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Default Extension="xlsm" ContentType="application/vnd.ms-excel.sheet.macroEnabled.12"/>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charts/chart9.xml" ContentType="application/vnd.openxmlformats-officedocument.drawingml.chart+xml"/>
  <Override PartName="/word/theme/themeOverride9.xml" ContentType="application/vnd.openxmlformats-officedocument.themeOverride+xml"/>
  <Override PartName="/word/charts/chart10.xml" ContentType="application/vnd.openxmlformats-officedocument.drawingml.chart+xml"/>
  <Override PartName="/word/theme/themeOverride10.xml" ContentType="application/vnd.openxmlformats-officedocument.themeOverride+xml"/>
  <Override PartName="/word/charts/chart11.xml" ContentType="application/vnd.openxmlformats-officedocument.drawingml.chart+xml"/>
  <Override PartName="/word/theme/themeOverride11.xml" ContentType="application/vnd.openxmlformats-officedocument.themeOverride+xml"/>
  <Override PartName="/word/charts/chart12.xml" ContentType="application/vnd.openxmlformats-officedocument.drawingml.chart+xml"/>
  <Override PartName="/word/theme/themeOverride12.xml" ContentType="application/vnd.openxmlformats-officedocument.themeOverride+xml"/>
  <Override PartName="/word/charts/chart13.xml" ContentType="application/vnd.openxmlformats-officedocument.drawingml.chart+xml"/>
  <Override PartName="/word/theme/themeOverride13.xml" ContentType="application/vnd.openxmlformats-officedocument.themeOverride+xml"/>
  <Override PartName="/word/charts/chart14.xml" ContentType="application/vnd.openxmlformats-officedocument.drawingml.chart+xml"/>
  <Override PartName="/word/theme/themeOverride14.xml" ContentType="application/vnd.openxmlformats-officedocument.themeOverride+xml"/>
  <Override PartName="/word/charts/chart15.xml" ContentType="application/vnd.openxmlformats-officedocument.drawingml.chart+xml"/>
  <Override PartName="/word/theme/themeOverride15.xml" ContentType="application/vnd.openxmlformats-officedocument.themeOverride+xml"/>
  <Override PartName="/word/charts/chart16.xml" ContentType="application/vnd.openxmlformats-officedocument.drawingml.chart+xml"/>
  <Override PartName="/word/theme/themeOverride16.xml" ContentType="application/vnd.openxmlformats-officedocument.themeOverride+xml"/>
  <Override PartName="/word/drawings/drawing1.xml" ContentType="application/vnd.openxmlformats-officedocument.drawingml.chartshapes+xml"/>
  <Override PartName="/word/charts/chart17.xml" ContentType="application/vnd.openxmlformats-officedocument.drawingml.chart+xml"/>
  <Override PartName="/word/theme/themeOverride17.xml" ContentType="application/vnd.openxmlformats-officedocument.themeOverride+xml"/>
  <Override PartName="/word/charts/chart18.xml" ContentType="application/vnd.openxmlformats-officedocument.drawingml.chart+xml"/>
  <Override PartName="/word/theme/themeOverride18.xml" ContentType="application/vnd.openxmlformats-officedocument.themeOverride+xml"/>
  <Override PartName="/word/charts/chart19.xml" ContentType="application/vnd.openxmlformats-officedocument.drawingml.chart+xml"/>
  <Override PartName="/word/theme/themeOverride19.xml" ContentType="application/vnd.openxmlformats-officedocument.themeOverride+xml"/>
  <Override PartName="/word/charts/chart20.xml" ContentType="application/vnd.openxmlformats-officedocument.drawingml.chart+xml"/>
  <Override PartName="/word/theme/themeOverride20.xml" ContentType="application/vnd.openxmlformats-officedocument.themeOverride+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charts/chart2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2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88AAC7" w14:textId="053CC15B" w:rsidR="00CA0331" w:rsidRPr="00F311B2" w:rsidDel="000A1FF4" w:rsidRDefault="00CA0331">
      <w:pPr>
        <w:spacing w:line="276" w:lineRule="auto"/>
        <w:jc w:val="both"/>
        <w:rPr>
          <w:del w:id="0" w:author="David Thomas (P148240)" w:date="2017-11-30T13:15:00Z"/>
          <w:color w:val="000000"/>
          <w:sz w:val="22"/>
          <w:szCs w:val="22"/>
          <w:rPrChange w:id="1" w:author="David Thomas (P148240)" w:date="2018-04-02T15:11:00Z">
            <w:rPr>
              <w:del w:id="2" w:author="David Thomas (P148240)" w:date="2017-11-30T13:15:00Z"/>
            </w:rPr>
          </w:rPrChange>
        </w:rPr>
        <w:pPrChange w:id="3" w:author="David Thomas (P148240)" w:date="2018-04-02T15:11:00Z">
          <w:pPr>
            <w:jc w:val="both"/>
          </w:pPr>
        </w:pPrChange>
      </w:pPr>
    </w:p>
    <w:p w14:paraId="10BDE3B3" w14:textId="6A7FD5C4" w:rsidR="003D128F" w:rsidRPr="00F311B2" w:rsidDel="000A1FF4" w:rsidRDefault="008200A7">
      <w:pPr>
        <w:spacing w:line="276" w:lineRule="auto"/>
        <w:jc w:val="both"/>
        <w:rPr>
          <w:del w:id="4" w:author="David Thomas (P148240)" w:date="2017-11-30T13:15:00Z"/>
          <w:color w:val="000000"/>
          <w:sz w:val="22"/>
          <w:szCs w:val="22"/>
          <w:u w:val="single"/>
          <w:rPrChange w:id="5" w:author="David Thomas (P148240)" w:date="2018-04-02T15:11:00Z">
            <w:rPr>
              <w:del w:id="6" w:author="David Thomas (P148240)" w:date="2017-11-30T13:15:00Z"/>
              <w:color w:val="000000"/>
              <w:sz w:val="28"/>
              <w:szCs w:val="28"/>
              <w:u w:val="single"/>
            </w:rPr>
          </w:rPrChange>
        </w:rPr>
        <w:pPrChange w:id="7" w:author="David Thomas (P148240)" w:date="2018-04-02T15:11:00Z">
          <w:pPr>
            <w:jc w:val="both"/>
          </w:pPr>
        </w:pPrChange>
      </w:pPr>
      <w:del w:id="8" w:author="David Thomas (P148240)" w:date="2017-11-07T10:24:00Z">
        <w:r w:rsidRPr="00F311B2" w:rsidDel="009C1366">
          <w:rPr>
            <w:color w:val="000000"/>
            <w:sz w:val="22"/>
            <w:szCs w:val="22"/>
            <w:u w:val="single"/>
            <w:rPrChange w:id="9" w:author="David Thomas (P148240)" w:date="2018-04-02T15:11:00Z">
              <w:rPr>
                <w:color w:val="000000"/>
                <w:sz w:val="28"/>
                <w:szCs w:val="28"/>
                <w:u w:val="single"/>
              </w:rPr>
            </w:rPrChange>
          </w:rPr>
          <w:delText xml:space="preserve">An investigation into the value of </w:delText>
        </w:r>
        <w:r w:rsidR="003326F5" w:rsidRPr="00F311B2" w:rsidDel="009C1366">
          <w:rPr>
            <w:color w:val="000000"/>
            <w:sz w:val="22"/>
            <w:szCs w:val="22"/>
            <w:u w:val="single"/>
            <w:rPrChange w:id="10" w:author="David Thomas (P148240)" w:date="2018-04-02T15:11:00Z">
              <w:rPr>
                <w:color w:val="000000"/>
                <w:sz w:val="28"/>
                <w:szCs w:val="28"/>
                <w:u w:val="single"/>
              </w:rPr>
            </w:rPrChange>
          </w:rPr>
          <w:delText>charging for providing</w:delText>
        </w:r>
        <w:r w:rsidRPr="00F311B2" w:rsidDel="009C1366">
          <w:rPr>
            <w:color w:val="000000"/>
            <w:sz w:val="22"/>
            <w:szCs w:val="22"/>
            <w:u w:val="single"/>
            <w:rPrChange w:id="11" w:author="David Thomas (P148240)" w:date="2018-04-02T15:11:00Z">
              <w:rPr>
                <w:color w:val="000000"/>
                <w:sz w:val="28"/>
                <w:szCs w:val="28"/>
                <w:u w:val="single"/>
              </w:rPr>
            </w:rPrChange>
          </w:rPr>
          <w:delText xml:space="preserve"> business advice within the Food safety and Trading Standards</w:delText>
        </w:r>
        <w:r w:rsidR="003326F5" w:rsidRPr="00F311B2" w:rsidDel="009C1366">
          <w:rPr>
            <w:color w:val="000000"/>
            <w:sz w:val="22"/>
            <w:szCs w:val="22"/>
            <w:u w:val="single"/>
            <w:rPrChange w:id="12" w:author="David Thomas (P148240)" w:date="2018-04-02T15:11:00Z">
              <w:rPr>
                <w:color w:val="000000"/>
                <w:sz w:val="28"/>
                <w:szCs w:val="28"/>
                <w:u w:val="single"/>
              </w:rPr>
            </w:rPrChange>
          </w:rPr>
          <w:delText xml:space="preserve"> service</w:delText>
        </w:r>
        <w:r w:rsidRPr="00F311B2" w:rsidDel="009C1366">
          <w:rPr>
            <w:color w:val="000000"/>
            <w:sz w:val="22"/>
            <w:szCs w:val="22"/>
            <w:u w:val="single"/>
            <w:rPrChange w:id="13" w:author="David Thomas (P148240)" w:date="2018-04-02T15:11:00Z">
              <w:rPr>
                <w:color w:val="000000"/>
                <w:sz w:val="28"/>
                <w:szCs w:val="28"/>
                <w:u w:val="single"/>
              </w:rPr>
            </w:rPrChange>
          </w:rPr>
          <w:delText xml:space="preserve"> in Neath Port Talbot</w:delText>
        </w:r>
        <w:r w:rsidR="003326F5" w:rsidRPr="00F311B2" w:rsidDel="009C1366">
          <w:rPr>
            <w:color w:val="000000"/>
            <w:sz w:val="22"/>
            <w:szCs w:val="22"/>
            <w:u w:val="single"/>
            <w:rPrChange w:id="14" w:author="David Thomas (P148240)" w:date="2018-04-02T15:11:00Z">
              <w:rPr>
                <w:color w:val="000000"/>
                <w:sz w:val="28"/>
                <w:szCs w:val="28"/>
                <w:u w:val="single"/>
              </w:rPr>
            </w:rPrChange>
          </w:rPr>
          <w:delText>.</w:delText>
        </w:r>
      </w:del>
    </w:p>
    <w:p w14:paraId="49C76206" w14:textId="2A490957" w:rsidR="00D90C7D" w:rsidRPr="00F311B2" w:rsidDel="000A1FF4" w:rsidRDefault="00D90C7D">
      <w:pPr>
        <w:spacing w:line="276" w:lineRule="auto"/>
        <w:jc w:val="both"/>
        <w:rPr>
          <w:del w:id="15" w:author="David Thomas (P148240)" w:date="2017-11-30T13:15:00Z"/>
          <w:color w:val="000000"/>
          <w:sz w:val="22"/>
          <w:szCs w:val="22"/>
          <w:u w:val="single"/>
          <w:rPrChange w:id="16" w:author="David Thomas (P148240)" w:date="2018-04-02T15:11:00Z">
            <w:rPr>
              <w:del w:id="17" w:author="David Thomas (P148240)" w:date="2017-11-30T13:15:00Z"/>
              <w:color w:val="FF0000"/>
              <w:u w:val="single"/>
            </w:rPr>
          </w:rPrChange>
        </w:rPr>
        <w:pPrChange w:id="18" w:author="David Thomas (P148240)" w:date="2018-04-02T15:11:00Z">
          <w:pPr>
            <w:jc w:val="both"/>
          </w:pPr>
        </w:pPrChange>
      </w:pPr>
      <w:del w:id="19" w:author="David Thomas (P148240)" w:date="2017-11-30T13:15:00Z">
        <w:r w:rsidRPr="00F311B2" w:rsidDel="000A1FF4">
          <w:rPr>
            <w:color w:val="000000"/>
            <w:sz w:val="22"/>
            <w:szCs w:val="22"/>
            <w:u w:val="single"/>
            <w:rPrChange w:id="20" w:author="David Thomas (P148240)" w:date="2018-04-02T15:11:00Z">
              <w:rPr>
                <w:color w:val="000000"/>
                <w:u w:val="single"/>
              </w:rPr>
            </w:rPrChange>
          </w:rPr>
          <w:delText>Research background</w:delText>
        </w:r>
      </w:del>
    </w:p>
    <w:p w14:paraId="5237C6FB" w14:textId="479F26E2" w:rsidR="006D3852" w:rsidRPr="00F311B2" w:rsidDel="000A1FF4" w:rsidRDefault="003D128F">
      <w:pPr>
        <w:spacing w:line="276" w:lineRule="auto"/>
        <w:jc w:val="both"/>
        <w:rPr>
          <w:del w:id="21" w:author="David Thomas (P148240)" w:date="2017-11-30T13:15:00Z"/>
          <w:color w:val="000000"/>
          <w:sz w:val="22"/>
          <w:szCs w:val="22"/>
          <w:shd w:val="clear" w:color="auto" w:fill="FFFFFF"/>
          <w:rPrChange w:id="22" w:author="David Thomas (P148240)" w:date="2018-04-02T15:11:00Z">
            <w:rPr>
              <w:del w:id="23" w:author="David Thomas (P148240)" w:date="2017-11-30T13:15:00Z"/>
              <w:rFonts w:ascii="Helvetica" w:hAnsi="Helvetica"/>
              <w:color w:val="000000"/>
              <w:sz w:val="20"/>
              <w:szCs w:val="20"/>
              <w:shd w:val="clear" w:color="auto" w:fill="FFFFFF"/>
            </w:rPr>
          </w:rPrChange>
        </w:rPr>
        <w:pPrChange w:id="24" w:author="David Thomas (P148240)" w:date="2018-04-02T15:11:00Z">
          <w:pPr>
            <w:jc w:val="both"/>
          </w:pPr>
        </w:pPrChange>
      </w:pPr>
      <w:del w:id="25" w:author="David Thomas (P148240)" w:date="2017-11-30T13:15:00Z">
        <w:r w:rsidRPr="00F311B2" w:rsidDel="000A1FF4">
          <w:rPr>
            <w:color w:val="000000"/>
            <w:sz w:val="22"/>
            <w:szCs w:val="22"/>
            <w:rPrChange w:id="26" w:author="David Thomas (P148240)" w:date="2018-04-02T15:11:00Z">
              <w:rPr/>
            </w:rPrChange>
          </w:rPr>
          <w:delText xml:space="preserve">Since 2010 Local Government has undergone budget cuts and an agenda of austerity from Central Government, which has had an effect on the delivery of public services. The budget to LA’s have been cut consistently which has affected their spending power and the services they can provide (figure1). </w:delText>
        </w:r>
        <w:r w:rsidR="007C612C" w:rsidRPr="00F311B2" w:rsidDel="000A1FF4">
          <w:rPr>
            <w:color w:val="000000"/>
            <w:sz w:val="22"/>
            <w:szCs w:val="22"/>
            <w:shd w:val="clear" w:color="auto" w:fill="FFFFFF"/>
            <w:rPrChange w:id="27" w:author="David Thomas (P148240)" w:date="2018-04-02T15:11:00Z">
              <w:rPr>
                <w:rFonts w:ascii="Helvetica" w:hAnsi="Helvetica"/>
                <w:color w:val="000000"/>
                <w:sz w:val="20"/>
                <w:szCs w:val="20"/>
                <w:shd w:val="clear" w:color="auto" w:fill="FFFFFF"/>
              </w:rPr>
            </w:rPrChange>
          </w:rPr>
          <w:delText xml:space="preserve">Councillor Debbie Wilcox (Newport), WLGA Leader highlights that </w:delText>
        </w:r>
        <w:r w:rsidR="00407E78" w:rsidRPr="00F311B2" w:rsidDel="000A1FF4">
          <w:rPr>
            <w:color w:val="000000"/>
            <w:sz w:val="22"/>
            <w:szCs w:val="22"/>
            <w:shd w:val="clear" w:color="auto" w:fill="FFFFFF"/>
            <w:rPrChange w:id="28" w:author="David Thomas (P148240)" w:date="2018-04-02T15:11:00Z">
              <w:rPr>
                <w:rFonts w:ascii="Helvetica" w:hAnsi="Helvetica"/>
                <w:color w:val="000000"/>
                <w:sz w:val="20"/>
                <w:szCs w:val="20"/>
                <w:shd w:val="clear" w:color="auto" w:fill="FFFFFF"/>
              </w:rPr>
            </w:rPrChange>
          </w:rPr>
          <w:delText xml:space="preserve">Environmental Health </w:delText>
        </w:r>
        <w:r w:rsidR="007C612C" w:rsidRPr="00F311B2" w:rsidDel="000A1FF4">
          <w:rPr>
            <w:color w:val="000000"/>
            <w:sz w:val="22"/>
            <w:szCs w:val="22"/>
            <w:shd w:val="clear" w:color="auto" w:fill="FFFFFF"/>
            <w:rPrChange w:id="29" w:author="David Thomas (P148240)" w:date="2018-04-02T15:11:00Z">
              <w:rPr>
                <w:rFonts w:ascii="Helvetica" w:hAnsi="Helvetica"/>
                <w:color w:val="000000"/>
                <w:sz w:val="20"/>
                <w:szCs w:val="20"/>
                <w:shd w:val="clear" w:color="auto" w:fill="FFFFFF"/>
              </w:rPr>
            </w:rPrChange>
          </w:rPr>
          <w:delText>has been cut by over 40% and further budget cuts “have the potential to seriously compromise the health and well-being of the most vulnerable members of society particularly in terms of food safety”</w:delText>
        </w:r>
        <w:r w:rsidR="00543EDC" w:rsidRPr="00F311B2" w:rsidDel="000A1FF4">
          <w:rPr>
            <w:color w:val="000000"/>
            <w:sz w:val="22"/>
            <w:szCs w:val="22"/>
            <w:shd w:val="clear" w:color="auto" w:fill="FFFFFF"/>
            <w:rPrChange w:id="30" w:author="David Thomas (P148240)" w:date="2018-04-02T15:11:00Z">
              <w:rPr>
                <w:rFonts w:ascii="Helvetica" w:hAnsi="Helvetica"/>
                <w:color w:val="000000"/>
                <w:sz w:val="20"/>
                <w:szCs w:val="20"/>
                <w:shd w:val="clear" w:color="auto" w:fill="FFFFFF"/>
              </w:rPr>
            </w:rPrChange>
          </w:rPr>
          <w:delText xml:space="preserve"> </w:delText>
        </w:r>
        <w:r w:rsidR="007D7D07" w:rsidRPr="00F311B2" w:rsidDel="000A1FF4">
          <w:rPr>
            <w:noProof/>
            <w:color w:val="000000"/>
            <w:sz w:val="22"/>
            <w:szCs w:val="22"/>
            <w:shd w:val="clear" w:color="auto" w:fill="FFFFFF"/>
            <w:rPrChange w:id="31" w:author="David Thomas (P148240)" w:date="2018-04-02T15:11:00Z">
              <w:rPr>
                <w:rFonts w:ascii="Helvetica" w:hAnsi="Helvetica"/>
                <w:noProof/>
                <w:color w:val="000000"/>
                <w:sz w:val="20"/>
                <w:szCs w:val="20"/>
                <w:shd w:val="clear" w:color="auto" w:fill="FFFFFF"/>
              </w:rPr>
            </w:rPrChange>
          </w:rPr>
          <w:delText>(Wilcox, 2017)</w:delText>
        </w:r>
        <w:r w:rsidR="006D3852" w:rsidRPr="00F311B2" w:rsidDel="000A1FF4">
          <w:rPr>
            <w:color w:val="000000"/>
            <w:sz w:val="22"/>
            <w:szCs w:val="22"/>
            <w:shd w:val="clear" w:color="auto" w:fill="FFFFFF"/>
            <w:rPrChange w:id="32" w:author="David Thomas (P148240)" w:date="2018-04-02T15:11:00Z">
              <w:rPr>
                <w:rFonts w:ascii="Helvetica" w:hAnsi="Helvetica"/>
                <w:color w:val="000000"/>
                <w:sz w:val="20"/>
                <w:szCs w:val="20"/>
                <w:shd w:val="clear" w:color="auto" w:fill="FFFFFF"/>
              </w:rPr>
            </w:rPrChange>
          </w:rPr>
          <w:delText>.</w:delText>
        </w:r>
      </w:del>
    </w:p>
    <w:p w14:paraId="75DE61D1" w14:textId="3B965D4A" w:rsidR="00DF5B56" w:rsidRPr="00F311B2" w:rsidDel="000A1FF4" w:rsidRDefault="00935D3B">
      <w:pPr>
        <w:spacing w:line="276" w:lineRule="auto"/>
        <w:jc w:val="both"/>
        <w:rPr>
          <w:del w:id="33" w:author="David Thomas (P148240)" w:date="2017-11-30T13:15:00Z"/>
          <w:color w:val="000000"/>
          <w:sz w:val="22"/>
          <w:szCs w:val="22"/>
          <w:rPrChange w:id="34" w:author="David Thomas (P148240)" w:date="2018-04-02T15:11:00Z">
            <w:rPr>
              <w:del w:id="35" w:author="David Thomas (P148240)" w:date="2017-11-30T13:15:00Z"/>
            </w:rPr>
          </w:rPrChange>
        </w:rPr>
        <w:pPrChange w:id="36" w:author="David Thomas (P148240)" w:date="2018-04-02T15:11:00Z">
          <w:pPr>
            <w:jc w:val="both"/>
          </w:pPr>
        </w:pPrChange>
      </w:pPr>
      <w:del w:id="37" w:author="David Thomas (P148240)" w:date="2017-11-30T13:15:00Z">
        <w:r w:rsidRPr="00F311B2" w:rsidDel="000A1FF4">
          <w:rPr>
            <w:color w:val="000000"/>
            <w:sz w:val="22"/>
            <w:szCs w:val="22"/>
            <w:rPrChange w:id="38" w:author="David Thomas (P148240)" w:date="2018-04-02T15:11:00Z">
              <w:rPr/>
            </w:rPrChange>
          </w:rPr>
          <w:delText xml:space="preserve">The Welsh Government published </w:delText>
        </w:r>
        <w:r w:rsidR="00CB2715" w:rsidRPr="00F311B2" w:rsidDel="000A1FF4">
          <w:rPr>
            <w:color w:val="000000"/>
            <w:sz w:val="22"/>
            <w:szCs w:val="22"/>
            <w:rPrChange w:id="39" w:author="David Thomas (P148240)" w:date="2018-04-02T15:11:00Z">
              <w:rPr/>
            </w:rPrChange>
          </w:rPr>
          <w:delText>the provisional settlement for Lo</w:delText>
        </w:r>
        <w:r w:rsidRPr="00F311B2" w:rsidDel="000A1FF4">
          <w:rPr>
            <w:color w:val="000000"/>
            <w:sz w:val="22"/>
            <w:szCs w:val="22"/>
            <w:rPrChange w:id="40" w:author="David Thomas (P148240)" w:date="2018-04-02T15:11:00Z">
              <w:rPr/>
            </w:rPrChange>
          </w:rPr>
          <w:delText xml:space="preserve">cal Government </w:delText>
        </w:r>
        <w:r w:rsidR="00CB2715" w:rsidRPr="00F311B2" w:rsidDel="000A1FF4">
          <w:rPr>
            <w:color w:val="000000"/>
            <w:sz w:val="22"/>
            <w:szCs w:val="22"/>
            <w:rPrChange w:id="41" w:author="David Thomas (P148240)" w:date="2018-04-02T15:11:00Z">
              <w:rPr/>
            </w:rPrChange>
          </w:rPr>
          <w:delText>on 10</w:delText>
        </w:r>
        <w:r w:rsidR="00CB2715" w:rsidRPr="00F311B2" w:rsidDel="000A1FF4">
          <w:rPr>
            <w:color w:val="000000"/>
            <w:sz w:val="22"/>
            <w:szCs w:val="22"/>
            <w:vertAlign w:val="superscript"/>
            <w:rPrChange w:id="42" w:author="David Thomas (P148240)" w:date="2018-04-02T15:11:00Z">
              <w:rPr>
                <w:vertAlign w:val="superscript"/>
              </w:rPr>
            </w:rPrChange>
          </w:rPr>
          <w:delText>th</w:delText>
        </w:r>
        <w:r w:rsidR="00CB2715" w:rsidRPr="00F311B2" w:rsidDel="000A1FF4">
          <w:rPr>
            <w:color w:val="000000"/>
            <w:sz w:val="22"/>
            <w:szCs w:val="22"/>
            <w:rPrChange w:id="43" w:author="David Thomas (P148240)" w:date="2018-04-02T15:11:00Z">
              <w:rPr/>
            </w:rPrChange>
          </w:rPr>
          <w:delText xml:space="preserve"> October 2017 </w:delText>
        </w:r>
        <w:r w:rsidRPr="00F311B2" w:rsidDel="000A1FF4">
          <w:rPr>
            <w:color w:val="000000"/>
            <w:sz w:val="22"/>
            <w:szCs w:val="22"/>
            <w:rPrChange w:id="44" w:author="David Thomas (P148240)" w:date="2018-04-02T15:11:00Z">
              <w:rPr/>
            </w:rPrChange>
          </w:rPr>
          <w:delText xml:space="preserve">to enable budget planning for 2018/19, this stated that Neath Port Talbot </w:delText>
        </w:r>
        <w:r w:rsidR="00CB2715" w:rsidRPr="00F311B2" w:rsidDel="000A1FF4">
          <w:rPr>
            <w:color w:val="000000"/>
            <w:sz w:val="22"/>
            <w:szCs w:val="22"/>
            <w:rPrChange w:id="45" w:author="David Thomas (P148240)" w:date="2018-04-02T15:11:00Z">
              <w:rPr/>
            </w:rPrChange>
          </w:rPr>
          <w:delText>CBC</w:delText>
        </w:r>
        <w:r w:rsidRPr="00F311B2" w:rsidDel="000A1FF4">
          <w:rPr>
            <w:color w:val="000000"/>
            <w:sz w:val="22"/>
            <w:szCs w:val="22"/>
            <w:rPrChange w:id="46" w:author="David Thomas (P148240)" w:date="2018-04-02T15:11:00Z">
              <w:rPr/>
            </w:rPrChange>
          </w:rPr>
          <w:delText xml:space="preserve"> budget will be cut by 0.4%, which will add to the circa £</w:delText>
        </w:r>
        <w:r w:rsidR="00CB2715" w:rsidRPr="00F311B2" w:rsidDel="000A1FF4">
          <w:rPr>
            <w:color w:val="000000"/>
            <w:sz w:val="22"/>
            <w:szCs w:val="22"/>
            <w:rPrChange w:id="47" w:author="David Thomas (P148240)" w:date="2018-04-02T15:11:00Z">
              <w:rPr/>
            </w:rPrChange>
          </w:rPr>
          <w:delText xml:space="preserve">77million of savings since 2010 </w:delText>
        </w:r>
        <w:r w:rsidR="007D7D07" w:rsidRPr="00F311B2" w:rsidDel="000A1FF4">
          <w:rPr>
            <w:noProof/>
            <w:color w:val="000000"/>
            <w:sz w:val="22"/>
            <w:szCs w:val="22"/>
            <w:rPrChange w:id="48" w:author="David Thomas (P148240)" w:date="2018-04-02T15:11:00Z">
              <w:rPr>
                <w:noProof/>
              </w:rPr>
            </w:rPrChange>
          </w:rPr>
          <w:delText>(Philips, 2017)</w:delText>
        </w:r>
        <w:r w:rsidR="00485448" w:rsidRPr="00F311B2" w:rsidDel="000A1FF4">
          <w:rPr>
            <w:color w:val="000000"/>
            <w:sz w:val="22"/>
            <w:szCs w:val="22"/>
            <w:rPrChange w:id="49" w:author="David Thomas (P148240)" w:date="2018-04-02T15:11:00Z">
              <w:rPr/>
            </w:rPrChange>
          </w:rPr>
          <w:delText xml:space="preserve">. </w:delText>
        </w:r>
        <w:r w:rsidR="006F3D6C" w:rsidRPr="00F311B2" w:rsidDel="000A1FF4">
          <w:rPr>
            <w:color w:val="000000"/>
            <w:sz w:val="22"/>
            <w:szCs w:val="22"/>
            <w:rPrChange w:id="50" w:author="David Thomas (P148240)" w:date="2018-04-02T15:11:00Z">
              <w:rPr/>
            </w:rPrChange>
          </w:rPr>
          <w:delText xml:space="preserve">WG </w:delText>
        </w:r>
        <w:r w:rsidR="006D3852" w:rsidRPr="00F311B2" w:rsidDel="000A1FF4">
          <w:rPr>
            <w:color w:val="000000"/>
            <w:sz w:val="22"/>
            <w:szCs w:val="22"/>
            <w:rPrChange w:id="51" w:author="David Thomas (P148240)" w:date="2018-04-02T15:11:00Z">
              <w:rPr/>
            </w:rPrChange>
          </w:rPr>
          <w:delText>have provided money to protect core services such as Education</w:delText>
        </w:r>
        <w:r w:rsidR="006F3D6C" w:rsidRPr="00F311B2" w:rsidDel="000A1FF4">
          <w:rPr>
            <w:color w:val="000000"/>
            <w:sz w:val="22"/>
            <w:szCs w:val="22"/>
            <w:rPrChange w:id="52" w:author="David Thomas (P148240)" w:date="2018-04-02T15:11:00Z">
              <w:rPr/>
            </w:rPrChange>
          </w:rPr>
          <w:delText xml:space="preserve"> and Social services in Wales (</w:delText>
        </w:r>
        <w:r w:rsidR="006D3852" w:rsidRPr="00F311B2" w:rsidDel="000A1FF4">
          <w:rPr>
            <w:color w:val="000000"/>
            <w:sz w:val="22"/>
            <w:szCs w:val="22"/>
            <w:rPrChange w:id="53" w:author="David Thomas (P148240)" w:date="2018-04-02T15:11:00Z">
              <w:rPr/>
            </w:rPrChange>
          </w:rPr>
          <w:delText xml:space="preserve">an additional £62 million in 2018/19) </w:delText>
        </w:r>
        <w:r w:rsidR="007D7D07" w:rsidRPr="00F311B2" w:rsidDel="000A1FF4">
          <w:rPr>
            <w:noProof/>
            <w:color w:val="000000"/>
            <w:sz w:val="22"/>
            <w:szCs w:val="22"/>
            <w:rPrChange w:id="54" w:author="David Thomas (P148240)" w:date="2018-04-02T15:11:00Z">
              <w:rPr>
                <w:noProof/>
              </w:rPr>
            </w:rPrChange>
          </w:rPr>
          <w:delText>(Drakeford, 2017)</w:delText>
        </w:r>
        <w:r w:rsidR="006D3852" w:rsidRPr="00F311B2" w:rsidDel="000A1FF4">
          <w:rPr>
            <w:color w:val="000000"/>
            <w:sz w:val="22"/>
            <w:szCs w:val="22"/>
            <w:rPrChange w:id="55" w:author="David Thomas (P148240)" w:date="2018-04-02T15:11:00Z">
              <w:rPr/>
            </w:rPrChange>
          </w:rPr>
          <w:delText xml:space="preserve">, however the wider health budget which includes EHTS have suffered as a result. </w:delText>
        </w:r>
      </w:del>
    </w:p>
    <w:p w14:paraId="1AA0754D" w14:textId="3018B589" w:rsidR="00543EDC" w:rsidRPr="00F311B2" w:rsidDel="000A1FF4" w:rsidRDefault="00140A86">
      <w:pPr>
        <w:spacing w:line="276" w:lineRule="auto"/>
        <w:jc w:val="both"/>
        <w:rPr>
          <w:del w:id="56" w:author="David Thomas (P148240)" w:date="2017-11-30T13:15:00Z"/>
          <w:color w:val="000000"/>
          <w:sz w:val="22"/>
          <w:szCs w:val="22"/>
          <w:rPrChange w:id="57" w:author="David Thomas (P148240)" w:date="2018-04-02T15:11:00Z">
            <w:rPr>
              <w:del w:id="58" w:author="David Thomas (P148240)" w:date="2017-11-30T13:15:00Z"/>
            </w:rPr>
          </w:rPrChange>
        </w:rPr>
        <w:pPrChange w:id="59" w:author="David Thomas (P148240)" w:date="2018-04-02T15:11:00Z">
          <w:pPr>
            <w:jc w:val="both"/>
          </w:pPr>
        </w:pPrChange>
      </w:pPr>
      <w:del w:id="60" w:author="David Thomas (P148240)" w:date="2017-11-30T13:15:00Z">
        <w:r w:rsidRPr="00F311B2" w:rsidDel="000A1FF4">
          <w:rPr>
            <w:color w:val="000000"/>
            <w:sz w:val="22"/>
            <w:szCs w:val="22"/>
            <w:rPrChange w:id="61" w:author="David Thomas (P148240)" w:date="2018-04-02T15:11:00Z">
              <w:rPr/>
            </w:rPrChange>
          </w:rPr>
          <w:delText>The Chartered Institute of Public Finance and Accountancy (CIPFA)</w:delText>
        </w:r>
        <w:r w:rsidR="001970D7" w:rsidRPr="00F311B2" w:rsidDel="000A1FF4">
          <w:rPr>
            <w:color w:val="000000"/>
            <w:sz w:val="22"/>
            <w:szCs w:val="22"/>
            <w:rPrChange w:id="62" w:author="David Thomas (P148240)" w:date="2018-04-02T15:11:00Z">
              <w:rPr/>
            </w:rPrChange>
          </w:rPr>
          <w:delText xml:space="preserve"> recognises that </w:delText>
        </w:r>
        <w:r w:rsidR="00F0715B" w:rsidRPr="00F311B2" w:rsidDel="000A1FF4">
          <w:rPr>
            <w:color w:val="000000"/>
            <w:sz w:val="22"/>
            <w:szCs w:val="22"/>
            <w:rPrChange w:id="63" w:author="David Thomas (P148240)" w:date="2018-04-02T15:11:00Z">
              <w:rPr/>
            </w:rPrChange>
          </w:rPr>
          <w:delText xml:space="preserve">public services </w:delText>
        </w:r>
        <w:r w:rsidR="00A45FA8" w:rsidRPr="00F311B2" w:rsidDel="000A1FF4">
          <w:rPr>
            <w:color w:val="000000"/>
            <w:sz w:val="22"/>
            <w:szCs w:val="22"/>
            <w:rPrChange w:id="64" w:author="David Thomas (P148240)" w:date="2018-04-02T15:11:00Z">
              <w:rPr/>
            </w:rPrChange>
          </w:rPr>
          <w:delText>must look at innovative wa</w:delText>
        </w:r>
        <w:r w:rsidR="00FE4850" w:rsidRPr="00F311B2" w:rsidDel="000A1FF4">
          <w:rPr>
            <w:color w:val="000000"/>
            <w:sz w:val="22"/>
            <w:szCs w:val="22"/>
            <w:rPrChange w:id="65" w:author="David Thomas (P148240)" w:date="2018-04-02T15:11:00Z">
              <w:rPr/>
            </w:rPrChange>
          </w:rPr>
          <w:delText>ys to balance their budgets and</w:delText>
        </w:r>
        <w:r w:rsidR="00A45FA8" w:rsidRPr="00F311B2" w:rsidDel="000A1FF4">
          <w:rPr>
            <w:color w:val="000000"/>
            <w:sz w:val="22"/>
            <w:szCs w:val="22"/>
            <w:rPrChange w:id="66" w:author="David Thomas (P148240)" w:date="2018-04-02T15:11:00Z">
              <w:rPr/>
            </w:rPrChange>
          </w:rPr>
          <w:delText xml:space="preserve"> income generation or</w:delText>
        </w:r>
        <w:r w:rsidR="001970D7" w:rsidRPr="00F311B2" w:rsidDel="000A1FF4">
          <w:rPr>
            <w:color w:val="000000"/>
            <w:sz w:val="22"/>
            <w:szCs w:val="22"/>
            <w:rPrChange w:id="67" w:author="David Thomas (P148240)" w:date="2018-04-02T15:11:00Z">
              <w:rPr/>
            </w:rPrChange>
          </w:rPr>
          <w:delText xml:space="preserve"> receive a</w:delText>
        </w:r>
        <w:r w:rsidR="00A67B2E" w:rsidRPr="00F311B2" w:rsidDel="000A1FF4">
          <w:rPr>
            <w:color w:val="000000"/>
            <w:sz w:val="22"/>
            <w:szCs w:val="22"/>
            <w:rPrChange w:id="68" w:author="David Thomas (P148240)" w:date="2018-04-02T15:11:00Z">
              <w:rPr/>
            </w:rPrChange>
          </w:rPr>
          <w:delText xml:space="preserve"> return on investmen</w:delText>
        </w:r>
        <w:r w:rsidR="001970D7" w:rsidRPr="00F311B2" w:rsidDel="000A1FF4">
          <w:rPr>
            <w:color w:val="000000"/>
            <w:sz w:val="22"/>
            <w:szCs w:val="22"/>
            <w:rPrChange w:id="69" w:author="David Thomas (P148240)" w:date="2018-04-02T15:11:00Z">
              <w:rPr/>
            </w:rPrChange>
          </w:rPr>
          <w:delText>t.</w:delText>
        </w:r>
        <w:r w:rsidR="00331622" w:rsidRPr="00F311B2" w:rsidDel="000A1FF4">
          <w:rPr>
            <w:color w:val="000000"/>
            <w:sz w:val="22"/>
            <w:szCs w:val="22"/>
            <w:rPrChange w:id="70" w:author="David Thomas (P148240)" w:date="2018-04-02T15:11:00Z">
              <w:rPr/>
            </w:rPrChange>
          </w:rPr>
          <w:delText xml:space="preserve"> Against this backdrop of reducing budgets, the Authority is exploring income generation initiatives at Corporate Director level, </w:delText>
        </w:r>
        <w:r w:rsidR="00883770" w:rsidRPr="00F311B2" w:rsidDel="000A1FF4">
          <w:rPr>
            <w:color w:val="000000"/>
            <w:sz w:val="22"/>
            <w:szCs w:val="22"/>
            <w:rPrChange w:id="71" w:author="David Thomas (P148240)" w:date="2018-04-02T15:11:00Z">
              <w:rPr/>
            </w:rPrChange>
          </w:rPr>
          <w:delText xml:space="preserve">to incorporate this vision in its broader infrastructure </w:delText>
        </w:r>
        <w:r w:rsidR="007D7D07" w:rsidRPr="00F311B2" w:rsidDel="000A1FF4">
          <w:rPr>
            <w:noProof/>
            <w:color w:val="000000"/>
            <w:sz w:val="22"/>
            <w:szCs w:val="22"/>
            <w:rPrChange w:id="72" w:author="David Thomas (P148240)" w:date="2018-04-02T15:11:00Z">
              <w:rPr>
                <w:noProof/>
              </w:rPr>
            </w:rPrChange>
          </w:rPr>
          <w:delText>(Nolan, 2016)</w:delText>
        </w:r>
        <w:r w:rsidR="00883770" w:rsidRPr="00F311B2" w:rsidDel="000A1FF4">
          <w:rPr>
            <w:color w:val="000000"/>
            <w:sz w:val="22"/>
            <w:szCs w:val="22"/>
            <w:rPrChange w:id="73" w:author="David Thomas (P148240)" w:date="2018-04-02T15:11:00Z">
              <w:rPr/>
            </w:rPrChange>
          </w:rPr>
          <w:delText>.</w:delText>
        </w:r>
      </w:del>
    </w:p>
    <w:p w14:paraId="5B103E61" w14:textId="7786EFED" w:rsidR="00AA4392" w:rsidRPr="00F311B2" w:rsidDel="000A1FF4" w:rsidRDefault="00935D3B">
      <w:pPr>
        <w:spacing w:line="276" w:lineRule="auto"/>
        <w:jc w:val="both"/>
        <w:rPr>
          <w:del w:id="74" w:author="David Thomas (P148240)" w:date="2017-11-30T13:15:00Z"/>
          <w:color w:val="000000"/>
          <w:sz w:val="22"/>
          <w:szCs w:val="22"/>
          <w:rPrChange w:id="75" w:author="David Thomas (P148240)" w:date="2018-04-02T15:11:00Z">
            <w:rPr>
              <w:del w:id="76" w:author="David Thomas (P148240)" w:date="2017-11-30T13:15:00Z"/>
            </w:rPr>
          </w:rPrChange>
        </w:rPr>
        <w:pPrChange w:id="77" w:author="David Thomas (P148240)" w:date="2018-04-02T15:11:00Z">
          <w:pPr>
            <w:jc w:val="both"/>
          </w:pPr>
        </w:pPrChange>
      </w:pPr>
      <w:del w:id="78" w:author="David Thomas (P148240)" w:date="2017-11-30T13:15:00Z">
        <w:r w:rsidRPr="00F311B2" w:rsidDel="000A1FF4">
          <w:rPr>
            <w:color w:val="000000"/>
            <w:sz w:val="22"/>
            <w:szCs w:val="22"/>
            <w:rPrChange w:id="79" w:author="David Thomas (P148240)" w:date="2018-04-02T15:11:00Z">
              <w:rPr/>
            </w:rPrChange>
          </w:rPr>
          <w:delText xml:space="preserve"> </w:delText>
        </w:r>
        <w:r w:rsidR="00D24ACE" w:rsidRPr="00F311B2" w:rsidDel="000A1FF4">
          <w:rPr>
            <w:color w:val="000000"/>
            <w:sz w:val="22"/>
            <w:szCs w:val="22"/>
            <w:rPrChange w:id="80" w:author="David Thomas (P148240)" w:date="2018-04-02T15:11:00Z">
              <w:rPr/>
            </w:rPrChange>
          </w:rPr>
          <w:delText xml:space="preserve">Due to these cuts </w:delText>
        </w:r>
        <w:r w:rsidR="00360EED" w:rsidRPr="00F311B2" w:rsidDel="000A1FF4">
          <w:rPr>
            <w:color w:val="000000"/>
            <w:sz w:val="22"/>
            <w:szCs w:val="22"/>
            <w:rPrChange w:id="81" w:author="David Thomas (P148240)" w:date="2018-04-02T15:11:00Z">
              <w:rPr/>
            </w:rPrChange>
          </w:rPr>
          <w:delText>s</w:delText>
        </w:r>
        <w:r w:rsidR="003D128F" w:rsidRPr="00F311B2" w:rsidDel="000A1FF4">
          <w:rPr>
            <w:color w:val="000000"/>
            <w:sz w:val="22"/>
            <w:szCs w:val="22"/>
            <w:rPrChange w:id="82" w:author="David Thomas (P148240)" w:date="2018-04-02T15:11:00Z">
              <w:rPr/>
            </w:rPrChange>
          </w:rPr>
          <w:delText xml:space="preserve">ervices such as Environmental health and Trading Standards (EHTS) have been focussing on statutory duties and looking at either stopping certain functions or exploring the commercialisation of functions where value is identified. </w:delText>
        </w:r>
      </w:del>
    </w:p>
    <w:p w14:paraId="09786AC1" w14:textId="0EAF5BE0" w:rsidR="003D128F" w:rsidRPr="00F311B2" w:rsidDel="000A1FF4" w:rsidRDefault="003D128F">
      <w:pPr>
        <w:spacing w:line="276" w:lineRule="auto"/>
        <w:jc w:val="both"/>
        <w:rPr>
          <w:del w:id="83" w:author="David Thomas (P148240)" w:date="2017-11-30T13:15:00Z"/>
          <w:color w:val="000000"/>
          <w:sz w:val="22"/>
          <w:szCs w:val="22"/>
          <w:rPrChange w:id="84" w:author="David Thomas (P148240)" w:date="2018-04-02T15:11:00Z">
            <w:rPr>
              <w:del w:id="85" w:author="David Thomas (P148240)" w:date="2017-11-30T13:15:00Z"/>
              <w:rFonts w:ascii="Helvetica" w:hAnsi="Helvetica" w:cs="Helvetica"/>
            </w:rPr>
          </w:rPrChange>
        </w:rPr>
        <w:pPrChange w:id="86" w:author="David Thomas (P148240)" w:date="2018-04-02T15:11:00Z">
          <w:pPr>
            <w:jc w:val="both"/>
          </w:pPr>
        </w:pPrChange>
      </w:pPr>
    </w:p>
    <w:p w14:paraId="44B62DB1" w14:textId="335EBEA5" w:rsidR="00772A94" w:rsidRPr="00F311B2" w:rsidDel="000A1FF4" w:rsidRDefault="00852D6F">
      <w:pPr>
        <w:spacing w:line="276" w:lineRule="auto"/>
        <w:jc w:val="both"/>
        <w:rPr>
          <w:del w:id="87" w:author="David Thomas (P148240)" w:date="2017-11-30T13:15:00Z"/>
          <w:color w:val="000000"/>
          <w:sz w:val="22"/>
          <w:szCs w:val="22"/>
          <w:rPrChange w:id="88" w:author="David Thomas (P148240)" w:date="2018-04-02T15:11:00Z">
            <w:rPr>
              <w:del w:id="89" w:author="David Thomas (P148240)" w:date="2017-11-30T13:15:00Z"/>
            </w:rPr>
          </w:rPrChange>
        </w:rPr>
        <w:pPrChange w:id="90" w:author="David Thomas (P148240)" w:date="2018-04-02T15:11:00Z">
          <w:pPr/>
        </w:pPrChange>
      </w:pPr>
      <w:del w:id="91" w:author="David Thomas (P148240)" w:date="2017-11-30T13:15:00Z">
        <w:r w:rsidRPr="00F311B2">
          <w:rPr>
            <w:noProof/>
            <w:color w:val="000000"/>
            <w:sz w:val="22"/>
            <w:szCs w:val="22"/>
            <w:rPrChange w:id="92" w:author="Unknown">
              <w:rPr>
                <w:noProof/>
              </w:rPr>
            </w:rPrChange>
          </w:rPr>
          <w:drawing>
            <wp:inline distT="0" distB="0" distL="0" distR="0" wp14:anchorId="38747436" wp14:editId="3FD6ED69">
              <wp:extent cx="3820160" cy="2512695"/>
              <wp:effectExtent l="0" t="0" r="0" b="0"/>
              <wp:docPr id="67"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0160" cy="2512695"/>
                      </a:xfrm>
                      <a:prstGeom prst="rect">
                        <a:avLst/>
                      </a:prstGeom>
                      <a:noFill/>
                      <a:ln>
                        <a:noFill/>
                      </a:ln>
                    </pic:spPr>
                  </pic:pic>
                </a:graphicData>
              </a:graphic>
            </wp:inline>
          </w:drawing>
        </w:r>
      </w:del>
    </w:p>
    <w:p w14:paraId="0D154CBF" w14:textId="1FD8378F" w:rsidR="00D11835" w:rsidRPr="00F311B2" w:rsidDel="000A1FF4" w:rsidRDefault="00D11835">
      <w:pPr>
        <w:spacing w:line="276" w:lineRule="auto"/>
        <w:jc w:val="both"/>
        <w:rPr>
          <w:del w:id="93" w:author="David Thomas (P148240)" w:date="2017-11-30T13:15:00Z"/>
          <w:color w:val="000000"/>
          <w:sz w:val="22"/>
          <w:szCs w:val="22"/>
          <w:rPrChange w:id="94" w:author="David Thomas (P148240)" w:date="2018-04-02T15:11:00Z">
            <w:rPr>
              <w:del w:id="95" w:author="David Thomas (P148240)" w:date="2017-11-30T13:15:00Z"/>
            </w:rPr>
          </w:rPrChange>
        </w:rPr>
        <w:pPrChange w:id="96" w:author="David Thomas (P148240)" w:date="2018-04-02T15:11:00Z">
          <w:pPr/>
        </w:pPrChange>
      </w:pPr>
      <w:del w:id="97" w:author="David Thomas (P148240)" w:date="2017-11-07T10:30:00Z">
        <w:r w:rsidRPr="00F311B2" w:rsidDel="009C1366">
          <w:rPr>
            <w:color w:val="000000"/>
            <w:sz w:val="22"/>
            <w:szCs w:val="22"/>
            <w:rPrChange w:id="98" w:author="David Thomas (P148240)" w:date="2018-04-02T15:11:00Z">
              <w:rPr/>
            </w:rPrChange>
          </w:rPr>
          <w:br w:type="page"/>
        </w:r>
      </w:del>
    </w:p>
    <w:p w14:paraId="7704619A" w14:textId="44D83BF8" w:rsidR="003D128F" w:rsidRPr="00F311B2" w:rsidDel="000A1FF4" w:rsidRDefault="003D128F">
      <w:pPr>
        <w:spacing w:line="276" w:lineRule="auto"/>
        <w:jc w:val="both"/>
        <w:rPr>
          <w:del w:id="99" w:author="David Thomas (P148240)" w:date="2017-11-30T13:15:00Z"/>
          <w:color w:val="000000"/>
          <w:sz w:val="22"/>
          <w:szCs w:val="22"/>
          <w:rPrChange w:id="100" w:author="David Thomas (P148240)" w:date="2018-04-02T15:11:00Z">
            <w:rPr>
              <w:del w:id="101" w:author="David Thomas (P148240)" w:date="2017-11-30T13:15:00Z"/>
            </w:rPr>
          </w:rPrChange>
        </w:rPr>
        <w:pPrChange w:id="102" w:author="David Thomas (P148240)" w:date="2018-04-02T15:11:00Z">
          <w:pPr>
            <w:jc w:val="both"/>
          </w:pPr>
        </w:pPrChange>
      </w:pPr>
    </w:p>
    <w:p w14:paraId="65DD9B62" w14:textId="653630AC" w:rsidR="0079395D" w:rsidRPr="00F311B2" w:rsidDel="000A1FF4" w:rsidRDefault="0079395D">
      <w:pPr>
        <w:spacing w:line="276" w:lineRule="auto"/>
        <w:jc w:val="both"/>
        <w:rPr>
          <w:del w:id="103" w:author="David Thomas (P148240)" w:date="2017-11-30T13:15:00Z"/>
          <w:color w:val="000000"/>
          <w:sz w:val="22"/>
          <w:szCs w:val="22"/>
          <w:rPrChange w:id="104" w:author="David Thomas (P148240)" w:date="2018-04-02T15:11:00Z">
            <w:rPr>
              <w:del w:id="105" w:author="David Thomas (P148240)" w:date="2017-11-30T13:15:00Z"/>
            </w:rPr>
          </w:rPrChange>
        </w:rPr>
        <w:pPrChange w:id="106" w:author="David Thomas (P148240)" w:date="2018-04-02T15:11:00Z">
          <w:pPr>
            <w:jc w:val="both"/>
          </w:pPr>
        </w:pPrChange>
      </w:pPr>
      <w:del w:id="107" w:author="David Thomas (P148240)" w:date="2017-11-30T13:15:00Z">
        <w:r w:rsidRPr="00F311B2" w:rsidDel="000A1FF4">
          <w:rPr>
            <w:color w:val="000000"/>
            <w:sz w:val="22"/>
            <w:szCs w:val="22"/>
            <w:rPrChange w:id="108" w:author="David Thomas (P148240)" w:date="2018-04-02T15:11:00Z">
              <w:rPr/>
            </w:rPrChange>
          </w:rPr>
          <w:delText xml:space="preserve">The Food safety and health protection team and Trading Standards team of the EHTS department </w:delText>
        </w:r>
        <w:r w:rsidR="00AA4392" w:rsidRPr="00F311B2" w:rsidDel="000A1FF4">
          <w:rPr>
            <w:color w:val="000000"/>
            <w:sz w:val="22"/>
            <w:szCs w:val="22"/>
            <w:rPrChange w:id="109" w:author="David Thomas (P148240)" w:date="2018-04-02T15:11:00Z">
              <w:rPr/>
            </w:rPrChange>
          </w:rPr>
          <w:delText xml:space="preserve">currently </w:delText>
        </w:r>
        <w:r w:rsidRPr="00F311B2" w:rsidDel="000A1FF4">
          <w:rPr>
            <w:color w:val="000000"/>
            <w:sz w:val="22"/>
            <w:szCs w:val="22"/>
            <w:rPrChange w:id="110" w:author="David Thomas (P148240)" w:date="2018-04-02T15:11:00Z">
              <w:rPr/>
            </w:rPrChange>
          </w:rPr>
          <w:delText xml:space="preserve">provide free advice to businesses especially new businesses, to assist businesses owner with information and advice to produce / sell food safety and comply with aspects of the law. </w:delText>
        </w:r>
      </w:del>
    </w:p>
    <w:p w14:paraId="3B9C0684" w14:textId="4471F28E" w:rsidR="008463C8" w:rsidRPr="00F311B2" w:rsidDel="000A1FF4" w:rsidRDefault="00DF5B56">
      <w:pPr>
        <w:spacing w:line="276" w:lineRule="auto"/>
        <w:jc w:val="both"/>
        <w:rPr>
          <w:del w:id="111" w:author="David Thomas (P148240)" w:date="2017-11-30T13:15:00Z"/>
          <w:color w:val="000000"/>
          <w:sz w:val="22"/>
          <w:szCs w:val="22"/>
          <w:rPrChange w:id="112" w:author="David Thomas (P148240)" w:date="2018-04-02T15:11:00Z">
            <w:rPr>
              <w:del w:id="113" w:author="David Thomas (P148240)" w:date="2017-11-30T13:15:00Z"/>
            </w:rPr>
          </w:rPrChange>
        </w:rPr>
        <w:pPrChange w:id="114" w:author="David Thomas (P148240)" w:date="2018-04-02T15:11:00Z">
          <w:pPr>
            <w:jc w:val="both"/>
          </w:pPr>
        </w:pPrChange>
      </w:pPr>
      <w:del w:id="115" w:author="David Thomas (P148240)" w:date="2017-11-30T13:15:00Z">
        <w:r w:rsidRPr="00F311B2" w:rsidDel="000A1FF4">
          <w:rPr>
            <w:color w:val="000000"/>
            <w:sz w:val="22"/>
            <w:szCs w:val="22"/>
            <w:rPrChange w:id="116" w:author="David Thomas (P148240)" w:date="2018-04-02T15:11:00Z">
              <w:rPr/>
            </w:rPrChange>
          </w:rPr>
          <w:delText>A scoping exercise at a re</w:delText>
        </w:r>
        <w:r w:rsidR="00025A9A" w:rsidRPr="00F311B2" w:rsidDel="000A1FF4">
          <w:rPr>
            <w:color w:val="000000"/>
            <w:sz w:val="22"/>
            <w:szCs w:val="22"/>
            <w:rPrChange w:id="117" w:author="David Thomas (P148240)" w:date="2018-04-02T15:11:00Z">
              <w:rPr/>
            </w:rPrChange>
          </w:rPr>
          <w:delText>cent meeting of the Food S</w:delText>
        </w:r>
        <w:r w:rsidRPr="00F311B2" w:rsidDel="000A1FF4">
          <w:rPr>
            <w:color w:val="000000"/>
            <w:sz w:val="22"/>
            <w:szCs w:val="22"/>
            <w:rPrChange w:id="118" w:author="David Thomas (P148240)" w:date="2018-04-02T15:11:00Z">
              <w:rPr/>
            </w:rPrChange>
          </w:rPr>
          <w:delText xml:space="preserve">afety Expert panel </w:delText>
        </w:r>
        <w:r w:rsidR="00CA4489" w:rsidRPr="00F311B2" w:rsidDel="000A1FF4">
          <w:rPr>
            <w:color w:val="000000"/>
            <w:sz w:val="22"/>
            <w:szCs w:val="22"/>
            <w:rPrChange w:id="119" w:author="David Thomas (P148240)" w:date="2018-04-02T15:11:00Z">
              <w:rPr/>
            </w:rPrChange>
          </w:rPr>
          <w:delText xml:space="preserve">in September </w:delText>
        </w:r>
        <w:r w:rsidRPr="00F311B2" w:rsidDel="000A1FF4">
          <w:rPr>
            <w:color w:val="000000"/>
            <w:sz w:val="22"/>
            <w:szCs w:val="22"/>
            <w:rPrChange w:id="120" w:author="David Thomas (P148240)" w:date="2018-04-02T15:11:00Z">
              <w:rPr/>
            </w:rPrChange>
          </w:rPr>
          <w:delText>identified a</w:delText>
        </w:r>
        <w:r w:rsidR="009A7438" w:rsidRPr="00F311B2" w:rsidDel="000A1FF4">
          <w:rPr>
            <w:color w:val="000000"/>
            <w:sz w:val="22"/>
            <w:szCs w:val="22"/>
            <w:rPrChange w:id="121" w:author="David Thomas (P148240)" w:date="2018-04-02T15:11:00Z">
              <w:rPr/>
            </w:rPrChange>
          </w:rPr>
          <w:delText xml:space="preserve"> number of LA’s </w:delText>
        </w:r>
        <w:r w:rsidR="00CA4489" w:rsidRPr="00F311B2" w:rsidDel="000A1FF4">
          <w:rPr>
            <w:color w:val="000000"/>
            <w:sz w:val="22"/>
            <w:szCs w:val="22"/>
            <w:rPrChange w:id="122" w:author="David Thomas (P148240)" w:date="2018-04-02T15:11:00Z">
              <w:rPr/>
            </w:rPrChange>
          </w:rPr>
          <w:delText xml:space="preserve">that </w:delText>
        </w:r>
        <w:r w:rsidR="00BE6218" w:rsidRPr="00F311B2" w:rsidDel="000A1FF4">
          <w:rPr>
            <w:color w:val="000000"/>
            <w:sz w:val="22"/>
            <w:szCs w:val="22"/>
            <w:rPrChange w:id="123" w:author="David Thomas (P148240)" w:date="2018-04-02T15:11:00Z">
              <w:rPr/>
            </w:rPrChange>
          </w:rPr>
          <w:delText xml:space="preserve">currently charge </w:delText>
        </w:r>
        <w:r w:rsidR="009A7438" w:rsidRPr="00F311B2" w:rsidDel="000A1FF4">
          <w:rPr>
            <w:color w:val="000000"/>
            <w:sz w:val="22"/>
            <w:szCs w:val="22"/>
            <w:rPrChange w:id="124" w:author="David Thomas (P148240)" w:date="2018-04-02T15:11:00Z">
              <w:rPr/>
            </w:rPrChange>
          </w:rPr>
          <w:delText>for business advice</w:delText>
        </w:r>
        <w:r w:rsidR="00BE6218" w:rsidRPr="00F311B2" w:rsidDel="000A1FF4">
          <w:rPr>
            <w:color w:val="000000"/>
            <w:sz w:val="22"/>
            <w:szCs w:val="22"/>
            <w:rPrChange w:id="125" w:author="David Thomas (P148240)" w:date="2018-04-02T15:11:00Z">
              <w:rPr/>
            </w:rPrChange>
          </w:rPr>
          <w:delText>. These include</w:delText>
        </w:r>
        <w:r w:rsidR="009A7438" w:rsidRPr="00F311B2" w:rsidDel="000A1FF4">
          <w:rPr>
            <w:color w:val="000000"/>
            <w:sz w:val="22"/>
            <w:szCs w:val="22"/>
            <w:rPrChange w:id="126" w:author="David Thomas (P148240)" w:date="2018-04-02T15:11:00Z">
              <w:rPr/>
            </w:rPrChange>
          </w:rPr>
          <w:delText xml:space="preserve"> Monmouthshire, Shared regulatory Services (Cardiff, Bridgend and Vale of Glamorgan) and Pembrokeshire </w:delText>
        </w:r>
      </w:del>
    </w:p>
    <w:p w14:paraId="340D5D80" w14:textId="6BE0BB47" w:rsidR="00F64D14" w:rsidRPr="00F311B2" w:rsidDel="000A1FF4" w:rsidRDefault="004A4B79">
      <w:pPr>
        <w:spacing w:line="276" w:lineRule="auto"/>
        <w:jc w:val="both"/>
        <w:rPr>
          <w:del w:id="127" w:author="David Thomas (P148240)" w:date="2017-11-30T13:15:00Z"/>
          <w:color w:val="000000"/>
          <w:sz w:val="22"/>
          <w:szCs w:val="22"/>
          <w:rPrChange w:id="128" w:author="David Thomas (P148240)" w:date="2018-04-02T15:11:00Z">
            <w:rPr>
              <w:del w:id="129" w:author="David Thomas (P148240)" w:date="2017-11-30T13:15:00Z"/>
            </w:rPr>
          </w:rPrChange>
        </w:rPr>
        <w:pPrChange w:id="130" w:author="David Thomas (P148240)" w:date="2018-04-02T15:11:00Z">
          <w:pPr>
            <w:jc w:val="both"/>
          </w:pPr>
        </w:pPrChange>
      </w:pPr>
      <w:del w:id="131" w:author="David Thomas (P148240)" w:date="2017-11-30T13:15:00Z">
        <w:r w:rsidRPr="00F311B2" w:rsidDel="000A1FF4">
          <w:rPr>
            <w:color w:val="000000"/>
            <w:sz w:val="22"/>
            <w:szCs w:val="22"/>
            <w:rPrChange w:id="132" w:author="David Thomas (P148240)" w:date="2018-04-02T15:11:00Z">
              <w:rPr/>
            </w:rPrChange>
          </w:rPr>
          <w:delText>The Food safety functions performed by Local Authorities under t</w:delText>
        </w:r>
        <w:r w:rsidR="009D1057" w:rsidRPr="00F311B2" w:rsidDel="000A1FF4">
          <w:rPr>
            <w:color w:val="000000"/>
            <w:sz w:val="22"/>
            <w:szCs w:val="22"/>
            <w:rPrChange w:id="133" w:author="David Thomas (P148240)" w:date="2018-04-02T15:11:00Z">
              <w:rPr/>
            </w:rPrChange>
          </w:rPr>
          <w:delText>he framework agreement 2010</w:delText>
        </w:r>
        <w:r w:rsidR="00F64D14" w:rsidRPr="00F311B2" w:rsidDel="000A1FF4">
          <w:rPr>
            <w:color w:val="000000"/>
            <w:sz w:val="22"/>
            <w:szCs w:val="22"/>
            <w:rPrChange w:id="134" w:author="David Thomas (P148240)" w:date="2018-04-02T15:11:00Z">
              <w:rPr/>
            </w:rPrChange>
          </w:rPr>
          <w:delText xml:space="preserve"> </w:delText>
        </w:r>
        <w:r w:rsidR="009D1057" w:rsidRPr="00F311B2" w:rsidDel="000A1FF4">
          <w:rPr>
            <w:color w:val="000000"/>
            <w:sz w:val="22"/>
            <w:szCs w:val="22"/>
            <w:rPrChange w:id="135" w:author="David Thomas (P148240)" w:date="2018-04-02T15:11:00Z">
              <w:rPr/>
            </w:rPrChange>
          </w:rPr>
          <w:delText xml:space="preserve">with the national regulation body of the Food Standards Agency, which sets out the enforcement arrangements for </w:delText>
        </w:r>
        <w:r w:rsidR="00A35EB2" w:rsidRPr="00F311B2" w:rsidDel="000A1FF4">
          <w:rPr>
            <w:color w:val="000000"/>
            <w:sz w:val="22"/>
            <w:szCs w:val="22"/>
            <w:rPrChange w:id="136" w:author="David Thomas (P148240)" w:date="2018-04-02T15:11:00Z">
              <w:rPr/>
            </w:rPrChange>
          </w:rPr>
          <w:delText xml:space="preserve">to maintain and improve consumer protection by providing effective food and feed law enforcement services. </w:delText>
        </w:r>
        <w:r w:rsidR="00F64D14" w:rsidRPr="00F311B2" w:rsidDel="000A1FF4">
          <w:rPr>
            <w:color w:val="000000"/>
            <w:sz w:val="22"/>
            <w:szCs w:val="22"/>
            <w:rPrChange w:id="137" w:author="David Thomas (P148240)" w:date="2018-04-02T15:11:00Z">
              <w:rPr/>
            </w:rPrChange>
          </w:rPr>
          <w:delText xml:space="preserve">The FSA audit authorities against the framework agreement periodically, Neath Port Talbot underwent a full audit in May 2014. </w:delText>
        </w:r>
      </w:del>
    </w:p>
    <w:p w14:paraId="501EB26E" w14:textId="7336746F" w:rsidR="00D90C7D" w:rsidRPr="00F311B2" w:rsidDel="000A1FF4" w:rsidRDefault="00F64D14">
      <w:pPr>
        <w:spacing w:line="276" w:lineRule="auto"/>
        <w:jc w:val="both"/>
        <w:rPr>
          <w:del w:id="138" w:author="David Thomas (P148240)" w:date="2017-11-30T13:15:00Z"/>
          <w:color w:val="000000"/>
          <w:sz w:val="22"/>
          <w:szCs w:val="22"/>
          <w:rPrChange w:id="139" w:author="David Thomas (P148240)" w:date="2018-04-02T15:11:00Z">
            <w:rPr>
              <w:del w:id="140" w:author="David Thomas (P148240)" w:date="2017-11-30T13:15:00Z"/>
            </w:rPr>
          </w:rPrChange>
        </w:rPr>
        <w:pPrChange w:id="141" w:author="David Thomas (P148240)" w:date="2018-04-02T15:11:00Z">
          <w:pPr>
            <w:jc w:val="both"/>
          </w:pPr>
        </w:pPrChange>
      </w:pPr>
      <w:del w:id="142" w:author="David Thomas (P148240)" w:date="2017-11-30T13:15:00Z">
        <w:r w:rsidRPr="00F311B2" w:rsidDel="000A1FF4">
          <w:rPr>
            <w:color w:val="000000"/>
            <w:sz w:val="22"/>
            <w:szCs w:val="22"/>
            <w:rPrChange w:id="143" w:author="David Thomas (P148240)" w:date="2018-04-02T15:11:00Z">
              <w:rPr/>
            </w:rPrChange>
          </w:rPr>
          <w:delText xml:space="preserve">The cornerstone of the framework agreement </w:delText>
        </w:r>
        <w:r w:rsidR="007D7D07" w:rsidRPr="00F311B2" w:rsidDel="000A1FF4">
          <w:rPr>
            <w:noProof/>
            <w:color w:val="000000"/>
            <w:sz w:val="22"/>
            <w:szCs w:val="22"/>
            <w:rPrChange w:id="144" w:author="David Thomas (P148240)" w:date="2018-04-02T15:11:00Z">
              <w:rPr>
                <w:noProof/>
              </w:rPr>
            </w:rPrChange>
          </w:rPr>
          <w:delText>(Agency, 2010)</w:delText>
        </w:r>
        <w:r w:rsidR="00433AFA" w:rsidRPr="00F311B2" w:rsidDel="000A1FF4">
          <w:rPr>
            <w:color w:val="000000"/>
            <w:sz w:val="22"/>
            <w:szCs w:val="22"/>
            <w:rPrChange w:id="145" w:author="David Thomas (P148240)" w:date="2018-04-02T15:11:00Z">
              <w:rPr/>
            </w:rPrChange>
          </w:rPr>
          <w:delText xml:space="preserve"> </w:delText>
        </w:r>
        <w:r w:rsidRPr="00F311B2" w:rsidDel="000A1FF4">
          <w:rPr>
            <w:color w:val="000000"/>
            <w:sz w:val="22"/>
            <w:szCs w:val="22"/>
            <w:rPrChange w:id="146" w:author="David Thomas (P148240)" w:date="2018-04-02T15:11:00Z">
              <w:rPr/>
            </w:rPrChange>
          </w:rPr>
          <w:delText>is an intervention programme based on risk, to ensure food businesses are inspected based on 3 criteria</w:delText>
        </w:r>
        <w:r w:rsidR="006F6BED" w:rsidRPr="00F311B2" w:rsidDel="000A1FF4">
          <w:rPr>
            <w:color w:val="000000"/>
            <w:sz w:val="22"/>
            <w:szCs w:val="22"/>
            <w:rPrChange w:id="147" w:author="David Thomas (P148240)" w:date="2018-04-02T15:11:00Z">
              <w:rPr/>
            </w:rPrChange>
          </w:rPr>
          <w:delText xml:space="preserve">, namely 1. Hygienic structure, 2. Hygienic practices and 3. Confidence in management. </w:delText>
        </w:r>
        <w:r w:rsidR="003D128F" w:rsidRPr="00F311B2" w:rsidDel="000A1FF4">
          <w:rPr>
            <w:color w:val="000000"/>
            <w:sz w:val="22"/>
            <w:szCs w:val="22"/>
            <w:rPrChange w:id="148" w:author="David Thomas (P148240)" w:date="2018-04-02T15:11:00Z">
              <w:rPr/>
            </w:rPrChange>
          </w:rPr>
          <w:delText>This is also a national performance indicator for food hygiene businesses is their broadly compliance percentage on compliance with 3 aspects of food safety This PI is currently the highest it has ever been, being 94.6 %. Graph shows increase in this percentage over last 5 years.</w:delText>
        </w:r>
        <w:r w:rsidR="00D2672D" w:rsidRPr="00F311B2" w:rsidDel="000A1FF4">
          <w:rPr>
            <w:color w:val="000000"/>
            <w:sz w:val="22"/>
            <w:szCs w:val="22"/>
            <w:rPrChange w:id="149" w:author="David Thomas (P148240)" w:date="2018-04-02T15:11:00Z">
              <w:rPr/>
            </w:rPrChange>
          </w:rPr>
          <w:delText xml:space="preserve"> Consideration will need to be given to the provision of a new service, that will affect a national PI.</w:delText>
        </w:r>
      </w:del>
    </w:p>
    <w:p w14:paraId="67805967" w14:textId="2F330687" w:rsidR="009C1366" w:rsidRPr="00F311B2" w:rsidDel="000A1FF4" w:rsidRDefault="00A77208">
      <w:pPr>
        <w:spacing w:line="276" w:lineRule="auto"/>
        <w:jc w:val="both"/>
        <w:rPr>
          <w:del w:id="150" w:author="David Thomas (P148240)" w:date="2017-11-30T13:15:00Z"/>
          <w:color w:val="000000"/>
          <w:sz w:val="22"/>
          <w:szCs w:val="22"/>
          <w:u w:val="single"/>
          <w:rPrChange w:id="151" w:author="David Thomas (P148240)" w:date="2018-04-02T15:11:00Z">
            <w:rPr>
              <w:del w:id="152" w:author="David Thomas (P148240)" w:date="2017-11-30T13:15:00Z"/>
              <w:b/>
              <w:u w:val="single"/>
            </w:rPr>
          </w:rPrChange>
        </w:rPr>
        <w:pPrChange w:id="153" w:author="David Thomas (P148240)" w:date="2018-04-02T15:11:00Z">
          <w:pPr>
            <w:jc w:val="both"/>
          </w:pPr>
        </w:pPrChange>
      </w:pPr>
      <w:del w:id="154" w:author="David Thomas (P148240)" w:date="2017-11-30T13:15:00Z">
        <w:r w:rsidRPr="00F311B2" w:rsidDel="000A1FF4">
          <w:rPr>
            <w:color w:val="000000"/>
            <w:sz w:val="22"/>
            <w:szCs w:val="22"/>
            <w:u w:val="single"/>
            <w:rPrChange w:id="155" w:author="David Thomas (P148240)" w:date="2018-04-02T15:11:00Z">
              <w:rPr>
                <w:b/>
                <w:u w:val="single"/>
              </w:rPr>
            </w:rPrChange>
          </w:rPr>
          <w:delText>Research rationale</w:delText>
        </w:r>
      </w:del>
    </w:p>
    <w:p w14:paraId="0F161FFA" w14:textId="71F98353" w:rsidR="00DE1EA5" w:rsidRPr="00F311B2" w:rsidDel="000A1FF4" w:rsidRDefault="00DE1EA5">
      <w:pPr>
        <w:spacing w:line="276" w:lineRule="auto"/>
        <w:jc w:val="both"/>
        <w:rPr>
          <w:del w:id="156" w:author="David Thomas (P148240)" w:date="2017-11-30T13:15:00Z"/>
          <w:color w:val="000000"/>
          <w:sz w:val="22"/>
          <w:szCs w:val="22"/>
          <w:rPrChange w:id="157" w:author="David Thomas (P148240)" w:date="2018-04-02T15:11:00Z">
            <w:rPr>
              <w:del w:id="158" w:author="David Thomas (P148240)" w:date="2017-11-30T13:15:00Z"/>
            </w:rPr>
          </w:rPrChange>
        </w:rPr>
        <w:pPrChange w:id="159" w:author="David Thomas (P148240)" w:date="2018-04-02T15:11:00Z">
          <w:pPr>
            <w:jc w:val="both"/>
          </w:pPr>
        </w:pPrChange>
      </w:pPr>
      <w:del w:id="160" w:author="David Thomas (P148240)" w:date="2017-11-30T13:15:00Z">
        <w:r w:rsidRPr="00F311B2" w:rsidDel="000A1FF4">
          <w:rPr>
            <w:color w:val="000000"/>
            <w:sz w:val="22"/>
            <w:szCs w:val="22"/>
            <w:rPrChange w:id="161" w:author="David Thomas (P148240)" w:date="2018-04-02T15:11:00Z">
              <w:rPr/>
            </w:rPrChange>
          </w:rPr>
          <w:delText xml:space="preserve">This dissertation aims to establish if a </w:delText>
        </w:r>
        <w:r w:rsidR="00433AFA" w:rsidRPr="00F311B2" w:rsidDel="000A1FF4">
          <w:rPr>
            <w:color w:val="000000"/>
            <w:sz w:val="22"/>
            <w:szCs w:val="22"/>
            <w:rPrChange w:id="162" w:author="David Thomas (P148240)" w:date="2018-04-02T15:11:00Z">
              <w:rPr/>
            </w:rPrChange>
          </w:rPr>
          <w:delText xml:space="preserve">strategic change to the provision of </w:delText>
        </w:r>
        <w:r w:rsidRPr="00F311B2" w:rsidDel="000A1FF4">
          <w:rPr>
            <w:color w:val="000000"/>
            <w:sz w:val="22"/>
            <w:szCs w:val="22"/>
            <w:rPrChange w:id="163" w:author="David Thomas (P148240)" w:date="2018-04-02T15:11:00Z">
              <w:rPr/>
            </w:rPrChange>
          </w:rPr>
          <w:delText>business advice service that charges businesses for bespoke, tailored advice on food safety and trading standards matters is wanted by businesses in NPTCBC or should resources be deployed to deal with statutory functions.</w:delText>
        </w:r>
      </w:del>
    </w:p>
    <w:p w14:paraId="20923FBC" w14:textId="0A5187C9" w:rsidR="005B4E2D" w:rsidRPr="00F311B2" w:rsidDel="000A1FF4" w:rsidRDefault="00D304CE">
      <w:pPr>
        <w:spacing w:line="276" w:lineRule="auto"/>
        <w:jc w:val="both"/>
        <w:rPr>
          <w:del w:id="164" w:author="David Thomas (P148240)" w:date="2017-11-30T13:15:00Z"/>
          <w:color w:val="000000"/>
          <w:sz w:val="22"/>
          <w:szCs w:val="22"/>
          <w:rPrChange w:id="165" w:author="David Thomas (P148240)" w:date="2018-04-02T15:11:00Z">
            <w:rPr>
              <w:del w:id="166" w:author="David Thomas (P148240)" w:date="2017-11-30T13:15:00Z"/>
              <w:u w:val="single"/>
            </w:rPr>
          </w:rPrChange>
        </w:rPr>
        <w:pPrChange w:id="167" w:author="David Thomas (P148240)" w:date="2018-04-02T15:11:00Z">
          <w:pPr>
            <w:jc w:val="both"/>
          </w:pPr>
        </w:pPrChange>
      </w:pPr>
      <w:del w:id="168" w:author="David Thomas (P148240)" w:date="2017-11-30T13:15:00Z">
        <w:r w:rsidRPr="00F311B2" w:rsidDel="000A1FF4">
          <w:rPr>
            <w:color w:val="000000"/>
            <w:sz w:val="22"/>
            <w:szCs w:val="22"/>
            <w:u w:val="single"/>
            <w:rPrChange w:id="169" w:author="David Thomas (P148240)" w:date="2018-04-02T15:11:00Z">
              <w:rPr>
                <w:u w:val="single"/>
              </w:rPr>
            </w:rPrChange>
          </w:rPr>
          <w:delText>Objectives</w:delText>
        </w:r>
      </w:del>
    </w:p>
    <w:p w14:paraId="32DF78D8" w14:textId="189CC730" w:rsidR="001E7933" w:rsidRPr="00F311B2" w:rsidDel="009C1366" w:rsidRDefault="001E7933">
      <w:pPr>
        <w:spacing w:line="276" w:lineRule="auto"/>
        <w:jc w:val="both"/>
        <w:rPr>
          <w:del w:id="170" w:author="David Thomas (P148240)" w:date="2017-11-07T10:27:00Z"/>
          <w:color w:val="000000"/>
          <w:sz w:val="22"/>
          <w:szCs w:val="22"/>
          <w:rPrChange w:id="171" w:author="David Thomas (P148240)" w:date="2018-04-02T15:11:00Z">
            <w:rPr>
              <w:del w:id="172" w:author="David Thomas (P148240)" w:date="2017-11-07T10:27:00Z"/>
              <w:color w:val="000000"/>
            </w:rPr>
          </w:rPrChange>
        </w:rPr>
        <w:pPrChange w:id="173" w:author="David Thomas (P148240)" w:date="2018-04-02T15:11:00Z">
          <w:pPr>
            <w:jc w:val="both"/>
          </w:pPr>
        </w:pPrChange>
      </w:pPr>
      <w:del w:id="174" w:author="David Thomas (P148240)" w:date="2017-11-07T10:27:00Z">
        <w:r w:rsidRPr="00F311B2" w:rsidDel="009C1366">
          <w:rPr>
            <w:color w:val="000000"/>
            <w:sz w:val="22"/>
            <w:szCs w:val="22"/>
            <w:rPrChange w:id="175" w:author="David Thomas (P148240)" w:date="2018-04-02T15:11:00Z">
              <w:rPr>
                <w:color w:val="000000"/>
              </w:rPr>
            </w:rPrChange>
          </w:rPr>
          <w:delText>To achieve this aim, the following objectives will be considered:</w:delText>
        </w:r>
      </w:del>
    </w:p>
    <w:p w14:paraId="422BD601" w14:textId="20BC86AA" w:rsidR="001E7933" w:rsidRPr="00F311B2" w:rsidDel="009C1366" w:rsidRDefault="001E7933">
      <w:pPr>
        <w:spacing w:line="276" w:lineRule="auto"/>
        <w:jc w:val="both"/>
        <w:rPr>
          <w:del w:id="176" w:author="David Thomas (P148240)" w:date="2017-11-07T10:27:00Z"/>
          <w:color w:val="000000"/>
          <w:sz w:val="22"/>
          <w:szCs w:val="22"/>
          <w:rPrChange w:id="177" w:author="David Thomas (P148240)" w:date="2018-04-02T15:11:00Z">
            <w:rPr>
              <w:del w:id="178" w:author="David Thomas (P148240)" w:date="2017-11-07T10:27:00Z"/>
            </w:rPr>
          </w:rPrChange>
        </w:rPr>
        <w:pPrChange w:id="179" w:author="David Thomas (P148240)" w:date="2018-04-02T15:11:00Z">
          <w:pPr>
            <w:jc w:val="both"/>
          </w:pPr>
        </w:pPrChange>
      </w:pPr>
      <w:del w:id="180" w:author="David Thomas (P148240)" w:date="2017-11-07T10:27:00Z">
        <w:r w:rsidRPr="00F311B2" w:rsidDel="009C1366">
          <w:rPr>
            <w:color w:val="000000"/>
            <w:sz w:val="22"/>
            <w:szCs w:val="22"/>
            <w:rPrChange w:id="181" w:author="David Thomas (P148240)" w:date="2018-04-02T15:11:00Z">
              <w:rPr/>
            </w:rPrChange>
          </w:rPr>
          <w:delText>1. Determine the need for a bespoke business advice service</w:delText>
        </w:r>
      </w:del>
    </w:p>
    <w:p w14:paraId="26BDAE8B" w14:textId="14925187" w:rsidR="001E7933" w:rsidRPr="00F311B2" w:rsidDel="009C1366" w:rsidRDefault="001E7933">
      <w:pPr>
        <w:spacing w:line="276" w:lineRule="auto"/>
        <w:jc w:val="both"/>
        <w:rPr>
          <w:del w:id="182" w:author="David Thomas (P148240)" w:date="2017-11-07T10:27:00Z"/>
          <w:color w:val="000000"/>
          <w:sz w:val="22"/>
          <w:szCs w:val="22"/>
          <w:rPrChange w:id="183" w:author="David Thomas (P148240)" w:date="2018-04-02T15:11:00Z">
            <w:rPr>
              <w:del w:id="184" w:author="David Thomas (P148240)" w:date="2017-11-07T10:27:00Z"/>
            </w:rPr>
          </w:rPrChange>
        </w:rPr>
        <w:pPrChange w:id="185" w:author="David Thomas (P148240)" w:date="2018-04-02T15:11:00Z">
          <w:pPr>
            <w:jc w:val="both"/>
          </w:pPr>
        </w:pPrChange>
      </w:pPr>
      <w:del w:id="186" w:author="David Thomas (P148240)" w:date="2017-11-07T10:27:00Z">
        <w:r w:rsidRPr="00F311B2" w:rsidDel="009C1366">
          <w:rPr>
            <w:color w:val="000000"/>
            <w:sz w:val="22"/>
            <w:szCs w:val="22"/>
            <w:rPrChange w:id="187" w:author="David Thomas (P148240)" w:date="2018-04-02T15:11:00Z">
              <w:rPr/>
            </w:rPrChange>
          </w:rPr>
          <w:delText xml:space="preserve">2. </w:delText>
        </w:r>
        <w:r w:rsidR="00D304CE" w:rsidRPr="00F311B2" w:rsidDel="009C1366">
          <w:rPr>
            <w:color w:val="000000"/>
            <w:sz w:val="22"/>
            <w:szCs w:val="22"/>
            <w:rPrChange w:id="188" w:author="David Thomas (P148240)" w:date="2018-04-02T15:11:00Z">
              <w:rPr/>
            </w:rPrChange>
          </w:rPr>
          <w:delText xml:space="preserve">Determine the range of </w:delText>
        </w:r>
        <w:r w:rsidRPr="00F311B2" w:rsidDel="009C1366">
          <w:rPr>
            <w:color w:val="000000"/>
            <w:sz w:val="22"/>
            <w:szCs w:val="22"/>
            <w:rPrChange w:id="189" w:author="David Thomas (P148240)" w:date="2018-04-02T15:11:00Z">
              <w:rPr/>
            </w:rPrChange>
          </w:rPr>
          <w:delText>services food businesses require</w:delText>
        </w:r>
      </w:del>
    </w:p>
    <w:p w14:paraId="55DDDD97" w14:textId="5993E7E6" w:rsidR="001E7933" w:rsidRPr="00F311B2" w:rsidDel="009C1366" w:rsidRDefault="001E7933">
      <w:pPr>
        <w:spacing w:line="276" w:lineRule="auto"/>
        <w:jc w:val="both"/>
        <w:rPr>
          <w:del w:id="190" w:author="David Thomas (P148240)" w:date="2017-11-07T10:27:00Z"/>
          <w:color w:val="000000"/>
          <w:sz w:val="22"/>
          <w:szCs w:val="22"/>
          <w:rPrChange w:id="191" w:author="David Thomas (P148240)" w:date="2018-04-02T15:11:00Z">
            <w:rPr>
              <w:del w:id="192" w:author="David Thomas (P148240)" w:date="2017-11-07T10:27:00Z"/>
            </w:rPr>
          </w:rPrChange>
        </w:rPr>
        <w:pPrChange w:id="193" w:author="David Thomas (P148240)" w:date="2018-04-02T15:11:00Z">
          <w:pPr>
            <w:jc w:val="both"/>
          </w:pPr>
        </w:pPrChange>
      </w:pPr>
      <w:del w:id="194" w:author="David Thomas (P148240)" w:date="2017-11-07T10:27:00Z">
        <w:r w:rsidRPr="00F311B2" w:rsidDel="009C1366">
          <w:rPr>
            <w:color w:val="000000"/>
            <w:sz w:val="22"/>
            <w:szCs w:val="22"/>
            <w:rPrChange w:id="195" w:author="David Thomas (P148240)" w:date="2018-04-02T15:11:00Z">
              <w:rPr/>
            </w:rPrChange>
          </w:rPr>
          <w:delText xml:space="preserve">3. Assess the benefits and pitfalls   of providing a paid for service in other authorities that offer this service </w:delText>
        </w:r>
      </w:del>
    </w:p>
    <w:p w14:paraId="3B8AD48E" w14:textId="58E43BE4" w:rsidR="001E7933" w:rsidRPr="00F311B2" w:rsidDel="009C1366" w:rsidRDefault="001E7933">
      <w:pPr>
        <w:spacing w:line="276" w:lineRule="auto"/>
        <w:jc w:val="both"/>
        <w:rPr>
          <w:del w:id="196" w:author="David Thomas (P148240)" w:date="2017-11-07T10:27:00Z"/>
          <w:color w:val="000000"/>
          <w:sz w:val="22"/>
          <w:szCs w:val="22"/>
          <w:rPrChange w:id="197" w:author="David Thomas (P148240)" w:date="2018-04-02T15:11:00Z">
            <w:rPr>
              <w:del w:id="198" w:author="David Thomas (P148240)" w:date="2017-11-07T10:27:00Z"/>
            </w:rPr>
          </w:rPrChange>
        </w:rPr>
        <w:pPrChange w:id="199" w:author="David Thomas (P148240)" w:date="2018-04-02T15:11:00Z">
          <w:pPr>
            <w:jc w:val="both"/>
          </w:pPr>
        </w:pPrChange>
      </w:pPr>
      <w:del w:id="200" w:author="David Thomas (P148240)" w:date="2017-11-07T10:27:00Z">
        <w:r w:rsidRPr="00F311B2" w:rsidDel="009C1366">
          <w:rPr>
            <w:color w:val="000000"/>
            <w:sz w:val="22"/>
            <w:szCs w:val="22"/>
            <w:rPrChange w:id="201" w:author="David Thomas (P148240)" w:date="2018-04-02T15:11:00Z">
              <w:rPr/>
            </w:rPrChange>
          </w:rPr>
          <w:delText>4. Research and d</w:delText>
        </w:r>
        <w:r w:rsidR="00D304CE" w:rsidRPr="00F311B2" w:rsidDel="009C1366">
          <w:rPr>
            <w:color w:val="000000"/>
            <w:sz w:val="22"/>
            <w:szCs w:val="22"/>
            <w:rPrChange w:id="202" w:author="David Thomas (P148240)" w:date="2018-04-02T15:11:00Z">
              <w:rPr/>
            </w:rPrChange>
          </w:rPr>
          <w:delText xml:space="preserve">etermine the cost of providing </w:delText>
        </w:r>
        <w:r w:rsidRPr="00F311B2" w:rsidDel="009C1366">
          <w:rPr>
            <w:color w:val="000000"/>
            <w:sz w:val="22"/>
            <w:szCs w:val="22"/>
            <w:rPrChange w:id="203" w:author="David Thomas (P148240)" w:date="2018-04-02T15:11:00Z">
              <w:rPr/>
            </w:rPrChange>
          </w:rPr>
          <w:delText>a bespoke advice service benchmark against other authorities providing the service?</w:delText>
        </w:r>
      </w:del>
    </w:p>
    <w:p w14:paraId="5809183D" w14:textId="66024828" w:rsidR="001E7933" w:rsidRPr="00F311B2" w:rsidDel="009C1366" w:rsidRDefault="001E7933">
      <w:pPr>
        <w:spacing w:line="276" w:lineRule="auto"/>
        <w:jc w:val="both"/>
        <w:rPr>
          <w:del w:id="204" w:author="David Thomas (P148240)" w:date="2017-11-07T10:27:00Z"/>
          <w:color w:val="000000"/>
          <w:sz w:val="22"/>
          <w:szCs w:val="22"/>
          <w:rPrChange w:id="205" w:author="David Thomas (P148240)" w:date="2018-04-02T15:11:00Z">
            <w:rPr>
              <w:del w:id="206" w:author="David Thomas (P148240)" w:date="2017-11-07T10:27:00Z"/>
            </w:rPr>
          </w:rPrChange>
        </w:rPr>
        <w:pPrChange w:id="207" w:author="David Thomas (P148240)" w:date="2018-04-02T15:11:00Z">
          <w:pPr>
            <w:jc w:val="both"/>
          </w:pPr>
        </w:pPrChange>
      </w:pPr>
      <w:del w:id="208" w:author="David Thomas (P148240)" w:date="2017-11-07T10:27:00Z">
        <w:r w:rsidRPr="00F311B2" w:rsidDel="009C1366">
          <w:rPr>
            <w:color w:val="000000"/>
            <w:sz w:val="22"/>
            <w:szCs w:val="22"/>
            <w:rPrChange w:id="209" w:author="David Thomas (P148240)" w:date="2018-04-02T15:11:00Z">
              <w:rPr/>
            </w:rPrChange>
          </w:rPr>
          <w:delText xml:space="preserve">5. Determine the level of competition for the service from the private sector </w:delText>
        </w:r>
      </w:del>
    </w:p>
    <w:p w14:paraId="66A2437E" w14:textId="7928C61C" w:rsidR="00DE1EA5" w:rsidRPr="00F311B2" w:rsidDel="009C1366" w:rsidRDefault="001E7933">
      <w:pPr>
        <w:spacing w:line="276" w:lineRule="auto"/>
        <w:jc w:val="both"/>
        <w:rPr>
          <w:del w:id="210" w:author="David Thomas (P148240)" w:date="2017-11-07T10:27:00Z"/>
          <w:color w:val="000000"/>
          <w:sz w:val="22"/>
          <w:szCs w:val="22"/>
          <w:rPrChange w:id="211" w:author="David Thomas (P148240)" w:date="2018-04-02T15:11:00Z">
            <w:rPr>
              <w:del w:id="212" w:author="David Thomas (P148240)" w:date="2017-11-07T10:27:00Z"/>
            </w:rPr>
          </w:rPrChange>
        </w:rPr>
        <w:pPrChange w:id="213" w:author="David Thomas (P148240)" w:date="2018-04-02T15:11:00Z">
          <w:pPr>
            <w:jc w:val="both"/>
          </w:pPr>
        </w:pPrChange>
      </w:pPr>
      <w:del w:id="214" w:author="David Thomas (P148240)" w:date="2017-11-07T10:27:00Z">
        <w:r w:rsidRPr="00F311B2" w:rsidDel="009C1366">
          <w:rPr>
            <w:color w:val="000000"/>
            <w:sz w:val="22"/>
            <w:szCs w:val="22"/>
            <w:rPrChange w:id="215" w:author="David Thomas (P148240)" w:date="2018-04-02T15:11:00Z">
              <w:rPr/>
            </w:rPrChange>
          </w:rPr>
          <w:delText>6. Evaluate the effect of providing a bespoke business advice service will have on its statutory duties and food and feed intervention plan?</w:delText>
        </w:r>
      </w:del>
    </w:p>
    <w:p w14:paraId="103AD073" w14:textId="25A4FB2D" w:rsidR="007346A5" w:rsidRPr="00F311B2" w:rsidDel="000A1FF4" w:rsidRDefault="007346A5">
      <w:pPr>
        <w:spacing w:line="276" w:lineRule="auto"/>
        <w:jc w:val="both"/>
        <w:rPr>
          <w:del w:id="216" w:author="David Thomas (P148240)" w:date="2017-11-30T13:15:00Z"/>
          <w:color w:val="000000"/>
          <w:sz w:val="22"/>
          <w:szCs w:val="22"/>
          <w:rPrChange w:id="217" w:author="David Thomas (P148240)" w:date="2018-04-02T15:11:00Z">
            <w:rPr>
              <w:del w:id="218" w:author="David Thomas (P148240)" w:date="2017-11-30T13:15:00Z"/>
              <w:color w:val="00B050"/>
            </w:rPr>
          </w:rPrChange>
        </w:rPr>
        <w:pPrChange w:id="219" w:author="David Thomas (P148240)" w:date="2018-04-02T15:11:00Z">
          <w:pPr>
            <w:jc w:val="both"/>
          </w:pPr>
        </w:pPrChange>
      </w:pPr>
    </w:p>
    <w:p w14:paraId="46DE2106" w14:textId="7907E036" w:rsidR="00D90C7D" w:rsidRPr="00F311B2" w:rsidDel="000A1FF4" w:rsidRDefault="00D90C7D">
      <w:pPr>
        <w:spacing w:line="276" w:lineRule="auto"/>
        <w:jc w:val="both"/>
        <w:rPr>
          <w:del w:id="220" w:author="David Thomas (P148240)" w:date="2017-11-30T13:15:00Z"/>
          <w:color w:val="000000"/>
          <w:sz w:val="22"/>
          <w:szCs w:val="22"/>
          <w:u w:val="single"/>
          <w:rPrChange w:id="221" w:author="David Thomas (P148240)" w:date="2018-04-02T15:11:00Z">
            <w:rPr>
              <w:del w:id="222" w:author="David Thomas (P148240)" w:date="2017-11-30T13:15:00Z"/>
              <w:color w:val="000000"/>
              <w:u w:val="single"/>
            </w:rPr>
          </w:rPrChange>
        </w:rPr>
        <w:pPrChange w:id="223" w:author="David Thomas (P148240)" w:date="2018-04-02T15:11:00Z">
          <w:pPr>
            <w:jc w:val="both"/>
          </w:pPr>
        </w:pPrChange>
      </w:pPr>
      <w:del w:id="224" w:author="David Thomas (P148240)" w:date="2017-11-30T13:15:00Z">
        <w:r w:rsidRPr="00F311B2" w:rsidDel="000A1FF4">
          <w:rPr>
            <w:color w:val="000000"/>
            <w:sz w:val="22"/>
            <w:szCs w:val="22"/>
            <w:u w:val="single"/>
            <w:rPrChange w:id="225" w:author="David Thomas (P148240)" w:date="2018-04-02T15:11:00Z">
              <w:rPr>
                <w:color w:val="000000"/>
                <w:u w:val="single"/>
              </w:rPr>
            </w:rPrChange>
          </w:rPr>
          <w:delText>Current position of the Food safety and Trading Standards service in Neath Port Talbot County Borough Council</w:delText>
        </w:r>
      </w:del>
    </w:p>
    <w:p w14:paraId="3D209C63" w14:textId="03E4F453" w:rsidR="00926697" w:rsidRPr="00F311B2" w:rsidDel="000A1FF4" w:rsidRDefault="00926697">
      <w:pPr>
        <w:spacing w:line="276" w:lineRule="auto"/>
        <w:ind w:left="90" w:hanging="90"/>
        <w:jc w:val="both"/>
        <w:rPr>
          <w:del w:id="226" w:author="David Thomas (P148240)" w:date="2017-11-30T13:15:00Z"/>
          <w:color w:val="000000"/>
          <w:sz w:val="22"/>
          <w:szCs w:val="22"/>
          <w:rPrChange w:id="227" w:author="David Thomas (P148240)" w:date="2018-04-02T15:11:00Z">
            <w:rPr>
              <w:del w:id="228" w:author="David Thomas (P148240)" w:date="2017-11-30T13:15:00Z"/>
            </w:rPr>
          </w:rPrChange>
        </w:rPr>
        <w:pPrChange w:id="229" w:author="David Thomas (P148240)" w:date="2018-04-02T15:11:00Z">
          <w:pPr>
            <w:ind w:left="90" w:hanging="90"/>
            <w:jc w:val="both"/>
          </w:pPr>
        </w:pPrChange>
      </w:pPr>
      <w:del w:id="230" w:author="David Thomas (P148240)" w:date="2017-11-30T13:15:00Z">
        <w:r w:rsidRPr="00F311B2" w:rsidDel="000A1FF4">
          <w:rPr>
            <w:color w:val="000000"/>
            <w:sz w:val="22"/>
            <w:szCs w:val="22"/>
            <w:rPrChange w:id="231" w:author="David Thomas (P148240)" w:date="2018-04-02T15:11:00Z">
              <w:rPr/>
            </w:rPrChange>
          </w:rPr>
          <w:delText>Neath Port Talbot County Borough Council is a Unitary Authority, situated in South Wales and is a recognised statutory Food Authority. The towns of Neath, Port Talbot and Pontardawe are the largest settlements in the Borough. A number of other villages and settlements are dispersed throughout the remaining rural valley areas of the County Borough. The County Borough serves a population of approximately 139,800</w:delText>
        </w:r>
        <w:r w:rsidR="007D7D07" w:rsidRPr="00F311B2" w:rsidDel="000A1FF4">
          <w:rPr>
            <w:noProof/>
            <w:color w:val="000000"/>
            <w:sz w:val="22"/>
            <w:szCs w:val="22"/>
            <w:rPrChange w:id="232" w:author="David Thomas (P148240)" w:date="2018-04-02T15:11:00Z">
              <w:rPr>
                <w:noProof/>
              </w:rPr>
            </w:rPrChange>
          </w:rPr>
          <w:delText xml:space="preserve"> (Census, 2011)</w:delText>
        </w:r>
        <w:r w:rsidR="0092124E" w:rsidRPr="00F311B2" w:rsidDel="000A1FF4">
          <w:rPr>
            <w:color w:val="000000"/>
            <w:sz w:val="22"/>
            <w:szCs w:val="22"/>
            <w:rPrChange w:id="233" w:author="David Thomas (P148240)" w:date="2018-04-02T15:11:00Z">
              <w:rPr/>
            </w:rPrChange>
          </w:rPr>
          <w:delText xml:space="preserve"> </w:delText>
        </w:r>
        <w:r w:rsidRPr="00F311B2" w:rsidDel="000A1FF4">
          <w:rPr>
            <w:color w:val="000000"/>
            <w:sz w:val="22"/>
            <w:szCs w:val="22"/>
            <w:rPrChange w:id="234" w:author="David Thomas (P148240)" w:date="2018-04-02T15:11:00Z">
              <w:rPr/>
            </w:rPrChange>
          </w:rPr>
          <w:delText>and covers an area of 44,217 hectares.  It is the seventh largest authority in terms of population in Wales.  There are approximately 1666 food/feed prem</w:delText>
        </w:r>
        <w:r w:rsidR="0092124E" w:rsidRPr="00F311B2" w:rsidDel="000A1FF4">
          <w:rPr>
            <w:color w:val="000000"/>
            <w:sz w:val="22"/>
            <w:szCs w:val="22"/>
            <w:rPrChange w:id="235" w:author="David Thomas (P148240)" w:date="2018-04-02T15:11:00Z">
              <w:rPr/>
            </w:rPrChange>
          </w:rPr>
          <w:delText>ises within the County Borough (</w:delText>
        </w:r>
        <w:r w:rsidRPr="00F311B2" w:rsidDel="000A1FF4">
          <w:rPr>
            <w:color w:val="000000"/>
            <w:sz w:val="22"/>
            <w:szCs w:val="22"/>
            <w:rPrChange w:id="236" w:author="David Thomas (P148240)" w:date="2018-04-02T15:11:00Z">
              <w:rPr/>
            </w:rPrChange>
          </w:rPr>
          <w:delText>being circa 1422 food premises and circa 244 feed premises) in which food or drink and feed or drink is produced, manufactured, processed, stored or sold</w:delText>
        </w:r>
        <w:r w:rsidR="0092124E" w:rsidRPr="00F311B2" w:rsidDel="000A1FF4">
          <w:rPr>
            <w:color w:val="000000"/>
            <w:sz w:val="22"/>
            <w:szCs w:val="22"/>
            <w:rPrChange w:id="237" w:author="David Thomas (P148240)" w:date="2018-04-02T15:11:00Z">
              <w:rPr/>
            </w:rPrChange>
          </w:rPr>
          <w:delText xml:space="preserve"> </w:delText>
        </w:r>
        <w:r w:rsidR="007D7D07" w:rsidRPr="00F311B2" w:rsidDel="000A1FF4">
          <w:rPr>
            <w:noProof/>
            <w:color w:val="000000"/>
            <w:sz w:val="22"/>
            <w:szCs w:val="22"/>
            <w:rPrChange w:id="238" w:author="David Thomas (P148240)" w:date="2018-04-02T15:11:00Z">
              <w:rPr>
                <w:noProof/>
              </w:rPr>
            </w:rPrChange>
          </w:rPr>
          <w:delText>(Pearce, 2017)</w:delText>
        </w:r>
        <w:r w:rsidR="00025A9A" w:rsidRPr="00F311B2" w:rsidDel="000A1FF4">
          <w:rPr>
            <w:color w:val="000000"/>
            <w:sz w:val="22"/>
            <w:szCs w:val="22"/>
            <w:rPrChange w:id="239" w:author="David Thomas (P148240)" w:date="2018-04-02T15:11:00Z">
              <w:rPr/>
            </w:rPrChange>
          </w:rPr>
          <w:delText>.</w:delText>
        </w:r>
      </w:del>
    </w:p>
    <w:p w14:paraId="36C47B1E" w14:textId="70679CA3" w:rsidR="00926697" w:rsidRPr="00F311B2" w:rsidDel="000A1FF4" w:rsidRDefault="00926697">
      <w:pPr>
        <w:spacing w:line="276" w:lineRule="auto"/>
        <w:ind w:left="90"/>
        <w:jc w:val="both"/>
        <w:rPr>
          <w:del w:id="240" w:author="David Thomas (P148240)" w:date="2017-11-30T13:15:00Z"/>
          <w:color w:val="000000"/>
          <w:sz w:val="22"/>
          <w:szCs w:val="22"/>
          <w:rPrChange w:id="241" w:author="David Thomas (P148240)" w:date="2018-04-02T15:11:00Z">
            <w:rPr>
              <w:del w:id="242" w:author="David Thomas (P148240)" w:date="2017-11-30T13:15:00Z"/>
            </w:rPr>
          </w:rPrChange>
        </w:rPr>
        <w:pPrChange w:id="243" w:author="David Thomas (P148240)" w:date="2018-04-02T15:11:00Z">
          <w:pPr>
            <w:ind w:left="90"/>
            <w:jc w:val="both"/>
          </w:pPr>
        </w:pPrChange>
      </w:pPr>
      <w:del w:id="244" w:author="David Thomas (P148240)" w:date="2017-11-30T13:15:00Z">
        <w:r w:rsidRPr="00F311B2" w:rsidDel="000A1FF4">
          <w:rPr>
            <w:color w:val="000000"/>
            <w:sz w:val="22"/>
            <w:szCs w:val="22"/>
            <w:rPrChange w:id="245" w:author="David Thomas (P148240)" w:date="2018-04-02T15:11:00Z">
              <w:rPr/>
            </w:rPrChange>
          </w:rPr>
          <w:delText>The Charts attached as appendices A, B and C illustrate the organisational Structures of the Sections.</w:delText>
        </w:r>
        <w:r w:rsidR="00D304CE" w:rsidRPr="00F311B2" w:rsidDel="000A1FF4">
          <w:rPr>
            <w:color w:val="000000"/>
            <w:sz w:val="22"/>
            <w:szCs w:val="22"/>
            <w:rPrChange w:id="246" w:author="David Thomas (P148240)" w:date="2018-04-02T15:11:00Z">
              <w:rPr/>
            </w:rPrChange>
          </w:rPr>
          <w:delText xml:space="preserve"> </w:delText>
        </w:r>
        <w:r w:rsidRPr="00F311B2" w:rsidDel="000A1FF4">
          <w:rPr>
            <w:color w:val="000000"/>
            <w:sz w:val="22"/>
            <w:szCs w:val="22"/>
            <w:rPrChange w:id="247" w:author="David Thomas (P148240)" w:date="2018-04-02T15:11:00Z">
              <w:rPr/>
            </w:rPrChange>
          </w:rPr>
          <w:delText>The functions of Environmental Health and Trading Standards sit within the responsibility of the Head of Planning &amp; Public Protection service in the Directorate of Environment.</w:delText>
        </w:r>
        <w:r w:rsidR="007827D3" w:rsidRPr="00F311B2" w:rsidDel="000A1FF4">
          <w:rPr>
            <w:color w:val="000000"/>
            <w:sz w:val="22"/>
            <w:szCs w:val="22"/>
            <w:rPrChange w:id="248" w:author="David Thomas (P148240)" w:date="2018-04-02T15:11:00Z">
              <w:rPr/>
            </w:rPrChange>
          </w:rPr>
          <w:delText xml:space="preserve"> </w:delText>
        </w:r>
        <w:r w:rsidRPr="00F311B2" w:rsidDel="000A1FF4">
          <w:rPr>
            <w:color w:val="000000"/>
            <w:sz w:val="22"/>
            <w:szCs w:val="22"/>
            <w:rPrChange w:id="249" w:author="David Thomas (P148240)" w:date="2018-04-02T15:11:00Z">
              <w:rPr/>
            </w:rPrChange>
          </w:rPr>
          <w:delText xml:space="preserve">In February 2016, Environmental Health and Trading Standards services were transferred to the Environment Directorate, this followed an earlier restructure in September 2013. </w:delText>
        </w:r>
      </w:del>
    </w:p>
    <w:p w14:paraId="1C07DBD9" w14:textId="51F10F27" w:rsidR="00D90C7D" w:rsidRPr="00F311B2" w:rsidDel="000A1FF4" w:rsidRDefault="00D90C7D">
      <w:pPr>
        <w:spacing w:line="276" w:lineRule="auto"/>
        <w:ind w:left="90"/>
        <w:jc w:val="both"/>
        <w:rPr>
          <w:del w:id="250" w:author="David Thomas (P148240)" w:date="2017-11-30T13:15:00Z"/>
          <w:color w:val="000000"/>
          <w:sz w:val="22"/>
          <w:szCs w:val="22"/>
          <w:u w:val="single"/>
          <w:rPrChange w:id="251" w:author="David Thomas (P148240)" w:date="2018-04-02T15:11:00Z">
            <w:rPr>
              <w:del w:id="252" w:author="David Thomas (P148240)" w:date="2017-11-30T13:15:00Z"/>
              <w:u w:val="single"/>
            </w:rPr>
          </w:rPrChange>
        </w:rPr>
        <w:pPrChange w:id="253" w:author="David Thomas (P148240)" w:date="2018-04-02T15:11:00Z">
          <w:pPr>
            <w:ind w:left="90"/>
            <w:jc w:val="both"/>
          </w:pPr>
        </w:pPrChange>
      </w:pPr>
      <w:del w:id="254" w:author="David Thomas (P148240)" w:date="2017-11-30T13:15:00Z">
        <w:r w:rsidRPr="00F311B2" w:rsidDel="000A1FF4">
          <w:rPr>
            <w:color w:val="000000"/>
            <w:sz w:val="22"/>
            <w:szCs w:val="22"/>
            <w:u w:val="single"/>
            <w:rPrChange w:id="255" w:author="David Thomas (P148240)" w:date="2018-04-02T15:11:00Z">
              <w:rPr>
                <w:u w:val="single"/>
              </w:rPr>
            </w:rPrChange>
          </w:rPr>
          <w:delText>New business demand</w:delText>
        </w:r>
      </w:del>
    </w:p>
    <w:p w14:paraId="59ABE26C" w14:textId="5BA53AB1" w:rsidR="00D56049" w:rsidRPr="00F311B2" w:rsidDel="000A1FF4" w:rsidRDefault="00D56049">
      <w:pPr>
        <w:spacing w:line="276" w:lineRule="auto"/>
        <w:jc w:val="both"/>
        <w:rPr>
          <w:del w:id="256" w:author="David Thomas (P148240)" w:date="2017-11-30T13:15:00Z"/>
          <w:color w:val="000000"/>
          <w:sz w:val="22"/>
          <w:szCs w:val="22"/>
          <w:rPrChange w:id="257" w:author="David Thomas (P148240)" w:date="2018-04-02T15:11:00Z">
            <w:rPr>
              <w:del w:id="258" w:author="David Thomas (P148240)" w:date="2017-11-30T13:15:00Z"/>
            </w:rPr>
          </w:rPrChange>
        </w:rPr>
        <w:pPrChange w:id="259" w:author="David Thomas (P148240)" w:date="2018-04-02T15:11:00Z">
          <w:pPr>
            <w:jc w:val="both"/>
          </w:pPr>
        </w:pPrChange>
      </w:pPr>
      <w:del w:id="260" w:author="David Thomas (P148240)" w:date="2017-11-30T13:15:00Z">
        <w:r w:rsidRPr="00F311B2" w:rsidDel="000A1FF4">
          <w:rPr>
            <w:color w:val="000000"/>
            <w:sz w:val="22"/>
            <w:szCs w:val="22"/>
            <w:rPrChange w:id="261" w:author="David Thomas (P148240)" w:date="2018-04-02T15:11:00Z">
              <w:rPr/>
            </w:rPrChange>
          </w:rPr>
          <w:delText>The service created a new business team in 2012 to address a backlog of businesses requesting advice from the authority prior to start up. The decision to create the team was in response to the backlog and to maintain / push up the national recognised performance indicator which reports on food businesses that are broadly compliant. It is felt that educating businesses to get things right at the beginning was important to maintaining public health / preventing food poisonings through the PI. Approx. 130 /year have received the free service therefore there is a substantial sample for research even considering a percentage will not be trading today.</w:delText>
        </w:r>
      </w:del>
    </w:p>
    <w:p w14:paraId="063A7BCA" w14:textId="51B3A4E8" w:rsidR="00D90C7D" w:rsidRPr="00F311B2" w:rsidDel="000A1FF4" w:rsidRDefault="00D90C7D">
      <w:pPr>
        <w:spacing w:after="160" w:line="276" w:lineRule="auto"/>
        <w:jc w:val="both"/>
        <w:outlineLvl w:val="0"/>
        <w:rPr>
          <w:del w:id="262" w:author="David Thomas (P148240)" w:date="2017-11-30T13:15:00Z"/>
          <w:rFonts w:eastAsia="Calibri"/>
          <w:color w:val="000000"/>
          <w:sz w:val="22"/>
          <w:szCs w:val="22"/>
          <w:u w:val="single"/>
          <w:lang w:eastAsia="en-US"/>
          <w:rPrChange w:id="263" w:author="David Thomas (P148240)" w:date="2018-04-02T15:11:00Z">
            <w:rPr>
              <w:del w:id="264" w:author="David Thomas (P148240)" w:date="2017-11-30T13:15:00Z"/>
              <w:rFonts w:ascii="Calibri" w:eastAsia="Calibri" w:hAnsi="Calibri"/>
              <w:b/>
              <w:color w:val="000000"/>
              <w:u w:val="single"/>
              <w:lang w:eastAsia="en-US"/>
            </w:rPr>
          </w:rPrChange>
        </w:rPr>
        <w:pPrChange w:id="265" w:author="David Thomas (P148240)" w:date="2018-04-02T15:11:00Z">
          <w:pPr>
            <w:spacing w:after="160" w:line="259" w:lineRule="auto"/>
            <w:jc w:val="both"/>
            <w:outlineLvl w:val="0"/>
          </w:pPr>
        </w:pPrChange>
      </w:pPr>
      <w:del w:id="266" w:author="David Thomas (P148240)" w:date="2017-11-30T13:15:00Z">
        <w:r w:rsidRPr="00F311B2" w:rsidDel="000A1FF4">
          <w:rPr>
            <w:color w:val="000000"/>
            <w:sz w:val="22"/>
            <w:szCs w:val="22"/>
            <w:rPrChange w:id="267" w:author="David Thomas (P148240)" w:date="2018-04-02T15:11:00Z">
              <w:rPr/>
            </w:rPrChange>
          </w:rPr>
          <w:delText xml:space="preserve">This F &amp;HP team dealt with 748 food service requests in 2016/17 which included advice to new and existing food businesses and also deal with food complaints, food alerts and the investigation of infectious diseases </w:delText>
        </w:r>
        <w:r w:rsidR="007D7D07" w:rsidRPr="00F311B2" w:rsidDel="000A1FF4">
          <w:rPr>
            <w:noProof/>
            <w:color w:val="000000"/>
            <w:sz w:val="22"/>
            <w:szCs w:val="22"/>
            <w:rPrChange w:id="268" w:author="David Thomas (P148240)" w:date="2018-04-02T15:11:00Z">
              <w:rPr>
                <w:noProof/>
              </w:rPr>
            </w:rPrChange>
          </w:rPr>
          <w:delText>(Pearce, 2017)</w:delText>
        </w:r>
        <w:r w:rsidRPr="00F311B2" w:rsidDel="000A1FF4">
          <w:rPr>
            <w:color w:val="000000"/>
            <w:sz w:val="22"/>
            <w:szCs w:val="22"/>
            <w:rPrChange w:id="269" w:author="David Thomas (P148240)" w:date="2018-04-02T15:11:00Z">
              <w:rPr/>
            </w:rPrChange>
          </w:rPr>
          <w:delText xml:space="preserve">. The report on the </w:delText>
        </w:r>
        <w:r w:rsidRPr="00F311B2" w:rsidDel="000A1FF4">
          <w:rPr>
            <w:rFonts w:eastAsia="Calibri"/>
            <w:color w:val="000000"/>
            <w:sz w:val="22"/>
            <w:szCs w:val="22"/>
            <w:lang w:eastAsia="en-US"/>
            <w:rPrChange w:id="270" w:author="David Thomas (P148240)" w:date="2018-04-02T15:11:00Z">
              <w:rPr>
                <w:rFonts w:ascii="Calibri" w:eastAsia="Calibri" w:hAnsi="Calibri"/>
                <w:color w:val="000000"/>
                <w:lang w:eastAsia="en-US"/>
              </w:rPr>
            </w:rPrChange>
          </w:rPr>
          <w:delText>Review of Food and Feed Law Enforcement Performance 2016 / 2017, documents the level of demand for the free advice service being:</w:delText>
        </w:r>
      </w:del>
    </w:p>
    <w:p w14:paraId="0CABA0AB" w14:textId="1801FC59" w:rsidR="00D90C7D" w:rsidRPr="00F311B2" w:rsidDel="000A1FF4" w:rsidRDefault="00D90C7D">
      <w:pPr>
        <w:spacing w:after="160" w:line="276" w:lineRule="auto"/>
        <w:ind w:firstLine="720"/>
        <w:jc w:val="both"/>
        <w:outlineLvl w:val="0"/>
        <w:rPr>
          <w:del w:id="271" w:author="David Thomas (P148240)" w:date="2017-11-30T13:15:00Z"/>
          <w:rFonts w:eastAsia="Calibri"/>
          <w:color w:val="000000"/>
          <w:sz w:val="22"/>
          <w:szCs w:val="22"/>
          <w:lang w:eastAsia="en-US"/>
          <w:rPrChange w:id="272" w:author="David Thomas (P148240)" w:date="2018-04-02T15:11:00Z">
            <w:rPr>
              <w:del w:id="273" w:author="David Thomas (P148240)" w:date="2017-11-30T13:15:00Z"/>
              <w:rFonts w:ascii="Calibri" w:eastAsia="Calibri" w:hAnsi="Calibri"/>
              <w:color w:val="000000"/>
              <w:lang w:eastAsia="en-US"/>
            </w:rPr>
          </w:rPrChange>
        </w:rPr>
        <w:pPrChange w:id="274" w:author="David Thomas (P148240)" w:date="2018-04-02T15:11:00Z">
          <w:pPr>
            <w:spacing w:after="160" w:line="259" w:lineRule="auto"/>
            <w:ind w:firstLine="720"/>
            <w:jc w:val="both"/>
            <w:outlineLvl w:val="0"/>
          </w:pPr>
        </w:pPrChange>
      </w:pPr>
      <w:del w:id="275" w:author="David Thomas (P148240)" w:date="2017-11-30T13:15:00Z">
        <w:r w:rsidRPr="00F311B2" w:rsidDel="000A1FF4">
          <w:rPr>
            <w:rFonts w:eastAsia="Calibri"/>
            <w:color w:val="000000"/>
            <w:sz w:val="22"/>
            <w:szCs w:val="22"/>
            <w:lang w:eastAsia="en-US"/>
            <w:rPrChange w:id="276" w:author="David Thomas (P148240)" w:date="2018-04-02T15:11:00Z">
              <w:rPr>
                <w:rFonts w:ascii="Calibri" w:eastAsia="Calibri" w:hAnsi="Calibri"/>
                <w:color w:val="000000"/>
                <w:lang w:eastAsia="en-US"/>
              </w:rPr>
            </w:rPrChange>
          </w:rPr>
          <w:delText xml:space="preserve">Food new business- </w:delText>
        </w:r>
        <w:r w:rsidR="005754D4" w:rsidRPr="00F311B2" w:rsidDel="000A1FF4">
          <w:rPr>
            <w:rFonts w:eastAsia="Calibri"/>
            <w:color w:val="000000"/>
            <w:sz w:val="22"/>
            <w:szCs w:val="22"/>
            <w:lang w:eastAsia="en-US"/>
            <w:rPrChange w:id="277" w:author="David Thomas (P148240)" w:date="2018-04-02T15:11:00Z">
              <w:rPr>
                <w:rFonts w:ascii="Calibri" w:eastAsia="Calibri" w:hAnsi="Calibri"/>
                <w:color w:val="000000"/>
                <w:lang w:eastAsia="en-US"/>
              </w:rPr>
            </w:rPrChange>
          </w:rPr>
          <w:delText>advice for speculative start-up</w:delText>
        </w:r>
        <w:r w:rsidRPr="00F311B2" w:rsidDel="000A1FF4">
          <w:rPr>
            <w:rFonts w:eastAsia="Calibri"/>
            <w:color w:val="000000"/>
            <w:sz w:val="22"/>
            <w:szCs w:val="22"/>
            <w:lang w:eastAsia="en-US"/>
            <w:rPrChange w:id="278" w:author="David Thomas (P148240)" w:date="2018-04-02T15:11:00Z">
              <w:rPr>
                <w:rFonts w:ascii="Calibri" w:eastAsia="Calibri" w:hAnsi="Calibri"/>
                <w:color w:val="000000"/>
                <w:lang w:eastAsia="en-US"/>
              </w:rPr>
            </w:rPrChange>
          </w:rPr>
          <w:delText xml:space="preserve"> = 07.</w:delText>
        </w:r>
      </w:del>
    </w:p>
    <w:p w14:paraId="2F3F8103" w14:textId="42398D97" w:rsidR="00D90C7D" w:rsidRPr="00F311B2" w:rsidDel="000A1FF4" w:rsidRDefault="00D90C7D">
      <w:pPr>
        <w:spacing w:after="160" w:line="276" w:lineRule="auto"/>
        <w:ind w:firstLine="720"/>
        <w:jc w:val="both"/>
        <w:outlineLvl w:val="0"/>
        <w:rPr>
          <w:del w:id="279" w:author="David Thomas (P148240)" w:date="2017-11-30T13:15:00Z"/>
          <w:rFonts w:eastAsia="Calibri"/>
          <w:color w:val="000000"/>
          <w:sz w:val="22"/>
          <w:szCs w:val="22"/>
          <w:lang w:eastAsia="en-US"/>
          <w:rPrChange w:id="280" w:author="David Thomas (P148240)" w:date="2018-04-02T15:11:00Z">
            <w:rPr>
              <w:del w:id="281" w:author="David Thomas (P148240)" w:date="2017-11-30T13:15:00Z"/>
              <w:rFonts w:ascii="Calibri" w:eastAsia="Calibri" w:hAnsi="Calibri"/>
              <w:color w:val="000000"/>
              <w:lang w:eastAsia="en-US"/>
            </w:rPr>
          </w:rPrChange>
        </w:rPr>
        <w:pPrChange w:id="282" w:author="David Thomas (P148240)" w:date="2018-04-02T15:11:00Z">
          <w:pPr>
            <w:spacing w:after="160" w:line="259" w:lineRule="auto"/>
            <w:ind w:firstLine="720"/>
            <w:jc w:val="both"/>
            <w:outlineLvl w:val="0"/>
          </w:pPr>
        </w:pPrChange>
      </w:pPr>
      <w:del w:id="283" w:author="David Thomas (P148240)" w:date="2017-11-30T13:15:00Z">
        <w:r w:rsidRPr="00F311B2" w:rsidDel="000A1FF4">
          <w:rPr>
            <w:rFonts w:eastAsia="Calibri"/>
            <w:color w:val="000000"/>
            <w:sz w:val="22"/>
            <w:szCs w:val="22"/>
            <w:lang w:eastAsia="en-US"/>
            <w:rPrChange w:id="284" w:author="David Thomas (P148240)" w:date="2018-04-02T15:11:00Z">
              <w:rPr>
                <w:rFonts w:ascii="Calibri" w:eastAsia="Calibri" w:hAnsi="Calibri"/>
                <w:color w:val="000000"/>
                <w:lang w:eastAsia="en-US"/>
              </w:rPr>
            </w:rPrChange>
          </w:rPr>
          <w:delText xml:space="preserve">Food new business- advice &amp; advisory </w:delText>
        </w:r>
        <w:r w:rsidR="005754D4" w:rsidRPr="00F311B2" w:rsidDel="000A1FF4">
          <w:rPr>
            <w:rFonts w:eastAsia="Calibri"/>
            <w:color w:val="000000"/>
            <w:sz w:val="22"/>
            <w:szCs w:val="22"/>
            <w:lang w:eastAsia="en-US"/>
            <w:rPrChange w:id="285" w:author="David Thomas (P148240)" w:date="2018-04-02T15:11:00Z">
              <w:rPr>
                <w:rFonts w:ascii="Calibri" w:eastAsia="Calibri" w:hAnsi="Calibri"/>
                <w:color w:val="000000"/>
                <w:lang w:eastAsia="en-US"/>
              </w:rPr>
            </w:rPrChange>
          </w:rPr>
          <w:delText>interventions prior to trading)</w:delText>
        </w:r>
        <w:r w:rsidR="00543EDC" w:rsidRPr="00F311B2" w:rsidDel="000A1FF4">
          <w:rPr>
            <w:rFonts w:eastAsia="Calibri"/>
            <w:color w:val="000000"/>
            <w:sz w:val="22"/>
            <w:szCs w:val="22"/>
            <w:lang w:eastAsia="en-US"/>
            <w:rPrChange w:id="286" w:author="David Thomas (P148240)" w:date="2018-04-02T15:11:00Z">
              <w:rPr>
                <w:rFonts w:ascii="Calibri" w:eastAsia="Calibri" w:hAnsi="Calibri"/>
                <w:color w:val="000000"/>
                <w:lang w:eastAsia="en-US"/>
              </w:rPr>
            </w:rPrChange>
          </w:rPr>
          <w:delText xml:space="preserve"> </w:delText>
        </w:r>
        <w:r w:rsidRPr="00F311B2" w:rsidDel="000A1FF4">
          <w:rPr>
            <w:rFonts w:eastAsia="Calibri"/>
            <w:color w:val="000000"/>
            <w:sz w:val="22"/>
            <w:szCs w:val="22"/>
            <w:lang w:eastAsia="en-US"/>
            <w:rPrChange w:id="287" w:author="David Thomas (P148240)" w:date="2018-04-02T15:11:00Z">
              <w:rPr>
                <w:rFonts w:ascii="Calibri" w:eastAsia="Calibri" w:hAnsi="Calibri"/>
                <w:color w:val="000000"/>
                <w:lang w:eastAsia="en-US"/>
              </w:rPr>
            </w:rPrChange>
          </w:rPr>
          <w:delText>= 133.</w:delText>
        </w:r>
      </w:del>
    </w:p>
    <w:p w14:paraId="170C6ACA" w14:textId="58E0561D" w:rsidR="00407E78" w:rsidRPr="00F311B2" w:rsidDel="000A1FF4" w:rsidRDefault="005754D4">
      <w:pPr>
        <w:spacing w:after="160" w:line="276" w:lineRule="auto"/>
        <w:ind w:firstLine="720"/>
        <w:jc w:val="both"/>
        <w:outlineLvl w:val="0"/>
        <w:rPr>
          <w:del w:id="288" w:author="David Thomas (P148240)" w:date="2017-11-30T13:15:00Z"/>
          <w:rFonts w:eastAsia="Calibri"/>
          <w:color w:val="000000"/>
          <w:sz w:val="22"/>
          <w:szCs w:val="22"/>
          <w:lang w:eastAsia="en-US"/>
          <w:rPrChange w:id="289" w:author="David Thomas (P148240)" w:date="2018-04-02T15:11:00Z">
            <w:rPr>
              <w:del w:id="290" w:author="David Thomas (P148240)" w:date="2017-11-30T13:15:00Z"/>
              <w:rFonts w:ascii="Calibri" w:eastAsia="Calibri" w:hAnsi="Calibri"/>
              <w:color w:val="000000"/>
              <w:lang w:eastAsia="en-US"/>
            </w:rPr>
          </w:rPrChange>
        </w:rPr>
        <w:pPrChange w:id="291" w:author="David Thomas (P148240)" w:date="2018-04-02T15:11:00Z">
          <w:pPr>
            <w:spacing w:after="160" w:line="259" w:lineRule="auto"/>
            <w:ind w:firstLine="720"/>
            <w:jc w:val="both"/>
            <w:outlineLvl w:val="0"/>
          </w:pPr>
        </w:pPrChange>
      </w:pPr>
      <w:del w:id="292" w:author="David Thomas (P148240)" w:date="2017-11-30T13:15:00Z">
        <w:r w:rsidRPr="00F311B2" w:rsidDel="000A1FF4">
          <w:rPr>
            <w:rFonts w:eastAsia="Calibri"/>
            <w:color w:val="000000"/>
            <w:sz w:val="22"/>
            <w:szCs w:val="22"/>
            <w:lang w:eastAsia="en-US"/>
            <w:rPrChange w:id="293" w:author="David Thomas (P148240)" w:date="2018-04-02T15:11:00Z">
              <w:rPr>
                <w:rFonts w:ascii="Calibri" w:eastAsia="Calibri" w:hAnsi="Calibri"/>
                <w:color w:val="000000"/>
                <w:lang w:eastAsia="en-US"/>
              </w:rPr>
            </w:rPrChange>
          </w:rPr>
          <w:delText>Food new business- trading</w:delText>
        </w:r>
        <w:r w:rsidR="00D90C7D" w:rsidRPr="00F311B2" w:rsidDel="000A1FF4">
          <w:rPr>
            <w:rFonts w:eastAsia="Calibri"/>
            <w:color w:val="000000"/>
            <w:sz w:val="22"/>
            <w:szCs w:val="22"/>
            <w:lang w:eastAsia="en-US"/>
            <w:rPrChange w:id="294" w:author="David Thomas (P148240)" w:date="2018-04-02T15:11:00Z">
              <w:rPr>
                <w:rFonts w:ascii="Calibri" w:eastAsia="Calibri" w:hAnsi="Calibri"/>
                <w:color w:val="000000"/>
                <w:lang w:eastAsia="en-US"/>
              </w:rPr>
            </w:rPrChange>
          </w:rPr>
          <w:delText xml:space="preserve"> = 69</w:delText>
        </w:r>
      </w:del>
    </w:p>
    <w:p w14:paraId="215710A8" w14:textId="07781A84" w:rsidR="00EB1D73" w:rsidRPr="00F311B2" w:rsidDel="000A1FF4" w:rsidRDefault="00926697">
      <w:pPr>
        <w:spacing w:line="276" w:lineRule="auto"/>
        <w:ind w:left="90"/>
        <w:jc w:val="both"/>
        <w:rPr>
          <w:del w:id="295" w:author="David Thomas (P148240)" w:date="2017-11-30T13:15:00Z"/>
          <w:color w:val="000000"/>
          <w:sz w:val="22"/>
          <w:szCs w:val="22"/>
          <w:rPrChange w:id="296" w:author="David Thomas (P148240)" w:date="2018-04-02T15:11:00Z">
            <w:rPr>
              <w:del w:id="297" w:author="David Thomas (P148240)" w:date="2017-11-30T13:15:00Z"/>
            </w:rPr>
          </w:rPrChange>
        </w:rPr>
        <w:pPrChange w:id="298" w:author="David Thomas (P148240)" w:date="2018-04-02T15:11:00Z">
          <w:pPr>
            <w:ind w:left="90"/>
            <w:jc w:val="both"/>
          </w:pPr>
        </w:pPrChange>
      </w:pPr>
      <w:del w:id="299" w:author="David Thomas (P148240)" w:date="2017-11-30T13:15:00Z">
        <w:r w:rsidRPr="00F311B2" w:rsidDel="000A1FF4">
          <w:rPr>
            <w:color w:val="000000"/>
            <w:sz w:val="22"/>
            <w:szCs w:val="22"/>
            <w:rPrChange w:id="300" w:author="David Thomas (P148240)" w:date="2018-04-02T15:11:00Z">
              <w:rPr/>
            </w:rPrChange>
          </w:rPr>
          <w:delText xml:space="preserve">Currently 3 EHO’s focus on providing advice and inspect new </w:delText>
        </w:r>
        <w:r w:rsidR="008B61B0" w:rsidRPr="00F311B2" w:rsidDel="000A1FF4">
          <w:rPr>
            <w:color w:val="000000"/>
            <w:sz w:val="22"/>
            <w:szCs w:val="22"/>
            <w:rPrChange w:id="301" w:author="David Thomas (P148240)" w:date="2018-04-02T15:11:00Z">
              <w:rPr/>
            </w:rPrChange>
          </w:rPr>
          <w:delText>businesses</w:delText>
        </w:r>
        <w:r w:rsidRPr="00F311B2" w:rsidDel="000A1FF4">
          <w:rPr>
            <w:color w:val="000000"/>
            <w:sz w:val="22"/>
            <w:szCs w:val="22"/>
            <w:rPrChange w:id="302" w:author="David Thomas (P148240)" w:date="2018-04-02T15:11:00Z">
              <w:rPr/>
            </w:rPrChange>
          </w:rPr>
          <w:delText>. These Officers also deal with service requests on a rota basis with the remaining Officers in th</w:delText>
        </w:r>
        <w:r w:rsidR="007F66E1" w:rsidRPr="00F311B2" w:rsidDel="000A1FF4">
          <w:rPr>
            <w:color w:val="000000"/>
            <w:sz w:val="22"/>
            <w:szCs w:val="22"/>
            <w:rPrChange w:id="303" w:author="David Thomas (P148240)" w:date="2018-04-02T15:11:00Z">
              <w:rPr/>
            </w:rPrChange>
          </w:rPr>
          <w:delText>e</w:delText>
        </w:r>
        <w:r w:rsidRPr="00F311B2" w:rsidDel="000A1FF4">
          <w:rPr>
            <w:color w:val="000000"/>
            <w:sz w:val="22"/>
            <w:szCs w:val="22"/>
            <w:rPrChange w:id="304" w:author="David Thomas (P148240)" w:date="2018-04-02T15:11:00Z">
              <w:rPr/>
            </w:rPrChange>
          </w:rPr>
          <w:delText xml:space="preserve"> Food and Health Protection team. This team are not </w:delText>
        </w:r>
        <w:r w:rsidR="008B61B0" w:rsidRPr="00F311B2" w:rsidDel="000A1FF4">
          <w:rPr>
            <w:color w:val="000000"/>
            <w:sz w:val="22"/>
            <w:szCs w:val="22"/>
            <w:rPrChange w:id="305" w:author="David Thomas (P148240)" w:date="2018-04-02T15:11:00Z">
              <w:rPr/>
            </w:rPrChange>
          </w:rPr>
          <w:delText>allocated planned</w:delText>
        </w:r>
        <w:r w:rsidRPr="00F311B2" w:rsidDel="000A1FF4">
          <w:rPr>
            <w:color w:val="000000"/>
            <w:sz w:val="22"/>
            <w:szCs w:val="22"/>
            <w:rPrChange w:id="306" w:author="David Thomas (P148240)" w:date="2018-04-02T15:11:00Z">
              <w:rPr/>
            </w:rPrChange>
          </w:rPr>
          <w:delText xml:space="preserve"> interventions, which has an impact on </w:delText>
        </w:r>
        <w:r w:rsidR="00381C5B" w:rsidRPr="00F311B2" w:rsidDel="000A1FF4">
          <w:rPr>
            <w:color w:val="000000"/>
            <w:sz w:val="22"/>
            <w:szCs w:val="22"/>
            <w:rPrChange w:id="307" w:author="David Thomas (P148240)" w:date="2018-04-02T15:11:00Z">
              <w:rPr/>
            </w:rPrChange>
          </w:rPr>
          <w:delText>the number</w:delText>
        </w:r>
        <w:r w:rsidRPr="00F311B2" w:rsidDel="000A1FF4">
          <w:rPr>
            <w:color w:val="000000"/>
            <w:sz w:val="22"/>
            <w:szCs w:val="22"/>
            <w:rPrChange w:id="308" w:author="David Thomas (P148240)" w:date="2018-04-02T15:11:00Z">
              <w:rPr/>
            </w:rPrChange>
          </w:rPr>
          <w:delText xml:space="preserve"> </w:delText>
        </w:r>
        <w:r w:rsidR="00381C5B" w:rsidRPr="00F311B2" w:rsidDel="000A1FF4">
          <w:rPr>
            <w:color w:val="000000"/>
            <w:sz w:val="22"/>
            <w:szCs w:val="22"/>
            <w:rPrChange w:id="309" w:author="David Thomas (P148240)" w:date="2018-04-02T15:11:00Z">
              <w:rPr/>
            </w:rPrChange>
          </w:rPr>
          <w:delText xml:space="preserve">of </w:delText>
        </w:r>
        <w:r w:rsidRPr="00F311B2" w:rsidDel="000A1FF4">
          <w:rPr>
            <w:color w:val="000000"/>
            <w:sz w:val="22"/>
            <w:szCs w:val="22"/>
            <w:rPrChange w:id="310" w:author="David Thomas (P148240)" w:date="2018-04-02T15:11:00Z">
              <w:rPr/>
            </w:rPrChange>
          </w:rPr>
          <w:delText xml:space="preserve">businesses </w:delText>
        </w:r>
        <w:r w:rsidR="00381C5B" w:rsidRPr="00F311B2" w:rsidDel="000A1FF4">
          <w:rPr>
            <w:color w:val="000000"/>
            <w:sz w:val="22"/>
            <w:szCs w:val="22"/>
            <w:rPrChange w:id="311" w:author="David Thomas (P148240)" w:date="2018-04-02T15:11:00Z">
              <w:rPr/>
            </w:rPrChange>
          </w:rPr>
          <w:delText xml:space="preserve">that </w:delText>
        </w:r>
        <w:r w:rsidRPr="00F311B2" w:rsidDel="000A1FF4">
          <w:rPr>
            <w:color w:val="000000"/>
            <w:sz w:val="22"/>
            <w:szCs w:val="22"/>
            <w:rPrChange w:id="312" w:author="David Thomas (P148240)" w:date="2018-04-02T15:11:00Z">
              <w:rPr/>
            </w:rPrChange>
          </w:rPr>
          <w:delText>can be inspected.</w:delText>
        </w:r>
      </w:del>
    </w:p>
    <w:p w14:paraId="28524540" w14:textId="365CCA20" w:rsidR="00407E78" w:rsidRPr="00F311B2" w:rsidDel="000A1FF4" w:rsidRDefault="001B78F9">
      <w:pPr>
        <w:spacing w:line="276" w:lineRule="auto"/>
        <w:ind w:left="90"/>
        <w:jc w:val="both"/>
        <w:rPr>
          <w:del w:id="313" w:author="David Thomas (P148240)" w:date="2017-11-30T13:15:00Z"/>
          <w:color w:val="000000"/>
          <w:sz w:val="22"/>
          <w:szCs w:val="22"/>
          <w:u w:val="single"/>
          <w:rPrChange w:id="314" w:author="David Thomas (P148240)" w:date="2018-04-02T15:11:00Z">
            <w:rPr>
              <w:del w:id="315" w:author="David Thomas (P148240)" w:date="2017-11-30T13:15:00Z"/>
              <w:u w:val="single"/>
            </w:rPr>
          </w:rPrChange>
        </w:rPr>
        <w:pPrChange w:id="316" w:author="David Thomas (P148240)" w:date="2018-04-02T15:11:00Z">
          <w:pPr>
            <w:ind w:left="90"/>
            <w:jc w:val="both"/>
          </w:pPr>
        </w:pPrChange>
      </w:pPr>
      <w:del w:id="317" w:author="David Thomas (P148240)" w:date="2017-11-30T13:15:00Z">
        <w:r w:rsidRPr="00F311B2" w:rsidDel="000A1FF4">
          <w:rPr>
            <w:color w:val="000000"/>
            <w:sz w:val="22"/>
            <w:szCs w:val="22"/>
            <w:u w:val="single"/>
            <w:rPrChange w:id="318" w:author="David Thomas (P148240)" w:date="2018-04-02T15:11:00Z">
              <w:rPr>
                <w:u w:val="single"/>
              </w:rPr>
            </w:rPrChange>
          </w:rPr>
          <w:delText>Food Hygiene R</w:delText>
        </w:r>
        <w:r w:rsidR="00407E78" w:rsidRPr="00F311B2" w:rsidDel="000A1FF4">
          <w:rPr>
            <w:color w:val="000000"/>
            <w:sz w:val="22"/>
            <w:szCs w:val="22"/>
            <w:u w:val="single"/>
            <w:rPrChange w:id="319" w:author="David Thomas (P148240)" w:date="2018-04-02T15:11:00Z">
              <w:rPr>
                <w:u w:val="single"/>
              </w:rPr>
            </w:rPrChange>
          </w:rPr>
          <w:delText>ating Scheme</w:delText>
        </w:r>
      </w:del>
    </w:p>
    <w:p w14:paraId="53F75686" w14:textId="2F4422B2" w:rsidR="00357A56" w:rsidRPr="00F311B2" w:rsidDel="000A1FF4" w:rsidRDefault="008B61B0">
      <w:pPr>
        <w:spacing w:line="276" w:lineRule="auto"/>
        <w:jc w:val="both"/>
        <w:rPr>
          <w:del w:id="320" w:author="David Thomas (P148240)" w:date="2017-11-30T13:15:00Z"/>
          <w:color w:val="000000"/>
          <w:sz w:val="22"/>
          <w:szCs w:val="22"/>
          <w:rPrChange w:id="321" w:author="David Thomas (P148240)" w:date="2018-04-02T15:11:00Z">
            <w:rPr>
              <w:del w:id="322" w:author="David Thomas (P148240)" w:date="2017-11-30T13:15:00Z"/>
            </w:rPr>
          </w:rPrChange>
        </w:rPr>
        <w:pPrChange w:id="323" w:author="David Thomas (P148240)" w:date="2018-04-02T15:11:00Z">
          <w:pPr>
            <w:jc w:val="both"/>
          </w:pPr>
        </w:pPrChange>
      </w:pPr>
      <w:del w:id="324" w:author="David Thomas (P148240)" w:date="2017-11-30T13:15:00Z">
        <w:r w:rsidRPr="00F311B2" w:rsidDel="000A1FF4">
          <w:rPr>
            <w:color w:val="000000"/>
            <w:sz w:val="22"/>
            <w:szCs w:val="22"/>
            <w:rPrChange w:id="325" w:author="David Thomas (P148240)" w:date="2018-04-02T15:11:00Z">
              <w:rPr/>
            </w:rPrChange>
          </w:rPr>
          <w:delText xml:space="preserve">The introduction of the mandatory Food hygiene rating system which scores food businesses raised the profile of good well-run food businesses and aimed to give consumers choice of the type of food business to use by awarding a score of between 1-5 based on the hygienic condition of the premises structure, hygienic practices and confidence in management. </w:delText>
        </w:r>
        <w:r w:rsidR="007F66E1" w:rsidRPr="00F311B2" w:rsidDel="000A1FF4">
          <w:rPr>
            <w:color w:val="000000"/>
            <w:sz w:val="22"/>
            <w:szCs w:val="22"/>
            <w:rPrChange w:id="326" w:author="David Thomas (P148240)" w:date="2018-04-02T15:11:00Z">
              <w:rPr/>
            </w:rPrChange>
          </w:rPr>
          <w:delText xml:space="preserve">This proactive approach to food safety has seen the number of food businesses in Wales and Neath Port Talbot </w:delText>
        </w:r>
        <w:r w:rsidRPr="00F311B2" w:rsidDel="000A1FF4">
          <w:rPr>
            <w:color w:val="000000"/>
            <w:sz w:val="22"/>
            <w:szCs w:val="22"/>
            <w:rPrChange w:id="327" w:author="David Thomas (P148240)" w:date="2018-04-02T15:11:00Z">
              <w:rPr/>
            </w:rPrChange>
          </w:rPr>
          <w:delText>increase</w:delText>
        </w:r>
        <w:r w:rsidR="007F66E1" w:rsidRPr="00F311B2" w:rsidDel="000A1FF4">
          <w:rPr>
            <w:color w:val="000000"/>
            <w:sz w:val="22"/>
            <w:szCs w:val="22"/>
            <w:rPrChange w:id="328" w:author="David Thomas (P148240)" w:date="2018-04-02T15:11:00Z">
              <w:rPr/>
            </w:rPrChange>
          </w:rPr>
          <w:delText xml:space="preserve"> to its current level</w:delText>
        </w:r>
        <w:r w:rsidR="00196EFB" w:rsidRPr="00F311B2" w:rsidDel="000A1FF4">
          <w:rPr>
            <w:color w:val="000000"/>
            <w:sz w:val="22"/>
            <w:szCs w:val="22"/>
            <w:rPrChange w:id="329" w:author="David Thomas (P148240)" w:date="2018-04-02T15:11:00Z">
              <w:rPr/>
            </w:rPrChange>
          </w:rPr>
          <w:delText xml:space="preserve"> </w:delText>
        </w:r>
        <w:r w:rsidR="00485F73" w:rsidRPr="00F311B2" w:rsidDel="000A1FF4">
          <w:rPr>
            <w:color w:val="000000"/>
            <w:sz w:val="22"/>
            <w:szCs w:val="22"/>
            <w:rPrChange w:id="330" w:author="David Thomas (P148240)" w:date="2018-04-02T15:11:00Z">
              <w:rPr/>
            </w:rPrChange>
          </w:rPr>
          <w:delText xml:space="preserve">of 94.6 </w:delText>
        </w:r>
        <w:r w:rsidR="001B78F9" w:rsidRPr="00F311B2" w:rsidDel="000A1FF4">
          <w:rPr>
            <w:color w:val="000000"/>
            <w:sz w:val="22"/>
            <w:szCs w:val="22"/>
            <w:rPrChange w:id="331" w:author="David Thomas (P148240)" w:date="2018-04-02T15:11:00Z">
              <w:rPr/>
            </w:rPrChange>
          </w:rPr>
          <w:delText xml:space="preserve">% </w:delText>
        </w:r>
        <w:r w:rsidR="007D7D07" w:rsidRPr="00F311B2" w:rsidDel="000A1FF4">
          <w:rPr>
            <w:noProof/>
            <w:color w:val="000000"/>
            <w:sz w:val="22"/>
            <w:szCs w:val="22"/>
            <w:rPrChange w:id="332" w:author="David Thomas (P148240)" w:date="2018-04-02T15:11:00Z">
              <w:rPr>
                <w:noProof/>
              </w:rPr>
            </w:rPrChange>
          </w:rPr>
          <w:delText>(Nutt, 2017)</w:delText>
        </w:r>
        <w:r w:rsidR="00DD5C79" w:rsidRPr="00F311B2" w:rsidDel="000A1FF4">
          <w:rPr>
            <w:color w:val="000000"/>
            <w:sz w:val="22"/>
            <w:szCs w:val="22"/>
            <w:rPrChange w:id="333" w:author="David Thomas (P148240)" w:date="2018-04-02T15:11:00Z">
              <w:rPr/>
            </w:rPrChange>
          </w:rPr>
          <w:delText xml:space="preserve">. </w:delText>
        </w:r>
        <w:r w:rsidR="00F01BFE" w:rsidRPr="00F311B2" w:rsidDel="000A1FF4">
          <w:rPr>
            <w:color w:val="000000"/>
            <w:sz w:val="22"/>
            <w:szCs w:val="22"/>
            <w:rPrChange w:id="334" w:author="David Thomas (P148240)" w:date="2018-04-02T15:11:00Z">
              <w:rPr/>
            </w:rPrChange>
          </w:rPr>
          <w:delText>The scheme provides demand for the advice service by creating value to businesses that leads to a recognisable badge of good quality.</w:delText>
        </w:r>
      </w:del>
    </w:p>
    <w:p w14:paraId="24E01C8D" w14:textId="27B67A9D" w:rsidR="00407E78" w:rsidRPr="00F311B2" w:rsidDel="000A1FF4" w:rsidRDefault="00407E78">
      <w:pPr>
        <w:spacing w:line="276" w:lineRule="auto"/>
        <w:jc w:val="both"/>
        <w:rPr>
          <w:del w:id="335" w:author="David Thomas (P148240)" w:date="2017-11-30T13:15:00Z"/>
          <w:color w:val="000000"/>
          <w:sz w:val="22"/>
          <w:szCs w:val="22"/>
          <w:u w:val="single"/>
          <w:rPrChange w:id="336" w:author="David Thomas (P148240)" w:date="2018-04-02T15:11:00Z">
            <w:rPr>
              <w:del w:id="337" w:author="David Thomas (P148240)" w:date="2017-11-30T13:15:00Z"/>
              <w:u w:val="single"/>
            </w:rPr>
          </w:rPrChange>
        </w:rPr>
        <w:pPrChange w:id="338" w:author="David Thomas (P148240)" w:date="2018-04-02T15:11:00Z">
          <w:pPr>
            <w:jc w:val="both"/>
          </w:pPr>
        </w:pPrChange>
      </w:pPr>
      <w:del w:id="339" w:author="David Thomas (P148240)" w:date="2017-11-30T13:15:00Z">
        <w:r w:rsidRPr="00F311B2" w:rsidDel="000A1FF4">
          <w:rPr>
            <w:color w:val="000000"/>
            <w:sz w:val="22"/>
            <w:szCs w:val="22"/>
            <w:u w:val="single"/>
            <w:rPrChange w:id="340" w:author="David Thomas (P148240)" w:date="2018-04-02T15:11:00Z">
              <w:rPr>
                <w:u w:val="single"/>
              </w:rPr>
            </w:rPrChange>
          </w:rPr>
          <w:delText>External and Internal factors</w:delText>
        </w:r>
      </w:del>
    </w:p>
    <w:p w14:paraId="72E6BBEA" w14:textId="14AF44F3" w:rsidR="00D304CE" w:rsidRPr="00F311B2" w:rsidDel="000A1FF4" w:rsidRDefault="00D90C7D">
      <w:pPr>
        <w:spacing w:line="276" w:lineRule="auto"/>
        <w:jc w:val="both"/>
        <w:rPr>
          <w:del w:id="341" w:author="David Thomas (P148240)" w:date="2017-11-30T13:15:00Z"/>
          <w:color w:val="000000"/>
          <w:sz w:val="22"/>
          <w:szCs w:val="22"/>
          <w:rPrChange w:id="342" w:author="David Thomas (P148240)" w:date="2018-04-02T15:11:00Z">
            <w:rPr>
              <w:del w:id="343" w:author="David Thomas (P148240)" w:date="2017-11-30T13:15:00Z"/>
            </w:rPr>
          </w:rPrChange>
        </w:rPr>
        <w:pPrChange w:id="344" w:author="David Thomas (P148240)" w:date="2018-04-02T15:11:00Z">
          <w:pPr>
            <w:jc w:val="both"/>
          </w:pPr>
        </w:pPrChange>
      </w:pPr>
      <w:del w:id="345" w:author="David Thomas (P148240)" w:date="2017-11-30T13:15:00Z">
        <w:r w:rsidRPr="00F311B2" w:rsidDel="000A1FF4">
          <w:rPr>
            <w:color w:val="000000"/>
            <w:sz w:val="22"/>
            <w:szCs w:val="22"/>
            <w:rPrChange w:id="346" w:author="David Thomas (P148240)" w:date="2018-04-02T15:11:00Z">
              <w:rPr/>
            </w:rPrChange>
          </w:rPr>
          <w:delText>Competition in the private sector exists. P</w:delText>
        </w:r>
        <w:r w:rsidR="005337AB" w:rsidRPr="00F311B2" w:rsidDel="000A1FF4">
          <w:rPr>
            <w:color w:val="000000"/>
            <w:sz w:val="22"/>
            <w:szCs w:val="22"/>
            <w:rPrChange w:id="347" w:author="David Thomas (P148240)" w:date="2018-04-02T15:11:00Z">
              <w:rPr/>
            </w:rPrChange>
          </w:rPr>
          <w:delText>rimary re</w:delText>
        </w:r>
        <w:r w:rsidR="00357A56" w:rsidRPr="00F311B2" w:rsidDel="000A1FF4">
          <w:rPr>
            <w:color w:val="000000"/>
            <w:sz w:val="22"/>
            <w:szCs w:val="22"/>
            <w:rPrChange w:id="348" w:author="David Thomas (P148240)" w:date="2018-04-02T15:11:00Z">
              <w:rPr/>
            </w:rPrChange>
          </w:rPr>
          <w:delText>se</w:delText>
        </w:r>
        <w:r w:rsidR="005337AB" w:rsidRPr="00F311B2" w:rsidDel="000A1FF4">
          <w:rPr>
            <w:color w:val="000000"/>
            <w:sz w:val="22"/>
            <w:szCs w:val="22"/>
            <w:rPrChange w:id="349" w:author="David Thomas (P148240)" w:date="2018-04-02T15:11:00Z">
              <w:rPr/>
            </w:rPrChange>
          </w:rPr>
          <w:delText>a</w:delText>
        </w:r>
        <w:r w:rsidR="00357A56" w:rsidRPr="00F311B2" w:rsidDel="000A1FF4">
          <w:rPr>
            <w:color w:val="000000"/>
            <w:sz w:val="22"/>
            <w:szCs w:val="22"/>
            <w:rPrChange w:id="350" w:author="David Thomas (P148240)" w:date="2018-04-02T15:11:00Z">
              <w:rPr/>
            </w:rPrChange>
          </w:rPr>
          <w:delText>rch via internet search</w:delText>
        </w:r>
        <w:r w:rsidR="00381C5B" w:rsidRPr="00F311B2" w:rsidDel="000A1FF4">
          <w:rPr>
            <w:color w:val="000000"/>
            <w:sz w:val="22"/>
            <w:szCs w:val="22"/>
            <w:rPrChange w:id="351" w:author="David Thomas (P148240)" w:date="2018-04-02T15:11:00Z">
              <w:rPr/>
            </w:rPrChange>
          </w:rPr>
          <w:delText>es</w:delText>
        </w:r>
        <w:r w:rsidR="00357A56" w:rsidRPr="00F311B2" w:rsidDel="000A1FF4">
          <w:rPr>
            <w:color w:val="000000"/>
            <w:sz w:val="22"/>
            <w:szCs w:val="22"/>
            <w:rPrChange w:id="352" w:author="David Thomas (P148240)" w:date="2018-04-02T15:11:00Z">
              <w:rPr/>
            </w:rPrChange>
          </w:rPr>
          <w:delText xml:space="preserve"> established that </w:delText>
        </w:r>
        <w:r w:rsidR="00031793" w:rsidRPr="00F311B2" w:rsidDel="000A1FF4">
          <w:rPr>
            <w:color w:val="000000"/>
            <w:sz w:val="22"/>
            <w:szCs w:val="22"/>
            <w:rPrChange w:id="353" w:author="David Thomas (P148240)" w:date="2018-04-02T15:11:00Z">
              <w:rPr/>
            </w:rPrChange>
          </w:rPr>
          <w:delText xml:space="preserve">Food inspectors do exist to provide advice but, are very few. Consistency training exercises are run for Local Authority staff by the FSA, however primary research has identified that no such training exists for the private sector which would be of concern to a business paying for a private inspector for advice. This theory however, must be tested and investigated further within this dissertation.  </w:delText>
        </w:r>
      </w:del>
    </w:p>
    <w:p w14:paraId="360783ED" w14:textId="18155BEC" w:rsidR="006F1C7A" w:rsidRPr="00F311B2" w:rsidDel="000A1FF4" w:rsidRDefault="0050053A">
      <w:pPr>
        <w:spacing w:line="276" w:lineRule="auto"/>
        <w:jc w:val="both"/>
        <w:rPr>
          <w:del w:id="354" w:author="David Thomas (P148240)" w:date="2017-11-30T13:15:00Z"/>
          <w:color w:val="000000"/>
          <w:sz w:val="22"/>
          <w:szCs w:val="22"/>
          <w:rPrChange w:id="355" w:author="David Thomas (P148240)" w:date="2018-04-02T15:11:00Z">
            <w:rPr>
              <w:del w:id="356" w:author="David Thomas (P148240)" w:date="2017-11-30T13:15:00Z"/>
            </w:rPr>
          </w:rPrChange>
        </w:rPr>
        <w:pPrChange w:id="357" w:author="David Thomas (P148240)" w:date="2018-04-02T15:11:00Z">
          <w:pPr>
            <w:jc w:val="both"/>
          </w:pPr>
        </w:pPrChange>
      </w:pPr>
      <w:del w:id="358" w:author="David Thomas (P148240)" w:date="2017-11-30T13:15:00Z">
        <w:r w:rsidRPr="00F311B2" w:rsidDel="000A1FF4">
          <w:rPr>
            <w:color w:val="000000"/>
            <w:sz w:val="22"/>
            <w:szCs w:val="22"/>
            <w:rPrChange w:id="359" w:author="David Thomas (P148240)" w:date="2018-04-02T15:11:00Z">
              <w:rPr/>
            </w:rPrChange>
          </w:rPr>
          <w:delText>The honesty and</w:delText>
        </w:r>
        <w:r w:rsidR="00E51532" w:rsidRPr="00F311B2" w:rsidDel="000A1FF4">
          <w:rPr>
            <w:color w:val="000000"/>
            <w:sz w:val="22"/>
            <w:szCs w:val="22"/>
            <w:rPrChange w:id="360" w:author="David Thomas (P148240)" w:date="2018-04-02T15:11:00Z">
              <w:rPr/>
            </w:rPrChange>
          </w:rPr>
          <w:delText xml:space="preserve"> </w:delText>
        </w:r>
        <w:r w:rsidRPr="00F311B2" w:rsidDel="000A1FF4">
          <w:rPr>
            <w:color w:val="000000"/>
            <w:sz w:val="22"/>
            <w:szCs w:val="22"/>
            <w:rPrChange w:id="361" w:author="David Thomas (P148240)" w:date="2018-04-02T15:11:00Z">
              <w:rPr/>
            </w:rPrChange>
          </w:rPr>
          <w:delText xml:space="preserve">integrity of the </w:delText>
        </w:r>
        <w:r w:rsidR="008B61B0" w:rsidRPr="00F311B2" w:rsidDel="000A1FF4">
          <w:rPr>
            <w:color w:val="000000"/>
            <w:sz w:val="22"/>
            <w:szCs w:val="22"/>
            <w:rPrChange w:id="362" w:author="David Thomas (P148240)" w:date="2018-04-02T15:11:00Z">
              <w:rPr/>
            </w:rPrChange>
          </w:rPr>
          <w:delText>Interviewee</w:delText>
        </w:r>
        <w:r w:rsidR="009A6FA8" w:rsidRPr="00F311B2" w:rsidDel="000A1FF4">
          <w:rPr>
            <w:color w:val="000000"/>
            <w:sz w:val="22"/>
            <w:szCs w:val="22"/>
            <w:rPrChange w:id="363" w:author="David Thomas (P148240)" w:date="2018-04-02T15:11:00Z">
              <w:rPr/>
            </w:rPrChange>
          </w:rPr>
          <w:delText>s</w:delText>
        </w:r>
        <w:r w:rsidR="006F1C7A" w:rsidRPr="00F311B2" w:rsidDel="000A1FF4">
          <w:rPr>
            <w:color w:val="000000"/>
            <w:sz w:val="22"/>
            <w:szCs w:val="22"/>
            <w:rPrChange w:id="364" w:author="David Thomas (P148240)" w:date="2018-04-02T15:11:00Z">
              <w:rPr/>
            </w:rPrChange>
          </w:rPr>
          <w:delText xml:space="preserve"> </w:delText>
        </w:r>
        <w:r w:rsidRPr="00F311B2" w:rsidDel="000A1FF4">
          <w:rPr>
            <w:color w:val="000000"/>
            <w:sz w:val="22"/>
            <w:szCs w:val="22"/>
            <w:rPrChange w:id="365" w:author="David Thomas (P148240)" w:date="2018-04-02T15:11:00Z">
              <w:rPr/>
            </w:rPrChange>
          </w:rPr>
          <w:delText xml:space="preserve">will be considered </w:delText>
        </w:r>
        <w:r w:rsidR="006F1C7A" w:rsidRPr="00F311B2" w:rsidDel="000A1FF4">
          <w:rPr>
            <w:color w:val="000000"/>
            <w:sz w:val="22"/>
            <w:szCs w:val="22"/>
            <w:rPrChange w:id="366" w:author="David Thomas (P148240)" w:date="2018-04-02T15:11:00Z">
              <w:rPr/>
            </w:rPrChange>
          </w:rPr>
          <w:delText xml:space="preserve">on a case by case </w:delText>
        </w:r>
        <w:r w:rsidR="008B61B0" w:rsidRPr="00F311B2" w:rsidDel="000A1FF4">
          <w:rPr>
            <w:color w:val="000000"/>
            <w:sz w:val="22"/>
            <w:szCs w:val="22"/>
            <w:rPrChange w:id="367" w:author="David Thomas (P148240)" w:date="2018-04-02T15:11:00Z">
              <w:rPr/>
            </w:rPrChange>
          </w:rPr>
          <w:delText>basis,</w:delText>
        </w:r>
        <w:r w:rsidR="006F1C7A" w:rsidRPr="00F311B2" w:rsidDel="000A1FF4">
          <w:rPr>
            <w:color w:val="000000"/>
            <w:sz w:val="22"/>
            <w:szCs w:val="22"/>
            <w:rPrChange w:id="368" w:author="David Thomas (P148240)" w:date="2018-04-02T15:11:00Z">
              <w:rPr/>
            </w:rPrChange>
          </w:rPr>
          <w:delText xml:space="preserve"> </w:delText>
        </w:r>
        <w:r w:rsidR="009A6FA8" w:rsidRPr="00F311B2" w:rsidDel="000A1FF4">
          <w:rPr>
            <w:color w:val="000000"/>
            <w:sz w:val="22"/>
            <w:szCs w:val="22"/>
            <w:rPrChange w:id="369" w:author="David Thomas (P148240)" w:date="2018-04-02T15:11:00Z">
              <w:rPr/>
            </w:rPrChange>
          </w:rPr>
          <w:delText xml:space="preserve">bearing in mind </w:delText>
        </w:r>
        <w:r w:rsidR="006F1C7A" w:rsidRPr="00F311B2" w:rsidDel="000A1FF4">
          <w:rPr>
            <w:color w:val="000000"/>
            <w:sz w:val="22"/>
            <w:szCs w:val="22"/>
            <w:rPrChange w:id="370" w:author="David Thomas (P148240)" w:date="2018-04-02T15:11:00Z">
              <w:rPr/>
            </w:rPrChange>
          </w:rPr>
          <w:delText xml:space="preserve">the history the business has with the </w:delText>
        </w:r>
        <w:r w:rsidR="008B61B0" w:rsidRPr="00F311B2" w:rsidDel="000A1FF4">
          <w:rPr>
            <w:color w:val="000000"/>
            <w:sz w:val="22"/>
            <w:szCs w:val="22"/>
            <w:rPrChange w:id="371" w:author="David Thomas (P148240)" w:date="2018-04-02T15:11:00Z">
              <w:rPr/>
            </w:rPrChange>
          </w:rPr>
          <w:delText>service,</w:delText>
        </w:r>
        <w:r w:rsidR="006F1C7A" w:rsidRPr="00F311B2" w:rsidDel="000A1FF4">
          <w:rPr>
            <w:color w:val="000000"/>
            <w:sz w:val="22"/>
            <w:szCs w:val="22"/>
            <w:rPrChange w:id="372" w:author="David Thomas (P148240)" w:date="2018-04-02T15:11:00Z">
              <w:rPr/>
            </w:rPrChange>
          </w:rPr>
          <w:delText xml:space="preserve"> and its F</w:delText>
        </w:r>
        <w:r w:rsidR="009A6FA8" w:rsidRPr="00F311B2" w:rsidDel="000A1FF4">
          <w:rPr>
            <w:color w:val="000000"/>
            <w:sz w:val="22"/>
            <w:szCs w:val="22"/>
            <w:rPrChange w:id="373" w:author="David Thomas (P148240)" w:date="2018-04-02T15:11:00Z">
              <w:rPr/>
            </w:rPrChange>
          </w:rPr>
          <w:delText xml:space="preserve">ood </w:delText>
        </w:r>
        <w:r w:rsidR="006F1C7A" w:rsidRPr="00F311B2" w:rsidDel="000A1FF4">
          <w:rPr>
            <w:color w:val="000000"/>
            <w:sz w:val="22"/>
            <w:szCs w:val="22"/>
            <w:rPrChange w:id="374" w:author="David Thomas (P148240)" w:date="2018-04-02T15:11:00Z">
              <w:rPr/>
            </w:rPrChange>
          </w:rPr>
          <w:delText>H</w:delText>
        </w:r>
        <w:r w:rsidR="009A6FA8" w:rsidRPr="00F311B2" w:rsidDel="000A1FF4">
          <w:rPr>
            <w:color w:val="000000"/>
            <w:sz w:val="22"/>
            <w:szCs w:val="22"/>
            <w:rPrChange w:id="375" w:author="David Thomas (P148240)" w:date="2018-04-02T15:11:00Z">
              <w:rPr/>
            </w:rPrChange>
          </w:rPr>
          <w:delText xml:space="preserve">ygiene </w:delText>
        </w:r>
        <w:r w:rsidR="006F1C7A" w:rsidRPr="00F311B2" w:rsidDel="000A1FF4">
          <w:rPr>
            <w:color w:val="000000"/>
            <w:sz w:val="22"/>
            <w:szCs w:val="22"/>
            <w:rPrChange w:id="376" w:author="David Thomas (P148240)" w:date="2018-04-02T15:11:00Z">
              <w:rPr/>
            </w:rPrChange>
          </w:rPr>
          <w:delText>R</w:delText>
        </w:r>
        <w:r w:rsidR="009A6FA8" w:rsidRPr="00F311B2" w:rsidDel="000A1FF4">
          <w:rPr>
            <w:color w:val="000000"/>
            <w:sz w:val="22"/>
            <w:szCs w:val="22"/>
            <w:rPrChange w:id="377" w:author="David Thomas (P148240)" w:date="2018-04-02T15:11:00Z">
              <w:rPr/>
            </w:rPrChange>
          </w:rPr>
          <w:delText>ating</w:delText>
        </w:r>
        <w:r w:rsidR="006F1C7A" w:rsidRPr="00F311B2" w:rsidDel="000A1FF4">
          <w:rPr>
            <w:color w:val="000000"/>
            <w:sz w:val="22"/>
            <w:szCs w:val="22"/>
            <w:rPrChange w:id="378" w:author="David Thomas (P148240)" w:date="2018-04-02T15:11:00Z">
              <w:rPr/>
            </w:rPrChange>
          </w:rPr>
          <w:delText xml:space="preserve"> history.</w:delText>
        </w:r>
      </w:del>
    </w:p>
    <w:p w14:paraId="06996751" w14:textId="03CB8AFF" w:rsidR="00836F3B" w:rsidRPr="00F311B2" w:rsidDel="000A1FF4" w:rsidRDefault="009A6FA8">
      <w:pPr>
        <w:spacing w:line="276" w:lineRule="auto"/>
        <w:jc w:val="both"/>
        <w:rPr>
          <w:del w:id="379" w:author="David Thomas (P148240)" w:date="2017-11-30T13:15:00Z"/>
          <w:color w:val="000000"/>
          <w:sz w:val="22"/>
          <w:szCs w:val="22"/>
          <w:rPrChange w:id="380" w:author="David Thomas (P148240)" w:date="2018-04-02T15:11:00Z">
            <w:rPr>
              <w:del w:id="381" w:author="David Thomas (P148240)" w:date="2017-11-30T13:15:00Z"/>
              <w:color w:val="000000"/>
            </w:rPr>
          </w:rPrChange>
        </w:rPr>
        <w:pPrChange w:id="382" w:author="David Thomas (P148240)" w:date="2018-04-02T15:11:00Z">
          <w:pPr>
            <w:jc w:val="both"/>
          </w:pPr>
        </w:pPrChange>
      </w:pPr>
      <w:del w:id="383" w:author="David Thomas (P148240)" w:date="2017-11-30T13:15:00Z">
        <w:r w:rsidRPr="00F311B2" w:rsidDel="000A1FF4">
          <w:rPr>
            <w:color w:val="000000"/>
            <w:sz w:val="22"/>
            <w:szCs w:val="22"/>
            <w:rPrChange w:id="384" w:author="David Thomas (P148240)" w:date="2018-04-02T15:11:00Z">
              <w:rPr>
                <w:color w:val="000000"/>
              </w:rPr>
            </w:rPrChange>
          </w:rPr>
          <w:delText>All information pro</w:delText>
        </w:r>
        <w:r w:rsidR="00485F73" w:rsidRPr="00F311B2" w:rsidDel="000A1FF4">
          <w:rPr>
            <w:color w:val="000000"/>
            <w:sz w:val="22"/>
            <w:szCs w:val="22"/>
            <w:rPrChange w:id="385" w:author="David Thomas (P148240)" w:date="2018-04-02T15:11:00Z">
              <w:rPr>
                <w:color w:val="000000"/>
              </w:rPr>
            </w:rPrChange>
          </w:rPr>
          <w:delText xml:space="preserve">duced in the dissertation will </w:delText>
        </w:r>
        <w:r w:rsidRPr="00F311B2" w:rsidDel="000A1FF4">
          <w:rPr>
            <w:color w:val="000000"/>
            <w:sz w:val="22"/>
            <w:szCs w:val="22"/>
            <w:rPrChange w:id="386" w:author="David Thomas (P148240)" w:date="2018-04-02T15:11:00Z">
              <w:rPr>
                <w:color w:val="000000"/>
              </w:rPr>
            </w:rPrChange>
          </w:rPr>
          <w:delText xml:space="preserve">undergo a test relating to its data protection. Due to the nature of Food and </w:delText>
        </w:r>
        <w:r w:rsidR="00485F73" w:rsidRPr="00F311B2" w:rsidDel="000A1FF4">
          <w:rPr>
            <w:color w:val="000000"/>
            <w:sz w:val="22"/>
            <w:szCs w:val="22"/>
            <w:rPrChange w:id="387" w:author="David Thomas (P148240)" w:date="2018-04-02T15:11:00Z">
              <w:rPr>
                <w:color w:val="000000"/>
              </w:rPr>
            </w:rPrChange>
          </w:rPr>
          <w:delText>Feed safety</w:delText>
        </w:r>
        <w:r w:rsidRPr="00F311B2" w:rsidDel="000A1FF4">
          <w:rPr>
            <w:color w:val="000000"/>
            <w:sz w:val="22"/>
            <w:szCs w:val="22"/>
            <w:rPrChange w:id="388" w:author="David Thomas (P148240)" w:date="2018-04-02T15:11:00Z">
              <w:rPr>
                <w:color w:val="000000"/>
              </w:rPr>
            </w:rPrChange>
          </w:rPr>
          <w:delText xml:space="preserve">, public scrutiny is very prevalent and a number of reports are </w:delText>
        </w:r>
        <w:r w:rsidR="006F3D6C" w:rsidRPr="00F311B2" w:rsidDel="000A1FF4">
          <w:rPr>
            <w:color w:val="000000"/>
            <w:sz w:val="22"/>
            <w:szCs w:val="22"/>
            <w:rPrChange w:id="389" w:author="David Thomas (P148240)" w:date="2018-04-02T15:11:00Z">
              <w:rPr>
                <w:color w:val="000000"/>
              </w:rPr>
            </w:rPrChange>
          </w:rPr>
          <w:delText xml:space="preserve">available either on-line or on request </w:delText>
        </w:r>
        <w:r w:rsidRPr="00F311B2" w:rsidDel="000A1FF4">
          <w:rPr>
            <w:color w:val="000000"/>
            <w:sz w:val="22"/>
            <w:szCs w:val="22"/>
            <w:rPrChange w:id="390" w:author="David Thomas (P148240)" w:date="2018-04-02T15:11:00Z">
              <w:rPr>
                <w:color w:val="000000"/>
              </w:rPr>
            </w:rPrChange>
          </w:rPr>
          <w:delText xml:space="preserve">for </w:delText>
        </w:r>
        <w:r w:rsidR="00485F73" w:rsidRPr="00F311B2" w:rsidDel="000A1FF4">
          <w:rPr>
            <w:color w:val="000000"/>
            <w:sz w:val="22"/>
            <w:szCs w:val="22"/>
            <w:rPrChange w:id="391" w:author="David Thomas (P148240)" w:date="2018-04-02T15:11:00Z">
              <w:rPr>
                <w:color w:val="000000"/>
              </w:rPr>
            </w:rPrChange>
          </w:rPr>
          <w:delText xml:space="preserve">public viewing </w:delText>
        </w:r>
        <w:r w:rsidR="006F3D6C" w:rsidRPr="00F311B2" w:rsidDel="000A1FF4">
          <w:rPr>
            <w:color w:val="000000"/>
            <w:sz w:val="22"/>
            <w:szCs w:val="22"/>
            <w:rPrChange w:id="392" w:author="David Thomas (P148240)" w:date="2018-04-02T15:11:00Z">
              <w:rPr>
                <w:color w:val="000000"/>
              </w:rPr>
            </w:rPrChange>
          </w:rPr>
          <w:delText xml:space="preserve">after going to </w:delText>
        </w:r>
        <w:r w:rsidR="0050053A" w:rsidRPr="00F311B2" w:rsidDel="000A1FF4">
          <w:rPr>
            <w:color w:val="000000"/>
            <w:sz w:val="22"/>
            <w:szCs w:val="22"/>
            <w:rPrChange w:id="393" w:author="David Thomas (P148240)" w:date="2018-04-02T15:11:00Z">
              <w:rPr>
                <w:color w:val="000000"/>
              </w:rPr>
            </w:rPrChange>
          </w:rPr>
          <w:delText xml:space="preserve">NPTCBC’s </w:delText>
        </w:r>
        <w:r w:rsidR="006F3D6C" w:rsidRPr="00F311B2" w:rsidDel="000A1FF4">
          <w:rPr>
            <w:color w:val="000000"/>
            <w:sz w:val="22"/>
            <w:szCs w:val="22"/>
            <w:rPrChange w:id="394" w:author="David Thomas (P148240)" w:date="2018-04-02T15:11:00Z">
              <w:rPr>
                <w:color w:val="000000"/>
              </w:rPr>
            </w:rPrChange>
          </w:rPr>
          <w:delText>Committee board</w:delText>
        </w:r>
        <w:r w:rsidR="00485F73" w:rsidRPr="00F311B2" w:rsidDel="000A1FF4">
          <w:rPr>
            <w:color w:val="000000"/>
            <w:sz w:val="22"/>
            <w:szCs w:val="22"/>
            <w:rPrChange w:id="395" w:author="David Thomas (P148240)" w:date="2018-04-02T15:11:00Z">
              <w:rPr>
                <w:color w:val="000000"/>
              </w:rPr>
            </w:rPrChange>
          </w:rPr>
          <w:delText xml:space="preserve"> and </w:delText>
        </w:r>
        <w:r w:rsidR="0050053A" w:rsidRPr="00F311B2" w:rsidDel="000A1FF4">
          <w:rPr>
            <w:color w:val="000000"/>
            <w:sz w:val="22"/>
            <w:szCs w:val="22"/>
            <w:rPrChange w:id="396" w:author="David Thomas (P148240)" w:date="2018-04-02T15:11:00Z">
              <w:rPr>
                <w:color w:val="000000"/>
              </w:rPr>
            </w:rPrChange>
          </w:rPr>
          <w:delText xml:space="preserve">performance is published via </w:delText>
        </w:r>
        <w:r w:rsidR="00485F73" w:rsidRPr="00F311B2" w:rsidDel="000A1FF4">
          <w:rPr>
            <w:color w:val="000000"/>
            <w:sz w:val="22"/>
            <w:szCs w:val="22"/>
            <w:rPrChange w:id="397" w:author="David Thomas (P148240)" w:date="2018-04-02T15:11:00Z">
              <w:rPr>
                <w:color w:val="000000"/>
              </w:rPr>
            </w:rPrChange>
          </w:rPr>
          <w:delText xml:space="preserve">the food Standards Agency auditing </w:delText>
        </w:r>
        <w:r w:rsidR="00945535" w:rsidRPr="00F311B2" w:rsidDel="000A1FF4">
          <w:rPr>
            <w:color w:val="000000"/>
            <w:sz w:val="22"/>
            <w:szCs w:val="22"/>
            <w:rPrChange w:id="398" w:author="David Thomas (P148240)" w:date="2018-04-02T15:11:00Z">
              <w:rPr>
                <w:color w:val="000000"/>
              </w:rPr>
            </w:rPrChange>
          </w:rPr>
          <w:delText>system which directly interrogates the</w:delText>
        </w:r>
        <w:r w:rsidR="00485F73" w:rsidRPr="00F311B2" w:rsidDel="000A1FF4">
          <w:rPr>
            <w:color w:val="000000"/>
            <w:sz w:val="22"/>
            <w:szCs w:val="22"/>
            <w:rPrChange w:id="399" w:author="David Thomas (P148240)" w:date="2018-04-02T15:11:00Z">
              <w:rPr>
                <w:color w:val="000000"/>
              </w:rPr>
            </w:rPrChange>
          </w:rPr>
          <w:delText xml:space="preserve"> requirements of the framework agreement.</w:delText>
        </w:r>
      </w:del>
    </w:p>
    <w:p w14:paraId="24635308" w14:textId="43FC820E" w:rsidR="004E03ED" w:rsidRPr="00F311B2" w:rsidDel="00737467" w:rsidRDefault="00CA2EAB">
      <w:pPr>
        <w:spacing w:line="276" w:lineRule="auto"/>
        <w:jc w:val="both"/>
        <w:rPr>
          <w:del w:id="400" w:author="David Thomas (P148240)" w:date="2017-11-07T10:43:00Z"/>
          <w:color w:val="000000"/>
          <w:sz w:val="22"/>
          <w:szCs w:val="22"/>
          <w:rPrChange w:id="401" w:author="David Thomas (P148240)" w:date="2018-04-02T15:11:00Z">
            <w:rPr>
              <w:del w:id="402" w:author="David Thomas (P148240)" w:date="2017-11-07T10:43:00Z"/>
              <w:color w:val="000000"/>
            </w:rPr>
          </w:rPrChange>
        </w:rPr>
        <w:pPrChange w:id="403" w:author="David Thomas (P148240)" w:date="2018-04-02T15:11:00Z">
          <w:pPr>
            <w:jc w:val="both"/>
          </w:pPr>
        </w:pPrChange>
      </w:pPr>
      <w:del w:id="404" w:author="David Thomas (P148240)" w:date="2017-11-30T13:15:00Z">
        <w:r w:rsidRPr="00F311B2" w:rsidDel="000A1FF4">
          <w:rPr>
            <w:color w:val="000000"/>
            <w:sz w:val="22"/>
            <w:szCs w:val="22"/>
            <w:rPrChange w:id="405" w:author="David Thomas (P148240)" w:date="2018-04-02T15:11:00Z">
              <w:rPr>
                <w:color w:val="000000"/>
              </w:rPr>
            </w:rPrChange>
          </w:rPr>
          <w:delText>The external and internal factors affecting the service have led to the Authority considering income generation initiatives. A PESTLE</w:delText>
        </w:r>
        <w:r w:rsidR="00B62C53" w:rsidRPr="00F311B2" w:rsidDel="000A1FF4">
          <w:rPr>
            <w:color w:val="000000"/>
            <w:sz w:val="22"/>
            <w:szCs w:val="22"/>
            <w:rPrChange w:id="406" w:author="David Thomas (P148240)" w:date="2018-04-02T15:11:00Z">
              <w:rPr>
                <w:color w:val="000000"/>
              </w:rPr>
            </w:rPrChange>
          </w:rPr>
          <w:delText xml:space="preserve"> </w:delText>
        </w:r>
        <w:r w:rsidR="007D7D07" w:rsidRPr="00F311B2" w:rsidDel="000A1FF4">
          <w:rPr>
            <w:noProof/>
            <w:color w:val="000000"/>
            <w:sz w:val="22"/>
            <w:szCs w:val="22"/>
            <w:rPrChange w:id="407" w:author="David Thomas (P148240)" w:date="2018-04-02T15:11:00Z">
              <w:rPr>
                <w:noProof/>
                <w:color w:val="000000"/>
              </w:rPr>
            </w:rPrChange>
          </w:rPr>
          <w:delText>(Turner, 2002)</w:delText>
        </w:r>
        <w:r w:rsidRPr="00F311B2" w:rsidDel="000A1FF4">
          <w:rPr>
            <w:color w:val="000000"/>
            <w:sz w:val="22"/>
            <w:szCs w:val="22"/>
            <w:rPrChange w:id="408" w:author="David Thomas (P148240)" w:date="2018-04-02T15:11:00Z">
              <w:rPr>
                <w:color w:val="000000"/>
              </w:rPr>
            </w:rPrChange>
          </w:rPr>
          <w:delText xml:space="preserve"> and SWOT </w:delText>
        </w:r>
        <w:r w:rsidR="00A06C07" w:rsidRPr="00F311B2" w:rsidDel="000A1FF4">
          <w:rPr>
            <w:color w:val="000000"/>
            <w:sz w:val="22"/>
            <w:szCs w:val="22"/>
            <w:rPrChange w:id="409" w:author="David Thomas (P148240)" w:date="2018-04-02T15:11:00Z">
              <w:rPr>
                <w:color w:val="000000"/>
              </w:rPr>
            </w:rPrChange>
          </w:rPr>
          <w:delText xml:space="preserve"> </w:delText>
        </w:r>
        <w:r w:rsidR="007D7D07" w:rsidRPr="00F311B2" w:rsidDel="000A1FF4">
          <w:rPr>
            <w:noProof/>
            <w:color w:val="000000"/>
            <w:sz w:val="22"/>
            <w:szCs w:val="22"/>
            <w:rPrChange w:id="410" w:author="David Thomas (P148240)" w:date="2018-04-02T15:11:00Z">
              <w:rPr>
                <w:noProof/>
                <w:color w:val="000000"/>
              </w:rPr>
            </w:rPrChange>
          </w:rPr>
          <w:delText>(Dobbs, 2014)</w:delText>
        </w:r>
        <w:r w:rsidR="00A06C07" w:rsidRPr="00F311B2" w:rsidDel="000A1FF4">
          <w:rPr>
            <w:color w:val="000000"/>
            <w:sz w:val="22"/>
            <w:szCs w:val="22"/>
            <w:rPrChange w:id="411" w:author="David Thomas (P148240)" w:date="2018-04-02T15:11:00Z">
              <w:rPr>
                <w:color w:val="000000"/>
              </w:rPr>
            </w:rPrChange>
          </w:rPr>
          <w:delText xml:space="preserve"> </w:delText>
        </w:r>
        <w:r w:rsidRPr="00F311B2" w:rsidDel="000A1FF4">
          <w:rPr>
            <w:color w:val="000000"/>
            <w:sz w:val="22"/>
            <w:szCs w:val="22"/>
            <w:rPrChange w:id="412" w:author="David Thomas (P148240)" w:date="2018-04-02T15:11:00Z">
              <w:rPr>
                <w:color w:val="000000"/>
              </w:rPr>
            </w:rPrChange>
          </w:rPr>
          <w:delText xml:space="preserve">analysis of the service will be carried out </w:delText>
        </w:r>
        <w:r w:rsidR="0057773D" w:rsidRPr="00F311B2" w:rsidDel="000A1FF4">
          <w:rPr>
            <w:color w:val="000000"/>
            <w:sz w:val="22"/>
            <w:szCs w:val="22"/>
            <w:rPrChange w:id="413" w:author="David Thomas (P148240)" w:date="2018-04-02T15:11:00Z">
              <w:rPr>
                <w:color w:val="000000"/>
              </w:rPr>
            </w:rPrChange>
          </w:rPr>
          <w:delText>t</w:delText>
        </w:r>
        <w:r w:rsidRPr="00F311B2" w:rsidDel="000A1FF4">
          <w:rPr>
            <w:color w:val="000000"/>
            <w:sz w:val="22"/>
            <w:szCs w:val="22"/>
            <w:rPrChange w:id="414" w:author="David Thomas (P148240)" w:date="2018-04-02T15:11:00Z">
              <w:rPr>
                <w:color w:val="000000"/>
              </w:rPr>
            </w:rPrChange>
          </w:rPr>
          <w:delText>o determine the factors that are involved in any need for any strategic change from p</w:delText>
        </w:r>
        <w:r w:rsidR="00945535" w:rsidRPr="00F311B2" w:rsidDel="000A1FF4">
          <w:rPr>
            <w:color w:val="000000"/>
            <w:sz w:val="22"/>
            <w:szCs w:val="22"/>
            <w:rPrChange w:id="415" w:author="David Thomas (P148240)" w:date="2018-04-02T15:11:00Z">
              <w:rPr>
                <w:color w:val="000000"/>
              </w:rPr>
            </w:rPrChange>
          </w:rPr>
          <w:delText>roviding free business advice to a</w:delText>
        </w:r>
        <w:r w:rsidRPr="00F311B2" w:rsidDel="000A1FF4">
          <w:rPr>
            <w:color w:val="000000"/>
            <w:sz w:val="22"/>
            <w:szCs w:val="22"/>
            <w:rPrChange w:id="416" w:author="David Thomas (P148240)" w:date="2018-04-02T15:11:00Z">
              <w:rPr>
                <w:color w:val="000000"/>
              </w:rPr>
            </w:rPrChange>
          </w:rPr>
          <w:delText xml:space="preserve"> paid for service. </w:delText>
        </w:r>
        <w:r w:rsidR="00407E78" w:rsidRPr="00F311B2" w:rsidDel="000A1FF4">
          <w:rPr>
            <w:color w:val="000000"/>
            <w:sz w:val="22"/>
            <w:szCs w:val="22"/>
            <w:rPrChange w:id="417" w:author="David Thomas (P148240)" w:date="2018-04-02T15:11:00Z">
              <w:rPr>
                <w:color w:val="000000"/>
              </w:rPr>
            </w:rPrChange>
          </w:rPr>
          <w:delText>Imple</w:delText>
        </w:r>
        <w:r w:rsidRPr="00F311B2" w:rsidDel="000A1FF4">
          <w:rPr>
            <w:color w:val="000000"/>
            <w:sz w:val="22"/>
            <w:szCs w:val="22"/>
            <w:rPrChange w:id="418" w:author="David Thomas (P148240)" w:date="2018-04-02T15:11:00Z">
              <w:rPr>
                <w:color w:val="000000"/>
              </w:rPr>
            </w:rPrChange>
          </w:rPr>
          <w:delText>menting t</w:delText>
        </w:r>
        <w:r w:rsidR="008E30DE" w:rsidRPr="00F311B2" w:rsidDel="000A1FF4">
          <w:rPr>
            <w:color w:val="000000"/>
            <w:sz w:val="22"/>
            <w:szCs w:val="22"/>
            <w:rPrChange w:id="419" w:author="David Thomas (P148240)" w:date="2018-04-02T15:11:00Z">
              <w:rPr>
                <w:color w:val="000000"/>
              </w:rPr>
            </w:rPrChange>
          </w:rPr>
          <w:delText xml:space="preserve">he change process will involve </w:delText>
        </w:r>
        <w:r w:rsidRPr="00F311B2" w:rsidDel="000A1FF4">
          <w:rPr>
            <w:color w:val="000000"/>
            <w:sz w:val="22"/>
            <w:szCs w:val="22"/>
            <w:rPrChange w:id="420" w:author="David Thomas (P148240)" w:date="2018-04-02T15:11:00Z">
              <w:rPr>
                <w:color w:val="000000"/>
              </w:rPr>
            </w:rPrChange>
          </w:rPr>
          <w:delText>a consideration of Lewin “freeze-unfreeze –freeze”</w:delText>
        </w:r>
        <w:r w:rsidR="00967652" w:rsidRPr="00F311B2" w:rsidDel="000A1FF4">
          <w:rPr>
            <w:color w:val="000000"/>
            <w:sz w:val="22"/>
            <w:szCs w:val="22"/>
            <w:rPrChange w:id="421" w:author="David Thomas (P148240)" w:date="2018-04-02T15:11:00Z">
              <w:rPr>
                <w:color w:val="000000"/>
              </w:rPr>
            </w:rPrChange>
          </w:rPr>
          <w:delText xml:space="preserve"> process and </w:delText>
        </w:r>
        <w:r w:rsidRPr="00F311B2" w:rsidDel="000A1FF4">
          <w:rPr>
            <w:color w:val="000000"/>
            <w:sz w:val="22"/>
            <w:szCs w:val="22"/>
            <w:rPrChange w:id="422" w:author="David Thomas (P148240)" w:date="2018-04-02T15:11:00Z">
              <w:rPr>
                <w:color w:val="000000"/>
              </w:rPr>
            </w:rPrChange>
          </w:rPr>
          <w:delText>the models that identify the aspects that will influence the management of change</w:delText>
        </w:r>
        <w:r w:rsidR="008E30DE" w:rsidRPr="00F311B2" w:rsidDel="000A1FF4">
          <w:rPr>
            <w:color w:val="000000"/>
            <w:sz w:val="22"/>
            <w:szCs w:val="22"/>
            <w:rPrChange w:id="423" w:author="David Thomas (P148240)" w:date="2018-04-02T15:11:00Z">
              <w:rPr>
                <w:color w:val="000000"/>
              </w:rPr>
            </w:rPrChange>
          </w:rPr>
          <w:delText xml:space="preserve">, such as </w:delText>
        </w:r>
        <w:r w:rsidR="008C6E79" w:rsidRPr="00F311B2" w:rsidDel="000A1FF4">
          <w:rPr>
            <w:color w:val="000000"/>
            <w:sz w:val="22"/>
            <w:szCs w:val="22"/>
            <w:rPrChange w:id="424" w:author="David Thomas (P148240)" w:date="2018-04-02T15:11:00Z">
              <w:rPr>
                <w:color w:val="000000"/>
              </w:rPr>
            </w:rPrChange>
          </w:rPr>
          <w:delText xml:space="preserve">Beckhards and Harris’ change formula 1987 </w:delText>
        </w:r>
        <w:r w:rsidR="007D7D07" w:rsidRPr="00F311B2" w:rsidDel="000A1FF4">
          <w:rPr>
            <w:noProof/>
            <w:color w:val="000000"/>
            <w:sz w:val="22"/>
            <w:szCs w:val="22"/>
            <w:rPrChange w:id="425" w:author="David Thomas (P148240)" w:date="2018-04-02T15:11:00Z">
              <w:rPr>
                <w:noProof/>
                <w:color w:val="000000"/>
              </w:rPr>
            </w:rPrChange>
          </w:rPr>
          <w:delText>(Green, 2009)</w:delText>
        </w:r>
        <w:r w:rsidR="008C6E79" w:rsidRPr="00F311B2" w:rsidDel="000A1FF4">
          <w:rPr>
            <w:color w:val="000000"/>
            <w:sz w:val="22"/>
            <w:szCs w:val="22"/>
            <w:rPrChange w:id="426" w:author="David Thomas (P148240)" w:date="2018-04-02T15:11:00Z">
              <w:rPr>
                <w:color w:val="000000"/>
              </w:rPr>
            </w:rPrChange>
          </w:rPr>
          <w:delText xml:space="preserve"> and </w:delText>
        </w:r>
        <w:r w:rsidR="008E30DE" w:rsidRPr="00F311B2" w:rsidDel="000A1FF4">
          <w:rPr>
            <w:color w:val="000000"/>
            <w:sz w:val="22"/>
            <w:szCs w:val="22"/>
            <w:rPrChange w:id="427" w:author="David Thomas (P148240)" w:date="2018-04-02T15:11:00Z">
              <w:rPr>
                <w:color w:val="000000"/>
              </w:rPr>
            </w:rPrChange>
          </w:rPr>
          <w:delText xml:space="preserve">Kotters 8 step model. </w:delText>
        </w:r>
        <w:r w:rsidR="007D5948" w:rsidRPr="00F311B2" w:rsidDel="000A1FF4">
          <w:rPr>
            <w:color w:val="000000"/>
            <w:sz w:val="22"/>
            <w:szCs w:val="22"/>
            <w:rPrChange w:id="428" w:author="David Thomas (P148240)" w:date="2018-04-02T15:11:00Z">
              <w:rPr>
                <w:color w:val="000000"/>
              </w:rPr>
            </w:rPrChange>
          </w:rPr>
          <w:delText xml:space="preserve"> The change from a publi</w:delText>
        </w:r>
        <w:r w:rsidR="00E06DDA" w:rsidRPr="00F311B2" w:rsidDel="000A1FF4">
          <w:rPr>
            <w:color w:val="000000"/>
            <w:sz w:val="22"/>
            <w:szCs w:val="22"/>
            <w:rPrChange w:id="429" w:author="David Thomas (P148240)" w:date="2018-04-02T15:11:00Z">
              <w:rPr>
                <w:color w:val="000000"/>
              </w:rPr>
            </w:rPrChange>
          </w:rPr>
          <w:delText xml:space="preserve">c health focus to a commercial </w:delText>
        </w:r>
        <w:r w:rsidR="007D5948" w:rsidRPr="00F311B2" w:rsidDel="000A1FF4">
          <w:rPr>
            <w:color w:val="000000"/>
            <w:sz w:val="22"/>
            <w:szCs w:val="22"/>
            <w:rPrChange w:id="430" w:author="David Thomas (P148240)" w:date="2018-04-02T15:11:00Z">
              <w:rPr>
                <w:color w:val="000000"/>
              </w:rPr>
            </w:rPrChange>
          </w:rPr>
          <w:delText xml:space="preserve">one presents a professional conflict for staff, which must be considered to </w:delText>
        </w:r>
        <w:r w:rsidR="00E06DDA" w:rsidRPr="00F311B2" w:rsidDel="000A1FF4">
          <w:rPr>
            <w:color w:val="000000"/>
            <w:sz w:val="22"/>
            <w:szCs w:val="22"/>
            <w:rPrChange w:id="431" w:author="David Thomas (P148240)" w:date="2018-04-02T15:11:00Z">
              <w:rPr>
                <w:color w:val="000000"/>
              </w:rPr>
            </w:rPrChange>
          </w:rPr>
          <w:delText xml:space="preserve">maintain or improve performance. </w:delText>
        </w:r>
        <w:r w:rsidR="00D15C00" w:rsidRPr="00F311B2" w:rsidDel="000A1FF4">
          <w:rPr>
            <w:color w:val="000000"/>
            <w:sz w:val="22"/>
            <w:szCs w:val="22"/>
            <w:rPrChange w:id="432" w:author="David Thomas (P148240)" w:date="2018-04-02T15:11:00Z">
              <w:rPr>
                <w:color w:val="000000"/>
              </w:rPr>
            </w:rPrChange>
          </w:rPr>
          <w:delText xml:space="preserve">A comprehensive program to change the </w:delText>
        </w:r>
        <w:r w:rsidR="00981E5E" w:rsidRPr="00F311B2" w:rsidDel="000A1FF4">
          <w:rPr>
            <w:color w:val="000000"/>
            <w:sz w:val="22"/>
            <w:szCs w:val="22"/>
            <w:rPrChange w:id="433" w:author="David Thomas (P148240)" w:date="2018-04-02T15:11:00Z">
              <w:rPr>
                <w:color w:val="000000"/>
              </w:rPr>
            </w:rPrChange>
          </w:rPr>
          <w:delText xml:space="preserve">behaviour of employees </w:delText>
        </w:r>
        <w:r w:rsidR="00D15C00" w:rsidRPr="00F311B2" w:rsidDel="000A1FF4">
          <w:rPr>
            <w:color w:val="000000"/>
            <w:sz w:val="22"/>
            <w:szCs w:val="22"/>
            <w:rPrChange w:id="434" w:author="David Thomas (P148240)" w:date="2018-04-02T15:11:00Z">
              <w:rPr>
                <w:color w:val="000000"/>
              </w:rPr>
            </w:rPrChange>
          </w:rPr>
          <w:delText xml:space="preserve">by changing their </w:delText>
        </w:r>
      </w:del>
      <w:del w:id="435" w:author="David Thomas (P148240)" w:date="2017-11-09T16:26:00Z">
        <w:r w:rsidR="00D15C00" w:rsidRPr="00F311B2" w:rsidDel="00510747">
          <w:rPr>
            <w:color w:val="000000"/>
            <w:sz w:val="22"/>
            <w:szCs w:val="22"/>
            <w:rPrChange w:id="436" w:author="David Thomas (P148240)" w:date="2018-04-02T15:11:00Z">
              <w:rPr>
                <w:color w:val="000000"/>
              </w:rPr>
            </w:rPrChange>
          </w:rPr>
          <w:delText>mindsets</w:delText>
        </w:r>
      </w:del>
      <w:del w:id="437" w:author="David Thomas (P148240)" w:date="2017-11-30T13:15:00Z">
        <w:r w:rsidR="00D15C00" w:rsidRPr="00F311B2" w:rsidDel="000A1FF4">
          <w:rPr>
            <w:color w:val="000000"/>
            <w:sz w:val="22"/>
            <w:szCs w:val="22"/>
            <w:rPrChange w:id="438" w:author="David Thomas (P148240)" w:date="2018-04-02T15:11:00Z">
              <w:rPr>
                <w:color w:val="000000"/>
              </w:rPr>
            </w:rPrChange>
          </w:rPr>
          <w:delText xml:space="preserve"> should therefore be embarked upon </w:delText>
        </w:r>
        <w:r w:rsidR="007D7D07" w:rsidRPr="00F311B2" w:rsidDel="000A1FF4">
          <w:rPr>
            <w:noProof/>
            <w:color w:val="000000"/>
            <w:sz w:val="22"/>
            <w:szCs w:val="22"/>
            <w:rPrChange w:id="439" w:author="David Thomas (P148240)" w:date="2018-04-02T15:11:00Z">
              <w:rPr>
                <w:noProof/>
                <w:color w:val="000000"/>
              </w:rPr>
            </w:rPrChange>
          </w:rPr>
          <w:delText>(Price, 2003)</w:delText>
        </w:r>
        <w:r w:rsidR="00D15C00" w:rsidRPr="00F311B2" w:rsidDel="000A1FF4">
          <w:rPr>
            <w:color w:val="000000"/>
            <w:sz w:val="22"/>
            <w:szCs w:val="22"/>
            <w:rPrChange w:id="440" w:author="David Thomas (P148240)" w:date="2018-04-02T15:11:00Z">
              <w:rPr>
                <w:color w:val="000000"/>
              </w:rPr>
            </w:rPrChange>
          </w:rPr>
          <w:delText xml:space="preserve">. </w:delText>
        </w:r>
      </w:del>
    </w:p>
    <w:p w14:paraId="075A724B" w14:textId="7B4CA441" w:rsidR="009A652E" w:rsidRPr="00F311B2" w:rsidDel="000A1FF4" w:rsidRDefault="009A652E">
      <w:pPr>
        <w:spacing w:line="276" w:lineRule="auto"/>
        <w:jc w:val="both"/>
        <w:rPr>
          <w:del w:id="441" w:author="David Thomas (P148240)" w:date="2017-11-30T13:15:00Z"/>
          <w:color w:val="000000"/>
          <w:sz w:val="22"/>
          <w:szCs w:val="22"/>
          <w:rPrChange w:id="442" w:author="David Thomas (P148240)" w:date="2018-04-02T15:11:00Z">
            <w:rPr>
              <w:del w:id="443" w:author="David Thomas (P148240)" w:date="2017-11-30T13:15:00Z"/>
              <w:color w:val="00B050"/>
            </w:rPr>
          </w:rPrChange>
        </w:rPr>
        <w:pPrChange w:id="444" w:author="David Thomas (P148240)" w:date="2018-04-02T15:11:00Z">
          <w:pPr>
            <w:jc w:val="both"/>
          </w:pPr>
        </w:pPrChange>
      </w:pPr>
    </w:p>
    <w:p w14:paraId="33DF5D58" w14:textId="464659AF" w:rsidR="00462EC8" w:rsidRPr="00F311B2" w:rsidDel="000A1FF4" w:rsidRDefault="00462EC8">
      <w:pPr>
        <w:spacing w:line="276" w:lineRule="auto"/>
        <w:jc w:val="both"/>
        <w:rPr>
          <w:del w:id="445" w:author="David Thomas (P148240)" w:date="2017-11-30T13:15:00Z"/>
          <w:color w:val="000000"/>
          <w:sz w:val="22"/>
          <w:szCs w:val="22"/>
          <w:rPrChange w:id="446" w:author="David Thomas (P148240)" w:date="2018-04-02T15:11:00Z">
            <w:rPr>
              <w:del w:id="447" w:author="David Thomas (P148240)" w:date="2017-11-30T13:15:00Z"/>
              <w:color w:val="00B050"/>
            </w:rPr>
          </w:rPrChange>
        </w:rPr>
        <w:pPrChange w:id="448" w:author="David Thomas (P148240)" w:date="2018-04-02T15:11:00Z">
          <w:pPr/>
        </w:pPrChange>
      </w:pPr>
      <w:del w:id="449" w:author="David Thomas (P148240)" w:date="2017-11-30T13:15:00Z">
        <w:r w:rsidRPr="00F311B2" w:rsidDel="000A1FF4">
          <w:rPr>
            <w:color w:val="000000"/>
            <w:sz w:val="22"/>
            <w:szCs w:val="22"/>
            <w:rPrChange w:id="450" w:author="David Thomas (P148240)" w:date="2018-04-02T15:11:00Z">
              <w:rPr>
                <w:color w:val="00B050"/>
              </w:rPr>
            </w:rPrChange>
          </w:rPr>
          <w:delText>.</w:delText>
        </w:r>
      </w:del>
    </w:p>
    <w:p w14:paraId="1B0CD85B" w14:textId="13EB6305" w:rsidR="009A652E" w:rsidRPr="00F311B2" w:rsidDel="000A1FF4" w:rsidRDefault="009A652E">
      <w:pPr>
        <w:spacing w:line="276" w:lineRule="auto"/>
        <w:jc w:val="both"/>
        <w:rPr>
          <w:del w:id="451" w:author="David Thomas (P148240)" w:date="2017-11-30T13:15:00Z"/>
          <w:color w:val="000000"/>
          <w:sz w:val="22"/>
          <w:szCs w:val="22"/>
          <w:rPrChange w:id="452" w:author="David Thomas (P148240)" w:date="2018-04-02T15:11:00Z">
            <w:rPr>
              <w:del w:id="453" w:author="David Thomas (P148240)" w:date="2017-11-30T13:15:00Z"/>
              <w:color w:val="00B050"/>
            </w:rPr>
          </w:rPrChange>
        </w:rPr>
        <w:pPrChange w:id="454" w:author="David Thomas (P148240)" w:date="2018-04-02T15:11:00Z">
          <w:pPr/>
        </w:pPrChange>
      </w:pPr>
    </w:p>
    <w:p w14:paraId="56D4D74D" w14:textId="6FD7EF77" w:rsidR="009A652E" w:rsidRPr="00F311B2" w:rsidDel="000A1FF4" w:rsidRDefault="00852D6F">
      <w:pPr>
        <w:spacing w:line="276" w:lineRule="auto"/>
        <w:jc w:val="both"/>
        <w:rPr>
          <w:del w:id="455" w:author="David Thomas (P148240)" w:date="2017-11-30T13:15:00Z"/>
          <w:color w:val="000000"/>
          <w:sz w:val="22"/>
          <w:szCs w:val="22"/>
          <w:rPrChange w:id="456" w:author="David Thomas (P148240)" w:date="2018-04-02T15:11:00Z">
            <w:rPr>
              <w:del w:id="457" w:author="David Thomas (P148240)" w:date="2017-11-30T13:15:00Z"/>
              <w:color w:val="00B050"/>
            </w:rPr>
          </w:rPrChange>
        </w:rPr>
        <w:pPrChange w:id="458" w:author="David Thomas (P148240)" w:date="2018-04-02T15:11:00Z">
          <w:pPr>
            <w:jc w:val="both"/>
          </w:pPr>
        </w:pPrChange>
      </w:pPr>
      <w:del w:id="459" w:author="David Thomas (P148240)" w:date="2017-11-30T13:15:00Z">
        <w:r>
          <w:rPr>
            <w:noProof/>
          </w:rPr>
          <mc:AlternateContent>
            <mc:Choice Requires="wpg">
              <w:drawing>
                <wp:inline distT="0" distB="0" distL="0" distR="0" wp14:anchorId="387C9F9D" wp14:editId="6E709383">
                  <wp:extent cx="6157595" cy="4102100"/>
                  <wp:effectExtent l="0" t="0" r="1905" b="0"/>
                  <wp:docPr id="2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57595" cy="4102100"/>
                            <a:chOff x="-48" y="0"/>
                            <a:chExt cx="5337" cy="2193"/>
                          </a:xfrm>
                        </wpg:grpSpPr>
                        <wpg:grpSp>
                          <wpg:cNvPr id="30" name="Group 88"/>
                          <wpg:cNvGrpSpPr>
                            <a:grpSpLocks/>
                          </wpg:cNvGrpSpPr>
                          <wpg:grpSpPr bwMode="auto">
                            <a:xfrm>
                              <a:off x="-48" y="0"/>
                              <a:ext cx="5337" cy="2193"/>
                              <a:chOff x="-48" y="0"/>
                              <a:chExt cx="5337" cy="2193"/>
                            </a:xfrm>
                          </wpg:grpSpPr>
                          <wps:wsp>
                            <wps:cNvPr id="31" name="Rectangle 89"/>
                            <wps:cNvSpPr>
                              <a:spLocks noChangeArrowheads="1"/>
                            </wps:cNvSpPr>
                            <wps:spPr bwMode="auto">
                              <a:xfrm>
                                <a:off x="3716" y="1081"/>
                                <a:ext cx="951" cy="1112"/>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5CC9316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Implement</w:t>
                                  </w:r>
                                </w:p>
                                <w:p w14:paraId="2D791D9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1A7166F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wps:txbx>
                            <wps:bodyPr rot="0" vert="horz" wrap="none" lIns="91440" tIns="45720" rIns="91440" bIns="45720" anchor="ctr" anchorCtr="0" upright="1">
                              <a:noAutofit/>
                            </wps:bodyPr>
                          </wps:wsp>
                          <wpg:grpSp>
                            <wpg:cNvPr id="32" name="Group 90"/>
                            <wpg:cNvGrpSpPr>
                              <a:grpSpLocks/>
                            </wpg:cNvGrpSpPr>
                            <wpg:grpSpPr bwMode="auto">
                              <a:xfrm>
                                <a:off x="-48" y="0"/>
                                <a:ext cx="5337" cy="2193"/>
                                <a:chOff x="-48" y="0"/>
                                <a:chExt cx="5337" cy="2193"/>
                              </a:xfrm>
                            </wpg:grpSpPr>
                            <wps:wsp>
                              <wps:cNvPr id="33" name="Oval 91"/>
                              <wps:cNvSpPr>
                                <a:spLocks noChangeArrowheads="1"/>
                              </wps:cNvSpPr>
                              <wps:spPr bwMode="auto">
                                <a:xfrm>
                                  <a:off x="0" y="0"/>
                                  <a:ext cx="1847" cy="971"/>
                                </a:xfrm>
                                <a:prstGeom prst="ellipse">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round/>
                                      <a:headEnd/>
                                      <a:tailEnd/>
                                    </a14:hiddenLine>
                                  </a:ext>
                                </a:extLst>
                              </wps:spPr>
                              <wps:txbx>
                                <w:txbxContent>
                                  <w:p w14:paraId="64BDB13F"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External change</w:t>
                                    </w:r>
                                  </w:p>
                                  <w:p w14:paraId="5C45ADD4"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presents</w:t>
                                    </w:r>
                                  </w:p>
                                  <w:p w14:paraId="782A861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problems &amp; </w:t>
                                    </w:r>
                                  </w:p>
                                  <w:p w14:paraId="126705A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opportunities</w:t>
                                    </w:r>
                                  </w:p>
                                </w:txbxContent>
                              </wps:txbx>
                              <wps:bodyPr rot="0" vert="horz" wrap="none" lIns="91440" tIns="45720" rIns="91440" bIns="45720" anchor="ctr" anchorCtr="0" upright="1">
                                <a:noAutofit/>
                              </wps:bodyPr>
                            </wps:wsp>
                            <wps:wsp>
                              <wps:cNvPr id="34" name="Rectangle 92"/>
                              <wps:cNvSpPr>
                                <a:spLocks noChangeArrowheads="1"/>
                              </wps:cNvSpPr>
                              <wps:spPr bwMode="auto">
                                <a:xfrm>
                                  <a:off x="-48" y="1089"/>
                                  <a:ext cx="886" cy="1043"/>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1F1B34D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Recognise</w:t>
                                    </w:r>
                                  </w:p>
                                  <w:p w14:paraId="71C753F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06ED944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need for</w:t>
                                    </w:r>
                                  </w:p>
                                  <w:p w14:paraId="635E6EB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wps:txbx>
                              <wps:bodyPr rot="0" vert="horz" wrap="none" lIns="91440" tIns="45720" rIns="91440" bIns="45720" anchor="ctr" anchorCtr="0" upright="1">
                                <a:noAutofit/>
                              </wps:bodyPr>
                            </wps:wsp>
                            <wps:wsp>
                              <wps:cNvPr id="35" name="Rectangle 93"/>
                              <wps:cNvSpPr>
                                <a:spLocks noChangeArrowheads="1"/>
                              </wps:cNvSpPr>
                              <wps:spPr bwMode="auto">
                                <a:xfrm>
                                  <a:off x="744" y="1089"/>
                                  <a:ext cx="711" cy="1104"/>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04BCDAF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Start</w:t>
                                    </w:r>
                                  </w:p>
                                  <w:p w14:paraId="5C28C53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2323A60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p w14:paraId="29A43CF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process</w:t>
                                    </w:r>
                                  </w:p>
                                </w:txbxContent>
                              </wps:txbx>
                              <wps:bodyPr rot="0" vert="horz" wrap="none" lIns="91440" tIns="45720" rIns="91440" bIns="45720" anchor="ctr" anchorCtr="0" upright="1">
                                <a:noAutofit/>
                              </wps:bodyPr>
                            </wps:wsp>
                            <wpg:grpSp>
                              <wpg:cNvPr id="36" name="Group 94"/>
                              <wpg:cNvGrpSpPr>
                                <a:grpSpLocks/>
                              </wpg:cNvGrpSpPr>
                              <wpg:grpSpPr bwMode="auto">
                                <a:xfrm>
                                  <a:off x="1338" y="1089"/>
                                  <a:ext cx="1861" cy="1043"/>
                                  <a:chOff x="1338" y="1089"/>
                                  <a:chExt cx="1861" cy="1043"/>
                                </a:xfrm>
                              </wpg:grpSpPr>
                              <wps:wsp>
                                <wps:cNvPr id="37" name="Rectangle 95"/>
                                <wps:cNvSpPr>
                                  <a:spLocks noChangeArrowheads="1"/>
                                </wps:cNvSpPr>
                                <wps:spPr bwMode="auto">
                                  <a:xfrm>
                                    <a:off x="1679" y="1089"/>
                                    <a:ext cx="823" cy="1043"/>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65A2994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Diagnose</w:t>
                                      </w:r>
                                    </w:p>
                                  </w:txbxContent>
                                </wps:txbx>
                                <wps:bodyPr rot="0" vert="horz" wrap="none" lIns="91440" tIns="45720" rIns="91440" bIns="45720" anchor="ctr" anchorCtr="0" upright="1">
                                  <a:noAutofit/>
                                </wps:bodyPr>
                              </wps:wsp>
                              <wps:wsp>
                                <wps:cNvPr id="38" name="AutoShape 32"/>
                                <wps:cNvSpPr>
                                  <a:spLocks noChangeArrowheads="1"/>
                                </wps:cNvSpPr>
                                <wps:spPr bwMode="auto">
                                  <a:xfrm>
                                    <a:off x="1338" y="1328"/>
                                    <a:ext cx="1069" cy="742"/>
                                  </a:xfrm>
                                  <a:prstGeom prst="hexagon">
                                    <a:avLst>
                                      <a:gd name="adj" fmla="val 24999"/>
                                      <a:gd name="vf" fmla="val 115470"/>
                                    </a:avLst>
                                  </a:prstGeom>
                                  <a:solidFill>
                                    <a:srgbClr val="B9CDE5"/>
                                  </a:solidFill>
                                  <a:ln w="9525">
                                    <a:solidFill>
                                      <a:srgbClr val="000000"/>
                                    </a:solidFill>
                                    <a:miter lim="800000"/>
                                    <a:headEnd/>
                                    <a:tailEnd/>
                                  </a:ln>
                                </wps:spPr>
                                <wps:txbx>
                                  <w:txbxContent>
                                    <w:p w14:paraId="40B67FB0"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review</w:t>
                                      </w:r>
                                    </w:p>
                                    <w:p w14:paraId="344D474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present</w:t>
                                      </w:r>
                                    </w:p>
                                    <w:p w14:paraId="13B4151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state</w:t>
                                      </w:r>
                                    </w:p>
                                  </w:txbxContent>
                                </wps:txbx>
                                <wps:bodyPr rot="0" vert="horz" wrap="none" lIns="91440" tIns="45720" rIns="91440" bIns="45720" anchor="ctr" anchorCtr="0" upright="1">
                                  <a:noAutofit/>
                                </wps:bodyPr>
                              </wps:wsp>
                              <wps:wsp>
                                <wps:cNvPr id="39" name="AutoShape 33"/>
                                <wps:cNvSpPr>
                                  <a:spLocks noChangeArrowheads="1"/>
                                </wps:cNvSpPr>
                                <wps:spPr bwMode="auto">
                                  <a:xfrm>
                                    <a:off x="2131" y="1328"/>
                                    <a:ext cx="1068" cy="742"/>
                                  </a:xfrm>
                                  <a:prstGeom prst="hexagon">
                                    <a:avLst>
                                      <a:gd name="adj" fmla="val 25002"/>
                                      <a:gd name="vf" fmla="val 115470"/>
                                    </a:avLst>
                                  </a:prstGeom>
                                  <a:solidFill>
                                    <a:srgbClr val="B9CDE5"/>
                                  </a:solidFill>
                                  <a:ln w="9525">
                                    <a:solidFill>
                                      <a:srgbClr val="000000"/>
                                    </a:solidFill>
                                    <a:miter lim="800000"/>
                                    <a:headEnd/>
                                    <a:tailEnd/>
                                  </a:ln>
                                </wps:spPr>
                                <wps:txbx>
                                  <w:txbxContent>
                                    <w:p w14:paraId="190EC44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identify</w:t>
                                      </w:r>
                                    </w:p>
                                    <w:p w14:paraId="668BA610"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future</w:t>
                                      </w:r>
                                    </w:p>
                                    <w:p w14:paraId="166E935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state</w:t>
                                      </w:r>
                                    </w:p>
                                  </w:txbxContent>
                                </wps:txbx>
                                <wps:bodyPr rot="0" vert="horz" wrap="none" lIns="91440" tIns="45720" rIns="91440" bIns="45720" anchor="ctr" anchorCtr="0" upright="1">
                                  <a:noAutofit/>
                                </wps:bodyPr>
                              </wps:wsp>
                            </wpg:grpSp>
                            <wps:wsp>
                              <wps:cNvPr id="40" name="Rectangle 98"/>
                              <wps:cNvSpPr>
                                <a:spLocks noChangeArrowheads="1"/>
                              </wps:cNvSpPr>
                              <wps:spPr bwMode="auto">
                                <a:xfrm>
                                  <a:off x="2824" y="1089"/>
                                  <a:ext cx="947" cy="1104"/>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007E8DE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Plan</w:t>
                                    </w:r>
                                  </w:p>
                                  <w:p w14:paraId="1215A75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&amp; prepare</w:t>
                                    </w:r>
                                  </w:p>
                                  <w:p w14:paraId="63C25E3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to</w:t>
                                    </w:r>
                                  </w:p>
                                  <w:p w14:paraId="32A581F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implement</w:t>
                                    </w:r>
                                  </w:p>
                                </w:txbxContent>
                              </wps:txbx>
                              <wps:bodyPr rot="0" vert="horz" wrap="none" lIns="91440" tIns="45720" rIns="91440" bIns="45720" anchor="ctr" anchorCtr="0" upright="1">
                                <a:noAutofit/>
                              </wps:bodyPr>
                            </wps:wsp>
                            <wps:wsp>
                              <wps:cNvPr id="41" name="Rectangle 99"/>
                              <wps:cNvSpPr>
                                <a:spLocks noChangeArrowheads="1"/>
                              </wps:cNvSpPr>
                              <wps:spPr bwMode="auto">
                                <a:xfrm>
                                  <a:off x="4608" y="1081"/>
                                  <a:ext cx="681" cy="1112"/>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57E5E493"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Sustain</w:t>
                                    </w:r>
                                  </w:p>
                                  <w:p w14:paraId="297EC78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wps:txbx>
                              <wps:bodyPr rot="0" vert="horz" wrap="none" lIns="91440" tIns="45720" rIns="91440" bIns="45720" anchor="ctr" anchorCtr="0" upright="1">
                                <a:noAutofit/>
                              </wps:bodyPr>
                            </wps:wsp>
                            <wps:wsp>
                              <wps:cNvPr id="42" name="Line 11"/>
                              <wps:cNvCnPr>
                                <a:cxnSpLocks noChangeShapeType="1"/>
                              </wps:cNvCnPr>
                              <wps:spPr bwMode="auto">
                                <a:xfrm flipV="1">
                                  <a:off x="2178" y="1373"/>
                                  <a:ext cx="272" cy="2"/>
                                </a:xfrm>
                                <a:prstGeom prst="line">
                                  <a:avLst/>
                                </a:prstGeom>
                                <a:noFill/>
                                <a:ln w="57150">
                                  <a:solidFill>
                                    <a:srgbClr val="CC99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3" name="Line 38"/>
                              <wps:cNvCnPr>
                                <a:cxnSpLocks noChangeShapeType="1"/>
                              </wps:cNvCnPr>
                              <wps:spPr bwMode="auto">
                                <a:xfrm flipV="1">
                                  <a:off x="2178" y="1918"/>
                                  <a:ext cx="272" cy="2"/>
                                </a:xfrm>
                                <a:prstGeom prst="line">
                                  <a:avLst/>
                                </a:prstGeom>
                                <a:noFill/>
                                <a:ln w="57150">
                                  <a:solidFill>
                                    <a:srgbClr val="CC99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4" name="Line 21"/>
                              <wps:cNvCnPr>
                                <a:cxnSpLocks noChangeShapeType="1"/>
                              </wps:cNvCnPr>
                              <wps:spPr bwMode="auto">
                                <a:xfrm>
                                  <a:off x="953" y="1192"/>
                                  <a:ext cx="318" cy="0"/>
                                </a:xfrm>
                                <a:prstGeom prst="line">
                                  <a:avLst/>
                                </a:prstGeom>
                                <a:noFill/>
                                <a:ln w="57150">
                                  <a:solidFill>
                                    <a:srgbClr val="9BBB59"/>
                                  </a:solidFill>
                                  <a:round/>
                                  <a:headEnd/>
                                  <a:tailEnd type="triangle" w="med" len="med"/>
                                </a:ln>
                                <a:extLst>
                                  <a:ext uri="{909E8E84-426E-40DD-AFC4-6F175D3DCCD1}">
                                    <a14:hiddenFill xmlns:a14="http://schemas.microsoft.com/office/drawing/2010/main">
                                      <a:noFill/>
                                    </a14:hiddenFill>
                                  </a:ext>
                                </a:extLst>
                              </wps:spPr>
                              <wps:bodyPr/>
                            </wps:wsp>
                            <wps:wsp>
                              <wps:cNvPr id="45" name="Line 39"/>
                              <wps:cNvCnPr>
                                <a:cxnSpLocks noChangeShapeType="1"/>
                              </wps:cNvCnPr>
                              <wps:spPr bwMode="auto">
                                <a:xfrm>
                                  <a:off x="1543" y="1192"/>
                                  <a:ext cx="318" cy="0"/>
                                </a:xfrm>
                                <a:prstGeom prst="line">
                                  <a:avLst/>
                                </a:prstGeom>
                                <a:noFill/>
                                <a:ln w="57150">
                                  <a:solidFill>
                                    <a:srgbClr val="9BBB59"/>
                                  </a:solidFill>
                                  <a:round/>
                                  <a:headEnd/>
                                  <a:tailEnd type="triangle" w="med" len="med"/>
                                </a:ln>
                                <a:extLst>
                                  <a:ext uri="{909E8E84-426E-40DD-AFC4-6F175D3DCCD1}">
                                    <a14:hiddenFill xmlns:a14="http://schemas.microsoft.com/office/drawing/2010/main">
                                      <a:noFill/>
                                    </a14:hiddenFill>
                                  </a:ext>
                                </a:extLst>
                              </wps:spPr>
                              <wps:bodyPr/>
                            </wps:wsp>
                            <wps:wsp>
                              <wps:cNvPr id="46" name="Line 40"/>
                              <wps:cNvCnPr>
                                <a:cxnSpLocks noChangeShapeType="1"/>
                              </wps:cNvCnPr>
                              <wps:spPr bwMode="auto">
                                <a:xfrm>
                                  <a:off x="2858" y="1192"/>
                                  <a:ext cx="318" cy="0"/>
                                </a:xfrm>
                                <a:prstGeom prst="line">
                                  <a:avLst/>
                                </a:prstGeom>
                                <a:noFill/>
                                <a:ln w="57150">
                                  <a:solidFill>
                                    <a:srgbClr val="9BBB59"/>
                                  </a:solidFill>
                                  <a:round/>
                                  <a:headEnd/>
                                  <a:tailEnd type="triangle" w="med" len="med"/>
                                </a:ln>
                                <a:extLst>
                                  <a:ext uri="{909E8E84-426E-40DD-AFC4-6F175D3DCCD1}">
                                    <a14:hiddenFill xmlns:a14="http://schemas.microsoft.com/office/drawing/2010/main">
                                      <a:noFill/>
                                    </a14:hiddenFill>
                                  </a:ext>
                                </a:extLst>
                              </wps:spPr>
                              <wps:bodyPr/>
                            </wps:wsp>
                            <wps:wsp>
                              <wps:cNvPr id="47" name="Line 41"/>
                              <wps:cNvCnPr>
                                <a:cxnSpLocks noChangeShapeType="1"/>
                              </wps:cNvCnPr>
                              <wps:spPr bwMode="auto">
                                <a:xfrm>
                                  <a:off x="3720" y="1192"/>
                                  <a:ext cx="318" cy="0"/>
                                </a:xfrm>
                                <a:prstGeom prst="line">
                                  <a:avLst/>
                                </a:prstGeom>
                                <a:noFill/>
                                <a:ln w="57150">
                                  <a:solidFill>
                                    <a:srgbClr val="9BBB59"/>
                                  </a:solidFill>
                                  <a:round/>
                                  <a:headEnd/>
                                  <a:tailEnd type="triangle" w="med" len="med"/>
                                </a:ln>
                                <a:extLst>
                                  <a:ext uri="{909E8E84-426E-40DD-AFC4-6F175D3DCCD1}">
                                    <a14:hiddenFill xmlns:a14="http://schemas.microsoft.com/office/drawing/2010/main">
                                      <a:noFill/>
                                    </a14:hiddenFill>
                                  </a:ext>
                                </a:extLst>
                              </wps:spPr>
                              <wps:bodyPr/>
                            </wps:wsp>
                            <wps:wsp>
                              <wps:cNvPr id="48" name="Line 42"/>
                              <wps:cNvCnPr>
                                <a:cxnSpLocks noChangeShapeType="1"/>
                              </wps:cNvCnPr>
                              <wps:spPr bwMode="auto">
                                <a:xfrm>
                                  <a:off x="4582" y="1192"/>
                                  <a:ext cx="318" cy="0"/>
                                </a:xfrm>
                                <a:prstGeom prst="line">
                                  <a:avLst/>
                                </a:prstGeom>
                                <a:noFill/>
                                <a:ln w="57150">
                                  <a:solidFill>
                                    <a:srgbClr val="9BBB59"/>
                                  </a:solidFill>
                                  <a:round/>
                                  <a:headEnd/>
                                  <a:tailEnd type="triangle" w="med" len="med"/>
                                </a:ln>
                                <a:extLst>
                                  <a:ext uri="{909E8E84-426E-40DD-AFC4-6F175D3DCCD1}">
                                    <a14:hiddenFill xmlns:a14="http://schemas.microsoft.com/office/drawing/2010/main">
                                      <a:noFill/>
                                    </a14:hiddenFill>
                                  </a:ext>
                                </a:extLst>
                              </wps:spPr>
                              <wps:bodyPr/>
                            </wps:wsp>
                            <wps:wsp>
                              <wps:cNvPr id="49" name="Line 12"/>
                              <wps:cNvCnPr>
                                <a:cxnSpLocks noChangeShapeType="1"/>
                              </wps:cNvCnPr>
                              <wps:spPr bwMode="auto">
                                <a:xfrm>
                                  <a:off x="681" y="784"/>
                                  <a:ext cx="0" cy="362"/>
                                </a:xfrm>
                                <a:prstGeom prst="line">
                                  <a:avLst/>
                                </a:prstGeom>
                                <a:noFill/>
                                <a:ln w="76200">
                                  <a:solidFill>
                                    <a:srgbClr val="9BBB59"/>
                                  </a:solidFill>
                                  <a:round/>
                                  <a:headEnd/>
                                  <a:tailEnd type="triangle" w="med" len="med"/>
                                </a:ln>
                                <a:extLst>
                                  <a:ext uri="{909E8E84-426E-40DD-AFC4-6F175D3DCCD1}">
                                    <a14:hiddenFill xmlns:a14="http://schemas.microsoft.com/office/drawing/2010/main">
                                      <a:noFill/>
                                    </a14:hiddenFill>
                                  </a:ext>
                                </a:extLst>
                              </wps:spPr>
                              <wps:bodyPr/>
                            </wps:wsp>
                          </wpg:grpSp>
                        </wpg:grpSp>
                        <wps:wsp>
                          <wps:cNvPr id="50" name="Rectangle 108"/>
                          <wps:cNvSpPr>
                            <a:spLocks noChangeArrowheads="1"/>
                          </wps:cNvSpPr>
                          <wps:spPr bwMode="auto">
                            <a:xfrm>
                              <a:off x="1543" y="273"/>
                              <a:ext cx="679" cy="454"/>
                            </a:xfrm>
                            <a:prstGeom prst="rect">
                              <a:avLst/>
                            </a:prstGeom>
                            <a:solidFill>
                              <a:srgbClr val="DCE6F2"/>
                            </a:solidFill>
                            <a:ln>
                              <a:noFill/>
                            </a:ln>
                            <a:effectLst>
                              <a:outerShdw blurRad="44450" dist="27940" dir="5400000" algn="ctr" rotWithShape="0">
                                <a:srgbClr val="000000">
                                  <a:alpha val="31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0762F2E4"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Review</w:t>
                                </w:r>
                              </w:p>
                            </w:txbxContent>
                          </wps:txbx>
                          <wps:bodyPr rot="0" vert="horz" wrap="none" lIns="91440" tIns="45720" rIns="91440" bIns="45720" anchor="ctr" anchorCtr="0" upright="1">
                            <a:noAutofit/>
                          </wps:bodyPr>
                        </wps:wsp>
                        <wpg:grpSp>
                          <wpg:cNvPr id="51" name="Group 109"/>
                          <wpg:cNvGrpSpPr>
                            <a:grpSpLocks/>
                          </wpg:cNvGrpSpPr>
                          <wpg:grpSpPr bwMode="auto">
                            <a:xfrm>
                              <a:off x="4945" y="648"/>
                              <a:ext cx="90" cy="408"/>
                              <a:chOff x="4945" y="648"/>
                              <a:chExt cx="90" cy="408"/>
                            </a:xfrm>
                          </wpg:grpSpPr>
                          <wps:wsp>
                            <wps:cNvPr id="54" name="Line 57"/>
                            <wps:cNvCnPr>
                              <a:cxnSpLocks noChangeShapeType="1"/>
                            </wps:cNvCnPr>
                            <wps:spPr bwMode="auto">
                              <a:xfrm flipV="1">
                                <a:off x="5035"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55" name="Line 58"/>
                            <wps:cNvCnPr>
                              <a:cxnSpLocks noChangeShapeType="1"/>
                            </wps:cNvCnPr>
                            <wps:spPr bwMode="auto">
                              <a:xfrm>
                                <a:off x="4945"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grpSp>
                        <wpg:grpSp>
                          <wpg:cNvPr id="56" name="Group 112"/>
                          <wpg:cNvGrpSpPr>
                            <a:grpSpLocks/>
                          </wpg:cNvGrpSpPr>
                          <wpg:grpSpPr bwMode="auto">
                            <a:xfrm>
                              <a:off x="1407" y="648"/>
                              <a:ext cx="317" cy="408"/>
                              <a:chOff x="1407" y="648"/>
                              <a:chExt cx="317" cy="408"/>
                            </a:xfrm>
                          </wpg:grpSpPr>
                          <wps:wsp>
                            <wps:cNvPr id="57" name="Line 61"/>
                            <wps:cNvCnPr>
                              <a:cxnSpLocks noChangeShapeType="1"/>
                            </wps:cNvCnPr>
                            <wps:spPr bwMode="auto">
                              <a:xfrm flipV="1">
                                <a:off x="1497" y="648"/>
                                <a:ext cx="227"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58" name="Line 62"/>
                            <wps:cNvCnPr>
                              <a:cxnSpLocks noChangeShapeType="1"/>
                            </wps:cNvCnPr>
                            <wps:spPr bwMode="auto">
                              <a:xfrm flipH="1">
                                <a:off x="1407" y="648"/>
                                <a:ext cx="226"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grpSp>
                        <wpg:grpSp>
                          <wpg:cNvPr id="59" name="Group 115"/>
                          <wpg:cNvGrpSpPr>
                            <a:grpSpLocks/>
                          </wpg:cNvGrpSpPr>
                          <wpg:grpSpPr bwMode="auto">
                            <a:xfrm>
                              <a:off x="2268" y="648"/>
                              <a:ext cx="90" cy="408"/>
                              <a:chOff x="2268" y="648"/>
                              <a:chExt cx="90" cy="408"/>
                            </a:xfrm>
                          </wpg:grpSpPr>
                          <wps:wsp>
                            <wps:cNvPr id="60" name="Line 64"/>
                            <wps:cNvCnPr>
                              <a:cxnSpLocks noChangeShapeType="1"/>
                            </wps:cNvCnPr>
                            <wps:spPr bwMode="auto">
                              <a:xfrm flipV="1">
                                <a:off x="2358"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61" name="Line 65"/>
                            <wps:cNvCnPr>
                              <a:cxnSpLocks noChangeShapeType="1"/>
                            </wps:cNvCnPr>
                            <wps:spPr bwMode="auto">
                              <a:xfrm>
                                <a:off x="2268"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grpSp>
                        <wpg:grpSp>
                          <wpg:cNvPr id="63" name="Group 118"/>
                          <wpg:cNvGrpSpPr>
                            <a:grpSpLocks/>
                          </wpg:cNvGrpSpPr>
                          <wpg:grpSpPr bwMode="auto">
                            <a:xfrm>
                              <a:off x="3357" y="648"/>
                              <a:ext cx="90" cy="408"/>
                              <a:chOff x="3357" y="648"/>
                              <a:chExt cx="90" cy="408"/>
                            </a:xfrm>
                          </wpg:grpSpPr>
                          <wps:wsp>
                            <wps:cNvPr id="64" name="Line 67"/>
                            <wps:cNvCnPr>
                              <a:cxnSpLocks noChangeShapeType="1"/>
                            </wps:cNvCnPr>
                            <wps:spPr bwMode="auto">
                              <a:xfrm flipV="1">
                                <a:off x="3447"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66" name="Line 68"/>
                            <wps:cNvCnPr>
                              <a:cxnSpLocks noChangeShapeType="1"/>
                            </wps:cNvCnPr>
                            <wps:spPr bwMode="auto">
                              <a:xfrm>
                                <a:off x="3357"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grpSp>
                        <wpg:grpSp>
                          <wpg:cNvPr id="68" name="Group 121"/>
                          <wpg:cNvGrpSpPr>
                            <a:grpSpLocks/>
                          </wpg:cNvGrpSpPr>
                          <wpg:grpSpPr bwMode="auto">
                            <a:xfrm>
                              <a:off x="4219" y="648"/>
                              <a:ext cx="90" cy="408"/>
                              <a:chOff x="4219" y="648"/>
                              <a:chExt cx="90" cy="408"/>
                            </a:xfrm>
                          </wpg:grpSpPr>
                          <wps:wsp>
                            <wps:cNvPr id="69" name="Line 70"/>
                            <wps:cNvCnPr>
                              <a:cxnSpLocks noChangeShapeType="1"/>
                            </wps:cNvCnPr>
                            <wps:spPr bwMode="auto">
                              <a:xfrm flipV="1">
                                <a:off x="4309"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70" name="Line 71"/>
                            <wps:cNvCnPr>
                              <a:cxnSpLocks noChangeShapeType="1"/>
                            </wps:cNvCnPr>
                            <wps:spPr bwMode="auto">
                              <a:xfrm>
                                <a:off x="4219" y="648"/>
                                <a:ext cx="0" cy="408"/>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grpSp>
                        <wps:wsp>
                          <wps:cNvPr id="71" name="Line 73"/>
                          <wps:cNvCnPr>
                            <a:cxnSpLocks noChangeShapeType="1"/>
                          </wps:cNvCnPr>
                          <wps:spPr bwMode="auto">
                            <a:xfrm flipH="1">
                              <a:off x="1316" y="421"/>
                              <a:ext cx="317" cy="0"/>
                            </a:xfrm>
                            <a:prstGeom prst="line">
                              <a:avLst/>
                            </a:prstGeom>
                            <a:noFill/>
                            <a:ln w="57150">
                              <a:solidFill>
                                <a:srgbClr val="9BBB59"/>
                              </a:solidFill>
                              <a:prstDash val="sysDot"/>
                              <a:round/>
                              <a:headEnd/>
                              <a:tailEnd type="triangle" w="med" len="med"/>
                            </a:ln>
                            <a:extLst>
                              <a:ext uri="{909E8E84-426E-40DD-AFC4-6F175D3DCCD1}">
                                <a14:hiddenFill xmlns:a14="http://schemas.microsoft.com/office/drawing/2010/main">
                                  <a:noFill/>
                                </a14:hiddenFill>
                              </a:ext>
                            </a:extLst>
                          </wps:spPr>
                          <wps:bodyPr/>
                        </wps:wsp>
                      </wpg:wgp>
                    </a:graphicData>
                  </a:graphic>
                </wp:inline>
              </w:drawing>
            </mc:Choice>
            <mc:Fallback>
              <w:pict>
                <v:group w14:anchorId="387C9F9D" id="Group 75" o:spid="_x0000_s1026" style="width:484.85pt;height:323pt;mso-position-horizontal-relative:char;mso-position-vertical-relative:line" coordorigin="-48" coordsize="5337,2193"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">
                  <v:group id="Group 88" o:spid="_x0000_s1027" style="position:absolute;left:-48;width:5337;height:2193" coordorigin="-48" coordsize="5337,2193"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poieesIAAADbAAAADwAA&#10;AAAAAAAAAAAAAACpAgAAZHJzL2Rvd25yZXYueG1sUEsFBgAAAAAEAAQA+gAAAJgDAAAAAA==&#10;">
                    <v:rect id="Rectangle 89" o:spid="_x0000_s1028" style="position:absolute;left:3716;top:1081;width:951;height:1112;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zaNUxAAA&#10;ANsAAAAPAAAAZHJzL2Rvd25yZXYueG1sRI9Ba8JAFITvQv/D8gq91Y2tFInZiEoLvYm2B4/P7DMb&#10;m30bsmuS+utdQfA4zMw3TLYYbC06an3lWMFknIAgLpyuuFTw+/P1OgPhA7LG2jEp+CcPi/xplGGq&#10;Xc9b6nahFBHCPkUFJoQmldIXhiz6sWuIo3d0rcUQZVtK3WIf4baWb0nyIS1WHBcMNrQ2VPztzlbB&#10;fnquD5+zjemW7qL703q1OvRbpV6eh+UcRKAhPML39rdW8D6B25f4A2R+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R82jVMQAAADbAAAADwAAAAAAAAAAAAAAAACXAgAAZHJzL2Rv&#10;d25yZXYueG1sUEsFBgAAAAAEAAQA9QAAAIgDAAAAAA==&#10;" fillcolor="#dce6f2" stroked="f">
                      <v:shadow on="t" opacity="20970f" mv:blur="44450f" offset="0,2.2pt"/>
                      <v:textbox>
                        <w:txbxContent>
                          <w:p w14:paraId="5CC9316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Implement</w:t>
                            </w:r>
                          </w:p>
                          <w:p w14:paraId="2D791D9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1A7166F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v:textbox>
                    </v:rect>
                    <v:group id="Group 90" o:spid="_x0000_s1029" style="position:absolute;left:-48;width:5337;height:2193" coordorigin="-48" coordsize="5337,2193"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5FqWWxAAAANsAAAAP&#10;AAAAAAAAAAAAAAAAAKkCAABkcnMvZG93bnJldi54bWxQSwUGAAAAAAQABAD6AAAAmgMAAAAA&#10;">
                      <v:oval id="Oval 91" o:spid="_x0000_s1030" style="position:absolute;width:1847;height:971;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TnMxAAA&#10;ANsAAAAPAAAAZHJzL2Rvd25yZXYueG1sRI9Ba8JAFITvBf/D8gpeim6qIJq6igQE9WKNAa+P7GsS&#10;mn27za4a/71bKPQ4zMw3zHLdm1bcqPONZQXv4wQEcWl1w5WC4rwdzUH4gKyxtUwKHuRhvRq8LDHV&#10;9s4nuuWhEhHCPkUFdQguldKXNRn0Y+uIo/dlO4Mhyq6SusN7hJtWTpJkJg02HBdqdJTVVH7nV6PA&#10;Zz+L4vM4c03pLm8Xt8/PhyJTavjabz5ABOrDf/ivvdMKplP4/RJ/gFw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8hU5zMQAAADbAAAADwAAAAAAAAAAAAAAAACXAgAAZHJzL2Rv&#10;d25yZXYueG1sUEsFBgAAAAAEAAQA9QAAAIgDAAAAAA==&#10;" fillcolor="#dce6f2" stroked="f">
                        <v:shadow on="t" opacity="20970f" mv:blur="44450f" offset="0,2.2pt"/>
                        <v:textbox>
                          <w:txbxContent>
                            <w:p w14:paraId="64BDB13F"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External change</w:t>
                              </w:r>
                            </w:p>
                            <w:p w14:paraId="5C45ADD4"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presents</w:t>
                              </w:r>
                            </w:p>
                            <w:p w14:paraId="782A861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problems &amp; </w:t>
                              </w:r>
                            </w:p>
                            <w:p w14:paraId="126705A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opportunities</w:t>
                              </w:r>
                            </w:p>
                          </w:txbxContent>
                        </v:textbox>
                      </v:oval>
                      <v:rect id="Rectangle 92" o:spid="_x0000_s1031" style="position:absolute;left:-48;top:1089;width:886;height:1043;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ugDMxAAA&#10;ANsAAAAPAAAAZHJzL2Rvd25yZXYueG1sRI9Pi8IwFMTvC36H8ARva+ofFqlGUVHwJrp78Phs3jZd&#10;m5fSxLa7n94Iwh6HmfkNs1h1thQN1b5wrGA0TEAQZ04XnCv4+ty/z0D4gKyxdEwKfsnDatl7W2Cq&#10;Xcsnas4hFxHCPkUFJoQqldJnhiz6oauIo/ftaoshyjqXusY2wm0px0nyIS0WHBcMVrQ1lN3Od6vg&#10;Mr2X193saJq1+9Ptz3azubYnpQb9bj0HEagL/+FX+6AVTKbw/BJ/gFw+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V7oAzMQAAADbAAAADwAAAAAAAAAAAAAAAACXAgAAZHJzL2Rv&#10;d25yZXYueG1sUEsFBgAAAAAEAAQA9QAAAIgDAAAAAA==&#10;" fillcolor="#dce6f2" stroked="f">
                        <v:shadow on="t" opacity="20970f" mv:blur="44450f" offset="0,2.2pt"/>
                        <v:textbox>
                          <w:txbxContent>
                            <w:p w14:paraId="1F1B34D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Recognise</w:t>
                              </w:r>
                            </w:p>
                            <w:p w14:paraId="71C753F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06ED944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need for</w:t>
                              </w:r>
                            </w:p>
                            <w:p w14:paraId="635E6EB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v:textbox>
                      </v:rect>
                      <v:rect id="Rectangle 93" o:spid="_x0000_s1032" style="position:absolute;left:744;top:1089;width:711;height:1104;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49qVXxAAA&#10;ANsAAAAPAAAAZHJzL2Rvd25yZXYueG1sRI9Ba8JAFITvBf/D8gRvddOqRaKrqLTgTdQePD6zz2xs&#10;9m3IrknaX98VBI/DzHzDzJedLUVDtS8cK3gbJiCIM6cLzhV8H79epyB8QNZYOiYFv+Rhuei9zDHV&#10;ruU9NYeQiwhhn6ICE0KVSukzQxb90FXE0bu42mKIss6lrrGNcFvK9yT5kBYLjgsGK9oYyn4ON6vg&#10;NL6V58/pzjQr96fb62a9Prd7pQb9bjUDEagLz/CjvdUKRhO4f4k/QC7+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OPalV8QAAADbAAAADwAAAAAAAAAAAAAAAACXAgAAZHJzL2Rv&#10;d25yZXYueG1sUEsFBgAAAAAEAAQA9QAAAIgDAAAAAA==&#10;" fillcolor="#dce6f2" stroked="f">
                        <v:shadow on="t" opacity="20970f" mv:blur="44450f" offset="0,2.2pt"/>
                        <v:textbox>
                          <w:txbxContent>
                            <w:p w14:paraId="04BCDAF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Start</w:t>
                              </w:r>
                            </w:p>
                            <w:p w14:paraId="5C28C53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 xml:space="preserve">the </w:t>
                              </w:r>
                            </w:p>
                            <w:p w14:paraId="2323A60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p w14:paraId="29A43CF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process</w:t>
                              </w:r>
                            </w:p>
                          </w:txbxContent>
                        </v:textbox>
                      </v:rect>
                      <v:group id="Group 94" o:spid="_x0000_s1033" style="position:absolute;left:1338;top:1089;width:1861;height:1043" coordorigin="1338,1089" coordsize="1861,1043"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BGLaOVxAAAANsAAAAP&#10;AAAAAAAAAAAAAAAAAKkCAABkcnMvZG93bnJldi54bWxQSwUGAAAAAAQABAD6AAAAmgMAAAAA&#10;">
                        <v:rect id="Rectangle 95" o:spid="_x0000_s1034" style="position:absolute;left:1679;top:1089;width:823;height:1043;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naJ67xAAA&#10;ANsAAAAPAAAAZHJzL2Rvd25yZXYueG1sRI9Ba8JAFITvBf/D8gRvddMqVqKrqLTgTdQePD6zz2xs&#10;9m3IrknaX98VBI/DzHzDzJedLUVDtS8cK3gbJiCIM6cLzhV8H79epyB8QNZYOiYFv+Rhuei9zDHV&#10;ruU9NYeQiwhhn6ICE0KVSukzQxb90FXE0bu42mKIss6lrrGNcFvK9ySZSIsFxwWDFW0MZT+Hm1Vw&#10;Gt/K8+d0Z5qV+9PtdbNen9u9UoN+t5qBCNSFZ/jR3moFow+4f4k/QC7+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p2ieu8QAAADbAAAADwAAAAAAAAAAAAAAAACXAgAAZHJzL2Rv&#10;d25yZXYueG1sUEsFBgAAAAAEAAQA9QAAAIgDAAAAAA==&#10;" fillcolor="#dce6f2" stroked="f">
                          <v:shadow on="t" opacity="20970f" mv:blur="44450f" offset="0,2.2pt"/>
                          <v:textbox>
                            <w:txbxContent>
                              <w:p w14:paraId="65A2994A"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Diagnose</w:t>
                                </w:r>
                              </w:p>
                            </w:txbxContent>
                          </v:textbox>
                        </v:rect>
                        <v:shapetype id="_x0000_t9" coordsize="21600,21600" o:spt="9" adj="5400" path="m@0,0l0,10800@0,21600@1,21600,21600,10800@1,0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AutoShape 32" o:spid="_x0000_s1035" type="#_x0000_t9" style="position:absolute;left:1338;top:1328;width:1069;height:742;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yDtcKwAAA&#10;ANsAAAAPAAAAZHJzL2Rvd25yZXYueG1sRE+5jsIwEO1X4h+sQaJbnCyII2DQCoFIQ8FRpBzFQxIR&#10;j0NsIPw9Llba8undy3VnavGk1lWWFcTDCARxbnXFhYLLefc9A+E8ssbaMil4k4P1qve1xETbFx/p&#10;efKFCCHsElRQet8kUrq8JINuaBviwF1ta9AH2BZSt/gK4aaWP1E0kQYrDg0lNrQpKb+dHkbB+MCH&#10;bF7HWdZNqjSN9/frdopKDfrd7wKEp87/i//cqVYwCmPDl/AD5Oo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yDtcKwAAAANsAAAAPAAAAAAAAAAAAAAAAAJcCAABkcnMvZG93bnJl&#10;di54bWxQSwUGAAAAAAQABAD1AAAAhAMAAAAA&#10;" adj="3748" fillcolor="#b9cde5">
                          <v:textbox>
                            <w:txbxContent>
                              <w:p w14:paraId="40B67FB0"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review</w:t>
                                </w:r>
                              </w:p>
                              <w:p w14:paraId="344D474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present</w:t>
                                </w:r>
                              </w:p>
                              <w:p w14:paraId="13B41516"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state</w:t>
                                </w:r>
                              </w:p>
                            </w:txbxContent>
                          </v:textbox>
                        </v:shape>
                        <v:shape id="AutoShape 33" o:spid="_x0000_s1036" type="#_x0000_t9" style="position:absolute;left:2131;top:1328;width:1068;height:742;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JbLvxgAA&#10;ANsAAAAPAAAAZHJzL2Rvd25yZXYueG1sRI9ba8JAFITfC/6H5Qh9qxst3tJsxJZKC4J46UMfT7PH&#10;JJo9m2a3Gv+9WxB8HGa+GSaZtaYSJ2pcaVlBvxeBIM6sLjlX8LVbPE1AOI+ssbJMCi7kYJZ2HhKM&#10;tT3zhk5bn4tQwi5GBYX3dSylywoy6Hq2Jg7e3jYGfZBNLnWD51BuKjmIopE0WHJYKLCmt4Ky4/bP&#10;KHj+zpb1x69/LX/W48NqYObV+3Ct1GO3nb+A8NT6e/hGf+rATeH/S/gBMr0C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OJbLvxgAAANsAAAAPAAAAAAAAAAAAAAAAAJcCAABkcnMv&#10;ZG93bnJldi54bWxQSwUGAAAAAAQABAD1AAAAigMAAAAA&#10;" adj="3752" fillcolor="#b9cde5">
                          <v:textbox>
                            <w:txbxContent>
                              <w:p w14:paraId="190EC44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identify</w:t>
                                </w:r>
                              </w:p>
                              <w:p w14:paraId="668BA610"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future</w:t>
                                </w:r>
                              </w:p>
                              <w:p w14:paraId="166E9359"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state</w:t>
                                </w:r>
                              </w:p>
                            </w:txbxContent>
                          </v:textbox>
                        </v:shape>
                      </v:group>
                      <v:rect id="Rectangle 98" o:spid="_x0000_s1037" style="position:absolute;left:2824;top:1089;width:947;height:1104;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wh3WywAAA&#10;ANsAAAAPAAAAZHJzL2Rvd25yZXYueG1sRE/LisIwFN0P+A/hCu7GVJFBqlFUFNwNPhYub5trU21u&#10;ShPbznz9ZDHg8nDey3VvK9FS40vHCibjBARx7nTJhYLr5fA5B+EDssbKMSn4IQ/r1eBjial2HZ+o&#10;PYdCxBD2KSowIdSplD43ZNGPXU0cubtrLIYIm0LqBrsYbis5TZIvabHk2GCwpp2h/Hl+WQW32avK&#10;9vNv027cr+4eu+02605KjYb9ZgEiUB/e4n/3USuYxfXxS/wBcvUH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wh3WywAAAANsAAAAPAAAAAAAAAAAAAAAAAJcCAABkcnMvZG93bnJl&#10;di54bWxQSwUGAAAAAAQABAD1AAAAhAMAAAAA&#10;" fillcolor="#dce6f2" stroked="f">
                        <v:shadow on="t" opacity="20970f" mv:blur="44450f" offset="0,2.2pt"/>
                        <v:textbox>
                          <w:txbxContent>
                            <w:p w14:paraId="007E8DE1"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Plan</w:t>
                              </w:r>
                            </w:p>
                            <w:p w14:paraId="1215A75D"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&amp; prepare</w:t>
                              </w:r>
                            </w:p>
                            <w:p w14:paraId="63C25E3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to</w:t>
                              </w:r>
                            </w:p>
                            <w:p w14:paraId="32A581F8"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implement</w:t>
                              </w:r>
                            </w:p>
                          </w:txbxContent>
                        </v:textbox>
                      </v:rect>
                      <v:rect id="Rectangle 99" o:spid="_x0000_s1038" style="position:absolute;left:4608;top:1081;width:681;height:1112;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9ApxQAA&#10;ANsAAAAPAAAAZHJzL2Rvd25yZXYueG1sRI/NasMwEITvhbyD2EBujewQSnCihNik0FtJ2kOPG2tj&#10;ubVWxpJ/0qevCoUeh5n5htkdJtuIgTpfO1aQLhMQxKXTNVcK3t+eHzcgfEDW2DgmBXfycNjPHnaY&#10;aTfymYZLqESEsM9QgQmhzaT0pSGLfula4ujdXGcxRNlVUnc4Rrht5CpJnqTFmuOCwZYKQ+XXpbcK&#10;PtZ9cz1tXs1wdN96/Czy/DqelVrMp+MWRKAp/If/2i9awTqF3y/xB8j9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B/L0CnFAAAA2wAAAA8AAAAAAAAAAAAAAAAAlwIAAGRycy9k&#10;b3ducmV2LnhtbFBLBQYAAAAABAAEAPUAAACJAwAAAAA=&#10;" fillcolor="#dce6f2" stroked="f">
                        <v:shadow on="t" opacity="20970f" mv:blur="44450f" offset="0,2.2pt"/>
                        <v:textbox>
                          <w:txbxContent>
                            <w:p w14:paraId="57E5E493"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Sustain</w:t>
                              </w:r>
                            </w:p>
                            <w:p w14:paraId="297EC787"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change</w:t>
                              </w:r>
                            </w:p>
                          </w:txbxContent>
                        </v:textbox>
                      </v:rect>
                      <v:line id="Line 11" o:spid="_x0000_s1039" style="position:absolute;flip:y;visibility:visible;mso-wrap-style:square" from="2178,1373" to="2450,1375"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D5PZ58IAAADbAAAADwAAAGRycy9kb3ducmV2LnhtbESPT4vCMBTE7wt+h/AEb2uqiEg1igji&#10;elr8hx4fzbMtNi8lybZdP/1mQfA4zMxvmMWqM5VoyPnSsoLRMAFBnFldcq7gfNp+zkD4gKyxskwK&#10;fsnDatn7WGCqbcsHao4hFxHCPkUFRQh1KqXPCjLoh7Ymjt7dOoMhSpdL7bCNcFPJcZJMpcGS40KB&#10;NW0Kyh7HH6Pgsb85bsPBNt/Py85NGnedPp1Sg363noMI1IV3+NX+0gomY/j/En+AXP4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D5PZ58IAAADbAAAADwAAAAAAAAAAAAAA&#10;AAChAgAAZHJzL2Rvd25yZXYueG1sUEsFBgAAAAAEAAQA+QAAAJADAAAAAA==&#10;" strokecolor="#c90" strokeweight="4.5pt">
                        <v:stroke startarrow="block" endarrow="block"/>
                      </v:line>
                      <v:line id="Line 38" o:spid="_x0000_s1040" style="position:absolute;flip:y;visibility:visible;mso-wrap-style:square" from="2178,1918" to="2450,192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YN98fMMAAADbAAAADwAAAGRycy9kb3ducmV2LnhtbESPT4vCMBTE7wt+h/AEb2vqrohUo4iw&#10;7HoS/6HHR/Nsi81LSbJt9dMbYWGPw8z8hpkvO1OJhpwvLSsYDRMQxJnVJecKjoev9ykIH5A1VpZJ&#10;wZ08LBe9tzmm2ra8o2YfchEh7FNUUIRQp1L6rCCDfmhr4uhdrTMYonS51A7bCDeV/EiSiTRYclwo&#10;sKZ1Qdlt/2sU3DYXx23Y2Wb7OH27cePOk4dTatDvVjMQgbrwH/5r/2gF4094fYk/QC6e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GDffHzDAAAA2wAAAA8AAAAAAAAAAAAA&#10;AAAAoQIAAGRycy9kb3ducmV2LnhtbFBLBQYAAAAABAAEAPkAAACRAwAAAAA=&#10;" strokecolor="#c90" strokeweight="4.5pt">
                        <v:stroke startarrow="block" endarrow="block"/>
                      </v:line>
                      <v:line id="Line 21" o:spid="_x0000_s1041" style="position:absolute;visibility:visible;mso-wrap-style:square" from="953,1192" to="1271,1192"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Y6iuKMUAAADbAAAADwAAAGRycy9kb3ducmV2LnhtbESPQWsCMRSE7wX/Q3hCL0WzihTdGsUK&#10;BQ9eui56fd08N4ublyVJdfXXN4VCj8PMfMMs171txZV8aBwrmIwzEMSV0w3XCsrDx2gOIkRkja1j&#10;UnCnAOvV4GmJuXY3/qRrEWuRIBxyVGBi7HIpQ2XIYhi7jjh5Z+ctxiR9LbXHW4LbVk6z7FVabDgt&#10;GOxoa6i6FN9WQfVe6vPeLL62d787TUo9fXkUR6Weh/3mDUSkPv6H/9o7rWA2g98v6QfI1Q8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Y6iuKMUAAADbAAAADwAAAAAAAAAA&#10;AAAAAAChAgAAZHJzL2Rvd25yZXYueG1sUEsFBgAAAAAEAAQA+QAAAJMDAAAAAA==&#10;" strokecolor="#9bbb59" strokeweight="4.5pt">
                        <v:stroke endarrow="block"/>
                      </v:line>
                      <v:line id="Line 39" o:spid="_x0000_s1042" style="position:absolute;visibility:visible;mso-wrap-style:square" from="1543,1192" to="1861,1192"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DOQLs8UAAADbAAAADwAAAGRycy9kb3ducmV2LnhtbESPQWsCMRSE7wX/Q3gFL6VmlVbarVFU&#10;EDx46brY6+vmuVm6eVmSqGt/vSkUPA4z8w0zW/S2FWfyoXGsYDzKQBBXTjdcKyj3m+c3ECEia2wd&#10;k4IrBVjMBw8zzLW78Cedi1iLBOGQowITY5dLGSpDFsPIdcTJOzpvMSbpa6k9XhLctnKSZVNpseG0&#10;YLCjtaHqpzhZBdWq1Medef9eX/32a1zqydNvcVBq+NgvP0BE6uM9/N/eagUvr/D3Jf0AOb8B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DOQLs8UAAADbAAAADwAAAAAAAAAA&#10;AAAAAAChAgAAZHJzL2Rvd25yZXYueG1sUEsFBgAAAAAEAAQA+QAAAJMDAAAAAA==&#10;" strokecolor="#9bbb59" strokeweight="4.5pt">
                        <v:stroke endarrow="block"/>
                      </v:line>
                      <v:line id="Line 40" o:spid="_x0000_s1043" style="position:absolute;visibility:visible;mso-wrap-style:square" from="2858,1192" to="3176,1192"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DaVxMUAAADbAAAADwAAAGRycy9kb3ducmV2LnhtbESPQWsCMRSE7wX/Q3iCl6JZpUjdGsUK&#10;ggcv3S56fd08N4ublyVJdfXXN4VCj8PMfMMs171txZV8aBwrmE4yEMSV0w3XCsrP3fgVRIjIGlvH&#10;pOBOAdarwdMSc+1u/EHXItYiQTjkqMDE2OVShsqQxTBxHXHyzs5bjEn6WmqPtwS3rZxl2VxabDgt&#10;GOxoa6i6FN9WQfVe6vPBLL62d78/TUs9e34UR6VGw37zBiJSH//Df+29VvAyh98v6QfI1Q8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DaVxMUAAADbAAAADwAAAAAAAAAA&#10;AAAAAAChAgAAZHJzL2Rvd25yZXYueG1sUEsFBgAAAAAEAAQA+QAAAJMDAAAAAA==&#10;" strokecolor="#9bbb59" strokeweight="4.5pt">
                        <v:stroke endarrow="block"/>
                      </v:line>
                      <v:line id="Line 41" o:spid="_x0000_s1044" style="position:absolute;visibility:visible;mso-wrap-style:square" from="3720,1192" to="4038,1192"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k3owX8UAAADbAAAADwAAAGRycy9kb3ducmV2LnhtbESPQWsCMRSE7wX/Q3gFL6VmlVLbrVFU&#10;EDx46brY6+vmuVm6eVmSqGt/vSkUPA4z8w0zW/S2FWfyoXGsYDzKQBBXTjdcKyj3m+c3ECEia2wd&#10;k4IrBVjMBw8zzLW78Cedi1iLBOGQowITY5dLGSpDFsPIdcTJOzpvMSbpa6k9XhLctnKSZa/SYsNp&#10;wWBHa0PVT3GyCqpVqY878/69vvrt17jUk6ff4qDU8LFffoCI1Md7+L+91QpepvD3Jf0AOb8B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k3owX8UAAADbAAAADwAAAAAAAAAA&#10;AAAAAAChAgAAZHJzL2Rvd25yZXYueG1sUEsFBgAAAAAEAAQA+QAAAJMDAAAAAA==&#10;" strokecolor="#9bbb59" strokeweight="4.5pt">
                        <v:stroke endarrow="block"/>
                      </v:line>
                      <v:line id="Line 42" o:spid="_x0000_s1045" style="position:absolute;visibility:visible;mso-wrap-style:square" from="4582,1192" to="4900,1192"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4uWkLcEAAADbAAAADwAAAGRycy9kb3ducmV2LnhtbERPz2vCMBS+C/sfwht4EU0VEe2MsgmC&#10;h12sZbu+Nc+mrHkpSaZ1f705CB4/vt/rbW9bcSEfGscKppMMBHHldMO1gvK0Hy9BhIissXVMCm4U&#10;YLt5Gawx1+7KR7oUsRYphEOOCkyMXS5lqAxZDBPXESfu7LzFmKCvpfZ4TeG2lbMsW0iLDacGgx3t&#10;DFW/xZ9VUH2U+vxpVj+7mz98T0s9G/0XX0oNX/v3NxCR+vgUP9wHrWCexqYv6QfIzR0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Di5aQtwQAAANsAAAAPAAAAAAAAAAAAAAAA&#10;AKECAABkcnMvZG93bnJldi54bWxQSwUGAAAAAAQABAD5AAAAjwMAAAAA&#10;" strokecolor="#9bbb59" strokeweight="4.5pt">
                        <v:stroke endarrow="block"/>
                      </v:line>
                      <v:line id="Line 12" o:spid="_x0000_s1046" style="position:absolute;visibility:visible;mso-wrap-style:square" from="681,784" to="681,114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Kabk2cYAAADbAAAADwAAAGRycy9kb3ducmV2LnhtbESP3WrCQBSE74W+w3IKvTMbbZGauooU&#10;LNKi1B/a2+PuaRKaPRuya4xv7wqCl8PMfMNMZp2tREuNLx0rGCQpCGLtTMm5gv1u0X8F4QOywcox&#10;KTiTh9n0oTfBzLgTb6jdhlxECPsMFRQh1JmUXhdk0SeuJo7en2sshiibXJoGTxFuKzlM05G0WHJc&#10;KLCm94L0//ZoFWid6+eP3/rzuFzN19/r9vDzNTgo9fTYzd9ABOrCPXxrL42ClzFcv8QfIKcXAA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Cmm5NnGAAAA2wAAAA8AAAAAAAAA&#10;AAAAAAAAoQIAAGRycy9kb3ducmV2LnhtbFBLBQYAAAAABAAEAPkAAACUAwAAAAA=&#10;" strokecolor="#9bbb59" strokeweight="6pt">
                        <v:stroke endarrow="block"/>
                      </v:line>
                    </v:group>
                  </v:group>
                  <v:rect id="Rectangle 108" o:spid="_x0000_s1047" style="position:absolute;left:1543;top:273;width:679;height:454;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1XuNvwAAA&#10;ANsAAAAPAAAAZHJzL2Rvd25yZXYueG1sRE9Ni8IwEL0L/ocwgjdNFXeRahQVBW+L7h48js3YVJtJ&#10;aWJb/fWbw8IeH+97ue5sKRqqfeFYwWScgCDOnC44V/DzfRjNQfiArLF0TApe5GG96veWmGrX8oma&#10;c8hFDGGfogITQpVK6TNDFv3YVcSRu7naYoiwzqWusY3htpTTJPmUFguODQYr2hnKHuenVXCZPcvr&#10;fv5lmo176/a+226v7Ump4aDbLEAE6sK/+M991Ao+4vr4Jf4AufoF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1XuNvwAAAANsAAAAPAAAAAAAAAAAAAAAAAJcCAABkcnMvZG93bnJl&#10;di54bWxQSwUGAAAAAAQABAD1AAAAhAMAAAAA&#10;" fillcolor="#dce6f2" stroked="f">
                    <v:shadow on="t" opacity="20970f" mv:blur="44450f" offset="0,2.2pt"/>
                    <v:textbox>
                      <w:txbxContent>
                        <w:p w14:paraId="0762F2E4" w14:textId="77777777" w:rsidR="003B537A" w:rsidRDefault="003B537A" w:rsidP="009A652E">
                          <w:pPr>
                            <w:pStyle w:val="NormalWeb"/>
                            <w:spacing w:before="0" w:beforeAutospacing="0" w:after="0" w:afterAutospacing="0"/>
                            <w:jc w:val="center"/>
                          </w:pPr>
                          <w:r w:rsidRPr="00F311B2">
                            <w:rPr>
                              <w:rFonts w:ascii="Calibri" w:hAnsi="Calibri"/>
                              <w:color w:val="000000"/>
                              <w:kern w:val="24"/>
                              <w:sz w:val="32"/>
                              <w:szCs w:val="32"/>
                            </w:rPr>
                            <w:t>Review</w:t>
                          </w:r>
                        </w:p>
                      </w:txbxContent>
                    </v:textbox>
                  </v:rect>
                  <v:group id="Group 109" o:spid="_x0000_s1048" style="position:absolute;left:4945;top:648;width:90;height:408" coordorigin="4945,648" coordsize="90,40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BQb3kHDAAAA2wAAAA8A&#10;AAAAAAAAAAAAAAAAqQIAAGRycy9kb3ducmV2LnhtbFBLBQYAAAAABAAEAPoAAACZAwAAAAA=&#10;">
                    <v:line id="Line 57" o:spid="_x0000_s1049" style="position:absolute;flip:y;visibility:visible;mso-wrap-style:square" from="5035,648" to="5035,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i6Uv8UAAADbAAAADwAAAGRycy9kb3ducmV2LnhtbESPQWvCQBSE7wX/w/KE3ppNS1s0dRWx&#10;FDy0glHQ4yP7TEKyb9PdVaO/visUPA4z8w0zmfWmFSdyvras4DlJQRAXVtdcKthuvp5GIHxA1tha&#10;JgUX8jCbDh4mmGl75jWd8lCKCGGfoYIqhC6T0hcVGfSJ7Yijd7DOYIjSlVI7PEe4aeVLmr5LgzXH&#10;hQo7WlRUNPnRKOib5uqc362On9vvQ14ux797+aPU47Cff4AI1Id7+L+91AreXuH2Jf4AOf0D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i6Uv8UAAADbAAAADwAAAAAAAAAA&#10;AAAAAAChAgAAZHJzL2Rvd25yZXYueG1sUEsFBgAAAAAEAAQA+QAAAJMDAAAAAA==&#10;" strokecolor="#9bbb59" strokeweight="4.5pt">
                      <v:stroke dashstyle="1 1" endarrow="block"/>
                    </v:line>
                    <v:line id="Line 58" o:spid="_x0000_s1050" style="position:absolute;visibility:visible;mso-wrap-style:square" from="4945,648" to="4945,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3KMIFsMAAADbAAAADwAAAGRycy9kb3ducmV2LnhtbESPQWvCQBSE7wX/w/KE3uqmBa2krlKF&#10;Yj2psb0/ss8kNPs27L5q6q93BaHHYWa+YWaL3rXqRCE2ng08jzJQxKW3DVcGvg4fT1NQUZAttp7J&#10;wB9FWMwHDzPMrT/znk6FVCpBOOZooBbpcq1jWZPDOPIdcfKOPjiUJEOlbcBzgrtWv2TZRDtsOC3U&#10;2NGqpvKn+HUG7FLvLlu7Ddmav4+b5aus1hMx5nHYv7+BEurlP3xvf1oD4zHcvqQfoOdX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NyjCBbDAAAA2wAAAA8AAAAAAAAAAAAA&#10;AAAAoQIAAGRycy9kb3ducmV2LnhtbFBLBQYAAAAABAAEAPkAAACRAwAAAAA=&#10;" strokecolor="#9bbb59" strokeweight="4.5pt">
                      <v:stroke dashstyle="1 1" endarrow="block"/>
                    </v:line>
                  </v:group>
                  <v:group id="Group 112" o:spid="_x0000_s1051" style="position:absolute;left:1407;top:648;width:317;height:408" coordorigin="1407,648" coordsize="317,40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m/JGNcUAAADbAAAA&#10;DwAAAAAAAAAAAAAAAACpAgAAZHJzL2Rvd25yZXYueG1sUEsFBgAAAAAEAAQA+gAAAJsDAAAAAA==&#10;">
                    <v:line id="Line 61" o:spid="_x0000_s1052" style="position:absolute;flip:y;visibility:visible;mso-wrap-style:square" from="1497,648" to="1724,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vwKyMUAAADbAAAADwAAAGRycy9kb3ducmV2LnhtbESPQWvCQBSE7wX/w/KE3ppNC201dRWx&#10;FDy0glHQ4yP7TEKyb9PdVaO/visUPA4z8w0zmfWmFSdyvras4DlJQRAXVtdcKthuvp5GIHxA1tha&#10;JgUX8jCbDh4mmGl75jWd8lCKCGGfoYIqhC6T0hcVGfSJ7Yijd7DOYIjSlVI7PEe4aeVLmr5JgzXH&#10;hQo7WlRUNPnRKOib5uqc362On9vvQ14ux797+aPU47Cff4AI1Id7+L+91Ape3+H2Jf4AOf0D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CvwKyMUAAADbAAAADwAAAAAAAAAA&#10;AAAAAAChAgAAZHJzL2Rvd25yZXYueG1sUEsFBgAAAAAEAAQA+QAAAJMDAAAAAA==&#10;" strokecolor="#9bbb59" strokeweight="4.5pt">
                      <v:stroke dashstyle="1 1" endarrow="block"/>
                    </v:line>
                    <v:line id="Line 62" o:spid="_x0000_s1053" style="position:absolute;flip:x;visibility:visible;mso-wrap-style:square" from="1407,648" to="1633,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e2OeusIAAADbAAAADwAAAGRycy9kb3ducmV2LnhtbERPz2vCMBS+D/wfwht4m+kEh1ajiEPw&#10;4AbWwnZ8NM+2tHnpkqjVv94cBh4/vt+LVW9acSHna8sK3kcJCOLC6ppLBflx+zYF4QOyxtYyKbiR&#10;h9Vy8LLAVNsrH+iShVLEEPYpKqhC6FIpfVGRQT+yHXHkTtYZDBG6UmqH1xhuWjlOkg9psObYUGFH&#10;m4qKJjsbBX3T3J3zP9/nz3x/ysrd7O9Xfik1fO3XcxCB+vAU/7t3WsEkjo1f4g+Qywc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e2OeusIAAADbAAAADwAAAAAAAAAAAAAA&#10;AAChAgAAZHJzL2Rvd25yZXYueG1sUEsFBgAAAAAEAAQA+QAAAJADAAAAAA==&#10;" strokecolor="#9bbb59" strokeweight="4.5pt">
                      <v:stroke dashstyle="1 1" endarrow="block"/>
                    </v:line>
                  </v:group>
                  <v:group id="Group 115" o:spid="_x0000_s1054" style="position:absolute;left:2268;top:648;width:90;height:408" coordorigin="2268,648" coordsize="90,40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6m3SR8UAAADbAAAA&#10;DwAAAAAAAAAAAAAAAACpAgAAZHJzL2Rvd25yZXYueG1sUEsFBgAAAAAEAAQA+gAAAJsDAAAAAA==&#10;">
                    <v:line id="Line 64" o:spid="_x0000_s1055" style="position:absolute;flip:y;visibility:visible;mso-wrap-style:square" from="2358,648" to="2358,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S3lYAcEAAADbAAAADwAAAGRycy9kb3ducmV2LnhtbERPTYvCMBC9C/6HMII3Td2DaNcoi8uC&#10;BxWswu5xaMa2tJl0k6jVX28OgsfH+16sOtOIKzlfWVYwGScgiHOrKy4UnI4/oxkIH5A1NpZJwZ08&#10;rJb93gJTbW98oGsWChFD2KeooAyhTaX0eUkG/di2xJE7W2cwROgKqR3eYrhp5EeSTKXBimNDiS2t&#10;S8rr7GIUdHX9cM7/7i/fp+05Kzbz/z+5U2o46L4+QQTqwlv8cm+0gmlcH7/EHyCXTwA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BLeVgBwQAAANsAAAAPAAAAAAAAAAAAAAAA&#10;AKECAABkcnMvZG93bnJldi54bWxQSwUGAAAAAAQABAD5AAAAjwMAAAAA&#10;" strokecolor="#9bbb59" strokeweight="4.5pt">
                      <v:stroke dashstyle="1 1" endarrow="block"/>
                    </v:line>
                    <v:line id="Line 65" o:spid="_x0000_s1056" style="position:absolute;visibility:visible;mso-wrap-style:square" from="2268,648" to="2268,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bfTEqMIAAADbAAAADwAAAGRycy9kb3ducmV2LnhtbESPQWvCQBSE7wX/w/IEb3Wjh1iiq1RB&#10;bE9aW++P7DMJzb4Nu68a++tdodDjMDPfMItV71p1oRAbzwYm4wwUceltw5WBr8/t8wuoKMgWW89k&#10;4EYRVsvB0wIL66/8QZejVCpBOBZooBbpCq1jWZPDOPYdcfLOPjiUJEOlbcBrgrtWT7Ms1w4bTgs1&#10;drSpqfw+/jgDdq0Pv3u7D9mOT+f39Uw2u1yMGQ371zkooV7+w3/tN2sgn8DjS/oBenkH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bfTEqMIAAADbAAAADwAAAAAAAAAAAAAA&#10;AAChAgAAZHJzL2Rvd25yZXYueG1sUEsFBgAAAAAEAAQA+QAAAJADAAAAAA==&#10;" strokecolor="#9bbb59" strokeweight="4.5pt">
                      <v:stroke dashstyle="1 1" endarrow="block"/>
                    </v:line>
                  </v:group>
                  <v:group id="Group 118" o:spid="_x0000_s1057" style="position:absolute;left:3357;top:648;width:90;height:408" coordorigin="3357,648" coordsize="90,40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BF6S8QxAAAANsAAAAP&#10;AAAAAAAAAAAAAAAAAKkCAABkcnMvZG93bnJldi54bWxQSwUGAAAAAAQABAD6AAAAmgMAAAAA&#10;">
                    <v:line id="Line 67" o:spid="_x0000_s1058" style="position:absolute;flip:y;visibility:visible;mso-wrap-style:square" from="3447,648" to="3447,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NEJeAsUAAADbAAAADwAAAGRycy9kb3ducmV2LnhtbESPQWvCQBSE7wX/w/KE3upGKaKpm1As&#10;godaaBTa4yP7TEKyb9PdVVN/fbcgeBxm5htmlQ+mE2dyvrGsYDpJQBCXVjdcKTjsN08LED4ga+ws&#10;k4Jf8pBno4cVptpe+JPORahEhLBPUUEdQp9K6cuaDPqJ7Ymjd7TOYIjSVVI7vES46eQsSebSYMNx&#10;ocae1jWVbXEyCoa2vTrnvz5Ob4f3Y1Ftlz/fcqfU43h4fQERaAj38K291Qrmz/D/Jf4Amf0B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NEJeAsUAAADbAAAADwAAAAAAAAAA&#10;AAAAAAChAgAAZHJzL2Rvd25yZXYueG1sUEsFBgAAAAAEAAQA+QAAAJMDAAAAAA==&#10;" strokecolor="#9bbb59" strokeweight="4.5pt">
                      <v:stroke dashstyle="1 1" endarrow="block"/>
                    </v:line>
                    <v:line id="Line 68" o:spid="_x0000_s1059" style="position:absolute;visibility:visible;mso-wrap-style:square" from="3357,648" to="3357,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4h1c3MMAAADbAAAADwAAAGRycy9kb3ducmV2LnhtbESPT2vCQBTE7wW/w/IEb3VTD2lJXaUK&#10;op5s/XN/ZJ9JaPZt2H1q9NN3C4Ueh5n5DTOd965VVwqx8WzgZZyBIi69bbgycDysnt9ARUG22Hom&#10;A3eKMJ8NnqZYWH/jL7rupVIJwrFAA7VIV2gdy5ocxrHviJN39sGhJBkqbQPeEty1epJluXbYcFqo&#10;saNlTeX3/uIM2IX+fOzsLmRrPp23i1dZrnMxZjTsP95BCfXyH/5rb6yBPIffL+kH6NkP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OIdXNzDAAAA2wAAAA8AAAAAAAAAAAAA&#10;AAAAoQIAAGRycy9kb3ducmV2LnhtbFBLBQYAAAAABAAEAPkAAACRAwAAAAA=&#10;" strokecolor="#9bbb59" strokeweight="4.5pt">
                      <v:stroke dashstyle="1 1" endarrow="block"/>
                    </v:line>
                  </v:group>
                  <v:group id="Group 121" o:spid="_x0000_s1060" style="position:absolute;left:4219;top:648;width:90;height:408" coordorigin="4219,648" coordsize="90,40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LTb1hwQAAANsAAAAPAAAA&#10;AAAAAAAAAAAAAKkCAABkcnMvZG93bnJldi54bWxQSwUGAAAAAAQABAD6AAAAlwMAAAAA&#10;">
                    <v:line id="Line 70" o:spid="_x0000_s1061" style="position:absolute;flip:y;visibility:visible;mso-wrap-style:square" from="4309,648" to="4309,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2kPxnMUAAADbAAAADwAAAGRycy9kb3ducmV2LnhtbESPT2vCQBTE70K/w/IKvemmPUiNbkQs&#10;goe2YBqox0f25Q/Jvo27q6b99G6h4HGYmd8wq/VoenEh51vLCp5nCQji0uqWawXF1276CsIHZI29&#10;ZVLwQx7W2cNkham2Vz7QJQ+1iBD2KSpoQhhSKX3ZkEE/swNx9CrrDIYoXS21w2uEm16+JMlcGmw5&#10;LjQ40LahssvPRsHYdb/O+e/P81vxXuX1fnE6yg+lnh7HzRJEoDHcw//tvVYwX8Dfl/gDZHYD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2kPxnMUAAADbAAAADwAAAAAAAAAA&#10;AAAAAAChAgAAZHJzL2Rvd25yZXYueG1sUEsFBgAAAAAEAAQA+QAAAJMDAAAAAA==&#10;" strokecolor="#9bbb59" strokeweight="4.5pt">
                      <v:stroke dashstyle="1 1" endarrow="block"/>
                    </v:line>
                    <v:line id="Line 71" o:spid="_x0000_s1062" style="position:absolute;visibility:visible;mso-wrap-style:square" from="4219,648" to="4219,105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2H37r8AAADbAAAADwAAAGRycy9kb3ducmV2LnhtbERPO2/CMBDeK/EfrEPqVhwYoAoYBEgI&#10;mGh57Kf4SCLic2QfkPLr66FSx0/fe7boXKMeFGLt2cBwkIEiLrytuTRwPm0+PkFFQbbYeCYDPxRh&#10;Me+9zTC3/snf9DhKqVIIxxwNVCJtrnUsKnIYB74lTtzVB4eSYCi1DfhM4a7Roywba4c1p4YKW1pX&#10;VNyOd2fArvTX62APIdvy5bpfTWS9HYsx7/1uOQUl1Mm/+M+9swYmaX36kn6Anv8C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h2H37r8AAADbAAAADwAAAAAAAAAAAAAAAACh&#10;AgAAZHJzL2Rvd25yZXYueG1sUEsFBgAAAAAEAAQA+QAAAI0DAAAAAA==&#10;" strokecolor="#9bbb59" strokeweight="4.5pt">
                      <v:stroke dashstyle="1 1" endarrow="block"/>
                    </v:line>
                  </v:group>
                  <v:line id="Line 73" o:spid="_x0000_s1063" style="position:absolute;flip:x;visibility:visible;mso-wrap-style:square" from="1316,421" to="1633,421"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exrR8QAAADbAAAADwAAAGRycy9kb3ducmV2LnhtbESPQWvCQBSE70L/w/IK3nSjh2pTVymV&#10;ggcVTIX2+Mg+k5Ds23R31eivdwXB4zAz3zCzRWcacSLnK8sKRsMEBHFudcWFgv3P92AKwgdkjY1l&#10;UnAhD4v5S2+GqbZn3tEpC4WIEPYpKihDaFMpfV6SQT+0LXH0DtYZDFG6QmqH5wg3jRwnyZs0WHFc&#10;KLGlr5LyOjsaBV1dX53zv9vjcr8+ZMXq/f9PbpTqv3afHyACdeEZfrRXWsFkBPcv8QfI+Q0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h7GtHxAAAANsAAAAPAAAAAAAAAAAA&#10;AAAAAKECAABkcnMvZG93bnJldi54bWxQSwUGAAAAAAQABAD5AAAAkgMAAAAA&#10;" strokecolor="#9bbb59" strokeweight="4.5pt">
                    <v:stroke dashstyle="1 1" endarrow="block"/>
                  </v:line>
                  <w10:anchorlock/>
                </v:group>
              </w:pict>
            </mc:Fallback>
          </mc:AlternateContent>
        </w:r>
      </w:del>
    </w:p>
    <w:p w14:paraId="727BF3FF" w14:textId="3F1E5878" w:rsidR="00B82E08" w:rsidRPr="00F311B2" w:rsidDel="000A1FF4" w:rsidRDefault="00B82E08">
      <w:pPr>
        <w:spacing w:line="276" w:lineRule="auto"/>
        <w:jc w:val="both"/>
        <w:rPr>
          <w:del w:id="460" w:author="David Thomas (P148240)" w:date="2017-11-30T13:15:00Z"/>
          <w:color w:val="000000"/>
          <w:sz w:val="22"/>
          <w:szCs w:val="22"/>
          <w:u w:val="single"/>
          <w:rPrChange w:id="461" w:author="David Thomas (P148240)" w:date="2018-04-02T15:11:00Z">
            <w:rPr>
              <w:del w:id="462" w:author="David Thomas (P148240)" w:date="2017-11-30T13:15:00Z"/>
              <w:color w:val="000000"/>
              <w:u w:val="single"/>
            </w:rPr>
          </w:rPrChange>
        </w:rPr>
        <w:pPrChange w:id="463" w:author="David Thomas (P148240)" w:date="2018-04-02T15:11:00Z">
          <w:pPr/>
        </w:pPrChange>
      </w:pPr>
      <w:del w:id="464" w:author="David Thomas (P148240)" w:date="2017-11-30T13:15:00Z">
        <w:r w:rsidRPr="00F311B2" w:rsidDel="000A1FF4">
          <w:rPr>
            <w:color w:val="000000"/>
            <w:sz w:val="22"/>
            <w:szCs w:val="22"/>
            <w:u w:val="single"/>
            <w:rPrChange w:id="465" w:author="David Thomas (P148240)" w:date="2018-04-02T15:11:00Z">
              <w:rPr>
                <w:color w:val="000000"/>
                <w:u w:val="single"/>
              </w:rPr>
            </w:rPrChange>
          </w:rPr>
          <w:br w:type="page"/>
        </w:r>
      </w:del>
    </w:p>
    <w:p w14:paraId="31AFA74D" w14:textId="0A34D441" w:rsidR="0078485F" w:rsidRPr="00F311B2" w:rsidDel="000A1FF4" w:rsidRDefault="0078485F">
      <w:pPr>
        <w:spacing w:line="276" w:lineRule="auto"/>
        <w:jc w:val="both"/>
        <w:rPr>
          <w:del w:id="466" w:author="David Thomas (P148240)" w:date="2017-11-30T13:15:00Z"/>
          <w:color w:val="000000"/>
          <w:sz w:val="22"/>
          <w:szCs w:val="22"/>
          <w:u w:val="single"/>
          <w:rPrChange w:id="467" w:author="David Thomas (P148240)" w:date="2018-04-02T15:11:00Z">
            <w:rPr>
              <w:del w:id="468" w:author="David Thomas (P148240)" w:date="2017-11-30T13:15:00Z"/>
              <w:color w:val="000000"/>
              <w:u w:val="single"/>
            </w:rPr>
          </w:rPrChange>
        </w:rPr>
        <w:pPrChange w:id="469" w:author="David Thomas (P148240)" w:date="2018-04-02T15:11:00Z">
          <w:pPr>
            <w:jc w:val="both"/>
          </w:pPr>
        </w:pPrChange>
      </w:pPr>
    </w:p>
    <w:p w14:paraId="6DCD9095" w14:textId="78CD7013" w:rsidR="002A0374" w:rsidRPr="00F311B2" w:rsidDel="000A1FF4" w:rsidRDefault="00407E78">
      <w:pPr>
        <w:spacing w:line="276" w:lineRule="auto"/>
        <w:jc w:val="both"/>
        <w:rPr>
          <w:del w:id="470" w:author="David Thomas (P148240)" w:date="2017-11-30T13:15:00Z"/>
          <w:color w:val="000000"/>
          <w:sz w:val="22"/>
          <w:szCs w:val="22"/>
          <w:u w:val="single"/>
          <w:rPrChange w:id="471" w:author="David Thomas (P148240)" w:date="2018-04-02T15:11:00Z">
            <w:rPr>
              <w:del w:id="472" w:author="David Thomas (P148240)" w:date="2017-11-30T13:15:00Z"/>
              <w:color w:val="000000"/>
              <w:u w:val="single"/>
            </w:rPr>
          </w:rPrChange>
        </w:rPr>
        <w:pPrChange w:id="473" w:author="David Thomas (P148240)" w:date="2018-04-02T15:11:00Z">
          <w:pPr>
            <w:jc w:val="both"/>
          </w:pPr>
        </w:pPrChange>
      </w:pPr>
      <w:del w:id="474" w:author="David Thomas (P148240)" w:date="2017-11-30T13:15:00Z">
        <w:r w:rsidRPr="00F311B2" w:rsidDel="000A1FF4">
          <w:rPr>
            <w:color w:val="000000"/>
            <w:sz w:val="22"/>
            <w:szCs w:val="22"/>
            <w:u w:val="single"/>
            <w:rPrChange w:id="475" w:author="David Thomas (P148240)" w:date="2018-04-02T15:11:00Z">
              <w:rPr>
                <w:color w:val="000000"/>
                <w:u w:val="single"/>
              </w:rPr>
            </w:rPrChange>
          </w:rPr>
          <w:delText>Research Methodology</w:delText>
        </w:r>
      </w:del>
    </w:p>
    <w:p w14:paraId="1C62A1FB" w14:textId="71EBDB98" w:rsidR="002A0374" w:rsidRPr="00F311B2" w:rsidDel="000A1FF4" w:rsidRDefault="002A0374">
      <w:pPr>
        <w:spacing w:line="276" w:lineRule="auto"/>
        <w:jc w:val="both"/>
        <w:rPr>
          <w:del w:id="476" w:author="David Thomas (P148240)" w:date="2017-11-30T13:15:00Z"/>
          <w:color w:val="000000"/>
          <w:sz w:val="22"/>
          <w:szCs w:val="22"/>
          <w:rPrChange w:id="477" w:author="David Thomas (P148240)" w:date="2018-04-02T15:11:00Z">
            <w:rPr>
              <w:del w:id="478" w:author="David Thomas (P148240)" w:date="2017-11-30T13:15:00Z"/>
              <w:color w:val="000000"/>
            </w:rPr>
          </w:rPrChange>
        </w:rPr>
        <w:pPrChange w:id="479" w:author="David Thomas (P148240)" w:date="2018-04-02T15:11:00Z">
          <w:pPr>
            <w:jc w:val="both"/>
          </w:pPr>
        </w:pPrChange>
      </w:pPr>
      <w:del w:id="480" w:author="David Thomas (P148240)" w:date="2017-11-30T13:15:00Z">
        <w:r w:rsidRPr="00F311B2" w:rsidDel="000A1FF4">
          <w:rPr>
            <w:color w:val="000000"/>
            <w:sz w:val="22"/>
            <w:szCs w:val="22"/>
            <w:rPrChange w:id="481" w:author="David Thomas (P148240)" w:date="2018-04-02T15:11:00Z">
              <w:rPr>
                <w:color w:val="000000"/>
              </w:rPr>
            </w:rPrChange>
          </w:rPr>
          <w:delText xml:space="preserve">Saunders et al (2012) developed a research procedure that </w:delText>
        </w:r>
        <w:r w:rsidR="00116D76" w:rsidRPr="00F311B2" w:rsidDel="000A1FF4">
          <w:rPr>
            <w:color w:val="000000"/>
            <w:sz w:val="22"/>
            <w:szCs w:val="22"/>
            <w:rPrChange w:id="482" w:author="David Thomas (P148240)" w:date="2018-04-02T15:11:00Z">
              <w:rPr>
                <w:color w:val="000000"/>
              </w:rPr>
            </w:rPrChange>
          </w:rPr>
          <w:delText>consider</w:delText>
        </w:r>
        <w:r w:rsidR="00BF2B54" w:rsidRPr="00F311B2" w:rsidDel="000A1FF4">
          <w:rPr>
            <w:color w:val="000000"/>
            <w:sz w:val="22"/>
            <w:szCs w:val="22"/>
            <w:rPrChange w:id="483" w:author="David Thomas (P148240)" w:date="2018-04-02T15:11:00Z">
              <w:rPr>
                <w:color w:val="000000"/>
              </w:rPr>
            </w:rPrChange>
          </w:rPr>
          <w:delText>s data collec</w:delText>
        </w:r>
        <w:r w:rsidR="00505102" w:rsidRPr="00F311B2" w:rsidDel="000A1FF4">
          <w:rPr>
            <w:color w:val="000000"/>
            <w:sz w:val="22"/>
            <w:szCs w:val="22"/>
            <w:rPrChange w:id="484" w:author="David Thomas (P148240)" w:date="2018-04-02T15:11:00Z">
              <w:rPr>
                <w:color w:val="000000"/>
              </w:rPr>
            </w:rPrChange>
          </w:rPr>
          <w:delText>tion and research methods, which was named “the research onion”</w:delText>
        </w:r>
        <w:r w:rsidR="00F70E2D" w:rsidRPr="00F311B2" w:rsidDel="000A1FF4">
          <w:rPr>
            <w:color w:val="000000"/>
            <w:sz w:val="22"/>
            <w:szCs w:val="22"/>
            <w:rPrChange w:id="485" w:author="David Thomas (P148240)" w:date="2018-04-02T15:11:00Z">
              <w:rPr>
                <w:color w:val="000000"/>
              </w:rPr>
            </w:rPrChange>
          </w:rPr>
          <w:delText xml:space="preserve"> (f</w:delText>
        </w:r>
        <w:r w:rsidR="00505102" w:rsidRPr="00F311B2" w:rsidDel="000A1FF4">
          <w:rPr>
            <w:color w:val="000000"/>
            <w:sz w:val="22"/>
            <w:szCs w:val="22"/>
            <w:rPrChange w:id="486" w:author="David Thomas (P148240)" w:date="2018-04-02T15:11:00Z">
              <w:rPr>
                <w:color w:val="000000"/>
              </w:rPr>
            </w:rPrChange>
          </w:rPr>
          <w:delText xml:space="preserve">igure 2 below). </w:delText>
        </w:r>
        <w:r w:rsidR="00F70E2D" w:rsidRPr="00F311B2" w:rsidDel="000A1FF4">
          <w:rPr>
            <w:color w:val="000000"/>
            <w:sz w:val="22"/>
            <w:szCs w:val="22"/>
            <w:rPrChange w:id="487" w:author="David Thomas (P148240)" w:date="2018-04-02T15:11:00Z">
              <w:rPr>
                <w:color w:val="000000"/>
              </w:rPr>
            </w:rPrChange>
          </w:rPr>
          <w:delText>T</w:delText>
        </w:r>
        <w:r w:rsidR="00945535" w:rsidRPr="00F311B2" w:rsidDel="000A1FF4">
          <w:rPr>
            <w:color w:val="000000"/>
            <w:sz w:val="22"/>
            <w:szCs w:val="22"/>
            <w:rPrChange w:id="488" w:author="David Thomas (P148240)" w:date="2018-04-02T15:11:00Z">
              <w:rPr>
                <w:color w:val="000000"/>
              </w:rPr>
            </w:rPrChange>
          </w:rPr>
          <w:delText xml:space="preserve">he </w:delText>
        </w:r>
        <w:r w:rsidR="00F70E2D" w:rsidRPr="00F311B2" w:rsidDel="000A1FF4">
          <w:rPr>
            <w:color w:val="000000"/>
            <w:sz w:val="22"/>
            <w:szCs w:val="22"/>
            <w:rPrChange w:id="489" w:author="David Thomas (P148240)" w:date="2018-04-02T15:11:00Z">
              <w:rPr>
                <w:color w:val="000000"/>
              </w:rPr>
            </w:rPrChange>
          </w:rPr>
          <w:delText xml:space="preserve"> </w:delText>
        </w:r>
        <w:r w:rsidR="001B4495" w:rsidRPr="00F311B2" w:rsidDel="000A1FF4">
          <w:rPr>
            <w:color w:val="000000"/>
            <w:sz w:val="22"/>
            <w:szCs w:val="22"/>
            <w:rPrChange w:id="490" w:author="David Thomas (P148240)" w:date="2018-04-02T15:11:00Z">
              <w:rPr>
                <w:color w:val="000000"/>
              </w:rPr>
            </w:rPrChange>
          </w:rPr>
          <w:delText xml:space="preserve"> </w:delText>
        </w:r>
        <w:r w:rsidR="007D7D07" w:rsidRPr="00F311B2" w:rsidDel="000A1FF4">
          <w:rPr>
            <w:noProof/>
            <w:color w:val="000000"/>
            <w:sz w:val="22"/>
            <w:szCs w:val="22"/>
            <w:rPrChange w:id="491" w:author="David Thomas (P148240)" w:date="2018-04-02T15:11:00Z">
              <w:rPr>
                <w:noProof/>
                <w:color w:val="000000"/>
              </w:rPr>
            </w:rPrChange>
          </w:rPr>
          <w:delText>(Tosey, 2012/13)</w:delText>
        </w:r>
        <w:r w:rsidR="001B4495" w:rsidRPr="00F311B2" w:rsidDel="000A1FF4">
          <w:rPr>
            <w:color w:val="000000"/>
            <w:sz w:val="22"/>
            <w:szCs w:val="22"/>
            <w:rPrChange w:id="492" w:author="David Thomas (P148240)" w:date="2018-04-02T15:11:00Z">
              <w:rPr>
                <w:color w:val="000000"/>
              </w:rPr>
            </w:rPrChange>
          </w:rPr>
          <w:delText xml:space="preserve"> </w:delText>
        </w:r>
        <w:r w:rsidR="00505102" w:rsidRPr="00F311B2" w:rsidDel="000A1FF4">
          <w:rPr>
            <w:color w:val="000000"/>
            <w:sz w:val="22"/>
            <w:szCs w:val="22"/>
            <w:rPrChange w:id="493" w:author="David Thomas (P148240)" w:date="2018-04-02T15:11:00Z">
              <w:rPr>
                <w:color w:val="000000"/>
              </w:rPr>
            </w:rPrChange>
          </w:rPr>
          <w:delText xml:space="preserve">explains that the </w:delText>
        </w:r>
        <w:r w:rsidR="00F70E2D" w:rsidRPr="00F311B2" w:rsidDel="000A1FF4">
          <w:rPr>
            <w:color w:val="000000"/>
            <w:sz w:val="22"/>
            <w:szCs w:val="22"/>
            <w:rPrChange w:id="494" w:author="David Thomas (P148240)" w:date="2018-04-02T15:11:00Z">
              <w:rPr>
                <w:color w:val="000000"/>
              </w:rPr>
            </w:rPrChange>
          </w:rPr>
          <w:delText xml:space="preserve">outer layers of the onion provide the context and </w:delText>
        </w:r>
      </w:del>
      <w:del w:id="495" w:author="David Thomas (P148240)" w:date="2017-11-09T16:26:00Z">
        <w:r w:rsidR="00F70E2D" w:rsidRPr="00F311B2" w:rsidDel="00510747">
          <w:rPr>
            <w:color w:val="000000"/>
            <w:sz w:val="22"/>
            <w:szCs w:val="22"/>
            <w:rPrChange w:id="496" w:author="David Thomas (P148240)" w:date="2018-04-02T15:11:00Z">
              <w:rPr>
                <w:color w:val="000000"/>
              </w:rPr>
            </w:rPrChange>
          </w:rPr>
          <w:delText>boundries</w:delText>
        </w:r>
      </w:del>
      <w:del w:id="497" w:author="David Thomas (P148240)" w:date="2017-11-30T13:15:00Z">
        <w:r w:rsidR="00F70E2D" w:rsidRPr="00F311B2" w:rsidDel="000A1FF4">
          <w:rPr>
            <w:color w:val="000000"/>
            <w:sz w:val="22"/>
            <w:szCs w:val="22"/>
            <w:rPrChange w:id="498" w:author="David Thomas (P148240)" w:date="2018-04-02T15:11:00Z">
              <w:rPr>
                <w:color w:val="000000"/>
              </w:rPr>
            </w:rPrChange>
          </w:rPr>
          <w:delText xml:space="preserve"> which determine data collection techniques and analysis procedures, as these layers are crucial to the development of a justifiable and coherent research design.</w:delText>
        </w:r>
      </w:del>
    </w:p>
    <w:p w14:paraId="1E884B92" w14:textId="6C218450" w:rsidR="00B82E08" w:rsidRPr="00F311B2" w:rsidDel="000A1FF4" w:rsidRDefault="00852D6F">
      <w:pPr>
        <w:spacing w:line="276" w:lineRule="auto"/>
        <w:jc w:val="both"/>
        <w:rPr>
          <w:del w:id="499" w:author="David Thomas (P148240)" w:date="2017-11-30T13:15:00Z"/>
          <w:color w:val="000000"/>
          <w:sz w:val="22"/>
          <w:szCs w:val="22"/>
          <w:rPrChange w:id="500" w:author="David Thomas (P148240)" w:date="2018-04-02T15:11:00Z">
            <w:rPr>
              <w:del w:id="501" w:author="David Thomas (P148240)" w:date="2017-11-30T13:15:00Z"/>
              <w:color w:val="000000"/>
            </w:rPr>
          </w:rPrChange>
        </w:rPr>
        <w:pPrChange w:id="502" w:author="David Thomas (P148240)" w:date="2018-04-02T15:11:00Z">
          <w:pPr>
            <w:jc w:val="both"/>
          </w:pPr>
        </w:pPrChange>
      </w:pPr>
      <w:del w:id="503" w:author="David Thomas (P148240)" w:date="2017-11-30T13:15:00Z">
        <w:r w:rsidRPr="00F311B2">
          <w:rPr>
            <w:noProof/>
            <w:color w:val="000000"/>
            <w:sz w:val="22"/>
            <w:szCs w:val="22"/>
            <w:rPrChange w:id="504" w:author="Unknown">
              <w:rPr>
                <w:noProof/>
              </w:rPr>
            </w:rPrChange>
          </w:rPr>
          <w:drawing>
            <wp:inline distT="0" distB="0" distL="0" distR="0" wp14:anchorId="5DE5EA12" wp14:editId="38994CBB">
              <wp:extent cx="5734050" cy="4298315"/>
              <wp:effectExtent l="0" t="0" r="0" b="0"/>
              <wp:docPr id="65"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4298315"/>
                      </a:xfrm>
                      <a:prstGeom prst="rect">
                        <a:avLst/>
                      </a:prstGeom>
                      <a:noFill/>
                      <a:ln>
                        <a:noFill/>
                      </a:ln>
                    </pic:spPr>
                  </pic:pic>
                </a:graphicData>
              </a:graphic>
            </wp:inline>
          </w:drawing>
        </w:r>
      </w:del>
    </w:p>
    <w:p w14:paraId="448EA74E" w14:textId="050EF711" w:rsidR="00B82E08" w:rsidRPr="00F311B2" w:rsidDel="000A1FF4" w:rsidRDefault="00B82E08">
      <w:pPr>
        <w:spacing w:line="276" w:lineRule="auto"/>
        <w:jc w:val="both"/>
        <w:rPr>
          <w:del w:id="505" w:author="David Thomas (P148240)" w:date="2017-11-30T13:15:00Z"/>
          <w:color w:val="000000"/>
          <w:sz w:val="22"/>
          <w:szCs w:val="22"/>
          <w:rPrChange w:id="506" w:author="David Thomas (P148240)" w:date="2018-04-02T15:11:00Z">
            <w:rPr>
              <w:del w:id="507" w:author="David Thomas (P148240)" w:date="2017-11-30T13:15:00Z"/>
              <w:color w:val="000000"/>
            </w:rPr>
          </w:rPrChange>
        </w:rPr>
        <w:pPrChange w:id="508" w:author="David Thomas (P148240)" w:date="2018-04-02T15:11:00Z">
          <w:pPr>
            <w:jc w:val="both"/>
          </w:pPr>
        </w:pPrChange>
      </w:pPr>
    </w:p>
    <w:p w14:paraId="2FB52537" w14:textId="2A2904EB" w:rsidR="00B82E08" w:rsidRPr="00F311B2" w:rsidDel="000A1FF4" w:rsidRDefault="00B82E08">
      <w:pPr>
        <w:spacing w:line="276" w:lineRule="auto"/>
        <w:jc w:val="both"/>
        <w:rPr>
          <w:del w:id="509" w:author="David Thomas (P148240)" w:date="2017-11-30T13:15:00Z"/>
          <w:color w:val="000000"/>
          <w:sz w:val="22"/>
          <w:szCs w:val="22"/>
          <w:rPrChange w:id="510" w:author="David Thomas (P148240)" w:date="2018-04-02T15:11:00Z">
            <w:rPr>
              <w:del w:id="511" w:author="David Thomas (P148240)" w:date="2017-11-30T13:15:00Z"/>
              <w:color w:val="000000"/>
            </w:rPr>
          </w:rPrChange>
        </w:rPr>
        <w:pPrChange w:id="512" w:author="David Thomas (P148240)" w:date="2018-04-02T15:11:00Z">
          <w:pPr>
            <w:jc w:val="both"/>
          </w:pPr>
        </w:pPrChange>
      </w:pPr>
    </w:p>
    <w:p w14:paraId="53618C91" w14:textId="02AE78A0" w:rsidR="00B82E08" w:rsidRPr="00F311B2" w:rsidDel="000A1FF4" w:rsidRDefault="00B82E08">
      <w:pPr>
        <w:spacing w:line="276" w:lineRule="auto"/>
        <w:jc w:val="both"/>
        <w:rPr>
          <w:del w:id="513" w:author="David Thomas (P148240)" w:date="2017-11-30T13:15:00Z"/>
          <w:color w:val="000000"/>
          <w:sz w:val="22"/>
          <w:szCs w:val="22"/>
          <w:rPrChange w:id="514" w:author="David Thomas (P148240)" w:date="2018-04-02T15:11:00Z">
            <w:rPr>
              <w:del w:id="515" w:author="David Thomas (P148240)" w:date="2017-11-30T13:15:00Z"/>
              <w:color w:val="000000"/>
            </w:rPr>
          </w:rPrChange>
        </w:rPr>
        <w:pPrChange w:id="516" w:author="David Thomas (P148240)" w:date="2018-04-02T15:11:00Z">
          <w:pPr>
            <w:jc w:val="both"/>
          </w:pPr>
        </w:pPrChange>
      </w:pPr>
    </w:p>
    <w:p w14:paraId="3139473E" w14:textId="0EE7EC39" w:rsidR="002F6A56" w:rsidRPr="00F311B2" w:rsidDel="000A1FF4" w:rsidRDefault="002F6A56">
      <w:pPr>
        <w:spacing w:line="276" w:lineRule="auto"/>
        <w:jc w:val="both"/>
        <w:rPr>
          <w:del w:id="517" w:author="David Thomas (P148240)" w:date="2017-11-30T13:15:00Z"/>
          <w:color w:val="000000"/>
          <w:sz w:val="22"/>
          <w:szCs w:val="22"/>
          <w:rPrChange w:id="518" w:author="David Thomas (P148240)" w:date="2018-04-02T15:11:00Z">
            <w:rPr>
              <w:del w:id="519" w:author="David Thomas (P148240)" w:date="2017-11-30T13:15:00Z"/>
              <w:color w:val="000000"/>
            </w:rPr>
          </w:rPrChange>
        </w:rPr>
        <w:pPrChange w:id="520" w:author="David Thomas (P148240)" w:date="2018-04-02T15:11:00Z">
          <w:pPr>
            <w:jc w:val="both"/>
          </w:pPr>
        </w:pPrChange>
      </w:pPr>
      <w:del w:id="521" w:author="David Thomas (P148240)" w:date="2017-11-30T13:15:00Z">
        <w:r w:rsidRPr="00F311B2" w:rsidDel="000A1FF4">
          <w:rPr>
            <w:color w:val="000000"/>
            <w:sz w:val="22"/>
            <w:szCs w:val="22"/>
            <w:rPrChange w:id="522" w:author="David Thomas (P148240)" w:date="2018-04-02T15:11:00Z">
              <w:rPr>
                <w:color w:val="000000"/>
              </w:rPr>
            </w:rPrChange>
          </w:rPr>
          <w:delText>For the purpose of this research</w:delText>
        </w:r>
        <w:r w:rsidR="00A11AF9" w:rsidRPr="00F311B2" w:rsidDel="000A1FF4">
          <w:rPr>
            <w:color w:val="000000"/>
            <w:sz w:val="22"/>
            <w:szCs w:val="22"/>
            <w:rPrChange w:id="523" w:author="David Thomas (P148240)" w:date="2018-04-02T15:11:00Z">
              <w:rPr>
                <w:color w:val="000000"/>
              </w:rPr>
            </w:rPrChange>
          </w:rPr>
          <w:delText xml:space="preserve">, it is envisaged that a </w:delText>
        </w:r>
        <w:r w:rsidR="004C4D9B" w:rsidRPr="00F311B2" w:rsidDel="000A1FF4">
          <w:rPr>
            <w:color w:val="000000"/>
            <w:sz w:val="22"/>
            <w:szCs w:val="22"/>
            <w:rPrChange w:id="524" w:author="David Thomas (P148240)" w:date="2018-04-02T15:11:00Z">
              <w:rPr>
                <w:color w:val="000000"/>
              </w:rPr>
            </w:rPrChange>
          </w:rPr>
          <w:delText>pragmatism</w:delText>
        </w:r>
        <w:r w:rsidR="00A11AF9" w:rsidRPr="00F311B2" w:rsidDel="000A1FF4">
          <w:rPr>
            <w:color w:val="000000"/>
            <w:sz w:val="22"/>
            <w:szCs w:val="22"/>
            <w:rPrChange w:id="525" w:author="David Thomas (P148240)" w:date="2018-04-02T15:11:00Z">
              <w:rPr>
                <w:color w:val="000000"/>
              </w:rPr>
            </w:rPrChange>
          </w:rPr>
          <w:delText xml:space="preserve"> philosophy</w:delText>
        </w:r>
        <w:r w:rsidR="00E42FDF" w:rsidRPr="00F311B2" w:rsidDel="000A1FF4">
          <w:rPr>
            <w:color w:val="000000"/>
            <w:sz w:val="22"/>
            <w:szCs w:val="22"/>
            <w:rPrChange w:id="526" w:author="David Thomas (P148240)" w:date="2018-04-02T15:11:00Z">
              <w:rPr>
                <w:color w:val="000000"/>
              </w:rPr>
            </w:rPrChange>
          </w:rPr>
          <w:delText xml:space="preserve"> would be </w:delText>
        </w:r>
        <w:r w:rsidR="00DC263A" w:rsidRPr="00F311B2" w:rsidDel="000A1FF4">
          <w:rPr>
            <w:color w:val="000000"/>
            <w:sz w:val="22"/>
            <w:szCs w:val="22"/>
            <w:rPrChange w:id="527" w:author="David Thomas (P148240)" w:date="2018-04-02T15:11:00Z">
              <w:rPr>
                <w:color w:val="000000"/>
              </w:rPr>
            </w:rPrChange>
          </w:rPr>
          <w:delText>appropriate as</w:delText>
        </w:r>
        <w:r w:rsidR="00E42FDF" w:rsidRPr="00F311B2" w:rsidDel="000A1FF4">
          <w:rPr>
            <w:color w:val="000000"/>
            <w:sz w:val="22"/>
            <w:szCs w:val="22"/>
            <w:rPrChange w:id="528" w:author="David Thomas (P148240)" w:date="2018-04-02T15:11:00Z">
              <w:rPr>
                <w:color w:val="000000"/>
              </w:rPr>
            </w:rPrChange>
          </w:rPr>
          <w:delText xml:space="preserve"> it associates scientific enquiry</w:delText>
        </w:r>
        <w:r w:rsidR="004C4D9B" w:rsidRPr="00F311B2" w:rsidDel="000A1FF4">
          <w:rPr>
            <w:color w:val="000000"/>
            <w:sz w:val="22"/>
            <w:szCs w:val="22"/>
            <w:rPrChange w:id="529" w:author="David Thomas (P148240)" w:date="2018-04-02T15:11:00Z">
              <w:rPr>
                <w:color w:val="000000"/>
              </w:rPr>
            </w:rPrChange>
          </w:rPr>
          <w:delText xml:space="preserve">, that uses a number of data collection techniques and analysis procedures that support subsequent actions </w:delText>
        </w:r>
        <w:r w:rsidR="007D7D07" w:rsidRPr="00F311B2" w:rsidDel="000A1FF4">
          <w:rPr>
            <w:noProof/>
            <w:color w:val="000000"/>
            <w:sz w:val="22"/>
            <w:szCs w:val="22"/>
            <w:rPrChange w:id="530" w:author="David Thomas (P148240)" w:date="2018-04-02T15:11:00Z">
              <w:rPr>
                <w:noProof/>
                <w:color w:val="000000"/>
              </w:rPr>
            </w:rPrChange>
          </w:rPr>
          <w:delText>(Tosey, 2012/13)</w:delText>
        </w:r>
        <w:r w:rsidR="004C4D9B" w:rsidRPr="00F311B2" w:rsidDel="000A1FF4">
          <w:rPr>
            <w:color w:val="000000"/>
            <w:sz w:val="22"/>
            <w:szCs w:val="22"/>
            <w:rPrChange w:id="531" w:author="David Thomas (P148240)" w:date="2018-04-02T15:11:00Z">
              <w:rPr>
                <w:color w:val="000000"/>
              </w:rPr>
            </w:rPrChange>
          </w:rPr>
          <w:delText>.</w:delText>
        </w:r>
        <w:r w:rsidR="009A69CA" w:rsidRPr="00F311B2" w:rsidDel="000A1FF4">
          <w:rPr>
            <w:color w:val="000000"/>
            <w:sz w:val="22"/>
            <w:szCs w:val="22"/>
            <w:rPrChange w:id="532" w:author="David Thomas (P148240)" w:date="2018-04-02T15:11:00Z">
              <w:rPr>
                <w:color w:val="000000"/>
              </w:rPr>
            </w:rPrChange>
          </w:rPr>
          <w:delText xml:space="preserve"> A mixed methods simple research design using both quantitative</w:delText>
        </w:r>
        <w:r w:rsidR="006879CA" w:rsidRPr="00F311B2" w:rsidDel="000A1FF4">
          <w:rPr>
            <w:color w:val="000000"/>
            <w:sz w:val="22"/>
            <w:szCs w:val="22"/>
            <w:rPrChange w:id="533" w:author="David Thomas (P148240)" w:date="2018-04-02T15:11:00Z">
              <w:rPr>
                <w:color w:val="000000"/>
              </w:rPr>
            </w:rPrChange>
          </w:rPr>
          <w:delText xml:space="preserve"> techniques such as service demand, Officer time, increase in standards</w:delText>
        </w:r>
        <w:r w:rsidR="009C0114" w:rsidRPr="00F311B2" w:rsidDel="000A1FF4">
          <w:rPr>
            <w:color w:val="000000"/>
            <w:sz w:val="22"/>
            <w:szCs w:val="22"/>
            <w:rPrChange w:id="534" w:author="David Thomas (P148240)" w:date="2018-04-02T15:11:00Z">
              <w:rPr>
                <w:color w:val="000000"/>
              </w:rPr>
            </w:rPrChange>
          </w:rPr>
          <w:delText xml:space="preserve"> as a result of service provision and qualitative data from questionnaires and interviews with service users and peers in Authorities that have introduced a paid for service.</w:delText>
        </w:r>
        <w:r w:rsidR="00785446" w:rsidRPr="00F311B2" w:rsidDel="000A1FF4">
          <w:rPr>
            <w:color w:val="000000"/>
            <w:sz w:val="22"/>
            <w:szCs w:val="22"/>
            <w:rPrChange w:id="535" w:author="David Thomas (P148240)" w:date="2018-04-02T15:11:00Z">
              <w:rPr>
                <w:color w:val="000000"/>
              </w:rPr>
            </w:rPrChange>
          </w:rPr>
          <w:delText xml:space="preserve"> Both </w:delText>
        </w:r>
        <w:r w:rsidR="00DC263A" w:rsidRPr="00F311B2" w:rsidDel="000A1FF4">
          <w:rPr>
            <w:color w:val="000000"/>
            <w:sz w:val="22"/>
            <w:szCs w:val="22"/>
            <w:rPrChange w:id="536" w:author="David Thomas (P148240)" w:date="2018-04-02T15:11:00Z">
              <w:rPr>
                <w:color w:val="000000"/>
              </w:rPr>
            </w:rPrChange>
          </w:rPr>
          <w:delText>qualitative</w:delText>
        </w:r>
        <w:r w:rsidR="00785446" w:rsidRPr="00F311B2" w:rsidDel="000A1FF4">
          <w:rPr>
            <w:color w:val="000000"/>
            <w:sz w:val="22"/>
            <w:szCs w:val="22"/>
            <w:rPrChange w:id="537" w:author="David Thomas (P148240)" w:date="2018-04-02T15:11:00Z">
              <w:rPr>
                <w:color w:val="000000"/>
              </w:rPr>
            </w:rPrChange>
          </w:rPr>
          <w:delText xml:space="preserve"> and </w:delText>
        </w:r>
        <w:r w:rsidR="00DC263A" w:rsidRPr="00F311B2" w:rsidDel="000A1FF4">
          <w:rPr>
            <w:color w:val="000000"/>
            <w:sz w:val="22"/>
            <w:szCs w:val="22"/>
            <w:rPrChange w:id="538" w:author="David Thomas (P148240)" w:date="2018-04-02T15:11:00Z">
              <w:rPr>
                <w:color w:val="000000"/>
              </w:rPr>
            </w:rPrChange>
          </w:rPr>
          <w:delText xml:space="preserve">quantitative </w:delText>
        </w:r>
        <w:r w:rsidR="00785446" w:rsidRPr="00F311B2" w:rsidDel="000A1FF4">
          <w:rPr>
            <w:color w:val="000000"/>
            <w:sz w:val="22"/>
            <w:szCs w:val="22"/>
            <w:rPrChange w:id="539" w:author="David Thomas (P148240)" w:date="2018-04-02T15:11:00Z">
              <w:rPr>
                <w:color w:val="000000"/>
              </w:rPr>
            </w:rPrChange>
          </w:rPr>
          <w:delText xml:space="preserve">have their strengths and weaknesses </w:delText>
        </w:r>
        <w:r w:rsidR="007D7D07" w:rsidRPr="00F311B2" w:rsidDel="000A1FF4">
          <w:rPr>
            <w:noProof/>
            <w:color w:val="000000"/>
            <w:sz w:val="22"/>
            <w:szCs w:val="22"/>
            <w:rPrChange w:id="540" w:author="David Thomas (P148240)" w:date="2018-04-02T15:11:00Z">
              <w:rPr>
                <w:noProof/>
                <w:color w:val="000000"/>
              </w:rPr>
            </w:rPrChange>
          </w:rPr>
          <w:delText>(Kumar, 2014)</w:delText>
        </w:r>
        <w:r w:rsidR="00785446" w:rsidRPr="00F311B2" w:rsidDel="000A1FF4">
          <w:rPr>
            <w:color w:val="000000"/>
            <w:sz w:val="22"/>
            <w:szCs w:val="22"/>
            <w:rPrChange w:id="541" w:author="David Thomas (P148240)" w:date="2018-04-02T15:11:00Z">
              <w:rPr>
                <w:color w:val="000000"/>
              </w:rPr>
            </w:rPrChange>
          </w:rPr>
          <w:delText xml:space="preserve">, with “neither one marked out as superior to the other in all aspects” </w:delText>
        </w:r>
        <w:r w:rsidR="0026557C" w:rsidRPr="00F311B2" w:rsidDel="000A1FF4">
          <w:rPr>
            <w:color w:val="000000"/>
            <w:sz w:val="22"/>
            <w:szCs w:val="22"/>
            <w:rPrChange w:id="542" w:author="David Thomas (P148240)" w:date="2018-04-02T15:11:00Z">
              <w:rPr>
                <w:color w:val="000000"/>
              </w:rPr>
            </w:rPrChange>
          </w:rPr>
          <w:delText xml:space="preserve"> </w:delText>
        </w:r>
        <w:r w:rsidR="007D7D07" w:rsidRPr="00F311B2" w:rsidDel="000A1FF4">
          <w:rPr>
            <w:noProof/>
            <w:color w:val="000000"/>
            <w:sz w:val="22"/>
            <w:szCs w:val="22"/>
            <w:rPrChange w:id="543" w:author="David Thomas (P148240)" w:date="2018-04-02T15:11:00Z">
              <w:rPr>
                <w:noProof/>
                <w:color w:val="000000"/>
              </w:rPr>
            </w:rPrChange>
          </w:rPr>
          <w:delText>(Hughes, 1992)</w:delText>
        </w:r>
        <w:r w:rsidR="0026557C" w:rsidRPr="00F311B2" w:rsidDel="000A1FF4">
          <w:rPr>
            <w:color w:val="000000"/>
            <w:sz w:val="22"/>
            <w:szCs w:val="22"/>
            <w:rPrChange w:id="544" w:author="David Thomas (P148240)" w:date="2018-04-02T15:11:00Z">
              <w:rPr>
                <w:color w:val="000000"/>
              </w:rPr>
            </w:rPrChange>
          </w:rPr>
          <w:delText>.</w:delText>
        </w:r>
      </w:del>
    </w:p>
    <w:p w14:paraId="2E21CEFE" w14:textId="05288835" w:rsidR="002A0374" w:rsidRPr="00F311B2" w:rsidDel="000A1FF4" w:rsidRDefault="009C0114">
      <w:pPr>
        <w:spacing w:line="276" w:lineRule="auto"/>
        <w:jc w:val="both"/>
        <w:rPr>
          <w:del w:id="545" w:author="David Thomas (P148240)" w:date="2017-11-30T13:15:00Z"/>
          <w:color w:val="000000"/>
          <w:sz w:val="22"/>
          <w:szCs w:val="22"/>
          <w:rPrChange w:id="546" w:author="David Thomas (P148240)" w:date="2018-04-02T15:11:00Z">
            <w:rPr>
              <w:del w:id="547" w:author="David Thomas (P148240)" w:date="2017-11-30T13:15:00Z"/>
              <w:color w:val="000000"/>
            </w:rPr>
          </w:rPrChange>
        </w:rPr>
        <w:pPrChange w:id="548" w:author="David Thomas (P148240)" w:date="2018-04-02T15:11:00Z">
          <w:pPr>
            <w:jc w:val="both"/>
          </w:pPr>
        </w:pPrChange>
      </w:pPr>
      <w:del w:id="549" w:author="David Thomas (P148240)" w:date="2017-11-30T13:15:00Z">
        <w:r w:rsidRPr="00F311B2" w:rsidDel="000A1FF4">
          <w:rPr>
            <w:color w:val="000000"/>
            <w:sz w:val="22"/>
            <w:szCs w:val="22"/>
            <w:rPrChange w:id="550" w:author="David Thomas (P148240)" w:date="2018-04-02T15:11:00Z">
              <w:rPr>
                <w:color w:val="000000"/>
              </w:rPr>
            </w:rPrChange>
          </w:rPr>
          <w:delText>Q</w:delText>
        </w:r>
        <w:r w:rsidR="002A0374" w:rsidRPr="00F311B2" w:rsidDel="000A1FF4">
          <w:rPr>
            <w:color w:val="000000"/>
            <w:sz w:val="22"/>
            <w:szCs w:val="22"/>
            <w:rPrChange w:id="551" w:author="David Thomas (P148240)" w:date="2018-04-02T15:11:00Z">
              <w:rPr>
                <w:color w:val="000000"/>
              </w:rPr>
            </w:rPrChange>
          </w:rPr>
          <w:delText xml:space="preserve">uantitative will inform the level of demand at present for the service and could lead to segmentation of different businesses based on type, size, specialism, national / international/ local customer base. A pricing structure may be considered or </w:delText>
        </w:r>
        <w:r w:rsidRPr="00F311B2" w:rsidDel="000A1FF4">
          <w:rPr>
            <w:color w:val="000000"/>
            <w:sz w:val="22"/>
            <w:szCs w:val="22"/>
            <w:rPrChange w:id="552" w:author="David Thomas (P148240)" w:date="2018-04-02T15:11:00Z">
              <w:rPr>
                <w:color w:val="000000"/>
              </w:rPr>
            </w:rPrChange>
          </w:rPr>
          <w:delText>introduction of straight cost recovery</w:delText>
        </w:r>
        <w:r w:rsidR="002A0374" w:rsidRPr="00F311B2" w:rsidDel="000A1FF4">
          <w:rPr>
            <w:color w:val="000000"/>
            <w:sz w:val="22"/>
            <w:szCs w:val="22"/>
            <w:rPrChange w:id="553" w:author="David Thomas (P148240)" w:date="2018-04-02T15:11:00Z">
              <w:rPr>
                <w:color w:val="000000"/>
              </w:rPr>
            </w:rPrChange>
          </w:rPr>
          <w:delText>.</w:delText>
        </w:r>
        <w:r w:rsidR="00D90C7D" w:rsidRPr="00F311B2" w:rsidDel="000A1FF4">
          <w:rPr>
            <w:color w:val="000000"/>
            <w:sz w:val="22"/>
            <w:szCs w:val="22"/>
            <w:rPrChange w:id="554" w:author="David Thomas (P148240)" w:date="2018-04-02T15:11:00Z">
              <w:rPr>
                <w:color w:val="000000"/>
              </w:rPr>
            </w:rPrChange>
          </w:rPr>
          <w:delText xml:space="preserve"> </w:delText>
        </w:r>
        <w:r w:rsidRPr="00F311B2" w:rsidDel="000A1FF4">
          <w:rPr>
            <w:color w:val="000000"/>
            <w:sz w:val="22"/>
            <w:szCs w:val="22"/>
            <w:rPrChange w:id="555" w:author="David Thomas (P148240)" w:date="2018-04-02T15:11:00Z">
              <w:rPr>
                <w:color w:val="000000"/>
              </w:rPr>
            </w:rPrChange>
          </w:rPr>
          <w:delText>It will also inform the</w:delText>
        </w:r>
        <w:r w:rsidR="002A0374" w:rsidRPr="00F311B2" w:rsidDel="000A1FF4">
          <w:rPr>
            <w:color w:val="000000"/>
            <w:sz w:val="22"/>
            <w:szCs w:val="22"/>
            <w:rPrChange w:id="556" w:author="David Thomas (P148240)" w:date="2018-04-02T15:11:00Z">
              <w:rPr>
                <w:color w:val="000000"/>
              </w:rPr>
            </w:rPrChange>
          </w:rPr>
          <w:delText xml:space="preserve"> analysis of the Food hygiene rating scores for businesses that have been offered advice with those that have not.</w:delText>
        </w:r>
      </w:del>
    </w:p>
    <w:p w14:paraId="6937FDDD" w14:textId="63C5090A" w:rsidR="002A0374" w:rsidRPr="00F311B2" w:rsidDel="000A1FF4" w:rsidRDefault="002A0374">
      <w:pPr>
        <w:spacing w:line="276" w:lineRule="auto"/>
        <w:jc w:val="both"/>
        <w:rPr>
          <w:del w:id="557" w:author="David Thomas (P148240)" w:date="2017-11-30T13:15:00Z"/>
          <w:color w:val="000000"/>
          <w:sz w:val="22"/>
          <w:szCs w:val="22"/>
          <w:rPrChange w:id="558" w:author="David Thomas (P148240)" w:date="2018-04-02T15:11:00Z">
            <w:rPr>
              <w:del w:id="559" w:author="David Thomas (P148240)" w:date="2017-11-30T13:15:00Z"/>
              <w:color w:val="000000"/>
            </w:rPr>
          </w:rPrChange>
        </w:rPr>
        <w:pPrChange w:id="560" w:author="David Thomas (P148240)" w:date="2018-04-02T15:11:00Z">
          <w:pPr>
            <w:jc w:val="both"/>
          </w:pPr>
        </w:pPrChange>
      </w:pPr>
      <w:del w:id="561" w:author="David Thomas (P148240)" w:date="2017-11-30T13:15:00Z">
        <w:r w:rsidRPr="00F311B2" w:rsidDel="000A1FF4">
          <w:rPr>
            <w:color w:val="000000"/>
            <w:sz w:val="22"/>
            <w:szCs w:val="22"/>
            <w:rPrChange w:id="562" w:author="David Thomas (P148240)" w:date="2018-04-02T15:11:00Z">
              <w:rPr>
                <w:color w:val="000000"/>
              </w:rPr>
            </w:rPrChange>
          </w:rPr>
          <w:delText>An examination of the food businesses that have been offered advice and inspected by EHO’s as part of the current advice service will be undertaken to determine the value of the advice service.</w:delText>
        </w:r>
        <w:r w:rsidR="00D90C7D" w:rsidRPr="00F311B2" w:rsidDel="000A1FF4">
          <w:rPr>
            <w:color w:val="000000"/>
            <w:sz w:val="22"/>
            <w:szCs w:val="22"/>
            <w:rPrChange w:id="563" w:author="David Thomas (P148240)" w:date="2018-04-02T15:11:00Z">
              <w:rPr>
                <w:color w:val="000000"/>
              </w:rPr>
            </w:rPrChange>
          </w:rPr>
          <w:delText xml:space="preserve"> </w:delText>
        </w:r>
        <w:r w:rsidRPr="00F311B2" w:rsidDel="000A1FF4">
          <w:rPr>
            <w:color w:val="000000"/>
            <w:sz w:val="22"/>
            <w:szCs w:val="22"/>
            <w:rPrChange w:id="564" w:author="David Thomas (P148240)" w:date="2018-04-02T15:11:00Z">
              <w:rPr>
                <w:color w:val="000000"/>
              </w:rPr>
            </w:rPrChange>
          </w:rPr>
          <w:delText xml:space="preserve">New Food businesses that have started up without using the free advice service will also be examined to enable a comparison to be made with the above. </w:delText>
        </w:r>
      </w:del>
    </w:p>
    <w:p w14:paraId="2F7C8F0B" w14:textId="2C214096" w:rsidR="009C0114" w:rsidRPr="00F311B2" w:rsidDel="000A1FF4" w:rsidRDefault="00C876C2">
      <w:pPr>
        <w:spacing w:line="276" w:lineRule="auto"/>
        <w:jc w:val="both"/>
        <w:rPr>
          <w:del w:id="565" w:author="David Thomas (P148240)" w:date="2017-11-30T13:15:00Z"/>
          <w:color w:val="000000"/>
          <w:sz w:val="22"/>
          <w:szCs w:val="22"/>
          <w:rPrChange w:id="566" w:author="David Thomas (P148240)" w:date="2018-04-02T15:11:00Z">
            <w:rPr>
              <w:del w:id="567" w:author="David Thomas (P148240)" w:date="2017-11-30T13:15:00Z"/>
              <w:color w:val="000000"/>
            </w:rPr>
          </w:rPrChange>
        </w:rPr>
        <w:pPrChange w:id="568" w:author="David Thomas (P148240)" w:date="2018-04-02T15:11:00Z">
          <w:pPr>
            <w:jc w:val="both"/>
          </w:pPr>
        </w:pPrChange>
      </w:pPr>
      <w:del w:id="569" w:author="David Thomas (P148240)" w:date="2017-11-30T13:15:00Z">
        <w:r w:rsidRPr="00F311B2" w:rsidDel="000A1FF4">
          <w:rPr>
            <w:color w:val="000000"/>
            <w:sz w:val="22"/>
            <w:szCs w:val="22"/>
            <w:rPrChange w:id="570" w:author="David Thomas (P148240)" w:date="2018-04-02T15:11:00Z">
              <w:rPr>
                <w:color w:val="000000"/>
              </w:rPr>
            </w:rPrChange>
          </w:rPr>
          <w:delText xml:space="preserve">The strategies </w:delText>
        </w:r>
        <w:r w:rsidR="00325595" w:rsidRPr="00F311B2" w:rsidDel="000A1FF4">
          <w:rPr>
            <w:color w:val="000000"/>
            <w:sz w:val="22"/>
            <w:szCs w:val="22"/>
            <w:rPrChange w:id="571" w:author="David Thomas (P148240)" w:date="2018-04-02T15:11:00Z">
              <w:rPr>
                <w:color w:val="000000"/>
              </w:rPr>
            </w:rPrChange>
          </w:rPr>
          <w:delText xml:space="preserve">layer of the onion, emphasises that more than one strategy can be used in the research design. A number of strategies are required </w:delText>
        </w:r>
        <w:r w:rsidR="00D90C7D" w:rsidRPr="00F311B2" w:rsidDel="000A1FF4">
          <w:rPr>
            <w:color w:val="000000"/>
            <w:sz w:val="22"/>
            <w:szCs w:val="22"/>
            <w:rPrChange w:id="572" w:author="David Thomas (P148240)" w:date="2018-04-02T15:11:00Z">
              <w:rPr>
                <w:color w:val="000000"/>
              </w:rPr>
            </w:rPrChange>
          </w:rPr>
          <w:delText xml:space="preserve">to </w:delText>
        </w:r>
        <w:r w:rsidR="00325595" w:rsidRPr="00F311B2" w:rsidDel="000A1FF4">
          <w:rPr>
            <w:color w:val="000000"/>
            <w:sz w:val="22"/>
            <w:szCs w:val="22"/>
            <w:rPrChange w:id="573" w:author="David Thomas (P148240)" w:date="2018-04-02T15:11:00Z">
              <w:rPr>
                <w:color w:val="000000"/>
              </w:rPr>
            </w:rPrChange>
          </w:rPr>
          <w:delText xml:space="preserve">gather data, </w:delText>
        </w:r>
        <w:r w:rsidR="00407E78" w:rsidRPr="00F311B2" w:rsidDel="000A1FF4">
          <w:rPr>
            <w:color w:val="000000"/>
            <w:sz w:val="22"/>
            <w:szCs w:val="22"/>
            <w:rPrChange w:id="574" w:author="David Thomas (P148240)" w:date="2018-04-02T15:11:00Z">
              <w:rPr>
                <w:color w:val="000000"/>
              </w:rPr>
            </w:rPrChange>
          </w:rPr>
          <w:delText>which include Action research (</w:delText>
        </w:r>
        <w:r w:rsidR="00325595" w:rsidRPr="00F311B2" w:rsidDel="000A1FF4">
          <w:rPr>
            <w:color w:val="000000"/>
            <w:sz w:val="22"/>
            <w:szCs w:val="22"/>
            <w:rPrChange w:id="575" w:author="David Thomas (P148240)" w:date="2018-04-02T15:11:00Z">
              <w:rPr>
                <w:color w:val="000000"/>
              </w:rPr>
            </w:rPrChange>
          </w:rPr>
          <w:delText>working</w:delText>
        </w:r>
        <w:r w:rsidR="00D90C7D" w:rsidRPr="00F311B2" w:rsidDel="000A1FF4">
          <w:rPr>
            <w:color w:val="000000"/>
            <w:sz w:val="22"/>
            <w:szCs w:val="22"/>
            <w:rPrChange w:id="576" w:author="David Thomas (P148240)" w:date="2018-04-02T15:11:00Z">
              <w:rPr>
                <w:color w:val="000000"/>
              </w:rPr>
            </w:rPrChange>
          </w:rPr>
          <w:delText xml:space="preserve"> with practitioners to bring ab</w:delText>
        </w:r>
        <w:r w:rsidR="00325595" w:rsidRPr="00F311B2" w:rsidDel="000A1FF4">
          <w:rPr>
            <w:color w:val="000000"/>
            <w:sz w:val="22"/>
            <w:szCs w:val="22"/>
            <w:rPrChange w:id="577" w:author="David Thomas (P148240)" w:date="2018-04-02T15:11:00Z">
              <w:rPr>
                <w:color w:val="000000"/>
              </w:rPr>
            </w:rPrChange>
          </w:rPr>
          <w:delText>out organisa</w:delText>
        </w:r>
        <w:r w:rsidR="00407E78" w:rsidRPr="00F311B2" w:rsidDel="000A1FF4">
          <w:rPr>
            <w:color w:val="000000"/>
            <w:sz w:val="22"/>
            <w:szCs w:val="22"/>
            <w:rPrChange w:id="578" w:author="David Thomas (P148240)" w:date="2018-04-02T15:11:00Z">
              <w:rPr>
                <w:color w:val="000000"/>
              </w:rPr>
            </w:rPrChange>
          </w:rPr>
          <w:delText>tional change</w:delText>
        </w:r>
        <w:r w:rsidR="00325595" w:rsidRPr="00F311B2" w:rsidDel="000A1FF4">
          <w:rPr>
            <w:color w:val="000000"/>
            <w:sz w:val="22"/>
            <w:szCs w:val="22"/>
            <w:rPrChange w:id="579" w:author="David Thomas (P148240)" w:date="2018-04-02T15:11:00Z">
              <w:rPr>
                <w:color w:val="000000"/>
              </w:rPr>
            </w:rPrChange>
          </w:rPr>
          <w:delText xml:space="preserve"> i</w:delText>
        </w:r>
        <w:r w:rsidR="00D90C7D" w:rsidRPr="00F311B2" w:rsidDel="000A1FF4">
          <w:rPr>
            <w:color w:val="000000"/>
            <w:sz w:val="22"/>
            <w:szCs w:val="22"/>
            <w:rPrChange w:id="580" w:author="David Thomas (P148240)" w:date="2018-04-02T15:11:00Z">
              <w:rPr>
                <w:color w:val="000000"/>
              </w:rPr>
            </w:rPrChange>
          </w:rPr>
          <w:delText>.</w:delText>
        </w:r>
        <w:r w:rsidR="00325595" w:rsidRPr="00F311B2" w:rsidDel="000A1FF4">
          <w:rPr>
            <w:color w:val="000000"/>
            <w:sz w:val="22"/>
            <w:szCs w:val="22"/>
            <w:rPrChange w:id="581" w:author="David Thomas (P148240)" w:date="2018-04-02T15:11:00Z">
              <w:rPr>
                <w:color w:val="000000"/>
              </w:rPr>
            </w:rPrChange>
          </w:rPr>
          <w:delText>e</w:delText>
        </w:r>
        <w:r w:rsidR="00D90C7D" w:rsidRPr="00F311B2" w:rsidDel="000A1FF4">
          <w:rPr>
            <w:color w:val="000000"/>
            <w:sz w:val="22"/>
            <w:szCs w:val="22"/>
            <w:rPrChange w:id="582" w:author="David Thomas (P148240)" w:date="2018-04-02T15:11:00Z">
              <w:rPr>
                <w:color w:val="000000"/>
              </w:rPr>
            </w:rPrChange>
          </w:rPr>
          <w:delText>.</w:delText>
        </w:r>
        <w:r w:rsidR="00325595" w:rsidRPr="00F311B2" w:rsidDel="000A1FF4">
          <w:rPr>
            <w:color w:val="000000"/>
            <w:sz w:val="22"/>
            <w:szCs w:val="22"/>
            <w:rPrChange w:id="583" w:author="David Thomas (P148240)" w:date="2018-04-02T15:11:00Z">
              <w:rPr>
                <w:color w:val="000000"/>
              </w:rPr>
            </w:rPrChange>
          </w:rPr>
          <w:delText xml:space="preserve"> current member of the new business team), case study will be used to research benchmarking with other authorities, and survey to gather views of stakeholders.</w:delText>
        </w:r>
      </w:del>
    </w:p>
    <w:p w14:paraId="2412ED44" w14:textId="28188EAC" w:rsidR="002A0374" w:rsidRPr="00F311B2" w:rsidDel="000A1FF4" w:rsidRDefault="002A0374">
      <w:pPr>
        <w:spacing w:line="276" w:lineRule="auto"/>
        <w:jc w:val="both"/>
        <w:rPr>
          <w:del w:id="584" w:author="David Thomas (P148240)" w:date="2017-11-30T13:15:00Z"/>
          <w:color w:val="000000"/>
          <w:sz w:val="22"/>
          <w:szCs w:val="22"/>
          <w:rPrChange w:id="585" w:author="David Thomas (P148240)" w:date="2018-04-02T15:11:00Z">
            <w:rPr>
              <w:del w:id="586" w:author="David Thomas (P148240)" w:date="2017-11-30T13:15:00Z"/>
              <w:color w:val="000000"/>
            </w:rPr>
          </w:rPrChange>
        </w:rPr>
        <w:pPrChange w:id="587" w:author="David Thomas (P148240)" w:date="2018-04-02T15:11:00Z">
          <w:pPr>
            <w:jc w:val="both"/>
          </w:pPr>
        </w:pPrChange>
      </w:pPr>
      <w:del w:id="588" w:author="David Thomas (P148240)" w:date="2017-11-30T13:15:00Z">
        <w:r w:rsidRPr="00F311B2" w:rsidDel="000A1FF4">
          <w:rPr>
            <w:color w:val="000000"/>
            <w:sz w:val="22"/>
            <w:szCs w:val="22"/>
            <w:rPrChange w:id="589" w:author="David Thomas (P148240)" w:date="2018-04-02T15:11:00Z">
              <w:rPr>
                <w:color w:val="000000"/>
              </w:rPr>
            </w:rPrChange>
          </w:rPr>
          <w:delText>This data will be presented in the form of charts and graphs.</w:delText>
        </w:r>
      </w:del>
    </w:p>
    <w:p w14:paraId="46DF284F" w14:textId="4F1CF8AC" w:rsidR="006617DD" w:rsidRPr="00F311B2" w:rsidDel="000A1FF4" w:rsidRDefault="00357A56">
      <w:pPr>
        <w:spacing w:line="276" w:lineRule="auto"/>
        <w:jc w:val="both"/>
        <w:rPr>
          <w:del w:id="590" w:author="David Thomas (P148240)" w:date="2017-11-30T13:15:00Z"/>
          <w:color w:val="000000"/>
          <w:sz w:val="22"/>
          <w:szCs w:val="22"/>
          <w:rPrChange w:id="591" w:author="David Thomas (P148240)" w:date="2018-04-02T15:11:00Z">
            <w:rPr>
              <w:del w:id="592" w:author="David Thomas (P148240)" w:date="2017-11-30T13:15:00Z"/>
              <w:color w:val="000000"/>
            </w:rPr>
          </w:rPrChange>
        </w:rPr>
        <w:pPrChange w:id="593" w:author="David Thomas (P148240)" w:date="2018-04-02T15:11:00Z">
          <w:pPr>
            <w:jc w:val="both"/>
          </w:pPr>
        </w:pPrChange>
      </w:pPr>
      <w:del w:id="594" w:author="David Thomas (P148240)" w:date="2017-11-30T13:15:00Z">
        <w:r w:rsidRPr="00F311B2" w:rsidDel="000A1FF4">
          <w:rPr>
            <w:color w:val="000000"/>
            <w:sz w:val="22"/>
            <w:szCs w:val="22"/>
            <w:rPrChange w:id="595" w:author="David Thomas (P148240)" w:date="2018-04-02T15:11:00Z">
              <w:rPr>
                <w:color w:val="000000"/>
              </w:rPr>
            </w:rPrChange>
          </w:rPr>
          <w:delText xml:space="preserve">Primary research </w:delText>
        </w:r>
        <w:r w:rsidR="009C0114" w:rsidRPr="00F311B2" w:rsidDel="000A1FF4">
          <w:rPr>
            <w:color w:val="000000"/>
            <w:sz w:val="22"/>
            <w:szCs w:val="22"/>
            <w:rPrChange w:id="596" w:author="David Thomas (P148240)" w:date="2018-04-02T15:11:00Z">
              <w:rPr>
                <w:color w:val="000000"/>
              </w:rPr>
            </w:rPrChange>
          </w:rPr>
          <w:delText>will be used to</w:delText>
        </w:r>
        <w:r w:rsidRPr="00F311B2" w:rsidDel="000A1FF4">
          <w:rPr>
            <w:color w:val="000000"/>
            <w:sz w:val="22"/>
            <w:szCs w:val="22"/>
            <w:rPrChange w:id="597" w:author="David Thomas (P148240)" w:date="2018-04-02T15:11:00Z">
              <w:rPr>
                <w:color w:val="000000"/>
              </w:rPr>
            </w:rPrChange>
          </w:rPr>
          <w:delText xml:space="preserve"> research into other Local authorities that have consid</w:delText>
        </w:r>
        <w:r w:rsidR="006F67E6" w:rsidRPr="00F311B2" w:rsidDel="000A1FF4">
          <w:rPr>
            <w:color w:val="000000"/>
            <w:sz w:val="22"/>
            <w:szCs w:val="22"/>
            <w:rPrChange w:id="598" w:author="David Thomas (P148240)" w:date="2018-04-02T15:11:00Z">
              <w:rPr>
                <w:color w:val="000000"/>
              </w:rPr>
            </w:rPrChange>
          </w:rPr>
          <w:delText>e</w:delText>
        </w:r>
        <w:r w:rsidRPr="00F311B2" w:rsidDel="000A1FF4">
          <w:rPr>
            <w:color w:val="000000"/>
            <w:sz w:val="22"/>
            <w:szCs w:val="22"/>
            <w:rPrChange w:id="599" w:author="David Thomas (P148240)" w:date="2018-04-02T15:11:00Z">
              <w:rPr>
                <w:color w:val="000000"/>
              </w:rPr>
            </w:rPrChange>
          </w:rPr>
          <w:delText xml:space="preserve">red charging </w:delText>
        </w:r>
        <w:r w:rsidR="008B61B0" w:rsidRPr="00F311B2" w:rsidDel="000A1FF4">
          <w:rPr>
            <w:color w:val="000000"/>
            <w:sz w:val="22"/>
            <w:szCs w:val="22"/>
            <w:rPrChange w:id="600" w:author="David Thomas (P148240)" w:date="2018-04-02T15:11:00Z">
              <w:rPr>
                <w:color w:val="000000"/>
              </w:rPr>
            </w:rPrChange>
          </w:rPr>
          <w:delText>for advice</w:delText>
        </w:r>
        <w:r w:rsidR="009C0114" w:rsidRPr="00F311B2" w:rsidDel="000A1FF4">
          <w:rPr>
            <w:color w:val="000000"/>
            <w:sz w:val="22"/>
            <w:szCs w:val="22"/>
            <w:rPrChange w:id="601" w:author="David Thomas (P148240)" w:date="2018-04-02T15:11:00Z">
              <w:rPr>
                <w:color w:val="000000"/>
              </w:rPr>
            </w:rPrChange>
          </w:rPr>
          <w:delText xml:space="preserve"> service in Wale. This will involve a SWOT analysis that will inform the recommendations to introduce the change in Neath Port Talbot.</w:delText>
        </w:r>
      </w:del>
    </w:p>
    <w:p w14:paraId="76CDD003" w14:textId="613C8DF9" w:rsidR="00325595" w:rsidRPr="00F311B2" w:rsidDel="000A1FF4" w:rsidRDefault="00C6670C">
      <w:pPr>
        <w:spacing w:line="276" w:lineRule="auto"/>
        <w:jc w:val="both"/>
        <w:rPr>
          <w:del w:id="602" w:author="David Thomas (P148240)" w:date="2017-11-30T13:15:00Z"/>
          <w:color w:val="000000"/>
          <w:sz w:val="22"/>
          <w:szCs w:val="22"/>
          <w:rPrChange w:id="603" w:author="David Thomas (P148240)" w:date="2018-04-02T15:11:00Z">
            <w:rPr>
              <w:del w:id="604" w:author="David Thomas (P148240)" w:date="2017-11-30T13:15:00Z"/>
              <w:color w:val="000000"/>
            </w:rPr>
          </w:rPrChange>
        </w:rPr>
        <w:pPrChange w:id="605" w:author="David Thomas (P148240)" w:date="2018-04-02T15:11:00Z">
          <w:pPr>
            <w:jc w:val="both"/>
          </w:pPr>
        </w:pPrChange>
      </w:pPr>
      <w:del w:id="606" w:author="David Thomas (P148240)" w:date="2017-11-30T13:15:00Z">
        <w:r w:rsidRPr="00F311B2" w:rsidDel="000A1FF4">
          <w:rPr>
            <w:color w:val="000000"/>
            <w:sz w:val="22"/>
            <w:szCs w:val="22"/>
            <w:rPrChange w:id="607" w:author="David Thomas (P148240)" w:date="2018-04-02T15:11:00Z">
              <w:rPr>
                <w:color w:val="000000"/>
              </w:rPr>
            </w:rPrChange>
          </w:rPr>
          <w:delText>It is envisaged that a cross sectional snap shot time horizon is adopted to make use of the survey and case study strat</w:delText>
        </w:r>
        <w:r w:rsidR="00D90C7D" w:rsidRPr="00F311B2" w:rsidDel="000A1FF4">
          <w:rPr>
            <w:color w:val="000000"/>
            <w:sz w:val="22"/>
            <w:szCs w:val="22"/>
            <w:rPrChange w:id="608" w:author="David Thomas (P148240)" w:date="2018-04-02T15:11:00Z">
              <w:rPr>
                <w:color w:val="000000"/>
              </w:rPr>
            </w:rPrChange>
          </w:rPr>
          <w:delText>egies</w:delText>
        </w:r>
        <w:r w:rsidRPr="00F311B2" w:rsidDel="000A1FF4">
          <w:rPr>
            <w:color w:val="000000"/>
            <w:sz w:val="22"/>
            <w:szCs w:val="22"/>
            <w:rPrChange w:id="609" w:author="David Thomas (P148240)" w:date="2018-04-02T15:11:00Z">
              <w:rPr>
                <w:color w:val="000000"/>
              </w:rPr>
            </w:rPrChange>
          </w:rPr>
          <w:delText>, however there will be an element of a longitudinal time line t</w:delText>
        </w:r>
        <w:r w:rsidR="00407E78" w:rsidRPr="00F311B2" w:rsidDel="000A1FF4">
          <w:rPr>
            <w:color w:val="000000"/>
            <w:sz w:val="22"/>
            <w:szCs w:val="22"/>
            <w:rPrChange w:id="610" w:author="David Thomas (P148240)" w:date="2018-04-02T15:11:00Z">
              <w:rPr>
                <w:color w:val="000000"/>
              </w:rPr>
            </w:rPrChange>
          </w:rPr>
          <w:delText>o research archival information</w:delText>
        </w:r>
        <w:r w:rsidRPr="00F311B2" w:rsidDel="000A1FF4">
          <w:rPr>
            <w:color w:val="000000"/>
            <w:sz w:val="22"/>
            <w:szCs w:val="22"/>
            <w:rPrChange w:id="611" w:author="David Thomas (P148240)" w:date="2018-04-02T15:11:00Z">
              <w:rPr>
                <w:color w:val="000000"/>
              </w:rPr>
            </w:rPrChange>
          </w:rPr>
          <w:delText>.</w:delText>
        </w:r>
      </w:del>
    </w:p>
    <w:p w14:paraId="7A1A3B75" w14:textId="56213A9C" w:rsidR="006617DD" w:rsidRPr="00F311B2" w:rsidDel="000A1FF4" w:rsidRDefault="00C6670C">
      <w:pPr>
        <w:spacing w:line="276" w:lineRule="auto"/>
        <w:jc w:val="both"/>
        <w:rPr>
          <w:del w:id="612" w:author="David Thomas (P148240)" w:date="2017-11-30T13:15:00Z"/>
          <w:color w:val="000000"/>
          <w:sz w:val="22"/>
          <w:szCs w:val="22"/>
          <w:rPrChange w:id="613" w:author="David Thomas (P148240)" w:date="2018-04-02T15:11:00Z">
            <w:rPr>
              <w:del w:id="614" w:author="David Thomas (P148240)" w:date="2017-11-30T13:15:00Z"/>
              <w:color w:val="000000"/>
            </w:rPr>
          </w:rPrChange>
        </w:rPr>
        <w:pPrChange w:id="615" w:author="David Thomas (P148240)" w:date="2018-04-02T15:11:00Z">
          <w:pPr>
            <w:jc w:val="both"/>
          </w:pPr>
        </w:pPrChange>
      </w:pPr>
      <w:del w:id="616" w:author="David Thomas (P148240)" w:date="2017-11-30T13:15:00Z">
        <w:r w:rsidRPr="00F311B2" w:rsidDel="000A1FF4">
          <w:rPr>
            <w:color w:val="000000"/>
            <w:sz w:val="22"/>
            <w:szCs w:val="22"/>
            <w:rPrChange w:id="617" w:author="David Thomas (P148240)" w:date="2018-04-02T15:11:00Z">
              <w:rPr>
                <w:color w:val="000000"/>
              </w:rPr>
            </w:rPrChange>
          </w:rPr>
          <w:delText>The inter relat</w:delText>
        </w:r>
        <w:r w:rsidR="00D90C7D" w:rsidRPr="00F311B2" w:rsidDel="000A1FF4">
          <w:rPr>
            <w:color w:val="000000"/>
            <w:sz w:val="22"/>
            <w:szCs w:val="22"/>
            <w:rPrChange w:id="618" w:author="David Thomas (P148240)" w:date="2018-04-02T15:11:00Z">
              <w:rPr>
                <w:color w:val="000000"/>
              </w:rPr>
            </w:rPrChange>
          </w:rPr>
          <w:delText>ionships between the layers of research</w:delText>
        </w:r>
        <w:r w:rsidRPr="00F311B2" w:rsidDel="000A1FF4">
          <w:rPr>
            <w:color w:val="000000"/>
            <w:sz w:val="22"/>
            <w:szCs w:val="22"/>
            <w:rPrChange w:id="619" w:author="David Thomas (P148240)" w:date="2018-04-02T15:11:00Z">
              <w:rPr>
                <w:color w:val="000000"/>
              </w:rPr>
            </w:rPrChange>
          </w:rPr>
          <w:delText xml:space="preserve"> will be considered on their practicality, ethical importance and equal weight will be given to each layer.</w:delText>
        </w:r>
      </w:del>
    </w:p>
    <w:p w14:paraId="74C7B9BE" w14:textId="46B9C4A8" w:rsidR="00193E7E" w:rsidRPr="00F311B2" w:rsidDel="000A1FF4" w:rsidRDefault="00193E7E">
      <w:pPr>
        <w:spacing w:line="276" w:lineRule="auto"/>
        <w:jc w:val="both"/>
        <w:rPr>
          <w:del w:id="620" w:author="David Thomas (P148240)" w:date="2017-11-30T13:15:00Z"/>
          <w:color w:val="000000"/>
          <w:sz w:val="22"/>
          <w:szCs w:val="22"/>
          <w:rPrChange w:id="621" w:author="David Thomas (P148240)" w:date="2018-04-02T15:11:00Z">
            <w:rPr>
              <w:del w:id="622" w:author="David Thomas (P148240)" w:date="2017-11-30T13:15:00Z"/>
              <w:color w:val="000000"/>
            </w:rPr>
          </w:rPrChange>
        </w:rPr>
        <w:pPrChange w:id="623" w:author="David Thomas (P148240)" w:date="2018-04-02T15:11:00Z">
          <w:pPr>
            <w:jc w:val="both"/>
          </w:pPr>
        </w:pPrChange>
      </w:pPr>
      <w:del w:id="624" w:author="David Thomas (P148240)" w:date="2017-11-30T13:15:00Z">
        <w:r w:rsidRPr="00F311B2" w:rsidDel="000A1FF4">
          <w:rPr>
            <w:color w:val="000000"/>
            <w:sz w:val="22"/>
            <w:szCs w:val="22"/>
            <w:rPrChange w:id="625" w:author="David Thomas (P148240)" w:date="2018-04-02T15:11:00Z">
              <w:rPr>
                <w:color w:val="000000"/>
              </w:rPr>
            </w:rPrChange>
          </w:rPr>
          <w:delText>A customer satisfaction survey will be undertaken of businesses that have used the free advice survey, who will be asked to rate the service they received and their views sought on the value they put on the service if they had to pay for it, and would they pay? And How much.</w:delText>
        </w:r>
      </w:del>
    </w:p>
    <w:p w14:paraId="2D2DB246" w14:textId="4C83F7A0" w:rsidR="00193E7E" w:rsidRPr="00F311B2" w:rsidDel="000A1FF4" w:rsidRDefault="006F67E6">
      <w:pPr>
        <w:spacing w:line="276" w:lineRule="auto"/>
        <w:jc w:val="both"/>
        <w:rPr>
          <w:del w:id="626" w:author="David Thomas (P148240)" w:date="2017-11-30T13:15:00Z"/>
          <w:color w:val="000000"/>
          <w:sz w:val="22"/>
          <w:szCs w:val="22"/>
          <w:rPrChange w:id="627" w:author="David Thomas (P148240)" w:date="2018-04-02T15:11:00Z">
            <w:rPr>
              <w:del w:id="628" w:author="David Thomas (P148240)" w:date="2017-11-30T13:15:00Z"/>
              <w:color w:val="000000"/>
            </w:rPr>
          </w:rPrChange>
        </w:rPr>
        <w:pPrChange w:id="629" w:author="David Thomas (P148240)" w:date="2018-04-02T15:11:00Z">
          <w:pPr>
            <w:jc w:val="both"/>
          </w:pPr>
        </w:pPrChange>
      </w:pPr>
      <w:del w:id="630" w:author="David Thomas (P148240)" w:date="2017-11-30T13:15:00Z">
        <w:r w:rsidRPr="00F311B2" w:rsidDel="000A1FF4">
          <w:rPr>
            <w:color w:val="000000"/>
            <w:sz w:val="22"/>
            <w:szCs w:val="22"/>
            <w:rPrChange w:id="631" w:author="David Thomas (P148240)" w:date="2018-04-02T15:11:00Z">
              <w:rPr>
                <w:color w:val="000000"/>
              </w:rPr>
            </w:rPrChange>
          </w:rPr>
          <w:delText xml:space="preserve"> Information on Local </w:delText>
        </w:r>
        <w:r w:rsidR="008B61B0" w:rsidRPr="00F311B2" w:rsidDel="000A1FF4">
          <w:rPr>
            <w:color w:val="000000"/>
            <w:sz w:val="22"/>
            <w:szCs w:val="22"/>
            <w:rPrChange w:id="632" w:author="David Thomas (P148240)" w:date="2018-04-02T15:11:00Z">
              <w:rPr>
                <w:color w:val="000000"/>
              </w:rPr>
            </w:rPrChange>
          </w:rPr>
          <w:delText>authorities</w:delText>
        </w:r>
        <w:r w:rsidRPr="00F311B2" w:rsidDel="000A1FF4">
          <w:rPr>
            <w:color w:val="000000"/>
            <w:sz w:val="22"/>
            <w:szCs w:val="22"/>
            <w:rPrChange w:id="633" w:author="David Thomas (P148240)" w:date="2018-04-02T15:11:00Z">
              <w:rPr>
                <w:color w:val="000000"/>
              </w:rPr>
            </w:rPrChange>
          </w:rPr>
          <w:delText xml:space="preserve"> that currently charge will be sought from the National Food safety technical panel, to determine the level of costs.</w:delText>
        </w:r>
        <w:r w:rsidR="004F022C" w:rsidRPr="00F311B2" w:rsidDel="000A1FF4">
          <w:rPr>
            <w:color w:val="000000"/>
            <w:sz w:val="22"/>
            <w:szCs w:val="22"/>
            <w:rPrChange w:id="634" w:author="David Thomas (P148240)" w:date="2018-04-02T15:11:00Z">
              <w:rPr>
                <w:color w:val="000000"/>
              </w:rPr>
            </w:rPrChange>
          </w:rPr>
          <w:delText xml:space="preserve"> Consideration will also be given to an online survey via a mechanism such as </w:delText>
        </w:r>
        <w:r w:rsidR="008B61B0" w:rsidRPr="00F311B2" w:rsidDel="000A1FF4">
          <w:rPr>
            <w:color w:val="000000"/>
            <w:sz w:val="22"/>
            <w:szCs w:val="22"/>
            <w:rPrChange w:id="635" w:author="David Thomas (P148240)" w:date="2018-04-02T15:11:00Z">
              <w:rPr>
                <w:color w:val="000000"/>
              </w:rPr>
            </w:rPrChange>
          </w:rPr>
          <w:delText>survey monkey</w:delText>
        </w:r>
        <w:r w:rsidR="004F022C" w:rsidRPr="00F311B2" w:rsidDel="000A1FF4">
          <w:rPr>
            <w:color w:val="000000"/>
            <w:sz w:val="22"/>
            <w:szCs w:val="22"/>
            <w:rPrChange w:id="636" w:author="David Thomas (P148240)" w:date="2018-04-02T15:11:00Z">
              <w:rPr>
                <w:color w:val="000000"/>
              </w:rPr>
            </w:rPrChange>
          </w:rPr>
          <w:delText>.</w:delText>
        </w:r>
      </w:del>
    </w:p>
    <w:p w14:paraId="4D1CF1D5" w14:textId="37D3F74D" w:rsidR="006F67E6" w:rsidRPr="00F311B2" w:rsidDel="000A1FF4" w:rsidRDefault="006F67E6">
      <w:pPr>
        <w:spacing w:line="276" w:lineRule="auto"/>
        <w:jc w:val="both"/>
        <w:rPr>
          <w:del w:id="637" w:author="David Thomas (P148240)" w:date="2017-11-30T13:15:00Z"/>
          <w:color w:val="000000"/>
          <w:sz w:val="22"/>
          <w:szCs w:val="22"/>
          <w:rPrChange w:id="638" w:author="David Thomas (P148240)" w:date="2018-04-02T15:11:00Z">
            <w:rPr>
              <w:del w:id="639" w:author="David Thomas (P148240)" w:date="2017-11-30T13:15:00Z"/>
              <w:color w:val="000000"/>
            </w:rPr>
          </w:rPrChange>
        </w:rPr>
        <w:pPrChange w:id="640" w:author="David Thomas (P148240)" w:date="2018-04-02T15:11:00Z">
          <w:pPr>
            <w:jc w:val="both"/>
          </w:pPr>
        </w:pPrChange>
      </w:pPr>
      <w:del w:id="641" w:author="David Thomas (P148240)" w:date="2017-11-30T13:15:00Z">
        <w:r w:rsidRPr="00F311B2" w:rsidDel="000A1FF4">
          <w:rPr>
            <w:color w:val="000000"/>
            <w:sz w:val="22"/>
            <w:szCs w:val="22"/>
            <w:rPrChange w:id="642" w:author="David Thomas (P148240)" w:date="2018-04-02T15:11:00Z">
              <w:rPr>
                <w:color w:val="000000"/>
              </w:rPr>
            </w:rPrChange>
          </w:rPr>
          <w:delText>Interviews with Senior managers from Local Authorities that currently charge for the service will be undertaken, which will inform an option appraisal exercise, and determine whether any authority considered not providing the service at all to concentrate solely on its statutory duties.</w:delText>
        </w:r>
      </w:del>
    </w:p>
    <w:p w14:paraId="6A766061" w14:textId="6188A963" w:rsidR="006F67E6" w:rsidRPr="00F311B2" w:rsidDel="000A1FF4" w:rsidRDefault="006F67E6">
      <w:pPr>
        <w:spacing w:line="276" w:lineRule="auto"/>
        <w:jc w:val="both"/>
        <w:rPr>
          <w:del w:id="643" w:author="David Thomas (P148240)" w:date="2017-11-30T13:15:00Z"/>
          <w:color w:val="000000"/>
          <w:sz w:val="22"/>
          <w:szCs w:val="22"/>
          <w:rPrChange w:id="644" w:author="David Thomas (P148240)" w:date="2018-04-02T15:11:00Z">
            <w:rPr>
              <w:del w:id="645" w:author="David Thomas (P148240)" w:date="2017-11-30T13:15:00Z"/>
              <w:color w:val="000000"/>
            </w:rPr>
          </w:rPrChange>
        </w:rPr>
        <w:pPrChange w:id="646" w:author="David Thomas (P148240)" w:date="2018-04-02T15:11:00Z">
          <w:pPr>
            <w:jc w:val="both"/>
          </w:pPr>
        </w:pPrChange>
      </w:pPr>
      <w:del w:id="647" w:author="David Thomas (P148240)" w:date="2017-11-30T13:15:00Z">
        <w:r w:rsidRPr="00F311B2" w:rsidDel="000A1FF4">
          <w:rPr>
            <w:color w:val="000000"/>
            <w:sz w:val="22"/>
            <w:szCs w:val="22"/>
            <w:rPrChange w:id="648" w:author="David Thomas (P148240)" w:date="2018-04-02T15:11:00Z">
              <w:rPr>
                <w:color w:val="000000"/>
              </w:rPr>
            </w:rPrChange>
          </w:rPr>
          <w:delText xml:space="preserve">An </w:delText>
        </w:r>
        <w:r w:rsidR="00D11835" w:rsidRPr="00F311B2" w:rsidDel="000A1FF4">
          <w:rPr>
            <w:color w:val="000000"/>
            <w:sz w:val="22"/>
            <w:szCs w:val="22"/>
            <w:rPrChange w:id="649" w:author="David Thomas (P148240)" w:date="2018-04-02T15:11:00Z">
              <w:rPr>
                <w:color w:val="000000"/>
              </w:rPr>
            </w:rPrChange>
          </w:rPr>
          <w:delText>analysis</w:delText>
        </w:r>
        <w:r w:rsidRPr="00F311B2" w:rsidDel="000A1FF4">
          <w:rPr>
            <w:color w:val="000000"/>
            <w:sz w:val="22"/>
            <w:szCs w:val="22"/>
            <w:rPrChange w:id="650" w:author="David Thomas (P148240)" w:date="2018-04-02T15:11:00Z">
              <w:rPr>
                <w:color w:val="000000"/>
              </w:rPr>
            </w:rPrChange>
          </w:rPr>
          <w:delText xml:space="preserve"> of the Authorities IT database </w:delText>
        </w:r>
        <w:r w:rsidR="008B61B0" w:rsidRPr="00F311B2" w:rsidDel="000A1FF4">
          <w:rPr>
            <w:color w:val="000000"/>
            <w:sz w:val="22"/>
            <w:szCs w:val="22"/>
            <w:rPrChange w:id="651" w:author="David Thomas (P148240)" w:date="2018-04-02T15:11:00Z">
              <w:rPr>
                <w:color w:val="000000"/>
              </w:rPr>
            </w:rPrChange>
          </w:rPr>
          <w:delText>(flare)</w:delText>
        </w:r>
        <w:r w:rsidRPr="00F311B2" w:rsidDel="000A1FF4">
          <w:rPr>
            <w:color w:val="000000"/>
            <w:sz w:val="22"/>
            <w:szCs w:val="22"/>
            <w:rPrChange w:id="652" w:author="David Thomas (P148240)" w:date="2018-04-02T15:11:00Z">
              <w:rPr>
                <w:color w:val="000000"/>
              </w:rPr>
            </w:rPrChange>
          </w:rPr>
          <w:delText xml:space="preserve"> will provide </w:delText>
        </w:r>
        <w:r w:rsidR="008B61B0" w:rsidRPr="00F311B2" w:rsidDel="000A1FF4">
          <w:rPr>
            <w:color w:val="000000"/>
            <w:sz w:val="22"/>
            <w:szCs w:val="22"/>
            <w:rPrChange w:id="653" w:author="David Thomas (P148240)" w:date="2018-04-02T15:11:00Z">
              <w:rPr>
                <w:color w:val="000000"/>
              </w:rPr>
            </w:rPrChange>
          </w:rPr>
          <w:delText>information concerning</w:delText>
        </w:r>
        <w:r w:rsidRPr="00F311B2" w:rsidDel="000A1FF4">
          <w:rPr>
            <w:color w:val="000000"/>
            <w:sz w:val="22"/>
            <w:szCs w:val="22"/>
            <w:rPrChange w:id="654" w:author="David Thomas (P148240)" w:date="2018-04-02T15:11:00Z">
              <w:rPr>
                <w:color w:val="000000"/>
              </w:rPr>
            </w:rPrChange>
          </w:rPr>
          <w:delText xml:space="preserve"> the level of rating score awarded to businesses that have received advice prior to operation and those that did not use the service.</w:delText>
        </w:r>
      </w:del>
    </w:p>
    <w:p w14:paraId="02D8C2FD" w14:textId="69D86FF8" w:rsidR="00CE3DC4" w:rsidRPr="00F311B2" w:rsidDel="00856A2C" w:rsidRDefault="00D11835">
      <w:pPr>
        <w:spacing w:line="276" w:lineRule="auto"/>
        <w:jc w:val="both"/>
        <w:rPr>
          <w:del w:id="655" w:author="David Thomas (P148240)" w:date="2017-11-07T12:27:00Z"/>
          <w:color w:val="000000"/>
          <w:sz w:val="22"/>
          <w:szCs w:val="22"/>
          <w:rPrChange w:id="656" w:author="David Thomas (P148240)" w:date="2018-04-02T15:11:00Z">
            <w:rPr>
              <w:del w:id="657" w:author="David Thomas (P148240)" w:date="2017-11-07T12:27:00Z"/>
            </w:rPr>
          </w:rPrChange>
        </w:rPr>
        <w:pPrChange w:id="658" w:author="David Thomas (P148240)" w:date="2018-04-02T15:11:00Z">
          <w:pPr>
            <w:jc w:val="both"/>
          </w:pPr>
        </w:pPrChange>
      </w:pPr>
      <w:del w:id="659" w:author="David Thomas (P148240)" w:date="2017-11-30T13:15:00Z">
        <w:r w:rsidRPr="00F311B2" w:rsidDel="000A1FF4">
          <w:rPr>
            <w:color w:val="000000"/>
            <w:sz w:val="22"/>
            <w:szCs w:val="22"/>
            <w:rPrChange w:id="660" w:author="David Thomas (P148240)" w:date="2018-04-02T15:11:00Z">
              <w:rPr/>
            </w:rPrChange>
          </w:rPr>
          <w:delText>The data will be analysed using the flare database and reporting function through its Civica functionality. This enables data to be exported into excel spreadsheets that enable further analysis and graphs and charts to be created for visual demonstration of the data.</w:delText>
        </w:r>
      </w:del>
    </w:p>
    <w:p w14:paraId="69986CE8" w14:textId="2F4C79B3" w:rsidR="00407E78" w:rsidRPr="00F311B2" w:rsidDel="000A1FF4" w:rsidRDefault="00407E78">
      <w:pPr>
        <w:spacing w:line="276" w:lineRule="auto"/>
        <w:jc w:val="both"/>
        <w:rPr>
          <w:del w:id="661" w:author="David Thomas (P148240)" w:date="2017-11-30T13:15:00Z"/>
          <w:color w:val="000000"/>
          <w:sz w:val="22"/>
          <w:szCs w:val="22"/>
          <w:rPrChange w:id="662" w:author="David Thomas (P148240)" w:date="2018-04-02T15:11:00Z">
            <w:rPr>
              <w:del w:id="663" w:author="David Thomas (P148240)" w:date="2017-11-30T13:15:00Z"/>
            </w:rPr>
          </w:rPrChange>
        </w:rPr>
        <w:pPrChange w:id="664" w:author="David Thomas (P148240)" w:date="2018-04-02T15:11:00Z">
          <w:pPr/>
        </w:pPrChange>
      </w:pPr>
      <w:del w:id="665" w:author="David Thomas (P148240)" w:date="2017-11-07T12:26:00Z">
        <w:r w:rsidRPr="00F311B2" w:rsidDel="00856A2C">
          <w:rPr>
            <w:color w:val="000000"/>
            <w:sz w:val="22"/>
            <w:szCs w:val="22"/>
            <w:rPrChange w:id="666" w:author="David Thomas (P148240)" w:date="2018-04-02T15:11:00Z">
              <w:rPr/>
            </w:rPrChange>
          </w:rPr>
          <w:br w:type="page"/>
        </w:r>
      </w:del>
    </w:p>
    <w:p w14:paraId="30E5513C" w14:textId="23E5A47E" w:rsidR="00513359" w:rsidRPr="00F311B2" w:rsidDel="000A1FF4" w:rsidRDefault="00513359">
      <w:pPr>
        <w:spacing w:line="276" w:lineRule="auto"/>
        <w:jc w:val="both"/>
        <w:rPr>
          <w:del w:id="667" w:author="David Thomas (P148240)" w:date="2017-11-30T13:15:00Z"/>
          <w:color w:val="000000"/>
          <w:sz w:val="22"/>
          <w:szCs w:val="22"/>
          <w:rPrChange w:id="668" w:author="David Thomas (P148240)" w:date="2018-04-02T15:11:00Z">
            <w:rPr>
              <w:del w:id="669" w:author="David Thomas (P148240)" w:date="2017-11-30T13:15:00Z"/>
            </w:rPr>
          </w:rPrChange>
        </w:rPr>
        <w:pPrChange w:id="670" w:author="David Thomas (P148240)" w:date="2018-04-02T15:11:00Z">
          <w:pPr>
            <w:jc w:val="both"/>
          </w:pPr>
        </w:pPrChange>
      </w:pPr>
    </w:p>
    <w:p w14:paraId="1796DE78" w14:textId="3BE42ECB" w:rsidR="004F022C" w:rsidRPr="00F311B2" w:rsidDel="00EB1D73" w:rsidRDefault="004F022C">
      <w:pPr>
        <w:spacing w:line="276" w:lineRule="auto"/>
        <w:jc w:val="both"/>
        <w:rPr>
          <w:del w:id="671" w:author="David Thomas (P148240)" w:date="2017-11-09T16:22:00Z"/>
          <w:color w:val="000000"/>
          <w:sz w:val="22"/>
          <w:szCs w:val="22"/>
          <w:u w:val="single"/>
          <w:rPrChange w:id="672" w:author="David Thomas (P148240)" w:date="2018-04-02T15:11:00Z">
            <w:rPr>
              <w:del w:id="673" w:author="David Thomas (P148240)" w:date="2017-11-09T16:22:00Z"/>
              <w:b/>
              <w:color w:val="000000"/>
              <w:u w:val="single"/>
            </w:rPr>
          </w:rPrChange>
        </w:rPr>
        <w:pPrChange w:id="674" w:author="David Thomas (P148240)" w:date="2018-04-02T15:11:00Z">
          <w:pPr>
            <w:jc w:val="both"/>
          </w:pPr>
        </w:pPrChange>
      </w:pPr>
      <w:del w:id="675" w:author="David Thomas (P148240)" w:date="2017-11-30T13:15:00Z">
        <w:r w:rsidRPr="00F311B2" w:rsidDel="000A1FF4">
          <w:rPr>
            <w:color w:val="000000"/>
            <w:sz w:val="22"/>
            <w:szCs w:val="22"/>
            <w:u w:val="single"/>
            <w:rPrChange w:id="676" w:author="David Thomas (P148240)" w:date="2018-04-02T15:11:00Z">
              <w:rPr>
                <w:b/>
                <w:color w:val="000000"/>
                <w:u w:val="single"/>
              </w:rPr>
            </w:rPrChange>
          </w:rPr>
          <w:delText>Limitations</w:delText>
        </w:r>
      </w:del>
    </w:p>
    <w:p w14:paraId="11E16170" w14:textId="3BE4045A" w:rsidR="00513359" w:rsidRPr="00F311B2" w:rsidDel="000A1FF4" w:rsidRDefault="00513359">
      <w:pPr>
        <w:spacing w:line="276" w:lineRule="auto"/>
        <w:jc w:val="both"/>
        <w:rPr>
          <w:del w:id="677" w:author="David Thomas (P148240)" w:date="2017-11-30T13:15:00Z"/>
          <w:color w:val="000000"/>
          <w:sz w:val="22"/>
          <w:szCs w:val="22"/>
          <w:rPrChange w:id="678" w:author="David Thomas (P148240)" w:date="2018-04-02T15:11:00Z">
            <w:rPr>
              <w:del w:id="679" w:author="David Thomas (P148240)" w:date="2017-11-30T13:15:00Z"/>
            </w:rPr>
          </w:rPrChange>
        </w:rPr>
        <w:pPrChange w:id="680" w:author="David Thomas (P148240)" w:date="2018-04-02T15:11:00Z">
          <w:pPr>
            <w:jc w:val="both"/>
          </w:pPr>
        </w:pPrChange>
      </w:pPr>
    </w:p>
    <w:p w14:paraId="737FAFD2" w14:textId="18907A0E" w:rsidR="00862CA3" w:rsidRPr="00F311B2" w:rsidDel="000A1FF4" w:rsidRDefault="004F022C">
      <w:pPr>
        <w:spacing w:line="276" w:lineRule="auto"/>
        <w:jc w:val="both"/>
        <w:rPr>
          <w:del w:id="681" w:author="David Thomas (P148240)" w:date="2017-11-30T13:15:00Z"/>
          <w:color w:val="000000"/>
          <w:sz w:val="22"/>
          <w:szCs w:val="22"/>
          <w:rPrChange w:id="682" w:author="David Thomas (P148240)" w:date="2018-04-02T15:11:00Z">
            <w:rPr>
              <w:del w:id="683" w:author="David Thomas (P148240)" w:date="2017-11-30T13:15:00Z"/>
            </w:rPr>
          </w:rPrChange>
        </w:rPr>
        <w:pPrChange w:id="684" w:author="David Thomas (P148240)" w:date="2018-04-02T15:11:00Z">
          <w:pPr>
            <w:jc w:val="both"/>
          </w:pPr>
        </w:pPrChange>
      </w:pPr>
      <w:del w:id="685" w:author="David Thomas (P148240)" w:date="2017-11-30T13:15:00Z">
        <w:r w:rsidRPr="00F311B2" w:rsidDel="000A1FF4">
          <w:rPr>
            <w:color w:val="000000"/>
            <w:sz w:val="22"/>
            <w:szCs w:val="22"/>
            <w:rPrChange w:id="686" w:author="David Thomas (P148240)" w:date="2018-04-02T15:11:00Z">
              <w:rPr/>
            </w:rPrChange>
          </w:rPr>
          <w:delText xml:space="preserve">Limitations that may be encountered may be the closure of some businesses since </w:delText>
        </w:r>
        <w:r w:rsidR="008B61B0" w:rsidRPr="00F311B2" w:rsidDel="000A1FF4">
          <w:rPr>
            <w:color w:val="000000"/>
            <w:sz w:val="22"/>
            <w:szCs w:val="22"/>
            <w:rPrChange w:id="687" w:author="David Thomas (P148240)" w:date="2018-04-02T15:11:00Z">
              <w:rPr/>
            </w:rPrChange>
          </w:rPr>
          <w:delText>operation,</w:delText>
        </w:r>
        <w:r w:rsidR="00E32377" w:rsidRPr="00F311B2" w:rsidDel="000A1FF4">
          <w:rPr>
            <w:color w:val="000000"/>
            <w:sz w:val="22"/>
            <w:szCs w:val="22"/>
            <w:rPrChange w:id="688" w:author="David Thomas (P148240)" w:date="2018-04-02T15:11:00Z">
              <w:rPr/>
            </w:rPrChange>
          </w:rPr>
          <w:delText xml:space="preserve"> a 2016 survey by Ormsby </w:delText>
        </w:r>
        <w:r w:rsidR="009B7005" w:rsidRPr="00F311B2" w:rsidDel="000A1FF4">
          <w:rPr>
            <w:color w:val="000000"/>
            <w:sz w:val="22"/>
            <w:szCs w:val="22"/>
            <w:rPrChange w:id="689" w:author="David Thomas (P148240)" w:date="2018-04-02T15:11:00Z">
              <w:rPr/>
            </w:rPrChange>
          </w:rPr>
          <w:delText xml:space="preserve">Street </w:delText>
        </w:r>
        <w:r w:rsidR="00E32377" w:rsidRPr="00F311B2" w:rsidDel="000A1FF4">
          <w:rPr>
            <w:color w:val="000000"/>
            <w:sz w:val="22"/>
            <w:szCs w:val="22"/>
            <w:rPrChange w:id="690" w:author="David Thomas (P148240)" w:date="2018-04-02T15:11:00Z">
              <w:rPr/>
            </w:rPrChange>
          </w:rPr>
          <w:delText xml:space="preserve">showed that 91 % of new </w:delText>
        </w:r>
        <w:r w:rsidR="008B61B0" w:rsidRPr="00F311B2" w:rsidDel="000A1FF4">
          <w:rPr>
            <w:color w:val="000000"/>
            <w:sz w:val="22"/>
            <w:szCs w:val="22"/>
            <w:rPrChange w:id="691" w:author="David Thomas (P148240)" w:date="2018-04-02T15:11:00Z">
              <w:rPr/>
            </w:rPrChange>
          </w:rPr>
          <w:delText>business</w:delText>
        </w:r>
        <w:r w:rsidR="00E32377" w:rsidRPr="00F311B2" w:rsidDel="000A1FF4">
          <w:rPr>
            <w:color w:val="000000"/>
            <w:sz w:val="22"/>
            <w:szCs w:val="22"/>
            <w:rPrChange w:id="692" w:author="David Thomas (P148240)" w:date="2018-04-02T15:11:00Z">
              <w:rPr/>
            </w:rPrChange>
          </w:rPr>
          <w:delText xml:space="preserve"> survived the first year of trading, however 40 % failed to last 5 years</w:delText>
        </w:r>
        <w:r w:rsidR="009B7005" w:rsidRPr="00F311B2" w:rsidDel="000A1FF4">
          <w:rPr>
            <w:color w:val="000000"/>
            <w:sz w:val="22"/>
            <w:szCs w:val="22"/>
            <w:rPrChange w:id="693" w:author="David Thomas (P148240)" w:date="2018-04-02T15:11:00Z">
              <w:rPr/>
            </w:rPrChange>
          </w:rPr>
          <w:delText>, with accommodation and food b</w:delText>
        </w:r>
        <w:r w:rsidR="00862CA3" w:rsidRPr="00F311B2" w:rsidDel="000A1FF4">
          <w:rPr>
            <w:color w:val="000000"/>
            <w:sz w:val="22"/>
            <w:szCs w:val="22"/>
            <w:rPrChange w:id="694" w:author="David Thomas (P148240)" w:date="2018-04-02T15:11:00Z">
              <w:rPr/>
            </w:rPrChange>
          </w:rPr>
          <w:delText>u</w:delText>
        </w:r>
        <w:r w:rsidR="009B7005" w:rsidRPr="00F311B2" w:rsidDel="000A1FF4">
          <w:rPr>
            <w:color w:val="000000"/>
            <w:sz w:val="22"/>
            <w:szCs w:val="22"/>
            <w:rPrChange w:id="695" w:author="David Thomas (P148240)" w:date="2018-04-02T15:11:00Z">
              <w:rPr/>
            </w:rPrChange>
          </w:rPr>
          <w:delText xml:space="preserve">siness most likely to fail in the long term, coming bottom in </w:delText>
        </w:r>
        <w:r w:rsidR="00012A59" w:rsidRPr="00F311B2" w:rsidDel="000A1FF4">
          <w:rPr>
            <w:color w:val="000000"/>
            <w:sz w:val="22"/>
            <w:szCs w:val="22"/>
            <w:rPrChange w:id="696" w:author="David Thomas (P148240)" w:date="2018-04-02T15:11:00Z">
              <w:rPr/>
            </w:rPrChange>
          </w:rPr>
          <w:delText>years 3,4 and 5.</w:delText>
        </w:r>
        <w:r w:rsidR="00DC263A" w:rsidRPr="00F311B2" w:rsidDel="000A1FF4">
          <w:rPr>
            <w:color w:val="000000"/>
            <w:sz w:val="22"/>
            <w:szCs w:val="22"/>
            <w:rPrChange w:id="697" w:author="David Thomas (P148240)" w:date="2018-04-02T15:11:00Z">
              <w:rPr/>
            </w:rPrChange>
          </w:rPr>
          <w:delText xml:space="preserve"> </w:delText>
        </w:r>
        <w:r w:rsidR="007D7D07" w:rsidRPr="00F311B2" w:rsidDel="000A1FF4">
          <w:rPr>
            <w:noProof/>
            <w:color w:val="000000"/>
            <w:sz w:val="22"/>
            <w:szCs w:val="22"/>
            <w:rPrChange w:id="698" w:author="David Thomas (P148240)" w:date="2018-04-02T15:11:00Z">
              <w:rPr>
                <w:noProof/>
              </w:rPr>
            </w:rPrChange>
          </w:rPr>
          <w:delText>(Lobel, 2016)</w:delText>
        </w:r>
      </w:del>
    </w:p>
    <w:p w14:paraId="215EE1F8" w14:textId="3EA7C554" w:rsidR="004F022C" w:rsidRPr="00F311B2" w:rsidDel="000A1FF4" w:rsidRDefault="004F022C">
      <w:pPr>
        <w:spacing w:line="276" w:lineRule="auto"/>
        <w:jc w:val="both"/>
        <w:rPr>
          <w:del w:id="699" w:author="David Thomas (P148240)" w:date="2017-11-30T13:15:00Z"/>
          <w:color w:val="000000"/>
          <w:sz w:val="22"/>
          <w:szCs w:val="22"/>
          <w:rPrChange w:id="700" w:author="David Thomas (P148240)" w:date="2018-04-02T15:11:00Z">
            <w:rPr>
              <w:del w:id="701" w:author="David Thomas (P148240)" w:date="2017-11-30T13:15:00Z"/>
            </w:rPr>
          </w:rPrChange>
        </w:rPr>
        <w:pPrChange w:id="702" w:author="David Thomas (P148240)" w:date="2018-04-02T15:11:00Z">
          <w:pPr>
            <w:jc w:val="both"/>
          </w:pPr>
        </w:pPrChange>
      </w:pPr>
      <w:del w:id="703" w:author="David Thomas (P148240)" w:date="2017-11-30T13:15:00Z">
        <w:r w:rsidRPr="00F311B2" w:rsidDel="000A1FF4">
          <w:rPr>
            <w:color w:val="000000"/>
            <w:sz w:val="22"/>
            <w:szCs w:val="22"/>
            <w:rPrChange w:id="704" w:author="David Thomas (P148240)" w:date="2018-04-02T15:11:00Z">
              <w:rPr/>
            </w:rPrChange>
          </w:rPr>
          <w:delText xml:space="preserve">Food businesses owners may have </w:delText>
        </w:r>
        <w:r w:rsidR="008B61B0" w:rsidRPr="00F311B2" w:rsidDel="000A1FF4">
          <w:rPr>
            <w:color w:val="000000"/>
            <w:sz w:val="22"/>
            <w:szCs w:val="22"/>
            <w:rPrChange w:id="705" w:author="David Thomas (P148240)" w:date="2018-04-02T15:11:00Z">
              <w:rPr/>
            </w:rPrChange>
          </w:rPr>
          <w:delText>an</w:delText>
        </w:r>
        <w:r w:rsidRPr="00F311B2" w:rsidDel="000A1FF4">
          <w:rPr>
            <w:color w:val="000000"/>
            <w:sz w:val="22"/>
            <w:szCs w:val="22"/>
            <w:rPrChange w:id="706" w:author="David Thomas (P148240)" w:date="2018-04-02T15:11:00Z">
              <w:rPr/>
            </w:rPrChange>
          </w:rPr>
          <w:delText xml:space="preserve"> unwarr</w:delText>
        </w:r>
        <w:r w:rsidR="007A33B5" w:rsidRPr="00F311B2" w:rsidDel="000A1FF4">
          <w:rPr>
            <w:color w:val="000000"/>
            <w:sz w:val="22"/>
            <w:szCs w:val="22"/>
            <w:rPrChange w:id="707" w:author="David Thomas (P148240)" w:date="2018-04-02T15:11:00Z">
              <w:rPr/>
            </w:rPrChange>
          </w:rPr>
          <w:delText>anted bias on the work of the Environmental Health and `T</w:delText>
        </w:r>
        <w:r w:rsidRPr="00F311B2" w:rsidDel="000A1FF4">
          <w:rPr>
            <w:color w:val="000000"/>
            <w:sz w:val="22"/>
            <w:szCs w:val="22"/>
            <w:rPrChange w:id="708" w:author="David Thomas (P148240)" w:date="2018-04-02T15:11:00Z">
              <w:rPr/>
            </w:rPrChange>
          </w:rPr>
          <w:delText xml:space="preserve">rading </w:delText>
        </w:r>
        <w:r w:rsidR="007A33B5" w:rsidRPr="00F311B2" w:rsidDel="000A1FF4">
          <w:rPr>
            <w:color w:val="000000"/>
            <w:sz w:val="22"/>
            <w:szCs w:val="22"/>
            <w:rPrChange w:id="709" w:author="David Thomas (P148240)" w:date="2018-04-02T15:11:00Z">
              <w:rPr/>
            </w:rPrChange>
          </w:rPr>
          <w:delText xml:space="preserve">standards department due to its </w:delText>
        </w:r>
        <w:r w:rsidRPr="00F311B2" w:rsidDel="000A1FF4">
          <w:rPr>
            <w:color w:val="000000"/>
            <w:sz w:val="22"/>
            <w:szCs w:val="22"/>
            <w:rPrChange w:id="710" w:author="David Thomas (P148240)" w:date="2018-04-02T15:11:00Z">
              <w:rPr/>
            </w:rPrChange>
          </w:rPr>
          <w:delText xml:space="preserve">enforcement role and their cooperation </w:delText>
        </w:r>
        <w:r w:rsidR="007A33B5" w:rsidRPr="00F311B2" w:rsidDel="000A1FF4">
          <w:rPr>
            <w:color w:val="000000"/>
            <w:sz w:val="22"/>
            <w:szCs w:val="22"/>
            <w:rPrChange w:id="711" w:author="David Thomas (P148240)" w:date="2018-04-02T15:11:00Z">
              <w:rPr/>
            </w:rPrChange>
          </w:rPr>
          <w:delText xml:space="preserve">in a survey </w:delText>
        </w:r>
        <w:r w:rsidRPr="00F311B2" w:rsidDel="000A1FF4">
          <w:rPr>
            <w:color w:val="000000"/>
            <w:sz w:val="22"/>
            <w:szCs w:val="22"/>
            <w:rPrChange w:id="712" w:author="David Thomas (P148240)" w:date="2018-04-02T15:11:00Z">
              <w:rPr/>
            </w:rPrChange>
          </w:rPr>
          <w:delText xml:space="preserve">may be influenced by their previous involvement with the service </w:delText>
        </w:r>
        <w:r w:rsidR="008B61B0" w:rsidRPr="00F311B2" w:rsidDel="000A1FF4">
          <w:rPr>
            <w:color w:val="000000"/>
            <w:sz w:val="22"/>
            <w:szCs w:val="22"/>
            <w:rPrChange w:id="713" w:author="David Thomas (P148240)" w:date="2018-04-02T15:11:00Z">
              <w:rPr/>
            </w:rPrChange>
          </w:rPr>
          <w:delText>or the</w:delText>
        </w:r>
        <w:r w:rsidRPr="00F311B2" w:rsidDel="000A1FF4">
          <w:rPr>
            <w:color w:val="000000"/>
            <w:sz w:val="22"/>
            <w:szCs w:val="22"/>
            <w:rPrChange w:id="714" w:author="David Thomas (P148240)" w:date="2018-04-02T15:11:00Z">
              <w:rPr/>
            </w:rPrChange>
          </w:rPr>
          <w:delText xml:space="preserve"> F</w:delText>
        </w:r>
        <w:r w:rsidR="007A33B5" w:rsidRPr="00F311B2" w:rsidDel="000A1FF4">
          <w:rPr>
            <w:color w:val="000000"/>
            <w:sz w:val="22"/>
            <w:szCs w:val="22"/>
            <w:rPrChange w:id="715" w:author="David Thomas (P148240)" w:date="2018-04-02T15:11:00Z">
              <w:rPr/>
            </w:rPrChange>
          </w:rPr>
          <w:delText xml:space="preserve">ood </w:delText>
        </w:r>
        <w:r w:rsidRPr="00F311B2" w:rsidDel="000A1FF4">
          <w:rPr>
            <w:color w:val="000000"/>
            <w:sz w:val="22"/>
            <w:szCs w:val="22"/>
            <w:rPrChange w:id="716" w:author="David Thomas (P148240)" w:date="2018-04-02T15:11:00Z">
              <w:rPr/>
            </w:rPrChange>
          </w:rPr>
          <w:delText>H</w:delText>
        </w:r>
        <w:r w:rsidR="007A33B5" w:rsidRPr="00F311B2" w:rsidDel="000A1FF4">
          <w:rPr>
            <w:color w:val="000000"/>
            <w:sz w:val="22"/>
            <w:szCs w:val="22"/>
            <w:rPrChange w:id="717" w:author="David Thomas (P148240)" w:date="2018-04-02T15:11:00Z">
              <w:rPr/>
            </w:rPrChange>
          </w:rPr>
          <w:delText xml:space="preserve">ygiene </w:delText>
        </w:r>
        <w:r w:rsidRPr="00F311B2" w:rsidDel="000A1FF4">
          <w:rPr>
            <w:color w:val="000000"/>
            <w:sz w:val="22"/>
            <w:szCs w:val="22"/>
            <w:rPrChange w:id="718" w:author="David Thomas (P148240)" w:date="2018-04-02T15:11:00Z">
              <w:rPr/>
            </w:rPrChange>
          </w:rPr>
          <w:delText>R</w:delText>
        </w:r>
        <w:r w:rsidR="00765D4B" w:rsidRPr="00F311B2" w:rsidDel="000A1FF4">
          <w:rPr>
            <w:color w:val="000000"/>
            <w:sz w:val="22"/>
            <w:szCs w:val="22"/>
            <w:rPrChange w:id="719" w:author="David Thomas (P148240)" w:date="2018-04-02T15:11:00Z">
              <w:rPr/>
            </w:rPrChange>
          </w:rPr>
          <w:delText xml:space="preserve">ating </w:delText>
        </w:r>
        <w:r w:rsidR="007A33B5" w:rsidRPr="00F311B2" w:rsidDel="000A1FF4">
          <w:rPr>
            <w:color w:val="000000"/>
            <w:sz w:val="22"/>
            <w:szCs w:val="22"/>
            <w:rPrChange w:id="720" w:author="David Thomas (P148240)" w:date="2018-04-02T15:11:00Z">
              <w:rPr/>
            </w:rPrChange>
          </w:rPr>
          <w:delText xml:space="preserve">score </w:delText>
        </w:r>
        <w:r w:rsidRPr="00F311B2" w:rsidDel="000A1FF4">
          <w:rPr>
            <w:color w:val="000000"/>
            <w:sz w:val="22"/>
            <w:szCs w:val="22"/>
            <w:rPrChange w:id="721" w:author="David Thomas (P148240)" w:date="2018-04-02T15:11:00Z">
              <w:rPr/>
            </w:rPrChange>
          </w:rPr>
          <w:delText xml:space="preserve">they </w:delText>
        </w:r>
        <w:r w:rsidR="008B61B0" w:rsidRPr="00F311B2" w:rsidDel="000A1FF4">
          <w:rPr>
            <w:color w:val="000000"/>
            <w:sz w:val="22"/>
            <w:szCs w:val="22"/>
            <w:rPrChange w:id="722" w:author="David Thomas (P148240)" w:date="2018-04-02T15:11:00Z">
              <w:rPr/>
            </w:rPrChange>
          </w:rPr>
          <w:delText>received</w:delText>
        </w:r>
        <w:r w:rsidRPr="00F311B2" w:rsidDel="000A1FF4">
          <w:rPr>
            <w:color w:val="000000"/>
            <w:sz w:val="22"/>
            <w:szCs w:val="22"/>
            <w:rPrChange w:id="723" w:author="David Thomas (P148240)" w:date="2018-04-02T15:11:00Z">
              <w:rPr/>
            </w:rPrChange>
          </w:rPr>
          <w:delText xml:space="preserve"> following the intervention inspection.</w:delText>
        </w:r>
      </w:del>
    </w:p>
    <w:p w14:paraId="500FA668" w14:textId="493A143A" w:rsidR="004F022C" w:rsidRPr="00F311B2" w:rsidDel="000A1FF4" w:rsidRDefault="004F022C">
      <w:pPr>
        <w:spacing w:line="276" w:lineRule="auto"/>
        <w:jc w:val="both"/>
        <w:rPr>
          <w:del w:id="724" w:author="David Thomas (P148240)" w:date="2017-11-30T13:15:00Z"/>
          <w:color w:val="000000"/>
          <w:sz w:val="22"/>
          <w:szCs w:val="22"/>
          <w:rPrChange w:id="725" w:author="David Thomas (P148240)" w:date="2018-04-02T15:11:00Z">
            <w:rPr>
              <w:del w:id="726" w:author="David Thomas (P148240)" w:date="2017-11-30T13:15:00Z"/>
            </w:rPr>
          </w:rPrChange>
        </w:rPr>
        <w:pPrChange w:id="727" w:author="David Thomas (P148240)" w:date="2018-04-02T15:11:00Z">
          <w:pPr>
            <w:jc w:val="both"/>
          </w:pPr>
        </w:pPrChange>
      </w:pPr>
      <w:del w:id="728" w:author="David Thomas (P148240)" w:date="2017-11-30T13:15:00Z">
        <w:r w:rsidRPr="00F311B2" w:rsidDel="000A1FF4">
          <w:rPr>
            <w:color w:val="000000"/>
            <w:sz w:val="22"/>
            <w:szCs w:val="22"/>
            <w:rPrChange w:id="729" w:author="David Thomas (P148240)" w:date="2018-04-02T15:11:00Z">
              <w:rPr/>
            </w:rPrChange>
          </w:rPr>
          <w:delText xml:space="preserve">All data from the </w:delText>
        </w:r>
        <w:r w:rsidR="008B61B0" w:rsidRPr="00F311B2" w:rsidDel="000A1FF4">
          <w:rPr>
            <w:color w:val="000000"/>
            <w:sz w:val="22"/>
            <w:szCs w:val="22"/>
            <w:rPrChange w:id="730" w:author="David Thomas (P148240)" w:date="2018-04-02T15:11:00Z">
              <w:rPr/>
            </w:rPrChange>
          </w:rPr>
          <w:delText>authority’s</w:delText>
        </w:r>
        <w:r w:rsidRPr="00F311B2" w:rsidDel="000A1FF4">
          <w:rPr>
            <w:color w:val="000000"/>
            <w:sz w:val="22"/>
            <w:szCs w:val="22"/>
            <w:rPrChange w:id="731" w:author="David Thomas (P148240)" w:date="2018-04-02T15:11:00Z">
              <w:rPr/>
            </w:rPrChange>
          </w:rPr>
          <w:delText xml:space="preserve"> flare database is very reliable and audited by the provided to the FSA on an annual </w:delText>
        </w:r>
        <w:r w:rsidR="0026557C" w:rsidRPr="00F311B2" w:rsidDel="000A1FF4">
          <w:rPr>
            <w:color w:val="000000"/>
            <w:sz w:val="22"/>
            <w:szCs w:val="22"/>
            <w:rPrChange w:id="732" w:author="David Thomas (P148240)" w:date="2018-04-02T15:11:00Z">
              <w:rPr/>
            </w:rPrChange>
          </w:rPr>
          <w:delText>Local Enforcement Authority Management system (</w:delText>
        </w:r>
        <w:r w:rsidRPr="00F311B2" w:rsidDel="000A1FF4">
          <w:rPr>
            <w:color w:val="000000"/>
            <w:sz w:val="22"/>
            <w:szCs w:val="22"/>
            <w:rPrChange w:id="733" w:author="David Thomas (P148240)" w:date="2018-04-02T15:11:00Z">
              <w:rPr/>
            </w:rPrChange>
          </w:rPr>
          <w:delText>LEAMS</w:delText>
        </w:r>
        <w:r w:rsidR="0026557C" w:rsidRPr="00F311B2" w:rsidDel="000A1FF4">
          <w:rPr>
            <w:color w:val="000000"/>
            <w:sz w:val="22"/>
            <w:szCs w:val="22"/>
            <w:rPrChange w:id="734" w:author="David Thomas (P148240)" w:date="2018-04-02T15:11:00Z">
              <w:rPr/>
            </w:rPrChange>
          </w:rPr>
          <w:delText>)</w:delText>
        </w:r>
        <w:r w:rsidRPr="00F311B2" w:rsidDel="000A1FF4">
          <w:rPr>
            <w:color w:val="000000"/>
            <w:sz w:val="22"/>
            <w:szCs w:val="22"/>
            <w:rPrChange w:id="735" w:author="David Thomas (P148240)" w:date="2018-04-02T15:11:00Z">
              <w:rPr/>
            </w:rPrChange>
          </w:rPr>
          <w:delText xml:space="preserve"> return. The service underwent a full </w:delText>
        </w:r>
        <w:r w:rsidR="008B61B0" w:rsidRPr="00F311B2" w:rsidDel="000A1FF4">
          <w:rPr>
            <w:color w:val="000000"/>
            <w:sz w:val="22"/>
            <w:szCs w:val="22"/>
            <w:rPrChange w:id="736" w:author="David Thomas (P148240)" w:date="2018-04-02T15:11:00Z">
              <w:rPr/>
            </w:rPrChange>
          </w:rPr>
          <w:delText>week-long</w:delText>
        </w:r>
        <w:r w:rsidRPr="00F311B2" w:rsidDel="000A1FF4">
          <w:rPr>
            <w:color w:val="000000"/>
            <w:sz w:val="22"/>
            <w:szCs w:val="22"/>
            <w:rPrChange w:id="737" w:author="David Thomas (P148240)" w:date="2018-04-02T15:11:00Z">
              <w:rPr/>
            </w:rPrChange>
          </w:rPr>
          <w:delText xml:space="preserve"> audit by the FSA in 20</w:delText>
        </w:r>
        <w:r w:rsidR="00957D35" w:rsidRPr="00F311B2" w:rsidDel="000A1FF4">
          <w:rPr>
            <w:color w:val="000000"/>
            <w:sz w:val="22"/>
            <w:szCs w:val="22"/>
            <w:rPrChange w:id="738" w:author="David Thomas (P148240)" w:date="2018-04-02T15:11:00Z">
              <w:rPr/>
            </w:rPrChange>
          </w:rPr>
          <w:delText xml:space="preserve">14 </w:delText>
        </w:r>
        <w:r w:rsidR="007D7D07" w:rsidRPr="00F311B2" w:rsidDel="000A1FF4">
          <w:rPr>
            <w:noProof/>
            <w:color w:val="000000"/>
            <w:sz w:val="22"/>
            <w:szCs w:val="22"/>
            <w:rPrChange w:id="739" w:author="David Thomas (P148240)" w:date="2018-04-02T15:11:00Z">
              <w:rPr>
                <w:noProof/>
              </w:rPr>
            </w:rPrChange>
          </w:rPr>
          <w:delText>(Agency, 2014)</w:delText>
        </w:r>
        <w:r w:rsidR="00DC263A" w:rsidRPr="00F311B2" w:rsidDel="000A1FF4">
          <w:rPr>
            <w:color w:val="000000"/>
            <w:sz w:val="22"/>
            <w:szCs w:val="22"/>
            <w:rPrChange w:id="740" w:author="David Thomas (P148240)" w:date="2018-04-02T15:11:00Z">
              <w:rPr/>
            </w:rPrChange>
          </w:rPr>
          <w:delText xml:space="preserve"> and a follow up audit in 2015</w:delText>
        </w:r>
        <w:r w:rsidR="0026046C" w:rsidRPr="00F311B2" w:rsidDel="000A1FF4">
          <w:rPr>
            <w:color w:val="000000"/>
            <w:sz w:val="22"/>
            <w:szCs w:val="22"/>
            <w:rPrChange w:id="741" w:author="David Thomas (P148240)" w:date="2018-04-02T15:11:00Z">
              <w:rPr/>
            </w:rPrChange>
          </w:rPr>
          <w:delText xml:space="preserve"> </w:delText>
        </w:r>
        <w:r w:rsidR="007D7D07" w:rsidRPr="00F311B2" w:rsidDel="000A1FF4">
          <w:rPr>
            <w:noProof/>
            <w:color w:val="000000"/>
            <w:sz w:val="22"/>
            <w:szCs w:val="22"/>
            <w:rPrChange w:id="742" w:author="David Thomas (P148240)" w:date="2018-04-02T15:11:00Z">
              <w:rPr>
                <w:noProof/>
              </w:rPr>
            </w:rPrChange>
          </w:rPr>
          <w:delText>(Agency, 2016)</w:delText>
        </w:r>
        <w:r w:rsidRPr="00F311B2" w:rsidDel="000A1FF4">
          <w:rPr>
            <w:color w:val="000000"/>
            <w:sz w:val="22"/>
            <w:szCs w:val="22"/>
            <w:rPrChange w:id="743" w:author="David Thomas (P148240)" w:date="2018-04-02T15:11:00Z">
              <w:rPr/>
            </w:rPrChange>
          </w:rPr>
          <w:delText xml:space="preserve">, </w:delText>
        </w:r>
        <w:r w:rsidR="0026046C" w:rsidRPr="00F311B2" w:rsidDel="000A1FF4">
          <w:rPr>
            <w:color w:val="000000"/>
            <w:sz w:val="22"/>
            <w:szCs w:val="22"/>
            <w:rPrChange w:id="744" w:author="David Thomas (P148240)" w:date="2018-04-02T15:11:00Z">
              <w:rPr/>
            </w:rPrChange>
          </w:rPr>
          <w:delText xml:space="preserve"> which </w:delText>
        </w:r>
        <w:r w:rsidRPr="00F311B2" w:rsidDel="000A1FF4">
          <w:rPr>
            <w:color w:val="000000"/>
            <w:sz w:val="22"/>
            <w:szCs w:val="22"/>
            <w:rPrChange w:id="745" w:author="David Thomas (P148240)" w:date="2018-04-02T15:11:00Z">
              <w:rPr/>
            </w:rPrChange>
          </w:rPr>
          <w:delText xml:space="preserve">commented </w:delText>
        </w:r>
        <w:r w:rsidR="0026046C" w:rsidRPr="00F311B2" w:rsidDel="000A1FF4">
          <w:rPr>
            <w:color w:val="000000"/>
            <w:sz w:val="22"/>
            <w:szCs w:val="22"/>
            <w:rPrChange w:id="746" w:author="David Thomas (P148240)" w:date="2018-04-02T15:11:00Z">
              <w:rPr/>
            </w:rPrChange>
          </w:rPr>
          <w:delText>on how</w:delText>
        </w:r>
        <w:r w:rsidR="00C51D1A" w:rsidRPr="00F311B2" w:rsidDel="000A1FF4">
          <w:rPr>
            <w:color w:val="000000"/>
            <w:sz w:val="22"/>
            <w:szCs w:val="22"/>
            <w:rPrChange w:id="747" w:author="David Thomas (P148240)" w:date="2018-04-02T15:11:00Z">
              <w:rPr/>
            </w:rPrChange>
          </w:rPr>
          <w:delText xml:space="preserve"> the authority complies with its obligations.</w:delText>
        </w:r>
      </w:del>
    </w:p>
    <w:p w14:paraId="345300BB" w14:textId="4E4E5E28" w:rsidR="00F83E40" w:rsidRPr="00F311B2" w:rsidDel="000A1FF4" w:rsidRDefault="00F83E40">
      <w:pPr>
        <w:spacing w:line="276" w:lineRule="auto"/>
        <w:jc w:val="both"/>
        <w:rPr>
          <w:del w:id="748" w:author="David Thomas (P148240)" w:date="2017-11-30T13:15:00Z"/>
          <w:color w:val="000000"/>
          <w:sz w:val="22"/>
          <w:szCs w:val="22"/>
          <w:u w:val="single"/>
          <w:rPrChange w:id="749" w:author="David Thomas (P148240)" w:date="2018-04-02T15:11:00Z">
            <w:rPr>
              <w:del w:id="750" w:author="David Thomas (P148240)" w:date="2017-11-30T13:15:00Z"/>
              <w:b/>
              <w:color w:val="000000"/>
              <w:u w:val="single"/>
            </w:rPr>
          </w:rPrChange>
        </w:rPr>
        <w:pPrChange w:id="751" w:author="David Thomas (P148240)" w:date="2018-04-02T15:11:00Z">
          <w:pPr>
            <w:jc w:val="both"/>
          </w:pPr>
        </w:pPrChange>
      </w:pPr>
      <w:del w:id="752" w:author="David Thomas (P148240)" w:date="2017-11-30T13:15:00Z">
        <w:r w:rsidRPr="00F311B2" w:rsidDel="000A1FF4">
          <w:rPr>
            <w:color w:val="000000"/>
            <w:sz w:val="22"/>
            <w:szCs w:val="22"/>
            <w:u w:val="single"/>
            <w:rPrChange w:id="753" w:author="David Thomas (P148240)" w:date="2018-04-02T15:11:00Z">
              <w:rPr>
                <w:b/>
                <w:color w:val="000000"/>
                <w:u w:val="single"/>
              </w:rPr>
            </w:rPrChange>
          </w:rPr>
          <w:delText xml:space="preserve">Resources and Time Management </w:delText>
        </w:r>
      </w:del>
    </w:p>
    <w:p w14:paraId="618DF387" w14:textId="3C384F11" w:rsidR="0090515B" w:rsidRPr="00F311B2" w:rsidDel="000A1FF4" w:rsidRDefault="00F83E40">
      <w:pPr>
        <w:spacing w:line="276" w:lineRule="auto"/>
        <w:jc w:val="both"/>
        <w:rPr>
          <w:del w:id="754" w:author="David Thomas (P148240)" w:date="2017-11-30T13:15:00Z"/>
          <w:color w:val="000000"/>
          <w:sz w:val="22"/>
          <w:szCs w:val="22"/>
          <w:rPrChange w:id="755" w:author="David Thomas (P148240)" w:date="2018-04-02T15:11:00Z">
            <w:rPr>
              <w:del w:id="756" w:author="David Thomas (P148240)" w:date="2017-11-30T13:15:00Z"/>
            </w:rPr>
          </w:rPrChange>
        </w:rPr>
        <w:pPrChange w:id="757" w:author="David Thomas (P148240)" w:date="2018-04-02T15:11:00Z">
          <w:pPr>
            <w:jc w:val="both"/>
          </w:pPr>
        </w:pPrChange>
      </w:pPr>
      <w:del w:id="758" w:author="David Thomas (P148240)" w:date="2017-11-30T13:15:00Z">
        <w:r w:rsidRPr="00F311B2" w:rsidDel="000A1FF4">
          <w:rPr>
            <w:color w:val="000000"/>
            <w:sz w:val="22"/>
            <w:szCs w:val="22"/>
            <w:rPrChange w:id="759" w:author="David Thomas (P148240)" w:date="2018-04-02T15:11:00Z">
              <w:rPr/>
            </w:rPrChange>
          </w:rPr>
          <w:delText>The cost of the dissertation is being funded by Neath Port Talbot, however this adds a pressure to complete the course as failure to do so, could result in me paying back the dissertation fee.</w:delText>
        </w:r>
        <w:r w:rsidR="00B40C28" w:rsidRPr="00F311B2" w:rsidDel="000A1FF4">
          <w:rPr>
            <w:color w:val="000000"/>
            <w:sz w:val="22"/>
            <w:szCs w:val="22"/>
            <w:rPrChange w:id="760" w:author="David Thomas (P148240)" w:date="2018-04-02T15:11:00Z">
              <w:rPr/>
            </w:rPrChange>
          </w:rPr>
          <w:delText xml:space="preserve"> There will be considerable time resource to interview senior managers within other Local </w:delText>
        </w:r>
        <w:r w:rsidR="008B61B0" w:rsidRPr="00F311B2" w:rsidDel="000A1FF4">
          <w:rPr>
            <w:color w:val="000000"/>
            <w:sz w:val="22"/>
            <w:szCs w:val="22"/>
            <w:rPrChange w:id="761" w:author="David Thomas (P148240)" w:date="2018-04-02T15:11:00Z">
              <w:rPr/>
            </w:rPrChange>
          </w:rPr>
          <w:delText>authorities, examination</w:delText>
        </w:r>
        <w:r w:rsidR="00B40C28" w:rsidRPr="00F311B2" w:rsidDel="000A1FF4">
          <w:rPr>
            <w:color w:val="000000"/>
            <w:sz w:val="22"/>
            <w:szCs w:val="22"/>
            <w:rPrChange w:id="762" w:author="David Thomas (P148240)" w:date="2018-04-02T15:11:00Z">
              <w:rPr/>
            </w:rPrChange>
          </w:rPr>
          <w:delText xml:space="preserve"> of the local </w:delText>
        </w:r>
        <w:r w:rsidR="008B61B0" w:rsidRPr="00F311B2" w:rsidDel="000A1FF4">
          <w:rPr>
            <w:color w:val="000000"/>
            <w:sz w:val="22"/>
            <w:szCs w:val="22"/>
            <w:rPrChange w:id="763" w:author="David Thomas (P148240)" w:date="2018-04-02T15:11:00Z">
              <w:rPr/>
            </w:rPrChange>
          </w:rPr>
          <w:delText>authority’s</w:delText>
        </w:r>
        <w:r w:rsidR="00B40C28" w:rsidRPr="00F311B2" w:rsidDel="000A1FF4">
          <w:rPr>
            <w:color w:val="000000"/>
            <w:sz w:val="22"/>
            <w:szCs w:val="22"/>
            <w:rPrChange w:id="764" w:author="David Thomas (P148240)" w:date="2018-04-02T15:11:00Z">
              <w:rPr/>
            </w:rPrChange>
          </w:rPr>
          <w:delText xml:space="preserve"> databases and analysis of the data will al</w:delText>
        </w:r>
        <w:r w:rsidR="00AD081A" w:rsidRPr="00F311B2" w:rsidDel="000A1FF4">
          <w:rPr>
            <w:color w:val="000000"/>
            <w:sz w:val="22"/>
            <w:szCs w:val="22"/>
            <w:rPrChange w:id="765" w:author="David Thomas (P148240)" w:date="2018-04-02T15:11:00Z">
              <w:rPr/>
            </w:rPrChange>
          </w:rPr>
          <w:delText>so prove time consuming as it w</w:delText>
        </w:r>
        <w:r w:rsidR="00B40C28" w:rsidRPr="00F311B2" w:rsidDel="000A1FF4">
          <w:rPr>
            <w:color w:val="000000"/>
            <w:sz w:val="22"/>
            <w:szCs w:val="22"/>
            <w:rPrChange w:id="766" w:author="David Thomas (P148240)" w:date="2018-04-02T15:11:00Z">
              <w:rPr/>
            </w:rPrChange>
          </w:rPr>
          <w:delText xml:space="preserve">ill require </w:delText>
        </w:r>
        <w:r w:rsidR="008B61B0" w:rsidRPr="00F311B2" w:rsidDel="000A1FF4">
          <w:rPr>
            <w:color w:val="000000"/>
            <w:sz w:val="22"/>
            <w:szCs w:val="22"/>
            <w:rPrChange w:id="767" w:author="David Thomas (P148240)" w:date="2018-04-02T15:11:00Z">
              <w:rPr/>
            </w:rPrChange>
          </w:rPr>
          <w:delText>expert</w:delText>
        </w:r>
        <w:r w:rsidR="00B40C28" w:rsidRPr="00F311B2" w:rsidDel="000A1FF4">
          <w:rPr>
            <w:color w:val="000000"/>
            <w:sz w:val="22"/>
            <w:szCs w:val="22"/>
            <w:rPrChange w:id="768" w:author="David Thomas (P148240)" w:date="2018-04-02T15:11:00Z">
              <w:rPr/>
            </w:rPrChange>
          </w:rPr>
          <w:delText xml:space="preserve"> user knowledge to formulate the reports from different parts of the IT system and export them </w:delText>
        </w:r>
        <w:r w:rsidR="008B61B0" w:rsidRPr="00F311B2" w:rsidDel="000A1FF4">
          <w:rPr>
            <w:color w:val="000000"/>
            <w:sz w:val="22"/>
            <w:szCs w:val="22"/>
            <w:rPrChange w:id="769" w:author="David Thomas (P148240)" w:date="2018-04-02T15:11:00Z">
              <w:rPr/>
            </w:rPrChange>
          </w:rPr>
          <w:delText>into a</w:delText>
        </w:r>
        <w:r w:rsidR="00B40C28" w:rsidRPr="00F311B2" w:rsidDel="000A1FF4">
          <w:rPr>
            <w:color w:val="000000"/>
            <w:sz w:val="22"/>
            <w:szCs w:val="22"/>
            <w:rPrChange w:id="770" w:author="David Thomas (P148240)" w:date="2018-04-02T15:11:00Z">
              <w:rPr/>
            </w:rPrChange>
          </w:rPr>
          <w:delText xml:space="preserve"> database such as excel </w:delText>
        </w:r>
        <w:r w:rsidR="008B61B0" w:rsidRPr="00F311B2" w:rsidDel="000A1FF4">
          <w:rPr>
            <w:color w:val="000000"/>
            <w:sz w:val="22"/>
            <w:szCs w:val="22"/>
            <w:rPrChange w:id="771" w:author="David Thomas (P148240)" w:date="2018-04-02T15:11:00Z">
              <w:rPr/>
            </w:rPrChange>
          </w:rPr>
          <w:delText>it</w:delText>
        </w:r>
        <w:r w:rsidR="00B40C28" w:rsidRPr="00F311B2" w:rsidDel="000A1FF4">
          <w:rPr>
            <w:color w:val="000000"/>
            <w:sz w:val="22"/>
            <w:szCs w:val="22"/>
            <w:rPrChange w:id="772" w:author="David Thomas (P148240)" w:date="2018-04-02T15:11:00Z">
              <w:rPr/>
            </w:rPrChange>
          </w:rPr>
          <w:delText xml:space="preserve"> enable visual analysis and reporting to be carried out. An online or ema</w:delText>
        </w:r>
        <w:r w:rsidR="00DC263A" w:rsidRPr="00F311B2" w:rsidDel="000A1FF4">
          <w:rPr>
            <w:color w:val="000000"/>
            <w:sz w:val="22"/>
            <w:szCs w:val="22"/>
            <w:rPrChange w:id="773" w:author="David Thomas (P148240)" w:date="2018-04-02T15:11:00Z">
              <w:rPr/>
            </w:rPrChange>
          </w:rPr>
          <w:delText xml:space="preserve">il questionnaire to businesses </w:delText>
        </w:r>
        <w:r w:rsidR="00B40C28" w:rsidRPr="00F311B2" w:rsidDel="000A1FF4">
          <w:rPr>
            <w:color w:val="000000"/>
            <w:sz w:val="22"/>
            <w:szCs w:val="22"/>
            <w:rPrChange w:id="774" w:author="David Thomas (P148240)" w:date="2018-04-02T15:11:00Z">
              <w:rPr/>
            </w:rPrChange>
          </w:rPr>
          <w:delText>w</w:delText>
        </w:r>
        <w:r w:rsidR="00AD081A" w:rsidRPr="00F311B2" w:rsidDel="000A1FF4">
          <w:rPr>
            <w:color w:val="000000"/>
            <w:sz w:val="22"/>
            <w:szCs w:val="22"/>
            <w:rPrChange w:id="775" w:author="David Thomas (P148240)" w:date="2018-04-02T15:11:00Z">
              <w:rPr/>
            </w:rPrChange>
          </w:rPr>
          <w:delText xml:space="preserve">ould not involve financial cost, </w:delText>
        </w:r>
        <w:r w:rsidR="00DC263A" w:rsidRPr="00F311B2" w:rsidDel="000A1FF4">
          <w:rPr>
            <w:color w:val="000000"/>
            <w:sz w:val="22"/>
            <w:szCs w:val="22"/>
            <w:rPrChange w:id="776" w:author="David Thomas (P148240)" w:date="2018-04-02T15:11:00Z">
              <w:rPr/>
            </w:rPrChange>
          </w:rPr>
          <w:delText xml:space="preserve">however </w:delText>
        </w:r>
        <w:r w:rsidR="00AD081A" w:rsidRPr="00F311B2" w:rsidDel="000A1FF4">
          <w:rPr>
            <w:color w:val="000000"/>
            <w:sz w:val="22"/>
            <w:szCs w:val="22"/>
            <w:rPrChange w:id="777" w:author="David Thomas (P148240)" w:date="2018-04-02T15:11:00Z">
              <w:rPr/>
            </w:rPrChange>
          </w:rPr>
          <w:delText>s</w:delText>
        </w:r>
        <w:r w:rsidR="00DC263A" w:rsidRPr="00F311B2" w:rsidDel="000A1FF4">
          <w:rPr>
            <w:color w:val="000000"/>
            <w:sz w:val="22"/>
            <w:szCs w:val="22"/>
            <w:rPrChange w:id="778" w:author="David Thomas (P148240)" w:date="2018-04-02T15:11:00Z">
              <w:rPr/>
            </w:rPrChange>
          </w:rPr>
          <w:delText xml:space="preserve">hould this prove difficult, </w:delText>
        </w:r>
        <w:r w:rsidR="00AD081A" w:rsidRPr="00F311B2" w:rsidDel="000A1FF4">
          <w:rPr>
            <w:color w:val="000000"/>
            <w:sz w:val="22"/>
            <w:szCs w:val="22"/>
            <w:rPrChange w:id="779" w:author="David Thomas (P148240)" w:date="2018-04-02T15:11:00Z">
              <w:rPr/>
            </w:rPrChange>
          </w:rPr>
          <w:delText xml:space="preserve">postal questionnaires </w:delText>
        </w:r>
        <w:r w:rsidR="00DC263A" w:rsidRPr="00F311B2" w:rsidDel="000A1FF4">
          <w:rPr>
            <w:color w:val="000000"/>
            <w:sz w:val="22"/>
            <w:szCs w:val="22"/>
            <w:rPrChange w:id="780" w:author="David Thomas (P148240)" w:date="2018-04-02T15:11:00Z">
              <w:rPr/>
            </w:rPrChange>
          </w:rPr>
          <w:delText xml:space="preserve">will be considered which </w:delText>
        </w:r>
        <w:r w:rsidR="00AD081A" w:rsidRPr="00F311B2" w:rsidDel="000A1FF4">
          <w:rPr>
            <w:color w:val="000000"/>
            <w:sz w:val="22"/>
            <w:szCs w:val="22"/>
            <w:rPrChange w:id="781" w:author="David Thomas (P148240)" w:date="2018-04-02T15:11:00Z">
              <w:rPr/>
            </w:rPrChange>
          </w:rPr>
          <w:delText xml:space="preserve">will add cost to the research </w:delText>
        </w:r>
        <w:r w:rsidR="00DC263A" w:rsidRPr="00F311B2" w:rsidDel="000A1FF4">
          <w:rPr>
            <w:color w:val="000000"/>
            <w:sz w:val="22"/>
            <w:szCs w:val="22"/>
            <w:rPrChange w:id="782" w:author="David Thomas (P148240)" w:date="2018-04-02T15:11:00Z">
              <w:rPr/>
            </w:rPrChange>
          </w:rPr>
          <w:delText>and</w:delText>
        </w:r>
        <w:r w:rsidR="00AD081A" w:rsidRPr="00F311B2" w:rsidDel="000A1FF4">
          <w:rPr>
            <w:color w:val="000000"/>
            <w:sz w:val="22"/>
            <w:szCs w:val="22"/>
            <w:rPrChange w:id="783" w:author="David Thomas (P148240)" w:date="2018-04-02T15:11:00Z">
              <w:rPr/>
            </w:rPrChange>
          </w:rPr>
          <w:delText xml:space="preserve"> found from within the existing budget.</w:delText>
        </w:r>
        <w:r w:rsidR="00B40C28" w:rsidRPr="00F311B2" w:rsidDel="000A1FF4">
          <w:rPr>
            <w:color w:val="000000"/>
            <w:sz w:val="22"/>
            <w:szCs w:val="22"/>
            <w:rPrChange w:id="784" w:author="David Thomas (P148240)" w:date="2018-04-02T15:11:00Z">
              <w:rPr/>
            </w:rPrChange>
          </w:rPr>
          <w:delText xml:space="preserve"> </w:delText>
        </w:r>
      </w:del>
    </w:p>
    <w:p w14:paraId="2FBAEF52" w14:textId="285DC6D1" w:rsidR="00B40C28" w:rsidRPr="00F311B2" w:rsidDel="000A1FF4" w:rsidRDefault="00B40C28">
      <w:pPr>
        <w:spacing w:line="276" w:lineRule="auto"/>
        <w:jc w:val="both"/>
        <w:rPr>
          <w:del w:id="785" w:author="David Thomas (P148240)" w:date="2017-11-30T13:15:00Z"/>
          <w:color w:val="000000"/>
          <w:sz w:val="22"/>
          <w:szCs w:val="22"/>
          <w:rPrChange w:id="786" w:author="David Thomas (P148240)" w:date="2018-04-02T15:11:00Z">
            <w:rPr>
              <w:del w:id="787" w:author="David Thomas (P148240)" w:date="2017-11-30T13:15:00Z"/>
            </w:rPr>
          </w:rPrChange>
        </w:rPr>
        <w:pPrChange w:id="788" w:author="David Thomas (P148240)" w:date="2018-04-02T15:11:00Z">
          <w:pPr>
            <w:jc w:val="both"/>
          </w:pPr>
        </w:pPrChange>
      </w:pPr>
      <w:del w:id="789" w:author="David Thomas (P148240)" w:date="2017-11-07T10:38:00Z">
        <w:r w:rsidRPr="00F311B2" w:rsidDel="00C5400F">
          <w:rPr>
            <w:color w:val="000000"/>
            <w:sz w:val="22"/>
            <w:szCs w:val="22"/>
            <w:rPrChange w:id="790" w:author="David Thomas (P148240)" w:date="2018-04-02T15:11:00Z">
              <w:rPr/>
            </w:rPrChange>
          </w:rPr>
          <w:delText xml:space="preserve">I </w:delText>
        </w:r>
      </w:del>
      <w:del w:id="791" w:author="David Thomas (P148240)" w:date="2017-11-30T13:15:00Z">
        <w:r w:rsidRPr="00F311B2" w:rsidDel="000A1FF4">
          <w:rPr>
            <w:color w:val="000000"/>
            <w:sz w:val="22"/>
            <w:szCs w:val="22"/>
            <w:rPrChange w:id="792" w:author="David Thomas (P148240)" w:date="2018-04-02T15:11:00Z">
              <w:rPr/>
            </w:rPrChange>
          </w:rPr>
          <w:delText>do not envisage any issues accessing any of the necessary docum</w:delText>
        </w:r>
        <w:r w:rsidR="00AD081A" w:rsidRPr="00F311B2" w:rsidDel="000A1FF4">
          <w:rPr>
            <w:color w:val="000000"/>
            <w:sz w:val="22"/>
            <w:szCs w:val="22"/>
            <w:rPrChange w:id="793" w:author="David Thomas (P148240)" w:date="2018-04-02T15:11:00Z">
              <w:rPr/>
            </w:rPrChange>
          </w:rPr>
          <w:delText>ents or financial data relating to the service</w:delText>
        </w:r>
        <w:r w:rsidRPr="00F311B2" w:rsidDel="000A1FF4">
          <w:rPr>
            <w:color w:val="000000"/>
            <w:sz w:val="22"/>
            <w:szCs w:val="22"/>
            <w:rPrChange w:id="794" w:author="David Thomas (P148240)" w:date="2018-04-02T15:11:00Z">
              <w:rPr/>
            </w:rPrChange>
          </w:rPr>
          <w:delText xml:space="preserve"> as this information is contained in annual performance and service delivery reports that are provided to Council committees for information and scrutiny, and are therefore public documents which can be found on the Council website.</w:delText>
        </w:r>
      </w:del>
    </w:p>
    <w:p w14:paraId="1615E7DC" w14:textId="307A1ED3" w:rsidR="00B40C28" w:rsidRPr="00F311B2" w:rsidDel="000A1FF4" w:rsidRDefault="00B40C28">
      <w:pPr>
        <w:spacing w:line="276" w:lineRule="auto"/>
        <w:jc w:val="both"/>
        <w:rPr>
          <w:del w:id="795" w:author="David Thomas (P148240)" w:date="2017-11-30T13:15:00Z"/>
          <w:color w:val="000000"/>
          <w:sz w:val="22"/>
          <w:szCs w:val="22"/>
          <w:rPrChange w:id="796" w:author="David Thomas (P148240)" w:date="2018-04-02T15:11:00Z">
            <w:rPr>
              <w:del w:id="797" w:author="David Thomas (P148240)" w:date="2017-11-30T13:15:00Z"/>
            </w:rPr>
          </w:rPrChange>
        </w:rPr>
        <w:pPrChange w:id="798" w:author="David Thomas (P148240)" w:date="2018-04-02T15:11:00Z">
          <w:pPr>
            <w:jc w:val="both"/>
          </w:pPr>
        </w:pPrChange>
      </w:pPr>
      <w:del w:id="799" w:author="David Thomas (P148240)" w:date="2017-11-30T13:15:00Z">
        <w:r w:rsidRPr="00F311B2" w:rsidDel="000A1FF4">
          <w:rPr>
            <w:color w:val="000000"/>
            <w:sz w:val="22"/>
            <w:szCs w:val="22"/>
            <w:rPrChange w:id="800" w:author="David Thomas (P148240)" w:date="2018-04-02T15:11:00Z">
              <w:rPr/>
            </w:rPrChange>
          </w:rPr>
          <w:delText xml:space="preserve">NPTCBC is a member of the All Wales Food safety technical group which enables authorities to share ideas, good practice and knowledge. The </w:delText>
        </w:r>
        <w:r w:rsidR="00F62143" w:rsidRPr="00F311B2" w:rsidDel="000A1FF4">
          <w:rPr>
            <w:color w:val="000000"/>
            <w:sz w:val="22"/>
            <w:szCs w:val="22"/>
            <w:rPrChange w:id="801" w:author="David Thomas (P148240)" w:date="2018-04-02T15:11:00Z">
              <w:rPr/>
            </w:rPrChange>
          </w:rPr>
          <w:delText>information in this report can be made available to this group following collation from its members.</w:delText>
        </w:r>
      </w:del>
    </w:p>
    <w:p w14:paraId="7109D99B" w14:textId="57FD5FD7" w:rsidR="00EB1D73" w:rsidRPr="00F311B2" w:rsidDel="000A1FF4" w:rsidRDefault="00EB1D73">
      <w:pPr>
        <w:spacing w:line="276" w:lineRule="auto"/>
        <w:jc w:val="both"/>
        <w:rPr>
          <w:del w:id="802" w:author="David Thomas (P148240)" w:date="2017-11-30T13:15:00Z"/>
          <w:color w:val="000000"/>
          <w:sz w:val="22"/>
          <w:szCs w:val="22"/>
          <w:rPrChange w:id="803" w:author="David Thomas (P148240)" w:date="2018-04-02T15:11:00Z">
            <w:rPr>
              <w:del w:id="804" w:author="David Thomas (P148240)" w:date="2017-11-30T13:15:00Z"/>
            </w:rPr>
          </w:rPrChange>
        </w:rPr>
        <w:pPrChange w:id="805" w:author="David Thomas (P148240)" w:date="2018-04-02T15:11:00Z">
          <w:pPr>
            <w:jc w:val="both"/>
          </w:pPr>
        </w:pPrChange>
      </w:pPr>
    </w:p>
    <w:tbl>
      <w:tblPr>
        <w:tblW w:w="9645" w:type="dxa"/>
        <w:tblInd w:w="93" w:type="dxa"/>
        <w:tblLayout w:type="fixed"/>
        <w:tblLook w:val="04A0" w:firstRow="1" w:lastRow="0" w:firstColumn="1" w:lastColumn="0" w:noHBand="0" w:noVBand="1"/>
      </w:tblPr>
      <w:tblGrid>
        <w:gridCol w:w="555"/>
        <w:gridCol w:w="3060"/>
        <w:gridCol w:w="630"/>
        <w:gridCol w:w="450"/>
        <w:gridCol w:w="450"/>
        <w:gridCol w:w="450"/>
        <w:gridCol w:w="450"/>
        <w:gridCol w:w="630"/>
        <w:gridCol w:w="540"/>
        <w:gridCol w:w="540"/>
        <w:gridCol w:w="540"/>
        <w:gridCol w:w="450"/>
        <w:gridCol w:w="450"/>
        <w:gridCol w:w="450"/>
      </w:tblGrid>
      <w:tr w:rsidR="00446B8B" w:rsidRPr="00F311B2" w:rsidDel="000A1FF4" w14:paraId="1B49A0D3" w14:textId="47432555" w:rsidTr="008264A4">
        <w:trPr>
          <w:trHeight w:val="323"/>
          <w:del w:id="806" w:author="David Thomas (P148240)" w:date="2017-11-30T13:15:00Z"/>
        </w:trPr>
        <w:tc>
          <w:tcPr>
            <w:tcW w:w="555" w:type="dxa"/>
            <w:vMerge w:val="restart"/>
            <w:tcBorders>
              <w:top w:val="single" w:sz="4" w:space="0" w:color="auto"/>
              <w:left w:val="single" w:sz="4" w:space="0" w:color="auto"/>
              <w:bottom w:val="single" w:sz="4" w:space="0" w:color="000000"/>
              <w:right w:val="single" w:sz="4" w:space="0" w:color="auto"/>
            </w:tcBorders>
            <w:shd w:val="clear" w:color="000000" w:fill="CCCCFF"/>
            <w:noWrap/>
            <w:vAlign w:val="bottom"/>
            <w:hideMark/>
          </w:tcPr>
          <w:p w14:paraId="6627ADA9" w14:textId="2E52971E" w:rsidR="0090515B" w:rsidRPr="00F311B2" w:rsidDel="000A1FF4" w:rsidRDefault="0090515B">
            <w:pPr>
              <w:spacing w:line="276" w:lineRule="auto"/>
              <w:jc w:val="both"/>
              <w:rPr>
                <w:del w:id="807" w:author="David Thomas (P148240)" w:date="2017-11-30T13:15:00Z"/>
                <w:color w:val="000000"/>
                <w:sz w:val="22"/>
                <w:szCs w:val="22"/>
                <w:rPrChange w:id="808" w:author="David Thomas (P148240)" w:date="2018-04-02T15:11:00Z">
                  <w:rPr>
                    <w:del w:id="809" w:author="David Thomas (P148240)" w:date="2017-11-30T13:15:00Z"/>
                    <w:rFonts w:ascii="Arial" w:hAnsi="Arial" w:cs="Arial"/>
                    <w:b/>
                    <w:bCs/>
                    <w:sz w:val="14"/>
                    <w:szCs w:val="14"/>
                  </w:rPr>
                </w:rPrChange>
              </w:rPr>
              <w:pPrChange w:id="810" w:author="David Thomas (P148240)" w:date="2018-04-02T15:11:00Z">
                <w:pPr>
                  <w:jc w:val="both"/>
                </w:pPr>
              </w:pPrChange>
            </w:pPr>
            <w:del w:id="811" w:author="David Thomas (P148240)" w:date="2017-11-30T13:15:00Z">
              <w:r w:rsidRPr="00F311B2" w:rsidDel="000A1FF4">
                <w:rPr>
                  <w:color w:val="000000"/>
                  <w:sz w:val="22"/>
                  <w:szCs w:val="22"/>
                  <w:rPrChange w:id="812" w:author="David Thomas (P148240)" w:date="2018-04-02T15:11:00Z">
                    <w:rPr>
                      <w:rFonts w:ascii="Arial" w:hAnsi="Arial" w:cs="Arial"/>
                      <w:b/>
                      <w:bCs/>
                      <w:sz w:val="14"/>
                      <w:szCs w:val="14"/>
                    </w:rPr>
                  </w:rPrChange>
                </w:rPr>
                <w:delText>No</w:delText>
              </w:r>
            </w:del>
          </w:p>
        </w:tc>
        <w:tc>
          <w:tcPr>
            <w:tcW w:w="3060" w:type="dxa"/>
            <w:vMerge w:val="restart"/>
            <w:tcBorders>
              <w:top w:val="single" w:sz="4" w:space="0" w:color="auto"/>
              <w:left w:val="single" w:sz="4" w:space="0" w:color="auto"/>
              <w:bottom w:val="single" w:sz="4" w:space="0" w:color="000000"/>
              <w:right w:val="single" w:sz="4" w:space="0" w:color="auto"/>
            </w:tcBorders>
            <w:shd w:val="clear" w:color="000000" w:fill="CCCCFF"/>
            <w:vAlign w:val="bottom"/>
            <w:hideMark/>
          </w:tcPr>
          <w:p w14:paraId="1B3E1B97" w14:textId="317C35D6" w:rsidR="0090515B" w:rsidRPr="00F311B2" w:rsidDel="000A1FF4" w:rsidRDefault="0090515B">
            <w:pPr>
              <w:spacing w:line="276" w:lineRule="auto"/>
              <w:jc w:val="both"/>
              <w:rPr>
                <w:del w:id="813" w:author="David Thomas (P148240)" w:date="2017-11-30T13:15:00Z"/>
                <w:color w:val="000000"/>
                <w:sz w:val="22"/>
                <w:szCs w:val="22"/>
                <w:rPrChange w:id="814" w:author="David Thomas (P148240)" w:date="2018-04-02T15:11:00Z">
                  <w:rPr>
                    <w:del w:id="815" w:author="David Thomas (P148240)" w:date="2017-11-30T13:15:00Z"/>
                    <w:rFonts w:ascii="Arial" w:hAnsi="Arial" w:cs="Arial"/>
                    <w:b/>
                    <w:bCs/>
                    <w:sz w:val="14"/>
                    <w:szCs w:val="14"/>
                  </w:rPr>
                </w:rPrChange>
              </w:rPr>
              <w:pPrChange w:id="816" w:author="David Thomas (P148240)" w:date="2018-04-02T15:11:00Z">
                <w:pPr>
                  <w:jc w:val="both"/>
                </w:pPr>
              </w:pPrChange>
            </w:pPr>
            <w:del w:id="817" w:author="David Thomas (P148240)" w:date="2017-11-30T13:15:00Z">
              <w:r w:rsidRPr="00F311B2" w:rsidDel="000A1FF4">
                <w:rPr>
                  <w:color w:val="000000"/>
                  <w:sz w:val="22"/>
                  <w:szCs w:val="22"/>
                  <w:rPrChange w:id="818" w:author="David Thomas (P148240)" w:date="2018-04-02T15:11:00Z">
                    <w:rPr>
                      <w:rFonts w:ascii="Arial" w:hAnsi="Arial" w:cs="Arial"/>
                      <w:b/>
                      <w:bCs/>
                      <w:sz w:val="14"/>
                      <w:szCs w:val="14"/>
                    </w:rPr>
                  </w:rPrChange>
                </w:rPr>
                <w:delText>Project Name</w:delText>
              </w:r>
            </w:del>
          </w:p>
        </w:tc>
        <w:tc>
          <w:tcPr>
            <w:tcW w:w="6030" w:type="dxa"/>
            <w:gridSpan w:val="12"/>
            <w:tcBorders>
              <w:top w:val="single" w:sz="4" w:space="0" w:color="auto"/>
              <w:left w:val="nil"/>
              <w:bottom w:val="single" w:sz="4" w:space="0" w:color="auto"/>
              <w:right w:val="single" w:sz="4" w:space="0" w:color="000000"/>
            </w:tcBorders>
            <w:shd w:val="clear" w:color="000000" w:fill="B8CCE4"/>
            <w:noWrap/>
            <w:vAlign w:val="bottom"/>
            <w:hideMark/>
          </w:tcPr>
          <w:p w14:paraId="38B5389D" w14:textId="3325ABF8" w:rsidR="0090515B" w:rsidRPr="00F311B2" w:rsidDel="000A1FF4" w:rsidRDefault="008F4A7D">
            <w:pPr>
              <w:spacing w:line="276" w:lineRule="auto"/>
              <w:jc w:val="both"/>
              <w:rPr>
                <w:del w:id="819" w:author="David Thomas (P148240)" w:date="2017-11-30T13:15:00Z"/>
                <w:color w:val="000000"/>
                <w:sz w:val="22"/>
                <w:szCs w:val="22"/>
                <w:rPrChange w:id="820" w:author="David Thomas (P148240)" w:date="2018-04-02T15:11:00Z">
                  <w:rPr>
                    <w:del w:id="821" w:author="David Thomas (P148240)" w:date="2017-11-30T13:15:00Z"/>
                    <w:rFonts w:ascii="Arial" w:hAnsi="Arial" w:cs="Arial"/>
                    <w:b/>
                    <w:bCs/>
                    <w:sz w:val="14"/>
                    <w:szCs w:val="14"/>
                  </w:rPr>
                </w:rPrChange>
              </w:rPr>
              <w:pPrChange w:id="822" w:author="David Thomas (P148240)" w:date="2018-04-02T15:11:00Z">
                <w:pPr>
                  <w:jc w:val="both"/>
                </w:pPr>
              </w:pPrChange>
            </w:pPr>
            <w:del w:id="823" w:author="David Thomas (P148240)" w:date="2017-11-30T13:15:00Z">
              <w:r w:rsidRPr="00F311B2" w:rsidDel="000A1FF4">
                <w:rPr>
                  <w:color w:val="000000"/>
                  <w:sz w:val="22"/>
                  <w:szCs w:val="22"/>
                  <w:rPrChange w:id="824" w:author="David Thomas (P148240)" w:date="2018-04-02T15:11:00Z">
                    <w:rPr>
                      <w:rFonts w:ascii="Arial" w:hAnsi="Arial" w:cs="Arial"/>
                      <w:b/>
                      <w:bCs/>
                      <w:sz w:val="14"/>
                      <w:szCs w:val="14"/>
                    </w:rPr>
                  </w:rPrChange>
                </w:rPr>
                <w:delText>2017-2018</w:delText>
              </w:r>
            </w:del>
          </w:p>
        </w:tc>
      </w:tr>
      <w:tr w:rsidR="00446B8B" w:rsidRPr="00F311B2" w:rsidDel="000A1FF4" w14:paraId="3EF264BA" w14:textId="191C0D71" w:rsidTr="008264A4">
        <w:trPr>
          <w:trHeight w:val="161"/>
          <w:del w:id="825" w:author="David Thomas (P148240)" w:date="2017-11-30T13:15:00Z"/>
        </w:trPr>
        <w:tc>
          <w:tcPr>
            <w:tcW w:w="555" w:type="dxa"/>
            <w:vMerge/>
            <w:tcBorders>
              <w:top w:val="single" w:sz="4" w:space="0" w:color="auto"/>
              <w:left w:val="single" w:sz="4" w:space="0" w:color="auto"/>
              <w:bottom w:val="single" w:sz="4" w:space="0" w:color="000000"/>
              <w:right w:val="single" w:sz="4" w:space="0" w:color="auto"/>
            </w:tcBorders>
            <w:vAlign w:val="center"/>
            <w:hideMark/>
          </w:tcPr>
          <w:p w14:paraId="72AB848F" w14:textId="75FBF85B" w:rsidR="0090515B" w:rsidRPr="00F311B2" w:rsidDel="000A1FF4" w:rsidRDefault="0090515B">
            <w:pPr>
              <w:spacing w:line="276" w:lineRule="auto"/>
              <w:jc w:val="both"/>
              <w:rPr>
                <w:del w:id="826" w:author="David Thomas (P148240)" w:date="2017-11-30T13:15:00Z"/>
                <w:color w:val="000000"/>
                <w:sz w:val="22"/>
                <w:szCs w:val="22"/>
                <w:rPrChange w:id="827" w:author="David Thomas (P148240)" w:date="2018-04-02T15:11:00Z">
                  <w:rPr>
                    <w:del w:id="828" w:author="David Thomas (P148240)" w:date="2017-11-30T13:15:00Z"/>
                    <w:rFonts w:ascii="Arial" w:hAnsi="Arial" w:cs="Arial"/>
                    <w:b/>
                    <w:bCs/>
                    <w:sz w:val="12"/>
                    <w:szCs w:val="12"/>
                  </w:rPr>
                </w:rPrChange>
              </w:rPr>
              <w:pPrChange w:id="829" w:author="David Thomas (P148240)" w:date="2018-04-02T15:11:00Z">
                <w:pPr>
                  <w:jc w:val="both"/>
                </w:pPr>
              </w:pPrChange>
            </w:pPr>
          </w:p>
        </w:tc>
        <w:tc>
          <w:tcPr>
            <w:tcW w:w="3060" w:type="dxa"/>
            <w:vMerge/>
            <w:tcBorders>
              <w:top w:val="single" w:sz="4" w:space="0" w:color="auto"/>
              <w:left w:val="single" w:sz="4" w:space="0" w:color="auto"/>
              <w:bottom w:val="single" w:sz="4" w:space="0" w:color="000000"/>
              <w:right w:val="single" w:sz="4" w:space="0" w:color="auto"/>
            </w:tcBorders>
            <w:vAlign w:val="center"/>
            <w:hideMark/>
          </w:tcPr>
          <w:p w14:paraId="39094DD9" w14:textId="5E73AA07" w:rsidR="0090515B" w:rsidRPr="00F311B2" w:rsidDel="000A1FF4" w:rsidRDefault="0090515B">
            <w:pPr>
              <w:spacing w:line="276" w:lineRule="auto"/>
              <w:jc w:val="both"/>
              <w:rPr>
                <w:del w:id="830" w:author="David Thomas (P148240)" w:date="2017-11-30T13:15:00Z"/>
                <w:color w:val="000000"/>
                <w:sz w:val="22"/>
                <w:szCs w:val="22"/>
                <w:rPrChange w:id="831" w:author="David Thomas (P148240)" w:date="2018-04-02T15:11:00Z">
                  <w:rPr>
                    <w:del w:id="832" w:author="David Thomas (P148240)" w:date="2017-11-30T13:15:00Z"/>
                    <w:rFonts w:ascii="Arial" w:hAnsi="Arial" w:cs="Arial"/>
                    <w:b/>
                    <w:bCs/>
                    <w:sz w:val="12"/>
                    <w:szCs w:val="12"/>
                  </w:rPr>
                </w:rPrChange>
              </w:rPr>
              <w:pPrChange w:id="833" w:author="David Thomas (P148240)" w:date="2018-04-02T15:11:00Z">
                <w:pPr>
                  <w:jc w:val="both"/>
                </w:pPr>
              </w:pPrChange>
            </w:pPr>
          </w:p>
        </w:tc>
        <w:tc>
          <w:tcPr>
            <w:tcW w:w="630" w:type="dxa"/>
            <w:tcBorders>
              <w:top w:val="nil"/>
              <w:left w:val="nil"/>
              <w:bottom w:val="single" w:sz="4" w:space="0" w:color="auto"/>
              <w:right w:val="single" w:sz="4" w:space="0" w:color="auto"/>
            </w:tcBorders>
            <w:shd w:val="clear" w:color="000000" w:fill="CCCCFF"/>
            <w:noWrap/>
            <w:vAlign w:val="bottom"/>
            <w:hideMark/>
          </w:tcPr>
          <w:p w14:paraId="34FC46E3" w14:textId="62AFC87F" w:rsidR="0090515B" w:rsidRPr="00F311B2" w:rsidDel="000A1FF4" w:rsidRDefault="00E04DDC">
            <w:pPr>
              <w:spacing w:line="276" w:lineRule="auto"/>
              <w:jc w:val="both"/>
              <w:rPr>
                <w:del w:id="834" w:author="David Thomas (P148240)" w:date="2017-11-30T13:15:00Z"/>
                <w:color w:val="000000"/>
                <w:sz w:val="22"/>
                <w:szCs w:val="22"/>
                <w:rPrChange w:id="835" w:author="David Thomas (P148240)" w:date="2018-04-02T15:11:00Z">
                  <w:rPr>
                    <w:del w:id="836" w:author="David Thomas (P148240)" w:date="2017-11-30T13:15:00Z"/>
                    <w:rFonts w:ascii="Arial" w:hAnsi="Arial" w:cs="Arial"/>
                    <w:b/>
                    <w:bCs/>
                    <w:sz w:val="12"/>
                    <w:szCs w:val="12"/>
                  </w:rPr>
                </w:rPrChange>
              </w:rPr>
              <w:pPrChange w:id="837" w:author="David Thomas (P148240)" w:date="2018-04-02T15:11:00Z">
                <w:pPr>
                  <w:jc w:val="both"/>
                </w:pPr>
              </w:pPrChange>
            </w:pPr>
            <w:del w:id="838" w:author="David Thomas (P148240)" w:date="2017-11-30T13:15:00Z">
              <w:r w:rsidRPr="00F311B2" w:rsidDel="000A1FF4">
                <w:rPr>
                  <w:color w:val="000000"/>
                  <w:sz w:val="22"/>
                  <w:szCs w:val="22"/>
                  <w:rPrChange w:id="839" w:author="David Thomas (P148240)" w:date="2018-04-02T15:11:00Z">
                    <w:rPr>
                      <w:rFonts w:ascii="Arial" w:hAnsi="Arial" w:cs="Arial"/>
                      <w:b/>
                      <w:bCs/>
                      <w:sz w:val="12"/>
                      <w:szCs w:val="12"/>
                    </w:rPr>
                  </w:rPrChange>
                </w:rPr>
                <w:delText>Nov</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4D385020" w14:textId="2DD2F6BB" w:rsidR="0090515B" w:rsidRPr="00F311B2" w:rsidDel="000A1FF4" w:rsidRDefault="00E04DDC">
            <w:pPr>
              <w:spacing w:line="276" w:lineRule="auto"/>
              <w:jc w:val="both"/>
              <w:rPr>
                <w:del w:id="840" w:author="David Thomas (P148240)" w:date="2017-11-30T13:15:00Z"/>
                <w:color w:val="000000"/>
                <w:sz w:val="22"/>
                <w:szCs w:val="22"/>
                <w:rPrChange w:id="841" w:author="David Thomas (P148240)" w:date="2018-04-02T15:11:00Z">
                  <w:rPr>
                    <w:del w:id="842" w:author="David Thomas (P148240)" w:date="2017-11-30T13:15:00Z"/>
                    <w:rFonts w:ascii="Arial" w:hAnsi="Arial" w:cs="Arial"/>
                    <w:b/>
                    <w:bCs/>
                    <w:sz w:val="12"/>
                    <w:szCs w:val="12"/>
                  </w:rPr>
                </w:rPrChange>
              </w:rPr>
              <w:pPrChange w:id="843" w:author="David Thomas (P148240)" w:date="2018-04-02T15:11:00Z">
                <w:pPr>
                  <w:jc w:val="both"/>
                </w:pPr>
              </w:pPrChange>
            </w:pPr>
            <w:del w:id="844" w:author="David Thomas (P148240)" w:date="2017-11-30T13:15:00Z">
              <w:r w:rsidRPr="00F311B2" w:rsidDel="000A1FF4">
                <w:rPr>
                  <w:color w:val="000000"/>
                  <w:sz w:val="22"/>
                  <w:szCs w:val="22"/>
                  <w:rPrChange w:id="845" w:author="David Thomas (P148240)" w:date="2018-04-02T15:11:00Z">
                    <w:rPr>
                      <w:rFonts w:ascii="Arial" w:hAnsi="Arial" w:cs="Arial"/>
                      <w:b/>
                      <w:bCs/>
                      <w:sz w:val="12"/>
                      <w:szCs w:val="12"/>
                    </w:rPr>
                  </w:rPrChange>
                </w:rPr>
                <w:delText>Dec</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0466B76B" w14:textId="4ED7612B" w:rsidR="0090515B" w:rsidRPr="00F311B2" w:rsidDel="000A1FF4" w:rsidRDefault="00E04DDC">
            <w:pPr>
              <w:spacing w:line="276" w:lineRule="auto"/>
              <w:jc w:val="both"/>
              <w:rPr>
                <w:del w:id="846" w:author="David Thomas (P148240)" w:date="2017-11-30T13:15:00Z"/>
                <w:color w:val="000000"/>
                <w:sz w:val="22"/>
                <w:szCs w:val="22"/>
                <w:rPrChange w:id="847" w:author="David Thomas (P148240)" w:date="2018-04-02T15:11:00Z">
                  <w:rPr>
                    <w:del w:id="848" w:author="David Thomas (P148240)" w:date="2017-11-30T13:15:00Z"/>
                    <w:rFonts w:ascii="Arial" w:hAnsi="Arial" w:cs="Arial"/>
                    <w:b/>
                    <w:bCs/>
                    <w:sz w:val="12"/>
                    <w:szCs w:val="12"/>
                  </w:rPr>
                </w:rPrChange>
              </w:rPr>
              <w:pPrChange w:id="849" w:author="David Thomas (P148240)" w:date="2018-04-02T15:11:00Z">
                <w:pPr>
                  <w:jc w:val="both"/>
                </w:pPr>
              </w:pPrChange>
            </w:pPr>
            <w:del w:id="850" w:author="David Thomas (P148240)" w:date="2017-11-30T13:15:00Z">
              <w:r w:rsidRPr="00F311B2" w:rsidDel="000A1FF4">
                <w:rPr>
                  <w:color w:val="000000"/>
                  <w:sz w:val="22"/>
                  <w:szCs w:val="22"/>
                  <w:rPrChange w:id="851" w:author="David Thomas (P148240)" w:date="2018-04-02T15:11:00Z">
                    <w:rPr>
                      <w:rFonts w:ascii="Arial" w:hAnsi="Arial" w:cs="Arial"/>
                      <w:b/>
                      <w:bCs/>
                      <w:sz w:val="12"/>
                      <w:szCs w:val="12"/>
                    </w:rPr>
                  </w:rPrChange>
                </w:rPr>
                <w:delText>Jan</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73972489" w14:textId="19B848FC" w:rsidR="0090515B" w:rsidRPr="00F311B2" w:rsidDel="000A1FF4" w:rsidRDefault="00E04DDC">
            <w:pPr>
              <w:spacing w:line="276" w:lineRule="auto"/>
              <w:jc w:val="both"/>
              <w:rPr>
                <w:del w:id="852" w:author="David Thomas (P148240)" w:date="2017-11-30T13:15:00Z"/>
                <w:color w:val="000000"/>
                <w:sz w:val="22"/>
                <w:szCs w:val="22"/>
                <w:rPrChange w:id="853" w:author="David Thomas (P148240)" w:date="2018-04-02T15:11:00Z">
                  <w:rPr>
                    <w:del w:id="854" w:author="David Thomas (P148240)" w:date="2017-11-30T13:15:00Z"/>
                    <w:rFonts w:ascii="Arial" w:hAnsi="Arial" w:cs="Arial"/>
                    <w:b/>
                    <w:bCs/>
                    <w:sz w:val="12"/>
                    <w:szCs w:val="12"/>
                  </w:rPr>
                </w:rPrChange>
              </w:rPr>
              <w:pPrChange w:id="855" w:author="David Thomas (P148240)" w:date="2018-04-02T15:11:00Z">
                <w:pPr>
                  <w:jc w:val="both"/>
                </w:pPr>
              </w:pPrChange>
            </w:pPr>
            <w:del w:id="856" w:author="David Thomas (P148240)" w:date="2017-11-30T13:15:00Z">
              <w:r w:rsidRPr="00F311B2" w:rsidDel="000A1FF4">
                <w:rPr>
                  <w:color w:val="000000"/>
                  <w:sz w:val="22"/>
                  <w:szCs w:val="22"/>
                  <w:rPrChange w:id="857" w:author="David Thomas (P148240)" w:date="2018-04-02T15:11:00Z">
                    <w:rPr>
                      <w:rFonts w:ascii="Arial" w:hAnsi="Arial" w:cs="Arial"/>
                      <w:b/>
                      <w:bCs/>
                      <w:sz w:val="12"/>
                      <w:szCs w:val="12"/>
                    </w:rPr>
                  </w:rPrChange>
                </w:rPr>
                <w:delText>Feb</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0861A378" w14:textId="755D8760" w:rsidR="0090515B" w:rsidRPr="00F311B2" w:rsidDel="000A1FF4" w:rsidRDefault="00E04DDC">
            <w:pPr>
              <w:spacing w:line="276" w:lineRule="auto"/>
              <w:jc w:val="both"/>
              <w:rPr>
                <w:del w:id="858" w:author="David Thomas (P148240)" w:date="2017-11-30T13:15:00Z"/>
                <w:color w:val="000000"/>
                <w:sz w:val="22"/>
                <w:szCs w:val="22"/>
                <w:rPrChange w:id="859" w:author="David Thomas (P148240)" w:date="2018-04-02T15:11:00Z">
                  <w:rPr>
                    <w:del w:id="860" w:author="David Thomas (P148240)" w:date="2017-11-30T13:15:00Z"/>
                    <w:rFonts w:ascii="Arial" w:hAnsi="Arial" w:cs="Arial"/>
                    <w:b/>
                    <w:bCs/>
                    <w:sz w:val="12"/>
                    <w:szCs w:val="12"/>
                  </w:rPr>
                </w:rPrChange>
              </w:rPr>
              <w:pPrChange w:id="861" w:author="David Thomas (P148240)" w:date="2018-04-02T15:11:00Z">
                <w:pPr>
                  <w:jc w:val="both"/>
                </w:pPr>
              </w:pPrChange>
            </w:pPr>
            <w:del w:id="862" w:author="David Thomas (P148240)" w:date="2017-11-30T13:15:00Z">
              <w:r w:rsidRPr="00F311B2" w:rsidDel="000A1FF4">
                <w:rPr>
                  <w:color w:val="000000"/>
                  <w:sz w:val="22"/>
                  <w:szCs w:val="22"/>
                  <w:rPrChange w:id="863" w:author="David Thomas (P148240)" w:date="2018-04-02T15:11:00Z">
                    <w:rPr>
                      <w:rFonts w:ascii="Arial" w:hAnsi="Arial" w:cs="Arial"/>
                      <w:b/>
                      <w:bCs/>
                      <w:sz w:val="12"/>
                      <w:szCs w:val="12"/>
                    </w:rPr>
                  </w:rPrChange>
                </w:rPr>
                <w:delText>Mar</w:delText>
              </w:r>
            </w:del>
          </w:p>
        </w:tc>
        <w:tc>
          <w:tcPr>
            <w:tcW w:w="630" w:type="dxa"/>
            <w:tcBorders>
              <w:top w:val="nil"/>
              <w:left w:val="nil"/>
              <w:bottom w:val="single" w:sz="4" w:space="0" w:color="auto"/>
              <w:right w:val="single" w:sz="4" w:space="0" w:color="auto"/>
            </w:tcBorders>
            <w:shd w:val="clear" w:color="000000" w:fill="CCCCFF"/>
            <w:noWrap/>
            <w:vAlign w:val="bottom"/>
            <w:hideMark/>
          </w:tcPr>
          <w:p w14:paraId="24C8E446" w14:textId="7227B77E" w:rsidR="0090515B" w:rsidRPr="00F311B2" w:rsidDel="000A1FF4" w:rsidRDefault="00E04DDC">
            <w:pPr>
              <w:spacing w:line="276" w:lineRule="auto"/>
              <w:jc w:val="both"/>
              <w:rPr>
                <w:del w:id="864" w:author="David Thomas (P148240)" w:date="2017-11-30T13:15:00Z"/>
                <w:color w:val="000000"/>
                <w:sz w:val="22"/>
                <w:szCs w:val="22"/>
                <w:rPrChange w:id="865" w:author="David Thomas (P148240)" w:date="2018-04-02T15:11:00Z">
                  <w:rPr>
                    <w:del w:id="866" w:author="David Thomas (P148240)" w:date="2017-11-30T13:15:00Z"/>
                    <w:rFonts w:ascii="Arial" w:hAnsi="Arial" w:cs="Arial"/>
                    <w:b/>
                    <w:bCs/>
                    <w:sz w:val="12"/>
                    <w:szCs w:val="12"/>
                  </w:rPr>
                </w:rPrChange>
              </w:rPr>
              <w:pPrChange w:id="867" w:author="David Thomas (P148240)" w:date="2018-04-02T15:11:00Z">
                <w:pPr>
                  <w:jc w:val="both"/>
                </w:pPr>
              </w:pPrChange>
            </w:pPr>
            <w:del w:id="868" w:author="David Thomas (P148240)" w:date="2017-11-30T13:15:00Z">
              <w:r w:rsidRPr="00F311B2" w:rsidDel="000A1FF4">
                <w:rPr>
                  <w:color w:val="000000"/>
                  <w:sz w:val="22"/>
                  <w:szCs w:val="22"/>
                  <w:rPrChange w:id="869" w:author="David Thomas (P148240)" w:date="2018-04-02T15:11:00Z">
                    <w:rPr>
                      <w:rFonts w:ascii="Arial" w:hAnsi="Arial" w:cs="Arial"/>
                      <w:b/>
                      <w:bCs/>
                      <w:sz w:val="12"/>
                      <w:szCs w:val="12"/>
                    </w:rPr>
                  </w:rPrChange>
                </w:rPr>
                <w:delText>Apr</w:delText>
              </w:r>
            </w:del>
          </w:p>
        </w:tc>
        <w:tc>
          <w:tcPr>
            <w:tcW w:w="540" w:type="dxa"/>
            <w:tcBorders>
              <w:top w:val="nil"/>
              <w:left w:val="nil"/>
              <w:bottom w:val="single" w:sz="4" w:space="0" w:color="auto"/>
              <w:right w:val="single" w:sz="4" w:space="0" w:color="auto"/>
            </w:tcBorders>
            <w:shd w:val="clear" w:color="000000" w:fill="CCCCFF"/>
            <w:noWrap/>
            <w:vAlign w:val="bottom"/>
            <w:hideMark/>
          </w:tcPr>
          <w:p w14:paraId="49EA1550" w14:textId="2952045D" w:rsidR="0090515B" w:rsidRPr="00F311B2" w:rsidDel="000A1FF4" w:rsidRDefault="00E04DDC">
            <w:pPr>
              <w:spacing w:line="276" w:lineRule="auto"/>
              <w:jc w:val="both"/>
              <w:rPr>
                <w:del w:id="870" w:author="David Thomas (P148240)" w:date="2017-11-30T13:15:00Z"/>
                <w:color w:val="000000"/>
                <w:sz w:val="22"/>
                <w:szCs w:val="22"/>
                <w:rPrChange w:id="871" w:author="David Thomas (P148240)" w:date="2018-04-02T15:11:00Z">
                  <w:rPr>
                    <w:del w:id="872" w:author="David Thomas (P148240)" w:date="2017-11-30T13:15:00Z"/>
                    <w:rFonts w:ascii="Arial" w:hAnsi="Arial" w:cs="Arial"/>
                    <w:b/>
                    <w:bCs/>
                    <w:sz w:val="12"/>
                    <w:szCs w:val="12"/>
                  </w:rPr>
                </w:rPrChange>
              </w:rPr>
              <w:pPrChange w:id="873" w:author="David Thomas (P148240)" w:date="2018-04-02T15:11:00Z">
                <w:pPr>
                  <w:jc w:val="both"/>
                </w:pPr>
              </w:pPrChange>
            </w:pPr>
            <w:del w:id="874" w:author="David Thomas (P148240)" w:date="2017-11-30T13:15:00Z">
              <w:r w:rsidRPr="00F311B2" w:rsidDel="000A1FF4">
                <w:rPr>
                  <w:color w:val="000000"/>
                  <w:sz w:val="22"/>
                  <w:szCs w:val="22"/>
                  <w:rPrChange w:id="875" w:author="David Thomas (P148240)" w:date="2018-04-02T15:11:00Z">
                    <w:rPr>
                      <w:rFonts w:ascii="Arial" w:hAnsi="Arial" w:cs="Arial"/>
                      <w:b/>
                      <w:bCs/>
                      <w:sz w:val="12"/>
                      <w:szCs w:val="12"/>
                    </w:rPr>
                  </w:rPrChange>
                </w:rPr>
                <w:delText>May</w:delText>
              </w:r>
            </w:del>
          </w:p>
        </w:tc>
        <w:tc>
          <w:tcPr>
            <w:tcW w:w="540" w:type="dxa"/>
            <w:tcBorders>
              <w:top w:val="nil"/>
              <w:left w:val="nil"/>
              <w:bottom w:val="single" w:sz="4" w:space="0" w:color="auto"/>
              <w:right w:val="single" w:sz="4" w:space="0" w:color="auto"/>
            </w:tcBorders>
            <w:shd w:val="clear" w:color="000000" w:fill="CCCCFF"/>
            <w:noWrap/>
            <w:vAlign w:val="bottom"/>
            <w:hideMark/>
          </w:tcPr>
          <w:p w14:paraId="34408DA2" w14:textId="68037550" w:rsidR="0090515B" w:rsidRPr="00F311B2" w:rsidDel="000A1FF4" w:rsidRDefault="00E04DDC">
            <w:pPr>
              <w:spacing w:line="276" w:lineRule="auto"/>
              <w:jc w:val="both"/>
              <w:rPr>
                <w:del w:id="876" w:author="David Thomas (P148240)" w:date="2017-11-30T13:15:00Z"/>
                <w:color w:val="000000"/>
                <w:sz w:val="22"/>
                <w:szCs w:val="22"/>
                <w:rPrChange w:id="877" w:author="David Thomas (P148240)" w:date="2018-04-02T15:11:00Z">
                  <w:rPr>
                    <w:del w:id="878" w:author="David Thomas (P148240)" w:date="2017-11-30T13:15:00Z"/>
                    <w:rFonts w:ascii="Arial" w:hAnsi="Arial" w:cs="Arial"/>
                    <w:b/>
                    <w:bCs/>
                    <w:sz w:val="12"/>
                    <w:szCs w:val="12"/>
                  </w:rPr>
                </w:rPrChange>
              </w:rPr>
              <w:pPrChange w:id="879" w:author="David Thomas (P148240)" w:date="2018-04-02T15:11:00Z">
                <w:pPr>
                  <w:jc w:val="both"/>
                </w:pPr>
              </w:pPrChange>
            </w:pPr>
            <w:del w:id="880" w:author="David Thomas (P148240)" w:date="2017-11-30T13:15:00Z">
              <w:r w:rsidRPr="00F311B2" w:rsidDel="000A1FF4">
                <w:rPr>
                  <w:color w:val="000000"/>
                  <w:sz w:val="22"/>
                  <w:szCs w:val="22"/>
                  <w:rPrChange w:id="881" w:author="David Thomas (P148240)" w:date="2018-04-02T15:11:00Z">
                    <w:rPr>
                      <w:rFonts w:ascii="Arial" w:hAnsi="Arial" w:cs="Arial"/>
                      <w:b/>
                      <w:bCs/>
                      <w:sz w:val="12"/>
                      <w:szCs w:val="12"/>
                    </w:rPr>
                  </w:rPrChange>
                </w:rPr>
                <w:delText>June</w:delText>
              </w:r>
            </w:del>
          </w:p>
        </w:tc>
        <w:tc>
          <w:tcPr>
            <w:tcW w:w="540" w:type="dxa"/>
            <w:tcBorders>
              <w:top w:val="nil"/>
              <w:left w:val="nil"/>
              <w:bottom w:val="single" w:sz="4" w:space="0" w:color="auto"/>
              <w:right w:val="single" w:sz="4" w:space="0" w:color="auto"/>
            </w:tcBorders>
            <w:shd w:val="clear" w:color="000000" w:fill="CCCCFF"/>
            <w:noWrap/>
            <w:vAlign w:val="bottom"/>
            <w:hideMark/>
          </w:tcPr>
          <w:p w14:paraId="2B864516" w14:textId="28782EEA" w:rsidR="0090515B" w:rsidRPr="00F311B2" w:rsidDel="000A1FF4" w:rsidRDefault="00E04DDC">
            <w:pPr>
              <w:spacing w:line="276" w:lineRule="auto"/>
              <w:jc w:val="both"/>
              <w:rPr>
                <w:del w:id="882" w:author="David Thomas (P148240)" w:date="2017-11-30T13:15:00Z"/>
                <w:color w:val="000000"/>
                <w:sz w:val="22"/>
                <w:szCs w:val="22"/>
                <w:rPrChange w:id="883" w:author="David Thomas (P148240)" w:date="2018-04-02T15:11:00Z">
                  <w:rPr>
                    <w:del w:id="884" w:author="David Thomas (P148240)" w:date="2017-11-30T13:15:00Z"/>
                    <w:rFonts w:ascii="Arial" w:hAnsi="Arial" w:cs="Arial"/>
                    <w:b/>
                    <w:bCs/>
                    <w:sz w:val="12"/>
                    <w:szCs w:val="12"/>
                  </w:rPr>
                </w:rPrChange>
              </w:rPr>
              <w:pPrChange w:id="885" w:author="David Thomas (P148240)" w:date="2018-04-02T15:11:00Z">
                <w:pPr>
                  <w:jc w:val="both"/>
                </w:pPr>
              </w:pPrChange>
            </w:pPr>
            <w:del w:id="886" w:author="David Thomas (P148240)" w:date="2017-11-30T13:15:00Z">
              <w:r w:rsidRPr="00F311B2" w:rsidDel="000A1FF4">
                <w:rPr>
                  <w:color w:val="000000"/>
                  <w:sz w:val="22"/>
                  <w:szCs w:val="22"/>
                  <w:rPrChange w:id="887" w:author="David Thomas (P148240)" w:date="2018-04-02T15:11:00Z">
                    <w:rPr>
                      <w:rFonts w:ascii="Arial" w:hAnsi="Arial" w:cs="Arial"/>
                      <w:b/>
                      <w:bCs/>
                      <w:sz w:val="12"/>
                      <w:szCs w:val="12"/>
                    </w:rPr>
                  </w:rPrChange>
                </w:rPr>
                <w:delText>July</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59153089" w14:textId="6AA37680" w:rsidR="0090515B" w:rsidRPr="00F311B2" w:rsidDel="000A1FF4" w:rsidRDefault="00E04DDC">
            <w:pPr>
              <w:spacing w:line="276" w:lineRule="auto"/>
              <w:jc w:val="both"/>
              <w:rPr>
                <w:del w:id="888" w:author="David Thomas (P148240)" w:date="2017-11-30T13:15:00Z"/>
                <w:color w:val="000000"/>
                <w:sz w:val="22"/>
                <w:szCs w:val="22"/>
                <w:rPrChange w:id="889" w:author="David Thomas (P148240)" w:date="2018-04-02T15:11:00Z">
                  <w:rPr>
                    <w:del w:id="890" w:author="David Thomas (P148240)" w:date="2017-11-30T13:15:00Z"/>
                    <w:rFonts w:ascii="Arial" w:hAnsi="Arial" w:cs="Arial"/>
                    <w:b/>
                    <w:bCs/>
                    <w:sz w:val="12"/>
                    <w:szCs w:val="12"/>
                  </w:rPr>
                </w:rPrChange>
              </w:rPr>
              <w:pPrChange w:id="891" w:author="David Thomas (P148240)" w:date="2018-04-02T15:11:00Z">
                <w:pPr>
                  <w:jc w:val="both"/>
                </w:pPr>
              </w:pPrChange>
            </w:pPr>
            <w:del w:id="892" w:author="David Thomas (P148240)" w:date="2017-11-30T13:15:00Z">
              <w:r w:rsidRPr="00F311B2" w:rsidDel="000A1FF4">
                <w:rPr>
                  <w:color w:val="000000"/>
                  <w:sz w:val="22"/>
                  <w:szCs w:val="22"/>
                  <w:rPrChange w:id="893" w:author="David Thomas (P148240)" w:date="2018-04-02T15:11:00Z">
                    <w:rPr>
                      <w:rFonts w:ascii="Arial" w:hAnsi="Arial" w:cs="Arial"/>
                      <w:b/>
                      <w:bCs/>
                      <w:sz w:val="12"/>
                      <w:szCs w:val="12"/>
                    </w:rPr>
                  </w:rPrChange>
                </w:rPr>
                <w:delText>Aug</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1CF3E5EB" w14:textId="2F10E7D7" w:rsidR="0090515B" w:rsidRPr="00F311B2" w:rsidDel="000A1FF4" w:rsidRDefault="00E04DDC">
            <w:pPr>
              <w:spacing w:line="276" w:lineRule="auto"/>
              <w:jc w:val="both"/>
              <w:rPr>
                <w:del w:id="894" w:author="David Thomas (P148240)" w:date="2017-11-30T13:15:00Z"/>
                <w:color w:val="000000"/>
                <w:sz w:val="22"/>
                <w:szCs w:val="22"/>
                <w:rPrChange w:id="895" w:author="David Thomas (P148240)" w:date="2018-04-02T15:11:00Z">
                  <w:rPr>
                    <w:del w:id="896" w:author="David Thomas (P148240)" w:date="2017-11-30T13:15:00Z"/>
                    <w:rFonts w:ascii="Arial" w:hAnsi="Arial" w:cs="Arial"/>
                    <w:b/>
                    <w:bCs/>
                    <w:sz w:val="12"/>
                    <w:szCs w:val="12"/>
                  </w:rPr>
                </w:rPrChange>
              </w:rPr>
              <w:pPrChange w:id="897" w:author="David Thomas (P148240)" w:date="2018-04-02T15:11:00Z">
                <w:pPr>
                  <w:jc w:val="both"/>
                </w:pPr>
              </w:pPrChange>
            </w:pPr>
            <w:del w:id="898" w:author="David Thomas (P148240)" w:date="2017-11-30T13:15:00Z">
              <w:r w:rsidRPr="00F311B2" w:rsidDel="000A1FF4">
                <w:rPr>
                  <w:color w:val="000000"/>
                  <w:sz w:val="22"/>
                  <w:szCs w:val="22"/>
                  <w:rPrChange w:id="899" w:author="David Thomas (P148240)" w:date="2018-04-02T15:11:00Z">
                    <w:rPr>
                      <w:rFonts w:ascii="Arial" w:hAnsi="Arial" w:cs="Arial"/>
                      <w:b/>
                      <w:bCs/>
                      <w:sz w:val="12"/>
                      <w:szCs w:val="12"/>
                    </w:rPr>
                  </w:rPrChange>
                </w:rPr>
                <w:delText>Sep</w:delText>
              </w:r>
            </w:del>
          </w:p>
        </w:tc>
        <w:tc>
          <w:tcPr>
            <w:tcW w:w="450" w:type="dxa"/>
            <w:tcBorders>
              <w:top w:val="nil"/>
              <w:left w:val="nil"/>
              <w:bottom w:val="single" w:sz="4" w:space="0" w:color="auto"/>
              <w:right w:val="single" w:sz="4" w:space="0" w:color="auto"/>
            </w:tcBorders>
            <w:shd w:val="clear" w:color="000000" w:fill="CCCCFF"/>
            <w:noWrap/>
            <w:vAlign w:val="bottom"/>
            <w:hideMark/>
          </w:tcPr>
          <w:p w14:paraId="53C81C4C" w14:textId="70CA39E6" w:rsidR="0090515B" w:rsidRPr="00F311B2" w:rsidDel="000A1FF4" w:rsidRDefault="00E04DDC">
            <w:pPr>
              <w:spacing w:line="276" w:lineRule="auto"/>
              <w:jc w:val="both"/>
              <w:rPr>
                <w:del w:id="900" w:author="David Thomas (P148240)" w:date="2017-11-30T13:15:00Z"/>
                <w:color w:val="000000"/>
                <w:sz w:val="22"/>
                <w:szCs w:val="22"/>
                <w:rPrChange w:id="901" w:author="David Thomas (P148240)" w:date="2018-04-02T15:11:00Z">
                  <w:rPr>
                    <w:del w:id="902" w:author="David Thomas (P148240)" w:date="2017-11-30T13:15:00Z"/>
                    <w:rFonts w:ascii="Arial" w:hAnsi="Arial" w:cs="Arial"/>
                    <w:b/>
                    <w:bCs/>
                    <w:sz w:val="12"/>
                    <w:szCs w:val="12"/>
                  </w:rPr>
                </w:rPrChange>
              </w:rPr>
              <w:pPrChange w:id="903" w:author="David Thomas (P148240)" w:date="2018-04-02T15:11:00Z">
                <w:pPr>
                  <w:jc w:val="both"/>
                </w:pPr>
              </w:pPrChange>
            </w:pPr>
            <w:del w:id="904" w:author="David Thomas (P148240)" w:date="2017-11-30T13:15:00Z">
              <w:r w:rsidRPr="00F311B2" w:rsidDel="000A1FF4">
                <w:rPr>
                  <w:color w:val="000000"/>
                  <w:sz w:val="22"/>
                  <w:szCs w:val="22"/>
                  <w:rPrChange w:id="905" w:author="David Thomas (P148240)" w:date="2018-04-02T15:11:00Z">
                    <w:rPr>
                      <w:rFonts w:ascii="Arial" w:hAnsi="Arial" w:cs="Arial"/>
                      <w:b/>
                      <w:bCs/>
                      <w:sz w:val="12"/>
                      <w:szCs w:val="12"/>
                    </w:rPr>
                  </w:rPrChange>
                </w:rPr>
                <w:delText>Oct</w:delText>
              </w:r>
            </w:del>
          </w:p>
        </w:tc>
      </w:tr>
      <w:tr w:rsidR="00446B8B" w:rsidRPr="00F311B2" w:rsidDel="000A1FF4" w14:paraId="3CD91BD9" w14:textId="5C654644" w:rsidTr="00F83E40">
        <w:trPr>
          <w:trHeight w:val="179"/>
          <w:del w:id="906"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740F1A98" w14:textId="643C5648" w:rsidR="0090515B" w:rsidRPr="00F311B2" w:rsidDel="000A1FF4" w:rsidRDefault="0090515B">
            <w:pPr>
              <w:spacing w:line="276" w:lineRule="auto"/>
              <w:jc w:val="both"/>
              <w:rPr>
                <w:del w:id="907" w:author="David Thomas (P148240)" w:date="2017-11-30T13:15:00Z"/>
                <w:color w:val="000000"/>
                <w:sz w:val="22"/>
                <w:szCs w:val="22"/>
                <w:rPrChange w:id="908" w:author="David Thomas (P148240)" w:date="2018-04-02T15:11:00Z">
                  <w:rPr>
                    <w:del w:id="909" w:author="David Thomas (P148240)" w:date="2017-11-30T13:15:00Z"/>
                    <w:rFonts w:ascii="Arial" w:hAnsi="Arial" w:cs="Arial"/>
                    <w:b/>
                    <w:bCs/>
                    <w:sz w:val="16"/>
                    <w:szCs w:val="16"/>
                  </w:rPr>
                </w:rPrChange>
              </w:rPr>
              <w:pPrChange w:id="910" w:author="David Thomas (P148240)" w:date="2018-04-02T15:11:00Z">
                <w:pPr>
                  <w:jc w:val="both"/>
                </w:pPr>
              </w:pPrChange>
            </w:pPr>
            <w:del w:id="911" w:author="David Thomas (P148240)" w:date="2017-11-30T13:15:00Z">
              <w:r w:rsidRPr="00F311B2" w:rsidDel="000A1FF4">
                <w:rPr>
                  <w:color w:val="000000"/>
                  <w:sz w:val="22"/>
                  <w:szCs w:val="22"/>
                  <w:rPrChange w:id="912" w:author="David Thomas (P148240)" w:date="2018-04-02T15:11:00Z">
                    <w:rPr>
                      <w:rFonts w:ascii="Arial" w:hAnsi="Arial" w:cs="Arial"/>
                      <w:b/>
                      <w:bCs/>
                      <w:sz w:val="16"/>
                      <w:szCs w:val="16"/>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027C300F" w14:textId="79C6E4C4" w:rsidR="0090515B" w:rsidRPr="00F311B2" w:rsidDel="000A1FF4" w:rsidRDefault="0090515B">
            <w:pPr>
              <w:spacing w:line="276" w:lineRule="auto"/>
              <w:jc w:val="both"/>
              <w:rPr>
                <w:del w:id="913" w:author="David Thomas (P148240)" w:date="2017-11-30T13:15:00Z"/>
                <w:color w:val="000000"/>
                <w:sz w:val="22"/>
                <w:szCs w:val="22"/>
                <w:rPrChange w:id="914" w:author="David Thomas (P148240)" w:date="2018-04-02T15:11:00Z">
                  <w:rPr>
                    <w:del w:id="915" w:author="David Thomas (P148240)" w:date="2017-11-30T13:15:00Z"/>
                    <w:rFonts w:ascii="Arial" w:hAnsi="Arial" w:cs="Arial"/>
                    <w:b/>
                    <w:bCs/>
                    <w:sz w:val="16"/>
                    <w:szCs w:val="16"/>
                  </w:rPr>
                </w:rPrChange>
              </w:rPr>
              <w:pPrChange w:id="916" w:author="David Thomas (P148240)" w:date="2018-04-02T15:11:00Z">
                <w:pPr>
                  <w:jc w:val="both"/>
                </w:pPr>
              </w:pPrChange>
            </w:pPr>
            <w:del w:id="917" w:author="David Thomas (P148240)" w:date="2017-11-30T13:15:00Z">
              <w:r w:rsidRPr="00F311B2" w:rsidDel="000A1FF4">
                <w:rPr>
                  <w:color w:val="000000"/>
                  <w:sz w:val="22"/>
                  <w:szCs w:val="22"/>
                  <w:rPrChange w:id="918" w:author="David Thomas (P148240)" w:date="2018-04-02T15:11:00Z">
                    <w:rPr>
                      <w:rFonts w:ascii="Arial" w:hAnsi="Arial" w:cs="Arial"/>
                      <w:b/>
                      <w:bCs/>
                      <w:sz w:val="16"/>
                      <w:szCs w:val="16"/>
                    </w:rPr>
                  </w:rPrChange>
                </w:rPr>
                <w:delText>Dissertation</w:delText>
              </w:r>
            </w:del>
          </w:p>
        </w:tc>
        <w:tc>
          <w:tcPr>
            <w:tcW w:w="630" w:type="dxa"/>
            <w:tcBorders>
              <w:top w:val="nil"/>
              <w:left w:val="nil"/>
              <w:bottom w:val="single" w:sz="4" w:space="0" w:color="auto"/>
              <w:right w:val="single" w:sz="4" w:space="0" w:color="auto"/>
            </w:tcBorders>
            <w:shd w:val="clear" w:color="auto" w:fill="auto"/>
            <w:hideMark/>
          </w:tcPr>
          <w:p w14:paraId="714C6638" w14:textId="5E432086" w:rsidR="0090515B" w:rsidRPr="00F311B2" w:rsidDel="000A1FF4" w:rsidRDefault="0090515B">
            <w:pPr>
              <w:spacing w:line="276" w:lineRule="auto"/>
              <w:jc w:val="both"/>
              <w:rPr>
                <w:del w:id="919" w:author="David Thomas (P148240)" w:date="2017-11-30T13:15:00Z"/>
                <w:color w:val="000000"/>
                <w:sz w:val="22"/>
                <w:szCs w:val="22"/>
                <w:rPrChange w:id="920" w:author="David Thomas (P148240)" w:date="2018-04-02T15:11:00Z">
                  <w:rPr>
                    <w:del w:id="921" w:author="David Thomas (P148240)" w:date="2017-11-30T13:15:00Z"/>
                    <w:rFonts w:ascii="Arial" w:hAnsi="Arial" w:cs="Arial"/>
                    <w:b/>
                    <w:bCs/>
                    <w:sz w:val="16"/>
                    <w:szCs w:val="16"/>
                  </w:rPr>
                </w:rPrChange>
              </w:rPr>
              <w:pPrChange w:id="922" w:author="David Thomas (P148240)" w:date="2018-04-02T15:11:00Z">
                <w:pPr>
                  <w:jc w:val="both"/>
                </w:pPr>
              </w:pPrChange>
            </w:pPr>
            <w:del w:id="923" w:author="David Thomas (P148240)" w:date="2017-11-30T13:15:00Z">
              <w:r w:rsidRPr="00F311B2" w:rsidDel="000A1FF4">
                <w:rPr>
                  <w:color w:val="000000"/>
                  <w:sz w:val="22"/>
                  <w:szCs w:val="22"/>
                  <w:rPrChange w:id="924"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AFA6A16" w14:textId="50438F1E" w:rsidR="0090515B" w:rsidRPr="00F311B2" w:rsidDel="000A1FF4" w:rsidRDefault="0090515B">
            <w:pPr>
              <w:spacing w:line="276" w:lineRule="auto"/>
              <w:ind w:hanging="42"/>
              <w:jc w:val="both"/>
              <w:rPr>
                <w:del w:id="925" w:author="David Thomas (P148240)" w:date="2017-11-30T13:15:00Z"/>
                <w:color w:val="000000"/>
                <w:sz w:val="22"/>
                <w:szCs w:val="22"/>
                <w:rPrChange w:id="926" w:author="David Thomas (P148240)" w:date="2018-04-02T15:11:00Z">
                  <w:rPr>
                    <w:del w:id="927" w:author="David Thomas (P148240)" w:date="2017-11-30T13:15:00Z"/>
                    <w:rFonts w:ascii="Arial" w:hAnsi="Arial" w:cs="Arial"/>
                    <w:b/>
                    <w:bCs/>
                    <w:sz w:val="16"/>
                    <w:szCs w:val="16"/>
                  </w:rPr>
                </w:rPrChange>
              </w:rPr>
              <w:pPrChange w:id="928" w:author="David Thomas (P148240)" w:date="2018-04-02T15:11:00Z">
                <w:pPr>
                  <w:ind w:hanging="42"/>
                  <w:jc w:val="both"/>
                </w:pPr>
              </w:pPrChange>
            </w:pPr>
            <w:del w:id="929" w:author="David Thomas (P148240)" w:date="2017-11-30T13:15:00Z">
              <w:r w:rsidRPr="00F311B2" w:rsidDel="000A1FF4">
                <w:rPr>
                  <w:color w:val="000000"/>
                  <w:sz w:val="22"/>
                  <w:szCs w:val="22"/>
                  <w:rPrChange w:id="930"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3C47C3A" w14:textId="4AD654F4" w:rsidR="0090515B" w:rsidRPr="00F311B2" w:rsidDel="000A1FF4" w:rsidRDefault="0090515B">
            <w:pPr>
              <w:spacing w:line="276" w:lineRule="auto"/>
              <w:jc w:val="both"/>
              <w:rPr>
                <w:del w:id="931" w:author="David Thomas (P148240)" w:date="2017-11-30T13:15:00Z"/>
                <w:color w:val="000000"/>
                <w:sz w:val="22"/>
                <w:szCs w:val="22"/>
                <w:rPrChange w:id="932" w:author="David Thomas (P148240)" w:date="2018-04-02T15:11:00Z">
                  <w:rPr>
                    <w:del w:id="933" w:author="David Thomas (P148240)" w:date="2017-11-30T13:15:00Z"/>
                    <w:rFonts w:ascii="Arial" w:hAnsi="Arial" w:cs="Arial"/>
                    <w:b/>
                    <w:bCs/>
                    <w:sz w:val="16"/>
                    <w:szCs w:val="16"/>
                  </w:rPr>
                </w:rPrChange>
              </w:rPr>
              <w:pPrChange w:id="934" w:author="David Thomas (P148240)" w:date="2018-04-02T15:11:00Z">
                <w:pPr>
                  <w:jc w:val="both"/>
                </w:pPr>
              </w:pPrChange>
            </w:pPr>
            <w:del w:id="935" w:author="David Thomas (P148240)" w:date="2017-11-30T13:15:00Z">
              <w:r w:rsidRPr="00F311B2" w:rsidDel="000A1FF4">
                <w:rPr>
                  <w:color w:val="000000"/>
                  <w:sz w:val="22"/>
                  <w:szCs w:val="22"/>
                  <w:rPrChange w:id="936"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3DE7351" w14:textId="1B85F36D" w:rsidR="0090515B" w:rsidRPr="00F311B2" w:rsidDel="000A1FF4" w:rsidRDefault="0090515B">
            <w:pPr>
              <w:spacing w:line="276" w:lineRule="auto"/>
              <w:jc w:val="both"/>
              <w:rPr>
                <w:del w:id="937" w:author="David Thomas (P148240)" w:date="2017-11-30T13:15:00Z"/>
                <w:color w:val="000000"/>
                <w:sz w:val="22"/>
                <w:szCs w:val="22"/>
                <w:rPrChange w:id="938" w:author="David Thomas (P148240)" w:date="2018-04-02T15:11:00Z">
                  <w:rPr>
                    <w:del w:id="939" w:author="David Thomas (P148240)" w:date="2017-11-30T13:15:00Z"/>
                    <w:rFonts w:ascii="Arial" w:hAnsi="Arial" w:cs="Arial"/>
                    <w:b/>
                    <w:bCs/>
                    <w:sz w:val="16"/>
                    <w:szCs w:val="16"/>
                  </w:rPr>
                </w:rPrChange>
              </w:rPr>
              <w:pPrChange w:id="940" w:author="David Thomas (P148240)" w:date="2018-04-02T15:11:00Z">
                <w:pPr>
                  <w:jc w:val="both"/>
                </w:pPr>
              </w:pPrChange>
            </w:pPr>
            <w:del w:id="941" w:author="David Thomas (P148240)" w:date="2017-11-30T13:15:00Z">
              <w:r w:rsidRPr="00F311B2" w:rsidDel="000A1FF4">
                <w:rPr>
                  <w:color w:val="000000"/>
                  <w:sz w:val="22"/>
                  <w:szCs w:val="22"/>
                  <w:rPrChange w:id="942"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7FAD7BF" w14:textId="7CD86DD1" w:rsidR="0090515B" w:rsidRPr="00F311B2" w:rsidDel="000A1FF4" w:rsidRDefault="0090515B">
            <w:pPr>
              <w:spacing w:line="276" w:lineRule="auto"/>
              <w:jc w:val="both"/>
              <w:rPr>
                <w:del w:id="943" w:author="David Thomas (P148240)" w:date="2017-11-30T13:15:00Z"/>
                <w:color w:val="000000"/>
                <w:sz w:val="22"/>
                <w:szCs w:val="22"/>
                <w:rPrChange w:id="944" w:author="David Thomas (P148240)" w:date="2018-04-02T15:11:00Z">
                  <w:rPr>
                    <w:del w:id="945" w:author="David Thomas (P148240)" w:date="2017-11-30T13:15:00Z"/>
                    <w:rFonts w:ascii="Arial" w:hAnsi="Arial" w:cs="Arial"/>
                    <w:b/>
                    <w:bCs/>
                    <w:sz w:val="16"/>
                    <w:szCs w:val="16"/>
                  </w:rPr>
                </w:rPrChange>
              </w:rPr>
              <w:pPrChange w:id="946" w:author="David Thomas (P148240)" w:date="2018-04-02T15:11:00Z">
                <w:pPr>
                  <w:jc w:val="both"/>
                </w:pPr>
              </w:pPrChange>
            </w:pPr>
            <w:del w:id="947" w:author="David Thomas (P148240)" w:date="2017-11-30T13:15:00Z">
              <w:r w:rsidRPr="00F311B2" w:rsidDel="000A1FF4">
                <w:rPr>
                  <w:color w:val="000000"/>
                  <w:sz w:val="22"/>
                  <w:szCs w:val="22"/>
                  <w:rPrChange w:id="948" w:author="David Thomas (P148240)" w:date="2018-04-02T15:11:00Z">
                    <w:rPr>
                      <w:rFonts w:ascii="Arial" w:hAnsi="Arial" w:cs="Arial"/>
                      <w:b/>
                      <w:bCs/>
                      <w:sz w:val="16"/>
                      <w:szCs w:val="16"/>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2D3394D4" w14:textId="15F9E73C" w:rsidR="0090515B" w:rsidRPr="00F311B2" w:rsidDel="000A1FF4" w:rsidRDefault="0090515B">
            <w:pPr>
              <w:spacing w:line="276" w:lineRule="auto"/>
              <w:jc w:val="both"/>
              <w:rPr>
                <w:del w:id="949" w:author="David Thomas (P148240)" w:date="2017-11-30T13:15:00Z"/>
                <w:color w:val="000000"/>
                <w:sz w:val="22"/>
                <w:szCs w:val="22"/>
                <w:rPrChange w:id="950" w:author="David Thomas (P148240)" w:date="2018-04-02T15:11:00Z">
                  <w:rPr>
                    <w:del w:id="951" w:author="David Thomas (P148240)" w:date="2017-11-30T13:15:00Z"/>
                    <w:rFonts w:ascii="Arial" w:hAnsi="Arial" w:cs="Arial"/>
                    <w:b/>
                    <w:bCs/>
                    <w:sz w:val="16"/>
                    <w:szCs w:val="16"/>
                  </w:rPr>
                </w:rPrChange>
              </w:rPr>
              <w:pPrChange w:id="952" w:author="David Thomas (P148240)" w:date="2018-04-02T15:11:00Z">
                <w:pPr>
                  <w:jc w:val="both"/>
                </w:pPr>
              </w:pPrChange>
            </w:pPr>
            <w:del w:id="953" w:author="David Thomas (P148240)" w:date="2017-11-30T13:15:00Z">
              <w:r w:rsidRPr="00F311B2" w:rsidDel="000A1FF4">
                <w:rPr>
                  <w:color w:val="000000"/>
                  <w:sz w:val="22"/>
                  <w:szCs w:val="22"/>
                  <w:rPrChange w:id="954"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2EE145B5" w14:textId="2F28A976" w:rsidR="0090515B" w:rsidRPr="00F311B2" w:rsidDel="000A1FF4" w:rsidRDefault="0090515B">
            <w:pPr>
              <w:spacing w:line="276" w:lineRule="auto"/>
              <w:jc w:val="both"/>
              <w:rPr>
                <w:del w:id="955" w:author="David Thomas (P148240)" w:date="2017-11-30T13:15:00Z"/>
                <w:color w:val="000000"/>
                <w:sz w:val="22"/>
                <w:szCs w:val="22"/>
                <w:rPrChange w:id="956" w:author="David Thomas (P148240)" w:date="2018-04-02T15:11:00Z">
                  <w:rPr>
                    <w:del w:id="957" w:author="David Thomas (P148240)" w:date="2017-11-30T13:15:00Z"/>
                    <w:rFonts w:ascii="Arial" w:hAnsi="Arial" w:cs="Arial"/>
                    <w:b/>
                    <w:bCs/>
                    <w:sz w:val="16"/>
                    <w:szCs w:val="16"/>
                  </w:rPr>
                </w:rPrChange>
              </w:rPr>
              <w:pPrChange w:id="958" w:author="David Thomas (P148240)" w:date="2018-04-02T15:11:00Z">
                <w:pPr>
                  <w:jc w:val="both"/>
                </w:pPr>
              </w:pPrChange>
            </w:pPr>
            <w:del w:id="959" w:author="David Thomas (P148240)" w:date="2017-11-30T13:15:00Z">
              <w:r w:rsidRPr="00F311B2" w:rsidDel="000A1FF4">
                <w:rPr>
                  <w:color w:val="000000"/>
                  <w:sz w:val="22"/>
                  <w:szCs w:val="22"/>
                  <w:rPrChange w:id="960"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133C0F8B" w14:textId="45F9E457" w:rsidR="0090515B" w:rsidRPr="00F311B2" w:rsidDel="000A1FF4" w:rsidRDefault="0090515B">
            <w:pPr>
              <w:spacing w:line="276" w:lineRule="auto"/>
              <w:jc w:val="both"/>
              <w:rPr>
                <w:del w:id="961" w:author="David Thomas (P148240)" w:date="2017-11-30T13:15:00Z"/>
                <w:color w:val="000000"/>
                <w:sz w:val="22"/>
                <w:szCs w:val="22"/>
                <w:rPrChange w:id="962" w:author="David Thomas (P148240)" w:date="2018-04-02T15:11:00Z">
                  <w:rPr>
                    <w:del w:id="963" w:author="David Thomas (P148240)" w:date="2017-11-30T13:15:00Z"/>
                    <w:rFonts w:ascii="Arial" w:hAnsi="Arial" w:cs="Arial"/>
                    <w:b/>
                    <w:bCs/>
                    <w:sz w:val="16"/>
                    <w:szCs w:val="16"/>
                  </w:rPr>
                </w:rPrChange>
              </w:rPr>
              <w:pPrChange w:id="964" w:author="David Thomas (P148240)" w:date="2018-04-02T15:11:00Z">
                <w:pPr>
                  <w:jc w:val="both"/>
                </w:pPr>
              </w:pPrChange>
            </w:pPr>
            <w:del w:id="965" w:author="David Thomas (P148240)" w:date="2017-11-30T13:15:00Z">
              <w:r w:rsidRPr="00F311B2" w:rsidDel="000A1FF4">
                <w:rPr>
                  <w:color w:val="000000"/>
                  <w:sz w:val="22"/>
                  <w:szCs w:val="22"/>
                  <w:rPrChange w:id="966"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022CF25C" w14:textId="1EB9BA98" w:rsidR="0090515B" w:rsidRPr="00F311B2" w:rsidDel="000A1FF4" w:rsidRDefault="0090515B">
            <w:pPr>
              <w:spacing w:line="276" w:lineRule="auto"/>
              <w:jc w:val="both"/>
              <w:rPr>
                <w:del w:id="967" w:author="David Thomas (P148240)" w:date="2017-11-30T13:15:00Z"/>
                <w:color w:val="000000"/>
                <w:sz w:val="22"/>
                <w:szCs w:val="22"/>
                <w:rPrChange w:id="968" w:author="David Thomas (P148240)" w:date="2018-04-02T15:11:00Z">
                  <w:rPr>
                    <w:del w:id="969" w:author="David Thomas (P148240)" w:date="2017-11-30T13:15:00Z"/>
                    <w:rFonts w:ascii="Arial" w:hAnsi="Arial" w:cs="Arial"/>
                    <w:b/>
                    <w:bCs/>
                    <w:sz w:val="16"/>
                    <w:szCs w:val="16"/>
                  </w:rPr>
                </w:rPrChange>
              </w:rPr>
              <w:pPrChange w:id="970" w:author="David Thomas (P148240)" w:date="2018-04-02T15:11:00Z">
                <w:pPr>
                  <w:jc w:val="both"/>
                </w:pPr>
              </w:pPrChange>
            </w:pPr>
            <w:del w:id="971" w:author="David Thomas (P148240)" w:date="2017-11-30T13:15:00Z">
              <w:r w:rsidRPr="00F311B2" w:rsidDel="000A1FF4">
                <w:rPr>
                  <w:color w:val="000000"/>
                  <w:sz w:val="22"/>
                  <w:szCs w:val="22"/>
                  <w:rPrChange w:id="972"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15A6301" w14:textId="56381CA7" w:rsidR="0090515B" w:rsidRPr="00F311B2" w:rsidDel="000A1FF4" w:rsidRDefault="0090515B">
            <w:pPr>
              <w:spacing w:line="276" w:lineRule="auto"/>
              <w:jc w:val="both"/>
              <w:rPr>
                <w:del w:id="973" w:author="David Thomas (P148240)" w:date="2017-11-30T13:15:00Z"/>
                <w:color w:val="000000"/>
                <w:sz w:val="22"/>
                <w:szCs w:val="22"/>
                <w:rPrChange w:id="974" w:author="David Thomas (P148240)" w:date="2018-04-02T15:11:00Z">
                  <w:rPr>
                    <w:del w:id="975" w:author="David Thomas (P148240)" w:date="2017-11-30T13:15:00Z"/>
                    <w:rFonts w:ascii="Arial" w:hAnsi="Arial" w:cs="Arial"/>
                    <w:b/>
                    <w:bCs/>
                    <w:sz w:val="16"/>
                    <w:szCs w:val="16"/>
                  </w:rPr>
                </w:rPrChange>
              </w:rPr>
              <w:pPrChange w:id="976" w:author="David Thomas (P148240)" w:date="2018-04-02T15:11:00Z">
                <w:pPr>
                  <w:jc w:val="both"/>
                </w:pPr>
              </w:pPrChange>
            </w:pPr>
            <w:del w:id="977" w:author="David Thomas (P148240)" w:date="2017-11-30T13:15:00Z">
              <w:r w:rsidRPr="00F311B2" w:rsidDel="000A1FF4">
                <w:rPr>
                  <w:color w:val="000000"/>
                  <w:sz w:val="22"/>
                  <w:szCs w:val="22"/>
                  <w:rPrChange w:id="978"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394DDF4" w14:textId="41B01ECA" w:rsidR="0090515B" w:rsidRPr="00F311B2" w:rsidDel="000A1FF4" w:rsidRDefault="0090515B">
            <w:pPr>
              <w:spacing w:line="276" w:lineRule="auto"/>
              <w:jc w:val="both"/>
              <w:rPr>
                <w:del w:id="979" w:author="David Thomas (P148240)" w:date="2017-11-30T13:15:00Z"/>
                <w:color w:val="000000"/>
                <w:sz w:val="22"/>
                <w:szCs w:val="22"/>
                <w:rPrChange w:id="980" w:author="David Thomas (P148240)" w:date="2018-04-02T15:11:00Z">
                  <w:rPr>
                    <w:del w:id="981" w:author="David Thomas (P148240)" w:date="2017-11-30T13:15:00Z"/>
                    <w:rFonts w:ascii="Arial" w:hAnsi="Arial" w:cs="Arial"/>
                    <w:b/>
                    <w:bCs/>
                    <w:sz w:val="16"/>
                    <w:szCs w:val="16"/>
                  </w:rPr>
                </w:rPrChange>
              </w:rPr>
              <w:pPrChange w:id="982" w:author="David Thomas (P148240)" w:date="2018-04-02T15:11:00Z">
                <w:pPr>
                  <w:jc w:val="both"/>
                </w:pPr>
              </w:pPrChange>
            </w:pPr>
            <w:del w:id="983" w:author="David Thomas (P148240)" w:date="2017-11-30T13:15:00Z">
              <w:r w:rsidRPr="00F311B2" w:rsidDel="000A1FF4">
                <w:rPr>
                  <w:color w:val="000000"/>
                  <w:sz w:val="22"/>
                  <w:szCs w:val="22"/>
                  <w:rPrChange w:id="984"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113BA27" w14:textId="1C9A0958" w:rsidR="0090515B" w:rsidRPr="00F311B2" w:rsidDel="000A1FF4" w:rsidRDefault="0090515B">
            <w:pPr>
              <w:spacing w:line="276" w:lineRule="auto"/>
              <w:jc w:val="both"/>
              <w:rPr>
                <w:del w:id="985" w:author="David Thomas (P148240)" w:date="2017-11-30T13:15:00Z"/>
                <w:color w:val="000000"/>
                <w:sz w:val="22"/>
                <w:szCs w:val="22"/>
                <w:rPrChange w:id="986" w:author="David Thomas (P148240)" w:date="2018-04-02T15:11:00Z">
                  <w:rPr>
                    <w:del w:id="987" w:author="David Thomas (P148240)" w:date="2017-11-30T13:15:00Z"/>
                    <w:rFonts w:ascii="Arial" w:hAnsi="Arial" w:cs="Arial"/>
                    <w:b/>
                    <w:bCs/>
                    <w:sz w:val="16"/>
                    <w:szCs w:val="16"/>
                  </w:rPr>
                </w:rPrChange>
              </w:rPr>
              <w:pPrChange w:id="988" w:author="David Thomas (P148240)" w:date="2018-04-02T15:11:00Z">
                <w:pPr>
                  <w:jc w:val="both"/>
                </w:pPr>
              </w:pPrChange>
            </w:pPr>
            <w:del w:id="989" w:author="David Thomas (P148240)" w:date="2017-11-30T13:15:00Z">
              <w:r w:rsidRPr="00F311B2" w:rsidDel="000A1FF4">
                <w:rPr>
                  <w:color w:val="000000"/>
                  <w:sz w:val="22"/>
                  <w:szCs w:val="22"/>
                  <w:rPrChange w:id="990" w:author="David Thomas (P148240)" w:date="2018-04-02T15:11:00Z">
                    <w:rPr>
                      <w:rFonts w:ascii="Arial" w:hAnsi="Arial" w:cs="Arial"/>
                      <w:b/>
                      <w:bCs/>
                      <w:sz w:val="16"/>
                      <w:szCs w:val="16"/>
                    </w:rPr>
                  </w:rPrChange>
                </w:rPr>
                <w:delText> </w:delText>
              </w:r>
            </w:del>
          </w:p>
        </w:tc>
      </w:tr>
      <w:tr w:rsidR="00446B8B" w:rsidRPr="00F311B2" w:rsidDel="000A1FF4" w14:paraId="2C3B98C8" w14:textId="460972D1" w:rsidTr="00F83E40">
        <w:trPr>
          <w:trHeight w:val="132"/>
          <w:del w:id="991" w:author="David Thomas (P148240)" w:date="2017-11-30T13:15:00Z"/>
        </w:trPr>
        <w:tc>
          <w:tcPr>
            <w:tcW w:w="555" w:type="dxa"/>
            <w:tcBorders>
              <w:top w:val="nil"/>
              <w:left w:val="single" w:sz="4" w:space="0" w:color="auto"/>
              <w:bottom w:val="single" w:sz="4" w:space="0" w:color="auto"/>
              <w:right w:val="nil"/>
            </w:tcBorders>
            <w:shd w:val="clear" w:color="auto" w:fill="auto"/>
            <w:noWrap/>
            <w:vAlign w:val="bottom"/>
            <w:hideMark/>
          </w:tcPr>
          <w:p w14:paraId="700E17B7" w14:textId="34457B9E" w:rsidR="0090515B" w:rsidRPr="00F311B2" w:rsidDel="000A1FF4" w:rsidRDefault="0090515B">
            <w:pPr>
              <w:spacing w:line="276" w:lineRule="auto"/>
              <w:jc w:val="both"/>
              <w:rPr>
                <w:del w:id="992" w:author="David Thomas (P148240)" w:date="2017-11-30T13:15:00Z"/>
                <w:color w:val="000000"/>
                <w:sz w:val="22"/>
                <w:szCs w:val="22"/>
                <w:rPrChange w:id="993" w:author="David Thomas (P148240)" w:date="2018-04-02T15:11:00Z">
                  <w:rPr>
                    <w:del w:id="994" w:author="David Thomas (P148240)" w:date="2017-11-30T13:15:00Z"/>
                    <w:rFonts w:ascii="Arial" w:hAnsi="Arial" w:cs="Arial"/>
                    <w:sz w:val="16"/>
                    <w:szCs w:val="16"/>
                  </w:rPr>
                </w:rPrChange>
              </w:rPr>
              <w:pPrChange w:id="995" w:author="David Thomas (P148240)" w:date="2018-04-02T15:11:00Z">
                <w:pPr>
                  <w:jc w:val="both"/>
                </w:pPr>
              </w:pPrChange>
            </w:pPr>
            <w:del w:id="996" w:author="David Thomas (P148240)" w:date="2017-11-30T13:15:00Z">
              <w:r w:rsidRPr="00F311B2" w:rsidDel="000A1FF4">
                <w:rPr>
                  <w:color w:val="000000"/>
                  <w:sz w:val="22"/>
                  <w:szCs w:val="22"/>
                  <w:rPrChange w:id="997" w:author="David Thomas (P148240)" w:date="2018-04-02T15:11:00Z">
                    <w:rPr>
                      <w:rFonts w:ascii="Arial" w:hAnsi="Arial" w:cs="Arial"/>
                      <w:sz w:val="16"/>
                      <w:szCs w:val="16"/>
                    </w:rPr>
                  </w:rPrChange>
                </w:rPr>
                <w:delText> </w:delText>
              </w:r>
            </w:del>
          </w:p>
        </w:tc>
        <w:tc>
          <w:tcPr>
            <w:tcW w:w="3060" w:type="dxa"/>
            <w:tcBorders>
              <w:top w:val="nil"/>
              <w:left w:val="nil"/>
              <w:bottom w:val="single" w:sz="4" w:space="0" w:color="auto"/>
              <w:right w:val="nil"/>
            </w:tcBorders>
            <w:shd w:val="clear" w:color="auto" w:fill="auto"/>
            <w:noWrap/>
            <w:vAlign w:val="bottom"/>
            <w:hideMark/>
          </w:tcPr>
          <w:p w14:paraId="67B0B70C" w14:textId="68A418DD" w:rsidR="0090515B" w:rsidRPr="00F311B2" w:rsidDel="000A1FF4" w:rsidRDefault="0090515B">
            <w:pPr>
              <w:spacing w:line="276" w:lineRule="auto"/>
              <w:jc w:val="both"/>
              <w:rPr>
                <w:del w:id="998" w:author="David Thomas (P148240)" w:date="2017-11-30T13:15:00Z"/>
                <w:color w:val="000000"/>
                <w:sz w:val="22"/>
                <w:szCs w:val="22"/>
                <w:rPrChange w:id="999" w:author="David Thomas (P148240)" w:date="2018-04-02T15:11:00Z">
                  <w:rPr>
                    <w:del w:id="1000" w:author="David Thomas (P148240)" w:date="2017-11-30T13:15:00Z"/>
                    <w:rFonts w:ascii="Arial" w:hAnsi="Arial" w:cs="Arial"/>
                    <w:sz w:val="16"/>
                    <w:szCs w:val="16"/>
                  </w:rPr>
                </w:rPrChange>
              </w:rPr>
              <w:pPrChange w:id="1001" w:author="David Thomas (P148240)" w:date="2018-04-02T15:11:00Z">
                <w:pPr>
                  <w:jc w:val="both"/>
                </w:pPr>
              </w:pPrChange>
            </w:pPr>
            <w:del w:id="1002" w:author="David Thomas (P148240)" w:date="2017-11-30T13:15:00Z">
              <w:r w:rsidRPr="00F311B2" w:rsidDel="000A1FF4">
                <w:rPr>
                  <w:color w:val="000000"/>
                  <w:sz w:val="22"/>
                  <w:szCs w:val="22"/>
                  <w:rPrChange w:id="1003" w:author="David Thomas (P148240)" w:date="2018-04-02T15:11:00Z">
                    <w:rPr>
                      <w:rFonts w:ascii="Arial" w:hAnsi="Arial" w:cs="Arial"/>
                      <w:sz w:val="16"/>
                      <w:szCs w:val="16"/>
                    </w:rPr>
                  </w:rPrChange>
                </w:rPr>
                <w:delText> </w:delText>
              </w:r>
            </w:del>
          </w:p>
        </w:tc>
        <w:tc>
          <w:tcPr>
            <w:tcW w:w="630" w:type="dxa"/>
            <w:tcBorders>
              <w:top w:val="nil"/>
              <w:left w:val="nil"/>
              <w:bottom w:val="single" w:sz="4" w:space="0" w:color="auto"/>
              <w:right w:val="nil"/>
            </w:tcBorders>
            <w:shd w:val="clear" w:color="auto" w:fill="auto"/>
            <w:hideMark/>
          </w:tcPr>
          <w:p w14:paraId="016B3309" w14:textId="7A5AC686" w:rsidR="0090515B" w:rsidRPr="00F311B2" w:rsidDel="000A1FF4" w:rsidRDefault="0090515B">
            <w:pPr>
              <w:spacing w:line="276" w:lineRule="auto"/>
              <w:jc w:val="both"/>
              <w:rPr>
                <w:del w:id="1004" w:author="David Thomas (P148240)" w:date="2017-11-30T13:15:00Z"/>
                <w:color w:val="000000"/>
                <w:sz w:val="22"/>
                <w:szCs w:val="22"/>
                <w:rPrChange w:id="1005" w:author="David Thomas (P148240)" w:date="2018-04-02T15:11:00Z">
                  <w:rPr>
                    <w:del w:id="1006" w:author="David Thomas (P148240)" w:date="2017-11-30T13:15:00Z"/>
                    <w:rFonts w:ascii="Arial" w:hAnsi="Arial" w:cs="Arial"/>
                    <w:b/>
                    <w:bCs/>
                    <w:sz w:val="16"/>
                    <w:szCs w:val="16"/>
                  </w:rPr>
                </w:rPrChange>
              </w:rPr>
              <w:pPrChange w:id="1007" w:author="David Thomas (P148240)" w:date="2018-04-02T15:11:00Z">
                <w:pPr>
                  <w:jc w:val="both"/>
                </w:pPr>
              </w:pPrChange>
            </w:pPr>
            <w:del w:id="1008" w:author="David Thomas (P148240)" w:date="2017-11-30T13:15:00Z">
              <w:r w:rsidRPr="00F311B2" w:rsidDel="000A1FF4">
                <w:rPr>
                  <w:color w:val="000000"/>
                  <w:sz w:val="22"/>
                  <w:szCs w:val="22"/>
                  <w:rPrChange w:id="1009"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0891946C" w14:textId="077F06A2" w:rsidR="0090515B" w:rsidRPr="00F311B2" w:rsidDel="000A1FF4" w:rsidRDefault="0090515B">
            <w:pPr>
              <w:spacing w:line="276" w:lineRule="auto"/>
              <w:jc w:val="both"/>
              <w:rPr>
                <w:del w:id="1010" w:author="David Thomas (P148240)" w:date="2017-11-30T13:15:00Z"/>
                <w:color w:val="000000"/>
                <w:sz w:val="22"/>
                <w:szCs w:val="22"/>
                <w:rPrChange w:id="1011" w:author="David Thomas (P148240)" w:date="2018-04-02T15:11:00Z">
                  <w:rPr>
                    <w:del w:id="1012" w:author="David Thomas (P148240)" w:date="2017-11-30T13:15:00Z"/>
                    <w:rFonts w:ascii="Arial" w:hAnsi="Arial" w:cs="Arial"/>
                    <w:b/>
                    <w:bCs/>
                    <w:sz w:val="16"/>
                    <w:szCs w:val="16"/>
                  </w:rPr>
                </w:rPrChange>
              </w:rPr>
              <w:pPrChange w:id="1013" w:author="David Thomas (P148240)" w:date="2018-04-02T15:11:00Z">
                <w:pPr>
                  <w:jc w:val="both"/>
                </w:pPr>
              </w:pPrChange>
            </w:pPr>
            <w:del w:id="1014" w:author="David Thomas (P148240)" w:date="2017-11-30T13:15:00Z">
              <w:r w:rsidRPr="00F311B2" w:rsidDel="000A1FF4">
                <w:rPr>
                  <w:color w:val="000000"/>
                  <w:sz w:val="22"/>
                  <w:szCs w:val="22"/>
                  <w:rPrChange w:id="1015"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53F7B6E5" w14:textId="2F2E2362" w:rsidR="0090515B" w:rsidRPr="00F311B2" w:rsidDel="000A1FF4" w:rsidRDefault="0090515B">
            <w:pPr>
              <w:spacing w:line="276" w:lineRule="auto"/>
              <w:jc w:val="both"/>
              <w:rPr>
                <w:del w:id="1016" w:author="David Thomas (P148240)" w:date="2017-11-30T13:15:00Z"/>
                <w:color w:val="000000"/>
                <w:sz w:val="22"/>
                <w:szCs w:val="22"/>
                <w:rPrChange w:id="1017" w:author="David Thomas (P148240)" w:date="2018-04-02T15:11:00Z">
                  <w:rPr>
                    <w:del w:id="1018" w:author="David Thomas (P148240)" w:date="2017-11-30T13:15:00Z"/>
                    <w:rFonts w:ascii="Arial" w:hAnsi="Arial" w:cs="Arial"/>
                    <w:b/>
                    <w:bCs/>
                    <w:sz w:val="16"/>
                    <w:szCs w:val="16"/>
                  </w:rPr>
                </w:rPrChange>
              </w:rPr>
              <w:pPrChange w:id="1019" w:author="David Thomas (P148240)" w:date="2018-04-02T15:11:00Z">
                <w:pPr>
                  <w:jc w:val="both"/>
                </w:pPr>
              </w:pPrChange>
            </w:pPr>
            <w:del w:id="1020" w:author="David Thomas (P148240)" w:date="2017-11-30T13:15:00Z">
              <w:r w:rsidRPr="00F311B2" w:rsidDel="000A1FF4">
                <w:rPr>
                  <w:color w:val="000000"/>
                  <w:sz w:val="22"/>
                  <w:szCs w:val="22"/>
                  <w:rPrChange w:id="1021"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6130555B" w14:textId="181038BA" w:rsidR="0090515B" w:rsidRPr="00F311B2" w:rsidDel="000A1FF4" w:rsidRDefault="0090515B">
            <w:pPr>
              <w:spacing w:line="276" w:lineRule="auto"/>
              <w:jc w:val="both"/>
              <w:rPr>
                <w:del w:id="1022" w:author="David Thomas (P148240)" w:date="2017-11-30T13:15:00Z"/>
                <w:color w:val="000000"/>
                <w:sz w:val="22"/>
                <w:szCs w:val="22"/>
                <w:rPrChange w:id="1023" w:author="David Thomas (P148240)" w:date="2018-04-02T15:11:00Z">
                  <w:rPr>
                    <w:del w:id="1024" w:author="David Thomas (P148240)" w:date="2017-11-30T13:15:00Z"/>
                    <w:rFonts w:ascii="Arial" w:hAnsi="Arial" w:cs="Arial"/>
                    <w:b/>
                    <w:bCs/>
                    <w:sz w:val="16"/>
                    <w:szCs w:val="16"/>
                  </w:rPr>
                </w:rPrChange>
              </w:rPr>
              <w:pPrChange w:id="1025" w:author="David Thomas (P148240)" w:date="2018-04-02T15:11:00Z">
                <w:pPr>
                  <w:jc w:val="both"/>
                </w:pPr>
              </w:pPrChange>
            </w:pPr>
            <w:del w:id="1026" w:author="David Thomas (P148240)" w:date="2017-11-30T13:15:00Z">
              <w:r w:rsidRPr="00F311B2" w:rsidDel="000A1FF4">
                <w:rPr>
                  <w:color w:val="000000"/>
                  <w:sz w:val="22"/>
                  <w:szCs w:val="22"/>
                  <w:rPrChange w:id="1027"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16476445" w14:textId="415CEE0B" w:rsidR="0090515B" w:rsidRPr="00F311B2" w:rsidDel="000A1FF4" w:rsidRDefault="0090515B">
            <w:pPr>
              <w:spacing w:line="276" w:lineRule="auto"/>
              <w:jc w:val="both"/>
              <w:rPr>
                <w:del w:id="1028" w:author="David Thomas (P148240)" w:date="2017-11-30T13:15:00Z"/>
                <w:color w:val="000000"/>
                <w:sz w:val="22"/>
                <w:szCs w:val="22"/>
                <w:rPrChange w:id="1029" w:author="David Thomas (P148240)" w:date="2018-04-02T15:11:00Z">
                  <w:rPr>
                    <w:del w:id="1030" w:author="David Thomas (P148240)" w:date="2017-11-30T13:15:00Z"/>
                    <w:rFonts w:ascii="Arial" w:hAnsi="Arial" w:cs="Arial"/>
                    <w:b/>
                    <w:bCs/>
                    <w:sz w:val="16"/>
                    <w:szCs w:val="16"/>
                  </w:rPr>
                </w:rPrChange>
              </w:rPr>
              <w:pPrChange w:id="1031" w:author="David Thomas (P148240)" w:date="2018-04-02T15:11:00Z">
                <w:pPr>
                  <w:jc w:val="both"/>
                </w:pPr>
              </w:pPrChange>
            </w:pPr>
            <w:del w:id="1032" w:author="David Thomas (P148240)" w:date="2017-11-30T13:15:00Z">
              <w:r w:rsidRPr="00F311B2" w:rsidDel="000A1FF4">
                <w:rPr>
                  <w:color w:val="000000"/>
                  <w:sz w:val="22"/>
                  <w:szCs w:val="22"/>
                  <w:rPrChange w:id="1033" w:author="David Thomas (P148240)" w:date="2018-04-02T15:11:00Z">
                    <w:rPr>
                      <w:rFonts w:ascii="Arial" w:hAnsi="Arial" w:cs="Arial"/>
                      <w:b/>
                      <w:bCs/>
                      <w:sz w:val="16"/>
                      <w:szCs w:val="16"/>
                    </w:rPr>
                  </w:rPrChange>
                </w:rPr>
                <w:delText> </w:delText>
              </w:r>
            </w:del>
          </w:p>
        </w:tc>
        <w:tc>
          <w:tcPr>
            <w:tcW w:w="630" w:type="dxa"/>
            <w:tcBorders>
              <w:top w:val="nil"/>
              <w:left w:val="nil"/>
              <w:bottom w:val="single" w:sz="4" w:space="0" w:color="auto"/>
              <w:right w:val="nil"/>
            </w:tcBorders>
            <w:shd w:val="clear" w:color="auto" w:fill="auto"/>
            <w:hideMark/>
          </w:tcPr>
          <w:p w14:paraId="4BDE673C" w14:textId="2524F7DC" w:rsidR="0090515B" w:rsidRPr="00F311B2" w:rsidDel="000A1FF4" w:rsidRDefault="0090515B">
            <w:pPr>
              <w:spacing w:line="276" w:lineRule="auto"/>
              <w:jc w:val="both"/>
              <w:rPr>
                <w:del w:id="1034" w:author="David Thomas (P148240)" w:date="2017-11-30T13:15:00Z"/>
                <w:color w:val="000000"/>
                <w:sz w:val="22"/>
                <w:szCs w:val="22"/>
                <w:rPrChange w:id="1035" w:author="David Thomas (P148240)" w:date="2018-04-02T15:11:00Z">
                  <w:rPr>
                    <w:del w:id="1036" w:author="David Thomas (P148240)" w:date="2017-11-30T13:15:00Z"/>
                    <w:rFonts w:ascii="Arial" w:hAnsi="Arial" w:cs="Arial"/>
                    <w:b/>
                    <w:bCs/>
                    <w:sz w:val="16"/>
                    <w:szCs w:val="16"/>
                  </w:rPr>
                </w:rPrChange>
              </w:rPr>
              <w:pPrChange w:id="1037" w:author="David Thomas (P148240)" w:date="2018-04-02T15:11:00Z">
                <w:pPr>
                  <w:jc w:val="both"/>
                </w:pPr>
              </w:pPrChange>
            </w:pPr>
            <w:del w:id="1038" w:author="David Thomas (P148240)" w:date="2017-11-30T13:15:00Z">
              <w:r w:rsidRPr="00F311B2" w:rsidDel="000A1FF4">
                <w:rPr>
                  <w:color w:val="000000"/>
                  <w:sz w:val="22"/>
                  <w:szCs w:val="22"/>
                  <w:rPrChange w:id="1039"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nil"/>
            </w:tcBorders>
            <w:shd w:val="clear" w:color="auto" w:fill="auto"/>
            <w:hideMark/>
          </w:tcPr>
          <w:p w14:paraId="2E2B3D2B" w14:textId="164580ED" w:rsidR="0090515B" w:rsidRPr="00F311B2" w:rsidDel="000A1FF4" w:rsidRDefault="0090515B">
            <w:pPr>
              <w:spacing w:line="276" w:lineRule="auto"/>
              <w:jc w:val="both"/>
              <w:rPr>
                <w:del w:id="1040" w:author="David Thomas (P148240)" w:date="2017-11-30T13:15:00Z"/>
                <w:color w:val="000000"/>
                <w:sz w:val="22"/>
                <w:szCs w:val="22"/>
                <w:rPrChange w:id="1041" w:author="David Thomas (P148240)" w:date="2018-04-02T15:11:00Z">
                  <w:rPr>
                    <w:del w:id="1042" w:author="David Thomas (P148240)" w:date="2017-11-30T13:15:00Z"/>
                    <w:rFonts w:ascii="Arial" w:hAnsi="Arial" w:cs="Arial"/>
                    <w:b/>
                    <w:bCs/>
                    <w:sz w:val="16"/>
                    <w:szCs w:val="16"/>
                  </w:rPr>
                </w:rPrChange>
              </w:rPr>
              <w:pPrChange w:id="1043" w:author="David Thomas (P148240)" w:date="2018-04-02T15:11:00Z">
                <w:pPr>
                  <w:jc w:val="both"/>
                </w:pPr>
              </w:pPrChange>
            </w:pPr>
            <w:del w:id="1044" w:author="David Thomas (P148240)" w:date="2017-11-30T13:15:00Z">
              <w:r w:rsidRPr="00F311B2" w:rsidDel="000A1FF4">
                <w:rPr>
                  <w:color w:val="000000"/>
                  <w:sz w:val="22"/>
                  <w:szCs w:val="22"/>
                  <w:rPrChange w:id="1045"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nil"/>
            </w:tcBorders>
            <w:shd w:val="clear" w:color="auto" w:fill="auto"/>
            <w:hideMark/>
          </w:tcPr>
          <w:p w14:paraId="4BD66254" w14:textId="036FBAF3" w:rsidR="0090515B" w:rsidRPr="00F311B2" w:rsidDel="000A1FF4" w:rsidRDefault="0090515B">
            <w:pPr>
              <w:spacing w:line="276" w:lineRule="auto"/>
              <w:jc w:val="both"/>
              <w:rPr>
                <w:del w:id="1046" w:author="David Thomas (P148240)" w:date="2017-11-30T13:15:00Z"/>
                <w:color w:val="000000"/>
                <w:sz w:val="22"/>
                <w:szCs w:val="22"/>
                <w:rPrChange w:id="1047" w:author="David Thomas (P148240)" w:date="2018-04-02T15:11:00Z">
                  <w:rPr>
                    <w:del w:id="1048" w:author="David Thomas (P148240)" w:date="2017-11-30T13:15:00Z"/>
                    <w:rFonts w:ascii="Arial" w:hAnsi="Arial" w:cs="Arial"/>
                    <w:b/>
                    <w:bCs/>
                    <w:sz w:val="16"/>
                    <w:szCs w:val="16"/>
                  </w:rPr>
                </w:rPrChange>
              </w:rPr>
              <w:pPrChange w:id="1049" w:author="David Thomas (P148240)" w:date="2018-04-02T15:11:00Z">
                <w:pPr>
                  <w:jc w:val="both"/>
                </w:pPr>
              </w:pPrChange>
            </w:pPr>
            <w:del w:id="1050" w:author="David Thomas (P148240)" w:date="2017-11-30T13:15:00Z">
              <w:r w:rsidRPr="00F311B2" w:rsidDel="000A1FF4">
                <w:rPr>
                  <w:color w:val="000000"/>
                  <w:sz w:val="22"/>
                  <w:szCs w:val="22"/>
                  <w:rPrChange w:id="1051" w:author="David Thomas (P148240)" w:date="2018-04-02T15:11:00Z">
                    <w:rPr>
                      <w:rFonts w:ascii="Arial" w:hAnsi="Arial" w:cs="Arial"/>
                      <w:b/>
                      <w:bCs/>
                      <w:sz w:val="16"/>
                      <w:szCs w:val="16"/>
                    </w:rPr>
                  </w:rPrChange>
                </w:rPr>
                <w:delText> </w:delText>
              </w:r>
            </w:del>
          </w:p>
        </w:tc>
        <w:tc>
          <w:tcPr>
            <w:tcW w:w="540" w:type="dxa"/>
            <w:tcBorders>
              <w:top w:val="nil"/>
              <w:left w:val="nil"/>
              <w:bottom w:val="single" w:sz="4" w:space="0" w:color="auto"/>
              <w:right w:val="nil"/>
            </w:tcBorders>
            <w:shd w:val="clear" w:color="auto" w:fill="auto"/>
            <w:hideMark/>
          </w:tcPr>
          <w:p w14:paraId="7A8703D5" w14:textId="7063AE40" w:rsidR="0090515B" w:rsidRPr="00F311B2" w:rsidDel="000A1FF4" w:rsidRDefault="0090515B">
            <w:pPr>
              <w:spacing w:line="276" w:lineRule="auto"/>
              <w:jc w:val="both"/>
              <w:rPr>
                <w:del w:id="1052" w:author="David Thomas (P148240)" w:date="2017-11-30T13:15:00Z"/>
                <w:color w:val="000000"/>
                <w:sz w:val="22"/>
                <w:szCs w:val="22"/>
                <w:rPrChange w:id="1053" w:author="David Thomas (P148240)" w:date="2018-04-02T15:11:00Z">
                  <w:rPr>
                    <w:del w:id="1054" w:author="David Thomas (P148240)" w:date="2017-11-30T13:15:00Z"/>
                    <w:rFonts w:ascii="Arial" w:hAnsi="Arial" w:cs="Arial"/>
                    <w:b/>
                    <w:bCs/>
                    <w:sz w:val="16"/>
                    <w:szCs w:val="16"/>
                  </w:rPr>
                </w:rPrChange>
              </w:rPr>
              <w:pPrChange w:id="1055" w:author="David Thomas (P148240)" w:date="2018-04-02T15:11:00Z">
                <w:pPr>
                  <w:jc w:val="both"/>
                </w:pPr>
              </w:pPrChange>
            </w:pPr>
            <w:del w:id="1056" w:author="David Thomas (P148240)" w:date="2017-11-30T13:15:00Z">
              <w:r w:rsidRPr="00F311B2" w:rsidDel="000A1FF4">
                <w:rPr>
                  <w:color w:val="000000"/>
                  <w:sz w:val="22"/>
                  <w:szCs w:val="22"/>
                  <w:rPrChange w:id="1057"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28AB01FC" w14:textId="3B20D35F" w:rsidR="0090515B" w:rsidRPr="00F311B2" w:rsidDel="000A1FF4" w:rsidRDefault="0090515B">
            <w:pPr>
              <w:spacing w:line="276" w:lineRule="auto"/>
              <w:jc w:val="both"/>
              <w:rPr>
                <w:del w:id="1058" w:author="David Thomas (P148240)" w:date="2017-11-30T13:15:00Z"/>
                <w:color w:val="000000"/>
                <w:sz w:val="22"/>
                <w:szCs w:val="22"/>
                <w:rPrChange w:id="1059" w:author="David Thomas (P148240)" w:date="2018-04-02T15:11:00Z">
                  <w:rPr>
                    <w:del w:id="1060" w:author="David Thomas (P148240)" w:date="2017-11-30T13:15:00Z"/>
                    <w:rFonts w:ascii="Arial" w:hAnsi="Arial" w:cs="Arial"/>
                    <w:b/>
                    <w:bCs/>
                    <w:sz w:val="16"/>
                    <w:szCs w:val="16"/>
                  </w:rPr>
                </w:rPrChange>
              </w:rPr>
              <w:pPrChange w:id="1061" w:author="David Thomas (P148240)" w:date="2018-04-02T15:11:00Z">
                <w:pPr>
                  <w:jc w:val="both"/>
                </w:pPr>
              </w:pPrChange>
            </w:pPr>
            <w:del w:id="1062" w:author="David Thomas (P148240)" w:date="2017-11-30T13:15:00Z">
              <w:r w:rsidRPr="00F311B2" w:rsidDel="000A1FF4">
                <w:rPr>
                  <w:color w:val="000000"/>
                  <w:sz w:val="22"/>
                  <w:szCs w:val="22"/>
                  <w:rPrChange w:id="1063"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nil"/>
            </w:tcBorders>
            <w:shd w:val="clear" w:color="auto" w:fill="auto"/>
            <w:hideMark/>
          </w:tcPr>
          <w:p w14:paraId="4377E0E9" w14:textId="7559C2BE" w:rsidR="0090515B" w:rsidRPr="00F311B2" w:rsidDel="000A1FF4" w:rsidRDefault="0090515B">
            <w:pPr>
              <w:spacing w:line="276" w:lineRule="auto"/>
              <w:jc w:val="both"/>
              <w:rPr>
                <w:del w:id="1064" w:author="David Thomas (P148240)" w:date="2017-11-30T13:15:00Z"/>
                <w:color w:val="000000"/>
                <w:sz w:val="22"/>
                <w:szCs w:val="22"/>
                <w:rPrChange w:id="1065" w:author="David Thomas (P148240)" w:date="2018-04-02T15:11:00Z">
                  <w:rPr>
                    <w:del w:id="1066" w:author="David Thomas (P148240)" w:date="2017-11-30T13:15:00Z"/>
                    <w:rFonts w:ascii="Arial" w:hAnsi="Arial" w:cs="Arial"/>
                    <w:b/>
                    <w:bCs/>
                    <w:sz w:val="16"/>
                    <w:szCs w:val="16"/>
                  </w:rPr>
                </w:rPrChange>
              </w:rPr>
              <w:pPrChange w:id="1067" w:author="David Thomas (P148240)" w:date="2018-04-02T15:11:00Z">
                <w:pPr>
                  <w:jc w:val="both"/>
                </w:pPr>
              </w:pPrChange>
            </w:pPr>
            <w:del w:id="1068" w:author="David Thomas (P148240)" w:date="2017-11-30T13:15:00Z">
              <w:r w:rsidRPr="00F311B2" w:rsidDel="000A1FF4">
                <w:rPr>
                  <w:color w:val="000000"/>
                  <w:sz w:val="22"/>
                  <w:szCs w:val="22"/>
                  <w:rPrChange w:id="1069" w:author="David Thomas (P148240)" w:date="2018-04-02T15:11:00Z">
                    <w:rPr>
                      <w:rFonts w:ascii="Arial" w:hAnsi="Arial" w:cs="Arial"/>
                      <w:b/>
                      <w:bCs/>
                      <w:sz w:val="16"/>
                      <w:szCs w:val="16"/>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68FC259B" w14:textId="0F90EE0F" w:rsidR="0090515B" w:rsidRPr="00F311B2" w:rsidDel="000A1FF4" w:rsidRDefault="0090515B">
            <w:pPr>
              <w:spacing w:line="276" w:lineRule="auto"/>
              <w:jc w:val="both"/>
              <w:rPr>
                <w:del w:id="1070" w:author="David Thomas (P148240)" w:date="2017-11-30T13:15:00Z"/>
                <w:color w:val="000000"/>
                <w:sz w:val="22"/>
                <w:szCs w:val="22"/>
                <w:rPrChange w:id="1071" w:author="David Thomas (P148240)" w:date="2018-04-02T15:11:00Z">
                  <w:rPr>
                    <w:del w:id="1072" w:author="David Thomas (P148240)" w:date="2017-11-30T13:15:00Z"/>
                    <w:rFonts w:ascii="Arial" w:hAnsi="Arial" w:cs="Arial"/>
                    <w:b/>
                    <w:bCs/>
                    <w:sz w:val="16"/>
                    <w:szCs w:val="16"/>
                  </w:rPr>
                </w:rPrChange>
              </w:rPr>
              <w:pPrChange w:id="1073" w:author="David Thomas (P148240)" w:date="2018-04-02T15:11:00Z">
                <w:pPr>
                  <w:jc w:val="both"/>
                </w:pPr>
              </w:pPrChange>
            </w:pPr>
            <w:del w:id="1074" w:author="David Thomas (P148240)" w:date="2017-11-30T13:15:00Z">
              <w:r w:rsidRPr="00F311B2" w:rsidDel="000A1FF4">
                <w:rPr>
                  <w:color w:val="000000"/>
                  <w:sz w:val="22"/>
                  <w:szCs w:val="22"/>
                  <w:rPrChange w:id="1075" w:author="David Thomas (P148240)" w:date="2018-04-02T15:11:00Z">
                    <w:rPr>
                      <w:rFonts w:ascii="Arial" w:hAnsi="Arial" w:cs="Arial"/>
                      <w:b/>
                      <w:bCs/>
                      <w:sz w:val="16"/>
                      <w:szCs w:val="16"/>
                    </w:rPr>
                  </w:rPrChange>
                </w:rPr>
                <w:delText> </w:delText>
              </w:r>
            </w:del>
          </w:p>
        </w:tc>
      </w:tr>
      <w:tr w:rsidR="00446B8B" w:rsidRPr="00F311B2" w:rsidDel="000A1FF4" w14:paraId="4EC27380" w14:textId="44397B43" w:rsidTr="00F83E40">
        <w:trPr>
          <w:trHeight w:val="265"/>
          <w:del w:id="1076"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0560F299" w14:textId="73868CB2" w:rsidR="0090515B" w:rsidRPr="00F311B2" w:rsidDel="000A1FF4" w:rsidRDefault="0090515B">
            <w:pPr>
              <w:spacing w:line="276" w:lineRule="auto"/>
              <w:jc w:val="both"/>
              <w:rPr>
                <w:del w:id="1077" w:author="David Thomas (P148240)" w:date="2017-11-30T13:15:00Z"/>
                <w:color w:val="000000"/>
                <w:sz w:val="22"/>
                <w:szCs w:val="22"/>
                <w:rPrChange w:id="1078" w:author="David Thomas (P148240)" w:date="2018-04-02T15:11:00Z">
                  <w:rPr>
                    <w:del w:id="1079" w:author="David Thomas (P148240)" w:date="2017-11-30T13:15:00Z"/>
                    <w:rFonts w:ascii="Arial" w:hAnsi="Arial" w:cs="Arial"/>
                    <w:b/>
                    <w:bCs/>
                    <w:sz w:val="14"/>
                    <w:szCs w:val="14"/>
                  </w:rPr>
                </w:rPrChange>
              </w:rPr>
              <w:pPrChange w:id="1080" w:author="David Thomas (P148240)" w:date="2018-04-02T15:11:00Z">
                <w:pPr>
                  <w:jc w:val="both"/>
                </w:pPr>
              </w:pPrChange>
            </w:pPr>
            <w:del w:id="1081" w:author="David Thomas (P148240)" w:date="2017-11-30T13:15:00Z">
              <w:r w:rsidRPr="00F311B2" w:rsidDel="000A1FF4">
                <w:rPr>
                  <w:color w:val="000000"/>
                  <w:sz w:val="22"/>
                  <w:szCs w:val="22"/>
                  <w:rPrChange w:id="1082" w:author="David Thomas (P148240)" w:date="2018-04-02T15:11:00Z">
                    <w:rPr>
                      <w:rFonts w:ascii="Arial" w:hAnsi="Arial" w:cs="Arial"/>
                      <w:b/>
                      <w:bCs/>
                      <w:sz w:val="14"/>
                      <w:szCs w:val="14"/>
                    </w:rPr>
                  </w:rPrChange>
                </w:rPr>
                <w:delText>1</w:delText>
              </w:r>
            </w:del>
          </w:p>
        </w:tc>
        <w:tc>
          <w:tcPr>
            <w:tcW w:w="3060" w:type="dxa"/>
            <w:tcBorders>
              <w:top w:val="nil"/>
              <w:left w:val="nil"/>
              <w:bottom w:val="single" w:sz="4" w:space="0" w:color="auto"/>
              <w:right w:val="single" w:sz="4" w:space="0" w:color="auto"/>
            </w:tcBorders>
            <w:shd w:val="clear" w:color="auto" w:fill="auto"/>
            <w:vAlign w:val="bottom"/>
            <w:hideMark/>
          </w:tcPr>
          <w:p w14:paraId="73478510" w14:textId="0BD08187" w:rsidR="0090515B" w:rsidRPr="00F311B2" w:rsidDel="000A1FF4" w:rsidRDefault="0090515B">
            <w:pPr>
              <w:spacing w:line="276" w:lineRule="auto"/>
              <w:jc w:val="both"/>
              <w:rPr>
                <w:del w:id="1083" w:author="David Thomas (P148240)" w:date="2017-11-30T13:15:00Z"/>
                <w:color w:val="000000"/>
                <w:sz w:val="22"/>
                <w:szCs w:val="22"/>
                <w:rPrChange w:id="1084" w:author="David Thomas (P148240)" w:date="2018-04-02T15:11:00Z">
                  <w:rPr>
                    <w:del w:id="1085" w:author="David Thomas (P148240)" w:date="2017-11-30T13:15:00Z"/>
                    <w:rFonts w:ascii="Arial" w:hAnsi="Arial" w:cs="Arial"/>
                    <w:b/>
                    <w:bCs/>
                    <w:sz w:val="14"/>
                    <w:szCs w:val="14"/>
                  </w:rPr>
                </w:rPrChange>
              </w:rPr>
              <w:pPrChange w:id="1086" w:author="David Thomas (P148240)" w:date="2018-04-02T15:11:00Z">
                <w:pPr>
                  <w:jc w:val="both"/>
                </w:pPr>
              </w:pPrChange>
            </w:pPr>
            <w:del w:id="1087" w:author="David Thomas (P148240)" w:date="2017-11-30T13:15:00Z">
              <w:r w:rsidRPr="00F311B2" w:rsidDel="000A1FF4">
                <w:rPr>
                  <w:color w:val="000000"/>
                  <w:sz w:val="22"/>
                  <w:szCs w:val="22"/>
                  <w:rPrChange w:id="1088" w:author="David Thomas (P148240)" w:date="2018-04-02T15:11:00Z">
                    <w:rPr>
                      <w:rFonts w:ascii="Arial" w:hAnsi="Arial" w:cs="Arial"/>
                      <w:b/>
                      <w:bCs/>
                      <w:sz w:val="14"/>
                      <w:szCs w:val="14"/>
                    </w:rPr>
                  </w:rPrChange>
                </w:rPr>
                <w:delText>Proposal</w:delText>
              </w:r>
            </w:del>
          </w:p>
        </w:tc>
        <w:tc>
          <w:tcPr>
            <w:tcW w:w="630" w:type="dxa"/>
            <w:tcBorders>
              <w:top w:val="nil"/>
              <w:left w:val="nil"/>
              <w:bottom w:val="single" w:sz="4" w:space="0" w:color="auto"/>
              <w:right w:val="single" w:sz="4" w:space="0" w:color="auto"/>
            </w:tcBorders>
            <w:shd w:val="clear" w:color="000000" w:fill="FFFF00"/>
            <w:hideMark/>
          </w:tcPr>
          <w:p w14:paraId="19C89A78" w14:textId="5905CB11" w:rsidR="0090515B" w:rsidRPr="00F311B2" w:rsidDel="000A1FF4" w:rsidRDefault="0090515B">
            <w:pPr>
              <w:spacing w:line="276" w:lineRule="auto"/>
              <w:jc w:val="both"/>
              <w:rPr>
                <w:del w:id="1089" w:author="David Thomas (P148240)" w:date="2017-11-30T13:15:00Z"/>
                <w:color w:val="000000"/>
                <w:sz w:val="22"/>
                <w:szCs w:val="22"/>
                <w:rPrChange w:id="1090" w:author="David Thomas (P148240)" w:date="2018-04-02T15:11:00Z">
                  <w:rPr>
                    <w:del w:id="1091" w:author="David Thomas (P148240)" w:date="2017-11-30T13:15:00Z"/>
                    <w:rFonts w:ascii="Arial" w:hAnsi="Arial" w:cs="Arial"/>
                    <w:b/>
                    <w:bCs/>
                    <w:sz w:val="14"/>
                    <w:szCs w:val="14"/>
                  </w:rPr>
                </w:rPrChange>
              </w:rPr>
              <w:pPrChange w:id="1092" w:author="David Thomas (P148240)" w:date="2018-04-02T15:11:00Z">
                <w:pPr>
                  <w:jc w:val="both"/>
                </w:pPr>
              </w:pPrChange>
            </w:pPr>
            <w:del w:id="1093" w:author="David Thomas (P148240)" w:date="2017-11-30T13:15:00Z">
              <w:r w:rsidRPr="00F311B2" w:rsidDel="000A1FF4">
                <w:rPr>
                  <w:color w:val="000000"/>
                  <w:sz w:val="22"/>
                  <w:szCs w:val="22"/>
                  <w:rPrChange w:id="109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FDAB78C" w14:textId="4E4C3FC3" w:rsidR="0090515B" w:rsidRPr="00F311B2" w:rsidDel="000A1FF4" w:rsidRDefault="0090515B">
            <w:pPr>
              <w:spacing w:line="276" w:lineRule="auto"/>
              <w:jc w:val="both"/>
              <w:rPr>
                <w:del w:id="1095" w:author="David Thomas (P148240)" w:date="2017-11-30T13:15:00Z"/>
                <w:color w:val="000000"/>
                <w:sz w:val="22"/>
                <w:szCs w:val="22"/>
                <w:rPrChange w:id="1096" w:author="David Thomas (P148240)" w:date="2018-04-02T15:11:00Z">
                  <w:rPr>
                    <w:del w:id="1097" w:author="David Thomas (P148240)" w:date="2017-11-30T13:15:00Z"/>
                    <w:rFonts w:ascii="Arial" w:hAnsi="Arial" w:cs="Arial"/>
                    <w:b/>
                    <w:bCs/>
                    <w:sz w:val="14"/>
                    <w:szCs w:val="14"/>
                  </w:rPr>
                </w:rPrChange>
              </w:rPr>
              <w:pPrChange w:id="1098" w:author="David Thomas (P148240)" w:date="2018-04-02T15:11:00Z">
                <w:pPr>
                  <w:jc w:val="both"/>
                </w:pPr>
              </w:pPrChange>
            </w:pPr>
            <w:del w:id="1099" w:author="David Thomas (P148240)" w:date="2017-11-30T13:15:00Z">
              <w:r w:rsidRPr="00F311B2" w:rsidDel="000A1FF4">
                <w:rPr>
                  <w:color w:val="000000"/>
                  <w:sz w:val="22"/>
                  <w:szCs w:val="22"/>
                  <w:rPrChange w:id="110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4C05A6A" w14:textId="5E370DF4" w:rsidR="0090515B" w:rsidRPr="00F311B2" w:rsidDel="000A1FF4" w:rsidRDefault="0090515B">
            <w:pPr>
              <w:spacing w:line="276" w:lineRule="auto"/>
              <w:jc w:val="both"/>
              <w:rPr>
                <w:del w:id="1101" w:author="David Thomas (P148240)" w:date="2017-11-30T13:15:00Z"/>
                <w:color w:val="000000"/>
                <w:sz w:val="22"/>
                <w:szCs w:val="22"/>
                <w:rPrChange w:id="1102" w:author="David Thomas (P148240)" w:date="2018-04-02T15:11:00Z">
                  <w:rPr>
                    <w:del w:id="1103" w:author="David Thomas (P148240)" w:date="2017-11-30T13:15:00Z"/>
                    <w:rFonts w:ascii="Arial" w:hAnsi="Arial" w:cs="Arial"/>
                    <w:b/>
                    <w:bCs/>
                    <w:sz w:val="14"/>
                    <w:szCs w:val="14"/>
                  </w:rPr>
                </w:rPrChange>
              </w:rPr>
              <w:pPrChange w:id="1104" w:author="David Thomas (P148240)" w:date="2018-04-02T15:11:00Z">
                <w:pPr>
                  <w:jc w:val="both"/>
                </w:pPr>
              </w:pPrChange>
            </w:pPr>
            <w:del w:id="1105" w:author="David Thomas (P148240)" w:date="2017-11-30T13:15:00Z">
              <w:r w:rsidRPr="00F311B2" w:rsidDel="000A1FF4">
                <w:rPr>
                  <w:color w:val="000000"/>
                  <w:sz w:val="22"/>
                  <w:szCs w:val="22"/>
                  <w:rPrChange w:id="110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2596535" w14:textId="011F3BFC" w:rsidR="0090515B" w:rsidRPr="00F311B2" w:rsidDel="000A1FF4" w:rsidRDefault="0090515B">
            <w:pPr>
              <w:spacing w:line="276" w:lineRule="auto"/>
              <w:jc w:val="both"/>
              <w:rPr>
                <w:del w:id="1107" w:author="David Thomas (P148240)" w:date="2017-11-30T13:15:00Z"/>
                <w:color w:val="000000"/>
                <w:sz w:val="22"/>
                <w:szCs w:val="22"/>
                <w:rPrChange w:id="1108" w:author="David Thomas (P148240)" w:date="2018-04-02T15:11:00Z">
                  <w:rPr>
                    <w:del w:id="1109" w:author="David Thomas (P148240)" w:date="2017-11-30T13:15:00Z"/>
                    <w:rFonts w:ascii="Arial" w:hAnsi="Arial" w:cs="Arial"/>
                    <w:b/>
                    <w:bCs/>
                    <w:sz w:val="14"/>
                    <w:szCs w:val="14"/>
                  </w:rPr>
                </w:rPrChange>
              </w:rPr>
              <w:pPrChange w:id="1110" w:author="David Thomas (P148240)" w:date="2018-04-02T15:11:00Z">
                <w:pPr>
                  <w:jc w:val="both"/>
                </w:pPr>
              </w:pPrChange>
            </w:pPr>
            <w:del w:id="1111" w:author="David Thomas (P148240)" w:date="2017-11-30T13:15:00Z">
              <w:r w:rsidRPr="00F311B2" w:rsidDel="000A1FF4">
                <w:rPr>
                  <w:color w:val="000000"/>
                  <w:sz w:val="22"/>
                  <w:szCs w:val="22"/>
                  <w:rPrChange w:id="111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A8C6DC8" w14:textId="264CED11" w:rsidR="0090515B" w:rsidRPr="00F311B2" w:rsidDel="000A1FF4" w:rsidRDefault="0090515B">
            <w:pPr>
              <w:spacing w:line="276" w:lineRule="auto"/>
              <w:jc w:val="both"/>
              <w:rPr>
                <w:del w:id="1113" w:author="David Thomas (P148240)" w:date="2017-11-30T13:15:00Z"/>
                <w:color w:val="000000"/>
                <w:sz w:val="22"/>
                <w:szCs w:val="22"/>
                <w:rPrChange w:id="1114" w:author="David Thomas (P148240)" w:date="2018-04-02T15:11:00Z">
                  <w:rPr>
                    <w:del w:id="1115" w:author="David Thomas (P148240)" w:date="2017-11-30T13:15:00Z"/>
                    <w:rFonts w:ascii="Arial" w:hAnsi="Arial" w:cs="Arial"/>
                    <w:b/>
                    <w:bCs/>
                    <w:sz w:val="14"/>
                    <w:szCs w:val="14"/>
                  </w:rPr>
                </w:rPrChange>
              </w:rPr>
              <w:pPrChange w:id="1116" w:author="David Thomas (P148240)" w:date="2018-04-02T15:11:00Z">
                <w:pPr>
                  <w:jc w:val="both"/>
                </w:pPr>
              </w:pPrChange>
            </w:pPr>
            <w:del w:id="1117" w:author="David Thomas (P148240)" w:date="2017-11-30T13:15:00Z">
              <w:r w:rsidRPr="00F311B2" w:rsidDel="000A1FF4">
                <w:rPr>
                  <w:color w:val="000000"/>
                  <w:sz w:val="22"/>
                  <w:szCs w:val="22"/>
                  <w:rPrChange w:id="1118"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585C6F17" w14:textId="702F79B2" w:rsidR="0090515B" w:rsidRPr="00F311B2" w:rsidDel="000A1FF4" w:rsidRDefault="0090515B">
            <w:pPr>
              <w:spacing w:line="276" w:lineRule="auto"/>
              <w:jc w:val="both"/>
              <w:rPr>
                <w:del w:id="1119" w:author="David Thomas (P148240)" w:date="2017-11-30T13:15:00Z"/>
                <w:color w:val="000000"/>
                <w:sz w:val="22"/>
                <w:szCs w:val="22"/>
                <w:rPrChange w:id="1120" w:author="David Thomas (P148240)" w:date="2018-04-02T15:11:00Z">
                  <w:rPr>
                    <w:del w:id="1121" w:author="David Thomas (P148240)" w:date="2017-11-30T13:15:00Z"/>
                    <w:rFonts w:ascii="Arial" w:hAnsi="Arial" w:cs="Arial"/>
                    <w:b/>
                    <w:bCs/>
                    <w:sz w:val="14"/>
                    <w:szCs w:val="14"/>
                  </w:rPr>
                </w:rPrChange>
              </w:rPr>
              <w:pPrChange w:id="1122" w:author="David Thomas (P148240)" w:date="2018-04-02T15:11:00Z">
                <w:pPr>
                  <w:jc w:val="both"/>
                </w:pPr>
              </w:pPrChange>
            </w:pPr>
            <w:del w:id="1123" w:author="David Thomas (P148240)" w:date="2017-11-30T13:15:00Z">
              <w:r w:rsidRPr="00F311B2" w:rsidDel="000A1FF4">
                <w:rPr>
                  <w:color w:val="000000"/>
                  <w:sz w:val="22"/>
                  <w:szCs w:val="22"/>
                  <w:rPrChange w:id="112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D1EB299" w14:textId="685C82CE" w:rsidR="0090515B" w:rsidRPr="00F311B2" w:rsidDel="000A1FF4" w:rsidRDefault="0090515B">
            <w:pPr>
              <w:spacing w:line="276" w:lineRule="auto"/>
              <w:jc w:val="both"/>
              <w:rPr>
                <w:del w:id="1125" w:author="David Thomas (P148240)" w:date="2017-11-30T13:15:00Z"/>
                <w:color w:val="000000"/>
                <w:sz w:val="22"/>
                <w:szCs w:val="22"/>
                <w:rPrChange w:id="1126" w:author="David Thomas (P148240)" w:date="2018-04-02T15:11:00Z">
                  <w:rPr>
                    <w:del w:id="1127" w:author="David Thomas (P148240)" w:date="2017-11-30T13:15:00Z"/>
                    <w:rFonts w:ascii="Arial" w:hAnsi="Arial" w:cs="Arial"/>
                    <w:b/>
                    <w:bCs/>
                    <w:sz w:val="14"/>
                    <w:szCs w:val="14"/>
                  </w:rPr>
                </w:rPrChange>
              </w:rPr>
              <w:pPrChange w:id="1128" w:author="David Thomas (P148240)" w:date="2018-04-02T15:11:00Z">
                <w:pPr>
                  <w:jc w:val="both"/>
                </w:pPr>
              </w:pPrChange>
            </w:pPr>
            <w:del w:id="1129" w:author="David Thomas (P148240)" w:date="2017-11-30T13:15:00Z">
              <w:r w:rsidRPr="00F311B2" w:rsidDel="000A1FF4">
                <w:rPr>
                  <w:color w:val="000000"/>
                  <w:sz w:val="22"/>
                  <w:szCs w:val="22"/>
                  <w:rPrChange w:id="1130"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4DB69157" w14:textId="4013190A" w:rsidR="0090515B" w:rsidRPr="00F311B2" w:rsidDel="000A1FF4" w:rsidRDefault="0090515B">
            <w:pPr>
              <w:spacing w:line="276" w:lineRule="auto"/>
              <w:jc w:val="both"/>
              <w:rPr>
                <w:del w:id="1131" w:author="David Thomas (P148240)" w:date="2017-11-30T13:15:00Z"/>
                <w:color w:val="000000"/>
                <w:sz w:val="22"/>
                <w:szCs w:val="22"/>
                <w:rPrChange w:id="1132" w:author="David Thomas (P148240)" w:date="2018-04-02T15:11:00Z">
                  <w:rPr>
                    <w:del w:id="1133" w:author="David Thomas (P148240)" w:date="2017-11-30T13:15:00Z"/>
                    <w:rFonts w:ascii="Arial" w:hAnsi="Arial" w:cs="Arial"/>
                    <w:b/>
                    <w:bCs/>
                    <w:sz w:val="14"/>
                    <w:szCs w:val="14"/>
                  </w:rPr>
                </w:rPrChange>
              </w:rPr>
              <w:pPrChange w:id="1134" w:author="David Thomas (P148240)" w:date="2018-04-02T15:11:00Z">
                <w:pPr>
                  <w:jc w:val="both"/>
                </w:pPr>
              </w:pPrChange>
            </w:pPr>
            <w:del w:id="1135" w:author="David Thomas (P148240)" w:date="2017-11-30T13:15:00Z">
              <w:r w:rsidRPr="00F311B2" w:rsidDel="000A1FF4">
                <w:rPr>
                  <w:color w:val="000000"/>
                  <w:sz w:val="22"/>
                  <w:szCs w:val="22"/>
                  <w:rPrChange w:id="1136"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FF296E3" w14:textId="37B4664E" w:rsidR="0090515B" w:rsidRPr="00F311B2" w:rsidDel="000A1FF4" w:rsidRDefault="0090515B">
            <w:pPr>
              <w:spacing w:line="276" w:lineRule="auto"/>
              <w:jc w:val="both"/>
              <w:rPr>
                <w:del w:id="1137" w:author="David Thomas (P148240)" w:date="2017-11-30T13:15:00Z"/>
                <w:color w:val="000000"/>
                <w:sz w:val="22"/>
                <w:szCs w:val="22"/>
                <w:rPrChange w:id="1138" w:author="David Thomas (P148240)" w:date="2018-04-02T15:11:00Z">
                  <w:rPr>
                    <w:del w:id="1139" w:author="David Thomas (P148240)" w:date="2017-11-30T13:15:00Z"/>
                    <w:rFonts w:ascii="Arial" w:hAnsi="Arial" w:cs="Arial"/>
                    <w:b/>
                    <w:bCs/>
                    <w:sz w:val="14"/>
                    <w:szCs w:val="14"/>
                  </w:rPr>
                </w:rPrChange>
              </w:rPr>
              <w:pPrChange w:id="1140" w:author="David Thomas (P148240)" w:date="2018-04-02T15:11:00Z">
                <w:pPr>
                  <w:jc w:val="both"/>
                </w:pPr>
              </w:pPrChange>
            </w:pPr>
            <w:del w:id="1141" w:author="David Thomas (P148240)" w:date="2017-11-30T13:15:00Z">
              <w:r w:rsidRPr="00F311B2" w:rsidDel="000A1FF4">
                <w:rPr>
                  <w:color w:val="000000"/>
                  <w:sz w:val="22"/>
                  <w:szCs w:val="22"/>
                  <w:rPrChange w:id="114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8936BF7" w14:textId="1EC597BA" w:rsidR="0090515B" w:rsidRPr="00F311B2" w:rsidDel="000A1FF4" w:rsidRDefault="0090515B">
            <w:pPr>
              <w:spacing w:line="276" w:lineRule="auto"/>
              <w:jc w:val="both"/>
              <w:rPr>
                <w:del w:id="1143" w:author="David Thomas (P148240)" w:date="2017-11-30T13:15:00Z"/>
                <w:color w:val="000000"/>
                <w:sz w:val="22"/>
                <w:szCs w:val="22"/>
                <w:rPrChange w:id="1144" w:author="David Thomas (P148240)" w:date="2018-04-02T15:11:00Z">
                  <w:rPr>
                    <w:del w:id="1145" w:author="David Thomas (P148240)" w:date="2017-11-30T13:15:00Z"/>
                    <w:rFonts w:ascii="Arial" w:hAnsi="Arial" w:cs="Arial"/>
                    <w:b/>
                    <w:bCs/>
                    <w:sz w:val="14"/>
                    <w:szCs w:val="14"/>
                  </w:rPr>
                </w:rPrChange>
              </w:rPr>
              <w:pPrChange w:id="1146" w:author="David Thomas (P148240)" w:date="2018-04-02T15:11:00Z">
                <w:pPr>
                  <w:jc w:val="both"/>
                </w:pPr>
              </w:pPrChange>
            </w:pPr>
            <w:del w:id="1147" w:author="David Thomas (P148240)" w:date="2017-11-30T13:15:00Z">
              <w:r w:rsidRPr="00F311B2" w:rsidDel="000A1FF4">
                <w:rPr>
                  <w:color w:val="000000"/>
                  <w:sz w:val="22"/>
                  <w:szCs w:val="22"/>
                  <w:rPrChange w:id="114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AA1B2FA" w14:textId="1D5A88CC" w:rsidR="0090515B" w:rsidRPr="00F311B2" w:rsidDel="000A1FF4" w:rsidRDefault="0090515B">
            <w:pPr>
              <w:spacing w:line="276" w:lineRule="auto"/>
              <w:jc w:val="both"/>
              <w:rPr>
                <w:del w:id="1149" w:author="David Thomas (P148240)" w:date="2017-11-30T13:15:00Z"/>
                <w:color w:val="000000"/>
                <w:sz w:val="22"/>
                <w:szCs w:val="22"/>
                <w:rPrChange w:id="1150" w:author="David Thomas (P148240)" w:date="2018-04-02T15:11:00Z">
                  <w:rPr>
                    <w:del w:id="1151" w:author="David Thomas (P148240)" w:date="2017-11-30T13:15:00Z"/>
                    <w:rFonts w:ascii="Arial" w:hAnsi="Arial" w:cs="Arial"/>
                    <w:b/>
                    <w:bCs/>
                    <w:sz w:val="14"/>
                    <w:szCs w:val="14"/>
                  </w:rPr>
                </w:rPrChange>
              </w:rPr>
              <w:pPrChange w:id="1152" w:author="David Thomas (P148240)" w:date="2018-04-02T15:11:00Z">
                <w:pPr>
                  <w:jc w:val="both"/>
                </w:pPr>
              </w:pPrChange>
            </w:pPr>
            <w:del w:id="1153" w:author="David Thomas (P148240)" w:date="2017-11-30T13:15:00Z">
              <w:r w:rsidRPr="00F311B2" w:rsidDel="000A1FF4">
                <w:rPr>
                  <w:color w:val="000000"/>
                  <w:sz w:val="22"/>
                  <w:szCs w:val="22"/>
                  <w:rPrChange w:id="115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85C0F45" w14:textId="353EC5DD" w:rsidR="0090515B" w:rsidRPr="00F311B2" w:rsidDel="000A1FF4" w:rsidRDefault="0090515B">
            <w:pPr>
              <w:spacing w:line="276" w:lineRule="auto"/>
              <w:jc w:val="both"/>
              <w:rPr>
                <w:del w:id="1155" w:author="David Thomas (P148240)" w:date="2017-11-30T13:15:00Z"/>
                <w:color w:val="000000"/>
                <w:sz w:val="22"/>
                <w:szCs w:val="22"/>
                <w:rPrChange w:id="1156" w:author="David Thomas (P148240)" w:date="2018-04-02T15:11:00Z">
                  <w:rPr>
                    <w:del w:id="1157" w:author="David Thomas (P148240)" w:date="2017-11-30T13:15:00Z"/>
                    <w:rFonts w:ascii="Arial" w:hAnsi="Arial" w:cs="Arial"/>
                    <w:b/>
                    <w:bCs/>
                    <w:sz w:val="14"/>
                    <w:szCs w:val="14"/>
                  </w:rPr>
                </w:rPrChange>
              </w:rPr>
              <w:pPrChange w:id="1158" w:author="David Thomas (P148240)" w:date="2018-04-02T15:11:00Z">
                <w:pPr>
                  <w:jc w:val="both"/>
                </w:pPr>
              </w:pPrChange>
            </w:pPr>
            <w:del w:id="1159" w:author="David Thomas (P148240)" w:date="2017-11-30T13:15:00Z">
              <w:r w:rsidRPr="00F311B2" w:rsidDel="000A1FF4">
                <w:rPr>
                  <w:color w:val="000000"/>
                  <w:sz w:val="22"/>
                  <w:szCs w:val="22"/>
                  <w:rPrChange w:id="1160" w:author="David Thomas (P148240)" w:date="2018-04-02T15:11:00Z">
                    <w:rPr>
                      <w:rFonts w:ascii="Arial" w:hAnsi="Arial" w:cs="Arial"/>
                      <w:b/>
                      <w:bCs/>
                      <w:sz w:val="14"/>
                      <w:szCs w:val="14"/>
                    </w:rPr>
                  </w:rPrChange>
                </w:rPr>
                <w:delText> </w:delText>
              </w:r>
            </w:del>
          </w:p>
        </w:tc>
      </w:tr>
      <w:tr w:rsidR="00446B8B" w:rsidRPr="00F311B2" w:rsidDel="000A1FF4" w14:paraId="7447B09A" w14:textId="0BD7B2E8" w:rsidTr="00F83E40">
        <w:trPr>
          <w:trHeight w:val="172"/>
          <w:del w:id="1161"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14D5E080" w14:textId="6C3A9A38" w:rsidR="0090515B" w:rsidRPr="00F311B2" w:rsidDel="000A1FF4" w:rsidRDefault="0090515B">
            <w:pPr>
              <w:spacing w:line="276" w:lineRule="auto"/>
              <w:jc w:val="both"/>
              <w:outlineLvl w:val="0"/>
              <w:rPr>
                <w:del w:id="1162" w:author="David Thomas (P148240)" w:date="2017-11-30T13:15:00Z"/>
                <w:color w:val="000000"/>
                <w:sz w:val="22"/>
                <w:szCs w:val="22"/>
                <w:rPrChange w:id="1163" w:author="David Thomas (P148240)" w:date="2018-04-02T15:11:00Z">
                  <w:rPr>
                    <w:del w:id="1164" w:author="David Thomas (P148240)" w:date="2017-11-30T13:15:00Z"/>
                    <w:rFonts w:ascii="Arial" w:hAnsi="Arial" w:cs="Arial"/>
                    <w:sz w:val="14"/>
                    <w:szCs w:val="14"/>
                  </w:rPr>
                </w:rPrChange>
              </w:rPr>
              <w:pPrChange w:id="1165" w:author="David Thomas (P148240)" w:date="2018-04-02T15:11:00Z">
                <w:pPr>
                  <w:jc w:val="both"/>
                  <w:outlineLvl w:val="0"/>
                </w:pPr>
              </w:pPrChange>
            </w:pPr>
            <w:del w:id="1166" w:author="David Thomas (P148240)" w:date="2017-11-30T13:15:00Z">
              <w:r w:rsidRPr="00F311B2" w:rsidDel="000A1FF4">
                <w:rPr>
                  <w:color w:val="000000"/>
                  <w:sz w:val="22"/>
                  <w:szCs w:val="22"/>
                  <w:rPrChange w:id="1167"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6C1250A9" w14:textId="1F3B513A" w:rsidR="0090515B" w:rsidRPr="00F311B2" w:rsidDel="000A1FF4" w:rsidRDefault="0090515B">
            <w:pPr>
              <w:spacing w:line="276" w:lineRule="auto"/>
              <w:ind w:firstLineChars="100" w:firstLine="220"/>
              <w:jc w:val="both"/>
              <w:outlineLvl w:val="0"/>
              <w:rPr>
                <w:del w:id="1168" w:author="David Thomas (P148240)" w:date="2017-11-30T13:15:00Z"/>
                <w:color w:val="000000"/>
                <w:sz w:val="22"/>
                <w:szCs w:val="22"/>
                <w:rPrChange w:id="1169" w:author="David Thomas (P148240)" w:date="2018-04-02T15:11:00Z">
                  <w:rPr>
                    <w:del w:id="1170" w:author="David Thomas (P148240)" w:date="2017-11-30T13:15:00Z"/>
                    <w:rFonts w:ascii="Arial" w:hAnsi="Arial" w:cs="Arial"/>
                    <w:sz w:val="14"/>
                    <w:szCs w:val="14"/>
                  </w:rPr>
                </w:rPrChange>
              </w:rPr>
              <w:pPrChange w:id="1171" w:author="David Thomas (P148240)" w:date="2018-04-02T15:11:00Z">
                <w:pPr>
                  <w:ind w:firstLineChars="100" w:firstLine="140"/>
                  <w:jc w:val="both"/>
                  <w:outlineLvl w:val="0"/>
                </w:pPr>
              </w:pPrChange>
            </w:pPr>
            <w:del w:id="1172" w:author="David Thomas (P148240)" w:date="2017-11-30T13:15:00Z">
              <w:r w:rsidRPr="00F311B2" w:rsidDel="000A1FF4">
                <w:rPr>
                  <w:color w:val="000000"/>
                  <w:sz w:val="22"/>
                  <w:szCs w:val="22"/>
                  <w:rPrChange w:id="1173" w:author="David Thomas (P148240)" w:date="2018-04-02T15:11:00Z">
                    <w:rPr>
                      <w:rFonts w:ascii="Arial" w:hAnsi="Arial" w:cs="Arial"/>
                      <w:sz w:val="14"/>
                      <w:szCs w:val="14"/>
                    </w:rPr>
                  </w:rPrChange>
                </w:rPr>
                <w:delText>Define research aims, objectives &amp; methodology</w:delText>
              </w:r>
            </w:del>
          </w:p>
        </w:tc>
        <w:tc>
          <w:tcPr>
            <w:tcW w:w="630" w:type="dxa"/>
            <w:tcBorders>
              <w:top w:val="nil"/>
              <w:left w:val="nil"/>
              <w:bottom w:val="single" w:sz="4" w:space="0" w:color="auto"/>
              <w:right w:val="single" w:sz="4" w:space="0" w:color="auto"/>
            </w:tcBorders>
            <w:shd w:val="clear" w:color="000000" w:fill="FFFF00"/>
            <w:hideMark/>
          </w:tcPr>
          <w:p w14:paraId="15AD4C26" w14:textId="41A7F3B7" w:rsidR="0090515B" w:rsidRPr="00F311B2" w:rsidDel="000A1FF4" w:rsidRDefault="0090515B">
            <w:pPr>
              <w:spacing w:line="276" w:lineRule="auto"/>
              <w:jc w:val="both"/>
              <w:outlineLvl w:val="0"/>
              <w:rPr>
                <w:del w:id="1174" w:author="David Thomas (P148240)" w:date="2017-11-30T13:15:00Z"/>
                <w:color w:val="000000"/>
                <w:sz w:val="22"/>
                <w:szCs w:val="22"/>
                <w:rPrChange w:id="1175" w:author="David Thomas (P148240)" w:date="2018-04-02T15:11:00Z">
                  <w:rPr>
                    <w:del w:id="1176" w:author="David Thomas (P148240)" w:date="2017-11-30T13:15:00Z"/>
                    <w:rFonts w:ascii="Arial" w:hAnsi="Arial" w:cs="Arial"/>
                    <w:b/>
                    <w:bCs/>
                    <w:sz w:val="14"/>
                    <w:szCs w:val="14"/>
                  </w:rPr>
                </w:rPrChange>
              </w:rPr>
              <w:pPrChange w:id="1177" w:author="David Thomas (P148240)" w:date="2018-04-02T15:11:00Z">
                <w:pPr>
                  <w:jc w:val="both"/>
                  <w:outlineLvl w:val="0"/>
                </w:pPr>
              </w:pPrChange>
            </w:pPr>
            <w:del w:id="1178" w:author="David Thomas (P148240)" w:date="2017-11-30T13:15:00Z">
              <w:r w:rsidRPr="00F311B2" w:rsidDel="000A1FF4">
                <w:rPr>
                  <w:color w:val="000000"/>
                  <w:sz w:val="22"/>
                  <w:szCs w:val="22"/>
                  <w:rPrChange w:id="117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44EFEE2" w14:textId="633D7E8F" w:rsidR="0090515B" w:rsidRPr="00F311B2" w:rsidDel="000A1FF4" w:rsidRDefault="0090515B">
            <w:pPr>
              <w:spacing w:line="276" w:lineRule="auto"/>
              <w:jc w:val="both"/>
              <w:outlineLvl w:val="0"/>
              <w:rPr>
                <w:del w:id="1180" w:author="David Thomas (P148240)" w:date="2017-11-30T13:15:00Z"/>
                <w:color w:val="000000"/>
                <w:sz w:val="22"/>
                <w:szCs w:val="22"/>
                <w:rPrChange w:id="1181" w:author="David Thomas (P148240)" w:date="2018-04-02T15:11:00Z">
                  <w:rPr>
                    <w:del w:id="1182" w:author="David Thomas (P148240)" w:date="2017-11-30T13:15:00Z"/>
                    <w:rFonts w:ascii="Arial" w:hAnsi="Arial" w:cs="Arial"/>
                    <w:b/>
                    <w:bCs/>
                    <w:sz w:val="14"/>
                    <w:szCs w:val="14"/>
                  </w:rPr>
                </w:rPrChange>
              </w:rPr>
              <w:pPrChange w:id="1183" w:author="David Thomas (P148240)" w:date="2018-04-02T15:11:00Z">
                <w:pPr>
                  <w:jc w:val="both"/>
                  <w:outlineLvl w:val="0"/>
                </w:pPr>
              </w:pPrChange>
            </w:pPr>
            <w:del w:id="1184" w:author="David Thomas (P148240)" w:date="2017-11-30T13:15:00Z">
              <w:r w:rsidRPr="00F311B2" w:rsidDel="000A1FF4">
                <w:rPr>
                  <w:color w:val="000000"/>
                  <w:sz w:val="22"/>
                  <w:szCs w:val="22"/>
                  <w:rPrChange w:id="118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594FCF7" w14:textId="492D0DF0" w:rsidR="0090515B" w:rsidRPr="00F311B2" w:rsidDel="000A1FF4" w:rsidRDefault="0090515B">
            <w:pPr>
              <w:spacing w:line="276" w:lineRule="auto"/>
              <w:jc w:val="both"/>
              <w:outlineLvl w:val="0"/>
              <w:rPr>
                <w:del w:id="1186" w:author="David Thomas (P148240)" w:date="2017-11-30T13:15:00Z"/>
                <w:color w:val="000000"/>
                <w:sz w:val="22"/>
                <w:szCs w:val="22"/>
                <w:rPrChange w:id="1187" w:author="David Thomas (P148240)" w:date="2018-04-02T15:11:00Z">
                  <w:rPr>
                    <w:del w:id="1188" w:author="David Thomas (P148240)" w:date="2017-11-30T13:15:00Z"/>
                    <w:rFonts w:ascii="Arial" w:hAnsi="Arial" w:cs="Arial"/>
                    <w:b/>
                    <w:bCs/>
                    <w:sz w:val="14"/>
                    <w:szCs w:val="14"/>
                  </w:rPr>
                </w:rPrChange>
              </w:rPr>
              <w:pPrChange w:id="1189" w:author="David Thomas (P148240)" w:date="2018-04-02T15:11:00Z">
                <w:pPr>
                  <w:jc w:val="both"/>
                  <w:outlineLvl w:val="0"/>
                </w:pPr>
              </w:pPrChange>
            </w:pPr>
            <w:del w:id="1190" w:author="David Thomas (P148240)" w:date="2017-11-30T13:15:00Z">
              <w:r w:rsidRPr="00F311B2" w:rsidDel="000A1FF4">
                <w:rPr>
                  <w:color w:val="000000"/>
                  <w:sz w:val="22"/>
                  <w:szCs w:val="22"/>
                  <w:rPrChange w:id="119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FB979E7" w14:textId="607C8FCB" w:rsidR="0090515B" w:rsidRPr="00F311B2" w:rsidDel="000A1FF4" w:rsidRDefault="0090515B">
            <w:pPr>
              <w:spacing w:line="276" w:lineRule="auto"/>
              <w:jc w:val="both"/>
              <w:outlineLvl w:val="0"/>
              <w:rPr>
                <w:del w:id="1192" w:author="David Thomas (P148240)" w:date="2017-11-30T13:15:00Z"/>
                <w:color w:val="000000"/>
                <w:sz w:val="22"/>
                <w:szCs w:val="22"/>
                <w:rPrChange w:id="1193" w:author="David Thomas (P148240)" w:date="2018-04-02T15:11:00Z">
                  <w:rPr>
                    <w:del w:id="1194" w:author="David Thomas (P148240)" w:date="2017-11-30T13:15:00Z"/>
                    <w:rFonts w:ascii="Arial" w:hAnsi="Arial" w:cs="Arial"/>
                    <w:b/>
                    <w:bCs/>
                    <w:sz w:val="14"/>
                    <w:szCs w:val="14"/>
                  </w:rPr>
                </w:rPrChange>
              </w:rPr>
              <w:pPrChange w:id="1195" w:author="David Thomas (P148240)" w:date="2018-04-02T15:11:00Z">
                <w:pPr>
                  <w:jc w:val="both"/>
                  <w:outlineLvl w:val="0"/>
                </w:pPr>
              </w:pPrChange>
            </w:pPr>
            <w:del w:id="1196" w:author="David Thomas (P148240)" w:date="2017-11-30T13:15:00Z">
              <w:r w:rsidRPr="00F311B2" w:rsidDel="000A1FF4">
                <w:rPr>
                  <w:color w:val="000000"/>
                  <w:sz w:val="22"/>
                  <w:szCs w:val="22"/>
                  <w:rPrChange w:id="119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9867B85" w14:textId="25A55642" w:rsidR="0090515B" w:rsidRPr="00F311B2" w:rsidDel="000A1FF4" w:rsidRDefault="0090515B">
            <w:pPr>
              <w:spacing w:line="276" w:lineRule="auto"/>
              <w:jc w:val="both"/>
              <w:outlineLvl w:val="0"/>
              <w:rPr>
                <w:del w:id="1198" w:author="David Thomas (P148240)" w:date="2017-11-30T13:15:00Z"/>
                <w:color w:val="000000"/>
                <w:sz w:val="22"/>
                <w:szCs w:val="22"/>
                <w:rPrChange w:id="1199" w:author="David Thomas (P148240)" w:date="2018-04-02T15:11:00Z">
                  <w:rPr>
                    <w:del w:id="1200" w:author="David Thomas (P148240)" w:date="2017-11-30T13:15:00Z"/>
                    <w:rFonts w:ascii="Arial" w:hAnsi="Arial" w:cs="Arial"/>
                    <w:b/>
                    <w:bCs/>
                    <w:sz w:val="14"/>
                    <w:szCs w:val="14"/>
                  </w:rPr>
                </w:rPrChange>
              </w:rPr>
              <w:pPrChange w:id="1201" w:author="David Thomas (P148240)" w:date="2018-04-02T15:11:00Z">
                <w:pPr>
                  <w:jc w:val="both"/>
                  <w:outlineLvl w:val="0"/>
                </w:pPr>
              </w:pPrChange>
            </w:pPr>
            <w:del w:id="1202" w:author="David Thomas (P148240)" w:date="2017-11-30T13:15:00Z">
              <w:r w:rsidRPr="00F311B2" w:rsidDel="000A1FF4">
                <w:rPr>
                  <w:color w:val="000000"/>
                  <w:sz w:val="22"/>
                  <w:szCs w:val="22"/>
                  <w:rPrChange w:id="1203"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573D66AC" w14:textId="52EAF0F3" w:rsidR="0090515B" w:rsidRPr="00F311B2" w:rsidDel="000A1FF4" w:rsidRDefault="0090515B">
            <w:pPr>
              <w:spacing w:line="276" w:lineRule="auto"/>
              <w:jc w:val="both"/>
              <w:outlineLvl w:val="0"/>
              <w:rPr>
                <w:del w:id="1204" w:author="David Thomas (P148240)" w:date="2017-11-30T13:15:00Z"/>
                <w:color w:val="000000"/>
                <w:sz w:val="22"/>
                <w:szCs w:val="22"/>
                <w:rPrChange w:id="1205" w:author="David Thomas (P148240)" w:date="2018-04-02T15:11:00Z">
                  <w:rPr>
                    <w:del w:id="1206" w:author="David Thomas (P148240)" w:date="2017-11-30T13:15:00Z"/>
                    <w:rFonts w:ascii="Arial" w:hAnsi="Arial" w:cs="Arial"/>
                    <w:b/>
                    <w:bCs/>
                    <w:sz w:val="14"/>
                    <w:szCs w:val="14"/>
                  </w:rPr>
                </w:rPrChange>
              </w:rPr>
              <w:pPrChange w:id="1207" w:author="David Thomas (P148240)" w:date="2018-04-02T15:11:00Z">
                <w:pPr>
                  <w:jc w:val="both"/>
                  <w:outlineLvl w:val="0"/>
                </w:pPr>
              </w:pPrChange>
            </w:pPr>
            <w:del w:id="1208" w:author="David Thomas (P148240)" w:date="2017-11-30T13:15:00Z">
              <w:r w:rsidRPr="00F311B2" w:rsidDel="000A1FF4">
                <w:rPr>
                  <w:color w:val="000000"/>
                  <w:sz w:val="22"/>
                  <w:szCs w:val="22"/>
                  <w:rPrChange w:id="120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998A7A7" w14:textId="1A2A855A" w:rsidR="0090515B" w:rsidRPr="00F311B2" w:rsidDel="000A1FF4" w:rsidRDefault="0090515B">
            <w:pPr>
              <w:spacing w:line="276" w:lineRule="auto"/>
              <w:jc w:val="both"/>
              <w:outlineLvl w:val="0"/>
              <w:rPr>
                <w:del w:id="1210" w:author="David Thomas (P148240)" w:date="2017-11-30T13:15:00Z"/>
                <w:color w:val="000000"/>
                <w:sz w:val="22"/>
                <w:szCs w:val="22"/>
                <w:rPrChange w:id="1211" w:author="David Thomas (P148240)" w:date="2018-04-02T15:11:00Z">
                  <w:rPr>
                    <w:del w:id="1212" w:author="David Thomas (P148240)" w:date="2017-11-30T13:15:00Z"/>
                    <w:rFonts w:ascii="Arial" w:hAnsi="Arial" w:cs="Arial"/>
                    <w:b/>
                    <w:bCs/>
                    <w:sz w:val="14"/>
                    <w:szCs w:val="14"/>
                  </w:rPr>
                </w:rPrChange>
              </w:rPr>
              <w:pPrChange w:id="1213" w:author="David Thomas (P148240)" w:date="2018-04-02T15:11:00Z">
                <w:pPr>
                  <w:jc w:val="both"/>
                  <w:outlineLvl w:val="0"/>
                </w:pPr>
              </w:pPrChange>
            </w:pPr>
            <w:del w:id="1214" w:author="David Thomas (P148240)" w:date="2017-11-30T13:15:00Z">
              <w:r w:rsidRPr="00F311B2" w:rsidDel="000A1FF4">
                <w:rPr>
                  <w:color w:val="000000"/>
                  <w:sz w:val="22"/>
                  <w:szCs w:val="22"/>
                  <w:rPrChange w:id="1215"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2064A356" w14:textId="6C4A96D3" w:rsidR="0090515B" w:rsidRPr="00F311B2" w:rsidDel="000A1FF4" w:rsidRDefault="0090515B">
            <w:pPr>
              <w:spacing w:line="276" w:lineRule="auto"/>
              <w:jc w:val="both"/>
              <w:outlineLvl w:val="0"/>
              <w:rPr>
                <w:del w:id="1216" w:author="David Thomas (P148240)" w:date="2017-11-30T13:15:00Z"/>
                <w:color w:val="000000"/>
                <w:sz w:val="22"/>
                <w:szCs w:val="22"/>
                <w:rPrChange w:id="1217" w:author="David Thomas (P148240)" w:date="2018-04-02T15:11:00Z">
                  <w:rPr>
                    <w:del w:id="1218" w:author="David Thomas (P148240)" w:date="2017-11-30T13:15:00Z"/>
                    <w:rFonts w:ascii="Arial" w:hAnsi="Arial" w:cs="Arial"/>
                    <w:b/>
                    <w:bCs/>
                    <w:sz w:val="14"/>
                    <w:szCs w:val="14"/>
                  </w:rPr>
                </w:rPrChange>
              </w:rPr>
              <w:pPrChange w:id="1219" w:author="David Thomas (P148240)" w:date="2018-04-02T15:11:00Z">
                <w:pPr>
                  <w:jc w:val="both"/>
                  <w:outlineLvl w:val="0"/>
                </w:pPr>
              </w:pPrChange>
            </w:pPr>
            <w:del w:id="1220" w:author="David Thomas (P148240)" w:date="2017-11-30T13:15:00Z">
              <w:r w:rsidRPr="00F311B2" w:rsidDel="000A1FF4">
                <w:rPr>
                  <w:color w:val="000000"/>
                  <w:sz w:val="22"/>
                  <w:szCs w:val="22"/>
                  <w:rPrChange w:id="1221"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4FDAE2C6" w14:textId="04890149" w:rsidR="0090515B" w:rsidRPr="00F311B2" w:rsidDel="000A1FF4" w:rsidRDefault="0090515B">
            <w:pPr>
              <w:spacing w:line="276" w:lineRule="auto"/>
              <w:jc w:val="both"/>
              <w:outlineLvl w:val="0"/>
              <w:rPr>
                <w:del w:id="1222" w:author="David Thomas (P148240)" w:date="2017-11-30T13:15:00Z"/>
                <w:color w:val="000000"/>
                <w:sz w:val="22"/>
                <w:szCs w:val="22"/>
                <w:rPrChange w:id="1223" w:author="David Thomas (P148240)" w:date="2018-04-02T15:11:00Z">
                  <w:rPr>
                    <w:del w:id="1224" w:author="David Thomas (P148240)" w:date="2017-11-30T13:15:00Z"/>
                    <w:rFonts w:ascii="Arial" w:hAnsi="Arial" w:cs="Arial"/>
                    <w:b/>
                    <w:bCs/>
                    <w:sz w:val="14"/>
                    <w:szCs w:val="14"/>
                  </w:rPr>
                </w:rPrChange>
              </w:rPr>
              <w:pPrChange w:id="1225" w:author="David Thomas (P148240)" w:date="2018-04-02T15:11:00Z">
                <w:pPr>
                  <w:jc w:val="both"/>
                  <w:outlineLvl w:val="0"/>
                </w:pPr>
              </w:pPrChange>
            </w:pPr>
            <w:del w:id="1226" w:author="David Thomas (P148240)" w:date="2017-11-30T13:15:00Z">
              <w:r w:rsidRPr="00F311B2" w:rsidDel="000A1FF4">
                <w:rPr>
                  <w:color w:val="000000"/>
                  <w:sz w:val="22"/>
                  <w:szCs w:val="22"/>
                  <w:rPrChange w:id="122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B3A992D" w14:textId="1702FEE6" w:rsidR="0090515B" w:rsidRPr="00F311B2" w:rsidDel="000A1FF4" w:rsidRDefault="0090515B">
            <w:pPr>
              <w:spacing w:line="276" w:lineRule="auto"/>
              <w:jc w:val="both"/>
              <w:outlineLvl w:val="0"/>
              <w:rPr>
                <w:del w:id="1228" w:author="David Thomas (P148240)" w:date="2017-11-30T13:15:00Z"/>
                <w:color w:val="000000"/>
                <w:sz w:val="22"/>
                <w:szCs w:val="22"/>
                <w:rPrChange w:id="1229" w:author="David Thomas (P148240)" w:date="2018-04-02T15:11:00Z">
                  <w:rPr>
                    <w:del w:id="1230" w:author="David Thomas (P148240)" w:date="2017-11-30T13:15:00Z"/>
                    <w:rFonts w:ascii="Arial" w:hAnsi="Arial" w:cs="Arial"/>
                    <w:b/>
                    <w:bCs/>
                    <w:sz w:val="14"/>
                    <w:szCs w:val="14"/>
                  </w:rPr>
                </w:rPrChange>
              </w:rPr>
              <w:pPrChange w:id="1231" w:author="David Thomas (P148240)" w:date="2018-04-02T15:11:00Z">
                <w:pPr>
                  <w:jc w:val="both"/>
                  <w:outlineLvl w:val="0"/>
                </w:pPr>
              </w:pPrChange>
            </w:pPr>
            <w:del w:id="1232" w:author="David Thomas (P148240)" w:date="2017-11-30T13:15:00Z">
              <w:r w:rsidRPr="00F311B2" w:rsidDel="000A1FF4">
                <w:rPr>
                  <w:color w:val="000000"/>
                  <w:sz w:val="22"/>
                  <w:szCs w:val="22"/>
                  <w:rPrChange w:id="123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213259F" w14:textId="68F98BED" w:rsidR="0090515B" w:rsidRPr="00F311B2" w:rsidDel="000A1FF4" w:rsidRDefault="0090515B">
            <w:pPr>
              <w:spacing w:line="276" w:lineRule="auto"/>
              <w:jc w:val="both"/>
              <w:outlineLvl w:val="0"/>
              <w:rPr>
                <w:del w:id="1234" w:author="David Thomas (P148240)" w:date="2017-11-30T13:15:00Z"/>
                <w:color w:val="000000"/>
                <w:sz w:val="22"/>
                <w:szCs w:val="22"/>
                <w:rPrChange w:id="1235" w:author="David Thomas (P148240)" w:date="2018-04-02T15:11:00Z">
                  <w:rPr>
                    <w:del w:id="1236" w:author="David Thomas (P148240)" w:date="2017-11-30T13:15:00Z"/>
                    <w:rFonts w:ascii="Arial" w:hAnsi="Arial" w:cs="Arial"/>
                    <w:b/>
                    <w:bCs/>
                    <w:sz w:val="14"/>
                    <w:szCs w:val="14"/>
                  </w:rPr>
                </w:rPrChange>
              </w:rPr>
              <w:pPrChange w:id="1237" w:author="David Thomas (P148240)" w:date="2018-04-02T15:11:00Z">
                <w:pPr>
                  <w:jc w:val="both"/>
                  <w:outlineLvl w:val="0"/>
                </w:pPr>
              </w:pPrChange>
            </w:pPr>
            <w:del w:id="1238" w:author="David Thomas (P148240)" w:date="2017-11-30T13:15:00Z">
              <w:r w:rsidRPr="00F311B2" w:rsidDel="000A1FF4">
                <w:rPr>
                  <w:color w:val="000000"/>
                  <w:sz w:val="22"/>
                  <w:szCs w:val="22"/>
                  <w:rPrChange w:id="123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397092C" w14:textId="487A0326" w:rsidR="0090515B" w:rsidRPr="00F311B2" w:rsidDel="000A1FF4" w:rsidRDefault="0090515B">
            <w:pPr>
              <w:spacing w:line="276" w:lineRule="auto"/>
              <w:jc w:val="both"/>
              <w:outlineLvl w:val="0"/>
              <w:rPr>
                <w:del w:id="1240" w:author="David Thomas (P148240)" w:date="2017-11-30T13:15:00Z"/>
                <w:color w:val="000000"/>
                <w:sz w:val="22"/>
                <w:szCs w:val="22"/>
                <w:rPrChange w:id="1241" w:author="David Thomas (P148240)" w:date="2018-04-02T15:11:00Z">
                  <w:rPr>
                    <w:del w:id="1242" w:author="David Thomas (P148240)" w:date="2017-11-30T13:15:00Z"/>
                    <w:rFonts w:ascii="Arial" w:hAnsi="Arial" w:cs="Arial"/>
                    <w:b/>
                    <w:bCs/>
                    <w:sz w:val="14"/>
                    <w:szCs w:val="14"/>
                  </w:rPr>
                </w:rPrChange>
              </w:rPr>
              <w:pPrChange w:id="1243" w:author="David Thomas (P148240)" w:date="2018-04-02T15:11:00Z">
                <w:pPr>
                  <w:jc w:val="both"/>
                  <w:outlineLvl w:val="0"/>
                </w:pPr>
              </w:pPrChange>
            </w:pPr>
            <w:del w:id="1244" w:author="David Thomas (P148240)" w:date="2017-11-30T13:15:00Z">
              <w:r w:rsidRPr="00F311B2" w:rsidDel="000A1FF4">
                <w:rPr>
                  <w:color w:val="000000"/>
                  <w:sz w:val="22"/>
                  <w:szCs w:val="22"/>
                  <w:rPrChange w:id="1245" w:author="David Thomas (P148240)" w:date="2018-04-02T15:11:00Z">
                    <w:rPr>
                      <w:rFonts w:ascii="Arial" w:hAnsi="Arial" w:cs="Arial"/>
                      <w:b/>
                      <w:bCs/>
                      <w:sz w:val="14"/>
                      <w:szCs w:val="14"/>
                    </w:rPr>
                  </w:rPrChange>
                </w:rPr>
                <w:delText> </w:delText>
              </w:r>
            </w:del>
          </w:p>
        </w:tc>
      </w:tr>
      <w:tr w:rsidR="00446B8B" w:rsidRPr="00F311B2" w:rsidDel="000A1FF4" w14:paraId="7E6482A6" w14:textId="730F375C" w:rsidTr="00F83E40">
        <w:trPr>
          <w:trHeight w:val="87"/>
          <w:del w:id="1246" w:author="David Thomas (P148240)" w:date="2017-11-30T13:15:00Z"/>
        </w:trPr>
        <w:tc>
          <w:tcPr>
            <w:tcW w:w="555" w:type="dxa"/>
            <w:tcBorders>
              <w:top w:val="nil"/>
              <w:left w:val="single" w:sz="4" w:space="0" w:color="auto"/>
              <w:bottom w:val="single" w:sz="4" w:space="0" w:color="auto"/>
              <w:right w:val="nil"/>
            </w:tcBorders>
            <w:shd w:val="clear" w:color="auto" w:fill="auto"/>
            <w:noWrap/>
            <w:vAlign w:val="bottom"/>
            <w:hideMark/>
          </w:tcPr>
          <w:p w14:paraId="7D4EF90E" w14:textId="6CF7298C" w:rsidR="0090515B" w:rsidRPr="00F311B2" w:rsidDel="000A1FF4" w:rsidRDefault="0090515B">
            <w:pPr>
              <w:spacing w:line="276" w:lineRule="auto"/>
              <w:jc w:val="both"/>
              <w:rPr>
                <w:del w:id="1247" w:author="David Thomas (P148240)" w:date="2017-11-30T13:15:00Z"/>
                <w:color w:val="000000"/>
                <w:sz w:val="22"/>
                <w:szCs w:val="22"/>
                <w:rPrChange w:id="1248" w:author="David Thomas (P148240)" w:date="2018-04-02T15:11:00Z">
                  <w:rPr>
                    <w:del w:id="1249" w:author="David Thomas (P148240)" w:date="2017-11-30T13:15:00Z"/>
                    <w:rFonts w:ascii="Arial" w:hAnsi="Arial" w:cs="Arial"/>
                    <w:sz w:val="14"/>
                    <w:szCs w:val="14"/>
                  </w:rPr>
                </w:rPrChange>
              </w:rPr>
              <w:pPrChange w:id="1250" w:author="David Thomas (P148240)" w:date="2018-04-02T15:11:00Z">
                <w:pPr>
                  <w:jc w:val="both"/>
                </w:pPr>
              </w:pPrChange>
            </w:pPr>
            <w:del w:id="1251" w:author="David Thomas (P148240)" w:date="2017-11-30T13:15:00Z">
              <w:r w:rsidRPr="00F311B2" w:rsidDel="000A1FF4">
                <w:rPr>
                  <w:color w:val="000000"/>
                  <w:sz w:val="22"/>
                  <w:szCs w:val="22"/>
                  <w:rPrChange w:id="1252"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nil"/>
            </w:tcBorders>
            <w:shd w:val="clear" w:color="auto" w:fill="auto"/>
            <w:noWrap/>
            <w:vAlign w:val="bottom"/>
            <w:hideMark/>
          </w:tcPr>
          <w:p w14:paraId="59B58AB1" w14:textId="6101D3B2" w:rsidR="0090515B" w:rsidRPr="00F311B2" w:rsidDel="000A1FF4" w:rsidRDefault="0090515B">
            <w:pPr>
              <w:spacing w:line="276" w:lineRule="auto"/>
              <w:jc w:val="both"/>
              <w:rPr>
                <w:del w:id="1253" w:author="David Thomas (P148240)" w:date="2017-11-30T13:15:00Z"/>
                <w:color w:val="000000"/>
                <w:sz w:val="22"/>
                <w:szCs w:val="22"/>
                <w:rPrChange w:id="1254" w:author="David Thomas (P148240)" w:date="2018-04-02T15:11:00Z">
                  <w:rPr>
                    <w:del w:id="1255" w:author="David Thomas (P148240)" w:date="2017-11-30T13:15:00Z"/>
                    <w:rFonts w:ascii="Arial" w:hAnsi="Arial" w:cs="Arial"/>
                    <w:sz w:val="14"/>
                    <w:szCs w:val="14"/>
                  </w:rPr>
                </w:rPrChange>
              </w:rPr>
              <w:pPrChange w:id="1256" w:author="David Thomas (P148240)" w:date="2018-04-02T15:11:00Z">
                <w:pPr>
                  <w:jc w:val="both"/>
                </w:pPr>
              </w:pPrChange>
            </w:pPr>
            <w:del w:id="1257" w:author="David Thomas (P148240)" w:date="2017-11-30T13:15:00Z">
              <w:r w:rsidRPr="00F311B2" w:rsidDel="000A1FF4">
                <w:rPr>
                  <w:color w:val="000000"/>
                  <w:sz w:val="22"/>
                  <w:szCs w:val="22"/>
                  <w:rPrChange w:id="1258" w:author="David Thomas (P148240)" w:date="2018-04-02T15:11:00Z">
                    <w:rPr>
                      <w:rFonts w:ascii="Arial" w:hAnsi="Arial" w:cs="Arial"/>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249684D7" w14:textId="1E234CFA" w:rsidR="0090515B" w:rsidRPr="00F311B2" w:rsidDel="000A1FF4" w:rsidRDefault="0090515B">
            <w:pPr>
              <w:spacing w:line="276" w:lineRule="auto"/>
              <w:jc w:val="both"/>
              <w:rPr>
                <w:del w:id="1259" w:author="David Thomas (P148240)" w:date="2017-11-30T13:15:00Z"/>
                <w:color w:val="000000"/>
                <w:sz w:val="22"/>
                <w:szCs w:val="22"/>
                <w:rPrChange w:id="1260" w:author="David Thomas (P148240)" w:date="2018-04-02T15:11:00Z">
                  <w:rPr>
                    <w:del w:id="1261" w:author="David Thomas (P148240)" w:date="2017-11-30T13:15:00Z"/>
                    <w:rFonts w:ascii="Arial" w:hAnsi="Arial" w:cs="Arial"/>
                    <w:b/>
                    <w:bCs/>
                    <w:sz w:val="14"/>
                    <w:szCs w:val="14"/>
                  </w:rPr>
                </w:rPrChange>
              </w:rPr>
              <w:pPrChange w:id="1262" w:author="David Thomas (P148240)" w:date="2018-04-02T15:11:00Z">
                <w:pPr>
                  <w:jc w:val="both"/>
                </w:pPr>
              </w:pPrChange>
            </w:pPr>
            <w:del w:id="1263" w:author="David Thomas (P148240)" w:date="2017-11-30T13:15:00Z">
              <w:r w:rsidRPr="00F311B2" w:rsidDel="000A1FF4">
                <w:rPr>
                  <w:color w:val="000000"/>
                  <w:sz w:val="22"/>
                  <w:szCs w:val="22"/>
                  <w:rPrChange w:id="126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3D72EC18" w14:textId="4B4CC938" w:rsidR="0090515B" w:rsidRPr="00F311B2" w:rsidDel="000A1FF4" w:rsidRDefault="0090515B">
            <w:pPr>
              <w:spacing w:line="276" w:lineRule="auto"/>
              <w:jc w:val="both"/>
              <w:rPr>
                <w:del w:id="1265" w:author="David Thomas (P148240)" w:date="2017-11-30T13:15:00Z"/>
                <w:color w:val="000000"/>
                <w:sz w:val="22"/>
                <w:szCs w:val="22"/>
                <w:rPrChange w:id="1266" w:author="David Thomas (P148240)" w:date="2018-04-02T15:11:00Z">
                  <w:rPr>
                    <w:del w:id="1267" w:author="David Thomas (P148240)" w:date="2017-11-30T13:15:00Z"/>
                    <w:rFonts w:ascii="Arial" w:hAnsi="Arial" w:cs="Arial"/>
                    <w:b/>
                    <w:bCs/>
                    <w:sz w:val="14"/>
                    <w:szCs w:val="14"/>
                  </w:rPr>
                </w:rPrChange>
              </w:rPr>
              <w:pPrChange w:id="1268" w:author="David Thomas (P148240)" w:date="2018-04-02T15:11:00Z">
                <w:pPr>
                  <w:jc w:val="both"/>
                </w:pPr>
              </w:pPrChange>
            </w:pPr>
            <w:del w:id="1269" w:author="David Thomas (P148240)" w:date="2017-11-30T13:15:00Z">
              <w:r w:rsidRPr="00F311B2" w:rsidDel="000A1FF4">
                <w:rPr>
                  <w:color w:val="000000"/>
                  <w:sz w:val="22"/>
                  <w:szCs w:val="22"/>
                  <w:rPrChange w:id="127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7CD83333" w14:textId="5BD03E3C" w:rsidR="0090515B" w:rsidRPr="00F311B2" w:rsidDel="000A1FF4" w:rsidRDefault="0090515B">
            <w:pPr>
              <w:spacing w:line="276" w:lineRule="auto"/>
              <w:jc w:val="both"/>
              <w:rPr>
                <w:del w:id="1271" w:author="David Thomas (P148240)" w:date="2017-11-30T13:15:00Z"/>
                <w:color w:val="000000"/>
                <w:sz w:val="22"/>
                <w:szCs w:val="22"/>
                <w:rPrChange w:id="1272" w:author="David Thomas (P148240)" w:date="2018-04-02T15:11:00Z">
                  <w:rPr>
                    <w:del w:id="1273" w:author="David Thomas (P148240)" w:date="2017-11-30T13:15:00Z"/>
                    <w:rFonts w:ascii="Arial" w:hAnsi="Arial" w:cs="Arial"/>
                    <w:b/>
                    <w:bCs/>
                    <w:sz w:val="14"/>
                    <w:szCs w:val="14"/>
                  </w:rPr>
                </w:rPrChange>
              </w:rPr>
              <w:pPrChange w:id="1274" w:author="David Thomas (P148240)" w:date="2018-04-02T15:11:00Z">
                <w:pPr>
                  <w:jc w:val="both"/>
                </w:pPr>
              </w:pPrChange>
            </w:pPr>
            <w:del w:id="1275" w:author="David Thomas (P148240)" w:date="2017-11-30T13:15:00Z">
              <w:r w:rsidRPr="00F311B2" w:rsidDel="000A1FF4">
                <w:rPr>
                  <w:color w:val="000000"/>
                  <w:sz w:val="22"/>
                  <w:szCs w:val="22"/>
                  <w:rPrChange w:id="127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0D312D9B" w14:textId="5EF07C48" w:rsidR="0090515B" w:rsidRPr="00F311B2" w:rsidDel="000A1FF4" w:rsidRDefault="0090515B">
            <w:pPr>
              <w:spacing w:line="276" w:lineRule="auto"/>
              <w:jc w:val="both"/>
              <w:rPr>
                <w:del w:id="1277" w:author="David Thomas (P148240)" w:date="2017-11-30T13:15:00Z"/>
                <w:color w:val="000000"/>
                <w:sz w:val="22"/>
                <w:szCs w:val="22"/>
                <w:rPrChange w:id="1278" w:author="David Thomas (P148240)" w:date="2018-04-02T15:11:00Z">
                  <w:rPr>
                    <w:del w:id="1279" w:author="David Thomas (P148240)" w:date="2017-11-30T13:15:00Z"/>
                    <w:rFonts w:ascii="Arial" w:hAnsi="Arial" w:cs="Arial"/>
                    <w:b/>
                    <w:bCs/>
                    <w:sz w:val="14"/>
                    <w:szCs w:val="14"/>
                  </w:rPr>
                </w:rPrChange>
              </w:rPr>
              <w:pPrChange w:id="1280" w:author="David Thomas (P148240)" w:date="2018-04-02T15:11:00Z">
                <w:pPr>
                  <w:jc w:val="both"/>
                </w:pPr>
              </w:pPrChange>
            </w:pPr>
            <w:del w:id="1281" w:author="David Thomas (P148240)" w:date="2017-11-30T13:15:00Z">
              <w:r w:rsidRPr="00F311B2" w:rsidDel="000A1FF4">
                <w:rPr>
                  <w:color w:val="000000"/>
                  <w:sz w:val="22"/>
                  <w:szCs w:val="22"/>
                  <w:rPrChange w:id="128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32AF5360" w14:textId="4ADCB2FE" w:rsidR="0090515B" w:rsidRPr="00F311B2" w:rsidDel="000A1FF4" w:rsidRDefault="0090515B">
            <w:pPr>
              <w:spacing w:line="276" w:lineRule="auto"/>
              <w:jc w:val="both"/>
              <w:rPr>
                <w:del w:id="1283" w:author="David Thomas (P148240)" w:date="2017-11-30T13:15:00Z"/>
                <w:color w:val="000000"/>
                <w:sz w:val="22"/>
                <w:szCs w:val="22"/>
                <w:rPrChange w:id="1284" w:author="David Thomas (P148240)" w:date="2018-04-02T15:11:00Z">
                  <w:rPr>
                    <w:del w:id="1285" w:author="David Thomas (P148240)" w:date="2017-11-30T13:15:00Z"/>
                    <w:rFonts w:ascii="Arial" w:hAnsi="Arial" w:cs="Arial"/>
                    <w:b/>
                    <w:bCs/>
                    <w:sz w:val="14"/>
                    <w:szCs w:val="14"/>
                  </w:rPr>
                </w:rPrChange>
              </w:rPr>
              <w:pPrChange w:id="1286" w:author="David Thomas (P148240)" w:date="2018-04-02T15:11:00Z">
                <w:pPr>
                  <w:jc w:val="both"/>
                </w:pPr>
              </w:pPrChange>
            </w:pPr>
            <w:del w:id="1287" w:author="David Thomas (P148240)" w:date="2017-11-30T13:15:00Z">
              <w:r w:rsidRPr="00F311B2" w:rsidDel="000A1FF4">
                <w:rPr>
                  <w:color w:val="000000"/>
                  <w:sz w:val="22"/>
                  <w:szCs w:val="22"/>
                  <w:rPrChange w:id="1288"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0B1E48F8" w14:textId="0FCB9624" w:rsidR="0090515B" w:rsidRPr="00F311B2" w:rsidDel="000A1FF4" w:rsidRDefault="0090515B">
            <w:pPr>
              <w:spacing w:line="276" w:lineRule="auto"/>
              <w:jc w:val="both"/>
              <w:rPr>
                <w:del w:id="1289" w:author="David Thomas (P148240)" w:date="2017-11-30T13:15:00Z"/>
                <w:color w:val="000000"/>
                <w:sz w:val="22"/>
                <w:szCs w:val="22"/>
                <w:rPrChange w:id="1290" w:author="David Thomas (P148240)" w:date="2018-04-02T15:11:00Z">
                  <w:rPr>
                    <w:del w:id="1291" w:author="David Thomas (P148240)" w:date="2017-11-30T13:15:00Z"/>
                    <w:rFonts w:ascii="Arial" w:hAnsi="Arial" w:cs="Arial"/>
                    <w:b/>
                    <w:bCs/>
                    <w:sz w:val="14"/>
                    <w:szCs w:val="14"/>
                  </w:rPr>
                </w:rPrChange>
              </w:rPr>
              <w:pPrChange w:id="1292" w:author="David Thomas (P148240)" w:date="2018-04-02T15:11:00Z">
                <w:pPr>
                  <w:jc w:val="both"/>
                </w:pPr>
              </w:pPrChange>
            </w:pPr>
            <w:del w:id="1293" w:author="David Thomas (P148240)" w:date="2017-11-30T13:15:00Z">
              <w:r w:rsidRPr="00F311B2" w:rsidDel="000A1FF4">
                <w:rPr>
                  <w:color w:val="000000"/>
                  <w:sz w:val="22"/>
                  <w:szCs w:val="22"/>
                  <w:rPrChange w:id="129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23E20353" w14:textId="104B8AB8" w:rsidR="0090515B" w:rsidRPr="00F311B2" w:rsidDel="000A1FF4" w:rsidRDefault="0090515B">
            <w:pPr>
              <w:spacing w:line="276" w:lineRule="auto"/>
              <w:jc w:val="both"/>
              <w:rPr>
                <w:del w:id="1295" w:author="David Thomas (P148240)" w:date="2017-11-30T13:15:00Z"/>
                <w:color w:val="000000"/>
                <w:sz w:val="22"/>
                <w:szCs w:val="22"/>
                <w:rPrChange w:id="1296" w:author="David Thomas (P148240)" w:date="2018-04-02T15:11:00Z">
                  <w:rPr>
                    <w:del w:id="1297" w:author="David Thomas (P148240)" w:date="2017-11-30T13:15:00Z"/>
                    <w:rFonts w:ascii="Arial" w:hAnsi="Arial" w:cs="Arial"/>
                    <w:b/>
                    <w:bCs/>
                    <w:sz w:val="14"/>
                    <w:szCs w:val="14"/>
                  </w:rPr>
                </w:rPrChange>
              </w:rPr>
              <w:pPrChange w:id="1298" w:author="David Thomas (P148240)" w:date="2018-04-02T15:11:00Z">
                <w:pPr>
                  <w:jc w:val="both"/>
                </w:pPr>
              </w:pPrChange>
            </w:pPr>
            <w:del w:id="1299" w:author="David Thomas (P148240)" w:date="2017-11-30T13:15:00Z">
              <w:r w:rsidRPr="00F311B2" w:rsidDel="000A1FF4">
                <w:rPr>
                  <w:color w:val="000000"/>
                  <w:sz w:val="22"/>
                  <w:szCs w:val="22"/>
                  <w:rPrChange w:id="1300"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30A64798" w14:textId="3D156BB1" w:rsidR="0090515B" w:rsidRPr="00F311B2" w:rsidDel="000A1FF4" w:rsidRDefault="0090515B">
            <w:pPr>
              <w:spacing w:line="276" w:lineRule="auto"/>
              <w:jc w:val="both"/>
              <w:rPr>
                <w:del w:id="1301" w:author="David Thomas (P148240)" w:date="2017-11-30T13:15:00Z"/>
                <w:color w:val="000000"/>
                <w:sz w:val="22"/>
                <w:szCs w:val="22"/>
                <w:rPrChange w:id="1302" w:author="David Thomas (P148240)" w:date="2018-04-02T15:11:00Z">
                  <w:rPr>
                    <w:del w:id="1303" w:author="David Thomas (P148240)" w:date="2017-11-30T13:15:00Z"/>
                    <w:rFonts w:ascii="Arial" w:hAnsi="Arial" w:cs="Arial"/>
                    <w:b/>
                    <w:bCs/>
                    <w:sz w:val="14"/>
                    <w:szCs w:val="14"/>
                  </w:rPr>
                </w:rPrChange>
              </w:rPr>
              <w:pPrChange w:id="1304" w:author="David Thomas (P148240)" w:date="2018-04-02T15:11:00Z">
                <w:pPr>
                  <w:jc w:val="both"/>
                </w:pPr>
              </w:pPrChange>
            </w:pPr>
            <w:del w:id="1305" w:author="David Thomas (P148240)" w:date="2017-11-30T13:15:00Z">
              <w:r w:rsidRPr="00F311B2" w:rsidDel="000A1FF4">
                <w:rPr>
                  <w:color w:val="000000"/>
                  <w:sz w:val="22"/>
                  <w:szCs w:val="22"/>
                  <w:rPrChange w:id="1306"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76154DC9" w14:textId="79D13DA3" w:rsidR="0090515B" w:rsidRPr="00F311B2" w:rsidDel="000A1FF4" w:rsidRDefault="0090515B">
            <w:pPr>
              <w:spacing w:line="276" w:lineRule="auto"/>
              <w:jc w:val="both"/>
              <w:rPr>
                <w:del w:id="1307" w:author="David Thomas (P148240)" w:date="2017-11-30T13:15:00Z"/>
                <w:color w:val="000000"/>
                <w:sz w:val="22"/>
                <w:szCs w:val="22"/>
                <w:rPrChange w:id="1308" w:author="David Thomas (P148240)" w:date="2018-04-02T15:11:00Z">
                  <w:rPr>
                    <w:del w:id="1309" w:author="David Thomas (P148240)" w:date="2017-11-30T13:15:00Z"/>
                    <w:rFonts w:ascii="Arial" w:hAnsi="Arial" w:cs="Arial"/>
                    <w:b/>
                    <w:bCs/>
                    <w:sz w:val="14"/>
                    <w:szCs w:val="14"/>
                  </w:rPr>
                </w:rPrChange>
              </w:rPr>
              <w:pPrChange w:id="1310" w:author="David Thomas (P148240)" w:date="2018-04-02T15:11:00Z">
                <w:pPr>
                  <w:jc w:val="both"/>
                </w:pPr>
              </w:pPrChange>
            </w:pPr>
            <w:del w:id="1311" w:author="David Thomas (P148240)" w:date="2017-11-30T13:15:00Z">
              <w:r w:rsidRPr="00F311B2" w:rsidDel="000A1FF4">
                <w:rPr>
                  <w:color w:val="000000"/>
                  <w:sz w:val="22"/>
                  <w:szCs w:val="22"/>
                  <w:rPrChange w:id="131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2A56015F" w14:textId="6B369C56" w:rsidR="0090515B" w:rsidRPr="00F311B2" w:rsidDel="000A1FF4" w:rsidRDefault="0090515B">
            <w:pPr>
              <w:spacing w:line="276" w:lineRule="auto"/>
              <w:jc w:val="both"/>
              <w:rPr>
                <w:del w:id="1313" w:author="David Thomas (P148240)" w:date="2017-11-30T13:15:00Z"/>
                <w:color w:val="000000"/>
                <w:sz w:val="22"/>
                <w:szCs w:val="22"/>
                <w:rPrChange w:id="1314" w:author="David Thomas (P148240)" w:date="2018-04-02T15:11:00Z">
                  <w:rPr>
                    <w:del w:id="1315" w:author="David Thomas (P148240)" w:date="2017-11-30T13:15:00Z"/>
                    <w:rFonts w:ascii="Arial" w:hAnsi="Arial" w:cs="Arial"/>
                    <w:b/>
                    <w:bCs/>
                    <w:sz w:val="14"/>
                    <w:szCs w:val="14"/>
                  </w:rPr>
                </w:rPrChange>
              </w:rPr>
              <w:pPrChange w:id="1316" w:author="David Thomas (P148240)" w:date="2018-04-02T15:11:00Z">
                <w:pPr>
                  <w:jc w:val="both"/>
                </w:pPr>
              </w:pPrChange>
            </w:pPr>
            <w:del w:id="1317" w:author="David Thomas (P148240)" w:date="2017-11-30T13:15:00Z">
              <w:r w:rsidRPr="00F311B2" w:rsidDel="000A1FF4">
                <w:rPr>
                  <w:color w:val="000000"/>
                  <w:sz w:val="22"/>
                  <w:szCs w:val="22"/>
                  <w:rPrChange w:id="131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407F5BF9" w14:textId="29186E7A" w:rsidR="0090515B" w:rsidRPr="00F311B2" w:rsidDel="000A1FF4" w:rsidRDefault="0090515B">
            <w:pPr>
              <w:spacing w:line="276" w:lineRule="auto"/>
              <w:jc w:val="both"/>
              <w:rPr>
                <w:del w:id="1319" w:author="David Thomas (P148240)" w:date="2017-11-30T13:15:00Z"/>
                <w:color w:val="000000"/>
                <w:sz w:val="22"/>
                <w:szCs w:val="22"/>
                <w:rPrChange w:id="1320" w:author="David Thomas (P148240)" w:date="2018-04-02T15:11:00Z">
                  <w:rPr>
                    <w:del w:id="1321" w:author="David Thomas (P148240)" w:date="2017-11-30T13:15:00Z"/>
                    <w:rFonts w:ascii="Arial" w:hAnsi="Arial" w:cs="Arial"/>
                    <w:b/>
                    <w:bCs/>
                    <w:sz w:val="14"/>
                    <w:szCs w:val="14"/>
                  </w:rPr>
                </w:rPrChange>
              </w:rPr>
              <w:pPrChange w:id="1322" w:author="David Thomas (P148240)" w:date="2018-04-02T15:11:00Z">
                <w:pPr>
                  <w:jc w:val="both"/>
                </w:pPr>
              </w:pPrChange>
            </w:pPr>
            <w:del w:id="1323" w:author="David Thomas (P148240)" w:date="2017-11-30T13:15:00Z">
              <w:r w:rsidRPr="00F311B2" w:rsidDel="000A1FF4">
                <w:rPr>
                  <w:color w:val="000000"/>
                  <w:sz w:val="22"/>
                  <w:szCs w:val="22"/>
                  <w:rPrChange w:id="132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0F83DB7" w14:textId="29531311" w:rsidR="0090515B" w:rsidRPr="00F311B2" w:rsidDel="000A1FF4" w:rsidRDefault="0090515B">
            <w:pPr>
              <w:spacing w:line="276" w:lineRule="auto"/>
              <w:jc w:val="both"/>
              <w:rPr>
                <w:del w:id="1325" w:author="David Thomas (P148240)" w:date="2017-11-30T13:15:00Z"/>
                <w:color w:val="000000"/>
                <w:sz w:val="22"/>
                <w:szCs w:val="22"/>
                <w:rPrChange w:id="1326" w:author="David Thomas (P148240)" w:date="2018-04-02T15:11:00Z">
                  <w:rPr>
                    <w:del w:id="1327" w:author="David Thomas (P148240)" w:date="2017-11-30T13:15:00Z"/>
                    <w:rFonts w:ascii="Arial" w:hAnsi="Arial" w:cs="Arial"/>
                    <w:b/>
                    <w:bCs/>
                    <w:sz w:val="14"/>
                    <w:szCs w:val="14"/>
                  </w:rPr>
                </w:rPrChange>
              </w:rPr>
              <w:pPrChange w:id="1328" w:author="David Thomas (P148240)" w:date="2018-04-02T15:11:00Z">
                <w:pPr>
                  <w:jc w:val="both"/>
                </w:pPr>
              </w:pPrChange>
            </w:pPr>
            <w:del w:id="1329" w:author="David Thomas (P148240)" w:date="2017-11-30T13:15:00Z">
              <w:r w:rsidRPr="00F311B2" w:rsidDel="000A1FF4">
                <w:rPr>
                  <w:color w:val="000000"/>
                  <w:sz w:val="22"/>
                  <w:szCs w:val="22"/>
                  <w:rPrChange w:id="1330" w:author="David Thomas (P148240)" w:date="2018-04-02T15:11:00Z">
                    <w:rPr>
                      <w:rFonts w:ascii="Arial" w:hAnsi="Arial" w:cs="Arial"/>
                      <w:b/>
                      <w:bCs/>
                      <w:sz w:val="14"/>
                      <w:szCs w:val="14"/>
                    </w:rPr>
                  </w:rPrChange>
                </w:rPr>
                <w:delText> </w:delText>
              </w:r>
            </w:del>
          </w:p>
        </w:tc>
      </w:tr>
      <w:tr w:rsidR="00446B8B" w:rsidRPr="00F311B2" w:rsidDel="000A1FF4" w14:paraId="38A6CC8C" w14:textId="79AC277B" w:rsidTr="00F83E40">
        <w:trPr>
          <w:trHeight w:val="255"/>
          <w:del w:id="1331"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70F50D2B" w14:textId="29CBA980" w:rsidR="0090515B" w:rsidRPr="00F311B2" w:rsidDel="000A1FF4" w:rsidRDefault="0090515B">
            <w:pPr>
              <w:spacing w:line="276" w:lineRule="auto"/>
              <w:jc w:val="both"/>
              <w:rPr>
                <w:del w:id="1332" w:author="David Thomas (P148240)" w:date="2017-11-30T13:15:00Z"/>
                <w:color w:val="000000"/>
                <w:sz w:val="22"/>
                <w:szCs w:val="22"/>
                <w:rPrChange w:id="1333" w:author="David Thomas (P148240)" w:date="2018-04-02T15:11:00Z">
                  <w:rPr>
                    <w:del w:id="1334" w:author="David Thomas (P148240)" w:date="2017-11-30T13:15:00Z"/>
                    <w:rFonts w:ascii="Arial" w:hAnsi="Arial" w:cs="Arial"/>
                    <w:b/>
                    <w:bCs/>
                    <w:sz w:val="14"/>
                    <w:szCs w:val="14"/>
                  </w:rPr>
                </w:rPrChange>
              </w:rPr>
              <w:pPrChange w:id="1335" w:author="David Thomas (P148240)" w:date="2018-04-02T15:11:00Z">
                <w:pPr>
                  <w:jc w:val="both"/>
                </w:pPr>
              </w:pPrChange>
            </w:pPr>
            <w:del w:id="1336" w:author="David Thomas (P148240)" w:date="2017-11-30T13:15:00Z">
              <w:r w:rsidRPr="00F311B2" w:rsidDel="000A1FF4">
                <w:rPr>
                  <w:color w:val="000000"/>
                  <w:sz w:val="22"/>
                  <w:szCs w:val="22"/>
                  <w:rPrChange w:id="1337" w:author="David Thomas (P148240)" w:date="2018-04-02T15:11:00Z">
                    <w:rPr>
                      <w:rFonts w:ascii="Arial" w:hAnsi="Arial" w:cs="Arial"/>
                      <w:b/>
                      <w:bCs/>
                      <w:sz w:val="14"/>
                      <w:szCs w:val="14"/>
                    </w:rPr>
                  </w:rPrChange>
                </w:rPr>
                <w:delText>2</w:delText>
              </w:r>
            </w:del>
          </w:p>
        </w:tc>
        <w:tc>
          <w:tcPr>
            <w:tcW w:w="3060" w:type="dxa"/>
            <w:tcBorders>
              <w:top w:val="nil"/>
              <w:left w:val="nil"/>
              <w:bottom w:val="single" w:sz="4" w:space="0" w:color="auto"/>
              <w:right w:val="single" w:sz="4" w:space="0" w:color="auto"/>
            </w:tcBorders>
            <w:shd w:val="clear" w:color="auto" w:fill="auto"/>
            <w:vAlign w:val="bottom"/>
            <w:hideMark/>
          </w:tcPr>
          <w:p w14:paraId="040715FF" w14:textId="05326EB1" w:rsidR="0090515B" w:rsidRPr="00F311B2" w:rsidDel="000A1FF4" w:rsidRDefault="0090515B">
            <w:pPr>
              <w:spacing w:line="276" w:lineRule="auto"/>
              <w:jc w:val="both"/>
              <w:rPr>
                <w:del w:id="1338" w:author="David Thomas (P148240)" w:date="2017-11-30T13:15:00Z"/>
                <w:color w:val="000000"/>
                <w:sz w:val="22"/>
                <w:szCs w:val="22"/>
                <w:rPrChange w:id="1339" w:author="David Thomas (P148240)" w:date="2018-04-02T15:11:00Z">
                  <w:rPr>
                    <w:del w:id="1340" w:author="David Thomas (P148240)" w:date="2017-11-30T13:15:00Z"/>
                    <w:rFonts w:ascii="Arial" w:hAnsi="Arial" w:cs="Arial"/>
                    <w:b/>
                    <w:bCs/>
                    <w:sz w:val="14"/>
                    <w:szCs w:val="14"/>
                  </w:rPr>
                </w:rPrChange>
              </w:rPr>
              <w:pPrChange w:id="1341" w:author="David Thomas (P148240)" w:date="2018-04-02T15:11:00Z">
                <w:pPr>
                  <w:jc w:val="both"/>
                </w:pPr>
              </w:pPrChange>
            </w:pPr>
            <w:del w:id="1342" w:author="David Thomas (P148240)" w:date="2017-11-30T13:15:00Z">
              <w:r w:rsidRPr="00F311B2" w:rsidDel="000A1FF4">
                <w:rPr>
                  <w:color w:val="000000"/>
                  <w:sz w:val="22"/>
                  <w:szCs w:val="22"/>
                  <w:rPrChange w:id="1343" w:author="David Thomas (P148240)" w:date="2018-04-02T15:11:00Z">
                    <w:rPr>
                      <w:rFonts w:ascii="Arial" w:hAnsi="Arial" w:cs="Arial"/>
                      <w:b/>
                      <w:bCs/>
                      <w:sz w:val="14"/>
                      <w:szCs w:val="14"/>
                    </w:rPr>
                  </w:rPrChange>
                </w:rPr>
                <w:delText>Literature Review</w:delText>
              </w:r>
            </w:del>
          </w:p>
        </w:tc>
        <w:tc>
          <w:tcPr>
            <w:tcW w:w="630" w:type="dxa"/>
            <w:tcBorders>
              <w:top w:val="nil"/>
              <w:left w:val="nil"/>
              <w:bottom w:val="single" w:sz="4" w:space="0" w:color="auto"/>
              <w:right w:val="single" w:sz="4" w:space="0" w:color="auto"/>
            </w:tcBorders>
            <w:shd w:val="clear" w:color="auto" w:fill="auto"/>
            <w:hideMark/>
          </w:tcPr>
          <w:p w14:paraId="1EE3965B" w14:textId="7ACD31F2" w:rsidR="0090515B" w:rsidRPr="00F311B2" w:rsidDel="000A1FF4" w:rsidRDefault="0090515B">
            <w:pPr>
              <w:spacing w:line="276" w:lineRule="auto"/>
              <w:jc w:val="both"/>
              <w:rPr>
                <w:del w:id="1344" w:author="David Thomas (P148240)" w:date="2017-11-30T13:15:00Z"/>
                <w:color w:val="000000"/>
                <w:sz w:val="22"/>
                <w:szCs w:val="22"/>
                <w:rPrChange w:id="1345" w:author="David Thomas (P148240)" w:date="2018-04-02T15:11:00Z">
                  <w:rPr>
                    <w:del w:id="1346" w:author="David Thomas (P148240)" w:date="2017-11-30T13:15:00Z"/>
                    <w:rFonts w:ascii="Arial" w:hAnsi="Arial" w:cs="Arial"/>
                    <w:b/>
                    <w:bCs/>
                    <w:sz w:val="14"/>
                    <w:szCs w:val="14"/>
                  </w:rPr>
                </w:rPrChange>
              </w:rPr>
              <w:pPrChange w:id="1347" w:author="David Thomas (P148240)" w:date="2018-04-02T15:11:00Z">
                <w:pPr>
                  <w:jc w:val="both"/>
                </w:pPr>
              </w:pPrChange>
            </w:pPr>
            <w:del w:id="1348" w:author="David Thomas (P148240)" w:date="2017-11-30T13:15:00Z">
              <w:r w:rsidRPr="00F311B2" w:rsidDel="000A1FF4">
                <w:rPr>
                  <w:color w:val="000000"/>
                  <w:sz w:val="22"/>
                  <w:szCs w:val="22"/>
                  <w:rPrChange w:id="134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1C0BD5D0" w14:textId="2D021337" w:rsidR="0090515B" w:rsidRPr="00F311B2" w:rsidDel="000A1FF4" w:rsidRDefault="0090515B">
            <w:pPr>
              <w:spacing w:line="276" w:lineRule="auto"/>
              <w:jc w:val="both"/>
              <w:rPr>
                <w:del w:id="1350" w:author="David Thomas (P148240)" w:date="2017-11-30T13:15:00Z"/>
                <w:color w:val="000000"/>
                <w:sz w:val="22"/>
                <w:szCs w:val="22"/>
                <w:rPrChange w:id="1351" w:author="David Thomas (P148240)" w:date="2018-04-02T15:11:00Z">
                  <w:rPr>
                    <w:del w:id="1352" w:author="David Thomas (P148240)" w:date="2017-11-30T13:15:00Z"/>
                    <w:rFonts w:ascii="Arial" w:hAnsi="Arial" w:cs="Arial"/>
                    <w:b/>
                    <w:bCs/>
                    <w:sz w:val="14"/>
                    <w:szCs w:val="14"/>
                  </w:rPr>
                </w:rPrChange>
              </w:rPr>
              <w:pPrChange w:id="1353" w:author="David Thomas (P148240)" w:date="2018-04-02T15:11:00Z">
                <w:pPr>
                  <w:jc w:val="both"/>
                </w:pPr>
              </w:pPrChange>
            </w:pPr>
            <w:del w:id="1354" w:author="David Thomas (P148240)" w:date="2017-11-30T13:15:00Z">
              <w:r w:rsidRPr="00F311B2" w:rsidDel="000A1FF4">
                <w:rPr>
                  <w:color w:val="000000"/>
                  <w:sz w:val="22"/>
                  <w:szCs w:val="22"/>
                  <w:rPrChange w:id="135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0D163B3F" w14:textId="43A7FA06" w:rsidR="0090515B" w:rsidRPr="00F311B2" w:rsidDel="000A1FF4" w:rsidRDefault="0090515B">
            <w:pPr>
              <w:spacing w:line="276" w:lineRule="auto"/>
              <w:jc w:val="both"/>
              <w:rPr>
                <w:del w:id="1356" w:author="David Thomas (P148240)" w:date="2017-11-30T13:15:00Z"/>
                <w:color w:val="000000"/>
                <w:sz w:val="22"/>
                <w:szCs w:val="22"/>
                <w:rPrChange w:id="1357" w:author="David Thomas (P148240)" w:date="2018-04-02T15:11:00Z">
                  <w:rPr>
                    <w:del w:id="1358" w:author="David Thomas (P148240)" w:date="2017-11-30T13:15:00Z"/>
                    <w:rFonts w:ascii="Arial" w:hAnsi="Arial" w:cs="Arial"/>
                    <w:b/>
                    <w:bCs/>
                    <w:sz w:val="14"/>
                    <w:szCs w:val="14"/>
                  </w:rPr>
                </w:rPrChange>
              </w:rPr>
              <w:pPrChange w:id="1359" w:author="David Thomas (P148240)" w:date="2018-04-02T15:11:00Z">
                <w:pPr>
                  <w:jc w:val="both"/>
                </w:pPr>
              </w:pPrChange>
            </w:pPr>
            <w:del w:id="1360" w:author="David Thomas (P148240)" w:date="2017-11-30T13:15:00Z">
              <w:r w:rsidRPr="00F311B2" w:rsidDel="000A1FF4">
                <w:rPr>
                  <w:color w:val="000000"/>
                  <w:sz w:val="22"/>
                  <w:szCs w:val="22"/>
                  <w:rPrChange w:id="136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28EB9995" w14:textId="1E2F983D" w:rsidR="0090515B" w:rsidRPr="00F311B2" w:rsidDel="000A1FF4" w:rsidRDefault="0090515B">
            <w:pPr>
              <w:spacing w:line="276" w:lineRule="auto"/>
              <w:jc w:val="both"/>
              <w:rPr>
                <w:del w:id="1362" w:author="David Thomas (P148240)" w:date="2017-11-30T13:15:00Z"/>
                <w:color w:val="000000"/>
                <w:sz w:val="22"/>
                <w:szCs w:val="22"/>
                <w:rPrChange w:id="1363" w:author="David Thomas (P148240)" w:date="2018-04-02T15:11:00Z">
                  <w:rPr>
                    <w:del w:id="1364" w:author="David Thomas (P148240)" w:date="2017-11-30T13:15:00Z"/>
                    <w:rFonts w:ascii="Arial" w:hAnsi="Arial" w:cs="Arial"/>
                    <w:b/>
                    <w:bCs/>
                    <w:sz w:val="14"/>
                    <w:szCs w:val="14"/>
                  </w:rPr>
                </w:rPrChange>
              </w:rPr>
              <w:pPrChange w:id="1365" w:author="David Thomas (P148240)" w:date="2018-04-02T15:11:00Z">
                <w:pPr>
                  <w:jc w:val="both"/>
                </w:pPr>
              </w:pPrChange>
            </w:pPr>
            <w:del w:id="1366" w:author="David Thomas (P148240)" w:date="2017-11-30T13:15:00Z">
              <w:r w:rsidRPr="00F311B2" w:rsidDel="000A1FF4">
                <w:rPr>
                  <w:color w:val="000000"/>
                  <w:sz w:val="22"/>
                  <w:szCs w:val="22"/>
                  <w:rPrChange w:id="136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16FBDB8" w14:textId="22F030C2" w:rsidR="0090515B" w:rsidRPr="00F311B2" w:rsidDel="000A1FF4" w:rsidRDefault="0090515B">
            <w:pPr>
              <w:spacing w:line="276" w:lineRule="auto"/>
              <w:jc w:val="both"/>
              <w:rPr>
                <w:del w:id="1368" w:author="David Thomas (P148240)" w:date="2017-11-30T13:15:00Z"/>
                <w:color w:val="000000"/>
                <w:sz w:val="22"/>
                <w:szCs w:val="22"/>
                <w:rPrChange w:id="1369" w:author="David Thomas (P148240)" w:date="2018-04-02T15:11:00Z">
                  <w:rPr>
                    <w:del w:id="1370" w:author="David Thomas (P148240)" w:date="2017-11-30T13:15:00Z"/>
                    <w:rFonts w:ascii="Arial" w:hAnsi="Arial" w:cs="Arial"/>
                    <w:b/>
                    <w:bCs/>
                    <w:sz w:val="14"/>
                    <w:szCs w:val="14"/>
                  </w:rPr>
                </w:rPrChange>
              </w:rPr>
              <w:pPrChange w:id="1371" w:author="David Thomas (P148240)" w:date="2018-04-02T15:11:00Z">
                <w:pPr>
                  <w:jc w:val="both"/>
                </w:pPr>
              </w:pPrChange>
            </w:pPr>
            <w:del w:id="1372" w:author="David Thomas (P148240)" w:date="2017-11-30T13:15:00Z">
              <w:r w:rsidRPr="00F311B2" w:rsidDel="000A1FF4">
                <w:rPr>
                  <w:color w:val="000000"/>
                  <w:sz w:val="22"/>
                  <w:szCs w:val="22"/>
                  <w:rPrChange w:id="1373"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66CE3ED1" w14:textId="738B38B9" w:rsidR="0090515B" w:rsidRPr="00F311B2" w:rsidDel="000A1FF4" w:rsidRDefault="0090515B">
            <w:pPr>
              <w:spacing w:line="276" w:lineRule="auto"/>
              <w:jc w:val="both"/>
              <w:rPr>
                <w:del w:id="1374" w:author="David Thomas (P148240)" w:date="2017-11-30T13:15:00Z"/>
                <w:color w:val="000000"/>
                <w:sz w:val="22"/>
                <w:szCs w:val="22"/>
                <w:rPrChange w:id="1375" w:author="David Thomas (P148240)" w:date="2018-04-02T15:11:00Z">
                  <w:rPr>
                    <w:del w:id="1376" w:author="David Thomas (P148240)" w:date="2017-11-30T13:15:00Z"/>
                    <w:rFonts w:ascii="Arial" w:hAnsi="Arial" w:cs="Arial"/>
                    <w:b/>
                    <w:bCs/>
                    <w:sz w:val="14"/>
                    <w:szCs w:val="14"/>
                  </w:rPr>
                </w:rPrChange>
              </w:rPr>
              <w:pPrChange w:id="1377" w:author="David Thomas (P148240)" w:date="2018-04-02T15:11:00Z">
                <w:pPr>
                  <w:jc w:val="both"/>
                </w:pPr>
              </w:pPrChange>
            </w:pPr>
            <w:del w:id="1378" w:author="David Thomas (P148240)" w:date="2017-11-30T13:15:00Z">
              <w:r w:rsidRPr="00F311B2" w:rsidDel="000A1FF4">
                <w:rPr>
                  <w:color w:val="000000"/>
                  <w:sz w:val="22"/>
                  <w:szCs w:val="22"/>
                  <w:rPrChange w:id="137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114CC540" w14:textId="3F0BFE87" w:rsidR="0090515B" w:rsidRPr="00F311B2" w:rsidDel="000A1FF4" w:rsidRDefault="0090515B">
            <w:pPr>
              <w:spacing w:line="276" w:lineRule="auto"/>
              <w:jc w:val="both"/>
              <w:rPr>
                <w:del w:id="1380" w:author="David Thomas (P148240)" w:date="2017-11-30T13:15:00Z"/>
                <w:color w:val="000000"/>
                <w:sz w:val="22"/>
                <w:szCs w:val="22"/>
                <w:rPrChange w:id="1381" w:author="David Thomas (P148240)" w:date="2018-04-02T15:11:00Z">
                  <w:rPr>
                    <w:del w:id="1382" w:author="David Thomas (P148240)" w:date="2017-11-30T13:15:00Z"/>
                    <w:rFonts w:ascii="Arial" w:hAnsi="Arial" w:cs="Arial"/>
                    <w:b/>
                    <w:bCs/>
                    <w:sz w:val="14"/>
                    <w:szCs w:val="14"/>
                  </w:rPr>
                </w:rPrChange>
              </w:rPr>
              <w:pPrChange w:id="1383" w:author="David Thomas (P148240)" w:date="2018-04-02T15:11:00Z">
                <w:pPr>
                  <w:jc w:val="both"/>
                </w:pPr>
              </w:pPrChange>
            </w:pPr>
            <w:del w:id="1384" w:author="David Thomas (P148240)" w:date="2017-11-30T13:15:00Z">
              <w:r w:rsidRPr="00F311B2" w:rsidDel="000A1FF4">
                <w:rPr>
                  <w:color w:val="000000"/>
                  <w:sz w:val="22"/>
                  <w:szCs w:val="22"/>
                  <w:rPrChange w:id="1385"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4937DC40" w14:textId="4A305B7B" w:rsidR="0090515B" w:rsidRPr="00F311B2" w:rsidDel="000A1FF4" w:rsidRDefault="0090515B">
            <w:pPr>
              <w:spacing w:line="276" w:lineRule="auto"/>
              <w:jc w:val="both"/>
              <w:rPr>
                <w:del w:id="1386" w:author="David Thomas (P148240)" w:date="2017-11-30T13:15:00Z"/>
                <w:color w:val="000000"/>
                <w:sz w:val="22"/>
                <w:szCs w:val="22"/>
                <w:rPrChange w:id="1387" w:author="David Thomas (P148240)" w:date="2018-04-02T15:11:00Z">
                  <w:rPr>
                    <w:del w:id="1388" w:author="David Thomas (P148240)" w:date="2017-11-30T13:15:00Z"/>
                    <w:rFonts w:ascii="Arial" w:hAnsi="Arial" w:cs="Arial"/>
                    <w:b/>
                    <w:bCs/>
                    <w:sz w:val="14"/>
                    <w:szCs w:val="14"/>
                  </w:rPr>
                </w:rPrChange>
              </w:rPr>
              <w:pPrChange w:id="1389" w:author="David Thomas (P148240)" w:date="2018-04-02T15:11:00Z">
                <w:pPr>
                  <w:jc w:val="both"/>
                </w:pPr>
              </w:pPrChange>
            </w:pPr>
            <w:del w:id="1390" w:author="David Thomas (P148240)" w:date="2017-11-30T13:15:00Z">
              <w:r w:rsidRPr="00F311B2" w:rsidDel="000A1FF4">
                <w:rPr>
                  <w:color w:val="000000"/>
                  <w:sz w:val="22"/>
                  <w:szCs w:val="22"/>
                  <w:rPrChange w:id="1391"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7F095F55" w14:textId="3C3260BD" w:rsidR="0090515B" w:rsidRPr="00F311B2" w:rsidDel="000A1FF4" w:rsidRDefault="0090515B">
            <w:pPr>
              <w:spacing w:line="276" w:lineRule="auto"/>
              <w:jc w:val="both"/>
              <w:rPr>
                <w:del w:id="1392" w:author="David Thomas (P148240)" w:date="2017-11-30T13:15:00Z"/>
                <w:color w:val="000000"/>
                <w:sz w:val="22"/>
                <w:szCs w:val="22"/>
                <w:rPrChange w:id="1393" w:author="David Thomas (P148240)" w:date="2018-04-02T15:11:00Z">
                  <w:rPr>
                    <w:del w:id="1394" w:author="David Thomas (P148240)" w:date="2017-11-30T13:15:00Z"/>
                    <w:rFonts w:ascii="Arial" w:hAnsi="Arial" w:cs="Arial"/>
                    <w:b/>
                    <w:bCs/>
                    <w:sz w:val="14"/>
                    <w:szCs w:val="14"/>
                  </w:rPr>
                </w:rPrChange>
              </w:rPr>
              <w:pPrChange w:id="1395" w:author="David Thomas (P148240)" w:date="2018-04-02T15:11:00Z">
                <w:pPr>
                  <w:jc w:val="both"/>
                </w:pPr>
              </w:pPrChange>
            </w:pPr>
            <w:del w:id="1396" w:author="David Thomas (P148240)" w:date="2017-11-30T13:15:00Z">
              <w:r w:rsidRPr="00F311B2" w:rsidDel="000A1FF4">
                <w:rPr>
                  <w:color w:val="000000"/>
                  <w:sz w:val="22"/>
                  <w:szCs w:val="22"/>
                  <w:rPrChange w:id="139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59B4926" w14:textId="73B61171" w:rsidR="0090515B" w:rsidRPr="00F311B2" w:rsidDel="000A1FF4" w:rsidRDefault="0090515B">
            <w:pPr>
              <w:spacing w:line="276" w:lineRule="auto"/>
              <w:jc w:val="both"/>
              <w:rPr>
                <w:del w:id="1398" w:author="David Thomas (P148240)" w:date="2017-11-30T13:15:00Z"/>
                <w:color w:val="000000"/>
                <w:sz w:val="22"/>
                <w:szCs w:val="22"/>
                <w:rPrChange w:id="1399" w:author="David Thomas (P148240)" w:date="2018-04-02T15:11:00Z">
                  <w:rPr>
                    <w:del w:id="1400" w:author="David Thomas (P148240)" w:date="2017-11-30T13:15:00Z"/>
                    <w:rFonts w:ascii="Arial" w:hAnsi="Arial" w:cs="Arial"/>
                    <w:b/>
                    <w:bCs/>
                    <w:sz w:val="14"/>
                    <w:szCs w:val="14"/>
                  </w:rPr>
                </w:rPrChange>
              </w:rPr>
              <w:pPrChange w:id="1401" w:author="David Thomas (P148240)" w:date="2018-04-02T15:11:00Z">
                <w:pPr>
                  <w:jc w:val="both"/>
                </w:pPr>
              </w:pPrChange>
            </w:pPr>
            <w:del w:id="1402" w:author="David Thomas (P148240)" w:date="2017-11-30T13:15:00Z">
              <w:r w:rsidRPr="00F311B2" w:rsidDel="000A1FF4">
                <w:rPr>
                  <w:color w:val="000000"/>
                  <w:sz w:val="22"/>
                  <w:szCs w:val="22"/>
                  <w:rPrChange w:id="140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15207A7" w14:textId="2AC813A3" w:rsidR="0090515B" w:rsidRPr="00F311B2" w:rsidDel="000A1FF4" w:rsidRDefault="0090515B">
            <w:pPr>
              <w:spacing w:line="276" w:lineRule="auto"/>
              <w:jc w:val="both"/>
              <w:rPr>
                <w:del w:id="1404" w:author="David Thomas (P148240)" w:date="2017-11-30T13:15:00Z"/>
                <w:color w:val="000000"/>
                <w:sz w:val="22"/>
                <w:szCs w:val="22"/>
                <w:rPrChange w:id="1405" w:author="David Thomas (P148240)" w:date="2018-04-02T15:11:00Z">
                  <w:rPr>
                    <w:del w:id="1406" w:author="David Thomas (P148240)" w:date="2017-11-30T13:15:00Z"/>
                    <w:rFonts w:ascii="Arial" w:hAnsi="Arial" w:cs="Arial"/>
                    <w:b/>
                    <w:bCs/>
                    <w:sz w:val="14"/>
                    <w:szCs w:val="14"/>
                  </w:rPr>
                </w:rPrChange>
              </w:rPr>
              <w:pPrChange w:id="1407" w:author="David Thomas (P148240)" w:date="2018-04-02T15:11:00Z">
                <w:pPr>
                  <w:jc w:val="both"/>
                </w:pPr>
              </w:pPrChange>
            </w:pPr>
            <w:del w:id="1408" w:author="David Thomas (P148240)" w:date="2017-11-30T13:15:00Z">
              <w:r w:rsidRPr="00F311B2" w:rsidDel="000A1FF4">
                <w:rPr>
                  <w:color w:val="000000"/>
                  <w:sz w:val="22"/>
                  <w:szCs w:val="22"/>
                  <w:rPrChange w:id="140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2FC6B22" w14:textId="58A62A28" w:rsidR="0090515B" w:rsidRPr="00F311B2" w:rsidDel="000A1FF4" w:rsidRDefault="0090515B">
            <w:pPr>
              <w:spacing w:line="276" w:lineRule="auto"/>
              <w:jc w:val="both"/>
              <w:rPr>
                <w:del w:id="1410" w:author="David Thomas (P148240)" w:date="2017-11-30T13:15:00Z"/>
                <w:color w:val="000000"/>
                <w:sz w:val="22"/>
                <w:szCs w:val="22"/>
                <w:rPrChange w:id="1411" w:author="David Thomas (P148240)" w:date="2018-04-02T15:11:00Z">
                  <w:rPr>
                    <w:del w:id="1412" w:author="David Thomas (P148240)" w:date="2017-11-30T13:15:00Z"/>
                    <w:rFonts w:ascii="Arial" w:hAnsi="Arial" w:cs="Arial"/>
                    <w:b/>
                    <w:bCs/>
                    <w:sz w:val="14"/>
                    <w:szCs w:val="14"/>
                  </w:rPr>
                </w:rPrChange>
              </w:rPr>
              <w:pPrChange w:id="1413" w:author="David Thomas (P148240)" w:date="2018-04-02T15:11:00Z">
                <w:pPr>
                  <w:jc w:val="both"/>
                </w:pPr>
              </w:pPrChange>
            </w:pPr>
            <w:del w:id="1414" w:author="David Thomas (P148240)" w:date="2017-11-30T13:15:00Z">
              <w:r w:rsidRPr="00F311B2" w:rsidDel="000A1FF4">
                <w:rPr>
                  <w:color w:val="000000"/>
                  <w:sz w:val="22"/>
                  <w:szCs w:val="22"/>
                  <w:rPrChange w:id="1415" w:author="David Thomas (P148240)" w:date="2018-04-02T15:11:00Z">
                    <w:rPr>
                      <w:rFonts w:ascii="Arial" w:hAnsi="Arial" w:cs="Arial"/>
                      <w:b/>
                      <w:bCs/>
                      <w:sz w:val="14"/>
                      <w:szCs w:val="14"/>
                    </w:rPr>
                  </w:rPrChange>
                </w:rPr>
                <w:delText> </w:delText>
              </w:r>
            </w:del>
          </w:p>
        </w:tc>
      </w:tr>
      <w:tr w:rsidR="00446B8B" w:rsidRPr="00F311B2" w:rsidDel="000A1FF4" w14:paraId="75628B6B" w14:textId="622F8431" w:rsidTr="00F83E40">
        <w:trPr>
          <w:trHeight w:val="242"/>
          <w:del w:id="1416"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7201DE7D" w14:textId="5C73898D" w:rsidR="0090515B" w:rsidRPr="00F311B2" w:rsidDel="000A1FF4" w:rsidRDefault="0090515B">
            <w:pPr>
              <w:spacing w:line="276" w:lineRule="auto"/>
              <w:jc w:val="both"/>
              <w:rPr>
                <w:del w:id="1417" w:author="David Thomas (P148240)" w:date="2017-11-30T13:15:00Z"/>
                <w:color w:val="000000"/>
                <w:sz w:val="22"/>
                <w:szCs w:val="22"/>
                <w:rPrChange w:id="1418" w:author="David Thomas (P148240)" w:date="2018-04-02T15:11:00Z">
                  <w:rPr>
                    <w:del w:id="1419" w:author="David Thomas (P148240)" w:date="2017-11-30T13:15:00Z"/>
                    <w:rFonts w:ascii="Arial" w:hAnsi="Arial" w:cs="Arial"/>
                    <w:b/>
                    <w:bCs/>
                    <w:sz w:val="14"/>
                    <w:szCs w:val="14"/>
                  </w:rPr>
                </w:rPrChange>
              </w:rPr>
              <w:pPrChange w:id="1420" w:author="David Thomas (P148240)" w:date="2018-04-02T15:11:00Z">
                <w:pPr>
                  <w:jc w:val="both"/>
                </w:pPr>
              </w:pPrChange>
            </w:pPr>
            <w:del w:id="1421" w:author="David Thomas (P148240)" w:date="2017-11-30T13:15:00Z">
              <w:r w:rsidRPr="00F311B2" w:rsidDel="000A1FF4">
                <w:rPr>
                  <w:color w:val="000000"/>
                  <w:sz w:val="22"/>
                  <w:szCs w:val="22"/>
                  <w:rPrChange w:id="1422" w:author="David Thomas (P148240)" w:date="2018-04-02T15:11:00Z">
                    <w:rPr>
                      <w:rFonts w:ascii="Arial" w:hAnsi="Arial" w:cs="Arial"/>
                      <w:b/>
                      <w:bCs/>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4CC15420" w14:textId="5770C767" w:rsidR="0090515B" w:rsidRPr="00F311B2" w:rsidDel="000A1FF4" w:rsidRDefault="0090515B">
            <w:pPr>
              <w:spacing w:line="276" w:lineRule="auto"/>
              <w:ind w:firstLineChars="100" w:firstLine="220"/>
              <w:jc w:val="both"/>
              <w:rPr>
                <w:del w:id="1423" w:author="David Thomas (P148240)" w:date="2017-11-30T13:15:00Z"/>
                <w:color w:val="000000"/>
                <w:sz w:val="22"/>
                <w:szCs w:val="22"/>
                <w:rPrChange w:id="1424" w:author="David Thomas (P148240)" w:date="2018-04-02T15:11:00Z">
                  <w:rPr>
                    <w:del w:id="1425" w:author="David Thomas (P148240)" w:date="2017-11-30T13:15:00Z"/>
                    <w:rFonts w:ascii="Arial" w:hAnsi="Arial" w:cs="Arial"/>
                    <w:sz w:val="14"/>
                    <w:szCs w:val="14"/>
                  </w:rPr>
                </w:rPrChange>
              </w:rPr>
              <w:pPrChange w:id="1426" w:author="David Thomas (P148240)" w:date="2018-04-02T15:11:00Z">
                <w:pPr>
                  <w:ind w:firstLineChars="100" w:firstLine="140"/>
                  <w:jc w:val="both"/>
                </w:pPr>
              </w:pPrChange>
            </w:pPr>
            <w:del w:id="1427" w:author="David Thomas (P148240)" w:date="2017-11-30T13:15:00Z">
              <w:r w:rsidRPr="00F311B2" w:rsidDel="000A1FF4">
                <w:rPr>
                  <w:color w:val="000000"/>
                  <w:sz w:val="22"/>
                  <w:szCs w:val="22"/>
                  <w:rPrChange w:id="1428" w:author="David Thomas (P148240)" w:date="2018-04-02T15:11:00Z">
                    <w:rPr>
                      <w:rFonts w:ascii="Arial" w:hAnsi="Arial" w:cs="Arial"/>
                      <w:sz w:val="14"/>
                      <w:szCs w:val="14"/>
                    </w:rPr>
                  </w:rPrChange>
                </w:rPr>
                <w:delText>Carry out extensive research</w:delText>
              </w:r>
            </w:del>
          </w:p>
        </w:tc>
        <w:tc>
          <w:tcPr>
            <w:tcW w:w="630" w:type="dxa"/>
            <w:tcBorders>
              <w:top w:val="nil"/>
              <w:left w:val="nil"/>
              <w:bottom w:val="single" w:sz="4" w:space="0" w:color="auto"/>
              <w:right w:val="single" w:sz="4" w:space="0" w:color="auto"/>
            </w:tcBorders>
            <w:shd w:val="clear" w:color="auto" w:fill="auto"/>
            <w:hideMark/>
          </w:tcPr>
          <w:p w14:paraId="2FC52D10" w14:textId="1C9EAAD0" w:rsidR="0090515B" w:rsidRPr="00F311B2" w:rsidDel="000A1FF4" w:rsidRDefault="0090515B">
            <w:pPr>
              <w:spacing w:line="276" w:lineRule="auto"/>
              <w:jc w:val="both"/>
              <w:rPr>
                <w:del w:id="1429" w:author="David Thomas (P148240)" w:date="2017-11-30T13:15:00Z"/>
                <w:color w:val="000000"/>
                <w:sz w:val="22"/>
                <w:szCs w:val="22"/>
                <w:rPrChange w:id="1430" w:author="David Thomas (P148240)" w:date="2018-04-02T15:11:00Z">
                  <w:rPr>
                    <w:del w:id="1431" w:author="David Thomas (P148240)" w:date="2017-11-30T13:15:00Z"/>
                    <w:rFonts w:ascii="Arial" w:hAnsi="Arial" w:cs="Arial"/>
                    <w:b/>
                    <w:bCs/>
                    <w:sz w:val="14"/>
                    <w:szCs w:val="14"/>
                  </w:rPr>
                </w:rPrChange>
              </w:rPr>
              <w:pPrChange w:id="1432" w:author="David Thomas (P148240)" w:date="2018-04-02T15:11:00Z">
                <w:pPr>
                  <w:jc w:val="both"/>
                </w:pPr>
              </w:pPrChange>
            </w:pPr>
            <w:del w:id="1433" w:author="David Thomas (P148240)" w:date="2017-11-30T13:15:00Z">
              <w:r w:rsidRPr="00F311B2" w:rsidDel="000A1FF4">
                <w:rPr>
                  <w:color w:val="000000"/>
                  <w:sz w:val="22"/>
                  <w:szCs w:val="22"/>
                  <w:rPrChange w:id="143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3A5E85B2" w14:textId="0E0BB2BA" w:rsidR="0090515B" w:rsidRPr="00F311B2" w:rsidDel="000A1FF4" w:rsidRDefault="0090515B">
            <w:pPr>
              <w:spacing w:line="276" w:lineRule="auto"/>
              <w:jc w:val="both"/>
              <w:rPr>
                <w:del w:id="1435" w:author="David Thomas (P148240)" w:date="2017-11-30T13:15:00Z"/>
                <w:color w:val="000000"/>
                <w:sz w:val="22"/>
                <w:szCs w:val="22"/>
                <w:rPrChange w:id="1436" w:author="David Thomas (P148240)" w:date="2018-04-02T15:11:00Z">
                  <w:rPr>
                    <w:del w:id="1437" w:author="David Thomas (P148240)" w:date="2017-11-30T13:15:00Z"/>
                    <w:rFonts w:ascii="Arial" w:hAnsi="Arial" w:cs="Arial"/>
                    <w:b/>
                    <w:bCs/>
                    <w:sz w:val="14"/>
                    <w:szCs w:val="14"/>
                  </w:rPr>
                </w:rPrChange>
              </w:rPr>
              <w:pPrChange w:id="1438" w:author="David Thomas (P148240)" w:date="2018-04-02T15:11:00Z">
                <w:pPr>
                  <w:jc w:val="both"/>
                </w:pPr>
              </w:pPrChange>
            </w:pPr>
            <w:del w:id="1439" w:author="David Thomas (P148240)" w:date="2017-11-30T13:15:00Z">
              <w:r w:rsidRPr="00F311B2" w:rsidDel="000A1FF4">
                <w:rPr>
                  <w:color w:val="000000"/>
                  <w:sz w:val="22"/>
                  <w:szCs w:val="22"/>
                  <w:rPrChange w:id="144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573BD10F" w14:textId="71D42FC8" w:rsidR="0090515B" w:rsidRPr="00F311B2" w:rsidDel="000A1FF4" w:rsidRDefault="0090515B">
            <w:pPr>
              <w:spacing w:line="276" w:lineRule="auto"/>
              <w:jc w:val="both"/>
              <w:rPr>
                <w:del w:id="1441" w:author="David Thomas (P148240)" w:date="2017-11-30T13:15:00Z"/>
                <w:color w:val="000000"/>
                <w:sz w:val="22"/>
                <w:szCs w:val="22"/>
                <w:rPrChange w:id="1442" w:author="David Thomas (P148240)" w:date="2018-04-02T15:11:00Z">
                  <w:rPr>
                    <w:del w:id="1443" w:author="David Thomas (P148240)" w:date="2017-11-30T13:15:00Z"/>
                    <w:rFonts w:ascii="Arial" w:hAnsi="Arial" w:cs="Arial"/>
                    <w:b/>
                    <w:bCs/>
                    <w:sz w:val="14"/>
                    <w:szCs w:val="14"/>
                  </w:rPr>
                </w:rPrChange>
              </w:rPr>
              <w:pPrChange w:id="1444" w:author="David Thomas (P148240)" w:date="2018-04-02T15:11:00Z">
                <w:pPr>
                  <w:jc w:val="both"/>
                </w:pPr>
              </w:pPrChange>
            </w:pPr>
            <w:del w:id="1445" w:author="David Thomas (P148240)" w:date="2017-11-30T13:15:00Z">
              <w:r w:rsidRPr="00F311B2" w:rsidDel="000A1FF4">
                <w:rPr>
                  <w:color w:val="000000"/>
                  <w:sz w:val="22"/>
                  <w:szCs w:val="22"/>
                  <w:rPrChange w:id="144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2CD00CA9" w14:textId="7439FDEB" w:rsidR="0090515B" w:rsidRPr="00F311B2" w:rsidDel="000A1FF4" w:rsidRDefault="0090515B">
            <w:pPr>
              <w:spacing w:line="276" w:lineRule="auto"/>
              <w:jc w:val="both"/>
              <w:rPr>
                <w:del w:id="1447" w:author="David Thomas (P148240)" w:date="2017-11-30T13:15:00Z"/>
                <w:color w:val="000000"/>
                <w:sz w:val="22"/>
                <w:szCs w:val="22"/>
                <w:rPrChange w:id="1448" w:author="David Thomas (P148240)" w:date="2018-04-02T15:11:00Z">
                  <w:rPr>
                    <w:del w:id="1449" w:author="David Thomas (P148240)" w:date="2017-11-30T13:15:00Z"/>
                    <w:rFonts w:ascii="Arial" w:hAnsi="Arial" w:cs="Arial"/>
                    <w:b/>
                    <w:bCs/>
                    <w:sz w:val="14"/>
                    <w:szCs w:val="14"/>
                  </w:rPr>
                </w:rPrChange>
              </w:rPr>
              <w:pPrChange w:id="1450" w:author="David Thomas (P148240)" w:date="2018-04-02T15:11:00Z">
                <w:pPr>
                  <w:jc w:val="both"/>
                </w:pPr>
              </w:pPrChange>
            </w:pPr>
            <w:del w:id="1451" w:author="David Thomas (P148240)" w:date="2017-11-30T13:15:00Z">
              <w:r w:rsidRPr="00F311B2" w:rsidDel="000A1FF4">
                <w:rPr>
                  <w:color w:val="000000"/>
                  <w:sz w:val="22"/>
                  <w:szCs w:val="22"/>
                  <w:rPrChange w:id="145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4826B90" w14:textId="6FCF20B8" w:rsidR="0090515B" w:rsidRPr="00F311B2" w:rsidDel="000A1FF4" w:rsidRDefault="0090515B">
            <w:pPr>
              <w:spacing w:line="276" w:lineRule="auto"/>
              <w:jc w:val="both"/>
              <w:rPr>
                <w:del w:id="1453" w:author="David Thomas (P148240)" w:date="2017-11-30T13:15:00Z"/>
                <w:color w:val="000000"/>
                <w:sz w:val="22"/>
                <w:szCs w:val="22"/>
                <w:rPrChange w:id="1454" w:author="David Thomas (P148240)" w:date="2018-04-02T15:11:00Z">
                  <w:rPr>
                    <w:del w:id="1455" w:author="David Thomas (P148240)" w:date="2017-11-30T13:15:00Z"/>
                    <w:rFonts w:ascii="Arial" w:hAnsi="Arial" w:cs="Arial"/>
                    <w:b/>
                    <w:bCs/>
                    <w:sz w:val="14"/>
                    <w:szCs w:val="14"/>
                  </w:rPr>
                </w:rPrChange>
              </w:rPr>
              <w:pPrChange w:id="1456" w:author="David Thomas (P148240)" w:date="2018-04-02T15:11:00Z">
                <w:pPr>
                  <w:jc w:val="both"/>
                </w:pPr>
              </w:pPrChange>
            </w:pPr>
            <w:del w:id="1457" w:author="David Thomas (P148240)" w:date="2017-11-30T13:15:00Z">
              <w:r w:rsidRPr="00F311B2" w:rsidDel="000A1FF4">
                <w:rPr>
                  <w:color w:val="000000"/>
                  <w:sz w:val="22"/>
                  <w:szCs w:val="22"/>
                  <w:rPrChange w:id="1458"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5A6547AE" w14:textId="782738E3" w:rsidR="0090515B" w:rsidRPr="00F311B2" w:rsidDel="000A1FF4" w:rsidRDefault="0090515B">
            <w:pPr>
              <w:spacing w:line="276" w:lineRule="auto"/>
              <w:jc w:val="both"/>
              <w:rPr>
                <w:del w:id="1459" w:author="David Thomas (P148240)" w:date="2017-11-30T13:15:00Z"/>
                <w:color w:val="000000"/>
                <w:sz w:val="22"/>
                <w:szCs w:val="22"/>
                <w:rPrChange w:id="1460" w:author="David Thomas (P148240)" w:date="2018-04-02T15:11:00Z">
                  <w:rPr>
                    <w:del w:id="1461" w:author="David Thomas (P148240)" w:date="2017-11-30T13:15:00Z"/>
                    <w:rFonts w:ascii="Arial" w:hAnsi="Arial" w:cs="Arial"/>
                    <w:b/>
                    <w:bCs/>
                    <w:sz w:val="14"/>
                    <w:szCs w:val="14"/>
                  </w:rPr>
                </w:rPrChange>
              </w:rPr>
              <w:pPrChange w:id="1462" w:author="David Thomas (P148240)" w:date="2018-04-02T15:11:00Z">
                <w:pPr>
                  <w:jc w:val="both"/>
                </w:pPr>
              </w:pPrChange>
            </w:pPr>
            <w:del w:id="1463" w:author="David Thomas (P148240)" w:date="2017-11-30T13:15:00Z">
              <w:r w:rsidRPr="00F311B2" w:rsidDel="000A1FF4">
                <w:rPr>
                  <w:color w:val="000000"/>
                  <w:sz w:val="22"/>
                  <w:szCs w:val="22"/>
                  <w:rPrChange w:id="146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7A7BCC47" w14:textId="13BE5B06" w:rsidR="0090515B" w:rsidRPr="00F311B2" w:rsidDel="000A1FF4" w:rsidRDefault="0090515B">
            <w:pPr>
              <w:spacing w:line="276" w:lineRule="auto"/>
              <w:jc w:val="both"/>
              <w:rPr>
                <w:del w:id="1465" w:author="David Thomas (P148240)" w:date="2017-11-30T13:15:00Z"/>
                <w:color w:val="000000"/>
                <w:sz w:val="22"/>
                <w:szCs w:val="22"/>
                <w:rPrChange w:id="1466" w:author="David Thomas (P148240)" w:date="2018-04-02T15:11:00Z">
                  <w:rPr>
                    <w:del w:id="1467" w:author="David Thomas (P148240)" w:date="2017-11-30T13:15:00Z"/>
                    <w:rFonts w:ascii="Arial" w:hAnsi="Arial" w:cs="Arial"/>
                    <w:b/>
                    <w:bCs/>
                    <w:sz w:val="14"/>
                    <w:szCs w:val="14"/>
                  </w:rPr>
                </w:rPrChange>
              </w:rPr>
              <w:pPrChange w:id="1468" w:author="David Thomas (P148240)" w:date="2018-04-02T15:11:00Z">
                <w:pPr>
                  <w:jc w:val="both"/>
                </w:pPr>
              </w:pPrChange>
            </w:pPr>
            <w:del w:id="1469" w:author="David Thomas (P148240)" w:date="2017-11-30T13:15:00Z">
              <w:r w:rsidRPr="00F311B2" w:rsidDel="000A1FF4">
                <w:rPr>
                  <w:color w:val="000000"/>
                  <w:sz w:val="22"/>
                  <w:szCs w:val="22"/>
                  <w:rPrChange w:id="1470"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7A58B979" w14:textId="08B6A0B7" w:rsidR="0090515B" w:rsidRPr="00F311B2" w:rsidDel="000A1FF4" w:rsidRDefault="0090515B">
            <w:pPr>
              <w:spacing w:line="276" w:lineRule="auto"/>
              <w:jc w:val="both"/>
              <w:rPr>
                <w:del w:id="1471" w:author="David Thomas (P148240)" w:date="2017-11-30T13:15:00Z"/>
                <w:color w:val="000000"/>
                <w:sz w:val="22"/>
                <w:szCs w:val="22"/>
                <w:rPrChange w:id="1472" w:author="David Thomas (P148240)" w:date="2018-04-02T15:11:00Z">
                  <w:rPr>
                    <w:del w:id="1473" w:author="David Thomas (P148240)" w:date="2017-11-30T13:15:00Z"/>
                    <w:rFonts w:ascii="Arial" w:hAnsi="Arial" w:cs="Arial"/>
                    <w:b/>
                    <w:bCs/>
                    <w:sz w:val="14"/>
                    <w:szCs w:val="14"/>
                  </w:rPr>
                </w:rPrChange>
              </w:rPr>
              <w:pPrChange w:id="1474" w:author="David Thomas (P148240)" w:date="2018-04-02T15:11:00Z">
                <w:pPr>
                  <w:jc w:val="both"/>
                </w:pPr>
              </w:pPrChange>
            </w:pPr>
            <w:del w:id="1475" w:author="David Thomas (P148240)" w:date="2017-11-30T13:15:00Z">
              <w:r w:rsidRPr="00F311B2" w:rsidDel="000A1FF4">
                <w:rPr>
                  <w:color w:val="000000"/>
                  <w:sz w:val="22"/>
                  <w:szCs w:val="22"/>
                  <w:rPrChange w:id="1476"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38D05690" w14:textId="61405469" w:rsidR="0090515B" w:rsidRPr="00F311B2" w:rsidDel="000A1FF4" w:rsidRDefault="0090515B">
            <w:pPr>
              <w:spacing w:line="276" w:lineRule="auto"/>
              <w:jc w:val="both"/>
              <w:rPr>
                <w:del w:id="1477" w:author="David Thomas (P148240)" w:date="2017-11-30T13:15:00Z"/>
                <w:color w:val="000000"/>
                <w:sz w:val="22"/>
                <w:szCs w:val="22"/>
                <w:rPrChange w:id="1478" w:author="David Thomas (P148240)" w:date="2018-04-02T15:11:00Z">
                  <w:rPr>
                    <w:del w:id="1479" w:author="David Thomas (P148240)" w:date="2017-11-30T13:15:00Z"/>
                    <w:rFonts w:ascii="Arial" w:hAnsi="Arial" w:cs="Arial"/>
                    <w:b/>
                    <w:bCs/>
                    <w:sz w:val="14"/>
                    <w:szCs w:val="14"/>
                  </w:rPr>
                </w:rPrChange>
              </w:rPr>
              <w:pPrChange w:id="1480" w:author="David Thomas (P148240)" w:date="2018-04-02T15:11:00Z">
                <w:pPr>
                  <w:jc w:val="both"/>
                </w:pPr>
              </w:pPrChange>
            </w:pPr>
            <w:del w:id="1481" w:author="David Thomas (P148240)" w:date="2017-11-30T13:15:00Z">
              <w:r w:rsidRPr="00F311B2" w:rsidDel="000A1FF4">
                <w:rPr>
                  <w:color w:val="000000"/>
                  <w:sz w:val="22"/>
                  <w:szCs w:val="22"/>
                  <w:rPrChange w:id="148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B9592AD" w14:textId="7BF3285E" w:rsidR="0090515B" w:rsidRPr="00F311B2" w:rsidDel="000A1FF4" w:rsidRDefault="0090515B">
            <w:pPr>
              <w:spacing w:line="276" w:lineRule="auto"/>
              <w:jc w:val="both"/>
              <w:rPr>
                <w:del w:id="1483" w:author="David Thomas (P148240)" w:date="2017-11-30T13:15:00Z"/>
                <w:color w:val="000000"/>
                <w:sz w:val="22"/>
                <w:szCs w:val="22"/>
                <w:rPrChange w:id="1484" w:author="David Thomas (P148240)" w:date="2018-04-02T15:11:00Z">
                  <w:rPr>
                    <w:del w:id="1485" w:author="David Thomas (P148240)" w:date="2017-11-30T13:15:00Z"/>
                    <w:rFonts w:ascii="Arial" w:hAnsi="Arial" w:cs="Arial"/>
                    <w:b/>
                    <w:bCs/>
                    <w:sz w:val="14"/>
                    <w:szCs w:val="14"/>
                  </w:rPr>
                </w:rPrChange>
              </w:rPr>
              <w:pPrChange w:id="1486" w:author="David Thomas (P148240)" w:date="2018-04-02T15:11:00Z">
                <w:pPr>
                  <w:jc w:val="both"/>
                </w:pPr>
              </w:pPrChange>
            </w:pPr>
            <w:del w:id="1487" w:author="David Thomas (P148240)" w:date="2017-11-30T13:15:00Z">
              <w:r w:rsidRPr="00F311B2" w:rsidDel="000A1FF4">
                <w:rPr>
                  <w:color w:val="000000"/>
                  <w:sz w:val="22"/>
                  <w:szCs w:val="22"/>
                  <w:rPrChange w:id="148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428D1D0" w14:textId="3A609164" w:rsidR="0090515B" w:rsidRPr="00F311B2" w:rsidDel="000A1FF4" w:rsidRDefault="0090515B">
            <w:pPr>
              <w:spacing w:line="276" w:lineRule="auto"/>
              <w:jc w:val="both"/>
              <w:rPr>
                <w:del w:id="1489" w:author="David Thomas (P148240)" w:date="2017-11-30T13:15:00Z"/>
                <w:color w:val="000000"/>
                <w:sz w:val="22"/>
                <w:szCs w:val="22"/>
                <w:rPrChange w:id="1490" w:author="David Thomas (P148240)" w:date="2018-04-02T15:11:00Z">
                  <w:rPr>
                    <w:del w:id="1491" w:author="David Thomas (P148240)" w:date="2017-11-30T13:15:00Z"/>
                    <w:rFonts w:ascii="Arial" w:hAnsi="Arial" w:cs="Arial"/>
                    <w:b/>
                    <w:bCs/>
                    <w:sz w:val="14"/>
                    <w:szCs w:val="14"/>
                  </w:rPr>
                </w:rPrChange>
              </w:rPr>
              <w:pPrChange w:id="1492" w:author="David Thomas (P148240)" w:date="2018-04-02T15:11:00Z">
                <w:pPr>
                  <w:jc w:val="both"/>
                </w:pPr>
              </w:pPrChange>
            </w:pPr>
            <w:del w:id="1493" w:author="David Thomas (P148240)" w:date="2017-11-30T13:15:00Z">
              <w:r w:rsidRPr="00F311B2" w:rsidDel="000A1FF4">
                <w:rPr>
                  <w:color w:val="000000"/>
                  <w:sz w:val="22"/>
                  <w:szCs w:val="22"/>
                  <w:rPrChange w:id="149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D05DFAB" w14:textId="25B66AE4" w:rsidR="0090515B" w:rsidRPr="00F311B2" w:rsidDel="000A1FF4" w:rsidRDefault="0090515B">
            <w:pPr>
              <w:spacing w:line="276" w:lineRule="auto"/>
              <w:jc w:val="both"/>
              <w:rPr>
                <w:del w:id="1495" w:author="David Thomas (P148240)" w:date="2017-11-30T13:15:00Z"/>
                <w:color w:val="000000"/>
                <w:sz w:val="22"/>
                <w:szCs w:val="22"/>
                <w:rPrChange w:id="1496" w:author="David Thomas (P148240)" w:date="2018-04-02T15:11:00Z">
                  <w:rPr>
                    <w:del w:id="1497" w:author="David Thomas (P148240)" w:date="2017-11-30T13:15:00Z"/>
                    <w:rFonts w:ascii="Arial" w:hAnsi="Arial" w:cs="Arial"/>
                    <w:b/>
                    <w:bCs/>
                    <w:sz w:val="14"/>
                    <w:szCs w:val="14"/>
                  </w:rPr>
                </w:rPrChange>
              </w:rPr>
              <w:pPrChange w:id="1498" w:author="David Thomas (P148240)" w:date="2018-04-02T15:11:00Z">
                <w:pPr>
                  <w:jc w:val="both"/>
                </w:pPr>
              </w:pPrChange>
            </w:pPr>
            <w:del w:id="1499" w:author="David Thomas (P148240)" w:date="2017-11-30T13:15:00Z">
              <w:r w:rsidRPr="00F311B2" w:rsidDel="000A1FF4">
                <w:rPr>
                  <w:color w:val="000000"/>
                  <w:sz w:val="22"/>
                  <w:szCs w:val="22"/>
                  <w:rPrChange w:id="1500" w:author="David Thomas (P148240)" w:date="2018-04-02T15:11:00Z">
                    <w:rPr>
                      <w:rFonts w:ascii="Arial" w:hAnsi="Arial" w:cs="Arial"/>
                      <w:b/>
                      <w:bCs/>
                      <w:sz w:val="14"/>
                      <w:szCs w:val="14"/>
                    </w:rPr>
                  </w:rPrChange>
                </w:rPr>
                <w:delText> </w:delText>
              </w:r>
            </w:del>
          </w:p>
        </w:tc>
      </w:tr>
      <w:tr w:rsidR="00446B8B" w:rsidRPr="00F311B2" w:rsidDel="000A1FF4" w14:paraId="1924366B" w14:textId="76FE4936" w:rsidTr="00F83E40">
        <w:trPr>
          <w:trHeight w:val="144"/>
          <w:del w:id="1501"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608B8214" w14:textId="53EF440F" w:rsidR="0090515B" w:rsidRPr="00F311B2" w:rsidDel="000A1FF4" w:rsidRDefault="0090515B">
            <w:pPr>
              <w:spacing w:line="276" w:lineRule="auto"/>
              <w:jc w:val="both"/>
              <w:outlineLvl w:val="0"/>
              <w:rPr>
                <w:del w:id="1502" w:author="David Thomas (P148240)" w:date="2017-11-30T13:15:00Z"/>
                <w:color w:val="000000"/>
                <w:sz w:val="22"/>
                <w:szCs w:val="22"/>
                <w:rPrChange w:id="1503" w:author="David Thomas (P148240)" w:date="2018-04-02T15:11:00Z">
                  <w:rPr>
                    <w:del w:id="1504" w:author="David Thomas (P148240)" w:date="2017-11-30T13:15:00Z"/>
                    <w:rFonts w:ascii="Arial" w:hAnsi="Arial" w:cs="Arial"/>
                    <w:sz w:val="14"/>
                    <w:szCs w:val="14"/>
                  </w:rPr>
                </w:rPrChange>
              </w:rPr>
              <w:pPrChange w:id="1505" w:author="David Thomas (P148240)" w:date="2018-04-02T15:11:00Z">
                <w:pPr>
                  <w:jc w:val="both"/>
                  <w:outlineLvl w:val="0"/>
                </w:pPr>
              </w:pPrChange>
            </w:pPr>
            <w:del w:id="1506" w:author="David Thomas (P148240)" w:date="2017-11-30T13:15:00Z">
              <w:r w:rsidRPr="00F311B2" w:rsidDel="000A1FF4">
                <w:rPr>
                  <w:color w:val="000000"/>
                  <w:sz w:val="22"/>
                  <w:szCs w:val="22"/>
                  <w:rPrChange w:id="1507"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630A1CFE" w14:textId="1D12E1BF" w:rsidR="0090515B" w:rsidRPr="00F311B2" w:rsidDel="000A1FF4" w:rsidRDefault="0090515B">
            <w:pPr>
              <w:spacing w:line="276" w:lineRule="auto"/>
              <w:ind w:firstLineChars="100" w:firstLine="220"/>
              <w:jc w:val="both"/>
              <w:outlineLvl w:val="0"/>
              <w:rPr>
                <w:del w:id="1508" w:author="David Thomas (P148240)" w:date="2017-11-30T13:15:00Z"/>
                <w:color w:val="000000"/>
                <w:sz w:val="22"/>
                <w:szCs w:val="22"/>
                <w:rPrChange w:id="1509" w:author="David Thomas (P148240)" w:date="2018-04-02T15:11:00Z">
                  <w:rPr>
                    <w:del w:id="1510" w:author="David Thomas (P148240)" w:date="2017-11-30T13:15:00Z"/>
                    <w:rFonts w:ascii="Arial" w:hAnsi="Arial" w:cs="Arial"/>
                    <w:sz w:val="14"/>
                    <w:szCs w:val="14"/>
                  </w:rPr>
                </w:rPrChange>
              </w:rPr>
              <w:pPrChange w:id="1511" w:author="David Thomas (P148240)" w:date="2018-04-02T15:11:00Z">
                <w:pPr>
                  <w:ind w:firstLineChars="100" w:firstLine="140"/>
                  <w:jc w:val="both"/>
                  <w:outlineLvl w:val="0"/>
                </w:pPr>
              </w:pPrChange>
            </w:pPr>
            <w:del w:id="1512" w:author="David Thomas (P148240)" w:date="2017-11-30T13:15:00Z">
              <w:r w:rsidRPr="00F311B2" w:rsidDel="000A1FF4">
                <w:rPr>
                  <w:color w:val="000000"/>
                  <w:sz w:val="22"/>
                  <w:szCs w:val="22"/>
                  <w:rPrChange w:id="1513" w:author="David Thomas (P148240)" w:date="2018-04-02T15:11:00Z">
                    <w:rPr>
                      <w:rFonts w:ascii="Arial" w:hAnsi="Arial" w:cs="Arial"/>
                      <w:sz w:val="14"/>
                      <w:szCs w:val="14"/>
                    </w:rPr>
                  </w:rPrChange>
                </w:rPr>
                <w:delText>Compile &amp; send questionnaire</w:delText>
              </w:r>
            </w:del>
          </w:p>
        </w:tc>
        <w:tc>
          <w:tcPr>
            <w:tcW w:w="630" w:type="dxa"/>
            <w:tcBorders>
              <w:top w:val="nil"/>
              <w:left w:val="nil"/>
              <w:bottom w:val="single" w:sz="4" w:space="0" w:color="auto"/>
              <w:right w:val="single" w:sz="4" w:space="0" w:color="auto"/>
            </w:tcBorders>
            <w:shd w:val="clear" w:color="auto" w:fill="auto"/>
            <w:hideMark/>
          </w:tcPr>
          <w:p w14:paraId="1607336A" w14:textId="786B1E3F" w:rsidR="0090515B" w:rsidRPr="00F311B2" w:rsidDel="000A1FF4" w:rsidRDefault="0090515B">
            <w:pPr>
              <w:spacing w:line="276" w:lineRule="auto"/>
              <w:jc w:val="both"/>
              <w:outlineLvl w:val="0"/>
              <w:rPr>
                <w:del w:id="1514" w:author="David Thomas (P148240)" w:date="2017-11-30T13:15:00Z"/>
                <w:color w:val="000000"/>
                <w:sz w:val="22"/>
                <w:szCs w:val="22"/>
                <w:rPrChange w:id="1515" w:author="David Thomas (P148240)" w:date="2018-04-02T15:11:00Z">
                  <w:rPr>
                    <w:del w:id="1516" w:author="David Thomas (P148240)" w:date="2017-11-30T13:15:00Z"/>
                    <w:rFonts w:ascii="Arial" w:hAnsi="Arial" w:cs="Arial"/>
                    <w:b/>
                    <w:bCs/>
                    <w:sz w:val="14"/>
                    <w:szCs w:val="14"/>
                  </w:rPr>
                </w:rPrChange>
              </w:rPr>
              <w:pPrChange w:id="1517" w:author="David Thomas (P148240)" w:date="2018-04-02T15:11:00Z">
                <w:pPr>
                  <w:jc w:val="both"/>
                  <w:outlineLvl w:val="0"/>
                </w:pPr>
              </w:pPrChange>
            </w:pPr>
            <w:del w:id="1518" w:author="David Thomas (P148240)" w:date="2017-11-30T13:15:00Z">
              <w:r w:rsidRPr="00F311B2" w:rsidDel="000A1FF4">
                <w:rPr>
                  <w:color w:val="000000"/>
                  <w:sz w:val="22"/>
                  <w:szCs w:val="22"/>
                  <w:rPrChange w:id="151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D4C15A4" w14:textId="40744A20" w:rsidR="0090515B" w:rsidRPr="00F311B2" w:rsidDel="000A1FF4" w:rsidRDefault="0090515B">
            <w:pPr>
              <w:spacing w:line="276" w:lineRule="auto"/>
              <w:jc w:val="both"/>
              <w:outlineLvl w:val="0"/>
              <w:rPr>
                <w:del w:id="1520" w:author="David Thomas (P148240)" w:date="2017-11-30T13:15:00Z"/>
                <w:color w:val="000000"/>
                <w:sz w:val="22"/>
                <w:szCs w:val="22"/>
                <w:rPrChange w:id="1521" w:author="David Thomas (P148240)" w:date="2018-04-02T15:11:00Z">
                  <w:rPr>
                    <w:del w:id="1522" w:author="David Thomas (P148240)" w:date="2017-11-30T13:15:00Z"/>
                    <w:rFonts w:ascii="Arial" w:hAnsi="Arial" w:cs="Arial"/>
                    <w:b/>
                    <w:bCs/>
                    <w:sz w:val="14"/>
                    <w:szCs w:val="14"/>
                  </w:rPr>
                </w:rPrChange>
              </w:rPr>
              <w:pPrChange w:id="1523" w:author="David Thomas (P148240)" w:date="2018-04-02T15:11:00Z">
                <w:pPr>
                  <w:jc w:val="both"/>
                  <w:outlineLvl w:val="0"/>
                </w:pPr>
              </w:pPrChange>
            </w:pPr>
            <w:del w:id="1524" w:author="David Thomas (P148240)" w:date="2017-11-30T13:15:00Z">
              <w:r w:rsidRPr="00F311B2" w:rsidDel="000A1FF4">
                <w:rPr>
                  <w:color w:val="000000"/>
                  <w:sz w:val="22"/>
                  <w:szCs w:val="22"/>
                  <w:rPrChange w:id="152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AE70DE4" w14:textId="484C958D" w:rsidR="0090515B" w:rsidRPr="00F311B2" w:rsidDel="000A1FF4" w:rsidRDefault="0090515B">
            <w:pPr>
              <w:spacing w:line="276" w:lineRule="auto"/>
              <w:jc w:val="both"/>
              <w:outlineLvl w:val="0"/>
              <w:rPr>
                <w:del w:id="1526" w:author="David Thomas (P148240)" w:date="2017-11-30T13:15:00Z"/>
                <w:color w:val="000000"/>
                <w:sz w:val="22"/>
                <w:szCs w:val="22"/>
                <w:rPrChange w:id="1527" w:author="David Thomas (P148240)" w:date="2018-04-02T15:11:00Z">
                  <w:rPr>
                    <w:del w:id="1528" w:author="David Thomas (P148240)" w:date="2017-11-30T13:15:00Z"/>
                    <w:rFonts w:ascii="Arial" w:hAnsi="Arial" w:cs="Arial"/>
                    <w:b/>
                    <w:bCs/>
                    <w:sz w:val="14"/>
                    <w:szCs w:val="14"/>
                  </w:rPr>
                </w:rPrChange>
              </w:rPr>
              <w:pPrChange w:id="1529" w:author="David Thomas (P148240)" w:date="2018-04-02T15:11:00Z">
                <w:pPr>
                  <w:jc w:val="both"/>
                  <w:outlineLvl w:val="0"/>
                </w:pPr>
              </w:pPrChange>
            </w:pPr>
            <w:del w:id="1530" w:author="David Thomas (P148240)" w:date="2017-11-30T13:15:00Z">
              <w:r w:rsidRPr="00F311B2" w:rsidDel="000A1FF4">
                <w:rPr>
                  <w:color w:val="000000"/>
                  <w:sz w:val="22"/>
                  <w:szCs w:val="22"/>
                  <w:rPrChange w:id="153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C000"/>
            <w:hideMark/>
          </w:tcPr>
          <w:p w14:paraId="6D0CD172" w14:textId="3D121997" w:rsidR="0090515B" w:rsidRPr="00F311B2" w:rsidDel="000A1FF4" w:rsidRDefault="0090515B">
            <w:pPr>
              <w:spacing w:line="276" w:lineRule="auto"/>
              <w:jc w:val="both"/>
              <w:outlineLvl w:val="0"/>
              <w:rPr>
                <w:del w:id="1532" w:author="David Thomas (P148240)" w:date="2017-11-30T13:15:00Z"/>
                <w:color w:val="000000"/>
                <w:sz w:val="22"/>
                <w:szCs w:val="22"/>
                <w:rPrChange w:id="1533" w:author="David Thomas (P148240)" w:date="2018-04-02T15:11:00Z">
                  <w:rPr>
                    <w:del w:id="1534" w:author="David Thomas (P148240)" w:date="2017-11-30T13:15:00Z"/>
                    <w:rFonts w:ascii="Arial" w:hAnsi="Arial" w:cs="Arial"/>
                    <w:b/>
                    <w:bCs/>
                    <w:sz w:val="14"/>
                    <w:szCs w:val="14"/>
                  </w:rPr>
                </w:rPrChange>
              </w:rPr>
              <w:pPrChange w:id="1535" w:author="David Thomas (P148240)" w:date="2018-04-02T15:11:00Z">
                <w:pPr>
                  <w:jc w:val="both"/>
                  <w:outlineLvl w:val="0"/>
                </w:pPr>
              </w:pPrChange>
            </w:pPr>
            <w:del w:id="1536" w:author="David Thomas (P148240)" w:date="2017-11-30T13:15:00Z">
              <w:r w:rsidRPr="00F311B2" w:rsidDel="000A1FF4">
                <w:rPr>
                  <w:color w:val="000000"/>
                  <w:sz w:val="22"/>
                  <w:szCs w:val="22"/>
                  <w:rPrChange w:id="153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FCBF8A7" w14:textId="7A6C87C0" w:rsidR="0090515B" w:rsidRPr="00F311B2" w:rsidDel="000A1FF4" w:rsidRDefault="0090515B">
            <w:pPr>
              <w:spacing w:line="276" w:lineRule="auto"/>
              <w:jc w:val="both"/>
              <w:outlineLvl w:val="0"/>
              <w:rPr>
                <w:del w:id="1538" w:author="David Thomas (P148240)" w:date="2017-11-30T13:15:00Z"/>
                <w:color w:val="000000"/>
                <w:sz w:val="22"/>
                <w:szCs w:val="22"/>
                <w:rPrChange w:id="1539" w:author="David Thomas (P148240)" w:date="2018-04-02T15:11:00Z">
                  <w:rPr>
                    <w:del w:id="1540" w:author="David Thomas (P148240)" w:date="2017-11-30T13:15:00Z"/>
                    <w:rFonts w:ascii="Arial" w:hAnsi="Arial" w:cs="Arial"/>
                    <w:b/>
                    <w:bCs/>
                    <w:sz w:val="14"/>
                    <w:szCs w:val="14"/>
                  </w:rPr>
                </w:rPrChange>
              </w:rPr>
              <w:pPrChange w:id="1541" w:author="David Thomas (P148240)" w:date="2018-04-02T15:11:00Z">
                <w:pPr>
                  <w:jc w:val="both"/>
                  <w:outlineLvl w:val="0"/>
                </w:pPr>
              </w:pPrChange>
            </w:pPr>
            <w:del w:id="1542" w:author="David Thomas (P148240)" w:date="2017-11-30T13:15:00Z">
              <w:r w:rsidRPr="00F311B2" w:rsidDel="000A1FF4">
                <w:rPr>
                  <w:color w:val="000000"/>
                  <w:sz w:val="22"/>
                  <w:szCs w:val="22"/>
                  <w:rPrChange w:id="1543"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6F0EEA6B" w14:textId="30A0BF0C" w:rsidR="0090515B" w:rsidRPr="00F311B2" w:rsidDel="000A1FF4" w:rsidRDefault="0090515B">
            <w:pPr>
              <w:spacing w:line="276" w:lineRule="auto"/>
              <w:jc w:val="both"/>
              <w:outlineLvl w:val="0"/>
              <w:rPr>
                <w:del w:id="1544" w:author="David Thomas (P148240)" w:date="2017-11-30T13:15:00Z"/>
                <w:color w:val="000000"/>
                <w:sz w:val="22"/>
                <w:szCs w:val="22"/>
                <w:rPrChange w:id="1545" w:author="David Thomas (P148240)" w:date="2018-04-02T15:11:00Z">
                  <w:rPr>
                    <w:del w:id="1546" w:author="David Thomas (P148240)" w:date="2017-11-30T13:15:00Z"/>
                    <w:rFonts w:ascii="Arial" w:hAnsi="Arial" w:cs="Arial"/>
                    <w:b/>
                    <w:bCs/>
                    <w:sz w:val="14"/>
                    <w:szCs w:val="14"/>
                  </w:rPr>
                </w:rPrChange>
              </w:rPr>
              <w:pPrChange w:id="1547" w:author="David Thomas (P148240)" w:date="2018-04-02T15:11:00Z">
                <w:pPr>
                  <w:jc w:val="both"/>
                  <w:outlineLvl w:val="0"/>
                </w:pPr>
              </w:pPrChange>
            </w:pPr>
            <w:del w:id="1548" w:author="David Thomas (P148240)" w:date="2017-11-30T13:15:00Z">
              <w:r w:rsidRPr="00F311B2" w:rsidDel="000A1FF4">
                <w:rPr>
                  <w:color w:val="000000"/>
                  <w:sz w:val="22"/>
                  <w:szCs w:val="22"/>
                  <w:rPrChange w:id="154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2A43FD37" w14:textId="21CDF139" w:rsidR="0090515B" w:rsidRPr="00F311B2" w:rsidDel="000A1FF4" w:rsidRDefault="0090515B">
            <w:pPr>
              <w:spacing w:line="276" w:lineRule="auto"/>
              <w:jc w:val="both"/>
              <w:outlineLvl w:val="0"/>
              <w:rPr>
                <w:del w:id="1550" w:author="David Thomas (P148240)" w:date="2017-11-30T13:15:00Z"/>
                <w:color w:val="000000"/>
                <w:sz w:val="22"/>
                <w:szCs w:val="22"/>
                <w:rPrChange w:id="1551" w:author="David Thomas (P148240)" w:date="2018-04-02T15:11:00Z">
                  <w:rPr>
                    <w:del w:id="1552" w:author="David Thomas (P148240)" w:date="2017-11-30T13:15:00Z"/>
                    <w:rFonts w:ascii="Arial" w:hAnsi="Arial" w:cs="Arial"/>
                    <w:b/>
                    <w:bCs/>
                    <w:sz w:val="14"/>
                    <w:szCs w:val="14"/>
                  </w:rPr>
                </w:rPrChange>
              </w:rPr>
              <w:pPrChange w:id="1553" w:author="David Thomas (P148240)" w:date="2018-04-02T15:11:00Z">
                <w:pPr>
                  <w:jc w:val="both"/>
                  <w:outlineLvl w:val="0"/>
                </w:pPr>
              </w:pPrChange>
            </w:pPr>
            <w:del w:id="1554" w:author="David Thomas (P148240)" w:date="2017-11-30T13:15:00Z">
              <w:r w:rsidRPr="00F311B2" w:rsidDel="000A1FF4">
                <w:rPr>
                  <w:color w:val="000000"/>
                  <w:sz w:val="22"/>
                  <w:szCs w:val="22"/>
                  <w:rPrChange w:id="1555"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0D55E1A7" w14:textId="74ABE495" w:rsidR="0090515B" w:rsidRPr="00F311B2" w:rsidDel="000A1FF4" w:rsidRDefault="0090515B">
            <w:pPr>
              <w:spacing w:line="276" w:lineRule="auto"/>
              <w:jc w:val="both"/>
              <w:outlineLvl w:val="0"/>
              <w:rPr>
                <w:del w:id="1556" w:author="David Thomas (P148240)" w:date="2017-11-30T13:15:00Z"/>
                <w:color w:val="000000"/>
                <w:sz w:val="22"/>
                <w:szCs w:val="22"/>
                <w:rPrChange w:id="1557" w:author="David Thomas (P148240)" w:date="2018-04-02T15:11:00Z">
                  <w:rPr>
                    <w:del w:id="1558" w:author="David Thomas (P148240)" w:date="2017-11-30T13:15:00Z"/>
                    <w:rFonts w:ascii="Arial" w:hAnsi="Arial" w:cs="Arial"/>
                    <w:b/>
                    <w:bCs/>
                    <w:sz w:val="14"/>
                    <w:szCs w:val="14"/>
                  </w:rPr>
                </w:rPrChange>
              </w:rPr>
              <w:pPrChange w:id="1559" w:author="David Thomas (P148240)" w:date="2018-04-02T15:11:00Z">
                <w:pPr>
                  <w:jc w:val="both"/>
                  <w:outlineLvl w:val="0"/>
                </w:pPr>
              </w:pPrChange>
            </w:pPr>
            <w:del w:id="1560" w:author="David Thomas (P148240)" w:date="2017-11-30T13:15:00Z">
              <w:r w:rsidRPr="00F311B2" w:rsidDel="000A1FF4">
                <w:rPr>
                  <w:color w:val="000000"/>
                  <w:sz w:val="22"/>
                  <w:szCs w:val="22"/>
                  <w:rPrChange w:id="1561"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32BE7FC3" w14:textId="016D0FE9" w:rsidR="0090515B" w:rsidRPr="00F311B2" w:rsidDel="000A1FF4" w:rsidRDefault="0090515B">
            <w:pPr>
              <w:spacing w:line="276" w:lineRule="auto"/>
              <w:jc w:val="both"/>
              <w:outlineLvl w:val="0"/>
              <w:rPr>
                <w:del w:id="1562" w:author="David Thomas (P148240)" w:date="2017-11-30T13:15:00Z"/>
                <w:color w:val="000000"/>
                <w:sz w:val="22"/>
                <w:szCs w:val="22"/>
                <w:rPrChange w:id="1563" w:author="David Thomas (P148240)" w:date="2018-04-02T15:11:00Z">
                  <w:rPr>
                    <w:del w:id="1564" w:author="David Thomas (P148240)" w:date="2017-11-30T13:15:00Z"/>
                    <w:rFonts w:ascii="Arial" w:hAnsi="Arial" w:cs="Arial"/>
                    <w:b/>
                    <w:bCs/>
                    <w:sz w:val="14"/>
                    <w:szCs w:val="14"/>
                  </w:rPr>
                </w:rPrChange>
              </w:rPr>
              <w:pPrChange w:id="1565" w:author="David Thomas (P148240)" w:date="2018-04-02T15:11:00Z">
                <w:pPr>
                  <w:jc w:val="both"/>
                  <w:outlineLvl w:val="0"/>
                </w:pPr>
              </w:pPrChange>
            </w:pPr>
            <w:del w:id="1566" w:author="David Thomas (P148240)" w:date="2017-11-30T13:15:00Z">
              <w:r w:rsidRPr="00F311B2" w:rsidDel="000A1FF4">
                <w:rPr>
                  <w:color w:val="000000"/>
                  <w:sz w:val="22"/>
                  <w:szCs w:val="22"/>
                  <w:rPrChange w:id="156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138293D" w14:textId="500800C9" w:rsidR="0090515B" w:rsidRPr="00F311B2" w:rsidDel="000A1FF4" w:rsidRDefault="0090515B">
            <w:pPr>
              <w:spacing w:line="276" w:lineRule="auto"/>
              <w:jc w:val="both"/>
              <w:outlineLvl w:val="0"/>
              <w:rPr>
                <w:del w:id="1568" w:author="David Thomas (P148240)" w:date="2017-11-30T13:15:00Z"/>
                <w:color w:val="000000"/>
                <w:sz w:val="22"/>
                <w:szCs w:val="22"/>
                <w:rPrChange w:id="1569" w:author="David Thomas (P148240)" w:date="2018-04-02T15:11:00Z">
                  <w:rPr>
                    <w:del w:id="1570" w:author="David Thomas (P148240)" w:date="2017-11-30T13:15:00Z"/>
                    <w:rFonts w:ascii="Arial" w:hAnsi="Arial" w:cs="Arial"/>
                    <w:b/>
                    <w:bCs/>
                    <w:sz w:val="14"/>
                    <w:szCs w:val="14"/>
                  </w:rPr>
                </w:rPrChange>
              </w:rPr>
              <w:pPrChange w:id="1571" w:author="David Thomas (P148240)" w:date="2018-04-02T15:11:00Z">
                <w:pPr>
                  <w:jc w:val="both"/>
                  <w:outlineLvl w:val="0"/>
                </w:pPr>
              </w:pPrChange>
            </w:pPr>
            <w:del w:id="1572" w:author="David Thomas (P148240)" w:date="2017-11-30T13:15:00Z">
              <w:r w:rsidRPr="00F311B2" w:rsidDel="000A1FF4">
                <w:rPr>
                  <w:color w:val="000000"/>
                  <w:sz w:val="22"/>
                  <w:szCs w:val="22"/>
                  <w:rPrChange w:id="157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292FB59" w14:textId="5E130020" w:rsidR="0090515B" w:rsidRPr="00F311B2" w:rsidDel="000A1FF4" w:rsidRDefault="0090515B">
            <w:pPr>
              <w:spacing w:line="276" w:lineRule="auto"/>
              <w:jc w:val="both"/>
              <w:outlineLvl w:val="0"/>
              <w:rPr>
                <w:del w:id="1574" w:author="David Thomas (P148240)" w:date="2017-11-30T13:15:00Z"/>
                <w:color w:val="000000"/>
                <w:sz w:val="22"/>
                <w:szCs w:val="22"/>
                <w:rPrChange w:id="1575" w:author="David Thomas (P148240)" w:date="2018-04-02T15:11:00Z">
                  <w:rPr>
                    <w:del w:id="1576" w:author="David Thomas (P148240)" w:date="2017-11-30T13:15:00Z"/>
                    <w:rFonts w:ascii="Arial" w:hAnsi="Arial" w:cs="Arial"/>
                    <w:b/>
                    <w:bCs/>
                    <w:sz w:val="14"/>
                    <w:szCs w:val="14"/>
                  </w:rPr>
                </w:rPrChange>
              </w:rPr>
              <w:pPrChange w:id="1577" w:author="David Thomas (P148240)" w:date="2018-04-02T15:11:00Z">
                <w:pPr>
                  <w:jc w:val="both"/>
                  <w:outlineLvl w:val="0"/>
                </w:pPr>
              </w:pPrChange>
            </w:pPr>
            <w:del w:id="1578" w:author="David Thomas (P148240)" w:date="2017-11-30T13:15:00Z">
              <w:r w:rsidRPr="00F311B2" w:rsidDel="000A1FF4">
                <w:rPr>
                  <w:color w:val="000000"/>
                  <w:sz w:val="22"/>
                  <w:szCs w:val="22"/>
                  <w:rPrChange w:id="157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BC17EA5" w14:textId="19F8C084" w:rsidR="0090515B" w:rsidRPr="00F311B2" w:rsidDel="000A1FF4" w:rsidRDefault="0090515B">
            <w:pPr>
              <w:spacing w:line="276" w:lineRule="auto"/>
              <w:jc w:val="both"/>
              <w:outlineLvl w:val="0"/>
              <w:rPr>
                <w:del w:id="1580" w:author="David Thomas (P148240)" w:date="2017-11-30T13:15:00Z"/>
                <w:color w:val="000000"/>
                <w:sz w:val="22"/>
                <w:szCs w:val="22"/>
                <w:rPrChange w:id="1581" w:author="David Thomas (P148240)" w:date="2018-04-02T15:11:00Z">
                  <w:rPr>
                    <w:del w:id="1582" w:author="David Thomas (P148240)" w:date="2017-11-30T13:15:00Z"/>
                    <w:rFonts w:ascii="Arial" w:hAnsi="Arial" w:cs="Arial"/>
                    <w:b/>
                    <w:bCs/>
                    <w:sz w:val="14"/>
                    <w:szCs w:val="14"/>
                  </w:rPr>
                </w:rPrChange>
              </w:rPr>
              <w:pPrChange w:id="1583" w:author="David Thomas (P148240)" w:date="2018-04-02T15:11:00Z">
                <w:pPr>
                  <w:jc w:val="both"/>
                  <w:outlineLvl w:val="0"/>
                </w:pPr>
              </w:pPrChange>
            </w:pPr>
            <w:del w:id="1584" w:author="David Thomas (P148240)" w:date="2017-11-30T13:15:00Z">
              <w:r w:rsidRPr="00F311B2" w:rsidDel="000A1FF4">
                <w:rPr>
                  <w:color w:val="000000"/>
                  <w:sz w:val="22"/>
                  <w:szCs w:val="22"/>
                  <w:rPrChange w:id="1585" w:author="David Thomas (P148240)" w:date="2018-04-02T15:11:00Z">
                    <w:rPr>
                      <w:rFonts w:ascii="Arial" w:hAnsi="Arial" w:cs="Arial"/>
                      <w:b/>
                      <w:bCs/>
                      <w:sz w:val="14"/>
                      <w:szCs w:val="14"/>
                    </w:rPr>
                  </w:rPrChange>
                </w:rPr>
                <w:delText> </w:delText>
              </w:r>
            </w:del>
          </w:p>
        </w:tc>
      </w:tr>
      <w:tr w:rsidR="00446B8B" w:rsidRPr="00F311B2" w:rsidDel="000A1FF4" w14:paraId="01E1C386" w14:textId="14F93323" w:rsidTr="00F83E40">
        <w:trPr>
          <w:trHeight w:val="117"/>
          <w:del w:id="1586" w:author="David Thomas (P148240)" w:date="2017-11-30T13:15:00Z"/>
        </w:trPr>
        <w:tc>
          <w:tcPr>
            <w:tcW w:w="555" w:type="dxa"/>
            <w:tcBorders>
              <w:top w:val="nil"/>
              <w:left w:val="single" w:sz="4" w:space="0" w:color="auto"/>
              <w:bottom w:val="single" w:sz="4" w:space="0" w:color="auto"/>
              <w:right w:val="nil"/>
            </w:tcBorders>
            <w:shd w:val="clear" w:color="auto" w:fill="auto"/>
            <w:noWrap/>
            <w:vAlign w:val="bottom"/>
            <w:hideMark/>
          </w:tcPr>
          <w:p w14:paraId="1D485C5F" w14:textId="144BA4D7" w:rsidR="0090515B" w:rsidRPr="00F311B2" w:rsidDel="000A1FF4" w:rsidRDefault="0090515B">
            <w:pPr>
              <w:spacing w:line="276" w:lineRule="auto"/>
              <w:jc w:val="both"/>
              <w:rPr>
                <w:del w:id="1587" w:author="David Thomas (P148240)" w:date="2017-11-30T13:15:00Z"/>
                <w:color w:val="000000"/>
                <w:sz w:val="22"/>
                <w:szCs w:val="22"/>
                <w:rPrChange w:id="1588" w:author="David Thomas (P148240)" w:date="2018-04-02T15:11:00Z">
                  <w:rPr>
                    <w:del w:id="1589" w:author="David Thomas (P148240)" w:date="2017-11-30T13:15:00Z"/>
                    <w:rFonts w:ascii="Arial" w:hAnsi="Arial" w:cs="Arial"/>
                    <w:sz w:val="14"/>
                    <w:szCs w:val="14"/>
                  </w:rPr>
                </w:rPrChange>
              </w:rPr>
              <w:pPrChange w:id="1590" w:author="David Thomas (P148240)" w:date="2018-04-02T15:11:00Z">
                <w:pPr>
                  <w:jc w:val="both"/>
                </w:pPr>
              </w:pPrChange>
            </w:pPr>
            <w:del w:id="1591" w:author="David Thomas (P148240)" w:date="2017-11-30T13:15:00Z">
              <w:r w:rsidRPr="00F311B2" w:rsidDel="000A1FF4">
                <w:rPr>
                  <w:color w:val="000000"/>
                  <w:sz w:val="22"/>
                  <w:szCs w:val="22"/>
                  <w:rPrChange w:id="1592"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nil"/>
            </w:tcBorders>
            <w:shd w:val="clear" w:color="auto" w:fill="auto"/>
            <w:noWrap/>
            <w:vAlign w:val="bottom"/>
            <w:hideMark/>
          </w:tcPr>
          <w:p w14:paraId="7C0C7682" w14:textId="34FF8846" w:rsidR="0090515B" w:rsidRPr="00F311B2" w:rsidDel="000A1FF4" w:rsidRDefault="0090515B">
            <w:pPr>
              <w:spacing w:line="276" w:lineRule="auto"/>
              <w:jc w:val="both"/>
              <w:rPr>
                <w:del w:id="1593" w:author="David Thomas (P148240)" w:date="2017-11-30T13:15:00Z"/>
                <w:color w:val="000000"/>
                <w:sz w:val="22"/>
                <w:szCs w:val="22"/>
                <w:rPrChange w:id="1594" w:author="David Thomas (P148240)" w:date="2018-04-02T15:11:00Z">
                  <w:rPr>
                    <w:del w:id="1595" w:author="David Thomas (P148240)" w:date="2017-11-30T13:15:00Z"/>
                    <w:rFonts w:ascii="Arial" w:hAnsi="Arial" w:cs="Arial"/>
                    <w:sz w:val="14"/>
                    <w:szCs w:val="14"/>
                  </w:rPr>
                </w:rPrChange>
              </w:rPr>
              <w:pPrChange w:id="1596" w:author="David Thomas (P148240)" w:date="2018-04-02T15:11:00Z">
                <w:pPr>
                  <w:jc w:val="both"/>
                </w:pPr>
              </w:pPrChange>
            </w:pPr>
            <w:del w:id="1597" w:author="David Thomas (P148240)" w:date="2017-11-30T13:15:00Z">
              <w:r w:rsidRPr="00F311B2" w:rsidDel="000A1FF4">
                <w:rPr>
                  <w:color w:val="000000"/>
                  <w:sz w:val="22"/>
                  <w:szCs w:val="22"/>
                  <w:rPrChange w:id="1598" w:author="David Thomas (P148240)" w:date="2018-04-02T15:11:00Z">
                    <w:rPr>
                      <w:rFonts w:ascii="Arial" w:hAnsi="Arial" w:cs="Arial"/>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052B5CCE" w14:textId="4A1BB9CC" w:rsidR="0090515B" w:rsidRPr="00F311B2" w:rsidDel="000A1FF4" w:rsidRDefault="0090515B">
            <w:pPr>
              <w:spacing w:line="276" w:lineRule="auto"/>
              <w:jc w:val="both"/>
              <w:rPr>
                <w:del w:id="1599" w:author="David Thomas (P148240)" w:date="2017-11-30T13:15:00Z"/>
                <w:color w:val="000000"/>
                <w:sz w:val="22"/>
                <w:szCs w:val="22"/>
                <w:rPrChange w:id="1600" w:author="David Thomas (P148240)" w:date="2018-04-02T15:11:00Z">
                  <w:rPr>
                    <w:del w:id="1601" w:author="David Thomas (P148240)" w:date="2017-11-30T13:15:00Z"/>
                    <w:rFonts w:ascii="Arial" w:hAnsi="Arial" w:cs="Arial"/>
                    <w:b/>
                    <w:bCs/>
                    <w:sz w:val="14"/>
                    <w:szCs w:val="14"/>
                  </w:rPr>
                </w:rPrChange>
              </w:rPr>
              <w:pPrChange w:id="1602" w:author="David Thomas (P148240)" w:date="2018-04-02T15:11:00Z">
                <w:pPr>
                  <w:jc w:val="both"/>
                </w:pPr>
              </w:pPrChange>
            </w:pPr>
            <w:del w:id="1603" w:author="David Thomas (P148240)" w:date="2017-11-30T13:15:00Z">
              <w:r w:rsidRPr="00F311B2" w:rsidDel="000A1FF4">
                <w:rPr>
                  <w:color w:val="000000"/>
                  <w:sz w:val="22"/>
                  <w:szCs w:val="22"/>
                  <w:rPrChange w:id="160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6B93FCD0" w14:textId="24B3B52E" w:rsidR="0090515B" w:rsidRPr="00F311B2" w:rsidDel="000A1FF4" w:rsidRDefault="0090515B">
            <w:pPr>
              <w:spacing w:line="276" w:lineRule="auto"/>
              <w:jc w:val="both"/>
              <w:rPr>
                <w:del w:id="1605" w:author="David Thomas (P148240)" w:date="2017-11-30T13:15:00Z"/>
                <w:color w:val="000000"/>
                <w:sz w:val="22"/>
                <w:szCs w:val="22"/>
                <w:rPrChange w:id="1606" w:author="David Thomas (P148240)" w:date="2018-04-02T15:11:00Z">
                  <w:rPr>
                    <w:del w:id="1607" w:author="David Thomas (P148240)" w:date="2017-11-30T13:15:00Z"/>
                    <w:rFonts w:ascii="Arial" w:hAnsi="Arial" w:cs="Arial"/>
                    <w:b/>
                    <w:bCs/>
                    <w:sz w:val="14"/>
                    <w:szCs w:val="14"/>
                  </w:rPr>
                </w:rPrChange>
              </w:rPr>
              <w:pPrChange w:id="1608" w:author="David Thomas (P148240)" w:date="2018-04-02T15:11:00Z">
                <w:pPr>
                  <w:jc w:val="both"/>
                </w:pPr>
              </w:pPrChange>
            </w:pPr>
            <w:del w:id="1609" w:author="David Thomas (P148240)" w:date="2017-11-30T13:15:00Z">
              <w:r w:rsidRPr="00F311B2" w:rsidDel="000A1FF4">
                <w:rPr>
                  <w:color w:val="000000"/>
                  <w:sz w:val="22"/>
                  <w:szCs w:val="22"/>
                  <w:rPrChange w:id="161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27569753" w14:textId="1D3A7909" w:rsidR="0090515B" w:rsidRPr="00F311B2" w:rsidDel="000A1FF4" w:rsidRDefault="0090515B">
            <w:pPr>
              <w:spacing w:line="276" w:lineRule="auto"/>
              <w:jc w:val="both"/>
              <w:rPr>
                <w:del w:id="1611" w:author="David Thomas (P148240)" w:date="2017-11-30T13:15:00Z"/>
                <w:color w:val="000000"/>
                <w:sz w:val="22"/>
                <w:szCs w:val="22"/>
                <w:rPrChange w:id="1612" w:author="David Thomas (P148240)" w:date="2018-04-02T15:11:00Z">
                  <w:rPr>
                    <w:del w:id="1613" w:author="David Thomas (P148240)" w:date="2017-11-30T13:15:00Z"/>
                    <w:rFonts w:ascii="Arial" w:hAnsi="Arial" w:cs="Arial"/>
                    <w:b/>
                    <w:bCs/>
                    <w:sz w:val="14"/>
                    <w:szCs w:val="14"/>
                  </w:rPr>
                </w:rPrChange>
              </w:rPr>
              <w:pPrChange w:id="1614" w:author="David Thomas (P148240)" w:date="2018-04-02T15:11:00Z">
                <w:pPr>
                  <w:jc w:val="both"/>
                </w:pPr>
              </w:pPrChange>
            </w:pPr>
            <w:del w:id="1615" w:author="David Thomas (P148240)" w:date="2017-11-30T13:15:00Z">
              <w:r w:rsidRPr="00F311B2" w:rsidDel="000A1FF4">
                <w:rPr>
                  <w:color w:val="000000"/>
                  <w:sz w:val="22"/>
                  <w:szCs w:val="22"/>
                  <w:rPrChange w:id="161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3FF80406" w14:textId="67420125" w:rsidR="0090515B" w:rsidRPr="00F311B2" w:rsidDel="000A1FF4" w:rsidRDefault="0090515B">
            <w:pPr>
              <w:spacing w:line="276" w:lineRule="auto"/>
              <w:jc w:val="both"/>
              <w:rPr>
                <w:del w:id="1617" w:author="David Thomas (P148240)" w:date="2017-11-30T13:15:00Z"/>
                <w:color w:val="000000"/>
                <w:sz w:val="22"/>
                <w:szCs w:val="22"/>
                <w:rPrChange w:id="1618" w:author="David Thomas (P148240)" w:date="2018-04-02T15:11:00Z">
                  <w:rPr>
                    <w:del w:id="1619" w:author="David Thomas (P148240)" w:date="2017-11-30T13:15:00Z"/>
                    <w:rFonts w:ascii="Arial" w:hAnsi="Arial" w:cs="Arial"/>
                    <w:b/>
                    <w:bCs/>
                    <w:sz w:val="14"/>
                    <w:szCs w:val="14"/>
                  </w:rPr>
                </w:rPrChange>
              </w:rPr>
              <w:pPrChange w:id="1620" w:author="David Thomas (P148240)" w:date="2018-04-02T15:11:00Z">
                <w:pPr>
                  <w:jc w:val="both"/>
                </w:pPr>
              </w:pPrChange>
            </w:pPr>
            <w:del w:id="1621" w:author="David Thomas (P148240)" w:date="2017-11-30T13:15:00Z">
              <w:r w:rsidRPr="00F311B2" w:rsidDel="000A1FF4">
                <w:rPr>
                  <w:color w:val="000000"/>
                  <w:sz w:val="22"/>
                  <w:szCs w:val="22"/>
                  <w:rPrChange w:id="1622" w:author="David Thomas (P148240)" w:date="2018-04-02T15:11:00Z">
                    <w:rPr>
                      <w:rFonts w:ascii="Arial" w:hAnsi="Arial" w:cs="Arial"/>
                      <w:b/>
                      <w:bCs/>
                      <w:sz w:val="14"/>
                      <w:szCs w:val="14"/>
                    </w:rPr>
                  </w:rPrChange>
                </w:rPr>
                <w:delText> </w:delText>
              </w:r>
            </w:del>
          </w:p>
        </w:tc>
        <w:tc>
          <w:tcPr>
            <w:tcW w:w="450" w:type="dxa"/>
            <w:tcBorders>
              <w:top w:val="nil"/>
              <w:left w:val="nil"/>
              <w:bottom w:val="nil"/>
              <w:right w:val="nil"/>
            </w:tcBorders>
            <w:shd w:val="clear" w:color="auto" w:fill="auto"/>
            <w:hideMark/>
          </w:tcPr>
          <w:p w14:paraId="28BF2EDA" w14:textId="6A32CF17" w:rsidR="0090515B" w:rsidRPr="00F311B2" w:rsidDel="000A1FF4" w:rsidRDefault="0090515B">
            <w:pPr>
              <w:spacing w:line="276" w:lineRule="auto"/>
              <w:jc w:val="both"/>
              <w:rPr>
                <w:del w:id="1623" w:author="David Thomas (P148240)" w:date="2017-11-30T13:15:00Z"/>
                <w:color w:val="000000"/>
                <w:sz w:val="22"/>
                <w:szCs w:val="22"/>
                <w:rPrChange w:id="1624" w:author="David Thomas (P148240)" w:date="2018-04-02T15:11:00Z">
                  <w:rPr>
                    <w:del w:id="1625" w:author="David Thomas (P148240)" w:date="2017-11-30T13:15:00Z"/>
                    <w:rFonts w:ascii="Arial" w:hAnsi="Arial" w:cs="Arial"/>
                    <w:b/>
                    <w:bCs/>
                    <w:sz w:val="14"/>
                    <w:szCs w:val="14"/>
                  </w:rPr>
                </w:rPrChange>
              </w:rPr>
              <w:pPrChange w:id="1626" w:author="David Thomas (P148240)" w:date="2018-04-02T15:11:00Z">
                <w:pPr>
                  <w:jc w:val="both"/>
                </w:pPr>
              </w:pPrChange>
            </w:pPr>
            <w:del w:id="1627" w:author="David Thomas (P148240)" w:date="2017-11-30T13:15:00Z">
              <w:r w:rsidRPr="00F311B2" w:rsidDel="000A1FF4">
                <w:rPr>
                  <w:color w:val="000000"/>
                  <w:sz w:val="22"/>
                  <w:szCs w:val="22"/>
                  <w:rPrChange w:id="1628"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49751E69" w14:textId="3A3F9FB7" w:rsidR="0090515B" w:rsidRPr="00F311B2" w:rsidDel="000A1FF4" w:rsidRDefault="0090515B">
            <w:pPr>
              <w:spacing w:line="276" w:lineRule="auto"/>
              <w:jc w:val="both"/>
              <w:rPr>
                <w:del w:id="1629" w:author="David Thomas (P148240)" w:date="2017-11-30T13:15:00Z"/>
                <w:color w:val="000000"/>
                <w:sz w:val="22"/>
                <w:szCs w:val="22"/>
                <w:rPrChange w:id="1630" w:author="David Thomas (P148240)" w:date="2018-04-02T15:11:00Z">
                  <w:rPr>
                    <w:del w:id="1631" w:author="David Thomas (P148240)" w:date="2017-11-30T13:15:00Z"/>
                    <w:rFonts w:ascii="Arial" w:hAnsi="Arial" w:cs="Arial"/>
                    <w:b/>
                    <w:bCs/>
                    <w:sz w:val="14"/>
                    <w:szCs w:val="14"/>
                  </w:rPr>
                </w:rPrChange>
              </w:rPr>
              <w:pPrChange w:id="1632" w:author="David Thomas (P148240)" w:date="2018-04-02T15:11:00Z">
                <w:pPr>
                  <w:jc w:val="both"/>
                </w:pPr>
              </w:pPrChange>
            </w:pPr>
            <w:del w:id="1633" w:author="David Thomas (P148240)" w:date="2017-11-30T13:15:00Z">
              <w:r w:rsidRPr="00F311B2" w:rsidDel="000A1FF4">
                <w:rPr>
                  <w:color w:val="000000"/>
                  <w:sz w:val="22"/>
                  <w:szCs w:val="22"/>
                  <w:rPrChange w:id="163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2D1C8B58" w14:textId="35DEFAB6" w:rsidR="0090515B" w:rsidRPr="00F311B2" w:rsidDel="000A1FF4" w:rsidRDefault="0090515B">
            <w:pPr>
              <w:spacing w:line="276" w:lineRule="auto"/>
              <w:jc w:val="both"/>
              <w:rPr>
                <w:del w:id="1635" w:author="David Thomas (P148240)" w:date="2017-11-30T13:15:00Z"/>
                <w:color w:val="000000"/>
                <w:sz w:val="22"/>
                <w:szCs w:val="22"/>
                <w:rPrChange w:id="1636" w:author="David Thomas (P148240)" w:date="2018-04-02T15:11:00Z">
                  <w:rPr>
                    <w:del w:id="1637" w:author="David Thomas (P148240)" w:date="2017-11-30T13:15:00Z"/>
                    <w:rFonts w:ascii="Arial" w:hAnsi="Arial" w:cs="Arial"/>
                    <w:b/>
                    <w:bCs/>
                    <w:sz w:val="14"/>
                    <w:szCs w:val="14"/>
                  </w:rPr>
                </w:rPrChange>
              </w:rPr>
              <w:pPrChange w:id="1638" w:author="David Thomas (P148240)" w:date="2018-04-02T15:11:00Z">
                <w:pPr>
                  <w:jc w:val="both"/>
                </w:pPr>
              </w:pPrChange>
            </w:pPr>
            <w:del w:id="1639" w:author="David Thomas (P148240)" w:date="2017-11-30T13:15:00Z">
              <w:r w:rsidRPr="00F311B2" w:rsidDel="000A1FF4">
                <w:rPr>
                  <w:color w:val="000000"/>
                  <w:sz w:val="22"/>
                  <w:szCs w:val="22"/>
                  <w:rPrChange w:id="1640"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3B1A89B5" w14:textId="4644D9AE" w:rsidR="0090515B" w:rsidRPr="00F311B2" w:rsidDel="000A1FF4" w:rsidRDefault="0090515B">
            <w:pPr>
              <w:spacing w:line="276" w:lineRule="auto"/>
              <w:jc w:val="both"/>
              <w:rPr>
                <w:del w:id="1641" w:author="David Thomas (P148240)" w:date="2017-11-30T13:15:00Z"/>
                <w:color w:val="000000"/>
                <w:sz w:val="22"/>
                <w:szCs w:val="22"/>
                <w:rPrChange w:id="1642" w:author="David Thomas (P148240)" w:date="2018-04-02T15:11:00Z">
                  <w:rPr>
                    <w:del w:id="1643" w:author="David Thomas (P148240)" w:date="2017-11-30T13:15:00Z"/>
                    <w:rFonts w:ascii="Arial" w:hAnsi="Arial" w:cs="Arial"/>
                    <w:b/>
                    <w:bCs/>
                    <w:sz w:val="14"/>
                    <w:szCs w:val="14"/>
                  </w:rPr>
                </w:rPrChange>
              </w:rPr>
              <w:pPrChange w:id="1644" w:author="David Thomas (P148240)" w:date="2018-04-02T15:11:00Z">
                <w:pPr>
                  <w:jc w:val="both"/>
                </w:pPr>
              </w:pPrChange>
            </w:pPr>
            <w:del w:id="1645" w:author="David Thomas (P148240)" w:date="2017-11-30T13:15:00Z">
              <w:r w:rsidRPr="00F311B2" w:rsidDel="000A1FF4">
                <w:rPr>
                  <w:color w:val="000000"/>
                  <w:sz w:val="22"/>
                  <w:szCs w:val="22"/>
                  <w:rPrChange w:id="1646"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0421BD53" w14:textId="5A5FBF93" w:rsidR="0090515B" w:rsidRPr="00F311B2" w:rsidDel="000A1FF4" w:rsidRDefault="0090515B">
            <w:pPr>
              <w:spacing w:line="276" w:lineRule="auto"/>
              <w:jc w:val="both"/>
              <w:rPr>
                <w:del w:id="1647" w:author="David Thomas (P148240)" w:date="2017-11-30T13:15:00Z"/>
                <w:color w:val="000000"/>
                <w:sz w:val="22"/>
                <w:szCs w:val="22"/>
                <w:rPrChange w:id="1648" w:author="David Thomas (P148240)" w:date="2018-04-02T15:11:00Z">
                  <w:rPr>
                    <w:del w:id="1649" w:author="David Thomas (P148240)" w:date="2017-11-30T13:15:00Z"/>
                    <w:rFonts w:ascii="Arial" w:hAnsi="Arial" w:cs="Arial"/>
                    <w:b/>
                    <w:bCs/>
                    <w:sz w:val="14"/>
                    <w:szCs w:val="14"/>
                  </w:rPr>
                </w:rPrChange>
              </w:rPr>
              <w:pPrChange w:id="1650" w:author="David Thomas (P148240)" w:date="2018-04-02T15:11:00Z">
                <w:pPr>
                  <w:jc w:val="both"/>
                </w:pPr>
              </w:pPrChange>
            </w:pPr>
            <w:del w:id="1651" w:author="David Thomas (P148240)" w:date="2017-11-30T13:15:00Z">
              <w:r w:rsidRPr="00F311B2" w:rsidDel="000A1FF4">
                <w:rPr>
                  <w:color w:val="000000"/>
                  <w:sz w:val="22"/>
                  <w:szCs w:val="22"/>
                  <w:rPrChange w:id="165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1D68C117" w14:textId="264562AA" w:rsidR="0090515B" w:rsidRPr="00F311B2" w:rsidDel="000A1FF4" w:rsidRDefault="0090515B">
            <w:pPr>
              <w:spacing w:line="276" w:lineRule="auto"/>
              <w:jc w:val="both"/>
              <w:rPr>
                <w:del w:id="1653" w:author="David Thomas (P148240)" w:date="2017-11-30T13:15:00Z"/>
                <w:color w:val="000000"/>
                <w:sz w:val="22"/>
                <w:szCs w:val="22"/>
                <w:rPrChange w:id="1654" w:author="David Thomas (P148240)" w:date="2018-04-02T15:11:00Z">
                  <w:rPr>
                    <w:del w:id="1655" w:author="David Thomas (P148240)" w:date="2017-11-30T13:15:00Z"/>
                    <w:rFonts w:ascii="Arial" w:hAnsi="Arial" w:cs="Arial"/>
                    <w:b/>
                    <w:bCs/>
                    <w:sz w:val="14"/>
                    <w:szCs w:val="14"/>
                  </w:rPr>
                </w:rPrChange>
              </w:rPr>
              <w:pPrChange w:id="1656" w:author="David Thomas (P148240)" w:date="2018-04-02T15:11:00Z">
                <w:pPr>
                  <w:jc w:val="both"/>
                </w:pPr>
              </w:pPrChange>
            </w:pPr>
            <w:del w:id="1657" w:author="David Thomas (P148240)" w:date="2017-11-30T13:15:00Z">
              <w:r w:rsidRPr="00F311B2" w:rsidDel="000A1FF4">
                <w:rPr>
                  <w:color w:val="000000"/>
                  <w:sz w:val="22"/>
                  <w:szCs w:val="22"/>
                  <w:rPrChange w:id="165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56C46213" w14:textId="4EE6DBB0" w:rsidR="0090515B" w:rsidRPr="00F311B2" w:rsidDel="000A1FF4" w:rsidRDefault="0090515B">
            <w:pPr>
              <w:spacing w:line="276" w:lineRule="auto"/>
              <w:jc w:val="both"/>
              <w:rPr>
                <w:del w:id="1659" w:author="David Thomas (P148240)" w:date="2017-11-30T13:15:00Z"/>
                <w:color w:val="000000"/>
                <w:sz w:val="22"/>
                <w:szCs w:val="22"/>
                <w:rPrChange w:id="1660" w:author="David Thomas (P148240)" w:date="2018-04-02T15:11:00Z">
                  <w:rPr>
                    <w:del w:id="1661" w:author="David Thomas (P148240)" w:date="2017-11-30T13:15:00Z"/>
                    <w:rFonts w:ascii="Arial" w:hAnsi="Arial" w:cs="Arial"/>
                    <w:b/>
                    <w:bCs/>
                    <w:sz w:val="14"/>
                    <w:szCs w:val="14"/>
                  </w:rPr>
                </w:rPrChange>
              </w:rPr>
              <w:pPrChange w:id="1662" w:author="David Thomas (P148240)" w:date="2018-04-02T15:11:00Z">
                <w:pPr>
                  <w:jc w:val="both"/>
                </w:pPr>
              </w:pPrChange>
            </w:pPr>
            <w:del w:id="1663" w:author="David Thomas (P148240)" w:date="2017-11-30T13:15:00Z">
              <w:r w:rsidRPr="00F311B2" w:rsidDel="000A1FF4">
                <w:rPr>
                  <w:color w:val="000000"/>
                  <w:sz w:val="22"/>
                  <w:szCs w:val="22"/>
                  <w:rPrChange w:id="166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6F3611F" w14:textId="0986D72B" w:rsidR="0090515B" w:rsidRPr="00F311B2" w:rsidDel="000A1FF4" w:rsidRDefault="0090515B">
            <w:pPr>
              <w:spacing w:line="276" w:lineRule="auto"/>
              <w:jc w:val="both"/>
              <w:rPr>
                <w:del w:id="1665" w:author="David Thomas (P148240)" w:date="2017-11-30T13:15:00Z"/>
                <w:color w:val="000000"/>
                <w:sz w:val="22"/>
                <w:szCs w:val="22"/>
                <w:rPrChange w:id="1666" w:author="David Thomas (P148240)" w:date="2018-04-02T15:11:00Z">
                  <w:rPr>
                    <w:del w:id="1667" w:author="David Thomas (P148240)" w:date="2017-11-30T13:15:00Z"/>
                    <w:rFonts w:ascii="Arial" w:hAnsi="Arial" w:cs="Arial"/>
                    <w:b/>
                    <w:bCs/>
                    <w:sz w:val="14"/>
                    <w:szCs w:val="14"/>
                  </w:rPr>
                </w:rPrChange>
              </w:rPr>
              <w:pPrChange w:id="1668" w:author="David Thomas (P148240)" w:date="2018-04-02T15:11:00Z">
                <w:pPr>
                  <w:jc w:val="both"/>
                </w:pPr>
              </w:pPrChange>
            </w:pPr>
            <w:del w:id="1669" w:author="David Thomas (P148240)" w:date="2017-11-30T13:15:00Z">
              <w:r w:rsidRPr="00F311B2" w:rsidDel="000A1FF4">
                <w:rPr>
                  <w:color w:val="000000"/>
                  <w:sz w:val="22"/>
                  <w:szCs w:val="22"/>
                  <w:rPrChange w:id="1670" w:author="David Thomas (P148240)" w:date="2018-04-02T15:11:00Z">
                    <w:rPr>
                      <w:rFonts w:ascii="Arial" w:hAnsi="Arial" w:cs="Arial"/>
                      <w:b/>
                      <w:bCs/>
                      <w:sz w:val="14"/>
                      <w:szCs w:val="14"/>
                    </w:rPr>
                  </w:rPrChange>
                </w:rPr>
                <w:delText> </w:delText>
              </w:r>
            </w:del>
          </w:p>
        </w:tc>
      </w:tr>
      <w:tr w:rsidR="00446B8B" w:rsidRPr="00F311B2" w:rsidDel="000A1FF4" w14:paraId="7F2E1CEE" w14:textId="08B03D97" w:rsidTr="00F83E40">
        <w:trPr>
          <w:trHeight w:val="255"/>
          <w:del w:id="1671"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4D169650" w14:textId="372B8721" w:rsidR="0090515B" w:rsidRPr="00F311B2" w:rsidDel="000A1FF4" w:rsidRDefault="0090515B">
            <w:pPr>
              <w:spacing w:line="276" w:lineRule="auto"/>
              <w:jc w:val="both"/>
              <w:rPr>
                <w:del w:id="1672" w:author="David Thomas (P148240)" w:date="2017-11-30T13:15:00Z"/>
                <w:color w:val="000000"/>
                <w:sz w:val="22"/>
                <w:szCs w:val="22"/>
                <w:rPrChange w:id="1673" w:author="David Thomas (P148240)" w:date="2018-04-02T15:11:00Z">
                  <w:rPr>
                    <w:del w:id="1674" w:author="David Thomas (P148240)" w:date="2017-11-30T13:15:00Z"/>
                    <w:rFonts w:ascii="Arial" w:hAnsi="Arial" w:cs="Arial"/>
                    <w:b/>
                    <w:bCs/>
                    <w:sz w:val="14"/>
                    <w:szCs w:val="14"/>
                  </w:rPr>
                </w:rPrChange>
              </w:rPr>
              <w:pPrChange w:id="1675" w:author="David Thomas (P148240)" w:date="2018-04-02T15:11:00Z">
                <w:pPr>
                  <w:jc w:val="both"/>
                </w:pPr>
              </w:pPrChange>
            </w:pPr>
            <w:del w:id="1676" w:author="David Thomas (P148240)" w:date="2017-11-30T13:15:00Z">
              <w:r w:rsidRPr="00F311B2" w:rsidDel="000A1FF4">
                <w:rPr>
                  <w:color w:val="000000"/>
                  <w:sz w:val="22"/>
                  <w:szCs w:val="22"/>
                  <w:rPrChange w:id="1677" w:author="David Thomas (P148240)" w:date="2018-04-02T15:11:00Z">
                    <w:rPr>
                      <w:rFonts w:ascii="Arial" w:hAnsi="Arial" w:cs="Arial"/>
                      <w:b/>
                      <w:bCs/>
                      <w:sz w:val="14"/>
                      <w:szCs w:val="14"/>
                    </w:rPr>
                  </w:rPrChange>
                </w:rPr>
                <w:delText>3</w:delText>
              </w:r>
            </w:del>
          </w:p>
        </w:tc>
        <w:tc>
          <w:tcPr>
            <w:tcW w:w="3060" w:type="dxa"/>
            <w:tcBorders>
              <w:top w:val="nil"/>
              <w:left w:val="nil"/>
              <w:bottom w:val="single" w:sz="4" w:space="0" w:color="auto"/>
              <w:right w:val="single" w:sz="4" w:space="0" w:color="auto"/>
            </w:tcBorders>
            <w:shd w:val="clear" w:color="auto" w:fill="auto"/>
            <w:vAlign w:val="bottom"/>
            <w:hideMark/>
          </w:tcPr>
          <w:p w14:paraId="76916276" w14:textId="1BEBC66C" w:rsidR="0090515B" w:rsidRPr="00F311B2" w:rsidDel="000A1FF4" w:rsidRDefault="0090515B">
            <w:pPr>
              <w:spacing w:line="276" w:lineRule="auto"/>
              <w:jc w:val="both"/>
              <w:rPr>
                <w:del w:id="1678" w:author="David Thomas (P148240)" w:date="2017-11-30T13:15:00Z"/>
                <w:color w:val="000000"/>
                <w:sz w:val="22"/>
                <w:szCs w:val="22"/>
                <w:rPrChange w:id="1679" w:author="David Thomas (P148240)" w:date="2018-04-02T15:11:00Z">
                  <w:rPr>
                    <w:del w:id="1680" w:author="David Thomas (P148240)" w:date="2017-11-30T13:15:00Z"/>
                    <w:rFonts w:ascii="Arial" w:hAnsi="Arial" w:cs="Arial"/>
                    <w:b/>
                    <w:bCs/>
                    <w:sz w:val="14"/>
                    <w:szCs w:val="14"/>
                  </w:rPr>
                </w:rPrChange>
              </w:rPr>
              <w:pPrChange w:id="1681" w:author="David Thomas (P148240)" w:date="2018-04-02T15:11:00Z">
                <w:pPr>
                  <w:jc w:val="both"/>
                </w:pPr>
              </w:pPrChange>
            </w:pPr>
            <w:del w:id="1682" w:author="David Thomas (P148240)" w:date="2017-11-30T13:15:00Z">
              <w:r w:rsidRPr="00F311B2" w:rsidDel="000A1FF4">
                <w:rPr>
                  <w:color w:val="000000"/>
                  <w:sz w:val="22"/>
                  <w:szCs w:val="22"/>
                  <w:rPrChange w:id="1683" w:author="David Thomas (P148240)" w:date="2018-04-02T15:11:00Z">
                    <w:rPr>
                      <w:rFonts w:ascii="Arial" w:hAnsi="Arial" w:cs="Arial"/>
                      <w:b/>
                      <w:bCs/>
                      <w:sz w:val="14"/>
                      <w:szCs w:val="14"/>
                    </w:rPr>
                  </w:rPrChange>
                </w:rPr>
                <w:delText>Findings &amp; Analysis</w:delText>
              </w:r>
            </w:del>
          </w:p>
        </w:tc>
        <w:tc>
          <w:tcPr>
            <w:tcW w:w="630" w:type="dxa"/>
            <w:tcBorders>
              <w:top w:val="nil"/>
              <w:left w:val="nil"/>
              <w:bottom w:val="single" w:sz="4" w:space="0" w:color="auto"/>
              <w:right w:val="single" w:sz="4" w:space="0" w:color="auto"/>
            </w:tcBorders>
            <w:shd w:val="clear" w:color="auto" w:fill="auto"/>
            <w:hideMark/>
          </w:tcPr>
          <w:p w14:paraId="427B532F" w14:textId="3F27D103" w:rsidR="0090515B" w:rsidRPr="00F311B2" w:rsidDel="000A1FF4" w:rsidRDefault="0090515B">
            <w:pPr>
              <w:spacing w:line="276" w:lineRule="auto"/>
              <w:jc w:val="both"/>
              <w:rPr>
                <w:del w:id="1684" w:author="David Thomas (P148240)" w:date="2017-11-30T13:15:00Z"/>
                <w:color w:val="000000"/>
                <w:sz w:val="22"/>
                <w:szCs w:val="22"/>
                <w:rPrChange w:id="1685" w:author="David Thomas (P148240)" w:date="2018-04-02T15:11:00Z">
                  <w:rPr>
                    <w:del w:id="1686" w:author="David Thomas (P148240)" w:date="2017-11-30T13:15:00Z"/>
                    <w:rFonts w:ascii="Arial" w:hAnsi="Arial" w:cs="Arial"/>
                    <w:b/>
                    <w:bCs/>
                    <w:sz w:val="14"/>
                    <w:szCs w:val="14"/>
                  </w:rPr>
                </w:rPrChange>
              </w:rPr>
              <w:pPrChange w:id="1687" w:author="David Thomas (P148240)" w:date="2018-04-02T15:11:00Z">
                <w:pPr>
                  <w:jc w:val="both"/>
                </w:pPr>
              </w:pPrChange>
            </w:pPr>
            <w:del w:id="1688" w:author="David Thomas (P148240)" w:date="2017-11-30T13:15:00Z">
              <w:r w:rsidRPr="00F311B2" w:rsidDel="000A1FF4">
                <w:rPr>
                  <w:color w:val="000000"/>
                  <w:sz w:val="22"/>
                  <w:szCs w:val="22"/>
                  <w:rPrChange w:id="168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03317E8" w14:textId="758A2745" w:rsidR="0090515B" w:rsidRPr="00F311B2" w:rsidDel="000A1FF4" w:rsidRDefault="0090515B">
            <w:pPr>
              <w:spacing w:line="276" w:lineRule="auto"/>
              <w:jc w:val="both"/>
              <w:rPr>
                <w:del w:id="1690" w:author="David Thomas (P148240)" w:date="2017-11-30T13:15:00Z"/>
                <w:color w:val="000000"/>
                <w:sz w:val="22"/>
                <w:szCs w:val="22"/>
                <w:rPrChange w:id="1691" w:author="David Thomas (P148240)" w:date="2018-04-02T15:11:00Z">
                  <w:rPr>
                    <w:del w:id="1692" w:author="David Thomas (P148240)" w:date="2017-11-30T13:15:00Z"/>
                    <w:rFonts w:ascii="Arial" w:hAnsi="Arial" w:cs="Arial"/>
                    <w:b/>
                    <w:bCs/>
                    <w:sz w:val="14"/>
                    <w:szCs w:val="14"/>
                  </w:rPr>
                </w:rPrChange>
              </w:rPr>
              <w:pPrChange w:id="1693" w:author="David Thomas (P148240)" w:date="2018-04-02T15:11:00Z">
                <w:pPr>
                  <w:jc w:val="both"/>
                </w:pPr>
              </w:pPrChange>
            </w:pPr>
            <w:del w:id="1694" w:author="David Thomas (P148240)" w:date="2017-11-30T13:15:00Z">
              <w:r w:rsidRPr="00F311B2" w:rsidDel="000A1FF4">
                <w:rPr>
                  <w:color w:val="000000"/>
                  <w:sz w:val="22"/>
                  <w:szCs w:val="22"/>
                  <w:rPrChange w:id="169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328CCFE" w14:textId="50117156" w:rsidR="0090515B" w:rsidRPr="00F311B2" w:rsidDel="000A1FF4" w:rsidRDefault="0090515B">
            <w:pPr>
              <w:spacing w:line="276" w:lineRule="auto"/>
              <w:jc w:val="both"/>
              <w:rPr>
                <w:del w:id="1696" w:author="David Thomas (P148240)" w:date="2017-11-30T13:15:00Z"/>
                <w:color w:val="000000"/>
                <w:sz w:val="22"/>
                <w:szCs w:val="22"/>
                <w:rPrChange w:id="1697" w:author="David Thomas (P148240)" w:date="2018-04-02T15:11:00Z">
                  <w:rPr>
                    <w:del w:id="1698" w:author="David Thomas (P148240)" w:date="2017-11-30T13:15:00Z"/>
                    <w:rFonts w:ascii="Arial" w:hAnsi="Arial" w:cs="Arial"/>
                    <w:b/>
                    <w:bCs/>
                    <w:sz w:val="14"/>
                    <w:szCs w:val="14"/>
                  </w:rPr>
                </w:rPrChange>
              </w:rPr>
              <w:pPrChange w:id="1699" w:author="David Thomas (P148240)" w:date="2018-04-02T15:11:00Z">
                <w:pPr>
                  <w:jc w:val="both"/>
                </w:pPr>
              </w:pPrChange>
            </w:pPr>
            <w:del w:id="1700" w:author="David Thomas (P148240)" w:date="2017-11-30T13:15:00Z">
              <w:r w:rsidRPr="00F311B2" w:rsidDel="000A1FF4">
                <w:rPr>
                  <w:color w:val="000000"/>
                  <w:sz w:val="22"/>
                  <w:szCs w:val="22"/>
                  <w:rPrChange w:id="170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F4CD81C" w14:textId="4835C00A" w:rsidR="0090515B" w:rsidRPr="00F311B2" w:rsidDel="000A1FF4" w:rsidRDefault="0090515B">
            <w:pPr>
              <w:spacing w:line="276" w:lineRule="auto"/>
              <w:jc w:val="both"/>
              <w:rPr>
                <w:del w:id="1702" w:author="David Thomas (P148240)" w:date="2017-11-30T13:15:00Z"/>
                <w:color w:val="000000"/>
                <w:sz w:val="22"/>
                <w:szCs w:val="22"/>
                <w:rPrChange w:id="1703" w:author="David Thomas (P148240)" w:date="2018-04-02T15:11:00Z">
                  <w:rPr>
                    <w:del w:id="1704" w:author="David Thomas (P148240)" w:date="2017-11-30T13:15:00Z"/>
                    <w:rFonts w:ascii="Arial" w:hAnsi="Arial" w:cs="Arial"/>
                    <w:b/>
                    <w:bCs/>
                    <w:sz w:val="14"/>
                    <w:szCs w:val="14"/>
                  </w:rPr>
                </w:rPrChange>
              </w:rPr>
              <w:pPrChange w:id="1705" w:author="David Thomas (P148240)" w:date="2018-04-02T15:11:00Z">
                <w:pPr>
                  <w:jc w:val="both"/>
                </w:pPr>
              </w:pPrChange>
            </w:pPr>
          </w:p>
        </w:tc>
        <w:tc>
          <w:tcPr>
            <w:tcW w:w="450" w:type="dxa"/>
            <w:tcBorders>
              <w:top w:val="single" w:sz="4" w:space="0" w:color="auto"/>
              <w:left w:val="nil"/>
              <w:bottom w:val="single" w:sz="4" w:space="0" w:color="auto"/>
              <w:right w:val="single" w:sz="4" w:space="0" w:color="auto"/>
            </w:tcBorders>
            <w:shd w:val="clear" w:color="000000" w:fill="00FF00"/>
            <w:hideMark/>
          </w:tcPr>
          <w:p w14:paraId="620B679C" w14:textId="51152AA1" w:rsidR="0090515B" w:rsidRPr="00F311B2" w:rsidDel="000A1FF4" w:rsidRDefault="0090515B">
            <w:pPr>
              <w:spacing w:line="276" w:lineRule="auto"/>
              <w:jc w:val="both"/>
              <w:rPr>
                <w:del w:id="1706" w:author="David Thomas (P148240)" w:date="2017-11-30T13:15:00Z"/>
                <w:color w:val="000000"/>
                <w:sz w:val="22"/>
                <w:szCs w:val="22"/>
                <w:rPrChange w:id="1707" w:author="David Thomas (P148240)" w:date="2018-04-02T15:11:00Z">
                  <w:rPr>
                    <w:del w:id="1708" w:author="David Thomas (P148240)" w:date="2017-11-30T13:15:00Z"/>
                    <w:rFonts w:ascii="Arial" w:hAnsi="Arial" w:cs="Arial"/>
                    <w:b/>
                    <w:bCs/>
                    <w:sz w:val="14"/>
                    <w:szCs w:val="14"/>
                  </w:rPr>
                </w:rPrChange>
              </w:rPr>
              <w:pPrChange w:id="1709" w:author="David Thomas (P148240)" w:date="2018-04-02T15:11:00Z">
                <w:pPr>
                  <w:jc w:val="both"/>
                </w:pPr>
              </w:pPrChange>
            </w:pPr>
            <w:del w:id="1710" w:author="David Thomas (P148240)" w:date="2017-11-30T13:15:00Z">
              <w:r w:rsidRPr="00F311B2" w:rsidDel="000A1FF4">
                <w:rPr>
                  <w:color w:val="000000"/>
                  <w:sz w:val="22"/>
                  <w:szCs w:val="22"/>
                  <w:rPrChange w:id="171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000000" w:fill="00FF00"/>
            <w:hideMark/>
          </w:tcPr>
          <w:p w14:paraId="6A92C9C6" w14:textId="34114B04" w:rsidR="0090515B" w:rsidRPr="00F311B2" w:rsidDel="000A1FF4" w:rsidRDefault="0090515B">
            <w:pPr>
              <w:spacing w:line="276" w:lineRule="auto"/>
              <w:jc w:val="both"/>
              <w:rPr>
                <w:del w:id="1712" w:author="David Thomas (P148240)" w:date="2017-11-30T13:15:00Z"/>
                <w:color w:val="000000"/>
                <w:sz w:val="22"/>
                <w:szCs w:val="22"/>
                <w:rPrChange w:id="1713" w:author="David Thomas (P148240)" w:date="2018-04-02T15:11:00Z">
                  <w:rPr>
                    <w:del w:id="1714" w:author="David Thomas (P148240)" w:date="2017-11-30T13:15:00Z"/>
                    <w:rFonts w:ascii="Arial" w:hAnsi="Arial" w:cs="Arial"/>
                    <w:b/>
                    <w:bCs/>
                    <w:sz w:val="14"/>
                    <w:szCs w:val="14"/>
                  </w:rPr>
                </w:rPrChange>
              </w:rPr>
              <w:pPrChange w:id="1715" w:author="David Thomas (P148240)" w:date="2018-04-02T15:11:00Z">
                <w:pPr>
                  <w:jc w:val="both"/>
                </w:pPr>
              </w:pPrChange>
            </w:pPr>
            <w:del w:id="1716" w:author="David Thomas (P148240)" w:date="2017-11-30T13:15:00Z">
              <w:r w:rsidRPr="00F311B2" w:rsidDel="000A1FF4">
                <w:rPr>
                  <w:color w:val="000000"/>
                  <w:sz w:val="22"/>
                  <w:szCs w:val="22"/>
                  <w:rPrChange w:id="171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1C53A5AC" w14:textId="16779AD8" w:rsidR="0090515B" w:rsidRPr="00F311B2" w:rsidDel="000A1FF4" w:rsidRDefault="0090515B">
            <w:pPr>
              <w:spacing w:line="276" w:lineRule="auto"/>
              <w:jc w:val="both"/>
              <w:rPr>
                <w:del w:id="1718" w:author="David Thomas (P148240)" w:date="2017-11-30T13:15:00Z"/>
                <w:color w:val="000000"/>
                <w:sz w:val="22"/>
                <w:szCs w:val="22"/>
                <w:rPrChange w:id="1719" w:author="David Thomas (P148240)" w:date="2018-04-02T15:11:00Z">
                  <w:rPr>
                    <w:del w:id="1720" w:author="David Thomas (P148240)" w:date="2017-11-30T13:15:00Z"/>
                    <w:rFonts w:ascii="Arial" w:hAnsi="Arial" w:cs="Arial"/>
                    <w:b/>
                    <w:bCs/>
                    <w:sz w:val="14"/>
                    <w:szCs w:val="14"/>
                  </w:rPr>
                </w:rPrChange>
              </w:rPr>
              <w:pPrChange w:id="1721" w:author="David Thomas (P148240)" w:date="2018-04-02T15:11:00Z">
                <w:pPr>
                  <w:jc w:val="both"/>
                </w:pPr>
              </w:pPrChange>
            </w:pPr>
            <w:del w:id="1722" w:author="David Thomas (P148240)" w:date="2017-11-30T13:15:00Z">
              <w:r w:rsidRPr="00F311B2" w:rsidDel="000A1FF4">
                <w:rPr>
                  <w:color w:val="000000"/>
                  <w:sz w:val="22"/>
                  <w:szCs w:val="22"/>
                  <w:rPrChange w:id="172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50076ACF" w14:textId="057C0167" w:rsidR="0090515B" w:rsidRPr="00F311B2" w:rsidDel="000A1FF4" w:rsidRDefault="0090515B">
            <w:pPr>
              <w:spacing w:line="276" w:lineRule="auto"/>
              <w:jc w:val="both"/>
              <w:rPr>
                <w:del w:id="1724" w:author="David Thomas (P148240)" w:date="2017-11-30T13:15:00Z"/>
                <w:color w:val="000000"/>
                <w:sz w:val="22"/>
                <w:szCs w:val="22"/>
                <w:rPrChange w:id="1725" w:author="David Thomas (P148240)" w:date="2018-04-02T15:11:00Z">
                  <w:rPr>
                    <w:del w:id="1726" w:author="David Thomas (P148240)" w:date="2017-11-30T13:15:00Z"/>
                    <w:rFonts w:ascii="Arial" w:hAnsi="Arial" w:cs="Arial"/>
                    <w:b/>
                    <w:bCs/>
                    <w:sz w:val="14"/>
                    <w:szCs w:val="14"/>
                  </w:rPr>
                </w:rPrChange>
              </w:rPr>
              <w:pPrChange w:id="1727" w:author="David Thomas (P148240)" w:date="2018-04-02T15:11:00Z">
                <w:pPr>
                  <w:jc w:val="both"/>
                </w:pPr>
              </w:pPrChange>
            </w:pPr>
            <w:del w:id="1728" w:author="David Thomas (P148240)" w:date="2017-11-09T16:21:00Z">
              <w:r w:rsidRPr="00F311B2" w:rsidDel="008264A4">
                <w:rPr>
                  <w:color w:val="000000"/>
                  <w:sz w:val="22"/>
                  <w:szCs w:val="22"/>
                  <w:rPrChange w:id="172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4799714C" w14:textId="014E70FD" w:rsidR="0090515B" w:rsidRPr="00F311B2" w:rsidDel="000A1FF4" w:rsidRDefault="0090515B">
            <w:pPr>
              <w:spacing w:line="276" w:lineRule="auto"/>
              <w:jc w:val="both"/>
              <w:rPr>
                <w:del w:id="1730" w:author="David Thomas (P148240)" w:date="2017-11-30T13:15:00Z"/>
                <w:color w:val="000000"/>
                <w:sz w:val="22"/>
                <w:szCs w:val="22"/>
                <w:rPrChange w:id="1731" w:author="David Thomas (P148240)" w:date="2018-04-02T15:11:00Z">
                  <w:rPr>
                    <w:del w:id="1732" w:author="David Thomas (P148240)" w:date="2017-11-30T13:15:00Z"/>
                    <w:rFonts w:ascii="Arial" w:hAnsi="Arial" w:cs="Arial"/>
                    <w:b/>
                    <w:bCs/>
                    <w:sz w:val="14"/>
                    <w:szCs w:val="14"/>
                  </w:rPr>
                </w:rPrChange>
              </w:rPr>
              <w:pPrChange w:id="1733" w:author="David Thomas (P148240)" w:date="2018-04-02T15:11:00Z">
                <w:pPr>
                  <w:jc w:val="both"/>
                </w:pPr>
              </w:pPrChange>
            </w:pPr>
            <w:del w:id="1734" w:author="David Thomas (P148240)" w:date="2017-11-30T13:15:00Z">
              <w:r w:rsidRPr="00F311B2" w:rsidDel="000A1FF4">
                <w:rPr>
                  <w:color w:val="000000"/>
                  <w:sz w:val="22"/>
                  <w:szCs w:val="22"/>
                  <w:rPrChange w:id="173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649C523D" w14:textId="39513F9A" w:rsidR="0090515B" w:rsidRPr="00F311B2" w:rsidDel="000A1FF4" w:rsidRDefault="0090515B">
            <w:pPr>
              <w:spacing w:line="276" w:lineRule="auto"/>
              <w:jc w:val="both"/>
              <w:rPr>
                <w:del w:id="1736" w:author="David Thomas (P148240)" w:date="2017-11-30T13:15:00Z"/>
                <w:color w:val="000000"/>
                <w:sz w:val="22"/>
                <w:szCs w:val="22"/>
                <w:rPrChange w:id="1737" w:author="David Thomas (P148240)" w:date="2018-04-02T15:11:00Z">
                  <w:rPr>
                    <w:del w:id="1738" w:author="David Thomas (P148240)" w:date="2017-11-30T13:15:00Z"/>
                    <w:rFonts w:ascii="Arial" w:hAnsi="Arial" w:cs="Arial"/>
                    <w:b/>
                    <w:bCs/>
                    <w:sz w:val="14"/>
                    <w:szCs w:val="14"/>
                  </w:rPr>
                </w:rPrChange>
              </w:rPr>
              <w:pPrChange w:id="1739" w:author="David Thomas (P148240)" w:date="2018-04-02T15:11:00Z">
                <w:pPr>
                  <w:jc w:val="both"/>
                </w:pPr>
              </w:pPrChange>
            </w:pPr>
            <w:del w:id="1740" w:author="David Thomas (P148240)" w:date="2017-11-30T13:15:00Z">
              <w:r w:rsidRPr="00F311B2" w:rsidDel="000A1FF4">
                <w:rPr>
                  <w:color w:val="000000"/>
                  <w:sz w:val="22"/>
                  <w:szCs w:val="22"/>
                  <w:rPrChange w:id="174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C0BE1FF" w14:textId="7D01B86E" w:rsidR="0090515B" w:rsidRPr="00F311B2" w:rsidDel="000A1FF4" w:rsidRDefault="0090515B">
            <w:pPr>
              <w:spacing w:line="276" w:lineRule="auto"/>
              <w:jc w:val="both"/>
              <w:rPr>
                <w:del w:id="1742" w:author="David Thomas (P148240)" w:date="2017-11-30T13:15:00Z"/>
                <w:color w:val="000000"/>
                <w:sz w:val="22"/>
                <w:szCs w:val="22"/>
                <w:rPrChange w:id="1743" w:author="David Thomas (P148240)" w:date="2018-04-02T15:11:00Z">
                  <w:rPr>
                    <w:del w:id="1744" w:author="David Thomas (P148240)" w:date="2017-11-30T13:15:00Z"/>
                    <w:rFonts w:ascii="Arial" w:hAnsi="Arial" w:cs="Arial"/>
                    <w:b/>
                    <w:bCs/>
                    <w:sz w:val="14"/>
                    <w:szCs w:val="14"/>
                  </w:rPr>
                </w:rPrChange>
              </w:rPr>
              <w:pPrChange w:id="1745" w:author="David Thomas (P148240)" w:date="2018-04-02T15:11:00Z">
                <w:pPr>
                  <w:jc w:val="both"/>
                </w:pPr>
              </w:pPrChange>
            </w:pPr>
            <w:del w:id="1746" w:author="David Thomas (P148240)" w:date="2017-11-30T13:15:00Z">
              <w:r w:rsidRPr="00F311B2" w:rsidDel="000A1FF4">
                <w:rPr>
                  <w:color w:val="000000"/>
                  <w:sz w:val="22"/>
                  <w:szCs w:val="22"/>
                  <w:rPrChange w:id="174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EE9ECCC" w14:textId="460D5630" w:rsidR="0090515B" w:rsidRPr="00F311B2" w:rsidDel="000A1FF4" w:rsidRDefault="0090515B">
            <w:pPr>
              <w:spacing w:line="276" w:lineRule="auto"/>
              <w:jc w:val="both"/>
              <w:rPr>
                <w:del w:id="1748" w:author="David Thomas (P148240)" w:date="2017-11-30T13:15:00Z"/>
                <w:color w:val="000000"/>
                <w:sz w:val="22"/>
                <w:szCs w:val="22"/>
                <w:rPrChange w:id="1749" w:author="David Thomas (P148240)" w:date="2018-04-02T15:11:00Z">
                  <w:rPr>
                    <w:del w:id="1750" w:author="David Thomas (P148240)" w:date="2017-11-30T13:15:00Z"/>
                    <w:rFonts w:ascii="Arial" w:hAnsi="Arial" w:cs="Arial"/>
                    <w:b/>
                    <w:bCs/>
                    <w:sz w:val="14"/>
                    <w:szCs w:val="14"/>
                  </w:rPr>
                </w:rPrChange>
              </w:rPr>
              <w:pPrChange w:id="1751" w:author="David Thomas (P148240)" w:date="2018-04-02T15:11:00Z">
                <w:pPr>
                  <w:jc w:val="both"/>
                </w:pPr>
              </w:pPrChange>
            </w:pPr>
            <w:del w:id="1752" w:author="David Thomas (P148240)" w:date="2017-11-30T13:15:00Z">
              <w:r w:rsidRPr="00F311B2" w:rsidDel="000A1FF4">
                <w:rPr>
                  <w:color w:val="000000"/>
                  <w:sz w:val="22"/>
                  <w:szCs w:val="22"/>
                  <w:rPrChange w:id="1753" w:author="David Thomas (P148240)" w:date="2018-04-02T15:11:00Z">
                    <w:rPr>
                      <w:rFonts w:ascii="Arial" w:hAnsi="Arial" w:cs="Arial"/>
                      <w:b/>
                      <w:bCs/>
                      <w:sz w:val="14"/>
                      <w:szCs w:val="14"/>
                    </w:rPr>
                  </w:rPrChange>
                </w:rPr>
                <w:delText> </w:delText>
              </w:r>
            </w:del>
          </w:p>
        </w:tc>
      </w:tr>
      <w:tr w:rsidR="00446B8B" w:rsidRPr="00F311B2" w:rsidDel="000A1FF4" w14:paraId="5B190B9E" w14:textId="0DB9354C" w:rsidTr="00F83E40">
        <w:trPr>
          <w:trHeight w:val="96"/>
          <w:del w:id="1754"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2718D9F6" w14:textId="6C378EA3" w:rsidR="0090515B" w:rsidRPr="00F311B2" w:rsidDel="000A1FF4" w:rsidRDefault="0090515B">
            <w:pPr>
              <w:spacing w:line="276" w:lineRule="auto"/>
              <w:jc w:val="both"/>
              <w:outlineLvl w:val="0"/>
              <w:rPr>
                <w:del w:id="1755" w:author="David Thomas (P148240)" w:date="2017-11-30T13:15:00Z"/>
                <w:color w:val="000000"/>
                <w:sz w:val="22"/>
                <w:szCs w:val="22"/>
                <w:rPrChange w:id="1756" w:author="David Thomas (P148240)" w:date="2018-04-02T15:11:00Z">
                  <w:rPr>
                    <w:del w:id="1757" w:author="David Thomas (P148240)" w:date="2017-11-30T13:15:00Z"/>
                    <w:rFonts w:ascii="Arial" w:hAnsi="Arial" w:cs="Arial"/>
                    <w:sz w:val="14"/>
                    <w:szCs w:val="14"/>
                  </w:rPr>
                </w:rPrChange>
              </w:rPr>
              <w:pPrChange w:id="1758" w:author="David Thomas (P148240)" w:date="2018-04-02T15:11:00Z">
                <w:pPr>
                  <w:jc w:val="both"/>
                  <w:outlineLvl w:val="0"/>
                </w:pPr>
              </w:pPrChange>
            </w:pPr>
            <w:del w:id="1759" w:author="David Thomas (P148240)" w:date="2017-11-30T13:15:00Z">
              <w:r w:rsidRPr="00F311B2" w:rsidDel="000A1FF4">
                <w:rPr>
                  <w:color w:val="000000"/>
                  <w:sz w:val="22"/>
                  <w:szCs w:val="22"/>
                  <w:rPrChange w:id="1760"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7F6E83D0" w14:textId="71E2426D" w:rsidR="0090515B" w:rsidRPr="00F311B2" w:rsidDel="000A1FF4" w:rsidRDefault="0090515B">
            <w:pPr>
              <w:spacing w:line="276" w:lineRule="auto"/>
              <w:ind w:firstLineChars="100" w:firstLine="220"/>
              <w:jc w:val="both"/>
              <w:outlineLvl w:val="0"/>
              <w:rPr>
                <w:del w:id="1761" w:author="David Thomas (P148240)" w:date="2017-11-30T13:15:00Z"/>
                <w:color w:val="000000"/>
                <w:sz w:val="22"/>
                <w:szCs w:val="22"/>
                <w:rPrChange w:id="1762" w:author="David Thomas (P148240)" w:date="2018-04-02T15:11:00Z">
                  <w:rPr>
                    <w:del w:id="1763" w:author="David Thomas (P148240)" w:date="2017-11-30T13:15:00Z"/>
                    <w:rFonts w:ascii="Arial" w:hAnsi="Arial" w:cs="Arial"/>
                    <w:sz w:val="14"/>
                    <w:szCs w:val="14"/>
                  </w:rPr>
                </w:rPrChange>
              </w:rPr>
              <w:pPrChange w:id="1764" w:author="David Thomas (P148240)" w:date="2018-04-02T15:11:00Z">
                <w:pPr>
                  <w:ind w:firstLineChars="100" w:firstLine="140"/>
                  <w:jc w:val="both"/>
                  <w:outlineLvl w:val="0"/>
                </w:pPr>
              </w:pPrChange>
            </w:pPr>
            <w:del w:id="1765" w:author="David Thomas (P148240)" w:date="2017-11-30T13:15:00Z">
              <w:r w:rsidRPr="00F311B2" w:rsidDel="000A1FF4">
                <w:rPr>
                  <w:color w:val="000000"/>
                  <w:sz w:val="22"/>
                  <w:szCs w:val="22"/>
                  <w:rPrChange w:id="1766" w:author="David Thomas (P148240)" w:date="2018-04-02T15:11:00Z">
                    <w:rPr>
                      <w:rFonts w:ascii="Arial" w:hAnsi="Arial" w:cs="Arial"/>
                      <w:sz w:val="14"/>
                      <w:szCs w:val="14"/>
                    </w:rPr>
                  </w:rPrChange>
                </w:rPr>
                <w:delText>Analyse questionnaire results</w:delText>
              </w:r>
            </w:del>
          </w:p>
        </w:tc>
        <w:tc>
          <w:tcPr>
            <w:tcW w:w="630" w:type="dxa"/>
            <w:tcBorders>
              <w:top w:val="nil"/>
              <w:left w:val="nil"/>
              <w:bottom w:val="single" w:sz="4" w:space="0" w:color="auto"/>
              <w:right w:val="single" w:sz="4" w:space="0" w:color="auto"/>
            </w:tcBorders>
            <w:shd w:val="clear" w:color="auto" w:fill="auto"/>
            <w:hideMark/>
          </w:tcPr>
          <w:p w14:paraId="4DC3AD69" w14:textId="101B54F9" w:rsidR="0090515B" w:rsidRPr="00F311B2" w:rsidDel="000A1FF4" w:rsidRDefault="0090515B">
            <w:pPr>
              <w:spacing w:line="276" w:lineRule="auto"/>
              <w:jc w:val="both"/>
              <w:outlineLvl w:val="0"/>
              <w:rPr>
                <w:del w:id="1767" w:author="David Thomas (P148240)" w:date="2017-11-30T13:15:00Z"/>
                <w:color w:val="000000"/>
                <w:sz w:val="22"/>
                <w:szCs w:val="22"/>
                <w:rPrChange w:id="1768" w:author="David Thomas (P148240)" w:date="2018-04-02T15:11:00Z">
                  <w:rPr>
                    <w:del w:id="1769" w:author="David Thomas (P148240)" w:date="2017-11-30T13:15:00Z"/>
                    <w:rFonts w:ascii="Arial" w:hAnsi="Arial" w:cs="Arial"/>
                    <w:b/>
                    <w:bCs/>
                    <w:sz w:val="14"/>
                    <w:szCs w:val="14"/>
                  </w:rPr>
                </w:rPrChange>
              </w:rPr>
              <w:pPrChange w:id="1770" w:author="David Thomas (P148240)" w:date="2018-04-02T15:11:00Z">
                <w:pPr>
                  <w:jc w:val="both"/>
                  <w:outlineLvl w:val="0"/>
                </w:pPr>
              </w:pPrChange>
            </w:pPr>
            <w:del w:id="1771" w:author="David Thomas (P148240)" w:date="2017-11-30T13:15:00Z">
              <w:r w:rsidRPr="00F311B2" w:rsidDel="000A1FF4">
                <w:rPr>
                  <w:color w:val="000000"/>
                  <w:sz w:val="22"/>
                  <w:szCs w:val="22"/>
                  <w:rPrChange w:id="177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66E06FE1" w14:textId="0397943A" w:rsidR="0090515B" w:rsidRPr="00F311B2" w:rsidDel="000A1FF4" w:rsidRDefault="0090515B">
            <w:pPr>
              <w:spacing w:line="276" w:lineRule="auto"/>
              <w:jc w:val="both"/>
              <w:outlineLvl w:val="0"/>
              <w:rPr>
                <w:del w:id="1773" w:author="David Thomas (P148240)" w:date="2017-11-30T13:15:00Z"/>
                <w:color w:val="000000"/>
                <w:sz w:val="22"/>
                <w:szCs w:val="22"/>
                <w:rPrChange w:id="1774" w:author="David Thomas (P148240)" w:date="2018-04-02T15:11:00Z">
                  <w:rPr>
                    <w:del w:id="1775" w:author="David Thomas (P148240)" w:date="2017-11-30T13:15:00Z"/>
                    <w:rFonts w:ascii="Arial" w:hAnsi="Arial" w:cs="Arial"/>
                    <w:b/>
                    <w:bCs/>
                    <w:sz w:val="14"/>
                    <w:szCs w:val="14"/>
                  </w:rPr>
                </w:rPrChange>
              </w:rPr>
              <w:pPrChange w:id="1776" w:author="David Thomas (P148240)" w:date="2018-04-02T15:11:00Z">
                <w:pPr>
                  <w:jc w:val="both"/>
                  <w:outlineLvl w:val="0"/>
                </w:pPr>
              </w:pPrChange>
            </w:pPr>
            <w:del w:id="1777" w:author="David Thomas (P148240)" w:date="2017-11-30T13:15:00Z">
              <w:r w:rsidRPr="00F311B2" w:rsidDel="000A1FF4">
                <w:rPr>
                  <w:color w:val="000000"/>
                  <w:sz w:val="22"/>
                  <w:szCs w:val="22"/>
                  <w:rPrChange w:id="177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B3109AB" w14:textId="691E1849" w:rsidR="0090515B" w:rsidRPr="00F311B2" w:rsidDel="000A1FF4" w:rsidRDefault="0090515B">
            <w:pPr>
              <w:spacing w:line="276" w:lineRule="auto"/>
              <w:jc w:val="both"/>
              <w:outlineLvl w:val="0"/>
              <w:rPr>
                <w:del w:id="1779" w:author="David Thomas (P148240)" w:date="2017-11-30T13:15:00Z"/>
                <w:color w:val="000000"/>
                <w:sz w:val="22"/>
                <w:szCs w:val="22"/>
                <w:rPrChange w:id="1780" w:author="David Thomas (P148240)" w:date="2018-04-02T15:11:00Z">
                  <w:rPr>
                    <w:del w:id="1781" w:author="David Thomas (P148240)" w:date="2017-11-30T13:15:00Z"/>
                    <w:rFonts w:ascii="Arial" w:hAnsi="Arial" w:cs="Arial"/>
                    <w:b/>
                    <w:bCs/>
                    <w:sz w:val="14"/>
                    <w:szCs w:val="14"/>
                  </w:rPr>
                </w:rPrChange>
              </w:rPr>
              <w:pPrChange w:id="1782" w:author="David Thomas (P148240)" w:date="2018-04-02T15:11:00Z">
                <w:pPr>
                  <w:jc w:val="both"/>
                  <w:outlineLvl w:val="0"/>
                </w:pPr>
              </w:pPrChange>
            </w:pPr>
            <w:del w:id="1783" w:author="David Thomas (P148240)" w:date="2017-11-30T13:15:00Z">
              <w:r w:rsidRPr="00F311B2" w:rsidDel="000A1FF4">
                <w:rPr>
                  <w:color w:val="000000"/>
                  <w:sz w:val="22"/>
                  <w:szCs w:val="22"/>
                  <w:rPrChange w:id="178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34CB36C" w14:textId="42969098" w:rsidR="0090515B" w:rsidRPr="00F311B2" w:rsidDel="000A1FF4" w:rsidRDefault="0090515B">
            <w:pPr>
              <w:spacing w:line="276" w:lineRule="auto"/>
              <w:jc w:val="both"/>
              <w:outlineLvl w:val="0"/>
              <w:rPr>
                <w:del w:id="1785" w:author="David Thomas (P148240)" w:date="2017-11-30T13:15:00Z"/>
                <w:color w:val="000000"/>
                <w:sz w:val="22"/>
                <w:szCs w:val="22"/>
                <w:rPrChange w:id="1786" w:author="David Thomas (P148240)" w:date="2018-04-02T15:11:00Z">
                  <w:rPr>
                    <w:del w:id="1787" w:author="David Thomas (P148240)" w:date="2017-11-30T13:15:00Z"/>
                    <w:rFonts w:ascii="Arial" w:hAnsi="Arial" w:cs="Arial"/>
                    <w:b/>
                    <w:bCs/>
                    <w:sz w:val="14"/>
                    <w:szCs w:val="14"/>
                  </w:rPr>
                </w:rPrChange>
              </w:rPr>
              <w:pPrChange w:id="1788" w:author="David Thomas (P148240)" w:date="2018-04-02T15:11:00Z">
                <w:pPr>
                  <w:jc w:val="both"/>
                  <w:outlineLvl w:val="0"/>
                </w:pPr>
              </w:pPrChange>
            </w:pPr>
            <w:del w:id="1789" w:author="David Thomas (P148240)" w:date="2017-11-30T13:15:00Z">
              <w:r w:rsidRPr="00F311B2" w:rsidDel="000A1FF4">
                <w:rPr>
                  <w:color w:val="000000"/>
                  <w:sz w:val="22"/>
                  <w:szCs w:val="22"/>
                  <w:rPrChange w:id="179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00FF00"/>
            <w:hideMark/>
          </w:tcPr>
          <w:p w14:paraId="208C08F5" w14:textId="2535FC86" w:rsidR="0090515B" w:rsidRPr="00F311B2" w:rsidDel="000A1FF4" w:rsidRDefault="0090515B">
            <w:pPr>
              <w:spacing w:line="276" w:lineRule="auto"/>
              <w:jc w:val="both"/>
              <w:outlineLvl w:val="0"/>
              <w:rPr>
                <w:del w:id="1791" w:author="David Thomas (P148240)" w:date="2017-11-30T13:15:00Z"/>
                <w:color w:val="000000"/>
                <w:sz w:val="22"/>
                <w:szCs w:val="22"/>
                <w:rPrChange w:id="1792" w:author="David Thomas (P148240)" w:date="2018-04-02T15:11:00Z">
                  <w:rPr>
                    <w:del w:id="1793" w:author="David Thomas (P148240)" w:date="2017-11-30T13:15:00Z"/>
                    <w:rFonts w:ascii="Arial" w:hAnsi="Arial" w:cs="Arial"/>
                    <w:b/>
                    <w:bCs/>
                    <w:sz w:val="14"/>
                    <w:szCs w:val="14"/>
                  </w:rPr>
                </w:rPrChange>
              </w:rPr>
              <w:pPrChange w:id="1794" w:author="David Thomas (P148240)" w:date="2018-04-02T15:11:00Z">
                <w:pPr>
                  <w:jc w:val="both"/>
                  <w:outlineLvl w:val="0"/>
                </w:pPr>
              </w:pPrChange>
            </w:pPr>
            <w:del w:id="1795" w:author="David Thomas (P148240)" w:date="2017-11-30T13:15:00Z">
              <w:r w:rsidRPr="00F311B2" w:rsidDel="000A1FF4">
                <w:rPr>
                  <w:color w:val="000000"/>
                  <w:sz w:val="22"/>
                  <w:szCs w:val="22"/>
                  <w:rPrChange w:id="1796"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000000" w:fill="00FF00"/>
            <w:hideMark/>
          </w:tcPr>
          <w:p w14:paraId="374066DC" w14:textId="23256A56" w:rsidR="0090515B" w:rsidRPr="00F311B2" w:rsidDel="000A1FF4" w:rsidRDefault="0090515B">
            <w:pPr>
              <w:spacing w:line="276" w:lineRule="auto"/>
              <w:jc w:val="both"/>
              <w:outlineLvl w:val="0"/>
              <w:rPr>
                <w:del w:id="1797" w:author="David Thomas (P148240)" w:date="2017-11-30T13:15:00Z"/>
                <w:color w:val="000000"/>
                <w:sz w:val="22"/>
                <w:szCs w:val="22"/>
                <w:rPrChange w:id="1798" w:author="David Thomas (P148240)" w:date="2018-04-02T15:11:00Z">
                  <w:rPr>
                    <w:del w:id="1799" w:author="David Thomas (P148240)" w:date="2017-11-30T13:15:00Z"/>
                    <w:rFonts w:ascii="Arial" w:hAnsi="Arial" w:cs="Arial"/>
                    <w:b/>
                    <w:bCs/>
                    <w:sz w:val="14"/>
                    <w:szCs w:val="14"/>
                  </w:rPr>
                </w:rPrChange>
              </w:rPr>
              <w:pPrChange w:id="1800" w:author="David Thomas (P148240)" w:date="2018-04-02T15:11:00Z">
                <w:pPr>
                  <w:jc w:val="both"/>
                  <w:outlineLvl w:val="0"/>
                </w:pPr>
              </w:pPrChange>
            </w:pPr>
            <w:del w:id="1801" w:author="David Thomas (P148240)" w:date="2017-11-30T13:15:00Z">
              <w:r w:rsidRPr="00F311B2" w:rsidDel="000A1FF4">
                <w:rPr>
                  <w:color w:val="000000"/>
                  <w:sz w:val="22"/>
                  <w:szCs w:val="22"/>
                  <w:rPrChange w:id="1802"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3CB6E72E" w14:textId="6D6D2DEC" w:rsidR="0090515B" w:rsidRPr="00F311B2" w:rsidDel="000A1FF4" w:rsidRDefault="0090515B">
            <w:pPr>
              <w:spacing w:line="276" w:lineRule="auto"/>
              <w:jc w:val="both"/>
              <w:outlineLvl w:val="0"/>
              <w:rPr>
                <w:del w:id="1803" w:author="David Thomas (P148240)" w:date="2017-11-30T13:15:00Z"/>
                <w:color w:val="000000"/>
                <w:sz w:val="22"/>
                <w:szCs w:val="22"/>
                <w:rPrChange w:id="1804" w:author="David Thomas (P148240)" w:date="2018-04-02T15:11:00Z">
                  <w:rPr>
                    <w:del w:id="1805" w:author="David Thomas (P148240)" w:date="2017-11-30T13:15:00Z"/>
                    <w:rFonts w:ascii="Arial" w:hAnsi="Arial" w:cs="Arial"/>
                    <w:b/>
                    <w:bCs/>
                    <w:sz w:val="14"/>
                    <w:szCs w:val="14"/>
                  </w:rPr>
                </w:rPrChange>
              </w:rPr>
              <w:pPrChange w:id="1806" w:author="David Thomas (P148240)" w:date="2018-04-02T15:11:00Z">
                <w:pPr>
                  <w:jc w:val="both"/>
                  <w:outlineLvl w:val="0"/>
                </w:pPr>
              </w:pPrChange>
            </w:pPr>
            <w:del w:id="1807" w:author="David Thomas (P148240)" w:date="2017-11-30T13:15:00Z">
              <w:r w:rsidRPr="00F311B2" w:rsidDel="000A1FF4">
                <w:rPr>
                  <w:color w:val="000000"/>
                  <w:sz w:val="22"/>
                  <w:szCs w:val="22"/>
                  <w:rPrChange w:id="1808"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4FCFA0B5" w14:textId="108797EB" w:rsidR="0090515B" w:rsidRPr="00F311B2" w:rsidDel="000A1FF4" w:rsidRDefault="0090515B">
            <w:pPr>
              <w:spacing w:line="276" w:lineRule="auto"/>
              <w:jc w:val="both"/>
              <w:outlineLvl w:val="0"/>
              <w:rPr>
                <w:del w:id="1809" w:author="David Thomas (P148240)" w:date="2017-11-30T13:15:00Z"/>
                <w:color w:val="000000"/>
                <w:sz w:val="22"/>
                <w:szCs w:val="22"/>
                <w:rPrChange w:id="1810" w:author="David Thomas (P148240)" w:date="2018-04-02T15:11:00Z">
                  <w:rPr>
                    <w:del w:id="1811" w:author="David Thomas (P148240)" w:date="2017-11-30T13:15:00Z"/>
                    <w:rFonts w:ascii="Arial" w:hAnsi="Arial" w:cs="Arial"/>
                    <w:b/>
                    <w:bCs/>
                    <w:sz w:val="14"/>
                    <w:szCs w:val="14"/>
                  </w:rPr>
                </w:rPrChange>
              </w:rPr>
              <w:pPrChange w:id="1812" w:author="David Thomas (P148240)" w:date="2018-04-02T15:11:00Z">
                <w:pPr>
                  <w:jc w:val="both"/>
                  <w:outlineLvl w:val="0"/>
                </w:pPr>
              </w:pPrChange>
            </w:pPr>
            <w:del w:id="1813" w:author="David Thomas (P148240)" w:date="2017-11-30T13:15:00Z">
              <w:r w:rsidRPr="00F311B2" w:rsidDel="000A1FF4">
                <w:rPr>
                  <w:color w:val="000000"/>
                  <w:sz w:val="22"/>
                  <w:szCs w:val="22"/>
                  <w:rPrChange w:id="181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B552727" w14:textId="3CDBDC7A" w:rsidR="0090515B" w:rsidRPr="00F311B2" w:rsidDel="000A1FF4" w:rsidRDefault="0090515B">
            <w:pPr>
              <w:spacing w:line="276" w:lineRule="auto"/>
              <w:jc w:val="both"/>
              <w:outlineLvl w:val="0"/>
              <w:rPr>
                <w:del w:id="1815" w:author="David Thomas (P148240)" w:date="2017-11-30T13:15:00Z"/>
                <w:color w:val="000000"/>
                <w:sz w:val="22"/>
                <w:szCs w:val="22"/>
                <w:rPrChange w:id="1816" w:author="David Thomas (P148240)" w:date="2018-04-02T15:11:00Z">
                  <w:rPr>
                    <w:del w:id="1817" w:author="David Thomas (P148240)" w:date="2017-11-30T13:15:00Z"/>
                    <w:rFonts w:ascii="Arial" w:hAnsi="Arial" w:cs="Arial"/>
                    <w:b/>
                    <w:bCs/>
                    <w:sz w:val="14"/>
                    <w:szCs w:val="14"/>
                  </w:rPr>
                </w:rPrChange>
              </w:rPr>
              <w:pPrChange w:id="1818" w:author="David Thomas (P148240)" w:date="2018-04-02T15:11:00Z">
                <w:pPr>
                  <w:jc w:val="both"/>
                  <w:outlineLvl w:val="0"/>
                </w:pPr>
              </w:pPrChange>
            </w:pPr>
            <w:del w:id="1819" w:author="David Thomas (P148240)" w:date="2017-11-30T13:15:00Z">
              <w:r w:rsidRPr="00F311B2" w:rsidDel="000A1FF4">
                <w:rPr>
                  <w:color w:val="000000"/>
                  <w:sz w:val="22"/>
                  <w:szCs w:val="22"/>
                  <w:rPrChange w:id="182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CCBF67C" w14:textId="59A60072" w:rsidR="0090515B" w:rsidRPr="00F311B2" w:rsidDel="000A1FF4" w:rsidRDefault="0090515B">
            <w:pPr>
              <w:spacing w:line="276" w:lineRule="auto"/>
              <w:jc w:val="both"/>
              <w:outlineLvl w:val="0"/>
              <w:rPr>
                <w:del w:id="1821" w:author="David Thomas (P148240)" w:date="2017-11-30T13:15:00Z"/>
                <w:color w:val="000000"/>
                <w:sz w:val="22"/>
                <w:szCs w:val="22"/>
                <w:rPrChange w:id="1822" w:author="David Thomas (P148240)" w:date="2018-04-02T15:11:00Z">
                  <w:rPr>
                    <w:del w:id="1823" w:author="David Thomas (P148240)" w:date="2017-11-30T13:15:00Z"/>
                    <w:rFonts w:ascii="Arial" w:hAnsi="Arial" w:cs="Arial"/>
                    <w:b/>
                    <w:bCs/>
                    <w:sz w:val="14"/>
                    <w:szCs w:val="14"/>
                  </w:rPr>
                </w:rPrChange>
              </w:rPr>
              <w:pPrChange w:id="1824" w:author="David Thomas (P148240)" w:date="2018-04-02T15:11:00Z">
                <w:pPr>
                  <w:jc w:val="both"/>
                  <w:outlineLvl w:val="0"/>
                </w:pPr>
              </w:pPrChange>
            </w:pPr>
            <w:del w:id="1825" w:author="David Thomas (P148240)" w:date="2017-11-30T13:15:00Z">
              <w:r w:rsidRPr="00F311B2" w:rsidDel="000A1FF4">
                <w:rPr>
                  <w:color w:val="000000"/>
                  <w:sz w:val="22"/>
                  <w:szCs w:val="22"/>
                  <w:rPrChange w:id="182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7BBBB80" w14:textId="506C043B" w:rsidR="0090515B" w:rsidRPr="00F311B2" w:rsidDel="000A1FF4" w:rsidRDefault="0090515B">
            <w:pPr>
              <w:spacing w:line="276" w:lineRule="auto"/>
              <w:jc w:val="both"/>
              <w:outlineLvl w:val="0"/>
              <w:rPr>
                <w:del w:id="1827" w:author="David Thomas (P148240)" w:date="2017-11-30T13:15:00Z"/>
                <w:color w:val="000000"/>
                <w:sz w:val="22"/>
                <w:szCs w:val="22"/>
                <w:rPrChange w:id="1828" w:author="David Thomas (P148240)" w:date="2018-04-02T15:11:00Z">
                  <w:rPr>
                    <w:del w:id="1829" w:author="David Thomas (P148240)" w:date="2017-11-30T13:15:00Z"/>
                    <w:rFonts w:ascii="Arial" w:hAnsi="Arial" w:cs="Arial"/>
                    <w:b/>
                    <w:bCs/>
                    <w:sz w:val="14"/>
                    <w:szCs w:val="14"/>
                  </w:rPr>
                </w:rPrChange>
              </w:rPr>
              <w:pPrChange w:id="1830" w:author="David Thomas (P148240)" w:date="2018-04-02T15:11:00Z">
                <w:pPr>
                  <w:jc w:val="both"/>
                  <w:outlineLvl w:val="0"/>
                </w:pPr>
              </w:pPrChange>
            </w:pPr>
            <w:del w:id="1831" w:author="David Thomas (P148240)" w:date="2017-11-30T13:15:00Z">
              <w:r w:rsidRPr="00F311B2" w:rsidDel="000A1FF4">
                <w:rPr>
                  <w:color w:val="000000"/>
                  <w:sz w:val="22"/>
                  <w:szCs w:val="22"/>
                  <w:rPrChange w:id="183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8151023" w14:textId="5AEB3E13" w:rsidR="0090515B" w:rsidRPr="00F311B2" w:rsidDel="000A1FF4" w:rsidRDefault="0090515B">
            <w:pPr>
              <w:spacing w:line="276" w:lineRule="auto"/>
              <w:jc w:val="both"/>
              <w:outlineLvl w:val="0"/>
              <w:rPr>
                <w:del w:id="1833" w:author="David Thomas (P148240)" w:date="2017-11-30T13:15:00Z"/>
                <w:color w:val="000000"/>
                <w:sz w:val="22"/>
                <w:szCs w:val="22"/>
                <w:rPrChange w:id="1834" w:author="David Thomas (P148240)" w:date="2018-04-02T15:11:00Z">
                  <w:rPr>
                    <w:del w:id="1835" w:author="David Thomas (P148240)" w:date="2017-11-30T13:15:00Z"/>
                    <w:rFonts w:ascii="Arial" w:hAnsi="Arial" w:cs="Arial"/>
                    <w:b/>
                    <w:bCs/>
                    <w:sz w:val="14"/>
                    <w:szCs w:val="14"/>
                  </w:rPr>
                </w:rPrChange>
              </w:rPr>
              <w:pPrChange w:id="1836" w:author="David Thomas (P148240)" w:date="2018-04-02T15:11:00Z">
                <w:pPr>
                  <w:jc w:val="both"/>
                  <w:outlineLvl w:val="0"/>
                </w:pPr>
              </w:pPrChange>
            </w:pPr>
            <w:del w:id="1837" w:author="David Thomas (P148240)" w:date="2017-11-30T13:15:00Z">
              <w:r w:rsidRPr="00F311B2" w:rsidDel="000A1FF4">
                <w:rPr>
                  <w:color w:val="000000"/>
                  <w:sz w:val="22"/>
                  <w:szCs w:val="22"/>
                  <w:rPrChange w:id="1838" w:author="David Thomas (P148240)" w:date="2018-04-02T15:11:00Z">
                    <w:rPr>
                      <w:rFonts w:ascii="Arial" w:hAnsi="Arial" w:cs="Arial"/>
                      <w:b/>
                      <w:bCs/>
                      <w:sz w:val="14"/>
                      <w:szCs w:val="14"/>
                    </w:rPr>
                  </w:rPrChange>
                </w:rPr>
                <w:delText> </w:delText>
              </w:r>
            </w:del>
          </w:p>
        </w:tc>
      </w:tr>
      <w:tr w:rsidR="00446B8B" w:rsidRPr="00F311B2" w:rsidDel="000A1FF4" w14:paraId="662A3276" w14:textId="29DB6748" w:rsidTr="00F83E40">
        <w:trPr>
          <w:trHeight w:val="206"/>
          <w:del w:id="1839"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6ADFA4CE" w14:textId="153E68A6" w:rsidR="0090515B" w:rsidRPr="00F311B2" w:rsidDel="000A1FF4" w:rsidRDefault="0090515B">
            <w:pPr>
              <w:spacing w:line="276" w:lineRule="auto"/>
              <w:jc w:val="both"/>
              <w:outlineLvl w:val="0"/>
              <w:rPr>
                <w:del w:id="1840" w:author="David Thomas (P148240)" w:date="2017-11-30T13:15:00Z"/>
                <w:color w:val="000000"/>
                <w:sz w:val="22"/>
                <w:szCs w:val="22"/>
                <w:rPrChange w:id="1841" w:author="David Thomas (P148240)" w:date="2018-04-02T15:11:00Z">
                  <w:rPr>
                    <w:del w:id="1842" w:author="David Thomas (P148240)" w:date="2017-11-30T13:15:00Z"/>
                    <w:rFonts w:ascii="Arial" w:hAnsi="Arial" w:cs="Arial"/>
                    <w:sz w:val="14"/>
                    <w:szCs w:val="14"/>
                  </w:rPr>
                </w:rPrChange>
              </w:rPr>
              <w:pPrChange w:id="1843" w:author="David Thomas (P148240)" w:date="2018-04-02T15:11:00Z">
                <w:pPr>
                  <w:jc w:val="both"/>
                  <w:outlineLvl w:val="0"/>
                </w:pPr>
              </w:pPrChange>
            </w:pPr>
            <w:del w:id="1844" w:author="David Thomas (P148240)" w:date="2017-11-30T13:15:00Z">
              <w:r w:rsidRPr="00F311B2" w:rsidDel="000A1FF4">
                <w:rPr>
                  <w:color w:val="000000"/>
                  <w:sz w:val="22"/>
                  <w:szCs w:val="22"/>
                  <w:rPrChange w:id="1845"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20C26F12" w14:textId="16415916" w:rsidR="0090515B" w:rsidRPr="00F311B2" w:rsidDel="000A1FF4" w:rsidRDefault="0090515B">
            <w:pPr>
              <w:spacing w:line="276" w:lineRule="auto"/>
              <w:ind w:firstLineChars="100" w:firstLine="220"/>
              <w:jc w:val="both"/>
              <w:outlineLvl w:val="0"/>
              <w:rPr>
                <w:del w:id="1846" w:author="David Thomas (P148240)" w:date="2017-11-30T13:15:00Z"/>
                <w:color w:val="000000"/>
                <w:sz w:val="22"/>
                <w:szCs w:val="22"/>
                <w:rPrChange w:id="1847" w:author="David Thomas (P148240)" w:date="2018-04-02T15:11:00Z">
                  <w:rPr>
                    <w:del w:id="1848" w:author="David Thomas (P148240)" w:date="2017-11-30T13:15:00Z"/>
                    <w:rFonts w:ascii="Arial" w:hAnsi="Arial" w:cs="Arial"/>
                    <w:sz w:val="14"/>
                    <w:szCs w:val="14"/>
                  </w:rPr>
                </w:rPrChange>
              </w:rPr>
              <w:pPrChange w:id="1849" w:author="David Thomas (P148240)" w:date="2018-04-02T15:11:00Z">
                <w:pPr>
                  <w:ind w:firstLineChars="100" w:firstLine="140"/>
                  <w:jc w:val="both"/>
                  <w:outlineLvl w:val="0"/>
                </w:pPr>
              </w:pPrChange>
            </w:pPr>
            <w:del w:id="1850" w:author="David Thomas (P148240)" w:date="2017-11-30T13:15:00Z">
              <w:r w:rsidRPr="00F311B2" w:rsidDel="000A1FF4">
                <w:rPr>
                  <w:color w:val="000000"/>
                  <w:sz w:val="22"/>
                  <w:szCs w:val="22"/>
                  <w:rPrChange w:id="1851" w:author="David Thomas (P148240)" w:date="2018-04-02T15:11:00Z">
                    <w:rPr>
                      <w:rFonts w:ascii="Arial" w:hAnsi="Arial" w:cs="Arial"/>
                      <w:sz w:val="14"/>
                      <w:szCs w:val="14"/>
                    </w:rPr>
                  </w:rPrChange>
                </w:rPr>
                <w:delText>Arrange interviews for gaps in research</w:delText>
              </w:r>
            </w:del>
          </w:p>
        </w:tc>
        <w:tc>
          <w:tcPr>
            <w:tcW w:w="630" w:type="dxa"/>
            <w:tcBorders>
              <w:top w:val="nil"/>
              <w:left w:val="nil"/>
              <w:bottom w:val="single" w:sz="4" w:space="0" w:color="auto"/>
              <w:right w:val="single" w:sz="4" w:space="0" w:color="auto"/>
            </w:tcBorders>
            <w:shd w:val="clear" w:color="auto" w:fill="auto"/>
            <w:hideMark/>
          </w:tcPr>
          <w:p w14:paraId="5E2BBF4F" w14:textId="64035DFB" w:rsidR="0090515B" w:rsidRPr="00F311B2" w:rsidDel="000A1FF4" w:rsidRDefault="0090515B">
            <w:pPr>
              <w:spacing w:line="276" w:lineRule="auto"/>
              <w:jc w:val="both"/>
              <w:outlineLvl w:val="0"/>
              <w:rPr>
                <w:del w:id="1852" w:author="David Thomas (P148240)" w:date="2017-11-30T13:15:00Z"/>
                <w:color w:val="000000"/>
                <w:sz w:val="22"/>
                <w:szCs w:val="22"/>
                <w:rPrChange w:id="1853" w:author="David Thomas (P148240)" w:date="2018-04-02T15:11:00Z">
                  <w:rPr>
                    <w:del w:id="1854" w:author="David Thomas (P148240)" w:date="2017-11-30T13:15:00Z"/>
                    <w:rFonts w:ascii="Arial" w:hAnsi="Arial" w:cs="Arial"/>
                    <w:b/>
                    <w:bCs/>
                    <w:sz w:val="14"/>
                    <w:szCs w:val="14"/>
                  </w:rPr>
                </w:rPrChange>
              </w:rPr>
              <w:pPrChange w:id="1855" w:author="David Thomas (P148240)" w:date="2018-04-02T15:11:00Z">
                <w:pPr>
                  <w:jc w:val="both"/>
                  <w:outlineLvl w:val="0"/>
                </w:pPr>
              </w:pPrChange>
            </w:pPr>
            <w:del w:id="1856" w:author="David Thomas (P148240)" w:date="2017-11-30T13:15:00Z">
              <w:r w:rsidRPr="00F311B2" w:rsidDel="000A1FF4">
                <w:rPr>
                  <w:color w:val="000000"/>
                  <w:sz w:val="22"/>
                  <w:szCs w:val="22"/>
                  <w:rPrChange w:id="185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F571543" w14:textId="703960D7" w:rsidR="0090515B" w:rsidRPr="00F311B2" w:rsidDel="000A1FF4" w:rsidRDefault="0090515B">
            <w:pPr>
              <w:spacing w:line="276" w:lineRule="auto"/>
              <w:jc w:val="both"/>
              <w:outlineLvl w:val="0"/>
              <w:rPr>
                <w:del w:id="1858" w:author="David Thomas (P148240)" w:date="2017-11-30T13:15:00Z"/>
                <w:color w:val="000000"/>
                <w:sz w:val="22"/>
                <w:szCs w:val="22"/>
                <w:rPrChange w:id="1859" w:author="David Thomas (P148240)" w:date="2018-04-02T15:11:00Z">
                  <w:rPr>
                    <w:del w:id="1860" w:author="David Thomas (P148240)" w:date="2017-11-30T13:15:00Z"/>
                    <w:rFonts w:ascii="Arial" w:hAnsi="Arial" w:cs="Arial"/>
                    <w:b/>
                    <w:bCs/>
                    <w:sz w:val="14"/>
                    <w:szCs w:val="14"/>
                  </w:rPr>
                </w:rPrChange>
              </w:rPr>
              <w:pPrChange w:id="1861" w:author="David Thomas (P148240)" w:date="2018-04-02T15:11:00Z">
                <w:pPr>
                  <w:jc w:val="both"/>
                  <w:outlineLvl w:val="0"/>
                </w:pPr>
              </w:pPrChange>
            </w:pPr>
            <w:del w:id="1862" w:author="David Thomas (P148240)" w:date="2017-11-30T13:15:00Z">
              <w:r w:rsidRPr="00F311B2" w:rsidDel="000A1FF4">
                <w:rPr>
                  <w:color w:val="000000"/>
                  <w:sz w:val="22"/>
                  <w:szCs w:val="22"/>
                  <w:rPrChange w:id="186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AD783D4" w14:textId="6444FF34" w:rsidR="0090515B" w:rsidRPr="00F311B2" w:rsidDel="000A1FF4" w:rsidRDefault="0090515B">
            <w:pPr>
              <w:spacing w:line="276" w:lineRule="auto"/>
              <w:jc w:val="both"/>
              <w:outlineLvl w:val="0"/>
              <w:rPr>
                <w:del w:id="1864" w:author="David Thomas (P148240)" w:date="2017-11-30T13:15:00Z"/>
                <w:color w:val="000000"/>
                <w:sz w:val="22"/>
                <w:szCs w:val="22"/>
                <w:rPrChange w:id="1865" w:author="David Thomas (P148240)" w:date="2018-04-02T15:11:00Z">
                  <w:rPr>
                    <w:del w:id="1866" w:author="David Thomas (P148240)" w:date="2017-11-30T13:15:00Z"/>
                    <w:rFonts w:ascii="Arial" w:hAnsi="Arial" w:cs="Arial"/>
                    <w:b/>
                    <w:bCs/>
                    <w:sz w:val="14"/>
                    <w:szCs w:val="14"/>
                  </w:rPr>
                </w:rPrChange>
              </w:rPr>
              <w:pPrChange w:id="1867" w:author="David Thomas (P148240)" w:date="2018-04-02T15:11:00Z">
                <w:pPr>
                  <w:jc w:val="both"/>
                  <w:outlineLvl w:val="0"/>
                </w:pPr>
              </w:pPrChange>
            </w:pPr>
            <w:del w:id="1868" w:author="David Thomas (P148240)" w:date="2017-11-30T13:15:00Z">
              <w:r w:rsidRPr="00F311B2" w:rsidDel="000A1FF4">
                <w:rPr>
                  <w:color w:val="000000"/>
                  <w:sz w:val="22"/>
                  <w:szCs w:val="22"/>
                  <w:rPrChange w:id="186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8E949B7" w14:textId="45FF6BB2" w:rsidR="0090515B" w:rsidRPr="00F311B2" w:rsidDel="000A1FF4" w:rsidRDefault="0090515B">
            <w:pPr>
              <w:spacing w:line="276" w:lineRule="auto"/>
              <w:jc w:val="both"/>
              <w:outlineLvl w:val="0"/>
              <w:rPr>
                <w:del w:id="1870" w:author="David Thomas (P148240)" w:date="2017-11-30T13:15:00Z"/>
                <w:color w:val="000000"/>
                <w:sz w:val="22"/>
                <w:szCs w:val="22"/>
                <w:rPrChange w:id="1871" w:author="David Thomas (P148240)" w:date="2018-04-02T15:11:00Z">
                  <w:rPr>
                    <w:del w:id="1872" w:author="David Thomas (P148240)" w:date="2017-11-30T13:15:00Z"/>
                    <w:rFonts w:ascii="Arial" w:hAnsi="Arial" w:cs="Arial"/>
                    <w:b/>
                    <w:bCs/>
                    <w:sz w:val="14"/>
                    <w:szCs w:val="14"/>
                  </w:rPr>
                </w:rPrChange>
              </w:rPr>
              <w:pPrChange w:id="1873" w:author="David Thomas (P148240)" w:date="2018-04-02T15:11:00Z">
                <w:pPr>
                  <w:jc w:val="both"/>
                  <w:outlineLvl w:val="0"/>
                </w:pPr>
              </w:pPrChange>
            </w:pPr>
            <w:del w:id="1874" w:author="David Thomas (P148240)" w:date="2017-11-30T13:15:00Z">
              <w:r w:rsidRPr="00F311B2" w:rsidDel="000A1FF4">
                <w:rPr>
                  <w:color w:val="000000"/>
                  <w:sz w:val="22"/>
                  <w:szCs w:val="22"/>
                  <w:rPrChange w:id="187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8BDA1F5" w14:textId="72D36487" w:rsidR="0090515B" w:rsidRPr="00F311B2" w:rsidDel="000A1FF4" w:rsidRDefault="0090515B">
            <w:pPr>
              <w:spacing w:line="276" w:lineRule="auto"/>
              <w:jc w:val="both"/>
              <w:outlineLvl w:val="0"/>
              <w:rPr>
                <w:del w:id="1876" w:author="David Thomas (P148240)" w:date="2017-11-30T13:15:00Z"/>
                <w:color w:val="000000"/>
                <w:sz w:val="22"/>
                <w:szCs w:val="22"/>
                <w:rPrChange w:id="1877" w:author="David Thomas (P148240)" w:date="2018-04-02T15:11:00Z">
                  <w:rPr>
                    <w:del w:id="1878" w:author="David Thomas (P148240)" w:date="2017-11-30T13:15:00Z"/>
                    <w:rFonts w:ascii="Arial" w:hAnsi="Arial" w:cs="Arial"/>
                    <w:b/>
                    <w:bCs/>
                    <w:sz w:val="14"/>
                    <w:szCs w:val="14"/>
                  </w:rPr>
                </w:rPrChange>
              </w:rPr>
              <w:pPrChange w:id="1879" w:author="David Thomas (P148240)" w:date="2018-04-02T15:11:00Z">
                <w:pPr>
                  <w:jc w:val="both"/>
                  <w:outlineLvl w:val="0"/>
                </w:pPr>
              </w:pPrChange>
            </w:pPr>
            <w:del w:id="1880" w:author="David Thomas (P148240)" w:date="2017-11-30T13:15:00Z">
              <w:r w:rsidRPr="00F311B2" w:rsidDel="000A1FF4">
                <w:rPr>
                  <w:color w:val="000000"/>
                  <w:sz w:val="22"/>
                  <w:szCs w:val="22"/>
                  <w:rPrChange w:id="188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000000" w:fill="00FF00"/>
            <w:hideMark/>
          </w:tcPr>
          <w:p w14:paraId="2DFB21DA" w14:textId="32C47938" w:rsidR="0090515B" w:rsidRPr="00F311B2" w:rsidDel="000A1FF4" w:rsidRDefault="0090515B">
            <w:pPr>
              <w:spacing w:line="276" w:lineRule="auto"/>
              <w:jc w:val="both"/>
              <w:outlineLvl w:val="0"/>
              <w:rPr>
                <w:del w:id="1882" w:author="David Thomas (P148240)" w:date="2017-11-30T13:15:00Z"/>
                <w:color w:val="000000"/>
                <w:sz w:val="22"/>
                <w:szCs w:val="22"/>
                <w:rPrChange w:id="1883" w:author="David Thomas (P148240)" w:date="2018-04-02T15:11:00Z">
                  <w:rPr>
                    <w:del w:id="1884" w:author="David Thomas (P148240)" w:date="2017-11-30T13:15:00Z"/>
                    <w:rFonts w:ascii="Arial" w:hAnsi="Arial" w:cs="Arial"/>
                    <w:b/>
                    <w:bCs/>
                    <w:sz w:val="14"/>
                    <w:szCs w:val="14"/>
                  </w:rPr>
                </w:rPrChange>
              </w:rPr>
              <w:pPrChange w:id="1885" w:author="David Thomas (P148240)" w:date="2018-04-02T15:11:00Z">
                <w:pPr>
                  <w:jc w:val="both"/>
                  <w:outlineLvl w:val="0"/>
                </w:pPr>
              </w:pPrChange>
            </w:pPr>
            <w:del w:id="1886" w:author="David Thomas (P148240)" w:date="2017-11-30T13:15:00Z">
              <w:r w:rsidRPr="00F311B2" w:rsidDel="000A1FF4">
                <w:rPr>
                  <w:color w:val="000000"/>
                  <w:sz w:val="22"/>
                  <w:szCs w:val="22"/>
                  <w:rPrChange w:id="188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164E669D" w14:textId="366B1BA8" w:rsidR="0090515B" w:rsidRPr="00F311B2" w:rsidDel="000A1FF4" w:rsidRDefault="0090515B">
            <w:pPr>
              <w:spacing w:line="276" w:lineRule="auto"/>
              <w:jc w:val="both"/>
              <w:outlineLvl w:val="0"/>
              <w:rPr>
                <w:del w:id="1888" w:author="David Thomas (P148240)" w:date="2017-11-30T13:15:00Z"/>
                <w:color w:val="000000"/>
                <w:sz w:val="22"/>
                <w:szCs w:val="22"/>
                <w:rPrChange w:id="1889" w:author="David Thomas (P148240)" w:date="2018-04-02T15:11:00Z">
                  <w:rPr>
                    <w:del w:id="1890" w:author="David Thomas (P148240)" w:date="2017-11-30T13:15:00Z"/>
                    <w:rFonts w:ascii="Arial" w:hAnsi="Arial" w:cs="Arial"/>
                    <w:b/>
                    <w:bCs/>
                    <w:sz w:val="14"/>
                    <w:szCs w:val="14"/>
                  </w:rPr>
                </w:rPrChange>
              </w:rPr>
              <w:pPrChange w:id="1891" w:author="David Thomas (P148240)" w:date="2018-04-02T15:11:00Z">
                <w:pPr>
                  <w:jc w:val="both"/>
                  <w:outlineLvl w:val="0"/>
                </w:pPr>
              </w:pPrChange>
            </w:pPr>
            <w:del w:id="1892" w:author="David Thomas (P148240)" w:date="2017-11-30T13:15:00Z">
              <w:r w:rsidRPr="00F311B2" w:rsidDel="000A1FF4">
                <w:rPr>
                  <w:color w:val="000000"/>
                  <w:sz w:val="22"/>
                  <w:szCs w:val="22"/>
                  <w:rPrChange w:id="189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58C35446" w14:textId="4610CC5B" w:rsidR="0090515B" w:rsidRPr="00F311B2" w:rsidDel="000A1FF4" w:rsidRDefault="0090515B">
            <w:pPr>
              <w:spacing w:line="276" w:lineRule="auto"/>
              <w:jc w:val="both"/>
              <w:outlineLvl w:val="0"/>
              <w:rPr>
                <w:del w:id="1894" w:author="David Thomas (P148240)" w:date="2017-11-30T13:15:00Z"/>
                <w:color w:val="000000"/>
                <w:sz w:val="22"/>
                <w:szCs w:val="22"/>
                <w:rPrChange w:id="1895" w:author="David Thomas (P148240)" w:date="2018-04-02T15:11:00Z">
                  <w:rPr>
                    <w:del w:id="1896" w:author="David Thomas (P148240)" w:date="2017-11-30T13:15:00Z"/>
                    <w:rFonts w:ascii="Arial" w:hAnsi="Arial" w:cs="Arial"/>
                    <w:b/>
                    <w:bCs/>
                    <w:sz w:val="14"/>
                    <w:szCs w:val="14"/>
                  </w:rPr>
                </w:rPrChange>
              </w:rPr>
              <w:pPrChange w:id="1897" w:author="David Thomas (P148240)" w:date="2018-04-02T15:11:00Z">
                <w:pPr>
                  <w:jc w:val="both"/>
                  <w:outlineLvl w:val="0"/>
                </w:pPr>
              </w:pPrChange>
            </w:pPr>
            <w:del w:id="1898" w:author="David Thomas (P148240)" w:date="2017-11-30T13:15:00Z">
              <w:r w:rsidRPr="00F311B2" w:rsidDel="000A1FF4">
                <w:rPr>
                  <w:color w:val="000000"/>
                  <w:sz w:val="22"/>
                  <w:szCs w:val="22"/>
                  <w:rPrChange w:id="189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5884E6F5" w14:textId="0D7C8E1D" w:rsidR="0090515B" w:rsidRPr="00F311B2" w:rsidDel="000A1FF4" w:rsidRDefault="0090515B">
            <w:pPr>
              <w:spacing w:line="276" w:lineRule="auto"/>
              <w:jc w:val="both"/>
              <w:outlineLvl w:val="0"/>
              <w:rPr>
                <w:del w:id="1900" w:author="David Thomas (P148240)" w:date="2017-11-30T13:15:00Z"/>
                <w:color w:val="000000"/>
                <w:sz w:val="22"/>
                <w:szCs w:val="22"/>
                <w:rPrChange w:id="1901" w:author="David Thomas (P148240)" w:date="2018-04-02T15:11:00Z">
                  <w:rPr>
                    <w:del w:id="1902" w:author="David Thomas (P148240)" w:date="2017-11-30T13:15:00Z"/>
                    <w:rFonts w:ascii="Arial" w:hAnsi="Arial" w:cs="Arial"/>
                    <w:b/>
                    <w:bCs/>
                    <w:sz w:val="14"/>
                    <w:szCs w:val="14"/>
                  </w:rPr>
                </w:rPrChange>
              </w:rPr>
              <w:pPrChange w:id="1903" w:author="David Thomas (P148240)" w:date="2018-04-02T15:11:00Z">
                <w:pPr>
                  <w:jc w:val="both"/>
                  <w:outlineLvl w:val="0"/>
                </w:pPr>
              </w:pPrChange>
            </w:pPr>
            <w:del w:id="1904" w:author="David Thomas (P148240)" w:date="2017-11-30T13:15:00Z">
              <w:r w:rsidRPr="00F311B2" w:rsidDel="000A1FF4">
                <w:rPr>
                  <w:color w:val="000000"/>
                  <w:sz w:val="22"/>
                  <w:szCs w:val="22"/>
                  <w:rPrChange w:id="190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D9D238F" w14:textId="7E6493D9" w:rsidR="0090515B" w:rsidRPr="00F311B2" w:rsidDel="000A1FF4" w:rsidRDefault="0090515B">
            <w:pPr>
              <w:spacing w:line="276" w:lineRule="auto"/>
              <w:jc w:val="both"/>
              <w:outlineLvl w:val="0"/>
              <w:rPr>
                <w:del w:id="1906" w:author="David Thomas (P148240)" w:date="2017-11-30T13:15:00Z"/>
                <w:color w:val="000000"/>
                <w:sz w:val="22"/>
                <w:szCs w:val="22"/>
                <w:rPrChange w:id="1907" w:author="David Thomas (P148240)" w:date="2018-04-02T15:11:00Z">
                  <w:rPr>
                    <w:del w:id="1908" w:author="David Thomas (P148240)" w:date="2017-11-30T13:15:00Z"/>
                    <w:rFonts w:ascii="Arial" w:hAnsi="Arial" w:cs="Arial"/>
                    <w:b/>
                    <w:bCs/>
                    <w:sz w:val="14"/>
                    <w:szCs w:val="14"/>
                  </w:rPr>
                </w:rPrChange>
              </w:rPr>
              <w:pPrChange w:id="1909" w:author="David Thomas (P148240)" w:date="2018-04-02T15:11:00Z">
                <w:pPr>
                  <w:jc w:val="both"/>
                  <w:outlineLvl w:val="0"/>
                </w:pPr>
              </w:pPrChange>
            </w:pPr>
            <w:del w:id="1910" w:author="David Thomas (P148240)" w:date="2017-11-30T13:15:00Z">
              <w:r w:rsidRPr="00F311B2" w:rsidDel="000A1FF4">
                <w:rPr>
                  <w:color w:val="000000"/>
                  <w:sz w:val="22"/>
                  <w:szCs w:val="22"/>
                  <w:rPrChange w:id="191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06A2DFF" w14:textId="7388D734" w:rsidR="0090515B" w:rsidRPr="00F311B2" w:rsidDel="000A1FF4" w:rsidRDefault="0090515B">
            <w:pPr>
              <w:spacing w:line="276" w:lineRule="auto"/>
              <w:jc w:val="both"/>
              <w:outlineLvl w:val="0"/>
              <w:rPr>
                <w:del w:id="1912" w:author="David Thomas (P148240)" w:date="2017-11-30T13:15:00Z"/>
                <w:color w:val="000000"/>
                <w:sz w:val="22"/>
                <w:szCs w:val="22"/>
                <w:rPrChange w:id="1913" w:author="David Thomas (P148240)" w:date="2018-04-02T15:11:00Z">
                  <w:rPr>
                    <w:del w:id="1914" w:author="David Thomas (P148240)" w:date="2017-11-30T13:15:00Z"/>
                    <w:rFonts w:ascii="Arial" w:hAnsi="Arial" w:cs="Arial"/>
                    <w:b/>
                    <w:bCs/>
                    <w:sz w:val="14"/>
                    <w:szCs w:val="14"/>
                  </w:rPr>
                </w:rPrChange>
              </w:rPr>
              <w:pPrChange w:id="1915" w:author="David Thomas (P148240)" w:date="2018-04-02T15:11:00Z">
                <w:pPr>
                  <w:jc w:val="both"/>
                  <w:outlineLvl w:val="0"/>
                </w:pPr>
              </w:pPrChange>
            </w:pPr>
            <w:del w:id="1916" w:author="David Thomas (P148240)" w:date="2017-11-30T13:15:00Z">
              <w:r w:rsidRPr="00F311B2" w:rsidDel="000A1FF4">
                <w:rPr>
                  <w:color w:val="000000"/>
                  <w:sz w:val="22"/>
                  <w:szCs w:val="22"/>
                  <w:rPrChange w:id="191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4734BA7" w14:textId="63B4CAF8" w:rsidR="0090515B" w:rsidRPr="00F311B2" w:rsidDel="000A1FF4" w:rsidRDefault="0090515B">
            <w:pPr>
              <w:spacing w:line="276" w:lineRule="auto"/>
              <w:jc w:val="both"/>
              <w:outlineLvl w:val="0"/>
              <w:rPr>
                <w:del w:id="1918" w:author="David Thomas (P148240)" w:date="2017-11-30T13:15:00Z"/>
                <w:color w:val="000000"/>
                <w:sz w:val="22"/>
                <w:szCs w:val="22"/>
                <w:rPrChange w:id="1919" w:author="David Thomas (P148240)" w:date="2018-04-02T15:11:00Z">
                  <w:rPr>
                    <w:del w:id="1920" w:author="David Thomas (P148240)" w:date="2017-11-30T13:15:00Z"/>
                    <w:rFonts w:ascii="Arial" w:hAnsi="Arial" w:cs="Arial"/>
                    <w:b/>
                    <w:bCs/>
                    <w:sz w:val="14"/>
                    <w:szCs w:val="14"/>
                  </w:rPr>
                </w:rPrChange>
              </w:rPr>
              <w:pPrChange w:id="1921" w:author="David Thomas (P148240)" w:date="2018-04-02T15:11:00Z">
                <w:pPr>
                  <w:jc w:val="both"/>
                  <w:outlineLvl w:val="0"/>
                </w:pPr>
              </w:pPrChange>
            </w:pPr>
            <w:del w:id="1922" w:author="David Thomas (P148240)" w:date="2017-11-30T13:15:00Z">
              <w:r w:rsidRPr="00F311B2" w:rsidDel="000A1FF4">
                <w:rPr>
                  <w:color w:val="000000"/>
                  <w:sz w:val="22"/>
                  <w:szCs w:val="22"/>
                  <w:rPrChange w:id="1923" w:author="David Thomas (P148240)" w:date="2018-04-02T15:11:00Z">
                    <w:rPr>
                      <w:rFonts w:ascii="Arial" w:hAnsi="Arial" w:cs="Arial"/>
                      <w:b/>
                      <w:bCs/>
                      <w:sz w:val="14"/>
                      <w:szCs w:val="14"/>
                    </w:rPr>
                  </w:rPrChange>
                </w:rPr>
                <w:delText> </w:delText>
              </w:r>
            </w:del>
          </w:p>
        </w:tc>
      </w:tr>
      <w:tr w:rsidR="00446B8B" w:rsidRPr="00F311B2" w:rsidDel="000A1FF4" w14:paraId="5288E0A4" w14:textId="39CAAECE" w:rsidTr="00F83E40">
        <w:trPr>
          <w:trHeight w:val="186"/>
          <w:del w:id="1924"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7BDECF2D" w14:textId="6116112B" w:rsidR="0090515B" w:rsidRPr="00F311B2" w:rsidDel="000A1FF4" w:rsidRDefault="0090515B">
            <w:pPr>
              <w:spacing w:line="276" w:lineRule="auto"/>
              <w:jc w:val="both"/>
              <w:outlineLvl w:val="0"/>
              <w:rPr>
                <w:del w:id="1925" w:author="David Thomas (P148240)" w:date="2017-11-30T13:15:00Z"/>
                <w:color w:val="000000"/>
                <w:sz w:val="22"/>
                <w:szCs w:val="22"/>
                <w:rPrChange w:id="1926" w:author="David Thomas (P148240)" w:date="2018-04-02T15:11:00Z">
                  <w:rPr>
                    <w:del w:id="1927" w:author="David Thomas (P148240)" w:date="2017-11-30T13:15:00Z"/>
                    <w:rFonts w:ascii="Arial" w:hAnsi="Arial" w:cs="Arial"/>
                    <w:sz w:val="14"/>
                    <w:szCs w:val="14"/>
                  </w:rPr>
                </w:rPrChange>
              </w:rPr>
              <w:pPrChange w:id="1928" w:author="David Thomas (P148240)" w:date="2018-04-02T15:11:00Z">
                <w:pPr>
                  <w:jc w:val="both"/>
                  <w:outlineLvl w:val="0"/>
                </w:pPr>
              </w:pPrChange>
            </w:pPr>
            <w:del w:id="1929" w:author="David Thomas (P148240)" w:date="2017-11-30T13:15:00Z">
              <w:r w:rsidRPr="00F311B2" w:rsidDel="000A1FF4">
                <w:rPr>
                  <w:color w:val="000000"/>
                  <w:sz w:val="22"/>
                  <w:szCs w:val="22"/>
                  <w:rPrChange w:id="1930"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2DBEEA49" w14:textId="269D7A8F" w:rsidR="0090515B" w:rsidRPr="00F311B2" w:rsidDel="000A1FF4" w:rsidRDefault="0090515B">
            <w:pPr>
              <w:spacing w:line="276" w:lineRule="auto"/>
              <w:ind w:firstLineChars="100" w:firstLine="220"/>
              <w:jc w:val="both"/>
              <w:outlineLvl w:val="0"/>
              <w:rPr>
                <w:del w:id="1931" w:author="David Thomas (P148240)" w:date="2017-11-30T13:15:00Z"/>
                <w:color w:val="000000"/>
                <w:sz w:val="22"/>
                <w:szCs w:val="22"/>
                <w:rPrChange w:id="1932" w:author="David Thomas (P148240)" w:date="2018-04-02T15:11:00Z">
                  <w:rPr>
                    <w:del w:id="1933" w:author="David Thomas (P148240)" w:date="2017-11-30T13:15:00Z"/>
                    <w:rFonts w:ascii="Arial" w:hAnsi="Arial" w:cs="Arial"/>
                    <w:sz w:val="14"/>
                    <w:szCs w:val="14"/>
                  </w:rPr>
                </w:rPrChange>
              </w:rPr>
              <w:pPrChange w:id="1934" w:author="David Thomas (P148240)" w:date="2018-04-02T15:11:00Z">
                <w:pPr>
                  <w:ind w:firstLineChars="100" w:firstLine="140"/>
                  <w:jc w:val="both"/>
                  <w:outlineLvl w:val="0"/>
                </w:pPr>
              </w:pPrChange>
            </w:pPr>
            <w:del w:id="1935" w:author="David Thomas (P148240)" w:date="2017-11-30T13:15:00Z">
              <w:r w:rsidRPr="00F311B2" w:rsidDel="000A1FF4">
                <w:rPr>
                  <w:color w:val="000000"/>
                  <w:sz w:val="22"/>
                  <w:szCs w:val="22"/>
                  <w:rPrChange w:id="1936" w:author="David Thomas (P148240)" w:date="2018-04-02T15:11:00Z">
                    <w:rPr>
                      <w:rFonts w:ascii="Arial" w:hAnsi="Arial" w:cs="Arial"/>
                      <w:sz w:val="14"/>
                      <w:szCs w:val="14"/>
                    </w:rPr>
                  </w:rPrChange>
                </w:rPr>
                <w:delText>Collate &amp; analyse feedback</w:delText>
              </w:r>
            </w:del>
          </w:p>
        </w:tc>
        <w:tc>
          <w:tcPr>
            <w:tcW w:w="630" w:type="dxa"/>
            <w:tcBorders>
              <w:top w:val="nil"/>
              <w:left w:val="nil"/>
              <w:bottom w:val="single" w:sz="4" w:space="0" w:color="auto"/>
              <w:right w:val="single" w:sz="4" w:space="0" w:color="auto"/>
            </w:tcBorders>
            <w:shd w:val="clear" w:color="auto" w:fill="auto"/>
            <w:hideMark/>
          </w:tcPr>
          <w:p w14:paraId="102EAC98" w14:textId="027394EC" w:rsidR="0090515B" w:rsidRPr="00F311B2" w:rsidDel="000A1FF4" w:rsidRDefault="0090515B">
            <w:pPr>
              <w:spacing w:line="276" w:lineRule="auto"/>
              <w:jc w:val="both"/>
              <w:outlineLvl w:val="0"/>
              <w:rPr>
                <w:del w:id="1937" w:author="David Thomas (P148240)" w:date="2017-11-30T13:15:00Z"/>
                <w:color w:val="000000"/>
                <w:sz w:val="22"/>
                <w:szCs w:val="22"/>
                <w:rPrChange w:id="1938" w:author="David Thomas (P148240)" w:date="2018-04-02T15:11:00Z">
                  <w:rPr>
                    <w:del w:id="1939" w:author="David Thomas (P148240)" w:date="2017-11-30T13:15:00Z"/>
                    <w:rFonts w:ascii="Arial" w:hAnsi="Arial" w:cs="Arial"/>
                    <w:b/>
                    <w:bCs/>
                    <w:sz w:val="14"/>
                    <w:szCs w:val="14"/>
                  </w:rPr>
                </w:rPrChange>
              </w:rPr>
              <w:pPrChange w:id="1940" w:author="David Thomas (P148240)" w:date="2018-04-02T15:11:00Z">
                <w:pPr>
                  <w:jc w:val="both"/>
                  <w:outlineLvl w:val="0"/>
                </w:pPr>
              </w:pPrChange>
            </w:pPr>
            <w:del w:id="1941" w:author="David Thomas (P148240)" w:date="2017-11-30T13:15:00Z">
              <w:r w:rsidRPr="00F311B2" w:rsidDel="000A1FF4">
                <w:rPr>
                  <w:color w:val="000000"/>
                  <w:sz w:val="22"/>
                  <w:szCs w:val="22"/>
                  <w:rPrChange w:id="194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699FEDED" w14:textId="2724D476" w:rsidR="0090515B" w:rsidRPr="00F311B2" w:rsidDel="000A1FF4" w:rsidRDefault="0090515B">
            <w:pPr>
              <w:spacing w:line="276" w:lineRule="auto"/>
              <w:jc w:val="both"/>
              <w:outlineLvl w:val="0"/>
              <w:rPr>
                <w:del w:id="1943" w:author="David Thomas (P148240)" w:date="2017-11-30T13:15:00Z"/>
                <w:color w:val="000000"/>
                <w:sz w:val="22"/>
                <w:szCs w:val="22"/>
                <w:rPrChange w:id="1944" w:author="David Thomas (P148240)" w:date="2018-04-02T15:11:00Z">
                  <w:rPr>
                    <w:del w:id="1945" w:author="David Thomas (P148240)" w:date="2017-11-30T13:15:00Z"/>
                    <w:rFonts w:ascii="Arial" w:hAnsi="Arial" w:cs="Arial"/>
                    <w:b/>
                    <w:bCs/>
                    <w:sz w:val="14"/>
                    <w:szCs w:val="14"/>
                  </w:rPr>
                </w:rPrChange>
              </w:rPr>
              <w:pPrChange w:id="1946" w:author="David Thomas (P148240)" w:date="2018-04-02T15:11:00Z">
                <w:pPr>
                  <w:jc w:val="both"/>
                  <w:outlineLvl w:val="0"/>
                </w:pPr>
              </w:pPrChange>
            </w:pPr>
            <w:del w:id="1947" w:author="David Thomas (P148240)" w:date="2017-11-30T13:15:00Z">
              <w:r w:rsidRPr="00F311B2" w:rsidDel="000A1FF4">
                <w:rPr>
                  <w:color w:val="000000"/>
                  <w:sz w:val="22"/>
                  <w:szCs w:val="22"/>
                  <w:rPrChange w:id="194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7778B78" w14:textId="4AF78B96" w:rsidR="0090515B" w:rsidRPr="00F311B2" w:rsidDel="000A1FF4" w:rsidRDefault="0090515B">
            <w:pPr>
              <w:spacing w:line="276" w:lineRule="auto"/>
              <w:jc w:val="both"/>
              <w:outlineLvl w:val="0"/>
              <w:rPr>
                <w:del w:id="1949" w:author="David Thomas (P148240)" w:date="2017-11-30T13:15:00Z"/>
                <w:color w:val="000000"/>
                <w:sz w:val="22"/>
                <w:szCs w:val="22"/>
                <w:rPrChange w:id="1950" w:author="David Thomas (P148240)" w:date="2018-04-02T15:11:00Z">
                  <w:rPr>
                    <w:del w:id="1951" w:author="David Thomas (P148240)" w:date="2017-11-30T13:15:00Z"/>
                    <w:rFonts w:ascii="Arial" w:hAnsi="Arial" w:cs="Arial"/>
                    <w:b/>
                    <w:bCs/>
                    <w:sz w:val="14"/>
                    <w:szCs w:val="14"/>
                  </w:rPr>
                </w:rPrChange>
              </w:rPr>
              <w:pPrChange w:id="1952" w:author="David Thomas (P148240)" w:date="2018-04-02T15:11:00Z">
                <w:pPr>
                  <w:jc w:val="both"/>
                  <w:outlineLvl w:val="0"/>
                </w:pPr>
              </w:pPrChange>
            </w:pPr>
            <w:del w:id="1953" w:author="David Thomas (P148240)" w:date="2017-11-30T13:15:00Z">
              <w:r w:rsidRPr="00F311B2" w:rsidDel="000A1FF4">
                <w:rPr>
                  <w:color w:val="000000"/>
                  <w:sz w:val="22"/>
                  <w:szCs w:val="22"/>
                  <w:rPrChange w:id="195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02E436E" w14:textId="15B2C65F" w:rsidR="0090515B" w:rsidRPr="00F311B2" w:rsidDel="000A1FF4" w:rsidRDefault="0090515B">
            <w:pPr>
              <w:spacing w:line="276" w:lineRule="auto"/>
              <w:jc w:val="both"/>
              <w:outlineLvl w:val="0"/>
              <w:rPr>
                <w:del w:id="1955" w:author="David Thomas (P148240)" w:date="2017-11-30T13:15:00Z"/>
                <w:color w:val="000000"/>
                <w:sz w:val="22"/>
                <w:szCs w:val="22"/>
                <w:rPrChange w:id="1956" w:author="David Thomas (P148240)" w:date="2018-04-02T15:11:00Z">
                  <w:rPr>
                    <w:del w:id="1957" w:author="David Thomas (P148240)" w:date="2017-11-30T13:15:00Z"/>
                    <w:rFonts w:ascii="Arial" w:hAnsi="Arial" w:cs="Arial"/>
                    <w:b/>
                    <w:bCs/>
                    <w:sz w:val="14"/>
                    <w:szCs w:val="14"/>
                  </w:rPr>
                </w:rPrChange>
              </w:rPr>
              <w:pPrChange w:id="1958" w:author="David Thomas (P148240)" w:date="2018-04-02T15:11:00Z">
                <w:pPr>
                  <w:jc w:val="both"/>
                  <w:outlineLvl w:val="0"/>
                </w:pPr>
              </w:pPrChange>
            </w:pPr>
            <w:del w:id="1959" w:author="David Thomas (P148240)" w:date="2017-11-30T13:15:00Z">
              <w:r w:rsidRPr="00F311B2" w:rsidDel="000A1FF4">
                <w:rPr>
                  <w:color w:val="000000"/>
                  <w:sz w:val="22"/>
                  <w:szCs w:val="22"/>
                  <w:rPrChange w:id="196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9DD755B" w14:textId="0670EBEE" w:rsidR="0090515B" w:rsidRPr="00F311B2" w:rsidDel="000A1FF4" w:rsidRDefault="0090515B">
            <w:pPr>
              <w:spacing w:line="276" w:lineRule="auto"/>
              <w:jc w:val="both"/>
              <w:outlineLvl w:val="0"/>
              <w:rPr>
                <w:del w:id="1961" w:author="David Thomas (P148240)" w:date="2017-11-30T13:15:00Z"/>
                <w:color w:val="000000"/>
                <w:sz w:val="22"/>
                <w:szCs w:val="22"/>
                <w:rPrChange w:id="1962" w:author="David Thomas (P148240)" w:date="2018-04-02T15:11:00Z">
                  <w:rPr>
                    <w:del w:id="1963" w:author="David Thomas (P148240)" w:date="2017-11-30T13:15:00Z"/>
                    <w:rFonts w:ascii="Arial" w:hAnsi="Arial" w:cs="Arial"/>
                    <w:b/>
                    <w:bCs/>
                    <w:sz w:val="14"/>
                    <w:szCs w:val="14"/>
                  </w:rPr>
                </w:rPrChange>
              </w:rPr>
              <w:pPrChange w:id="1964" w:author="David Thomas (P148240)" w:date="2018-04-02T15:11:00Z">
                <w:pPr>
                  <w:jc w:val="both"/>
                  <w:outlineLvl w:val="0"/>
                </w:pPr>
              </w:pPrChange>
            </w:pPr>
            <w:del w:id="1965" w:author="David Thomas (P148240)" w:date="2017-11-30T13:15:00Z">
              <w:r w:rsidRPr="00F311B2" w:rsidDel="000A1FF4">
                <w:rPr>
                  <w:color w:val="000000"/>
                  <w:sz w:val="22"/>
                  <w:szCs w:val="22"/>
                  <w:rPrChange w:id="1966"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0FEBE5DA" w14:textId="3517AC87" w:rsidR="0090515B" w:rsidRPr="00F311B2" w:rsidDel="000A1FF4" w:rsidRDefault="0090515B">
            <w:pPr>
              <w:spacing w:line="276" w:lineRule="auto"/>
              <w:jc w:val="both"/>
              <w:outlineLvl w:val="0"/>
              <w:rPr>
                <w:del w:id="1967" w:author="David Thomas (P148240)" w:date="2017-11-30T13:15:00Z"/>
                <w:color w:val="000000"/>
                <w:sz w:val="22"/>
                <w:szCs w:val="22"/>
                <w:rPrChange w:id="1968" w:author="David Thomas (P148240)" w:date="2018-04-02T15:11:00Z">
                  <w:rPr>
                    <w:del w:id="1969" w:author="David Thomas (P148240)" w:date="2017-11-30T13:15:00Z"/>
                    <w:rFonts w:ascii="Arial" w:hAnsi="Arial" w:cs="Arial"/>
                    <w:b/>
                    <w:bCs/>
                    <w:sz w:val="14"/>
                    <w:szCs w:val="14"/>
                  </w:rPr>
                </w:rPrChange>
              </w:rPr>
              <w:pPrChange w:id="1970" w:author="David Thomas (P148240)" w:date="2018-04-02T15:11:00Z">
                <w:pPr>
                  <w:jc w:val="both"/>
                  <w:outlineLvl w:val="0"/>
                </w:pPr>
              </w:pPrChange>
            </w:pPr>
            <w:del w:id="1971" w:author="David Thomas (P148240)" w:date="2017-11-30T13:15:00Z">
              <w:r w:rsidRPr="00F311B2" w:rsidDel="000A1FF4">
                <w:rPr>
                  <w:color w:val="000000"/>
                  <w:sz w:val="22"/>
                  <w:szCs w:val="22"/>
                  <w:rPrChange w:id="1972"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67DD8A1D" w14:textId="6842912E" w:rsidR="0090515B" w:rsidRPr="00F311B2" w:rsidDel="000A1FF4" w:rsidRDefault="0090515B">
            <w:pPr>
              <w:spacing w:line="276" w:lineRule="auto"/>
              <w:jc w:val="both"/>
              <w:outlineLvl w:val="0"/>
              <w:rPr>
                <w:del w:id="1973" w:author="David Thomas (P148240)" w:date="2017-11-30T13:15:00Z"/>
                <w:color w:val="000000"/>
                <w:sz w:val="22"/>
                <w:szCs w:val="22"/>
                <w:rPrChange w:id="1974" w:author="David Thomas (P148240)" w:date="2018-04-02T15:11:00Z">
                  <w:rPr>
                    <w:del w:id="1975" w:author="David Thomas (P148240)" w:date="2017-11-30T13:15:00Z"/>
                    <w:rFonts w:ascii="Arial" w:hAnsi="Arial" w:cs="Arial"/>
                    <w:b/>
                    <w:bCs/>
                    <w:sz w:val="14"/>
                    <w:szCs w:val="14"/>
                  </w:rPr>
                </w:rPrChange>
              </w:rPr>
              <w:pPrChange w:id="1976" w:author="David Thomas (P148240)" w:date="2018-04-02T15:11:00Z">
                <w:pPr>
                  <w:jc w:val="both"/>
                  <w:outlineLvl w:val="0"/>
                </w:pPr>
              </w:pPrChange>
            </w:pPr>
            <w:del w:id="1977" w:author="David Thomas (P148240)" w:date="2017-11-30T13:15:00Z">
              <w:r w:rsidRPr="00F311B2" w:rsidDel="000A1FF4">
                <w:rPr>
                  <w:color w:val="000000"/>
                  <w:sz w:val="22"/>
                  <w:szCs w:val="22"/>
                  <w:rPrChange w:id="1978"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390878C1" w14:textId="5CC87F41" w:rsidR="0090515B" w:rsidRPr="00F311B2" w:rsidDel="000A1FF4" w:rsidRDefault="0090515B">
            <w:pPr>
              <w:spacing w:line="276" w:lineRule="auto"/>
              <w:jc w:val="both"/>
              <w:outlineLvl w:val="0"/>
              <w:rPr>
                <w:del w:id="1979" w:author="David Thomas (P148240)" w:date="2017-11-30T13:15:00Z"/>
                <w:color w:val="000000"/>
                <w:sz w:val="22"/>
                <w:szCs w:val="22"/>
                <w:rPrChange w:id="1980" w:author="David Thomas (P148240)" w:date="2018-04-02T15:11:00Z">
                  <w:rPr>
                    <w:del w:id="1981" w:author="David Thomas (P148240)" w:date="2017-11-30T13:15:00Z"/>
                    <w:rFonts w:ascii="Arial" w:hAnsi="Arial" w:cs="Arial"/>
                    <w:b/>
                    <w:bCs/>
                    <w:sz w:val="14"/>
                    <w:szCs w:val="14"/>
                  </w:rPr>
                </w:rPrChange>
              </w:rPr>
              <w:pPrChange w:id="1982" w:author="David Thomas (P148240)" w:date="2018-04-02T15:11:00Z">
                <w:pPr>
                  <w:jc w:val="both"/>
                  <w:outlineLvl w:val="0"/>
                </w:pPr>
              </w:pPrChange>
            </w:pPr>
            <w:del w:id="1983" w:author="David Thomas (P148240)" w:date="2017-11-30T13:15:00Z">
              <w:r w:rsidRPr="00F311B2" w:rsidDel="000A1FF4">
                <w:rPr>
                  <w:color w:val="000000"/>
                  <w:sz w:val="22"/>
                  <w:szCs w:val="22"/>
                  <w:rPrChange w:id="198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150D49CD" w14:textId="12C6CFE3" w:rsidR="0090515B" w:rsidRPr="00F311B2" w:rsidDel="000A1FF4" w:rsidRDefault="0090515B">
            <w:pPr>
              <w:spacing w:line="276" w:lineRule="auto"/>
              <w:jc w:val="both"/>
              <w:outlineLvl w:val="0"/>
              <w:rPr>
                <w:del w:id="1985" w:author="David Thomas (P148240)" w:date="2017-11-30T13:15:00Z"/>
                <w:color w:val="000000"/>
                <w:sz w:val="22"/>
                <w:szCs w:val="22"/>
                <w:rPrChange w:id="1986" w:author="David Thomas (P148240)" w:date="2018-04-02T15:11:00Z">
                  <w:rPr>
                    <w:del w:id="1987" w:author="David Thomas (P148240)" w:date="2017-11-30T13:15:00Z"/>
                    <w:rFonts w:ascii="Arial" w:hAnsi="Arial" w:cs="Arial"/>
                    <w:b/>
                    <w:bCs/>
                    <w:sz w:val="14"/>
                    <w:szCs w:val="14"/>
                  </w:rPr>
                </w:rPrChange>
              </w:rPr>
              <w:pPrChange w:id="1988" w:author="David Thomas (P148240)" w:date="2018-04-02T15:11:00Z">
                <w:pPr>
                  <w:jc w:val="both"/>
                  <w:outlineLvl w:val="0"/>
                </w:pPr>
              </w:pPrChange>
            </w:pPr>
            <w:del w:id="1989" w:author="David Thomas (P148240)" w:date="2017-11-30T13:15:00Z">
              <w:r w:rsidRPr="00F311B2" w:rsidDel="000A1FF4">
                <w:rPr>
                  <w:color w:val="000000"/>
                  <w:sz w:val="22"/>
                  <w:szCs w:val="22"/>
                  <w:rPrChange w:id="199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9D4EE1A" w14:textId="7021E0D3" w:rsidR="0090515B" w:rsidRPr="00F311B2" w:rsidDel="000A1FF4" w:rsidRDefault="0090515B">
            <w:pPr>
              <w:spacing w:line="276" w:lineRule="auto"/>
              <w:jc w:val="both"/>
              <w:outlineLvl w:val="0"/>
              <w:rPr>
                <w:del w:id="1991" w:author="David Thomas (P148240)" w:date="2017-11-30T13:15:00Z"/>
                <w:color w:val="000000"/>
                <w:sz w:val="22"/>
                <w:szCs w:val="22"/>
                <w:rPrChange w:id="1992" w:author="David Thomas (P148240)" w:date="2018-04-02T15:11:00Z">
                  <w:rPr>
                    <w:del w:id="1993" w:author="David Thomas (P148240)" w:date="2017-11-30T13:15:00Z"/>
                    <w:rFonts w:ascii="Arial" w:hAnsi="Arial" w:cs="Arial"/>
                    <w:b/>
                    <w:bCs/>
                    <w:sz w:val="14"/>
                    <w:szCs w:val="14"/>
                  </w:rPr>
                </w:rPrChange>
              </w:rPr>
              <w:pPrChange w:id="1994" w:author="David Thomas (P148240)" w:date="2018-04-02T15:11:00Z">
                <w:pPr>
                  <w:jc w:val="both"/>
                  <w:outlineLvl w:val="0"/>
                </w:pPr>
              </w:pPrChange>
            </w:pPr>
            <w:del w:id="1995" w:author="David Thomas (P148240)" w:date="2017-11-30T13:15:00Z">
              <w:r w:rsidRPr="00F311B2" w:rsidDel="000A1FF4">
                <w:rPr>
                  <w:color w:val="000000"/>
                  <w:sz w:val="22"/>
                  <w:szCs w:val="22"/>
                  <w:rPrChange w:id="199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8BF30DD" w14:textId="5EBAE2AE" w:rsidR="0090515B" w:rsidRPr="00F311B2" w:rsidDel="000A1FF4" w:rsidRDefault="0090515B">
            <w:pPr>
              <w:spacing w:line="276" w:lineRule="auto"/>
              <w:jc w:val="both"/>
              <w:outlineLvl w:val="0"/>
              <w:rPr>
                <w:del w:id="1997" w:author="David Thomas (P148240)" w:date="2017-11-30T13:15:00Z"/>
                <w:color w:val="000000"/>
                <w:sz w:val="22"/>
                <w:szCs w:val="22"/>
                <w:rPrChange w:id="1998" w:author="David Thomas (P148240)" w:date="2018-04-02T15:11:00Z">
                  <w:rPr>
                    <w:del w:id="1999" w:author="David Thomas (P148240)" w:date="2017-11-30T13:15:00Z"/>
                    <w:rFonts w:ascii="Arial" w:hAnsi="Arial" w:cs="Arial"/>
                    <w:b/>
                    <w:bCs/>
                    <w:sz w:val="14"/>
                    <w:szCs w:val="14"/>
                  </w:rPr>
                </w:rPrChange>
              </w:rPr>
              <w:pPrChange w:id="2000" w:author="David Thomas (P148240)" w:date="2018-04-02T15:11:00Z">
                <w:pPr>
                  <w:jc w:val="both"/>
                  <w:outlineLvl w:val="0"/>
                </w:pPr>
              </w:pPrChange>
            </w:pPr>
            <w:del w:id="2001" w:author="David Thomas (P148240)" w:date="2017-11-30T13:15:00Z">
              <w:r w:rsidRPr="00F311B2" w:rsidDel="000A1FF4">
                <w:rPr>
                  <w:color w:val="000000"/>
                  <w:sz w:val="22"/>
                  <w:szCs w:val="22"/>
                  <w:rPrChange w:id="200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9C26AD3" w14:textId="429719EF" w:rsidR="0090515B" w:rsidRPr="00F311B2" w:rsidDel="000A1FF4" w:rsidRDefault="0090515B">
            <w:pPr>
              <w:spacing w:line="276" w:lineRule="auto"/>
              <w:jc w:val="both"/>
              <w:outlineLvl w:val="0"/>
              <w:rPr>
                <w:del w:id="2003" w:author="David Thomas (P148240)" w:date="2017-11-30T13:15:00Z"/>
                <w:color w:val="000000"/>
                <w:sz w:val="22"/>
                <w:szCs w:val="22"/>
                <w:rPrChange w:id="2004" w:author="David Thomas (P148240)" w:date="2018-04-02T15:11:00Z">
                  <w:rPr>
                    <w:del w:id="2005" w:author="David Thomas (P148240)" w:date="2017-11-30T13:15:00Z"/>
                    <w:rFonts w:ascii="Arial" w:hAnsi="Arial" w:cs="Arial"/>
                    <w:b/>
                    <w:bCs/>
                    <w:sz w:val="14"/>
                    <w:szCs w:val="14"/>
                  </w:rPr>
                </w:rPrChange>
              </w:rPr>
              <w:pPrChange w:id="2006" w:author="David Thomas (P148240)" w:date="2018-04-02T15:11:00Z">
                <w:pPr>
                  <w:jc w:val="both"/>
                  <w:outlineLvl w:val="0"/>
                </w:pPr>
              </w:pPrChange>
            </w:pPr>
            <w:del w:id="2007" w:author="David Thomas (P148240)" w:date="2017-11-30T13:15:00Z">
              <w:r w:rsidRPr="00F311B2" w:rsidDel="000A1FF4">
                <w:rPr>
                  <w:color w:val="000000"/>
                  <w:sz w:val="22"/>
                  <w:szCs w:val="22"/>
                  <w:rPrChange w:id="2008" w:author="David Thomas (P148240)" w:date="2018-04-02T15:11:00Z">
                    <w:rPr>
                      <w:rFonts w:ascii="Arial" w:hAnsi="Arial" w:cs="Arial"/>
                      <w:b/>
                      <w:bCs/>
                      <w:sz w:val="14"/>
                      <w:szCs w:val="14"/>
                    </w:rPr>
                  </w:rPrChange>
                </w:rPr>
                <w:delText> </w:delText>
              </w:r>
            </w:del>
          </w:p>
        </w:tc>
      </w:tr>
      <w:tr w:rsidR="00446B8B" w:rsidRPr="00F311B2" w:rsidDel="000A1FF4" w14:paraId="72F7FE75" w14:textId="6ED90B9C" w:rsidTr="00F83E40">
        <w:trPr>
          <w:trHeight w:val="132"/>
          <w:del w:id="2009"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681ED210" w14:textId="2FA0EB87" w:rsidR="0090515B" w:rsidRPr="00F311B2" w:rsidDel="000A1FF4" w:rsidRDefault="0090515B">
            <w:pPr>
              <w:spacing w:line="276" w:lineRule="auto"/>
              <w:jc w:val="both"/>
              <w:outlineLvl w:val="0"/>
              <w:rPr>
                <w:del w:id="2010" w:author="David Thomas (P148240)" w:date="2017-11-30T13:15:00Z"/>
                <w:color w:val="000000"/>
                <w:sz w:val="22"/>
                <w:szCs w:val="22"/>
                <w:rPrChange w:id="2011" w:author="David Thomas (P148240)" w:date="2018-04-02T15:11:00Z">
                  <w:rPr>
                    <w:del w:id="2012" w:author="David Thomas (P148240)" w:date="2017-11-30T13:15:00Z"/>
                    <w:rFonts w:ascii="Arial" w:hAnsi="Arial" w:cs="Arial"/>
                    <w:sz w:val="14"/>
                    <w:szCs w:val="14"/>
                  </w:rPr>
                </w:rPrChange>
              </w:rPr>
              <w:pPrChange w:id="2013" w:author="David Thomas (P148240)" w:date="2018-04-02T15:11:00Z">
                <w:pPr>
                  <w:jc w:val="both"/>
                  <w:outlineLvl w:val="0"/>
                </w:pPr>
              </w:pPrChange>
            </w:pPr>
            <w:del w:id="2014" w:author="David Thomas (P148240)" w:date="2017-11-30T13:15:00Z">
              <w:r w:rsidRPr="00F311B2" w:rsidDel="000A1FF4">
                <w:rPr>
                  <w:color w:val="000000"/>
                  <w:sz w:val="22"/>
                  <w:szCs w:val="22"/>
                  <w:rPrChange w:id="2015"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016D8B87" w14:textId="4B7879F3" w:rsidR="0090515B" w:rsidRPr="00F311B2" w:rsidDel="000A1FF4" w:rsidRDefault="0090515B">
            <w:pPr>
              <w:spacing w:line="276" w:lineRule="auto"/>
              <w:ind w:firstLineChars="100" w:firstLine="220"/>
              <w:jc w:val="both"/>
              <w:outlineLvl w:val="0"/>
              <w:rPr>
                <w:del w:id="2016" w:author="David Thomas (P148240)" w:date="2017-11-30T13:15:00Z"/>
                <w:color w:val="000000"/>
                <w:sz w:val="22"/>
                <w:szCs w:val="22"/>
                <w:rPrChange w:id="2017" w:author="David Thomas (P148240)" w:date="2018-04-02T15:11:00Z">
                  <w:rPr>
                    <w:del w:id="2018" w:author="David Thomas (P148240)" w:date="2017-11-30T13:15:00Z"/>
                    <w:rFonts w:ascii="Arial" w:hAnsi="Arial" w:cs="Arial"/>
                    <w:sz w:val="14"/>
                    <w:szCs w:val="14"/>
                  </w:rPr>
                </w:rPrChange>
              </w:rPr>
              <w:pPrChange w:id="2019" w:author="David Thomas (P148240)" w:date="2018-04-02T15:11:00Z">
                <w:pPr>
                  <w:ind w:firstLineChars="100" w:firstLine="140"/>
                  <w:jc w:val="both"/>
                  <w:outlineLvl w:val="0"/>
                </w:pPr>
              </w:pPrChange>
            </w:pPr>
            <w:del w:id="2020" w:author="David Thomas (P148240)" w:date="2017-11-30T13:15:00Z">
              <w:r w:rsidRPr="00F311B2" w:rsidDel="000A1FF4">
                <w:rPr>
                  <w:color w:val="000000"/>
                  <w:sz w:val="22"/>
                  <w:szCs w:val="22"/>
                  <w:rPrChange w:id="2021" w:author="David Thomas (P148240)" w:date="2018-04-02T15:11:00Z">
                    <w:rPr>
                      <w:rFonts w:ascii="Arial" w:hAnsi="Arial" w:cs="Arial"/>
                      <w:sz w:val="14"/>
                      <w:szCs w:val="14"/>
                    </w:rPr>
                  </w:rPrChange>
                </w:rPr>
                <w:delText>Conclusion</w:delText>
              </w:r>
            </w:del>
          </w:p>
        </w:tc>
        <w:tc>
          <w:tcPr>
            <w:tcW w:w="630" w:type="dxa"/>
            <w:tcBorders>
              <w:top w:val="nil"/>
              <w:left w:val="nil"/>
              <w:bottom w:val="single" w:sz="4" w:space="0" w:color="auto"/>
              <w:right w:val="single" w:sz="4" w:space="0" w:color="auto"/>
            </w:tcBorders>
            <w:shd w:val="clear" w:color="auto" w:fill="auto"/>
            <w:hideMark/>
          </w:tcPr>
          <w:p w14:paraId="628E7A1B" w14:textId="67EB4C4C" w:rsidR="0090515B" w:rsidRPr="00F311B2" w:rsidDel="000A1FF4" w:rsidRDefault="0090515B">
            <w:pPr>
              <w:spacing w:line="276" w:lineRule="auto"/>
              <w:jc w:val="both"/>
              <w:outlineLvl w:val="0"/>
              <w:rPr>
                <w:del w:id="2022" w:author="David Thomas (P148240)" w:date="2017-11-30T13:15:00Z"/>
                <w:color w:val="000000"/>
                <w:sz w:val="22"/>
                <w:szCs w:val="22"/>
                <w:rPrChange w:id="2023" w:author="David Thomas (P148240)" w:date="2018-04-02T15:11:00Z">
                  <w:rPr>
                    <w:del w:id="2024" w:author="David Thomas (P148240)" w:date="2017-11-30T13:15:00Z"/>
                    <w:rFonts w:ascii="Arial" w:hAnsi="Arial" w:cs="Arial"/>
                    <w:b/>
                    <w:bCs/>
                    <w:sz w:val="14"/>
                    <w:szCs w:val="14"/>
                  </w:rPr>
                </w:rPrChange>
              </w:rPr>
              <w:pPrChange w:id="2025" w:author="David Thomas (P148240)" w:date="2018-04-02T15:11:00Z">
                <w:pPr>
                  <w:jc w:val="both"/>
                  <w:outlineLvl w:val="0"/>
                </w:pPr>
              </w:pPrChange>
            </w:pPr>
            <w:del w:id="2026" w:author="David Thomas (P148240)" w:date="2017-11-30T13:15:00Z">
              <w:r w:rsidRPr="00F311B2" w:rsidDel="000A1FF4">
                <w:rPr>
                  <w:color w:val="000000"/>
                  <w:sz w:val="22"/>
                  <w:szCs w:val="22"/>
                  <w:rPrChange w:id="202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EEF4344" w14:textId="48DAE476" w:rsidR="0090515B" w:rsidRPr="00F311B2" w:rsidDel="000A1FF4" w:rsidRDefault="0090515B">
            <w:pPr>
              <w:spacing w:line="276" w:lineRule="auto"/>
              <w:jc w:val="both"/>
              <w:outlineLvl w:val="0"/>
              <w:rPr>
                <w:del w:id="2028" w:author="David Thomas (P148240)" w:date="2017-11-30T13:15:00Z"/>
                <w:color w:val="000000"/>
                <w:sz w:val="22"/>
                <w:szCs w:val="22"/>
                <w:rPrChange w:id="2029" w:author="David Thomas (P148240)" w:date="2018-04-02T15:11:00Z">
                  <w:rPr>
                    <w:del w:id="2030" w:author="David Thomas (P148240)" w:date="2017-11-30T13:15:00Z"/>
                    <w:rFonts w:ascii="Arial" w:hAnsi="Arial" w:cs="Arial"/>
                    <w:b/>
                    <w:bCs/>
                    <w:sz w:val="14"/>
                    <w:szCs w:val="14"/>
                  </w:rPr>
                </w:rPrChange>
              </w:rPr>
              <w:pPrChange w:id="2031" w:author="David Thomas (P148240)" w:date="2018-04-02T15:11:00Z">
                <w:pPr>
                  <w:jc w:val="both"/>
                  <w:outlineLvl w:val="0"/>
                </w:pPr>
              </w:pPrChange>
            </w:pPr>
            <w:del w:id="2032" w:author="David Thomas (P148240)" w:date="2017-11-30T13:15:00Z">
              <w:r w:rsidRPr="00F311B2" w:rsidDel="000A1FF4">
                <w:rPr>
                  <w:color w:val="000000"/>
                  <w:sz w:val="22"/>
                  <w:szCs w:val="22"/>
                  <w:rPrChange w:id="203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BF44466" w14:textId="107B6F71" w:rsidR="0090515B" w:rsidRPr="00F311B2" w:rsidDel="000A1FF4" w:rsidRDefault="0090515B">
            <w:pPr>
              <w:spacing w:line="276" w:lineRule="auto"/>
              <w:jc w:val="both"/>
              <w:outlineLvl w:val="0"/>
              <w:rPr>
                <w:del w:id="2034" w:author="David Thomas (P148240)" w:date="2017-11-30T13:15:00Z"/>
                <w:color w:val="000000"/>
                <w:sz w:val="22"/>
                <w:szCs w:val="22"/>
                <w:rPrChange w:id="2035" w:author="David Thomas (P148240)" w:date="2018-04-02T15:11:00Z">
                  <w:rPr>
                    <w:del w:id="2036" w:author="David Thomas (P148240)" w:date="2017-11-30T13:15:00Z"/>
                    <w:rFonts w:ascii="Arial" w:hAnsi="Arial" w:cs="Arial"/>
                    <w:b/>
                    <w:bCs/>
                    <w:sz w:val="14"/>
                    <w:szCs w:val="14"/>
                  </w:rPr>
                </w:rPrChange>
              </w:rPr>
              <w:pPrChange w:id="2037" w:author="David Thomas (P148240)" w:date="2018-04-02T15:11:00Z">
                <w:pPr>
                  <w:jc w:val="both"/>
                  <w:outlineLvl w:val="0"/>
                </w:pPr>
              </w:pPrChange>
            </w:pPr>
            <w:del w:id="2038" w:author="David Thomas (P148240)" w:date="2017-11-30T13:15:00Z">
              <w:r w:rsidRPr="00F311B2" w:rsidDel="000A1FF4">
                <w:rPr>
                  <w:color w:val="000000"/>
                  <w:sz w:val="22"/>
                  <w:szCs w:val="22"/>
                  <w:rPrChange w:id="203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4F0B57A" w14:textId="6A6EFD18" w:rsidR="0090515B" w:rsidRPr="00F311B2" w:rsidDel="000A1FF4" w:rsidRDefault="0090515B">
            <w:pPr>
              <w:spacing w:line="276" w:lineRule="auto"/>
              <w:jc w:val="both"/>
              <w:outlineLvl w:val="0"/>
              <w:rPr>
                <w:del w:id="2040" w:author="David Thomas (P148240)" w:date="2017-11-30T13:15:00Z"/>
                <w:color w:val="000000"/>
                <w:sz w:val="22"/>
                <w:szCs w:val="22"/>
                <w:rPrChange w:id="2041" w:author="David Thomas (P148240)" w:date="2018-04-02T15:11:00Z">
                  <w:rPr>
                    <w:del w:id="2042" w:author="David Thomas (P148240)" w:date="2017-11-30T13:15:00Z"/>
                    <w:rFonts w:ascii="Arial" w:hAnsi="Arial" w:cs="Arial"/>
                    <w:b/>
                    <w:bCs/>
                    <w:sz w:val="14"/>
                    <w:szCs w:val="14"/>
                  </w:rPr>
                </w:rPrChange>
              </w:rPr>
              <w:pPrChange w:id="2043" w:author="David Thomas (P148240)" w:date="2018-04-02T15:11:00Z">
                <w:pPr>
                  <w:jc w:val="both"/>
                  <w:outlineLvl w:val="0"/>
                </w:pPr>
              </w:pPrChange>
            </w:pPr>
            <w:del w:id="2044" w:author="David Thomas (P148240)" w:date="2017-11-30T13:15:00Z">
              <w:r w:rsidRPr="00F311B2" w:rsidDel="000A1FF4">
                <w:rPr>
                  <w:color w:val="000000"/>
                  <w:sz w:val="22"/>
                  <w:szCs w:val="22"/>
                  <w:rPrChange w:id="204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16EDA8C" w14:textId="3EF060A7" w:rsidR="0090515B" w:rsidRPr="00F311B2" w:rsidDel="000A1FF4" w:rsidRDefault="0090515B">
            <w:pPr>
              <w:spacing w:line="276" w:lineRule="auto"/>
              <w:jc w:val="both"/>
              <w:outlineLvl w:val="0"/>
              <w:rPr>
                <w:del w:id="2046" w:author="David Thomas (P148240)" w:date="2017-11-30T13:15:00Z"/>
                <w:color w:val="000000"/>
                <w:sz w:val="22"/>
                <w:szCs w:val="22"/>
                <w:rPrChange w:id="2047" w:author="David Thomas (P148240)" w:date="2018-04-02T15:11:00Z">
                  <w:rPr>
                    <w:del w:id="2048" w:author="David Thomas (P148240)" w:date="2017-11-30T13:15:00Z"/>
                    <w:rFonts w:ascii="Arial" w:hAnsi="Arial" w:cs="Arial"/>
                    <w:b/>
                    <w:bCs/>
                    <w:sz w:val="14"/>
                    <w:szCs w:val="14"/>
                  </w:rPr>
                </w:rPrChange>
              </w:rPr>
              <w:pPrChange w:id="2049" w:author="David Thomas (P148240)" w:date="2018-04-02T15:11:00Z">
                <w:pPr>
                  <w:jc w:val="both"/>
                  <w:outlineLvl w:val="0"/>
                </w:pPr>
              </w:pPrChange>
            </w:pPr>
            <w:del w:id="2050" w:author="David Thomas (P148240)" w:date="2017-11-30T13:15:00Z">
              <w:r w:rsidRPr="00F311B2" w:rsidDel="000A1FF4">
                <w:rPr>
                  <w:color w:val="000000"/>
                  <w:sz w:val="22"/>
                  <w:szCs w:val="22"/>
                  <w:rPrChange w:id="205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64C2DC70" w14:textId="26B8C5D4" w:rsidR="0090515B" w:rsidRPr="00F311B2" w:rsidDel="000A1FF4" w:rsidRDefault="0090515B">
            <w:pPr>
              <w:spacing w:line="276" w:lineRule="auto"/>
              <w:jc w:val="both"/>
              <w:outlineLvl w:val="0"/>
              <w:rPr>
                <w:del w:id="2052" w:author="David Thomas (P148240)" w:date="2017-11-30T13:15:00Z"/>
                <w:color w:val="000000"/>
                <w:sz w:val="22"/>
                <w:szCs w:val="22"/>
                <w:rPrChange w:id="2053" w:author="David Thomas (P148240)" w:date="2018-04-02T15:11:00Z">
                  <w:rPr>
                    <w:del w:id="2054" w:author="David Thomas (P148240)" w:date="2017-11-30T13:15:00Z"/>
                    <w:rFonts w:ascii="Arial" w:hAnsi="Arial" w:cs="Arial"/>
                    <w:b/>
                    <w:bCs/>
                    <w:sz w:val="14"/>
                    <w:szCs w:val="14"/>
                  </w:rPr>
                </w:rPrChange>
              </w:rPr>
              <w:pPrChange w:id="2055" w:author="David Thomas (P148240)" w:date="2018-04-02T15:11:00Z">
                <w:pPr>
                  <w:jc w:val="both"/>
                  <w:outlineLvl w:val="0"/>
                </w:pPr>
              </w:pPrChange>
            </w:pPr>
            <w:del w:id="2056" w:author="David Thomas (P148240)" w:date="2017-11-30T13:15:00Z">
              <w:r w:rsidRPr="00F311B2" w:rsidDel="000A1FF4">
                <w:rPr>
                  <w:color w:val="000000"/>
                  <w:sz w:val="22"/>
                  <w:szCs w:val="22"/>
                  <w:rPrChange w:id="205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228F9BA4" w14:textId="198A23B8" w:rsidR="0090515B" w:rsidRPr="00F311B2" w:rsidDel="000A1FF4" w:rsidRDefault="0090515B">
            <w:pPr>
              <w:spacing w:line="276" w:lineRule="auto"/>
              <w:jc w:val="both"/>
              <w:outlineLvl w:val="0"/>
              <w:rPr>
                <w:del w:id="2058" w:author="David Thomas (P148240)" w:date="2017-11-30T13:15:00Z"/>
                <w:color w:val="000000"/>
                <w:sz w:val="22"/>
                <w:szCs w:val="22"/>
                <w:rPrChange w:id="2059" w:author="David Thomas (P148240)" w:date="2018-04-02T15:11:00Z">
                  <w:rPr>
                    <w:del w:id="2060" w:author="David Thomas (P148240)" w:date="2017-11-30T13:15:00Z"/>
                    <w:rFonts w:ascii="Arial" w:hAnsi="Arial" w:cs="Arial"/>
                    <w:b/>
                    <w:bCs/>
                    <w:sz w:val="14"/>
                    <w:szCs w:val="14"/>
                  </w:rPr>
                </w:rPrChange>
              </w:rPr>
              <w:pPrChange w:id="2061" w:author="David Thomas (P148240)" w:date="2018-04-02T15:11:00Z">
                <w:pPr>
                  <w:jc w:val="both"/>
                  <w:outlineLvl w:val="0"/>
                </w:pPr>
              </w:pPrChange>
            </w:pPr>
            <w:del w:id="2062" w:author="David Thomas (P148240)" w:date="2017-11-30T13:15:00Z">
              <w:r w:rsidRPr="00F311B2" w:rsidDel="000A1FF4">
                <w:rPr>
                  <w:color w:val="000000"/>
                  <w:sz w:val="22"/>
                  <w:szCs w:val="22"/>
                  <w:rPrChange w:id="206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00FF00"/>
            <w:hideMark/>
          </w:tcPr>
          <w:p w14:paraId="7A52AC14" w14:textId="63890B2E" w:rsidR="0090515B" w:rsidRPr="00F311B2" w:rsidDel="000A1FF4" w:rsidRDefault="0090515B">
            <w:pPr>
              <w:spacing w:line="276" w:lineRule="auto"/>
              <w:jc w:val="both"/>
              <w:outlineLvl w:val="0"/>
              <w:rPr>
                <w:del w:id="2064" w:author="David Thomas (P148240)" w:date="2017-11-30T13:15:00Z"/>
                <w:color w:val="000000"/>
                <w:sz w:val="22"/>
                <w:szCs w:val="22"/>
                <w:rPrChange w:id="2065" w:author="David Thomas (P148240)" w:date="2018-04-02T15:11:00Z">
                  <w:rPr>
                    <w:del w:id="2066" w:author="David Thomas (P148240)" w:date="2017-11-30T13:15:00Z"/>
                    <w:rFonts w:ascii="Arial" w:hAnsi="Arial" w:cs="Arial"/>
                    <w:b/>
                    <w:bCs/>
                    <w:sz w:val="14"/>
                    <w:szCs w:val="14"/>
                  </w:rPr>
                </w:rPrChange>
              </w:rPr>
              <w:pPrChange w:id="2067" w:author="David Thomas (P148240)" w:date="2018-04-02T15:11:00Z">
                <w:pPr>
                  <w:jc w:val="both"/>
                  <w:outlineLvl w:val="0"/>
                </w:pPr>
              </w:pPrChange>
            </w:pPr>
            <w:del w:id="2068" w:author="David Thomas (P148240)" w:date="2017-11-30T13:15:00Z">
              <w:r w:rsidRPr="00F311B2" w:rsidDel="000A1FF4">
                <w:rPr>
                  <w:color w:val="000000"/>
                  <w:sz w:val="22"/>
                  <w:szCs w:val="22"/>
                  <w:rPrChange w:id="206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50A082BC" w14:textId="1B7ECC8A" w:rsidR="0090515B" w:rsidRPr="00F311B2" w:rsidDel="000A1FF4" w:rsidRDefault="0090515B">
            <w:pPr>
              <w:spacing w:line="276" w:lineRule="auto"/>
              <w:jc w:val="both"/>
              <w:outlineLvl w:val="0"/>
              <w:rPr>
                <w:del w:id="2070" w:author="David Thomas (P148240)" w:date="2017-11-30T13:15:00Z"/>
                <w:color w:val="000000"/>
                <w:sz w:val="22"/>
                <w:szCs w:val="22"/>
                <w:rPrChange w:id="2071" w:author="David Thomas (P148240)" w:date="2018-04-02T15:11:00Z">
                  <w:rPr>
                    <w:del w:id="2072" w:author="David Thomas (P148240)" w:date="2017-11-30T13:15:00Z"/>
                    <w:rFonts w:ascii="Arial" w:hAnsi="Arial" w:cs="Arial"/>
                    <w:b/>
                    <w:bCs/>
                    <w:sz w:val="14"/>
                    <w:szCs w:val="14"/>
                  </w:rPr>
                </w:rPrChange>
              </w:rPr>
              <w:pPrChange w:id="2073" w:author="David Thomas (P148240)" w:date="2018-04-02T15:11:00Z">
                <w:pPr>
                  <w:jc w:val="both"/>
                  <w:outlineLvl w:val="0"/>
                </w:pPr>
              </w:pPrChange>
            </w:pPr>
            <w:del w:id="2074" w:author="David Thomas (P148240)" w:date="2017-11-30T13:15:00Z">
              <w:r w:rsidRPr="00F311B2" w:rsidDel="000A1FF4">
                <w:rPr>
                  <w:color w:val="000000"/>
                  <w:sz w:val="22"/>
                  <w:szCs w:val="22"/>
                  <w:rPrChange w:id="207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8C44FB9" w14:textId="6A798207" w:rsidR="0090515B" w:rsidRPr="00F311B2" w:rsidDel="000A1FF4" w:rsidRDefault="0090515B">
            <w:pPr>
              <w:spacing w:line="276" w:lineRule="auto"/>
              <w:jc w:val="both"/>
              <w:outlineLvl w:val="0"/>
              <w:rPr>
                <w:del w:id="2076" w:author="David Thomas (P148240)" w:date="2017-11-30T13:15:00Z"/>
                <w:color w:val="000000"/>
                <w:sz w:val="22"/>
                <w:szCs w:val="22"/>
                <w:rPrChange w:id="2077" w:author="David Thomas (P148240)" w:date="2018-04-02T15:11:00Z">
                  <w:rPr>
                    <w:del w:id="2078" w:author="David Thomas (P148240)" w:date="2017-11-30T13:15:00Z"/>
                    <w:rFonts w:ascii="Arial" w:hAnsi="Arial" w:cs="Arial"/>
                    <w:b/>
                    <w:bCs/>
                    <w:sz w:val="14"/>
                    <w:szCs w:val="14"/>
                  </w:rPr>
                </w:rPrChange>
              </w:rPr>
              <w:pPrChange w:id="2079" w:author="David Thomas (P148240)" w:date="2018-04-02T15:11:00Z">
                <w:pPr>
                  <w:jc w:val="both"/>
                  <w:outlineLvl w:val="0"/>
                </w:pPr>
              </w:pPrChange>
            </w:pPr>
            <w:del w:id="2080" w:author="David Thomas (P148240)" w:date="2017-11-30T13:15:00Z">
              <w:r w:rsidRPr="00F311B2" w:rsidDel="000A1FF4">
                <w:rPr>
                  <w:color w:val="000000"/>
                  <w:sz w:val="22"/>
                  <w:szCs w:val="22"/>
                  <w:rPrChange w:id="208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E33357C" w14:textId="527E33B6" w:rsidR="0090515B" w:rsidRPr="00F311B2" w:rsidDel="000A1FF4" w:rsidRDefault="0090515B">
            <w:pPr>
              <w:spacing w:line="276" w:lineRule="auto"/>
              <w:jc w:val="both"/>
              <w:outlineLvl w:val="0"/>
              <w:rPr>
                <w:del w:id="2082" w:author="David Thomas (P148240)" w:date="2017-11-30T13:15:00Z"/>
                <w:color w:val="000000"/>
                <w:sz w:val="22"/>
                <w:szCs w:val="22"/>
                <w:rPrChange w:id="2083" w:author="David Thomas (P148240)" w:date="2018-04-02T15:11:00Z">
                  <w:rPr>
                    <w:del w:id="2084" w:author="David Thomas (P148240)" w:date="2017-11-30T13:15:00Z"/>
                    <w:rFonts w:ascii="Arial" w:hAnsi="Arial" w:cs="Arial"/>
                    <w:b/>
                    <w:bCs/>
                    <w:sz w:val="14"/>
                    <w:szCs w:val="14"/>
                  </w:rPr>
                </w:rPrChange>
              </w:rPr>
              <w:pPrChange w:id="2085" w:author="David Thomas (P148240)" w:date="2018-04-02T15:11:00Z">
                <w:pPr>
                  <w:jc w:val="both"/>
                  <w:outlineLvl w:val="0"/>
                </w:pPr>
              </w:pPrChange>
            </w:pPr>
            <w:del w:id="2086" w:author="David Thomas (P148240)" w:date="2017-11-30T13:15:00Z">
              <w:r w:rsidRPr="00F311B2" w:rsidDel="000A1FF4">
                <w:rPr>
                  <w:color w:val="000000"/>
                  <w:sz w:val="22"/>
                  <w:szCs w:val="22"/>
                  <w:rPrChange w:id="208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6D97C89C" w14:textId="4E92BFE8" w:rsidR="0090515B" w:rsidRPr="00F311B2" w:rsidDel="000A1FF4" w:rsidRDefault="0090515B">
            <w:pPr>
              <w:spacing w:line="276" w:lineRule="auto"/>
              <w:jc w:val="both"/>
              <w:outlineLvl w:val="0"/>
              <w:rPr>
                <w:del w:id="2088" w:author="David Thomas (P148240)" w:date="2017-11-30T13:15:00Z"/>
                <w:color w:val="000000"/>
                <w:sz w:val="22"/>
                <w:szCs w:val="22"/>
                <w:rPrChange w:id="2089" w:author="David Thomas (P148240)" w:date="2018-04-02T15:11:00Z">
                  <w:rPr>
                    <w:del w:id="2090" w:author="David Thomas (P148240)" w:date="2017-11-30T13:15:00Z"/>
                    <w:rFonts w:ascii="Arial" w:hAnsi="Arial" w:cs="Arial"/>
                    <w:b/>
                    <w:bCs/>
                    <w:sz w:val="14"/>
                    <w:szCs w:val="14"/>
                  </w:rPr>
                </w:rPrChange>
              </w:rPr>
              <w:pPrChange w:id="2091" w:author="David Thomas (P148240)" w:date="2018-04-02T15:11:00Z">
                <w:pPr>
                  <w:jc w:val="both"/>
                  <w:outlineLvl w:val="0"/>
                </w:pPr>
              </w:pPrChange>
            </w:pPr>
            <w:del w:id="2092" w:author="David Thomas (P148240)" w:date="2017-11-30T13:15:00Z">
              <w:r w:rsidRPr="00F311B2" w:rsidDel="000A1FF4">
                <w:rPr>
                  <w:color w:val="000000"/>
                  <w:sz w:val="22"/>
                  <w:szCs w:val="22"/>
                  <w:rPrChange w:id="2093" w:author="David Thomas (P148240)" w:date="2018-04-02T15:11:00Z">
                    <w:rPr>
                      <w:rFonts w:ascii="Arial" w:hAnsi="Arial" w:cs="Arial"/>
                      <w:b/>
                      <w:bCs/>
                      <w:sz w:val="14"/>
                      <w:szCs w:val="14"/>
                    </w:rPr>
                  </w:rPrChange>
                </w:rPr>
                <w:delText> </w:delText>
              </w:r>
            </w:del>
          </w:p>
        </w:tc>
      </w:tr>
      <w:tr w:rsidR="00446B8B" w:rsidRPr="00F311B2" w:rsidDel="000A1FF4" w14:paraId="7E7B7C57" w14:textId="4FDC00CC" w:rsidTr="00F83E40">
        <w:trPr>
          <w:trHeight w:val="69"/>
          <w:del w:id="2094" w:author="David Thomas (P148240)" w:date="2017-11-30T13:15:00Z"/>
        </w:trPr>
        <w:tc>
          <w:tcPr>
            <w:tcW w:w="555" w:type="dxa"/>
            <w:tcBorders>
              <w:top w:val="nil"/>
              <w:left w:val="single" w:sz="4" w:space="0" w:color="auto"/>
              <w:bottom w:val="single" w:sz="4" w:space="0" w:color="auto"/>
              <w:right w:val="nil"/>
            </w:tcBorders>
            <w:shd w:val="clear" w:color="auto" w:fill="auto"/>
            <w:noWrap/>
            <w:vAlign w:val="bottom"/>
            <w:hideMark/>
          </w:tcPr>
          <w:p w14:paraId="2EE9BD06" w14:textId="179F41D5" w:rsidR="0090515B" w:rsidRPr="00F311B2" w:rsidDel="000A1FF4" w:rsidRDefault="0090515B">
            <w:pPr>
              <w:spacing w:line="276" w:lineRule="auto"/>
              <w:jc w:val="both"/>
              <w:rPr>
                <w:del w:id="2095" w:author="David Thomas (P148240)" w:date="2017-11-30T13:15:00Z"/>
                <w:color w:val="000000"/>
                <w:sz w:val="22"/>
                <w:szCs w:val="22"/>
                <w:rPrChange w:id="2096" w:author="David Thomas (P148240)" w:date="2018-04-02T15:11:00Z">
                  <w:rPr>
                    <w:del w:id="2097" w:author="David Thomas (P148240)" w:date="2017-11-30T13:15:00Z"/>
                    <w:rFonts w:ascii="Arial" w:hAnsi="Arial" w:cs="Arial"/>
                    <w:sz w:val="14"/>
                    <w:szCs w:val="14"/>
                  </w:rPr>
                </w:rPrChange>
              </w:rPr>
              <w:pPrChange w:id="2098" w:author="David Thomas (P148240)" w:date="2018-04-02T15:11:00Z">
                <w:pPr>
                  <w:jc w:val="both"/>
                </w:pPr>
              </w:pPrChange>
            </w:pPr>
            <w:del w:id="2099" w:author="David Thomas (P148240)" w:date="2017-11-30T13:15:00Z">
              <w:r w:rsidRPr="00F311B2" w:rsidDel="000A1FF4">
                <w:rPr>
                  <w:color w:val="000000"/>
                  <w:sz w:val="22"/>
                  <w:szCs w:val="22"/>
                  <w:rPrChange w:id="2100"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nil"/>
            </w:tcBorders>
            <w:shd w:val="clear" w:color="auto" w:fill="auto"/>
            <w:noWrap/>
            <w:vAlign w:val="bottom"/>
            <w:hideMark/>
          </w:tcPr>
          <w:p w14:paraId="58056605" w14:textId="53AD3A0E" w:rsidR="0090515B" w:rsidRPr="00F311B2" w:rsidDel="000A1FF4" w:rsidRDefault="0090515B">
            <w:pPr>
              <w:spacing w:line="276" w:lineRule="auto"/>
              <w:jc w:val="both"/>
              <w:rPr>
                <w:del w:id="2101" w:author="David Thomas (P148240)" w:date="2017-11-30T13:15:00Z"/>
                <w:color w:val="000000"/>
                <w:sz w:val="22"/>
                <w:szCs w:val="22"/>
                <w:rPrChange w:id="2102" w:author="David Thomas (P148240)" w:date="2018-04-02T15:11:00Z">
                  <w:rPr>
                    <w:del w:id="2103" w:author="David Thomas (P148240)" w:date="2017-11-30T13:15:00Z"/>
                    <w:rFonts w:ascii="Arial" w:hAnsi="Arial" w:cs="Arial"/>
                    <w:sz w:val="14"/>
                    <w:szCs w:val="14"/>
                  </w:rPr>
                </w:rPrChange>
              </w:rPr>
              <w:pPrChange w:id="2104" w:author="David Thomas (P148240)" w:date="2018-04-02T15:11:00Z">
                <w:pPr>
                  <w:jc w:val="both"/>
                </w:pPr>
              </w:pPrChange>
            </w:pPr>
            <w:del w:id="2105" w:author="David Thomas (P148240)" w:date="2017-11-30T13:15:00Z">
              <w:r w:rsidRPr="00F311B2" w:rsidDel="000A1FF4">
                <w:rPr>
                  <w:color w:val="000000"/>
                  <w:sz w:val="22"/>
                  <w:szCs w:val="22"/>
                  <w:rPrChange w:id="2106" w:author="David Thomas (P148240)" w:date="2018-04-02T15:11:00Z">
                    <w:rPr>
                      <w:rFonts w:ascii="Arial" w:hAnsi="Arial" w:cs="Arial"/>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6227BBA9" w14:textId="37991556" w:rsidR="0090515B" w:rsidRPr="00F311B2" w:rsidDel="000A1FF4" w:rsidRDefault="0090515B">
            <w:pPr>
              <w:spacing w:line="276" w:lineRule="auto"/>
              <w:jc w:val="both"/>
              <w:rPr>
                <w:del w:id="2107" w:author="David Thomas (P148240)" w:date="2017-11-30T13:15:00Z"/>
                <w:color w:val="000000"/>
                <w:sz w:val="22"/>
                <w:szCs w:val="22"/>
                <w:rPrChange w:id="2108" w:author="David Thomas (P148240)" w:date="2018-04-02T15:11:00Z">
                  <w:rPr>
                    <w:del w:id="2109" w:author="David Thomas (P148240)" w:date="2017-11-30T13:15:00Z"/>
                    <w:rFonts w:ascii="Arial" w:hAnsi="Arial" w:cs="Arial"/>
                    <w:b/>
                    <w:bCs/>
                    <w:sz w:val="14"/>
                    <w:szCs w:val="14"/>
                  </w:rPr>
                </w:rPrChange>
              </w:rPr>
              <w:pPrChange w:id="2110" w:author="David Thomas (P148240)" w:date="2018-04-02T15:11:00Z">
                <w:pPr>
                  <w:jc w:val="both"/>
                </w:pPr>
              </w:pPrChange>
            </w:pPr>
            <w:del w:id="2111" w:author="David Thomas (P148240)" w:date="2017-11-30T13:15:00Z">
              <w:r w:rsidRPr="00F311B2" w:rsidDel="000A1FF4">
                <w:rPr>
                  <w:color w:val="000000"/>
                  <w:sz w:val="22"/>
                  <w:szCs w:val="22"/>
                  <w:rPrChange w:id="211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2957272D" w14:textId="06D44D73" w:rsidR="0090515B" w:rsidRPr="00F311B2" w:rsidDel="000A1FF4" w:rsidRDefault="0090515B">
            <w:pPr>
              <w:spacing w:line="276" w:lineRule="auto"/>
              <w:jc w:val="both"/>
              <w:rPr>
                <w:del w:id="2113" w:author="David Thomas (P148240)" w:date="2017-11-30T13:15:00Z"/>
                <w:color w:val="000000"/>
                <w:sz w:val="22"/>
                <w:szCs w:val="22"/>
                <w:rPrChange w:id="2114" w:author="David Thomas (P148240)" w:date="2018-04-02T15:11:00Z">
                  <w:rPr>
                    <w:del w:id="2115" w:author="David Thomas (P148240)" w:date="2017-11-30T13:15:00Z"/>
                    <w:rFonts w:ascii="Arial" w:hAnsi="Arial" w:cs="Arial"/>
                    <w:b/>
                    <w:bCs/>
                    <w:sz w:val="14"/>
                    <w:szCs w:val="14"/>
                  </w:rPr>
                </w:rPrChange>
              </w:rPr>
              <w:pPrChange w:id="2116" w:author="David Thomas (P148240)" w:date="2018-04-02T15:11:00Z">
                <w:pPr>
                  <w:jc w:val="both"/>
                </w:pPr>
              </w:pPrChange>
            </w:pPr>
            <w:del w:id="2117" w:author="David Thomas (P148240)" w:date="2017-11-30T13:15:00Z">
              <w:r w:rsidRPr="00F311B2" w:rsidDel="000A1FF4">
                <w:rPr>
                  <w:color w:val="000000"/>
                  <w:sz w:val="22"/>
                  <w:szCs w:val="22"/>
                  <w:rPrChange w:id="211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0F86A897" w14:textId="19ABFA04" w:rsidR="0090515B" w:rsidRPr="00F311B2" w:rsidDel="000A1FF4" w:rsidRDefault="0090515B">
            <w:pPr>
              <w:spacing w:line="276" w:lineRule="auto"/>
              <w:jc w:val="both"/>
              <w:rPr>
                <w:del w:id="2119" w:author="David Thomas (P148240)" w:date="2017-11-30T13:15:00Z"/>
                <w:color w:val="000000"/>
                <w:sz w:val="22"/>
                <w:szCs w:val="22"/>
                <w:rPrChange w:id="2120" w:author="David Thomas (P148240)" w:date="2018-04-02T15:11:00Z">
                  <w:rPr>
                    <w:del w:id="2121" w:author="David Thomas (P148240)" w:date="2017-11-30T13:15:00Z"/>
                    <w:rFonts w:ascii="Arial" w:hAnsi="Arial" w:cs="Arial"/>
                    <w:b/>
                    <w:bCs/>
                    <w:sz w:val="14"/>
                    <w:szCs w:val="14"/>
                  </w:rPr>
                </w:rPrChange>
              </w:rPr>
              <w:pPrChange w:id="2122" w:author="David Thomas (P148240)" w:date="2018-04-02T15:11:00Z">
                <w:pPr>
                  <w:jc w:val="both"/>
                </w:pPr>
              </w:pPrChange>
            </w:pPr>
            <w:del w:id="2123" w:author="David Thomas (P148240)" w:date="2017-11-30T13:15:00Z">
              <w:r w:rsidRPr="00F311B2" w:rsidDel="000A1FF4">
                <w:rPr>
                  <w:color w:val="000000"/>
                  <w:sz w:val="22"/>
                  <w:szCs w:val="22"/>
                  <w:rPrChange w:id="212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3BFE6805" w14:textId="75A318A2" w:rsidR="0090515B" w:rsidRPr="00F311B2" w:rsidDel="000A1FF4" w:rsidRDefault="0090515B">
            <w:pPr>
              <w:spacing w:line="276" w:lineRule="auto"/>
              <w:jc w:val="both"/>
              <w:rPr>
                <w:del w:id="2125" w:author="David Thomas (P148240)" w:date="2017-11-30T13:15:00Z"/>
                <w:color w:val="000000"/>
                <w:sz w:val="22"/>
                <w:szCs w:val="22"/>
                <w:rPrChange w:id="2126" w:author="David Thomas (P148240)" w:date="2018-04-02T15:11:00Z">
                  <w:rPr>
                    <w:del w:id="2127" w:author="David Thomas (P148240)" w:date="2017-11-30T13:15:00Z"/>
                    <w:rFonts w:ascii="Arial" w:hAnsi="Arial" w:cs="Arial"/>
                    <w:b/>
                    <w:bCs/>
                    <w:sz w:val="14"/>
                    <w:szCs w:val="14"/>
                  </w:rPr>
                </w:rPrChange>
              </w:rPr>
              <w:pPrChange w:id="2128" w:author="David Thomas (P148240)" w:date="2018-04-02T15:11:00Z">
                <w:pPr>
                  <w:jc w:val="both"/>
                </w:pPr>
              </w:pPrChange>
            </w:pPr>
            <w:del w:id="2129" w:author="David Thomas (P148240)" w:date="2017-11-30T13:15:00Z">
              <w:r w:rsidRPr="00F311B2" w:rsidDel="000A1FF4">
                <w:rPr>
                  <w:color w:val="000000"/>
                  <w:sz w:val="22"/>
                  <w:szCs w:val="22"/>
                  <w:rPrChange w:id="2130" w:author="David Thomas (P148240)" w:date="2018-04-02T15:11:00Z">
                    <w:rPr>
                      <w:rFonts w:ascii="Arial" w:hAnsi="Arial" w:cs="Arial"/>
                      <w:b/>
                      <w:bCs/>
                      <w:sz w:val="14"/>
                      <w:szCs w:val="14"/>
                    </w:rPr>
                  </w:rPrChange>
                </w:rPr>
                <w:delText> </w:delText>
              </w:r>
            </w:del>
          </w:p>
        </w:tc>
        <w:tc>
          <w:tcPr>
            <w:tcW w:w="450" w:type="dxa"/>
            <w:tcBorders>
              <w:top w:val="nil"/>
              <w:left w:val="nil"/>
              <w:bottom w:val="nil"/>
              <w:right w:val="nil"/>
            </w:tcBorders>
            <w:shd w:val="clear" w:color="auto" w:fill="auto"/>
            <w:hideMark/>
          </w:tcPr>
          <w:p w14:paraId="29E96661" w14:textId="0CF4ED00" w:rsidR="0090515B" w:rsidRPr="00F311B2" w:rsidDel="000A1FF4" w:rsidRDefault="0090515B">
            <w:pPr>
              <w:spacing w:line="276" w:lineRule="auto"/>
              <w:jc w:val="both"/>
              <w:rPr>
                <w:del w:id="2131" w:author="David Thomas (P148240)" w:date="2017-11-30T13:15:00Z"/>
                <w:color w:val="000000"/>
                <w:sz w:val="22"/>
                <w:szCs w:val="22"/>
                <w:rPrChange w:id="2132" w:author="David Thomas (P148240)" w:date="2018-04-02T15:11:00Z">
                  <w:rPr>
                    <w:del w:id="2133" w:author="David Thomas (P148240)" w:date="2017-11-30T13:15:00Z"/>
                    <w:rFonts w:ascii="Arial" w:hAnsi="Arial" w:cs="Arial"/>
                    <w:b/>
                    <w:bCs/>
                    <w:sz w:val="14"/>
                    <w:szCs w:val="14"/>
                  </w:rPr>
                </w:rPrChange>
              </w:rPr>
              <w:pPrChange w:id="2134" w:author="David Thomas (P148240)" w:date="2018-04-02T15:11:00Z">
                <w:pPr>
                  <w:jc w:val="both"/>
                </w:pPr>
              </w:pPrChange>
            </w:pPr>
            <w:del w:id="2135" w:author="David Thomas (P148240)" w:date="2017-11-30T13:15:00Z">
              <w:r w:rsidRPr="00F311B2" w:rsidDel="000A1FF4">
                <w:rPr>
                  <w:color w:val="000000"/>
                  <w:sz w:val="22"/>
                  <w:szCs w:val="22"/>
                  <w:rPrChange w:id="2136"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nil"/>
            </w:tcBorders>
            <w:shd w:val="clear" w:color="auto" w:fill="auto"/>
            <w:hideMark/>
          </w:tcPr>
          <w:p w14:paraId="7A09538D" w14:textId="2B34CD14" w:rsidR="0090515B" w:rsidRPr="00F311B2" w:rsidDel="000A1FF4" w:rsidRDefault="0090515B">
            <w:pPr>
              <w:spacing w:line="276" w:lineRule="auto"/>
              <w:jc w:val="both"/>
              <w:rPr>
                <w:del w:id="2137" w:author="David Thomas (P148240)" w:date="2017-11-30T13:15:00Z"/>
                <w:color w:val="000000"/>
                <w:sz w:val="22"/>
                <w:szCs w:val="22"/>
                <w:rPrChange w:id="2138" w:author="David Thomas (P148240)" w:date="2018-04-02T15:11:00Z">
                  <w:rPr>
                    <w:del w:id="2139" w:author="David Thomas (P148240)" w:date="2017-11-30T13:15:00Z"/>
                    <w:rFonts w:ascii="Arial" w:hAnsi="Arial" w:cs="Arial"/>
                    <w:b/>
                    <w:bCs/>
                    <w:sz w:val="14"/>
                    <w:szCs w:val="14"/>
                  </w:rPr>
                </w:rPrChange>
              </w:rPr>
              <w:pPrChange w:id="2140" w:author="David Thomas (P148240)" w:date="2018-04-02T15:11:00Z">
                <w:pPr>
                  <w:jc w:val="both"/>
                </w:pPr>
              </w:pPrChange>
            </w:pPr>
            <w:del w:id="2141" w:author="David Thomas (P148240)" w:date="2017-11-30T13:15:00Z">
              <w:r w:rsidRPr="00F311B2" w:rsidDel="000A1FF4">
                <w:rPr>
                  <w:color w:val="000000"/>
                  <w:sz w:val="22"/>
                  <w:szCs w:val="22"/>
                  <w:rPrChange w:id="2142"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52D750E4" w14:textId="23AC34F6" w:rsidR="0090515B" w:rsidRPr="00F311B2" w:rsidDel="000A1FF4" w:rsidRDefault="0090515B">
            <w:pPr>
              <w:spacing w:line="276" w:lineRule="auto"/>
              <w:jc w:val="both"/>
              <w:rPr>
                <w:del w:id="2143" w:author="David Thomas (P148240)" w:date="2017-11-30T13:15:00Z"/>
                <w:color w:val="000000"/>
                <w:sz w:val="22"/>
                <w:szCs w:val="22"/>
                <w:rPrChange w:id="2144" w:author="David Thomas (P148240)" w:date="2018-04-02T15:11:00Z">
                  <w:rPr>
                    <w:del w:id="2145" w:author="David Thomas (P148240)" w:date="2017-11-30T13:15:00Z"/>
                    <w:rFonts w:ascii="Arial" w:hAnsi="Arial" w:cs="Arial"/>
                    <w:b/>
                    <w:bCs/>
                    <w:sz w:val="14"/>
                    <w:szCs w:val="14"/>
                  </w:rPr>
                </w:rPrChange>
              </w:rPr>
              <w:pPrChange w:id="2146" w:author="David Thomas (P148240)" w:date="2018-04-02T15:11:00Z">
                <w:pPr>
                  <w:jc w:val="both"/>
                </w:pPr>
              </w:pPrChange>
            </w:pPr>
            <w:del w:id="2147" w:author="David Thomas (P148240)" w:date="2017-11-30T13:15:00Z">
              <w:r w:rsidRPr="00F311B2" w:rsidDel="000A1FF4">
                <w:rPr>
                  <w:color w:val="000000"/>
                  <w:sz w:val="22"/>
                  <w:szCs w:val="22"/>
                  <w:rPrChange w:id="2148"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294720A8" w14:textId="207879CA" w:rsidR="0090515B" w:rsidRPr="00F311B2" w:rsidDel="000A1FF4" w:rsidRDefault="0090515B">
            <w:pPr>
              <w:spacing w:line="276" w:lineRule="auto"/>
              <w:jc w:val="both"/>
              <w:rPr>
                <w:del w:id="2149" w:author="David Thomas (P148240)" w:date="2017-11-30T13:15:00Z"/>
                <w:color w:val="000000"/>
                <w:sz w:val="22"/>
                <w:szCs w:val="22"/>
                <w:rPrChange w:id="2150" w:author="David Thomas (P148240)" w:date="2018-04-02T15:11:00Z">
                  <w:rPr>
                    <w:del w:id="2151" w:author="David Thomas (P148240)" w:date="2017-11-30T13:15:00Z"/>
                    <w:rFonts w:ascii="Arial" w:hAnsi="Arial" w:cs="Arial"/>
                    <w:b/>
                    <w:bCs/>
                    <w:sz w:val="14"/>
                    <w:szCs w:val="14"/>
                  </w:rPr>
                </w:rPrChange>
              </w:rPr>
              <w:pPrChange w:id="2152" w:author="David Thomas (P148240)" w:date="2018-04-02T15:11:00Z">
                <w:pPr>
                  <w:jc w:val="both"/>
                </w:pPr>
              </w:pPrChange>
            </w:pPr>
            <w:del w:id="2153" w:author="David Thomas (P148240)" w:date="2017-11-30T13:15:00Z">
              <w:r w:rsidRPr="00F311B2" w:rsidDel="000A1FF4">
                <w:rPr>
                  <w:color w:val="000000"/>
                  <w:sz w:val="22"/>
                  <w:szCs w:val="22"/>
                  <w:rPrChange w:id="215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nil"/>
            </w:tcBorders>
            <w:shd w:val="clear" w:color="auto" w:fill="auto"/>
            <w:hideMark/>
          </w:tcPr>
          <w:p w14:paraId="28BCA11A" w14:textId="48E50B9B" w:rsidR="0090515B" w:rsidRPr="00F311B2" w:rsidDel="000A1FF4" w:rsidRDefault="0090515B">
            <w:pPr>
              <w:spacing w:line="276" w:lineRule="auto"/>
              <w:jc w:val="both"/>
              <w:rPr>
                <w:del w:id="2155" w:author="David Thomas (P148240)" w:date="2017-11-30T13:15:00Z"/>
                <w:color w:val="000000"/>
                <w:sz w:val="22"/>
                <w:szCs w:val="22"/>
                <w:rPrChange w:id="2156" w:author="David Thomas (P148240)" w:date="2018-04-02T15:11:00Z">
                  <w:rPr>
                    <w:del w:id="2157" w:author="David Thomas (P148240)" w:date="2017-11-30T13:15:00Z"/>
                    <w:rFonts w:ascii="Arial" w:hAnsi="Arial" w:cs="Arial"/>
                    <w:b/>
                    <w:bCs/>
                    <w:sz w:val="14"/>
                    <w:szCs w:val="14"/>
                  </w:rPr>
                </w:rPrChange>
              </w:rPr>
              <w:pPrChange w:id="2158" w:author="David Thomas (P148240)" w:date="2018-04-02T15:11:00Z">
                <w:pPr>
                  <w:jc w:val="both"/>
                </w:pPr>
              </w:pPrChange>
            </w:pPr>
            <w:del w:id="2159" w:author="David Thomas (P148240)" w:date="2017-11-30T13:15:00Z">
              <w:r w:rsidRPr="00F311B2" w:rsidDel="000A1FF4">
                <w:rPr>
                  <w:color w:val="000000"/>
                  <w:sz w:val="22"/>
                  <w:szCs w:val="22"/>
                  <w:rPrChange w:id="216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677D34A4" w14:textId="15FB0F41" w:rsidR="0090515B" w:rsidRPr="00F311B2" w:rsidDel="000A1FF4" w:rsidRDefault="0090515B">
            <w:pPr>
              <w:spacing w:line="276" w:lineRule="auto"/>
              <w:jc w:val="both"/>
              <w:rPr>
                <w:del w:id="2161" w:author="David Thomas (P148240)" w:date="2017-11-30T13:15:00Z"/>
                <w:color w:val="000000"/>
                <w:sz w:val="22"/>
                <w:szCs w:val="22"/>
                <w:rPrChange w:id="2162" w:author="David Thomas (P148240)" w:date="2018-04-02T15:11:00Z">
                  <w:rPr>
                    <w:del w:id="2163" w:author="David Thomas (P148240)" w:date="2017-11-30T13:15:00Z"/>
                    <w:rFonts w:ascii="Arial" w:hAnsi="Arial" w:cs="Arial"/>
                    <w:b/>
                    <w:bCs/>
                    <w:sz w:val="14"/>
                    <w:szCs w:val="14"/>
                  </w:rPr>
                </w:rPrChange>
              </w:rPr>
              <w:pPrChange w:id="2164" w:author="David Thomas (P148240)" w:date="2018-04-02T15:11:00Z">
                <w:pPr>
                  <w:jc w:val="both"/>
                </w:pPr>
              </w:pPrChange>
            </w:pPr>
            <w:del w:id="2165" w:author="David Thomas (P148240)" w:date="2017-11-30T13:15:00Z">
              <w:r w:rsidRPr="00F311B2" w:rsidDel="000A1FF4">
                <w:rPr>
                  <w:color w:val="000000"/>
                  <w:sz w:val="22"/>
                  <w:szCs w:val="22"/>
                  <w:rPrChange w:id="216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nil"/>
            </w:tcBorders>
            <w:shd w:val="clear" w:color="auto" w:fill="auto"/>
            <w:hideMark/>
          </w:tcPr>
          <w:p w14:paraId="49595B62" w14:textId="5B84F133" w:rsidR="0090515B" w:rsidRPr="00F311B2" w:rsidDel="000A1FF4" w:rsidRDefault="0090515B">
            <w:pPr>
              <w:spacing w:line="276" w:lineRule="auto"/>
              <w:jc w:val="both"/>
              <w:rPr>
                <w:del w:id="2167" w:author="David Thomas (P148240)" w:date="2017-11-30T13:15:00Z"/>
                <w:color w:val="000000"/>
                <w:sz w:val="22"/>
                <w:szCs w:val="22"/>
                <w:rPrChange w:id="2168" w:author="David Thomas (P148240)" w:date="2018-04-02T15:11:00Z">
                  <w:rPr>
                    <w:del w:id="2169" w:author="David Thomas (P148240)" w:date="2017-11-30T13:15:00Z"/>
                    <w:rFonts w:ascii="Arial" w:hAnsi="Arial" w:cs="Arial"/>
                    <w:b/>
                    <w:bCs/>
                    <w:sz w:val="14"/>
                    <w:szCs w:val="14"/>
                  </w:rPr>
                </w:rPrChange>
              </w:rPr>
              <w:pPrChange w:id="2170" w:author="David Thomas (P148240)" w:date="2018-04-02T15:11:00Z">
                <w:pPr>
                  <w:jc w:val="both"/>
                </w:pPr>
              </w:pPrChange>
            </w:pPr>
            <w:del w:id="2171" w:author="David Thomas (P148240)" w:date="2017-11-30T13:15:00Z">
              <w:r w:rsidRPr="00F311B2" w:rsidDel="000A1FF4">
                <w:rPr>
                  <w:color w:val="000000"/>
                  <w:sz w:val="22"/>
                  <w:szCs w:val="22"/>
                  <w:rPrChange w:id="217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4139659" w14:textId="16262166" w:rsidR="0090515B" w:rsidRPr="00F311B2" w:rsidDel="000A1FF4" w:rsidRDefault="0090515B">
            <w:pPr>
              <w:spacing w:line="276" w:lineRule="auto"/>
              <w:jc w:val="both"/>
              <w:rPr>
                <w:del w:id="2173" w:author="David Thomas (P148240)" w:date="2017-11-30T13:15:00Z"/>
                <w:color w:val="000000"/>
                <w:sz w:val="22"/>
                <w:szCs w:val="22"/>
                <w:rPrChange w:id="2174" w:author="David Thomas (P148240)" w:date="2018-04-02T15:11:00Z">
                  <w:rPr>
                    <w:del w:id="2175" w:author="David Thomas (P148240)" w:date="2017-11-30T13:15:00Z"/>
                    <w:rFonts w:ascii="Arial" w:hAnsi="Arial" w:cs="Arial"/>
                    <w:b/>
                    <w:bCs/>
                    <w:sz w:val="14"/>
                    <w:szCs w:val="14"/>
                  </w:rPr>
                </w:rPrChange>
              </w:rPr>
              <w:pPrChange w:id="2176" w:author="David Thomas (P148240)" w:date="2018-04-02T15:11:00Z">
                <w:pPr>
                  <w:jc w:val="both"/>
                </w:pPr>
              </w:pPrChange>
            </w:pPr>
            <w:del w:id="2177" w:author="David Thomas (P148240)" w:date="2017-11-30T13:15:00Z">
              <w:r w:rsidRPr="00F311B2" w:rsidDel="000A1FF4">
                <w:rPr>
                  <w:color w:val="000000"/>
                  <w:sz w:val="22"/>
                  <w:szCs w:val="22"/>
                  <w:rPrChange w:id="2178" w:author="David Thomas (P148240)" w:date="2018-04-02T15:11:00Z">
                    <w:rPr>
                      <w:rFonts w:ascii="Arial" w:hAnsi="Arial" w:cs="Arial"/>
                      <w:b/>
                      <w:bCs/>
                      <w:sz w:val="14"/>
                      <w:szCs w:val="14"/>
                    </w:rPr>
                  </w:rPrChange>
                </w:rPr>
                <w:delText> </w:delText>
              </w:r>
            </w:del>
          </w:p>
        </w:tc>
      </w:tr>
      <w:tr w:rsidR="00446B8B" w:rsidRPr="00F311B2" w:rsidDel="000A1FF4" w14:paraId="43E6B486" w14:textId="3FDC2DB3" w:rsidTr="00F83E40">
        <w:trPr>
          <w:trHeight w:val="255"/>
          <w:del w:id="2179"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625E15A8" w14:textId="46177B89" w:rsidR="0090515B" w:rsidRPr="00F311B2" w:rsidDel="000A1FF4" w:rsidRDefault="0090515B">
            <w:pPr>
              <w:spacing w:line="276" w:lineRule="auto"/>
              <w:jc w:val="both"/>
              <w:rPr>
                <w:del w:id="2180" w:author="David Thomas (P148240)" w:date="2017-11-30T13:15:00Z"/>
                <w:color w:val="000000"/>
                <w:sz w:val="22"/>
                <w:szCs w:val="22"/>
                <w:rPrChange w:id="2181" w:author="David Thomas (P148240)" w:date="2018-04-02T15:11:00Z">
                  <w:rPr>
                    <w:del w:id="2182" w:author="David Thomas (P148240)" w:date="2017-11-30T13:15:00Z"/>
                    <w:rFonts w:ascii="Arial" w:hAnsi="Arial" w:cs="Arial"/>
                    <w:b/>
                    <w:bCs/>
                    <w:sz w:val="14"/>
                    <w:szCs w:val="14"/>
                  </w:rPr>
                </w:rPrChange>
              </w:rPr>
              <w:pPrChange w:id="2183" w:author="David Thomas (P148240)" w:date="2018-04-02T15:11:00Z">
                <w:pPr>
                  <w:jc w:val="both"/>
                </w:pPr>
              </w:pPrChange>
            </w:pPr>
            <w:del w:id="2184" w:author="David Thomas (P148240)" w:date="2017-11-30T13:15:00Z">
              <w:r w:rsidRPr="00F311B2" w:rsidDel="000A1FF4">
                <w:rPr>
                  <w:color w:val="000000"/>
                  <w:sz w:val="22"/>
                  <w:szCs w:val="22"/>
                  <w:rPrChange w:id="2185" w:author="David Thomas (P148240)" w:date="2018-04-02T15:11:00Z">
                    <w:rPr>
                      <w:rFonts w:ascii="Arial" w:hAnsi="Arial" w:cs="Arial"/>
                      <w:b/>
                      <w:bCs/>
                      <w:sz w:val="14"/>
                      <w:szCs w:val="14"/>
                    </w:rPr>
                  </w:rPrChange>
                </w:rPr>
                <w:delText>4</w:delText>
              </w:r>
            </w:del>
          </w:p>
        </w:tc>
        <w:tc>
          <w:tcPr>
            <w:tcW w:w="3060" w:type="dxa"/>
            <w:tcBorders>
              <w:top w:val="nil"/>
              <w:left w:val="nil"/>
              <w:bottom w:val="single" w:sz="4" w:space="0" w:color="auto"/>
              <w:right w:val="single" w:sz="4" w:space="0" w:color="auto"/>
            </w:tcBorders>
            <w:shd w:val="clear" w:color="auto" w:fill="auto"/>
            <w:vAlign w:val="bottom"/>
            <w:hideMark/>
          </w:tcPr>
          <w:p w14:paraId="4E71B834" w14:textId="0DEB000E" w:rsidR="0090515B" w:rsidRPr="00F311B2" w:rsidDel="000A1FF4" w:rsidRDefault="0090515B">
            <w:pPr>
              <w:spacing w:line="276" w:lineRule="auto"/>
              <w:jc w:val="both"/>
              <w:rPr>
                <w:del w:id="2186" w:author="David Thomas (P148240)" w:date="2017-11-30T13:15:00Z"/>
                <w:color w:val="000000"/>
                <w:sz w:val="22"/>
                <w:szCs w:val="22"/>
                <w:rPrChange w:id="2187" w:author="David Thomas (P148240)" w:date="2018-04-02T15:11:00Z">
                  <w:rPr>
                    <w:del w:id="2188" w:author="David Thomas (P148240)" w:date="2017-11-30T13:15:00Z"/>
                    <w:rFonts w:ascii="Arial" w:hAnsi="Arial" w:cs="Arial"/>
                    <w:b/>
                    <w:bCs/>
                    <w:sz w:val="14"/>
                    <w:szCs w:val="14"/>
                  </w:rPr>
                </w:rPrChange>
              </w:rPr>
              <w:pPrChange w:id="2189" w:author="David Thomas (P148240)" w:date="2018-04-02T15:11:00Z">
                <w:pPr>
                  <w:jc w:val="both"/>
                </w:pPr>
              </w:pPrChange>
            </w:pPr>
            <w:del w:id="2190" w:author="David Thomas (P148240)" w:date="2017-11-30T13:15:00Z">
              <w:r w:rsidRPr="00F311B2" w:rsidDel="000A1FF4">
                <w:rPr>
                  <w:color w:val="000000"/>
                  <w:sz w:val="22"/>
                  <w:szCs w:val="22"/>
                  <w:rPrChange w:id="2191" w:author="David Thomas (P148240)" w:date="2018-04-02T15:11:00Z">
                    <w:rPr>
                      <w:rFonts w:ascii="Arial" w:hAnsi="Arial" w:cs="Arial"/>
                      <w:b/>
                      <w:bCs/>
                      <w:sz w:val="14"/>
                      <w:szCs w:val="14"/>
                    </w:rPr>
                  </w:rPrChange>
                </w:rPr>
                <w:delText>Submission Preparation</w:delText>
              </w:r>
            </w:del>
          </w:p>
        </w:tc>
        <w:tc>
          <w:tcPr>
            <w:tcW w:w="630" w:type="dxa"/>
            <w:tcBorders>
              <w:top w:val="nil"/>
              <w:left w:val="nil"/>
              <w:bottom w:val="single" w:sz="4" w:space="0" w:color="auto"/>
              <w:right w:val="single" w:sz="4" w:space="0" w:color="auto"/>
            </w:tcBorders>
            <w:shd w:val="clear" w:color="auto" w:fill="auto"/>
            <w:hideMark/>
          </w:tcPr>
          <w:p w14:paraId="7BB48B7D" w14:textId="0C425986" w:rsidR="0090515B" w:rsidRPr="00F311B2" w:rsidDel="000A1FF4" w:rsidRDefault="0090515B">
            <w:pPr>
              <w:spacing w:line="276" w:lineRule="auto"/>
              <w:jc w:val="both"/>
              <w:rPr>
                <w:del w:id="2192" w:author="David Thomas (P148240)" w:date="2017-11-30T13:15:00Z"/>
                <w:color w:val="000000"/>
                <w:sz w:val="22"/>
                <w:szCs w:val="22"/>
                <w:rPrChange w:id="2193" w:author="David Thomas (P148240)" w:date="2018-04-02T15:11:00Z">
                  <w:rPr>
                    <w:del w:id="2194" w:author="David Thomas (P148240)" w:date="2017-11-30T13:15:00Z"/>
                    <w:rFonts w:ascii="Arial" w:hAnsi="Arial" w:cs="Arial"/>
                    <w:b/>
                    <w:bCs/>
                    <w:sz w:val="14"/>
                    <w:szCs w:val="14"/>
                  </w:rPr>
                </w:rPrChange>
              </w:rPr>
              <w:pPrChange w:id="2195" w:author="David Thomas (P148240)" w:date="2018-04-02T15:11:00Z">
                <w:pPr>
                  <w:jc w:val="both"/>
                </w:pPr>
              </w:pPrChange>
            </w:pPr>
            <w:del w:id="2196" w:author="David Thomas (P148240)" w:date="2017-11-30T13:15:00Z">
              <w:r w:rsidRPr="00F311B2" w:rsidDel="000A1FF4">
                <w:rPr>
                  <w:color w:val="000000"/>
                  <w:sz w:val="22"/>
                  <w:szCs w:val="22"/>
                  <w:rPrChange w:id="219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8582A21" w14:textId="687131D5" w:rsidR="0090515B" w:rsidRPr="00F311B2" w:rsidDel="000A1FF4" w:rsidRDefault="0090515B">
            <w:pPr>
              <w:spacing w:line="276" w:lineRule="auto"/>
              <w:jc w:val="both"/>
              <w:rPr>
                <w:del w:id="2198" w:author="David Thomas (P148240)" w:date="2017-11-30T13:15:00Z"/>
                <w:color w:val="000000"/>
                <w:sz w:val="22"/>
                <w:szCs w:val="22"/>
                <w:rPrChange w:id="2199" w:author="David Thomas (P148240)" w:date="2018-04-02T15:11:00Z">
                  <w:rPr>
                    <w:del w:id="2200" w:author="David Thomas (P148240)" w:date="2017-11-30T13:15:00Z"/>
                    <w:rFonts w:ascii="Arial" w:hAnsi="Arial" w:cs="Arial"/>
                    <w:b/>
                    <w:bCs/>
                    <w:sz w:val="14"/>
                    <w:szCs w:val="14"/>
                  </w:rPr>
                </w:rPrChange>
              </w:rPr>
              <w:pPrChange w:id="2201" w:author="David Thomas (P148240)" w:date="2018-04-02T15:11:00Z">
                <w:pPr>
                  <w:jc w:val="both"/>
                </w:pPr>
              </w:pPrChange>
            </w:pPr>
            <w:del w:id="2202" w:author="David Thomas (P148240)" w:date="2017-11-30T13:15:00Z">
              <w:r w:rsidRPr="00F311B2" w:rsidDel="000A1FF4">
                <w:rPr>
                  <w:color w:val="000000"/>
                  <w:sz w:val="22"/>
                  <w:szCs w:val="22"/>
                  <w:rPrChange w:id="220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955073C" w14:textId="5991B582" w:rsidR="0090515B" w:rsidRPr="00F311B2" w:rsidDel="000A1FF4" w:rsidRDefault="0090515B">
            <w:pPr>
              <w:spacing w:line="276" w:lineRule="auto"/>
              <w:jc w:val="both"/>
              <w:rPr>
                <w:del w:id="2204" w:author="David Thomas (P148240)" w:date="2017-11-30T13:15:00Z"/>
                <w:color w:val="000000"/>
                <w:sz w:val="22"/>
                <w:szCs w:val="22"/>
                <w:rPrChange w:id="2205" w:author="David Thomas (P148240)" w:date="2018-04-02T15:11:00Z">
                  <w:rPr>
                    <w:del w:id="2206" w:author="David Thomas (P148240)" w:date="2017-11-30T13:15:00Z"/>
                    <w:rFonts w:ascii="Arial" w:hAnsi="Arial" w:cs="Arial"/>
                    <w:b/>
                    <w:bCs/>
                    <w:sz w:val="14"/>
                    <w:szCs w:val="14"/>
                  </w:rPr>
                </w:rPrChange>
              </w:rPr>
              <w:pPrChange w:id="2207" w:author="David Thomas (P148240)" w:date="2018-04-02T15:11:00Z">
                <w:pPr>
                  <w:jc w:val="both"/>
                </w:pPr>
              </w:pPrChange>
            </w:pPr>
            <w:del w:id="2208" w:author="David Thomas (P148240)" w:date="2017-11-30T13:15:00Z">
              <w:r w:rsidRPr="00F311B2" w:rsidDel="000A1FF4">
                <w:rPr>
                  <w:color w:val="000000"/>
                  <w:sz w:val="22"/>
                  <w:szCs w:val="22"/>
                  <w:rPrChange w:id="220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E035B11" w14:textId="45ED231A" w:rsidR="0090515B" w:rsidRPr="00F311B2" w:rsidDel="000A1FF4" w:rsidRDefault="0090515B">
            <w:pPr>
              <w:spacing w:line="276" w:lineRule="auto"/>
              <w:jc w:val="both"/>
              <w:rPr>
                <w:del w:id="2210" w:author="David Thomas (P148240)" w:date="2017-11-30T13:15:00Z"/>
                <w:color w:val="000000"/>
                <w:sz w:val="22"/>
                <w:szCs w:val="22"/>
                <w:rPrChange w:id="2211" w:author="David Thomas (P148240)" w:date="2018-04-02T15:11:00Z">
                  <w:rPr>
                    <w:del w:id="2212" w:author="David Thomas (P148240)" w:date="2017-11-30T13:15:00Z"/>
                    <w:rFonts w:ascii="Arial" w:hAnsi="Arial" w:cs="Arial"/>
                    <w:b/>
                    <w:bCs/>
                    <w:sz w:val="14"/>
                    <w:szCs w:val="14"/>
                  </w:rPr>
                </w:rPrChange>
              </w:rPr>
              <w:pPrChange w:id="2213" w:author="David Thomas (P148240)" w:date="2018-04-02T15:11:00Z">
                <w:pPr>
                  <w:jc w:val="both"/>
                </w:pPr>
              </w:pPrChange>
            </w:pPr>
            <w:del w:id="2214" w:author="David Thomas (P148240)" w:date="2017-11-30T13:15:00Z">
              <w:r w:rsidRPr="00F311B2" w:rsidDel="000A1FF4">
                <w:rPr>
                  <w:color w:val="000000"/>
                  <w:sz w:val="22"/>
                  <w:szCs w:val="22"/>
                  <w:rPrChange w:id="2215" w:author="David Thomas (P148240)" w:date="2018-04-02T15:11:00Z">
                    <w:rPr>
                      <w:rFonts w:ascii="Arial" w:hAnsi="Arial" w:cs="Arial"/>
                      <w:b/>
                      <w:bCs/>
                      <w:sz w:val="14"/>
                      <w:szCs w:val="14"/>
                    </w:rPr>
                  </w:rPrChange>
                </w:rPr>
                <w:delText> </w:delText>
              </w:r>
            </w:del>
          </w:p>
        </w:tc>
        <w:tc>
          <w:tcPr>
            <w:tcW w:w="450" w:type="dxa"/>
            <w:tcBorders>
              <w:top w:val="single" w:sz="4" w:space="0" w:color="auto"/>
              <w:left w:val="nil"/>
              <w:bottom w:val="single" w:sz="4" w:space="0" w:color="auto"/>
              <w:right w:val="single" w:sz="4" w:space="0" w:color="auto"/>
            </w:tcBorders>
            <w:shd w:val="clear" w:color="auto" w:fill="auto"/>
            <w:hideMark/>
          </w:tcPr>
          <w:p w14:paraId="41C985F3" w14:textId="35688559" w:rsidR="0090515B" w:rsidRPr="00F311B2" w:rsidDel="000A1FF4" w:rsidRDefault="0090515B">
            <w:pPr>
              <w:spacing w:line="276" w:lineRule="auto"/>
              <w:jc w:val="both"/>
              <w:rPr>
                <w:del w:id="2216" w:author="David Thomas (P148240)" w:date="2017-11-30T13:15:00Z"/>
                <w:color w:val="000000"/>
                <w:sz w:val="22"/>
                <w:szCs w:val="22"/>
                <w:rPrChange w:id="2217" w:author="David Thomas (P148240)" w:date="2018-04-02T15:11:00Z">
                  <w:rPr>
                    <w:del w:id="2218" w:author="David Thomas (P148240)" w:date="2017-11-30T13:15:00Z"/>
                    <w:rFonts w:ascii="Arial" w:hAnsi="Arial" w:cs="Arial"/>
                    <w:b/>
                    <w:bCs/>
                    <w:sz w:val="14"/>
                    <w:szCs w:val="14"/>
                  </w:rPr>
                </w:rPrChange>
              </w:rPr>
              <w:pPrChange w:id="2219" w:author="David Thomas (P148240)" w:date="2018-04-02T15:11:00Z">
                <w:pPr>
                  <w:jc w:val="both"/>
                </w:pPr>
              </w:pPrChange>
            </w:pPr>
            <w:del w:id="2220" w:author="David Thomas (P148240)" w:date="2017-11-30T13:15:00Z">
              <w:r w:rsidRPr="00F311B2" w:rsidDel="000A1FF4">
                <w:rPr>
                  <w:color w:val="000000"/>
                  <w:sz w:val="22"/>
                  <w:szCs w:val="22"/>
                  <w:rPrChange w:id="222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6B248EE5" w14:textId="05D06633" w:rsidR="0090515B" w:rsidRPr="00F311B2" w:rsidDel="000A1FF4" w:rsidRDefault="0090515B">
            <w:pPr>
              <w:spacing w:line="276" w:lineRule="auto"/>
              <w:jc w:val="both"/>
              <w:rPr>
                <w:del w:id="2222" w:author="David Thomas (P148240)" w:date="2017-11-30T13:15:00Z"/>
                <w:color w:val="000000"/>
                <w:sz w:val="22"/>
                <w:szCs w:val="22"/>
                <w:rPrChange w:id="2223" w:author="David Thomas (P148240)" w:date="2018-04-02T15:11:00Z">
                  <w:rPr>
                    <w:del w:id="2224" w:author="David Thomas (P148240)" w:date="2017-11-30T13:15:00Z"/>
                    <w:rFonts w:ascii="Arial" w:hAnsi="Arial" w:cs="Arial"/>
                    <w:b/>
                    <w:bCs/>
                    <w:sz w:val="14"/>
                    <w:szCs w:val="14"/>
                  </w:rPr>
                </w:rPrChange>
              </w:rPr>
              <w:pPrChange w:id="2225" w:author="David Thomas (P148240)" w:date="2018-04-02T15:11:00Z">
                <w:pPr>
                  <w:jc w:val="both"/>
                </w:pPr>
              </w:pPrChange>
            </w:pPr>
            <w:del w:id="2226" w:author="David Thomas (P148240)" w:date="2017-11-30T13:15:00Z">
              <w:r w:rsidRPr="00F311B2" w:rsidDel="000A1FF4">
                <w:rPr>
                  <w:color w:val="000000"/>
                  <w:sz w:val="22"/>
                  <w:szCs w:val="22"/>
                  <w:rPrChange w:id="222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748ADC4D" w14:textId="26ED7537" w:rsidR="0090515B" w:rsidRPr="00F311B2" w:rsidDel="000A1FF4" w:rsidRDefault="0090515B">
            <w:pPr>
              <w:spacing w:line="276" w:lineRule="auto"/>
              <w:jc w:val="both"/>
              <w:rPr>
                <w:del w:id="2228" w:author="David Thomas (P148240)" w:date="2017-11-30T13:15:00Z"/>
                <w:color w:val="000000"/>
                <w:sz w:val="22"/>
                <w:szCs w:val="22"/>
                <w:rPrChange w:id="2229" w:author="David Thomas (P148240)" w:date="2018-04-02T15:11:00Z">
                  <w:rPr>
                    <w:del w:id="2230" w:author="David Thomas (P148240)" w:date="2017-11-30T13:15:00Z"/>
                    <w:rFonts w:ascii="Arial" w:hAnsi="Arial" w:cs="Arial"/>
                    <w:b/>
                    <w:bCs/>
                    <w:sz w:val="14"/>
                    <w:szCs w:val="14"/>
                  </w:rPr>
                </w:rPrChange>
              </w:rPr>
              <w:pPrChange w:id="2231" w:author="David Thomas (P148240)" w:date="2018-04-02T15:11:00Z">
                <w:pPr>
                  <w:jc w:val="both"/>
                </w:pPr>
              </w:pPrChange>
            </w:pPr>
            <w:del w:id="2232" w:author="David Thomas (P148240)" w:date="2017-11-30T13:15:00Z">
              <w:r w:rsidRPr="00F311B2" w:rsidDel="000A1FF4">
                <w:rPr>
                  <w:color w:val="000000"/>
                  <w:sz w:val="22"/>
                  <w:szCs w:val="22"/>
                  <w:rPrChange w:id="223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FF0000"/>
            <w:hideMark/>
          </w:tcPr>
          <w:p w14:paraId="0E327295" w14:textId="7EB68BC7" w:rsidR="0090515B" w:rsidRPr="00F311B2" w:rsidDel="000A1FF4" w:rsidRDefault="0090515B">
            <w:pPr>
              <w:spacing w:line="276" w:lineRule="auto"/>
              <w:jc w:val="both"/>
              <w:rPr>
                <w:del w:id="2234" w:author="David Thomas (P148240)" w:date="2017-11-30T13:15:00Z"/>
                <w:color w:val="000000"/>
                <w:sz w:val="22"/>
                <w:szCs w:val="22"/>
                <w:rPrChange w:id="2235" w:author="David Thomas (P148240)" w:date="2018-04-02T15:11:00Z">
                  <w:rPr>
                    <w:del w:id="2236" w:author="David Thomas (P148240)" w:date="2017-11-30T13:15:00Z"/>
                    <w:rFonts w:ascii="Arial" w:hAnsi="Arial" w:cs="Arial"/>
                    <w:b/>
                    <w:bCs/>
                    <w:sz w:val="14"/>
                    <w:szCs w:val="14"/>
                  </w:rPr>
                </w:rPrChange>
              </w:rPr>
              <w:pPrChange w:id="2237" w:author="David Thomas (P148240)" w:date="2018-04-02T15:11:00Z">
                <w:pPr>
                  <w:jc w:val="both"/>
                </w:pPr>
              </w:pPrChange>
            </w:pPr>
            <w:del w:id="2238" w:author="David Thomas (P148240)" w:date="2017-11-30T13:15:00Z">
              <w:r w:rsidRPr="00F311B2" w:rsidDel="000A1FF4">
                <w:rPr>
                  <w:color w:val="000000"/>
                  <w:sz w:val="22"/>
                  <w:szCs w:val="22"/>
                  <w:rPrChange w:id="223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FF0000"/>
            <w:hideMark/>
          </w:tcPr>
          <w:p w14:paraId="4062744D" w14:textId="3C1D5877" w:rsidR="0090515B" w:rsidRPr="00F311B2" w:rsidDel="000A1FF4" w:rsidRDefault="0090515B">
            <w:pPr>
              <w:spacing w:line="276" w:lineRule="auto"/>
              <w:jc w:val="both"/>
              <w:rPr>
                <w:del w:id="2240" w:author="David Thomas (P148240)" w:date="2017-11-30T13:15:00Z"/>
                <w:color w:val="000000"/>
                <w:sz w:val="22"/>
                <w:szCs w:val="22"/>
                <w:rPrChange w:id="2241" w:author="David Thomas (P148240)" w:date="2018-04-02T15:11:00Z">
                  <w:rPr>
                    <w:del w:id="2242" w:author="David Thomas (P148240)" w:date="2017-11-30T13:15:00Z"/>
                    <w:rFonts w:ascii="Arial" w:hAnsi="Arial" w:cs="Arial"/>
                    <w:b/>
                    <w:bCs/>
                    <w:sz w:val="14"/>
                    <w:szCs w:val="14"/>
                  </w:rPr>
                </w:rPrChange>
              </w:rPr>
              <w:pPrChange w:id="2243" w:author="David Thomas (P148240)" w:date="2018-04-02T15:11:00Z">
                <w:pPr>
                  <w:jc w:val="both"/>
                </w:pPr>
              </w:pPrChange>
            </w:pPr>
            <w:del w:id="2244" w:author="David Thomas (P148240)" w:date="2017-11-30T13:15:00Z">
              <w:r w:rsidRPr="00F311B2" w:rsidDel="000A1FF4">
                <w:rPr>
                  <w:color w:val="000000"/>
                  <w:sz w:val="22"/>
                  <w:szCs w:val="22"/>
                  <w:rPrChange w:id="224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1C149454" w14:textId="4CD79AC8" w:rsidR="0090515B" w:rsidRPr="00F311B2" w:rsidDel="000A1FF4" w:rsidRDefault="0090515B">
            <w:pPr>
              <w:spacing w:line="276" w:lineRule="auto"/>
              <w:jc w:val="both"/>
              <w:rPr>
                <w:del w:id="2246" w:author="David Thomas (P148240)" w:date="2017-11-30T13:15:00Z"/>
                <w:color w:val="000000"/>
                <w:sz w:val="22"/>
                <w:szCs w:val="22"/>
                <w:rPrChange w:id="2247" w:author="David Thomas (P148240)" w:date="2018-04-02T15:11:00Z">
                  <w:rPr>
                    <w:del w:id="2248" w:author="David Thomas (P148240)" w:date="2017-11-30T13:15:00Z"/>
                    <w:rFonts w:ascii="Arial" w:hAnsi="Arial" w:cs="Arial"/>
                    <w:b/>
                    <w:bCs/>
                    <w:sz w:val="14"/>
                    <w:szCs w:val="14"/>
                  </w:rPr>
                </w:rPrChange>
              </w:rPr>
              <w:pPrChange w:id="2249" w:author="David Thomas (P148240)" w:date="2018-04-02T15:11:00Z">
                <w:pPr>
                  <w:jc w:val="both"/>
                </w:pPr>
              </w:pPrChange>
            </w:pPr>
            <w:del w:id="2250" w:author="David Thomas (P148240)" w:date="2017-11-30T13:15:00Z">
              <w:r w:rsidRPr="00F311B2" w:rsidDel="000A1FF4">
                <w:rPr>
                  <w:color w:val="000000"/>
                  <w:sz w:val="22"/>
                  <w:szCs w:val="22"/>
                  <w:rPrChange w:id="225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5C8B12A3" w14:textId="0659C46D" w:rsidR="0090515B" w:rsidRPr="00F311B2" w:rsidDel="000A1FF4" w:rsidRDefault="0090515B">
            <w:pPr>
              <w:spacing w:line="276" w:lineRule="auto"/>
              <w:jc w:val="both"/>
              <w:rPr>
                <w:del w:id="2252" w:author="David Thomas (P148240)" w:date="2017-11-30T13:15:00Z"/>
                <w:color w:val="000000"/>
                <w:sz w:val="22"/>
                <w:szCs w:val="22"/>
                <w:rPrChange w:id="2253" w:author="David Thomas (P148240)" w:date="2018-04-02T15:11:00Z">
                  <w:rPr>
                    <w:del w:id="2254" w:author="David Thomas (P148240)" w:date="2017-11-30T13:15:00Z"/>
                    <w:rFonts w:ascii="Arial" w:hAnsi="Arial" w:cs="Arial"/>
                    <w:b/>
                    <w:bCs/>
                    <w:sz w:val="14"/>
                    <w:szCs w:val="14"/>
                  </w:rPr>
                </w:rPrChange>
              </w:rPr>
              <w:pPrChange w:id="2255" w:author="David Thomas (P148240)" w:date="2018-04-02T15:11:00Z">
                <w:pPr>
                  <w:jc w:val="both"/>
                </w:pPr>
              </w:pPrChange>
            </w:pPr>
            <w:del w:id="2256" w:author="David Thomas (P148240)" w:date="2017-11-30T13:15:00Z">
              <w:r w:rsidRPr="00F311B2" w:rsidDel="000A1FF4">
                <w:rPr>
                  <w:color w:val="000000"/>
                  <w:sz w:val="22"/>
                  <w:szCs w:val="22"/>
                  <w:rPrChange w:id="225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5E56D2ED" w14:textId="3CD12DF0" w:rsidR="0090515B" w:rsidRPr="00F311B2" w:rsidDel="000A1FF4" w:rsidRDefault="0090515B">
            <w:pPr>
              <w:spacing w:line="276" w:lineRule="auto"/>
              <w:jc w:val="both"/>
              <w:rPr>
                <w:del w:id="2258" w:author="David Thomas (P148240)" w:date="2017-11-30T13:15:00Z"/>
                <w:color w:val="000000"/>
                <w:sz w:val="22"/>
                <w:szCs w:val="22"/>
                <w:rPrChange w:id="2259" w:author="David Thomas (P148240)" w:date="2018-04-02T15:11:00Z">
                  <w:rPr>
                    <w:del w:id="2260" w:author="David Thomas (P148240)" w:date="2017-11-30T13:15:00Z"/>
                    <w:rFonts w:ascii="Arial" w:hAnsi="Arial" w:cs="Arial"/>
                    <w:b/>
                    <w:bCs/>
                    <w:sz w:val="14"/>
                    <w:szCs w:val="14"/>
                  </w:rPr>
                </w:rPrChange>
              </w:rPr>
              <w:pPrChange w:id="2261" w:author="David Thomas (P148240)" w:date="2018-04-02T15:11:00Z">
                <w:pPr>
                  <w:jc w:val="both"/>
                </w:pPr>
              </w:pPrChange>
            </w:pPr>
            <w:del w:id="2262" w:author="David Thomas (P148240)" w:date="2017-11-30T13:15:00Z">
              <w:r w:rsidRPr="00F311B2" w:rsidDel="000A1FF4">
                <w:rPr>
                  <w:color w:val="000000"/>
                  <w:sz w:val="22"/>
                  <w:szCs w:val="22"/>
                  <w:rPrChange w:id="2263" w:author="David Thomas (P148240)" w:date="2018-04-02T15:11:00Z">
                    <w:rPr>
                      <w:rFonts w:ascii="Arial" w:hAnsi="Arial" w:cs="Arial"/>
                      <w:b/>
                      <w:bCs/>
                      <w:sz w:val="14"/>
                      <w:szCs w:val="14"/>
                    </w:rPr>
                  </w:rPrChange>
                </w:rPr>
                <w:delText> </w:delText>
              </w:r>
            </w:del>
          </w:p>
        </w:tc>
      </w:tr>
      <w:tr w:rsidR="00446B8B" w:rsidRPr="00F311B2" w:rsidDel="000A1FF4" w14:paraId="45C1EAC9" w14:textId="293E4406" w:rsidTr="00F83E40">
        <w:trPr>
          <w:trHeight w:val="138"/>
          <w:del w:id="2264"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04A85E23" w14:textId="7CD1F9E0" w:rsidR="0090515B" w:rsidRPr="00F311B2" w:rsidDel="000A1FF4" w:rsidRDefault="0090515B">
            <w:pPr>
              <w:spacing w:line="276" w:lineRule="auto"/>
              <w:jc w:val="both"/>
              <w:outlineLvl w:val="0"/>
              <w:rPr>
                <w:del w:id="2265" w:author="David Thomas (P148240)" w:date="2017-11-30T13:15:00Z"/>
                <w:color w:val="000000"/>
                <w:sz w:val="22"/>
                <w:szCs w:val="22"/>
                <w:rPrChange w:id="2266" w:author="David Thomas (P148240)" w:date="2018-04-02T15:11:00Z">
                  <w:rPr>
                    <w:del w:id="2267" w:author="David Thomas (P148240)" w:date="2017-11-30T13:15:00Z"/>
                    <w:rFonts w:ascii="Arial" w:hAnsi="Arial" w:cs="Arial"/>
                    <w:sz w:val="14"/>
                    <w:szCs w:val="14"/>
                  </w:rPr>
                </w:rPrChange>
              </w:rPr>
              <w:pPrChange w:id="2268" w:author="David Thomas (P148240)" w:date="2018-04-02T15:11:00Z">
                <w:pPr>
                  <w:jc w:val="both"/>
                  <w:outlineLvl w:val="0"/>
                </w:pPr>
              </w:pPrChange>
            </w:pPr>
            <w:del w:id="2269" w:author="David Thomas (P148240)" w:date="2017-11-30T13:15:00Z">
              <w:r w:rsidRPr="00F311B2" w:rsidDel="000A1FF4">
                <w:rPr>
                  <w:color w:val="000000"/>
                  <w:sz w:val="22"/>
                  <w:szCs w:val="22"/>
                  <w:rPrChange w:id="2270"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4A3015F1" w14:textId="1E6BFC04" w:rsidR="0090515B" w:rsidRPr="00F311B2" w:rsidDel="000A1FF4" w:rsidRDefault="0090515B">
            <w:pPr>
              <w:spacing w:line="276" w:lineRule="auto"/>
              <w:ind w:firstLineChars="100" w:firstLine="220"/>
              <w:jc w:val="both"/>
              <w:outlineLvl w:val="0"/>
              <w:rPr>
                <w:del w:id="2271" w:author="David Thomas (P148240)" w:date="2017-11-30T13:15:00Z"/>
                <w:color w:val="000000"/>
                <w:sz w:val="22"/>
                <w:szCs w:val="22"/>
                <w:rPrChange w:id="2272" w:author="David Thomas (P148240)" w:date="2018-04-02T15:11:00Z">
                  <w:rPr>
                    <w:del w:id="2273" w:author="David Thomas (P148240)" w:date="2017-11-30T13:15:00Z"/>
                    <w:rFonts w:ascii="Arial" w:hAnsi="Arial" w:cs="Arial"/>
                    <w:sz w:val="14"/>
                    <w:szCs w:val="14"/>
                  </w:rPr>
                </w:rPrChange>
              </w:rPr>
              <w:pPrChange w:id="2274" w:author="David Thomas (P148240)" w:date="2018-04-02T15:11:00Z">
                <w:pPr>
                  <w:ind w:firstLineChars="100" w:firstLine="140"/>
                  <w:jc w:val="both"/>
                  <w:outlineLvl w:val="0"/>
                </w:pPr>
              </w:pPrChange>
            </w:pPr>
            <w:del w:id="2275" w:author="David Thomas (P148240)" w:date="2017-11-30T13:15:00Z">
              <w:r w:rsidRPr="00F311B2" w:rsidDel="000A1FF4">
                <w:rPr>
                  <w:color w:val="000000"/>
                  <w:sz w:val="22"/>
                  <w:szCs w:val="22"/>
                  <w:rPrChange w:id="2276" w:author="David Thomas (P148240)" w:date="2018-04-02T15:11:00Z">
                    <w:rPr>
                      <w:rFonts w:ascii="Arial" w:hAnsi="Arial" w:cs="Arial"/>
                      <w:sz w:val="14"/>
                      <w:szCs w:val="14"/>
                    </w:rPr>
                  </w:rPrChange>
                </w:rPr>
                <w:delText>Consultation with Supervisor</w:delText>
              </w:r>
            </w:del>
          </w:p>
        </w:tc>
        <w:tc>
          <w:tcPr>
            <w:tcW w:w="630" w:type="dxa"/>
            <w:tcBorders>
              <w:top w:val="nil"/>
              <w:left w:val="nil"/>
              <w:bottom w:val="single" w:sz="4" w:space="0" w:color="auto"/>
              <w:right w:val="single" w:sz="4" w:space="0" w:color="auto"/>
            </w:tcBorders>
            <w:shd w:val="clear" w:color="auto" w:fill="auto"/>
            <w:hideMark/>
          </w:tcPr>
          <w:p w14:paraId="31C6A55B" w14:textId="2FAFDFD3" w:rsidR="0090515B" w:rsidRPr="00F311B2" w:rsidDel="000A1FF4" w:rsidRDefault="0090515B">
            <w:pPr>
              <w:spacing w:line="276" w:lineRule="auto"/>
              <w:jc w:val="both"/>
              <w:outlineLvl w:val="0"/>
              <w:rPr>
                <w:del w:id="2277" w:author="David Thomas (P148240)" w:date="2017-11-30T13:15:00Z"/>
                <w:color w:val="000000"/>
                <w:sz w:val="22"/>
                <w:szCs w:val="22"/>
                <w:rPrChange w:id="2278" w:author="David Thomas (P148240)" w:date="2018-04-02T15:11:00Z">
                  <w:rPr>
                    <w:del w:id="2279" w:author="David Thomas (P148240)" w:date="2017-11-30T13:15:00Z"/>
                    <w:rFonts w:ascii="Arial" w:hAnsi="Arial" w:cs="Arial"/>
                    <w:b/>
                    <w:bCs/>
                    <w:sz w:val="14"/>
                    <w:szCs w:val="14"/>
                  </w:rPr>
                </w:rPrChange>
              </w:rPr>
              <w:pPrChange w:id="2280" w:author="David Thomas (P148240)" w:date="2018-04-02T15:11:00Z">
                <w:pPr>
                  <w:jc w:val="both"/>
                  <w:outlineLvl w:val="0"/>
                </w:pPr>
              </w:pPrChange>
            </w:pPr>
            <w:del w:id="2281" w:author="David Thomas (P148240)" w:date="2017-11-30T13:15:00Z">
              <w:r w:rsidRPr="00F311B2" w:rsidDel="000A1FF4">
                <w:rPr>
                  <w:color w:val="000000"/>
                  <w:sz w:val="22"/>
                  <w:szCs w:val="22"/>
                  <w:rPrChange w:id="228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CC24FA1" w14:textId="092A683D" w:rsidR="0090515B" w:rsidRPr="00F311B2" w:rsidDel="000A1FF4" w:rsidRDefault="0090515B">
            <w:pPr>
              <w:spacing w:line="276" w:lineRule="auto"/>
              <w:jc w:val="both"/>
              <w:outlineLvl w:val="0"/>
              <w:rPr>
                <w:del w:id="2283" w:author="David Thomas (P148240)" w:date="2017-11-30T13:15:00Z"/>
                <w:color w:val="000000"/>
                <w:sz w:val="22"/>
                <w:szCs w:val="22"/>
                <w:rPrChange w:id="2284" w:author="David Thomas (P148240)" w:date="2018-04-02T15:11:00Z">
                  <w:rPr>
                    <w:del w:id="2285" w:author="David Thomas (P148240)" w:date="2017-11-30T13:15:00Z"/>
                    <w:rFonts w:ascii="Arial" w:hAnsi="Arial" w:cs="Arial"/>
                    <w:b/>
                    <w:bCs/>
                    <w:sz w:val="14"/>
                    <w:szCs w:val="14"/>
                  </w:rPr>
                </w:rPrChange>
              </w:rPr>
              <w:pPrChange w:id="2286" w:author="David Thomas (P148240)" w:date="2018-04-02T15:11:00Z">
                <w:pPr>
                  <w:jc w:val="both"/>
                  <w:outlineLvl w:val="0"/>
                </w:pPr>
              </w:pPrChange>
            </w:pPr>
            <w:del w:id="2287" w:author="David Thomas (P148240)" w:date="2017-11-30T13:15:00Z">
              <w:r w:rsidRPr="00F311B2" w:rsidDel="000A1FF4">
                <w:rPr>
                  <w:color w:val="000000"/>
                  <w:sz w:val="22"/>
                  <w:szCs w:val="22"/>
                  <w:rPrChange w:id="228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575967A" w14:textId="3AEDA3AF" w:rsidR="0090515B" w:rsidRPr="00F311B2" w:rsidDel="000A1FF4" w:rsidRDefault="0090515B">
            <w:pPr>
              <w:spacing w:line="276" w:lineRule="auto"/>
              <w:jc w:val="both"/>
              <w:outlineLvl w:val="0"/>
              <w:rPr>
                <w:del w:id="2289" w:author="David Thomas (P148240)" w:date="2017-11-30T13:15:00Z"/>
                <w:color w:val="000000"/>
                <w:sz w:val="22"/>
                <w:szCs w:val="22"/>
                <w:rPrChange w:id="2290" w:author="David Thomas (P148240)" w:date="2018-04-02T15:11:00Z">
                  <w:rPr>
                    <w:del w:id="2291" w:author="David Thomas (P148240)" w:date="2017-11-30T13:15:00Z"/>
                    <w:rFonts w:ascii="Arial" w:hAnsi="Arial" w:cs="Arial"/>
                    <w:b/>
                    <w:bCs/>
                    <w:sz w:val="14"/>
                    <w:szCs w:val="14"/>
                  </w:rPr>
                </w:rPrChange>
              </w:rPr>
              <w:pPrChange w:id="2292" w:author="David Thomas (P148240)" w:date="2018-04-02T15:11:00Z">
                <w:pPr>
                  <w:jc w:val="both"/>
                  <w:outlineLvl w:val="0"/>
                </w:pPr>
              </w:pPrChange>
            </w:pPr>
            <w:del w:id="2293" w:author="David Thomas (P148240)" w:date="2017-11-30T13:15:00Z">
              <w:r w:rsidRPr="00F311B2" w:rsidDel="000A1FF4">
                <w:rPr>
                  <w:color w:val="000000"/>
                  <w:sz w:val="22"/>
                  <w:szCs w:val="22"/>
                  <w:rPrChange w:id="229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B1A88A1" w14:textId="49AD3AE7" w:rsidR="0090515B" w:rsidRPr="00F311B2" w:rsidDel="000A1FF4" w:rsidRDefault="0090515B">
            <w:pPr>
              <w:spacing w:line="276" w:lineRule="auto"/>
              <w:jc w:val="both"/>
              <w:outlineLvl w:val="0"/>
              <w:rPr>
                <w:del w:id="2295" w:author="David Thomas (P148240)" w:date="2017-11-30T13:15:00Z"/>
                <w:color w:val="000000"/>
                <w:sz w:val="22"/>
                <w:szCs w:val="22"/>
                <w:rPrChange w:id="2296" w:author="David Thomas (P148240)" w:date="2018-04-02T15:11:00Z">
                  <w:rPr>
                    <w:del w:id="2297" w:author="David Thomas (P148240)" w:date="2017-11-30T13:15:00Z"/>
                    <w:rFonts w:ascii="Arial" w:hAnsi="Arial" w:cs="Arial"/>
                    <w:b/>
                    <w:bCs/>
                    <w:sz w:val="14"/>
                    <w:szCs w:val="14"/>
                  </w:rPr>
                </w:rPrChange>
              </w:rPr>
              <w:pPrChange w:id="2298" w:author="David Thomas (P148240)" w:date="2018-04-02T15:11:00Z">
                <w:pPr>
                  <w:jc w:val="both"/>
                  <w:outlineLvl w:val="0"/>
                </w:pPr>
              </w:pPrChange>
            </w:pPr>
            <w:del w:id="2299" w:author="David Thomas (P148240)" w:date="2017-11-30T13:15:00Z">
              <w:r w:rsidRPr="00F311B2" w:rsidDel="000A1FF4">
                <w:rPr>
                  <w:color w:val="000000"/>
                  <w:sz w:val="22"/>
                  <w:szCs w:val="22"/>
                  <w:rPrChange w:id="230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43F87F2D" w14:textId="15B990F4" w:rsidR="0090515B" w:rsidRPr="00F311B2" w:rsidDel="000A1FF4" w:rsidRDefault="0090515B">
            <w:pPr>
              <w:spacing w:line="276" w:lineRule="auto"/>
              <w:jc w:val="both"/>
              <w:outlineLvl w:val="0"/>
              <w:rPr>
                <w:del w:id="2301" w:author="David Thomas (P148240)" w:date="2017-11-30T13:15:00Z"/>
                <w:color w:val="000000"/>
                <w:sz w:val="22"/>
                <w:szCs w:val="22"/>
                <w:rPrChange w:id="2302" w:author="David Thomas (P148240)" w:date="2018-04-02T15:11:00Z">
                  <w:rPr>
                    <w:del w:id="2303" w:author="David Thomas (P148240)" w:date="2017-11-30T13:15:00Z"/>
                    <w:rFonts w:ascii="Arial" w:hAnsi="Arial" w:cs="Arial"/>
                    <w:b/>
                    <w:bCs/>
                    <w:sz w:val="14"/>
                    <w:szCs w:val="14"/>
                  </w:rPr>
                </w:rPrChange>
              </w:rPr>
              <w:pPrChange w:id="2304" w:author="David Thomas (P148240)" w:date="2018-04-02T15:11:00Z">
                <w:pPr>
                  <w:jc w:val="both"/>
                  <w:outlineLvl w:val="0"/>
                </w:pPr>
              </w:pPrChange>
            </w:pPr>
            <w:del w:id="2305" w:author="David Thomas (P148240)" w:date="2017-11-30T13:15:00Z">
              <w:r w:rsidRPr="00F311B2" w:rsidDel="000A1FF4">
                <w:rPr>
                  <w:color w:val="000000"/>
                  <w:sz w:val="22"/>
                  <w:szCs w:val="22"/>
                  <w:rPrChange w:id="2306"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2F33B066" w14:textId="0AFA9CBD" w:rsidR="0090515B" w:rsidRPr="00F311B2" w:rsidDel="000A1FF4" w:rsidRDefault="0090515B">
            <w:pPr>
              <w:spacing w:line="276" w:lineRule="auto"/>
              <w:jc w:val="both"/>
              <w:outlineLvl w:val="0"/>
              <w:rPr>
                <w:del w:id="2307" w:author="David Thomas (P148240)" w:date="2017-11-30T13:15:00Z"/>
                <w:color w:val="000000"/>
                <w:sz w:val="22"/>
                <w:szCs w:val="22"/>
                <w:rPrChange w:id="2308" w:author="David Thomas (P148240)" w:date="2018-04-02T15:11:00Z">
                  <w:rPr>
                    <w:del w:id="2309" w:author="David Thomas (P148240)" w:date="2017-11-30T13:15:00Z"/>
                    <w:rFonts w:ascii="Arial" w:hAnsi="Arial" w:cs="Arial"/>
                    <w:b/>
                    <w:bCs/>
                    <w:sz w:val="14"/>
                    <w:szCs w:val="14"/>
                  </w:rPr>
                </w:rPrChange>
              </w:rPr>
              <w:pPrChange w:id="2310" w:author="David Thomas (P148240)" w:date="2018-04-02T15:11:00Z">
                <w:pPr>
                  <w:jc w:val="both"/>
                  <w:outlineLvl w:val="0"/>
                </w:pPr>
              </w:pPrChange>
            </w:pPr>
            <w:del w:id="2311" w:author="David Thomas (P148240)" w:date="2017-11-30T13:15:00Z">
              <w:r w:rsidRPr="00F311B2" w:rsidDel="000A1FF4">
                <w:rPr>
                  <w:color w:val="000000"/>
                  <w:sz w:val="22"/>
                  <w:szCs w:val="22"/>
                  <w:rPrChange w:id="2312"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D0304BB" w14:textId="4B5BA5B3" w:rsidR="0090515B" w:rsidRPr="00F311B2" w:rsidDel="000A1FF4" w:rsidRDefault="0090515B">
            <w:pPr>
              <w:spacing w:line="276" w:lineRule="auto"/>
              <w:jc w:val="both"/>
              <w:outlineLvl w:val="0"/>
              <w:rPr>
                <w:del w:id="2313" w:author="David Thomas (P148240)" w:date="2017-11-30T13:15:00Z"/>
                <w:color w:val="000000"/>
                <w:sz w:val="22"/>
                <w:szCs w:val="22"/>
                <w:rPrChange w:id="2314" w:author="David Thomas (P148240)" w:date="2018-04-02T15:11:00Z">
                  <w:rPr>
                    <w:del w:id="2315" w:author="David Thomas (P148240)" w:date="2017-11-30T13:15:00Z"/>
                    <w:rFonts w:ascii="Arial" w:hAnsi="Arial" w:cs="Arial"/>
                    <w:b/>
                    <w:bCs/>
                    <w:sz w:val="14"/>
                    <w:szCs w:val="14"/>
                  </w:rPr>
                </w:rPrChange>
              </w:rPr>
              <w:pPrChange w:id="2316" w:author="David Thomas (P148240)" w:date="2018-04-02T15:11:00Z">
                <w:pPr>
                  <w:jc w:val="both"/>
                  <w:outlineLvl w:val="0"/>
                </w:pPr>
              </w:pPrChange>
            </w:pPr>
            <w:del w:id="2317" w:author="David Thomas (P148240)" w:date="2017-11-30T13:15:00Z">
              <w:r w:rsidRPr="00F311B2" w:rsidDel="000A1FF4">
                <w:rPr>
                  <w:color w:val="000000"/>
                  <w:sz w:val="22"/>
                  <w:szCs w:val="22"/>
                  <w:rPrChange w:id="2318"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FF0000"/>
            <w:hideMark/>
          </w:tcPr>
          <w:p w14:paraId="27D9654F" w14:textId="15F08FDC" w:rsidR="0090515B" w:rsidRPr="00F311B2" w:rsidDel="000A1FF4" w:rsidRDefault="0090515B">
            <w:pPr>
              <w:spacing w:line="276" w:lineRule="auto"/>
              <w:jc w:val="both"/>
              <w:outlineLvl w:val="0"/>
              <w:rPr>
                <w:del w:id="2319" w:author="David Thomas (P148240)" w:date="2017-11-30T13:15:00Z"/>
                <w:color w:val="000000"/>
                <w:sz w:val="22"/>
                <w:szCs w:val="22"/>
                <w:rPrChange w:id="2320" w:author="David Thomas (P148240)" w:date="2018-04-02T15:11:00Z">
                  <w:rPr>
                    <w:del w:id="2321" w:author="David Thomas (P148240)" w:date="2017-11-30T13:15:00Z"/>
                    <w:rFonts w:ascii="Arial" w:hAnsi="Arial" w:cs="Arial"/>
                    <w:b/>
                    <w:bCs/>
                    <w:sz w:val="14"/>
                    <w:szCs w:val="14"/>
                  </w:rPr>
                </w:rPrChange>
              </w:rPr>
              <w:pPrChange w:id="2322" w:author="David Thomas (P148240)" w:date="2018-04-02T15:11:00Z">
                <w:pPr>
                  <w:jc w:val="both"/>
                  <w:outlineLvl w:val="0"/>
                </w:pPr>
              </w:pPrChange>
            </w:pPr>
            <w:del w:id="2323" w:author="David Thomas (P148240)" w:date="2017-11-30T13:15:00Z">
              <w:r w:rsidRPr="00F311B2" w:rsidDel="000A1FF4">
                <w:rPr>
                  <w:color w:val="000000"/>
                  <w:sz w:val="22"/>
                  <w:szCs w:val="22"/>
                  <w:rPrChange w:id="232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FF0000"/>
            <w:hideMark/>
          </w:tcPr>
          <w:p w14:paraId="5A10466A" w14:textId="48CB9781" w:rsidR="0090515B" w:rsidRPr="00F311B2" w:rsidDel="000A1FF4" w:rsidRDefault="0090515B">
            <w:pPr>
              <w:spacing w:line="276" w:lineRule="auto"/>
              <w:jc w:val="both"/>
              <w:outlineLvl w:val="0"/>
              <w:rPr>
                <w:del w:id="2325" w:author="David Thomas (P148240)" w:date="2017-11-30T13:15:00Z"/>
                <w:color w:val="000000"/>
                <w:sz w:val="22"/>
                <w:szCs w:val="22"/>
                <w:rPrChange w:id="2326" w:author="David Thomas (P148240)" w:date="2018-04-02T15:11:00Z">
                  <w:rPr>
                    <w:del w:id="2327" w:author="David Thomas (P148240)" w:date="2017-11-30T13:15:00Z"/>
                    <w:rFonts w:ascii="Arial" w:hAnsi="Arial" w:cs="Arial"/>
                    <w:b/>
                    <w:bCs/>
                    <w:sz w:val="14"/>
                    <w:szCs w:val="14"/>
                  </w:rPr>
                </w:rPrChange>
              </w:rPr>
              <w:pPrChange w:id="2328" w:author="David Thomas (P148240)" w:date="2018-04-02T15:11:00Z">
                <w:pPr>
                  <w:jc w:val="both"/>
                  <w:outlineLvl w:val="0"/>
                </w:pPr>
              </w:pPrChange>
            </w:pPr>
            <w:del w:id="2329" w:author="David Thomas (P148240)" w:date="2017-11-30T13:15:00Z">
              <w:r w:rsidRPr="00F311B2" w:rsidDel="000A1FF4">
                <w:rPr>
                  <w:color w:val="000000"/>
                  <w:sz w:val="22"/>
                  <w:szCs w:val="22"/>
                  <w:rPrChange w:id="233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D6A2B9F" w14:textId="45800CA0" w:rsidR="0090515B" w:rsidRPr="00F311B2" w:rsidDel="000A1FF4" w:rsidRDefault="0090515B">
            <w:pPr>
              <w:spacing w:line="276" w:lineRule="auto"/>
              <w:jc w:val="both"/>
              <w:outlineLvl w:val="0"/>
              <w:rPr>
                <w:del w:id="2331" w:author="David Thomas (P148240)" w:date="2017-11-30T13:15:00Z"/>
                <w:color w:val="000000"/>
                <w:sz w:val="22"/>
                <w:szCs w:val="22"/>
                <w:rPrChange w:id="2332" w:author="David Thomas (P148240)" w:date="2018-04-02T15:11:00Z">
                  <w:rPr>
                    <w:del w:id="2333" w:author="David Thomas (P148240)" w:date="2017-11-30T13:15:00Z"/>
                    <w:rFonts w:ascii="Arial" w:hAnsi="Arial" w:cs="Arial"/>
                    <w:b/>
                    <w:bCs/>
                    <w:sz w:val="14"/>
                    <w:szCs w:val="14"/>
                  </w:rPr>
                </w:rPrChange>
              </w:rPr>
              <w:pPrChange w:id="2334" w:author="David Thomas (P148240)" w:date="2018-04-02T15:11:00Z">
                <w:pPr>
                  <w:jc w:val="both"/>
                  <w:outlineLvl w:val="0"/>
                </w:pPr>
              </w:pPrChange>
            </w:pPr>
            <w:del w:id="2335" w:author="David Thomas (P148240)" w:date="2017-11-30T13:15:00Z">
              <w:r w:rsidRPr="00F311B2" w:rsidDel="000A1FF4">
                <w:rPr>
                  <w:color w:val="000000"/>
                  <w:sz w:val="22"/>
                  <w:szCs w:val="22"/>
                  <w:rPrChange w:id="233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D1847CF" w14:textId="5C712B04" w:rsidR="0090515B" w:rsidRPr="00F311B2" w:rsidDel="000A1FF4" w:rsidRDefault="0090515B">
            <w:pPr>
              <w:spacing w:line="276" w:lineRule="auto"/>
              <w:jc w:val="both"/>
              <w:outlineLvl w:val="0"/>
              <w:rPr>
                <w:del w:id="2337" w:author="David Thomas (P148240)" w:date="2017-11-30T13:15:00Z"/>
                <w:color w:val="000000"/>
                <w:sz w:val="22"/>
                <w:szCs w:val="22"/>
                <w:rPrChange w:id="2338" w:author="David Thomas (P148240)" w:date="2018-04-02T15:11:00Z">
                  <w:rPr>
                    <w:del w:id="2339" w:author="David Thomas (P148240)" w:date="2017-11-30T13:15:00Z"/>
                    <w:rFonts w:ascii="Arial" w:hAnsi="Arial" w:cs="Arial"/>
                    <w:b/>
                    <w:bCs/>
                    <w:sz w:val="14"/>
                    <w:szCs w:val="14"/>
                  </w:rPr>
                </w:rPrChange>
              </w:rPr>
              <w:pPrChange w:id="2340" w:author="David Thomas (P148240)" w:date="2018-04-02T15:11:00Z">
                <w:pPr>
                  <w:jc w:val="both"/>
                  <w:outlineLvl w:val="0"/>
                </w:pPr>
              </w:pPrChange>
            </w:pPr>
            <w:del w:id="2341" w:author="David Thomas (P148240)" w:date="2017-11-30T13:15:00Z">
              <w:r w:rsidRPr="00F311B2" w:rsidDel="000A1FF4">
                <w:rPr>
                  <w:color w:val="000000"/>
                  <w:sz w:val="22"/>
                  <w:szCs w:val="22"/>
                  <w:rPrChange w:id="234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78789E6" w14:textId="7C8C30EF" w:rsidR="0090515B" w:rsidRPr="00F311B2" w:rsidDel="000A1FF4" w:rsidRDefault="0090515B">
            <w:pPr>
              <w:spacing w:line="276" w:lineRule="auto"/>
              <w:jc w:val="both"/>
              <w:outlineLvl w:val="0"/>
              <w:rPr>
                <w:del w:id="2343" w:author="David Thomas (P148240)" w:date="2017-11-30T13:15:00Z"/>
                <w:color w:val="000000"/>
                <w:sz w:val="22"/>
                <w:szCs w:val="22"/>
                <w:rPrChange w:id="2344" w:author="David Thomas (P148240)" w:date="2018-04-02T15:11:00Z">
                  <w:rPr>
                    <w:del w:id="2345" w:author="David Thomas (P148240)" w:date="2017-11-30T13:15:00Z"/>
                    <w:rFonts w:ascii="Arial" w:hAnsi="Arial" w:cs="Arial"/>
                    <w:b/>
                    <w:bCs/>
                    <w:sz w:val="14"/>
                    <w:szCs w:val="14"/>
                  </w:rPr>
                </w:rPrChange>
              </w:rPr>
              <w:pPrChange w:id="2346" w:author="David Thomas (P148240)" w:date="2018-04-02T15:11:00Z">
                <w:pPr>
                  <w:jc w:val="both"/>
                  <w:outlineLvl w:val="0"/>
                </w:pPr>
              </w:pPrChange>
            </w:pPr>
            <w:del w:id="2347" w:author="David Thomas (P148240)" w:date="2017-11-30T13:15:00Z">
              <w:r w:rsidRPr="00F311B2" w:rsidDel="000A1FF4">
                <w:rPr>
                  <w:color w:val="000000"/>
                  <w:sz w:val="22"/>
                  <w:szCs w:val="22"/>
                  <w:rPrChange w:id="2348" w:author="David Thomas (P148240)" w:date="2018-04-02T15:11:00Z">
                    <w:rPr>
                      <w:rFonts w:ascii="Arial" w:hAnsi="Arial" w:cs="Arial"/>
                      <w:b/>
                      <w:bCs/>
                      <w:sz w:val="14"/>
                      <w:szCs w:val="14"/>
                    </w:rPr>
                  </w:rPrChange>
                </w:rPr>
                <w:delText> </w:delText>
              </w:r>
            </w:del>
          </w:p>
        </w:tc>
      </w:tr>
      <w:tr w:rsidR="00446B8B" w:rsidRPr="00F311B2" w:rsidDel="000A1FF4" w14:paraId="38EF825A" w14:textId="22F2CB13" w:rsidTr="00F83E40">
        <w:trPr>
          <w:trHeight w:val="112"/>
          <w:del w:id="2349"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3B58FDA2" w14:textId="54C4761E" w:rsidR="0090515B" w:rsidRPr="00F311B2" w:rsidDel="000A1FF4" w:rsidRDefault="0090515B">
            <w:pPr>
              <w:spacing w:line="276" w:lineRule="auto"/>
              <w:jc w:val="both"/>
              <w:outlineLvl w:val="0"/>
              <w:rPr>
                <w:del w:id="2350" w:author="David Thomas (P148240)" w:date="2017-11-30T13:15:00Z"/>
                <w:color w:val="000000"/>
                <w:sz w:val="22"/>
                <w:szCs w:val="22"/>
                <w:rPrChange w:id="2351" w:author="David Thomas (P148240)" w:date="2018-04-02T15:11:00Z">
                  <w:rPr>
                    <w:del w:id="2352" w:author="David Thomas (P148240)" w:date="2017-11-30T13:15:00Z"/>
                    <w:rFonts w:ascii="Arial" w:hAnsi="Arial" w:cs="Arial"/>
                    <w:sz w:val="14"/>
                    <w:szCs w:val="14"/>
                  </w:rPr>
                </w:rPrChange>
              </w:rPr>
              <w:pPrChange w:id="2353" w:author="David Thomas (P148240)" w:date="2018-04-02T15:11:00Z">
                <w:pPr>
                  <w:jc w:val="both"/>
                  <w:outlineLvl w:val="0"/>
                </w:pPr>
              </w:pPrChange>
            </w:pPr>
            <w:del w:id="2354" w:author="David Thomas (P148240)" w:date="2017-11-30T13:15:00Z">
              <w:r w:rsidRPr="00F311B2" w:rsidDel="000A1FF4">
                <w:rPr>
                  <w:color w:val="000000"/>
                  <w:sz w:val="22"/>
                  <w:szCs w:val="22"/>
                  <w:rPrChange w:id="2355"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6006F6CF" w14:textId="0FF431DF" w:rsidR="0090515B" w:rsidRPr="00F311B2" w:rsidDel="000A1FF4" w:rsidRDefault="0090515B">
            <w:pPr>
              <w:spacing w:line="276" w:lineRule="auto"/>
              <w:ind w:firstLineChars="100" w:firstLine="220"/>
              <w:jc w:val="both"/>
              <w:outlineLvl w:val="0"/>
              <w:rPr>
                <w:del w:id="2356" w:author="David Thomas (P148240)" w:date="2017-11-30T13:15:00Z"/>
                <w:color w:val="000000"/>
                <w:sz w:val="22"/>
                <w:szCs w:val="22"/>
                <w:rPrChange w:id="2357" w:author="David Thomas (P148240)" w:date="2018-04-02T15:11:00Z">
                  <w:rPr>
                    <w:del w:id="2358" w:author="David Thomas (P148240)" w:date="2017-11-30T13:15:00Z"/>
                    <w:rFonts w:ascii="Arial" w:hAnsi="Arial" w:cs="Arial"/>
                    <w:sz w:val="14"/>
                    <w:szCs w:val="14"/>
                  </w:rPr>
                </w:rPrChange>
              </w:rPr>
              <w:pPrChange w:id="2359" w:author="David Thomas (P148240)" w:date="2018-04-02T15:11:00Z">
                <w:pPr>
                  <w:ind w:firstLineChars="100" w:firstLine="140"/>
                  <w:jc w:val="both"/>
                  <w:outlineLvl w:val="0"/>
                </w:pPr>
              </w:pPrChange>
            </w:pPr>
            <w:del w:id="2360" w:author="David Thomas (P148240)" w:date="2017-11-30T13:15:00Z">
              <w:r w:rsidRPr="00F311B2" w:rsidDel="000A1FF4">
                <w:rPr>
                  <w:color w:val="000000"/>
                  <w:sz w:val="22"/>
                  <w:szCs w:val="22"/>
                  <w:rPrChange w:id="2361" w:author="David Thomas (P148240)" w:date="2018-04-02T15:11:00Z">
                    <w:rPr>
                      <w:rFonts w:ascii="Arial" w:hAnsi="Arial" w:cs="Arial"/>
                      <w:sz w:val="14"/>
                      <w:szCs w:val="14"/>
                    </w:rPr>
                  </w:rPrChange>
                </w:rPr>
                <w:delText>Proof-read and editing</w:delText>
              </w:r>
            </w:del>
          </w:p>
        </w:tc>
        <w:tc>
          <w:tcPr>
            <w:tcW w:w="630" w:type="dxa"/>
            <w:tcBorders>
              <w:top w:val="nil"/>
              <w:left w:val="nil"/>
              <w:bottom w:val="single" w:sz="4" w:space="0" w:color="auto"/>
              <w:right w:val="single" w:sz="4" w:space="0" w:color="auto"/>
            </w:tcBorders>
            <w:shd w:val="clear" w:color="auto" w:fill="auto"/>
            <w:hideMark/>
          </w:tcPr>
          <w:p w14:paraId="06373D91" w14:textId="2629EABD" w:rsidR="0090515B" w:rsidRPr="00F311B2" w:rsidDel="000A1FF4" w:rsidRDefault="0090515B">
            <w:pPr>
              <w:spacing w:line="276" w:lineRule="auto"/>
              <w:jc w:val="both"/>
              <w:outlineLvl w:val="0"/>
              <w:rPr>
                <w:del w:id="2362" w:author="David Thomas (P148240)" w:date="2017-11-30T13:15:00Z"/>
                <w:color w:val="000000"/>
                <w:sz w:val="22"/>
                <w:szCs w:val="22"/>
                <w:rPrChange w:id="2363" w:author="David Thomas (P148240)" w:date="2018-04-02T15:11:00Z">
                  <w:rPr>
                    <w:del w:id="2364" w:author="David Thomas (P148240)" w:date="2017-11-30T13:15:00Z"/>
                    <w:rFonts w:ascii="Arial" w:hAnsi="Arial" w:cs="Arial"/>
                    <w:b/>
                    <w:bCs/>
                    <w:sz w:val="14"/>
                    <w:szCs w:val="14"/>
                  </w:rPr>
                </w:rPrChange>
              </w:rPr>
              <w:pPrChange w:id="2365" w:author="David Thomas (P148240)" w:date="2018-04-02T15:11:00Z">
                <w:pPr>
                  <w:jc w:val="both"/>
                  <w:outlineLvl w:val="0"/>
                </w:pPr>
              </w:pPrChange>
            </w:pPr>
            <w:del w:id="2366" w:author="David Thomas (P148240)" w:date="2017-11-30T13:15:00Z">
              <w:r w:rsidRPr="00F311B2" w:rsidDel="000A1FF4">
                <w:rPr>
                  <w:color w:val="000000"/>
                  <w:sz w:val="22"/>
                  <w:szCs w:val="22"/>
                  <w:rPrChange w:id="236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10419967" w14:textId="311F2D60" w:rsidR="0090515B" w:rsidRPr="00F311B2" w:rsidDel="000A1FF4" w:rsidRDefault="0090515B">
            <w:pPr>
              <w:spacing w:line="276" w:lineRule="auto"/>
              <w:jc w:val="both"/>
              <w:outlineLvl w:val="0"/>
              <w:rPr>
                <w:del w:id="2368" w:author="David Thomas (P148240)" w:date="2017-11-30T13:15:00Z"/>
                <w:color w:val="000000"/>
                <w:sz w:val="22"/>
                <w:szCs w:val="22"/>
                <w:rPrChange w:id="2369" w:author="David Thomas (P148240)" w:date="2018-04-02T15:11:00Z">
                  <w:rPr>
                    <w:del w:id="2370" w:author="David Thomas (P148240)" w:date="2017-11-30T13:15:00Z"/>
                    <w:rFonts w:ascii="Arial" w:hAnsi="Arial" w:cs="Arial"/>
                    <w:b/>
                    <w:bCs/>
                    <w:sz w:val="14"/>
                    <w:szCs w:val="14"/>
                  </w:rPr>
                </w:rPrChange>
              </w:rPr>
              <w:pPrChange w:id="2371" w:author="David Thomas (P148240)" w:date="2018-04-02T15:11:00Z">
                <w:pPr>
                  <w:jc w:val="both"/>
                  <w:outlineLvl w:val="0"/>
                </w:pPr>
              </w:pPrChange>
            </w:pPr>
            <w:del w:id="2372" w:author="David Thomas (P148240)" w:date="2017-11-30T13:15:00Z">
              <w:r w:rsidRPr="00F311B2" w:rsidDel="000A1FF4">
                <w:rPr>
                  <w:color w:val="000000"/>
                  <w:sz w:val="22"/>
                  <w:szCs w:val="22"/>
                  <w:rPrChange w:id="237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FA6C0F6" w14:textId="141C981D" w:rsidR="0090515B" w:rsidRPr="00F311B2" w:rsidDel="000A1FF4" w:rsidRDefault="0090515B">
            <w:pPr>
              <w:spacing w:line="276" w:lineRule="auto"/>
              <w:jc w:val="both"/>
              <w:outlineLvl w:val="0"/>
              <w:rPr>
                <w:del w:id="2374" w:author="David Thomas (P148240)" w:date="2017-11-30T13:15:00Z"/>
                <w:color w:val="000000"/>
                <w:sz w:val="22"/>
                <w:szCs w:val="22"/>
                <w:rPrChange w:id="2375" w:author="David Thomas (P148240)" w:date="2018-04-02T15:11:00Z">
                  <w:rPr>
                    <w:del w:id="2376" w:author="David Thomas (P148240)" w:date="2017-11-30T13:15:00Z"/>
                    <w:rFonts w:ascii="Arial" w:hAnsi="Arial" w:cs="Arial"/>
                    <w:b/>
                    <w:bCs/>
                    <w:sz w:val="14"/>
                    <w:szCs w:val="14"/>
                  </w:rPr>
                </w:rPrChange>
              </w:rPr>
              <w:pPrChange w:id="2377" w:author="David Thomas (P148240)" w:date="2018-04-02T15:11:00Z">
                <w:pPr>
                  <w:jc w:val="both"/>
                  <w:outlineLvl w:val="0"/>
                </w:pPr>
              </w:pPrChange>
            </w:pPr>
            <w:del w:id="2378" w:author="David Thomas (P148240)" w:date="2017-11-30T13:15:00Z">
              <w:r w:rsidRPr="00F311B2" w:rsidDel="000A1FF4">
                <w:rPr>
                  <w:color w:val="000000"/>
                  <w:sz w:val="22"/>
                  <w:szCs w:val="22"/>
                  <w:rPrChange w:id="237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B456E36" w14:textId="28045B04" w:rsidR="0090515B" w:rsidRPr="00F311B2" w:rsidDel="000A1FF4" w:rsidRDefault="0090515B">
            <w:pPr>
              <w:spacing w:line="276" w:lineRule="auto"/>
              <w:jc w:val="both"/>
              <w:outlineLvl w:val="0"/>
              <w:rPr>
                <w:del w:id="2380" w:author="David Thomas (P148240)" w:date="2017-11-30T13:15:00Z"/>
                <w:color w:val="000000"/>
                <w:sz w:val="22"/>
                <w:szCs w:val="22"/>
                <w:rPrChange w:id="2381" w:author="David Thomas (P148240)" w:date="2018-04-02T15:11:00Z">
                  <w:rPr>
                    <w:del w:id="2382" w:author="David Thomas (P148240)" w:date="2017-11-30T13:15:00Z"/>
                    <w:rFonts w:ascii="Arial" w:hAnsi="Arial" w:cs="Arial"/>
                    <w:b/>
                    <w:bCs/>
                    <w:sz w:val="14"/>
                    <w:szCs w:val="14"/>
                  </w:rPr>
                </w:rPrChange>
              </w:rPr>
              <w:pPrChange w:id="2383" w:author="David Thomas (P148240)" w:date="2018-04-02T15:11:00Z">
                <w:pPr>
                  <w:jc w:val="both"/>
                  <w:outlineLvl w:val="0"/>
                </w:pPr>
              </w:pPrChange>
            </w:pPr>
            <w:del w:id="2384" w:author="David Thomas (P148240)" w:date="2017-11-30T13:15:00Z">
              <w:r w:rsidRPr="00F311B2" w:rsidDel="000A1FF4">
                <w:rPr>
                  <w:color w:val="000000"/>
                  <w:sz w:val="22"/>
                  <w:szCs w:val="22"/>
                  <w:rPrChange w:id="238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1A20D72" w14:textId="4A24710F" w:rsidR="0090515B" w:rsidRPr="00F311B2" w:rsidDel="000A1FF4" w:rsidRDefault="0090515B">
            <w:pPr>
              <w:spacing w:line="276" w:lineRule="auto"/>
              <w:jc w:val="both"/>
              <w:outlineLvl w:val="0"/>
              <w:rPr>
                <w:del w:id="2386" w:author="David Thomas (P148240)" w:date="2017-11-30T13:15:00Z"/>
                <w:color w:val="000000"/>
                <w:sz w:val="22"/>
                <w:szCs w:val="22"/>
                <w:rPrChange w:id="2387" w:author="David Thomas (P148240)" w:date="2018-04-02T15:11:00Z">
                  <w:rPr>
                    <w:del w:id="2388" w:author="David Thomas (P148240)" w:date="2017-11-30T13:15:00Z"/>
                    <w:rFonts w:ascii="Arial" w:hAnsi="Arial" w:cs="Arial"/>
                    <w:b/>
                    <w:bCs/>
                    <w:sz w:val="14"/>
                    <w:szCs w:val="14"/>
                  </w:rPr>
                </w:rPrChange>
              </w:rPr>
              <w:pPrChange w:id="2389" w:author="David Thomas (P148240)" w:date="2018-04-02T15:11:00Z">
                <w:pPr>
                  <w:jc w:val="both"/>
                  <w:outlineLvl w:val="0"/>
                </w:pPr>
              </w:pPrChange>
            </w:pPr>
            <w:del w:id="2390" w:author="David Thomas (P148240)" w:date="2017-11-30T13:15:00Z">
              <w:r w:rsidRPr="00F311B2" w:rsidDel="000A1FF4">
                <w:rPr>
                  <w:color w:val="000000"/>
                  <w:sz w:val="22"/>
                  <w:szCs w:val="22"/>
                  <w:rPrChange w:id="239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30EAA3C2" w14:textId="731226A9" w:rsidR="0090515B" w:rsidRPr="00F311B2" w:rsidDel="000A1FF4" w:rsidRDefault="0090515B">
            <w:pPr>
              <w:spacing w:line="276" w:lineRule="auto"/>
              <w:jc w:val="both"/>
              <w:outlineLvl w:val="0"/>
              <w:rPr>
                <w:del w:id="2392" w:author="David Thomas (P148240)" w:date="2017-11-30T13:15:00Z"/>
                <w:color w:val="000000"/>
                <w:sz w:val="22"/>
                <w:szCs w:val="22"/>
                <w:rPrChange w:id="2393" w:author="David Thomas (P148240)" w:date="2018-04-02T15:11:00Z">
                  <w:rPr>
                    <w:del w:id="2394" w:author="David Thomas (P148240)" w:date="2017-11-30T13:15:00Z"/>
                    <w:rFonts w:ascii="Arial" w:hAnsi="Arial" w:cs="Arial"/>
                    <w:b/>
                    <w:bCs/>
                    <w:sz w:val="14"/>
                    <w:szCs w:val="14"/>
                  </w:rPr>
                </w:rPrChange>
              </w:rPr>
              <w:pPrChange w:id="2395" w:author="David Thomas (P148240)" w:date="2018-04-02T15:11:00Z">
                <w:pPr>
                  <w:jc w:val="both"/>
                  <w:outlineLvl w:val="0"/>
                </w:pPr>
              </w:pPrChange>
            </w:pPr>
            <w:del w:id="2396" w:author="David Thomas (P148240)" w:date="2017-11-30T13:15:00Z">
              <w:r w:rsidRPr="00F311B2" w:rsidDel="000A1FF4">
                <w:rPr>
                  <w:color w:val="000000"/>
                  <w:sz w:val="22"/>
                  <w:szCs w:val="22"/>
                  <w:rPrChange w:id="239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34991F0C" w14:textId="1A6215E9" w:rsidR="0090515B" w:rsidRPr="00F311B2" w:rsidDel="000A1FF4" w:rsidRDefault="0090515B">
            <w:pPr>
              <w:spacing w:line="276" w:lineRule="auto"/>
              <w:jc w:val="both"/>
              <w:outlineLvl w:val="0"/>
              <w:rPr>
                <w:del w:id="2398" w:author="David Thomas (P148240)" w:date="2017-11-30T13:15:00Z"/>
                <w:color w:val="000000"/>
                <w:sz w:val="22"/>
                <w:szCs w:val="22"/>
                <w:rPrChange w:id="2399" w:author="David Thomas (P148240)" w:date="2018-04-02T15:11:00Z">
                  <w:rPr>
                    <w:del w:id="2400" w:author="David Thomas (P148240)" w:date="2017-11-30T13:15:00Z"/>
                    <w:rFonts w:ascii="Arial" w:hAnsi="Arial" w:cs="Arial"/>
                    <w:b/>
                    <w:bCs/>
                    <w:sz w:val="14"/>
                    <w:szCs w:val="14"/>
                  </w:rPr>
                </w:rPrChange>
              </w:rPr>
              <w:pPrChange w:id="2401" w:author="David Thomas (P148240)" w:date="2018-04-02T15:11:00Z">
                <w:pPr>
                  <w:jc w:val="both"/>
                  <w:outlineLvl w:val="0"/>
                </w:pPr>
              </w:pPrChange>
            </w:pPr>
            <w:del w:id="2402" w:author="David Thomas (P148240)" w:date="2017-11-30T13:15:00Z">
              <w:r w:rsidRPr="00F311B2" w:rsidDel="000A1FF4">
                <w:rPr>
                  <w:color w:val="000000"/>
                  <w:sz w:val="22"/>
                  <w:szCs w:val="22"/>
                  <w:rPrChange w:id="240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7148D377" w14:textId="3FEF5081" w:rsidR="0090515B" w:rsidRPr="00F311B2" w:rsidDel="000A1FF4" w:rsidRDefault="0090515B">
            <w:pPr>
              <w:spacing w:line="276" w:lineRule="auto"/>
              <w:jc w:val="both"/>
              <w:outlineLvl w:val="0"/>
              <w:rPr>
                <w:del w:id="2404" w:author="David Thomas (P148240)" w:date="2017-11-30T13:15:00Z"/>
                <w:color w:val="000000"/>
                <w:sz w:val="22"/>
                <w:szCs w:val="22"/>
                <w:rPrChange w:id="2405" w:author="David Thomas (P148240)" w:date="2018-04-02T15:11:00Z">
                  <w:rPr>
                    <w:del w:id="2406" w:author="David Thomas (P148240)" w:date="2017-11-30T13:15:00Z"/>
                    <w:rFonts w:ascii="Arial" w:hAnsi="Arial" w:cs="Arial"/>
                    <w:b/>
                    <w:bCs/>
                    <w:sz w:val="14"/>
                    <w:szCs w:val="14"/>
                  </w:rPr>
                </w:rPrChange>
              </w:rPr>
              <w:pPrChange w:id="2407" w:author="David Thomas (P148240)" w:date="2018-04-02T15:11:00Z">
                <w:pPr>
                  <w:jc w:val="both"/>
                  <w:outlineLvl w:val="0"/>
                </w:pPr>
              </w:pPrChange>
            </w:pPr>
            <w:del w:id="2408" w:author="David Thomas (P148240)" w:date="2017-11-30T13:15:00Z">
              <w:r w:rsidRPr="00F311B2" w:rsidDel="000A1FF4">
                <w:rPr>
                  <w:color w:val="000000"/>
                  <w:sz w:val="22"/>
                  <w:szCs w:val="22"/>
                  <w:rPrChange w:id="240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000000" w:fill="FF0000"/>
            <w:hideMark/>
          </w:tcPr>
          <w:p w14:paraId="11E580B5" w14:textId="5AF03BEE" w:rsidR="0090515B" w:rsidRPr="00F311B2" w:rsidDel="000A1FF4" w:rsidRDefault="0090515B">
            <w:pPr>
              <w:spacing w:line="276" w:lineRule="auto"/>
              <w:jc w:val="both"/>
              <w:outlineLvl w:val="0"/>
              <w:rPr>
                <w:del w:id="2410" w:author="David Thomas (P148240)" w:date="2017-11-30T13:15:00Z"/>
                <w:color w:val="000000"/>
                <w:sz w:val="22"/>
                <w:szCs w:val="22"/>
                <w:rPrChange w:id="2411" w:author="David Thomas (P148240)" w:date="2018-04-02T15:11:00Z">
                  <w:rPr>
                    <w:del w:id="2412" w:author="David Thomas (P148240)" w:date="2017-11-30T13:15:00Z"/>
                    <w:rFonts w:ascii="Arial" w:hAnsi="Arial" w:cs="Arial"/>
                    <w:b/>
                    <w:bCs/>
                    <w:sz w:val="14"/>
                    <w:szCs w:val="14"/>
                  </w:rPr>
                </w:rPrChange>
              </w:rPr>
              <w:pPrChange w:id="2413" w:author="David Thomas (P148240)" w:date="2018-04-02T15:11:00Z">
                <w:pPr>
                  <w:jc w:val="both"/>
                  <w:outlineLvl w:val="0"/>
                </w:pPr>
              </w:pPrChange>
            </w:pPr>
            <w:del w:id="2414" w:author="David Thomas (P148240)" w:date="2017-11-30T13:15:00Z">
              <w:r w:rsidRPr="00F311B2" w:rsidDel="000A1FF4">
                <w:rPr>
                  <w:color w:val="000000"/>
                  <w:sz w:val="22"/>
                  <w:szCs w:val="22"/>
                  <w:rPrChange w:id="241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2C8758A0" w14:textId="4D37F5D9" w:rsidR="0090515B" w:rsidRPr="00F311B2" w:rsidDel="000A1FF4" w:rsidRDefault="0090515B">
            <w:pPr>
              <w:spacing w:line="276" w:lineRule="auto"/>
              <w:jc w:val="both"/>
              <w:outlineLvl w:val="0"/>
              <w:rPr>
                <w:del w:id="2416" w:author="David Thomas (P148240)" w:date="2017-11-30T13:15:00Z"/>
                <w:color w:val="000000"/>
                <w:sz w:val="22"/>
                <w:szCs w:val="22"/>
                <w:rPrChange w:id="2417" w:author="David Thomas (P148240)" w:date="2018-04-02T15:11:00Z">
                  <w:rPr>
                    <w:del w:id="2418" w:author="David Thomas (P148240)" w:date="2017-11-30T13:15:00Z"/>
                    <w:rFonts w:ascii="Arial" w:hAnsi="Arial" w:cs="Arial"/>
                    <w:b/>
                    <w:bCs/>
                    <w:sz w:val="14"/>
                    <w:szCs w:val="14"/>
                  </w:rPr>
                </w:rPrChange>
              </w:rPr>
              <w:pPrChange w:id="2419" w:author="David Thomas (P148240)" w:date="2018-04-02T15:11:00Z">
                <w:pPr>
                  <w:jc w:val="both"/>
                  <w:outlineLvl w:val="0"/>
                </w:pPr>
              </w:pPrChange>
            </w:pPr>
            <w:del w:id="2420" w:author="David Thomas (P148240)" w:date="2017-11-30T13:15:00Z">
              <w:r w:rsidRPr="00F311B2" w:rsidDel="000A1FF4">
                <w:rPr>
                  <w:color w:val="000000"/>
                  <w:sz w:val="22"/>
                  <w:szCs w:val="22"/>
                  <w:rPrChange w:id="242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5F5FC6CB" w14:textId="76DF5E3F" w:rsidR="0090515B" w:rsidRPr="00F311B2" w:rsidDel="000A1FF4" w:rsidRDefault="0090515B">
            <w:pPr>
              <w:spacing w:line="276" w:lineRule="auto"/>
              <w:jc w:val="both"/>
              <w:outlineLvl w:val="0"/>
              <w:rPr>
                <w:del w:id="2422" w:author="David Thomas (P148240)" w:date="2017-11-30T13:15:00Z"/>
                <w:color w:val="000000"/>
                <w:sz w:val="22"/>
                <w:szCs w:val="22"/>
                <w:rPrChange w:id="2423" w:author="David Thomas (P148240)" w:date="2018-04-02T15:11:00Z">
                  <w:rPr>
                    <w:del w:id="2424" w:author="David Thomas (P148240)" w:date="2017-11-30T13:15:00Z"/>
                    <w:rFonts w:ascii="Arial" w:hAnsi="Arial" w:cs="Arial"/>
                    <w:b/>
                    <w:bCs/>
                    <w:sz w:val="14"/>
                    <w:szCs w:val="14"/>
                  </w:rPr>
                </w:rPrChange>
              </w:rPr>
              <w:pPrChange w:id="2425" w:author="David Thomas (P148240)" w:date="2018-04-02T15:11:00Z">
                <w:pPr>
                  <w:jc w:val="both"/>
                  <w:outlineLvl w:val="0"/>
                </w:pPr>
              </w:pPrChange>
            </w:pPr>
            <w:del w:id="2426" w:author="David Thomas (P148240)" w:date="2017-11-30T13:15:00Z">
              <w:r w:rsidRPr="00F311B2" w:rsidDel="000A1FF4">
                <w:rPr>
                  <w:color w:val="000000"/>
                  <w:sz w:val="22"/>
                  <w:szCs w:val="22"/>
                  <w:rPrChange w:id="242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85A3D53" w14:textId="722F7D9C" w:rsidR="0090515B" w:rsidRPr="00F311B2" w:rsidDel="000A1FF4" w:rsidRDefault="0090515B">
            <w:pPr>
              <w:spacing w:line="276" w:lineRule="auto"/>
              <w:jc w:val="both"/>
              <w:outlineLvl w:val="0"/>
              <w:rPr>
                <w:del w:id="2428" w:author="David Thomas (P148240)" w:date="2017-11-30T13:15:00Z"/>
                <w:color w:val="000000"/>
                <w:sz w:val="22"/>
                <w:szCs w:val="22"/>
                <w:rPrChange w:id="2429" w:author="David Thomas (P148240)" w:date="2018-04-02T15:11:00Z">
                  <w:rPr>
                    <w:del w:id="2430" w:author="David Thomas (P148240)" w:date="2017-11-30T13:15:00Z"/>
                    <w:rFonts w:ascii="Arial" w:hAnsi="Arial" w:cs="Arial"/>
                    <w:b/>
                    <w:bCs/>
                    <w:sz w:val="14"/>
                    <w:szCs w:val="14"/>
                  </w:rPr>
                </w:rPrChange>
              </w:rPr>
              <w:pPrChange w:id="2431" w:author="David Thomas (P148240)" w:date="2018-04-02T15:11:00Z">
                <w:pPr>
                  <w:jc w:val="both"/>
                  <w:outlineLvl w:val="0"/>
                </w:pPr>
              </w:pPrChange>
            </w:pPr>
            <w:del w:id="2432" w:author="David Thomas (P148240)" w:date="2017-11-30T13:15:00Z">
              <w:r w:rsidRPr="00F311B2" w:rsidDel="000A1FF4">
                <w:rPr>
                  <w:color w:val="000000"/>
                  <w:sz w:val="22"/>
                  <w:szCs w:val="22"/>
                  <w:rPrChange w:id="2433" w:author="David Thomas (P148240)" w:date="2018-04-02T15:11:00Z">
                    <w:rPr>
                      <w:rFonts w:ascii="Arial" w:hAnsi="Arial" w:cs="Arial"/>
                      <w:b/>
                      <w:bCs/>
                      <w:sz w:val="14"/>
                      <w:szCs w:val="14"/>
                    </w:rPr>
                  </w:rPrChange>
                </w:rPr>
                <w:delText> </w:delText>
              </w:r>
            </w:del>
          </w:p>
        </w:tc>
      </w:tr>
      <w:tr w:rsidR="00446B8B" w:rsidRPr="00F311B2" w:rsidDel="000A1FF4" w14:paraId="1A7667FD" w14:textId="6FC3E47E" w:rsidTr="00F83E40">
        <w:trPr>
          <w:trHeight w:val="129"/>
          <w:del w:id="2434"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5768916F" w14:textId="5765660D" w:rsidR="0090515B" w:rsidRPr="00F311B2" w:rsidDel="000A1FF4" w:rsidRDefault="0090515B">
            <w:pPr>
              <w:spacing w:line="276" w:lineRule="auto"/>
              <w:jc w:val="both"/>
              <w:outlineLvl w:val="0"/>
              <w:rPr>
                <w:del w:id="2435" w:author="David Thomas (P148240)" w:date="2017-11-30T13:15:00Z"/>
                <w:color w:val="000000"/>
                <w:sz w:val="22"/>
                <w:szCs w:val="22"/>
                <w:rPrChange w:id="2436" w:author="David Thomas (P148240)" w:date="2018-04-02T15:11:00Z">
                  <w:rPr>
                    <w:del w:id="2437" w:author="David Thomas (P148240)" w:date="2017-11-30T13:15:00Z"/>
                    <w:rFonts w:ascii="Arial" w:hAnsi="Arial" w:cs="Arial"/>
                    <w:sz w:val="14"/>
                    <w:szCs w:val="14"/>
                  </w:rPr>
                </w:rPrChange>
              </w:rPr>
              <w:pPrChange w:id="2438" w:author="David Thomas (P148240)" w:date="2018-04-02T15:11:00Z">
                <w:pPr>
                  <w:jc w:val="both"/>
                  <w:outlineLvl w:val="0"/>
                </w:pPr>
              </w:pPrChange>
            </w:pPr>
            <w:del w:id="2439" w:author="David Thomas (P148240)" w:date="2017-11-30T13:15:00Z">
              <w:r w:rsidRPr="00F311B2" w:rsidDel="000A1FF4">
                <w:rPr>
                  <w:color w:val="000000"/>
                  <w:sz w:val="22"/>
                  <w:szCs w:val="22"/>
                  <w:rPrChange w:id="2440"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61A027E3" w14:textId="6808EBDE" w:rsidR="0090515B" w:rsidRPr="00F311B2" w:rsidDel="000A1FF4" w:rsidRDefault="0090515B">
            <w:pPr>
              <w:spacing w:line="276" w:lineRule="auto"/>
              <w:ind w:firstLineChars="100" w:firstLine="220"/>
              <w:jc w:val="both"/>
              <w:outlineLvl w:val="0"/>
              <w:rPr>
                <w:del w:id="2441" w:author="David Thomas (P148240)" w:date="2017-11-30T13:15:00Z"/>
                <w:color w:val="000000"/>
                <w:sz w:val="22"/>
                <w:szCs w:val="22"/>
                <w:rPrChange w:id="2442" w:author="David Thomas (P148240)" w:date="2018-04-02T15:11:00Z">
                  <w:rPr>
                    <w:del w:id="2443" w:author="David Thomas (P148240)" w:date="2017-11-30T13:15:00Z"/>
                    <w:rFonts w:ascii="Arial" w:hAnsi="Arial" w:cs="Arial"/>
                    <w:sz w:val="14"/>
                    <w:szCs w:val="14"/>
                  </w:rPr>
                </w:rPrChange>
              </w:rPr>
              <w:pPrChange w:id="2444" w:author="David Thomas (P148240)" w:date="2018-04-02T15:11:00Z">
                <w:pPr>
                  <w:ind w:firstLineChars="100" w:firstLine="140"/>
                  <w:jc w:val="both"/>
                  <w:outlineLvl w:val="0"/>
                </w:pPr>
              </w:pPrChange>
            </w:pPr>
            <w:del w:id="2445" w:author="David Thomas (P148240)" w:date="2017-11-30T13:15:00Z">
              <w:r w:rsidRPr="00F311B2" w:rsidDel="000A1FF4">
                <w:rPr>
                  <w:color w:val="000000"/>
                  <w:sz w:val="22"/>
                  <w:szCs w:val="22"/>
                  <w:rPrChange w:id="2446" w:author="David Thomas (P148240)" w:date="2018-04-02T15:11:00Z">
                    <w:rPr>
                      <w:rFonts w:ascii="Arial" w:hAnsi="Arial" w:cs="Arial"/>
                      <w:sz w:val="14"/>
                      <w:szCs w:val="14"/>
                    </w:rPr>
                  </w:rPrChange>
                </w:rPr>
                <w:delText>Binding</w:delText>
              </w:r>
            </w:del>
          </w:p>
        </w:tc>
        <w:tc>
          <w:tcPr>
            <w:tcW w:w="630" w:type="dxa"/>
            <w:tcBorders>
              <w:top w:val="nil"/>
              <w:left w:val="nil"/>
              <w:bottom w:val="single" w:sz="4" w:space="0" w:color="auto"/>
              <w:right w:val="single" w:sz="4" w:space="0" w:color="auto"/>
            </w:tcBorders>
            <w:shd w:val="clear" w:color="auto" w:fill="auto"/>
            <w:hideMark/>
          </w:tcPr>
          <w:p w14:paraId="58272421" w14:textId="394D9A1C" w:rsidR="0090515B" w:rsidRPr="00F311B2" w:rsidDel="000A1FF4" w:rsidRDefault="0090515B">
            <w:pPr>
              <w:spacing w:line="276" w:lineRule="auto"/>
              <w:jc w:val="both"/>
              <w:outlineLvl w:val="0"/>
              <w:rPr>
                <w:del w:id="2447" w:author="David Thomas (P148240)" w:date="2017-11-30T13:15:00Z"/>
                <w:color w:val="000000"/>
                <w:sz w:val="22"/>
                <w:szCs w:val="22"/>
                <w:rPrChange w:id="2448" w:author="David Thomas (P148240)" w:date="2018-04-02T15:11:00Z">
                  <w:rPr>
                    <w:del w:id="2449" w:author="David Thomas (P148240)" w:date="2017-11-30T13:15:00Z"/>
                    <w:rFonts w:ascii="Arial" w:hAnsi="Arial" w:cs="Arial"/>
                    <w:b/>
                    <w:bCs/>
                    <w:sz w:val="14"/>
                    <w:szCs w:val="14"/>
                  </w:rPr>
                </w:rPrChange>
              </w:rPr>
              <w:pPrChange w:id="2450" w:author="David Thomas (P148240)" w:date="2018-04-02T15:11:00Z">
                <w:pPr>
                  <w:jc w:val="both"/>
                  <w:outlineLvl w:val="0"/>
                </w:pPr>
              </w:pPrChange>
            </w:pPr>
            <w:del w:id="2451" w:author="David Thomas (P148240)" w:date="2017-11-30T13:15:00Z">
              <w:r w:rsidRPr="00F311B2" w:rsidDel="000A1FF4">
                <w:rPr>
                  <w:color w:val="000000"/>
                  <w:sz w:val="22"/>
                  <w:szCs w:val="22"/>
                  <w:rPrChange w:id="245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0A1D8B5" w14:textId="711E04AD" w:rsidR="0090515B" w:rsidRPr="00F311B2" w:rsidDel="000A1FF4" w:rsidRDefault="0090515B">
            <w:pPr>
              <w:spacing w:line="276" w:lineRule="auto"/>
              <w:jc w:val="both"/>
              <w:outlineLvl w:val="0"/>
              <w:rPr>
                <w:del w:id="2453" w:author="David Thomas (P148240)" w:date="2017-11-30T13:15:00Z"/>
                <w:color w:val="000000"/>
                <w:sz w:val="22"/>
                <w:szCs w:val="22"/>
                <w:rPrChange w:id="2454" w:author="David Thomas (P148240)" w:date="2018-04-02T15:11:00Z">
                  <w:rPr>
                    <w:del w:id="2455" w:author="David Thomas (P148240)" w:date="2017-11-30T13:15:00Z"/>
                    <w:rFonts w:ascii="Arial" w:hAnsi="Arial" w:cs="Arial"/>
                    <w:b/>
                    <w:bCs/>
                    <w:sz w:val="14"/>
                    <w:szCs w:val="14"/>
                  </w:rPr>
                </w:rPrChange>
              </w:rPr>
              <w:pPrChange w:id="2456" w:author="David Thomas (P148240)" w:date="2018-04-02T15:11:00Z">
                <w:pPr>
                  <w:jc w:val="both"/>
                  <w:outlineLvl w:val="0"/>
                </w:pPr>
              </w:pPrChange>
            </w:pPr>
            <w:del w:id="2457" w:author="David Thomas (P148240)" w:date="2017-11-30T13:15:00Z">
              <w:r w:rsidRPr="00F311B2" w:rsidDel="000A1FF4">
                <w:rPr>
                  <w:color w:val="000000"/>
                  <w:sz w:val="22"/>
                  <w:szCs w:val="22"/>
                  <w:rPrChange w:id="2458"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0C0385FA" w14:textId="27A65F41" w:rsidR="0090515B" w:rsidRPr="00F311B2" w:rsidDel="000A1FF4" w:rsidRDefault="0090515B">
            <w:pPr>
              <w:spacing w:line="276" w:lineRule="auto"/>
              <w:jc w:val="both"/>
              <w:outlineLvl w:val="0"/>
              <w:rPr>
                <w:del w:id="2459" w:author="David Thomas (P148240)" w:date="2017-11-30T13:15:00Z"/>
                <w:color w:val="000000"/>
                <w:sz w:val="22"/>
                <w:szCs w:val="22"/>
                <w:rPrChange w:id="2460" w:author="David Thomas (P148240)" w:date="2018-04-02T15:11:00Z">
                  <w:rPr>
                    <w:del w:id="2461" w:author="David Thomas (P148240)" w:date="2017-11-30T13:15:00Z"/>
                    <w:rFonts w:ascii="Arial" w:hAnsi="Arial" w:cs="Arial"/>
                    <w:b/>
                    <w:bCs/>
                    <w:sz w:val="14"/>
                    <w:szCs w:val="14"/>
                  </w:rPr>
                </w:rPrChange>
              </w:rPr>
              <w:pPrChange w:id="2462" w:author="David Thomas (P148240)" w:date="2018-04-02T15:11:00Z">
                <w:pPr>
                  <w:jc w:val="both"/>
                  <w:outlineLvl w:val="0"/>
                </w:pPr>
              </w:pPrChange>
            </w:pPr>
            <w:del w:id="2463" w:author="David Thomas (P148240)" w:date="2017-11-30T13:15:00Z">
              <w:r w:rsidRPr="00F311B2" w:rsidDel="000A1FF4">
                <w:rPr>
                  <w:color w:val="000000"/>
                  <w:sz w:val="22"/>
                  <w:szCs w:val="22"/>
                  <w:rPrChange w:id="2464"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E3782C9" w14:textId="34A10493" w:rsidR="0090515B" w:rsidRPr="00F311B2" w:rsidDel="000A1FF4" w:rsidRDefault="0090515B">
            <w:pPr>
              <w:spacing w:line="276" w:lineRule="auto"/>
              <w:jc w:val="both"/>
              <w:outlineLvl w:val="0"/>
              <w:rPr>
                <w:del w:id="2465" w:author="David Thomas (P148240)" w:date="2017-11-30T13:15:00Z"/>
                <w:color w:val="000000"/>
                <w:sz w:val="22"/>
                <w:szCs w:val="22"/>
                <w:rPrChange w:id="2466" w:author="David Thomas (P148240)" w:date="2018-04-02T15:11:00Z">
                  <w:rPr>
                    <w:del w:id="2467" w:author="David Thomas (P148240)" w:date="2017-11-30T13:15:00Z"/>
                    <w:rFonts w:ascii="Arial" w:hAnsi="Arial" w:cs="Arial"/>
                    <w:b/>
                    <w:bCs/>
                    <w:sz w:val="14"/>
                    <w:szCs w:val="14"/>
                  </w:rPr>
                </w:rPrChange>
              </w:rPr>
              <w:pPrChange w:id="2468" w:author="David Thomas (P148240)" w:date="2018-04-02T15:11:00Z">
                <w:pPr>
                  <w:jc w:val="both"/>
                  <w:outlineLvl w:val="0"/>
                </w:pPr>
              </w:pPrChange>
            </w:pPr>
            <w:del w:id="2469" w:author="David Thomas (P148240)" w:date="2017-11-30T13:15:00Z">
              <w:r w:rsidRPr="00F311B2" w:rsidDel="000A1FF4">
                <w:rPr>
                  <w:color w:val="000000"/>
                  <w:sz w:val="22"/>
                  <w:szCs w:val="22"/>
                  <w:rPrChange w:id="247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2A1575A" w14:textId="20394B94" w:rsidR="0090515B" w:rsidRPr="00F311B2" w:rsidDel="000A1FF4" w:rsidRDefault="0090515B">
            <w:pPr>
              <w:spacing w:line="276" w:lineRule="auto"/>
              <w:jc w:val="both"/>
              <w:outlineLvl w:val="0"/>
              <w:rPr>
                <w:del w:id="2471" w:author="David Thomas (P148240)" w:date="2017-11-30T13:15:00Z"/>
                <w:color w:val="000000"/>
                <w:sz w:val="22"/>
                <w:szCs w:val="22"/>
                <w:rPrChange w:id="2472" w:author="David Thomas (P148240)" w:date="2018-04-02T15:11:00Z">
                  <w:rPr>
                    <w:del w:id="2473" w:author="David Thomas (P148240)" w:date="2017-11-30T13:15:00Z"/>
                    <w:rFonts w:ascii="Arial" w:hAnsi="Arial" w:cs="Arial"/>
                    <w:b/>
                    <w:bCs/>
                    <w:sz w:val="14"/>
                    <w:szCs w:val="14"/>
                  </w:rPr>
                </w:rPrChange>
              </w:rPr>
              <w:pPrChange w:id="2474" w:author="David Thomas (P148240)" w:date="2018-04-02T15:11:00Z">
                <w:pPr>
                  <w:jc w:val="both"/>
                  <w:outlineLvl w:val="0"/>
                </w:pPr>
              </w:pPrChange>
            </w:pPr>
            <w:del w:id="2475" w:author="David Thomas (P148240)" w:date="2017-11-30T13:15:00Z">
              <w:r w:rsidRPr="00F311B2" w:rsidDel="000A1FF4">
                <w:rPr>
                  <w:color w:val="000000"/>
                  <w:sz w:val="22"/>
                  <w:szCs w:val="22"/>
                  <w:rPrChange w:id="2476"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72A0D4C2" w14:textId="51152DE1" w:rsidR="0090515B" w:rsidRPr="00F311B2" w:rsidDel="000A1FF4" w:rsidRDefault="0090515B">
            <w:pPr>
              <w:spacing w:line="276" w:lineRule="auto"/>
              <w:jc w:val="both"/>
              <w:outlineLvl w:val="0"/>
              <w:rPr>
                <w:del w:id="2477" w:author="David Thomas (P148240)" w:date="2017-11-30T13:15:00Z"/>
                <w:color w:val="000000"/>
                <w:sz w:val="22"/>
                <w:szCs w:val="22"/>
                <w:rPrChange w:id="2478" w:author="David Thomas (P148240)" w:date="2018-04-02T15:11:00Z">
                  <w:rPr>
                    <w:del w:id="2479" w:author="David Thomas (P148240)" w:date="2017-11-30T13:15:00Z"/>
                    <w:rFonts w:ascii="Arial" w:hAnsi="Arial" w:cs="Arial"/>
                    <w:b/>
                    <w:bCs/>
                    <w:sz w:val="14"/>
                    <w:szCs w:val="14"/>
                  </w:rPr>
                </w:rPrChange>
              </w:rPr>
              <w:pPrChange w:id="2480" w:author="David Thomas (P148240)" w:date="2018-04-02T15:11:00Z">
                <w:pPr>
                  <w:jc w:val="both"/>
                  <w:outlineLvl w:val="0"/>
                </w:pPr>
              </w:pPrChange>
            </w:pPr>
            <w:del w:id="2481" w:author="David Thomas (P148240)" w:date="2017-11-30T13:15:00Z">
              <w:r w:rsidRPr="00F311B2" w:rsidDel="000A1FF4">
                <w:rPr>
                  <w:color w:val="000000"/>
                  <w:sz w:val="22"/>
                  <w:szCs w:val="22"/>
                  <w:rPrChange w:id="2482"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1F0F181B" w14:textId="348DE4A9" w:rsidR="0090515B" w:rsidRPr="00F311B2" w:rsidDel="000A1FF4" w:rsidRDefault="0090515B">
            <w:pPr>
              <w:spacing w:line="276" w:lineRule="auto"/>
              <w:jc w:val="both"/>
              <w:outlineLvl w:val="0"/>
              <w:rPr>
                <w:del w:id="2483" w:author="David Thomas (P148240)" w:date="2017-11-30T13:15:00Z"/>
                <w:color w:val="000000"/>
                <w:sz w:val="22"/>
                <w:szCs w:val="22"/>
                <w:rPrChange w:id="2484" w:author="David Thomas (P148240)" w:date="2018-04-02T15:11:00Z">
                  <w:rPr>
                    <w:del w:id="2485" w:author="David Thomas (P148240)" w:date="2017-11-30T13:15:00Z"/>
                    <w:rFonts w:ascii="Arial" w:hAnsi="Arial" w:cs="Arial"/>
                    <w:b/>
                    <w:bCs/>
                    <w:sz w:val="14"/>
                    <w:szCs w:val="14"/>
                  </w:rPr>
                </w:rPrChange>
              </w:rPr>
              <w:pPrChange w:id="2486" w:author="David Thomas (P148240)" w:date="2018-04-02T15:11:00Z">
                <w:pPr>
                  <w:jc w:val="both"/>
                  <w:outlineLvl w:val="0"/>
                </w:pPr>
              </w:pPrChange>
            </w:pPr>
            <w:del w:id="2487" w:author="David Thomas (P148240)" w:date="2017-11-30T13:15:00Z">
              <w:r w:rsidRPr="00F311B2" w:rsidDel="000A1FF4">
                <w:rPr>
                  <w:color w:val="000000"/>
                  <w:sz w:val="22"/>
                  <w:szCs w:val="22"/>
                  <w:rPrChange w:id="2488"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211C8094" w14:textId="4289EBA8" w:rsidR="0090515B" w:rsidRPr="00F311B2" w:rsidDel="000A1FF4" w:rsidRDefault="0090515B">
            <w:pPr>
              <w:spacing w:line="276" w:lineRule="auto"/>
              <w:jc w:val="both"/>
              <w:outlineLvl w:val="0"/>
              <w:rPr>
                <w:del w:id="2489" w:author="David Thomas (P148240)" w:date="2017-11-30T13:15:00Z"/>
                <w:color w:val="000000"/>
                <w:sz w:val="22"/>
                <w:szCs w:val="22"/>
                <w:rPrChange w:id="2490" w:author="David Thomas (P148240)" w:date="2018-04-02T15:11:00Z">
                  <w:rPr>
                    <w:del w:id="2491" w:author="David Thomas (P148240)" w:date="2017-11-30T13:15:00Z"/>
                    <w:rFonts w:ascii="Arial" w:hAnsi="Arial" w:cs="Arial"/>
                    <w:b/>
                    <w:bCs/>
                    <w:sz w:val="14"/>
                    <w:szCs w:val="14"/>
                  </w:rPr>
                </w:rPrChange>
              </w:rPr>
              <w:pPrChange w:id="2492" w:author="David Thomas (P148240)" w:date="2018-04-02T15:11:00Z">
                <w:pPr>
                  <w:jc w:val="both"/>
                  <w:outlineLvl w:val="0"/>
                </w:pPr>
              </w:pPrChange>
            </w:pPr>
            <w:del w:id="2493" w:author="David Thomas (P148240)" w:date="2017-11-30T13:15:00Z">
              <w:r w:rsidRPr="00F311B2" w:rsidDel="000A1FF4">
                <w:rPr>
                  <w:color w:val="000000"/>
                  <w:sz w:val="22"/>
                  <w:szCs w:val="22"/>
                  <w:rPrChange w:id="2494"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5D7D6D27" w14:textId="402251B7" w:rsidR="0090515B" w:rsidRPr="00F311B2" w:rsidDel="000A1FF4" w:rsidRDefault="0090515B">
            <w:pPr>
              <w:spacing w:line="276" w:lineRule="auto"/>
              <w:jc w:val="both"/>
              <w:outlineLvl w:val="0"/>
              <w:rPr>
                <w:del w:id="2495" w:author="David Thomas (P148240)" w:date="2017-11-30T13:15:00Z"/>
                <w:color w:val="000000"/>
                <w:sz w:val="22"/>
                <w:szCs w:val="22"/>
                <w:rPrChange w:id="2496" w:author="David Thomas (P148240)" w:date="2018-04-02T15:11:00Z">
                  <w:rPr>
                    <w:del w:id="2497" w:author="David Thomas (P148240)" w:date="2017-11-30T13:15:00Z"/>
                    <w:rFonts w:ascii="Arial" w:hAnsi="Arial" w:cs="Arial"/>
                    <w:b/>
                    <w:bCs/>
                    <w:sz w:val="14"/>
                    <w:szCs w:val="14"/>
                  </w:rPr>
                </w:rPrChange>
              </w:rPr>
              <w:pPrChange w:id="2498" w:author="David Thomas (P148240)" w:date="2018-04-02T15:11:00Z">
                <w:pPr>
                  <w:jc w:val="both"/>
                  <w:outlineLvl w:val="0"/>
                </w:pPr>
              </w:pPrChange>
            </w:pPr>
            <w:del w:id="2499" w:author="David Thomas (P148240)" w:date="2017-11-30T13:15:00Z">
              <w:r w:rsidRPr="00F311B2" w:rsidDel="000A1FF4">
                <w:rPr>
                  <w:color w:val="000000"/>
                  <w:sz w:val="22"/>
                  <w:szCs w:val="22"/>
                  <w:rPrChange w:id="2500"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FD164A2" w14:textId="7FA5B078" w:rsidR="0090515B" w:rsidRPr="00F311B2" w:rsidDel="000A1FF4" w:rsidRDefault="0090515B">
            <w:pPr>
              <w:spacing w:line="276" w:lineRule="auto"/>
              <w:jc w:val="both"/>
              <w:outlineLvl w:val="0"/>
              <w:rPr>
                <w:del w:id="2501" w:author="David Thomas (P148240)" w:date="2017-11-30T13:15:00Z"/>
                <w:color w:val="000000"/>
                <w:sz w:val="22"/>
                <w:szCs w:val="22"/>
                <w:rPrChange w:id="2502" w:author="David Thomas (P148240)" w:date="2018-04-02T15:11:00Z">
                  <w:rPr>
                    <w:del w:id="2503" w:author="David Thomas (P148240)" w:date="2017-11-30T13:15:00Z"/>
                    <w:rFonts w:ascii="Arial" w:hAnsi="Arial" w:cs="Arial"/>
                    <w:b/>
                    <w:bCs/>
                    <w:sz w:val="14"/>
                    <w:szCs w:val="14"/>
                  </w:rPr>
                </w:rPrChange>
              </w:rPr>
              <w:pPrChange w:id="2504" w:author="David Thomas (P148240)" w:date="2018-04-02T15:11:00Z">
                <w:pPr>
                  <w:jc w:val="both"/>
                  <w:outlineLvl w:val="0"/>
                </w:pPr>
              </w:pPrChange>
            </w:pPr>
            <w:del w:id="2505" w:author="David Thomas (P148240)" w:date="2017-11-30T13:15:00Z">
              <w:r w:rsidRPr="00F311B2" w:rsidDel="000A1FF4">
                <w:rPr>
                  <w:color w:val="000000"/>
                  <w:sz w:val="22"/>
                  <w:szCs w:val="22"/>
                  <w:rPrChange w:id="2506"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0F0E712C" w14:textId="126FE761" w:rsidR="0090515B" w:rsidRPr="00F311B2" w:rsidDel="000A1FF4" w:rsidRDefault="0090515B">
            <w:pPr>
              <w:spacing w:line="276" w:lineRule="auto"/>
              <w:jc w:val="both"/>
              <w:outlineLvl w:val="0"/>
              <w:rPr>
                <w:del w:id="2507" w:author="David Thomas (P148240)" w:date="2017-11-30T13:15:00Z"/>
                <w:color w:val="000000"/>
                <w:sz w:val="22"/>
                <w:szCs w:val="22"/>
                <w:rPrChange w:id="2508" w:author="David Thomas (P148240)" w:date="2018-04-02T15:11:00Z">
                  <w:rPr>
                    <w:del w:id="2509" w:author="David Thomas (P148240)" w:date="2017-11-30T13:15:00Z"/>
                    <w:rFonts w:ascii="Arial" w:hAnsi="Arial" w:cs="Arial"/>
                    <w:b/>
                    <w:bCs/>
                    <w:sz w:val="14"/>
                    <w:szCs w:val="14"/>
                  </w:rPr>
                </w:rPrChange>
              </w:rPr>
              <w:pPrChange w:id="2510" w:author="David Thomas (P148240)" w:date="2018-04-02T15:11:00Z">
                <w:pPr>
                  <w:jc w:val="both"/>
                  <w:outlineLvl w:val="0"/>
                </w:pPr>
              </w:pPrChange>
            </w:pPr>
            <w:del w:id="2511" w:author="David Thomas (P148240)" w:date="2017-11-30T13:15:00Z">
              <w:r w:rsidRPr="00F311B2" w:rsidDel="000A1FF4">
                <w:rPr>
                  <w:color w:val="000000"/>
                  <w:sz w:val="22"/>
                  <w:szCs w:val="22"/>
                  <w:rPrChange w:id="2512"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818620D" w14:textId="6A0C2A69" w:rsidR="0090515B" w:rsidRPr="00F311B2" w:rsidDel="000A1FF4" w:rsidRDefault="0090515B">
            <w:pPr>
              <w:spacing w:line="276" w:lineRule="auto"/>
              <w:jc w:val="both"/>
              <w:outlineLvl w:val="0"/>
              <w:rPr>
                <w:del w:id="2513" w:author="David Thomas (P148240)" w:date="2017-11-30T13:15:00Z"/>
                <w:color w:val="000000"/>
                <w:sz w:val="22"/>
                <w:szCs w:val="22"/>
                <w:rPrChange w:id="2514" w:author="David Thomas (P148240)" w:date="2018-04-02T15:11:00Z">
                  <w:rPr>
                    <w:del w:id="2515" w:author="David Thomas (P148240)" w:date="2017-11-30T13:15:00Z"/>
                    <w:rFonts w:ascii="Arial" w:hAnsi="Arial" w:cs="Arial"/>
                    <w:b/>
                    <w:bCs/>
                    <w:sz w:val="14"/>
                    <w:szCs w:val="14"/>
                  </w:rPr>
                </w:rPrChange>
              </w:rPr>
              <w:pPrChange w:id="2516" w:author="David Thomas (P148240)" w:date="2018-04-02T15:11:00Z">
                <w:pPr>
                  <w:jc w:val="both"/>
                  <w:outlineLvl w:val="0"/>
                </w:pPr>
              </w:pPrChange>
            </w:pPr>
            <w:del w:id="2517" w:author="David Thomas (P148240)" w:date="2017-11-30T13:15:00Z">
              <w:r w:rsidRPr="00F311B2" w:rsidDel="000A1FF4">
                <w:rPr>
                  <w:color w:val="000000"/>
                  <w:sz w:val="22"/>
                  <w:szCs w:val="22"/>
                  <w:rPrChange w:id="2518" w:author="David Thomas (P148240)" w:date="2018-04-02T15:11:00Z">
                    <w:rPr>
                      <w:rFonts w:ascii="Arial" w:hAnsi="Arial" w:cs="Arial"/>
                      <w:b/>
                      <w:bCs/>
                      <w:sz w:val="14"/>
                      <w:szCs w:val="14"/>
                    </w:rPr>
                  </w:rPrChange>
                </w:rPr>
                <w:delText> </w:delText>
              </w:r>
            </w:del>
          </w:p>
        </w:tc>
      </w:tr>
      <w:tr w:rsidR="00446B8B" w:rsidRPr="00F311B2" w:rsidDel="000A1FF4" w14:paraId="502D01C7" w14:textId="40361281" w:rsidTr="00F83E40">
        <w:trPr>
          <w:trHeight w:val="148"/>
          <w:del w:id="2519" w:author="David Thomas (P148240)" w:date="2017-11-30T13:15:00Z"/>
        </w:trPr>
        <w:tc>
          <w:tcPr>
            <w:tcW w:w="555" w:type="dxa"/>
            <w:tcBorders>
              <w:top w:val="nil"/>
              <w:left w:val="single" w:sz="4" w:space="0" w:color="auto"/>
              <w:bottom w:val="single" w:sz="4" w:space="0" w:color="auto"/>
              <w:right w:val="single" w:sz="4" w:space="0" w:color="auto"/>
            </w:tcBorders>
            <w:shd w:val="clear" w:color="auto" w:fill="auto"/>
            <w:noWrap/>
            <w:vAlign w:val="bottom"/>
            <w:hideMark/>
          </w:tcPr>
          <w:p w14:paraId="4B801187" w14:textId="4921BA9F" w:rsidR="0090515B" w:rsidRPr="00F311B2" w:rsidDel="000A1FF4" w:rsidRDefault="0090515B">
            <w:pPr>
              <w:spacing w:line="276" w:lineRule="auto"/>
              <w:jc w:val="both"/>
              <w:outlineLvl w:val="0"/>
              <w:rPr>
                <w:del w:id="2520" w:author="David Thomas (P148240)" w:date="2017-11-30T13:15:00Z"/>
                <w:color w:val="000000"/>
                <w:sz w:val="22"/>
                <w:szCs w:val="22"/>
                <w:rPrChange w:id="2521" w:author="David Thomas (P148240)" w:date="2018-04-02T15:11:00Z">
                  <w:rPr>
                    <w:del w:id="2522" w:author="David Thomas (P148240)" w:date="2017-11-30T13:15:00Z"/>
                    <w:rFonts w:ascii="Arial" w:hAnsi="Arial" w:cs="Arial"/>
                    <w:sz w:val="14"/>
                    <w:szCs w:val="14"/>
                  </w:rPr>
                </w:rPrChange>
              </w:rPr>
              <w:pPrChange w:id="2523" w:author="David Thomas (P148240)" w:date="2018-04-02T15:11:00Z">
                <w:pPr>
                  <w:jc w:val="both"/>
                  <w:outlineLvl w:val="0"/>
                </w:pPr>
              </w:pPrChange>
            </w:pPr>
            <w:del w:id="2524" w:author="David Thomas (P148240)" w:date="2017-11-30T13:15:00Z">
              <w:r w:rsidRPr="00F311B2" w:rsidDel="000A1FF4">
                <w:rPr>
                  <w:color w:val="000000"/>
                  <w:sz w:val="22"/>
                  <w:szCs w:val="22"/>
                  <w:rPrChange w:id="2525" w:author="David Thomas (P148240)" w:date="2018-04-02T15:11:00Z">
                    <w:rPr>
                      <w:rFonts w:ascii="Arial" w:hAnsi="Arial" w:cs="Arial"/>
                      <w:sz w:val="14"/>
                      <w:szCs w:val="14"/>
                    </w:rPr>
                  </w:rPrChange>
                </w:rPr>
                <w:delText> </w:delText>
              </w:r>
            </w:del>
          </w:p>
        </w:tc>
        <w:tc>
          <w:tcPr>
            <w:tcW w:w="3060" w:type="dxa"/>
            <w:tcBorders>
              <w:top w:val="nil"/>
              <w:left w:val="nil"/>
              <w:bottom w:val="single" w:sz="4" w:space="0" w:color="auto"/>
              <w:right w:val="single" w:sz="4" w:space="0" w:color="auto"/>
            </w:tcBorders>
            <w:shd w:val="clear" w:color="auto" w:fill="auto"/>
            <w:vAlign w:val="bottom"/>
            <w:hideMark/>
          </w:tcPr>
          <w:p w14:paraId="0B2D3FDD" w14:textId="2E01418D" w:rsidR="0090515B" w:rsidRPr="00F311B2" w:rsidDel="000A1FF4" w:rsidRDefault="0090515B">
            <w:pPr>
              <w:spacing w:line="276" w:lineRule="auto"/>
              <w:ind w:firstLineChars="100" w:firstLine="220"/>
              <w:jc w:val="both"/>
              <w:outlineLvl w:val="0"/>
              <w:rPr>
                <w:del w:id="2526" w:author="David Thomas (P148240)" w:date="2017-11-30T13:15:00Z"/>
                <w:color w:val="000000"/>
                <w:sz w:val="22"/>
                <w:szCs w:val="22"/>
                <w:rPrChange w:id="2527" w:author="David Thomas (P148240)" w:date="2018-04-02T15:11:00Z">
                  <w:rPr>
                    <w:del w:id="2528" w:author="David Thomas (P148240)" w:date="2017-11-30T13:15:00Z"/>
                    <w:rFonts w:ascii="Arial" w:hAnsi="Arial" w:cs="Arial"/>
                    <w:sz w:val="14"/>
                    <w:szCs w:val="14"/>
                  </w:rPr>
                </w:rPrChange>
              </w:rPr>
              <w:pPrChange w:id="2529" w:author="David Thomas (P148240)" w:date="2018-04-02T15:11:00Z">
                <w:pPr>
                  <w:ind w:firstLineChars="100" w:firstLine="140"/>
                  <w:jc w:val="both"/>
                  <w:outlineLvl w:val="0"/>
                </w:pPr>
              </w:pPrChange>
            </w:pPr>
            <w:del w:id="2530" w:author="David Thomas (P148240)" w:date="2017-11-30T13:15:00Z">
              <w:r w:rsidRPr="00F311B2" w:rsidDel="000A1FF4">
                <w:rPr>
                  <w:color w:val="000000"/>
                  <w:sz w:val="22"/>
                  <w:szCs w:val="22"/>
                  <w:rPrChange w:id="2531" w:author="David Thomas (P148240)" w:date="2018-04-02T15:11:00Z">
                    <w:rPr>
                      <w:rFonts w:ascii="Arial" w:hAnsi="Arial" w:cs="Arial"/>
                      <w:sz w:val="14"/>
                      <w:szCs w:val="14"/>
                    </w:rPr>
                  </w:rPrChange>
                </w:rPr>
                <w:delText>Submission</w:delText>
              </w:r>
            </w:del>
          </w:p>
        </w:tc>
        <w:tc>
          <w:tcPr>
            <w:tcW w:w="630" w:type="dxa"/>
            <w:tcBorders>
              <w:top w:val="nil"/>
              <w:left w:val="nil"/>
              <w:bottom w:val="single" w:sz="4" w:space="0" w:color="auto"/>
              <w:right w:val="single" w:sz="4" w:space="0" w:color="auto"/>
            </w:tcBorders>
            <w:shd w:val="clear" w:color="auto" w:fill="auto"/>
            <w:hideMark/>
          </w:tcPr>
          <w:p w14:paraId="61F7B043" w14:textId="013C8542" w:rsidR="0090515B" w:rsidRPr="00F311B2" w:rsidDel="000A1FF4" w:rsidRDefault="0090515B">
            <w:pPr>
              <w:spacing w:line="276" w:lineRule="auto"/>
              <w:jc w:val="both"/>
              <w:outlineLvl w:val="0"/>
              <w:rPr>
                <w:del w:id="2532" w:author="David Thomas (P148240)" w:date="2017-11-30T13:15:00Z"/>
                <w:color w:val="000000"/>
                <w:sz w:val="22"/>
                <w:szCs w:val="22"/>
                <w:rPrChange w:id="2533" w:author="David Thomas (P148240)" w:date="2018-04-02T15:11:00Z">
                  <w:rPr>
                    <w:del w:id="2534" w:author="David Thomas (P148240)" w:date="2017-11-30T13:15:00Z"/>
                    <w:rFonts w:ascii="Arial" w:hAnsi="Arial" w:cs="Arial"/>
                    <w:b/>
                    <w:bCs/>
                    <w:sz w:val="14"/>
                    <w:szCs w:val="14"/>
                  </w:rPr>
                </w:rPrChange>
              </w:rPr>
              <w:pPrChange w:id="2535" w:author="David Thomas (P148240)" w:date="2018-04-02T15:11:00Z">
                <w:pPr>
                  <w:jc w:val="both"/>
                  <w:outlineLvl w:val="0"/>
                </w:pPr>
              </w:pPrChange>
            </w:pPr>
            <w:del w:id="2536" w:author="David Thomas (P148240)" w:date="2017-11-30T13:15:00Z">
              <w:r w:rsidRPr="00F311B2" w:rsidDel="000A1FF4">
                <w:rPr>
                  <w:color w:val="000000"/>
                  <w:sz w:val="22"/>
                  <w:szCs w:val="22"/>
                  <w:rPrChange w:id="253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631F645" w14:textId="09D0EFF3" w:rsidR="0090515B" w:rsidRPr="00F311B2" w:rsidDel="000A1FF4" w:rsidRDefault="0090515B">
            <w:pPr>
              <w:spacing w:line="276" w:lineRule="auto"/>
              <w:jc w:val="both"/>
              <w:outlineLvl w:val="0"/>
              <w:rPr>
                <w:del w:id="2538" w:author="David Thomas (P148240)" w:date="2017-11-30T13:15:00Z"/>
                <w:color w:val="000000"/>
                <w:sz w:val="22"/>
                <w:szCs w:val="22"/>
                <w:rPrChange w:id="2539" w:author="David Thomas (P148240)" w:date="2018-04-02T15:11:00Z">
                  <w:rPr>
                    <w:del w:id="2540" w:author="David Thomas (P148240)" w:date="2017-11-30T13:15:00Z"/>
                    <w:rFonts w:ascii="Arial" w:hAnsi="Arial" w:cs="Arial"/>
                    <w:b/>
                    <w:bCs/>
                    <w:sz w:val="14"/>
                    <w:szCs w:val="14"/>
                  </w:rPr>
                </w:rPrChange>
              </w:rPr>
              <w:pPrChange w:id="2541" w:author="David Thomas (P148240)" w:date="2018-04-02T15:11:00Z">
                <w:pPr>
                  <w:jc w:val="both"/>
                  <w:outlineLvl w:val="0"/>
                </w:pPr>
              </w:pPrChange>
            </w:pPr>
            <w:del w:id="2542" w:author="David Thomas (P148240)" w:date="2017-11-30T13:15:00Z">
              <w:r w:rsidRPr="00F311B2" w:rsidDel="000A1FF4">
                <w:rPr>
                  <w:color w:val="000000"/>
                  <w:sz w:val="22"/>
                  <w:szCs w:val="22"/>
                  <w:rPrChange w:id="2543"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5C19F89" w14:textId="2F91EEE2" w:rsidR="0090515B" w:rsidRPr="00F311B2" w:rsidDel="000A1FF4" w:rsidRDefault="0090515B">
            <w:pPr>
              <w:spacing w:line="276" w:lineRule="auto"/>
              <w:jc w:val="both"/>
              <w:outlineLvl w:val="0"/>
              <w:rPr>
                <w:del w:id="2544" w:author="David Thomas (P148240)" w:date="2017-11-30T13:15:00Z"/>
                <w:color w:val="000000"/>
                <w:sz w:val="22"/>
                <w:szCs w:val="22"/>
                <w:rPrChange w:id="2545" w:author="David Thomas (P148240)" w:date="2018-04-02T15:11:00Z">
                  <w:rPr>
                    <w:del w:id="2546" w:author="David Thomas (P148240)" w:date="2017-11-30T13:15:00Z"/>
                    <w:rFonts w:ascii="Arial" w:hAnsi="Arial" w:cs="Arial"/>
                    <w:b/>
                    <w:bCs/>
                    <w:sz w:val="14"/>
                    <w:szCs w:val="14"/>
                  </w:rPr>
                </w:rPrChange>
              </w:rPr>
              <w:pPrChange w:id="2547" w:author="David Thomas (P148240)" w:date="2018-04-02T15:11:00Z">
                <w:pPr>
                  <w:jc w:val="both"/>
                  <w:outlineLvl w:val="0"/>
                </w:pPr>
              </w:pPrChange>
            </w:pPr>
            <w:del w:id="2548" w:author="David Thomas (P148240)" w:date="2017-11-30T13:15:00Z">
              <w:r w:rsidRPr="00F311B2" w:rsidDel="000A1FF4">
                <w:rPr>
                  <w:color w:val="000000"/>
                  <w:sz w:val="22"/>
                  <w:szCs w:val="22"/>
                  <w:rPrChange w:id="2549"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20124F52" w14:textId="0C861C86" w:rsidR="0090515B" w:rsidRPr="00F311B2" w:rsidDel="000A1FF4" w:rsidRDefault="0090515B">
            <w:pPr>
              <w:spacing w:line="276" w:lineRule="auto"/>
              <w:jc w:val="both"/>
              <w:outlineLvl w:val="0"/>
              <w:rPr>
                <w:del w:id="2550" w:author="David Thomas (P148240)" w:date="2017-11-30T13:15:00Z"/>
                <w:color w:val="000000"/>
                <w:sz w:val="22"/>
                <w:szCs w:val="22"/>
                <w:rPrChange w:id="2551" w:author="David Thomas (P148240)" w:date="2018-04-02T15:11:00Z">
                  <w:rPr>
                    <w:del w:id="2552" w:author="David Thomas (P148240)" w:date="2017-11-30T13:15:00Z"/>
                    <w:rFonts w:ascii="Arial" w:hAnsi="Arial" w:cs="Arial"/>
                    <w:b/>
                    <w:bCs/>
                    <w:sz w:val="14"/>
                    <w:szCs w:val="14"/>
                  </w:rPr>
                </w:rPrChange>
              </w:rPr>
              <w:pPrChange w:id="2553" w:author="David Thomas (P148240)" w:date="2018-04-02T15:11:00Z">
                <w:pPr>
                  <w:jc w:val="both"/>
                  <w:outlineLvl w:val="0"/>
                </w:pPr>
              </w:pPrChange>
            </w:pPr>
            <w:del w:id="2554" w:author="David Thomas (P148240)" w:date="2017-11-30T13:15:00Z">
              <w:r w:rsidRPr="00F311B2" w:rsidDel="000A1FF4">
                <w:rPr>
                  <w:color w:val="000000"/>
                  <w:sz w:val="22"/>
                  <w:szCs w:val="22"/>
                  <w:rPrChange w:id="255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979BCB3" w14:textId="1000F64B" w:rsidR="0090515B" w:rsidRPr="00F311B2" w:rsidDel="000A1FF4" w:rsidRDefault="0090515B">
            <w:pPr>
              <w:spacing w:line="276" w:lineRule="auto"/>
              <w:jc w:val="both"/>
              <w:outlineLvl w:val="0"/>
              <w:rPr>
                <w:del w:id="2556" w:author="David Thomas (P148240)" w:date="2017-11-30T13:15:00Z"/>
                <w:color w:val="000000"/>
                <w:sz w:val="22"/>
                <w:szCs w:val="22"/>
                <w:rPrChange w:id="2557" w:author="David Thomas (P148240)" w:date="2018-04-02T15:11:00Z">
                  <w:rPr>
                    <w:del w:id="2558" w:author="David Thomas (P148240)" w:date="2017-11-30T13:15:00Z"/>
                    <w:rFonts w:ascii="Arial" w:hAnsi="Arial" w:cs="Arial"/>
                    <w:b/>
                    <w:bCs/>
                    <w:sz w:val="14"/>
                    <w:szCs w:val="14"/>
                  </w:rPr>
                </w:rPrChange>
              </w:rPr>
              <w:pPrChange w:id="2559" w:author="David Thomas (P148240)" w:date="2018-04-02T15:11:00Z">
                <w:pPr>
                  <w:jc w:val="both"/>
                  <w:outlineLvl w:val="0"/>
                </w:pPr>
              </w:pPrChange>
            </w:pPr>
            <w:del w:id="2560" w:author="David Thomas (P148240)" w:date="2017-11-30T13:15:00Z">
              <w:r w:rsidRPr="00F311B2" w:rsidDel="000A1FF4">
                <w:rPr>
                  <w:color w:val="000000"/>
                  <w:sz w:val="22"/>
                  <w:szCs w:val="22"/>
                  <w:rPrChange w:id="2561" w:author="David Thomas (P148240)" w:date="2018-04-02T15:11:00Z">
                    <w:rPr>
                      <w:rFonts w:ascii="Arial" w:hAnsi="Arial" w:cs="Arial"/>
                      <w:b/>
                      <w:bCs/>
                      <w:sz w:val="14"/>
                      <w:szCs w:val="14"/>
                    </w:rPr>
                  </w:rPrChange>
                </w:rPr>
                <w:delText> </w:delText>
              </w:r>
            </w:del>
          </w:p>
        </w:tc>
        <w:tc>
          <w:tcPr>
            <w:tcW w:w="630" w:type="dxa"/>
            <w:tcBorders>
              <w:top w:val="nil"/>
              <w:left w:val="nil"/>
              <w:bottom w:val="single" w:sz="4" w:space="0" w:color="auto"/>
              <w:right w:val="single" w:sz="4" w:space="0" w:color="auto"/>
            </w:tcBorders>
            <w:shd w:val="clear" w:color="auto" w:fill="auto"/>
            <w:hideMark/>
          </w:tcPr>
          <w:p w14:paraId="4E491CE8" w14:textId="0FF56085" w:rsidR="0090515B" w:rsidRPr="00F311B2" w:rsidDel="000A1FF4" w:rsidRDefault="0090515B">
            <w:pPr>
              <w:spacing w:line="276" w:lineRule="auto"/>
              <w:jc w:val="both"/>
              <w:outlineLvl w:val="0"/>
              <w:rPr>
                <w:del w:id="2562" w:author="David Thomas (P148240)" w:date="2017-11-30T13:15:00Z"/>
                <w:color w:val="000000"/>
                <w:sz w:val="22"/>
                <w:szCs w:val="22"/>
                <w:rPrChange w:id="2563" w:author="David Thomas (P148240)" w:date="2018-04-02T15:11:00Z">
                  <w:rPr>
                    <w:del w:id="2564" w:author="David Thomas (P148240)" w:date="2017-11-30T13:15:00Z"/>
                    <w:rFonts w:ascii="Arial" w:hAnsi="Arial" w:cs="Arial"/>
                    <w:b/>
                    <w:bCs/>
                    <w:sz w:val="14"/>
                    <w:szCs w:val="14"/>
                  </w:rPr>
                </w:rPrChange>
              </w:rPr>
              <w:pPrChange w:id="2565" w:author="David Thomas (P148240)" w:date="2018-04-02T15:11:00Z">
                <w:pPr>
                  <w:jc w:val="both"/>
                  <w:outlineLvl w:val="0"/>
                </w:pPr>
              </w:pPrChange>
            </w:pPr>
            <w:del w:id="2566" w:author="David Thomas (P148240)" w:date="2017-11-30T13:15:00Z">
              <w:r w:rsidRPr="00F311B2" w:rsidDel="000A1FF4">
                <w:rPr>
                  <w:color w:val="000000"/>
                  <w:sz w:val="22"/>
                  <w:szCs w:val="22"/>
                  <w:rPrChange w:id="2567"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5E6D01D" w14:textId="5384922A" w:rsidR="0090515B" w:rsidRPr="00F311B2" w:rsidDel="000A1FF4" w:rsidRDefault="0090515B">
            <w:pPr>
              <w:spacing w:line="276" w:lineRule="auto"/>
              <w:jc w:val="both"/>
              <w:outlineLvl w:val="0"/>
              <w:rPr>
                <w:del w:id="2568" w:author="David Thomas (P148240)" w:date="2017-11-30T13:15:00Z"/>
                <w:color w:val="000000"/>
                <w:sz w:val="22"/>
                <w:szCs w:val="22"/>
                <w:rPrChange w:id="2569" w:author="David Thomas (P148240)" w:date="2018-04-02T15:11:00Z">
                  <w:rPr>
                    <w:del w:id="2570" w:author="David Thomas (P148240)" w:date="2017-11-30T13:15:00Z"/>
                    <w:rFonts w:ascii="Arial" w:hAnsi="Arial" w:cs="Arial"/>
                    <w:b/>
                    <w:bCs/>
                    <w:sz w:val="14"/>
                    <w:szCs w:val="14"/>
                  </w:rPr>
                </w:rPrChange>
              </w:rPr>
              <w:pPrChange w:id="2571" w:author="David Thomas (P148240)" w:date="2018-04-02T15:11:00Z">
                <w:pPr>
                  <w:jc w:val="both"/>
                  <w:outlineLvl w:val="0"/>
                </w:pPr>
              </w:pPrChange>
            </w:pPr>
            <w:del w:id="2572" w:author="David Thomas (P148240)" w:date="2017-11-30T13:15:00Z">
              <w:r w:rsidRPr="00F311B2" w:rsidDel="000A1FF4">
                <w:rPr>
                  <w:color w:val="000000"/>
                  <w:sz w:val="22"/>
                  <w:szCs w:val="22"/>
                  <w:rPrChange w:id="2573"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62CACE96" w14:textId="1FE82E2A" w:rsidR="0090515B" w:rsidRPr="00F311B2" w:rsidDel="000A1FF4" w:rsidRDefault="0090515B">
            <w:pPr>
              <w:spacing w:line="276" w:lineRule="auto"/>
              <w:jc w:val="both"/>
              <w:outlineLvl w:val="0"/>
              <w:rPr>
                <w:del w:id="2574" w:author="David Thomas (P148240)" w:date="2017-11-30T13:15:00Z"/>
                <w:color w:val="000000"/>
                <w:sz w:val="22"/>
                <w:szCs w:val="22"/>
                <w:rPrChange w:id="2575" w:author="David Thomas (P148240)" w:date="2018-04-02T15:11:00Z">
                  <w:rPr>
                    <w:del w:id="2576" w:author="David Thomas (P148240)" w:date="2017-11-30T13:15:00Z"/>
                    <w:rFonts w:ascii="Arial" w:hAnsi="Arial" w:cs="Arial"/>
                    <w:b/>
                    <w:bCs/>
                    <w:sz w:val="14"/>
                    <w:szCs w:val="14"/>
                  </w:rPr>
                </w:rPrChange>
              </w:rPr>
              <w:pPrChange w:id="2577" w:author="David Thomas (P148240)" w:date="2018-04-02T15:11:00Z">
                <w:pPr>
                  <w:jc w:val="both"/>
                  <w:outlineLvl w:val="0"/>
                </w:pPr>
              </w:pPrChange>
            </w:pPr>
            <w:del w:id="2578" w:author="David Thomas (P148240)" w:date="2017-11-30T13:15:00Z">
              <w:r w:rsidRPr="00F311B2" w:rsidDel="000A1FF4">
                <w:rPr>
                  <w:color w:val="000000"/>
                  <w:sz w:val="22"/>
                  <w:szCs w:val="22"/>
                  <w:rPrChange w:id="2579" w:author="David Thomas (P148240)" w:date="2018-04-02T15:11:00Z">
                    <w:rPr>
                      <w:rFonts w:ascii="Arial" w:hAnsi="Arial" w:cs="Arial"/>
                      <w:b/>
                      <w:bCs/>
                      <w:sz w:val="14"/>
                      <w:szCs w:val="14"/>
                    </w:rPr>
                  </w:rPrChange>
                </w:rPr>
                <w:delText> </w:delText>
              </w:r>
            </w:del>
          </w:p>
        </w:tc>
        <w:tc>
          <w:tcPr>
            <w:tcW w:w="540" w:type="dxa"/>
            <w:tcBorders>
              <w:top w:val="nil"/>
              <w:left w:val="nil"/>
              <w:bottom w:val="single" w:sz="4" w:space="0" w:color="auto"/>
              <w:right w:val="single" w:sz="4" w:space="0" w:color="auto"/>
            </w:tcBorders>
            <w:shd w:val="clear" w:color="auto" w:fill="auto"/>
            <w:hideMark/>
          </w:tcPr>
          <w:p w14:paraId="19643978" w14:textId="293FB569" w:rsidR="0090515B" w:rsidRPr="00F311B2" w:rsidDel="000A1FF4" w:rsidRDefault="0090515B">
            <w:pPr>
              <w:spacing w:line="276" w:lineRule="auto"/>
              <w:jc w:val="both"/>
              <w:outlineLvl w:val="0"/>
              <w:rPr>
                <w:del w:id="2580" w:author="David Thomas (P148240)" w:date="2017-11-30T13:15:00Z"/>
                <w:color w:val="000000"/>
                <w:sz w:val="22"/>
                <w:szCs w:val="22"/>
                <w:rPrChange w:id="2581" w:author="David Thomas (P148240)" w:date="2018-04-02T15:11:00Z">
                  <w:rPr>
                    <w:del w:id="2582" w:author="David Thomas (P148240)" w:date="2017-11-30T13:15:00Z"/>
                    <w:rFonts w:ascii="Arial" w:hAnsi="Arial" w:cs="Arial"/>
                    <w:b/>
                    <w:bCs/>
                    <w:sz w:val="14"/>
                    <w:szCs w:val="14"/>
                  </w:rPr>
                </w:rPrChange>
              </w:rPr>
              <w:pPrChange w:id="2583" w:author="David Thomas (P148240)" w:date="2018-04-02T15:11:00Z">
                <w:pPr>
                  <w:jc w:val="both"/>
                  <w:outlineLvl w:val="0"/>
                </w:pPr>
              </w:pPrChange>
            </w:pPr>
            <w:del w:id="2584" w:author="David Thomas (P148240)" w:date="2017-11-30T13:15:00Z">
              <w:r w:rsidRPr="00F311B2" w:rsidDel="000A1FF4">
                <w:rPr>
                  <w:color w:val="000000"/>
                  <w:sz w:val="22"/>
                  <w:szCs w:val="22"/>
                  <w:rPrChange w:id="2585"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34FD766E" w14:textId="0C1F40CF" w:rsidR="0090515B" w:rsidRPr="00F311B2" w:rsidDel="000A1FF4" w:rsidRDefault="0090515B">
            <w:pPr>
              <w:spacing w:line="276" w:lineRule="auto"/>
              <w:jc w:val="both"/>
              <w:outlineLvl w:val="0"/>
              <w:rPr>
                <w:del w:id="2586" w:author="David Thomas (P148240)" w:date="2017-11-30T13:15:00Z"/>
                <w:color w:val="000000"/>
                <w:sz w:val="22"/>
                <w:szCs w:val="22"/>
                <w:rPrChange w:id="2587" w:author="David Thomas (P148240)" w:date="2018-04-02T15:11:00Z">
                  <w:rPr>
                    <w:del w:id="2588" w:author="David Thomas (P148240)" w:date="2017-11-30T13:15:00Z"/>
                    <w:rFonts w:ascii="Arial" w:hAnsi="Arial" w:cs="Arial"/>
                    <w:b/>
                    <w:bCs/>
                    <w:sz w:val="14"/>
                    <w:szCs w:val="14"/>
                  </w:rPr>
                </w:rPrChange>
              </w:rPr>
              <w:pPrChange w:id="2589" w:author="David Thomas (P148240)" w:date="2018-04-02T15:11:00Z">
                <w:pPr>
                  <w:jc w:val="both"/>
                  <w:outlineLvl w:val="0"/>
                </w:pPr>
              </w:pPrChange>
            </w:pPr>
            <w:del w:id="2590" w:author="David Thomas (P148240)" w:date="2017-11-30T13:15:00Z">
              <w:r w:rsidRPr="00F311B2" w:rsidDel="000A1FF4">
                <w:rPr>
                  <w:color w:val="000000"/>
                  <w:sz w:val="22"/>
                  <w:szCs w:val="22"/>
                  <w:rPrChange w:id="2591"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auto" w:fill="auto"/>
            <w:hideMark/>
          </w:tcPr>
          <w:p w14:paraId="7AB51886" w14:textId="2605F980" w:rsidR="0090515B" w:rsidRPr="00F311B2" w:rsidDel="000A1FF4" w:rsidRDefault="0090515B">
            <w:pPr>
              <w:spacing w:line="276" w:lineRule="auto"/>
              <w:jc w:val="both"/>
              <w:outlineLvl w:val="0"/>
              <w:rPr>
                <w:del w:id="2592" w:author="David Thomas (P148240)" w:date="2017-11-30T13:15:00Z"/>
                <w:color w:val="000000"/>
                <w:sz w:val="22"/>
                <w:szCs w:val="22"/>
                <w:rPrChange w:id="2593" w:author="David Thomas (P148240)" w:date="2018-04-02T15:11:00Z">
                  <w:rPr>
                    <w:del w:id="2594" w:author="David Thomas (P148240)" w:date="2017-11-30T13:15:00Z"/>
                    <w:rFonts w:ascii="Arial" w:hAnsi="Arial" w:cs="Arial"/>
                    <w:b/>
                    <w:bCs/>
                    <w:sz w:val="14"/>
                    <w:szCs w:val="14"/>
                  </w:rPr>
                </w:rPrChange>
              </w:rPr>
              <w:pPrChange w:id="2595" w:author="David Thomas (P148240)" w:date="2018-04-02T15:11:00Z">
                <w:pPr>
                  <w:jc w:val="both"/>
                  <w:outlineLvl w:val="0"/>
                </w:pPr>
              </w:pPrChange>
            </w:pPr>
            <w:del w:id="2596" w:author="David Thomas (P148240)" w:date="2017-11-30T13:15:00Z">
              <w:r w:rsidRPr="00F311B2" w:rsidDel="000A1FF4">
                <w:rPr>
                  <w:color w:val="000000"/>
                  <w:sz w:val="22"/>
                  <w:szCs w:val="22"/>
                  <w:rPrChange w:id="2597" w:author="David Thomas (P148240)" w:date="2018-04-02T15:11:00Z">
                    <w:rPr>
                      <w:rFonts w:ascii="Arial" w:hAnsi="Arial" w:cs="Arial"/>
                      <w:b/>
                      <w:bCs/>
                      <w:sz w:val="14"/>
                      <w:szCs w:val="14"/>
                    </w:rPr>
                  </w:rPrChange>
                </w:rPr>
                <w:delText> </w:delText>
              </w:r>
            </w:del>
          </w:p>
        </w:tc>
        <w:tc>
          <w:tcPr>
            <w:tcW w:w="450" w:type="dxa"/>
            <w:tcBorders>
              <w:top w:val="nil"/>
              <w:left w:val="nil"/>
              <w:bottom w:val="single" w:sz="4" w:space="0" w:color="auto"/>
              <w:right w:val="single" w:sz="4" w:space="0" w:color="auto"/>
            </w:tcBorders>
            <w:shd w:val="clear" w:color="000000" w:fill="FF0000"/>
            <w:hideMark/>
          </w:tcPr>
          <w:p w14:paraId="107AC039" w14:textId="4E417519" w:rsidR="0090515B" w:rsidRPr="00F311B2" w:rsidDel="000A1FF4" w:rsidRDefault="0090515B">
            <w:pPr>
              <w:spacing w:line="276" w:lineRule="auto"/>
              <w:jc w:val="both"/>
              <w:outlineLvl w:val="0"/>
              <w:rPr>
                <w:del w:id="2598" w:author="David Thomas (P148240)" w:date="2017-11-30T13:15:00Z"/>
                <w:color w:val="000000"/>
                <w:sz w:val="22"/>
                <w:szCs w:val="22"/>
                <w:rPrChange w:id="2599" w:author="David Thomas (P148240)" w:date="2018-04-02T15:11:00Z">
                  <w:rPr>
                    <w:del w:id="2600" w:author="David Thomas (P148240)" w:date="2017-11-30T13:15:00Z"/>
                    <w:rFonts w:ascii="Arial" w:hAnsi="Arial" w:cs="Arial"/>
                    <w:b/>
                    <w:bCs/>
                    <w:sz w:val="14"/>
                    <w:szCs w:val="14"/>
                  </w:rPr>
                </w:rPrChange>
              </w:rPr>
              <w:pPrChange w:id="2601" w:author="David Thomas (P148240)" w:date="2018-04-02T15:11:00Z">
                <w:pPr>
                  <w:jc w:val="both"/>
                  <w:outlineLvl w:val="0"/>
                </w:pPr>
              </w:pPrChange>
            </w:pPr>
            <w:del w:id="2602" w:author="David Thomas (P148240)" w:date="2017-11-30T13:15:00Z">
              <w:r w:rsidRPr="00F311B2" w:rsidDel="000A1FF4">
                <w:rPr>
                  <w:color w:val="000000"/>
                  <w:sz w:val="22"/>
                  <w:szCs w:val="22"/>
                  <w:rPrChange w:id="2603" w:author="David Thomas (P148240)" w:date="2018-04-02T15:11:00Z">
                    <w:rPr>
                      <w:rFonts w:ascii="Arial" w:hAnsi="Arial" w:cs="Arial"/>
                      <w:b/>
                      <w:bCs/>
                      <w:sz w:val="14"/>
                      <w:szCs w:val="14"/>
                    </w:rPr>
                  </w:rPrChange>
                </w:rPr>
                <w:delText> </w:delText>
              </w:r>
            </w:del>
          </w:p>
        </w:tc>
      </w:tr>
    </w:tbl>
    <w:p w14:paraId="6E284820" w14:textId="77777777" w:rsidR="005A2845" w:rsidRDefault="005A2845" w:rsidP="001B0BD3">
      <w:pPr>
        <w:spacing w:line="276" w:lineRule="auto"/>
        <w:rPr>
          <w:b/>
          <w:color w:val="000000"/>
          <w:sz w:val="22"/>
          <w:szCs w:val="22"/>
          <w:u w:val="single"/>
        </w:rPr>
      </w:pPr>
    </w:p>
    <w:p w14:paraId="1A63EA8A" w14:textId="77777777" w:rsidR="005A2845" w:rsidRDefault="005A2845" w:rsidP="001B0BD3">
      <w:pPr>
        <w:spacing w:line="276" w:lineRule="auto"/>
        <w:rPr>
          <w:b/>
          <w:color w:val="000000"/>
          <w:sz w:val="22"/>
          <w:szCs w:val="22"/>
          <w:u w:val="single"/>
        </w:rPr>
      </w:pPr>
    </w:p>
    <w:p w14:paraId="06296DCD" w14:textId="77777777" w:rsidR="005A2845" w:rsidRDefault="005A2845" w:rsidP="001B0BD3">
      <w:pPr>
        <w:spacing w:line="276" w:lineRule="auto"/>
        <w:rPr>
          <w:b/>
          <w:color w:val="000000"/>
          <w:sz w:val="22"/>
          <w:szCs w:val="22"/>
          <w:u w:val="single"/>
        </w:rPr>
      </w:pPr>
    </w:p>
    <w:p w14:paraId="3B3F0B30" w14:textId="77777777" w:rsidR="00856DDB" w:rsidRDefault="00856DDB" w:rsidP="00856DDB">
      <w:pPr>
        <w:spacing w:after="200" w:line="276" w:lineRule="auto"/>
        <w:rPr>
          <w:b/>
          <w:spacing w:val="-2"/>
        </w:rPr>
      </w:pPr>
    </w:p>
    <w:p w14:paraId="7C9D0F98" w14:textId="77777777" w:rsidR="00856DDB" w:rsidRDefault="00856DDB" w:rsidP="00856DDB">
      <w:pPr>
        <w:spacing w:after="200" w:line="276" w:lineRule="auto"/>
        <w:rPr>
          <w:b/>
          <w:spacing w:val="-2"/>
        </w:rPr>
      </w:pPr>
    </w:p>
    <w:p w14:paraId="306C2E49" w14:textId="77777777" w:rsidR="00856DDB" w:rsidRDefault="00856DDB" w:rsidP="00856DDB">
      <w:pPr>
        <w:spacing w:after="200" w:line="276" w:lineRule="auto"/>
        <w:rPr>
          <w:b/>
          <w:spacing w:val="-2"/>
        </w:rPr>
      </w:pPr>
    </w:p>
    <w:p w14:paraId="413867EF" w14:textId="77777777" w:rsidR="00856DDB" w:rsidRDefault="00856DDB" w:rsidP="00856DDB">
      <w:pPr>
        <w:spacing w:after="200" w:line="276" w:lineRule="auto"/>
        <w:rPr>
          <w:b/>
          <w:spacing w:val="-2"/>
        </w:rPr>
      </w:pPr>
      <w:r>
        <w:rPr>
          <w:noProof/>
        </w:rPr>
        <w:drawing>
          <wp:anchor distT="0" distB="0" distL="114300" distR="114300" simplePos="0" relativeHeight="251668480" behindDoc="0" locked="0" layoutInCell="1" allowOverlap="1" wp14:anchorId="687B0674" wp14:editId="52B382EE">
            <wp:simplePos x="0" y="0"/>
            <wp:positionH relativeFrom="margin">
              <wp:posOffset>1209675</wp:posOffset>
            </wp:positionH>
            <wp:positionV relativeFrom="paragraph">
              <wp:posOffset>-670560</wp:posOffset>
            </wp:positionV>
            <wp:extent cx="3452495" cy="1362075"/>
            <wp:effectExtent l="0" t="0" r="0" b="9525"/>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2495" cy="1362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F80541" w14:textId="77777777" w:rsidR="00856DDB" w:rsidRDefault="00856DDB" w:rsidP="00856DDB">
      <w:pPr>
        <w:spacing w:after="200" w:line="276" w:lineRule="auto"/>
        <w:rPr>
          <w:b/>
          <w:spacing w:val="-2"/>
        </w:rPr>
      </w:pPr>
    </w:p>
    <w:p w14:paraId="64EE68C0" w14:textId="77777777" w:rsidR="00856DDB" w:rsidRDefault="00856DDB" w:rsidP="00856DDB">
      <w:pPr>
        <w:spacing w:line="360" w:lineRule="auto"/>
        <w:jc w:val="center"/>
        <w:rPr>
          <w:rFonts w:eastAsia="Calibri"/>
        </w:rPr>
      </w:pPr>
    </w:p>
    <w:p w14:paraId="29357B4C" w14:textId="77777777" w:rsidR="00856DDB" w:rsidRDefault="00856DDB" w:rsidP="00856DDB">
      <w:pPr>
        <w:spacing w:line="360" w:lineRule="auto"/>
        <w:jc w:val="center"/>
        <w:rPr>
          <w:rFonts w:eastAsia="Calibri"/>
        </w:rPr>
      </w:pPr>
    </w:p>
    <w:p w14:paraId="03C7DB85" w14:textId="53595B8B" w:rsidR="00856DDB" w:rsidRDefault="005F36E0" w:rsidP="00856DDB">
      <w:pPr>
        <w:shd w:val="clear" w:color="auto" w:fill="FFFFFF"/>
        <w:spacing w:line="480" w:lineRule="auto"/>
        <w:ind w:left="142" w:hanging="142"/>
        <w:jc w:val="center"/>
        <w:rPr>
          <w:b/>
          <w:sz w:val="28"/>
          <w:szCs w:val="28"/>
        </w:rPr>
      </w:pPr>
      <w:r>
        <w:rPr>
          <w:b/>
          <w:sz w:val="28"/>
          <w:szCs w:val="28"/>
        </w:rPr>
        <w:t xml:space="preserve">              </w:t>
      </w:r>
    </w:p>
    <w:p w14:paraId="780ED165" w14:textId="3C0DE75A" w:rsidR="006C2C1E" w:rsidRPr="006C2C1E" w:rsidRDefault="005F36E0">
      <w:pPr>
        <w:spacing w:line="276" w:lineRule="auto"/>
        <w:jc w:val="center"/>
        <w:rPr>
          <w:ins w:id="2604" w:author="David Thomas (P148240)" w:date="2018-02-19T13:26:00Z"/>
          <w:b/>
          <w:color w:val="000000"/>
          <w:sz w:val="28"/>
          <w:szCs w:val="28"/>
        </w:rPr>
        <w:pPrChange w:id="2605" w:author="David Thomas (P148240)" w:date="2018-04-02T15:11:00Z">
          <w:pPr>
            <w:jc w:val="both"/>
          </w:pPr>
        </w:pPrChange>
      </w:pPr>
      <w:ins w:id="2606" w:author="David Thomas (P148240)" w:date="2017-11-27T17:46:00Z">
        <w:r w:rsidRPr="006C2C1E">
          <w:rPr>
            <w:b/>
            <w:color w:val="000000"/>
            <w:sz w:val="28"/>
            <w:szCs w:val="28"/>
          </w:rPr>
          <w:t xml:space="preserve">A </w:t>
        </w:r>
      </w:ins>
      <w:r>
        <w:rPr>
          <w:b/>
          <w:color w:val="000000"/>
          <w:sz w:val="28"/>
          <w:szCs w:val="28"/>
        </w:rPr>
        <w:t>C</w:t>
      </w:r>
      <w:ins w:id="2607" w:author="David Thomas (P148240)" w:date="2017-11-27T17:46:00Z">
        <w:r w:rsidRPr="006C2C1E">
          <w:rPr>
            <w:b/>
            <w:color w:val="000000"/>
            <w:sz w:val="28"/>
            <w:szCs w:val="28"/>
          </w:rPr>
          <w:t xml:space="preserve">ritical </w:t>
        </w:r>
      </w:ins>
      <w:r>
        <w:rPr>
          <w:b/>
          <w:color w:val="000000"/>
          <w:sz w:val="28"/>
          <w:szCs w:val="28"/>
        </w:rPr>
        <w:t>D</w:t>
      </w:r>
      <w:ins w:id="2608" w:author="David Thomas (P148240)" w:date="2017-12-08T14:12:00Z">
        <w:r w:rsidRPr="006C2C1E">
          <w:rPr>
            <w:b/>
            <w:color w:val="000000"/>
            <w:sz w:val="28"/>
            <w:szCs w:val="28"/>
          </w:rPr>
          <w:t>iscussion</w:t>
        </w:r>
      </w:ins>
      <w:ins w:id="2609" w:author="David Thomas (P148240)" w:date="2017-11-27T17:46:00Z">
        <w:r w:rsidRPr="006C2C1E">
          <w:rPr>
            <w:b/>
            <w:color w:val="000000"/>
            <w:sz w:val="28"/>
            <w:szCs w:val="28"/>
          </w:rPr>
          <w:t xml:space="preserve"> </w:t>
        </w:r>
      </w:ins>
      <w:r>
        <w:rPr>
          <w:b/>
          <w:color w:val="000000"/>
          <w:sz w:val="28"/>
          <w:szCs w:val="28"/>
        </w:rPr>
        <w:t>o</w:t>
      </w:r>
      <w:ins w:id="2610" w:author="David Thomas (P148240)" w:date="2017-11-27T17:46:00Z">
        <w:r w:rsidRPr="006C2C1E">
          <w:rPr>
            <w:b/>
            <w:color w:val="000000"/>
            <w:sz w:val="28"/>
            <w:szCs w:val="28"/>
          </w:rPr>
          <w:t xml:space="preserve">f </w:t>
        </w:r>
      </w:ins>
      <w:r>
        <w:rPr>
          <w:b/>
          <w:color w:val="000000"/>
          <w:sz w:val="28"/>
          <w:szCs w:val="28"/>
        </w:rPr>
        <w:t>a</w:t>
      </w:r>
      <w:ins w:id="2611" w:author="David Thomas (P148240)" w:date="2017-11-27T17:46:00Z">
        <w:r w:rsidRPr="006C2C1E">
          <w:rPr>
            <w:b/>
            <w:color w:val="000000"/>
            <w:sz w:val="28"/>
            <w:szCs w:val="28"/>
          </w:rPr>
          <w:t xml:space="preserve">n Operational Change </w:t>
        </w:r>
      </w:ins>
      <w:r>
        <w:rPr>
          <w:b/>
          <w:color w:val="000000"/>
          <w:sz w:val="28"/>
          <w:szCs w:val="28"/>
        </w:rPr>
        <w:t>a</w:t>
      </w:r>
      <w:ins w:id="2612" w:author="David Thomas (P148240)" w:date="2017-11-27T17:46:00Z">
        <w:r w:rsidRPr="006C2C1E">
          <w:rPr>
            <w:b/>
            <w:color w:val="000000"/>
            <w:sz w:val="28"/>
            <w:szCs w:val="28"/>
          </w:rPr>
          <w:t>t N</w:t>
        </w:r>
      </w:ins>
      <w:r>
        <w:rPr>
          <w:b/>
          <w:color w:val="000000"/>
          <w:sz w:val="28"/>
          <w:szCs w:val="28"/>
        </w:rPr>
        <w:t>eath Port Talbot County Borough Council</w:t>
      </w:r>
      <w:ins w:id="2613" w:author="David Thomas (P148240)" w:date="2017-11-27T17:46:00Z">
        <w:r w:rsidRPr="006C2C1E">
          <w:rPr>
            <w:b/>
            <w:color w:val="000000"/>
            <w:sz w:val="28"/>
            <w:szCs w:val="28"/>
          </w:rPr>
          <w:t xml:space="preserve"> – A Case Study </w:t>
        </w:r>
      </w:ins>
      <w:r>
        <w:rPr>
          <w:b/>
          <w:color w:val="000000"/>
          <w:sz w:val="28"/>
          <w:szCs w:val="28"/>
        </w:rPr>
        <w:t>o</w:t>
      </w:r>
      <w:ins w:id="2614" w:author="David Thomas (P148240)" w:date="2017-11-27T17:46:00Z">
        <w:r w:rsidRPr="006C2C1E">
          <w:rPr>
            <w:b/>
            <w:color w:val="000000"/>
            <w:sz w:val="28"/>
            <w:szCs w:val="28"/>
          </w:rPr>
          <w:t xml:space="preserve">f </w:t>
        </w:r>
      </w:ins>
      <w:r>
        <w:rPr>
          <w:b/>
          <w:color w:val="000000"/>
          <w:sz w:val="28"/>
          <w:szCs w:val="28"/>
        </w:rPr>
        <w:t>Environmental Health a</w:t>
      </w:r>
      <w:r w:rsidRPr="006C2C1E">
        <w:rPr>
          <w:b/>
          <w:color w:val="000000"/>
          <w:sz w:val="28"/>
          <w:szCs w:val="28"/>
        </w:rPr>
        <w:t xml:space="preserve">nd Trading Standards </w:t>
      </w:r>
    </w:p>
    <w:p w14:paraId="253D26AE" w14:textId="55ECCA04" w:rsidR="00856DDB" w:rsidRPr="00553067" w:rsidRDefault="00856DDB" w:rsidP="00856DDB">
      <w:pPr>
        <w:shd w:val="clear" w:color="auto" w:fill="FFFFFF"/>
        <w:spacing w:line="480" w:lineRule="auto"/>
        <w:ind w:left="142" w:hanging="142"/>
        <w:jc w:val="center"/>
        <w:rPr>
          <w:b/>
          <w:sz w:val="28"/>
          <w:szCs w:val="28"/>
        </w:rPr>
      </w:pPr>
    </w:p>
    <w:p w14:paraId="36019EE1" w14:textId="77777777" w:rsidR="00856DDB" w:rsidRPr="00553067" w:rsidRDefault="00856DDB" w:rsidP="00856DDB">
      <w:pPr>
        <w:spacing w:line="360" w:lineRule="auto"/>
        <w:jc w:val="center"/>
        <w:rPr>
          <w:rFonts w:eastAsia="Calibri"/>
          <w:sz w:val="28"/>
          <w:szCs w:val="28"/>
        </w:rPr>
      </w:pPr>
    </w:p>
    <w:p w14:paraId="7738E405" w14:textId="77777777" w:rsidR="00856DDB" w:rsidRPr="00553067" w:rsidRDefault="00856DDB" w:rsidP="00856DDB">
      <w:pPr>
        <w:spacing w:line="360" w:lineRule="auto"/>
        <w:jc w:val="center"/>
        <w:rPr>
          <w:rFonts w:eastAsia="Calibri"/>
        </w:rPr>
      </w:pPr>
    </w:p>
    <w:p w14:paraId="5C907C31" w14:textId="77777777" w:rsidR="00856DDB" w:rsidRPr="00553067" w:rsidRDefault="00856DDB" w:rsidP="00856DDB">
      <w:pPr>
        <w:spacing w:line="360" w:lineRule="auto"/>
        <w:ind w:left="567" w:right="620" w:firstLine="567"/>
        <w:jc w:val="center"/>
        <w:rPr>
          <w:rFonts w:eastAsia="Calibri"/>
        </w:rPr>
      </w:pPr>
    </w:p>
    <w:p w14:paraId="2DF93EB1" w14:textId="77777777" w:rsidR="00856DDB" w:rsidRPr="00553067" w:rsidRDefault="00856DDB" w:rsidP="00856DDB">
      <w:pPr>
        <w:spacing w:line="360" w:lineRule="auto"/>
        <w:jc w:val="center"/>
        <w:rPr>
          <w:rFonts w:eastAsia="Calibri"/>
        </w:rPr>
      </w:pPr>
    </w:p>
    <w:p w14:paraId="4DE6CC70" w14:textId="77777777" w:rsidR="00856DDB" w:rsidRPr="00553067" w:rsidRDefault="00856DDB" w:rsidP="00856DDB">
      <w:pPr>
        <w:spacing w:line="480" w:lineRule="auto"/>
        <w:jc w:val="center"/>
        <w:rPr>
          <w:rFonts w:eastAsia="Calibri"/>
        </w:rPr>
      </w:pPr>
      <w:r w:rsidRPr="00553067">
        <w:rPr>
          <w:rFonts w:eastAsia="Calibri"/>
        </w:rPr>
        <w:t>A Dissertation submitted for the</w:t>
      </w:r>
    </w:p>
    <w:p w14:paraId="2A3DD11C" w14:textId="01019572" w:rsidR="00856DDB" w:rsidRPr="00553067" w:rsidRDefault="00856DDB" w:rsidP="00856DDB">
      <w:pPr>
        <w:spacing w:line="480" w:lineRule="auto"/>
        <w:jc w:val="center"/>
        <w:rPr>
          <w:rFonts w:eastAsia="Calibri"/>
        </w:rPr>
      </w:pPr>
      <w:r w:rsidRPr="00553067">
        <w:rPr>
          <w:rFonts w:eastAsia="Calibri"/>
        </w:rPr>
        <w:t>Masters of Bu</w:t>
      </w:r>
      <w:r w:rsidR="00EA2B5F">
        <w:rPr>
          <w:rFonts w:eastAsia="Calibri"/>
        </w:rPr>
        <w:t>siness Administration (MBA) 2018</w:t>
      </w:r>
    </w:p>
    <w:p w14:paraId="208BF2A5" w14:textId="7F68B316" w:rsidR="00856DDB" w:rsidRPr="00553067" w:rsidRDefault="00856DDB" w:rsidP="00856DDB">
      <w:pPr>
        <w:spacing w:line="480" w:lineRule="auto"/>
        <w:jc w:val="center"/>
        <w:rPr>
          <w:rFonts w:eastAsia="Calibri"/>
        </w:rPr>
      </w:pPr>
      <w:r w:rsidRPr="00553067">
        <w:rPr>
          <w:rFonts w:eastAsia="Calibri"/>
        </w:rPr>
        <w:t>Submitted: 5</w:t>
      </w:r>
      <w:r w:rsidRPr="00553067">
        <w:rPr>
          <w:rFonts w:eastAsia="Calibri"/>
          <w:vertAlign w:val="superscript"/>
        </w:rPr>
        <w:t>th</w:t>
      </w:r>
      <w:r w:rsidR="00EA2B5F">
        <w:rPr>
          <w:rFonts w:eastAsia="Calibri"/>
        </w:rPr>
        <w:t xml:space="preserve"> May 2018</w:t>
      </w:r>
    </w:p>
    <w:p w14:paraId="33E864C1" w14:textId="77777777" w:rsidR="00856DDB" w:rsidRPr="00553067" w:rsidRDefault="00856DDB" w:rsidP="00856DDB">
      <w:pPr>
        <w:spacing w:line="480" w:lineRule="auto"/>
        <w:rPr>
          <w:rFonts w:eastAsia="Calibri"/>
        </w:rPr>
      </w:pPr>
    </w:p>
    <w:p w14:paraId="756E1E85" w14:textId="77777777" w:rsidR="00856DDB" w:rsidRPr="00553067" w:rsidRDefault="00856DDB" w:rsidP="00856DDB">
      <w:pPr>
        <w:spacing w:line="480" w:lineRule="auto"/>
        <w:jc w:val="center"/>
        <w:rPr>
          <w:rFonts w:eastAsia="Calibri"/>
        </w:rPr>
      </w:pPr>
    </w:p>
    <w:p w14:paraId="1C95CF6D" w14:textId="1FB5FBDF" w:rsidR="00856DDB" w:rsidRPr="00553067" w:rsidRDefault="00856DDB" w:rsidP="00856DDB">
      <w:pPr>
        <w:spacing w:line="480" w:lineRule="auto"/>
        <w:jc w:val="center"/>
        <w:rPr>
          <w:rFonts w:eastAsia="Calibri"/>
        </w:rPr>
      </w:pPr>
      <w:r w:rsidRPr="00553067">
        <w:rPr>
          <w:rFonts w:eastAsia="Calibri"/>
        </w:rPr>
        <w:t xml:space="preserve">Student: </w:t>
      </w:r>
      <w:r w:rsidR="00EA2B5F">
        <w:rPr>
          <w:rFonts w:eastAsia="Calibri"/>
        </w:rPr>
        <w:t xml:space="preserve">David </w:t>
      </w:r>
      <w:r w:rsidR="00B42DC4">
        <w:rPr>
          <w:rFonts w:eastAsia="Calibri"/>
        </w:rPr>
        <w:t>Mark Thomas</w:t>
      </w:r>
    </w:p>
    <w:p w14:paraId="3A434CDC" w14:textId="473EC4B3" w:rsidR="00856DDB" w:rsidRPr="00553067" w:rsidRDefault="00856DDB" w:rsidP="00856DDB">
      <w:pPr>
        <w:spacing w:line="480" w:lineRule="auto"/>
        <w:jc w:val="center"/>
        <w:rPr>
          <w:rFonts w:eastAsia="Calibri"/>
        </w:rPr>
      </w:pPr>
      <w:r w:rsidRPr="00553067">
        <w:rPr>
          <w:rFonts w:eastAsia="Calibri"/>
        </w:rPr>
        <w:t xml:space="preserve">Student Number: </w:t>
      </w:r>
      <w:r w:rsidR="00E26922">
        <w:rPr>
          <w:rFonts w:eastAsia="Calibri"/>
        </w:rPr>
        <w:t>P148240</w:t>
      </w:r>
    </w:p>
    <w:p w14:paraId="66C2664C" w14:textId="10CE1762" w:rsidR="00856DDB" w:rsidRPr="002B5879" w:rsidRDefault="00856DDB" w:rsidP="002B5879">
      <w:pPr>
        <w:spacing w:line="480" w:lineRule="auto"/>
        <w:jc w:val="center"/>
        <w:rPr>
          <w:rFonts w:eastAsia="Calibri"/>
        </w:rPr>
      </w:pPr>
      <w:r w:rsidRPr="00553067">
        <w:rPr>
          <w:rFonts w:eastAsia="Calibri"/>
        </w:rPr>
        <w:t xml:space="preserve">Supervisor: </w:t>
      </w:r>
      <w:r w:rsidR="00EA2B5F">
        <w:rPr>
          <w:rFonts w:eastAsia="Calibri"/>
        </w:rPr>
        <w:t xml:space="preserve">Maria </w:t>
      </w:r>
      <w:proofErr w:type="spellStart"/>
      <w:r w:rsidR="00EA2B5F">
        <w:rPr>
          <w:rFonts w:eastAsia="Calibri"/>
        </w:rPr>
        <w:t>Hefferman</w:t>
      </w:r>
      <w:proofErr w:type="spellEnd"/>
      <w:r w:rsidRPr="00553067">
        <w:rPr>
          <w:b/>
          <w:spacing w:val="-2"/>
        </w:rPr>
        <w:br w:type="page"/>
      </w:r>
      <w:r w:rsidRPr="00013B56">
        <w:rPr>
          <w:b/>
          <w:spacing w:val="-2"/>
        </w:rPr>
        <w:lastRenderedPageBreak/>
        <w:tab/>
      </w:r>
    </w:p>
    <w:p w14:paraId="69C9BA29" w14:textId="77777777" w:rsidR="002B5879" w:rsidRDefault="002B5879" w:rsidP="002B5879">
      <w:pPr>
        <w:tabs>
          <w:tab w:val="left" w:pos="-720"/>
        </w:tabs>
        <w:suppressAutoHyphens/>
        <w:jc w:val="both"/>
        <w:rPr>
          <w:b/>
          <w:spacing w:val="-2"/>
          <w:sz w:val="20"/>
        </w:rPr>
      </w:pPr>
    </w:p>
    <w:p w14:paraId="7AF7A0EA" w14:textId="77777777" w:rsidR="002B5879" w:rsidRDefault="002B5879" w:rsidP="002B5879">
      <w:pPr>
        <w:tabs>
          <w:tab w:val="left" w:pos="-720"/>
        </w:tabs>
        <w:suppressAutoHyphens/>
        <w:jc w:val="both"/>
        <w:rPr>
          <w:spacing w:val="-2"/>
          <w:sz w:val="23"/>
        </w:rPr>
      </w:pPr>
      <w:r>
        <w:rPr>
          <w:b/>
          <w:spacing w:val="-2"/>
          <w:sz w:val="23"/>
        </w:rPr>
        <w:t xml:space="preserve">Declaration/Statements page </w:t>
      </w:r>
      <w:r>
        <w:rPr>
          <w:spacing w:val="-2"/>
          <w:sz w:val="23"/>
        </w:rPr>
        <w:tab/>
      </w:r>
    </w:p>
    <w:p w14:paraId="08E5320A" w14:textId="77777777" w:rsidR="002B5879" w:rsidRDefault="002B5879" w:rsidP="002B5879">
      <w:pPr>
        <w:ind w:left="720" w:hanging="630"/>
        <w:jc w:val="both"/>
        <w:rPr>
          <w:spacing w:val="-2"/>
          <w:sz w:val="23"/>
        </w:rPr>
      </w:pPr>
    </w:p>
    <w:p w14:paraId="5BBD5504" w14:textId="77777777" w:rsidR="002B5879" w:rsidRDefault="002B5879" w:rsidP="002B5879">
      <w:pPr>
        <w:ind w:left="720"/>
        <w:jc w:val="both"/>
        <w:rPr>
          <w:spacing w:val="-2"/>
          <w:sz w:val="23"/>
        </w:rPr>
      </w:pPr>
    </w:p>
    <w:p w14:paraId="09735AD1" w14:textId="77777777" w:rsidR="002B5879" w:rsidRDefault="002B5879" w:rsidP="002B5879">
      <w:pPr>
        <w:ind w:left="720"/>
        <w:jc w:val="both"/>
        <w:rPr>
          <w:spacing w:val="-2"/>
          <w:sz w:val="23"/>
        </w:rPr>
      </w:pPr>
      <w:r>
        <w:rPr>
          <w:spacing w:val="-2"/>
          <w:sz w:val="23"/>
        </w:rPr>
        <w:t>DECLARATION</w:t>
      </w:r>
    </w:p>
    <w:p w14:paraId="296FA7AB" w14:textId="77777777" w:rsidR="002B5879" w:rsidRDefault="002B5879" w:rsidP="002B5879">
      <w:pPr>
        <w:ind w:left="720" w:hanging="630"/>
        <w:jc w:val="both"/>
        <w:rPr>
          <w:spacing w:val="-2"/>
          <w:sz w:val="23"/>
        </w:rPr>
      </w:pPr>
      <w:r>
        <w:rPr>
          <w:spacing w:val="-2"/>
          <w:sz w:val="23"/>
        </w:rPr>
        <w:tab/>
      </w:r>
    </w:p>
    <w:p w14:paraId="3B801740" w14:textId="77777777" w:rsidR="002B5879" w:rsidRDefault="002B5879" w:rsidP="002B5879">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14:paraId="3C08BAB5" w14:textId="77777777" w:rsidR="002B5879" w:rsidRDefault="002B5879" w:rsidP="002B5879">
      <w:pPr>
        <w:ind w:left="720"/>
        <w:jc w:val="both"/>
        <w:rPr>
          <w:spacing w:val="-2"/>
          <w:sz w:val="23"/>
        </w:rPr>
      </w:pPr>
    </w:p>
    <w:p w14:paraId="35EF7E08" w14:textId="77777777" w:rsidR="002B5879" w:rsidRDefault="002B5879" w:rsidP="002B5879">
      <w:pPr>
        <w:ind w:left="720"/>
        <w:jc w:val="both"/>
        <w:rPr>
          <w:spacing w:val="-2"/>
          <w:sz w:val="23"/>
        </w:rPr>
      </w:pPr>
    </w:p>
    <w:p w14:paraId="6BED2F6D" w14:textId="77777777" w:rsidR="002E594F" w:rsidRDefault="002E594F" w:rsidP="002B5879">
      <w:pPr>
        <w:ind w:left="720"/>
        <w:jc w:val="both"/>
        <w:rPr>
          <w:spacing w:val="-2"/>
          <w:sz w:val="23"/>
        </w:rPr>
      </w:pPr>
    </w:p>
    <w:p w14:paraId="3FC2CF4D" w14:textId="77777777" w:rsidR="002B5879" w:rsidRDefault="002B5879" w:rsidP="002B5879">
      <w:pPr>
        <w:ind w:left="720"/>
        <w:jc w:val="both"/>
        <w:rPr>
          <w:spacing w:val="-2"/>
          <w:sz w:val="23"/>
        </w:rPr>
      </w:pPr>
      <w:r>
        <w:rPr>
          <w:spacing w:val="-2"/>
          <w:sz w:val="23"/>
        </w:rPr>
        <w:t>Signed ...................................................................... (candidate)</w:t>
      </w:r>
      <w:r>
        <w:rPr>
          <w:spacing w:val="-2"/>
          <w:sz w:val="23"/>
        </w:rPr>
        <w:tab/>
      </w:r>
    </w:p>
    <w:p w14:paraId="2F978102" w14:textId="77777777" w:rsidR="002B5879" w:rsidRDefault="002B5879" w:rsidP="002B5879">
      <w:pPr>
        <w:ind w:left="720"/>
        <w:jc w:val="both"/>
        <w:rPr>
          <w:spacing w:val="-2"/>
          <w:sz w:val="23"/>
        </w:rPr>
      </w:pPr>
    </w:p>
    <w:p w14:paraId="623D00DE" w14:textId="77777777" w:rsidR="002B5879" w:rsidRDefault="002B5879" w:rsidP="002B5879">
      <w:pPr>
        <w:ind w:left="720"/>
        <w:jc w:val="both"/>
        <w:rPr>
          <w:spacing w:val="-2"/>
          <w:sz w:val="23"/>
        </w:rPr>
      </w:pPr>
      <w:r>
        <w:rPr>
          <w:spacing w:val="-2"/>
          <w:sz w:val="23"/>
        </w:rPr>
        <w:t>Date ........................................................................</w:t>
      </w:r>
      <w:r>
        <w:rPr>
          <w:spacing w:val="-2"/>
          <w:sz w:val="23"/>
        </w:rPr>
        <w:tab/>
      </w:r>
    </w:p>
    <w:p w14:paraId="59572801" w14:textId="77777777" w:rsidR="002B5879" w:rsidRDefault="002B5879" w:rsidP="002B5879">
      <w:pPr>
        <w:ind w:left="720"/>
        <w:jc w:val="both"/>
        <w:rPr>
          <w:spacing w:val="-2"/>
          <w:sz w:val="23"/>
        </w:rPr>
      </w:pPr>
    </w:p>
    <w:p w14:paraId="7FA682A7" w14:textId="77777777" w:rsidR="002B5879" w:rsidRDefault="002B5879" w:rsidP="002B5879">
      <w:pPr>
        <w:ind w:left="720"/>
        <w:jc w:val="both"/>
        <w:rPr>
          <w:spacing w:val="-2"/>
          <w:sz w:val="23"/>
        </w:rPr>
      </w:pPr>
    </w:p>
    <w:p w14:paraId="31EF4E22" w14:textId="77777777" w:rsidR="002B5879" w:rsidRDefault="002B5879" w:rsidP="002B5879">
      <w:pPr>
        <w:ind w:left="720"/>
        <w:jc w:val="both"/>
        <w:rPr>
          <w:spacing w:val="-2"/>
          <w:sz w:val="23"/>
        </w:rPr>
      </w:pPr>
      <w:r>
        <w:rPr>
          <w:spacing w:val="-2"/>
          <w:sz w:val="23"/>
        </w:rPr>
        <w:t>STATEMENT 1</w:t>
      </w:r>
      <w:r>
        <w:rPr>
          <w:spacing w:val="-2"/>
          <w:sz w:val="23"/>
        </w:rPr>
        <w:tab/>
      </w:r>
    </w:p>
    <w:p w14:paraId="449545CB" w14:textId="77777777" w:rsidR="002B5879" w:rsidRDefault="002B5879" w:rsidP="002B5879">
      <w:pPr>
        <w:ind w:left="720"/>
        <w:jc w:val="both"/>
        <w:rPr>
          <w:spacing w:val="-2"/>
          <w:sz w:val="23"/>
        </w:rPr>
      </w:pPr>
    </w:p>
    <w:p w14:paraId="2DA3559D" w14:textId="77777777" w:rsidR="002B5879" w:rsidRDefault="002B5879" w:rsidP="002B5879">
      <w:pPr>
        <w:ind w:left="720"/>
        <w:jc w:val="both"/>
        <w:rPr>
          <w:spacing w:val="-2"/>
          <w:sz w:val="23"/>
        </w:rPr>
      </w:pPr>
      <w:r>
        <w:rPr>
          <w:spacing w:val="-2"/>
          <w:sz w:val="23"/>
        </w:rPr>
        <w:t xml:space="preserve">This work is the result of my own investigations, except where otherwise stated. </w:t>
      </w:r>
    </w:p>
    <w:p w14:paraId="6E182BD8" w14:textId="77777777" w:rsidR="002B5879" w:rsidRDefault="002B5879" w:rsidP="002B5879">
      <w:pPr>
        <w:ind w:left="720"/>
        <w:jc w:val="both"/>
        <w:rPr>
          <w:spacing w:val="-2"/>
          <w:sz w:val="23"/>
        </w:rPr>
      </w:pPr>
    </w:p>
    <w:p w14:paraId="3056E612" w14:textId="77777777" w:rsidR="002B5879" w:rsidRDefault="002B5879" w:rsidP="002B5879">
      <w:pPr>
        <w:ind w:left="720"/>
        <w:jc w:val="both"/>
        <w:rPr>
          <w:spacing w:val="-2"/>
          <w:sz w:val="23"/>
        </w:rPr>
      </w:pPr>
      <w:r>
        <w:rPr>
          <w:spacing w:val="-2"/>
          <w:sz w:val="23"/>
        </w:rPr>
        <w:t>Other sources are acknowledged by footnotes giving explicit references.  A bibliography is appended.</w:t>
      </w:r>
    </w:p>
    <w:p w14:paraId="7219695C" w14:textId="77777777" w:rsidR="002B5879" w:rsidRDefault="002B5879" w:rsidP="002B5879">
      <w:pPr>
        <w:jc w:val="both"/>
        <w:rPr>
          <w:spacing w:val="-2"/>
          <w:sz w:val="23"/>
        </w:rPr>
      </w:pPr>
    </w:p>
    <w:p w14:paraId="6C96B00F" w14:textId="77777777" w:rsidR="002E594F" w:rsidRDefault="002E594F" w:rsidP="002B5879">
      <w:pPr>
        <w:jc w:val="both"/>
        <w:rPr>
          <w:spacing w:val="-2"/>
          <w:sz w:val="23"/>
        </w:rPr>
      </w:pPr>
    </w:p>
    <w:p w14:paraId="53EBE016" w14:textId="77777777" w:rsidR="002B5879" w:rsidRDefault="002B5879" w:rsidP="002B5879">
      <w:pPr>
        <w:ind w:left="720"/>
        <w:jc w:val="both"/>
        <w:rPr>
          <w:spacing w:val="-2"/>
          <w:sz w:val="23"/>
        </w:rPr>
      </w:pPr>
      <w:r>
        <w:rPr>
          <w:spacing w:val="-2"/>
          <w:sz w:val="23"/>
        </w:rPr>
        <w:t>Signed ..................................................................... (candidate)</w:t>
      </w:r>
      <w:r>
        <w:rPr>
          <w:spacing w:val="-2"/>
          <w:sz w:val="23"/>
        </w:rPr>
        <w:tab/>
      </w:r>
    </w:p>
    <w:p w14:paraId="1B009AF7" w14:textId="77777777" w:rsidR="002B5879" w:rsidRDefault="002B5879" w:rsidP="002B5879">
      <w:pPr>
        <w:ind w:left="720"/>
        <w:jc w:val="both"/>
        <w:rPr>
          <w:spacing w:val="-2"/>
          <w:sz w:val="23"/>
        </w:rPr>
      </w:pPr>
    </w:p>
    <w:p w14:paraId="0145A996" w14:textId="77777777" w:rsidR="002B5879" w:rsidRDefault="002B5879" w:rsidP="002B5879">
      <w:pPr>
        <w:ind w:left="720"/>
        <w:jc w:val="both"/>
        <w:rPr>
          <w:spacing w:val="-2"/>
          <w:sz w:val="23"/>
        </w:rPr>
      </w:pPr>
      <w:r>
        <w:rPr>
          <w:spacing w:val="-2"/>
          <w:sz w:val="23"/>
        </w:rPr>
        <w:t>Date ........................................................................</w:t>
      </w:r>
      <w:r>
        <w:rPr>
          <w:spacing w:val="-2"/>
          <w:sz w:val="23"/>
        </w:rPr>
        <w:tab/>
      </w:r>
    </w:p>
    <w:p w14:paraId="68878747" w14:textId="77777777" w:rsidR="002B5879" w:rsidRDefault="002B5879" w:rsidP="002B5879">
      <w:pPr>
        <w:ind w:left="720"/>
        <w:jc w:val="both"/>
        <w:rPr>
          <w:spacing w:val="-2"/>
          <w:sz w:val="23"/>
        </w:rPr>
      </w:pPr>
    </w:p>
    <w:p w14:paraId="325D99F1" w14:textId="77777777" w:rsidR="002B5879" w:rsidRDefault="002B5879" w:rsidP="002B5879">
      <w:pPr>
        <w:ind w:left="720"/>
        <w:jc w:val="both"/>
        <w:rPr>
          <w:spacing w:val="-2"/>
          <w:sz w:val="23"/>
        </w:rPr>
      </w:pPr>
    </w:p>
    <w:p w14:paraId="05414BBB" w14:textId="77777777" w:rsidR="002E594F" w:rsidRDefault="002E594F" w:rsidP="002B5879">
      <w:pPr>
        <w:ind w:left="720"/>
        <w:jc w:val="both"/>
        <w:rPr>
          <w:spacing w:val="-2"/>
          <w:sz w:val="23"/>
        </w:rPr>
      </w:pPr>
    </w:p>
    <w:p w14:paraId="4BE78E1D" w14:textId="77777777" w:rsidR="002B5879" w:rsidRDefault="002B5879" w:rsidP="002B5879">
      <w:pPr>
        <w:ind w:left="720"/>
        <w:jc w:val="both"/>
        <w:rPr>
          <w:spacing w:val="-2"/>
          <w:sz w:val="23"/>
        </w:rPr>
      </w:pPr>
      <w:r>
        <w:rPr>
          <w:spacing w:val="-2"/>
          <w:sz w:val="23"/>
        </w:rPr>
        <w:t>STATEMENT 2</w:t>
      </w:r>
      <w:r>
        <w:rPr>
          <w:spacing w:val="-2"/>
          <w:sz w:val="23"/>
        </w:rPr>
        <w:tab/>
      </w:r>
    </w:p>
    <w:p w14:paraId="3B1135FD" w14:textId="77777777" w:rsidR="002B5879" w:rsidRDefault="002B5879" w:rsidP="002E594F">
      <w:pPr>
        <w:jc w:val="both"/>
        <w:rPr>
          <w:spacing w:val="-2"/>
          <w:sz w:val="23"/>
        </w:rPr>
      </w:pPr>
    </w:p>
    <w:p w14:paraId="1E50FAF0" w14:textId="77777777" w:rsidR="002B5879" w:rsidRDefault="002B5879" w:rsidP="002B5879">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14:paraId="512AD7F2" w14:textId="77777777" w:rsidR="002B5879" w:rsidRDefault="002B5879" w:rsidP="002B5879">
      <w:pPr>
        <w:jc w:val="both"/>
        <w:rPr>
          <w:b/>
          <w:spacing w:val="-2"/>
          <w:sz w:val="23"/>
        </w:rPr>
      </w:pPr>
    </w:p>
    <w:p w14:paraId="73AB48C9" w14:textId="77777777" w:rsidR="002B5879" w:rsidRDefault="002B5879" w:rsidP="002B5879">
      <w:pPr>
        <w:ind w:left="720"/>
        <w:jc w:val="both"/>
        <w:rPr>
          <w:spacing w:val="-2"/>
          <w:sz w:val="23"/>
        </w:rPr>
      </w:pPr>
      <w:r>
        <w:rPr>
          <w:spacing w:val="-2"/>
          <w:sz w:val="23"/>
        </w:rPr>
        <w:t>Signed ..................................................................... (candidate)</w:t>
      </w:r>
    </w:p>
    <w:p w14:paraId="0D143A1D" w14:textId="77777777" w:rsidR="002B5879" w:rsidRDefault="002B5879" w:rsidP="002B5879">
      <w:pPr>
        <w:tabs>
          <w:tab w:val="left" w:pos="-720"/>
        </w:tabs>
        <w:suppressAutoHyphens/>
        <w:jc w:val="both"/>
        <w:rPr>
          <w:spacing w:val="-2"/>
          <w:sz w:val="23"/>
        </w:rPr>
      </w:pPr>
    </w:p>
    <w:p w14:paraId="4148E405" w14:textId="39B8C1F5" w:rsidR="002B5879" w:rsidRPr="002B5879" w:rsidRDefault="002B5879" w:rsidP="002B5879">
      <w:pPr>
        <w:tabs>
          <w:tab w:val="left" w:pos="-720"/>
        </w:tabs>
        <w:suppressAutoHyphens/>
        <w:jc w:val="both"/>
        <w:rPr>
          <w:spacing w:val="-2"/>
          <w:sz w:val="23"/>
        </w:rPr>
      </w:pPr>
      <w:r>
        <w:rPr>
          <w:spacing w:val="-2"/>
          <w:sz w:val="23"/>
        </w:rPr>
        <w:tab/>
        <w:t>Date ........................................................................</w:t>
      </w:r>
    </w:p>
    <w:p w14:paraId="24605BAD" w14:textId="77777777" w:rsidR="002B5879" w:rsidRDefault="002B5879" w:rsidP="002B5879">
      <w:pPr>
        <w:tabs>
          <w:tab w:val="left" w:pos="-720"/>
        </w:tabs>
        <w:suppressAutoHyphens/>
        <w:jc w:val="both"/>
        <w:rPr>
          <w:i/>
          <w:spacing w:val="-2"/>
          <w:sz w:val="20"/>
        </w:rPr>
      </w:pPr>
    </w:p>
    <w:p w14:paraId="1FA9B6BE" w14:textId="77777777" w:rsidR="002B5879" w:rsidRDefault="002B5879" w:rsidP="002B5879">
      <w:pPr>
        <w:tabs>
          <w:tab w:val="left" w:pos="-720"/>
        </w:tabs>
        <w:suppressAutoHyphens/>
        <w:jc w:val="both"/>
        <w:rPr>
          <w:spacing w:val="-2"/>
          <w:sz w:val="20"/>
        </w:rPr>
      </w:pPr>
    </w:p>
    <w:p w14:paraId="35030466" w14:textId="77777777" w:rsidR="002E594F" w:rsidRDefault="002E594F" w:rsidP="002B5879">
      <w:pPr>
        <w:tabs>
          <w:tab w:val="left" w:pos="-720"/>
        </w:tabs>
        <w:suppressAutoHyphens/>
        <w:jc w:val="both"/>
        <w:rPr>
          <w:spacing w:val="-2"/>
          <w:sz w:val="20"/>
        </w:rPr>
      </w:pPr>
    </w:p>
    <w:p w14:paraId="4CD46805" w14:textId="77777777" w:rsidR="002B5879" w:rsidRDefault="002B5879" w:rsidP="002B5879">
      <w:pPr>
        <w:tabs>
          <w:tab w:val="left" w:pos="-720"/>
        </w:tabs>
        <w:suppressAutoHyphens/>
        <w:jc w:val="both"/>
        <w:rPr>
          <w:spacing w:val="-2"/>
          <w:sz w:val="20"/>
        </w:rPr>
      </w:pPr>
      <w:r>
        <w:rPr>
          <w:spacing w:val="-2"/>
          <w:sz w:val="20"/>
        </w:rPr>
        <w:t>Candidate's signature ...........................................................................   Date .........................................</w:t>
      </w:r>
    </w:p>
    <w:p w14:paraId="0BA76F39" w14:textId="77777777" w:rsidR="002B5879" w:rsidRDefault="002B5879" w:rsidP="002B5879">
      <w:pPr>
        <w:tabs>
          <w:tab w:val="left" w:pos="-720"/>
        </w:tabs>
        <w:suppressAutoHyphens/>
        <w:jc w:val="both"/>
        <w:rPr>
          <w:spacing w:val="-2"/>
          <w:sz w:val="20"/>
        </w:rPr>
      </w:pPr>
    </w:p>
    <w:p w14:paraId="3162844C" w14:textId="77777777" w:rsidR="002B5879" w:rsidRDefault="002B5879" w:rsidP="002B5879">
      <w:pPr>
        <w:spacing w:after="200" w:line="276" w:lineRule="auto"/>
      </w:pPr>
      <w:r>
        <w:br w:type="page"/>
      </w:r>
    </w:p>
    <w:p w14:paraId="2B7A1FFE" w14:textId="77777777" w:rsidR="002B5879" w:rsidRDefault="002B5879" w:rsidP="002B5879">
      <w:pPr>
        <w:jc w:val="both"/>
        <w:rPr>
          <w:b/>
          <w:spacing w:val="-2"/>
          <w:sz w:val="23"/>
        </w:rPr>
      </w:pPr>
      <w:r>
        <w:rPr>
          <w:b/>
          <w:spacing w:val="-2"/>
          <w:sz w:val="23"/>
        </w:rPr>
        <w:lastRenderedPageBreak/>
        <w:t>NOTES</w:t>
      </w:r>
      <w:r>
        <w:rPr>
          <w:b/>
          <w:spacing w:val="-2"/>
          <w:sz w:val="23"/>
        </w:rPr>
        <w:br/>
      </w:r>
    </w:p>
    <w:p w14:paraId="072A1896" w14:textId="77777777" w:rsidR="002B5879" w:rsidRPr="0000394C" w:rsidRDefault="002B5879" w:rsidP="002B5879">
      <w:pPr>
        <w:jc w:val="both"/>
        <w:rPr>
          <w:b/>
          <w:spacing w:val="-2"/>
        </w:rPr>
      </w:pPr>
      <w:r>
        <w:rPr>
          <w:b/>
          <w:spacing w:val="-2"/>
          <w:sz w:val="23"/>
        </w:rPr>
        <w:t>1</w:t>
      </w:r>
      <w:r>
        <w:rPr>
          <w:b/>
          <w:spacing w:val="-2"/>
          <w:sz w:val="23"/>
        </w:rPr>
        <w:tab/>
      </w:r>
      <w:r w:rsidRPr="0000394C">
        <w:rPr>
          <w:b/>
          <w:spacing w:val="-2"/>
        </w:rPr>
        <w:t>Provisions for Bars on Access to Higher Degree Dissertations</w:t>
      </w:r>
    </w:p>
    <w:p w14:paraId="74FDE6A4" w14:textId="77777777" w:rsidR="002B5879" w:rsidRPr="0000394C" w:rsidRDefault="002B5879" w:rsidP="002B5879">
      <w:pPr>
        <w:ind w:left="720" w:hanging="630"/>
        <w:jc w:val="both"/>
        <w:rPr>
          <w:b/>
          <w:spacing w:val="-2"/>
        </w:rPr>
      </w:pPr>
    </w:p>
    <w:p w14:paraId="4B860B9A" w14:textId="77777777" w:rsidR="002B5879" w:rsidRDefault="002B5879" w:rsidP="002B5879">
      <w:pPr>
        <w:ind w:left="720"/>
        <w:jc w:val="both"/>
        <w:rPr>
          <w:color w:val="000000"/>
        </w:rPr>
      </w:pPr>
      <w:r w:rsidRPr="00117CF0">
        <w:rPr>
          <w:color w:val="000000"/>
        </w:rPr>
        <w:t>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w:t>
      </w:r>
      <w:r>
        <w:rPr>
          <w:color w:val="000000"/>
        </w:rPr>
        <w:t>.</w:t>
      </w:r>
    </w:p>
    <w:p w14:paraId="7077EDAE" w14:textId="77777777" w:rsidR="002B5879" w:rsidRPr="00117CF0" w:rsidRDefault="002B5879" w:rsidP="002B5879">
      <w:pPr>
        <w:ind w:left="720"/>
        <w:jc w:val="both"/>
        <w:rPr>
          <w:spacing w:val="-2"/>
        </w:rPr>
      </w:pPr>
    </w:p>
    <w:p w14:paraId="43E62B24" w14:textId="77777777" w:rsidR="002B5879" w:rsidRDefault="002B5879" w:rsidP="002B5879">
      <w:pPr>
        <w:autoSpaceDE w:val="0"/>
        <w:autoSpaceDN w:val="0"/>
        <w:adjustRightInd w:val="0"/>
        <w:rPr>
          <w:rFonts w:eastAsiaTheme="minorHAnsi"/>
          <w:b/>
          <w:bCs/>
        </w:rPr>
      </w:pPr>
      <w:r>
        <w:rPr>
          <w:rFonts w:eastAsiaTheme="minorHAnsi"/>
          <w:b/>
          <w:bCs/>
        </w:rPr>
        <w:t>2</w:t>
      </w:r>
      <w:r>
        <w:rPr>
          <w:rFonts w:eastAsiaTheme="minorHAnsi"/>
          <w:b/>
          <w:bCs/>
        </w:rPr>
        <w:tab/>
      </w:r>
      <w:r w:rsidRPr="0071441A">
        <w:rPr>
          <w:rFonts w:eastAsiaTheme="minorHAnsi"/>
          <w:b/>
          <w:bCs/>
        </w:rPr>
        <w:t>Taught Master’s Dissertation Archive</w:t>
      </w:r>
    </w:p>
    <w:p w14:paraId="7011D287" w14:textId="77777777" w:rsidR="002B5879" w:rsidRPr="0071441A" w:rsidRDefault="002B5879" w:rsidP="002B5879">
      <w:pPr>
        <w:autoSpaceDE w:val="0"/>
        <w:autoSpaceDN w:val="0"/>
        <w:adjustRightInd w:val="0"/>
        <w:rPr>
          <w:rFonts w:eastAsiaTheme="minorHAnsi"/>
          <w:b/>
          <w:bCs/>
        </w:rPr>
      </w:pPr>
    </w:p>
    <w:p w14:paraId="7723DC1D" w14:textId="099E1667" w:rsidR="002B5879" w:rsidRPr="0071441A" w:rsidRDefault="002B5879" w:rsidP="002B5879">
      <w:pPr>
        <w:autoSpaceDE w:val="0"/>
        <w:autoSpaceDN w:val="0"/>
        <w:adjustRightInd w:val="0"/>
        <w:ind w:left="720"/>
        <w:rPr>
          <w:rFonts w:eastAsiaTheme="minorHAnsi"/>
        </w:rPr>
      </w:pPr>
      <w:r w:rsidRPr="0071441A">
        <w:rPr>
          <w:rFonts w:eastAsiaTheme="minorHAnsi"/>
        </w:rPr>
        <w:t>The University will keep a record of all dissertations successfully submitted for Part II of a</w:t>
      </w:r>
      <w:r>
        <w:rPr>
          <w:rFonts w:eastAsiaTheme="minorHAnsi"/>
        </w:rPr>
        <w:t xml:space="preserve"> t</w:t>
      </w:r>
      <w:r w:rsidRPr="0071441A">
        <w:rPr>
          <w:rFonts w:eastAsiaTheme="minorHAnsi"/>
        </w:rPr>
        <w:t>aught Master’s Degree. The record will include the student code, student name, the</w:t>
      </w:r>
      <w:r>
        <w:rPr>
          <w:rFonts w:eastAsiaTheme="minorHAnsi"/>
        </w:rPr>
        <w:t xml:space="preserve"> </w:t>
      </w:r>
      <w:r w:rsidRPr="0071441A">
        <w:rPr>
          <w:rFonts w:eastAsiaTheme="minorHAnsi"/>
        </w:rPr>
        <w:t>dissertation title and the mark awarded. The record will also include the title of the degree</w:t>
      </w:r>
      <w:r>
        <w:rPr>
          <w:rFonts w:eastAsiaTheme="minorHAnsi"/>
        </w:rPr>
        <w:t xml:space="preserve"> </w:t>
      </w:r>
      <w:r w:rsidRPr="0071441A">
        <w:rPr>
          <w:rFonts w:eastAsiaTheme="minorHAnsi"/>
        </w:rPr>
        <w:t>awarded and the year in which the award was conferred.</w:t>
      </w:r>
    </w:p>
    <w:p w14:paraId="35C04C3B" w14:textId="77777777" w:rsidR="002B5879" w:rsidRPr="0071441A" w:rsidRDefault="002B5879" w:rsidP="002B5879">
      <w:pPr>
        <w:autoSpaceDE w:val="0"/>
        <w:autoSpaceDN w:val="0"/>
        <w:adjustRightInd w:val="0"/>
        <w:rPr>
          <w:rFonts w:eastAsiaTheme="minorHAnsi"/>
        </w:rPr>
      </w:pPr>
    </w:p>
    <w:p w14:paraId="0A114B35" w14:textId="624D3120" w:rsidR="002B5879" w:rsidRPr="0071441A" w:rsidRDefault="002B5879" w:rsidP="002B5879">
      <w:pPr>
        <w:autoSpaceDE w:val="0"/>
        <w:autoSpaceDN w:val="0"/>
        <w:adjustRightInd w:val="0"/>
        <w:ind w:left="720"/>
        <w:rPr>
          <w:rFonts w:eastAsiaTheme="minorHAnsi"/>
        </w:rPr>
      </w:pPr>
      <w:r w:rsidRPr="0071441A">
        <w:rPr>
          <w:rFonts w:eastAsiaTheme="minorHAnsi"/>
        </w:rPr>
        <w:t>The University will keep one copy of each dissertation successfully submitted for Part II of a</w:t>
      </w:r>
      <w:r>
        <w:rPr>
          <w:rFonts w:eastAsiaTheme="minorHAnsi"/>
        </w:rPr>
        <w:t xml:space="preserve"> </w:t>
      </w:r>
      <w:r w:rsidRPr="0071441A">
        <w:rPr>
          <w:rFonts w:eastAsiaTheme="minorHAnsi"/>
        </w:rPr>
        <w:t>Taught Master’s Degree. Following the successful outcome of the relevant</w:t>
      </w:r>
    </w:p>
    <w:p w14:paraId="547EF975" w14:textId="77777777" w:rsidR="002B5879" w:rsidRPr="0071441A" w:rsidRDefault="002B5879" w:rsidP="002B5879">
      <w:pPr>
        <w:autoSpaceDE w:val="0"/>
        <w:autoSpaceDN w:val="0"/>
        <w:adjustRightInd w:val="0"/>
        <w:ind w:firstLine="720"/>
        <w:rPr>
          <w:rFonts w:eastAsiaTheme="minorHAnsi"/>
        </w:rPr>
      </w:pPr>
      <w:r w:rsidRPr="0071441A">
        <w:rPr>
          <w:rFonts w:eastAsiaTheme="minorHAnsi"/>
        </w:rPr>
        <w:t>Progression/Award Examining Board, a printed copy of the dissertation will be sent to</w:t>
      </w:r>
    </w:p>
    <w:p w14:paraId="2634E91A" w14:textId="77777777" w:rsidR="002B5879" w:rsidRPr="0071441A" w:rsidRDefault="002B5879" w:rsidP="002B5879">
      <w:pPr>
        <w:autoSpaceDE w:val="0"/>
        <w:autoSpaceDN w:val="0"/>
        <w:adjustRightInd w:val="0"/>
        <w:ind w:firstLine="720"/>
        <w:rPr>
          <w:rFonts w:eastAsiaTheme="minorHAnsi"/>
        </w:rPr>
      </w:pPr>
      <w:r w:rsidRPr="0071441A">
        <w:rPr>
          <w:rFonts w:eastAsiaTheme="minorHAnsi"/>
        </w:rPr>
        <w:t>Library and Learning Resources for cataloguing and storage within the Library.</w:t>
      </w:r>
    </w:p>
    <w:p w14:paraId="56DF5DFD" w14:textId="77777777" w:rsidR="002B5879" w:rsidRPr="0071441A" w:rsidRDefault="002B5879" w:rsidP="002B5879">
      <w:pPr>
        <w:autoSpaceDE w:val="0"/>
        <w:autoSpaceDN w:val="0"/>
        <w:adjustRightInd w:val="0"/>
        <w:ind w:firstLine="720"/>
        <w:rPr>
          <w:rFonts w:eastAsiaTheme="minorHAnsi"/>
        </w:rPr>
      </w:pPr>
      <w:r w:rsidRPr="0071441A">
        <w:rPr>
          <w:rFonts w:eastAsiaTheme="minorHAnsi"/>
        </w:rPr>
        <w:t>Dissertations will subsequently be available for reference use only.</w:t>
      </w:r>
    </w:p>
    <w:p w14:paraId="5225A10E" w14:textId="77777777" w:rsidR="002B5879" w:rsidRPr="0071441A" w:rsidRDefault="002B5879" w:rsidP="002B5879">
      <w:pPr>
        <w:autoSpaceDE w:val="0"/>
        <w:autoSpaceDN w:val="0"/>
        <w:adjustRightInd w:val="0"/>
        <w:rPr>
          <w:rFonts w:eastAsiaTheme="minorHAnsi"/>
        </w:rPr>
      </w:pPr>
    </w:p>
    <w:p w14:paraId="0E03E7FF" w14:textId="650215CD" w:rsidR="002B5879" w:rsidRPr="002B5879" w:rsidRDefault="002B5879" w:rsidP="002B5879">
      <w:pPr>
        <w:autoSpaceDE w:val="0"/>
        <w:autoSpaceDN w:val="0"/>
        <w:adjustRightInd w:val="0"/>
        <w:ind w:left="720"/>
        <w:rPr>
          <w:rFonts w:eastAsiaTheme="minorHAnsi"/>
        </w:rPr>
      </w:pPr>
      <w:r w:rsidRPr="0071441A">
        <w:rPr>
          <w:rFonts w:eastAsiaTheme="minorHAnsi"/>
        </w:rPr>
        <w:t>An electronic copy of any dissertation deposited in the National Library of Wales will also</w:t>
      </w:r>
      <w:r>
        <w:rPr>
          <w:rFonts w:eastAsiaTheme="minorHAnsi"/>
        </w:rPr>
        <w:t xml:space="preserve"> </w:t>
      </w:r>
      <w:r w:rsidRPr="0071441A">
        <w:rPr>
          <w:rFonts w:eastAsiaTheme="minorHAnsi"/>
        </w:rPr>
        <w:t>be deposited in the University’s digital repository</w:t>
      </w:r>
      <w:r w:rsidRPr="0071441A">
        <w:rPr>
          <w:rFonts w:ascii="Helvetica" w:eastAsiaTheme="minorHAnsi" w:hAnsi="Helvetica" w:cs="Helvetica"/>
          <w:sz w:val="22"/>
          <w:szCs w:val="22"/>
        </w:rPr>
        <w:t>.</w:t>
      </w:r>
    </w:p>
    <w:p w14:paraId="46E7E24D" w14:textId="77777777" w:rsidR="002B5879" w:rsidRPr="0000394C" w:rsidRDefault="002B5879" w:rsidP="002B5879">
      <w:pPr>
        <w:ind w:left="720"/>
        <w:jc w:val="both"/>
        <w:rPr>
          <w:spacing w:val="-2"/>
        </w:rPr>
      </w:pPr>
    </w:p>
    <w:p w14:paraId="48E17472" w14:textId="77777777" w:rsidR="002B5879" w:rsidRPr="0000394C" w:rsidRDefault="002B5879" w:rsidP="002B5879">
      <w:pPr>
        <w:tabs>
          <w:tab w:val="left" w:pos="720"/>
        </w:tabs>
        <w:suppressAutoHyphens/>
        <w:jc w:val="both"/>
        <w:rPr>
          <w:spacing w:val="-3"/>
        </w:rPr>
      </w:pPr>
    </w:p>
    <w:p w14:paraId="0C3D1667" w14:textId="77777777" w:rsidR="002B5879" w:rsidRPr="0000394C" w:rsidRDefault="002B5879" w:rsidP="002B5879">
      <w:pPr>
        <w:rPr>
          <w:b/>
        </w:rPr>
      </w:pPr>
      <w:r>
        <w:rPr>
          <w:b/>
        </w:rPr>
        <w:t>3</w:t>
      </w:r>
      <w:r w:rsidRPr="0000394C">
        <w:rPr>
          <w:b/>
        </w:rPr>
        <w:tab/>
        <w:t>National Library of Wales</w:t>
      </w:r>
    </w:p>
    <w:p w14:paraId="1E9130DB" w14:textId="77777777" w:rsidR="002B5879" w:rsidRPr="0000394C" w:rsidRDefault="002B5879" w:rsidP="002B5879"/>
    <w:p w14:paraId="430C0751" w14:textId="77777777" w:rsidR="002B5879" w:rsidRPr="0000394C" w:rsidRDefault="002B5879" w:rsidP="002B5879">
      <w:pPr>
        <w:autoSpaceDE w:val="0"/>
        <w:autoSpaceDN w:val="0"/>
        <w:adjustRightInd w:val="0"/>
        <w:rPr>
          <w:rFonts w:eastAsiaTheme="minorHAnsi"/>
        </w:rPr>
      </w:pPr>
      <w:r w:rsidRPr="0000394C">
        <w:tab/>
      </w:r>
      <w:r w:rsidRPr="0000394C">
        <w:rPr>
          <w:rFonts w:eastAsiaTheme="minorHAnsi"/>
        </w:rPr>
        <w:t>In the event of the dissertation meeting the criteria for being deposited in the National</w:t>
      </w:r>
    </w:p>
    <w:p w14:paraId="67F38343" w14:textId="1C0B3C9B" w:rsidR="002B5879" w:rsidRPr="0000394C" w:rsidRDefault="002B5879" w:rsidP="002B5879">
      <w:pPr>
        <w:autoSpaceDE w:val="0"/>
        <w:autoSpaceDN w:val="0"/>
        <w:adjustRightInd w:val="0"/>
        <w:ind w:left="720"/>
        <w:rPr>
          <w:rFonts w:eastAsiaTheme="minorHAnsi"/>
        </w:rPr>
      </w:pPr>
      <w:r w:rsidRPr="0000394C">
        <w:rPr>
          <w:rFonts w:eastAsiaTheme="minorHAnsi"/>
        </w:rPr>
        <w:t>Library of Wales, the candidate will be required to provide an additional copy in permanent,</w:t>
      </w:r>
      <w:r>
        <w:rPr>
          <w:rFonts w:eastAsiaTheme="minorHAnsi"/>
        </w:rPr>
        <w:t xml:space="preserve"> </w:t>
      </w:r>
      <w:r w:rsidRPr="0000394C">
        <w:rPr>
          <w:rFonts w:eastAsiaTheme="minorHAnsi"/>
        </w:rPr>
        <w:t>hardback binding.</w:t>
      </w:r>
    </w:p>
    <w:p w14:paraId="03FF7E41" w14:textId="77777777" w:rsidR="002B5879" w:rsidRPr="0000394C" w:rsidRDefault="002B5879" w:rsidP="002B5879"/>
    <w:p w14:paraId="7B9B4014"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rPr>
      </w:pPr>
      <w:r w:rsidRPr="0000394C">
        <w:tab/>
      </w:r>
      <w:r w:rsidRPr="0000394C">
        <w:rPr>
          <w:spacing w:val="-2"/>
        </w:rPr>
        <w:t>Dissertations are only deposited in the National Library of Wales if:</w:t>
      </w:r>
    </w:p>
    <w:p w14:paraId="0DF62F83"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p>
    <w:p w14:paraId="38896BF6"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(a)</w:t>
      </w:r>
      <w:r w:rsidRPr="0000394C">
        <w:rPr>
          <w:spacing w:val="-2"/>
        </w:rPr>
        <w:tab/>
        <w:t xml:space="preserve">deemed by the examiners to be of Distinction standard </w:t>
      </w:r>
    </w:p>
    <w:p w14:paraId="0AFF9F20"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t>or</w:t>
      </w:r>
    </w:p>
    <w:p w14:paraId="0B88518A"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(b)</w:t>
      </w:r>
      <w:r w:rsidRPr="0000394C">
        <w:rPr>
          <w:spacing w:val="-2"/>
        </w:rPr>
        <w:tab/>
        <w:t>if they are in the fields of Celtic S</w:t>
      </w:r>
      <w:r>
        <w:rPr>
          <w:spacing w:val="-2"/>
        </w:rPr>
        <w:t>tudies, Welsh or Welsh History;</w:t>
      </w:r>
    </w:p>
    <w:p w14:paraId="07ACD67B"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t>or</w:t>
      </w:r>
    </w:p>
    <w:p w14:paraId="0CACDAC5" w14:textId="77777777" w:rsidR="002B5879" w:rsidRPr="0000394C" w:rsidRDefault="002B5879" w:rsidP="002B587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(c)</w:t>
      </w:r>
      <w:r w:rsidRPr="0000394C">
        <w:rPr>
          <w:spacing w:val="-2"/>
        </w:rPr>
        <w:tab/>
        <w:t>if they do not meet either of the above criteria, but are considered by the examiners to be of particular relevance to Wales.</w:t>
      </w:r>
    </w:p>
    <w:p w14:paraId="1D861E0A" w14:textId="77777777" w:rsidR="00856DDB" w:rsidRDefault="00856DDB" w:rsidP="00856DDB">
      <w:pPr>
        <w:tabs>
          <w:tab w:val="left" w:pos="960"/>
        </w:tabs>
      </w:pPr>
    </w:p>
    <w:p w14:paraId="3D3B35A8" w14:textId="77777777" w:rsidR="00856DDB" w:rsidRDefault="00856DDB" w:rsidP="00856DDB">
      <w:pPr>
        <w:tabs>
          <w:tab w:val="left" w:pos="960"/>
        </w:tabs>
      </w:pPr>
    </w:p>
    <w:p w14:paraId="23864793" w14:textId="77777777" w:rsidR="00856DDB" w:rsidRDefault="00856DDB" w:rsidP="00856DDB">
      <w:pPr>
        <w:tabs>
          <w:tab w:val="left" w:pos="960"/>
        </w:tabs>
      </w:pPr>
    </w:p>
    <w:p w14:paraId="71748833" w14:textId="77777777" w:rsidR="00856DDB" w:rsidRDefault="00856DDB" w:rsidP="00856DDB">
      <w:pPr>
        <w:tabs>
          <w:tab w:val="left" w:pos="960"/>
        </w:tabs>
      </w:pPr>
    </w:p>
    <w:p w14:paraId="1E99F667" w14:textId="77777777" w:rsidR="00856DDB" w:rsidRDefault="00856DDB" w:rsidP="00856DDB"/>
    <w:p w14:paraId="138E9A39" w14:textId="7993FF28" w:rsidR="00962B68" w:rsidRDefault="00962B68">
      <w:r>
        <w:br w:type="page"/>
      </w:r>
    </w:p>
    <w:p w14:paraId="33D83B8B" w14:textId="51BED217" w:rsidR="002D2190" w:rsidRPr="002D2190" w:rsidRDefault="002D2190" w:rsidP="002D2190">
      <w:pPr>
        <w:jc w:val="both"/>
        <w:rPr>
          <w:b/>
          <w:u w:val="single"/>
        </w:rPr>
      </w:pPr>
      <w:r w:rsidRPr="002D2190">
        <w:rPr>
          <w:b/>
          <w:u w:val="single"/>
        </w:rPr>
        <w:lastRenderedPageBreak/>
        <w:t>Confidentiality clause</w:t>
      </w:r>
    </w:p>
    <w:p w14:paraId="097111A6" w14:textId="77777777" w:rsidR="002D2190" w:rsidRDefault="002D2190" w:rsidP="002D2190">
      <w:pPr>
        <w:jc w:val="both"/>
      </w:pPr>
    </w:p>
    <w:p w14:paraId="3DB0A81A" w14:textId="0090A799" w:rsidR="00856DDB" w:rsidRDefault="002D2190" w:rsidP="002D2190">
      <w:pPr>
        <w:jc w:val="both"/>
      </w:pPr>
      <w:r>
        <w:t xml:space="preserve">Due to the sensitive data contained within this dissertation, which has been gathered from confidential minutes from professional working groups </w:t>
      </w:r>
      <w:r w:rsidR="00AA0355">
        <w:t xml:space="preserve">and meetings </w:t>
      </w:r>
      <w:r>
        <w:t xml:space="preserve">both nationally and locally. Access to this dissertation should be prohibited to anybody except for the marking of it by the University of Wales Trinity St David. </w:t>
      </w:r>
    </w:p>
    <w:p w14:paraId="76E5A712" w14:textId="77777777" w:rsidR="002D2190" w:rsidRDefault="002D2190" w:rsidP="002D2190">
      <w:pPr>
        <w:jc w:val="both"/>
      </w:pPr>
    </w:p>
    <w:p w14:paraId="3E1A98C1" w14:textId="51990871" w:rsidR="002D2190" w:rsidRDefault="002D2190" w:rsidP="002D2190">
      <w:pPr>
        <w:jc w:val="both"/>
      </w:pPr>
      <w:r>
        <w:t>This dissertation must not therefore be placed on any website for the viewing by others.</w:t>
      </w:r>
    </w:p>
    <w:p w14:paraId="60BF3726" w14:textId="2EC3F694" w:rsidR="00856DDB" w:rsidRDefault="002D2190" w:rsidP="002D2190">
      <w:pPr>
        <w:jc w:val="both"/>
      </w:pPr>
      <w:r>
        <w:t xml:space="preserve">  </w:t>
      </w:r>
    </w:p>
    <w:p w14:paraId="22B3A0B9" w14:textId="63475D71" w:rsidR="002D2190" w:rsidRDefault="002D2190" w:rsidP="002D2190">
      <w:pPr>
        <w:jc w:val="both"/>
      </w:pPr>
      <w:r>
        <w:br w:type="page"/>
      </w:r>
    </w:p>
    <w:p w14:paraId="43D8944A" w14:textId="77777777" w:rsidR="00856DDB" w:rsidRDefault="00856DDB" w:rsidP="00856DDB"/>
    <w:p w14:paraId="60298C9B" w14:textId="77777777" w:rsidR="00856DDB" w:rsidRPr="004652C9" w:rsidRDefault="00856DDB" w:rsidP="00856DDB"/>
    <w:p w14:paraId="2CB253FB" w14:textId="43BF9C6E" w:rsidR="00856DDB" w:rsidRPr="004652C9" w:rsidRDefault="00856DDB" w:rsidP="00EA2B5F">
      <w:bookmarkStart w:id="2615" w:name="_Toc512450276"/>
      <w:r w:rsidRPr="004652C9">
        <w:rPr>
          <w:u w:val="single"/>
        </w:rPr>
        <w:t>A</w:t>
      </w:r>
      <w:r w:rsidRPr="004652C9">
        <w:rPr>
          <w:b/>
          <w:u w:val="single"/>
        </w:rPr>
        <w:t>cknowledgements</w:t>
      </w:r>
      <w:bookmarkEnd w:id="2615"/>
    </w:p>
    <w:p w14:paraId="504C9F12" w14:textId="77777777" w:rsidR="00856DDB" w:rsidRPr="004652C9" w:rsidRDefault="00856DDB" w:rsidP="00856DDB"/>
    <w:p w14:paraId="267F5C0B" w14:textId="34202929" w:rsidR="00856DDB" w:rsidRPr="004652C9" w:rsidRDefault="00856DDB" w:rsidP="00856DDB">
      <w:pPr>
        <w:spacing w:line="480" w:lineRule="auto"/>
      </w:pPr>
      <w:r w:rsidRPr="004652C9">
        <w:t xml:space="preserve">First, I would like to say thank you to </w:t>
      </w:r>
      <w:r w:rsidR="00EA2B5F" w:rsidRPr="004652C9">
        <w:t xml:space="preserve">Maria </w:t>
      </w:r>
      <w:proofErr w:type="spellStart"/>
      <w:r w:rsidR="00EA2B5F" w:rsidRPr="004652C9">
        <w:t>Hefferman</w:t>
      </w:r>
      <w:proofErr w:type="spellEnd"/>
      <w:r w:rsidRPr="004652C9">
        <w:t xml:space="preserve">, for her continuous support, supervision and advice, throughout the duration of the dissertation. </w:t>
      </w:r>
    </w:p>
    <w:p w14:paraId="7EFAD80D" w14:textId="77777777" w:rsidR="00856DDB" w:rsidRPr="004652C9" w:rsidRDefault="00856DDB" w:rsidP="00856DDB">
      <w:pPr>
        <w:spacing w:line="480" w:lineRule="auto"/>
      </w:pPr>
    </w:p>
    <w:p w14:paraId="783F648E" w14:textId="36ED7CAD" w:rsidR="00856DDB" w:rsidRPr="004652C9" w:rsidRDefault="00856DDB" w:rsidP="00856DDB">
      <w:pPr>
        <w:spacing w:line="480" w:lineRule="auto"/>
      </w:pPr>
      <w:r w:rsidRPr="004652C9">
        <w:t xml:space="preserve">Second, </w:t>
      </w:r>
      <w:r w:rsidR="00EA2B5F" w:rsidRPr="004652C9">
        <w:t>it give</w:t>
      </w:r>
      <w:r w:rsidR="00A806EE" w:rsidRPr="004652C9">
        <w:t>s</w:t>
      </w:r>
      <w:r w:rsidR="00EA2B5F" w:rsidRPr="004652C9">
        <w:t xml:space="preserve"> me great pleasure to </w:t>
      </w:r>
      <w:r w:rsidRPr="004652C9">
        <w:t>thank you to</w:t>
      </w:r>
      <w:r w:rsidR="00EA2B5F" w:rsidRPr="004652C9">
        <w:t xml:space="preserve"> my wife Miriam Thomas who never doubted me, and my sons </w:t>
      </w:r>
      <w:proofErr w:type="spellStart"/>
      <w:r w:rsidR="00EA2B5F" w:rsidRPr="004652C9">
        <w:t>Owain</w:t>
      </w:r>
      <w:proofErr w:type="spellEnd"/>
      <w:r w:rsidR="00EA2B5F" w:rsidRPr="004652C9">
        <w:t xml:space="preserve"> and Sion for sharing their laptops with me to complete this work.</w:t>
      </w:r>
      <w:r w:rsidRPr="004652C9">
        <w:t xml:space="preserve"> </w:t>
      </w:r>
    </w:p>
    <w:p w14:paraId="330182EA" w14:textId="77777777" w:rsidR="00856DDB" w:rsidRPr="004652C9" w:rsidRDefault="00856DDB" w:rsidP="00856DDB">
      <w:pPr>
        <w:spacing w:line="480" w:lineRule="auto"/>
      </w:pPr>
    </w:p>
    <w:p w14:paraId="5C081110" w14:textId="6D7C5A64" w:rsidR="00856DDB" w:rsidRPr="004652C9" w:rsidRDefault="00856DDB" w:rsidP="00856DDB">
      <w:pPr>
        <w:spacing w:line="480" w:lineRule="auto"/>
      </w:pPr>
      <w:r w:rsidRPr="004652C9">
        <w:t>Third</w:t>
      </w:r>
      <w:r w:rsidR="004652C9" w:rsidRPr="004652C9">
        <w:t>ly</w:t>
      </w:r>
      <w:r w:rsidR="00A806EE" w:rsidRPr="004652C9">
        <w:t xml:space="preserve">, a thank you to everyone I work with </w:t>
      </w:r>
      <w:r w:rsidR="002848FD">
        <w:t xml:space="preserve">in NPTCBC </w:t>
      </w:r>
      <w:r w:rsidR="00A806EE" w:rsidRPr="004652C9">
        <w:t xml:space="preserve">who contributed to the </w:t>
      </w:r>
      <w:r w:rsidR="002848FD">
        <w:t xml:space="preserve">systems review </w:t>
      </w:r>
      <w:r w:rsidR="00012F0F">
        <w:t>of the EHTS service</w:t>
      </w:r>
      <w:r w:rsidR="00A806EE" w:rsidRPr="004652C9">
        <w:t xml:space="preserve">. </w:t>
      </w:r>
    </w:p>
    <w:p w14:paraId="3C838CA5" w14:textId="77777777" w:rsidR="00856DDB" w:rsidRPr="004652C9" w:rsidRDefault="00856DDB" w:rsidP="00856DDB">
      <w:pPr>
        <w:spacing w:line="480" w:lineRule="auto"/>
      </w:pPr>
    </w:p>
    <w:p w14:paraId="1DB77D1F" w14:textId="50B56346" w:rsidR="00856DDB" w:rsidRPr="004652C9" w:rsidRDefault="00856DDB" w:rsidP="00856DDB">
      <w:pPr>
        <w:tabs>
          <w:tab w:val="left" w:pos="960"/>
        </w:tabs>
        <w:spacing w:line="480" w:lineRule="auto"/>
      </w:pPr>
      <w:r w:rsidRPr="004652C9">
        <w:t>Last</w:t>
      </w:r>
      <w:r w:rsidR="00A806EE" w:rsidRPr="004652C9">
        <w:t>ly,</w:t>
      </w:r>
      <w:r w:rsidRPr="004652C9">
        <w:t xml:space="preserve"> I am dedicating this Dissertation to my </w:t>
      </w:r>
      <w:r w:rsidR="00EA2B5F" w:rsidRPr="004652C9">
        <w:t xml:space="preserve">father Gwynne, </w:t>
      </w:r>
      <w:r w:rsidRPr="004652C9">
        <w:t xml:space="preserve">who has been my inspiration and </w:t>
      </w:r>
      <w:r w:rsidR="00EA2B5F" w:rsidRPr="004652C9">
        <w:t xml:space="preserve">sadly is not here to see me complete this </w:t>
      </w:r>
      <w:r w:rsidR="00012F0F">
        <w:t xml:space="preserve">dissertation </w:t>
      </w:r>
      <w:r w:rsidR="00A806EE" w:rsidRPr="004652C9">
        <w:t>but is always in my thoughts</w:t>
      </w:r>
      <w:r w:rsidR="00EA2B5F" w:rsidRPr="004652C9">
        <w:t xml:space="preserve">. </w:t>
      </w:r>
    </w:p>
    <w:p w14:paraId="5F56DE18" w14:textId="18D358E0" w:rsidR="006C2C1E" w:rsidRPr="00B42DC4" w:rsidRDefault="006C2C1E" w:rsidP="0073199B">
      <w:r>
        <w:br w:type="page"/>
      </w:r>
    </w:p>
    <w:p w14:paraId="2293188F" w14:textId="77777777" w:rsidR="006C2C1E" w:rsidRPr="00B42DC4" w:rsidRDefault="006C2C1E">
      <w:pPr>
        <w:spacing w:line="276" w:lineRule="auto"/>
        <w:jc w:val="both"/>
        <w:rPr>
          <w:ins w:id="2616" w:author="David Thomas (P148240)" w:date="2018-03-05T21:01:00Z"/>
          <w:b/>
          <w:color w:val="000000"/>
          <w:u w:val="single"/>
          <w:rPrChange w:id="2617" w:author="David Thomas (P148240)" w:date="2018-04-02T15:11:00Z">
            <w:rPr>
              <w:ins w:id="2618" w:author="David Thomas (P148240)" w:date="2018-03-05T21:01:00Z"/>
              <w:rFonts w:ascii="Arial" w:hAnsi="Arial" w:cs="Arial"/>
              <w:b/>
              <w:u w:val="single"/>
            </w:rPr>
          </w:rPrChange>
        </w:rPr>
        <w:pPrChange w:id="2619" w:author="David Thomas (P148240)" w:date="2018-04-02T15:11:00Z">
          <w:pPr/>
        </w:pPrChange>
      </w:pPr>
      <w:ins w:id="2620" w:author="David Thomas (P148240)" w:date="2018-03-05T21:01:00Z">
        <w:r w:rsidRPr="00B42DC4">
          <w:rPr>
            <w:b/>
            <w:color w:val="000000"/>
            <w:u w:val="single"/>
            <w:rPrChange w:id="2621" w:author="David Thomas (P148240)" w:date="2018-04-02T15:11:00Z">
              <w:rPr>
                <w:rFonts w:ascii="Arial" w:hAnsi="Arial" w:cs="Arial"/>
                <w:b/>
                <w:u w:val="single"/>
              </w:rPr>
            </w:rPrChange>
          </w:rPr>
          <w:lastRenderedPageBreak/>
          <w:t>Abbreviations</w:t>
        </w:r>
      </w:ins>
    </w:p>
    <w:p w14:paraId="32256827" w14:textId="56D9DD4E" w:rsidR="006C2C1E" w:rsidRPr="00B42DC4" w:rsidRDefault="006C2C1E">
      <w:pPr>
        <w:spacing w:line="276" w:lineRule="auto"/>
        <w:jc w:val="both"/>
        <w:rPr>
          <w:ins w:id="2622" w:author="David Thomas (P148240)" w:date="2018-03-05T21:01:00Z"/>
          <w:color w:val="000000"/>
          <w:rPrChange w:id="2623" w:author="David Thomas (P148240)" w:date="2018-04-02T15:11:00Z">
            <w:rPr>
              <w:ins w:id="2624" w:author="David Thomas (P148240)" w:date="2018-03-05T21:01:00Z"/>
              <w:rFonts w:ascii="Arial" w:hAnsi="Arial" w:cs="Arial"/>
            </w:rPr>
          </w:rPrChange>
        </w:rPr>
        <w:pPrChange w:id="2625" w:author="David Thomas (P148240)" w:date="2018-04-02T15:11:00Z">
          <w:pPr/>
        </w:pPrChange>
      </w:pPr>
    </w:p>
    <w:p w14:paraId="7B3F0937" w14:textId="6F50AD95" w:rsidR="006C2C1E" w:rsidRPr="00B42DC4" w:rsidRDefault="006C2C1E">
      <w:pPr>
        <w:spacing w:line="276" w:lineRule="auto"/>
        <w:jc w:val="both"/>
        <w:rPr>
          <w:ins w:id="2626" w:author="David Thomas (P148240)" w:date="2018-03-05T21:03:00Z"/>
          <w:color w:val="000000"/>
          <w:rPrChange w:id="2627" w:author="David Thomas (P148240)" w:date="2018-04-02T15:11:00Z">
            <w:rPr>
              <w:ins w:id="2628" w:author="David Thomas (P148240)" w:date="2018-03-05T21:03:00Z"/>
              <w:rFonts w:ascii="Arial" w:hAnsi="Arial" w:cs="Arial"/>
            </w:rPr>
          </w:rPrChange>
        </w:rPr>
        <w:pPrChange w:id="2629" w:author="David Thomas (P148240)" w:date="2018-04-02T15:11:00Z">
          <w:pPr/>
        </w:pPrChange>
      </w:pPr>
      <w:ins w:id="2630" w:author="David Thomas (P148240)" w:date="2018-03-05T21:05:00Z">
        <w:r w:rsidRPr="00B42DC4">
          <w:rPr>
            <w:color w:val="000000"/>
            <w:rPrChange w:id="2631" w:author="David Thomas (P148240)" w:date="2018-04-02T15:11:00Z">
              <w:rPr>
                <w:rFonts w:ascii="Arial" w:hAnsi="Arial" w:cs="Arial"/>
              </w:rPr>
            </w:rPrChange>
          </w:rPr>
          <w:t xml:space="preserve">CIEH </w:t>
        </w:r>
      </w:ins>
      <w:r w:rsidR="0073199B" w:rsidRPr="00B42DC4">
        <w:rPr>
          <w:color w:val="000000"/>
        </w:rPr>
        <w:t xml:space="preserve">      </w:t>
      </w:r>
      <w:ins w:id="2632" w:author="David Thomas (P148240)" w:date="2018-03-05T21:05:00Z">
        <w:r w:rsidRPr="00B42DC4">
          <w:rPr>
            <w:color w:val="000000"/>
            <w:rPrChange w:id="2633" w:author="David Thomas (P148240)" w:date="2018-04-02T15:11:00Z">
              <w:rPr>
                <w:rFonts w:ascii="Arial" w:hAnsi="Arial" w:cs="Arial"/>
              </w:rPr>
            </w:rPrChange>
          </w:rPr>
          <w:t xml:space="preserve">– </w:t>
        </w:r>
      </w:ins>
      <w:r w:rsidR="0073199B" w:rsidRPr="00B42DC4">
        <w:rPr>
          <w:color w:val="000000"/>
        </w:rPr>
        <w:t xml:space="preserve"> </w:t>
      </w:r>
      <w:r w:rsidRPr="00B42DC4">
        <w:rPr>
          <w:color w:val="000000"/>
        </w:rPr>
        <w:t>Chartered Institute Environmental Health</w:t>
      </w:r>
    </w:p>
    <w:p w14:paraId="3C517911" w14:textId="5FE41DEB" w:rsidR="006C2C1E" w:rsidRDefault="006C2C1E">
      <w:pPr>
        <w:tabs>
          <w:tab w:val="left" w:pos="3065"/>
        </w:tabs>
        <w:spacing w:line="276" w:lineRule="auto"/>
        <w:jc w:val="both"/>
        <w:rPr>
          <w:color w:val="000000"/>
        </w:rPr>
        <w:pPrChange w:id="2634" w:author="David Thomas (P148240)" w:date="2018-04-02T15:11:00Z">
          <w:pPr/>
        </w:pPrChange>
      </w:pPr>
      <w:proofErr w:type="spellStart"/>
      <w:ins w:id="2635" w:author="David Thomas (P148240)" w:date="2018-03-05T21:04:00Z">
        <w:r w:rsidRPr="00B42DC4">
          <w:rPr>
            <w:color w:val="000000"/>
            <w:rPrChange w:id="2636" w:author="David Thomas (P148240)" w:date="2018-04-02T15:11:00Z">
              <w:rPr>
                <w:rFonts w:ascii="Arial" w:hAnsi="Arial" w:cs="Arial"/>
              </w:rPr>
            </w:rPrChange>
          </w:rPr>
          <w:t>CoP</w:t>
        </w:r>
      </w:ins>
      <w:proofErr w:type="spellEnd"/>
      <w:r w:rsidR="0073199B" w:rsidRPr="00B42DC4">
        <w:rPr>
          <w:color w:val="000000"/>
        </w:rPr>
        <w:t xml:space="preserve">         </w:t>
      </w:r>
      <w:ins w:id="2637" w:author="David Thomas (P148240)" w:date="2018-03-05T21:04:00Z">
        <w:r w:rsidRPr="00B42DC4">
          <w:rPr>
            <w:color w:val="000000"/>
            <w:rPrChange w:id="2638" w:author="David Thomas (P148240)" w:date="2018-04-02T15:11:00Z">
              <w:rPr>
                <w:rFonts w:ascii="Arial" w:hAnsi="Arial" w:cs="Arial"/>
              </w:rPr>
            </w:rPrChange>
          </w:rPr>
          <w:t xml:space="preserve"> – </w:t>
        </w:r>
      </w:ins>
      <w:r w:rsidR="0073199B" w:rsidRPr="00B42DC4">
        <w:rPr>
          <w:color w:val="000000"/>
        </w:rPr>
        <w:t xml:space="preserve"> </w:t>
      </w:r>
      <w:ins w:id="2639" w:author="David Thomas (P148240)" w:date="2018-03-05T21:04:00Z">
        <w:r w:rsidRPr="00B42DC4">
          <w:rPr>
            <w:color w:val="000000"/>
            <w:rPrChange w:id="2640" w:author="David Thomas (P148240)" w:date="2018-04-02T15:11:00Z">
              <w:rPr>
                <w:rFonts w:ascii="Arial" w:hAnsi="Arial" w:cs="Arial"/>
              </w:rPr>
            </w:rPrChange>
          </w:rPr>
          <w:t>Code of Practice</w:t>
        </w:r>
      </w:ins>
      <w:r w:rsidRPr="00B42DC4">
        <w:rPr>
          <w:color w:val="000000"/>
        </w:rPr>
        <w:tab/>
      </w:r>
    </w:p>
    <w:p w14:paraId="0BA551AE" w14:textId="2142EBAD" w:rsidR="00957303" w:rsidRDefault="00957303" w:rsidP="00957303">
      <w:pPr>
        <w:tabs>
          <w:tab w:val="left" w:pos="3065"/>
        </w:tabs>
        <w:spacing w:line="276" w:lineRule="auto"/>
        <w:jc w:val="both"/>
        <w:rPr>
          <w:noProof/>
          <w:color w:val="000000" w:themeColor="text1"/>
        </w:rPr>
      </w:pPr>
      <w:r>
        <w:rPr>
          <w:color w:val="000000"/>
        </w:rPr>
        <w:t xml:space="preserve">DEFRA   -   </w:t>
      </w:r>
      <w:r w:rsidRPr="00F8426E">
        <w:rPr>
          <w:noProof/>
          <w:color w:val="000000" w:themeColor="text1"/>
        </w:rPr>
        <w:t>Department of Environment, Food and Rural Affairs</w:t>
      </w:r>
    </w:p>
    <w:p w14:paraId="597E84AB" w14:textId="77777777" w:rsidR="00957303" w:rsidRPr="00B42DC4" w:rsidRDefault="00957303" w:rsidP="00957303">
      <w:pPr>
        <w:spacing w:line="276" w:lineRule="auto"/>
        <w:jc w:val="both"/>
        <w:rPr>
          <w:ins w:id="2641" w:author="David Thomas (P148240)" w:date="2018-03-05T21:01:00Z"/>
          <w:color w:val="000000"/>
          <w:rPrChange w:id="2642" w:author="David Thomas (P148240)" w:date="2018-04-02T15:11:00Z">
            <w:rPr>
              <w:ins w:id="2643" w:author="David Thomas (P148240)" w:date="2018-03-05T21:01:00Z"/>
              <w:rFonts w:ascii="Arial" w:hAnsi="Arial" w:cs="Arial"/>
            </w:rPr>
          </w:rPrChange>
        </w:rPr>
        <w:pPrChange w:id="2644" w:author="David Thomas (P148240)" w:date="2018-04-02T15:11:00Z">
          <w:pPr/>
        </w:pPrChange>
      </w:pPr>
      <w:ins w:id="2645" w:author="David Thomas (P148240)" w:date="2018-03-05T21:02:00Z">
        <w:r w:rsidRPr="00B42DC4">
          <w:rPr>
            <w:color w:val="000000"/>
            <w:rPrChange w:id="2646" w:author="David Thomas (P148240)" w:date="2018-04-02T15:11:00Z">
              <w:rPr>
                <w:rFonts w:ascii="Arial" w:hAnsi="Arial" w:cs="Arial"/>
              </w:rPr>
            </w:rPrChange>
          </w:rPr>
          <w:t>EHTS</w:t>
        </w:r>
      </w:ins>
      <w:r w:rsidRPr="00B42DC4">
        <w:rPr>
          <w:color w:val="000000"/>
        </w:rPr>
        <w:t xml:space="preserve">     </w:t>
      </w:r>
      <w:ins w:id="2647" w:author="David Thomas (P148240)" w:date="2018-03-05T21:01:00Z">
        <w:r w:rsidRPr="00B42DC4">
          <w:rPr>
            <w:color w:val="000000"/>
            <w:rPrChange w:id="2648" w:author="David Thomas (P148240)" w:date="2018-04-02T15:11:00Z">
              <w:rPr>
                <w:rFonts w:ascii="Arial" w:hAnsi="Arial" w:cs="Arial"/>
              </w:rPr>
            </w:rPrChange>
          </w:rPr>
          <w:t xml:space="preserve"> – </w:t>
        </w:r>
      </w:ins>
      <w:r w:rsidRPr="00B42DC4">
        <w:rPr>
          <w:color w:val="000000"/>
        </w:rPr>
        <w:t xml:space="preserve">  </w:t>
      </w:r>
      <w:ins w:id="2649" w:author="David Thomas (P148240)" w:date="2018-03-05T21:02:00Z">
        <w:r w:rsidRPr="00B42DC4">
          <w:rPr>
            <w:color w:val="000000"/>
            <w:rPrChange w:id="2650" w:author="David Thomas (P148240)" w:date="2018-04-02T15:11:00Z">
              <w:rPr>
                <w:rFonts w:ascii="Arial" w:hAnsi="Arial" w:cs="Arial"/>
              </w:rPr>
            </w:rPrChange>
          </w:rPr>
          <w:t>Environmental Health and Trading Standards</w:t>
        </w:r>
      </w:ins>
    </w:p>
    <w:p w14:paraId="7DB6E6F2" w14:textId="77777777" w:rsidR="00957303" w:rsidRPr="00B42DC4" w:rsidRDefault="00957303" w:rsidP="00957303">
      <w:pPr>
        <w:spacing w:line="276" w:lineRule="auto"/>
        <w:jc w:val="both"/>
        <w:rPr>
          <w:ins w:id="2651" w:author="David Thomas (P148240)" w:date="2018-03-05T21:03:00Z"/>
          <w:color w:val="000000"/>
          <w:rPrChange w:id="2652" w:author="David Thomas (P148240)" w:date="2018-04-02T15:11:00Z">
            <w:rPr>
              <w:ins w:id="2653" w:author="David Thomas (P148240)" w:date="2018-03-05T21:03:00Z"/>
              <w:rFonts w:ascii="Arial" w:hAnsi="Arial" w:cs="Arial"/>
            </w:rPr>
          </w:rPrChange>
        </w:rPr>
        <w:pPrChange w:id="2654" w:author="David Thomas (P148240)" w:date="2018-04-02T15:11:00Z">
          <w:pPr/>
        </w:pPrChange>
      </w:pPr>
      <w:ins w:id="2655" w:author="David Thomas (P148240)" w:date="2018-03-05T21:03:00Z">
        <w:r w:rsidRPr="00B42DC4">
          <w:rPr>
            <w:color w:val="000000"/>
            <w:rPrChange w:id="2656" w:author="David Thomas (P148240)" w:date="2018-04-02T15:11:00Z">
              <w:rPr>
                <w:rFonts w:ascii="Arial" w:hAnsi="Arial" w:cs="Arial"/>
              </w:rPr>
            </w:rPrChange>
          </w:rPr>
          <w:t>FSA</w:t>
        </w:r>
      </w:ins>
      <w:ins w:id="2657" w:author="David Thomas (P148240)" w:date="2018-03-05T21:01:00Z">
        <w:r w:rsidRPr="00B42DC4">
          <w:rPr>
            <w:color w:val="000000"/>
            <w:rPrChange w:id="2658" w:author="David Thomas (P148240)" w:date="2018-04-02T15:11:00Z">
              <w:rPr>
                <w:rFonts w:ascii="Arial" w:hAnsi="Arial" w:cs="Arial"/>
              </w:rPr>
            </w:rPrChange>
          </w:rPr>
          <w:t xml:space="preserve"> </w:t>
        </w:r>
      </w:ins>
      <w:r w:rsidRPr="00B42DC4">
        <w:rPr>
          <w:color w:val="000000"/>
        </w:rPr>
        <w:t xml:space="preserve">       </w:t>
      </w:r>
      <w:ins w:id="2659" w:author="David Thomas (P148240)" w:date="2018-03-05T21:01:00Z">
        <w:r w:rsidRPr="00B42DC4">
          <w:rPr>
            <w:color w:val="000000"/>
            <w:rPrChange w:id="2660" w:author="David Thomas (P148240)" w:date="2018-04-02T15:11:00Z">
              <w:rPr>
                <w:rFonts w:ascii="Arial" w:hAnsi="Arial" w:cs="Arial"/>
              </w:rPr>
            </w:rPrChange>
          </w:rPr>
          <w:t xml:space="preserve">– </w:t>
        </w:r>
      </w:ins>
      <w:r w:rsidRPr="00B42DC4">
        <w:rPr>
          <w:color w:val="000000"/>
        </w:rPr>
        <w:t xml:space="preserve"> Food Standards Agency</w:t>
      </w:r>
    </w:p>
    <w:p w14:paraId="4DE24D28" w14:textId="7F0BD5F2" w:rsidR="00957303" w:rsidRDefault="00957303" w:rsidP="00957303">
      <w:pPr>
        <w:tabs>
          <w:tab w:val="left" w:pos="3065"/>
        </w:tabs>
        <w:spacing w:line="276" w:lineRule="auto"/>
        <w:jc w:val="both"/>
        <w:rPr>
          <w:color w:val="000000"/>
        </w:rPr>
      </w:pPr>
      <w:ins w:id="2661" w:author="David Thomas (P148240)" w:date="2018-03-05T21:02:00Z">
        <w:r w:rsidRPr="00B42DC4">
          <w:rPr>
            <w:color w:val="000000"/>
            <w:rPrChange w:id="2662" w:author="David Thomas (P148240)" w:date="2018-04-02T15:11:00Z">
              <w:rPr>
                <w:rFonts w:ascii="Arial" w:hAnsi="Arial" w:cs="Arial"/>
              </w:rPr>
            </w:rPrChange>
          </w:rPr>
          <w:t xml:space="preserve">NPTCBC – </w:t>
        </w:r>
      </w:ins>
      <w:r w:rsidRPr="00B42DC4">
        <w:rPr>
          <w:color w:val="000000"/>
        </w:rPr>
        <w:t>Neath Port Talbot County Borough Council</w:t>
      </w:r>
    </w:p>
    <w:p w14:paraId="32985BFB" w14:textId="77777777" w:rsidR="00957303" w:rsidRPr="00B42DC4" w:rsidRDefault="00957303" w:rsidP="00957303">
      <w:pPr>
        <w:spacing w:line="276" w:lineRule="auto"/>
        <w:jc w:val="both"/>
        <w:rPr>
          <w:ins w:id="2663" w:author="David Thomas (P148240)" w:date="2018-03-05T21:05:00Z"/>
          <w:color w:val="000000"/>
          <w:rPrChange w:id="2664" w:author="David Thomas (P148240)" w:date="2018-04-02T15:11:00Z">
            <w:rPr>
              <w:ins w:id="2665" w:author="David Thomas (P148240)" w:date="2018-03-05T21:05:00Z"/>
              <w:rFonts w:ascii="Arial" w:hAnsi="Arial" w:cs="Arial"/>
            </w:rPr>
          </w:rPrChange>
        </w:rPr>
        <w:pPrChange w:id="2666" w:author="David Thomas (P148240)" w:date="2018-04-02T15:11:00Z">
          <w:pPr/>
        </w:pPrChange>
      </w:pPr>
      <w:ins w:id="2667" w:author="David Thomas (P148240)" w:date="2018-03-05T21:03:00Z">
        <w:r w:rsidRPr="00B42DC4">
          <w:rPr>
            <w:color w:val="000000"/>
            <w:rPrChange w:id="2668" w:author="David Thomas (P148240)" w:date="2018-04-02T15:11:00Z">
              <w:rPr>
                <w:rFonts w:ascii="Arial" w:hAnsi="Arial" w:cs="Arial"/>
              </w:rPr>
            </w:rPrChange>
          </w:rPr>
          <w:t>WG</w:t>
        </w:r>
      </w:ins>
      <w:r w:rsidRPr="00B42DC4">
        <w:rPr>
          <w:color w:val="000000"/>
        </w:rPr>
        <w:t xml:space="preserve">        </w:t>
      </w:r>
      <w:ins w:id="2669" w:author="David Thomas (P148240)" w:date="2018-03-05T21:03:00Z">
        <w:r w:rsidRPr="00B42DC4">
          <w:rPr>
            <w:color w:val="000000"/>
            <w:rPrChange w:id="2670" w:author="David Thomas (P148240)" w:date="2018-04-02T15:11:00Z">
              <w:rPr>
                <w:rFonts w:ascii="Arial" w:hAnsi="Arial" w:cs="Arial"/>
              </w:rPr>
            </w:rPrChange>
          </w:rPr>
          <w:t xml:space="preserve"> – </w:t>
        </w:r>
      </w:ins>
      <w:r w:rsidRPr="00B42DC4">
        <w:rPr>
          <w:color w:val="000000"/>
        </w:rPr>
        <w:t xml:space="preserve"> Welsh Government</w:t>
      </w:r>
    </w:p>
    <w:p w14:paraId="3284FADA" w14:textId="77777777" w:rsidR="00957303" w:rsidRPr="00B42DC4" w:rsidRDefault="00957303" w:rsidP="00957303">
      <w:pPr>
        <w:tabs>
          <w:tab w:val="left" w:pos="3065"/>
        </w:tabs>
        <w:spacing w:line="276" w:lineRule="auto"/>
        <w:jc w:val="both"/>
        <w:rPr>
          <w:ins w:id="2671" w:author="David Thomas (P148240)" w:date="2018-03-05T21:01:00Z"/>
          <w:color w:val="000000"/>
          <w:rPrChange w:id="2672" w:author="David Thomas (P148240)" w:date="2018-04-02T15:11:00Z">
            <w:rPr>
              <w:ins w:id="2673" w:author="David Thomas (P148240)" w:date="2018-03-05T21:01:00Z"/>
              <w:rFonts w:ascii="Arial" w:hAnsi="Arial" w:cs="Arial"/>
            </w:rPr>
          </w:rPrChange>
        </w:rPr>
      </w:pPr>
    </w:p>
    <w:p w14:paraId="0F051A4D" w14:textId="77777777" w:rsidR="005B421E" w:rsidRPr="00B42DC4" w:rsidRDefault="005B421E">
      <w:pPr>
        <w:rPr>
          <w:color w:val="000000"/>
        </w:rPr>
      </w:pPr>
      <w:r w:rsidRPr="00B42DC4">
        <w:rPr>
          <w:color w:val="000000"/>
        </w:rPr>
        <w:br w:type="page"/>
      </w:r>
    </w:p>
    <w:sdt>
      <w:sdtPr>
        <w:id w:val="857462098"/>
        <w:docPartObj>
          <w:docPartGallery w:val="Table of Contents"/>
          <w:docPartUnique/>
        </w:docPartObj>
      </w:sdtPr>
      <w:sdtEndPr>
        <w:rPr>
          <w:noProof/>
          <w:color w:val="auto"/>
          <w:shd w:val="clear" w:color="auto" w:fill="auto"/>
          <w:lang w:val="en-GB" w:eastAsia="en-GB"/>
        </w:rPr>
      </w:sdtEndPr>
      <w:sdtContent>
        <w:p w14:paraId="6B3CD139" w14:textId="5B4C4F5E" w:rsidR="003806D8" w:rsidRPr="00B42DC4" w:rsidRDefault="003806D8">
          <w:pPr>
            <w:pStyle w:val="TOCHeading"/>
          </w:pPr>
          <w:r w:rsidRPr="00B42DC4">
            <w:t>Table of Contents</w:t>
          </w:r>
        </w:p>
        <w:p w14:paraId="645A2E30" w14:textId="77777777" w:rsidR="003B537A" w:rsidRDefault="003806D8">
          <w:pPr>
            <w:pStyle w:val="TOC1"/>
            <w:tabs>
              <w:tab w:val="right" w:leader="dot" w:pos="9016"/>
            </w:tabs>
            <w:rPr>
              <w:rFonts w:eastAsiaTheme="minorEastAsia" w:cstheme="minorBidi"/>
              <w:b w:val="0"/>
              <w:bCs w:val="0"/>
              <w:caps w:val="0"/>
              <w:noProof/>
              <w:sz w:val="24"/>
              <w:szCs w:val="24"/>
            </w:rPr>
          </w:pPr>
          <w:r w:rsidRPr="00B42DC4">
            <w:rPr>
              <w:rFonts w:ascii="Times New Roman" w:hAnsi="Times New Roman"/>
              <w:b w:val="0"/>
              <w:bCs w:val="0"/>
              <w:sz w:val="24"/>
              <w:szCs w:val="24"/>
            </w:rPr>
            <w:fldChar w:fldCharType="begin"/>
          </w:r>
          <w:r w:rsidRPr="00B42DC4">
            <w:rPr>
              <w:rFonts w:ascii="Times New Roman" w:hAnsi="Times New Roman"/>
              <w:sz w:val="24"/>
              <w:szCs w:val="24"/>
            </w:rPr>
            <w:instrText xml:space="preserve"> TOC \o "1-3" \h \z \u </w:instrText>
          </w:r>
          <w:r w:rsidRPr="00B42DC4">
            <w:rPr>
              <w:rFonts w:ascii="Times New Roman" w:hAnsi="Times New Roman"/>
              <w:b w:val="0"/>
              <w:bCs w:val="0"/>
              <w:sz w:val="24"/>
              <w:szCs w:val="24"/>
            </w:rPr>
            <w:fldChar w:fldCharType="separate"/>
          </w:r>
          <w:hyperlink w:anchor="_Toc512791561" w:history="1">
            <w:r w:rsidR="003B537A" w:rsidRPr="00E26299">
              <w:rPr>
                <w:rStyle w:val="Hyperlink"/>
                <w:noProof/>
                <w:lang w:bidi="en-US"/>
              </w:rPr>
              <w:t>Chapter 1 - Introduction</w:t>
            </w:r>
            <w:r w:rsidR="003B537A">
              <w:rPr>
                <w:noProof/>
                <w:webHidden/>
              </w:rPr>
              <w:tab/>
            </w:r>
            <w:r w:rsidR="003B537A">
              <w:rPr>
                <w:noProof/>
                <w:webHidden/>
              </w:rPr>
              <w:fldChar w:fldCharType="begin"/>
            </w:r>
            <w:r w:rsidR="003B537A">
              <w:rPr>
                <w:noProof/>
                <w:webHidden/>
              </w:rPr>
              <w:instrText xml:space="preserve"> PAGEREF _Toc512791561 \h </w:instrText>
            </w:r>
            <w:r w:rsidR="003B537A">
              <w:rPr>
                <w:noProof/>
                <w:webHidden/>
              </w:rPr>
            </w:r>
            <w:r w:rsidR="003B537A">
              <w:rPr>
                <w:noProof/>
                <w:webHidden/>
              </w:rPr>
              <w:fldChar w:fldCharType="separate"/>
            </w:r>
            <w:r w:rsidR="003B537A">
              <w:rPr>
                <w:noProof/>
                <w:webHidden/>
              </w:rPr>
              <w:t>11</w:t>
            </w:r>
            <w:r w:rsidR="003B537A">
              <w:rPr>
                <w:noProof/>
                <w:webHidden/>
              </w:rPr>
              <w:fldChar w:fldCharType="end"/>
            </w:r>
          </w:hyperlink>
        </w:p>
        <w:p w14:paraId="72AAC120" w14:textId="77777777" w:rsidR="003B537A" w:rsidRDefault="003B537A">
          <w:pPr>
            <w:pStyle w:val="TOC2"/>
            <w:tabs>
              <w:tab w:val="right" w:leader="dot" w:pos="9016"/>
            </w:tabs>
            <w:rPr>
              <w:rFonts w:eastAsiaTheme="minorEastAsia" w:cstheme="minorBidi"/>
              <w:smallCaps w:val="0"/>
              <w:noProof/>
              <w:sz w:val="24"/>
              <w:szCs w:val="24"/>
            </w:rPr>
          </w:pPr>
          <w:hyperlink w:anchor="_Toc512791562" w:history="1">
            <w:r w:rsidRPr="00E26299">
              <w:rPr>
                <w:rStyle w:val="Hyperlink"/>
                <w:noProof/>
              </w:rPr>
              <w:t>1.1</w:t>
            </w:r>
            <w:r>
              <w:rPr>
                <w:noProof/>
                <w:webHidden/>
              </w:rPr>
              <w:tab/>
            </w:r>
            <w:r>
              <w:rPr>
                <w:noProof/>
                <w:webHidden/>
              </w:rPr>
              <w:fldChar w:fldCharType="begin"/>
            </w:r>
            <w:r>
              <w:rPr>
                <w:noProof/>
                <w:webHidden/>
              </w:rPr>
              <w:instrText xml:space="preserve"> PAGEREF _Toc512791562 \h </w:instrText>
            </w:r>
            <w:r>
              <w:rPr>
                <w:noProof/>
                <w:webHidden/>
              </w:rPr>
            </w:r>
            <w:r>
              <w:rPr>
                <w:noProof/>
                <w:webHidden/>
              </w:rPr>
              <w:fldChar w:fldCharType="separate"/>
            </w:r>
            <w:r>
              <w:rPr>
                <w:noProof/>
                <w:webHidden/>
              </w:rPr>
              <w:t>11</w:t>
            </w:r>
            <w:r>
              <w:rPr>
                <w:noProof/>
                <w:webHidden/>
              </w:rPr>
              <w:fldChar w:fldCharType="end"/>
            </w:r>
          </w:hyperlink>
        </w:p>
        <w:p w14:paraId="1BBFD2BA" w14:textId="77777777" w:rsidR="003B537A" w:rsidRDefault="003B537A">
          <w:pPr>
            <w:pStyle w:val="TOC2"/>
            <w:tabs>
              <w:tab w:val="right" w:leader="dot" w:pos="9016"/>
            </w:tabs>
            <w:rPr>
              <w:rFonts w:eastAsiaTheme="minorEastAsia" w:cstheme="minorBidi"/>
              <w:smallCaps w:val="0"/>
              <w:noProof/>
              <w:sz w:val="24"/>
              <w:szCs w:val="24"/>
            </w:rPr>
          </w:pPr>
          <w:hyperlink w:anchor="_Toc512791563" w:history="1">
            <w:r w:rsidRPr="00E26299">
              <w:rPr>
                <w:rStyle w:val="Hyperlink"/>
                <w:noProof/>
              </w:rPr>
              <w:t>Aim</w:t>
            </w:r>
            <w:r>
              <w:rPr>
                <w:noProof/>
                <w:webHidden/>
              </w:rPr>
              <w:tab/>
            </w:r>
            <w:r>
              <w:rPr>
                <w:noProof/>
                <w:webHidden/>
              </w:rPr>
              <w:fldChar w:fldCharType="begin"/>
            </w:r>
            <w:r>
              <w:rPr>
                <w:noProof/>
                <w:webHidden/>
              </w:rPr>
              <w:instrText xml:space="preserve"> PAGEREF _Toc512791563 \h </w:instrText>
            </w:r>
            <w:r>
              <w:rPr>
                <w:noProof/>
                <w:webHidden/>
              </w:rPr>
            </w:r>
            <w:r>
              <w:rPr>
                <w:noProof/>
                <w:webHidden/>
              </w:rPr>
              <w:fldChar w:fldCharType="separate"/>
            </w:r>
            <w:r>
              <w:rPr>
                <w:noProof/>
                <w:webHidden/>
              </w:rPr>
              <w:t>11</w:t>
            </w:r>
            <w:r>
              <w:rPr>
                <w:noProof/>
                <w:webHidden/>
              </w:rPr>
              <w:fldChar w:fldCharType="end"/>
            </w:r>
          </w:hyperlink>
        </w:p>
        <w:p w14:paraId="2903E4D7"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4" w:history="1">
            <w:r w:rsidRPr="00E26299">
              <w:rPr>
                <w:rStyle w:val="Hyperlink"/>
                <w:noProof/>
              </w:rPr>
              <w:t xml:space="preserve">1.2 </w:t>
            </w:r>
            <w:r>
              <w:rPr>
                <w:rFonts w:eastAsiaTheme="minorEastAsia" w:cstheme="minorBidi"/>
                <w:smallCaps w:val="0"/>
                <w:noProof/>
                <w:sz w:val="24"/>
                <w:szCs w:val="24"/>
              </w:rPr>
              <w:tab/>
            </w:r>
            <w:r w:rsidRPr="00E26299">
              <w:rPr>
                <w:rStyle w:val="Hyperlink"/>
                <w:noProof/>
              </w:rPr>
              <w:t>Objectives</w:t>
            </w:r>
            <w:r>
              <w:rPr>
                <w:noProof/>
                <w:webHidden/>
              </w:rPr>
              <w:tab/>
            </w:r>
            <w:r>
              <w:rPr>
                <w:noProof/>
                <w:webHidden/>
              </w:rPr>
              <w:fldChar w:fldCharType="begin"/>
            </w:r>
            <w:r>
              <w:rPr>
                <w:noProof/>
                <w:webHidden/>
              </w:rPr>
              <w:instrText xml:space="preserve"> PAGEREF _Toc512791564 \h </w:instrText>
            </w:r>
            <w:r>
              <w:rPr>
                <w:noProof/>
                <w:webHidden/>
              </w:rPr>
            </w:r>
            <w:r>
              <w:rPr>
                <w:noProof/>
                <w:webHidden/>
              </w:rPr>
              <w:fldChar w:fldCharType="separate"/>
            </w:r>
            <w:r>
              <w:rPr>
                <w:noProof/>
                <w:webHidden/>
              </w:rPr>
              <w:t>11</w:t>
            </w:r>
            <w:r>
              <w:rPr>
                <w:noProof/>
                <w:webHidden/>
              </w:rPr>
              <w:fldChar w:fldCharType="end"/>
            </w:r>
          </w:hyperlink>
        </w:p>
        <w:p w14:paraId="156ED996"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5" w:history="1">
            <w:r w:rsidRPr="00E26299">
              <w:rPr>
                <w:rStyle w:val="Hyperlink"/>
                <w:noProof/>
              </w:rPr>
              <w:t xml:space="preserve">1.3 </w:t>
            </w:r>
            <w:r>
              <w:rPr>
                <w:rFonts w:eastAsiaTheme="minorEastAsia" w:cstheme="minorBidi"/>
                <w:smallCaps w:val="0"/>
                <w:noProof/>
                <w:sz w:val="24"/>
                <w:szCs w:val="24"/>
              </w:rPr>
              <w:tab/>
            </w:r>
            <w:r w:rsidRPr="00E26299">
              <w:rPr>
                <w:rStyle w:val="Hyperlink"/>
                <w:noProof/>
              </w:rPr>
              <w:t>Background to NPTCBC</w:t>
            </w:r>
            <w:r>
              <w:rPr>
                <w:noProof/>
                <w:webHidden/>
              </w:rPr>
              <w:tab/>
            </w:r>
            <w:r>
              <w:rPr>
                <w:noProof/>
                <w:webHidden/>
              </w:rPr>
              <w:fldChar w:fldCharType="begin"/>
            </w:r>
            <w:r>
              <w:rPr>
                <w:noProof/>
                <w:webHidden/>
              </w:rPr>
              <w:instrText xml:space="preserve"> PAGEREF _Toc512791565 \h </w:instrText>
            </w:r>
            <w:r>
              <w:rPr>
                <w:noProof/>
                <w:webHidden/>
              </w:rPr>
            </w:r>
            <w:r>
              <w:rPr>
                <w:noProof/>
                <w:webHidden/>
              </w:rPr>
              <w:fldChar w:fldCharType="separate"/>
            </w:r>
            <w:r>
              <w:rPr>
                <w:noProof/>
                <w:webHidden/>
              </w:rPr>
              <w:t>11</w:t>
            </w:r>
            <w:r>
              <w:rPr>
                <w:noProof/>
                <w:webHidden/>
              </w:rPr>
              <w:fldChar w:fldCharType="end"/>
            </w:r>
          </w:hyperlink>
        </w:p>
        <w:p w14:paraId="589DFBEC"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6" w:history="1">
            <w:r w:rsidRPr="00E26299">
              <w:rPr>
                <w:rStyle w:val="Hyperlink"/>
                <w:noProof/>
              </w:rPr>
              <w:t xml:space="preserve">1.4 </w:t>
            </w:r>
            <w:r>
              <w:rPr>
                <w:rFonts w:eastAsiaTheme="minorEastAsia" w:cstheme="minorBidi"/>
                <w:smallCaps w:val="0"/>
                <w:noProof/>
                <w:sz w:val="24"/>
                <w:szCs w:val="24"/>
              </w:rPr>
              <w:tab/>
            </w:r>
            <w:r w:rsidRPr="00E26299">
              <w:rPr>
                <w:rStyle w:val="Hyperlink"/>
                <w:noProof/>
              </w:rPr>
              <w:t>Rationale for study</w:t>
            </w:r>
            <w:r>
              <w:rPr>
                <w:noProof/>
                <w:webHidden/>
              </w:rPr>
              <w:tab/>
            </w:r>
            <w:r>
              <w:rPr>
                <w:noProof/>
                <w:webHidden/>
              </w:rPr>
              <w:fldChar w:fldCharType="begin"/>
            </w:r>
            <w:r>
              <w:rPr>
                <w:noProof/>
                <w:webHidden/>
              </w:rPr>
              <w:instrText xml:space="preserve"> PAGEREF _Toc512791566 \h </w:instrText>
            </w:r>
            <w:r>
              <w:rPr>
                <w:noProof/>
                <w:webHidden/>
              </w:rPr>
            </w:r>
            <w:r>
              <w:rPr>
                <w:noProof/>
                <w:webHidden/>
              </w:rPr>
              <w:fldChar w:fldCharType="separate"/>
            </w:r>
            <w:r>
              <w:rPr>
                <w:noProof/>
                <w:webHidden/>
              </w:rPr>
              <w:t>12</w:t>
            </w:r>
            <w:r>
              <w:rPr>
                <w:noProof/>
                <w:webHidden/>
              </w:rPr>
              <w:fldChar w:fldCharType="end"/>
            </w:r>
          </w:hyperlink>
        </w:p>
        <w:p w14:paraId="3FD681EC"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7" w:history="1">
            <w:r w:rsidRPr="00E26299">
              <w:rPr>
                <w:rStyle w:val="Hyperlink"/>
                <w:noProof/>
              </w:rPr>
              <w:t xml:space="preserve">1.5 </w:t>
            </w:r>
            <w:r>
              <w:rPr>
                <w:rFonts w:eastAsiaTheme="minorEastAsia" w:cstheme="minorBidi"/>
                <w:smallCaps w:val="0"/>
                <w:noProof/>
                <w:sz w:val="24"/>
                <w:szCs w:val="24"/>
              </w:rPr>
              <w:tab/>
            </w:r>
            <w:r w:rsidRPr="00E26299">
              <w:rPr>
                <w:rStyle w:val="Hyperlink"/>
                <w:noProof/>
              </w:rPr>
              <w:t>Current climate within Public sector</w:t>
            </w:r>
            <w:r>
              <w:rPr>
                <w:noProof/>
                <w:webHidden/>
              </w:rPr>
              <w:tab/>
            </w:r>
            <w:r>
              <w:rPr>
                <w:noProof/>
                <w:webHidden/>
              </w:rPr>
              <w:fldChar w:fldCharType="begin"/>
            </w:r>
            <w:r>
              <w:rPr>
                <w:noProof/>
                <w:webHidden/>
              </w:rPr>
              <w:instrText xml:space="preserve"> PAGEREF _Toc512791567 \h </w:instrText>
            </w:r>
            <w:r>
              <w:rPr>
                <w:noProof/>
                <w:webHidden/>
              </w:rPr>
            </w:r>
            <w:r>
              <w:rPr>
                <w:noProof/>
                <w:webHidden/>
              </w:rPr>
              <w:fldChar w:fldCharType="separate"/>
            </w:r>
            <w:r>
              <w:rPr>
                <w:noProof/>
                <w:webHidden/>
              </w:rPr>
              <w:t>13</w:t>
            </w:r>
            <w:r>
              <w:rPr>
                <w:noProof/>
                <w:webHidden/>
              </w:rPr>
              <w:fldChar w:fldCharType="end"/>
            </w:r>
          </w:hyperlink>
        </w:p>
        <w:p w14:paraId="234317DF"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8" w:history="1">
            <w:r w:rsidRPr="00E26299">
              <w:rPr>
                <w:rStyle w:val="Hyperlink"/>
                <w:noProof/>
              </w:rPr>
              <w:t>1.6</w:t>
            </w:r>
            <w:r>
              <w:rPr>
                <w:rFonts w:eastAsiaTheme="minorEastAsia" w:cstheme="minorBidi"/>
                <w:smallCaps w:val="0"/>
                <w:noProof/>
                <w:sz w:val="24"/>
                <w:szCs w:val="24"/>
              </w:rPr>
              <w:tab/>
            </w:r>
            <w:r w:rsidRPr="00E26299">
              <w:rPr>
                <w:rStyle w:val="Hyperlink"/>
                <w:noProof/>
              </w:rPr>
              <w:t xml:space="preserve"> Providing an EHTS service in the current climate</w:t>
            </w:r>
            <w:r>
              <w:rPr>
                <w:noProof/>
                <w:webHidden/>
              </w:rPr>
              <w:tab/>
            </w:r>
            <w:r>
              <w:rPr>
                <w:noProof/>
                <w:webHidden/>
              </w:rPr>
              <w:fldChar w:fldCharType="begin"/>
            </w:r>
            <w:r>
              <w:rPr>
                <w:noProof/>
                <w:webHidden/>
              </w:rPr>
              <w:instrText xml:space="preserve"> PAGEREF _Toc512791568 \h </w:instrText>
            </w:r>
            <w:r>
              <w:rPr>
                <w:noProof/>
                <w:webHidden/>
              </w:rPr>
            </w:r>
            <w:r>
              <w:rPr>
                <w:noProof/>
                <w:webHidden/>
              </w:rPr>
              <w:fldChar w:fldCharType="separate"/>
            </w:r>
            <w:r>
              <w:rPr>
                <w:noProof/>
                <w:webHidden/>
              </w:rPr>
              <w:t>16</w:t>
            </w:r>
            <w:r>
              <w:rPr>
                <w:noProof/>
                <w:webHidden/>
              </w:rPr>
              <w:fldChar w:fldCharType="end"/>
            </w:r>
          </w:hyperlink>
        </w:p>
        <w:p w14:paraId="5FF79762"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69" w:history="1">
            <w:r w:rsidRPr="00E26299">
              <w:rPr>
                <w:rStyle w:val="Hyperlink"/>
                <w:noProof/>
              </w:rPr>
              <w:t>1.7</w:t>
            </w:r>
            <w:r>
              <w:rPr>
                <w:rFonts w:eastAsiaTheme="minorEastAsia" w:cstheme="minorBidi"/>
                <w:smallCaps w:val="0"/>
                <w:noProof/>
                <w:sz w:val="24"/>
                <w:szCs w:val="24"/>
              </w:rPr>
              <w:tab/>
            </w:r>
            <w:r w:rsidRPr="00E26299">
              <w:rPr>
                <w:rStyle w:val="Hyperlink"/>
                <w:noProof/>
              </w:rPr>
              <w:t xml:space="preserve"> Food and Feed Control</w:t>
            </w:r>
            <w:r>
              <w:rPr>
                <w:noProof/>
                <w:webHidden/>
              </w:rPr>
              <w:tab/>
            </w:r>
            <w:r>
              <w:rPr>
                <w:noProof/>
                <w:webHidden/>
              </w:rPr>
              <w:fldChar w:fldCharType="begin"/>
            </w:r>
            <w:r>
              <w:rPr>
                <w:noProof/>
                <w:webHidden/>
              </w:rPr>
              <w:instrText xml:space="preserve"> PAGEREF _Toc512791569 \h </w:instrText>
            </w:r>
            <w:r>
              <w:rPr>
                <w:noProof/>
                <w:webHidden/>
              </w:rPr>
            </w:r>
            <w:r>
              <w:rPr>
                <w:noProof/>
                <w:webHidden/>
              </w:rPr>
              <w:fldChar w:fldCharType="separate"/>
            </w:r>
            <w:r>
              <w:rPr>
                <w:noProof/>
                <w:webHidden/>
              </w:rPr>
              <w:t>18</w:t>
            </w:r>
            <w:r>
              <w:rPr>
                <w:noProof/>
                <w:webHidden/>
              </w:rPr>
              <w:fldChar w:fldCharType="end"/>
            </w:r>
          </w:hyperlink>
        </w:p>
        <w:p w14:paraId="38776E7B"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70" w:history="1">
            <w:r w:rsidRPr="00E26299">
              <w:rPr>
                <w:rStyle w:val="Hyperlink"/>
                <w:noProof/>
              </w:rPr>
              <w:t xml:space="preserve">1.8 </w:t>
            </w:r>
            <w:r>
              <w:rPr>
                <w:rFonts w:eastAsiaTheme="minorEastAsia" w:cstheme="minorBidi"/>
                <w:smallCaps w:val="0"/>
                <w:noProof/>
                <w:sz w:val="24"/>
                <w:szCs w:val="24"/>
              </w:rPr>
              <w:tab/>
            </w:r>
            <w:r w:rsidRPr="00E26299">
              <w:rPr>
                <w:rStyle w:val="Hyperlink"/>
                <w:noProof/>
              </w:rPr>
              <w:t>Summary</w:t>
            </w:r>
            <w:r>
              <w:rPr>
                <w:noProof/>
                <w:webHidden/>
              </w:rPr>
              <w:tab/>
            </w:r>
            <w:r>
              <w:rPr>
                <w:noProof/>
                <w:webHidden/>
              </w:rPr>
              <w:fldChar w:fldCharType="begin"/>
            </w:r>
            <w:r>
              <w:rPr>
                <w:noProof/>
                <w:webHidden/>
              </w:rPr>
              <w:instrText xml:space="preserve"> PAGEREF _Toc512791570 \h </w:instrText>
            </w:r>
            <w:r>
              <w:rPr>
                <w:noProof/>
                <w:webHidden/>
              </w:rPr>
            </w:r>
            <w:r>
              <w:rPr>
                <w:noProof/>
                <w:webHidden/>
              </w:rPr>
              <w:fldChar w:fldCharType="separate"/>
            </w:r>
            <w:r>
              <w:rPr>
                <w:noProof/>
                <w:webHidden/>
              </w:rPr>
              <w:t>21</w:t>
            </w:r>
            <w:r>
              <w:rPr>
                <w:noProof/>
                <w:webHidden/>
              </w:rPr>
              <w:fldChar w:fldCharType="end"/>
            </w:r>
          </w:hyperlink>
        </w:p>
        <w:p w14:paraId="58D64364"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571" w:history="1">
            <w:r w:rsidRPr="00E26299">
              <w:rPr>
                <w:rStyle w:val="Hyperlink"/>
                <w:noProof/>
                <w:lang w:bidi="en-US"/>
              </w:rPr>
              <w:t>Chapter 2 - Aim of Study</w:t>
            </w:r>
            <w:r>
              <w:rPr>
                <w:noProof/>
                <w:webHidden/>
              </w:rPr>
              <w:tab/>
            </w:r>
            <w:r>
              <w:rPr>
                <w:noProof/>
                <w:webHidden/>
              </w:rPr>
              <w:fldChar w:fldCharType="begin"/>
            </w:r>
            <w:r>
              <w:rPr>
                <w:noProof/>
                <w:webHidden/>
              </w:rPr>
              <w:instrText xml:space="preserve"> PAGEREF _Toc512791571 \h </w:instrText>
            </w:r>
            <w:r>
              <w:rPr>
                <w:noProof/>
                <w:webHidden/>
              </w:rPr>
            </w:r>
            <w:r>
              <w:rPr>
                <w:noProof/>
                <w:webHidden/>
              </w:rPr>
              <w:fldChar w:fldCharType="separate"/>
            </w:r>
            <w:r>
              <w:rPr>
                <w:noProof/>
                <w:webHidden/>
              </w:rPr>
              <w:t>22</w:t>
            </w:r>
            <w:r>
              <w:rPr>
                <w:noProof/>
                <w:webHidden/>
              </w:rPr>
              <w:fldChar w:fldCharType="end"/>
            </w:r>
          </w:hyperlink>
        </w:p>
        <w:p w14:paraId="2EE443F2"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72" w:history="1">
            <w:r w:rsidRPr="00E26299">
              <w:rPr>
                <w:rStyle w:val="Hyperlink"/>
                <w:noProof/>
              </w:rPr>
              <w:t xml:space="preserve">2.1 </w:t>
            </w:r>
            <w:r>
              <w:rPr>
                <w:rFonts w:eastAsiaTheme="minorEastAsia" w:cstheme="minorBidi"/>
                <w:smallCaps w:val="0"/>
                <w:noProof/>
                <w:sz w:val="24"/>
                <w:szCs w:val="24"/>
              </w:rPr>
              <w:tab/>
            </w:r>
            <w:r w:rsidRPr="00E26299">
              <w:rPr>
                <w:rStyle w:val="Hyperlink"/>
                <w:noProof/>
              </w:rPr>
              <w:t>Introduction</w:t>
            </w:r>
            <w:r>
              <w:rPr>
                <w:noProof/>
                <w:webHidden/>
              </w:rPr>
              <w:tab/>
            </w:r>
            <w:r>
              <w:rPr>
                <w:noProof/>
                <w:webHidden/>
              </w:rPr>
              <w:fldChar w:fldCharType="begin"/>
            </w:r>
            <w:r>
              <w:rPr>
                <w:noProof/>
                <w:webHidden/>
              </w:rPr>
              <w:instrText xml:space="preserve"> PAGEREF _Toc512791572 \h </w:instrText>
            </w:r>
            <w:r>
              <w:rPr>
                <w:noProof/>
                <w:webHidden/>
              </w:rPr>
            </w:r>
            <w:r>
              <w:rPr>
                <w:noProof/>
                <w:webHidden/>
              </w:rPr>
              <w:fldChar w:fldCharType="separate"/>
            </w:r>
            <w:r>
              <w:rPr>
                <w:noProof/>
                <w:webHidden/>
              </w:rPr>
              <w:t>22</w:t>
            </w:r>
            <w:r>
              <w:rPr>
                <w:noProof/>
                <w:webHidden/>
              </w:rPr>
              <w:fldChar w:fldCharType="end"/>
            </w:r>
          </w:hyperlink>
        </w:p>
        <w:p w14:paraId="060F74FB"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73" w:history="1">
            <w:r w:rsidRPr="00E26299">
              <w:rPr>
                <w:rStyle w:val="Hyperlink"/>
                <w:noProof/>
              </w:rPr>
              <w:t xml:space="preserve">2.2 </w:t>
            </w:r>
            <w:r>
              <w:rPr>
                <w:rFonts w:eastAsiaTheme="minorEastAsia" w:cstheme="minorBidi"/>
                <w:smallCaps w:val="0"/>
                <w:noProof/>
                <w:sz w:val="24"/>
                <w:szCs w:val="24"/>
              </w:rPr>
              <w:tab/>
            </w:r>
            <w:r w:rsidRPr="00E26299">
              <w:rPr>
                <w:rStyle w:val="Hyperlink"/>
                <w:noProof/>
              </w:rPr>
              <w:t>Change Strategies</w:t>
            </w:r>
            <w:r>
              <w:rPr>
                <w:noProof/>
                <w:webHidden/>
              </w:rPr>
              <w:tab/>
            </w:r>
            <w:r>
              <w:rPr>
                <w:noProof/>
                <w:webHidden/>
              </w:rPr>
              <w:fldChar w:fldCharType="begin"/>
            </w:r>
            <w:r>
              <w:rPr>
                <w:noProof/>
                <w:webHidden/>
              </w:rPr>
              <w:instrText xml:space="preserve"> PAGEREF _Toc512791573 \h </w:instrText>
            </w:r>
            <w:r>
              <w:rPr>
                <w:noProof/>
                <w:webHidden/>
              </w:rPr>
            </w:r>
            <w:r>
              <w:rPr>
                <w:noProof/>
                <w:webHidden/>
              </w:rPr>
              <w:fldChar w:fldCharType="separate"/>
            </w:r>
            <w:r>
              <w:rPr>
                <w:noProof/>
                <w:webHidden/>
              </w:rPr>
              <w:t>22</w:t>
            </w:r>
            <w:r>
              <w:rPr>
                <w:noProof/>
                <w:webHidden/>
              </w:rPr>
              <w:fldChar w:fldCharType="end"/>
            </w:r>
          </w:hyperlink>
        </w:p>
        <w:p w14:paraId="1A078166"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74" w:history="1">
            <w:r w:rsidRPr="00E26299">
              <w:rPr>
                <w:rStyle w:val="Hyperlink"/>
                <w:noProof/>
              </w:rPr>
              <w:t xml:space="preserve">2.3 </w:t>
            </w:r>
            <w:r>
              <w:rPr>
                <w:rFonts w:eastAsiaTheme="minorEastAsia" w:cstheme="minorBidi"/>
                <w:smallCaps w:val="0"/>
                <w:noProof/>
                <w:sz w:val="24"/>
                <w:szCs w:val="24"/>
              </w:rPr>
              <w:tab/>
            </w:r>
            <w:r w:rsidRPr="00E26299">
              <w:rPr>
                <w:rStyle w:val="Hyperlink"/>
                <w:noProof/>
              </w:rPr>
              <w:t>External and Internal influences – The Need for Change</w:t>
            </w:r>
            <w:r>
              <w:rPr>
                <w:noProof/>
                <w:webHidden/>
              </w:rPr>
              <w:tab/>
            </w:r>
            <w:r>
              <w:rPr>
                <w:noProof/>
                <w:webHidden/>
              </w:rPr>
              <w:fldChar w:fldCharType="begin"/>
            </w:r>
            <w:r>
              <w:rPr>
                <w:noProof/>
                <w:webHidden/>
              </w:rPr>
              <w:instrText xml:space="preserve"> PAGEREF _Toc512791574 \h </w:instrText>
            </w:r>
            <w:r>
              <w:rPr>
                <w:noProof/>
                <w:webHidden/>
              </w:rPr>
            </w:r>
            <w:r>
              <w:rPr>
                <w:noProof/>
                <w:webHidden/>
              </w:rPr>
              <w:fldChar w:fldCharType="separate"/>
            </w:r>
            <w:r>
              <w:rPr>
                <w:noProof/>
                <w:webHidden/>
              </w:rPr>
              <w:t>23</w:t>
            </w:r>
            <w:r>
              <w:rPr>
                <w:noProof/>
                <w:webHidden/>
              </w:rPr>
              <w:fldChar w:fldCharType="end"/>
            </w:r>
          </w:hyperlink>
        </w:p>
        <w:p w14:paraId="2CFBF315"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75" w:history="1">
            <w:r w:rsidRPr="00E26299">
              <w:rPr>
                <w:rStyle w:val="Hyperlink"/>
                <w:noProof/>
              </w:rPr>
              <w:t xml:space="preserve">2.4 </w:t>
            </w:r>
            <w:r>
              <w:rPr>
                <w:rFonts w:eastAsiaTheme="minorEastAsia" w:cstheme="minorBidi"/>
                <w:smallCaps w:val="0"/>
                <w:noProof/>
                <w:sz w:val="24"/>
                <w:szCs w:val="24"/>
              </w:rPr>
              <w:tab/>
            </w:r>
            <w:r w:rsidRPr="00E26299">
              <w:rPr>
                <w:rStyle w:val="Hyperlink"/>
                <w:noProof/>
              </w:rPr>
              <w:t>External Factors</w:t>
            </w:r>
            <w:r>
              <w:rPr>
                <w:noProof/>
                <w:webHidden/>
              </w:rPr>
              <w:tab/>
            </w:r>
            <w:r>
              <w:rPr>
                <w:noProof/>
                <w:webHidden/>
              </w:rPr>
              <w:fldChar w:fldCharType="begin"/>
            </w:r>
            <w:r>
              <w:rPr>
                <w:noProof/>
                <w:webHidden/>
              </w:rPr>
              <w:instrText xml:space="preserve"> PAGEREF _Toc512791575 \h </w:instrText>
            </w:r>
            <w:r>
              <w:rPr>
                <w:noProof/>
                <w:webHidden/>
              </w:rPr>
            </w:r>
            <w:r>
              <w:rPr>
                <w:noProof/>
                <w:webHidden/>
              </w:rPr>
              <w:fldChar w:fldCharType="separate"/>
            </w:r>
            <w:r>
              <w:rPr>
                <w:noProof/>
                <w:webHidden/>
              </w:rPr>
              <w:t>24</w:t>
            </w:r>
            <w:r>
              <w:rPr>
                <w:noProof/>
                <w:webHidden/>
              </w:rPr>
              <w:fldChar w:fldCharType="end"/>
            </w:r>
          </w:hyperlink>
        </w:p>
        <w:p w14:paraId="58A93BFA"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76" w:history="1">
            <w:r w:rsidRPr="00E26299">
              <w:rPr>
                <w:rStyle w:val="Hyperlink"/>
                <w:noProof/>
              </w:rPr>
              <w:t>2.4.1</w:t>
            </w:r>
            <w:r>
              <w:rPr>
                <w:rFonts w:eastAsiaTheme="minorEastAsia" w:cstheme="minorBidi"/>
                <w:i w:val="0"/>
                <w:iCs w:val="0"/>
                <w:noProof/>
                <w:sz w:val="24"/>
                <w:szCs w:val="24"/>
              </w:rPr>
              <w:tab/>
            </w:r>
            <w:r w:rsidRPr="00E26299">
              <w:rPr>
                <w:rStyle w:val="Hyperlink"/>
                <w:noProof/>
              </w:rPr>
              <w:t xml:space="preserve"> Public sector change</w:t>
            </w:r>
            <w:r>
              <w:rPr>
                <w:noProof/>
                <w:webHidden/>
              </w:rPr>
              <w:tab/>
            </w:r>
            <w:r>
              <w:rPr>
                <w:noProof/>
                <w:webHidden/>
              </w:rPr>
              <w:fldChar w:fldCharType="begin"/>
            </w:r>
            <w:r>
              <w:rPr>
                <w:noProof/>
                <w:webHidden/>
              </w:rPr>
              <w:instrText xml:space="preserve"> PAGEREF _Toc512791576 \h </w:instrText>
            </w:r>
            <w:r>
              <w:rPr>
                <w:noProof/>
                <w:webHidden/>
              </w:rPr>
            </w:r>
            <w:r>
              <w:rPr>
                <w:noProof/>
                <w:webHidden/>
              </w:rPr>
              <w:fldChar w:fldCharType="separate"/>
            </w:r>
            <w:r>
              <w:rPr>
                <w:noProof/>
                <w:webHidden/>
              </w:rPr>
              <w:t>24</w:t>
            </w:r>
            <w:r>
              <w:rPr>
                <w:noProof/>
                <w:webHidden/>
              </w:rPr>
              <w:fldChar w:fldCharType="end"/>
            </w:r>
          </w:hyperlink>
        </w:p>
        <w:p w14:paraId="6F6ECD5E"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77" w:history="1">
            <w:r w:rsidRPr="00E26299">
              <w:rPr>
                <w:rStyle w:val="Hyperlink"/>
                <w:noProof/>
              </w:rPr>
              <w:t xml:space="preserve">2.4.2 </w:t>
            </w:r>
            <w:r>
              <w:rPr>
                <w:rFonts w:eastAsiaTheme="minorEastAsia" w:cstheme="minorBidi"/>
                <w:i w:val="0"/>
                <w:iCs w:val="0"/>
                <w:noProof/>
                <w:sz w:val="24"/>
                <w:szCs w:val="24"/>
              </w:rPr>
              <w:tab/>
            </w:r>
            <w:r w:rsidRPr="00E26299">
              <w:rPr>
                <w:rStyle w:val="Hyperlink"/>
                <w:noProof/>
              </w:rPr>
              <w:t>EHTS service change</w:t>
            </w:r>
            <w:r>
              <w:rPr>
                <w:noProof/>
                <w:webHidden/>
              </w:rPr>
              <w:tab/>
            </w:r>
            <w:r>
              <w:rPr>
                <w:noProof/>
                <w:webHidden/>
              </w:rPr>
              <w:fldChar w:fldCharType="begin"/>
            </w:r>
            <w:r>
              <w:rPr>
                <w:noProof/>
                <w:webHidden/>
              </w:rPr>
              <w:instrText xml:space="preserve"> PAGEREF _Toc512791577 \h </w:instrText>
            </w:r>
            <w:r>
              <w:rPr>
                <w:noProof/>
                <w:webHidden/>
              </w:rPr>
            </w:r>
            <w:r>
              <w:rPr>
                <w:noProof/>
                <w:webHidden/>
              </w:rPr>
              <w:fldChar w:fldCharType="separate"/>
            </w:r>
            <w:r>
              <w:rPr>
                <w:noProof/>
                <w:webHidden/>
              </w:rPr>
              <w:t>25</w:t>
            </w:r>
            <w:r>
              <w:rPr>
                <w:noProof/>
                <w:webHidden/>
              </w:rPr>
              <w:fldChar w:fldCharType="end"/>
            </w:r>
          </w:hyperlink>
        </w:p>
        <w:p w14:paraId="08C99067"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78" w:history="1">
            <w:r w:rsidRPr="00E26299">
              <w:rPr>
                <w:rStyle w:val="Hyperlink"/>
                <w:noProof/>
              </w:rPr>
              <w:t xml:space="preserve">2.4.3 </w:t>
            </w:r>
            <w:r>
              <w:rPr>
                <w:rFonts w:eastAsiaTheme="minorEastAsia" w:cstheme="minorBidi"/>
                <w:i w:val="0"/>
                <w:iCs w:val="0"/>
                <w:noProof/>
                <w:sz w:val="24"/>
                <w:szCs w:val="24"/>
              </w:rPr>
              <w:tab/>
            </w:r>
            <w:r w:rsidRPr="00E26299">
              <w:rPr>
                <w:rStyle w:val="Hyperlink"/>
                <w:noProof/>
              </w:rPr>
              <w:t>Brexit</w:t>
            </w:r>
            <w:r>
              <w:rPr>
                <w:noProof/>
                <w:webHidden/>
              </w:rPr>
              <w:tab/>
            </w:r>
            <w:r>
              <w:rPr>
                <w:noProof/>
                <w:webHidden/>
              </w:rPr>
              <w:fldChar w:fldCharType="begin"/>
            </w:r>
            <w:r>
              <w:rPr>
                <w:noProof/>
                <w:webHidden/>
              </w:rPr>
              <w:instrText xml:space="preserve"> PAGEREF _Toc512791578 \h </w:instrText>
            </w:r>
            <w:r>
              <w:rPr>
                <w:noProof/>
                <w:webHidden/>
              </w:rPr>
            </w:r>
            <w:r>
              <w:rPr>
                <w:noProof/>
                <w:webHidden/>
              </w:rPr>
              <w:fldChar w:fldCharType="separate"/>
            </w:r>
            <w:r>
              <w:rPr>
                <w:noProof/>
                <w:webHidden/>
              </w:rPr>
              <w:t>26</w:t>
            </w:r>
            <w:r>
              <w:rPr>
                <w:noProof/>
                <w:webHidden/>
              </w:rPr>
              <w:fldChar w:fldCharType="end"/>
            </w:r>
          </w:hyperlink>
        </w:p>
        <w:p w14:paraId="37B57FA2"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79" w:history="1">
            <w:r w:rsidRPr="00E26299">
              <w:rPr>
                <w:rStyle w:val="Hyperlink"/>
                <w:noProof/>
              </w:rPr>
              <w:t>2.4.4</w:t>
            </w:r>
            <w:r>
              <w:rPr>
                <w:rFonts w:eastAsiaTheme="minorEastAsia" w:cstheme="minorBidi"/>
                <w:i w:val="0"/>
                <w:iCs w:val="0"/>
                <w:noProof/>
                <w:sz w:val="24"/>
                <w:szCs w:val="24"/>
              </w:rPr>
              <w:tab/>
            </w:r>
            <w:r w:rsidRPr="00E26299">
              <w:rPr>
                <w:rStyle w:val="Hyperlink"/>
                <w:noProof/>
              </w:rPr>
              <w:t xml:space="preserve"> Local Government Reorganisation</w:t>
            </w:r>
            <w:r>
              <w:rPr>
                <w:noProof/>
                <w:webHidden/>
              </w:rPr>
              <w:tab/>
            </w:r>
            <w:r>
              <w:rPr>
                <w:noProof/>
                <w:webHidden/>
              </w:rPr>
              <w:fldChar w:fldCharType="begin"/>
            </w:r>
            <w:r>
              <w:rPr>
                <w:noProof/>
                <w:webHidden/>
              </w:rPr>
              <w:instrText xml:space="preserve"> PAGEREF _Toc512791579 \h </w:instrText>
            </w:r>
            <w:r>
              <w:rPr>
                <w:noProof/>
                <w:webHidden/>
              </w:rPr>
            </w:r>
            <w:r>
              <w:rPr>
                <w:noProof/>
                <w:webHidden/>
              </w:rPr>
              <w:fldChar w:fldCharType="separate"/>
            </w:r>
            <w:r>
              <w:rPr>
                <w:noProof/>
                <w:webHidden/>
              </w:rPr>
              <w:t>27</w:t>
            </w:r>
            <w:r>
              <w:rPr>
                <w:noProof/>
                <w:webHidden/>
              </w:rPr>
              <w:fldChar w:fldCharType="end"/>
            </w:r>
          </w:hyperlink>
        </w:p>
        <w:p w14:paraId="48EE36E1"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80" w:history="1">
            <w:r w:rsidRPr="00E26299">
              <w:rPr>
                <w:rStyle w:val="Hyperlink"/>
                <w:noProof/>
              </w:rPr>
              <w:t xml:space="preserve">2.4.5 </w:t>
            </w:r>
            <w:r>
              <w:rPr>
                <w:rFonts w:eastAsiaTheme="minorEastAsia" w:cstheme="minorBidi"/>
                <w:i w:val="0"/>
                <w:iCs w:val="0"/>
                <w:noProof/>
                <w:sz w:val="24"/>
                <w:szCs w:val="24"/>
              </w:rPr>
              <w:tab/>
            </w:r>
            <w:r w:rsidRPr="00E26299">
              <w:rPr>
                <w:rStyle w:val="Hyperlink"/>
                <w:noProof/>
              </w:rPr>
              <w:t>WG legislation</w:t>
            </w:r>
            <w:r>
              <w:rPr>
                <w:noProof/>
                <w:webHidden/>
              </w:rPr>
              <w:tab/>
            </w:r>
            <w:r>
              <w:rPr>
                <w:noProof/>
                <w:webHidden/>
              </w:rPr>
              <w:fldChar w:fldCharType="begin"/>
            </w:r>
            <w:r>
              <w:rPr>
                <w:noProof/>
                <w:webHidden/>
              </w:rPr>
              <w:instrText xml:space="preserve"> PAGEREF _Toc512791580 \h </w:instrText>
            </w:r>
            <w:r>
              <w:rPr>
                <w:noProof/>
                <w:webHidden/>
              </w:rPr>
            </w:r>
            <w:r>
              <w:rPr>
                <w:noProof/>
                <w:webHidden/>
              </w:rPr>
              <w:fldChar w:fldCharType="separate"/>
            </w:r>
            <w:r>
              <w:rPr>
                <w:noProof/>
                <w:webHidden/>
              </w:rPr>
              <w:t>28</w:t>
            </w:r>
            <w:r>
              <w:rPr>
                <w:noProof/>
                <w:webHidden/>
              </w:rPr>
              <w:fldChar w:fldCharType="end"/>
            </w:r>
          </w:hyperlink>
        </w:p>
        <w:p w14:paraId="75BC2516"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81" w:history="1">
            <w:r w:rsidRPr="00E26299">
              <w:rPr>
                <w:rStyle w:val="Hyperlink"/>
                <w:noProof/>
              </w:rPr>
              <w:t>2.4.6</w:t>
            </w:r>
            <w:r>
              <w:rPr>
                <w:rFonts w:eastAsiaTheme="minorEastAsia" w:cstheme="minorBidi"/>
                <w:i w:val="0"/>
                <w:iCs w:val="0"/>
                <w:noProof/>
                <w:sz w:val="24"/>
                <w:szCs w:val="24"/>
              </w:rPr>
              <w:tab/>
            </w:r>
            <w:r w:rsidRPr="00E26299">
              <w:rPr>
                <w:rStyle w:val="Hyperlink"/>
                <w:noProof/>
              </w:rPr>
              <w:t xml:space="preserve"> Public Protection Wales</w:t>
            </w:r>
            <w:r>
              <w:rPr>
                <w:noProof/>
                <w:webHidden/>
              </w:rPr>
              <w:tab/>
            </w:r>
            <w:r>
              <w:rPr>
                <w:noProof/>
                <w:webHidden/>
              </w:rPr>
              <w:fldChar w:fldCharType="begin"/>
            </w:r>
            <w:r>
              <w:rPr>
                <w:noProof/>
                <w:webHidden/>
              </w:rPr>
              <w:instrText xml:space="preserve"> PAGEREF _Toc512791581 \h </w:instrText>
            </w:r>
            <w:r>
              <w:rPr>
                <w:noProof/>
                <w:webHidden/>
              </w:rPr>
            </w:r>
            <w:r>
              <w:rPr>
                <w:noProof/>
                <w:webHidden/>
              </w:rPr>
              <w:fldChar w:fldCharType="separate"/>
            </w:r>
            <w:r>
              <w:rPr>
                <w:noProof/>
                <w:webHidden/>
              </w:rPr>
              <w:t>29</w:t>
            </w:r>
            <w:r>
              <w:rPr>
                <w:noProof/>
                <w:webHidden/>
              </w:rPr>
              <w:fldChar w:fldCharType="end"/>
            </w:r>
          </w:hyperlink>
        </w:p>
        <w:p w14:paraId="4DE7A48B"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82" w:history="1">
            <w:r w:rsidRPr="00E26299">
              <w:rPr>
                <w:rStyle w:val="Hyperlink"/>
                <w:noProof/>
              </w:rPr>
              <w:t xml:space="preserve">2.4.7 </w:t>
            </w:r>
            <w:r>
              <w:rPr>
                <w:rFonts w:eastAsiaTheme="minorEastAsia" w:cstheme="minorBidi"/>
                <w:i w:val="0"/>
                <w:iCs w:val="0"/>
                <w:noProof/>
                <w:sz w:val="24"/>
                <w:szCs w:val="24"/>
              </w:rPr>
              <w:tab/>
            </w:r>
            <w:r w:rsidRPr="00E26299">
              <w:rPr>
                <w:rStyle w:val="Hyperlink"/>
                <w:noProof/>
              </w:rPr>
              <w:t>Food Standards Agency</w:t>
            </w:r>
            <w:r>
              <w:rPr>
                <w:noProof/>
                <w:webHidden/>
              </w:rPr>
              <w:tab/>
            </w:r>
            <w:r>
              <w:rPr>
                <w:noProof/>
                <w:webHidden/>
              </w:rPr>
              <w:fldChar w:fldCharType="begin"/>
            </w:r>
            <w:r>
              <w:rPr>
                <w:noProof/>
                <w:webHidden/>
              </w:rPr>
              <w:instrText xml:space="preserve"> PAGEREF _Toc512791582 \h </w:instrText>
            </w:r>
            <w:r>
              <w:rPr>
                <w:noProof/>
                <w:webHidden/>
              </w:rPr>
            </w:r>
            <w:r>
              <w:rPr>
                <w:noProof/>
                <w:webHidden/>
              </w:rPr>
              <w:fldChar w:fldCharType="separate"/>
            </w:r>
            <w:r>
              <w:rPr>
                <w:noProof/>
                <w:webHidden/>
              </w:rPr>
              <w:t>30</w:t>
            </w:r>
            <w:r>
              <w:rPr>
                <w:noProof/>
                <w:webHidden/>
              </w:rPr>
              <w:fldChar w:fldCharType="end"/>
            </w:r>
          </w:hyperlink>
        </w:p>
        <w:p w14:paraId="4AA04389"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83" w:history="1">
            <w:r w:rsidRPr="00E26299">
              <w:rPr>
                <w:rStyle w:val="Hyperlink"/>
                <w:noProof/>
              </w:rPr>
              <w:t xml:space="preserve">2.4.8 </w:t>
            </w:r>
            <w:r>
              <w:rPr>
                <w:rFonts w:eastAsiaTheme="minorEastAsia" w:cstheme="minorBidi"/>
                <w:i w:val="0"/>
                <w:iCs w:val="0"/>
                <w:noProof/>
                <w:sz w:val="24"/>
                <w:szCs w:val="24"/>
              </w:rPr>
              <w:tab/>
            </w:r>
            <w:r w:rsidRPr="00E26299">
              <w:rPr>
                <w:rStyle w:val="Hyperlink"/>
                <w:noProof/>
              </w:rPr>
              <w:t>The Food Law (Wales) Code of Practice</w:t>
            </w:r>
            <w:r>
              <w:rPr>
                <w:noProof/>
                <w:webHidden/>
              </w:rPr>
              <w:tab/>
            </w:r>
            <w:r>
              <w:rPr>
                <w:noProof/>
                <w:webHidden/>
              </w:rPr>
              <w:fldChar w:fldCharType="begin"/>
            </w:r>
            <w:r>
              <w:rPr>
                <w:noProof/>
                <w:webHidden/>
              </w:rPr>
              <w:instrText xml:space="preserve"> PAGEREF _Toc512791583 \h </w:instrText>
            </w:r>
            <w:r>
              <w:rPr>
                <w:noProof/>
                <w:webHidden/>
              </w:rPr>
            </w:r>
            <w:r>
              <w:rPr>
                <w:noProof/>
                <w:webHidden/>
              </w:rPr>
              <w:fldChar w:fldCharType="separate"/>
            </w:r>
            <w:r>
              <w:rPr>
                <w:noProof/>
                <w:webHidden/>
              </w:rPr>
              <w:t>31</w:t>
            </w:r>
            <w:r>
              <w:rPr>
                <w:noProof/>
                <w:webHidden/>
              </w:rPr>
              <w:fldChar w:fldCharType="end"/>
            </w:r>
          </w:hyperlink>
        </w:p>
        <w:p w14:paraId="014BACD9"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84" w:history="1">
            <w:r w:rsidRPr="00E26299">
              <w:rPr>
                <w:rStyle w:val="Hyperlink"/>
                <w:noProof/>
              </w:rPr>
              <w:t xml:space="preserve">2.4.9 </w:t>
            </w:r>
            <w:r>
              <w:rPr>
                <w:rFonts w:eastAsiaTheme="minorEastAsia" w:cstheme="minorBidi"/>
                <w:i w:val="0"/>
                <w:iCs w:val="0"/>
                <w:noProof/>
                <w:sz w:val="24"/>
                <w:szCs w:val="24"/>
              </w:rPr>
              <w:tab/>
            </w:r>
            <w:r w:rsidRPr="00E26299">
              <w:rPr>
                <w:rStyle w:val="Hyperlink"/>
                <w:noProof/>
              </w:rPr>
              <w:t>FSA - Regulating Our Future (RoF) Agenda</w:t>
            </w:r>
            <w:r>
              <w:rPr>
                <w:noProof/>
                <w:webHidden/>
              </w:rPr>
              <w:tab/>
            </w:r>
            <w:r>
              <w:rPr>
                <w:noProof/>
                <w:webHidden/>
              </w:rPr>
              <w:fldChar w:fldCharType="begin"/>
            </w:r>
            <w:r>
              <w:rPr>
                <w:noProof/>
                <w:webHidden/>
              </w:rPr>
              <w:instrText xml:space="preserve"> PAGEREF _Toc512791584 \h </w:instrText>
            </w:r>
            <w:r>
              <w:rPr>
                <w:noProof/>
                <w:webHidden/>
              </w:rPr>
            </w:r>
            <w:r>
              <w:rPr>
                <w:noProof/>
                <w:webHidden/>
              </w:rPr>
              <w:fldChar w:fldCharType="separate"/>
            </w:r>
            <w:r>
              <w:rPr>
                <w:noProof/>
                <w:webHidden/>
              </w:rPr>
              <w:t>31</w:t>
            </w:r>
            <w:r>
              <w:rPr>
                <w:noProof/>
                <w:webHidden/>
              </w:rPr>
              <w:fldChar w:fldCharType="end"/>
            </w:r>
          </w:hyperlink>
        </w:p>
        <w:p w14:paraId="4F32BEA6"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85" w:history="1">
            <w:r w:rsidRPr="00E26299">
              <w:rPr>
                <w:rStyle w:val="Hyperlink"/>
                <w:noProof/>
                <w:shd w:val="clear" w:color="auto" w:fill="FFFFFF"/>
              </w:rPr>
              <w:t xml:space="preserve">2.5 </w:t>
            </w:r>
            <w:r>
              <w:rPr>
                <w:rFonts w:eastAsiaTheme="minorEastAsia" w:cstheme="minorBidi"/>
                <w:smallCaps w:val="0"/>
                <w:noProof/>
                <w:sz w:val="24"/>
                <w:szCs w:val="24"/>
              </w:rPr>
              <w:tab/>
            </w:r>
            <w:r w:rsidRPr="00E26299">
              <w:rPr>
                <w:rStyle w:val="Hyperlink"/>
                <w:noProof/>
                <w:shd w:val="clear" w:color="auto" w:fill="FFFFFF"/>
              </w:rPr>
              <w:t>Internal Factors</w:t>
            </w:r>
            <w:r>
              <w:rPr>
                <w:noProof/>
                <w:webHidden/>
              </w:rPr>
              <w:tab/>
            </w:r>
            <w:r>
              <w:rPr>
                <w:noProof/>
                <w:webHidden/>
              </w:rPr>
              <w:fldChar w:fldCharType="begin"/>
            </w:r>
            <w:r>
              <w:rPr>
                <w:noProof/>
                <w:webHidden/>
              </w:rPr>
              <w:instrText xml:space="preserve"> PAGEREF _Toc512791585 \h </w:instrText>
            </w:r>
            <w:r>
              <w:rPr>
                <w:noProof/>
                <w:webHidden/>
              </w:rPr>
            </w:r>
            <w:r>
              <w:rPr>
                <w:noProof/>
                <w:webHidden/>
              </w:rPr>
              <w:fldChar w:fldCharType="separate"/>
            </w:r>
            <w:r>
              <w:rPr>
                <w:noProof/>
                <w:webHidden/>
              </w:rPr>
              <w:t>33</w:t>
            </w:r>
            <w:r>
              <w:rPr>
                <w:noProof/>
                <w:webHidden/>
              </w:rPr>
              <w:fldChar w:fldCharType="end"/>
            </w:r>
          </w:hyperlink>
        </w:p>
        <w:p w14:paraId="68C8BA86"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86" w:history="1">
            <w:r w:rsidRPr="00E26299">
              <w:rPr>
                <w:rStyle w:val="Hyperlink"/>
                <w:noProof/>
              </w:rPr>
              <w:t>2.5.1</w:t>
            </w:r>
            <w:r>
              <w:rPr>
                <w:rFonts w:eastAsiaTheme="minorEastAsia" w:cstheme="minorBidi"/>
                <w:i w:val="0"/>
                <w:iCs w:val="0"/>
                <w:noProof/>
                <w:sz w:val="24"/>
                <w:szCs w:val="24"/>
              </w:rPr>
              <w:tab/>
            </w:r>
            <w:r w:rsidRPr="00E26299">
              <w:rPr>
                <w:rStyle w:val="Hyperlink"/>
                <w:noProof/>
              </w:rPr>
              <w:t>NPTCBC food safety audit 2015</w:t>
            </w:r>
            <w:r>
              <w:rPr>
                <w:noProof/>
                <w:webHidden/>
              </w:rPr>
              <w:tab/>
            </w:r>
            <w:r>
              <w:rPr>
                <w:noProof/>
                <w:webHidden/>
              </w:rPr>
              <w:fldChar w:fldCharType="begin"/>
            </w:r>
            <w:r>
              <w:rPr>
                <w:noProof/>
                <w:webHidden/>
              </w:rPr>
              <w:instrText xml:space="preserve"> PAGEREF _Toc512791586 \h </w:instrText>
            </w:r>
            <w:r>
              <w:rPr>
                <w:noProof/>
                <w:webHidden/>
              </w:rPr>
            </w:r>
            <w:r>
              <w:rPr>
                <w:noProof/>
                <w:webHidden/>
              </w:rPr>
              <w:fldChar w:fldCharType="separate"/>
            </w:r>
            <w:r>
              <w:rPr>
                <w:noProof/>
                <w:webHidden/>
              </w:rPr>
              <w:t>33</w:t>
            </w:r>
            <w:r>
              <w:rPr>
                <w:noProof/>
                <w:webHidden/>
              </w:rPr>
              <w:fldChar w:fldCharType="end"/>
            </w:r>
          </w:hyperlink>
        </w:p>
        <w:p w14:paraId="77A89246"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87" w:history="1">
            <w:r w:rsidRPr="00E26299">
              <w:rPr>
                <w:rStyle w:val="Hyperlink"/>
                <w:noProof/>
              </w:rPr>
              <w:t>2.5.2</w:t>
            </w:r>
            <w:r>
              <w:rPr>
                <w:rFonts w:eastAsiaTheme="minorEastAsia" w:cstheme="minorBidi"/>
                <w:i w:val="0"/>
                <w:iCs w:val="0"/>
                <w:noProof/>
                <w:sz w:val="24"/>
                <w:szCs w:val="24"/>
              </w:rPr>
              <w:tab/>
            </w:r>
            <w:r w:rsidRPr="00E26299">
              <w:rPr>
                <w:rStyle w:val="Hyperlink"/>
                <w:noProof/>
              </w:rPr>
              <w:t>Corporate Plan</w:t>
            </w:r>
            <w:r>
              <w:rPr>
                <w:noProof/>
                <w:webHidden/>
              </w:rPr>
              <w:tab/>
            </w:r>
            <w:r>
              <w:rPr>
                <w:noProof/>
                <w:webHidden/>
              </w:rPr>
              <w:fldChar w:fldCharType="begin"/>
            </w:r>
            <w:r>
              <w:rPr>
                <w:noProof/>
                <w:webHidden/>
              </w:rPr>
              <w:instrText xml:space="preserve"> PAGEREF _Toc512791587 \h </w:instrText>
            </w:r>
            <w:r>
              <w:rPr>
                <w:noProof/>
                <w:webHidden/>
              </w:rPr>
            </w:r>
            <w:r>
              <w:rPr>
                <w:noProof/>
                <w:webHidden/>
              </w:rPr>
              <w:fldChar w:fldCharType="separate"/>
            </w:r>
            <w:r>
              <w:rPr>
                <w:noProof/>
                <w:webHidden/>
              </w:rPr>
              <w:t>34</w:t>
            </w:r>
            <w:r>
              <w:rPr>
                <w:noProof/>
                <w:webHidden/>
              </w:rPr>
              <w:fldChar w:fldCharType="end"/>
            </w:r>
          </w:hyperlink>
        </w:p>
        <w:p w14:paraId="19008157"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88" w:history="1">
            <w:r w:rsidRPr="00E26299">
              <w:rPr>
                <w:rStyle w:val="Hyperlink"/>
                <w:noProof/>
              </w:rPr>
              <w:t>2.5.3</w:t>
            </w:r>
            <w:r>
              <w:rPr>
                <w:rFonts w:eastAsiaTheme="minorEastAsia" w:cstheme="minorBidi"/>
                <w:i w:val="0"/>
                <w:iCs w:val="0"/>
                <w:noProof/>
                <w:sz w:val="24"/>
                <w:szCs w:val="24"/>
              </w:rPr>
              <w:tab/>
            </w:r>
            <w:r w:rsidRPr="00E26299">
              <w:rPr>
                <w:rStyle w:val="Hyperlink"/>
                <w:noProof/>
              </w:rPr>
              <w:t>Food and feed service delivery plan (FFSD)</w:t>
            </w:r>
            <w:r>
              <w:rPr>
                <w:noProof/>
                <w:webHidden/>
              </w:rPr>
              <w:tab/>
            </w:r>
            <w:r>
              <w:rPr>
                <w:noProof/>
                <w:webHidden/>
              </w:rPr>
              <w:fldChar w:fldCharType="begin"/>
            </w:r>
            <w:r>
              <w:rPr>
                <w:noProof/>
                <w:webHidden/>
              </w:rPr>
              <w:instrText xml:space="preserve"> PAGEREF _Toc512791588 \h </w:instrText>
            </w:r>
            <w:r>
              <w:rPr>
                <w:noProof/>
                <w:webHidden/>
              </w:rPr>
            </w:r>
            <w:r>
              <w:rPr>
                <w:noProof/>
                <w:webHidden/>
              </w:rPr>
              <w:fldChar w:fldCharType="separate"/>
            </w:r>
            <w:r>
              <w:rPr>
                <w:noProof/>
                <w:webHidden/>
              </w:rPr>
              <w:t>35</w:t>
            </w:r>
            <w:r>
              <w:rPr>
                <w:noProof/>
                <w:webHidden/>
              </w:rPr>
              <w:fldChar w:fldCharType="end"/>
            </w:r>
          </w:hyperlink>
        </w:p>
        <w:p w14:paraId="436EAE76"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89" w:history="1">
            <w:r w:rsidRPr="00E26299">
              <w:rPr>
                <w:rStyle w:val="Hyperlink"/>
                <w:noProof/>
              </w:rPr>
              <w:t>2.5.4</w:t>
            </w:r>
            <w:r>
              <w:rPr>
                <w:rFonts w:eastAsiaTheme="minorEastAsia" w:cstheme="minorBidi"/>
                <w:i w:val="0"/>
                <w:iCs w:val="0"/>
                <w:noProof/>
                <w:sz w:val="24"/>
                <w:szCs w:val="24"/>
              </w:rPr>
              <w:tab/>
            </w:r>
            <w:r w:rsidRPr="00E26299">
              <w:rPr>
                <w:rStyle w:val="Hyperlink"/>
                <w:noProof/>
              </w:rPr>
              <w:t xml:space="preserve"> Income Generation / Cost recovery Initiative</w:t>
            </w:r>
            <w:r>
              <w:rPr>
                <w:noProof/>
                <w:webHidden/>
              </w:rPr>
              <w:tab/>
            </w:r>
            <w:r>
              <w:rPr>
                <w:noProof/>
                <w:webHidden/>
              </w:rPr>
              <w:fldChar w:fldCharType="begin"/>
            </w:r>
            <w:r>
              <w:rPr>
                <w:noProof/>
                <w:webHidden/>
              </w:rPr>
              <w:instrText xml:space="preserve"> PAGEREF _Toc512791589 \h </w:instrText>
            </w:r>
            <w:r>
              <w:rPr>
                <w:noProof/>
                <w:webHidden/>
              </w:rPr>
            </w:r>
            <w:r>
              <w:rPr>
                <w:noProof/>
                <w:webHidden/>
              </w:rPr>
              <w:fldChar w:fldCharType="separate"/>
            </w:r>
            <w:r>
              <w:rPr>
                <w:noProof/>
                <w:webHidden/>
              </w:rPr>
              <w:t>36</w:t>
            </w:r>
            <w:r>
              <w:rPr>
                <w:noProof/>
                <w:webHidden/>
              </w:rPr>
              <w:fldChar w:fldCharType="end"/>
            </w:r>
          </w:hyperlink>
        </w:p>
        <w:p w14:paraId="0827C621"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590" w:history="1">
            <w:r w:rsidRPr="00E26299">
              <w:rPr>
                <w:rStyle w:val="Hyperlink"/>
                <w:noProof/>
              </w:rPr>
              <w:t>2.6</w:t>
            </w:r>
            <w:r>
              <w:rPr>
                <w:rFonts w:eastAsiaTheme="minorEastAsia" w:cstheme="minorBidi"/>
                <w:smallCaps w:val="0"/>
                <w:noProof/>
                <w:sz w:val="24"/>
                <w:szCs w:val="24"/>
              </w:rPr>
              <w:tab/>
            </w:r>
            <w:r w:rsidRPr="00E26299">
              <w:rPr>
                <w:rStyle w:val="Hyperlink"/>
                <w:noProof/>
              </w:rPr>
              <w:t>Models and Theories of Change</w:t>
            </w:r>
            <w:r>
              <w:rPr>
                <w:noProof/>
                <w:webHidden/>
              </w:rPr>
              <w:tab/>
            </w:r>
            <w:r>
              <w:rPr>
                <w:noProof/>
                <w:webHidden/>
              </w:rPr>
              <w:fldChar w:fldCharType="begin"/>
            </w:r>
            <w:r>
              <w:rPr>
                <w:noProof/>
                <w:webHidden/>
              </w:rPr>
              <w:instrText xml:space="preserve"> PAGEREF _Toc512791590 \h </w:instrText>
            </w:r>
            <w:r>
              <w:rPr>
                <w:noProof/>
                <w:webHidden/>
              </w:rPr>
            </w:r>
            <w:r>
              <w:rPr>
                <w:noProof/>
                <w:webHidden/>
              </w:rPr>
              <w:fldChar w:fldCharType="separate"/>
            </w:r>
            <w:r>
              <w:rPr>
                <w:noProof/>
                <w:webHidden/>
              </w:rPr>
              <w:t>37</w:t>
            </w:r>
            <w:r>
              <w:rPr>
                <w:noProof/>
                <w:webHidden/>
              </w:rPr>
              <w:fldChar w:fldCharType="end"/>
            </w:r>
          </w:hyperlink>
        </w:p>
        <w:p w14:paraId="78E88A9F"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91" w:history="1">
            <w:r w:rsidRPr="00E26299">
              <w:rPr>
                <w:rStyle w:val="Hyperlink"/>
                <w:noProof/>
              </w:rPr>
              <w:t>2.6.1</w:t>
            </w:r>
            <w:r>
              <w:rPr>
                <w:rFonts w:eastAsiaTheme="minorEastAsia" w:cstheme="minorBidi"/>
                <w:i w:val="0"/>
                <w:iCs w:val="0"/>
                <w:noProof/>
                <w:sz w:val="24"/>
                <w:szCs w:val="24"/>
              </w:rPr>
              <w:tab/>
            </w:r>
            <w:r w:rsidRPr="00E26299">
              <w:rPr>
                <w:rStyle w:val="Hyperlink"/>
                <w:noProof/>
              </w:rPr>
              <w:t>Kotter’s Change model</w:t>
            </w:r>
            <w:r>
              <w:rPr>
                <w:noProof/>
                <w:webHidden/>
              </w:rPr>
              <w:tab/>
            </w:r>
            <w:r>
              <w:rPr>
                <w:noProof/>
                <w:webHidden/>
              </w:rPr>
              <w:fldChar w:fldCharType="begin"/>
            </w:r>
            <w:r>
              <w:rPr>
                <w:noProof/>
                <w:webHidden/>
              </w:rPr>
              <w:instrText xml:space="preserve"> PAGEREF _Toc512791591 \h </w:instrText>
            </w:r>
            <w:r>
              <w:rPr>
                <w:noProof/>
                <w:webHidden/>
              </w:rPr>
            </w:r>
            <w:r>
              <w:rPr>
                <w:noProof/>
                <w:webHidden/>
              </w:rPr>
              <w:fldChar w:fldCharType="separate"/>
            </w:r>
            <w:r>
              <w:rPr>
                <w:noProof/>
                <w:webHidden/>
              </w:rPr>
              <w:t>39</w:t>
            </w:r>
            <w:r>
              <w:rPr>
                <w:noProof/>
                <w:webHidden/>
              </w:rPr>
              <w:fldChar w:fldCharType="end"/>
            </w:r>
          </w:hyperlink>
        </w:p>
        <w:p w14:paraId="0C1ADD2B"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92" w:history="1">
            <w:r w:rsidRPr="00E26299">
              <w:rPr>
                <w:rStyle w:val="Hyperlink"/>
                <w:noProof/>
              </w:rPr>
              <w:t>2.6.2</w:t>
            </w:r>
            <w:r>
              <w:rPr>
                <w:rFonts w:eastAsiaTheme="minorEastAsia" w:cstheme="minorBidi"/>
                <w:i w:val="0"/>
                <w:iCs w:val="0"/>
                <w:noProof/>
                <w:sz w:val="24"/>
                <w:szCs w:val="24"/>
              </w:rPr>
              <w:tab/>
            </w:r>
            <w:r w:rsidRPr="00E26299">
              <w:rPr>
                <w:rStyle w:val="Hyperlink"/>
                <w:noProof/>
              </w:rPr>
              <w:t>Stakeholder Theory</w:t>
            </w:r>
            <w:r>
              <w:rPr>
                <w:noProof/>
                <w:webHidden/>
              </w:rPr>
              <w:tab/>
            </w:r>
            <w:r>
              <w:rPr>
                <w:noProof/>
                <w:webHidden/>
              </w:rPr>
              <w:fldChar w:fldCharType="begin"/>
            </w:r>
            <w:r>
              <w:rPr>
                <w:noProof/>
                <w:webHidden/>
              </w:rPr>
              <w:instrText xml:space="preserve"> PAGEREF _Toc512791592 \h </w:instrText>
            </w:r>
            <w:r>
              <w:rPr>
                <w:noProof/>
                <w:webHidden/>
              </w:rPr>
            </w:r>
            <w:r>
              <w:rPr>
                <w:noProof/>
                <w:webHidden/>
              </w:rPr>
              <w:fldChar w:fldCharType="separate"/>
            </w:r>
            <w:r>
              <w:rPr>
                <w:noProof/>
                <w:webHidden/>
              </w:rPr>
              <w:t>42</w:t>
            </w:r>
            <w:r>
              <w:rPr>
                <w:noProof/>
                <w:webHidden/>
              </w:rPr>
              <w:fldChar w:fldCharType="end"/>
            </w:r>
          </w:hyperlink>
        </w:p>
        <w:p w14:paraId="7DA36135"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593" w:history="1">
            <w:r w:rsidRPr="00E26299">
              <w:rPr>
                <w:rStyle w:val="Hyperlink"/>
                <w:noProof/>
              </w:rPr>
              <w:t>2.6.3</w:t>
            </w:r>
            <w:r>
              <w:rPr>
                <w:rFonts w:eastAsiaTheme="minorEastAsia" w:cstheme="minorBidi"/>
                <w:i w:val="0"/>
                <w:iCs w:val="0"/>
                <w:noProof/>
                <w:sz w:val="24"/>
                <w:szCs w:val="24"/>
              </w:rPr>
              <w:tab/>
            </w:r>
            <w:r w:rsidRPr="00E26299">
              <w:rPr>
                <w:rStyle w:val="Hyperlink"/>
                <w:noProof/>
              </w:rPr>
              <w:t>Deming Cycle</w:t>
            </w:r>
            <w:r>
              <w:rPr>
                <w:noProof/>
                <w:webHidden/>
              </w:rPr>
              <w:tab/>
            </w:r>
            <w:r>
              <w:rPr>
                <w:noProof/>
                <w:webHidden/>
              </w:rPr>
              <w:fldChar w:fldCharType="begin"/>
            </w:r>
            <w:r>
              <w:rPr>
                <w:noProof/>
                <w:webHidden/>
              </w:rPr>
              <w:instrText xml:space="preserve"> PAGEREF _Toc512791593 \h </w:instrText>
            </w:r>
            <w:r>
              <w:rPr>
                <w:noProof/>
                <w:webHidden/>
              </w:rPr>
            </w:r>
            <w:r>
              <w:rPr>
                <w:noProof/>
                <w:webHidden/>
              </w:rPr>
              <w:fldChar w:fldCharType="separate"/>
            </w:r>
            <w:r>
              <w:rPr>
                <w:noProof/>
                <w:webHidden/>
              </w:rPr>
              <w:t>42</w:t>
            </w:r>
            <w:r>
              <w:rPr>
                <w:noProof/>
                <w:webHidden/>
              </w:rPr>
              <w:fldChar w:fldCharType="end"/>
            </w:r>
          </w:hyperlink>
        </w:p>
        <w:p w14:paraId="7FD51CFF"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4" w:history="1">
            <w:r w:rsidRPr="00E26299">
              <w:rPr>
                <w:rStyle w:val="Hyperlink"/>
                <w:noProof/>
              </w:rPr>
              <w:t xml:space="preserve">2.6.4 </w:t>
            </w:r>
            <w:r>
              <w:rPr>
                <w:rFonts w:eastAsiaTheme="minorEastAsia" w:cstheme="minorBidi"/>
                <w:i w:val="0"/>
                <w:iCs w:val="0"/>
                <w:noProof/>
                <w:sz w:val="24"/>
                <w:szCs w:val="24"/>
              </w:rPr>
              <w:tab/>
            </w:r>
            <w:r w:rsidRPr="00E26299">
              <w:rPr>
                <w:rStyle w:val="Hyperlink"/>
                <w:noProof/>
              </w:rPr>
              <w:t>Lewin’s 3 Stage Change process</w:t>
            </w:r>
            <w:r>
              <w:rPr>
                <w:noProof/>
                <w:webHidden/>
              </w:rPr>
              <w:tab/>
            </w:r>
            <w:r>
              <w:rPr>
                <w:noProof/>
                <w:webHidden/>
              </w:rPr>
              <w:fldChar w:fldCharType="begin"/>
            </w:r>
            <w:r>
              <w:rPr>
                <w:noProof/>
                <w:webHidden/>
              </w:rPr>
              <w:instrText xml:space="preserve"> PAGEREF _Toc512791594 \h </w:instrText>
            </w:r>
            <w:r>
              <w:rPr>
                <w:noProof/>
                <w:webHidden/>
              </w:rPr>
            </w:r>
            <w:r>
              <w:rPr>
                <w:noProof/>
                <w:webHidden/>
              </w:rPr>
              <w:fldChar w:fldCharType="separate"/>
            </w:r>
            <w:r>
              <w:rPr>
                <w:noProof/>
                <w:webHidden/>
              </w:rPr>
              <w:t>44</w:t>
            </w:r>
            <w:r>
              <w:rPr>
                <w:noProof/>
                <w:webHidden/>
              </w:rPr>
              <w:fldChar w:fldCharType="end"/>
            </w:r>
          </w:hyperlink>
        </w:p>
        <w:p w14:paraId="2DC64E76"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5" w:history="1">
            <w:r w:rsidRPr="00E26299">
              <w:rPr>
                <w:rStyle w:val="Hyperlink"/>
                <w:noProof/>
              </w:rPr>
              <w:t xml:space="preserve">2.6.5 </w:t>
            </w:r>
            <w:r>
              <w:rPr>
                <w:rFonts w:eastAsiaTheme="minorEastAsia" w:cstheme="minorBidi"/>
                <w:i w:val="0"/>
                <w:iCs w:val="0"/>
                <w:noProof/>
                <w:sz w:val="24"/>
                <w:szCs w:val="24"/>
              </w:rPr>
              <w:tab/>
            </w:r>
            <w:r w:rsidRPr="00E26299">
              <w:rPr>
                <w:rStyle w:val="Hyperlink"/>
                <w:noProof/>
              </w:rPr>
              <w:t>Congruence model</w:t>
            </w:r>
            <w:r>
              <w:rPr>
                <w:noProof/>
                <w:webHidden/>
              </w:rPr>
              <w:tab/>
            </w:r>
            <w:r>
              <w:rPr>
                <w:noProof/>
                <w:webHidden/>
              </w:rPr>
              <w:fldChar w:fldCharType="begin"/>
            </w:r>
            <w:r>
              <w:rPr>
                <w:noProof/>
                <w:webHidden/>
              </w:rPr>
              <w:instrText xml:space="preserve"> PAGEREF _Toc512791595 \h </w:instrText>
            </w:r>
            <w:r>
              <w:rPr>
                <w:noProof/>
                <w:webHidden/>
              </w:rPr>
            </w:r>
            <w:r>
              <w:rPr>
                <w:noProof/>
                <w:webHidden/>
              </w:rPr>
              <w:fldChar w:fldCharType="separate"/>
            </w:r>
            <w:r>
              <w:rPr>
                <w:noProof/>
                <w:webHidden/>
              </w:rPr>
              <w:t>45</w:t>
            </w:r>
            <w:r>
              <w:rPr>
                <w:noProof/>
                <w:webHidden/>
              </w:rPr>
              <w:fldChar w:fldCharType="end"/>
            </w:r>
          </w:hyperlink>
        </w:p>
        <w:p w14:paraId="2BBCC708"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6" w:history="1">
            <w:r w:rsidRPr="00E26299">
              <w:rPr>
                <w:rStyle w:val="Hyperlink"/>
                <w:noProof/>
              </w:rPr>
              <w:t xml:space="preserve">2.6.6 </w:t>
            </w:r>
            <w:r>
              <w:rPr>
                <w:rFonts w:eastAsiaTheme="minorEastAsia" w:cstheme="minorBidi"/>
                <w:i w:val="0"/>
                <w:iCs w:val="0"/>
                <w:noProof/>
                <w:sz w:val="24"/>
                <w:szCs w:val="24"/>
              </w:rPr>
              <w:tab/>
            </w:r>
            <w:r w:rsidRPr="00E26299">
              <w:rPr>
                <w:rStyle w:val="Hyperlink"/>
                <w:noProof/>
              </w:rPr>
              <w:t>McKinseys model (figure 8)</w:t>
            </w:r>
            <w:r>
              <w:rPr>
                <w:noProof/>
                <w:webHidden/>
              </w:rPr>
              <w:tab/>
            </w:r>
            <w:r>
              <w:rPr>
                <w:noProof/>
                <w:webHidden/>
              </w:rPr>
              <w:fldChar w:fldCharType="begin"/>
            </w:r>
            <w:r>
              <w:rPr>
                <w:noProof/>
                <w:webHidden/>
              </w:rPr>
              <w:instrText xml:space="preserve"> PAGEREF _Toc512791596 \h </w:instrText>
            </w:r>
            <w:r>
              <w:rPr>
                <w:noProof/>
                <w:webHidden/>
              </w:rPr>
            </w:r>
            <w:r>
              <w:rPr>
                <w:noProof/>
                <w:webHidden/>
              </w:rPr>
              <w:fldChar w:fldCharType="separate"/>
            </w:r>
            <w:r>
              <w:rPr>
                <w:noProof/>
                <w:webHidden/>
              </w:rPr>
              <w:t>46</w:t>
            </w:r>
            <w:r>
              <w:rPr>
                <w:noProof/>
                <w:webHidden/>
              </w:rPr>
              <w:fldChar w:fldCharType="end"/>
            </w:r>
          </w:hyperlink>
        </w:p>
        <w:p w14:paraId="042C404C"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7" w:history="1">
            <w:r w:rsidRPr="00E26299">
              <w:rPr>
                <w:rStyle w:val="Hyperlink"/>
                <w:noProof/>
              </w:rPr>
              <w:t xml:space="preserve">2.6.7 </w:t>
            </w:r>
            <w:r>
              <w:rPr>
                <w:rFonts w:eastAsiaTheme="minorEastAsia" w:cstheme="minorBidi"/>
                <w:i w:val="0"/>
                <w:iCs w:val="0"/>
                <w:noProof/>
                <w:sz w:val="24"/>
                <w:szCs w:val="24"/>
              </w:rPr>
              <w:tab/>
            </w:r>
            <w:r w:rsidRPr="00E26299">
              <w:rPr>
                <w:rStyle w:val="Hyperlink"/>
                <w:noProof/>
              </w:rPr>
              <w:t>Kubler-Ross model</w:t>
            </w:r>
            <w:r>
              <w:rPr>
                <w:noProof/>
                <w:webHidden/>
              </w:rPr>
              <w:tab/>
            </w:r>
            <w:r>
              <w:rPr>
                <w:noProof/>
                <w:webHidden/>
              </w:rPr>
              <w:fldChar w:fldCharType="begin"/>
            </w:r>
            <w:r>
              <w:rPr>
                <w:noProof/>
                <w:webHidden/>
              </w:rPr>
              <w:instrText xml:space="preserve"> PAGEREF _Toc512791597 \h </w:instrText>
            </w:r>
            <w:r>
              <w:rPr>
                <w:noProof/>
                <w:webHidden/>
              </w:rPr>
            </w:r>
            <w:r>
              <w:rPr>
                <w:noProof/>
                <w:webHidden/>
              </w:rPr>
              <w:fldChar w:fldCharType="separate"/>
            </w:r>
            <w:r>
              <w:rPr>
                <w:noProof/>
                <w:webHidden/>
              </w:rPr>
              <w:t>48</w:t>
            </w:r>
            <w:r>
              <w:rPr>
                <w:noProof/>
                <w:webHidden/>
              </w:rPr>
              <w:fldChar w:fldCharType="end"/>
            </w:r>
          </w:hyperlink>
        </w:p>
        <w:p w14:paraId="30AB548A"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8" w:history="1">
            <w:r w:rsidRPr="00E26299">
              <w:rPr>
                <w:rStyle w:val="Hyperlink"/>
                <w:noProof/>
              </w:rPr>
              <w:t xml:space="preserve">2.6.8 </w:t>
            </w:r>
            <w:r>
              <w:rPr>
                <w:rFonts w:eastAsiaTheme="minorEastAsia" w:cstheme="minorBidi"/>
                <w:i w:val="0"/>
                <w:iCs w:val="0"/>
                <w:noProof/>
                <w:sz w:val="24"/>
                <w:szCs w:val="24"/>
              </w:rPr>
              <w:tab/>
            </w:r>
            <w:r w:rsidRPr="00E26299">
              <w:rPr>
                <w:rStyle w:val="Hyperlink"/>
                <w:noProof/>
              </w:rPr>
              <w:t>Bridges transition model</w:t>
            </w:r>
            <w:r>
              <w:rPr>
                <w:noProof/>
                <w:webHidden/>
              </w:rPr>
              <w:tab/>
            </w:r>
            <w:r>
              <w:rPr>
                <w:noProof/>
                <w:webHidden/>
              </w:rPr>
              <w:fldChar w:fldCharType="begin"/>
            </w:r>
            <w:r>
              <w:rPr>
                <w:noProof/>
                <w:webHidden/>
              </w:rPr>
              <w:instrText xml:space="preserve"> PAGEREF _Toc512791598 \h </w:instrText>
            </w:r>
            <w:r>
              <w:rPr>
                <w:noProof/>
                <w:webHidden/>
              </w:rPr>
            </w:r>
            <w:r>
              <w:rPr>
                <w:noProof/>
                <w:webHidden/>
              </w:rPr>
              <w:fldChar w:fldCharType="separate"/>
            </w:r>
            <w:r>
              <w:rPr>
                <w:noProof/>
                <w:webHidden/>
              </w:rPr>
              <w:t>50</w:t>
            </w:r>
            <w:r>
              <w:rPr>
                <w:noProof/>
                <w:webHidden/>
              </w:rPr>
              <w:fldChar w:fldCharType="end"/>
            </w:r>
          </w:hyperlink>
        </w:p>
        <w:p w14:paraId="37D6FD10" w14:textId="77777777" w:rsidR="003B537A" w:rsidRDefault="003B537A">
          <w:pPr>
            <w:pStyle w:val="TOC3"/>
            <w:tabs>
              <w:tab w:val="left" w:pos="1440"/>
              <w:tab w:val="right" w:leader="dot" w:pos="9016"/>
            </w:tabs>
            <w:rPr>
              <w:rFonts w:eastAsiaTheme="minorEastAsia" w:cstheme="minorBidi"/>
              <w:i w:val="0"/>
              <w:iCs w:val="0"/>
              <w:noProof/>
              <w:sz w:val="24"/>
              <w:szCs w:val="24"/>
            </w:rPr>
          </w:pPr>
          <w:hyperlink w:anchor="_Toc512791599" w:history="1">
            <w:r w:rsidRPr="00E26299">
              <w:rPr>
                <w:rStyle w:val="Hyperlink"/>
                <w:noProof/>
              </w:rPr>
              <w:t xml:space="preserve">2.6.9 </w:t>
            </w:r>
            <w:r>
              <w:rPr>
                <w:rFonts w:eastAsiaTheme="minorEastAsia" w:cstheme="minorBidi"/>
                <w:i w:val="0"/>
                <w:iCs w:val="0"/>
                <w:noProof/>
                <w:sz w:val="24"/>
                <w:szCs w:val="24"/>
              </w:rPr>
              <w:tab/>
            </w:r>
            <w:r w:rsidRPr="00E26299">
              <w:rPr>
                <w:rStyle w:val="Hyperlink"/>
                <w:noProof/>
              </w:rPr>
              <w:t>Thaler and Sunstein’s Nudge Theory</w:t>
            </w:r>
            <w:r>
              <w:rPr>
                <w:noProof/>
                <w:webHidden/>
              </w:rPr>
              <w:tab/>
            </w:r>
            <w:r>
              <w:rPr>
                <w:noProof/>
                <w:webHidden/>
              </w:rPr>
              <w:fldChar w:fldCharType="begin"/>
            </w:r>
            <w:r>
              <w:rPr>
                <w:noProof/>
                <w:webHidden/>
              </w:rPr>
              <w:instrText xml:space="preserve"> PAGEREF _Toc512791599 \h </w:instrText>
            </w:r>
            <w:r>
              <w:rPr>
                <w:noProof/>
                <w:webHidden/>
              </w:rPr>
            </w:r>
            <w:r>
              <w:rPr>
                <w:noProof/>
                <w:webHidden/>
              </w:rPr>
              <w:fldChar w:fldCharType="separate"/>
            </w:r>
            <w:r>
              <w:rPr>
                <w:noProof/>
                <w:webHidden/>
              </w:rPr>
              <w:t>51</w:t>
            </w:r>
            <w:r>
              <w:rPr>
                <w:noProof/>
                <w:webHidden/>
              </w:rPr>
              <w:fldChar w:fldCharType="end"/>
            </w:r>
          </w:hyperlink>
        </w:p>
        <w:p w14:paraId="4DB71ADD"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0" w:history="1">
            <w:r w:rsidRPr="00E26299">
              <w:rPr>
                <w:rStyle w:val="Hyperlink"/>
                <w:noProof/>
              </w:rPr>
              <w:t xml:space="preserve">2.7 </w:t>
            </w:r>
            <w:r>
              <w:rPr>
                <w:rFonts w:eastAsiaTheme="minorEastAsia" w:cstheme="minorBidi"/>
                <w:smallCaps w:val="0"/>
                <w:noProof/>
                <w:sz w:val="24"/>
                <w:szCs w:val="24"/>
              </w:rPr>
              <w:tab/>
            </w:r>
            <w:r w:rsidRPr="00E26299">
              <w:rPr>
                <w:rStyle w:val="Hyperlink"/>
                <w:noProof/>
              </w:rPr>
              <w:t>Summary</w:t>
            </w:r>
            <w:r>
              <w:rPr>
                <w:noProof/>
                <w:webHidden/>
              </w:rPr>
              <w:tab/>
            </w:r>
            <w:r>
              <w:rPr>
                <w:noProof/>
                <w:webHidden/>
              </w:rPr>
              <w:fldChar w:fldCharType="begin"/>
            </w:r>
            <w:r>
              <w:rPr>
                <w:noProof/>
                <w:webHidden/>
              </w:rPr>
              <w:instrText xml:space="preserve"> PAGEREF _Toc512791600 \h </w:instrText>
            </w:r>
            <w:r>
              <w:rPr>
                <w:noProof/>
                <w:webHidden/>
              </w:rPr>
            </w:r>
            <w:r>
              <w:rPr>
                <w:noProof/>
                <w:webHidden/>
              </w:rPr>
              <w:fldChar w:fldCharType="separate"/>
            </w:r>
            <w:r>
              <w:rPr>
                <w:noProof/>
                <w:webHidden/>
              </w:rPr>
              <w:t>52</w:t>
            </w:r>
            <w:r>
              <w:rPr>
                <w:noProof/>
                <w:webHidden/>
              </w:rPr>
              <w:fldChar w:fldCharType="end"/>
            </w:r>
          </w:hyperlink>
        </w:p>
        <w:p w14:paraId="048E7824"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601" w:history="1">
            <w:r w:rsidRPr="00E26299">
              <w:rPr>
                <w:rStyle w:val="Hyperlink"/>
                <w:noProof/>
                <w:lang w:bidi="en-US"/>
              </w:rPr>
              <w:t>Chapter three - Methodology</w:t>
            </w:r>
            <w:r>
              <w:rPr>
                <w:noProof/>
                <w:webHidden/>
              </w:rPr>
              <w:tab/>
            </w:r>
            <w:r>
              <w:rPr>
                <w:noProof/>
                <w:webHidden/>
              </w:rPr>
              <w:fldChar w:fldCharType="begin"/>
            </w:r>
            <w:r>
              <w:rPr>
                <w:noProof/>
                <w:webHidden/>
              </w:rPr>
              <w:instrText xml:space="preserve"> PAGEREF _Toc512791601 \h </w:instrText>
            </w:r>
            <w:r>
              <w:rPr>
                <w:noProof/>
                <w:webHidden/>
              </w:rPr>
            </w:r>
            <w:r>
              <w:rPr>
                <w:noProof/>
                <w:webHidden/>
              </w:rPr>
              <w:fldChar w:fldCharType="separate"/>
            </w:r>
            <w:r>
              <w:rPr>
                <w:noProof/>
                <w:webHidden/>
              </w:rPr>
              <w:t>54</w:t>
            </w:r>
            <w:r>
              <w:rPr>
                <w:noProof/>
                <w:webHidden/>
              </w:rPr>
              <w:fldChar w:fldCharType="end"/>
            </w:r>
          </w:hyperlink>
        </w:p>
        <w:p w14:paraId="68A3A71C"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2" w:history="1">
            <w:r w:rsidRPr="00E26299">
              <w:rPr>
                <w:rStyle w:val="Hyperlink"/>
                <w:noProof/>
              </w:rPr>
              <w:t xml:space="preserve">3.1 </w:t>
            </w:r>
            <w:r>
              <w:rPr>
                <w:rFonts w:eastAsiaTheme="minorEastAsia" w:cstheme="minorBidi"/>
                <w:smallCaps w:val="0"/>
                <w:noProof/>
                <w:sz w:val="24"/>
                <w:szCs w:val="24"/>
              </w:rPr>
              <w:tab/>
            </w:r>
            <w:r w:rsidRPr="00E26299">
              <w:rPr>
                <w:rStyle w:val="Hyperlink"/>
                <w:noProof/>
              </w:rPr>
              <w:t>Aim of study</w:t>
            </w:r>
            <w:r>
              <w:rPr>
                <w:noProof/>
                <w:webHidden/>
              </w:rPr>
              <w:tab/>
            </w:r>
            <w:r>
              <w:rPr>
                <w:noProof/>
                <w:webHidden/>
              </w:rPr>
              <w:fldChar w:fldCharType="begin"/>
            </w:r>
            <w:r>
              <w:rPr>
                <w:noProof/>
                <w:webHidden/>
              </w:rPr>
              <w:instrText xml:space="preserve"> PAGEREF _Toc512791602 \h </w:instrText>
            </w:r>
            <w:r>
              <w:rPr>
                <w:noProof/>
                <w:webHidden/>
              </w:rPr>
            </w:r>
            <w:r>
              <w:rPr>
                <w:noProof/>
                <w:webHidden/>
              </w:rPr>
              <w:fldChar w:fldCharType="separate"/>
            </w:r>
            <w:r>
              <w:rPr>
                <w:noProof/>
                <w:webHidden/>
              </w:rPr>
              <w:t>54</w:t>
            </w:r>
            <w:r>
              <w:rPr>
                <w:noProof/>
                <w:webHidden/>
              </w:rPr>
              <w:fldChar w:fldCharType="end"/>
            </w:r>
          </w:hyperlink>
        </w:p>
        <w:p w14:paraId="694ED98D"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3" w:history="1">
            <w:r w:rsidRPr="00E26299">
              <w:rPr>
                <w:rStyle w:val="Hyperlink"/>
                <w:noProof/>
              </w:rPr>
              <w:t xml:space="preserve">3.2 </w:t>
            </w:r>
            <w:r>
              <w:rPr>
                <w:rFonts w:eastAsiaTheme="minorEastAsia" w:cstheme="minorBidi"/>
                <w:smallCaps w:val="0"/>
                <w:noProof/>
                <w:sz w:val="24"/>
                <w:szCs w:val="24"/>
              </w:rPr>
              <w:tab/>
            </w:r>
            <w:r w:rsidRPr="00E26299">
              <w:rPr>
                <w:rStyle w:val="Hyperlink"/>
                <w:noProof/>
              </w:rPr>
              <w:t>Research Methodology</w:t>
            </w:r>
            <w:r>
              <w:rPr>
                <w:noProof/>
                <w:webHidden/>
              </w:rPr>
              <w:tab/>
            </w:r>
            <w:r>
              <w:rPr>
                <w:noProof/>
                <w:webHidden/>
              </w:rPr>
              <w:fldChar w:fldCharType="begin"/>
            </w:r>
            <w:r>
              <w:rPr>
                <w:noProof/>
                <w:webHidden/>
              </w:rPr>
              <w:instrText xml:space="preserve"> PAGEREF _Toc512791603 \h </w:instrText>
            </w:r>
            <w:r>
              <w:rPr>
                <w:noProof/>
                <w:webHidden/>
              </w:rPr>
            </w:r>
            <w:r>
              <w:rPr>
                <w:noProof/>
                <w:webHidden/>
              </w:rPr>
              <w:fldChar w:fldCharType="separate"/>
            </w:r>
            <w:r>
              <w:rPr>
                <w:noProof/>
                <w:webHidden/>
              </w:rPr>
              <w:t>55</w:t>
            </w:r>
            <w:r>
              <w:rPr>
                <w:noProof/>
                <w:webHidden/>
              </w:rPr>
              <w:fldChar w:fldCharType="end"/>
            </w:r>
          </w:hyperlink>
        </w:p>
        <w:p w14:paraId="10FCE425"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4" w:history="1">
            <w:r w:rsidRPr="00E26299">
              <w:rPr>
                <w:rStyle w:val="Hyperlink"/>
                <w:noProof/>
              </w:rPr>
              <w:t xml:space="preserve">3.3 </w:t>
            </w:r>
            <w:r>
              <w:rPr>
                <w:rFonts w:eastAsiaTheme="minorEastAsia" w:cstheme="minorBidi"/>
                <w:smallCaps w:val="0"/>
                <w:noProof/>
                <w:sz w:val="24"/>
                <w:szCs w:val="24"/>
              </w:rPr>
              <w:tab/>
            </w:r>
            <w:r w:rsidRPr="00E26299">
              <w:rPr>
                <w:rStyle w:val="Hyperlink"/>
                <w:noProof/>
              </w:rPr>
              <w:t>Research philosophy</w:t>
            </w:r>
            <w:r>
              <w:rPr>
                <w:noProof/>
                <w:webHidden/>
              </w:rPr>
              <w:tab/>
            </w:r>
            <w:r>
              <w:rPr>
                <w:noProof/>
                <w:webHidden/>
              </w:rPr>
              <w:fldChar w:fldCharType="begin"/>
            </w:r>
            <w:r>
              <w:rPr>
                <w:noProof/>
                <w:webHidden/>
              </w:rPr>
              <w:instrText xml:space="preserve"> PAGEREF _Toc512791604 \h </w:instrText>
            </w:r>
            <w:r>
              <w:rPr>
                <w:noProof/>
                <w:webHidden/>
              </w:rPr>
            </w:r>
            <w:r>
              <w:rPr>
                <w:noProof/>
                <w:webHidden/>
              </w:rPr>
              <w:fldChar w:fldCharType="separate"/>
            </w:r>
            <w:r>
              <w:rPr>
                <w:noProof/>
                <w:webHidden/>
              </w:rPr>
              <w:t>55</w:t>
            </w:r>
            <w:r>
              <w:rPr>
                <w:noProof/>
                <w:webHidden/>
              </w:rPr>
              <w:fldChar w:fldCharType="end"/>
            </w:r>
          </w:hyperlink>
        </w:p>
        <w:p w14:paraId="50C924D3"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5" w:history="1">
            <w:r w:rsidRPr="00E26299">
              <w:rPr>
                <w:rStyle w:val="Hyperlink"/>
                <w:noProof/>
              </w:rPr>
              <w:t xml:space="preserve">3.4 </w:t>
            </w:r>
            <w:r>
              <w:rPr>
                <w:rFonts w:eastAsiaTheme="minorEastAsia" w:cstheme="minorBidi"/>
                <w:smallCaps w:val="0"/>
                <w:noProof/>
                <w:sz w:val="24"/>
                <w:szCs w:val="24"/>
              </w:rPr>
              <w:tab/>
            </w:r>
            <w:r w:rsidRPr="00E26299">
              <w:rPr>
                <w:rStyle w:val="Hyperlink"/>
                <w:noProof/>
              </w:rPr>
              <w:t>Research Approach</w:t>
            </w:r>
            <w:r>
              <w:rPr>
                <w:noProof/>
                <w:webHidden/>
              </w:rPr>
              <w:tab/>
            </w:r>
            <w:r>
              <w:rPr>
                <w:noProof/>
                <w:webHidden/>
              </w:rPr>
              <w:fldChar w:fldCharType="begin"/>
            </w:r>
            <w:r>
              <w:rPr>
                <w:noProof/>
                <w:webHidden/>
              </w:rPr>
              <w:instrText xml:space="preserve"> PAGEREF _Toc512791605 \h </w:instrText>
            </w:r>
            <w:r>
              <w:rPr>
                <w:noProof/>
                <w:webHidden/>
              </w:rPr>
            </w:r>
            <w:r>
              <w:rPr>
                <w:noProof/>
                <w:webHidden/>
              </w:rPr>
              <w:fldChar w:fldCharType="separate"/>
            </w:r>
            <w:r>
              <w:rPr>
                <w:noProof/>
                <w:webHidden/>
              </w:rPr>
              <w:t>57</w:t>
            </w:r>
            <w:r>
              <w:rPr>
                <w:noProof/>
                <w:webHidden/>
              </w:rPr>
              <w:fldChar w:fldCharType="end"/>
            </w:r>
          </w:hyperlink>
        </w:p>
        <w:p w14:paraId="4F969422"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6" w:history="1">
            <w:r w:rsidRPr="00E26299">
              <w:rPr>
                <w:rStyle w:val="Hyperlink"/>
                <w:noProof/>
              </w:rPr>
              <w:t xml:space="preserve">3.5 </w:t>
            </w:r>
            <w:r>
              <w:rPr>
                <w:rFonts w:eastAsiaTheme="minorEastAsia" w:cstheme="minorBidi"/>
                <w:smallCaps w:val="0"/>
                <w:noProof/>
                <w:sz w:val="24"/>
                <w:szCs w:val="24"/>
              </w:rPr>
              <w:tab/>
            </w:r>
            <w:r w:rsidRPr="00E26299">
              <w:rPr>
                <w:rStyle w:val="Hyperlink"/>
                <w:noProof/>
              </w:rPr>
              <w:t>Research Design</w:t>
            </w:r>
            <w:r>
              <w:rPr>
                <w:noProof/>
                <w:webHidden/>
              </w:rPr>
              <w:tab/>
            </w:r>
            <w:r>
              <w:rPr>
                <w:noProof/>
                <w:webHidden/>
              </w:rPr>
              <w:fldChar w:fldCharType="begin"/>
            </w:r>
            <w:r>
              <w:rPr>
                <w:noProof/>
                <w:webHidden/>
              </w:rPr>
              <w:instrText xml:space="preserve"> PAGEREF _Toc512791606 \h </w:instrText>
            </w:r>
            <w:r>
              <w:rPr>
                <w:noProof/>
                <w:webHidden/>
              </w:rPr>
            </w:r>
            <w:r>
              <w:rPr>
                <w:noProof/>
                <w:webHidden/>
              </w:rPr>
              <w:fldChar w:fldCharType="separate"/>
            </w:r>
            <w:r>
              <w:rPr>
                <w:noProof/>
                <w:webHidden/>
              </w:rPr>
              <w:t>58</w:t>
            </w:r>
            <w:r>
              <w:rPr>
                <w:noProof/>
                <w:webHidden/>
              </w:rPr>
              <w:fldChar w:fldCharType="end"/>
            </w:r>
          </w:hyperlink>
        </w:p>
        <w:p w14:paraId="5EBDC241"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7" w:history="1">
            <w:r w:rsidRPr="00E26299">
              <w:rPr>
                <w:rStyle w:val="Hyperlink"/>
                <w:noProof/>
              </w:rPr>
              <w:t xml:space="preserve">3.6 </w:t>
            </w:r>
            <w:r>
              <w:rPr>
                <w:rFonts w:eastAsiaTheme="minorEastAsia" w:cstheme="minorBidi"/>
                <w:smallCaps w:val="0"/>
                <w:noProof/>
                <w:sz w:val="24"/>
                <w:szCs w:val="24"/>
              </w:rPr>
              <w:tab/>
            </w:r>
            <w:r w:rsidRPr="00E26299">
              <w:rPr>
                <w:rStyle w:val="Hyperlink"/>
                <w:noProof/>
              </w:rPr>
              <w:t>Data sources</w:t>
            </w:r>
            <w:r>
              <w:rPr>
                <w:noProof/>
                <w:webHidden/>
              </w:rPr>
              <w:tab/>
            </w:r>
            <w:r>
              <w:rPr>
                <w:noProof/>
                <w:webHidden/>
              </w:rPr>
              <w:fldChar w:fldCharType="begin"/>
            </w:r>
            <w:r>
              <w:rPr>
                <w:noProof/>
                <w:webHidden/>
              </w:rPr>
              <w:instrText xml:space="preserve"> PAGEREF _Toc512791607 \h </w:instrText>
            </w:r>
            <w:r>
              <w:rPr>
                <w:noProof/>
                <w:webHidden/>
              </w:rPr>
            </w:r>
            <w:r>
              <w:rPr>
                <w:noProof/>
                <w:webHidden/>
              </w:rPr>
              <w:fldChar w:fldCharType="separate"/>
            </w:r>
            <w:r>
              <w:rPr>
                <w:noProof/>
                <w:webHidden/>
              </w:rPr>
              <w:t>60</w:t>
            </w:r>
            <w:r>
              <w:rPr>
                <w:noProof/>
                <w:webHidden/>
              </w:rPr>
              <w:fldChar w:fldCharType="end"/>
            </w:r>
          </w:hyperlink>
        </w:p>
        <w:p w14:paraId="30D212A7"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8" w:history="1">
            <w:r w:rsidRPr="00E26299">
              <w:rPr>
                <w:rStyle w:val="Hyperlink"/>
                <w:noProof/>
              </w:rPr>
              <w:t xml:space="preserve">3.6 </w:t>
            </w:r>
            <w:r>
              <w:rPr>
                <w:rFonts w:eastAsiaTheme="minorEastAsia" w:cstheme="minorBidi"/>
                <w:smallCaps w:val="0"/>
                <w:noProof/>
                <w:sz w:val="24"/>
                <w:szCs w:val="24"/>
              </w:rPr>
              <w:tab/>
            </w:r>
            <w:r w:rsidRPr="00E26299">
              <w:rPr>
                <w:rStyle w:val="Hyperlink"/>
                <w:noProof/>
              </w:rPr>
              <w:t>Research Strategies</w:t>
            </w:r>
            <w:r>
              <w:rPr>
                <w:noProof/>
                <w:webHidden/>
              </w:rPr>
              <w:tab/>
            </w:r>
            <w:r>
              <w:rPr>
                <w:noProof/>
                <w:webHidden/>
              </w:rPr>
              <w:fldChar w:fldCharType="begin"/>
            </w:r>
            <w:r>
              <w:rPr>
                <w:noProof/>
                <w:webHidden/>
              </w:rPr>
              <w:instrText xml:space="preserve"> PAGEREF _Toc512791608 \h </w:instrText>
            </w:r>
            <w:r>
              <w:rPr>
                <w:noProof/>
                <w:webHidden/>
              </w:rPr>
            </w:r>
            <w:r>
              <w:rPr>
                <w:noProof/>
                <w:webHidden/>
              </w:rPr>
              <w:fldChar w:fldCharType="separate"/>
            </w:r>
            <w:r>
              <w:rPr>
                <w:noProof/>
                <w:webHidden/>
              </w:rPr>
              <w:t>61</w:t>
            </w:r>
            <w:r>
              <w:rPr>
                <w:noProof/>
                <w:webHidden/>
              </w:rPr>
              <w:fldChar w:fldCharType="end"/>
            </w:r>
          </w:hyperlink>
        </w:p>
        <w:p w14:paraId="06225EBF"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09" w:history="1">
            <w:r w:rsidRPr="00E26299">
              <w:rPr>
                <w:rStyle w:val="Hyperlink"/>
                <w:noProof/>
              </w:rPr>
              <w:t xml:space="preserve">3.7 </w:t>
            </w:r>
            <w:r>
              <w:rPr>
                <w:rFonts w:eastAsiaTheme="minorEastAsia" w:cstheme="minorBidi"/>
                <w:smallCaps w:val="0"/>
                <w:noProof/>
                <w:sz w:val="24"/>
                <w:szCs w:val="24"/>
              </w:rPr>
              <w:tab/>
            </w:r>
            <w:r w:rsidRPr="00E26299">
              <w:rPr>
                <w:rStyle w:val="Hyperlink"/>
                <w:noProof/>
              </w:rPr>
              <w:t>Reliability of data</w:t>
            </w:r>
            <w:r>
              <w:rPr>
                <w:noProof/>
                <w:webHidden/>
              </w:rPr>
              <w:tab/>
            </w:r>
            <w:r>
              <w:rPr>
                <w:noProof/>
                <w:webHidden/>
              </w:rPr>
              <w:fldChar w:fldCharType="begin"/>
            </w:r>
            <w:r>
              <w:rPr>
                <w:noProof/>
                <w:webHidden/>
              </w:rPr>
              <w:instrText xml:space="preserve"> PAGEREF _Toc512791609 \h </w:instrText>
            </w:r>
            <w:r>
              <w:rPr>
                <w:noProof/>
                <w:webHidden/>
              </w:rPr>
            </w:r>
            <w:r>
              <w:rPr>
                <w:noProof/>
                <w:webHidden/>
              </w:rPr>
              <w:fldChar w:fldCharType="separate"/>
            </w:r>
            <w:r>
              <w:rPr>
                <w:noProof/>
                <w:webHidden/>
              </w:rPr>
              <w:t>64</w:t>
            </w:r>
            <w:r>
              <w:rPr>
                <w:noProof/>
                <w:webHidden/>
              </w:rPr>
              <w:fldChar w:fldCharType="end"/>
            </w:r>
          </w:hyperlink>
        </w:p>
        <w:p w14:paraId="6F998333"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0" w:history="1">
            <w:r w:rsidRPr="00E26299">
              <w:rPr>
                <w:rStyle w:val="Hyperlink"/>
                <w:noProof/>
              </w:rPr>
              <w:t xml:space="preserve">3.8 </w:t>
            </w:r>
            <w:r>
              <w:rPr>
                <w:rFonts w:eastAsiaTheme="minorEastAsia" w:cstheme="minorBidi"/>
                <w:smallCaps w:val="0"/>
                <w:noProof/>
                <w:sz w:val="24"/>
                <w:szCs w:val="24"/>
              </w:rPr>
              <w:tab/>
            </w:r>
            <w:r w:rsidRPr="00E26299">
              <w:rPr>
                <w:rStyle w:val="Hyperlink"/>
                <w:noProof/>
              </w:rPr>
              <w:t>Pilot Study</w:t>
            </w:r>
            <w:r>
              <w:rPr>
                <w:noProof/>
                <w:webHidden/>
              </w:rPr>
              <w:tab/>
            </w:r>
            <w:r>
              <w:rPr>
                <w:noProof/>
                <w:webHidden/>
              </w:rPr>
              <w:fldChar w:fldCharType="begin"/>
            </w:r>
            <w:r>
              <w:rPr>
                <w:noProof/>
                <w:webHidden/>
              </w:rPr>
              <w:instrText xml:space="preserve"> PAGEREF _Toc512791610 \h </w:instrText>
            </w:r>
            <w:r>
              <w:rPr>
                <w:noProof/>
                <w:webHidden/>
              </w:rPr>
            </w:r>
            <w:r>
              <w:rPr>
                <w:noProof/>
                <w:webHidden/>
              </w:rPr>
              <w:fldChar w:fldCharType="separate"/>
            </w:r>
            <w:r>
              <w:rPr>
                <w:noProof/>
                <w:webHidden/>
              </w:rPr>
              <w:t>64</w:t>
            </w:r>
            <w:r>
              <w:rPr>
                <w:noProof/>
                <w:webHidden/>
              </w:rPr>
              <w:fldChar w:fldCharType="end"/>
            </w:r>
          </w:hyperlink>
        </w:p>
        <w:p w14:paraId="6F4B361C"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1" w:history="1">
            <w:r w:rsidRPr="00E26299">
              <w:rPr>
                <w:rStyle w:val="Hyperlink"/>
                <w:noProof/>
              </w:rPr>
              <w:t xml:space="preserve">3.9 </w:t>
            </w:r>
            <w:r>
              <w:rPr>
                <w:rFonts w:eastAsiaTheme="minorEastAsia" w:cstheme="minorBidi"/>
                <w:smallCaps w:val="0"/>
                <w:noProof/>
                <w:sz w:val="24"/>
                <w:szCs w:val="24"/>
              </w:rPr>
              <w:tab/>
            </w:r>
            <w:r w:rsidRPr="00E26299">
              <w:rPr>
                <w:rStyle w:val="Hyperlink"/>
                <w:noProof/>
              </w:rPr>
              <w:t>Access of information and ethics</w:t>
            </w:r>
            <w:r>
              <w:rPr>
                <w:noProof/>
                <w:webHidden/>
              </w:rPr>
              <w:tab/>
            </w:r>
            <w:r>
              <w:rPr>
                <w:noProof/>
                <w:webHidden/>
              </w:rPr>
              <w:fldChar w:fldCharType="begin"/>
            </w:r>
            <w:r>
              <w:rPr>
                <w:noProof/>
                <w:webHidden/>
              </w:rPr>
              <w:instrText xml:space="preserve"> PAGEREF _Toc512791611 \h </w:instrText>
            </w:r>
            <w:r>
              <w:rPr>
                <w:noProof/>
                <w:webHidden/>
              </w:rPr>
            </w:r>
            <w:r>
              <w:rPr>
                <w:noProof/>
                <w:webHidden/>
              </w:rPr>
              <w:fldChar w:fldCharType="separate"/>
            </w:r>
            <w:r>
              <w:rPr>
                <w:noProof/>
                <w:webHidden/>
              </w:rPr>
              <w:t>65</w:t>
            </w:r>
            <w:r>
              <w:rPr>
                <w:noProof/>
                <w:webHidden/>
              </w:rPr>
              <w:fldChar w:fldCharType="end"/>
            </w:r>
          </w:hyperlink>
        </w:p>
        <w:p w14:paraId="3367B04E"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2" w:history="1">
            <w:r w:rsidRPr="00E26299">
              <w:rPr>
                <w:rStyle w:val="Hyperlink"/>
                <w:noProof/>
              </w:rPr>
              <w:t xml:space="preserve">3.10 </w:t>
            </w:r>
            <w:r>
              <w:rPr>
                <w:rFonts w:eastAsiaTheme="minorEastAsia" w:cstheme="minorBidi"/>
                <w:smallCaps w:val="0"/>
                <w:noProof/>
                <w:sz w:val="24"/>
                <w:szCs w:val="24"/>
              </w:rPr>
              <w:tab/>
            </w:r>
            <w:r w:rsidRPr="00E26299">
              <w:rPr>
                <w:rStyle w:val="Hyperlink"/>
                <w:noProof/>
              </w:rPr>
              <w:t>Time Horizon</w:t>
            </w:r>
            <w:r>
              <w:rPr>
                <w:noProof/>
                <w:webHidden/>
              </w:rPr>
              <w:tab/>
            </w:r>
            <w:r>
              <w:rPr>
                <w:noProof/>
                <w:webHidden/>
              </w:rPr>
              <w:fldChar w:fldCharType="begin"/>
            </w:r>
            <w:r>
              <w:rPr>
                <w:noProof/>
                <w:webHidden/>
              </w:rPr>
              <w:instrText xml:space="preserve"> PAGEREF _Toc512791612 \h </w:instrText>
            </w:r>
            <w:r>
              <w:rPr>
                <w:noProof/>
                <w:webHidden/>
              </w:rPr>
            </w:r>
            <w:r>
              <w:rPr>
                <w:noProof/>
                <w:webHidden/>
              </w:rPr>
              <w:fldChar w:fldCharType="separate"/>
            </w:r>
            <w:r>
              <w:rPr>
                <w:noProof/>
                <w:webHidden/>
              </w:rPr>
              <w:t>66</w:t>
            </w:r>
            <w:r>
              <w:rPr>
                <w:noProof/>
                <w:webHidden/>
              </w:rPr>
              <w:fldChar w:fldCharType="end"/>
            </w:r>
          </w:hyperlink>
        </w:p>
        <w:p w14:paraId="2BE37BFA"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3" w:history="1">
            <w:r w:rsidRPr="00E26299">
              <w:rPr>
                <w:rStyle w:val="Hyperlink"/>
                <w:noProof/>
              </w:rPr>
              <w:t xml:space="preserve">3.11 </w:t>
            </w:r>
            <w:r>
              <w:rPr>
                <w:rFonts w:eastAsiaTheme="minorEastAsia" w:cstheme="minorBidi"/>
                <w:smallCaps w:val="0"/>
                <w:noProof/>
                <w:sz w:val="24"/>
                <w:szCs w:val="24"/>
              </w:rPr>
              <w:tab/>
            </w:r>
            <w:r w:rsidRPr="00E26299">
              <w:rPr>
                <w:rStyle w:val="Hyperlink"/>
                <w:noProof/>
              </w:rPr>
              <w:t>Development of Questionnaires</w:t>
            </w:r>
            <w:r>
              <w:rPr>
                <w:noProof/>
                <w:webHidden/>
              </w:rPr>
              <w:tab/>
            </w:r>
            <w:r>
              <w:rPr>
                <w:noProof/>
                <w:webHidden/>
              </w:rPr>
              <w:fldChar w:fldCharType="begin"/>
            </w:r>
            <w:r>
              <w:rPr>
                <w:noProof/>
                <w:webHidden/>
              </w:rPr>
              <w:instrText xml:space="preserve"> PAGEREF _Toc512791613 \h </w:instrText>
            </w:r>
            <w:r>
              <w:rPr>
                <w:noProof/>
                <w:webHidden/>
              </w:rPr>
            </w:r>
            <w:r>
              <w:rPr>
                <w:noProof/>
                <w:webHidden/>
              </w:rPr>
              <w:fldChar w:fldCharType="separate"/>
            </w:r>
            <w:r>
              <w:rPr>
                <w:noProof/>
                <w:webHidden/>
              </w:rPr>
              <w:t>66</w:t>
            </w:r>
            <w:r>
              <w:rPr>
                <w:noProof/>
                <w:webHidden/>
              </w:rPr>
              <w:fldChar w:fldCharType="end"/>
            </w:r>
          </w:hyperlink>
        </w:p>
        <w:p w14:paraId="5117DEEA"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4" w:history="1">
            <w:r w:rsidRPr="00E26299">
              <w:rPr>
                <w:rStyle w:val="Hyperlink"/>
                <w:noProof/>
              </w:rPr>
              <w:t xml:space="preserve">3.12 </w:t>
            </w:r>
            <w:r>
              <w:rPr>
                <w:rFonts w:eastAsiaTheme="minorEastAsia" w:cstheme="minorBidi"/>
                <w:smallCaps w:val="0"/>
                <w:noProof/>
                <w:sz w:val="24"/>
                <w:szCs w:val="24"/>
              </w:rPr>
              <w:tab/>
            </w:r>
            <w:r w:rsidRPr="00E26299">
              <w:rPr>
                <w:rStyle w:val="Hyperlink"/>
                <w:noProof/>
              </w:rPr>
              <w:t>Effectiveness of pilot study</w:t>
            </w:r>
            <w:r>
              <w:rPr>
                <w:noProof/>
                <w:webHidden/>
              </w:rPr>
              <w:tab/>
            </w:r>
            <w:r>
              <w:rPr>
                <w:noProof/>
                <w:webHidden/>
              </w:rPr>
              <w:fldChar w:fldCharType="begin"/>
            </w:r>
            <w:r>
              <w:rPr>
                <w:noProof/>
                <w:webHidden/>
              </w:rPr>
              <w:instrText xml:space="preserve"> PAGEREF _Toc512791614 \h </w:instrText>
            </w:r>
            <w:r>
              <w:rPr>
                <w:noProof/>
                <w:webHidden/>
              </w:rPr>
            </w:r>
            <w:r>
              <w:rPr>
                <w:noProof/>
                <w:webHidden/>
              </w:rPr>
              <w:fldChar w:fldCharType="separate"/>
            </w:r>
            <w:r>
              <w:rPr>
                <w:noProof/>
                <w:webHidden/>
              </w:rPr>
              <w:t>67</w:t>
            </w:r>
            <w:r>
              <w:rPr>
                <w:noProof/>
                <w:webHidden/>
              </w:rPr>
              <w:fldChar w:fldCharType="end"/>
            </w:r>
          </w:hyperlink>
        </w:p>
        <w:p w14:paraId="1BCFA096"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5" w:history="1">
            <w:r w:rsidRPr="00E26299">
              <w:rPr>
                <w:rStyle w:val="Hyperlink"/>
                <w:noProof/>
              </w:rPr>
              <w:t xml:space="preserve">3.13 </w:t>
            </w:r>
            <w:r>
              <w:rPr>
                <w:rFonts w:eastAsiaTheme="minorEastAsia" w:cstheme="minorBidi"/>
                <w:smallCaps w:val="0"/>
                <w:noProof/>
                <w:sz w:val="24"/>
                <w:szCs w:val="24"/>
              </w:rPr>
              <w:tab/>
            </w:r>
            <w:r w:rsidRPr="00E26299">
              <w:rPr>
                <w:rStyle w:val="Hyperlink"/>
                <w:noProof/>
              </w:rPr>
              <w:t>Data Collection</w:t>
            </w:r>
            <w:r>
              <w:rPr>
                <w:noProof/>
                <w:webHidden/>
              </w:rPr>
              <w:tab/>
            </w:r>
            <w:r>
              <w:rPr>
                <w:noProof/>
                <w:webHidden/>
              </w:rPr>
              <w:fldChar w:fldCharType="begin"/>
            </w:r>
            <w:r>
              <w:rPr>
                <w:noProof/>
                <w:webHidden/>
              </w:rPr>
              <w:instrText xml:space="preserve"> PAGEREF _Toc512791615 \h </w:instrText>
            </w:r>
            <w:r>
              <w:rPr>
                <w:noProof/>
                <w:webHidden/>
              </w:rPr>
            </w:r>
            <w:r>
              <w:rPr>
                <w:noProof/>
                <w:webHidden/>
              </w:rPr>
              <w:fldChar w:fldCharType="separate"/>
            </w:r>
            <w:r>
              <w:rPr>
                <w:noProof/>
                <w:webHidden/>
              </w:rPr>
              <w:t>69</w:t>
            </w:r>
            <w:r>
              <w:rPr>
                <w:noProof/>
                <w:webHidden/>
              </w:rPr>
              <w:fldChar w:fldCharType="end"/>
            </w:r>
          </w:hyperlink>
        </w:p>
        <w:p w14:paraId="07504B59" w14:textId="77777777" w:rsidR="003B537A" w:rsidRDefault="003B537A">
          <w:pPr>
            <w:pStyle w:val="TOC2"/>
            <w:tabs>
              <w:tab w:val="right" w:leader="dot" w:pos="9016"/>
            </w:tabs>
            <w:rPr>
              <w:rFonts w:eastAsiaTheme="minorEastAsia" w:cstheme="minorBidi"/>
              <w:smallCaps w:val="0"/>
              <w:noProof/>
              <w:sz w:val="24"/>
              <w:szCs w:val="24"/>
            </w:rPr>
          </w:pPr>
          <w:hyperlink w:anchor="_Toc512791616" w:history="1">
            <w:r w:rsidRPr="00E26299">
              <w:rPr>
                <w:rStyle w:val="Hyperlink"/>
                <w:noProof/>
              </w:rPr>
              <w:t>3.14</w:t>
            </w:r>
            <w:r>
              <w:rPr>
                <w:noProof/>
                <w:webHidden/>
              </w:rPr>
              <w:tab/>
            </w:r>
            <w:r>
              <w:rPr>
                <w:noProof/>
                <w:webHidden/>
              </w:rPr>
              <w:fldChar w:fldCharType="begin"/>
            </w:r>
            <w:r>
              <w:rPr>
                <w:noProof/>
                <w:webHidden/>
              </w:rPr>
              <w:instrText xml:space="preserve"> PAGEREF _Toc512791616 \h </w:instrText>
            </w:r>
            <w:r>
              <w:rPr>
                <w:noProof/>
                <w:webHidden/>
              </w:rPr>
            </w:r>
            <w:r>
              <w:rPr>
                <w:noProof/>
                <w:webHidden/>
              </w:rPr>
              <w:fldChar w:fldCharType="separate"/>
            </w:r>
            <w:r>
              <w:rPr>
                <w:noProof/>
                <w:webHidden/>
              </w:rPr>
              <w:t>70</w:t>
            </w:r>
            <w:r>
              <w:rPr>
                <w:noProof/>
                <w:webHidden/>
              </w:rPr>
              <w:fldChar w:fldCharType="end"/>
            </w:r>
          </w:hyperlink>
        </w:p>
        <w:p w14:paraId="2E67594B" w14:textId="77777777" w:rsidR="003B537A" w:rsidRDefault="003B537A">
          <w:pPr>
            <w:pStyle w:val="TOC2"/>
            <w:tabs>
              <w:tab w:val="right" w:leader="dot" w:pos="9016"/>
            </w:tabs>
            <w:rPr>
              <w:rFonts w:eastAsiaTheme="minorEastAsia" w:cstheme="minorBidi"/>
              <w:smallCaps w:val="0"/>
              <w:noProof/>
              <w:sz w:val="24"/>
              <w:szCs w:val="24"/>
            </w:rPr>
          </w:pPr>
          <w:hyperlink w:anchor="_Toc512791617" w:history="1">
            <w:r w:rsidRPr="00E26299">
              <w:rPr>
                <w:rStyle w:val="Hyperlink"/>
                <w:noProof/>
              </w:rPr>
              <w:t>Data Analysis</w:t>
            </w:r>
            <w:r>
              <w:rPr>
                <w:noProof/>
                <w:webHidden/>
              </w:rPr>
              <w:tab/>
            </w:r>
            <w:r>
              <w:rPr>
                <w:noProof/>
                <w:webHidden/>
              </w:rPr>
              <w:fldChar w:fldCharType="begin"/>
            </w:r>
            <w:r>
              <w:rPr>
                <w:noProof/>
                <w:webHidden/>
              </w:rPr>
              <w:instrText xml:space="preserve"> PAGEREF _Toc512791617 \h </w:instrText>
            </w:r>
            <w:r>
              <w:rPr>
                <w:noProof/>
                <w:webHidden/>
              </w:rPr>
            </w:r>
            <w:r>
              <w:rPr>
                <w:noProof/>
                <w:webHidden/>
              </w:rPr>
              <w:fldChar w:fldCharType="separate"/>
            </w:r>
            <w:r>
              <w:rPr>
                <w:noProof/>
                <w:webHidden/>
              </w:rPr>
              <w:t>70</w:t>
            </w:r>
            <w:r>
              <w:rPr>
                <w:noProof/>
                <w:webHidden/>
              </w:rPr>
              <w:fldChar w:fldCharType="end"/>
            </w:r>
          </w:hyperlink>
        </w:p>
        <w:p w14:paraId="4DD9626B"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618" w:history="1">
            <w:r w:rsidRPr="00E26299">
              <w:rPr>
                <w:rStyle w:val="Hyperlink"/>
                <w:noProof/>
                <w:lang w:bidi="en-US"/>
              </w:rPr>
              <w:t>Chapter 4 – Analysis</w:t>
            </w:r>
            <w:r>
              <w:rPr>
                <w:noProof/>
                <w:webHidden/>
              </w:rPr>
              <w:tab/>
            </w:r>
            <w:r>
              <w:rPr>
                <w:noProof/>
                <w:webHidden/>
              </w:rPr>
              <w:fldChar w:fldCharType="begin"/>
            </w:r>
            <w:r>
              <w:rPr>
                <w:noProof/>
                <w:webHidden/>
              </w:rPr>
              <w:instrText xml:space="preserve"> PAGEREF _Toc512791618 \h </w:instrText>
            </w:r>
            <w:r>
              <w:rPr>
                <w:noProof/>
                <w:webHidden/>
              </w:rPr>
            </w:r>
            <w:r>
              <w:rPr>
                <w:noProof/>
                <w:webHidden/>
              </w:rPr>
              <w:fldChar w:fldCharType="separate"/>
            </w:r>
            <w:r>
              <w:rPr>
                <w:noProof/>
                <w:webHidden/>
              </w:rPr>
              <w:t>72</w:t>
            </w:r>
            <w:r>
              <w:rPr>
                <w:noProof/>
                <w:webHidden/>
              </w:rPr>
              <w:fldChar w:fldCharType="end"/>
            </w:r>
          </w:hyperlink>
        </w:p>
        <w:p w14:paraId="27A18A59"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19" w:history="1">
            <w:r w:rsidRPr="00E26299">
              <w:rPr>
                <w:rStyle w:val="Hyperlink"/>
                <w:noProof/>
                <w:lang w:eastAsia="en-PH"/>
              </w:rPr>
              <w:t xml:space="preserve">4.1 </w:t>
            </w:r>
            <w:r>
              <w:rPr>
                <w:rFonts w:eastAsiaTheme="minorEastAsia" w:cstheme="minorBidi"/>
                <w:smallCaps w:val="0"/>
                <w:noProof/>
                <w:sz w:val="24"/>
                <w:szCs w:val="24"/>
              </w:rPr>
              <w:tab/>
            </w:r>
            <w:r w:rsidRPr="00E26299">
              <w:rPr>
                <w:rStyle w:val="Hyperlink"/>
                <w:noProof/>
                <w:lang w:eastAsia="en-PH"/>
              </w:rPr>
              <w:t>Lewins Forcefield Analysis</w:t>
            </w:r>
            <w:r>
              <w:rPr>
                <w:noProof/>
                <w:webHidden/>
              </w:rPr>
              <w:tab/>
            </w:r>
            <w:r>
              <w:rPr>
                <w:noProof/>
                <w:webHidden/>
              </w:rPr>
              <w:fldChar w:fldCharType="begin"/>
            </w:r>
            <w:r>
              <w:rPr>
                <w:noProof/>
                <w:webHidden/>
              </w:rPr>
              <w:instrText xml:space="preserve"> PAGEREF _Toc512791619 \h </w:instrText>
            </w:r>
            <w:r>
              <w:rPr>
                <w:noProof/>
                <w:webHidden/>
              </w:rPr>
            </w:r>
            <w:r>
              <w:rPr>
                <w:noProof/>
                <w:webHidden/>
              </w:rPr>
              <w:fldChar w:fldCharType="separate"/>
            </w:r>
            <w:r>
              <w:rPr>
                <w:noProof/>
                <w:webHidden/>
              </w:rPr>
              <w:t>72</w:t>
            </w:r>
            <w:r>
              <w:rPr>
                <w:noProof/>
                <w:webHidden/>
              </w:rPr>
              <w:fldChar w:fldCharType="end"/>
            </w:r>
          </w:hyperlink>
        </w:p>
        <w:p w14:paraId="7B454C40"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20" w:history="1">
            <w:r w:rsidRPr="00E26299">
              <w:rPr>
                <w:rStyle w:val="Hyperlink"/>
                <w:noProof/>
              </w:rPr>
              <w:t xml:space="preserve">4.2 </w:t>
            </w:r>
            <w:r>
              <w:rPr>
                <w:rFonts w:eastAsiaTheme="minorEastAsia" w:cstheme="minorBidi"/>
                <w:smallCaps w:val="0"/>
                <w:noProof/>
                <w:sz w:val="24"/>
                <w:szCs w:val="24"/>
              </w:rPr>
              <w:tab/>
            </w:r>
            <w:r w:rsidRPr="00E26299">
              <w:rPr>
                <w:rStyle w:val="Hyperlink"/>
                <w:noProof/>
              </w:rPr>
              <w:t>Stakeholder mapping and analysis</w:t>
            </w:r>
            <w:r>
              <w:rPr>
                <w:noProof/>
                <w:webHidden/>
              </w:rPr>
              <w:tab/>
            </w:r>
            <w:r>
              <w:rPr>
                <w:noProof/>
                <w:webHidden/>
              </w:rPr>
              <w:fldChar w:fldCharType="begin"/>
            </w:r>
            <w:r>
              <w:rPr>
                <w:noProof/>
                <w:webHidden/>
              </w:rPr>
              <w:instrText xml:space="preserve"> PAGEREF _Toc512791620 \h </w:instrText>
            </w:r>
            <w:r>
              <w:rPr>
                <w:noProof/>
                <w:webHidden/>
              </w:rPr>
            </w:r>
            <w:r>
              <w:rPr>
                <w:noProof/>
                <w:webHidden/>
              </w:rPr>
              <w:fldChar w:fldCharType="separate"/>
            </w:r>
            <w:r>
              <w:rPr>
                <w:noProof/>
                <w:webHidden/>
              </w:rPr>
              <w:t>73</w:t>
            </w:r>
            <w:r>
              <w:rPr>
                <w:noProof/>
                <w:webHidden/>
              </w:rPr>
              <w:fldChar w:fldCharType="end"/>
            </w:r>
          </w:hyperlink>
        </w:p>
        <w:p w14:paraId="2C8B1DE0"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21" w:history="1">
            <w:r w:rsidRPr="00E26299">
              <w:rPr>
                <w:rStyle w:val="Hyperlink"/>
                <w:noProof/>
                <w:lang w:eastAsia="en-PH"/>
              </w:rPr>
              <w:t xml:space="preserve">4.3 </w:t>
            </w:r>
            <w:r>
              <w:rPr>
                <w:rFonts w:eastAsiaTheme="minorEastAsia" w:cstheme="minorBidi"/>
                <w:smallCaps w:val="0"/>
                <w:noProof/>
                <w:sz w:val="24"/>
                <w:szCs w:val="24"/>
              </w:rPr>
              <w:tab/>
            </w:r>
            <w:r w:rsidRPr="00E26299">
              <w:rPr>
                <w:rStyle w:val="Hyperlink"/>
                <w:noProof/>
              </w:rPr>
              <w:t>Consumers Questionnaires</w:t>
            </w:r>
            <w:r>
              <w:rPr>
                <w:noProof/>
                <w:webHidden/>
              </w:rPr>
              <w:tab/>
            </w:r>
            <w:r>
              <w:rPr>
                <w:noProof/>
                <w:webHidden/>
              </w:rPr>
              <w:fldChar w:fldCharType="begin"/>
            </w:r>
            <w:r>
              <w:rPr>
                <w:noProof/>
                <w:webHidden/>
              </w:rPr>
              <w:instrText xml:space="preserve"> PAGEREF _Toc512791621 \h </w:instrText>
            </w:r>
            <w:r>
              <w:rPr>
                <w:noProof/>
                <w:webHidden/>
              </w:rPr>
            </w:r>
            <w:r>
              <w:rPr>
                <w:noProof/>
                <w:webHidden/>
              </w:rPr>
              <w:fldChar w:fldCharType="separate"/>
            </w:r>
            <w:r>
              <w:rPr>
                <w:noProof/>
                <w:webHidden/>
              </w:rPr>
              <w:t>74</w:t>
            </w:r>
            <w:r>
              <w:rPr>
                <w:noProof/>
                <w:webHidden/>
              </w:rPr>
              <w:fldChar w:fldCharType="end"/>
            </w:r>
          </w:hyperlink>
        </w:p>
        <w:p w14:paraId="7005E021"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22" w:history="1">
            <w:r w:rsidRPr="00E26299">
              <w:rPr>
                <w:rStyle w:val="Hyperlink"/>
                <w:noProof/>
              </w:rPr>
              <w:t xml:space="preserve">4.4 </w:t>
            </w:r>
            <w:r>
              <w:rPr>
                <w:rFonts w:eastAsiaTheme="minorEastAsia" w:cstheme="minorBidi"/>
                <w:smallCaps w:val="0"/>
                <w:noProof/>
                <w:sz w:val="24"/>
                <w:szCs w:val="24"/>
              </w:rPr>
              <w:tab/>
            </w:r>
            <w:r w:rsidRPr="00E26299">
              <w:rPr>
                <w:rStyle w:val="Hyperlink"/>
                <w:noProof/>
              </w:rPr>
              <w:t>Businesses Questionnaires</w:t>
            </w:r>
            <w:r>
              <w:rPr>
                <w:noProof/>
                <w:webHidden/>
              </w:rPr>
              <w:tab/>
            </w:r>
            <w:r>
              <w:rPr>
                <w:noProof/>
                <w:webHidden/>
              </w:rPr>
              <w:fldChar w:fldCharType="begin"/>
            </w:r>
            <w:r>
              <w:rPr>
                <w:noProof/>
                <w:webHidden/>
              </w:rPr>
              <w:instrText xml:space="preserve"> PAGEREF _Toc512791622 \h </w:instrText>
            </w:r>
            <w:r>
              <w:rPr>
                <w:noProof/>
                <w:webHidden/>
              </w:rPr>
            </w:r>
            <w:r>
              <w:rPr>
                <w:noProof/>
                <w:webHidden/>
              </w:rPr>
              <w:fldChar w:fldCharType="separate"/>
            </w:r>
            <w:r>
              <w:rPr>
                <w:noProof/>
                <w:webHidden/>
              </w:rPr>
              <w:t>79</w:t>
            </w:r>
            <w:r>
              <w:rPr>
                <w:noProof/>
                <w:webHidden/>
              </w:rPr>
              <w:fldChar w:fldCharType="end"/>
            </w:r>
          </w:hyperlink>
        </w:p>
        <w:p w14:paraId="2C745650"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23" w:history="1">
            <w:r w:rsidRPr="00E26299">
              <w:rPr>
                <w:rStyle w:val="Hyperlink"/>
                <w:noProof/>
              </w:rPr>
              <w:t xml:space="preserve">4.5 </w:t>
            </w:r>
            <w:r>
              <w:rPr>
                <w:rFonts w:eastAsiaTheme="minorEastAsia" w:cstheme="minorBidi"/>
                <w:smallCaps w:val="0"/>
                <w:noProof/>
                <w:sz w:val="24"/>
                <w:szCs w:val="24"/>
              </w:rPr>
              <w:tab/>
            </w:r>
            <w:r w:rsidRPr="00E26299">
              <w:rPr>
                <w:rStyle w:val="Hyperlink"/>
                <w:noProof/>
              </w:rPr>
              <w:t>Members Questionnaires</w:t>
            </w:r>
            <w:r>
              <w:rPr>
                <w:noProof/>
                <w:webHidden/>
              </w:rPr>
              <w:tab/>
            </w:r>
            <w:r>
              <w:rPr>
                <w:noProof/>
                <w:webHidden/>
              </w:rPr>
              <w:fldChar w:fldCharType="begin"/>
            </w:r>
            <w:r>
              <w:rPr>
                <w:noProof/>
                <w:webHidden/>
              </w:rPr>
              <w:instrText xml:space="preserve"> PAGEREF _Toc512791623 \h </w:instrText>
            </w:r>
            <w:r>
              <w:rPr>
                <w:noProof/>
                <w:webHidden/>
              </w:rPr>
            </w:r>
            <w:r>
              <w:rPr>
                <w:noProof/>
                <w:webHidden/>
              </w:rPr>
              <w:fldChar w:fldCharType="separate"/>
            </w:r>
            <w:r>
              <w:rPr>
                <w:noProof/>
                <w:webHidden/>
              </w:rPr>
              <w:t>86</w:t>
            </w:r>
            <w:r>
              <w:rPr>
                <w:noProof/>
                <w:webHidden/>
              </w:rPr>
              <w:fldChar w:fldCharType="end"/>
            </w:r>
          </w:hyperlink>
        </w:p>
        <w:p w14:paraId="06200C83" w14:textId="77777777" w:rsidR="003B537A" w:rsidRDefault="003B537A">
          <w:pPr>
            <w:pStyle w:val="TOC2"/>
            <w:tabs>
              <w:tab w:val="left" w:pos="960"/>
              <w:tab w:val="right" w:leader="dot" w:pos="9016"/>
            </w:tabs>
            <w:rPr>
              <w:rFonts w:eastAsiaTheme="minorEastAsia" w:cstheme="minorBidi"/>
              <w:smallCaps w:val="0"/>
              <w:noProof/>
              <w:sz w:val="24"/>
              <w:szCs w:val="24"/>
            </w:rPr>
          </w:pPr>
          <w:hyperlink w:anchor="_Toc512791624" w:history="1">
            <w:r w:rsidRPr="00E26299">
              <w:rPr>
                <w:rStyle w:val="Hyperlink"/>
                <w:noProof/>
              </w:rPr>
              <w:t xml:space="preserve">4.6 </w:t>
            </w:r>
            <w:r>
              <w:rPr>
                <w:rFonts w:eastAsiaTheme="minorEastAsia" w:cstheme="minorBidi"/>
                <w:smallCaps w:val="0"/>
                <w:noProof/>
                <w:sz w:val="24"/>
                <w:szCs w:val="24"/>
              </w:rPr>
              <w:tab/>
            </w:r>
            <w:r w:rsidRPr="00E26299">
              <w:rPr>
                <w:rStyle w:val="Hyperlink"/>
                <w:noProof/>
              </w:rPr>
              <w:t>Employees Questionnaire</w:t>
            </w:r>
            <w:r>
              <w:rPr>
                <w:noProof/>
                <w:webHidden/>
              </w:rPr>
              <w:tab/>
            </w:r>
            <w:r>
              <w:rPr>
                <w:noProof/>
                <w:webHidden/>
              </w:rPr>
              <w:fldChar w:fldCharType="begin"/>
            </w:r>
            <w:r>
              <w:rPr>
                <w:noProof/>
                <w:webHidden/>
              </w:rPr>
              <w:instrText xml:space="preserve"> PAGEREF _Toc512791624 \h </w:instrText>
            </w:r>
            <w:r>
              <w:rPr>
                <w:noProof/>
                <w:webHidden/>
              </w:rPr>
            </w:r>
            <w:r>
              <w:rPr>
                <w:noProof/>
                <w:webHidden/>
              </w:rPr>
              <w:fldChar w:fldCharType="separate"/>
            </w:r>
            <w:r>
              <w:rPr>
                <w:noProof/>
                <w:webHidden/>
              </w:rPr>
              <w:t>92</w:t>
            </w:r>
            <w:r>
              <w:rPr>
                <w:noProof/>
                <w:webHidden/>
              </w:rPr>
              <w:fldChar w:fldCharType="end"/>
            </w:r>
          </w:hyperlink>
        </w:p>
        <w:p w14:paraId="168CC214"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625" w:history="1">
            <w:r w:rsidRPr="00E26299">
              <w:rPr>
                <w:rStyle w:val="Hyperlink"/>
                <w:noProof/>
                <w:lang w:bidi="en-US"/>
              </w:rPr>
              <w:t>Chapter 5 Conclusion</w:t>
            </w:r>
            <w:r>
              <w:rPr>
                <w:noProof/>
                <w:webHidden/>
              </w:rPr>
              <w:tab/>
            </w:r>
            <w:r>
              <w:rPr>
                <w:noProof/>
                <w:webHidden/>
              </w:rPr>
              <w:fldChar w:fldCharType="begin"/>
            </w:r>
            <w:r>
              <w:rPr>
                <w:noProof/>
                <w:webHidden/>
              </w:rPr>
              <w:instrText xml:space="preserve"> PAGEREF _Toc512791625 \h </w:instrText>
            </w:r>
            <w:r>
              <w:rPr>
                <w:noProof/>
                <w:webHidden/>
              </w:rPr>
            </w:r>
            <w:r>
              <w:rPr>
                <w:noProof/>
                <w:webHidden/>
              </w:rPr>
              <w:fldChar w:fldCharType="separate"/>
            </w:r>
            <w:r>
              <w:rPr>
                <w:noProof/>
                <w:webHidden/>
              </w:rPr>
              <w:t>95</w:t>
            </w:r>
            <w:r>
              <w:rPr>
                <w:noProof/>
                <w:webHidden/>
              </w:rPr>
              <w:fldChar w:fldCharType="end"/>
            </w:r>
          </w:hyperlink>
        </w:p>
        <w:p w14:paraId="30FE2D7E"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26" w:history="1">
            <w:r w:rsidRPr="00E26299">
              <w:rPr>
                <w:rStyle w:val="Hyperlink"/>
                <w:noProof/>
              </w:rPr>
              <w:t xml:space="preserve">5.1 </w:t>
            </w:r>
            <w:r>
              <w:rPr>
                <w:rFonts w:eastAsiaTheme="minorEastAsia" w:cstheme="minorBidi"/>
                <w:i w:val="0"/>
                <w:iCs w:val="0"/>
                <w:noProof/>
                <w:sz w:val="24"/>
                <w:szCs w:val="24"/>
              </w:rPr>
              <w:tab/>
            </w:r>
            <w:r w:rsidRPr="00E26299">
              <w:rPr>
                <w:rStyle w:val="Hyperlink"/>
                <w:noProof/>
              </w:rPr>
              <w:t xml:space="preserve"> Introduction</w:t>
            </w:r>
            <w:r>
              <w:rPr>
                <w:noProof/>
                <w:webHidden/>
              </w:rPr>
              <w:tab/>
            </w:r>
            <w:r>
              <w:rPr>
                <w:noProof/>
                <w:webHidden/>
              </w:rPr>
              <w:fldChar w:fldCharType="begin"/>
            </w:r>
            <w:r>
              <w:rPr>
                <w:noProof/>
                <w:webHidden/>
              </w:rPr>
              <w:instrText xml:space="preserve"> PAGEREF _Toc512791626 \h </w:instrText>
            </w:r>
            <w:r>
              <w:rPr>
                <w:noProof/>
                <w:webHidden/>
              </w:rPr>
            </w:r>
            <w:r>
              <w:rPr>
                <w:noProof/>
                <w:webHidden/>
              </w:rPr>
              <w:fldChar w:fldCharType="separate"/>
            </w:r>
            <w:r>
              <w:rPr>
                <w:noProof/>
                <w:webHidden/>
              </w:rPr>
              <w:t>95</w:t>
            </w:r>
            <w:r>
              <w:rPr>
                <w:noProof/>
                <w:webHidden/>
              </w:rPr>
              <w:fldChar w:fldCharType="end"/>
            </w:r>
          </w:hyperlink>
        </w:p>
        <w:p w14:paraId="22240567"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27" w:history="1">
            <w:r w:rsidRPr="00E26299">
              <w:rPr>
                <w:rStyle w:val="Hyperlink"/>
                <w:noProof/>
              </w:rPr>
              <w:t xml:space="preserve">5.2 </w:t>
            </w:r>
            <w:r>
              <w:rPr>
                <w:rFonts w:eastAsiaTheme="minorEastAsia" w:cstheme="minorBidi"/>
                <w:i w:val="0"/>
                <w:iCs w:val="0"/>
                <w:noProof/>
                <w:sz w:val="24"/>
                <w:szCs w:val="24"/>
              </w:rPr>
              <w:tab/>
            </w:r>
            <w:r w:rsidRPr="00E26299">
              <w:rPr>
                <w:rStyle w:val="Hyperlink"/>
                <w:noProof/>
              </w:rPr>
              <w:t>Benefits and drawbacks of the change process</w:t>
            </w:r>
            <w:r>
              <w:rPr>
                <w:noProof/>
                <w:webHidden/>
              </w:rPr>
              <w:tab/>
            </w:r>
            <w:r>
              <w:rPr>
                <w:noProof/>
                <w:webHidden/>
              </w:rPr>
              <w:fldChar w:fldCharType="begin"/>
            </w:r>
            <w:r>
              <w:rPr>
                <w:noProof/>
                <w:webHidden/>
              </w:rPr>
              <w:instrText xml:space="preserve"> PAGEREF _Toc512791627 \h </w:instrText>
            </w:r>
            <w:r>
              <w:rPr>
                <w:noProof/>
                <w:webHidden/>
              </w:rPr>
            </w:r>
            <w:r>
              <w:rPr>
                <w:noProof/>
                <w:webHidden/>
              </w:rPr>
              <w:fldChar w:fldCharType="separate"/>
            </w:r>
            <w:r>
              <w:rPr>
                <w:noProof/>
                <w:webHidden/>
              </w:rPr>
              <w:t>96</w:t>
            </w:r>
            <w:r>
              <w:rPr>
                <w:noProof/>
                <w:webHidden/>
              </w:rPr>
              <w:fldChar w:fldCharType="end"/>
            </w:r>
          </w:hyperlink>
        </w:p>
        <w:p w14:paraId="5AF016F5"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28" w:history="1">
            <w:r w:rsidRPr="00E26299">
              <w:rPr>
                <w:rStyle w:val="Hyperlink"/>
                <w:noProof/>
              </w:rPr>
              <w:t xml:space="preserve">5.3 </w:t>
            </w:r>
            <w:r>
              <w:rPr>
                <w:rFonts w:eastAsiaTheme="minorEastAsia" w:cstheme="minorBidi"/>
                <w:i w:val="0"/>
                <w:iCs w:val="0"/>
                <w:noProof/>
                <w:sz w:val="24"/>
                <w:szCs w:val="24"/>
              </w:rPr>
              <w:tab/>
            </w:r>
            <w:r w:rsidRPr="00E26299">
              <w:rPr>
                <w:rStyle w:val="Hyperlink"/>
                <w:noProof/>
              </w:rPr>
              <w:t>Kotter model</w:t>
            </w:r>
            <w:r>
              <w:rPr>
                <w:noProof/>
                <w:webHidden/>
              </w:rPr>
              <w:tab/>
            </w:r>
            <w:r>
              <w:rPr>
                <w:noProof/>
                <w:webHidden/>
              </w:rPr>
              <w:fldChar w:fldCharType="begin"/>
            </w:r>
            <w:r>
              <w:rPr>
                <w:noProof/>
                <w:webHidden/>
              </w:rPr>
              <w:instrText xml:space="preserve"> PAGEREF _Toc512791628 \h </w:instrText>
            </w:r>
            <w:r>
              <w:rPr>
                <w:noProof/>
                <w:webHidden/>
              </w:rPr>
            </w:r>
            <w:r>
              <w:rPr>
                <w:noProof/>
                <w:webHidden/>
              </w:rPr>
              <w:fldChar w:fldCharType="separate"/>
            </w:r>
            <w:r>
              <w:rPr>
                <w:noProof/>
                <w:webHidden/>
              </w:rPr>
              <w:t>97</w:t>
            </w:r>
            <w:r>
              <w:rPr>
                <w:noProof/>
                <w:webHidden/>
              </w:rPr>
              <w:fldChar w:fldCharType="end"/>
            </w:r>
          </w:hyperlink>
        </w:p>
        <w:p w14:paraId="47ADAD57"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29" w:history="1">
            <w:r w:rsidRPr="00E26299">
              <w:rPr>
                <w:rStyle w:val="Hyperlink"/>
                <w:noProof/>
              </w:rPr>
              <w:t xml:space="preserve">5.4 </w:t>
            </w:r>
            <w:r>
              <w:rPr>
                <w:rFonts w:eastAsiaTheme="minorEastAsia" w:cstheme="minorBidi"/>
                <w:i w:val="0"/>
                <w:iCs w:val="0"/>
                <w:noProof/>
                <w:sz w:val="24"/>
                <w:szCs w:val="24"/>
              </w:rPr>
              <w:tab/>
            </w:r>
            <w:r w:rsidRPr="00E26299">
              <w:rPr>
                <w:rStyle w:val="Hyperlink"/>
                <w:noProof/>
              </w:rPr>
              <w:t>Satir model and Lewin force field</w:t>
            </w:r>
            <w:r>
              <w:rPr>
                <w:noProof/>
                <w:webHidden/>
              </w:rPr>
              <w:tab/>
            </w:r>
            <w:r>
              <w:rPr>
                <w:noProof/>
                <w:webHidden/>
              </w:rPr>
              <w:fldChar w:fldCharType="begin"/>
            </w:r>
            <w:r>
              <w:rPr>
                <w:noProof/>
                <w:webHidden/>
              </w:rPr>
              <w:instrText xml:space="preserve"> PAGEREF _Toc512791629 \h </w:instrText>
            </w:r>
            <w:r>
              <w:rPr>
                <w:noProof/>
                <w:webHidden/>
              </w:rPr>
            </w:r>
            <w:r>
              <w:rPr>
                <w:noProof/>
                <w:webHidden/>
              </w:rPr>
              <w:fldChar w:fldCharType="separate"/>
            </w:r>
            <w:r>
              <w:rPr>
                <w:noProof/>
                <w:webHidden/>
              </w:rPr>
              <w:t>97</w:t>
            </w:r>
            <w:r>
              <w:rPr>
                <w:noProof/>
                <w:webHidden/>
              </w:rPr>
              <w:fldChar w:fldCharType="end"/>
            </w:r>
          </w:hyperlink>
        </w:p>
        <w:p w14:paraId="6CDFB181"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30" w:history="1">
            <w:r w:rsidRPr="00E26299">
              <w:rPr>
                <w:rStyle w:val="Hyperlink"/>
                <w:noProof/>
              </w:rPr>
              <w:t xml:space="preserve">5.5 </w:t>
            </w:r>
            <w:r>
              <w:rPr>
                <w:rFonts w:eastAsiaTheme="minorEastAsia" w:cstheme="minorBidi"/>
                <w:i w:val="0"/>
                <w:iCs w:val="0"/>
                <w:noProof/>
                <w:sz w:val="24"/>
                <w:szCs w:val="24"/>
              </w:rPr>
              <w:tab/>
            </w:r>
            <w:r w:rsidRPr="00E26299">
              <w:rPr>
                <w:rStyle w:val="Hyperlink"/>
                <w:noProof/>
              </w:rPr>
              <w:t>The congruence model</w:t>
            </w:r>
            <w:r>
              <w:rPr>
                <w:noProof/>
                <w:webHidden/>
              </w:rPr>
              <w:tab/>
            </w:r>
            <w:r>
              <w:rPr>
                <w:noProof/>
                <w:webHidden/>
              </w:rPr>
              <w:fldChar w:fldCharType="begin"/>
            </w:r>
            <w:r>
              <w:rPr>
                <w:noProof/>
                <w:webHidden/>
              </w:rPr>
              <w:instrText xml:space="preserve"> PAGEREF _Toc512791630 \h </w:instrText>
            </w:r>
            <w:r>
              <w:rPr>
                <w:noProof/>
                <w:webHidden/>
              </w:rPr>
            </w:r>
            <w:r>
              <w:rPr>
                <w:noProof/>
                <w:webHidden/>
              </w:rPr>
              <w:fldChar w:fldCharType="separate"/>
            </w:r>
            <w:r>
              <w:rPr>
                <w:noProof/>
                <w:webHidden/>
              </w:rPr>
              <w:t>97</w:t>
            </w:r>
            <w:r>
              <w:rPr>
                <w:noProof/>
                <w:webHidden/>
              </w:rPr>
              <w:fldChar w:fldCharType="end"/>
            </w:r>
          </w:hyperlink>
        </w:p>
        <w:p w14:paraId="5CA985F7"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31" w:history="1">
            <w:r w:rsidRPr="00E26299">
              <w:rPr>
                <w:rStyle w:val="Hyperlink"/>
                <w:noProof/>
              </w:rPr>
              <w:t xml:space="preserve">5.6 </w:t>
            </w:r>
            <w:r>
              <w:rPr>
                <w:rFonts w:eastAsiaTheme="minorEastAsia" w:cstheme="minorBidi"/>
                <w:i w:val="0"/>
                <w:iCs w:val="0"/>
                <w:noProof/>
                <w:sz w:val="24"/>
                <w:szCs w:val="24"/>
              </w:rPr>
              <w:tab/>
            </w:r>
            <w:r w:rsidRPr="00E26299">
              <w:rPr>
                <w:rStyle w:val="Hyperlink"/>
                <w:noProof/>
              </w:rPr>
              <w:t>McKinsey model</w:t>
            </w:r>
            <w:r>
              <w:rPr>
                <w:noProof/>
                <w:webHidden/>
              </w:rPr>
              <w:tab/>
            </w:r>
            <w:r>
              <w:rPr>
                <w:noProof/>
                <w:webHidden/>
              </w:rPr>
              <w:fldChar w:fldCharType="begin"/>
            </w:r>
            <w:r>
              <w:rPr>
                <w:noProof/>
                <w:webHidden/>
              </w:rPr>
              <w:instrText xml:space="preserve"> PAGEREF _Toc512791631 \h </w:instrText>
            </w:r>
            <w:r>
              <w:rPr>
                <w:noProof/>
                <w:webHidden/>
              </w:rPr>
            </w:r>
            <w:r>
              <w:rPr>
                <w:noProof/>
                <w:webHidden/>
              </w:rPr>
              <w:fldChar w:fldCharType="separate"/>
            </w:r>
            <w:r>
              <w:rPr>
                <w:noProof/>
                <w:webHidden/>
              </w:rPr>
              <w:t>98</w:t>
            </w:r>
            <w:r>
              <w:rPr>
                <w:noProof/>
                <w:webHidden/>
              </w:rPr>
              <w:fldChar w:fldCharType="end"/>
            </w:r>
          </w:hyperlink>
        </w:p>
        <w:p w14:paraId="6E854858"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32" w:history="1">
            <w:r w:rsidRPr="00E26299">
              <w:rPr>
                <w:rStyle w:val="Hyperlink"/>
                <w:noProof/>
              </w:rPr>
              <w:t xml:space="preserve">5.7 </w:t>
            </w:r>
            <w:r>
              <w:rPr>
                <w:rFonts w:eastAsiaTheme="minorEastAsia" w:cstheme="minorBidi"/>
                <w:i w:val="0"/>
                <w:iCs w:val="0"/>
                <w:noProof/>
                <w:sz w:val="24"/>
                <w:szCs w:val="24"/>
              </w:rPr>
              <w:tab/>
            </w:r>
            <w:r w:rsidRPr="00E26299">
              <w:rPr>
                <w:rStyle w:val="Hyperlink"/>
                <w:noProof/>
              </w:rPr>
              <w:t>Kubler – Ross model</w:t>
            </w:r>
            <w:r>
              <w:rPr>
                <w:noProof/>
                <w:webHidden/>
              </w:rPr>
              <w:tab/>
            </w:r>
            <w:r>
              <w:rPr>
                <w:noProof/>
                <w:webHidden/>
              </w:rPr>
              <w:fldChar w:fldCharType="begin"/>
            </w:r>
            <w:r>
              <w:rPr>
                <w:noProof/>
                <w:webHidden/>
              </w:rPr>
              <w:instrText xml:space="preserve"> PAGEREF _Toc512791632 \h </w:instrText>
            </w:r>
            <w:r>
              <w:rPr>
                <w:noProof/>
                <w:webHidden/>
              </w:rPr>
            </w:r>
            <w:r>
              <w:rPr>
                <w:noProof/>
                <w:webHidden/>
              </w:rPr>
              <w:fldChar w:fldCharType="separate"/>
            </w:r>
            <w:r>
              <w:rPr>
                <w:noProof/>
                <w:webHidden/>
              </w:rPr>
              <w:t>99</w:t>
            </w:r>
            <w:r>
              <w:rPr>
                <w:noProof/>
                <w:webHidden/>
              </w:rPr>
              <w:fldChar w:fldCharType="end"/>
            </w:r>
          </w:hyperlink>
        </w:p>
        <w:p w14:paraId="0A353C3A" w14:textId="77777777" w:rsidR="003B537A" w:rsidRDefault="003B537A">
          <w:pPr>
            <w:pStyle w:val="TOC3"/>
            <w:tabs>
              <w:tab w:val="left" w:pos="1200"/>
              <w:tab w:val="right" w:leader="dot" w:pos="9016"/>
            </w:tabs>
            <w:rPr>
              <w:rFonts w:eastAsiaTheme="minorEastAsia" w:cstheme="minorBidi"/>
              <w:i w:val="0"/>
              <w:iCs w:val="0"/>
              <w:noProof/>
              <w:sz w:val="24"/>
              <w:szCs w:val="24"/>
            </w:rPr>
          </w:pPr>
          <w:hyperlink w:anchor="_Toc512791633" w:history="1">
            <w:r w:rsidRPr="00E26299">
              <w:rPr>
                <w:rStyle w:val="Hyperlink"/>
                <w:noProof/>
              </w:rPr>
              <w:t xml:space="preserve">5.8 </w:t>
            </w:r>
            <w:r>
              <w:rPr>
                <w:rFonts w:eastAsiaTheme="minorEastAsia" w:cstheme="minorBidi"/>
                <w:i w:val="0"/>
                <w:iCs w:val="0"/>
                <w:noProof/>
                <w:sz w:val="24"/>
                <w:szCs w:val="24"/>
              </w:rPr>
              <w:tab/>
            </w:r>
            <w:r w:rsidRPr="00E26299">
              <w:rPr>
                <w:rStyle w:val="Hyperlink"/>
                <w:noProof/>
              </w:rPr>
              <w:t>Transition Model</w:t>
            </w:r>
            <w:r>
              <w:rPr>
                <w:noProof/>
                <w:webHidden/>
              </w:rPr>
              <w:tab/>
            </w:r>
            <w:r>
              <w:rPr>
                <w:noProof/>
                <w:webHidden/>
              </w:rPr>
              <w:fldChar w:fldCharType="begin"/>
            </w:r>
            <w:r>
              <w:rPr>
                <w:noProof/>
                <w:webHidden/>
              </w:rPr>
              <w:instrText xml:space="preserve"> PAGEREF _Toc512791633 \h </w:instrText>
            </w:r>
            <w:r>
              <w:rPr>
                <w:noProof/>
                <w:webHidden/>
              </w:rPr>
            </w:r>
            <w:r>
              <w:rPr>
                <w:noProof/>
                <w:webHidden/>
              </w:rPr>
              <w:fldChar w:fldCharType="separate"/>
            </w:r>
            <w:r>
              <w:rPr>
                <w:noProof/>
                <w:webHidden/>
              </w:rPr>
              <w:t>99</w:t>
            </w:r>
            <w:r>
              <w:rPr>
                <w:noProof/>
                <w:webHidden/>
              </w:rPr>
              <w:fldChar w:fldCharType="end"/>
            </w:r>
          </w:hyperlink>
        </w:p>
        <w:p w14:paraId="3754320C"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634" w:history="1">
            <w:r w:rsidRPr="00E26299">
              <w:rPr>
                <w:rStyle w:val="Hyperlink"/>
                <w:noProof/>
                <w:lang w:bidi="en-US"/>
              </w:rPr>
              <w:t>Chapter 6 - Recommendations</w:t>
            </w:r>
            <w:r>
              <w:rPr>
                <w:noProof/>
                <w:webHidden/>
              </w:rPr>
              <w:tab/>
            </w:r>
            <w:r>
              <w:rPr>
                <w:noProof/>
                <w:webHidden/>
              </w:rPr>
              <w:fldChar w:fldCharType="begin"/>
            </w:r>
            <w:r>
              <w:rPr>
                <w:noProof/>
                <w:webHidden/>
              </w:rPr>
              <w:instrText xml:space="preserve"> PAGEREF _Toc512791634 \h </w:instrText>
            </w:r>
            <w:r>
              <w:rPr>
                <w:noProof/>
                <w:webHidden/>
              </w:rPr>
            </w:r>
            <w:r>
              <w:rPr>
                <w:noProof/>
                <w:webHidden/>
              </w:rPr>
              <w:fldChar w:fldCharType="separate"/>
            </w:r>
            <w:r>
              <w:rPr>
                <w:noProof/>
                <w:webHidden/>
              </w:rPr>
              <w:t>101</w:t>
            </w:r>
            <w:r>
              <w:rPr>
                <w:noProof/>
                <w:webHidden/>
              </w:rPr>
              <w:fldChar w:fldCharType="end"/>
            </w:r>
          </w:hyperlink>
        </w:p>
        <w:p w14:paraId="3410B9F2" w14:textId="77777777" w:rsidR="003B537A" w:rsidRDefault="003B537A">
          <w:pPr>
            <w:pStyle w:val="TOC1"/>
            <w:tabs>
              <w:tab w:val="right" w:leader="dot" w:pos="9016"/>
            </w:tabs>
            <w:rPr>
              <w:rFonts w:eastAsiaTheme="minorEastAsia" w:cstheme="minorBidi"/>
              <w:b w:val="0"/>
              <w:bCs w:val="0"/>
              <w:caps w:val="0"/>
              <w:noProof/>
              <w:sz w:val="24"/>
              <w:szCs w:val="24"/>
            </w:rPr>
          </w:pPr>
          <w:hyperlink w:anchor="_Toc512791635" w:history="1">
            <w:r w:rsidRPr="00E26299">
              <w:rPr>
                <w:rStyle w:val="Hyperlink"/>
                <w:noProof/>
                <w:lang w:bidi="en-US"/>
              </w:rPr>
              <w:t>Bibliography</w:t>
            </w:r>
            <w:r>
              <w:rPr>
                <w:noProof/>
                <w:webHidden/>
              </w:rPr>
              <w:tab/>
            </w:r>
            <w:r>
              <w:rPr>
                <w:noProof/>
                <w:webHidden/>
              </w:rPr>
              <w:fldChar w:fldCharType="begin"/>
            </w:r>
            <w:r>
              <w:rPr>
                <w:noProof/>
                <w:webHidden/>
              </w:rPr>
              <w:instrText xml:space="preserve"> PAGEREF _Toc512791635 \h </w:instrText>
            </w:r>
            <w:r>
              <w:rPr>
                <w:noProof/>
                <w:webHidden/>
              </w:rPr>
            </w:r>
            <w:r>
              <w:rPr>
                <w:noProof/>
                <w:webHidden/>
              </w:rPr>
              <w:fldChar w:fldCharType="separate"/>
            </w:r>
            <w:r>
              <w:rPr>
                <w:noProof/>
                <w:webHidden/>
              </w:rPr>
              <w:t>139</w:t>
            </w:r>
            <w:r>
              <w:rPr>
                <w:noProof/>
                <w:webHidden/>
              </w:rPr>
              <w:fldChar w:fldCharType="end"/>
            </w:r>
          </w:hyperlink>
        </w:p>
        <w:p w14:paraId="17336BD9" w14:textId="1ECA8B3C" w:rsidR="003806D8" w:rsidRDefault="003806D8">
          <w:r w:rsidRPr="00B42DC4">
            <w:rPr>
              <w:b/>
              <w:bCs/>
              <w:noProof/>
            </w:rPr>
            <w:fldChar w:fldCharType="end"/>
          </w:r>
        </w:p>
      </w:sdtContent>
    </w:sdt>
    <w:p w14:paraId="18027C70" w14:textId="77777777" w:rsidR="00BB5692" w:rsidRDefault="00BB5692" w:rsidP="003806D8">
      <w:pPr>
        <w:pStyle w:val="Heading4"/>
      </w:pPr>
    </w:p>
    <w:p w14:paraId="77766D68" w14:textId="2308FA6D" w:rsidR="00A767D5" w:rsidRDefault="00C166AF" w:rsidP="00A767D5">
      <w:pPr>
        <w:rPr>
          <w:color w:val="000000"/>
          <w:u w:val="single"/>
        </w:rPr>
      </w:pPr>
      <w:r w:rsidRPr="00C166AF">
        <w:rPr>
          <w:color w:val="000000"/>
          <w:u w:val="single"/>
        </w:rPr>
        <w:t>APPENDICES</w:t>
      </w:r>
    </w:p>
    <w:p w14:paraId="2A7BF6B9" w14:textId="77777777" w:rsidR="00C166AF" w:rsidRPr="00C166AF" w:rsidRDefault="00C166AF" w:rsidP="00A767D5">
      <w:pPr>
        <w:rPr>
          <w:color w:val="000000"/>
          <w:u w:val="single"/>
        </w:rPr>
      </w:pPr>
    </w:p>
    <w:p w14:paraId="00AC11C2"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r w:rsidRPr="00B42DC4">
        <w:rPr>
          <w:rFonts w:ascii="Times New Roman" w:hAnsi="Times New Roman"/>
          <w:sz w:val="24"/>
          <w:szCs w:val="24"/>
        </w:rPr>
        <w:fldChar w:fldCharType="begin"/>
      </w:r>
      <w:r w:rsidRPr="00B42DC4">
        <w:rPr>
          <w:rFonts w:ascii="Times New Roman" w:hAnsi="Times New Roman"/>
          <w:sz w:val="24"/>
          <w:szCs w:val="24"/>
        </w:rPr>
        <w:instrText xml:space="preserve"> TOC \f F \h \z \t "Heading 4" \c </w:instrText>
      </w:r>
      <w:r w:rsidRPr="00B42DC4">
        <w:rPr>
          <w:rFonts w:ascii="Times New Roman" w:hAnsi="Times New Roman"/>
          <w:sz w:val="24"/>
          <w:szCs w:val="24"/>
        </w:rPr>
        <w:fldChar w:fldCharType="separate"/>
      </w:r>
      <w:hyperlink w:anchor="_Toc512775619" w:history="1">
        <w:r w:rsidRPr="00B42DC4">
          <w:rPr>
            <w:rStyle w:val="Hyperlink"/>
            <w:rFonts w:ascii="Times New Roman" w:hAnsi="Times New Roman"/>
            <w:noProof/>
            <w:sz w:val="24"/>
            <w:szCs w:val="24"/>
          </w:rPr>
          <w:t>APPENDIX 1 - EHTS structure (Decision Making)</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_Toc512775619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103</w:t>
        </w:r>
        <w:r w:rsidRPr="00B42DC4">
          <w:rPr>
            <w:rFonts w:ascii="Times New Roman" w:hAnsi="Times New Roman"/>
            <w:noProof/>
            <w:webHidden/>
            <w:sz w:val="24"/>
            <w:szCs w:val="24"/>
          </w:rPr>
          <w:fldChar w:fldCharType="end"/>
        </w:r>
      </w:hyperlink>
    </w:p>
    <w:p w14:paraId="6431F739"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0" w:history="1">
        <w:r w:rsidRPr="00B42DC4">
          <w:rPr>
            <w:rStyle w:val="Hyperlink"/>
            <w:rFonts w:ascii="Times New Roman" w:hAnsi="Times New Roman"/>
            <w:noProof/>
            <w:sz w:val="24"/>
            <w:szCs w:val="24"/>
          </w:rPr>
          <w:t>APPENDIX 2 - Department Structure</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_Toc512775620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104</w:t>
        </w:r>
        <w:r w:rsidRPr="00B42DC4">
          <w:rPr>
            <w:rFonts w:ascii="Times New Roman" w:hAnsi="Times New Roman"/>
            <w:noProof/>
            <w:webHidden/>
            <w:sz w:val="24"/>
            <w:szCs w:val="24"/>
          </w:rPr>
          <w:fldChar w:fldCharType="end"/>
        </w:r>
      </w:hyperlink>
    </w:p>
    <w:p w14:paraId="6BE624F1"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1" w:history="1">
        <w:r w:rsidRPr="00B42DC4">
          <w:rPr>
            <w:rStyle w:val="Hyperlink"/>
            <w:rFonts w:ascii="Times New Roman" w:hAnsi="Times New Roman"/>
            <w:noProof/>
            <w:sz w:val="24"/>
            <w:szCs w:val="24"/>
          </w:rPr>
          <w:t>APPENDIX 3 - Service Structure: (As at 1/4/2017)</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_Toc512775621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105</w:t>
        </w:r>
        <w:r w:rsidRPr="00B42DC4">
          <w:rPr>
            <w:rFonts w:ascii="Times New Roman" w:hAnsi="Times New Roman"/>
            <w:noProof/>
            <w:webHidden/>
            <w:sz w:val="24"/>
            <w:szCs w:val="24"/>
          </w:rPr>
          <w:fldChar w:fldCharType="end"/>
        </w:r>
      </w:hyperlink>
    </w:p>
    <w:p w14:paraId="772411AE"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2" w:history="1">
        <w:r w:rsidRPr="00B42DC4">
          <w:rPr>
            <w:rStyle w:val="Hyperlink"/>
            <w:rFonts w:ascii="Times New Roman" w:hAnsi="Times New Roman"/>
            <w:noProof/>
            <w:sz w:val="24"/>
            <w:szCs w:val="24"/>
          </w:rPr>
          <w:t>APPENDIX 4 – Environmental Health &amp; Trading Standards Restructure 2015</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_Toc512775622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110</w:t>
        </w:r>
        <w:r w:rsidRPr="00B42DC4">
          <w:rPr>
            <w:rFonts w:ascii="Times New Roman" w:hAnsi="Times New Roman"/>
            <w:noProof/>
            <w:webHidden/>
            <w:sz w:val="24"/>
            <w:szCs w:val="24"/>
          </w:rPr>
          <w:fldChar w:fldCharType="end"/>
        </w:r>
      </w:hyperlink>
    </w:p>
    <w:p w14:paraId="3DC74236"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3" w:history="1">
        <w:r w:rsidRPr="00B42DC4">
          <w:rPr>
            <w:rStyle w:val="Hyperlink"/>
            <w:rFonts w:ascii="Times New Roman" w:hAnsi="Times New Roman"/>
            <w:noProof/>
            <w:sz w:val="24"/>
            <w:szCs w:val="24"/>
          </w:rPr>
          <w:t>APPENDIX 5 - PESTEL Analysis of EHTS Service in NPTCBC</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_Toc512775623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112</w:t>
        </w:r>
        <w:r w:rsidRPr="00B42DC4">
          <w:rPr>
            <w:rFonts w:ascii="Times New Roman" w:hAnsi="Times New Roman"/>
            <w:noProof/>
            <w:webHidden/>
            <w:sz w:val="24"/>
            <w:szCs w:val="24"/>
          </w:rPr>
          <w:fldChar w:fldCharType="end"/>
        </w:r>
      </w:hyperlink>
    </w:p>
    <w:p w14:paraId="2043F127" w14:textId="4F64174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4" w:history="1">
        <w:r w:rsidRPr="00B42DC4">
          <w:rPr>
            <w:rStyle w:val="Hyperlink"/>
            <w:rFonts w:ascii="Times New Roman" w:hAnsi="Times New Roman"/>
            <w:noProof/>
            <w:sz w:val="24"/>
            <w:szCs w:val="24"/>
          </w:rPr>
          <w:t>APPENDIX 6  - SW</w:t>
        </w:r>
        <w:r w:rsidR="00FA1926">
          <w:rPr>
            <w:rStyle w:val="Hyperlink"/>
            <w:rFonts w:ascii="Times New Roman" w:hAnsi="Times New Roman"/>
            <w:noProof/>
            <w:sz w:val="24"/>
            <w:szCs w:val="24"/>
          </w:rPr>
          <w:t>OT analysis of the food safety s</w:t>
        </w:r>
        <w:r w:rsidRPr="00B42DC4">
          <w:rPr>
            <w:rStyle w:val="Hyperlink"/>
            <w:rFonts w:ascii="Times New Roman" w:hAnsi="Times New Roman"/>
            <w:noProof/>
            <w:sz w:val="24"/>
            <w:szCs w:val="24"/>
          </w:rPr>
          <w:t>ervice in NPTCBC</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_Toc512775624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113</w:t>
        </w:r>
        <w:r w:rsidRPr="00B42DC4">
          <w:rPr>
            <w:rFonts w:ascii="Times New Roman" w:hAnsi="Times New Roman"/>
            <w:noProof/>
            <w:webHidden/>
            <w:sz w:val="24"/>
            <w:szCs w:val="24"/>
          </w:rPr>
          <w:fldChar w:fldCharType="end"/>
        </w:r>
      </w:hyperlink>
    </w:p>
    <w:p w14:paraId="69872F58"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5" w:history="1">
        <w:r w:rsidRPr="00B42DC4">
          <w:rPr>
            <w:rStyle w:val="Hyperlink"/>
            <w:rFonts w:ascii="Times New Roman" w:hAnsi="Times New Roman"/>
            <w:noProof/>
            <w:sz w:val="24"/>
            <w:szCs w:val="24"/>
          </w:rPr>
          <w:t>APPENDIX 7 - Food Law Code of Practice (Wales) – April 2014</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_Toc512775625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114</w:t>
        </w:r>
        <w:r w:rsidRPr="00B42DC4">
          <w:rPr>
            <w:rFonts w:ascii="Times New Roman" w:hAnsi="Times New Roman"/>
            <w:noProof/>
            <w:webHidden/>
            <w:sz w:val="24"/>
            <w:szCs w:val="24"/>
          </w:rPr>
          <w:fldChar w:fldCharType="end"/>
        </w:r>
      </w:hyperlink>
    </w:p>
    <w:p w14:paraId="02303C6E"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6" w:history="1">
        <w:r w:rsidRPr="00B42DC4">
          <w:rPr>
            <w:rStyle w:val="Hyperlink"/>
            <w:rFonts w:ascii="Times New Roman" w:hAnsi="Times New Roman"/>
            <w:noProof/>
            <w:sz w:val="24"/>
            <w:szCs w:val="24"/>
          </w:rPr>
          <w:t>APPENDIX 8 - FSA Full Audit 2015 - Findings summary</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_Toc512775626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115</w:t>
        </w:r>
        <w:r w:rsidRPr="00B42DC4">
          <w:rPr>
            <w:rFonts w:ascii="Times New Roman" w:hAnsi="Times New Roman"/>
            <w:noProof/>
            <w:webHidden/>
            <w:sz w:val="24"/>
            <w:szCs w:val="24"/>
          </w:rPr>
          <w:fldChar w:fldCharType="end"/>
        </w:r>
      </w:hyperlink>
    </w:p>
    <w:p w14:paraId="0F8B0C4C"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7" w:history="1">
        <w:r w:rsidRPr="00B42DC4">
          <w:rPr>
            <w:rStyle w:val="Hyperlink"/>
            <w:rFonts w:ascii="Times New Roman" w:hAnsi="Times New Roman"/>
            <w:noProof/>
            <w:sz w:val="24"/>
            <w:szCs w:val="24"/>
          </w:rPr>
          <w:t>APPENDIX 9 - Lewins Force Field Analysis (1951)</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_Toc512775627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116</w:t>
        </w:r>
        <w:r w:rsidRPr="00B42DC4">
          <w:rPr>
            <w:rFonts w:ascii="Times New Roman" w:hAnsi="Times New Roman"/>
            <w:noProof/>
            <w:webHidden/>
            <w:sz w:val="24"/>
            <w:szCs w:val="24"/>
          </w:rPr>
          <w:fldChar w:fldCharType="end"/>
        </w:r>
      </w:hyperlink>
    </w:p>
    <w:p w14:paraId="64638C43"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8" w:history="1">
        <w:r w:rsidRPr="00B42DC4">
          <w:rPr>
            <w:rStyle w:val="Hyperlink"/>
            <w:rFonts w:ascii="Times New Roman" w:hAnsi="Times New Roman"/>
            <w:noProof/>
            <w:sz w:val="24"/>
            <w:szCs w:val="24"/>
          </w:rPr>
          <w:t>APPENDIX 10 – Questionnaire for members (version 1)</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_Toc512775628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118</w:t>
        </w:r>
        <w:r w:rsidRPr="00B42DC4">
          <w:rPr>
            <w:rFonts w:ascii="Times New Roman" w:hAnsi="Times New Roman"/>
            <w:noProof/>
            <w:webHidden/>
            <w:sz w:val="24"/>
            <w:szCs w:val="24"/>
          </w:rPr>
          <w:fldChar w:fldCharType="end"/>
        </w:r>
      </w:hyperlink>
    </w:p>
    <w:p w14:paraId="5A08D036"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29" w:history="1">
        <w:r w:rsidRPr="00B42DC4">
          <w:rPr>
            <w:rStyle w:val="Hyperlink"/>
            <w:rFonts w:ascii="Times New Roman" w:hAnsi="Times New Roman"/>
            <w:noProof/>
            <w:sz w:val="24"/>
            <w:szCs w:val="24"/>
          </w:rPr>
          <w:t>APPENDIX 11 – Final questionnaire for members (version 3)</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_Toc512775629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122</w:t>
        </w:r>
        <w:r w:rsidRPr="00B42DC4">
          <w:rPr>
            <w:rFonts w:ascii="Times New Roman" w:hAnsi="Times New Roman"/>
            <w:noProof/>
            <w:webHidden/>
            <w:sz w:val="24"/>
            <w:szCs w:val="24"/>
          </w:rPr>
          <w:fldChar w:fldCharType="end"/>
        </w:r>
      </w:hyperlink>
    </w:p>
    <w:p w14:paraId="1F289AB6"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30" w:history="1">
        <w:r w:rsidRPr="00B42DC4">
          <w:rPr>
            <w:rStyle w:val="Hyperlink"/>
            <w:rFonts w:ascii="Times New Roman" w:hAnsi="Times New Roman"/>
            <w:noProof/>
            <w:sz w:val="24"/>
            <w:szCs w:val="24"/>
          </w:rPr>
          <w:t>Appendix 12 - Gant Chart for System review process</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_Toc512775630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127</w:t>
        </w:r>
        <w:r w:rsidRPr="00B42DC4">
          <w:rPr>
            <w:rFonts w:ascii="Times New Roman" w:hAnsi="Times New Roman"/>
            <w:noProof/>
            <w:webHidden/>
            <w:sz w:val="24"/>
            <w:szCs w:val="24"/>
          </w:rPr>
          <w:fldChar w:fldCharType="end"/>
        </w:r>
      </w:hyperlink>
    </w:p>
    <w:p w14:paraId="73C3EB97"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31" w:history="1">
        <w:r w:rsidRPr="00B42DC4">
          <w:rPr>
            <w:rStyle w:val="Hyperlink"/>
            <w:rFonts w:ascii="Times New Roman" w:hAnsi="Times New Roman"/>
            <w:noProof/>
            <w:sz w:val="24"/>
            <w:szCs w:val="24"/>
          </w:rPr>
          <w:t>APPENDIX 13 - Staff Questionnaires</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_Toc512775631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128</w:t>
        </w:r>
        <w:r w:rsidRPr="00B42DC4">
          <w:rPr>
            <w:rFonts w:ascii="Times New Roman" w:hAnsi="Times New Roman"/>
            <w:noProof/>
            <w:webHidden/>
            <w:sz w:val="24"/>
            <w:szCs w:val="24"/>
          </w:rPr>
          <w:fldChar w:fldCharType="end"/>
        </w:r>
      </w:hyperlink>
    </w:p>
    <w:p w14:paraId="3E31F7E4"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32" w:history="1">
        <w:r w:rsidRPr="00B42DC4">
          <w:rPr>
            <w:rStyle w:val="Hyperlink"/>
            <w:rFonts w:ascii="Times New Roman" w:hAnsi="Times New Roman"/>
            <w:noProof/>
            <w:sz w:val="24"/>
            <w:szCs w:val="24"/>
          </w:rPr>
          <w:t>APPENDIX 14– Final questionnaire for consumers (version 3)</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_Toc512775632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129</w:t>
        </w:r>
        <w:r w:rsidRPr="00B42DC4">
          <w:rPr>
            <w:rFonts w:ascii="Times New Roman" w:hAnsi="Times New Roman"/>
            <w:noProof/>
            <w:webHidden/>
            <w:sz w:val="24"/>
            <w:szCs w:val="24"/>
          </w:rPr>
          <w:fldChar w:fldCharType="end"/>
        </w:r>
      </w:hyperlink>
    </w:p>
    <w:p w14:paraId="1DFFBF5F" w14:textId="77777777" w:rsidR="002246C5" w:rsidRPr="00B42DC4" w:rsidRDefault="002246C5">
      <w:pPr>
        <w:pStyle w:val="TableofFigures"/>
        <w:tabs>
          <w:tab w:val="right" w:leader="dot" w:pos="9016"/>
        </w:tabs>
        <w:rPr>
          <w:rFonts w:ascii="Times New Roman" w:eastAsiaTheme="minorEastAsia" w:hAnsi="Times New Roman"/>
          <w:smallCaps w:val="0"/>
          <w:noProof/>
          <w:sz w:val="24"/>
          <w:szCs w:val="24"/>
        </w:rPr>
      </w:pPr>
      <w:hyperlink w:anchor="_Toc512775633" w:history="1">
        <w:r w:rsidRPr="00B42DC4">
          <w:rPr>
            <w:rStyle w:val="Hyperlink"/>
            <w:rFonts w:ascii="Times New Roman" w:hAnsi="Times New Roman"/>
            <w:noProof/>
            <w:sz w:val="24"/>
            <w:szCs w:val="24"/>
          </w:rPr>
          <w:t>APPENDIX 15 – Final questionnaire for businesses</w:t>
        </w:r>
        <w:r w:rsidRPr="00B42DC4">
          <w:rPr>
            <w:rFonts w:ascii="Times New Roman" w:hAnsi="Times New Roman"/>
            <w:noProof/>
            <w:webHidden/>
            <w:sz w:val="24"/>
            <w:szCs w:val="24"/>
          </w:rPr>
          <w:tab/>
        </w:r>
        <w:r w:rsidRPr="00B42DC4">
          <w:rPr>
            <w:rFonts w:ascii="Times New Roman" w:hAnsi="Times New Roman"/>
            <w:noProof/>
            <w:webHidden/>
            <w:sz w:val="24"/>
            <w:szCs w:val="24"/>
          </w:rPr>
          <w:fldChar w:fldCharType="begin"/>
        </w:r>
        <w:r w:rsidRPr="00B42DC4">
          <w:rPr>
            <w:rFonts w:ascii="Times New Roman" w:hAnsi="Times New Roman"/>
            <w:noProof/>
            <w:webHidden/>
            <w:sz w:val="24"/>
            <w:szCs w:val="24"/>
          </w:rPr>
          <w:instrText xml:space="preserve"> PAGEREF _Toc512775633 \h </w:instrText>
        </w:r>
        <w:r w:rsidRPr="00B42DC4">
          <w:rPr>
            <w:rFonts w:ascii="Times New Roman" w:hAnsi="Times New Roman"/>
            <w:noProof/>
            <w:webHidden/>
            <w:sz w:val="24"/>
            <w:szCs w:val="24"/>
          </w:rPr>
        </w:r>
        <w:r w:rsidRPr="00B42DC4">
          <w:rPr>
            <w:rFonts w:ascii="Times New Roman" w:hAnsi="Times New Roman"/>
            <w:noProof/>
            <w:webHidden/>
            <w:sz w:val="24"/>
            <w:szCs w:val="24"/>
          </w:rPr>
          <w:fldChar w:fldCharType="separate"/>
        </w:r>
        <w:r w:rsidRPr="00B42DC4">
          <w:rPr>
            <w:rFonts w:ascii="Times New Roman" w:hAnsi="Times New Roman"/>
            <w:noProof/>
            <w:webHidden/>
            <w:sz w:val="24"/>
            <w:szCs w:val="24"/>
          </w:rPr>
          <w:t>133</w:t>
        </w:r>
        <w:r w:rsidRPr="00B42DC4">
          <w:rPr>
            <w:rFonts w:ascii="Times New Roman" w:hAnsi="Times New Roman"/>
            <w:noProof/>
            <w:webHidden/>
            <w:sz w:val="24"/>
            <w:szCs w:val="24"/>
          </w:rPr>
          <w:fldChar w:fldCharType="end"/>
        </w:r>
      </w:hyperlink>
    </w:p>
    <w:p w14:paraId="15502FA9" w14:textId="77777777" w:rsidR="00A767D5" w:rsidRPr="00B42DC4" w:rsidRDefault="002246C5" w:rsidP="00A767D5">
      <w:r w:rsidRPr="00B42DC4">
        <w:fldChar w:fldCharType="end"/>
      </w:r>
    </w:p>
    <w:p w14:paraId="156AE5BF" w14:textId="77777777" w:rsidR="0081568E" w:rsidRPr="00B42DC4" w:rsidRDefault="0081568E" w:rsidP="001A5B3B">
      <w:pPr>
        <w:spacing w:line="276" w:lineRule="auto"/>
        <w:jc w:val="center"/>
        <w:rPr>
          <w:b/>
          <w:color w:val="000000"/>
          <w:u w:val="single"/>
        </w:rPr>
      </w:pPr>
    </w:p>
    <w:p w14:paraId="301702C6" w14:textId="77777777" w:rsidR="006F3637" w:rsidRDefault="006F3637" w:rsidP="003806D8">
      <w:pPr>
        <w:spacing w:line="276" w:lineRule="auto"/>
        <w:rPr>
          <w:b/>
          <w:color w:val="000000"/>
          <w:u w:val="single"/>
        </w:rPr>
      </w:pPr>
    </w:p>
    <w:p w14:paraId="76A8B9F4" w14:textId="12B7FB80" w:rsidR="00E624CC" w:rsidRPr="00F8426E" w:rsidRDefault="00AC3A0F" w:rsidP="001A5B3B">
      <w:pPr>
        <w:spacing w:line="276" w:lineRule="auto"/>
        <w:jc w:val="center"/>
        <w:rPr>
          <w:b/>
          <w:color w:val="000000"/>
          <w:u w:val="single"/>
        </w:rPr>
      </w:pPr>
      <w:r>
        <w:rPr>
          <w:b/>
          <w:color w:val="000000"/>
          <w:u w:val="single"/>
        </w:rPr>
        <w:t xml:space="preserve">List of </w:t>
      </w:r>
      <w:r w:rsidR="00817031" w:rsidRPr="00F8426E">
        <w:rPr>
          <w:b/>
          <w:color w:val="000000"/>
          <w:u w:val="single"/>
        </w:rPr>
        <w:t>Figures</w:t>
      </w:r>
    </w:p>
    <w:p w14:paraId="01D622B5" w14:textId="77777777" w:rsidR="00AA0A02" w:rsidRDefault="00AA0A02" w:rsidP="001A5B3B">
      <w:pPr>
        <w:spacing w:line="276" w:lineRule="auto"/>
        <w:jc w:val="center"/>
        <w:rPr>
          <w:b/>
          <w:color w:val="000000"/>
          <w:u w:val="single"/>
        </w:rPr>
      </w:pPr>
    </w:p>
    <w:p w14:paraId="6A2418CB" w14:textId="0EFE983A" w:rsidR="004B2E43" w:rsidRPr="00F8426E" w:rsidRDefault="00AA0A02" w:rsidP="001A5B3B">
      <w:pPr>
        <w:spacing w:line="276" w:lineRule="auto"/>
        <w:jc w:val="center"/>
        <w:rPr>
          <w:b/>
          <w:color w:val="000000"/>
          <w:u w:val="single"/>
        </w:rPr>
      </w:pPr>
      <w:r>
        <w:rPr>
          <w:b/>
          <w:color w:val="000000"/>
          <w:u w:val="single"/>
        </w:rPr>
        <w:fldChar w:fldCharType="begin"/>
      </w:r>
      <w:r>
        <w:rPr>
          <w:b/>
          <w:color w:val="000000"/>
          <w:u w:val="single"/>
        </w:rPr>
        <w:instrText xml:space="preserve"> TOC \f F \c "Figure" </w:instrText>
      </w:r>
      <w:r>
        <w:rPr>
          <w:b/>
          <w:color w:val="000000"/>
          <w:u w:val="single"/>
        </w:rPr>
        <w:fldChar w:fldCharType="separate"/>
      </w:r>
      <w:r>
        <w:rPr>
          <w:b/>
          <w:color w:val="000000"/>
          <w:u w:val="single"/>
        </w:rPr>
        <w:fldChar w:fldCharType="end"/>
      </w:r>
    </w:p>
    <w:p w14:paraId="5221DB58" w14:textId="07B513E4" w:rsidR="00817031" w:rsidRPr="00B42DC4" w:rsidRDefault="00817031" w:rsidP="003806D8">
      <w:pPr>
        <w:spacing w:line="360" w:lineRule="auto"/>
        <w:jc w:val="both"/>
        <w:rPr>
          <w:color w:val="000000"/>
        </w:rPr>
      </w:pPr>
      <w:r w:rsidRPr="00B42DC4">
        <w:rPr>
          <w:color w:val="000000"/>
        </w:rPr>
        <w:t xml:space="preserve">Figure 1 – </w:t>
      </w:r>
      <w:r w:rsidR="00F16814" w:rsidRPr="00B42DC4">
        <w:rPr>
          <w:color w:val="000000"/>
        </w:rPr>
        <w:t>Decline in Public sector spending since 2010</w:t>
      </w:r>
    </w:p>
    <w:p w14:paraId="119F8703" w14:textId="08B72007" w:rsidR="00F16814" w:rsidRPr="00B42DC4" w:rsidRDefault="00F16814" w:rsidP="003806D8">
      <w:pPr>
        <w:spacing w:line="360" w:lineRule="auto"/>
        <w:jc w:val="both"/>
        <w:rPr>
          <w:color w:val="000000"/>
        </w:rPr>
      </w:pPr>
      <w:r w:rsidRPr="00B42DC4">
        <w:rPr>
          <w:color w:val="000000"/>
        </w:rPr>
        <w:t>Figure 2 - Public sector employment 1999 – 2016</w:t>
      </w:r>
    </w:p>
    <w:p w14:paraId="0D9099A7" w14:textId="278D4A06" w:rsidR="00817031" w:rsidRPr="00B42DC4" w:rsidRDefault="00817031" w:rsidP="003806D8">
      <w:pPr>
        <w:spacing w:line="360" w:lineRule="auto"/>
        <w:jc w:val="both"/>
        <w:rPr>
          <w:color w:val="000000"/>
        </w:rPr>
      </w:pPr>
      <w:r w:rsidRPr="00B42DC4">
        <w:rPr>
          <w:color w:val="000000"/>
        </w:rPr>
        <w:t>Figure</w:t>
      </w:r>
      <w:r w:rsidR="00E66D41" w:rsidRPr="00B42DC4">
        <w:rPr>
          <w:color w:val="000000"/>
        </w:rPr>
        <w:t xml:space="preserve"> 3</w:t>
      </w:r>
      <w:r w:rsidR="0058607E" w:rsidRPr="00B42DC4">
        <w:rPr>
          <w:color w:val="000000"/>
        </w:rPr>
        <w:t xml:space="preserve"> – </w:t>
      </w:r>
      <w:proofErr w:type="spellStart"/>
      <w:r w:rsidR="0058607E" w:rsidRPr="00B42DC4">
        <w:rPr>
          <w:color w:val="000000"/>
        </w:rPr>
        <w:t>Satir</w:t>
      </w:r>
      <w:proofErr w:type="spellEnd"/>
      <w:r w:rsidR="0058607E" w:rsidRPr="00B42DC4">
        <w:rPr>
          <w:color w:val="000000"/>
        </w:rPr>
        <w:t xml:space="preserve"> model of change</w:t>
      </w:r>
    </w:p>
    <w:p w14:paraId="154B1327" w14:textId="0D3FE9F1" w:rsidR="004A6BFC" w:rsidRPr="00B42DC4" w:rsidRDefault="00E66D41" w:rsidP="003806D8">
      <w:pPr>
        <w:spacing w:line="360" w:lineRule="auto"/>
        <w:jc w:val="both"/>
        <w:rPr>
          <w:color w:val="000000"/>
        </w:rPr>
      </w:pPr>
      <w:r w:rsidRPr="00B42DC4">
        <w:rPr>
          <w:color w:val="000000"/>
        </w:rPr>
        <w:t>Figure 4</w:t>
      </w:r>
      <w:r w:rsidR="004A6BFC" w:rsidRPr="00B42DC4">
        <w:rPr>
          <w:color w:val="000000"/>
        </w:rPr>
        <w:t xml:space="preserve"> </w:t>
      </w:r>
      <w:r w:rsidR="00604278" w:rsidRPr="00B42DC4">
        <w:rPr>
          <w:color w:val="000000"/>
        </w:rPr>
        <w:t>–</w:t>
      </w:r>
      <w:r w:rsidR="004A6BFC" w:rsidRPr="00B42DC4">
        <w:rPr>
          <w:color w:val="000000"/>
        </w:rPr>
        <w:t xml:space="preserve"> </w:t>
      </w:r>
      <w:proofErr w:type="spellStart"/>
      <w:r w:rsidR="00604278" w:rsidRPr="00B42DC4">
        <w:rPr>
          <w:color w:val="000000"/>
        </w:rPr>
        <w:t>Kotters</w:t>
      </w:r>
      <w:proofErr w:type="spellEnd"/>
      <w:r w:rsidR="00604278" w:rsidRPr="00B42DC4">
        <w:rPr>
          <w:color w:val="000000"/>
        </w:rPr>
        <w:t xml:space="preserve"> 8 stage Change process</w:t>
      </w:r>
    </w:p>
    <w:p w14:paraId="46DAF63A" w14:textId="74B5D3F8" w:rsidR="00AA0A02" w:rsidRPr="00B42DC4" w:rsidRDefault="00817031" w:rsidP="003806D8">
      <w:pPr>
        <w:spacing w:line="360" w:lineRule="auto"/>
        <w:jc w:val="both"/>
        <w:rPr>
          <w:color w:val="000000"/>
        </w:rPr>
      </w:pPr>
      <w:r w:rsidRPr="00B42DC4">
        <w:rPr>
          <w:color w:val="000000"/>
        </w:rPr>
        <w:t>Figure</w:t>
      </w:r>
      <w:r w:rsidR="00E66D41" w:rsidRPr="00B42DC4">
        <w:rPr>
          <w:color w:val="000000"/>
        </w:rPr>
        <w:t xml:space="preserve"> 5</w:t>
      </w:r>
      <w:r w:rsidR="0058607E" w:rsidRPr="00B42DC4">
        <w:rPr>
          <w:color w:val="000000"/>
        </w:rPr>
        <w:t xml:space="preserve"> - </w:t>
      </w:r>
      <w:proofErr w:type="spellStart"/>
      <w:r w:rsidR="0058607E" w:rsidRPr="00B42DC4">
        <w:rPr>
          <w:color w:val="000000"/>
        </w:rPr>
        <w:t>Dening</w:t>
      </w:r>
      <w:proofErr w:type="spellEnd"/>
      <w:r w:rsidR="0058607E" w:rsidRPr="00B42DC4">
        <w:rPr>
          <w:color w:val="000000"/>
        </w:rPr>
        <w:t xml:space="preserve"> cycle</w:t>
      </w:r>
      <w:r w:rsidR="00AA0A02" w:rsidRPr="00B42DC4">
        <w:rPr>
          <w:color w:val="000000"/>
        </w:rPr>
        <w:fldChar w:fldCharType="begin"/>
      </w:r>
      <w:r w:rsidR="00AA0A02" w:rsidRPr="00B42DC4">
        <w:rPr>
          <w:color w:val="000000"/>
        </w:rPr>
        <w:instrText xml:space="preserve"> TOC \o "1-5" \f \h \z </w:instrText>
      </w:r>
      <w:r w:rsidR="00AA0A02" w:rsidRPr="00B42DC4">
        <w:rPr>
          <w:color w:val="000000"/>
        </w:rPr>
        <w:fldChar w:fldCharType="separate"/>
      </w:r>
    </w:p>
    <w:p w14:paraId="2333608F" w14:textId="7A74FA5E" w:rsidR="00AA0A02" w:rsidRPr="00B42DC4" w:rsidRDefault="003806D8" w:rsidP="003806D8">
      <w:pPr>
        <w:pStyle w:val="TOC1"/>
        <w:tabs>
          <w:tab w:val="right" w:leader="dot" w:pos="9016"/>
        </w:tabs>
        <w:spacing w:line="360" w:lineRule="auto"/>
        <w:rPr>
          <w:rFonts w:ascii="Times New Roman" w:eastAsiaTheme="minorEastAsia" w:hAnsi="Times New Roman"/>
          <w:b w:val="0"/>
          <w:bCs w:val="0"/>
          <w:caps w:val="0"/>
          <w:noProof/>
          <w:sz w:val="24"/>
          <w:szCs w:val="24"/>
        </w:rPr>
      </w:pPr>
      <w:r w:rsidRPr="00B42DC4">
        <w:rPr>
          <w:rFonts w:ascii="Times New Roman" w:eastAsiaTheme="minorEastAsia" w:hAnsi="Times New Roman"/>
          <w:b w:val="0"/>
          <w:bCs w:val="0"/>
          <w:caps w:val="0"/>
          <w:noProof/>
          <w:sz w:val="24"/>
          <w:szCs w:val="24"/>
        </w:rPr>
        <w:t>Figure 6 - Lewins Change model</w:t>
      </w:r>
    </w:p>
    <w:p w14:paraId="4A76F08C" w14:textId="05A6A3B6" w:rsidR="00817031" w:rsidRPr="00B42DC4" w:rsidRDefault="00AA0A02" w:rsidP="003806D8">
      <w:pPr>
        <w:spacing w:line="360" w:lineRule="auto"/>
        <w:jc w:val="both"/>
        <w:rPr>
          <w:color w:val="000000"/>
        </w:rPr>
      </w:pPr>
      <w:r w:rsidRPr="00B42DC4">
        <w:rPr>
          <w:color w:val="000000"/>
        </w:rPr>
        <w:fldChar w:fldCharType="end"/>
      </w:r>
      <w:r w:rsidR="00817031" w:rsidRPr="00B42DC4">
        <w:rPr>
          <w:color w:val="000000"/>
        </w:rPr>
        <w:t>Figure</w:t>
      </w:r>
      <w:r w:rsidR="00E66D41" w:rsidRPr="00B42DC4">
        <w:rPr>
          <w:color w:val="000000"/>
        </w:rPr>
        <w:t xml:space="preserve"> 7</w:t>
      </w:r>
      <w:r w:rsidR="0058607E" w:rsidRPr="00B42DC4">
        <w:rPr>
          <w:color w:val="000000"/>
        </w:rPr>
        <w:t xml:space="preserve"> – Congruence model</w:t>
      </w:r>
    </w:p>
    <w:p w14:paraId="4FF6FE2E" w14:textId="796D58AA" w:rsidR="00817031" w:rsidRPr="00B42DC4" w:rsidRDefault="00817031" w:rsidP="003806D8">
      <w:pPr>
        <w:spacing w:line="360" w:lineRule="auto"/>
        <w:jc w:val="both"/>
        <w:rPr>
          <w:color w:val="000000"/>
        </w:rPr>
      </w:pPr>
      <w:r w:rsidRPr="00B42DC4">
        <w:rPr>
          <w:color w:val="000000"/>
        </w:rPr>
        <w:t>Figure</w:t>
      </w:r>
      <w:r w:rsidR="00E66D41" w:rsidRPr="00B42DC4">
        <w:rPr>
          <w:color w:val="000000"/>
        </w:rPr>
        <w:t xml:space="preserve"> 8</w:t>
      </w:r>
      <w:r w:rsidR="0058607E" w:rsidRPr="00B42DC4">
        <w:rPr>
          <w:color w:val="000000"/>
        </w:rPr>
        <w:t xml:space="preserve"> – </w:t>
      </w:r>
      <w:proofErr w:type="spellStart"/>
      <w:r w:rsidR="0058607E" w:rsidRPr="00B42DC4">
        <w:rPr>
          <w:color w:val="000000"/>
        </w:rPr>
        <w:t>McKinseys</w:t>
      </w:r>
      <w:proofErr w:type="spellEnd"/>
      <w:r w:rsidR="0058607E" w:rsidRPr="00B42DC4">
        <w:rPr>
          <w:color w:val="000000"/>
        </w:rPr>
        <w:t xml:space="preserve"> model</w:t>
      </w:r>
    </w:p>
    <w:p w14:paraId="518203F3" w14:textId="677DB5E7" w:rsidR="00817031" w:rsidRPr="00B42DC4" w:rsidRDefault="00817031" w:rsidP="003806D8">
      <w:pPr>
        <w:spacing w:line="360" w:lineRule="auto"/>
        <w:jc w:val="both"/>
        <w:rPr>
          <w:color w:val="000000"/>
        </w:rPr>
      </w:pPr>
      <w:r w:rsidRPr="00B42DC4">
        <w:rPr>
          <w:color w:val="000000"/>
        </w:rPr>
        <w:t>Figure</w:t>
      </w:r>
      <w:r w:rsidR="00E66D41" w:rsidRPr="00B42DC4">
        <w:rPr>
          <w:color w:val="000000"/>
        </w:rPr>
        <w:t xml:space="preserve"> 9</w:t>
      </w:r>
      <w:r w:rsidR="0058607E" w:rsidRPr="00B42DC4">
        <w:rPr>
          <w:color w:val="000000"/>
        </w:rPr>
        <w:t xml:space="preserve"> – </w:t>
      </w:r>
      <w:proofErr w:type="spellStart"/>
      <w:r w:rsidR="0058607E" w:rsidRPr="00B42DC4">
        <w:rPr>
          <w:color w:val="000000"/>
        </w:rPr>
        <w:t>Kubler</w:t>
      </w:r>
      <w:proofErr w:type="spellEnd"/>
      <w:r w:rsidR="0058607E" w:rsidRPr="00B42DC4">
        <w:rPr>
          <w:color w:val="000000"/>
        </w:rPr>
        <w:t>-Ross model</w:t>
      </w:r>
    </w:p>
    <w:p w14:paraId="03DE67EF" w14:textId="283CF8E7" w:rsidR="00817031" w:rsidRPr="00B42DC4" w:rsidRDefault="00817031" w:rsidP="003806D8">
      <w:pPr>
        <w:spacing w:line="360" w:lineRule="auto"/>
        <w:jc w:val="both"/>
        <w:rPr>
          <w:color w:val="000000"/>
        </w:rPr>
      </w:pPr>
      <w:r w:rsidRPr="00B42DC4">
        <w:rPr>
          <w:color w:val="000000"/>
        </w:rPr>
        <w:t>Figure</w:t>
      </w:r>
      <w:r w:rsidR="00E66D41" w:rsidRPr="00B42DC4">
        <w:rPr>
          <w:color w:val="000000"/>
        </w:rPr>
        <w:t xml:space="preserve"> 10</w:t>
      </w:r>
      <w:r w:rsidR="0058607E" w:rsidRPr="00B42DC4">
        <w:rPr>
          <w:color w:val="000000"/>
        </w:rPr>
        <w:t xml:space="preserve"> – </w:t>
      </w:r>
      <w:proofErr w:type="spellStart"/>
      <w:r w:rsidR="0058607E" w:rsidRPr="00B42DC4">
        <w:rPr>
          <w:color w:val="000000"/>
        </w:rPr>
        <w:t>Kubler</w:t>
      </w:r>
      <w:proofErr w:type="spellEnd"/>
      <w:r w:rsidR="0058607E" w:rsidRPr="00B42DC4">
        <w:rPr>
          <w:color w:val="000000"/>
        </w:rPr>
        <w:t xml:space="preserve"> –Ross curve</w:t>
      </w:r>
    </w:p>
    <w:p w14:paraId="0645E976" w14:textId="7E0328AC" w:rsidR="00817031"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12</w:t>
      </w:r>
      <w:r w:rsidR="0058607E" w:rsidRPr="00B42DC4">
        <w:rPr>
          <w:color w:val="000000"/>
        </w:rPr>
        <w:t xml:space="preserve"> </w:t>
      </w:r>
      <w:r w:rsidR="00604278" w:rsidRPr="00B42DC4">
        <w:rPr>
          <w:color w:val="000000"/>
        </w:rPr>
        <w:t>–</w:t>
      </w:r>
      <w:r w:rsidR="0058607E" w:rsidRPr="00B42DC4">
        <w:rPr>
          <w:color w:val="000000"/>
        </w:rPr>
        <w:t xml:space="preserve"> </w:t>
      </w:r>
      <w:r w:rsidR="00604278" w:rsidRPr="00B42DC4">
        <w:rPr>
          <w:color w:val="000000"/>
        </w:rPr>
        <w:t>Bridge model</w:t>
      </w:r>
    </w:p>
    <w:p w14:paraId="4319F8BB" w14:textId="71E1B6C9" w:rsidR="00817031"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13</w:t>
      </w:r>
      <w:r w:rsidR="0058607E" w:rsidRPr="00B42DC4">
        <w:rPr>
          <w:color w:val="000000"/>
        </w:rPr>
        <w:t xml:space="preserve"> – Research model</w:t>
      </w:r>
    </w:p>
    <w:p w14:paraId="566805DC" w14:textId="365FF75B" w:rsidR="00817031"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14</w:t>
      </w:r>
      <w:r w:rsidR="0058607E" w:rsidRPr="00B42DC4">
        <w:rPr>
          <w:color w:val="000000"/>
        </w:rPr>
        <w:t xml:space="preserve"> – </w:t>
      </w:r>
      <w:r w:rsidR="00EA5351" w:rsidRPr="00B42DC4">
        <w:rPr>
          <w:color w:val="000000"/>
        </w:rPr>
        <w:t>Quantitative</w:t>
      </w:r>
      <w:r w:rsidR="0058607E" w:rsidRPr="00B42DC4">
        <w:rPr>
          <w:color w:val="000000"/>
        </w:rPr>
        <w:t xml:space="preserve"> and </w:t>
      </w:r>
      <w:r w:rsidR="00EA5351" w:rsidRPr="00B42DC4">
        <w:rPr>
          <w:color w:val="000000"/>
        </w:rPr>
        <w:t>qualitative</w:t>
      </w:r>
      <w:r w:rsidR="0058607E" w:rsidRPr="00B42DC4">
        <w:rPr>
          <w:color w:val="000000"/>
        </w:rPr>
        <w:t xml:space="preserve"> strands in mixed methods study</w:t>
      </w:r>
    </w:p>
    <w:p w14:paraId="6FB5A049" w14:textId="35774967" w:rsidR="00817031"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15</w:t>
      </w:r>
      <w:r w:rsidR="0058607E" w:rsidRPr="00B42DC4">
        <w:rPr>
          <w:color w:val="000000"/>
        </w:rPr>
        <w:t xml:space="preserve"> – Action research cycles</w:t>
      </w:r>
    </w:p>
    <w:p w14:paraId="25D308C8" w14:textId="57F6B86C" w:rsidR="00817031"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16</w:t>
      </w:r>
      <w:r w:rsidR="0058607E" w:rsidRPr="00B42DC4">
        <w:rPr>
          <w:color w:val="000000"/>
        </w:rPr>
        <w:t xml:space="preserve"> - Stakeholder map</w:t>
      </w:r>
    </w:p>
    <w:p w14:paraId="07B7B808" w14:textId="4557A6DB" w:rsidR="00E624CC" w:rsidRPr="00B42DC4" w:rsidRDefault="00817031" w:rsidP="003806D8">
      <w:pPr>
        <w:spacing w:line="360" w:lineRule="auto"/>
        <w:jc w:val="both"/>
        <w:rPr>
          <w:color w:val="000000"/>
        </w:rPr>
      </w:pPr>
      <w:r w:rsidRPr="00B42DC4">
        <w:rPr>
          <w:color w:val="000000"/>
        </w:rPr>
        <w:t>Figure</w:t>
      </w:r>
      <w:r w:rsidR="00604278" w:rsidRPr="00B42DC4">
        <w:rPr>
          <w:color w:val="000000"/>
        </w:rPr>
        <w:t xml:space="preserve"> 17</w:t>
      </w:r>
      <w:r w:rsidR="0058607E" w:rsidRPr="00B42DC4">
        <w:rPr>
          <w:color w:val="000000"/>
        </w:rPr>
        <w:t xml:space="preserve"> – Stakeholder analysis</w:t>
      </w:r>
    </w:p>
    <w:p w14:paraId="5BCFEB13" w14:textId="124C6FE7" w:rsidR="00F900CF" w:rsidRPr="00F8426E" w:rsidRDefault="009A1C8F" w:rsidP="00F8426E">
      <w:pPr>
        <w:rPr>
          <w:color w:val="000000"/>
        </w:rPr>
      </w:pPr>
      <w:r w:rsidRPr="00F8426E">
        <w:rPr>
          <w:color w:val="000000"/>
        </w:rPr>
        <w:br w:type="page"/>
      </w:r>
    </w:p>
    <w:p w14:paraId="242EA07A" w14:textId="37382150" w:rsidR="00F900CF" w:rsidRPr="00F8426E" w:rsidRDefault="00AC3A0F" w:rsidP="001A5B3B">
      <w:pPr>
        <w:spacing w:after="200" w:line="276" w:lineRule="auto"/>
        <w:jc w:val="center"/>
        <w:rPr>
          <w:b/>
          <w:color w:val="000000"/>
          <w:u w:val="single"/>
        </w:rPr>
      </w:pPr>
      <w:r>
        <w:rPr>
          <w:b/>
          <w:color w:val="000000"/>
          <w:u w:val="single"/>
        </w:rPr>
        <w:lastRenderedPageBreak/>
        <w:t xml:space="preserve">List of </w:t>
      </w:r>
      <w:r w:rsidR="0081568E">
        <w:rPr>
          <w:b/>
          <w:color w:val="000000"/>
          <w:u w:val="single"/>
        </w:rPr>
        <w:t>Charts</w:t>
      </w:r>
    </w:p>
    <w:p w14:paraId="2436800A" w14:textId="77777777" w:rsidR="00902019" w:rsidRPr="00F8426E" w:rsidRDefault="00902019" w:rsidP="001A5B3B">
      <w:pPr>
        <w:spacing w:after="200" w:line="276" w:lineRule="auto"/>
        <w:jc w:val="center"/>
        <w:rPr>
          <w:b/>
          <w:color w:val="000000"/>
          <w:u w:val="single"/>
        </w:rPr>
      </w:pPr>
    </w:p>
    <w:p w14:paraId="2BCF25EA" w14:textId="77777777" w:rsidR="00F900CF" w:rsidRPr="006F5FE0" w:rsidRDefault="00F900CF" w:rsidP="001A5B3B">
      <w:pPr>
        <w:spacing w:after="200" w:line="276" w:lineRule="auto"/>
        <w:jc w:val="both"/>
        <w:rPr>
          <w:color w:val="000000"/>
          <w:u w:val="single"/>
        </w:rPr>
      </w:pPr>
      <w:r w:rsidRPr="006F5FE0">
        <w:rPr>
          <w:color w:val="000000"/>
          <w:u w:val="single"/>
        </w:rPr>
        <w:t>Consumer</w:t>
      </w:r>
    </w:p>
    <w:p w14:paraId="44EE4152"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What service do EH&amp;TS deliver?</w:t>
      </w:r>
    </w:p>
    <w:p w14:paraId="034CD34A" w14:textId="72977EDD" w:rsidR="00F900CF" w:rsidRPr="00F8426E" w:rsidRDefault="00F900CF" w:rsidP="001A5B3B">
      <w:pPr>
        <w:pStyle w:val="ListParagraph"/>
        <w:numPr>
          <w:ilvl w:val="0"/>
          <w:numId w:val="28"/>
        </w:numPr>
        <w:spacing w:after="200" w:line="276" w:lineRule="auto"/>
        <w:jc w:val="both"/>
        <w:rPr>
          <w:color w:val="000000"/>
        </w:rPr>
      </w:pPr>
      <w:r w:rsidRPr="00F8426E">
        <w:rPr>
          <w:color w:val="000000"/>
        </w:rPr>
        <w:t>What ser</w:t>
      </w:r>
      <w:r w:rsidR="00A63096" w:rsidRPr="00F8426E">
        <w:rPr>
          <w:color w:val="000000"/>
        </w:rPr>
        <w:t>vices EH</w:t>
      </w:r>
      <w:r w:rsidRPr="00F8426E">
        <w:rPr>
          <w:color w:val="000000"/>
        </w:rPr>
        <w:t>&amp;TS matter to you?</w:t>
      </w:r>
    </w:p>
    <w:p w14:paraId="355271F5"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If you had a food complaint who would you contact?</w:t>
      </w:r>
    </w:p>
    <w:p w14:paraId="36EAA710"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How would you want to contact the food service?</w:t>
      </w:r>
    </w:p>
    <w:p w14:paraId="6317E03C"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How often would you want food businesses visited?</w:t>
      </w:r>
    </w:p>
    <w:p w14:paraId="26024C51"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How would you want food businesses visited?</w:t>
      </w:r>
    </w:p>
    <w:p w14:paraId="41369631"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Where do you want to find information on food services?</w:t>
      </w:r>
    </w:p>
    <w:p w14:paraId="662CBCAD"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What is the most important food service that EHTS deliver?</w:t>
      </w:r>
    </w:p>
    <w:p w14:paraId="5D4F21BF" w14:textId="77777777" w:rsidR="00F900CF" w:rsidRPr="00F8426E" w:rsidRDefault="00F900CF" w:rsidP="001A5B3B">
      <w:pPr>
        <w:pStyle w:val="ListParagraph"/>
        <w:numPr>
          <w:ilvl w:val="0"/>
          <w:numId w:val="28"/>
        </w:numPr>
        <w:spacing w:after="200" w:line="276" w:lineRule="auto"/>
        <w:jc w:val="both"/>
        <w:rPr>
          <w:color w:val="000000"/>
        </w:rPr>
      </w:pPr>
      <w:r w:rsidRPr="00F8426E">
        <w:rPr>
          <w:color w:val="000000"/>
        </w:rPr>
        <w:t>Which areas of the food service can be improved?</w:t>
      </w:r>
    </w:p>
    <w:p w14:paraId="3FCE819D" w14:textId="77777777" w:rsidR="00F900CF" w:rsidRPr="006F5FE0" w:rsidRDefault="00F900CF" w:rsidP="001A5B3B">
      <w:pPr>
        <w:spacing w:after="200" w:line="276" w:lineRule="auto"/>
        <w:jc w:val="both"/>
        <w:rPr>
          <w:color w:val="000000"/>
          <w:u w:val="single"/>
        </w:rPr>
      </w:pPr>
      <w:r w:rsidRPr="006F5FE0">
        <w:rPr>
          <w:color w:val="000000"/>
          <w:u w:val="single"/>
        </w:rPr>
        <w:t>Business</w:t>
      </w:r>
    </w:p>
    <w:p w14:paraId="704F4D15" w14:textId="07841B34" w:rsidR="00F900CF" w:rsidRPr="00F8426E" w:rsidRDefault="00F900CF" w:rsidP="001A5B3B">
      <w:pPr>
        <w:pStyle w:val="ListParagraph"/>
        <w:numPr>
          <w:ilvl w:val="0"/>
          <w:numId w:val="31"/>
        </w:numPr>
        <w:spacing w:after="200" w:line="276" w:lineRule="auto"/>
        <w:jc w:val="both"/>
        <w:rPr>
          <w:color w:val="000000"/>
        </w:rPr>
      </w:pPr>
      <w:r w:rsidRPr="00F8426E">
        <w:rPr>
          <w:color w:val="000000"/>
        </w:rPr>
        <w:t>How often do you want your food business checked?</w:t>
      </w:r>
    </w:p>
    <w:p w14:paraId="2D4D11CC" w14:textId="5EC6E8BC" w:rsidR="00F900CF" w:rsidRPr="00F8426E" w:rsidRDefault="00F900CF" w:rsidP="001A5B3B">
      <w:pPr>
        <w:pStyle w:val="ListParagraph"/>
        <w:numPr>
          <w:ilvl w:val="0"/>
          <w:numId w:val="31"/>
        </w:numPr>
        <w:spacing w:after="200" w:line="276" w:lineRule="auto"/>
        <w:jc w:val="both"/>
        <w:rPr>
          <w:color w:val="000000"/>
        </w:rPr>
      </w:pPr>
      <w:r w:rsidRPr="00F8426E">
        <w:rPr>
          <w:color w:val="000000"/>
        </w:rPr>
        <w:t>How do you want hygiene and standards visits carried out?</w:t>
      </w:r>
    </w:p>
    <w:p w14:paraId="00B079A2" w14:textId="1700F7A6" w:rsidR="00F900CF" w:rsidRPr="00F8426E" w:rsidRDefault="00F900CF" w:rsidP="001A5B3B">
      <w:pPr>
        <w:pStyle w:val="ListParagraph"/>
        <w:spacing w:after="200" w:line="276" w:lineRule="auto"/>
        <w:jc w:val="both"/>
        <w:rPr>
          <w:color w:val="000000"/>
        </w:rPr>
      </w:pPr>
      <w:r w:rsidRPr="00F8426E">
        <w:rPr>
          <w:color w:val="000000"/>
        </w:rPr>
        <w:t>What services that EHTS deliver matter to you?</w:t>
      </w:r>
    </w:p>
    <w:p w14:paraId="0D36EA03"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Where do you want to find information about EHTS services?</w:t>
      </w:r>
    </w:p>
    <w:p w14:paraId="0EBC2460"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What do you think of the length of time hygiene and standards inspections take?</w:t>
      </w:r>
    </w:p>
    <w:p w14:paraId="62CC2717"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Do Hygiene and Standards visit your business enough?</w:t>
      </w:r>
    </w:p>
    <w:p w14:paraId="4D0485FE"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Pie chart- positive / negative responses to EHTS service provided</w:t>
      </w:r>
    </w:p>
    <w:p w14:paraId="41954155"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 xml:space="preserve"> Are you happy with the advice given? </w:t>
      </w:r>
    </w:p>
    <w:p w14:paraId="15F82E7A"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How would you like EHTS to communicate with you?</w:t>
      </w:r>
    </w:p>
    <w:p w14:paraId="6D1BB491" w14:textId="77777777" w:rsidR="00F900CF" w:rsidRPr="00F8426E" w:rsidRDefault="00F900CF" w:rsidP="001A5B3B">
      <w:pPr>
        <w:pStyle w:val="ListParagraph"/>
        <w:numPr>
          <w:ilvl w:val="0"/>
          <w:numId w:val="31"/>
        </w:numPr>
        <w:spacing w:after="200" w:line="276" w:lineRule="auto"/>
        <w:jc w:val="both"/>
        <w:rPr>
          <w:color w:val="000000"/>
        </w:rPr>
      </w:pPr>
      <w:r w:rsidRPr="00F8426E">
        <w:rPr>
          <w:color w:val="000000"/>
        </w:rPr>
        <w:t>Food subjects in order of importance</w:t>
      </w:r>
    </w:p>
    <w:p w14:paraId="5AEB0BFF" w14:textId="77777777" w:rsidR="00F900CF" w:rsidRPr="006F5FE0" w:rsidRDefault="00F900CF" w:rsidP="001A5B3B">
      <w:pPr>
        <w:spacing w:after="200" w:line="276" w:lineRule="auto"/>
        <w:jc w:val="both"/>
        <w:rPr>
          <w:color w:val="000000"/>
          <w:u w:val="single"/>
        </w:rPr>
      </w:pPr>
      <w:r w:rsidRPr="006F5FE0">
        <w:rPr>
          <w:color w:val="000000"/>
          <w:u w:val="single"/>
        </w:rPr>
        <w:t>Members</w:t>
      </w:r>
    </w:p>
    <w:p w14:paraId="06381014" w14:textId="74898A98" w:rsidR="00F900CF" w:rsidRPr="00F8426E" w:rsidRDefault="00F900CF" w:rsidP="001A5B3B">
      <w:pPr>
        <w:pStyle w:val="ListParagraph"/>
        <w:numPr>
          <w:ilvl w:val="0"/>
          <w:numId w:val="32"/>
        </w:numPr>
        <w:spacing w:after="200" w:line="276" w:lineRule="auto"/>
        <w:jc w:val="both"/>
        <w:rPr>
          <w:color w:val="000000"/>
        </w:rPr>
      </w:pPr>
      <w:r w:rsidRPr="00F8426E">
        <w:rPr>
          <w:color w:val="000000"/>
        </w:rPr>
        <w:t>What services do EHTS deliver?</w:t>
      </w:r>
    </w:p>
    <w:p w14:paraId="2FCD8BF5"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What EHTS services matter to you?</w:t>
      </w:r>
    </w:p>
    <w:p w14:paraId="7B7F14C9"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Who would you contact with a food complaint?</w:t>
      </w:r>
    </w:p>
    <w:p w14:paraId="554D5A9B"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How often would you want food businesses visited?</w:t>
      </w:r>
    </w:p>
    <w:p w14:paraId="1399C241"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How would you like to contact the department?</w:t>
      </w:r>
    </w:p>
    <w:p w14:paraId="0CBDF834"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How would you like high risk food businesses checked?</w:t>
      </w:r>
    </w:p>
    <w:p w14:paraId="6EE7AC65"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How would you like low risk food businesses checked?</w:t>
      </w:r>
    </w:p>
    <w:p w14:paraId="48CD7FCC" w14:textId="77777777" w:rsidR="00F900CF" w:rsidRPr="00F8426E" w:rsidRDefault="00F900CF" w:rsidP="001A5B3B">
      <w:pPr>
        <w:pStyle w:val="ListParagraph"/>
        <w:numPr>
          <w:ilvl w:val="0"/>
          <w:numId w:val="32"/>
        </w:numPr>
        <w:spacing w:after="200" w:line="276" w:lineRule="auto"/>
        <w:jc w:val="both"/>
        <w:rPr>
          <w:color w:val="000000"/>
        </w:rPr>
      </w:pPr>
      <w:r w:rsidRPr="00F8426E">
        <w:rPr>
          <w:color w:val="000000"/>
        </w:rPr>
        <w:t>How would you like to find information about the food service?</w:t>
      </w:r>
    </w:p>
    <w:p w14:paraId="70DD81D4" w14:textId="5F7E8F90" w:rsidR="00843C32" w:rsidRPr="006F5FE0" w:rsidRDefault="00F900CF" w:rsidP="006F5FE0">
      <w:pPr>
        <w:pStyle w:val="ListParagraph"/>
        <w:numPr>
          <w:ilvl w:val="0"/>
          <w:numId w:val="32"/>
        </w:numPr>
        <w:spacing w:after="200" w:line="276" w:lineRule="auto"/>
        <w:jc w:val="both"/>
        <w:rPr>
          <w:color w:val="000000"/>
        </w:rPr>
      </w:pPr>
      <w:r w:rsidRPr="00F8426E">
        <w:rPr>
          <w:color w:val="000000"/>
        </w:rPr>
        <w:t>Rate food services in order of importance</w:t>
      </w:r>
    </w:p>
    <w:p w14:paraId="4F60CA04" w14:textId="0DBA0106" w:rsidR="009E6485" w:rsidRPr="006F5FE0" w:rsidRDefault="0099320E">
      <w:pPr>
        <w:spacing w:line="276" w:lineRule="auto"/>
        <w:jc w:val="both"/>
        <w:rPr>
          <w:color w:val="000000"/>
          <w:u w:val="single"/>
        </w:rPr>
      </w:pPr>
      <w:r w:rsidRPr="006F5FE0">
        <w:rPr>
          <w:color w:val="000000"/>
          <w:u w:val="single"/>
        </w:rPr>
        <w:t>Employee</w:t>
      </w:r>
    </w:p>
    <w:p w14:paraId="15565F5B" w14:textId="77777777" w:rsidR="006F5FE0" w:rsidRPr="00F8426E" w:rsidRDefault="006F5FE0">
      <w:pPr>
        <w:spacing w:line="276" w:lineRule="auto"/>
        <w:jc w:val="both"/>
        <w:rPr>
          <w:color w:val="000000"/>
        </w:rPr>
      </w:pPr>
    </w:p>
    <w:p w14:paraId="08C1CBF4" w14:textId="79DA4258" w:rsidR="0099320E" w:rsidRPr="00F8426E" w:rsidRDefault="0099320E" w:rsidP="0099320E">
      <w:pPr>
        <w:spacing w:line="276" w:lineRule="auto"/>
        <w:jc w:val="both"/>
        <w:rPr>
          <w:color w:val="000000"/>
        </w:rPr>
      </w:pPr>
      <w:r w:rsidRPr="00F8426E">
        <w:rPr>
          <w:color w:val="000000"/>
        </w:rPr>
        <w:t>Chart 1 – What stops officers inspecting?</w:t>
      </w:r>
    </w:p>
    <w:p w14:paraId="0C7C70CD" w14:textId="0068BD20" w:rsidR="00682035" w:rsidRPr="00682035" w:rsidRDefault="0099320E" w:rsidP="00682035">
      <w:pPr>
        <w:spacing w:line="276" w:lineRule="auto"/>
        <w:jc w:val="both"/>
        <w:rPr>
          <w:color w:val="000000"/>
        </w:rPr>
      </w:pPr>
      <w:r w:rsidRPr="00F8426E">
        <w:rPr>
          <w:color w:val="000000"/>
        </w:rPr>
        <w:t>Chart 2 – What stops you going out?</w:t>
      </w:r>
    </w:p>
    <w:p w14:paraId="41D956BD" w14:textId="111D2A44" w:rsidR="008F4A7D" w:rsidRPr="005C2747" w:rsidRDefault="00B85FC4" w:rsidP="005C2747">
      <w:pPr>
        <w:pStyle w:val="Heading1"/>
      </w:pPr>
      <w:bookmarkStart w:id="2674" w:name="_Toc512778127"/>
      <w:bookmarkStart w:id="2675" w:name="_Toc512791561"/>
      <w:r w:rsidRPr="005C2747">
        <w:lastRenderedPageBreak/>
        <w:t>Chapter 1</w:t>
      </w:r>
      <w:r w:rsidR="00C16ACF" w:rsidRPr="005C2747">
        <w:t xml:space="preserve"> - Introduction</w:t>
      </w:r>
      <w:bookmarkEnd w:id="2674"/>
      <w:bookmarkEnd w:id="2675"/>
    </w:p>
    <w:p w14:paraId="5D994597" w14:textId="77777777" w:rsidR="00C16ACF" w:rsidRPr="00F8426E" w:rsidRDefault="00C16ACF" w:rsidP="00C16ACF">
      <w:pPr>
        <w:spacing w:line="276" w:lineRule="auto"/>
        <w:rPr>
          <w:b/>
          <w:color w:val="000000"/>
          <w:u w:val="single"/>
        </w:rPr>
      </w:pPr>
    </w:p>
    <w:p w14:paraId="16859608" w14:textId="2A695D79" w:rsidR="00B85FC4" w:rsidRPr="00D76312" w:rsidDel="000A1FF4" w:rsidRDefault="00DA682C" w:rsidP="00D76312">
      <w:pPr>
        <w:pStyle w:val="Heading2"/>
        <w:rPr>
          <w:del w:id="2676" w:author="David Thomas (P148240)" w:date="2017-11-30T13:15:00Z"/>
          <w:rPrChange w:id="2677" w:author="David Thomas (P148240)" w:date="2018-04-02T15:11:00Z">
            <w:rPr>
              <w:del w:id="2678" w:author="David Thomas (P148240)" w:date="2017-11-30T13:15:00Z"/>
              <w:b/>
              <w:sz w:val="18"/>
              <w:szCs w:val="18"/>
            </w:rPr>
          </w:rPrChange>
        </w:rPr>
        <w:pPrChange w:id="2679" w:author="David Thomas (P148240)" w:date="2018-04-02T15:11:00Z">
          <w:pPr>
            <w:jc w:val="both"/>
          </w:pPr>
        </w:pPrChange>
      </w:pPr>
      <w:bookmarkStart w:id="2680" w:name="_Toc512778128"/>
      <w:bookmarkStart w:id="2681" w:name="_Toc512791562"/>
      <w:r w:rsidRPr="00D76312">
        <w:t>1.1</w:t>
      </w:r>
      <w:bookmarkEnd w:id="2680"/>
      <w:bookmarkEnd w:id="2681"/>
      <w:r w:rsidRPr="00D76312">
        <w:t xml:space="preserve"> </w:t>
      </w:r>
      <w:r w:rsidR="00D76312">
        <w:tab/>
      </w:r>
    </w:p>
    <w:p w14:paraId="69AA1C89" w14:textId="027D194A" w:rsidR="0090515B" w:rsidRPr="00D76312" w:rsidDel="000A1FF4" w:rsidRDefault="008F4A7D" w:rsidP="00D76312">
      <w:pPr>
        <w:pStyle w:val="Heading2"/>
        <w:rPr>
          <w:del w:id="2682" w:author="David Thomas (P148240)" w:date="2017-11-30T13:15:00Z"/>
          <w:rPrChange w:id="2683" w:author="David Thomas (P148240)" w:date="2018-04-02T15:11:00Z">
            <w:rPr>
              <w:del w:id="2684" w:author="David Thomas (P148240)" w:date="2017-11-30T13:15:00Z"/>
              <w:b/>
              <w:sz w:val="18"/>
              <w:szCs w:val="18"/>
            </w:rPr>
          </w:rPrChange>
        </w:rPr>
        <w:pPrChange w:id="2685" w:author="David Thomas (P148240)" w:date="2018-04-02T15:11:00Z">
          <w:pPr>
            <w:jc w:val="both"/>
          </w:pPr>
        </w:pPrChange>
      </w:pPr>
      <w:del w:id="2686" w:author="David Thomas (P148240)" w:date="2017-11-30T13:15:00Z">
        <w:r w:rsidRPr="00D76312" w:rsidDel="000A1FF4">
          <w:rPr>
            <w:rPrChange w:id="2687" w:author="David Thomas (P148240)" w:date="2018-04-02T15:11:00Z">
              <w:rPr>
                <w:b/>
                <w:sz w:val="18"/>
                <w:szCs w:val="18"/>
              </w:rPr>
            </w:rPrChange>
          </w:rPr>
          <w:delText>Figure 1</w:delText>
        </w:r>
        <w:r w:rsidR="0090515B" w:rsidRPr="00D76312" w:rsidDel="000A1FF4">
          <w:rPr>
            <w:rPrChange w:id="2688" w:author="David Thomas (P148240)" w:date="2018-04-02T15:11:00Z">
              <w:rPr>
                <w:b/>
                <w:sz w:val="18"/>
                <w:szCs w:val="18"/>
              </w:rPr>
            </w:rPrChange>
          </w:rPr>
          <w:delText xml:space="preserve"> – Time Management Programme</w:delText>
        </w:r>
      </w:del>
    </w:p>
    <w:p w14:paraId="1DC46E51" w14:textId="143FE2A9" w:rsidR="0090515B" w:rsidRPr="00D76312" w:rsidDel="000A1FF4" w:rsidRDefault="0090515B" w:rsidP="00D76312">
      <w:pPr>
        <w:pStyle w:val="Heading2"/>
        <w:rPr>
          <w:del w:id="2689" w:author="David Thomas (P148240)" w:date="2017-11-30T13:15:00Z"/>
          <w:rPrChange w:id="2690" w:author="David Thomas (P148240)" w:date="2018-04-02T15:11:00Z">
            <w:rPr>
              <w:del w:id="2691" w:author="David Thomas (P148240)" w:date="2017-11-30T13:15:00Z"/>
            </w:rPr>
          </w:rPrChange>
        </w:rPr>
        <w:pPrChange w:id="2692" w:author="David Thomas (P148240)" w:date="2018-04-02T15:11:00Z">
          <w:pPr>
            <w:jc w:val="both"/>
          </w:pPr>
        </w:pPrChange>
      </w:pPr>
    </w:p>
    <w:p w14:paraId="1AC0727F" w14:textId="00C9E563" w:rsidR="000875E6" w:rsidRPr="00D76312" w:rsidDel="000A1FF4" w:rsidRDefault="00040D46" w:rsidP="00D76312">
      <w:pPr>
        <w:pStyle w:val="Heading2"/>
        <w:rPr>
          <w:del w:id="2693" w:author="David Thomas (P148240)" w:date="2017-11-30T13:15:00Z"/>
          <w:rPrChange w:id="2694" w:author="David Thomas (P148240)" w:date="2018-04-02T15:11:00Z">
            <w:rPr>
              <w:del w:id="2695" w:author="David Thomas (P148240)" w:date="2017-11-30T13:15:00Z"/>
            </w:rPr>
          </w:rPrChange>
        </w:rPr>
        <w:pPrChange w:id="2696" w:author="David Thomas (P148240)" w:date="2018-04-02T15:11:00Z">
          <w:pPr>
            <w:jc w:val="both"/>
          </w:pPr>
        </w:pPrChange>
      </w:pPr>
      <w:del w:id="2697" w:author="David Thomas (P148240)" w:date="2017-11-30T13:15:00Z">
        <w:r w:rsidRPr="00D76312" w:rsidDel="000A1FF4">
          <w:rPr>
            <w:rPrChange w:id="2698" w:author="David Thomas (P148240)" w:date="2018-04-02T15:11:00Z">
              <w:rPr/>
            </w:rPrChange>
          </w:rPr>
          <w:delText xml:space="preserve">Due to work and family commitments, time is limited to carry </w:delText>
        </w:r>
        <w:r w:rsidR="008B61B0" w:rsidRPr="00D76312" w:rsidDel="000A1FF4">
          <w:rPr>
            <w:rPrChange w:id="2699" w:author="David Thomas (P148240)" w:date="2018-04-02T15:11:00Z">
              <w:rPr/>
            </w:rPrChange>
          </w:rPr>
          <w:delText>out research</w:delText>
        </w:r>
        <w:r w:rsidRPr="00D76312" w:rsidDel="000A1FF4">
          <w:rPr>
            <w:rPrChange w:id="2700" w:author="David Thomas (P148240)" w:date="2018-04-02T15:11:00Z">
              <w:rPr/>
            </w:rPrChange>
          </w:rPr>
          <w:delText xml:space="preserve"> and analysis, especially as the service is undergoing a review at the moment and continual cuts have meant that </w:delText>
        </w:r>
        <w:r w:rsidR="000C4FDD" w:rsidRPr="00D76312" w:rsidDel="000A1FF4">
          <w:rPr>
            <w:rPrChange w:id="2701" w:author="David Thomas (P148240)" w:date="2018-04-02T15:11:00Z">
              <w:rPr/>
            </w:rPrChange>
          </w:rPr>
          <w:delText xml:space="preserve">staffing levels have decreased with austerity measures since 2010. </w:delText>
        </w:r>
      </w:del>
    </w:p>
    <w:p w14:paraId="4B129F2E" w14:textId="48C0E493" w:rsidR="000875E6" w:rsidRPr="00D76312" w:rsidDel="000A1FF4" w:rsidRDefault="000875E6" w:rsidP="00D76312">
      <w:pPr>
        <w:pStyle w:val="Heading2"/>
        <w:rPr>
          <w:del w:id="2702" w:author="David Thomas (P148240)" w:date="2017-11-30T13:15:00Z"/>
          <w:rPrChange w:id="2703" w:author="David Thomas (P148240)" w:date="2018-04-02T15:11:00Z">
            <w:rPr>
              <w:del w:id="2704" w:author="David Thomas (P148240)" w:date="2017-11-30T13:15:00Z"/>
              <w:color w:val="FF0000"/>
            </w:rPr>
          </w:rPrChange>
        </w:rPr>
        <w:pPrChange w:id="2705" w:author="David Thomas (P148240)" w:date="2018-04-02T15:11:00Z">
          <w:pPr>
            <w:jc w:val="both"/>
          </w:pPr>
        </w:pPrChange>
      </w:pPr>
      <w:del w:id="2706" w:author="David Thomas (P148240)" w:date="2017-11-30T13:15:00Z">
        <w:r w:rsidRPr="00D76312" w:rsidDel="000A1FF4">
          <w:rPr>
            <w:rPrChange w:id="2707" w:author="David Thomas (P148240)" w:date="2018-04-02T15:11:00Z">
              <w:rPr/>
            </w:rPrChange>
          </w:rPr>
          <w:delText>I intend to use annual and flexi leave around the critical times to adhere to the time management programme in figure 1, to ensure each stage is given time for completion before moving on to the next stage.</w:delText>
        </w:r>
      </w:del>
    </w:p>
    <w:p w14:paraId="7664031A" w14:textId="2B0DBF5C" w:rsidR="00716A6A" w:rsidRPr="00D76312" w:rsidDel="000A1FF4" w:rsidRDefault="00716A6A" w:rsidP="00D76312">
      <w:pPr>
        <w:pStyle w:val="Heading2"/>
        <w:rPr>
          <w:del w:id="2708" w:author="David Thomas (P148240)" w:date="2017-11-30T13:15:00Z"/>
          <w:rPrChange w:id="2709" w:author="David Thomas (P148240)" w:date="2018-04-02T15:11:00Z">
            <w:rPr>
              <w:del w:id="2710" w:author="David Thomas (P148240)" w:date="2017-11-30T13:15:00Z"/>
            </w:rPr>
          </w:rPrChange>
        </w:rPr>
        <w:pPrChange w:id="2711" w:author="David Thomas (P148240)" w:date="2018-04-02T15:11:00Z">
          <w:pPr/>
        </w:pPrChange>
      </w:pPr>
    </w:p>
    <w:p w14:paraId="0B137732" w14:textId="4972EBBC" w:rsidR="000875E6" w:rsidRPr="00D76312" w:rsidDel="000A1FF4" w:rsidRDefault="000875E6" w:rsidP="00D76312">
      <w:pPr>
        <w:pStyle w:val="Heading2"/>
        <w:rPr>
          <w:del w:id="2712" w:author="David Thomas (P148240)" w:date="2017-11-30T13:15:00Z"/>
          <w:rPrChange w:id="2713" w:author="David Thomas (P148240)" w:date="2018-04-02T15:11:00Z">
            <w:rPr>
              <w:del w:id="2714" w:author="David Thomas (P148240)" w:date="2017-11-30T13:15:00Z"/>
            </w:rPr>
          </w:rPrChange>
        </w:rPr>
        <w:pPrChange w:id="2715" w:author="David Thomas (P148240)" w:date="2018-04-02T15:11:00Z">
          <w:pPr/>
        </w:pPrChange>
      </w:pPr>
    </w:p>
    <w:p w14:paraId="2A5502A2" w14:textId="24F98BE4" w:rsidR="00F83E40" w:rsidRPr="00D76312" w:rsidDel="00A23FE2" w:rsidRDefault="00F83E40" w:rsidP="00D76312">
      <w:pPr>
        <w:pStyle w:val="Heading2"/>
        <w:rPr>
          <w:del w:id="2716" w:author="David Thomas (P148240)" w:date="2017-11-27T20:49:00Z"/>
          <w:rPrChange w:id="2717" w:author="David Thomas (P148240)" w:date="2018-04-02T15:11:00Z">
            <w:rPr>
              <w:del w:id="2718" w:author="David Thomas (P148240)" w:date="2017-11-27T20:49:00Z"/>
              <w:color w:val="00B050"/>
            </w:rPr>
          </w:rPrChange>
        </w:rPr>
        <w:pPrChange w:id="2719" w:author="David Thomas (P148240)" w:date="2018-04-02T15:11:00Z">
          <w:pPr/>
        </w:pPrChange>
      </w:pPr>
    </w:p>
    <w:p w14:paraId="1FDA349E" w14:textId="6BBDD36C" w:rsidR="004856BE" w:rsidRPr="00D76312" w:rsidRDefault="00CE73CF" w:rsidP="00D76312">
      <w:pPr>
        <w:pStyle w:val="Heading2"/>
        <w:rPr>
          <w:ins w:id="2720" w:author="David Thomas (P148240)" w:date="2018-02-19T13:23:00Z"/>
          <w:rPrChange w:id="2721" w:author="David Thomas (P148240)" w:date="2018-04-02T15:11:00Z">
            <w:rPr>
              <w:ins w:id="2722" w:author="David Thomas (P148240)" w:date="2018-02-19T13:23:00Z"/>
              <w:b/>
              <w:color w:val="000000"/>
              <w:u w:val="single"/>
            </w:rPr>
          </w:rPrChange>
        </w:rPr>
        <w:pPrChange w:id="2723" w:author="David Thomas (P148240)" w:date="2018-04-02T15:11:00Z">
          <w:pPr>
            <w:jc w:val="both"/>
          </w:pPr>
        </w:pPrChange>
      </w:pPr>
      <w:bookmarkStart w:id="2724" w:name="_Toc512778129"/>
      <w:bookmarkStart w:id="2725" w:name="_Toc512791563"/>
      <w:ins w:id="2726" w:author="David Thomas (P148240)" w:date="2018-02-19T13:16:00Z">
        <w:r w:rsidRPr="00D76312">
          <w:rPr>
            <w:rPrChange w:id="2727" w:author="David Thomas (P148240)" w:date="2018-04-02T15:11:00Z">
              <w:rPr>
                <w:b/>
                <w:color w:val="000000"/>
                <w:u w:val="single"/>
              </w:rPr>
            </w:rPrChange>
          </w:rPr>
          <w:t>Aim</w:t>
        </w:r>
      </w:ins>
      <w:bookmarkEnd w:id="2724"/>
      <w:bookmarkEnd w:id="2725"/>
    </w:p>
    <w:p w14:paraId="0AD66200" w14:textId="77777777" w:rsidR="000D580B" w:rsidRPr="00F8426E" w:rsidRDefault="000D580B" w:rsidP="002B4186">
      <w:pPr>
        <w:spacing w:line="480" w:lineRule="auto"/>
        <w:jc w:val="both"/>
        <w:rPr>
          <w:ins w:id="2728" w:author="David Thomas (P148240)" w:date="2017-11-27T17:46:00Z"/>
          <w:color w:val="000000"/>
          <w:u w:val="single"/>
          <w:rPrChange w:id="2729" w:author="David Thomas (P148240)" w:date="2018-04-02T15:11:00Z">
            <w:rPr>
              <w:ins w:id="2730" w:author="David Thomas (P148240)" w:date="2017-11-27T17:46:00Z"/>
              <w:b/>
              <w:u w:val="single"/>
            </w:rPr>
          </w:rPrChange>
        </w:rPr>
        <w:pPrChange w:id="2731" w:author="David Thomas (P148240)" w:date="2018-04-02T15:11:00Z">
          <w:pPr>
            <w:jc w:val="both"/>
          </w:pPr>
        </w:pPrChange>
      </w:pPr>
    </w:p>
    <w:p w14:paraId="11215EF4" w14:textId="3B1B1978" w:rsidR="004856BE" w:rsidRPr="00F8426E" w:rsidRDefault="004856BE" w:rsidP="002B4186">
      <w:pPr>
        <w:spacing w:line="480" w:lineRule="auto"/>
        <w:jc w:val="both"/>
        <w:rPr>
          <w:ins w:id="2732" w:author="David Thomas (P148240)" w:date="2018-02-19T13:26:00Z"/>
          <w:color w:val="000000"/>
        </w:rPr>
        <w:pPrChange w:id="2733" w:author="David Thomas (P148240)" w:date="2018-04-02T15:11:00Z">
          <w:pPr>
            <w:jc w:val="both"/>
          </w:pPr>
        </w:pPrChange>
      </w:pPr>
      <w:ins w:id="2734" w:author="David Thomas (P148240)" w:date="2017-11-27T17:46:00Z">
        <w:r w:rsidRPr="00F8426E">
          <w:rPr>
            <w:color w:val="000000"/>
            <w:rPrChange w:id="2735" w:author="David Thomas (P148240)" w:date="2018-04-02T15:11:00Z">
              <w:rPr>
                <w:color w:val="000000"/>
                <w:sz w:val="28"/>
                <w:szCs w:val="28"/>
              </w:rPr>
            </w:rPrChange>
          </w:rPr>
          <w:t xml:space="preserve">A critical </w:t>
        </w:r>
      </w:ins>
      <w:ins w:id="2736" w:author="David Thomas (P148240)" w:date="2017-12-08T14:12:00Z">
        <w:r w:rsidR="003304AB" w:rsidRPr="00F8426E">
          <w:rPr>
            <w:color w:val="000000"/>
            <w:rPrChange w:id="2737" w:author="David Thomas (P148240)" w:date="2018-04-02T15:11:00Z">
              <w:rPr>
                <w:color w:val="000000"/>
              </w:rPr>
            </w:rPrChange>
          </w:rPr>
          <w:t>discussion</w:t>
        </w:r>
      </w:ins>
      <w:ins w:id="2738" w:author="David Thomas (P148240)" w:date="2017-11-27T17:46:00Z">
        <w:r w:rsidR="005F0A2D" w:rsidRPr="00F8426E">
          <w:rPr>
            <w:color w:val="000000"/>
            <w:rPrChange w:id="2739" w:author="David Thomas (P148240)" w:date="2018-04-02T15:11:00Z">
              <w:rPr>
                <w:color w:val="000000"/>
              </w:rPr>
            </w:rPrChange>
          </w:rPr>
          <w:t xml:space="preserve"> of an</w:t>
        </w:r>
        <w:r w:rsidR="00F10AD8" w:rsidRPr="00F8426E">
          <w:rPr>
            <w:color w:val="000000"/>
            <w:rPrChange w:id="2740" w:author="David Thomas (P148240)" w:date="2018-04-02T15:11:00Z">
              <w:rPr>
                <w:color w:val="000000"/>
              </w:rPr>
            </w:rPrChange>
          </w:rPr>
          <w:t xml:space="preserve"> operational change</w:t>
        </w:r>
        <w:r w:rsidRPr="00F8426E">
          <w:rPr>
            <w:color w:val="000000"/>
            <w:rPrChange w:id="2741" w:author="David Thomas (P148240)" w:date="2018-04-02T15:11:00Z">
              <w:rPr>
                <w:color w:val="000000"/>
                <w:sz w:val="28"/>
                <w:szCs w:val="28"/>
              </w:rPr>
            </w:rPrChange>
          </w:rPr>
          <w:t xml:space="preserve"> at NPT – A case study of </w:t>
        </w:r>
      </w:ins>
      <w:r w:rsidR="000E1126" w:rsidRPr="00F8426E">
        <w:rPr>
          <w:color w:val="000000"/>
        </w:rPr>
        <w:t>E</w:t>
      </w:r>
      <w:r w:rsidR="005A2845" w:rsidRPr="00F8426E">
        <w:rPr>
          <w:color w:val="000000"/>
        </w:rPr>
        <w:t xml:space="preserve">nvironmental Health and Trading Standards </w:t>
      </w:r>
      <w:ins w:id="2742" w:author="David Thomas (P148240)" w:date="2018-03-02T19:22:00Z">
        <w:r w:rsidR="00CC5FA2" w:rsidRPr="00F8426E">
          <w:rPr>
            <w:color w:val="000000"/>
          </w:rPr>
          <w:t>(EHTS)</w:t>
        </w:r>
      </w:ins>
      <w:ins w:id="2743" w:author="David Thomas (P148240)" w:date="2017-11-27T17:46:00Z">
        <w:r w:rsidRPr="00F8426E">
          <w:rPr>
            <w:color w:val="000000"/>
            <w:rPrChange w:id="2744" w:author="David Thomas (P148240)" w:date="2018-04-02T15:11:00Z">
              <w:rPr>
                <w:color w:val="000000"/>
                <w:sz w:val="28"/>
                <w:szCs w:val="28"/>
              </w:rPr>
            </w:rPrChange>
          </w:rPr>
          <w:t>.</w:t>
        </w:r>
      </w:ins>
    </w:p>
    <w:p w14:paraId="5CCB742A" w14:textId="77777777" w:rsidR="00F043FC" w:rsidRPr="00F8426E" w:rsidRDefault="00F043FC" w:rsidP="002B4186">
      <w:pPr>
        <w:spacing w:line="480" w:lineRule="auto"/>
        <w:jc w:val="both"/>
        <w:rPr>
          <w:ins w:id="2745" w:author="David Thomas (P148240)" w:date="2017-11-27T17:46:00Z"/>
          <w:color w:val="000000"/>
          <w:rPrChange w:id="2746" w:author="David Thomas (P148240)" w:date="2018-04-02T15:11:00Z">
            <w:rPr>
              <w:ins w:id="2747" w:author="David Thomas (P148240)" w:date="2017-11-27T17:46:00Z"/>
              <w:color w:val="000000"/>
              <w:sz w:val="28"/>
              <w:szCs w:val="28"/>
            </w:rPr>
          </w:rPrChange>
        </w:rPr>
        <w:pPrChange w:id="2748" w:author="David Thomas (P148240)" w:date="2018-04-02T15:11:00Z">
          <w:pPr>
            <w:jc w:val="both"/>
          </w:pPr>
        </w:pPrChange>
      </w:pPr>
    </w:p>
    <w:p w14:paraId="48446A0B" w14:textId="20F3BCE7" w:rsidR="004856BE" w:rsidRPr="00186BFE" w:rsidRDefault="00DA682C" w:rsidP="00D76312">
      <w:pPr>
        <w:pStyle w:val="Heading2"/>
        <w:rPr>
          <w:ins w:id="2749" w:author="David Thomas (P148240)" w:date="2018-02-19T13:27:00Z"/>
          <w:rPrChange w:id="2750" w:author="David Thomas (P148240)" w:date="2018-04-02T15:11:00Z">
            <w:rPr>
              <w:ins w:id="2751" w:author="David Thomas (P148240)" w:date="2018-02-19T13:27:00Z"/>
              <w:color w:val="000000"/>
              <w:u w:val="single"/>
            </w:rPr>
          </w:rPrChange>
        </w:rPr>
        <w:pPrChange w:id="2752" w:author="David Thomas (P148240)" w:date="2018-04-02T15:11:00Z">
          <w:pPr>
            <w:jc w:val="both"/>
          </w:pPr>
        </w:pPrChange>
      </w:pPr>
      <w:bookmarkStart w:id="2753" w:name="_Toc512778130"/>
      <w:bookmarkStart w:id="2754" w:name="_Toc512791564"/>
      <w:r w:rsidRPr="00186BFE">
        <w:t xml:space="preserve">1.2 </w:t>
      </w:r>
      <w:r w:rsidR="00D76312">
        <w:tab/>
      </w:r>
      <w:ins w:id="2755" w:author="David Thomas (P148240)" w:date="2017-11-27T17:46:00Z">
        <w:r w:rsidR="004856BE" w:rsidRPr="00186BFE">
          <w:rPr>
            <w:rPrChange w:id="2756" w:author="David Thomas (P148240)" w:date="2018-04-02T15:11:00Z">
              <w:rPr>
                <w:u w:val="single"/>
              </w:rPr>
            </w:rPrChange>
          </w:rPr>
          <w:t>Objectives</w:t>
        </w:r>
        <w:bookmarkEnd w:id="2753"/>
        <w:bookmarkEnd w:id="2754"/>
        <w:r w:rsidR="004856BE" w:rsidRPr="00186BFE">
          <w:rPr>
            <w:rPrChange w:id="2757" w:author="David Thomas (P148240)" w:date="2018-04-02T15:11:00Z">
              <w:rPr>
                <w:u w:val="single"/>
              </w:rPr>
            </w:rPrChange>
          </w:rPr>
          <w:t xml:space="preserve"> </w:t>
        </w:r>
      </w:ins>
    </w:p>
    <w:p w14:paraId="20B1863F" w14:textId="77777777" w:rsidR="00F043FC" w:rsidRPr="00F8426E" w:rsidRDefault="00F043FC" w:rsidP="002B4186">
      <w:pPr>
        <w:spacing w:line="480" w:lineRule="auto"/>
        <w:jc w:val="both"/>
        <w:rPr>
          <w:ins w:id="2758" w:author="David Thomas (P148240)" w:date="2017-11-27T17:46:00Z"/>
          <w:color w:val="000000"/>
          <w:u w:val="single"/>
          <w:rPrChange w:id="2759" w:author="David Thomas (P148240)" w:date="2018-04-02T15:11:00Z">
            <w:rPr>
              <w:ins w:id="2760" w:author="David Thomas (P148240)" w:date="2017-11-27T17:46:00Z"/>
              <w:u w:val="single"/>
            </w:rPr>
          </w:rPrChange>
        </w:rPr>
        <w:pPrChange w:id="2761" w:author="David Thomas (P148240)" w:date="2018-04-02T15:11:00Z">
          <w:pPr>
            <w:jc w:val="both"/>
          </w:pPr>
        </w:pPrChange>
      </w:pPr>
    </w:p>
    <w:p w14:paraId="03A4F2B4" w14:textId="70604377" w:rsidR="004856BE" w:rsidRPr="00F8426E" w:rsidRDefault="004856BE" w:rsidP="002B4186">
      <w:pPr>
        <w:pStyle w:val="ListParagraph"/>
        <w:numPr>
          <w:ilvl w:val="0"/>
          <w:numId w:val="7"/>
        </w:numPr>
        <w:spacing w:line="480" w:lineRule="auto"/>
        <w:jc w:val="both"/>
        <w:rPr>
          <w:ins w:id="2762" w:author="David Thomas (P148240)" w:date="2017-11-27T17:46:00Z"/>
          <w:color w:val="000000"/>
          <w:rPrChange w:id="2763" w:author="David Thomas (P148240)" w:date="2018-04-02T15:11:00Z">
            <w:rPr>
              <w:ins w:id="2764" w:author="David Thomas (P148240)" w:date="2017-11-27T17:46:00Z"/>
            </w:rPr>
          </w:rPrChange>
        </w:rPr>
        <w:pPrChange w:id="2765" w:author="David Thomas (P148240)" w:date="2018-04-02T15:11:00Z">
          <w:pPr>
            <w:jc w:val="both"/>
          </w:pPr>
        </w:pPrChange>
      </w:pPr>
      <w:ins w:id="2766" w:author="David Thomas (P148240)" w:date="2017-11-27T17:46:00Z">
        <w:r w:rsidRPr="00F8426E">
          <w:rPr>
            <w:color w:val="000000"/>
            <w:rPrChange w:id="2767" w:author="David Thomas (P148240)" w:date="2018-04-02T15:11:00Z">
              <w:rPr/>
            </w:rPrChange>
          </w:rPr>
          <w:t xml:space="preserve">Using secondary literature </w:t>
        </w:r>
      </w:ins>
      <w:ins w:id="2768" w:author="David Thomas (P148240)" w:date="2018-03-02T19:19:00Z">
        <w:r w:rsidR="009D6F7F" w:rsidRPr="00F8426E">
          <w:rPr>
            <w:color w:val="000000"/>
          </w:rPr>
          <w:t xml:space="preserve">discuss models </w:t>
        </w:r>
      </w:ins>
      <w:ins w:id="2769" w:author="David Thomas (P148240)" w:date="2018-03-02T19:20:00Z">
        <w:r w:rsidR="00CC5FA2" w:rsidRPr="00F8426E">
          <w:rPr>
            <w:color w:val="000000"/>
          </w:rPr>
          <w:t xml:space="preserve">of operational change in the public </w:t>
        </w:r>
      </w:ins>
    </w:p>
    <w:p w14:paraId="69FF9A89" w14:textId="2D2DF159" w:rsidR="004856BE" w:rsidRPr="00F8426E" w:rsidRDefault="00CC5FA2" w:rsidP="002B4186">
      <w:pPr>
        <w:pStyle w:val="ListParagraph"/>
        <w:numPr>
          <w:ilvl w:val="0"/>
          <w:numId w:val="7"/>
        </w:numPr>
        <w:spacing w:line="480" w:lineRule="auto"/>
        <w:jc w:val="both"/>
        <w:rPr>
          <w:ins w:id="2770" w:author="David Thomas (P148240)" w:date="2018-03-02T19:21:00Z"/>
          <w:color w:val="000000"/>
        </w:rPr>
        <w:pPrChange w:id="2771" w:author="David Thomas (P148240)" w:date="2018-04-02T15:11:00Z">
          <w:pPr>
            <w:jc w:val="both"/>
          </w:pPr>
        </w:pPrChange>
      </w:pPr>
      <w:ins w:id="2772" w:author="David Thomas (P148240)" w:date="2017-11-27T17:46:00Z">
        <w:r w:rsidRPr="00F8426E">
          <w:rPr>
            <w:color w:val="000000"/>
          </w:rPr>
          <w:t xml:space="preserve"> C</w:t>
        </w:r>
        <w:r w:rsidR="004856BE" w:rsidRPr="00F8426E">
          <w:rPr>
            <w:color w:val="000000"/>
            <w:rPrChange w:id="2773" w:author="David Thomas (P148240)" w:date="2018-04-02T15:11:00Z">
              <w:rPr/>
            </w:rPrChange>
          </w:rPr>
          <w:t>ritical</w:t>
        </w:r>
      </w:ins>
      <w:ins w:id="2774" w:author="David Thomas (P148240)" w:date="2018-03-02T19:21:00Z">
        <w:r w:rsidRPr="00F8426E">
          <w:rPr>
            <w:color w:val="000000"/>
          </w:rPr>
          <w:t>ly</w:t>
        </w:r>
      </w:ins>
      <w:ins w:id="2775" w:author="David Thomas (P148240)" w:date="2017-11-27T17:46:00Z">
        <w:r w:rsidRPr="00F8426E">
          <w:rPr>
            <w:color w:val="000000"/>
          </w:rPr>
          <w:t xml:space="preserve"> evaluate the implications of operational change for a range of stakeholders</w:t>
        </w:r>
        <w:r w:rsidR="004856BE" w:rsidRPr="00F8426E">
          <w:rPr>
            <w:color w:val="000000"/>
            <w:rPrChange w:id="2776" w:author="David Thomas (P148240)" w:date="2018-04-02T15:11:00Z">
              <w:rPr/>
            </w:rPrChange>
          </w:rPr>
          <w:t xml:space="preserve"> </w:t>
        </w:r>
      </w:ins>
    </w:p>
    <w:p w14:paraId="0DD86DFD" w14:textId="5E34F8F6" w:rsidR="004856BE" w:rsidRPr="00F8426E" w:rsidRDefault="004856BE" w:rsidP="002B4186">
      <w:pPr>
        <w:pStyle w:val="ListParagraph"/>
        <w:numPr>
          <w:ilvl w:val="0"/>
          <w:numId w:val="7"/>
        </w:numPr>
        <w:spacing w:line="480" w:lineRule="auto"/>
        <w:jc w:val="both"/>
        <w:rPr>
          <w:ins w:id="2777" w:author="David Thomas (P148240)" w:date="2017-11-27T17:46:00Z"/>
          <w:color w:val="000000"/>
          <w:rPrChange w:id="2778" w:author="David Thomas (P148240)" w:date="2018-04-02T15:11:00Z">
            <w:rPr>
              <w:ins w:id="2779" w:author="David Thomas (P148240)" w:date="2017-11-27T17:46:00Z"/>
            </w:rPr>
          </w:rPrChange>
        </w:rPr>
        <w:pPrChange w:id="2780" w:author="David Thomas (P148240)" w:date="2018-04-02T15:11:00Z">
          <w:pPr>
            <w:jc w:val="both"/>
          </w:pPr>
        </w:pPrChange>
      </w:pPr>
      <w:ins w:id="2781" w:author="David Thomas (P148240)" w:date="2017-11-27T17:46:00Z">
        <w:r w:rsidRPr="00F8426E">
          <w:rPr>
            <w:color w:val="000000"/>
            <w:rPrChange w:id="2782" w:author="David Thomas (P148240)" w:date="2018-04-02T15:11:00Z">
              <w:rPr/>
            </w:rPrChange>
          </w:rPr>
          <w:t>Undertake primary research in order to</w:t>
        </w:r>
      </w:ins>
      <w:ins w:id="2783" w:author="David Thomas (P148240)" w:date="2018-03-02T19:22:00Z">
        <w:r w:rsidR="00CC5FA2" w:rsidRPr="00F8426E">
          <w:rPr>
            <w:color w:val="000000"/>
          </w:rPr>
          <w:t xml:space="preserve"> evaluate the proposed operational change at NPT EHTS</w:t>
        </w:r>
      </w:ins>
      <w:ins w:id="2784" w:author="David Thomas (P148240)" w:date="2017-11-27T17:46:00Z">
        <w:r w:rsidRPr="00F8426E">
          <w:rPr>
            <w:color w:val="000000"/>
            <w:rPrChange w:id="2785" w:author="David Thomas (P148240)" w:date="2018-04-02T15:11:00Z">
              <w:rPr/>
            </w:rPrChange>
          </w:rPr>
          <w:t xml:space="preserve"> </w:t>
        </w:r>
      </w:ins>
    </w:p>
    <w:p w14:paraId="6EE09626" w14:textId="77DA7779" w:rsidR="00071EBB" w:rsidRPr="00F8426E" w:rsidRDefault="004856BE" w:rsidP="002B4186">
      <w:pPr>
        <w:pStyle w:val="ListParagraph"/>
        <w:numPr>
          <w:ilvl w:val="0"/>
          <w:numId w:val="7"/>
        </w:numPr>
        <w:spacing w:line="480" w:lineRule="auto"/>
        <w:jc w:val="both"/>
        <w:rPr>
          <w:ins w:id="2786" w:author="David Thomas (P148240)" w:date="2018-02-19T13:27:00Z"/>
          <w:color w:val="000000"/>
          <w:rPrChange w:id="2787" w:author="David Thomas (P148240)" w:date="2018-04-02T15:11:00Z">
            <w:rPr>
              <w:ins w:id="2788" w:author="David Thomas (P148240)" w:date="2018-02-19T13:27:00Z"/>
              <w:color w:val="000000"/>
            </w:rPr>
          </w:rPrChange>
        </w:rPr>
        <w:pPrChange w:id="2789" w:author="David Thomas (P148240)" w:date="2018-04-02T15:11:00Z">
          <w:pPr/>
        </w:pPrChange>
      </w:pPr>
      <w:ins w:id="2790" w:author="David Thomas (P148240)" w:date="2017-11-27T17:46:00Z">
        <w:r w:rsidRPr="00F8426E">
          <w:rPr>
            <w:color w:val="000000"/>
            <w:rPrChange w:id="2791" w:author="David Thomas (P148240)" w:date="2018-04-02T15:11:00Z">
              <w:rPr/>
            </w:rPrChange>
          </w:rPr>
          <w:t>Synthesis</w:t>
        </w:r>
      </w:ins>
      <w:ins w:id="2792" w:author="David Thomas (P148240)" w:date="2018-03-02T19:24:00Z">
        <w:r w:rsidR="00CC5FA2" w:rsidRPr="00F8426E">
          <w:rPr>
            <w:color w:val="000000"/>
          </w:rPr>
          <w:t>e</w:t>
        </w:r>
      </w:ins>
      <w:ins w:id="2793" w:author="David Thomas (P148240)" w:date="2017-11-27T17:46:00Z">
        <w:r w:rsidRPr="00F8426E">
          <w:rPr>
            <w:color w:val="000000"/>
            <w:rPrChange w:id="2794" w:author="David Thomas (P148240)" w:date="2018-04-02T15:11:00Z">
              <w:rPr/>
            </w:rPrChange>
          </w:rPr>
          <w:t xml:space="preserve"> primary and secondary research to provide</w:t>
        </w:r>
      </w:ins>
      <w:ins w:id="2795" w:author="David Thomas (P148240)" w:date="2018-03-02T19:24:00Z">
        <w:r w:rsidR="00CC5FA2" w:rsidRPr="00F8426E">
          <w:rPr>
            <w:color w:val="000000"/>
          </w:rPr>
          <w:t xml:space="preserve"> recommendations to support</w:t>
        </w:r>
      </w:ins>
      <w:ins w:id="2796" w:author="David Thomas (P148240)" w:date="2017-11-27T17:46:00Z">
        <w:r w:rsidRPr="00F8426E">
          <w:rPr>
            <w:color w:val="000000"/>
            <w:rPrChange w:id="2797" w:author="David Thomas (P148240)" w:date="2018-04-02T15:11:00Z">
              <w:rPr/>
            </w:rPrChange>
          </w:rPr>
          <w:t xml:space="preserve"> an appropriate </w:t>
        </w:r>
      </w:ins>
      <w:ins w:id="2798" w:author="David Thomas (P148240)" w:date="2018-02-19T13:17:00Z">
        <w:r w:rsidR="005F0A2D" w:rsidRPr="00F8426E">
          <w:rPr>
            <w:color w:val="000000"/>
            <w:rPrChange w:id="2799" w:author="David Thomas (P148240)" w:date="2018-04-02T15:11:00Z">
              <w:rPr/>
            </w:rPrChange>
          </w:rPr>
          <w:t>operational</w:t>
        </w:r>
      </w:ins>
      <w:ins w:id="2800" w:author="David Thomas (P148240)" w:date="2017-11-27T17:46:00Z">
        <w:r w:rsidRPr="00F8426E">
          <w:rPr>
            <w:color w:val="000000"/>
            <w:rPrChange w:id="2801" w:author="David Thomas (P148240)" w:date="2018-04-02T15:11:00Z">
              <w:rPr/>
            </w:rPrChange>
          </w:rPr>
          <w:t xml:space="preserve"> strategy for the </w:t>
        </w:r>
      </w:ins>
      <w:ins w:id="2802" w:author="David Thomas (P148240)" w:date="2017-12-08T14:20:00Z">
        <w:r w:rsidR="00071EBB" w:rsidRPr="00F8426E">
          <w:rPr>
            <w:color w:val="000000"/>
            <w:rPrChange w:id="2803" w:author="David Thomas (P148240)" w:date="2018-04-02T15:11:00Z">
              <w:rPr/>
            </w:rPrChange>
          </w:rPr>
          <w:t>organisation</w:t>
        </w:r>
      </w:ins>
    </w:p>
    <w:p w14:paraId="6069CBE6" w14:textId="77777777" w:rsidR="00F043FC" w:rsidRPr="00F8426E" w:rsidRDefault="00F043FC" w:rsidP="002B4186">
      <w:pPr>
        <w:pStyle w:val="ListParagraph"/>
        <w:spacing w:line="480" w:lineRule="auto"/>
        <w:jc w:val="both"/>
        <w:rPr>
          <w:ins w:id="2804" w:author="David Thomas (P148240)" w:date="2017-12-08T14:19:00Z"/>
          <w:color w:val="000000"/>
          <w:rPrChange w:id="2805" w:author="David Thomas (P148240)" w:date="2018-04-02T15:11:00Z">
            <w:rPr>
              <w:ins w:id="2806" w:author="David Thomas (P148240)" w:date="2017-12-08T14:19:00Z"/>
            </w:rPr>
          </w:rPrChange>
        </w:rPr>
        <w:pPrChange w:id="2807" w:author="David Thomas (P148240)" w:date="2018-04-02T15:11:00Z">
          <w:pPr/>
        </w:pPrChange>
      </w:pPr>
    </w:p>
    <w:p w14:paraId="47FB6DD3" w14:textId="77777777" w:rsidR="000D580B" w:rsidRPr="00F8426E" w:rsidRDefault="000D580B" w:rsidP="002B4186">
      <w:pPr>
        <w:spacing w:line="480" w:lineRule="auto"/>
        <w:jc w:val="both"/>
        <w:rPr>
          <w:color w:val="000000"/>
          <w:rPrChange w:id="2808" w:author="David Thomas (P148240)" w:date="2018-04-02T15:11:00Z">
            <w:rPr>
              <w:color w:val="000000"/>
            </w:rPr>
          </w:rPrChange>
        </w:rPr>
        <w:pPrChange w:id="2809" w:author="David Thomas (P148240)" w:date="2018-04-02T15:11:00Z">
          <w:pPr/>
        </w:pPrChange>
      </w:pPr>
    </w:p>
    <w:p w14:paraId="5F3B0505" w14:textId="45F4819B" w:rsidR="004856BE" w:rsidRPr="00186BFE" w:rsidRDefault="00DA682C" w:rsidP="00D76312">
      <w:pPr>
        <w:pStyle w:val="Heading2"/>
        <w:rPr>
          <w:ins w:id="2810" w:author="David Thomas (P148240)" w:date="2018-02-19T13:23:00Z"/>
        </w:rPr>
        <w:pPrChange w:id="2811" w:author="David Thomas (P148240)" w:date="2018-04-02T15:11:00Z">
          <w:pPr/>
        </w:pPrChange>
      </w:pPr>
      <w:bookmarkStart w:id="2812" w:name="_Toc512778131"/>
      <w:bookmarkStart w:id="2813" w:name="_Toc512791565"/>
      <w:r w:rsidRPr="00186BFE">
        <w:t xml:space="preserve">1.3 </w:t>
      </w:r>
      <w:r w:rsidR="00D76312">
        <w:tab/>
      </w:r>
      <w:ins w:id="2814" w:author="David Thomas (P148240)" w:date="2017-11-30T11:24:00Z">
        <w:r w:rsidR="00BD3D84" w:rsidRPr="00186BFE">
          <w:rPr>
            <w:rPrChange w:id="2815" w:author="David Thomas (P148240)" w:date="2018-04-02T15:11:00Z">
              <w:rPr>
                <w:color w:val="00B050"/>
              </w:rPr>
            </w:rPrChange>
          </w:rPr>
          <w:t xml:space="preserve">Background to </w:t>
        </w:r>
      </w:ins>
      <w:r w:rsidR="00A06F42" w:rsidRPr="00186BFE">
        <w:t>NPTCBC</w:t>
      </w:r>
      <w:bookmarkEnd w:id="2812"/>
      <w:bookmarkEnd w:id="2813"/>
    </w:p>
    <w:p w14:paraId="13B11098" w14:textId="77777777" w:rsidR="000D580B" w:rsidRPr="00F8426E" w:rsidRDefault="000D580B" w:rsidP="002B4186">
      <w:pPr>
        <w:spacing w:line="480" w:lineRule="auto"/>
        <w:jc w:val="both"/>
        <w:rPr>
          <w:ins w:id="2816" w:author="David Thomas (P148240)" w:date="2017-11-27T17:46:00Z"/>
          <w:color w:val="000000"/>
          <w:u w:val="single"/>
          <w:rPrChange w:id="2817" w:author="David Thomas (P148240)" w:date="2018-04-02T15:11:00Z">
            <w:rPr>
              <w:ins w:id="2818" w:author="David Thomas (P148240)" w:date="2017-11-27T17:46:00Z"/>
              <w:color w:val="00B050"/>
            </w:rPr>
          </w:rPrChange>
        </w:rPr>
        <w:pPrChange w:id="2819" w:author="David Thomas (P148240)" w:date="2018-04-02T15:11:00Z">
          <w:pPr/>
        </w:pPrChange>
      </w:pPr>
    </w:p>
    <w:p w14:paraId="43780625" w14:textId="2627F3C2" w:rsidR="0005568F" w:rsidRPr="00F8426E" w:rsidRDefault="001537DB" w:rsidP="002B4186">
      <w:pPr>
        <w:spacing w:line="480" w:lineRule="auto"/>
        <w:jc w:val="both"/>
        <w:rPr>
          <w:ins w:id="2820" w:author="David Thomas (P148240)" w:date="2018-03-05T21:06:00Z"/>
          <w:color w:val="000000"/>
        </w:rPr>
        <w:pPrChange w:id="2821" w:author="David Thomas (P148240)" w:date="2018-04-02T15:11:00Z">
          <w:pPr/>
        </w:pPrChange>
      </w:pPr>
      <w:ins w:id="2822" w:author="David Thomas (P148240)" w:date="2017-11-27T18:27:00Z">
        <w:r w:rsidRPr="00F8426E">
          <w:rPr>
            <w:color w:val="000000"/>
            <w:rPrChange w:id="2823" w:author="David Thomas (P148240)" w:date="2018-04-02T15:11:00Z">
              <w:rPr>
                <w:color w:val="000000"/>
              </w:rPr>
            </w:rPrChange>
          </w:rPr>
          <w:t>The 1</w:t>
        </w:r>
        <w:r w:rsidR="008A7351" w:rsidRPr="00F8426E">
          <w:rPr>
            <w:color w:val="000000"/>
            <w:rPrChange w:id="2824" w:author="David Thomas (P148240)" w:date="2018-04-02T15:11:00Z">
              <w:rPr>
                <w:color w:val="000000"/>
              </w:rPr>
            </w:rPrChange>
          </w:rPr>
          <w:t>994 Local Government (</w:t>
        </w:r>
        <w:r w:rsidRPr="00F8426E">
          <w:rPr>
            <w:color w:val="000000"/>
            <w:rPrChange w:id="2825" w:author="David Thomas (P148240)" w:date="2018-04-02T15:11:00Z">
              <w:rPr>
                <w:color w:val="000000"/>
              </w:rPr>
            </w:rPrChange>
          </w:rPr>
          <w:t>Wales) Act</w:t>
        </w:r>
        <w:r w:rsidR="008A7351" w:rsidRPr="00F8426E">
          <w:rPr>
            <w:color w:val="000000"/>
            <w:rPrChange w:id="2826" w:author="David Thomas (P148240)" w:date="2018-04-02T15:11:00Z">
              <w:rPr>
                <w:color w:val="000000"/>
              </w:rPr>
            </w:rPrChange>
          </w:rPr>
          <w:t xml:space="preserve"> created 22 Unitary Authorities in Wales with responsibility for </w:t>
        </w:r>
      </w:ins>
      <w:ins w:id="2827" w:author="David Thomas (P148240)" w:date="2017-11-27T18:28:00Z">
        <w:r w:rsidR="008A7351" w:rsidRPr="00F8426E">
          <w:rPr>
            <w:color w:val="000000"/>
            <w:rPrChange w:id="2828" w:author="David Thomas (P148240)" w:date="2018-04-02T15:11:00Z">
              <w:rPr>
                <w:color w:val="000000"/>
              </w:rPr>
            </w:rPrChange>
          </w:rPr>
          <w:t>all aspects of Local Government</w:t>
        </w:r>
      </w:ins>
      <w:ins w:id="2829" w:author="David Thomas (P148240)" w:date="2017-11-27T18:46:00Z">
        <w:r w:rsidR="003D6293" w:rsidRPr="00F8426E">
          <w:rPr>
            <w:color w:val="000000"/>
            <w:rPrChange w:id="2830" w:author="David Thomas (P148240)" w:date="2018-04-02T15:11:00Z">
              <w:rPr>
                <w:color w:val="000000"/>
              </w:rPr>
            </w:rPrChange>
          </w:rPr>
          <w:t xml:space="preserve"> </w:t>
        </w:r>
      </w:ins>
      <w:r w:rsidR="002E5297" w:rsidRPr="00F8426E">
        <w:rPr>
          <w:noProof/>
          <w:color w:val="000000"/>
          <w:rPrChange w:id="2831" w:author="David Thomas (P148240)" w:date="2018-04-02T15:11:00Z">
            <w:rPr>
              <w:noProof/>
              <w:color w:val="000000"/>
            </w:rPr>
          </w:rPrChange>
        </w:rPr>
        <w:t>(ONS, 1996)</w:t>
      </w:r>
      <w:ins w:id="2832" w:author="David Thomas (P148240)" w:date="2017-11-27T18:28:00Z">
        <w:r w:rsidR="008A7351" w:rsidRPr="00F8426E">
          <w:rPr>
            <w:color w:val="000000"/>
            <w:rPrChange w:id="2833" w:author="David Thomas (P148240)" w:date="2018-04-02T15:11:00Z">
              <w:rPr>
                <w:color w:val="000000"/>
              </w:rPr>
            </w:rPrChange>
          </w:rPr>
          <w:t xml:space="preserve">. </w:t>
        </w:r>
      </w:ins>
      <w:r w:rsidR="00A06F42" w:rsidRPr="00F8426E">
        <w:rPr>
          <w:color w:val="000000"/>
        </w:rPr>
        <w:t>NPTCBC</w:t>
      </w:r>
      <w:ins w:id="2834" w:author="David Thomas (P148240)" w:date="2017-11-27T18:28:00Z">
        <w:r w:rsidR="008A7351" w:rsidRPr="00F8426E">
          <w:rPr>
            <w:color w:val="000000"/>
            <w:rPrChange w:id="2835" w:author="David Thomas (P148240)" w:date="2018-04-02T15:11:00Z">
              <w:rPr>
                <w:color w:val="000000"/>
              </w:rPr>
            </w:rPrChange>
          </w:rPr>
          <w:t xml:space="preserve"> </w:t>
        </w:r>
      </w:ins>
      <w:ins w:id="2836" w:author="David Thomas (P148240)" w:date="2017-11-27T18:29:00Z">
        <w:r w:rsidR="008A7351" w:rsidRPr="00F8426E">
          <w:rPr>
            <w:color w:val="000000"/>
            <w:rPrChange w:id="2837" w:author="David Thomas (P148240)" w:date="2018-04-02T15:11:00Z">
              <w:rPr>
                <w:color w:val="000000"/>
              </w:rPr>
            </w:rPrChange>
          </w:rPr>
          <w:t xml:space="preserve">was formed from the County </w:t>
        </w:r>
      </w:ins>
      <w:ins w:id="2838" w:author="David Thomas (P148240)" w:date="2017-11-27T18:33:00Z">
        <w:r w:rsidR="0005568F" w:rsidRPr="00F8426E">
          <w:rPr>
            <w:color w:val="000000"/>
            <w:rPrChange w:id="2839" w:author="David Thomas (P148240)" w:date="2018-04-02T15:11:00Z">
              <w:rPr>
                <w:color w:val="000000"/>
              </w:rPr>
            </w:rPrChange>
          </w:rPr>
          <w:t xml:space="preserve">Council </w:t>
        </w:r>
      </w:ins>
      <w:ins w:id="2840" w:author="David Thomas (P148240)" w:date="2017-11-27T18:29:00Z">
        <w:r w:rsidR="008A7351" w:rsidRPr="00F8426E">
          <w:rPr>
            <w:color w:val="000000"/>
            <w:rPrChange w:id="2841" w:author="David Thomas (P148240)" w:date="2018-04-02T15:11:00Z">
              <w:rPr>
                <w:color w:val="000000"/>
              </w:rPr>
            </w:rPrChange>
          </w:rPr>
          <w:t xml:space="preserve">of West Glamorgan and a merger of Port Talbot district Council, Neath Borough Council and part of </w:t>
        </w:r>
        <w:proofErr w:type="spellStart"/>
        <w:r w:rsidR="008A7351" w:rsidRPr="00F8426E">
          <w:rPr>
            <w:color w:val="000000"/>
            <w:rPrChange w:id="2842" w:author="David Thomas (P148240)" w:date="2018-04-02T15:11:00Z">
              <w:rPr>
                <w:color w:val="000000"/>
              </w:rPr>
            </w:rPrChange>
          </w:rPr>
          <w:t>Lliw</w:t>
        </w:r>
        <w:proofErr w:type="spellEnd"/>
        <w:r w:rsidR="008A7351" w:rsidRPr="00F8426E">
          <w:rPr>
            <w:color w:val="000000"/>
            <w:rPrChange w:id="2843" w:author="David Thomas (P148240)" w:date="2018-04-02T15:11:00Z">
              <w:rPr>
                <w:color w:val="000000"/>
              </w:rPr>
            </w:rPrChange>
          </w:rPr>
          <w:t xml:space="preserve"> Valley Borough Council.</w:t>
        </w:r>
      </w:ins>
      <w:ins w:id="2844" w:author="David Thomas (P148240)" w:date="2017-11-27T18:31:00Z">
        <w:r w:rsidR="00CD2842" w:rsidRPr="00F8426E">
          <w:rPr>
            <w:color w:val="000000"/>
            <w:rPrChange w:id="2845" w:author="David Thomas (P148240)" w:date="2018-04-02T15:11:00Z">
              <w:rPr>
                <w:color w:val="000000"/>
              </w:rPr>
            </w:rPrChange>
          </w:rPr>
          <w:t xml:space="preserve"> </w:t>
        </w:r>
      </w:ins>
      <w:ins w:id="2846" w:author="David Thomas (P148240)" w:date="2017-11-27T18:29:00Z">
        <w:r w:rsidR="008A7351" w:rsidRPr="00F8426E">
          <w:rPr>
            <w:color w:val="000000"/>
            <w:rPrChange w:id="2847" w:author="David Thomas (P148240)" w:date="2018-04-02T15:11:00Z">
              <w:rPr>
                <w:color w:val="000000"/>
              </w:rPr>
            </w:rPrChange>
          </w:rPr>
          <w:t xml:space="preserve"> </w:t>
        </w:r>
      </w:ins>
      <w:ins w:id="2848" w:author="David Thomas (P148240)" w:date="2017-11-27T18:31:00Z">
        <w:r w:rsidR="00CD2842" w:rsidRPr="00F8426E">
          <w:rPr>
            <w:color w:val="000000"/>
            <w:rPrChange w:id="2849" w:author="David Thomas (P148240)" w:date="2018-04-02T15:11:00Z">
              <w:rPr>
                <w:color w:val="000000"/>
              </w:rPr>
            </w:rPrChange>
          </w:rPr>
          <w:t>The unitary authorities including NPTCBC came into being on the 1</w:t>
        </w:r>
        <w:r w:rsidR="00CD2842" w:rsidRPr="00F8426E">
          <w:rPr>
            <w:color w:val="000000"/>
            <w:vertAlign w:val="superscript"/>
            <w:rPrChange w:id="2850" w:author="David Thomas (P148240)" w:date="2018-04-02T15:11:00Z">
              <w:rPr>
                <w:color w:val="000000"/>
              </w:rPr>
            </w:rPrChange>
          </w:rPr>
          <w:t>st</w:t>
        </w:r>
        <w:r w:rsidR="00CD2842" w:rsidRPr="00F8426E">
          <w:rPr>
            <w:color w:val="000000"/>
            <w:rPrChange w:id="2851" w:author="David Thomas (P148240)" w:date="2018-04-02T15:11:00Z">
              <w:rPr>
                <w:color w:val="000000"/>
              </w:rPr>
            </w:rPrChange>
          </w:rPr>
          <w:t xml:space="preserve"> </w:t>
        </w:r>
      </w:ins>
      <w:ins w:id="2852" w:author="David Thomas (P148240)" w:date="2017-11-27T18:32:00Z">
        <w:r w:rsidR="00CD2842" w:rsidRPr="00F8426E">
          <w:rPr>
            <w:color w:val="000000"/>
            <w:rPrChange w:id="2853" w:author="David Thomas (P148240)" w:date="2018-04-02T15:11:00Z">
              <w:rPr>
                <w:color w:val="000000"/>
              </w:rPr>
            </w:rPrChange>
          </w:rPr>
          <w:t>April 1996</w:t>
        </w:r>
      </w:ins>
      <w:ins w:id="2854" w:author="David Thomas (P148240)" w:date="2017-11-27T18:33:00Z">
        <w:r w:rsidR="0005568F" w:rsidRPr="00F8426E">
          <w:rPr>
            <w:color w:val="000000"/>
            <w:rPrChange w:id="2855" w:author="David Thomas (P148240)" w:date="2018-04-02T15:11:00Z">
              <w:rPr>
                <w:color w:val="000000"/>
              </w:rPr>
            </w:rPrChange>
          </w:rPr>
          <w:t xml:space="preserve">. </w:t>
        </w:r>
      </w:ins>
    </w:p>
    <w:p w14:paraId="10B5BAE7" w14:textId="77777777" w:rsidR="00A077C5" w:rsidRPr="00F8426E" w:rsidRDefault="00A077C5" w:rsidP="002B4186">
      <w:pPr>
        <w:spacing w:line="480" w:lineRule="auto"/>
        <w:jc w:val="both"/>
        <w:rPr>
          <w:ins w:id="2856" w:author="David Thomas (P148240)" w:date="2017-11-27T18:43:00Z"/>
          <w:color w:val="000000"/>
          <w:rPrChange w:id="2857" w:author="David Thomas (P148240)" w:date="2018-04-02T15:11:00Z">
            <w:rPr>
              <w:ins w:id="2858" w:author="David Thomas (P148240)" w:date="2017-11-27T18:43:00Z"/>
              <w:color w:val="000000"/>
            </w:rPr>
          </w:rPrChange>
        </w:rPr>
        <w:pPrChange w:id="2859" w:author="David Thomas (P148240)" w:date="2018-04-02T15:11:00Z">
          <w:pPr/>
        </w:pPrChange>
      </w:pPr>
    </w:p>
    <w:p w14:paraId="2FB5CCA2" w14:textId="69350AD0" w:rsidR="003D6293" w:rsidRPr="00F8426E" w:rsidRDefault="00A06F42" w:rsidP="002B4186">
      <w:pPr>
        <w:spacing w:line="480" w:lineRule="auto"/>
        <w:jc w:val="both"/>
        <w:rPr>
          <w:ins w:id="2860" w:author="David Thomas (P148240)" w:date="2018-03-05T21:06:00Z"/>
          <w:color w:val="000000"/>
        </w:rPr>
        <w:pPrChange w:id="2861" w:author="David Thomas (P148240)" w:date="2018-04-02T15:11:00Z">
          <w:pPr/>
        </w:pPrChange>
      </w:pPr>
      <w:r w:rsidRPr="00F8426E">
        <w:rPr>
          <w:color w:val="000000"/>
        </w:rPr>
        <w:t>NPTCBC</w:t>
      </w:r>
      <w:ins w:id="2862" w:author="David Thomas (P148240)" w:date="2017-11-27T18:43:00Z">
        <w:r w:rsidR="003D6293" w:rsidRPr="00F8426E">
          <w:rPr>
            <w:color w:val="000000"/>
            <w:rPrChange w:id="2863" w:author="David Thomas (P148240)" w:date="2018-04-02T15:11:00Z">
              <w:rPr/>
            </w:rPrChange>
          </w:rPr>
          <w:t xml:space="preserve"> is a Unitary Authority, situated in South Wales and is a recognised statutory Food Authority. The towns of Neath, Port Talbot and </w:t>
        </w:r>
        <w:proofErr w:type="spellStart"/>
        <w:r w:rsidR="003D6293" w:rsidRPr="00F8426E">
          <w:rPr>
            <w:color w:val="000000"/>
            <w:rPrChange w:id="2864" w:author="David Thomas (P148240)" w:date="2018-04-02T15:11:00Z">
              <w:rPr/>
            </w:rPrChange>
          </w:rPr>
          <w:t>Pontardawe</w:t>
        </w:r>
        <w:proofErr w:type="spellEnd"/>
        <w:r w:rsidR="003D6293" w:rsidRPr="00F8426E">
          <w:rPr>
            <w:color w:val="000000"/>
            <w:rPrChange w:id="2865" w:author="David Thomas (P148240)" w:date="2018-04-02T15:11:00Z">
              <w:rPr/>
            </w:rPrChange>
          </w:rPr>
          <w:t xml:space="preserve"> are the largest settlements in the </w:t>
        </w:r>
        <w:r w:rsidR="003D6293" w:rsidRPr="00F8426E">
          <w:rPr>
            <w:color w:val="000000"/>
            <w:rPrChange w:id="2866" w:author="David Thomas (P148240)" w:date="2018-04-02T15:11:00Z">
              <w:rPr/>
            </w:rPrChange>
          </w:rPr>
          <w:lastRenderedPageBreak/>
          <w:t>Borough. A number of other villages and settlements are dispersed throughout the remaining rural valley areas of the County Borough. The County Borough serves a population of approximately 139,800</w:t>
        </w:r>
      </w:ins>
      <w:r w:rsidR="002E5297" w:rsidRPr="00F8426E">
        <w:rPr>
          <w:noProof/>
          <w:color w:val="000000"/>
          <w:rPrChange w:id="2867" w:author="David Thomas (P148240)" w:date="2018-04-02T15:11:00Z">
            <w:rPr>
              <w:noProof/>
              <w:color w:val="000000"/>
            </w:rPr>
          </w:rPrChange>
        </w:rPr>
        <w:t xml:space="preserve"> (Census, 2011)</w:t>
      </w:r>
      <w:ins w:id="2868" w:author="David Thomas (P148240)" w:date="2017-11-27T18:43:00Z">
        <w:r w:rsidR="003D6293" w:rsidRPr="00F8426E">
          <w:rPr>
            <w:color w:val="000000"/>
            <w:rPrChange w:id="2869" w:author="David Thomas (P148240)" w:date="2018-04-02T15:11:00Z">
              <w:rPr/>
            </w:rPrChange>
          </w:rPr>
          <w:t xml:space="preserve"> and covers an area of 44,217 hectares.  It is the seventh largest authority in terms of population in Wales.  There are approximately 1666 food/feed premises within the County Borough (being circa 1422 food premises and circa 244 feed premises) in which food or drink and feed or drink is produced, manufactured, processed, stored or sold </w:t>
        </w:r>
      </w:ins>
      <w:r w:rsidR="002E5297" w:rsidRPr="00F8426E">
        <w:rPr>
          <w:noProof/>
          <w:color w:val="000000"/>
          <w:rPrChange w:id="2870" w:author="David Thomas (P148240)" w:date="2018-04-02T15:11:00Z">
            <w:rPr>
              <w:noProof/>
              <w:color w:val="000000"/>
            </w:rPr>
          </w:rPrChange>
        </w:rPr>
        <w:t>(Pearce, 2017)</w:t>
      </w:r>
      <w:ins w:id="2871" w:author="David Thomas (P148240)" w:date="2017-11-27T18:43:00Z">
        <w:r w:rsidR="003D6293" w:rsidRPr="00F8426E">
          <w:rPr>
            <w:color w:val="000000"/>
            <w:rPrChange w:id="2872" w:author="David Thomas (P148240)" w:date="2018-04-02T15:11:00Z">
              <w:rPr/>
            </w:rPrChange>
          </w:rPr>
          <w:t>.</w:t>
        </w:r>
      </w:ins>
    </w:p>
    <w:p w14:paraId="5026F9DA" w14:textId="77777777" w:rsidR="00A077C5" w:rsidRPr="00F8426E" w:rsidRDefault="00A077C5" w:rsidP="002B4186">
      <w:pPr>
        <w:spacing w:line="480" w:lineRule="auto"/>
        <w:jc w:val="both"/>
        <w:rPr>
          <w:ins w:id="2873" w:author="David Thomas (P148240)" w:date="2017-11-27T18:33:00Z"/>
          <w:color w:val="000000"/>
          <w:rPrChange w:id="2874" w:author="David Thomas (P148240)" w:date="2018-04-02T15:11:00Z">
            <w:rPr>
              <w:ins w:id="2875" w:author="David Thomas (P148240)" w:date="2017-11-27T18:33:00Z"/>
              <w:color w:val="000000"/>
            </w:rPr>
          </w:rPrChange>
        </w:rPr>
        <w:pPrChange w:id="2876" w:author="David Thomas (P148240)" w:date="2018-04-02T15:11:00Z">
          <w:pPr/>
        </w:pPrChange>
      </w:pPr>
    </w:p>
    <w:p w14:paraId="4CA04018" w14:textId="0672EF90" w:rsidR="003D6293" w:rsidRPr="00F8426E" w:rsidRDefault="0005568F" w:rsidP="002B4186">
      <w:pPr>
        <w:spacing w:line="480" w:lineRule="auto"/>
        <w:jc w:val="both"/>
        <w:rPr>
          <w:ins w:id="2877" w:author="David Thomas (P148240)" w:date="2018-02-19T13:23:00Z"/>
          <w:color w:val="000000"/>
          <w:rPrChange w:id="2878" w:author="David Thomas (P148240)" w:date="2018-04-02T15:11:00Z">
            <w:rPr>
              <w:ins w:id="2879" w:author="David Thomas (P148240)" w:date="2018-02-19T13:23:00Z"/>
              <w:color w:val="000000"/>
            </w:rPr>
          </w:rPrChange>
        </w:rPr>
        <w:pPrChange w:id="2880" w:author="David Thomas (P148240)" w:date="2018-04-02T15:11:00Z">
          <w:pPr>
            <w:jc w:val="both"/>
          </w:pPr>
        </w:pPrChange>
      </w:pPr>
      <w:ins w:id="2881" w:author="David Thomas (P148240)" w:date="2017-11-27T18:33:00Z">
        <w:r w:rsidRPr="00F8426E">
          <w:rPr>
            <w:color w:val="000000"/>
            <w:rPrChange w:id="2882" w:author="David Thomas (P148240)" w:date="2018-04-02T15:11:00Z">
              <w:rPr>
                <w:color w:val="000000"/>
              </w:rPr>
            </w:rPrChange>
          </w:rPr>
          <w:t xml:space="preserve">This reorganisation </w:t>
        </w:r>
      </w:ins>
      <w:ins w:id="2883" w:author="David Thomas (P148240)" w:date="2017-11-27T18:43:00Z">
        <w:r w:rsidR="003D6293" w:rsidRPr="00F8426E">
          <w:rPr>
            <w:color w:val="000000"/>
            <w:rPrChange w:id="2884" w:author="David Thomas (P148240)" w:date="2018-04-02T15:11:00Z">
              <w:rPr>
                <w:color w:val="000000"/>
              </w:rPr>
            </w:rPrChange>
          </w:rPr>
          <w:t xml:space="preserve">in 1996 </w:t>
        </w:r>
      </w:ins>
      <w:ins w:id="2885" w:author="David Thomas (P148240)" w:date="2017-11-27T18:34:00Z">
        <w:r w:rsidR="00E97586" w:rsidRPr="00F8426E">
          <w:rPr>
            <w:color w:val="000000"/>
            <w:rPrChange w:id="2886" w:author="David Thomas (P148240)" w:date="2018-04-02T15:11:00Z">
              <w:rPr>
                <w:color w:val="000000"/>
              </w:rPr>
            </w:rPrChange>
          </w:rPr>
          <w:t>merged the Trading Standards department from the County Council with the Environmental Health departments from the District and Borough Councils to form a Community safety department</w:t>
        </w:r>
      </w:ins>
      <w:ins w:id="2887" w:author="David Thomas (P148240)" w:date="2017-11-27T18:36:00Z">
        <w:r w:rsidR="00E97586" w:rsidRPr="00F8426E">
          <w:rPr>
            <w:color w:val="000000"/>
            <w:rPrChange w:id="2888" w:author="David Thomas (P148240)" w:date="2018-04-02T15:11:00Z">
              <w:rPr>
                <w:color w:val="000000"/>
              </w:rPr>
            </w:rPrChange>
          </w:rPr>
          <w:t xml:space="preserve">. </w:t>
        </w:r>
        <w:r w:rsidR="00A23FE2" w:rsidRPr="00F8426E">
          <w:rPr>
            <w:color w:val="000000"/>
            <w:rPrChange w:id="2889" w:author="David Thomas (P148240)" w:date="2018-04-02T15:11:00Z">
              <w:rPr>
                <w:color w:val="000000"/>
              </w:rPr>
            </w:rPrChange>
          </w:rPr>
          <w:t xml:space="preserve">Appendix </w:t>
        </w:r>
      </w:ins>
      <w:r w:rsidR="0081420B" w:rsidRPr="00F8426E">
        <w:rPr>
          <w:color w:val="000000"/>
        </w:rPr>
        <w:t>1</w:t>
      </w:r>
      <w:r w:rsidR="00F14CDD">
        <w:rPr>
          <w:color w:val="000000"/>
        </w:rPr>
        <w:t>-4</w:t>
      </w:r>
      <w:ins w:id="2890" w:author="David Thomas (P148240)" w:date="2017-11-27T18:36:00Z">
        <w:r w:rsidR="00E97586" w:rsidRPr="00F8426E">
          <w:rPr>
            <w:color w:val="000000"/>
            <w:rPrChange w:id="2891" w:author="David Thomas (P148240)" w:date="2018-04-02T15:11:00Z">
              <w:rPr>
                <w:color w:val="000000"/>
              </w:rPr>
            </w:rPrChange>
          </w:rPr>
          <w:t xml:space="preserve"> shows the structure and number of staff employed to provide the service.</w:t>
        </w:r>
      </w:ins>
      <w:ins w:id="2892" w:author="David Thomas (P148240)" w:date="2017-11-27T18:44:00Z">
        <w:r w:rsidR="003D6293" w:rsidRPr="00F8426E">
          <w:rPr>
            <w:color w:val="000000"/>
            <w:rPrChange w:id="2893" w:author="David Thomas (P148240)" w:date="2018-04-02T15:11:00Z">
              <w:rPr>
                <w:color w:val="000000"/>
              </w:rPr>
            </w:rPrChange>
          </w:rPr>
          <w:t xml:space="preserve"> </w:t>
        </w:r>
      </w:ins>
    </w:p>
    <w:p w14:paraId="61233023" w14:textId="77777777" w:rsidR="000D580B" w:rsidRPr="00F8426E" w:rsidRDefault="000D580B" w:rsidP="002B4186">
      <w:pPr>
        <w:spacing w:line="480" w:lineRule="auto"/>
        <w:jc w:val="both"/>
        <w:rPr>
          <w:ins w:id="2894" w:author="David Thomas (P148240)" w:date="2017-12-08T14:19:00Z"/>
          <w:color w:val="000000"/>
          <w:rPrChange w:id="2895" w:author="David Thomas (P148240)" w:date="2018-04-02T15:11:00Z">
            <w:rPr>
              <w:ins w:id="2896" w:author="David Thomas (P148240)" w:date="2017-12-08T14:19:00Z"/>
              <w:color w:val="000000"/>
            </w:rPr>
          </w:rPrChange>
        </w:rPr>
        <w:pPrChange w:id="2897" w:author="David Thomas (P148240)" w:date="2018-04-02T15:11:00Z">
          <w:pPr>
            <w:jc w:val="both"/>
          </w:pPr>
        </w:pPrChange>
      </w:pPr>
    </w:p>
    <w:p w14:paraId="476F07CB" w14:textId="14FE253A" w:rsidR="00071EBB" w:rsidRPr="00F8426E" w:rsidRDefault="00DA682C" w:rsidP="00D76312">
      <w:pPr>
        <w:pStyle w:val="Heading2"/>
        <w:rPr>
          <w:ins w:id="2898" w:author="David Thomas (P148240)" w:date="2017-12-08T14:19:00Z"/>
          <w:rPrChange w:id="2899" w:author="David Thomas (P148240)" w:date="2018-04-02T15:11:00Z">
            <w:rPr>
              <w:ins w:id="2900" w:author="David Thomas (P148240)" w:date="2017-12-08T14:19:00Z"/>
              <w:b/>
              <w:color w:val="000000"/>
              <w:u w:val="single"/>
            </w:rPr>
          </w:rPrChange>
        </w:rPr>
        <w:pPrChange w:id="2901" w:author="David Thomas (P148240)" w:date="2018-04-02T15:11:00Z">
          <w:pPr>
            <w:jc w:val="both"/>
          </w:pPr>
        </w:pPrChange>
      </w:pPr>
      <w:bookmarkStart w:id="2902" w:name="_Toc512778132"/>
      <w:bookmarkStart w:id="2903" w:name="_Toc512791566"/>
      <w:r>
        <w:t xml:space="preserve">1.4 </w:t>
      </w:r>
      <w:r w:rsidR="00D76312">
        <w:tab/>
      </w:r>
      <w:ins w:id="2904" w:author="David Thomas (P148240)" w:date="2018-03-02T19:25:00Z">
        <w:r w:rsidR="002B7ED9" w:rsidRPr="00F8426E">
          <w:t>Ratio</w:t>
        </w:r>
        <w:r w:rsidR="002B7ED9" w:rsidRPr="00F8426E">
          <w:rPr>
            <w:rPrChange w:id="2905" w:author="David Thomas (P148240)" w:date="2018-04-02T15:11:00Z">
              <w:rPr>
                <w:b/>
                <w:color w:val="000000"/>
                <w:sz w:val="22"/>
                <w:szCs w:val="22"/>
                <w:u w:val="single"/>
              </w:rPr>
            </w:rPrChange>
          </w:rPr>
          <w:t>nale for study</w:t>
        </w:r>
      </w:ins>
      <w:bookmarkEnd w:id="2902"/>
      <w:bookmarkEnd w:id="2903"/>
    </w:p>
    <w:p w14:paraId="098AD4C9" w14:textId="555F034F" w:rsidR="00071EBB" w:rsidRPr="00F8426E" w:rsidRDefault="00071EBB" w:rsidP="00F14CDD">
      <w:pPr>
        <w:pStyle w:val="NormalWeb"/>
        <w:spacing w:line="360" w:lineRule="auto"/>
        <w:ind w:left="360"/>
        <w:jc w:val="both"/>
        <w:rPr>
          <w:ins w:id="2906" w:author="David Thomas (P148240)" w:date="2018-03-03T13:35:00Z"/>
          <w:color w:val="000000"/>
          <w:rPrChange w:id="2907" w:author="David Thomas (P148240)" w:date="2018-04-02T15:11:00Z">
            <w:rPr>
              <w:ins w:id="2908" w:author="David Thomas (P148240)" w:date="2018-03-03T13:35:00Z"/>
              <w:color w:val="FF0000"/>
              <w:sz w:val="22"/>
              <w:szCs w:val="22"/>
            </w:rPr>
          </w:rPrChange>
        </w:rPr>
        <w:pPrChange w:id="2909" w:author="David Thomas (P148240)" w:date="2018-04-02T15:11:00Z">
          <w:pPr>
            <w:pStyle w:val="NormalWeb"/>
            <w:ind w:left="360"/>
            <w:jc w:val="both"/>
          </w:pPr>
        </w:pPrChange>
      </w:pPr>
      <w:ins w:id="2910" w:author="David Thomas (P148240)" w:date="2017-12-08T14:19:00Z">
        <w:r w:rsidRPr="00F8426E">
          <w:rPr>
            <w:color w:val="000000"/>
          </w:rPr>
          <w:t xml:space="preserve">“Doing what is “right” in government is a matter of responding to conflicts and negotiating with various interests much more than it is for a corporate executive trying to implement a strategy” </w:t>
        </w:r>
      </w:ins>
      <w:r w:rsidR="00C61CA8" w:rsidRPr="00F8426E">
        <w:rPr>
          <w:noProof/>
          <w:color w:val="000000"/>
        </w:rPr>
        <w:t>(Kempling, 2009)</w:t>
      </w:r>
      <w:ins w:id="2911" w:author="David Thomas (P148240)" w:date="2017-12-08T14:19:00Z">
        <w:r w:rsidRPr="00F8426E">
          <w:rPr>
            <w:color w:val="000000"/>
          </w:rPr>
          <w:t xml:space="preserve"> </w:t>
        </w:r>
      </w:ins>
      <w:r w:rsidR="00B42DC4" w:rsidRPr="00F8426E">
        <w:rPr>
          <w:color w:val="000000"/>
        </w:rPr>
        <w:t>pg.</w:t>
      </w:r>
      <w:r w:rsidR="002B4186">
        <w:rPr>
          <w:color w:val="000000"/>
        </w:rPr>
        <w:t xml:space="preserve"> </w:t>
      </w:r>
      <w:r w:rsidR="00C61CA8" w:rsidRPr="00F8426E">
        <w:rPr>
          <w:color w:val="000000"/>
        </w:rPr>
        <w:t>330</w:t>
      </w:r>
    </w:p>
    <w:p w14:paraId="3C512FE0" w14:textId="11522E64" w:rsidR="00724F63" w:rsidRPr="00F8426E" w:rsidRDefault="00724F63" w:rsidP="002B4186">
      <w:pPr>
        <w:pStyle w:val="NormalWeb"/>
        <w:spacing w:line="480" w:lineRule="auto"/>
        <w:jc w:val="both"/>
        <w:rPr>
          <w:ins w:id="2912" w:author="David Thomas (P148240)" w:date="2017-12-08T14:19:00Z"/>
          <w:color w:val="000000"/>
        </w:rPr>
        <w:pPrChange w:id="2913" w:author="David Thomas (P148240)" w:date="2018-04-02T15:11:00Z">
          <w:pPr>
            <w:pStyle w:val="NormalWeb"/>
            <w:ind w:left="360"/>
            <w:jc w:val="both"/>
          </w:pPr>
        </w:pPrChange>
      </w:pPr>
      <w:ins w:id="2914" w:author="David Thomas (P148240)" w:date="2018-03-03T13:35:00Z">
        <w:r w:rsidRPr="00F8426E">
          <w:rPr>
            <w:color w:val="000000"/>
            <w:rPrChange w:id="2915" w:author="David Thomas (P148240)" w:date="2018-04-02T15:11:00Z">
              <w:rPr>
                <w:color w:val="FF0000"/>
                <w:sz w:val="22"/>
                <w:szCs w:val="22"/>
              </w:rPr>
            </w:rPrChange>
          </w:rPr>
          <w:t xml:space="preserve">This dissertation aims to establish the extent that operational change that is required as a result of austerity and the subsequent restructuring exercises of 2012 and 2015 to provide a food safety service that protects public health, satisfies the FSA framework agreement and the Authorities vision whilst remaining customer focussed. </w:t>
        </w:r>
      </w:ins>
    </w:p>
    <w:p w14:paraId="2E11D4EC" w14:textId="77777777" w:rsidR="00071EBB" w:rsidRPr="00F8426E" w:rsidRDefault="00071EBB" w:rsidP="002B4186">
      <w:pPr>
        <w:pStyle w:val="NormalWeb"/>
        <w:spacing w:line="480" w:lineRule="auto"/>
        <w:jc w:val="both"/>
        <w:rPr>
          <w:ins w:id="2916" w:author="David Thomas (P148240)" w:date="2017-12-08T14:19:00Z"/>
          <w:color w:val="000000"/>
        </w:rPr>
        <w:pPrChange w:id="2917" w:author="David Thomas (P148240)" w:date="2018-04-02T15:11:00Z">
          <w:pPr>
            <w:pStyle w:val="NormalWeb"/>
            <w:jc w:val="both"/>
          </w:pPr>
        </w:pPrChange>
      </w:pPr>
      <w:ins w:id="2918" w:author="David Thomas (P148240)" w:date="2017-12-08T14:19:00Z">
        <w:r w:rsidRPr="00F8426E">
          <w:rPr>
            <w:color w:val="000000"/>
          </w:rPr>
          <w:t>Local Authorities operate in a highly politicised environment, which is influenced by decision on a local, regional, national and international stage in circumstances that are outside its control e.g. Austerity agenda of national government, BREXIT etc.</w:t>
        </w:r>
      </w:ins>
    </w:p>
    <w:p w14:paraId="7D223A85" w14:textId="77777777" w:rsidR="00071EBB" w:rsidRPr="00F8426E" w:rsidRDefault="00071EBB" w:rsidP="002B4186">
      <w:pPr>
        <w:pStyle w:val="NormalWeb"/>
        <w:spacing w:line="480" w:lineRule="auto"/>
        <w:jc w:val="both"/>
        <w:rPr>
          <w:ins w:id="2919" w:author="David Thomas (P148240)" w:date="2017-12-08T14:19:00Z"/>
          <w:color w:val="000000"/>
        </w:rPr>
        <w:pPrChange w:id="2920" w:author="David Thomas (P148240)" w:date="2018-04-02T15:11:00Z">
          <w:pPr>
            <w:pStyle w:val="NormalWeb"/>
            <w:jc w:val="both"/>
          </w:pPr>
        </w:pPrChange>
      </w:pPr>
      <w:ins w:id="2921" w:author="David Thomas (P148240)" w:date="2017-12-08T14:19:00Z">
        <w:r w:rsidRPr="00F8426E">
          <w:rPr>
            <w:color w:val="000000"/>
          </w:rPr>
          <w:lastRenderedPageBreak/>
          <w:t>The challenge for public sector organisations is to adapt and become responsive to the needs of its customers to be able to provide value for the services it is responsible for delivering. A number of attempts have been made to restructure/reorganise/regionalise/nationalise Councils or functions of Councils through the Simpson report 2013 and the Andrews report 2014, however the current proposals of the White paper on regionalisation have receded to a discretionary agreement of Authorities to share or merge functions.</w:t>
        </w:r>
      </w:ins>
    </w:p>
    <w:p w14:paraId="252C09E3" w14:textId="76ABDD90" w:rsidR="00071EBB" w:rsidRPr="00F8426E" w:rsidRDefault="00071EBB" w:rsidP="002B4186">
      <w:pPr>
        <w:pStyle w:val="NormalWeb"/>
        <w:spacing w:line="480" w:lineRule="auto"/>
        <w:jc w:val="both"/>
        <w:rPr>
          <w:ins w:id="2922" w:author="David Thomas (P148240)" w:date="2018-03-03T13:37:00Z"/>
          <w:color w:val="000000"/>
        </w:rPr>
        <w:pPrChange w:id="2923" w:author="David Thomas (P148240)" w:date="2018-04-02T15:11:00Z">
          <w:pPr>
            <w:pStyle w:val="NormalWeb"/>
            <w:jc w:val="both"/>
          </w:pPr>
        </w:pPrChange>
      </w:pPr>
      <w:ins w:id="2924" w:author="David Thomas (P148240)" w:date="2017-12-08T14:19:00Z">
        <w:r w:rsidRPr="00F8426E">
          <w:rPr>
            <w:color w:val="000000"/>
          </w:rPr>
          <w:t>Since 2010, Authorities have existed in a constant period of change due to budget cuts</w:t>
        </w:r>
      </w:ins>
      <w:r w:rsidR="009C64DA">
        <w:rPr>
          <w:color w:val="000000"/>
        </w:rPr>
        <w:t>;</w:t>
      </w:r>
      <w:ins w:id="2925" w:author="David Thomas (P148240)" w:date="2017-12-08T14:19:00Z">
        <w:r w:rsidRPr="00F8426E">
          <w:rPr>
            <w:color w:val="000000"/>
          </w:rPr>
          <w:t xml:space="preserve"> the researcher will outline the organisational structure of NPTCBC and give an insight into the economic and political climate in which it currently exists. </w:t>
        </w:r>
      </w:ins>
    </w:p>
    <w:p w14:paraId="17BB4E54" w14:textId="322BEFB0" w:rsidR="00724F63" w:rsidRPr="00F8426E" w:rsidRDefault="006426E7" w:rsidP="002B4186">
      <w:pPr>
        <w:pStyle w:val="NormalWeb"/>
        <w:spacing w:line="480" w:lineRule="auto"/>
        <w:jc w:val="both"/>
        <w:rPr>
          <w:ins w:id="2926" w:author="David Thomas (P148240)" w:date="2017-12-08T14:19:00Z"/>
          <w:color w:val="000000"/>
          <w:rPrChange w:id="2927" w:author="David Thomas (P148240)" w:date="2018-04-02T15:11:00Z">
            <w:rPr>
              <w:ins w:id="2928" w:author="David Thomas (P148240)" w:date="2017-12-08T14:19:00Z"/>
              <w:color w:val="000000"/>
            </w:rPr>
          </w:rPrChange>
        </w:rPr>
        <w:pPrChange w:id="2929" w:author="David Thomas (P148240)" w:date="2018-04-02T15:11:00Z">
          <w:pPr>
            <w:pStyle w:val="NormalWeb"/>
            <w:jc w:val="both"/>
          </w:pPr>
        </w:pPrChange>
      </w:pPr>
      <w:ins w:id="2930" w:author="David Thomas (P148240)" w:date="2018-03-03T13:39:00Z">
        <w:r w:rsidRPr="00F8426E">
          <w:rPr>
            <w:color w:val="000000"/>
          </w:rPr>
          <w:t>This study is required</w:t>
        </w:r>
      </w:ins>
      <w:ins w:id="2931" w:author="David Thomas (P148240)" w:date="2018-03-03T14:33:00Z">
        <w:r w:rsidR="00805F2F" w:rsidRPr="00F8426E">
          <w:rPr>
            <w:color w:val="000000"/>
          </w:rPr>
          <w:t xml:space="preserve"> due </w:t>
        </w:r>
      </w:ins>
      <w:ins w:id="2932" w:author="David Thomas (P148240)" w:date="2018-03-03T14:34:00Z">
        <w:r w:rsidR="00805F2F" w:rsidRPr="00F8426E">
          <w:rPr>
            <w:color w:val="000000"/>
          </w:rPr>
          <w:t>to the</w:t>
        </w:r>
      </w:ins>
      <w:ins w:id="2933" w:author="David Thomas (P148240)" w:date="2018-03-03T14:33:00Z">
        <w:r w:rsidR="00805F2F" w:rsidRPr="00F8426E">
          <w:rPr>
            <w:color w:val="000000"/>
          </w:rPr>
          <w:t xml:space="preserve"> </w:t>
        </w:r>
      </w:ins>
      <w:ins w:id="2934" w:author="David Thomas (P148240)" w:date="2018-03-03T14:35:00Z">
        <w:r w:rsidR="00805F2F" w:rsidRPr="00F8426E">
          <w:rPr>
            <w:color w:val="000000"/>
          </w:rPr>
          <w:t>reduction</w:t>
        </w:r>
      </w:ins>
      <w:ins w:id="2935" w:author="David Thomas (P148240)" w:date="2018-03-03T14:36:00Z">
        <w:r w:rsidR="00805F2F" w:rsidRPr="00F8426E">
          <w:rPr>
            <w:color w:val="000000"/>
          </w:rPr>
          <w:t xml:space="preserve"> </w:t>
        </w:r>
      </w:ins>
      <w:ins w:id="2936" w:author="David Thomas (P148240)" w:date="2018-03-03T14:35:00Z">
        <w:r w:rsidR="00805F2F" w:rsidRPr="00F8426E">
          <w:rPr>
            <w:color w:val="000000"/>
          </w:rPr>
          <w:t>of departmenta</w:t>
        </w:r>
      </w:ins>
      <w:ins w:id="2937" w:author="David Thomas (P148240)" w:date="2018-03-03T14:36:00Z">
        <w:r w:rsidR="00805F2F" w:rsidRPr="00F8426E">
          <w:rPr>
            <w:color w:val="000000"/>
          </w:rPr>
          <w:t>l budgets, loss of staff numbers to provide the</w:t>
        </w:r>
      </w:ins>
      <w:ins w:id="2938" w:author="David Thomas (P148240)" w:date="2018-03-03T14:37:00Z">
        <w:r w:rsidR="00FF2CD7" w:rsidRPr="00F8426E">
          <w:rPr>
            <w:color w:val="000000"/>
          </w:rPr>
          <w:t xml:space="preserve"> </w:t>
        </w:r>
      </w:ins>
      <w:ins w:id="2939" w:author="David Thomas (P148240)" w:date="2018-03-03T14:36:00Z">
        <w:r w:rsidR="00805F2F" w:rsidRPr="00F8426E">
          <w:rPr>
            <w:color w:val="000000"/>
          </w:rPr>
          <w:t>necessary savings</w:t>
        </w:r>
      </w:ins>
      <w:ins w:id="2940" w:author="David Thomas (P148240)" w:date="2018-03-03T14:37:00Z">
        <w:r w:rsidR="00FF2CD7" w:rsidRPr="00F8426E">
          <w:rPr>
            <w:color w:val="000000"/>
          </w:rPr>
          <w:t xml:space="preserve"> </w:t>
        </w:r>
      </w:ins>
      <w:ins w:id="2941" w:author="David Thomas (P148240)" w:date="2018-03-03T14:36:00Z">
        <w:r w:rsidR="00805F2F" w:rsidRPr="00F8426E">
          <w:rPr>
            <w:color w:val="000000"/>
          </w:rPr>
          <w:t>in the</w:t>
        </w:r>
      </w:ins>
      <w:ins w:id="2942" w:author="David Thomas (P148240)" w:date="2018-03-03T14:37:00Z">
        <w:r w:rsidR="00FF2CD7" w:rsidRPr="00F8426E">
          <w:rPr>
            <w:color w:val="000000"/>
          </w:rPr>
          <w:t xml:space="preserve"> </w:t>
        </w:r>
      </w:ins>
      <w:ins w:id="2943" w:author="David Thomas (P148240)" w:date="2018-03-03T14:36:00Z">
        <w:r w:rsidR="00805F2F" w:rsidRPr="00F8426E">
          <w:rPr>
            <w:color w:val="000000"/>
          </w:rPr>
          <w:t xml:space="preserve">climate </w:t>
        </w:r>
      </w:ins>
      <w:ins w:id="2944" w:author="David Thomas (P148240)" w:date="2018-03-03T14:34:00Z">
        <w:r w:rsidR="00805F2F" w:rsidRPr="00F8426E">
          <w:rPr>
            <w:color w:val="000000"/>
          </w:rPr>
          <w:t>of austerity within</w:t>
        </w:r>
      </w:ins>
      <w:ins w:id="2945" w:author="David Thomas (P148240)" w:date="2018-03-03T14:35:00Z">
        <w:r w:rsidR="00805F2F" w:rsidRPr="00F8426E">
          <w:rPr>
            <w:color w:val="000000"/>
          </w:rPr>
          <w:t xml:space="preserve"> </w:t>
        </w:r>
      </w:ins>
      <w:ins w:id="2946" w:author="David Thomas (P148240)" w:date="2018-03-03T14:34:00Z">
        <w:r w:rsidR="00805F2F" w:rsidRPr="00F8426E">
          <w:rPr>
            <w:color w:val="000000"/>
          </w:rPr>
          <w:t>the public sector</w:t>
        </w:r>
      </w:ins>
      <w:ins w:id="2947" w:author="David Thomas (P148240)" w:date="2018-03-03T14:37:00Z">
        <w:r w:rsidR="00FF2CD7" w:rsidRPr="00F8426E">
          <w:rPr>
            <w:color w:val="000000"/>
          </w:rPr>
          <w:t>.</w:t>
        </w:r>
      </w:ins>
      <w:ins w:id="2948" w:author="David Thomas (P148240)" w:date="2018-03-03T14:39:00Z">
        <w:r w:rsidR="00FF2CD7" w:rsidRPr="00F8426E">
          <w:rPr>
            <w:color w:val="000000"/>
          </w:rPr>
          <w:t xml:space="preserve"> </w:t>
        </w:r>
      </w:ins>
      <w:ins w:id="2949" w:author="David Thomas (P148240)" w:date="2018-03-03T14:37:00Z">
        <w:r w:rsidR="00FF2CD7" w:rsidRPr="00F8426E">
          <w:rPr>
            <w:color w:val="000000"/>
          </w:rPr>
          <w:t xml:space="preserve">These cuts have had a direct effect </w:t>
        </w:r>
      </w:ins>
      <w:ins w:id="2950" w:author="David Thomas (P148240)" w:date="2018-03-03T14:38:00Z">
        <w:r w:rsidR="00FF2CD7" w:rsidRPr="00F8426E">
          <w:rPr>
            <w:color w:val="000000"/>
          </w:rPr>
          <w:t>on the</w:t>
        </w:r>
      </w:ins>
      <w:ins w:id="2951" w:author="David Thomas (P148240)" w:date="2018-03-03T14:37:00Z">
        <w:r w:rsidR="00FF2CD7" w:rsidRPr="00F8426E">
          <w:rPr>
            <w:color w:val="000000"/>
          </w:rPr>
          <w:t xml:space="preserve"> </w:t>
        </w:r>
      </w:ins>
      <w:ins w:id="2952" w:author="David Thomas (P148240)" w:date="2018-03-03T14:38:00Z">
        <w:r w:rsidR="00FF2CD7" w:rsidRPr="00F8426E">
          <w:rPr>
            <w:color w:val="000000"/>
          </w:rPr>
          <w:t>functionality of the EHTS service and current str</w:t>
        </w:r>
      </w:ins>
      <w:ins w:id="2953" w:author="David Thomas (P148240)" w:date="2018-03-03T14:39:00Z">
        <w:r w:rsidR="00FF2CD7" w:rsidRPr="00F8426E">
          <w:rPr>
            <w:color w:val="000000"/>
          </w:rPr>
          <w:t>a</w:t>
        </w:r>
      </w:ins>
      <w:ins w:id="2954" w:author="David Thomas (P148240)" w:date="2018-03-03T14:38:00Z">
        <w:r w:rsidR="00FF2CD7" w:rsidRPr="00F8426E">
          <w:rPr>
            <w:color w:val="000000"/>
          </w:rPr>
          <w:t xml:space="preserve">tegic departmental business </w:t>
        </w:r>
      </w:ins>
      <w:r w:rsidR="005A2845" w:rsidRPr="00F8426E">
        <w:rPr>
          <w:color w:val="000000"/>
        </w:rPr>
        <w:t xml:space="preserve">plans </w:t>
      </w:r>
      <w:r w:rsidR="005A2845" w:rsidRPr="00F8426E">
        <w:rPr>
          <w:noProof/>
          <w:color w:val="000000"/>
        </w:rPr>
        <w:t>(</w:t>
      </w:r>
      <w:ins w:id="2955" w:author="David Thomas (P148240)" w:date="2018-03-03T14:41:00Z">
        <w:r w:rsidR="00FF2CD7" w:rsidRPr="00F8426E">
          <w:rPr>
            <w:noProof/>
            <w:color w:val="000000"/>
          </w:rPr>
          <w:t>NPTCBC, 2018)</w:t>
        </w:r>
      </w:ins>
      <w:ins w:id="2956" w:author="David Thomas (P148240)" w:date="2018-03-03T14:42:00Z">
        <w:r w:rsidR="00FF2CD7" w:rsidRPr="00F8426E">
          <w:rPr>
            <w:color w:val="000000"/>
          </w:rPr>
          <w:t xml:space="preserve"> </w:t>
        </w:r>
      </w:ins>
      <w:ins w:id="2957" w:author="David Thomas (P148240)" w:date="2018-03-03T14:38:00Z">
        <w:r w:rsidR="00FF2CD7" w:rsidRPr="00F8426E">
          <w:rPr>
            <w:color w:val="000000"/>
          </w:rPr>
          <w:t>have identified the need to change.</w:t>
        </w:r>
      </w:ins>
      <w:ins w:id="2958" w:author="David Thomas (P148240)" w:date="2018-03-03T14:34:00Z">
        <w:r w:rsidR="00805F2F" w:rsidRPr="00F8426E">
          <w:rPr>
            <w:color w:val="000000"/>
          </w:rPr>
          <w:t xml:space="preserve"> </w:t>
        </w:r>
      </w:ins>
    </w:p>
    <w:p w14:paraId="042063AB" w14:textId="21A1D672" w:rsidR="000D580B" w:rsidRDefault="00DA682C" w:rsidP="00D76312">
      <w:pPr>
        <w:pStyle w:val="Heading2"/>
        <w:pPrChange w:id="2959" w:author="David Thomas (P148240)" w:date="2018-04-02T15:11:00Z">
          <w:pPr>
            <w:jc w:val="both"/>
          </w:pPr>
        </w:pPrChange>
      </w:pPr>
      <w:bookmarkStart w:id="2960" w:name="_Toc512778133"/>
      <w:bookmarkStart w:id="2961" w:name="_Toc512791567"/>
      <w:r>
        <w:t xml:space="preserve">1.5 </w:t>
      </w:r>
      <w:r w:rsidR="00D76312">
        <w:tab/>
      </w:r>
      <w:ins w:id="2962" w:author="David Thomas (P148240)" w:date="2017-11-30T11:25:00Z">
        <w:r w:rsidR="00BD3D84" w:rsidRPr="00F8426E">
          <w:rPr>
            <w:rPrChange w:id="2963" w:author="David Thomas (P148240)" w:date="2018-04-02T15:11:00Z">
              <w:rPr>
                <w:color w:val="000000"/>
              </w:rPr>
            </w:rPrChange>
          </w:rPr>
          <w:t>Current climate within Public sector</w:t>
        </w:r>
      </w:ins>
      <w:bookmarkEnd w:id="2960"/>
      <w:bookmarkEnd w:id="2961"/>
    </w:p>
    <w:p w14:paraId="093031D5" w14:textId="77777777" w:rsidR="00D76312" w:rsidRPr="00D76312" w:rsidRDefault="00D76312" w:rsidP="00D76312">
      <w:pPr>
        <w:rPr>
          <w:ins w:id="2964" w:author="David Thomas (P148240)" w:date="2017-11-27T18:48:00Z"/>
          <w:rPrChange w:id="2965" w:author="David Thomas (P148240)" w:date="2018-04-02T15:11:00Z">
            <w:rPr>
              <w:ins w:id="2966" w:author="David Thomas (P148240)" w:date="2017-11-27T18:48:00Z"/>
              <w:color w:val="000000"/>
            </w:rPr>
          </w:rPrChange>
        </w:rPr>
      </w:pPr>
    </w:p>
    <w:p w14:paraId="0A676777" w14:textId="5EA061D2" w:rsidR="00F16814" w:rsidRPr="00F8426E" w:rsidRDefault="003D6293" w:rsidP="002B4186">
      <w:pPr>
        <w:spacing w:line="480" w:lineRule="auto"/>
        <w:jc w:val="both"/>
        <w:rPr>
          <w:color w:val="000000"/>
        </w:rPr>
        <w:pPrChange w:id="2967" w:author="David Thomas (P148240)" w:date="2018-04-02T15:11:00Z">
          <w:pPr>
            <w:jc w:val="both"/>
          </w:pPr>
        </w:pPrChange>
      </w:pPr>
      <w:ins w:id="2968" w:author="David Thomas (P148240)" w:date="2017-11-27T18:48:00Z">
        <w:r w:rsidRPr="00F8426E">
          <w:rPr>
            <w:color w:val="000000"/>
            <w:shd w:val="clear" w:color="auto" w:fill="FFFFFF"/>
            <w:rPrChange w:id="2969" w:author="David Thomas (P148240)" w:date="2018-04-02T15:11:00Z">
              <w:rPr>
                <w:color w:val="333333"/>
                <w:shd w:val="clear" w:color="auto" w:fill="FFFFFF"/>
              </w:rPr>
            </w:rPrChange>
          </w:rPr>
          <w:t>The UK Governments Austerity agenda has resulted in a reduction of 22% in Government spending on public services since 2010</w:t>
        </w:r>
      </w:ins>
      <w:ins w:id="2970" w:author="David Thomas (P148240)" w:date="2018-02-19T13:18:00Z">
        <w:r w:rsidR="005F0A2D" w:rsidRPr="00F8426E">
          <w:rPr>
            <w:color w:val="000000"/>
            <w:shd w:val="clear" w:color="auto" w:fill="FFFFFF"/>
            <w:rPrChange w:id="2971" w:author="David Thomas (P148240)" w:date="2018-04-02T15:11:00Z">
              <w:rPr>
                <w:color w:val="000000"/>
                <w:shd w:val="clear" w:color="auto" w:fill="FFFFFF"/>
              </w:rPr>
            </w:rPrChange>
          </w:rPr>
          <w:t>,</w:t>
        </w:r>
      </w:ins>
      <w:ins w:id="2972" w:author="David Thomas (P148240)" w:date="2018-02-19T21:39:00Z">
        <w:r w:rsidR="00A97207" w:rsidRPr="00F8426E">
          <w:rPr>
            <w:color w:val="000000"/>
            <w:shd w:val="clear" w:color="auto" w:fill="FFFFFF"/>
          </w:rPr>
          <w:t xml:space="preserve"> </w:t>
        </w:r>
      </w:ins>
      <w:r w:rsidR="00F16814" w:rsidRPr="00F8426E">
        <w:rPr>
          <w:color w:val="000000"/>
          <w:shd w:val="clear" w:color="auto" w:fill="FFFFFF"/>
        </w:rPr>
        <w:t>(Figure 1)</w:t>
      </w:r>
      <w:ins w:id="2973" w:author="David Thomas (P148240)" w:date="2017-11-27T18:48:00Z">
        <w:r w:rsidRPr="00F8426E">
          <w:rPr>
            <w:color w:val="000000"/>
            <w:shd w:val="clear" w:color="auto" w:fill="FFFFFF"/>
            <w:rPrChange w:id="2974" w:author="David Thomas (P148240)" w:date="2018-04-02T15:11:00Z">
              <w:rPr>
                <w:color w:val="333333"/>
                <w:shd w:val="clear" w:color="auto" w:fill="FFFFFF"/>
              </w:rPr>
            </w:rPrChange>
          </w:rPr>
          <w:t xml:space="preserve"> </w:t>
        </w:r>
      </w:ins>
      <w:r w:rsidR="002E5297" w:rsidRPr="00F8426E">
        <w:rPr>
          <w:noProof/>
          <w:color w:val="000000"/>
          <w:shd w:val="clear" w:color="auto" w:fill="FFFFFF"/>
          <w:rPrChange w:id="2975" w:author="David Thomas (P148240)" w:date="2018-04-02T15:11:00Z">
            <w:rPr>
              <w:noProof/>
              <w:color w:val="000000"/>
              <w:shd w:val="clear" w:color="auto" w:fill="FFFFFF"/>
            </w:rPr>
          </w:rPrChange>
        </w:rPr>
        <w:t>(The Economist, 2017)</w:t>
      </w:r>
      <w:ins w:id="2976" w:author="David Thomas (P148240)" w:date="2017-11-27T18:48:00Z">
        <w:r w:rsidRPr="00F8426E">
          <w:rPr>
            <w:color w:val="000000"/>
            <w:shd w:val="clear" w:color="auto" w:fill="FFFFFF"/>
            <w:rPrChange w:id="2977" w:author="David Thomas (P148240)" w:date="2018-04-02T15:11:00Z">
              <w:rPr>
                <w:color w:val="333333"/>
                <w:shd w:val="clear" w:color="auto" w:fill="FFFFFF"/>
              </w:rPr>
            </w:rPrChange>
          </w:rPr>
          <w:t>.</w:t>
        </w:r>
        <w:r w:rsidRPr="00F8426E">
          <w:rPr>
            <w:color w:val="000000"/>
            <w:rPrChange w:id="2978" w:author="David Thomas (P148240)" w:date="2018-04-02T15:11:00Z">
              <w:rPr/>
            </w:rPrChange>
          </w:rPr>
          <w:t xml:space="preserve"> </w:t>
        </w:r>
      </w:ins>
      <w:ins w:id="2979" w:author="David Thomas (P148240)" w:date="2017-11-27T22:23:00Z">
        <w:r w:rsidR="00365C41" w:rsidRPr="00F8426E">
          <w:rPr>
            <w:color w:val="000000"/>
            <w:rPrChange w:id="2980" w:author="David Thomas (P148240)" w:date="2018-04-02T15:11:00Z">
              <w:rPr/>
            </w:rPrChange>
          </w:rPr>
          <w:t xml:space="preserve"> Since 2010 Local Government has undergone budget cuts and an agenda of austerity from Central Government, which has had an effect on the delivery of public services. </w:t>
        </w:r>
      </w:ins>
    </w:p>
    <w:p w14:paraId="6CBCEB99" w14:textId="77777777" w:rsidR="00F16814" w:rsidRPr="00F8426E" w:rsidRDefault="00F16814" w:rsidP="002B4186">
      <w:pPr>
        <w:spacing w:line="480" w:lineRule="auto"/>
        <w:jc w:val="both"/>
        <w:rPr>
          <w:color w:val="000000"/>
        </w:rPr>
      </w:pPr>
    </w:p>
    <w:p w14:paraId="542E4B17" w14:textId="7A7E882C" w:rsidR="00F16814" w:rsidRPr="00F8426E" w:rsidRDefault="00365C41" w:rsidP="002B4186">
      <w:pPr>
        <w:spacing w:line="480" w:lineRule="auto"/>
        <w:jc w:val="both"/>
        <w:rPr>
          <w:color w:val="000000"/>
          <w:shd w:val="clear" w:color="auto" w:fill="FFFFFF"/>
        </w:rPr>
      </w:pPr>
      <w:ins w:id="2981" w:author="David Thomas (P148240)" w:date="2017-11-27T22:23:00Z">
        <w:r w:rsidRPr="00F8426E">
          <w:rPr>
            <w:color w:val="000000"/>
            <w:rPrChange w:id="2982" w:author="David Thomas (P148240)" w:date="2018-04-02T15:11:00Z">
              <w:rPr/>
            </w:rPrChange>
          </w:rPr>
          <w:t xml:space="preserve">The budget to LA’s have been cut consistently which has affected their spending power and the services they can provide (figure1). </w:t>
        </w:r>
        <w:r w:rsidRPr="00F8426E">
          <w:rPr>
            <w:color w:val="000000"/>
            <w:shd w:val="clear" w:color="auto" w:fill="FFFFFF"/>
            <w:rPrChange w:id="2983" w:author="David Thomas (P148240)" w:date="2018-04-02T15:11:00Z">
              <w:rPr>
                <w:color w:val="000000"/>
                <w:shd w:val="clear" w:color="auto" w:fill="FFFFFF"/>
              </w:rPr>
            </w:rPrChange>
          </w:rPr>
          <w:t xml:space="preserve">Councillor Debbie Wilcox (Newport), WLGA Leader highlights that Environmental Health has been cut by over 40% and further budget cuts “have </w:t>
        </w:r>
        <w:r w:rsidRPr="00F8426E">
          <w:rPr>
            <w:color w:val="000000"/>
            <w:shd w:val="clear" w:color="auto" w:fill="FFFFFF"/>
            <w:rPrChange w:id="2984" w:author="David Thomas (P148240)" w:date="2018-04-02T15:11:00Z">
              <w:rPr>
                <w:color w:val="000000"/>
                <w:shd w:val="clear" w:color="auto" w:fill="FFFFFF"/>
              </w:rPr>
            </w:rPrChange>
          </w:rPr>
          <w:lastRenderedPageBreak/>
          <w:t xml:space="preserve">the potential to seriously compromise the health and well-being of the most vulnerable members of society particularly in terms of food safety” </w:t>
        </w:r>
      </w:ins>
      <w:r w:rsidR="002E5297" w:rsidRPr="00F8426E">
        <w:rPr>
          <w:noProof/>
          <w:color w:val="000000"/>
          <w:shd w:val="clear" w:color="auto" w:fill="FFFFFF"/>
          <w:rPrChange w:id="2985" w:author="David Thomas (P148240)" w:date="2018-04-02T15:11:00Z">
            <w:rPr>
              <w:noProof/>
              <w:color w:val="000000"/>
              <w:shd w:val="clear" w:color="auto" w:fill="FFFFFF"/>
            </w:rPr>
          </w:rPrChange>
        </w:rPr>
        <w:t>(Wilcox, 2017)</w:t>
      </w:r>
      <w:r w:rsidR="004A12D9">
        <w:rPr>
          <w:color w:val="000000"/>
          <w:shd w:val="clear" w:color="auto" w:fill="FFFFFF"/>
        </w:rPr>
        <w:t xml:space="preserve"> pg. 1.</w:t>
      </w:r>
    </w:p>
    <w:p w14:paraId="3EB27638" w14:textId="0FB7D0B1" w:rsidR="00F16814" w:rsidRPr="006F3637" w:rsidRDefault="00F16814" w:rsidP="006F3637">
      <w:pPr>
        <w:pStyle w:val="Heading4"/>
        <w:rPr>
          <w:b/>
          <w:u w:val="none"/>
        </w:rPr>
      </w:pPr>
      <w:r w:rsidRPr="006F3637">
        <w:rPr>
          <w:b/>
          <w:u w:val="none"/>
        </w:rPr>
        <w:t>Figure 1</w:t>
      </w:r>
      <w:r w:rsidR="00C166AF" w:rsidRPr="006F3637">
        <w:rPr>
          <w:b/>
          <w:u w:val="none"/>
        </w:rPr>
        <w:t xml:space="preserve"> Decline in Council spending power since 2010</w:t>
      </w:r>
    </w:p>
    <w:p w14:paraId="5CF2A62E" w14:textId="77777777" w:rsidR="00F16814" w:rsidRPr="00F8426E" w:rsidRDefault="00F16814" w:rsidP="002B4186">
      <w:pPr>
        <w:spacing w:line="480" w:lineRule="auto"/>
        <w:jc w:val="both"/>
        <w:rPr>
          <w:color w:val="000000"/>
          <w:shd w:val="clear" w:color="auto" w:fill="FFFFFF"/>
        </w:rPr>
      </w:pPr>
    </w:p>
    <w:p w14:paraId="2245E572" w14:textId="20A73EA2" w:rsidR="000D580B" w:rsidRPr="00F8426E" w:rsidRDefault="00852D6F" w:rsidP="002B4186">
      <w:pPr>
        <w:spacing w:line="480" w:lineRule="auto"/>
        <w:jc w:val="both"/>
        <w:rPr>
          <w:color w:val="000000"/>
          <w:shd w:val="clear" w:color="auto" w:fill="FFFFFF"/>
        </w:rPr>
        <w:pPrChange w:id="2986" w:author="David Thomas (P148240)" w:date="2018-04-02T15:11:00Z">
          <w:pPr>
            <w:jc w:val="both"/>
          </w:pPr>
        </w:pPrChange>
      </w:pPr>
      <w:ins w:id="2987" w:author="David Thomas (P148240)" w:date="2017-11-27T22:23:00Z">
        <w:r w:rsidRPr="00F8426E">
          <w:rPr>
            <w:noProof/>
            <w:color w:val="000000"/>
            <w:rPrChange w:id="2988" w:author="Unknown">
              <w:rPr>
                <w:noProof/>
              </w:rPr>
            </w:rPrChange>
          </w:rPr>
          <w:drawing>
            <wp:inline distT="0" distB="0" distL="0" distR="0" wp14:anchorId="110A2ACE" wp14:editId="3BD62070">
              <wp:extent cx="3131817" cy="2059940"/>
              <wp:effectExtent l="0" t="0" r="0" b="0"/>
              <wp:docPr id="682" name="Picture 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3872" cy="2081024"/>
                      </a:xfrm>
                      <a:prstGeom prst="rect">
                        <a:avLst/>
                      </a:prstGeom>
                      <a:noFill/>
                      <a:ln>
                        <a:noFill/>
                      </a:ln>
                    </pic:spPr>
                  </pic:pic>
                </a:graphicData>
              </a:graphic>
            </wp:inline>
          </w:drawing>
        </w:r>
      </w:ins>
    </w:p>
    <w:p w14:paraId="1DFD4E9B" w14:textId="77777777" w:rsidR="00A26DF9" w:rsidRPr="00F8426E" w:rsidRDefault="00A26DF9" w:rsidP="002B4186">
      <w:pPr>
        <w:spacing w:line="480" w:lineRule="auto"/>
        <w:jc w:val="both"/>
        <w:rPr>
          <w:ins w:id="2989" w:author="David Thomas (P148240)" w:date="2017-11-27T22:23:00Z"/>
          <w:color w:val="000000"/>
          <w:shd w:val="clear" w:color="auto" w:fill="FFFFFF"/>
          <w:rPrChange w:id="2990" w:author="David Thomas (P148240)" w:date="2018-04-02T15:11:00Z">
            <w:rPr>
              <w:ins w:id="2991" w:author="David Thomas (P148240)" w:date="2017-11-27T22:23:00Z"/>
              <w:color w:val="000000"/>
              <w:shd w:val="clear" w:color="auto" w:fill="FFFFFF"/>
            </w:rPr>
          </w:rPrChange>
        </w:rPr>
      </w:pPr>
    </w:p>
    <w:p w14:paraId="18553EFE" w14:textId="1D919232" w:rsidR="005B335D" w:rsidRPr="00F8426E" w:rsidRDefault="005B335D" w:rsidP="002B4186">
      <w:pPr>
        <w:spacing w:line="480" w:lineRule="auto"/>
        <w:jc w:val="both"/>
        <w:rPr>
          <w:ins w:id="2992" w:author="David Thomas (P148240)" w:date="2018-02-19T13:23:00Z"/>
          <w:color w:val="000000"/>
          <w:shd w:val="clear" w:color="auto" w:fill="FFFFFF"/>
        </w:rPr>
        <w:pPrChange w:id="2993" w:author="David Thomas (P148240)" w:date="2018-04-02T15:11:00Z">
          <w:pPr>
            <w:jc w:val="both"/>
          </w:pPr>
        </w:pPrChange>
      </w:pPr>
      <w:ins w:id="2994" w:author="David Thomas (P148240)" w:date="2017-11-30T11:29:00Z">
        <w:r w:rsidRPr="00F8426E">
          <w:rPr>
            <w:color w:val="000000"/>
            <w:rPrChange w:id="2995" w:author="David Thomas (P148240)" w:date="2018-04-02T15:11:00Z">
              <w:rPr/>
            </w:rPrChange>
          </w:rPr>
          <w:t xml:space="preserve">Prior to the Coalition Governments public spending review 2015/16, the Local Government Association estimated a funding gap of £16.5 billion a year by 2019/2020 </w:t>
        </w:r>
      </w:ins>
      <w:r w:rsidR="002E5297" w:rsidRPr="00F8426E">
        <w:rPr>
          <w:noProof/>
          <w:color w:val="000000"/>
          <w:rPrChange w:id="2996" w:author="David Thomas (P148240)" w:date="2018-04-02T15:11:00Z">
            <w:rPr>
              <w:noProof/>
              <w:color w:val="000000"/>
            </w:rPr>
          </w:rPrChange>
        </w:rPr>
        <w:t>(Darinka Asenova, 2015)</w:t>
      </w:r>
      <w:ins w:id="2997" w:author="David Thomas (P148240)" w:date="2017-11-30T11:29:00Z">
        <w:r w:rsidRPr="00F8426E">
          <w:rPr>
            <w:color w:val="000000"/>
            <w:rPrChange w:id="2998" w:author="David Thomas (P148240)" w:date="2018-04-02T15:11:00Z">
              <w:rPr/>
            </w:rPrChange>
          </w:rPr>
          <w:t xml:space="preserve">. These financial uncertainties motivate local authorities to evaluate every possible funding source </w:t>
        </w:r>
      </w:ins>
      <w:r w:rsidR="002E5297" w:rsidRPr="00F8426E">
        <w:rPr>
          <w:noProof/>
          <w:color w:val="000000"/>
          <w:rPrChange w:id="2999" w:author="David Thomas (P148240)" w:date="2018-04-02T15:11:00Z">
            <w:rPr>
              <w:noProof/>
              <w:color w:val="000000"/>
            </w:rPr>
          </w:rPrChange>
        </w:rPr>
        <w:t>(Accountancy, 2015)</w:t>
      </w:r>
      <w:ins w:id="3000" w:author="David Thomas (P148240)" w:date="2017-11-30T11:29:00Z">
        <w:r w:rsidRPr="00F8426E">
          <w:rPr>
            <w:color w:val="000000"/>
            <w:rPrChange w:id="3001" w:author="David Thomas (P148240)" w:date="2018-04-02T15:11:00Z">
              <w:rPr/>
            </w:rPrChange>
          </w:rPr>
          <w:t xml:space="preserve">, such as the </w:t>
        </w:r>
        <w:r w:rsidRPr="00F8426E">
          <w:rPr>
            <w:color w:val="000000"/>
            <w:shd w:val="clear" w:color="auto" w:fill="FFFFFF"/>
            <w:rPrChange w:id="3002" w:author="David Thomas (P148240)" w:date="2018-04-02T15:11:00Z">
              <w:rPr>
                <w:color w:val="333333"/>
                <w:shd w:val="clear" w:color="auto" w:fill="FFFFFF"/>
              </w:rPr>
            </w:rPrChange>
          </w:rPr>
          <w:t xml:space="preserve">introduction of car parking charges, planning applications and garden waste removal, while two-thirds are dipping into reserves to balance the books </w:t>
        </w:r>
      </w:ins>
      <w:r w:rsidR="002E5297" w:rsidRPr="00F8426E">
        <w:rPr>
          <w:noProof/>
          <w:color w:val="000000"/>
          <w:shd w:val="clear" w:color="auto" w:fill="FFFFFF"/>
          <w:rPrChange w:id="3003" w:author="David Thomas (P148240)" w:date="2018-04-02T15:11:00Z">
            <w:rPr>
              <w:noProof/>
              <w:color w:val="000000"/>
              <w:shd w:val="clear" w:color="auto" w:fill="FFFFFF"/>
            </w:rPr>
          </w:rPrChange>
        </w:rPr>
        <w:t>(Butler, 2017)</w:t>
      </w:r>
      <w:ins w:id="3004" w:author="David Thomas (P148240)" w:date="2017-11-30T11:29:00Z">
        <w:r w:rsidRPr="00F8426E">
          <w:rPr>
            <w:color w:val="000000"/>
            <w:shd w:val="clear" w:color="auto" w:fill="FFFFFF"/>
            <w:rPrChange w:id="3005" w:author="David Thomas (P148240)" w:date="2018-04-02T15:11:00Z">
              <w:rPr>
                <w:color w:val="333333"/>
                <w:shd w:val="clear" w:color="auto" w:fill="FFFFFF"/>
              </w:rPr>
            </w:rPrChange>
          </w:rPr>
          <w:t xml:space="preserve">. Services would have to be efficient and as lean as possible to meet the customer demands, therefore </w:t>
        </w:r>
        <w:r w:rsidRPr="00F8426E">
          <w:rPr>
            <w:color w:val="000000"/>
            <w:rPrChange w:id="3006" w:author="David Thomas (P148240)" w:date="2018-04-02T15:11:00Z">
              <w:rPr>
                <w:color w:val="000000"/>
              </w:rPr>
            </w:rPrChange>
          </w:rPr>
          <w:t>strategic change is important to the public sector as</w:t>
        </w:r>
        <w:r w:rsidRPr="00F8426E">
          <w:rPr>
            <w:color w:val="000000"/>
            <w:shd w:val="clear" w:color="auto" w:fill="FFFFFF"/>
            <w:rPrChange w:id="3007" w:author="David Thomas (P148240)" w:date="2018-04-02T15:11:00Z">
              <w:rPr>
                <w:color w:val="333333"/>
                <w:shd w:val="clear" w:color="auto" w:fill="FFFFFF"/>
              </w:rPr>
            </w:rPrChange>
          </w:rPr>
          <w:t xml:space="preserve"> successive cuts to Council budgets have left many close to breaking point </w:t>
        </w:r>
      </w:ins>
      <w:r w:rsidR="002E5297" w:rsidRPr="00F8426E">
        <w:rPr>
          <w:noProof/>
          <w:color w:val="000000"/>
          <w:shd w:val="clear" w:color="auto" w:fill="FFFFFF"/>
          <w:rPrChange w:id="3008" w:author="David Thomas (P148240)" w:date="2018-04-02T15:11:00Z">
            <w:rPr>
              <w:noProof/>
              <w:color w:val="000000"/>
              <w:shd w:val="clear" w:color="auto" w:fill="FFFFFF"/>
            </w:rPr>
          </w:rPrChange>
        </w:rPr>
        <w:t>(Butler, 2017)</w:t>
      </w:r>
      <w:ins w:id="3009" w:author="David Thomas (P148240)" w:date="2017-11-30T11:29:00Z">
        <w:r w:rsidRPr="00F8426E">
          <w:rPr>
            <w:color w:val="000000"/>
            <w:shd w:val="clear" w:color="auto" w:fill="FFFFFF"/>
            <w:rPrChange w:id="3010" w:author="David Thomas (P148240)" w:date="2018-04-02T15:11:00Z">
              <w:rPr>
                <w:color w:val="333333"/>
                <w:shd w:val="clear" w:color="auto" w:fill="FFFFFF"/>
              </w:rPr>
            </w:rPrChange>
          </w:rPr>
          <w:t xml:space="preserve">. </w:t>
        </w:r>
      </w:ins>
    </w:p>
    <w:p w14:paraId="0EC110EF" w14:textId="77777777" w:rsidR="000D580B" w:rsidRPr="00F8426E" w:rsidRDefault="000D580B" w:rsidP="002B4186">
      <w:pPr>
        <w:spacing w:line="480" w:lineRule="auto"/>
        <w:jc w:val="both"/>
        <w:rPr>
          <w:ins w:id="3011" w:author="David Thomas (P148240)" w:date="2017-11-30T11:29:00Z"/>
          <w:color w:val="000000"/>
          <w:shd w:val="clear" w:color="auto" w:fill="FFFFFF"/>
          <w:rPrChange w:id="3012" w:author="David Thomas (P148240)" w:date="2018-04-02T15:11:00Z">
            <w:rPr>
              <w:ins w:id="3013" w:author="David Thomas (P148240)" w:date="2017-11-30T11:29:00Z"/>
              <w:color w:val="333333"/>
              <w:shd w:val="clear" w:color="auto" w:fill="FFFFFF"/>
            </w:rPr>
          </w:rPrChange>
        </w:rPr>
        <w:pPrChange w:id="3014" w:author="David Thomas (P148240)" w:date="2018-04-02T15:11:00Z">
          <w:pPr>
            <w:jc w:val="both"/>
          </w:pPr>
        </w:pPrChange>
      </w:pPr>
    </w:p>
    <w:p w14:paraId="2BAAC63B" w14:textId="7B256197" w:rsidR="00286642" w:rsidRPr="00F8426E" w:rsidRDefault="00286642" w:rsidP="002B4186">
      <w:pPr>
        <w:spacing w:line="480" w:lineRule="auto"/>
        <w:jc w:val="both"/>
        <w:rPr>
          <w:color w:val="000000"/>
        </w:rPr>
        <w:pPrChange w:id="3015" w:author="David Thomas (P148240)" w:date="2018-04-02T15:11:00Z">
          <w:pPr>
            <w:jc w:val="both"/>
          </w:pPr>
        </w:pPrChange>
      </w:pPr>
      <w:ins w:id="3016" w:author="David Thomas (P148240)" w:date="2017-11-30T11:30:00Z">
        <w:r w:rsidRPr="00F8426E">
          <w:rPr>
            <w:color w:val="000000"/>
            <w:rPrChange w:id="3017" w:author="David Thomas (P148240)" w:date="2018-04-02T15:11:00Z">
              <w:rPr/>
            </w:rPrChange>
          </w:rPr>
          <w:t xml:space="preserve">The </w:t>
        </w:r>
      </w:ins>
      <w:r w:rsidR="00A63096" w:rsidRPr="00F8426E">
        <w:rPr>
          <w:color w:val="000000"/>
        </w:rPr>
        <w:t>WG</w:t>
      </w:r>
      <w:ins w:id="3018" w:author="David Thomas (P148240)" w:date="2017-11-30T11:30:00Z">
        <w:r w:rsidRPr="00F8426E">
          <w:rPr>
            <w:color w:val="000000"/>
            <w:rPrChange w:id="3019" w:author="David Thomas (P148240)" w:date="2018-04-02T15:11:00Z">
              <w:rPr/>
            </w:rPrChange>
          </w:rPr>
          <w:t xml:space="preserve"> published the provisional settlement for Local Government on 10</w:t>
        </w:r>
        <w:r w:rsidRPr="00F8426E">
          <w:rPr>
            <w:color w:val="000000"/>
            <w:vertAlign w:val="superscript"/>
            <w:rPrChange w:id="3020" w:author="David Thomas (P148240)" w:date="2018-04-02T15:11:00Z">
              <w:rPr>
                <w:vertAlign w:val="superscript"/>
              </w:rPr>
            </w:rPrChange>
          </w:rPr>
          <w:t>th</w:t>
        </w:r>
        <w:r w:rsidRPr="00F8426E">
          <w:rPr>
            <w:color w:val="000000"/>
            <w:rPrChange w:id="3021" w:author="David Thomas (P148240)" w:date="2018-04-02T15:11:00Z">
              <w:rPr/>
            </w:rPrChange>
          </w:rPr>
          <w:t xml:space="preserve"> October 2017 to enable budget planning for 2018/19, this stated that </w:t>
        </w:r>
      </w:ins>
      <w:r w:rsidR="00BD00E6" w:rsidRPr="00F8426E">
        <w:rPr>
          <w:color w:val="000000"/>
        </w:rPr>
        <w:t>NPT</w:t>
      </w:r>
      <w:ins w:id="3022" w:author="David Thomas (P148240)" w:date="2017-11-30T11:30:00Z">
        <w:r w:rsidRPr="00F8426E">
          <w:rPr>
            <w:color w:val="000000"/>
            <w:rPrChange w:id="3023" w:author="David Thomas (P148240)" w:date="2018-04-02T15:11:00Z">
              <w:rPr/>
            </w:rPrChange>
          </w:rPr>
          <w:t xml:space="preserve">CBC budget will be cut by 0.4%, which will add to the circa £77million of savings since 2010 </w:t>
        </w:r>
      </w:ins>
      <w:r w:rsidR="002E5297" w:rsidRPr="00F8426E">
        <w:rPr>
          <w:noProof/>
          <w:color w:val="000000"/>
          <w:rPrChange w:id="3024" w:author="David Thomas (P148240)" w:date="2018-04-02T15:11:00Z">
            <w:rPr>
              <w:noProof/>
              <w:color w:val="000000"/>
            </w:rPr>
          </w:rPrChange>
        </w:rPr>
        <w:t>(Philips, 2017)</w:t>
      </w:r>
      <w:ins w:id="3025" w:author="David Thomas (P148240)" w:date="2017-11-30T11:30:00Z">
        <w:r w:rsidRPr="00F8426E">
          <w:rPr>
            <w:color w:val="000000"/>
            <w:rPrChange w:id="3026" w:author="David Thomas (P148240)" w:date="2018-04-02T15:11:00Z">
              <w:rPr/>
            </w:rPrChange>
          </w:rPr>
          <w:t xml:space="preserve">. WG have provided money to protect core services such as Education and Social services in Wales (an additional </w:t>
        </w:r>
        <w:r w:rsidRPr="00F8426E">
          <w:rPr>
            <w:color w:val="000000"/>
            <w:rPrChange w:id="3027" w:author="David Thomas (P148240)" w:date="2018-04-02T15:11:00Z">
              <w:rPr/>
            </w:rPrChange>
          </w:rPr>
          <w:lastRenderedPageBreak/>
          <w:t xml:space="preserve">£62 million in 2018/19) </w:t>
        </w:r>
      </w:ins>
      <w:r w:rsidR="002E5297" w:rsidRPr="00F8426E">
        <w:rPr>
          <w:noProof/>
          <w:color w:val="000000"/>
          <w:rPrChange w:id="3028" w:author="David Thomas (P148240)" w:date="2018-04-02T15:11:00Z">
            <w:rPr>
              <w:noProof/>
              <w:color w:val="000000"/>
            </w:rPr>
          </w:rPrChange>
        </w:rPr>
        <w:t>(Drakeford, 2017)</w:t>
      </w:r>
      <w:ins w:id="3029" w:author="David Thomas (P148240)" w:date="2017-11-30T11:30:00Z">
        <w:r w:rsidRPr="00F8426E">
          <w:rPr>
            <w:color w:val="000000"/>
            <w:rPrChange w:id="3030" w:author="David Thomas (P148240)" w:date="2018-04-02T15:11:00Z">
              <w:rPr/>
            </w:rPrChange>
          </w:rPr>
          <w:t xml:space="preserve">, however the wider health budget which includes EHTS have suffered as a result. </w:t>
        </w:r>
      </w:ins>
    </w:p>
    <w:p w14:paraId="284D62BD" w14:textId="77777777" w:rsidR="004F01FE" w:rsidRPr="00F8426E" w:rsidRDefault="004F01FE" w:rsidP="002B4186">
      <w:pPr>
        <w:spacing w:line="480" w:lineRule="auto"/>
        <w:jc w:val="both"/>
        <w:rPr>
          <w:color w:val="000000"/>
        </w:rPr>
      </w:pPr>
    </w:p>
    <w:p w14:paraId="63BBF2A0" w14:textId="039A467B" w:rsidR="000D580B" w:rsidRPr="00F8426E" w:rsidRDefault="004F01FE" w:rsidP="002B4186">
      <w:pPr>
        <w:pStyle w:val="Bibliography"/>
        <w:spacing w:line="480" w:lineRule="auto"/>
        <w:jc w:val="both"/>
        <w:rPr>
          <w:color w:val="000000"/>
        </w:rPr>
        <w:pPrChange w:id="3031" w:author="David Thomas (P148240)" w:date="2018-04-02T15:11:00Z">
          <w:pPr>
            <w:jc w:val="both"/>
          </w:pPr>
        </w:pPrChange>
      </w:pPr>
      <w:ins w:id="3032" w:author="David Thomas (P148240)" w:date="2018-02-19T13:22:00Z">
        <w:r w:rsidRPr="00F8426E">
          <w:rPr>
            <w:color w:val="000000"/>
          </w:rPr>
          <w:t>Figure 1, above</w:t>
        </w:r>
      </w:ins>
      <w:ins w:id="3033" w:author="David Thomas (P148240)" w:date="2017-11-30T12:20:00Z">
        <w:r w:rsidRPr="00F8426E">
          <w:rPr>
            <w:color w:val="000000"/>
            <w:rPrChange w:id="3034" w:author="David Thomas (P148240)" w:date="2018-04-02T15:11:00Z">
              <w:rPr>
                <w:color w:val="000000"/>
              </w:rPr>
            </w:rPrChange>
          </w:rPr>
          <w:t xml:space="preserve"> also clarifies a prediction made in 2011 by the OBR that by 2017, there would be around 700,000 public sector jobs lost due to further budget cuts between 2015/16-2016/17</w:t>
        </w:r>
      </w:ins>
      <w:r w:rsidRPr="00F8426E">
        <w:rPr>
          <w:noProof/>
          <w:color w:val="000000"/>
        </w:rPr>
        <w:t xml:space="preserve"> (Holehouse, 2011)</w:t>
      </w:r>
      <w:ins w:id="3035" w:author="David Thomas (P148240)" w:date="2017-11-30T12:20:00Z">
        <w:r w:rsidRPr="00F8426E">
          <w:rPr>
            <w:color w:val="000000"/>
            <w:rPrChange w:id="3036" w:author="David Thomas (P148240)" w:date="2018-04-02T15:11:00Z">
              <w:rPr>
                <w:color w:val="000000"/>
              </w:rPr>
            </w:rPrChange>
          </w:rPr>
          <w:t xml:space="preserve">. </w:t>
        </w:r>
      </w:ins>
    </w:p>
    <w:p w14:paraId="4D13085E" w14:textId="77777777" w:rsidR="004F01FE" w:rsidRPr="00F8426E" w:rsidRDefault="004F01FE" w:rsidP="002B4186">
      <w:pPr>
        <w:spacing w:line="480" w:lineRule="auto"/>
        <w:rPr>
          <w:ins w:id="3037" w:author="David Thomas (P148240)" w:date="2017-11-30T11:30:00Z"/>
        </w:rPr>
      </w:pPr>
    </w:p>
    <w:p w14:paraId="518380DA" w14:textId="09489A8B" w:rsidR="00286642" w:rsidRPr="00F8426E" w:rsidRDefault="00286642" w:rsidP="002B4186">
      <w:pPr>
        <w:spacing w:line="480" w:lineRule="auto"/>
        <w:jc w:val="both"/>
        <w:rPr>
          <w:ins w:id="3038" w:author="David Thomas (P148240)" w:date="2017-11-30T12:20:00Z"/>
          <w:color w:val="000000"/>
          <w:rPrChange w:id="3039" w:author="David Thomas (P148240)" w:date="2018-04-02T15:11:00Z">
            <w:rPr>
              <w:ins w:id="3040" w:author="David Thomas (P148240)" w:date="2017-11-30T12:20:00Z"/>
            </w:rPr>
          </w:rPrChange>
        </w:rPr>
        <w:pPrChange w:id="3041" w:author="David Thomas (P148240)" w:date="2018-04-02T15:11:00Z">
          <w:pPr>
            <w:jc w:val="both"/>
          </w:pPr>
        </w:pPrChange>
      </w:pPr>
      <w:ins w:id="3042" w:author="David Thomas (P148240)" w:date="2017-11-30T11:30:00Z">
        <w:r w:rsidRPr="00F8426E">
          <w:rPr>
            <w:color w:val="000000"/>
            <w:rPrChange w:id="3043" w:author="David Thomas (P148240)" w:date="2018-04-02T15:11:00Z">
              <w:rPr/>
            </w:rPrChange>
          </w:rPr>
          <w:t xml:space="preserve">The Chartered Institute of Public Finance and Accountancy (CIPFA) recognises that public services must look at innovative ways to balance their budgets and income generation or receive a return on investment. Against this backdrop of reducing budgets, the Authority is exploring income generation initiatives at Corporate Director level, to incorporate this vision in its broader infrastructure </w:t>
        </w:r>
      </w:ins>
      <w:r w:rsidR="002E5297" w:rsidRPr="00F8426E">
        <w:rPr>
          <w:noProof/>
          <w:color w:val="000000"/>
          <w:rPrChange w:id="3044" w:author="David Thomas (P148240)" w:date="2018-04-02T15:11:00Z">
            <w:rPr>
              <w:noProof/>
              <w:color w:val="000000"/>
            </w:rPr>
          </w:rPrChange>
        </w:rPr>
        <w:t>(Nolan, 2016)</w:t>
      </w:r>
      <w:ins w:id="3045" w:author="David Thomas (P148240)" w:date="2017-11-30T11:30:00Z">
        <w:r w:rsidRPr="00F8426E">
          <w:rPr>
            <w:color w:val="000000"/>
            <w:rPrChange w:id="3046" w:author="David Thomas (P148240)" w:date="2018-04-02T15:11:00Z">
              <w:rPr/>
            </w:rPrChange>
          </w:rPr>
          <w:t>.</w:t>
        </w:r>
      </w:ins>
    </w:p>
    <w:p w14:paraId="2EFEF4A0" w14:textId="77777777" w:rsidR="00E60020" w:rsidRPr="00F8426E" w:rsidRDefault="00E60020" w:rsidP="002B4186">
      <w:pPr>
        <w:spacing w:line="480" w:lineRule="auto"/>
        <w:jc w:val="both"/>
        <w:rPr>
          <w:ins w:id="3047" w:author="David Thomas (P148240)" w:date="2017-11-30T12:20:00Z"/>
          <w:color w:val="000000"/>
          <w:rPrChange w:id="3048" w:author="David Thomas (P148240)" w:date="2018-04-02T15:11:00Z">
            <w:rPr>
              <w:ins w:id="3049" w:author="David Thomas (P148240)" w:date="2017-11-30T12:20:00Z"/>
              <w:color w:val="000000"/>
            </w:rPr>
          </w:rPrChange>
        </w:rPr>
        <w:pPrChange w:id="3050" w:author="David Thomas (P148240)" w:date="2018-04-02T15:11:00Z">
          <w:pPr>
            <w:jc w:val="both"/>
          </w:pPr>
        </w:pPrChange>
      </w:pPr>
    </w:p>
    <w:p w14:paraId="05FB78B8" w14:textId="59375980" w:rsidR="00E60020" w:rsidRPr="00F8426E" w:rsidRDefault="00E60020" w:rsidP="002B4186">
      <w:pPr>
        <w:spacing w:line="480" w:lineRule="auto"/>
        <w:jc w:val="both"/>
        <w:rPr>
          <w:color w:val="000000"/>
        </w:rPr>
        <w:pPrChange w:id="3051" w:author="David Thomas (P148240)" w:date="2018-04-02T15:11:00Z">
          <w:pPr>
            <w:jc w:val="both"/>
          </w:pPr>
        </w:pPrChange>
      </w:pPr>
      <w:ins w:id="3052" w:author="David Thomas (P148240)" w:date="2017-11-30T12:20:00Z">
        <w:r w:rsidRPr="00F8426E">
          <w:rPr>
            <w:color w:val="000000"/>
            <w:rPrChange w:id="3053" w:author="David Thomas (P148240)" w:date="2018-04-02T15:11:00Z">
              <w:rPr>
                <w:color w:val="000000"/>
              </w:rPr>
            </w:rPrChange>
          </w:rPr>
          <w:t>According to Leaker (2016), budget cuts have already i</w:t>
        </w:r>
        <w:r w:rsidR="005F0A2D" w:rsidRPr="00F8426E">
          <w:rPr>
            <w:color w:val="000000"/>
          </w:rPr>
          <w:t>mpacted employability with the c</w:t>
        </w:r>
        <w:r w:rsidRPr="00F8426E">
          <w:rPr>
            <w:color w:val="000000"/>
            <w:rPrChange w:id="3054" w:author="David Thomas (P148240)" w:date="2018-04-02T15:11:00Z">
              <w:rPr>
                <w:color w:val="000000"/>
              </w:rPr>
            </w:rPrChange>
          </w:rPr>
          <w:t>urrent Office for National Statistics announcing, since March 2016 p</w:t>
        </w:r>
      </w:ins>
      <w:ins w:id="3055" w:author="David Thomas (P148240)" w:date="2017-11-30T12:21:00Z">
        <w:r w:rsidRPr="00F8426E">
          <w:rPr>
            <w:color w:val="000000"/>
            <w:rPrChange w:id="3056" w:author="David Thomas (P148240)" w:date="2018-04-02T15:11:00Z">
              <w:rPr>
                <w:color w:val="000000"/>
              </w:rPr>
            </w:rPrChange>
          </w:rPr>
          <w:t xml:space="preserve">ublic </w:t>
        </w:r>
      </w:ins>
      <w:ins w:id="3057" w:author="David Thomas (P148240)" w:date="2017-11-30T12:20:00Z">
        <w:r w:rsidRPr="00F8426E">
          <w:rPr>
            <w:color w:val="000000"/>
            <w:rPrChange w:id="3058" w:author="David Thomas (P148240)" w:date="2018-04-02T15:11:00Z">
              <w:rPr>
                <w:color w:val="000000"/>
              </w:rPr>
            </w:rPrChange>
          </w:rPr>
          <w:t>s</w:t>
        </w:r>
      </w:ins>
      <w:ins w:id="3059" w:author="David Thomas (P148240)" w:date="2017-11-30T12:21:00Z">
        <w:r w:rsidRPr="00F8426E">
          <w:rPr>
            <w:color w:val="000000"/>
            <w:rPrChange w:id="3060" w:author="David Thomas (P148240)" w:date="2018-04-02T15:11:00Z">
              <w:rPr>
                <w:color w:val="000000"/>
              </w:rPr>
            </w:rPrChange>
          </w:rPr>
          <w:t>ector</w:t>
        </w:r>
      </w:ins>
      <w:ins w:id="3061" w:author="David Thomas (P148240)" w:date="2017-11-30T12:20:00Z">
        <w:r w:rsidRPr="00F8426E">
          <w:rPr>
            <w:color w:val="000000"/>
            <w:rPrChange w:id="3062" w:author="David Thomas (P148240)" w:date="2018-04-02T15:11:00Z">
              <w:rPr>
                <w:color w:val="000000"/>
              </w:rPr>
            </w:rPrChange>
          </w:rPr>
          <w:t xml:space="preserve"> employability rates over the UK has decreased by 13,000 taking the level to lowest point since 1999, the adapted figure </w:t>
        </w:r>
      </w:ins>
      <w:r w:rsidR="00DD1A87" w:rsidRPr="00F8426E">
        <w:rPr>
          <w:color w:val="000000"/>
        </w:rPr>
        <w:t>2</w:t>
      </w:r>
      <w:ins w:id="3063" w:author="David Thomas (P148240)" w:date="2017-11-30T12:20:00Z">
        <w:r w:rsidRPr="00F8426E">
          <w:rPr>
            <w:color w:val="000000"/>
            <w:rPrChange w:id="3064" w:author="David Thomas (P148240)" w:date="2018-04-02T15:11:00Z">
              <w:rPr>
                <w:color w:val="000000"/>
              </w:rPr>
            </w:rPrChange>
          </w:rPr>
          <w:t xml:space="preserve"> below illustrates.</w:t>
        </w:r>
      </w:ins>
    </w:p>
    <w:p w14:paraId="41A7B190" w14:textId="1A8AB012" w:rsidR="00A8370C" w:rsidRPr="00F8426E" w:rsidRDefault="002B4186" w:rsidP="00AA0A02">
      <w:pPr>
        <w:rPr>
          <w:ins w:id="3065" w:author="David Thomas (P148240)" w:date="2017-11-30T12:20:00Z"/>
          <w:color w:val="000000"/>
          <w:rPrChange w:id="3066" w:author="David Thomas (P148240)" w:date="2018-04-02T15:11:00Z">
            <w:rPr>
              <w:ins w:id="3067" w:author="David Thomas (P148240)" w:date="2017-11-30T12:20:00Z"/>
              <w:color w:val="000000"/>
            </w:rPr>
          </w:rPrChange>
        </w:rPr>
      </w:pPr>
      <w:r>
        <w:rPr>
          <w:color w:val="000000"/>
        </w:rPr>
        <w:br w:type="page"/>
      </w:r>
    </w:p>
    <w:p w14:paraId="52E03BB7" w14:textId="56343761" w:rsidR="00E60020" w:rsidRPr="006F3637" w:rsidRDefault="00E60020" w:rsidP="006F3637">
      <w:pPr>
        <w:pStyle w:val="Heading4"/>
        <w:rPr>
          <w:ins w:id="3068" w:author="David Thomas (P148240)" w:date="2017-11-30T12:20:00Z"/>
          <w:b/>
          <w:u w:val="none"/>
          <w:rPrChange w:id="3069" w:author="David Thomas (P148240)" w:date="2018-04-02T15:11:00Z">
            <w:rPr>
              <w:ins w:id="3070" w:author="David Thomas (P148240)" w:date="2017-11-30T12:20:00Z"/>
              <w:color w:val="000000"/>
              <w:sz w:val="24"/>
              <w:szCs w:val="24"/>
              <w:u w:val="single"/>
            </w:rPr>
          </w:rPrChange>
        </w:rPr>
        <w:pPrChange w:id="3071" w:author="David Thomas (P148240)" w:date="2018-04-02T15:11:00Z">
          <w:pPr>
            <w:pStyle w:val="Caption"/>
            <w:spacing w:line="276" w:lineRule="auto"/>
            <w:jc w:val="both"/>
          </w:pPr>
        </w:pPrChange>
      </w:pPr>
      <w:ins w:id="3072" w:author="David Thomas (P148240)" w:date="2017-11-30T12:20:00Z">
        <w:r w:rsidRPr="006F3637">
          <w:rPr>
            <w:b/>
            <w:u w:val="none"/>
            <w:rPrChange w:id="3073" w:author="David Thomas (P148240)" w:date="2018-04-02T15:11:00Z">
              <w:rPr>
                <w:b w:val="0"/>
                <w:bCs w:val="0"/>
                <w:color w:val="000000"/>
                <w:u w:val="single"/>
              </w:rPr>
            </w:rPrChange>
          </w:rPr>
          <w:lastRenderedPageBreak/>
          <w:t xml:space="preserve">Figure </w:t>
        </w:r>
      </w:ins>
      <w:r w:rsidR="00F16814" w:rsidRPr="006F3637">
        <w:rPr>
          <w:b/>
          <w:u w:val="none"/>
        </w:rPr>
        <w:t>2</w:t>
      </w:r>
      <w:r w:rsidR="00EA575D" w:rsidRPr="006F3637">
        <w:rPr>
          <w:b/>
          <w:u w:val="none"/>
        </w:rPr>
        <w:t xml:space="preserve"> </w:t>
      </w:r>
      <w:ins w:id="3074" w:author="David Thomas (P148240)" w:date="2017-11-30T12:20:00Z">
        <w:r w:rsidRPr="006F3637">
          <w:rPr>
            <w:b/>
            <w:u w:val="none"/>
            <w:rPrChange w:id="3075" w:author="David Thomas (P148240)" w:date="2018-04-02T15:11:00Z">
              <w:rPr>
                <w:b w:val="0"/>
                <w:bCs w:val="0"/>
                <w:color w:val="000000"/>
                <w:u w:val="single"/>
              </w:rPr>
            </w:rPrChange>
          </w:rPr>
          <w:t>-</w:t>
        </w:r>
      </w:ins>
      <w:r w:rsidR="00EA575D" w:rsidRPr="006F3637">
        <w:rPr>
          <w:b/>
          <w:u w:val="none"/>
        </w:rPr>
        <w:t xml:space="preserve"> </w:t>
      </w:r>
      <w:ins w:id="3076" w:author="David Thomas (P148240)" w:date="2017-11-30T12:20:00Z">
        <w:r w:rsidRPr="006F3637">
          <w:rPr>
            <w:b/>
            <w:u w:val="none"/>
            <w:rPrChange w:id="3077" w:author="David Thomas (P148240)" w:date="2018-04-02T15:11:00Z">
              <w:rPr>
                <w:b w:val="0"/>
                <w:bCs w:val="0"/>
                <w:color w:val="000000"/>
                <w:u w:val="single"/>
              </w:rPr>
            </w:rPrChange>
          </w:rPr>
          <w:t xml:space="preserve">Public Sector employment </w:t>
        </w:r>
      </w:ins>
    </w:p>
    <w:p w14:paraId="7F5FAD73" w14:textId="130DC885" w:rsidR="00E60020" w:rsidRPr="00F8426E" w:rsidRDefault="00E60020" w:rsidP="002B4186">
      <w:pPr>
        <w:pStyle w:val="Caption"/>
        <w:spacing w:line="480" w:lineRule="auto"/>
        <w:jc w:val="both"/>
        <w:rPr>
          <w:ins w:id="3078" w:author="David Thomas (P148240)" w:date="2017-11-30T12:20:00Z"/>
          <w:b w:val="0"/>
          <w:bCs w:val="0"/>
          <w:color w:val="000000"/>
          <w:sz w:val="24"/>
          <w:szCs w:val="24"/>
          <w:u w:val="single"/>
          <w:rPrChange w:id="3079" w:author="David Thomas (P148240)" w:date="2018-04-02T15:11:00Z">
            <w:rPr>
              <w:ins w:id="3080" w:author="David Thomas (P148240)" w:date="2017-11-30T12:20:00Z"/>
              <w:b w:val="0"/>
              <w:color w:val="000000"/>
              <w:sz w:val="24"/>
              <w:szCs w:val="24"/>
              <w:u w:val="single"/>
            </w:rPr>
          </w:rPrChange>
        </w:rPr>
      </w:pPr>
      <w:ins w:id="3081" w:author="David Thomas (P148240)" w:date="2017-11-30T12:20:00Z">
        <w:r w:rsidRPr="00F8426E">
          <w:rPr>
            <w:b w:val="0"/>
            <w:bCs w:val="0"/>
            <w:color w:val="000000"/>
            <w:sz w:val="24"/>
            <w:szCs w:val="24"/>
            <w:rPrChange w:id="3082" w:author="David Thomas (P148240)" w:date="2018-04-02T15:11:00Z">
              <w:rPr>
                <w:sz w:val="24"/>
                <w:szCs w:val="24"/>
              </w:rPr>
            </w:rPrChange>
          </w:rPr>
          <w:br w:type="textWrapping" w:clear="all"/>
        </w:r>
        <w:r w:rsidR="00852D6F" w:rsidRPr="00F8426E">
          <w:rPr>
            <w:b w:val="0"/>
            <w:noProof/>
            <w:color w:val="000000"/>
            <w:sz w:val="24"/>
            <w:szCs w:val="24"/>
            <w:lang w:eastAsia="en-GB"/>
            <w:rPrChange w:id="3083" w:author="Unknown">
              <w:rPr>
                <w:noProof/>
                <w:lang w:eastAsia="en-GB"/>
              </w:rPr>
            </w:rPrChange>
          </w:rPr>
          <w:drawing>
            <wp:inline distT="0" distB="0" distL="0" distR="0" wp14:anchorId="25759B4B" wp14:editId="2470B649">
              <wp:extent cx="3281680" cy="2136140"/>
              <wp:effectExtent l="0" t="0" r="0" b="0"/>
              <wp:docPr id="6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l="35896" t="36226" r="24718" b="18127"/>
                      <a:stretch>
                        <a:fillRect/>
                      </a:stretch>
                    </pic:blipFill>
                    <pic:spPr bwMode="auto">
                      <a:xfrm>
                        <a:off x="0" y="0"/>
                        <a:ext cx="3281680" cy="2136140"/>
                      </a:xfrm>
                      <a:prstGeom prst="rect">
                        <a:avLst/>
                      </a:prstGeom>
                      <a:noFill/>
                      <a:ln>
                        <a:noFill/>
                      </a:ln>
                    </pic:spPr>
                  </pic:pic>
                </a:graphicData>
              </a:graphic>
            </wp:inline>
          </w:drawing>
        </w:r>
      </w:ins>
    </w:p>
    <w:p w14:paraId="282405D0" w14:textId="3A1A3742" w:rsidR="00E60020" w:rsidRDefault="00E60020" w:rsidP="002B4186">
      <w:pPr>
        <w:pStyle w:val="Bibliography"/>
        <w:spacing w:line="480" w:lineRule="auto"/>
        <w:ind w:left="6480"/>
        <w:jc w:val="both"/>
        <w:rPr>
          <w:color w:val="000000"/>
        </w:rPr>
        <w:pPrChange w:id="3084" w:author="David Thomas (P148240)" w:date="2018-04-02T15:11:00Z">
          <w:pPr>
            <w:jc w:val="both"/>
          </w:pPr>
        </w:pPrChange>
      </w:pPr>
      <w:ins w:id="3085" w:author="David Thomas (P148240)" w:date="2017-11-30T12:20:00Z">
        <w:r w:rsidRPr="00F8426E">
          <w:rPr>
            <w:color w:val="000000"/>
            <w:rPrChange w:id="3086" w:author="David Thomas (P148240)" w:date="2018-04-02T15:11:00Z">
              <w:rPr>
                <w:color w:val="000000"/>
              </w:rPr>
            </w:rPrChange>
          </w:rPr>
          <w:t xml:space="preserve">Source: </w:t>
        </w:r>
      </w:ins>
      <w:r w:rsidR="002E5297" w:rsidRPr="00F8426E">
        <w:rPr>
          <w:noProof/>
          <w:color w:val="000000"/>
          <w:rPrChange w:id="3087" w:author="David Thomas (P148240)" w:date="2018-04-02T15:11:00Z">
            <w:rPr>
              <w:noProof/>
              <w:color w:val="000000"/>
            </w:rPr>
          </w:rPrChange>
        </w:rPr>
        <w:t>(Leaker, 2016)</w:t>
      </w:r>
      <w:ins w:id="3088" w:author="David Thomas (P148240)" w:date="2017-11-30T12:20:00Z">
        <w:r w:rsidRPr="00F8426E">
          <w:rPr>
            <w:color w:val="000000"/>
            <w:rPrChange w:id="3089" w:author="David Thomas (P148240)" w:date="2018-04-02T15:11:00Z">
              <w:rPr>
                <w:color w:val="000000"/>
              </w:rPr>
            </w:rPrChange>
          </w:rPr>
          <w:t xml:space="preserve"> </w:t>
        </w:r>
      </w:ins>
    </w:p>
    <w:p w14:paraId="08BBBFE0" w14:textId="77777777" w:rsidR="00477ACD" w:rsidRPr="00477ACD" w:rsidRDefault="00477ACD" w:rsidP="002B4186">
      <w:pPr>
        <w:spacing w:line="480" w:lineRule="auto"/>
        <w:rPr>
          <w:ins w:id="3090" w:author="David Thomas (P148240)" w:date="2018-02-19T13:27:00Z"/>
        </w:rPr>
      </w:pPr>
    </w:p>
    <w:p w14:paraId="6DBD7E58" w14:textId="02BF70A3" w:rsidR="00963862" w:rsidRPr="00F8426E" w:rsidRDefault="00E60020" w:rsidP="002B4186">
      <w:pPr>
        <w:spacing w:line="480" w:lineRule="auto"/>
        <w:jc w:val="both"/>
        <w:rPr>
          <w:color w:val="000000"/>
        </w:rPr>
      </w:pPr>
      <w:ins w:id="3091" w:author="David Thomas (P148240)" w:date="2017-11-30T12:20:00Z">
        <w:r w:rsidRPr="00F8426E">
          <w:rPr>
            <w:color w:val="000000"/>
            <w:rPrChange w:id="3092" w:author="David Thomas (P148240)" w:date="2018-04-02T15:11:00Z">
              <w:rPr>
                <w:color w:val="000000"/>
              </w:rPr>
            </w:rPrChange>
          </w:rPr>
          <w:t xml:space="preserve">From 2008 above, the austerity measures have caused impacts on employment in the public sector, such as redundancies. The levels are still continuing to fall and are mostly likely to fall more, when the 1% extra cut takes place. Therefore, this information justifies possible reasons why </w:t>
        </w:r>
      </w:ins>
      <w:ins w:id="3093" w:author="David Thomas (P148240)" w:date="2017-12-08T08:08:00Z">
        <w:r w:rsidR="005B0F93" w:rsidRPr="00F8426E">
          <w:rPr>
            <w:color w:val="000000"/>
            <w:rPrChange w:id="3094" w:author="David Thomas (P148240)" w:date="2018-04-02T15:11:00Z">
              <w:rPr>
                <w:color w:val="000000"/>
              </w:rPr>
            </w:rPrChange>
          </w:rPr>
          <w:t>public-sector</w:t>
        </w:r>
      </w:ins>
      <w:ins w:id="3095" w:author="David Thomas (P148240)" w:date="2017-11-30T12:20:00Z">
        <w:r w:rsidRPr="00F8426E">
          <w:rPr>
            <w:color w:val="000000"/>
            <w:rPrChange w:id="3096" w:author="David Thomas (P148240)" w:date="2018-04-02T15:11:00Z">
              <w:rPr>
                <w:color w:val="000000"/>
              </w:rPr>
            </w:rPrChange>
          </w:rPr>
          <w:t xml:space="preserve"> employees feel so pessimistic about their futures and de-motivated</w:t>
        </w:r>
      </w:ins>
      <w:r w:rsidR="00EC1FB5" w:rsidRPr="00F8426E">
        <w:rPr>
          <w:color w:val="000000"/>
        </w:rPr>
        <w:t>.</w:t>
      </w:r>
      <w:ins w:id="3097" w:author="David Thomas (P148240)" w:date="2017-11-30T12:20:00Z">
        <w:r w:rsidRPr="00F8426E">
          <w:rPr>
            <w:color w:val="000000"/>
            <w:rPrChange w:id="3098" w:author="David Thomas (P148240)" w:date="2018-04-02T15:11:00Z">
              <w:rPr>
                <w:color w:val="000000"/>
              </w:rPr>
            </w:rPrChange>
          </w:rPr>
          <w:t xml:space="preserve"> </w:t>
        </w:r>
      </w:ins>
    </w:p>
    <w:p w14:paraId="150B5CAD" w14:textId="7FD11DFD" w:rsidR="00F043FC" w:rsidRPr="00F8426E" w:rsidRDefault="00F043FC" w:rsidP="00D76312">
      <w:pPr>
        <w:pStyle w:val="Heading2"/>
        <w:rPr>
          <w:ins w:id="3099" w:author="David Thomas (P148240)" w:date="2018-02-19T13:24:00Z"/>
        </w:rPr>
        <w:pPrChange w:id="3100" w:author="David Thomas (P148240)" w:date="2018-04-02T15:11:00Z">
          <w:pPr>
            <w:pStyle w:val="Bibliography"/>
            <w:ind w:left="720" w:hanging="720"/>
            <w:jc w:val="both"/>
          </w:pPr>
        </w:pPrChange>
      </w:pPr>
    </w:p>
    <w:p w14:paraId="52BEAEF8" w14:textId="3CBB8550" w:rsidR="00F043FC" w:rsidRDefault="00DA682C" w:rsidP="00D76312">
      <w:pPr>
        <w:pStyle w:val="Heading2"/>
        <w:pPrChange w:id="3101" w:author="David Thomas (P148240)" w:date="2018-04-02T15:11:00Z">
          <w:pPr>
            <w:jc w:val="both"/>
          </w:pPr>
        </w:pPrChange>
      </w:pPr>
      <w:bookmarkStart w:id="3102" w:name="_Toc512778134"/>
      <w:bookmarkStart w:id="3103" w:name="_Toc512791568"/>
      <w:r>
        <w:t>1.6</w:t>
      </w:r>
      <w:r w:rsidR="00D76312">
        <w:tab/>
      </w:r>
      <w:r>
        <w:t xml:space="preserve"> </w:t>
      </w:r>
      <w:ins w:id="3104" w:author="David Thomas (P148240)" w:date="2017-11-30T11:31:00Z">
        <w:r w:rsidR="007075A7" w:rsidRPr="00F8426E">
          <w:rPr>
            <w:rPrChange w:id="3105" w:author="David Thomas (P148240)" w:date="2018-04-02T15:11:00Z">
              <w:rPr>
                <w:b/>
                <w:u w:val="single"/>
              </w:rPr>
            </w:rPrChange>
          </w:rPr>
          <w:t xml:space="preserve">Providing an </w:t>
        </w:r>
      </w:ins>
      <w:r w:rsidR="000E1126" w:rsidRPr="00F8426E">
        <w:t>EHTS</w:t>
      </w:r>
      <w:r w:rsidR="00E37F38" w:rsidRPr="00F8426E">
        <w:t xml:space="preserve"> </w:t>
      </w:r>
      <w:ins w:id="3106" w:author="David Thomas (P148240)" w:date="2017-11-30T11:31:00Z">
        <w:r w:rsidR="007075A7" w:rsidRPr="00F8426E">
          <w:rPr>
            <w:rPrChange w:id="3107" w:author="David Thomas (P148240)" w:date="2018-04-02T15:11:00Z">
              <w:rPr>
                <w:b/>
                <w:u w:val="single"/>
              </w:rPr>
            </w:rPrChange>
          </w:rPr>
          <w:t>service in the</w:t>
        </w:r>
      </w:ins>
      <w:ins w:id="3108" w:author="David Thomas (P148240)" w:date="2017-11-30T11:27:00Z">
        <w:r w:rsidR="00BD3D84" w:rsidRPr="00F8426E">
          <w:rPr>
            <w:rPrChange w:id="3109" w:author="David Thomas (P148240)" w:date="2018-04-02T15:11:00Z">
              <w:rPr/>
            </w:rPrChange>
          </w:rPr>
          <w:t xml:space="preserve"> current climate</w:t>
        </w:r>
      </w:ins>
      <w:bookmarkEnd w:id="3102"/>
      <w:bookmarkEnd w:id="3103"/>
    </w:p>
    <w:p w14:paraId="1F0F0A75" w14:textId="77777777" w:rsidR="00D76312" w:rsidRPr="00D76312" w:rsidRDefault="00D76312" w:rsidP="00D76312">
      <w:pPr>
        <w:pStyle w:val="Heading2"/>
        <w:rPr>
          <w:ins w:id="3110" w:author="David Thomas (P148240)" w:date="2017-11-27T22:23:00Z"/>
          <w:rPrChange w:id="3111" w:author="David Thomas (P148240)" w:date="2018-04-02T15:11:00Z">
            <w:rPr>
              <w:ins w:id="3112" w:author="David Thomas (P148240)" w:date="2017-11-27T22:23:00Z"/>
            </w:rPr>
          </w:rPrChange>
        </w:rPr>
      </w:pPr>
    </w:p>
    <w:p w14:paraId="430E643B" w14:textId="28C0AD27" w:rsidR="00B60985" w:rsidRPr="00F8426E" w:rsidRDefault="00126F69" w:rsidP="002B4186">
      <w:pPr>
        <w:widowControl w:val="0"/>
        <w:autoSpaceDE w:val="0"/>
        <w:autoSpaceDN w:val="0"/>
        <w:adjustRightInd w:val="0"/>
        <w:spacing w:after="240" w:line="480" w:lineRule="auto"/>
        <w:jc w:val="both"/>
        <w:rPr>
          <w:ins w:id="3113" w:author="David Thomas (P148240)" w:date="2018-02-23T10:25:00Z"/>
          <w:color w:val="000000"/>
        </w:rPr>
      </w:pPr>
      <w:ins w:id="3114" w:author="David Thomas (P148240)" w:date="2018-02-23T10:25:00Z">
        <w:r w:rsidRPr="00F8426E">
          <w:rPr>
            <w:color w:val="000000"/>
            <w:rPrChange w:id="3115" w:author="David Thomas (P148240)" w:date="2018-04-02T15:11:00Z">
              <w:rPr>
                <w:rFonts w:ascii="Arial" w:hAnsi="Arial" w:cs="Arial"/>
                <w:color w:val="000000"/>
              </w:rPr>
            </w:rPrChange>
          </w:rPr>
          <w:t xml:space="preserve">Since 2010, the UK government has embarked on a policy of austerity that has cut budgets to </w:t>
        </w:r>
      </w:ins>
      <w:r w:rsidR="00A63096" w:rsidRPr="00F8426E">
        <w:rPr>
          <w:color w:val="000000"/>
        </w:rPr>
        <w:t>WG</w:t>
      </w:r>
      <w:ins w:id="3116" w:author="David Thomas (P148240)" w:date="2018-02-23T10:25:00Z">
        <w:r w:rsidRPr="00F8426E">
          <w:rPr>
            <w:color w:val="000000"/>
            <w:rPrChange w:id="3117" w:author="David Thomas (P148240)" w:date="2018-04-02T15:11:00Z">
              <w:rPr>
                <w:rFonts w:ascii="Arial" w:hAnsi="Arial" w:cs="Arial"/>
                <w:color w:val="000000"/>
              </w:rPr>
            </w:rPrChange>
          </w:rPr>
          <w:t xml:space="preserve"> by 40% for public services</w:t>
        </w:r>
      </w:ins>
      <w:ins w:id="3118" w:author="David Thomas (P148240)" w:date="2018-02-23T10:26:00Z">
        <w:r w:rsidRPr="00F8426E">
          <w:rPr>
            <w:color w:val="000000"/>
          </w:rPr>
          <w:t xml:space="preserve"> </w:t>
        </w:r>
      </w:ins>
      <w:ins w:id="3119" w:author="David Thomas (P148240)" w:date="2018-02-23T10:25:00Z">
        <w:r w:rsidRPr="00F8426E">
          <w:rPr>
            <w:color w:val="000000"/>
            <w:rPrChange w:id="3120" w:author="David Thomas (P148240)" w:date="2018-04-02T15:11:00Z">
              <w:rPr>
                <w:rFonts w:ascii="Arial" w:hAnsi="Arial" w:cs="Arial"/>
                <w:color w:val="000000"/>
              </w:rPr>
            </w:rPrChange>
          </w:rPr>
          <w:t>(Institute for Fiscal studies</w:t>
        </w:r>
      </w:ins>
      <w:r w:rsidR="008C1776" w:rsidRPr="00F8426E">
        <w:rPr>
          <w:color w:val="000000"/>
        </w:rPr>
        <w:t>,</w:t>
      </w:r>
      <w:ins w:id="3121" w:author="David Thomas (P148240)" w:date="2018-02-23T10:25:00Z">
        <w:r w:rsidRPr="00F8426E">
          <w:rPr>
            <w:color w:val="000000"/>
            <w:rPrChange w:id="3122" w:author="David Thomas (P148240)" w:date="2018-04-02T15:11:00Z">
              <w:rPr>
                <w:rFonts w:ascii="Arial" w:hAnsi="Arial" w:cs="Arial"/>
                <w:color w:val="000000"/>
              </w:rPr>
            </w:rPrChange>
          </w:rPr>
          <w:t xml:space="preserve"> 2015). </w:t>
        </w:r>
      </w:ins>
      <w:ins w:id="3123" w:author="David Thomas (P148240)" w:date="2018-03-03T14:23:00Z">
        <w:r w:rsidR="00B60985" w:rsidRPr="00F8426E">
          <w:rPr>
            <w:color w:val="000000"/>
          </w:rPr>
          <w:t xml:space="preserve">The </w:t>
        </w:r>
      </w:ins>
      <w:ins w:id="3124" w:author="David Thomas (P148240)" w:date="2018-03-03T14:32:00Z">
        <w:r w:rsidR="00B60985" w:rsidRPr="00F8426E">
          <w:rPr>
            <w:color w:val="000000"/>
          </w:rPr>
          <w:t>budgetary</w:t>
        </w:r>
      </w:ins>
      <w:ins w:id="3125" w:author="David Thomas (P148240)" w:date="2018-03-03T14:23:00Z">
        <w:r w:rsidR="00B60985" w:rsidRPr="00F8426E">
          <w:rPr>
            <w:color w:val="000000"/>
          </w:rPr>
          <w:t xml:space="preserve"> pressure is due to continue as </w:t>
        </w:r>
      </w:ins>
      <w:r w:rsidR="00B60985" w:rsidRPr="00F8426E">
        <w:rPr>
          <w:color w:val="000000"/>
        </w:rPr>
        <w:t>WG</w:t>
      </w:r>
      <w:ins w:id="3126" w:author="David Thomas (P148240)" w:date="2018-03-03T14:23:00Z">
        <w:r w:rsidR="00B60985" w:rsidRPr="00F8426E">
          <w:rPr>
            <w:color w:val="000000"/>
          </w:rPr>
          <w:t xml:space="preserve"> continues to reduce </w:t>
        </w:r>
      </w:ins>
      <w:ins w:id="3127" w:author="David Thomas (P148240)" w:date="2018-03-03T14:26:00Z">
        <w:r w:rsidR="00B60985" w:rsidRPr="00F8426E">
          <w:rPr>
            <w:color w:val="000000"/>
          </w:rPr>
          <w:t>its core funding to Local Government by 1% in 2019/20</w:t>
        </w:r>
      </w:ins>
      <w:ins w:id="3128" w:author="David Thomas (P148240)" w:date="2018-03-03T14:27:00Z">
        <w:r w:rsidR="00B60985" w:rsidRPr="00F8426E">
          <w:rPr>
            <w:color w:val="000000"/>
          </w:rPr>
          <w:t xml:space="preserve"> and </w:t>
        </w:r>
      </w:ins>
      <w:ins w:id="3129" w:author="David Thomas (P148240)" w:date="2018-03-03T14:28:00Z">
        <w:r w:rsidR="00B60985" w:rsidRPr="00F8426E">
          <w:rPr>
            <w:color w:val="000000"/>
          </w:rPr>
          <w:t>projected savings for NPTCBC of £58</w:t>
        </w:r>
      </w:ins>
      <w:ins w:id="3130" w:author="David Thomas (P148240)" w:date="2018-03-03T14:29:00Z">
        <w:r w:rsidR="00B60985" w:rsidRPr="00F8426E">
          <w:rPr>
            <w:color w:val="000000"/>
          </w:rPr>
          <w:t xml:space="preserve"> </w:t>
        </w:r>
      </w:ins>
      <w:ins w:id="3131" w:author="David Thomas (P148240)" w:date="2018-03-03T14:28:00Z">
        <w:r w:rsidR="00B60985" w:rsidRPr="00F8426E">
          <w:rPr>
            <w:color w:val="000000"/>
          </w:rPr>
          <w:t>million</w:t>
        </w:r>
      </w:ins>
      <w:ins w:id="3132" w:author="David Thomas (P148240)" w:date="2018-03-03T14:29:00Z">
        <w:r w:rsidR="00B60985" w:rsidRPr="00F8426E">
          <w:rPr>
            <w:color w:val="000000"/>
          </w:rPr>
          <w:t xml:space="preserve"> </w:t>
        </w:r>
      </w:ins>
      <w:ins w:id="3133" w:author="David Thomas (P148240)" w:date="2018-03-03T14:33:00Z">
        <w:r w:rsidR="00B60985" w:rsidRPr="00F8426E">
          <w:rPr>
            <w:color w:val="000000"/>
          </w:rPr>
          <w:t xml:space="preserve">are reported </w:t>
        </w:r>
      </w:ins>
      <w:ins w:id="3134" w:author="David Thomas (P148240)" w:date="2018-03-03T14:29:00Z">
        <w:r w:rsidR="00B60985" w:rsidRPr="00F8426E">
          <w:rPr>
            <w:color w:val="000000"/>
          </w:rPr>
          <w:t>for the next 4 years to</w:t>
        </w:r>
      </w:ins>
      <w:r w:rsidR="002B4186">
        <w:rPr>
          <w:color w:val="000000"/>
        </w:rPr>
        <w:t xml:space="preserve"> </w:t>
      </w:r>
      <w:ins w:id="3135" w:author="David Thomas (P148240)" w:date="2018-03-03T14:29:00Z">
        <w:r w:rsidR="00B60985" w:rsidRPr="00F8426E">
          <w:rPr>
            <w:color w:val="000000"/>
          </w:rPr>
          <w:t>March 2023</w:t>
        </w:r>
      </w:ins>
      <w:ins w:id="3136" w:author="David Thomas (P148240)" w:date="2018-03-03T14:28:00Z">
        <w:r w:rsidR="00B60985" w:rsidRPr="00F8426E">
          <w:rPr>
            <w:color w:val="000000"/>
          </w:rPr>
          <w:t xml:space="preserve"> </w:t>
        </w:r>
      </w:ins>
      <w:ins w:id="3137" w:author="David Thomas (P148240)" w:date="2018-03-03T14:31:00Z">
        <w:r w:rsidR="00B60985" w:rsidRPr="00F8426E">
          <w:rPr>
            <w:noProof/>
            <w:color w:val="000000"/>
            <w:rPrChange w:id="3138" w:author="David Thomas (P148240)" w:date="2018-04-02T15:11:00Z">
              <w:rPr/>
            </w:rPrChange>
          </w:rPr>
          <w:t>(NPTCBC, 2018)</w:t>
        </w:r>
      </w:ins>
      <w:ins w:id="3139" w:author="David Thomas (P148240)" w:date="2018-03-03T14:33:00Z">
        <w:r w:rsidR="00B60985" w:rsidRPr="00F8426E">
          <w:rPr>
            <w:color w:val="000000"/>
          </w:rPr>
          <w:t>.</w:t>
        </w:r>
      </w:ins>
    </w:p>
    <w:p w14:paraId="69492E03" w14:textId="76150DA2" w:rsidR="002B3967" w:rsidRPr="00F8426E" w:rsidRDefault="00365C41" w:rsidP="002B4186">
      <w:pPr>
        <w:spacing w:line="480" w:lineRule="auto"/>
        <w:jc w:val="both"/>
        <w:rPr>
          <w:color w:val="000000"/>
        </w:rPr>
        <w:pPrChange w:id="3140" w:author="David Thomas (P148240)" w:date="2018-04-02T15:11:00Z">
          <w:pPr>
            <w:widowControl w:val="0"/>
            <w:autoSpaceDE w:val="0"/>
            <w:autoSpaceDN w:val="0"/>
            <w:adjustRightInd w:val="0"/>
            <w:spacing w:after="240"/>
            <w:jc w:val="both"/>
          </w:pPr>
        </w:pPrChange>
      </w:pPr>
      <w:ins w:id="3141" w:author="David Thomas (P148240)" w:date="2017-11-27T22:23:00Z">
        <w:r w:rsidRPr="00F8426E">
          <w:rPr>
            <w:color w:val="000000"/>
            <w:rPrChange w:id="3142" w:author="David Thomas (P148240)" w:date="2018-04-02T15:11:00Z">
              <w:rPr/>
            </w:rPrChange>
          </w:rPr>
          <w:t>Due to these cuts</w:t>
        </w:r>
      </w:ins>
      <w:r w:rsidR="005656FB" w:rsidRPr="00F8426E">
        <w:rPr>
          <w:color w:val="000000"/>
        </w:rPr>
        <w:t>,</w:t>
      </w:r>
      <w:ins w:id="3143" w:author="David Thomas (P148240)" w:date="2017-11-27T22:23:00Z">
        <w:r w:rsidRPr="00F8426E">
          <w:rPr>
            <w:color w:val="000000"/>
            <w:rPrChange w:id="3144" w:author="David Thomas (P148240)" w:date="2018-04-02T15:11:00Z">
              <w:rPr/>
            </w:rPrChange>
          </w:rPr>
          <w:t xml:space="preserve"> services such as </w:t>
        </w:r>
      </w:ins>
      <w:r w:rsidR="000E1126" w:rsidRPr="00F8426E">
        <w:rPr>
          <w:color w:val="000000"/>
        </w:rPr>
        <w:t xml:space="preserve">EHTS </w:t>
      </w:r>
      <w:ins w:id="3145" w:author="David Thomas (P148240)" w:date="2017-11-27T22:23:00Z">
        <w:r w:rsidRPr="00F8426E">
          <w:rPr>
            <w:color w:val="000000"/>
            <w:rPrChange w:id="3146" w:author="David Thomas (P148240)" w:date="2018-04-02T15:11:00Z">
              <w:rPr/>
            </w:rPrChange>
          </w:rPr>
          <w:t xml:space="preserve">have </w:t>
        </w:r>
      </w:ins>
      <w:r w:rsidR="002B3967" w:rsidRPr="00F8426E">
        <w:rPr>
          <w:color w:val="000000"/>
        </w:rPr>
        <w:t>focussed</w:t>
      </w:r>
      <w:ins w:id="3147" w:author="David Thomas (P148240)" w:date="2017-11-27T22:23:00Z">
        <w:r w:rsidRPr="00F8426E">
          <w:rPr>
            <w:color w:val="000000"/>
            <w:rPrChange w:id="3148" w:author="David Thomas (P148240)" w:date="2018-04-02T15:11:00Z">
              <w:rPr/>
            </w:rPrChange>
          </w:rPr>
          <w:t xml:space="preserve"> on statutory duties and look</w:t>
        </w:r>
      </w:ins>
      <w:r w:rsidR="002B3967" w:rsidRPr="00F8426E">
        <w:rPr>
          <w:color w:val="000000"/>
        </w:rPr>
        <w:t>ed</w:t>
      </w:r>
      <w:ins w:id="3149" w:author="David Thomas (P148240)" w:date="2017-11-27T22:23:00Z">
        <w:r w:rsidRPr="00F8426E">
          <w:rPr>
            <w:color w:val="000000"/>
            <w:rPrChange w:id="3150" w:author="David Thomas (P148240)" w:date="2018-04-02T15:11:00Z">
              <w:rPr/>
            </w:rPrChange>
          </w:rPr>
          <w:t xml:space="preserve"> at either stopping certain functions or the commercialisation of functions where value is identified. </w:t>
        </w:r>
      </w:ins>
      <w:ins w:id="3151" w:author="David Thomas (P148240)" w:date="2017-11-30T10:36:00Z">
        <w:r w:rsidR="001247B3" w:rsidRPr="00F8426E">
          <w:rPr>
            <w:color w:val="000000"/>
            <w:rPrChange w:id="3152" w:author="David Thomas (P148240)" w:date="2018-04-02T15:11:00Z">
              <w:rPr>
                <w:color w:val="FF0000"/>
              </w:rPr>
            </w:rPrChange>
          </w:rPr>
          <w:t xml:space="preserve">The </w:t>
        </w:r>
        <w:r w:rsidR="001247B3" w:rsidRPr="00F8426E">
          <w:rPr>
            <w:color w:val="000000"/>
            <w:rPrChange w:id="3153" w:author="David Thomas (P148240)" w:date="2018-04-02T15:11:00Z">
              <w:rPr>
                <w:color w:val="FF0000"/>
              </w:rPr>
            </w:rPrChange>
          </w:rPr>
          <w:lastRenderedPageBreak/>
          <w:t xml:space="preserve">Business plan for the Planning and Public Protection service was updated in 2016/17 to reflect the aim of the 2015 restructure and align itself with the organisations Corporate plan. </w:t>
        </w:r>
      </w:ins>
    </w:p>
    <w:p w14:paraId="17F69697" w14:textId="77777777" w:rsidR="00B60985" w:rsidRPr="00F8426E" w:rsidRDefault="00B60985" w:rsidP="002B4186">
      <w:pPr>
        <w:spacing w:line="480" w:lineRule="auto"/>
        <w:jc w:val="both"/>
        <w:rPr>
          <w:color w:val="000000"/>
        </w:rPr>
      </w:pPr>
    </w:p>
    <w:p w14:paraId="1C7C5E53" w14:textId="5E2AB59A" w:rsidR="002B3967" w:rsidRPr="00F8426E" w:rsidRDefault="00B60985" w:rsidP="002B4186">
      <w:pPr>
        <w:widowControl w:val="0"/>
        <w:autoSpaceDE w:val="0"/>
        <w:autoSpaceDN w:val="0"/>
        <w:adjustRightInd w:val="0"/>
        <w:spacing w:after="240" w:line="480" w:lineRule="auto"/>
        <w:jc w:val="both"/>
        <w:rPr>
          <w:color w:val="000000"/>
        </w:rPr>
      </w:pPr>
      <w:ins w:id="3154" w:author="David Thomas (P148240)" w:date="2017-11-27T18:55:00Z">
        <w:r w:rsidRPr="00F8426E">
          <w:rPr>
            <w:color w:val="000000"/>
            <w:rPrChange w:id="3155" w:author="David Thomas (P148240)" w:date="2018-04-02T15:11:00Z">
              <w:rPr/>
            </w:rPrChange>
          </w:rPr>
          <w:t>Public Protection budgets are reducing</w:t>
        </w:r>
      </w:ins>
      <w:r w:rsidRPr="00F8426E">
        <w:rPr>
          <w:color w:val="000000"/>
        </w:rPr>
        <w:t>,</w:t>
      </w:r>
      <w:ins w:id="3156" w:author="David Thomas (P148240)" w:date="2017-11-27T18:55:00Z">
        <w:r w:rsidRPr="00F8426E">
          <w:rPr>
            <w:color w:val="000000"/>
            <w:rPrChange w:id="3157" w:author="David Thomas (P148240)" w:date="2018-04-02T15:11:00Z">
              <w:rPr/>
            </w:rPrChange>
          </w:rPr>
          <w:t xml:space="preserve"> whilst the services stay within the set budgets </w:t>
        </w:r>
      </w:ins>
      <w:r w:rsidRPr="00F8426E">
        <w:rPr>
          <w:noProof/>
          <w:color w:val="000000"/>
          <w:rPrChange w:id="3158" w:author="David Thomas (P148240)" w:date="2018-04-02T15:11:00Z">
            <w:rPr>
              <w:noProof/>
              <w:color w:val="000000"/>
            </w:rPr>
          </w:rPrChange>
        </w:rPr>
        <w:t>(Simpson, 2017)</w:t>
      </w:r>
      <w:ins w:id="3159" w:author="David Thomas (P148240)" w:date="2017-11-27T18:56:00Z">
        <w:r w:rsidRPr="00F8426E">
          <w:rPr>
            <w:color w:val="000000"/>
            <w:rPrChange w:id="3160" w:author="David Thomas (P148240)" w:date="2018-04-02T15:11:00Z">
              <w:rPr/>
            </w:rPrChange>
          </w:rPr>
          <w:t xml:space="preserve">. New legislation such as the Public Health (Wales) Act 2016 </w:t>
        </w:r>
      </w:ins>
      <w:r w:rsidRPr="00F8426E">
        <w:rPr>
          <w:noProof/>
          <w:color w:val="000000"/>
          <w:rPrChange w:id="3161" w:author="David Thomas (P148240)" w:date="2018-04-02T15:11:00Z">
            <w:rPr>
              <w:noProof/>
              <w:color w:val="000000"/>
            </w:rPr>
          </w:rPrChange>
        </w:rPr>
        <w:t>(Welsh Goverment, 2017)</w:t>
      </w:r>
      <w:r w:rsidRPr="00F8426E">
        <w:rPr>
          <w:color w:val="000000"/>
        </w:rPr>
        <w:t xml:space="preserve"> </w:t>
      </w:r>
      <w:ins w:id="3162" w:author="David Thomas (P148240)" w:date="2017-11-27T19:00:00Z">
        <w:r w:rsidRPr="00F8426E">
          <w:rPr>
            <w:color w:val="000000"/>
            <w:rPrChange w:id="3163" w:author="David Thomas (P148240)" w:date="2018-04-02T15:11:00Z">
              <w:rPr/>
            </w:rPrChange>
          </w:rPr>
          <w:t>are enforce</w:t>
        </w:r>
      </w:ins>
      <w:ins w:id="3164" w:author="David Thomas (P148240)" w:date="2017-11-30T11:28:00Z">
        <w:r w:rsidRPr="00F8426E">
          <w:rPr>
            <w:color w:val="000000"/>
            <w:rPrChange w:id="3165" w:author="David Thomas (P148240)" w:date="2018-04-02T15:11:00Z">
              <w:rPr/>
            </w:rPrChange>
          </w:rPr>
          <w:t>d</w:t>
        </w:r>
      </w:ins>
      <w:ins w:id="3166" w:author="David Thomas (P148240)" w:date="2017-11-27T19:00:00Z">
        <w:r w:rsidRPr="00F8426E">
          <w:rPr>
            <w:color w:val="000000"/>
            <w:rPrChange w:id="3167" w:author="David Thomas (P148240)" w:date="2018-04-02T15:11:00Z">
              <w:rPr/>
            </w:rPrChange>
          </w:rPr>
          <w:t xml:space="preserve"> by </w:t>
        </w:r>
      </w:ins>
      <w:r w:rsidRPr="00F8426E">
        <w:rPr>
          <w:color w:val="000000"/>
        </w:rPr>
        <w:t>EHTS</w:t>
      </w:r>
      <w:ins w:id="3168" w:author="David Thomas (P148240)" w:date="2017-11-30T11:28:00Z">
        <w:r w:rsidRPr="00F8426E">
          <w:rPr>
            <w:color w:val="000000"/>
            <w:rPrChange w:id="3169" w:author="David Thomas (P148240)" w:date="2018-04-02T15:11:00Z">
              <w:rPr/>
            </w:rPrChange>
          </w:rPr>
          <w:t xml:space="preserve"> which</w:t>
        </w:r>
      </w:ins>
      <w:ins w:id="3170" w:author="David Thomas (P148240)" w:date="2017-11-27T19:00:00Z">
        <w:r w:rsidRPr="00F8426E">
          <w:rPr>
            <w:color w:val="000000"/>
            <w:rPrChange w:id="3171" w:author="David Thomas (P148240)" w:date="2018-04-02T15:11:00Z">
              <w:rPr/>
            </w:rPrChange>
          </w:rPr>
          <w:t xml:space="preserve"> increase</w:t>
        </w:r>
      </w:ins>
      <w:r w:rsidRPr="00F8426E">
        <w:rPr>
          <w:color w:val="000000"/>
        </w:rPr>
        <w:t>s</w:t>
      </w:r>
      <w:ins w:id="3172" w:author="David Thomas (P148240)" w:date="2017-11-27T19:00:00Z">
        <w:r w:rsidRPr="00F8426E">
          <w:rPr>
            <w:color w:val="000000"/>
            <w:rPrChange w:id="3173" w:author="David Thomas (P148240)" w:date="2018-04-02T15:11:00Z">
              <w:rPr/>
            </w:rPrChange>
          </w:rPr>
          <w:t xml:space="preserve"> the pressure on existing resources.</w:t>
        </w:r>
      </w:ins>
      <w:ins w:id="3174" w:author="David Thomas (P148240)" w:date="2018-03-03T14:23:00Z">
        <w:r w:rsidRPr="00F8426E">
          <w:rPr>
            <w:color w:val="000000"/>
          </w:rPr>
          <w:t xml:space="preserve"> </w:t>
        </w:r>
      </w:ins>
    </w:p>
    <w:p w14:paraId="7150EC7E" w14:textId="377718A9" w:rsidR="001247B3" w:rsidRPr="00F8426E" w:rsidRDefault="001247B3" w:rsidP="002B4186">
      <w:pPr>
        <w:spacing w:line="480" w:lineRule="auto"/>
        <w:jc w:val="both"/>
        <w:rPr>
          <w:color w:val="000000"/>
        </w:rPr>
      </w:pPr>
      <w:ins w:id="3175" w:author="David Thomas (P148240)" w:date="2017-11-30T10:36:00Z">
        <w:r w:rsidRPr="00F8426E">
          <w:rPr>
            <w:color w:val="000000"/>
            <w:rPrChange w:id="3176" w:author="David Thomas (P148240)" w:date="2018-04-02T15:11:00Z">
              <w:rPr>
                <w:color w:val="FF0000"/>
              </w:rPr>
            </w:rPrChange>
          </w:rPr>
          <w:t>Th</w:t>
        </w:r>
        <w:r w:rsidR="001E6299" w:rsidRPr="00F8426E">
          <w:rPr>
            <w:color w:val="000000"/>
            <w:rPrChange w:id="3177" w:author="David Thomas (P148240)" w:date="2018-04-02T15:11:00Z">
              <w:rPr>
                <w:color w:val="FF0000"/>
              </w:rPr>
            </w:rPrChange>
          </w:rPr>
          <w:t>e vision statement within</w:t>
        </w:r>
        <w:r w:rsidRPr="00F8426E">
          <w:rPr>
            <w:color w:val="000000"/>
            <w:rPrChange w:id="3178" w:author="David Thomas (P148240)" w:date="2018-04-02T15:11:00Z">
              <w:rPr>
                <w:color w:val="FF0000"/>
              </w:rPr>
            </w:rPrChange>
          </w:rPr>
          <w:t xml:space="preserve"> the plan is</w:t>
        </w:r>
      </w:ins>
      <w:ins w:id="3179" w:author="David Thomas (P148240)" w:date="2017-11-30T11:06:00Z">
        <w:r w:rsidR="001E6299" w:rsidRPr="00F8426E">
          <w:rPr>
            <w:color w:val="000000"/>
            <w:rPrChange w:id="3180" w:author="David Thomas (P148240)" w:date="2018-04-02T15:11:00Z">
              <w:rPr>
                <w:color w:val="FF0000"/>
              </w:rPr>
            </w:rPrChange>
          </w:rPr>
          <w:t xml:space="preserve"> </w:t>
        </w:r>
      </w:ins>
      <w:ins w:id="3181" w:author="David Thomas (P148240)" w:date="2017-12-08T08:08:00Z">
        <w:r w:rsidR="005B0F93" w:rsidRPr="00F8426E">
          <w:rPr>
            <w:color w:val="000000"/>
            <w:rPrChange w:id="3182" w:author="David Thomas (P148240)" w:date="2018-04-02T15:11:00Z">
              <w:rPr>
                <w:color w:val="000000"/>
              </w:rPr>
            </w:rPrChange>
          </w:rPr>
          <w:t>for: -</w:t>
        </w:r>
      </w:ins>
    </w:p>
    <w:p w14:paraId="1E43E8D1" w14:textId="77777777" w:rsidR="002B3967" w:rsidRPr="00F8426E" w:rsidRDefault="002B3967" w:rsidP="002B4186">
      <w:pPr>
        <w:spacing w:line="360" w:lineRule="auto"/>
        <w:jc w:val="both"/>
        <w:rPr>
          <w:ins w:id="3183" w:author="David Thomas (P148240)" w:date="2017-11-30T10:36:00Z"/>
          <w:color w:val="000000"/>
          <w:rPrChange w:id="3184" w:author="David Thomas (P148240)" w:date="2018-04-02T15:11:00Z">
            <w:rPr>
              <w:ins w:id="3185" w:author="David Thomas (P148240)" w:date="2017-11-30T10:36:00Z"/>
              <w:color w:val="FF0000"/>
            </w:rPr>
          </w:rPrChange>
        </w:rPr>
      </w:pPr>
    </w:p>
    <w:p w14:paraId="045F622F" w14:textId="530B134D" w:rsidR="00F70951" w:rsidRPr="00F8426E" w:rsidRDefault="001247B3" w:rsidP="002B4186">
      <w:pPr>
        <w:widowControl w:val="0"/>
        <w:autoSpaceDE w:val="0"/>
        <w:autoSpaceDN w:val="0"/>
        <w:adjustRightInd w:val="0"/>
        <w:spacing w:after="240" w:line="360" w:lineRule="auto"/>
        <w:jc w:val="both"/>
        <w:rPr>
          <w:ins w:id="3186" w:author="David Thomas (P148240)" w:date="2017-11-30T11:04:00Z"/>
          <w:color w:val="000000"/>
          <w:rPrChange w:id="3187" w:author="David Thomas (P148240)" w:date="2018-04-02T15:11:00Z">
            <w:rPr>
              <w:ins w:id="3188" w:author="David Thomas (P148240)" w:date="2017-11-30T11:04:00Z"/>
              <w:color w:val="FF0000"/>
            </w:rPr>
          </w:rPrChange>
        </w:rPr>
        <w:pPrChange w:id="3189" w:author="David Thomas (P148240)" w:date="2018-04-02T15:11:00Z">
          <w:pPr>
            <w:widowControl w:val="0"/>
            <w:autoSpaceDE w:val="0"/>
            <w:autoSpaceDN w:val="0"/>
            <w:adjustRightInd w:val="0"/>
            <w:spacing w:after="240"/>
            <w:jc w:val="both"/>
          </w:pPr>
        </w:pPrChange>
      </w:pPr>
      <w:ins w:id="3190" w:author="David Thomas (P148240)" w:date="2017-11-30T10:39:00Z">
        <w:r w:rsidRPr="00F8426E">
          <w:rPr>
            <w:color w:val="000000"/>
            <w:rPrChange w:id="3191" w:author="David Thomas (P148240)" w:date="2018-04-02T15:11:00Z">
              <w:rPr>
                <w:color w:val="FF0000"/>
              </w:rPr>
            </w:rPrChange>
          </w:rPr>
          <w:t xml:space="preserve">“A proactive </w:t>
        </w:r>
        <w:r w:rsidR="00F70951" w:rsidRPr="00F8426E">
          <w:rPr>
            <w:color w:val="000000"/>
            <w:rPrChange w:id="3192" w:author="David Thomas (P148240)" w:date="2018-04-02T15:11:00Z">
              <w:rPr>
                <w:color w:val="FF0000"/>
              </w:rPr>
            </w:rPrChange>
          </w:rPr>
          <w:t>front-l</w:t>
        </w:r>
        <w:r w:rsidRPr="00F8426E">
          <w:rPr>
            <w:color w:val="000000"/>
            <w:rPrChange w:id="3193" w:author="David Thomas (P148240)" w:date="2018-04-02T15:11:00Z">
              <w:rPr>
                <w:color w:val="FF0000"/>
              </w:rPr>
            </w:rPrChange>
          </w:rPr>
          <w:t>oaded service where everyone works together to achieve a shared purpose of promoting and crea</w:t>
        </w:r>
        <w:r w:rsidR="003442DA" w:rsidRPr="00F8426E">
          <w:rPr>
            <w:color w:val="000000"/>
          </w:rPr>
          <w:t xml:space="preserve">ting </w:t>
        </w:r>
      </w:ins>
      <w:ins w:id="3194" w:author="David Thomas (P148240)" w:date="2017-12-08T08:08:00Z">
        <w:r w:rsidR="005B0F93" w:rsidRPr="00F8426E">
          <w:rPr>
            <w:color w:val="000000"/>
            <w:rPrChange w:id="3195" w:author="David Thomas (P148240)" w:date="2018-04-02T15:11:00Z">
              <w:rPr>
                <w:color w:val="000000"/>
              </w:rPr>
            </w:rPrChange>
          </w:rPr>
          <w:t>safe, healthy</w:t>
        </w:r>
      </w:ins>
      <w:ins w:id="3196" w:author="David Thomas (P148240)" w:date="2017-11-30T10:39:00Z">
        <w:r w:rsidRPr="00F8426E">
          <w:rPr>
            <w:color w:val="000000"/>
            <w:rPrChange w:id="3197" w:author="David Thomas (P148240)" w:date="2018-04-02T15:11:00Z">
              <w:rPr>
                <w:color w:val="FF0000"/>
              </w:rPr>
            </w:rPrChange>
          </w:rPr>
          <w:t xml:space="preserve"> and sustainable places to work and live in</w:t>
        </w:r>
      </w:ins>
      <w:ins w:id="3198" w:author="David Thomas (P148240)" w:date="2017-11-30T10:40:00Z">
        <w:r w:rsidRPr="00F8426E">
          <w:rPr>
            <w:color w:val="000000"/>
            <w:rPrChange w:id="3199" w:author="David Thomas (P148240)" w:date="2018-04-02T15:11:00Z">
              <w:rPr>
                <w:color w:val="FF0000"/>
              </w:rPr>
            </w:rPrChange>
          </w:rPr>
          <w:t>”</w:t>
        </w:r>
      </w:ins>
    </w:p>
    <w:p w14:paraId="7E2A12CE" w14:textId="32AFCE06" w:rsidR="001247B3" w:rsidRPr="00F8426E" w:rsidRDefault="00F70951" w:rsidP="002B4186">
      <w:pPr>
        <w:widowControl w:val="0"/>
        <w:autoSpaceDE w:val="0"/>
        <w:autoSpaceDN w:val="0"/>
        <w:adjustRightInd w:val="0"/>
        <w:spacing w:after="240" w:line="480" w:lineRule="auto"/>
        <w:ind w:left="6480"/>
        <w:jc w:val="both"/>
        <w:rPr>
          <w:ins w:id="3200" w:author="David Thomas (P148240)" w:date="2017-11-30T10:40:00Z"/>
          <w:color w:val="000000"/>
          <w:rPrChange w:id="3201" w:author="David Thomas (P148240)" w:date="2018-04-02T15:11:00Z">
            <w:rPr>
              <w:ins w:id="3202" w:author="David Thomas (P148240)" w:date="2017-11-30T10:40:00Z"/>
              <w:color w:val="FF0000"/>
            </w:rPr>
          </w:rPrChange>
        </w:rPr>
        <w:pPrChange w:id="3203" w:author="David Thomas (P148240)" w:date="2018-04-02T15:11:00Z">
          <w:pPr>
            <w:widowControl w:val="0"/>
            <w:autoSpaceDE w:val="0"/>
            <w:autoSpaceDN w:val="0"/>
            <w:adjustRightInd w:val="0"/>
            <w:spacing w:after="240"/>
            <w:jc w:val="both"/>
          </w:pPr>
        </w:pPrChange>
      </w:pPr>
      <w:ins w:id="3204" w:author="David Thomas (P148240)" w:date="2017-11-30T11:02:00Z">
        <w:r w:rsidRPr="00F8426E">
          <w:rPr>
            <w:color w:val="000000"/>
            <w:rPrChange w:id="3205" w:author="David Thomas (P148240)" w:date="2018-04-02T15:11:00Z">
              <w:rPr>
                <w:color w:val="FF0000"/>
              </w:rPr>
            </w:rPrChange>
          </w:rPr>
          <w:t xml:space="preserve"> </w:t>
        </w:r>
      </w:ins>
      <w:ins w:id="3206" w:author="David Thomas (P148240)" w:date="2018-02-26T12:12:00Z">
        <w:r w:rsidR="00EE5E1B" w:rsidRPr="00F8426E">
          <w:rPr>
            <w:noProof/>
            <w:color w:val="000000"/>
            <w:rPrChange w:id="3207" w:author="David Thomas (P148240)" w:date="2018-04-02T15:11:00Z">
              <w:rPr/>
            </w:rPrChange>
          </w:rPr>
          <w:t>(NPTCBC, 2016)</w:t>
        </w:r>
      </w:ins>
      <w:del w:id="3208" w:author="David Thomas (P148240)" w:date="2018-02-26T12:12:00Z">
        <w:r w:rsidR="002E5297" w:rsidRPr="00F8426E" w:rsidDel="00EE5E1B">
          <w:rPr>
            <w:noProof/>
            <w:color w:val="000000"/>
            <w:rPrChange w:id="3209" w:author="David Thomas (P148240)" w:date="2018-04-02T15:11:00Z">
              <w:rPr>
                <w:noProof/>
                <w:color w:val="000000"/>
              </w:rPr>
            </w:rPrChange>
          </w:rPr>
          <w:delText>(Nicola Pearce, 2016)</w:delText>
        </w:r>
      </w:del>
    </w:p>
    <w:p w14:paraId="7AE95330" w14:textId="50FC0FE6" w:rsidR="009C7A44" w:rsidRPr="00F8426E" w:rsidRDefault="001E6299" w:rsidP="002B4186">
      <w:pPr>
        <w:widowControl w:val="0"/>
        <w:autoSpaceDE w:val="0"/>
        <w:autoSpaceDN w:val="0"/>
        <w:adjustRightInd w:val="0"/>
        <w:spacing w:after="240" w:line="480" w:lineRule="auto"/>
        <w:jc w:val="both"/>
        <w:rPr>
          <w:ins w:id="3210" w:author="David Thomas (P148240)" w:date="2017-11-27T21:27:00Z"/>
          <w:color w:val="000000"/>
          <w:rPrChange w:id="3211" w:author="David Thomas (P148240)" w:date="2018-04-02T15:11:00Z">
            <w:rPr>
              <w:ins w:id="3212" w:author="David Thomas (P148240)" w:date="2017-11-27T21:27:00Z"/>
              <w:color w:val="FF0000"/>
            </w:rPr>
          </w:rPrChange>
        </w:rPr>
        <w:pPrChange w:id="3213" w:author="David Thomas (P148240)" w:date="2018-04-02T15:11:00Z">
          <w:pPr>
            <w:widowControl w:val="0"/>
            <w:autoSpaceDE w:val="0"/>
            <w:autoSpaceDN w:val="0"/>
            <w:adjustRightInd w:val="0"/>
            <w:spacing w:after="240"/>
            <w:jc w:val="both"/>
          </w:pPr>
        </w:pPrChange>
      </w:pPr>
      <w:ins w:id="3214" w:author="David Thomas (P148240)" w:date="2017-11-27T21:23:00Z">
        <w:r w:rsidRPr="00F8426E">
          <w:rPr>
            <w:color w:val="000000"/>
            <w:rPrChange w:id="3215" w:author="David Thomas (P148240)" w:date="2018-04-02T15:11:00Z">
              <w:rPr>
                <w:color w:val="FF0000"/>
              </w:rPr>
            </w:rPrChange>
          </w:rPr>
          <w:t xml:space="preserve">To </w:t>
        </w:r>
      </w:ins>
      <w:ins w:id="3216" w:author="David Thomas (P148240)" w:date="2017-11-30T11:06:00Z">
        <w:r w:rsidRPr="00F8426E">
          <w:rPr>
            <w:color w:val="000000"/>
            <w:rPrChange w:id="3217" w:author="David Thomas (P148240)" w:date="2018-04-02T15:11:00Z">
              <w:rPr>
                <w:color w:val="FF0000"/>
              </w:rPr>
            </w:rPrChange>
          </w:rPr>
          <w:t>achieve</w:t>
        </w:r>
      </w:ins>
      <w:ins w:id="3218" w:author="David Thomas (P148240)" w:date="2017-11-27T21:23:00Z">
        <w:r w:rsidRPr="00F8426E">
          <w:rPr>
            <w:color w:val="000000"/>
            <w:rPrChange w:id="3219" w:author="David Thomas (P148240)" w:date="2018-04-02T15:11:00Z">
              <w:rPr>
                <w:color w:val="FF0000"/>
              </w:rPr>
            </w:rPrChange>
          </w:rPr>
          <w:t xml:space="preserve"> </w:t>
        </w:r>
      </w:ins>
      <w:ins w:id="3220" w:author="David Thomas (P148240)" w:date="2017-11-30T11:06:00Z">
        <w:r w:rsidRPr="00F8426E">
          <w:rPr>
            <w:color w:val="000000"/>
            <w:rPrChange w:id="3221" w:author="David Thomas (P148240)" w:date="2018-04-02T15:11:00Z">
              <w:rPr>
                <w:color w:val="FF0000"/>
              </w:rPr>
            </w:rPrChange>
          </w:rPr>
          <w:t xml:space="preserve">this vision, </w:t>
        </w:r>
      </w:ins>
      <w:r w:rsidR="000E1126" w:rsidRPr="00F8426E">
        <w:rPr>
          <w:color w:val="000000"/>
        </w:rPr>
        <w:t xml:space="preserve">the EHTS </w:t>
      </w:r>
      <w:ins w:id="3222" w:author="David Thomas (P148240)" w:date="2017-11-27T21:23:00Z">
        <w:r w:rsidR="00490143" w:rsidRPr="00F8426E">
          <w:rPr>
            <w:color w:val="000000"/>
            <w:rPrChange w:id="3223" w:author="David Thomas (P148240)" w:date="2018-04-02T15:11:00Z">
              <w:rPr/>
            </w:rPrChange>
          </w:rPr>
          <w:t>dep</w:t>
        </w:r>
      </w:ins>
      <w:ins w:id="3224" w:author="David Thomas (P148240)" w:date="2017-11-27T21:24:00Z">
        <w:r w:rsidR="00490143" w:rsidRPr="00F8426E">
          <w:rPr>
            <w:color w:val="000000"/>
            <w:rPrChange w:id="3225" w:author="David Thomas (P148240)" w:date="2018-04-02T15:11:00Z">
              <w:rPr/>
            </w:rPrChange>
          </w:rPr>
          <w:t>a</w:t>
        </w:r>
      </w:ins>
      <w:ins w:id="3226" w:author="David Thomas (P148240)" w:date="2017-11-27T21:23:00Z">
        <w:r w:rsidR="00490143" w:rsidRPr="00F8426E">
          <w:rPr>
            <w:color w:val="000000"/>
            <w:rPrChange w:id="3227" w:author="David Thomas (P148240)" w:date="2018-04-02T15:11:00Z">
              <w:rPr/>
            </w:rPrChange>
          </w:rPr>
          <w:t xml:space="preserve">rtment </w:t>
        </w:r>
      </w:ins>
      <w:ins w:id="3228" w:author="David Thomas (P148240)" w:date="2017-11-30T11:05:00Z">
        <w:r w:rsidR="00D5536F" w:rsidRPr="00F8426E">
          <w:rPr>
            <w:color w:val="000000"/>
            <w:rPrChange w:id="3229" w:author="David Thomas (P148240)" w:date="2018-04-02T15:11:00Z">
              <w:rPr>
                <w:color w:val="FF0000"/>
              </w:rPr>
            </w:rPrChange>
          </w:rPr>
          <w:t xml:space="preserve">is </w:t>
        </w:r>
      </w:ins>
      <w:ins w:id="3230" w:author="David Thomas (P148240)" w:date="2017-11-30T11:08:00Z">
        <w:r w:rsidR="00F458DF" w:rsidRPr="00F8426E">
          <w:rPr>
            <w:color w:val="000000"/>
            <w:rPrChange w:id="3231" w:author="David Thomas (P148240)" w:date="2018-04-02T15:11:00Z">
              <w:rPr>
                <w:color w:val="FF0000"/>
              </w:rPr>
            </w:rPrChange>
          </w:rPr>
          <w:t xml:space="preserve">aligned </w:t>
        </w:r>
      </w:ins>
      <w:ins w:id="3232" w:author="David Thomas (P148240)" w:date="2017-11-30T11:05:00Z">
        <w:r w:rsidR="00D5536F" w:rsidRPr="00F8426E">
          <w:rPr>
            <w:color w:val="000000"/>
            <w:rPrChange w:id="3233" w:author="David Thomas (P148240)" w:date="2018-04-02T15:11:00Z">
              <w:rPr>
                <w:color w:val="FF0000"/>
              </w:rPr>
            </w:rPrChange>
          </w:rPr>
          <w:t>to</w:t>
        </w:r>
      </w:ins>
      <w:ins w:id="3234" w:author="David Thomas (P148240)" w:date="2017-11-27T21:23:00Z">
        <w:r w:rsidR="00490143" w:rsidRPr="00F8426E">
          <w:rPr>
            <w:color w:val="000000"/>
            <w:rPrChange w:id="3235" w:author="David Thomas (P148240)" w:date="2018-04-02T15:11:00Z">
              <w:rPr/>
            </w:rPrChange>
          </w:rPr>
          <w:t xml:space="preserve"> </w:t>
        </w:r>
      </w:ins>
      <w:ins w:id="3236" w:author="David Thomas (P148240)" w:date="2017-11-27T21:25:00Z">
        <w:r w:rsidR="00490143" w:rsidRPr="00F8426E">
          <w:rPr>
            <w:color w:val="000000"/>
            <w:rPrChange w:id="3237" w:author="David Thomas (P148240)" w:date="2018-04-02T15:11:00Z">
              <w:rPr/>
            </w:rPrChange>
          </w:rPr>
          <w:t xml:space="preserve">perform </w:t>
        </w:r>
      </w:ins>
      <w:ins w:id="3238" w:author="David Thomas (P148240)" w:date="2017-11-30T11:07:00Z">
        <w:r w:rsidRPr="00F8426E">
          <w:rPr>
            <w:color w:val="000000"/>
            <w:rPrChange w:id="3239" w:author="David Thomas (P148240)" w:date="2018-04-02T15:11:00Z">
              <w:rPr>
                <w:color w:val="FF0000"/>
              </w:rPr>
            </w:rPrChange>
          </w:rPr>
          <w:t xml:space="preserve">public health functions such as </w:t>
        </w:r>
      </w:ins>
      <w:ins w:id="3240" w:author="David Thomas (P148240)" w:date="2017-11-27T21:25:00Z">
        <w:r w:rsidR="00490143" w:rsidRPr="00F8426E">
          <w:rPr>
            <w:color w:val="000000"/>
            <w:rPrChange w:id="3241" w:author="David Thomas (P148240)" w:date="2018-04-02T15:11:00Z">
              <w:rPr/>
            </w:rPrChange>
          </w:rPr>
          <w:t xml:space="preserve">the function of Housing enforcement, health and safety, food safety, pollution control, statutory nuisance, trading standards, </w:t>
        </w:r>
      </w:ins>
      <w:ins w:id="3242" w:author="David Thomas (P148240)" w:date="2017-11-27T21:26:00Z">
        <w:r w:rsidR="00490143" w:rsidRPr="00F8426E">
          <w:rPr>
            <w:color w:val="000000"/>
            <w:rPrChange w:id="3243" w:author="David Thomas (P148240)" w:date="2018-04-02T15:11:00Z">
              <w:rPr/>
            </w:rPrChange>
          </w:rPr>
          <w:t xml:space="preserve">scams and </w:t>
        </w:r>
      </w:ins>
      <w:ins w:id="3244" w:author="David Thomas (P148240)" w:date="2017-11-27T21:25:00Z">
        <w:r w:rsidR="00490143" w:rsidRPr="00F8426E">
          <w:rPr>
            <w:color w:val="000000"/>
            <w:rPrChange w:id="3245" w:author="David Thomas (P148240)" w:date="2018-04-02T15:11:00Z">
              <w:rPr/>
            </w:rPrChange>
          </w:rPr>
          <w:t>fraud and infectio</w:t>
        </w:r>
      </w:ins>
      <w:ins w:id="3246" w:author="David Thomas (P148240)" w:date="2017-11-27T21:27:00Z">
        <w:r w:rsidR="00490143" w:rsidRPr="00F8426E">
          <w:rPr>
            <w:color w:val="000000"/>
            <w:rPrChange w:id="3247" w:author="David Thomas (P148240)" w:date="2018-04-02T15:11:00Z">
              <w:rPr/>
            </w:rPrChange>
          </w:rPr>
          <w:t>u</w:t>
        </w:r>
      </w:ins>
      <w:ins w:id="3248" w:author="David Thomas (P148240)" w:date="2017-11-27T21:25:00Z">
        <w:r w:rsidR="00490143" w:rsidRPr="00F8426E">
          <w:rPr>
            <w:color w:val="000000"/>
            <w:rPrChange w:id="3249" w:author="David Thomas (P148240)" w:date="2018-04-02T15:11:00Z">
              <w:rPr/>
            </w:rPrChange>
          </w:rPr>
          <w:t>s disease co</w:t>
        </w:r>
        <w:r w:rsidR="009C7A44" w:rsidRPr="00F8426E">
          <w:rPr>
            <w:color w:val="000000"/>
            <w:rPrChange w:id="3250" w:author="David Thomas (P148240)" w:date="2018-04-02T15:11:00Z">
              <w:rPr/>
            </w:rPrChange>
          </w:rPr>
          <w:t>ntrol</w:t>
        </w:r>
      </w:ins>
      <w:r w:rsidR="002E5297" w:rsidRPr="00F8426E">
        <w:rPr>
          <w:noProof/>
          <w:color w:val="000000"/>
          <w:rPrChange w:id="3251" w:author="David Thomas (P148240)" w:date="2018-04-02T15:11:00Z">
            <w:rPr>
              <w:noProof/>
              <w:color w:val="000000"/>
            </w:rPr>
          </w:rPrChange>
        </w:rPr>
        <w:t xml:space="preserve"> (Nutt, 2017)</w:t>
      </w:r>
      <w:ins w:id="3252" w:author="David Thomas (P148240)" w:date="2017-11-30T11:10:00Z">
        <w:r w:rsidR="00F458DF" w:rsidRPr="00F8426E">
          <w:rPr>
            <w:color w:val="000000"/>
            <w:rPrChange w:id="3253" w:author="David Thomas (P148240)" w:date="2018-04-02T15:11:00Z">
              <w:rPr>
                <w:color w:val="FF0000"/>
              </w:rPr>
            </w:rPrChange>
          </w:rPr>
          <w:t>.</w:t>
        </w:r>
      </w:ins>
      <w:ins w:id="3254" w:author="David Thomas (P148240)" w:date="2017-11-27T21:25:00Z">
        <w:r w:rsidR="00490143" w:rsidRPr="00F8426E">
          <w:rPr>
            <w:color w:val="000000"/>
            <w:rPrChange w:id="3255" w:author="David Thomas (P148240)" w:date="2018-04-02T15:11:00Z">
              <w:rPr/>
            </w:rPrChange>
          </w:rPr>
          <w:t xml:space="preserve"> </w:t>
        </w:r>
      </w:ins>
    </w:p>
    <w:p w14:paraId="55CF3033" w14:textId="6B3BE983" w:rsidR="00C61E98" w:rsidRPr="00F8426E" w:rsidRDefault="000C2CC0" w:rsidP="002B4186">
      <w:pPr>
        <w:spacing w:after="200" w:line="480" w:lineRule="auto"/>
        <w:jc w:val="both"/>
        <w:rPr>
          <w:ins w:id="3256" w:author="David Thomas (P148240)" w:date="2018-02-19T13:29:00Z"/>
          <w:color w:val="000000"/>
        </w:rPr>
        <w:pPrChange w:id="3257" w:author="David Thomas (P148240)" w:date="2018-04-02T15:11:00Z">
          <w:pPr>
            <w:widowControl w:val="0"/>
            <w:autoSpaceDE w:val="0"/>
            <w:autoSpaceDN w:val="0"/>
            <w:adjustRightInd w:val="0"/>
            <w:spacing w:after="240"/>
            <w:jc w:val="both"/>
          </w:pPr>
        </w:pPrChange>
      </w:pPr>
      <w:ins w:id="3258" w:author="David Thomas (P148240)" w:date="2017-11-27T20:16:00Z">
        <w:r w:rsidRPr="00F8426E">
          <w:rPr>
            <w:color w:val="000000"/>
            <w:rPrChange w:id="3259" w:author="David Thomas (P148240)" w:date="2018-04-02T15:11:00Z">
              <w:rPr/>
            </w:rPrChange>
          </w:rPr>
          <w:t xml:space="preserve">The restructures </w:t>
        </w:r>
      </w:ins>
      <w:r w:rsidR="00B60985" w:rsidRPr="00F8426E">
        <w:rPr>
          <w:color w:val="000000"/>
        </w:rPr>
        <w:t xml:space="preserve">in 2013 and 2016 </w:t>
      </w:r>
      <w:r w:rsidR="008E2FD2" w:rsidRPr="00F8426E">
        <w:rPr>
          <w:color w:val="000000"/>
        </w:rPr>
        <w:t>(</w:t>
      </w:r>
      <w:ins w:id="3260" w:author="David Thomas (P148240)" w:date="2017-11-27T19:30:00Z">
        <w:r w:rsidR="008E2FD2" w:rsidRPr="00F8426E">
          <w:rPr>
            <w:color w:val="000000"/>
            <w:rPrChange w:id="3261" w:author="David Thomas (P148240)" w:date="2018-04-02T15:11:00Z">
              <w:rPr>
                <w:color w:val="000000"/>
              </w:rPr>
            </w:rPrChange>
          </w:rPr>
          <w:t xml:space="preserve">appendices </w:t>
        </w:r>
      </w:ins>
      <w:r w:rsidR="008E2FD2" w:rsidRPr="00F8426E">
        <w:rPr>
          <w:color w:val="000000"/>
        </w:rPr>
        <w:t>2</w:t>
      </w:r>
      <w:ins w:id="3262" w:author="David Thomas (P148240)" w:date="2017-11-27T19:30:00Z">
        <w:r w:rsidR="008E2FD2" w:rsidRPr="00F8426E">
          <w:rPr>
            <w:color w:val="000000"/>
            <w:rPrChange w:id="3263" w:author="David Thomas (P148240)" w:date="2018-04-02T15:11:00Z">
              <w:rPr>
                <w:color w:val="000000"/>
              </w:rPr>
            </w:rPrChange>
          </w:rPr>
          <w:t xml:space="preserve">, </w:t>
        </w:r>
      </w:ins>
      <w:r w:rsidR="008E2FD2" w:rsidRPr="00F8426E">
        <w:rPr>
          <w:color w:val="000000"/>
        </w:rPr>
        <w:t>3</w:t>
      </w:r>
      <w:ins w:id="3264" w:author="David Thomas (P148240)" w:date="2017-11-27T19:30:00Z">
        <w:r w:rsidR="008E2FD2" w:rsidRPr="00F8426E">
          <w:rPr>
            <w:color w:val="000000"/>
            <w:rPrChange w:id="3265" w:author="David Thomas (P148240)" w:date="2018-04-02T15:11:00Z">
              <w:rPr>
                <w:color w:val="000000"/>
              </w:rPr>
            </w:rPrChange>
          </w:rPr>
          <w:t xml:space="preserve"> and </w:t>
        </w:r>
      </w:ins>
      <w:r w:rsidR="008E2FD2" w:rsidRPr="00F8426E">
        <w:rPr>
          <w:color w:val="000000"/>
        </w:rPr>
        <w:t>4)</w:t>
      </w:r>
      <w:ins w:id="3266" w:author="David Thomas (P148240)" w:date="2017-11-27T19:30:00Z">
        <w:r w:rsidR="008E2FD2" w:rsidRPr="00F8426E">
          <w:rPr>
            <w:color w:val="000000"/>
            <w:rPrChange w:id="3267" w:author="David Thomas (P148240)" w:date="2018-04-02T15:11:00Z">
              <w:rPr/>
            </w:rPrChange>
          </w:rPr>
          <w:t xml:space="preserve"> </w:t>
        </w:r>
      </w:ins>
      <w:ins w:id="3268" w:author="David Thomas (P148240)" w:date="2017-11-27T20:16:00Z">
        <w:r w:rsidR="00F458DF" w:rsidRPr="00F8426E">
          <w:rPr>
            <w:color w:val="000000"/>
            <w:rPrChange w:id="3269" w:author="David Thomas (P148240)" w:date="2018-04-02T15:11:00Z">
              <w:rPr/>
            </w:rPrChange>
          </w:rPr>
          <w:t xml:space="preserve">show the reduction in the number of overall staff throughout the service </w:t>
        </w:r>
      </w:ins>
      <w:r w:rsidR="008E2FD2" w:rsidRPr="00F8426E">
        <w:rPr>
          <w:color w:val="000000"/>
        </w:rPr>
        <w:t xml:space="preserve">including </w:t>
      </w:r>
      <w:ins w:id="3270" w:author="David Thomas (P148240)" w:date="2017-11-27T20:16:00Z">
        <w:r w:rsidR="00F458DF" w:rsidRPr="00F8426E">
          <w:rPr>
            <w:color w:val="000000"/>
            <w:rPrChange w:id="3271" w:author="David Thomas (P148240)" w:date="2018-04-02T15:11:00Z">
              <w:rPr/>
            </w:rPrChange>
          </w:rPr>
          <w:t xml:space="preserve">the loss of </w:t>
        </w:r>
      </w:ins>
      <w:r w:rsidR="008E2FD2" w:rsidRPr="00F8426E">
        <w:rPr>
          <w:color w:val="000000"/>
        </w:rPr>
        <w:t xml:space="preserve">experience within </w:t>
      </w:r>
      <w:ins w:id="3272" w:author="David Thomas (P148240)" w:date="2017-11-27T20:16:00Z">
        <w:r w:rsidR="00F458DF" w:rsidRPr="00F8426E">
          <w:rPr>
            <w:color w:val="000000"/>
            <w:rPrChange w:id="3273" w:author="David Thomas (P148240)" w:date="2018-04-02T15:11:00Z">
              <w:rPr/>
            </w:rPrChange>
          </w:rPr>
          <w:t xml:space="preserve">high grade posts (Environmental Health Officers). </w:t>
        </w:r>
      </w:ins>
    </w:p>
    <w:p w14:paraId="0E606C8D" w14:textId="03991643" w:rsidR="000C2CC0" w:rsidRPr="00F8426E" w:rsidRDefault="00E51C22" w:rsidP="002B4186">
      <w:pPr>
        <w:spacing w:after="200" w:line="480" w:lineRule="auto"/>
        <w:jc w:val="both"/>
        <w:rPr>
          <w:ins w:id="3274" w:author="David Thomas (P148240)" w:date="2017-11-30T11:48:00Z"/>
          <w:color w:val="000000"/>
          <w:rPrChange w:id="3275" w:author="David Thomas (P148240)" w:date="2018-04-02T15:11:00Z">
            <w:rPr>
              <w:ins w:id="3276" w:author="David Thomas (P148240)" w:date="2017-11-30T11:48:00Z"/>
            </w:rPr>
          </w:rPrChange>
        </w:rPr>
        <w:pPrChange w:id="3277" w:author="David Thomas (P148240)" w:date="2018-04-02T15:11:00Z">
          <w:pPr>
            <w:widowControl w:val="0"/>
            <w:autoSpaceDE w:val="0"/>
            <w:autoSpaceDN w:val="0"/>
            <w:adjustRightInd w:val="0"/>
            <w:spacing w:after="240"/>
            <w:jc w:val="both"/>
          </w:pPr>
        </w:pPrChange>
      </w:pPr>
      <w:ins w:id="3278" w:author="David Thomas (P148240)" w:date="2018-02-19T13:29:00Z">
        <w:r w:rsidRPr="00F8426E">
          <w:rPr>
            <w:color w:val="000000"/>
          </w:rPr>
          <w:t xml:space="preserve">An </w:t>
        </w:r>
      </w:ins>
      <w:ins w:id="3279" w:author="David Thomas (P148240)" w:date="2017-11-30T11:18:00Z">
        <w:r w:rsidR="0053719B" w:rsidRPr="00F8426E">
          <w:rPr>
            <w:color w:val="000000"/>
          </w:rPr>
          <w:t>analysis</w:t>
        </w:r>
        <w:r w:rsidR="00BD3D84" w:rsidRPr="00F8426E">
          <w:rPr>
            <w:color w:val="000000"/>
            <w:rPrChange w:id="3280" w:author="David Thomas (P148240)" w:date="2018-04-02T15:11:00Z">
              <w:rPr/>
            </w:rPrChange>
          </w:rPr>
          <w:t xml:space="preserve"> </w:t>
        </w:r>
      </w:ins>
      <w:ins w:id="3281" w:author="David Thomas (P148240)" w:date="2018-02-19T13:29:00Z">
        <w:r w:rsidR="0053719B" w:rsidRPr="00F8426E">
          <w:rPr>
            <w:color w:val="000000"/>
          </w:rPr>
          <w:t xml:space="preserve">of </w:t>
        </w:r>
      </w:ins>
      <w:ins w:id="3282" w:author="David Thomas (P148240)" w:date="2017-11-30T11:18:00Z">
        <w:r w:rsidR="00BD3D84" w:rsidRPr="00F8426E">
          <w:rPr>
            <w:color w:val="000000"/>
            <w:rPrChange w:id="3283" w:author="David Thomas (P148240)" w:date="2018-04-02T15:11:00Z">
              <w:rPr/>
            </w:rPrChange>
          </w:rPr>
          <w:t xml:space="preserve">the current strategy </w:t>
        </w:r>
        <w:r w:rsidR="0053719B" w:rsidRPr="00F8426E">
          <w:rPr>
            <w:color w:val="000000"/>
          </w:rPr>
          <w:t>of service delivery and evaluation</w:t>
        </w:r>
        <w:r w:rsidR="00BD3D84" w:rsidRPr="00F8426E">
          <w:rPr>
            <w:color w:val="000000"/>
            <w:rPrChange w:id="3284" w:author="David Thomas (P148240)" w:date="2018-04-02T15:11:00Z">
              <w:rPr/>
            </w:rPrChange>
          </w:rPr>
          <w:t xml:space="preserve"> </w:t>
        </w:r>
      </w:ins>
      <w:ins w:id="3285" w:author="David Thomas (P148240)" w:date="2018-03-03T14:46:00Z">
        <w:r w:rsidR="00BA007D" w:rsidRPr="00F8426E">
          <w:rPr>
            <w:color w:val="000000"/>
          </w:rPr>
          <w:t xml:space="preserve">of </w:t>
        </w:r>
      </w:ins>
      <w:ins w:id="3286" w:author="David Thomas (P148240)" w:date="2017-11-30T11:18:00Z">
        <w:r w:rsidR="00BD3D84" w:rsidRPr="00F8426E">
          <w:rPr>
            <w:color w:val="000000"/>
            <w:rPrChange w:id="3287" w:author="David Thomas (P148240)" w:date="2018-04-02T15:11:00Z">
              <w:rPr/>
            </w:rPrChange>
          </w:rPr>
          <w:t xml:space="preserve">its effectiveness to deliver value to its customers, whilst </w:t>
        </w:r>
      </w:ins>
      <w:ins w:id="3288" w:author="David Thomas (P148240)" w:date="2017-11-30T11:20:00Z">
        <w:r w:rsidR="00BD3D84" w:rsidRPr="00F8426E">
          <w:rPr>
            <w:color w:val="000000"/>
            <w:rPrChange w:id="3289" w:author="David Thomas (P148240)" w:date="2018-04-02T15:11:00Z">
              <w:rPr/>
            </w:rPrChange>
          </w:rPr>
          <w:t>identifying</w:t>
        </w:r>
      </w:ins>
      <w:ins w:id="3290" w:author="David Thomas (P148240)" w:date="2017-11-30T11:18:00Z">
        <w:r w:rsidR="00BD3D84" w:rsidRPr="00F8426E">
          <w:rPr>
            <w:color w:val="000000"/>
            <w:rPrChange w:id="3291" w:author="David Thomas (P148240)" w:date="2018-04-02T15:11:00Z">
              <w:rPr/>
            </w:rPrChange>
          </w:rPr>
          <w:t xml:space="preserve"> </w:t>
        </w:r>
      </w:ins>
      <w:ins w:id="3292" w:author="David Thomas (P148240)" w:date="2017-11-30T11:20:00Z">
        <w:r w:rsidR="00BD3D84" w:rsidRPr="00F8426E">
          <w:rPr>
            <w:color w:val="000000"/>
            <w:rPrChange w:id="3293" w:author="David Thomas (P148240)" w:date="2018-04-02T15:11:00Z">
              <w:rPr/>
            </w:rPrChange>
          </w:rPr>
          <w:t xml:space="preserve">waste to create leaner focussed systems </w:t>
        </w:r>
      </w:ins>
      <w:r w:rsidR="002E5297" w:rsidRPr="00F8426E">
        <w:rPr>
          <w:noProof/>
          <w:color w:val="000000"/>
          <w:rPrChange w:id="3294" w:author="David Thomas (P148240)" w:date="2018-04-02T15:11:00Z">
            <w:rPr>
              <w:noProof/>
              <w:color w:val="000000"/>
            </w:rPr>
          </w:rPrChange>
        </w:rPr>
        <w:t>(Seddon, 2005)</w:t>
      </w:r>
      <w:ins w:id="3295" w:author="David Thomas (P148240)" w:date="2017-11-30T11:23:00Z">
        <w:r w:rsidR="00BD3D84" w:rsidRPr="00F8426E">
          <w:rPr>
            <w:color w:val="000000"/>
            <w:rPrChange w:id="3296" w:author="David Thomas (P148240)" w:date="2018-04-02T15:11:00Z">
              <w:rPr/>
            </w:rPrChange>
          </w:rPr>
          <w:t xml:space="preserve"> </w:t>
        </w:r>
      </w:ins>
      <w:ins w:id="3297" w:author="David Thomas (P148240)" w:date="2018-02-19T13:31:00Z">
        <w:r w:rsidR="0053719B" w:rsidRPr="00F8426E">
          <w:rPr>
            <w:color w:val="000000"/>
          </w:rPr>
          <w:t xml:space="preserve">would have a positive contribution for the </w:t>
        </w:r>
      </w:ins>
      <w:ins w:id="3298" w:author="David Thomas (P148240)" w:date="2017-11-30T11:20:00Z">
        <w:r w:rsidR="00BD3D84" w:rsidRPr="00F8426E">
          <w:rPr>
            <w:color w:val="000000"/>
            <w:rPrChange w:id="3299" w:author="David Thomas (P148240)" w:date="2018-04-02T15:11:00Z">
              <w:rPr/>
            </w:rPrChange>
          </w:rPr>
          <w:t>deliver</w:t>
        </w:r>
      </w:ins>
      <w:ins w:id="3300" w:author="David Thomas (P148240)" w:date="2018-02-19T13:32:00Z">
        <w:r w:rsidR="0053719B" w:rsidRPr="00F8426E">
          <w:rPr>
            <w:color w:val="000000"/>
          </w:rPr>
          <w:t>ance of</w:t>
        </w:r>
      </w:ins>
      <w:ins w:id="3301" w:author="David Thomas (P148240)" w:date="2017-11-30T11:20:00Z">
        <w:r w:rsidR="00BD3D84" w:rsidRPr="00F8426E">
          <w:rPr>
            <w:color w:val="000000"/>
            <w:rPrChange w:id="3302" w:author="David Thomas (P148240)" w:date="2018-04-02T15:11:00Z">
              <w:rPr/>
            </w:rPrChange>
          </w:rPr>
          <w:t xml:space="preserve"> the vision and strategy of the organisation and service</w:t>
        </w:r>
      </w:ins>
      <w:ins w:id="3303" w:author="David Thomas (P148240)" w:date="2018-02-19T13:32:00Z">
        <w:r w:rsidR="0053719B" w:rsidRPr="00F8426E">
          <w:rPr>
            <w:color w:val="000000"/>
          </w:rPr>
          <w:t>.</w:t>
        </w:r>
      </w:ins>
      <w:ins w:id="3304" w:author="David Thomas (P148240)" w:date="2018-02-19T13:30:00Z">
        <w:r w:rsidR="0053719B" w:rsidRPr="00F8426E">
          <w:rPr>
            <w:color w:val="000000"/>
          </w:rPr>
          <w:t xml:space="preserve"> </w:t>
        </w:r>
      </w:ins>
    </w:p>
    <w:p w14:paraId="72BD42CA" w14:textId="2C19C4C6" w:rsidR="00055BC3" w:rsidRDefault="00DA682C" w:rsidP="00D76312">
      <w:pPr>
        <w:pStyle w:val="Heading2"/>
        <w:pPrChange w:id="3305" w:author="David Thomas (P148240)" w:date="2018-04-02T15:11:00Z">
          <w:pPr>
            <w:widowControl w:val="0"/>
            <w:autoSpaceDE w:val="0"/>
            <w:autoSpaceDN w:val="0"/>
            <w:adjustRightInd w:val="0"/>
            <w:spacing w:after="240"/>
            <w:jc w:val="both"/>
          </w:pPr>
        </w:pPrChange>
      </w:pPr>
      <w:bookmarkStart w:id="3306" w:name="_Toc512778135"/>
      <w:bookmarkStart w:id="3307" w:name="_Toc512791569"/>
      <w:r>
        <w:lastRenderedPageBreak/>
        <w:t>1.7</w:t>
      </w:r>
      <w:r w:rsidR="00D76312">
        <w:tab/>
      </w:r>
      <w:r>
        <w:t xml:space="preserve"> </w:t>
      </w:r>
      <w:ins w:id="3308" w:author="David Thomas (P148240)" w:date="2017-11-30T11:48:00Z">
        <w:r w:rsidR="00055BC3" w:rsidRPr="00F8426E">
          <w:rPr>
            <w:rPrChange w:id="3309" w:author="David Thomas (P148240)" w:date="2018-04-02T15:11:00Z">
              <w:rPr/>
            </w:rPrChange>
          </w:rPr>
          <w:t>Food and Feed Control</w:t>
        </w:r>
      </w:ins>
      <w:bookmarkEnd w:id="3306"/>
      <w:bookmarkEnd w:id="3307"/>
    </w:p>
    <w:p w14:paraId="1360DC96" w14:textId="77777777" w:rsidR="00D76312" w:rsidRPr="00D76312" w:rsidRDefault="00D76312" w:rsidP="00D76312">
      <w:pPr>
        <w:rPr>
          <w:ins w:id="3310" w:author="David Thomas (P148240)" w:date="2017-11-27T18:49:00Z"/>
          <w:rPrChange w:id="3311" w:author="David Thomas (P148240)" w:date="2018-04-02T15:11:00Z">
            <w:rPr>
              <w:ins w:id="3312" w:author="David Thomas (P148240)" w:date="2017-11-27T18:49:00Z"/>
            </w:rPr>
          </w:rPrChange>
        </w:rPr>
      </w:pPr>
    </w:p>
    <w:p w14:paraId="71F90813" w14:textId="7CF4936A" w:rsidR="00055BC3" w:rsidRPr="00F8426E" w:rsidRDefault="00DF02F9" w:rsidP="002B4186">
      <w:pPr>
        <w:spacing w:after="200" w:line="480" w:lineRule="auto"/>
        <w:jc w:val="both"/>
        <w:rPr>
          <w:ins w:id="3313" w:author="David Thomas (P148240)" w:date="2017-11-30T11:50:00Z"/>
          <w:color w:val="000000"/>
          <w:shd w:val="clear" w:color="auto" w:fill="FFFFFF"/>
          <w:rPrChange w:id="3314" w:author="David Thomas (P148240)" w:date="2018-04-02T15:11:00Z">
            <w:rPr>
              <w:ins w:id="3315" w:author="David Thomas (P148240)" w:date="2017-11-30T11:50:00Z"/>
              <w:color w:val="333333"/>
              <w:shd w:val="clear" w:color="auto" w:fill="FFFFFF"/>
            </w:rPr>
          </w:rPrChange>
        </w:rPr>
        <w:pPrChange w:id="3316" w:author="David Thomas (P148240)" w:date="2018-04-02T15:11:00Z">
          <w:pPr>
            <w:widowControl w:val="0"/>
            <w:autoSpaceDE w:val="0"/>
            <w:autoSpaceDN w:val="0"/>
            <w:adjustRightInd w:val="0"/>
            <w:spacing w:after="240"/>
            <w:jc w:val="both"/>
          </w:pPr>
        </w:pPrChange>
      </w:pPr>
      <w:ins w:id="3317" w:author="David Thomas (P148240)" w:date="2017-11-27T19:23:00Z">
        <w:r w:rsidRPr="00F8426E">
          <w:rPr>
            <w:color w:val="000000"/>
            <w:shd w:val="clear" w:color="auto" w:fill="FFFFFF"/>
            <w:rPrChange w:id="3318" w:author="David Thomas (P148240)" w:date="2018-04-02T15:11:00Z">
              <w:rPr>
                <w:color w:val="333333"/>
                <w:shd w:val="clear" w:color="auto" w:fill="FFFFFF"/>
              </w:rPr>
            </w:rPrChange>
          </w:rPr>
          <w:t xml:space="preserve">The FSA is the </w:t>
        </w:r>
      </w:ins>
      <w:ins w:id="3319" w:author="David Thomas (P148240)" w:date="2017-11-30T11:32:00Z">
        <w:r w:rsidR="007075A7" w:rsidRPr="00F8426E">
          <w:rPr>
            <w:color w:val="000000"/>
            <w:shd w:val="clear" w:color="auto" w:fill="FFFFFF"/>
            <w:rPrChange w:id="3320" w:author="David Thomas (P148240)" w:date="2018-04-02T15:11:00Z">
              <w:rPr>
                <w:color w:val="333333"/>
                <w:shd w:val="clear" w:color="auto" w:fill="FFFFFF"/>
              </w:rPr>
            </w:rPrChange>
          </w:rPr>
          <w:t xml:space="preserve">central competent authority overseeing official feed and food control undertaken by local authorities </w:t>
        </w:r>
      </w:ins>
      <w:r w:rsidR="008E6D81" w:rsidRPr="00F8426E">
        <w:rPr>
          <w:noProof/>
          <w:color w:val="000000"/>
          <w:shd w:val="clear" w:color="auto" w:fill="FFFFFF"/>
        </w:rPr>
        <w:t>(FSA, 2010)</w:t>
      </w:r>
      <w:ins w:id="3321" w:author="David Thomas (P148240)" w:date="2017-11-30T11:39:00Z">
        <w:r w:rsidR="00A40538" w:rsidRPr="00F8426E">
          <w:rPr>
            <w:color w:val="000000"/>
            <w:shd w:val="clear" w:color="auto" w:fill="FFFFFF"/>
            <w:rPrChange w:id="3322" w:author="David Thomas (P148240)" w:date="2018-04-02T15:11:00Z">
              <w:rPr>
                <w:color w:val="333333"/>
                <w:shd w:val="clear" w:color="auto" w:fill="FFFFFF"/>
              </w:rPr>
            </w:rPrChange>
          </w:rPr>
          <w:t xml:space="preserve">. </w:t>
        </w:r>
      </w:ins>
      <w:ins w:id="3323" w:author="David Thomas (P148240)" w:date="2017-11-27T19:23:00Z">
        <w:r w:rsidRPr="00F8426E">
          <w:rPr>
            <w:color w:val="000000"/>
            <w:shd w:val="clear" w:color="auto" w:fill="FFFFFF"/>
            <w:rPrChange w:id="3324" w:author="David Thomas (P148240)" w:date="2018-04-02T15:11:00Z">
              <w:rPr>
                <w:color w:val="333333"/>
                <w:shd w:val="clear" w:color="auto" w:fill="FFFFFF"/>
              </w:rPr>
            </w:rPrChange>
          </w:rPr>
          <w:t xml:space="preserve">Local </w:t>
        </w:r>
      </w:ins>
      <w:ins w:id="3325" w:author="David Thomas (P148240)" w:date="2017-12-08T08:08:00Z">
        <w:r w:rsidR="005B0F93" w:rsidRPr="00F8426E">
          <w:rPr>
            <w:color w:val="000000"/>
            <w:shd w:val="clear" w:color="auto" w:fill="FFFFFF"/>
            <w:rPrChange w:id="3326" w:author="David Thomas (P148240)" w:date="2018-04-02T15:11:00Z">
              <w:rPr>
                <w:color w:val="000000"/>
                <w:shd w:val="clear" w:color="auto" w:fill="FFFFFF"/>
              </w:rPr>
            </w:rPrChange>
          </w:rPr>
          <w:t>authorities</w:t>
        </w:r>
      </w:ins>
      <w:ins w:id="3327" w:author="David Thomas (P148240)" w:date="2017-11-27T19:24:00Z">
        <w:r w:rsidR="005519F7" w:rsidRPr="00F8426E">
          <w:rPr>
            <w:color w:val="000000"/>
            <w:shd w:val="clear" w:color="auto" w:fill="FFFFFF"/>
            <w:rPrChange w:id="3328" w:author="David Thomas (P148240)" w:date="2018-04-02T15:11:00Z">
              <w:rPr>
                <w:color w:val="333333"/>
                <w:shd w:val="clear" w:color="auto" w:fill="FFFFFF"/>
              </w:rPr>
            </w:rPrChange>
          </w:rPr>
          <w:t xml:space="preserve"> such </w:t>
        </w:r>
        <w:r w:rsidRPr="00F8426E">
          <w:rPr>
            <w:color w:val="000000"/>
            <w:shd w:val="clear" w:color="auto" w:fill="FFFFFF"/>
            <w:rPrChange w:id="3329" w:author="David Thomas (P148240)" w:date="2018-04-02T15:11:00Z">
              <w:rPr>
                <w:color w:val="333333"/>
                <w:shd w:val="clear" w:color="auto" w:fill="FFFFFF"/>
              </w:rPr>
            </w:rPrChange>
          </w:rPr>
          <w:t>as NPT</w:t>
        </w:r>
        <w:r w:rsidR="005519F7" w:rsidRPr="00F8426E">
          <w:rPr>
            <w:color w:val="000000"/>
            <w:shd w:val="clear" w:color="auto" w:fill="FFFFFF"/>
            <w:rPrChange w:id="3330" w:author="David Thomas (P148240)" w:date="2018-04-02T15:11:00Z">
              <w:rPr>
                <w:color w:val="333333"/>
                <w:shd w:val="clear" w:color="auto" w:fill="FFFFFF"/>
              </w:rPr>
            </w:rPrChange>
          </w:rPr>
          <w:t>CBC, are responsible for enforc</w:t>
        </w:r>
        <w:r w:rsidRPr="00F8426E">
          <w:rPr>
            <w:color w:val="000000"/>
            <w:shd w:val="clear" w:color="auto" w:fill="FFFFFF"/>
            <w:rPrChange w:id="3331" w:author="David Thomas (P148240)" w:date="2018-04-02T15:11:00Z">
              <w:rPr>
                <w:color w:val="333333"/>
                <w:shd w:val="clear" w:color="auto" w:fill="FFFFFF"/>
              </w:rPr>
            </w:rPrChange>
          </w:rPr>
          <w:t>i</w:t>
        </w:r>
        <w:r w:rsidR="005519F7" w:rsidRPr="00F8426E">
          <w:rPr>
            <w:color w:val="000000"/>
            <w:shd w:val="clear" w:color="auto" w:fill="FFFFFF"/>
            <w:rPrChange w:id="3332" w:author="David Thomas (P148240)" w:date="2018-04-02T15:11:00Z">
              <w:rPr>
                <w:color w:val="333333"/>
                <w:shd w:val="clear" w:color="auto" w:fill="FFFFFF"/>
              </w:rPr>
            </w:rPrChange>
          </w:rPr>
          <w:t>ng stand</w:t>
        </w:r>
      </w:ins>
      <w:ins w:id="3333" w:author="David Thomas (P148240)" w:date="2017-11-27T19:27:00Z">
        <w:r w:rsidR="005519F7" w:rsidRPr="00F8426E">
          <w:rPr>
            <w:color w:val="000000"/>
            <w:shd w:val="clear" w:color="auto" w:fill="FFFFFF"/>
            <w:rPrChange w:id="3334" w:author="David Thomas (P148240)" w:date="2018-04-02T15:11:00Z">
              <w:rPr>
                <w:color w:val="333333"/>
                <w:shd w:val="clear" w:color="auto" w:fill="FFFFFF"/>
              </w:rPr>
            </w:rPrChange>
          </w:rPr>
          <w:t>a</w:t>
        </w:r>
      </w:ins>
      <w:ins w:id="3335" w:author="David Thomas (P148240)" w:date="2017-11-27T19:24:00Z">
        <w:r w:rsidR="005519F7" w:rsidRPr="00F8426E">
          <w:rPr>
            <w:color w:val="000000"/>
            <w:shd w:val="clear" w:color="auto" w:fill="FFFFFF"/>
            <w:rPrChange w:id="3336" w:author="David Thomas (P148240)" w:date="2018-04-02T15:11:00Z">
              <w:rPr>
                <w:color w:val="333333"/>
                <w:shd w:val="clear" w:color="auto" w:fill="FFFFFF"/>
              </w:rPr>
            </w:rPrChange>
          </w:rPr>
          <w:t>rd</w:t>
        </w:r>
        <w:r w:rsidRPr="00F8426E">
          <w:rPr>
            <w:color w:val="000000"/>
            <w:shd w:val="clear" w:color="auto" w:fill="FFFFFF"/>
            <w:rPrChange w:id="3337" w:author="David Thomas (P148240)" w:date="2018-04-02T15:11:00Z">
              <w:rPr>
                <w:color w:val="333333"/>
                <w:shd w:val="clear" w:color="auto" w:fill="FFFFFF"/>
              </w:rPr>
            </w:rPrChange>
          </w:rPr>
          <w:t xml:space="preserve">s </w:t>
        </w:r>
      </w:ins>
      <w:ins w:id="3338" w:author="David Thomas (P148240)" w:date="2017-11-30T11:50:00Z">
        <w:r w:rsidR="00055BC3" w:rsidRPr="00F8426E">
          <w:rPr>
            <w:color w:val="000000"/>
            <w:shd w:val="clear" w:color="auto" w:fill="FFFFFF"/>
            <w:rPrChange w:id="3339" w:author="David Thomas (P148240)" w:date="2018-04-02T15:11:00Z">
              <w:rPr>
                <w:color w:val="333333"/>
                <w:shd w:val="clear" w:color="auto" w:fill="FFFFFF"/>
              </w:rPr>
            </w:rPrChange>
          </w:rPr>
          <w:t xml:space="preserve">in retail and certain manufacturing businesses </w:t>
        </w:r>
      </w:ins>
      <w:ins w:id="3340" w:author="David Thomas (P148240)" w:date="2017-11-27T19:24:00Z">
        <w:r w:rsidRPr="00F8426E">
          <w:rPr>
            <w:color w:val="000000"/>
            <w:shd w:val="clear" w:color="auto" w:fill="FFFFFF"/>
            <w:rPrChange w:id="3341" w:author="David Thomas (P148240)" w:date="2018-04-02T15:11:00Z">
              <w:rPr>
                <w:color w:val="333333"/>
                <w:shd w:val="clear" w:color="auto" w:fill="FFFFFF"/>
              </w:rPr>
            </w:rPrChange>
          </w:rPr>
          <w:t xml:space="preserve">and </w:t>
        </w:r>
      </w:ins>
      <w:ins w:id="3342" w:author="David Thomas (P148240)" w:date="2017-11-27T19:26:00Z">
        <w:r w:rsidR="00055BC3" w:rsidRPr="00F8426E">
          <w:rPr>
            <w:color w:val="000000"/>
            <w:shd w:val="clear" w:color="auto" w:fill="FFFFFF"/>
            <w:rPrChange w:id="3343" w:author="David Thomas (P148240)" w:date="2018-04-02T15:11:00Z">
              <w:rPr>
                <w:color w:val="333333"/>
                <w:shd w:val="clear" w:color="auto" w:fill="FFFFFF"/>
              </w:rPr>
            </w:rPrChange>
          </w:rPr>
          <w:t>also</w:t>
        </w:r>
        <w:r w:rsidR="005519F7" w:rsidRPr="00F8426E">
          <w:rPr>
            <w:color w:val="000000"/>
            <w:shd w:val="clear" w:color="auto" w:fill="FFFFFF"/>
            <w:rPrChange w:id="3344" w:author="David Thomas (P148240)" w:date="2018-04-02T15:11:00Z">
              <w:rPr>
                <w:color w:val="333333"/>
                <w:shd w:val="clear" w:color="auto" w:fill="FFFFFF"/>
              </w:rPr>
            </w:rPrChange>
          </w:rPr>
          <w:t xml:space="preserve"> </w:t>
        </w:r>
      </w:ins>
      <w:ins w:id="3345" w:author="David Thomas (P148240)" w:date="2017-11-27T19:27:00Z">
        <w:r w:rsidR="00055BC3" w:rsidRPr="00F8426E">
          <w:rPr>
            <w:color w:val="000000"/>
            <w:shd w:val="clear" w:color="auto" w:fill="FFFFFF"/>
            <w:rPrChange w:id="3346" w:author="David Thomas (P148240)" w:date="2018-04-02T15:11:00Z">
              <w:rPr>
                <w:color w:val="333333"/>
                <w:shd w:val="clear" w:color="auto" w:fill="FFFFFF"/>
              </w:rPr>
            </w:rPrChange>
          </w:rPr>
          <w:t>manage</w:t>
        </w:r>
        <w:r w:rsidR="005519F7" w:rsidRPr="00F8426E">
          <w:rPr>
            <w:color w:val="000000"/>
            <w:shd w:val="clear" w:color="auto" w:fill="FFFFFF"/>
            <w:rPrChange w:id="3347" w:author="David Thomas (P148240)" w:date="2018-04-02T15:11:00Z">
              <w:rPr>
                <w:color w:val="333333"/>
                <w:shd w:val="clear" w:color="auto" w:fill="FFFFFF"/>
              </w:rPr>
            </w:rPrChange>
          </w:rPr>
          <w:t xml:space="preserve"> the </w:t>
        </w:r>
      </w:ins>
      <w:ins w:id="3348" w:author="David Thomas (P148240)" w:date="2017-11-27T19:26:00Z">
        <w:r w:rsidR="005519F7" w:rsidRPr="00F8426E">
          <w:rPr>
            <w:color w:val="000000"/>
            <w:shd w:val="clear" w:color="auto" w:fill="FFFFFF"/>
            <w:rPrChange w:id="3349" w:author="David Thomas (P148240)" w:date="2018-04-02T15:11:00Z">
              <w:rPr>
                <w:color w:val="333333"/>
                <w:shd w:val="clear" w:color="auto" w:fill="FFFFFF"/>
              </w:rPr>
            </w:rPrChange>
          </w:rPr>
          <w:t>Foo</w:t>
        </w:r>
        <w:r w:rsidR="00055BC3" w:rsidRPr="00F8426E">
          <w:rPr>
            <w:color w:val="000000"/>
            <w:shd w:val="clear" w:color="auto" w:fill="FFFFFF"/>
            <w:rPrChange w:id="3350" w:author="David Thomas (P148240)" w:date="2018-04-02T15:11:00Z">
              <w:rPr>
                <w:color w:val="333333"/>
                <w:shd w:val="clear" w:color="auto" w:fill="FFFFFF"/>
              </w:rPr>
            </w:rPrChange>
          </w:rPr>
          <w:t>d Hygiene Rating scheme on behalf of the FSA.</w:t>
        </w:r>
      </w:ins>
    </w:p>
    <w:p w14:paraId="17D16D7E" w14:textId="305CF2FC" w:rsidR="00055BC3" w:rsidRPr="00F8426E" w:rsidRDefault="00055BC3" w:rsidP="002B4186">
      <w:pPr>
        <w:spacing w:after="200" w:line="480" w:lineRule="auto"/>
        <w:jc w:val="both"/>
        <w:rPr>
          <w:color w:val="000000" w:themeColor="text1"/>
          <w:shd w:val="clear" w:color="auto" w:fill="FFFFFF"/>
        </w:rPr>
        <w:pPrChange w:id="3351" w:author="David Thomas (P148240)" w:date="2018-04-02T15:11:00Z">
          <w:pPr>
            <w:widowControl w:val="0"/>
            <w:autoSpaceDE w:val="0"/>
            <w:autoSpaceDN w:val="0"/>
            <w:adjustRightInd w:val="0"/>
            <w:spacing w:after="240"/>
            <w:jc w:val="both"/>
          </w:pPr>
        </w:pPrChange>
      </w:pPr>
      <w:ins w:id="3352" w:author="David Thomas (P148240)" w:date="2017-11-30T11:50:00Z">
        <w:r w:rsidRPr="00F8426E">
          <w:rPr>
            <w:color w:val="000000"/>
            <w:shd w:val="clear" w:color="auto" w:fill="FFFFFF"/>
            <w:rPrChange w:id="3353" w:author="David Thomas (P148240)" w:date="2018-04-02T15:11:00Z">
              <w:rPr>
                <w:color w:val="333333"/>
                <w:shd w:val="clear" w:color="auto" w:fill="FFFFFF"/>
              </w:rPr>
            </w:rPrChange>
          </w:rPr>
          <w:t xml:space="preserve">The Food safety and Health Protection team and retail team of the Trading Standards service undertake </w:t>
        </w:r>
      </w:ins>
      <w:r w:rsidR="00E37F38" w:rsidRPr="00F8426E">
        <w:rPr>
          <w:color w:val="000000"/>
          <w:shd w:val="clear" w:color="auto" w:fill="FFFFFF"/>
        </w:rPr>
        <w:t xml:space="preserve">food hygiene and food standards </w:t>
      </w:r>
      <w:ins w:id="3354" w:author="David Thomas (P148240)" w:date="2017-11-30T11:50:00Z">
        <w:r w:rsidRPr="00F8426E">
          <w:rPr>
            <w:color w:val="000000"/>
            <w:shd w:val="clear" w:color="auto" w:fill="FFFFFF"/>
            <w:rPrChange w:id="3355" w:author="David Thomas (P148240)" w:date="2018-04-02T15:11:00Z">
              <w:rPr>
                <w:color w:val="333333"/>
                <w:shd w:val="clear" w:color="auto" w:fill="FFFFFF"/>
              </w:rPr>
            </w:rPrChange>
          </w:rPr>
          <w:t>interventions at food businesses</w:t>
        </w:r>
      </w:ins>
      <w:r w:rsidR="00E37F38" w:rsidRPr="00F8426E">
        <w:rPr>
          <w:color w:val="000000"/>
          <w:shd w:val="clear" w:color="auto" w:fill="FFFFFF"/>
        </w:rPr>
        <w:t xml:space="preserve"> respectively,</w:t>
      </w:r>
      <w:ins w:id="3356" w:author="David Thomas (P148240)" w:date="2017-11-30T11:50:00Z">
        <w:r w:rsidRPr="00F8426E">
          <w:rPr>
            <w:color w:val="000000"/>
            <w:shd w:val="clear" w:color="auto" w:fill="FFFFFF"/>
            <w:rPrChange w:id="3357" w:author="David Thomas (P148240)" w:date="2018-04-02T15:11:00Z">
              <w:rPr>
                <w:color w:val="333333"/>
                <w:shd w:val="clear" w:color="auto" w:fill="FFFFFF"/>
              </w:rPr>
            </w:rPrChange>
          </w:rPr>
          <w:t xml:space="preserve"> in </w:t>
        </w:r>
        <w:r w:rsidRPr="00F8426E">
          <w:rPr>
            <w:color w:val="000000" w:themeColor="text1"/>
            <w:shd w:val="clear" w:color="auto" w:fill="FFFFFF"/>
            <w:rPrChange w:id="3358" w:author="David Thomas (P148240)" w:date="2018-04-02T15:11:00Z">
              <w:rPr>
                <w:color w:val="333333"/>
                <w:shd w:val="clear" w:color="auto" w:fill="FFFFFF"/>
              </w:rPr>
            </w:rPrChange>
          </w:rPr>
          <w:t xml:space="preserve">accordance with the framework agreement with the </w:t>
        </w:r>
      </w:ins>
      <w:r w:rsidR="00A63096" w:rsidRPr="00F8426E">
        <w:rPr>
          <w:color w:val="000000" w:themeColor="text1"/>
          <w:shd w:val="clear" w:color="auto" w:fill="FFFFFF"/>
        </w:rPr>
        <w:t>FSA</w:t>
      </w:r>
      <w:ins w:id="3359" w:author="David Thomas (P148240)" w:date="2017-11-30T11:50:00Z">
        <w:r w:rsidRPr="00F8426E">
          <w:rPr>
            <w:color w:val="000000" w:themeColor="text1"/>
            <w:shd w:val="clear" w:color="auto" w:fill="FFFFFF"/>
            <w:rPrChange w:id="3360" w:author="David Thomas (P148240)" w:date="2018-04-02T15:11:00Z">
              <w:rPr>
                <w:color w:val="333333"/>
                <w:shd w:val="clear" w:color="auto" w:fill="FFFFFF"/>
              </w:rPr>
            </w:rPrChange>
          </w:rPr>
          <w:t xml:space="preserve">. </w:t>
        </w:r>
      </w:ins>
    </w:p>
    <w:p w14:paraId="33917AD0" w14:textId="30C0301B" w:rsidR="00E37F38" w:rsidRPr="00F8426E" w:rsidRDefault="00E37F38" w:rsidP="002B4186">
      <w:pPr>
        <w:pStyle w:val="NormalWeb"/>
        <w:spacing w:line="480" w:lineRule="auto"/>
        <w:jc w:val="both"/>
        <w:rPr>
          <w:ins w:id="3361" w:author="David Thomas (P148240)" w:date="2018-03-30T15:23:00Z"/>
          <w:color w:val="000000" w:themeColor="text1"/>
          <w:shd w:val="clear" w:color="auto" w:fill="FFFFFF"/>
          <w:rPrChange w:id="3362" w:author="David Thomas (P148240)" w:date="2018-04-02T15:11:00Z">
            <w:rPr>
              <w:ins w:id="3363" w:author="David Thomas (P148240)" w:date="2018-03-30T15:23:00Z"/>
              <w:sz w:val="22"/>
              <w:szCs w:val="22"/>
              <w:shd w:val="clear" w:color="auto" w:fill="FFFFFF"/>
            </w:rPr>
          </w:rPrChange>
        </w:rPr>
      </w:pPr>
      <w:ins w:id="3364" w:author="David Thomas (P148240)" w:date="2018-03-30T15:23:00Z">
        <w:r w:rsidRPr="00F8426E">
          <w:rPr>
            <w:color w:val="000000" w:themeColor="text1"/>
            <w:shd w:val="clear" w:color="auto" w:fill="FFFFFF"/>
            <w:rPrChange w:id="3365" w:author="David Thomas (P148240)" w:date="2018-04-02T15:11:00Z">
              <w:rPr>
                <w:sz w:val="22"/>
                <w:szCs w:val="22"/>
                <w:shd w:val="clear" w:color="auto" w:fill="FFFFFF"/>
              </w:rPr>
            </w:rPrChange>
          </w:rPr>
          <w:t xml:space="preserve">Food hygiene </w:t>
        </w:r>
      </w:ins>
      <w:r w:rsidR="00995B88">
        <w:rPr>
          <w:color w:val="000000" w:themeColor="text1"/>
          <w:shd w:val="clear" w:color="auto" w:fill="FFFFFF"/>
        </w:rPr>
        <w:t xml:space="preserve">intervention </w:t>
      </w:r>
      <w:ins w:id="3366" w:author="David Thomas (P148240)" w:date="2018-03-30T15:23:00Z">
        <w:r w:rsidRPr="00F8426E">
          <w:rPr>
            <w:color w:val="000000" w:themeColor="text1"/>
            <w:shd w:val="clear" w:color="auto" w:fill="FFFFFF"/>
            <w:rPrChange w:id="3367" w:author="David Thomas (P148240)" w:date="2018-04-02T15:11:00Z">
              <w:rPr>
                <w:sz w:val="22"/>
                <w:szCs w:val="22"/>
                <w:shd w:val="clear" w:color="auto" w:fill="FFFFFF"/>
              </w:rPr>
            </w:rPrChange>
          </w:rPr>
          <w:t xml:space="preserve">is defined </w:t>
        </w:r>
      </w:ins>
      <w:r w:rsidR="0035219D">
        <w:rPr>
          <w:color w:val="000000" w:themeColor="text1"/>
          <w:shd w:val="clear" w:color="auto" w:fill="FFFFFF"/>
        </w:rPr>
        <w:t xml:space="preserve">in </w:t>
      </w:r>
      <w:r w:rsidR="0035219D" w:rsidRPr="00F8426E">
        <w:rPr>
          <w:noProof/>
          <w:color w:val="000000" w:themeColor="text1"/>
          <w:shd w:val="clear" w:color="auto" w:fill="FFFFFF"/>
        </w:rPr>
        <w:t xml:space="preserve">EC </w:t>
      </w:r>
      <w:r w:rsidR="0035219D">
        <w:rPr>
          <w:noProof/>
          <w:color w:val="000000" w:themeColor="text1"/>
          <w:shd w:val="clear" w:color="auto" w:fill="FFFFFF"/>
        </w:rPr>
        <w:t>Regulation 852/</w:t>
      </w:r>
      <w:r w:rsidR="0035219D" w:rsidRPr="00F8426E">
        <w:rPr>
          <w:noProof/>
          <w:color w:val="000000" w:themeColor="text1"/>
          <w:shd w:val="clear" w:color="auto" w:fill="FFFFFF"/>
        </w:rPr>
        <w:t>2004</w:t>
      </w:r>
      <w:r w:rsidR="0035219D">
        <w:rPr>
          <w:color w:val="000000" w:themeColor="text1"/>
          <w:shd w:val="clear" w:color="auto" w:fill="FFFFFF"/>
        </w:rPr>
        <w:t xml:space="preserve"> </w:t>
      </w:r>
      <w:ins w:id="3368" w:author="David Thomas (P148240)" w:date="2018-03-30T15:23:00Z">
        <w:r w:rsidRPr="00F8426E">
          <w:rPr>
            <w:color w:val="000000" w:themeColor="text1"/>
            <w:shd w:val="clear" w:color="auto" w:fill="FFFFFF"/>
            <w:rPrChange w:id="3369" w:author="David Thomas (P148240)" w:date="2018-04-02T15:11:00Z">
              <w:rPr>
                <w:sz w:val="22"/>
                <w:szCs w:val="22"/>
                <w:shd w:val="clear" w:color="auto" w:fill="FFFFFF"/>
              </w:rPr>
            </w:rPrChange>
          </w:rPr>
          <w:t>as:</w:t>
        </w:r>
      </w:ins>
    </w:p>
    <w:p w14:paraId="21AD53E9" w14:textId="77777777" w:rsidR="00312C88" w:rsidRDefault="00E37F38" w:rsidP="002B4186">
      <w:pPr>
        <w:pStyle w:val="NormalWeb"/>
        <w:spacing w:line="360" w:lineRule="auto"/>
        <w:ind w:left="720"/>
        <w:jc w:val="both"/>
        <w:rPr>
          <w:color w:val="000000" w:themeColor="text1"/>
          <w:shd w:val="clear" w:color="auto" w:fill="FFFFFF"/>
        </w:rPr>
      </w:pPr>
      <w:ins w:id="3370" w:author="David Thomas (P148240)" w:date="2018-03-30T15:23:00Z">
        <w:r w:rsidRPr="00F8426E">
          <w:rPr>
            <w:color w:val="000000" w:themeColor="text1"/>
            <w:shd w:val="clear" w:color="auto" w:fill="FFFFFF"/>
            <w:rPrChange w:id="3371" w:author="David Thomas (P148240)" w:date="2018-04-02T15:11:00Z">
              <w:rPr>
                <w:sz w:val="22"/>
                <w:szCs w:val="22"/>
                <w:shd w:val="clear" w:color="auto" w:fill="FFFFFF"/>
              </w:rPr>
            </w:rPrChange>
          </w:rPr>
          <w:t>“the measures and conditions necessary to control hazards and to ensure fitness for human consumption of a foodstuff, taking into account its intended use”</w:t>
        </w:r>
      </w:ins>
    </w:p>
    <w:p w14:paraId="68D8CD7D" w14:textId="4D627B46" w:rsidR="00E37F38" w:rsidRPr="0035219D" w:rsidRDefault="008F1D5E" w:rsidP="00500827">
      <w:pPr>
        <w:pStyle w:val="NormalWeb"/>
        <w:spacing w:line="360" w:lineRule="auto"/>
        <w:ind w:left="720"/>
        <w:jc w:val="both"/>
        <w:rPr>
          <w:ins w:id="3372" w:author="David Thomas (P148240)" w:date="2018-03-30T15:23:00Z"/>
          <w:color w:val="000000" w:themeColor="text1"/>
          <w:shd w:val="clear" w:color="auto" w:fill="FFFFFF"/>
        </w:rPr>
      </w:pPr>
      <w:sdt>
        <w:sdtPr>
          <w:rPr>
            <w:color w:val="000000" w:themeColor="text1"/>
            <w:shd w:val="clear" w:color="auto" w:fill="FFFFFF"/>
          </w:rPr>
          <w:id w:val="-1003509004"/>
          <w:citation/>
        </w:sdtPr>
        <w:sdtContent>
          <w:r>
            <w:rPr>
              <w:color w:val="000000" w:themeColor="text1"/>
              <w:shd w:val="clear" w:color="auto" w:fill="FFFFFF"/>
            </w:rPr>
            <w:fldChar w:fldCharType="begin"/>
          </w:r>
          <w:r>
            <w:rPr>
              <w:color w:val="000000" w:themeColor="text1"/>
              <w:shd w:val="clear" w:color="auto" w:fill="FFFFFF"/>
            </w:rPr>
            <w:instrText xml:space="preserve"> CITATION Foo181 \l 2057 </w:instrText>
          </w:r>
          <w:r>
            <w:rPr>
              <w:color w:val="000000" w:themeColor="text1"/>
              <w:shd w:val="clear" w:color="auto" w:fill="FFFFFF"/>
            </w:rPr>
            <w:fldChar w:fldCharType="separate"/>
          </w:r>
          <w:r w:rsidRPr="008F1D5E">
            <w:rPr>
              <w:noProof/>
              <w:color w:val="000000" w:themeColor="text1"/>
              <w:shd w:val="clear" w:color="auto" w:fill="FFFFFF"/>
            </w:rPr>
            <w:t>(Food Standards Agency, 2018)</w:t>
          </w:r>
          <w:r>
            <w:rPr>
              <w:color w:val="000000" w:themeColor="text1"/>
              <w:shd w:val="clear" w:color="auto" w:fill="FFFFFF"/>
            </w:rPr>
            <w:fldChar w:fldCharType="end"/>
          </w:r>
        </w:sdtContent>
      </w:sdt>
      <w:r w:rsidR="0035219D">
        <w:rPr>
          <w:noProof/>
          <w:color w:val="000000" w:themeColor="text1"/>
          <w:shd w:val="clear" w:color="auto" w:fill="FFFFFF"/>
        </w:rPr>
        <w:t xml:space="preserve"> </w:t>
      </w:r>
      <w:r w:rsidR="0035219D">
        <w:rPr>
          <w:lang w:val="en-US"/>
        </w:rPr>
        <w:t>[accessed 23/1/2018]</w:t>
      </w:r>
    </w:p>
    <w:p w14:paraId="0021BB29" w14:textId="4A025762" w:rsidR="00E37F38" w:rsidRPr="00F8426E" w:rsidRDefault="00E37F38" w:rsidP="002B4186">
      <w:pPr>
        <w:spacing w:line="480" w:lineRule="auto"/>
        <w:jc w:val="both"/>
        <w:rPr>
          <w:ins w:id="3373" w:author="David Thomas (P148240)" w:date="2018-03-30T15:23:00Z"/>
          <w:color w:val="000000" w:themeColor="text1"/>
          <w:shd w:val="clear" w:color="auto" w:fill="FFFFFF"/>
          <w:rPrChange w:id="3374" w:author="David Thomas (P148240)" w:date="2018-04-02T15:11:00Z">
            <w:rPr>
              <w:ins w:id="3375" w:author="David Thomas (P148240)" w:date="2018-03-30T15:23:00Z"/>
              <w:color w:val="0B0C0C"/>
              <w:sz w:val="22"/>
              <w:szCs w:val="22"/>
              <w:shd w:val="clear" w:color="auto" w:fill="FFFFFF"/>
            </w:rPr>
          </w:rPrChange>
        </w:rPr>
      </w:pPr>
      <w:ins w:id="3376" w:author="David Thomas (P148240)" w:date="2018-03-30T15:23:00Z">
        <w:r w:rsidRPr="00F8426E">
          <w:rPr>
            <w:color w:val="000000" w:themeColor="text1"/>
            <w:shd w:val="clear" w:color="auto" w:fill="FFFFFF"/>
            <w:rPrChange w:id="3377" w:author="David Thomas (P148240)" w:date="2018-04-02T15:11:00Z">
              <w:rPr>
                <w:color w:val="0B0C0C"/>
                <w:sz w:val="22"/>
                <w:szCs w:val="22"/>
                <w:shd w:val="clear" w:color="auto" w:fill="FFFFFF"/>
              </w:rPr>
            </w:rPrChange>
          </w:rPr>
          <w:t xml:space="preserve">Food standards legislation </w:t>
        </w:r>
      </w:ins>
      <w:r w:rsidR="001E5CCD">
        <w:rPr>
          <w:color w:val="000000" w:themeColor="text1"/>
          <w:shd w:val="clear" w:color="auto" w:fill="FFFFFF"/>
        </w:rPr>
        <w:t>is set out by DEFRA (2015) as</w:t>
      </w:r>
      <w:ins w:id="3378" w:author="David Thomas (P148240)" w:date="2018-03-30T15:23:00Z">
        <w:r w:rsidRPr="00F8426E">
          <w:rPr>
            <w:color w:val="000000" w:themeColor="text1"/>
            <w:shd w:val="clear" w:color="auto" w:fill="FFFFFF"/>
            <w:rPrChange w:id="3379" w:author="David Thomas (P148240)" w:date="2018-04-02T15:11:00Z">
              <w:rPr>
                <w:color w:val="0B0C0C"/>
                <w:sz w:val="22"/>
                <w:szCs w:val="22"/>
                <w:shd w:val="clear" w:color="auto" w:fill="FFFFFF"/>
              </w:rPr>
            </w:rPrChange>
          </w:rPr>
          <w:t>:</w:t>
        </w:r>
      </w:ins>
    </w:p>
    <w:p w14:paraId="2915BBD5" w14:textId="77777777" w:rsidR="00E37F38" w:rsidRDefault="00E37F38" w:rsidP="00F14CDD">
      <w:pPr>
        <w:spacing w:line="360" w:lineRule="auto"/>
        <w:ind w:left="720"/>
        <w:jc w:val="both"/>
        <w:rPr>
          <w:color w:val="000000" w:themeColor="text1"/>
          <w:shd w:val="clear" w:color="auto" w:fill="FFFFFF"/>
        </w:rPr>
      </w:pPr>
      <w:ins w:id="3380" w:author="David Thomas (P148240)" w:date="2018-03-30T15:23:00Z">
        <w:r w:rsidRPr="00F8426E">
          <w:rPr>
            <w:color w:val="000000" w:themeColor="text1"/>
            <w:shd w:val="clear" w:color="auto" w:fill="FFFFFF"/>
            <w:rPrChange w:id="3381" w:author="David Thomas (P148240)" w:date="2018-04-02T15:11:00Z">
              <w:rPr>
                <w:color w:val="0B0C0C"/>
                <w:sz w:val="22"/>
                <w:szCs w:val="22"/>
                <w:shd w:val="clear" w:color="auto" w:fill="FFFFFF"/>
              </w:rPr>
            </w:rPrChange>
          </w:rPr>
          <w:t>“specific requirements for the labelling, composition and, in some cases, safety parameters for specific high value foodstuffs which are potentially at risk of being misleadingly substituted with lower quality alternatives”</w:t>
        </w:r>
      </w:ins>
    </w:p>
    <w:p w14:paraId="1CF4BF3C" w14:textId="77777777" w:rsidR="001E5CCD" w:rsidRDefault="001E5CCD" w:rsidP="00F14CDD">
      <w:pPr>
        <w:spacing w:line="360" w:lineRule="auto"/>
        <w:ind w:left="720"/>
        <w:jc w:val="both"/>
        <w:rPr>
          <w:noProof/>
          <w:u w:val="single"/>
          <w:lang w:val="en-US"/>
        </w:rPr>
      </w:pPr>
    </w:p>
    <w:p w14:paraId="6E0D4C9C" w14:textId="7E4C8B00" w:rsidR="00F14CDD" w:rsidRPr="00F8426E" w:rsidRDefault="001E5CCD" w:rsidP="00F14CDD">
      <w:pPr>
        <w:spacing w:line="360" w:lineRule="auto"/>
        <w:ind w:left="720"/>
        <w:jc w:val="both"/>
        <w:rPr>
          <w:ins w:id="3382" w:author="David Thomas (P148240)" w:date="2018-03-30T15:23:00Z"/>
          <w:color w:val="000000" w:themeColor="text1"/>
          <w:rPrChange w:id="3383" w:author="David Thomas (P148240)" w:date="2018-04-02T15:11:00Z">
            <w:rPr>
              <w:ins w:id="3384" w:author="David Thomas (P148240)" w:date="2018-03-30T15:23:00Z"/>
              <w:sz w:val="22"/>
              <w:szCs w:val="22"/>
            </w:rPr>
          </w:rPrChange>
        </w:rPr>
      </w:pPr>
      <w:r>
        <w:rPr>
          <w:noProof/>
          <w:u w:val="single"/>
          <w:lang w:val="en-US"/>
        </w:rPr>
        <w:t>www.gov.uk/guidance/food-standards-labelling-durability-and-composition</w:t>
      </w:r>
    </w:p>
    <w:p w14:paraId="40357F0B" w14:textId="77777777" w:rsidR="001E5CCD" w:rsidRDefault="001E5CCD" w:rsidP="00F14CDD">
      <w:pPr>
        <w:pStyle w:val="ListParagraph"/>
        <w:spacing w:line="480" w:lineRule="auto"/>
        <w:ind w:left="2880"/>
        <w:jc w:val="both"/>
        <w:rPr>
          <w:noProof/>
          <w:color w:val="000000" w:themeColor="text1"/>
        </w:rPr>
      </w:pPr>
      <w:r>
        <w:rPr>
          <w:noProof/>
          <w:color w:val="000000" w:themeColor="text1"/>
        </w:rPr>
        <w:t>[accessed 21/2/2018]</w:t>
      </w:r>
    </w:p>
    <w:p w14:paraId="38626D5A" w14:textId="77777777" w:rsidR="00F14CDD" w:rsidRPr="001E5CCD" w:rsidRDefault="00F14CDD" w:rsidP="001E5CCD">
      <w:pPr>
        <w:spacing w:line="480" w:lineRule="auto"/>
        <w:jc w:val="both"/>
        <w:rPr>
          <w:ins w:id="3385" w:author="David Thomas (P148240)" w:date="2017-11-30T11:50:00Z"/>
          <w:color w:val="000000" w:themeColor="text1"/>
          <w:rPrChange w:id="3386" w:author="David Thomas (P148240)" w:date="2018-04-02T15:11:00Z">
            <w:rPr>
              <w:ins w:id="3387" w:author="David Thomas (P148240)" w:date="2017-11-30T11:50:00Z"/>
              <w:color w:val="333333"/>
              <w:shd w:val="clear" w:color="auto" w:fill="FFFFFF"/>
            </w:rPr>
          </w:rPrChange>
        </w:rPr>
      </w:pPr>
    </w:p>
    <w:p w14:paraId="35900986" w14:textId="22B35232" w:rsidR="00055BC3" w:rsidRPr="00F8426E" w:rsidRDefault="006C4A62" w:rsidP="002B4186">
      <w:pPr>
        <w:spacing w:after="200" w:line="480" w:lineRule="auto"/>
        <w:jc w:val="both"/>
        <w:rPr>
          <w:ins w:id="3388" w:author="David Thomas (P148240)" w:date="2017-11-30T11:54:00Z"/>
          <w:color w:val="000000"/>
          <w:shd w:val="clear" w:color="auto" w:fill="FFFFFF"/>
          <w:rPrChange w:id="3389" w:author="David Thomas (P148240)" w:date="2018-04-02T15:11:00Z">
            <w:rPr>
              <w:ins w:id="3390" w:author="David Thomas (P148240)" w:date="2017-11-30T11:54:00Z"/>
              <w:color w:val="333333"/>
              <w:shd w:val="clear" w:color="auto" w:fill="FFFFFF"/>
            </w:rPr>
          </w:rPrChange>
        </w:rPr>
        <w:pPrChange w:id="3391" w:author="David Thomas (P148240)" w:date="2018-04-02T15:11:00Z">
          <w:pPr>
            <w:widowControl w:val="0"/>
            <w:autoSpaceDE w:val="0"/>
            <w:autoSpaceDN w:val="0"/>
            <w:adjustRightInd w:val="0"/>
            <w:spacing w:after="240"/>
            <w:jc w:val="both"/>
          </w:pPr>
        </w:pPrChange>
      </w:pPr>
      <w:ins w:id="3392" w:author="David Thomas (P148240)" w:date="2017-11-30T11:42:00Z">
        <w:r w:rsidRPr="00F8426E">
          <w:rPr>
            <w:color w:val="000000"/>
            <w:shd w:val="clear" w:color="auto" w:fill="FFFFFF"/>
            <w:rPrChange w:id="3393" w:author="David Thomas (P148240)" w:date="2018-04-02T15:11:00Z">
              <w:rPr>
                <w:color w:val="333333"/>
                <w:shd w:val="clear" w:color="auto" w:fill="FFFFFF"/>
              </w:rPr>
            </w:rPrChange>
          </w:rPr>
          <w:t>In 2014, the</w:t>
        </w:r>
        <w:r w:rsidR="00843C01" w:rsidRPr="00F8426E">
          <w:rPr>
            <w:color w:val="000000"/>
            <w:shd w:val="clear" w:color="auto" w:fill="FFFFFF"/>
            <w:rPrChange w:id="3394" w:author="David Thomas (P148240)" w:date="2018-04-02T15:11:00Z">
              <w:rPr>
                <w:color w:val="333333"/>
                <w:shd w:val="clear" w:color="auto" w:fill="FFFFFF"/>
              </w:rPr>
            </w:rPrChange>
          </w:rPr>
          <w:t xml:space="preserve"> FSA unde</w:t>
        </w:r>
        <w:r w:rsidRPr="00F8426E">
          <w:rPr>
            <w:color w:val="000000"/>
            <w:shd w:val="clear" w:color="auto" w:fill="FFFFFF"/>
            <w:rPrChange w:id="3395" w:author="David Thomas (P148240)" w:date="2018-04-02T15:11:00Z">
              <w:rPr>
                <w:color w:val="333333"/>
                <w:shd w:val="clear" w:color="auto" w:fill="FFFFFF"/>
              </w:rPr>
            </w:rPrChange>
          </w:rPr>
          <w:t>rtook an audit of the service</w:t>
        </w:r>
        <w:r w:rsidR="00843C01" w:rsidRPr="00F8426E">
          <w:rPr>
            <w:color w:val="000000"/>
            <w:shd w:val="clear" w:color="auto" w:fill="FFFFFF"/>
            <w:rPrChange w:id="3396" w:author="David Thomas (P148240)" w:date="2018-04-02T15:11:00Z">
              <w:rPr>
                <w:color w:val="333333"/>
                <w:shd w:val="clear" w:color="auto" w:fill="FFFFFF"/>
              </w:rPr>
            </w:rPrChange>
          </w:rPr>
          <w:t xml:space="preserve"> </w:t>
        </w:r>
      </w:ins>
      <w:r w:rsidR="00E536CC" w:rsidRPr="00F8426E">
        <w:rPr>
          <w:noProof/>
          <w:color w:val="000000"/>
          <w:shd w:val="clear" w:color="auto" w:fill="FFFFFF"/>
        </w:rPr>
        <w:t>(FSA</w:t>
      </w:r>
      <w:r w:rsidR="002E5297" w:rsidRPr="00F8426E">
        <w:rPr>
          <w:noProof/>
          <w:color w:val="000000"/>
          <w:shd w:val="clear" w:color="auto" w:fill="FFFFFF"/>
          <w:rPrChange w:id="3397" w:author="David Thomas (P148240)" w:date="2018-04-02T15:11:00Z">
            <w:rPr>
              <w:noProof/>
              <w:color w:val="000000"/>
              <w:shd w:val="clear" w:color="auto" w:fill="FFFFFF"/>
            </w:rPr>
          </w:rPrChange>
        </w:rPr>
        <w:t>, 2014)</w:t>
      </w:r>
      <w:ins w:id="3398" w:author="David Thomas (P148240)" w:date="2017-11-30T11:44:00Z">
        <w:r w:rsidR="00055BC3" w:rsidRPr="00F8426E">
          <w:rPr>
            <w:color w:val="000000"/>
            <w:shd w:val="clear" w:color="auto" w:fill="FFFFFF"/>
            <w:rPrChange w:id="3399" w:author="David Thomas (P148240)" w:date="2018-04-02T15:11:00Z">
              <w:rPr>
                <w:color w:val="333333"/>
                <w:shd w:val="clear" w:color="auto" w:fill="FFFFFF"/>
              </w:rPr>
            </w:rPrChange>
          </w:rPr>
          <w:t xml:space="preserve">, against the framework agreement, and </w:t>
        </w:r>
      </w:ins>
      <w:ins w:id="3400" w:author="David Thomas (P148240)" w:date="2017-11-30T11:46:00Z">
        <w:r w:rsidR="00055BC3" w:rsidRPr="00F8426E">
          <w:rPr>
            <w:color w:val="000000"/>
            <w:shd w:val="clear" w:color="auto" w:fill="FFFFFF"/>
            <w:rPrChange w:id="3401" w:author="David Thomas (P148240)" w:date="2018-04-02T15:11:00Z">
              <w:rPr>
                <w:color w:val="333333"/>
                <w:shd w:val="clear" w:color="auto" w:fill="FFFFFF"/>
              </w:rPr>
            </w:rPrChange>
          </w:rPr>
          <w:t>subsequently</w:t>
        </w:r>
      </w:ins>
      <w:ins w:id="3402" w:author="David Thomas (P148240)" w:date="2017-11-30T11:44:00Z">
        <w:r w:rsidR="00055BC3" w:rsidRPr="00F8426E">
          <w:rPr>
            <w:color w:val="000000"/>
            <w:shd w:val="clear" w:color="auto" w:fill="FFFFFF"/>
            <w:rPrChange w:id="3403" w:author="David Thomas (P148240)" w:date="2018-04-02T15:11:00Z">
              <w:rPr>
                <w:color w:val="333333"/>
                <w:shd w:val="clear" w:color="auto" w:fill="FFFFFF"/>
              </w:rPr>
            </w:rPrChange>
          </w:rPr>
          <w:t xml:space="preserve"> </w:t>
        </w:r>
      </w:ins>
      <w:ins w:id="3404" w:author="David Thomas (P148240)" w:date="2017-11-30T11:46:00Z">
        <w:r w:rsidR="00055BC3" w:rsidRPr="00F8426E">
          <w:rPr>
            <w:color w:val="000000"/>
            <w:shd w:val="clear" w:color="auto" w:fill="FFFFFF"/>
            <w:rPrChange w:id="3405" w:author="David Thomas (P148240)" w:date="2018-04-02T15:11:00Z">
              <w:rPr>
                <w:color w:val="333333"/>
                <w:shd w:val="clear" w:color="auto" w:fill="FFFFFF"/>
              </w:rPr>
            </w:rPrChange>
          </w:rPr>
          <w:t>produced an act</w:t>
        </w:r>
      </w:ins>
      <w:ins w:id="3406" w:author="David Thomas (P148240)" w:date="2017-11-30T11:49:00Z">
        <w:r w:rsidR="00055BC3" w:rsidRPr="00F8426E">
          <w:rPr>
            <w:color w:val="000000"/>
            <w:shd w:val="clear" w:color="auto" w:fill="FFFFFF"/>
            <w:rPrChange w:id="3407" w:author="David Thomas (P148240)" w:date="2018-04-02T15:11:00Z">
              <w:rPr>
                <w:color w:val="333333"/>
                <w:shd w:val="clear" w:color="auto" w:fill="FFFFFF"/>
              </w:rPr>
            </w:rPrChange>
          </w:rPr>
          <w:t>i</w:t>
        </w:r>
      </w:ins>
      <w:ins w:id="3408" w:author="David Thomas (P148240)" w:date="2017-11-30T11:46:00Z">
        <w:r w:rsidR="00055BC3" w:rsidRPr="00F8426E">
          <w:rPr>
            <w:color w:val="000000"/>
            <w:shd w:val="clear" w:color="auto" w:fill="FFFFFF"/>
            <w:rPrChange w:id="3409" w:author="David Thomas (P148240)" w:date="2018-04-02T15:11:00Z">
              <w:rPr>
                <w:color w:val="333333"/>
                <w:shd w:val="clear" w:color="auto" w:fill="FFFFFF"/>
              </w:rPr>
            </w:rPrChange>
          </w:rPr>
          <w:t xml:space="preserve">on plan against areas for improvement </w:t>
        </w:r>
      </w:ins>
      <w:r w:rsidR="002E5297" w:rsidRPr="00F8426E">
        <w:rPr>
          <w:noProof/>
          <w:color w:val="000000"/>
          <w:shd w:val="clear" w:color="auto" w:fill="FFFFFF"/>
          <w:rPrChange w:id="3410" w:author="David Thomas (P148240)" w:date="2018-04-02T15:11:00Z">
            <w:rPr>
              <w:noProof/>
              <w:color w:val="000000"/>
              <w:shd w:val="clear" w:color="auto" w:fill="FFFFFF"/>
            </w:rPr>
          </w:rPrChange>
        </w:rPr>
        <w:t>(</w:t>
      </w:r>
      <w:r w:rsidR="00A14551" w:rsidRPr="00F8426E">
        <w:rPr>
          <w:noProof/>
          <w:color w:val="000000"/>
          <w:shd w:val="clear" w:color="auto" w:fill="FFFFFF"/>
        </w:rPr>
        <w:t>FSA</w:t>
      </w:r>
      <w:r w:rsidR="002E5297" w:rsidRPr="00F8426E">
        <w:rPr>
          <w:noProof/>
          <w:color w:val="000000"/>
          <w:shd w:val="clear" w:color="auto" w:fill="FFFFFF"/>
          <w:rPrChange w:id="3411" w:author="David Thomas (P148240)" w:date="2018-04-02T15:11:00Z">
            <w:rPr>
              <w:noProof/>
              <w:color w:val="000000"/>
              <w:shd w:val="clear" w:color="auto" w:fill="FFFFFF"/>
            </w:rPr>
          </w:rPrChange>
        </w:rPr>
        <w:t>, 2016)</w:t>
      </w:r>
      <w:ins w:id="3412" w:author="David Thomas (P148240)" w:date="2017-11-30T11:48:00Z">
        <w:r w:rsidR="00055BC3" w:rsidRPr="00F8426E">
          <w:rPr>
            <w:color w:val="000000"/>
            <w:shd w:val="clear" w:color="auto" w:fill="FFFFFF"/>
            <w:rPrChange w:id="3413" w:author="David Thomas (P148240)" w:date="2018-04-02T15:11:00Z">
              <w:rPr>
                <w:color w:val="333333"/>
                <w:shd w:val="clear" w:color="auto" w:fill="FFFFFF"/>
              </w:rPr>
            </w:rPrChange>
          </w:rPr>
          <w:t>.</w:t>
        </w:r>
      </w:ins>
      <w:ins w:id="3414" w:author="David Thomas (P148240)" w:date="2017-11-27T19:32:00Z">
        <w:r w:rsidR="00862C87" w:rsidRPr="00F8426E">
          <w:rPr>
            <w:color w:val="000000"/>
            <w:shd w:val="clear" w:color="auto" w:fill="FFFFFF"/>
            <w:rPrChange w:id="3415" w:author="David Thomas (P148240)" w:date="2018-04-02T15:11:00Z">
              <w:rPr>
                <w:color w:val="333333"/>
                <w:shd w:val="clear" w:color="auto" w:fill="FFFFFF"/>
              </w:rPr>
            </w:rPrChange>
          </w:rPr>
          <w:t xml:space="preserve"> </w:t>
        </w:r>
      </w:ins>
      <w:ins w:id="3416" w:author="David Thomas (P148240)" w:date="2017-11-30T11:54:00Z">
        <w:r w:rsidRPr="00F8426E">
          <w:rPr>
            <w:color w:val="000000"/>
            <w:shd w:val="clear" w:color="auto" w:fill="FFFFFF"/>
            <w:rPrChange w:id="3417" w:author="David Thomas (P148240)" w:date="2018-04-02T15:11:00Z">
              <w:rPr>
                <w:color w:val="333333"/>
                <w:shd w:val="clear" w:color="auto" w:fill="FFFFFF"/>
              </w:rPr>
            </w:rPrChange>
          </w:rPr>
          <w:t>Areas highl</w:t>
        </w:r>
        <w:r w:rsidR="00B95D7A" w:rsidRPr="00F8426E">
          <w:rPr>
            <w:color w:val="000000"/>
            <w:shd w:val="clear" w:color="auto" w:fill="FFFFFF"/>
            <w:rPrChange w:id="3418" w:author="David Thomas (P148240)" w:date="2018-04-02T15:11:00Z">
              <w:rPr>
                <w:color w:val="333333"/>
                <w:shd w:val="clear" w:color="auto" w:fill="FFFFFF"/>
              </w:rPr>
            </w:rPrChange>
          </w:rPr>
          <w:t>ighted for improvement include a need to intervene in low risk food businesses and consistency of inspections.</w:t>
        </w:r>
      </w:ins>
    </w:p>
    <w:p w14:paraId="0AEDE0B5" w14:textId="3788E7E7" w:rsidR="00B33557" w:rsidRPr="00F8426E" w:rsidRDefault="00B95D7A" w:rsidP="002B4186">
      <w:pPr>
        <w:spacing w:line="480" w:lineRule="auto"/>
        <w:jc w:val="both"/>
        <w:rPr>
          <w:ins w:id="3419" w:author="David Thomas (P148240)" w:date="2018-02-19T13:26:00Z"/>
          <w:color w:val="000000"/>
          <w:shd w:val="clear" w:color="auto" w:fill="FFFFFF"/>
        </w:rPr>
        <w:pPrChange w:id="3420" w:author="David Thomas (P148240)" w:date="2018-04-02T15:11:00Z">
          <w:pPr/>
        </w:pPrChange>
      </w:pPr>
      <w:ins w:id="3421" w:author="David Thomas (P148240)" w:date="2017-11-30T11:56:00Z">
        <w:r w:rsidRPr="00F8426E">
          <w:rPr>
            <w:color w:val="000000"/>
            <w:shd w:val="clear" w:color="auto" w:fill="FFFFFF"/>
            <w:rPrChange w:id="3422" w:author="David Thomas (P148240)" w:date="2018-04-02T15:11:00Z">
              <w:rPr>
                <w:color w:val="333333"/>
                <w:shd w:val="clear" w:color="auto" w:fill="FFFFFF"/>
              </w:rPr>
            </w:rPrChange>
          </w:rPr>
          <w:lastRenderedPageBreak/>
          <w:t xml:space="preserve">The FSA is currently </w:t>
        </w:r>
      </w:ins>
      <w:ins w:id="3423" w:author="David Thomas (P148240)" w:date="2017-11-30T12:01:00Z">
        <w:r w:rsidR="00C3414F" w:rsidRPr="00F8426E">
          <w:rPr>
            <w:color w:val="000000"/>
            <w:shd w:val="clear" w:color="auto" w:fill="FFFFFF"/>
            <w:rPrChange w:id="3424" w:author="David Thomas (P148240)" w:date="2018-04-02T15:11:00Z">
              <w:rPr>
                <w:color w:val="333333"/>
                <w:shd w:val="clear" w:color="auto" w:fill="FFFFFF"/>
              </w:rPr>
            </w:rPrChange>
          </w:rPr>
          <w:t xml:space="preserve">looking to reform the </w:t>
        </w:r>
      </w:ins>
      <w:ins w:id="3425" w:author="David Thomas (P148240)" w:date="2017-11-30T12:02:00Z">
        <w:r w:rsidR="00C3414F" w:rsidRPr="00F8426E">
          <w:rPr>
            <w:color w:val="000000"/>
            <w:shd w:val="clear" w:color="auto" w:fill="FFFFFF"/>
            <w:rPrChange w:id="3426" w:author="David Thomas (P148240)" w:date="2018-04-02T15:11:00Z">
              <w:rPr>
                <w:color w:val="333333"/>
                <w:shd w:val="clear" w:color="auto" w:fill="FFFFFF"/>
              </w:rPr>
            </w:rPrChange>
          </w:rPr>
          <w:t>current system through the “Regulating our Future” agenda</w:t>
        </w:r>
      </w:ins>
      <w:ins w:id="3427" w:author="David Thomas (P148240)" w:date="2017-11-30T11:56:00Z">
        <w:r w:rsidRPr="00F8426E">
          <w:rPr>
            <w:color w:val="000000"/>
            <w:shd w:val="clear" w:color="auto" w:fill="FFFFFF"/>
            <w:rPrChange w:id="3428" w:author="David Thomas (P148240)" w:date="2018-04-02T15:11:00Z">
              <w:rPr>
                <w:color w:val="333333"/>
                <w:shd w:val="clear" w:color="auto" w:fill="FFFFFF"/>
              </w:rPr>
            </w:rPrChange>
          </w:rPr>
          <w:t xml:space="preserve"> </w:t>
        </w:r>
      </w:ins>
      <w:r w:rsidR="002E5297" w:rsidRPr="00F8426E">
        <w:rPr>
          <w:noProof/>
          <w:color w:val="000000"/>
          <w:shd w:val="clear" w:color="auto" w:fill="FFFFFF"/>
          <w:rPrChange w:id="3429" w:author="David Thomas (P148240)" w:date="2018-04-02T15:11:00Z">
            <w:rPr>
              <w:noProof/>
              <w:color w:val="000000"/>
              <w:shd w:val="clear" w:color="auto" w:fill="FFFFFF"/>
            </w:rPr>
          </w:rPrChange>
        </w:rPr>
        <w:t>(</w:t>
      </w:r>
      <w:r w:rsidR="00A63096" w:rsidRPr="00F8426E">
        <w:rPr>
          <w:noProof/>
          <w:color w:val="000000"/>
          <w:shd w:val="clear" w:color="auto" w:fill="FFFFFF"/>
        </w:rPr>
        <w:t>FSA</w:t>
      </w:r>
      <w:r w:rsidR="002E5297" w:rsidRPr="00F8426E">
        <w:rPr>
          <w:noProof/>
          <w:color w:val="000000"/>
          <w:shd w:val="clear" w:color="auto" w:fill="FFFFFF"/>
          <w:rPrChange w:id="3430" w:author="David Thomas (P148240)" w:date="2018-04-02T15:11:00Z">
            <w:rPr>
              <w:noProof/>
              <w:color w:val="000000"/>
              <w:shd w:val="clear" w:color="auto" w:fill="FFFFFF"/>
            </w:rPr>
          </w:rPrChange>
        </w:rPr>
        <w:t>, 2017)</w:t>
      </w:r>
      <w:ins w:id="3431" w:author="David Thomas (P148240)" w:date="2017-11-30T12:04:00Z">
        <w:r w:rsidR="006A0092" w:rsidRPr="00F8426E">
          <w:rPr>
            <w:color w:val="000000"/>
            <w:shd w:val="clear" w:color="auto" w:fill="FFFFFF"/>
            <w:rPrChange w:id="3432" w:author="David Thomas (P148240)" w:date="2018-04-02T15:11:00Z">
              <w:rPr>
                <w:color w:val="333333"/>
                <w:shd w:val="clear" w:color="auto" w:fill="FFFFFF"/>
              </w:rPr>
            </w:rPrChange>
          </w:rPr>
          <w:t>.</w:t>
        </w:r>
      </w:ins>
      <w:ins w:id="3433" w:author="David Thomas (P148240)" w:date="2017-11-30T12:05:00Z">
        <w:r w:rsidR="00FE1CC3" w:rsidRPr="00F8426E">
          <w:rPr>
            <w:color w:val="000000"/>
            <w:shd w:val="clear" w:color="auto" w:fill="FFFFFF"/>
            <w:rPrChange w:id="3434" w:author="David Thomas (P148240)" w:date="2018-04-02T15:11:00Z">
              <w:rPr>
                <w:color w:val="333333"/>
                <w:shd w:val="clear" w:color="auto" w:fill="FFFFFF"/>
              </w:rPr>
            </w:rPrChange>
          </w:rPr>
          <w:t xml:space="preserve"> The proposed system aims to provide a more flexible approach to food and feed regulation </w:t>
        </w:r>
      </w:ins>
      <w:ins w:id="3435" w:author="David Thomas (P148240)" w:date="2017-11-30T12:06:00Z">
        <w:r w:rsidR="00B33557" w:rsidRPr="00F8426E">
          <w:rPr>
            <w:color w:val="000000"/>
            <w:shd w:val="clear" w:color="auto" w:fill="FFFFFF"/>
            <w:rPrChange w:id="3436" w:author="David Thomas (P148240)" w:date="2018-04-02T15:11:00Z">
              <w:rPr>
                <w:color w:val="333333"/>
                <w:shd w:val="clear" w:color="auto" w:fill="FFFFFF"/>
              </w:rPr>
            </w:rPrChange>
          </w:rPr>
          <w:t xml:space="preserve">by </w:t>
        </w:r>
      </w:ins>
      <w:ins w:id="3437" w:author="David Thomas (P148240)" w:date="2017-11-30T12:07:00Z">
        <w:r w:rsidR="00B33557" w:rsidRPr="00F8426E">
          <w:rPr>
            <w:color w:val="000000"/>
            <w:shd w:val="clear" w:color="auto" w:fill="FFFFFF"/>
            <w:rPrChange w:id="3438" w:author="David Thomas (P148240)" w:date="2018-04-02T15:11:00Z">
              <w:rPr>
                <w:color w:val="333333"/>
                <w:shd w:val="clear" w:color="auto" w:fill="FFFFFF"/>
              </w:rPr>
            </w:rPrChange>
          </w:rPr>
          <w:t xml:space="preserve">utilising private sector inspectors and a reliance on information provided by businesses to determine inspection rates rather than </w:t>
        </w:r>
      </w:ins>
      <w:ins w:id="3439" w:author="David Thomas (P148240)" w:date="2017-11-30T12:09:00Z">
        <w:r w:rsidR="00B33557" w:rsidRPr="00F8426E">
          <w:rPr>
            <w:color w:val="000000"/>
            <w:shd w:val="clear" w:color="auto" w:fill="FFFFFF"/>
            <w:rPrChange w:id="3440" w:author="David Thomas (P148240)" w:date="2018-04-02T15:11:00Z">
              <w:rPr>
                <w:color w:val="333333"/>
                <w:shd w:val="clear" w:color="auto" w:fill="FFFFFF"/>
              </w:rPr>
            </w:rPrChange>
          </w:rPr>
          <w:t>independent</w:t>
        </w:r>
      </w:ins>
      <w:ins w:id="3441" w:author="David Thomas (P148240)" w:date="2017-11-30T12:07:00Z">
        <w:r w:rsidR="00B33557" w:rsidRPr="00F8426E">
          <w:rPr>
            <w:color w:val="000000"/>
            <w:shd w:val="clear" w:color="auto" w:fill="FFFFFF"/>
            <w:rPrChange w:id="3442" w:author="David Thomas (P148240)" w:date="2018-04-02T15:11:00Z">
              <w:rPr>
                <w:color w:val="333333"/>
                <w:shd w:val="clear" w:color="auto" w:fill="FFFFFF"/>
              </w:rPr>
            </w:rPrChange>
          </w:rPr>
          <w:t xml:space="preserve"> </w:t>
        </w:r>
      </w:ins>
      <w:ins w:id="3443" w:author="David Thomas (P148240)" w:date="2017-11-30T12:09:00Z">
        <w:r w:rsidR="00B33557" w:rsidRPr="00F8426E">
          <w:rPr>
            <w:color w:val="000000"/>
            <w:shd w:val="clear" w:color="auto" w:fill="FFFFFF"/>
            <w:rPrChange w:id="3444" w:author="David Thomas (P148240)" w:date="2018-04-02T15:11:00Z">
              <w:rPr>
                <w:color w:val="333333"/>
                <w:shd w:val="clear" w:color="auto" w:fill="FFFFFF"/>
              </w:rPr>
            </w:rPrChange>
          </w:rPr>
          <w:t xml:space="preserve">local authority staff. This is of concern to the </w:t>
        </w:r>
      </w:ins>
      <w:ins w:id="3445" w:author="David Thomas (P148240)" w:date="2017-11-30T12:10:00Z">
        <w:r w:rsidR="00B33557" w:rsidRPr="00F8426E">
          <w:rPr>
            <w:color w:val="000000"/>
            <w:shd w:val="clear" w:color="auto" w:fill="FFFFFF"/>
            <w:rPrChange w:id="3446" w:author="David Thomas (P148240)" w:date="2018-04-02T15:11:00Z">
              <w:rPr>
                <w:color w:val="333333"/>
                <w:shd w:val="clear" w:color="auto" w:fill="FFFFFF"/>
              </w:rPr>
            </w:rPrChange>
          </w:rPr>
          <w:t>local authority enforcement officers and raises issues on the protection of public health and potential food poisoning outbreak</w:t>
        </w:r>
        <w:r w:rsidR="00E60020" w:rsidRPr="00F8426E">
          <w:rPr>
            <w:color w:val="000000"/>
            <w:shd w:val="clear" w:color="auto" w:fill="FFFFFF"/>
            <w:rPrChange w:id="3447" w:author="David Thomas (P148240)" w:date="2018-04-02T15:11:00Z">
              <w:rPr>
                <w:color w:val="333333"/>
                <w:shd w:val="clear" w:color="auto" w:fill="FFFFFF"/>
              </w:rPr>
            </w:rPrChange>
          </w:rPr>
          <w:t>s (</w:t>
        </w:r>
        <w:r w:rsidR="00B33557" w:rsidRPr="00F8426E">
          <w:rPr>
            <w:color w:val="000000"/>
            <w:shd w:val="clear" w:color="auto" w:fill="FFFFFF"/>
            <w:rPrChange w:id="3448" w:author="David Thomas (P148240)" w:date="2018-04-02T15:11:00Z">
              <w:rPr>
                <w:color w:val="333333"/>
                <w:shd w:val="clear" w:color="auto" w:fill="FFFFFF"/>
              </w:rPr>
            </w:rPrChange>
          </w:rPr>
          <w:t xml:space="preserve">DPPW report), at a time where </w:t>
        </w:r>
      </w:ins>
      <w:ins w:id="3449" w:author="David Thomas (P148240)" w:date="2017-11-30T12:11:00Z">
        <w:r w:rsidR="00B33557" w:rsidRPr="00F8426E">
          <w:rPr>
            <w:color w:val="000000"/>
            <w:shd w:val="clear" w:color="auto" w:fill="FFFFFF"/>
            <w:rPrChange w:id="3450" w:author="David Thomas (P148240)" w:date="2018-04-02T15:11:00Z">
              <w:rPr>
                <w:color w:val="333333"/>
                <w:shd w:val="clear" w:color="auto" w:fill="FFFFFF"/>
              </w:rPr>
            </w:rPrChange>
          </w:rPr>
          <w:t xml:space="preserve">Food businesses are achieving high standards of hygiene, structure and confidence in management shown in a 94.6% </w:t>
        </w:r>
      </w:ins>
      <w:ins w:id="3451" w:author="David Thomas (P148240)" w:date="2017-11-30T12:10:00Z">
        <w:r w:rsidR="00B33557" w:rsidRPr="00F8426E">
          <w:rPr>
            <w:color w:val="000000"/>
            <w:shd w:val="clear" w:color="auto" w:fill="FFFFFF"/>
            <w:rPrChange w:id="3452" w:author="David Thomas (P148240)" w:date="2018-04-02T15:11:00Z">
              <w:rPr>
                <w:color w:val="333333"/>
                <w:shd w:val="clear" w:color="auto" w:fill="FFFFFF"/>
              </w:rPr>
            </w:rPrChange>
          </w:rPr>
          <w:t xml:space="preserve">broadly compliant </w:t>
        </w:r>
      </w:ins>
      <w:ins w:id="3453" w:author="David Thomas (P148240)" w:date="2017-11-30T12:12:00Z">
        <w:r w:rsidR="00B33557" w:rsidRPr="00F8426E">
          <w:rPr>
            <w:color w:val="000000"/>
            <w:shd w:val="clear" w:color="auto" w:fill="FFFFFF"/>
            <w:rPrChange w:id="3454" w:author="David Thomas (P148240)" w:date="2018-04-02T15:11:00Z">
              <w:rPr>
                <w:color w:val="333333"/>
                <w:shd w:val="clear" w:color="auto" w:fill="FFFFFF"/>
              </w:rPr>
            </w:rPrChange>
          </w:rPr>
          <w:t xml:space="preserve">rate in NPTCBC </w:t>
        </w:r>
      </w:ins>
      <w:r w:rsidR="002E5297" w:rsidRPr="00F8426E">
        <w:rPr>
          <w:noProof/>
          <w:color w:val="000000"/>
          <w:shd w:val="clear" w:color="auto" w:fill="FFFFFF"/>
          <w:rPrChange w:id="3455" w:author="David Thomas (P148240)" w:date="2018-04-02T15:11:00Z">
            <w:rPr>
              <w:noProof/>
              <w:color w:val="000000"/>
              <w:shd w:val="clear" w:color="auto" w:fill="FFFFFF"/>
            </w:rPr>
          </w:rPrChange>
        </w:rPr>
        <w:t>(Pearce, 2017)</w:t>
      </w:r>
      <w:ins w:id="3456" w:author="David Thomas (P148240)" w:date="2017-11-30T12:13:00Z">
        <w:r w:rsidR="00B33557" w:rsidRPr="00F8426E">
          <w:rPr>
            <w:color w:val="000000"/>
            <w:shd w:val="clear" w:color="auto" w:fill="FFFFFF"/>
            <w:rPrChange w:id="3457" w:author="David Thomas (P148240)" w:date="2018-04-02T15:11:00Z">
              <w:rPr>
                <w:color w:val="333333"/>
                <w:shd w:val="clear" w:color="auto" w:fill="FFFFFF"/>
              </w:rPr>
            </w:rPrChange>
          </w:rPr>
          <w:t xml:space="preserve">. </w:t>
        </w:r>
      </w:ins>
    </w:p>
    <w:p w14:paraId="31CCCD7B" w14:textId="77777777" w:rsidR="00F043FC" w:rsidRPr="00F8426E" w:rsidRDefault="00F043FC" w:rsidP="002B4186">
      <w:pPr>
        <w:spacing w:line="480" w:lineRule="auto"/>
        <w:jc w:val="both"/>
        <w:rPr>
          <w:ins w:id="3458" w:author="David Thomas (P148240)" w:date="2017-11-30T12:13:00Z"/>
          <w:color w:val="000000"/>
          <w:shd w:val="clear" w:color="auto" w:fill="FFFFFF"/>
          <w:rPrChange w:id="3459" w:author="David Thomas (P148240)" w:date="2018-04-02T15:11:00Z">
            <w:rPr>
              <w:ins w:id="3460" w:author="David Thomas (P148240)" w:date="2017-11-30T12:13:00Z"/>
              <w:color w:val="333333"/>
              <w:shd w:val="clear" w:color="auto" w:fill="FFFFFF"/>
            </w:rPr>
          </w:rPrChange>
        </w:rPr>
        <w:pPrChange w:id="3461" w:author="David Thomas (P148240)" w:date="2018-04-02T15:11:00Z">
          <w:pPr/>
        </w:pPrChange>
      </w:pPr>
    </w:p>
    <w:p w14:paraId="1B27F492" w14:textId="0E81CDFC" w:rsidR="00B95D7A" w:rsidRPr="00F8426E" w:rsidRDefault="00B33557" w:rsidP="002B4186">
      <w:pPr>
        <w:spacing w:after="200" w:line="480" w:lineRule="auto"/>
        <w:jc w:val="both"/>
        <w:rPr>
          <w:ins w:id="3462" w:author="David Thomas (P148240)" w:date="2017-11-30T11:48:00Z"/>
          <w:color w:val="000000"/>
          <w:rPrChange w:id="3463" w:author="David Thomas (P148240)" w:date="2018-04-02T15:11:00Z">
            <w:rPr>
              <w:ins w:id="3464" w:author="David Thomas (P148240)" w:date="2017-11-30T11:48:00Z"/>
              <w:color w:val="333333"/>
              <w:shd w:val="clear" w:color="auto" w:fill="FFFFFF"/>
            </w:rPr>
          </w:rPrChange>
        </w:rPr>
        <w:pPrChange w:id="3465" w:author="David Thomas (P148240)" w:date="2018-04-02T15:11:00Z">
          <w:pPr>
            <w:widowControl w:val="0"/>
            <w:autoSpaceDE w:val="0"/>
            <w:autoSpaceDN w:val="0"/>
            <w:adjustRightInd w:val="0"/>
            <w:spacing w:after="240"/>
            <w:jc w:val="both"/>
          </w:pPr>
        </w:pPrChange>
      </w:pPr>
      <w:ins w:id="3466" w:author="David Thomas (P148240)" w:date="2017-11-30T12:13:00Z">
        <w:r w:rsidRPr="00F8426E">
          <w:rPr>
            <w:color w:val="000000"/>
            <w:shd w:val="clear" w:color="auto" w:fill="FFFFFF"/>
            <w:rPrChange w:id="3467" w:author="David Thomas (P148240)" w:date="2018-04-02T15:11:00Z">
              <w:rPr>
                <w:color w:val="333333"/>
                <w:shd w:val="clear" w:color="auto" w:fill="FFFFFF"/>
              </w:rPr>
            </w:rPrChange>
          </w:rPr>
          <w:t xml:space="preserve">The uncertainty of BREXIT which will </w:t>
        </w:r>
      </w:ins>
      <w:ins w:id="3468" w:author="David Thomas (P148240)" w:date="2017-11-30T12:05:00Z">
        <w:r w:rsidR="00FE1CC3" w:rsidRPr="00F8426E">
          <w:rPr>
            <w:color w:val="000000"/>
            <w:rPrChange w:id="3469" w:author="David Thomas (P148240)" w:date="2018-04-02T15:11:00Z">
              <w:rPr>
                <w:rFonts w:ascii="Arial" w:hAnsi="Arial" w:cs="Arial"/>
                <w:color w:val="333333"/>
                <w:sz w:val="18"/>
                <w:szCs w:val="18"/>
              </w:rPr>
            </w:rPrChange>
          </w:rPr>
          <w:t>change patterns of food pr</w:t>
        </w:r>
        <w:r w:rsidRPr="00F8426E">
          <w:rPr>
            <w:color w:val="000000"/>
            <w:rPrChange w:id="3470" w:author="David Thomas (P148240)" w:date="2018-04-02T15:11:00Z">
              <w:rPr>
                <w:color w:val="000000"/>
              </w:rPr>
            </w:rPrChange>
          </w:rPr>
          <w:t>oduction, trade and consumption with neighbouring Countries</w:t>
        </w:r>
      </w:ins>
      <w:r w:rsidR="002E5297" w:rsidRPr="00F8426E">
        <w:rPr>
          <w:noProof/>
          <w:color w:val="000000"/>
          <w:rPrChange w:id="3471" w:author="David Thomas (P148240)" w:date="2018-04-02T15:11:00Z">
            <w:rPr>
              <w:noProof/>
              <w:color w:val="000000"/>
            </w:rPr>
          </w:rPrChange>
        </w:rPr>
        <w:t xml:space="preserve"> (</w:t>
      </w:r>
      <w:r w:rsidR="00A63096" w:rsidRPr="00F8426E">
        <w:rPr>
          <w:noProof/>
          <w:color w:val="000000"/>
        </w:rPr>
        <w:t>FSA</w:t>
      </w:r>
      <w:r w:rsidR="002E5297" w:rsidRPr="00F8426E">
        <w:rPr>
          <w:noProof/>
          <w:color w:val="000000"/>
          <w:rPrChange w:id="3472" w:author="David Thomas (P148240)" w:date="2018-04-02T15:11:00Z">
            <w:rPr>
              <w:noProof/>
              <w:color w:val="000000"/>
            </w:rPr>
          </w:rPrChange>
        </w:rPr>
        <w:t>, 2017)</w:t>
      </w:r>
      <w:ins w:id="3473" w:author="David Thomas (P148240)" w:date="2017-11-30T12:15:00Z">
        <w:r w:rsidRPr="00F8426E">
          <w:rPr>
            <w:color w:val="000000"/>
            <w:rPrChange w:id="3474" w:author="David Thomas (P148240)" w:date="2018-04-02T15:11:00Z">
              <w:rPr>
                <w:color w:val="000000"/>
              </w:rPr>
            </w:rPrChange>
          </w:rPr>
          <w:t xml:space="preserve"> is a challenge </w:t>
        </w:r>
        <w:r w:rsidR="00E60020" w:rsidRPr="00F8426E">
          <w:rPr>
            <w:color w:val="000000"/>
            <w:rPrChange w:id="3475" w:author="David Thomas (P148240)" w:date="2018-04-02T15:11:00Z">
              <w:rPr>
                <w:color w:val="000000"/>
              </w:rPr>
            </w:rPrChange>
          </w:rPr>
          <w:t>faced by the service, as the mai</w:t>
        </w:r>
        <w:r w:rsidRPr="00F8426E">
          <w:rPr>
            <w:color w:val="000000"/>
            <w:rPrChange w:id="3476" w:author="David Thomas (P148240)" w:date="2018-04-02T15:11:00Z">
              <w:rPr>
                <w:color w:val="000000"/>
              </w:rPr>
            </w:rPrChange>
          </w:rPr>
          <w:t xml:space="preserve">n </w:t>
        </w:r>
      </w:ins>
      <w:ins w:id="3477" w:author="David Thomas (P148240)" w:date="2017-11-30T12:16:00Z">
        <w:r w:rsidRPr="00F8426E">
          <w:rPr>
            <w:color w:val="000000"/>
            <w:rPrChange w:id="3478" w:author="David Thomas (P148240)" w:date="2018-04-02T15:11:00Z">
              <w:rPr>
                <w:color w:val="000000"/>
              </w:rPr>
            </w:rPrChange>
          </w:rPr>
          <w:t>enforcement</w:t>
        </w:r>
      </w:ins>
      <w:ins w:id="3479" w:author="David Thomas (P148240)" w:date="2017-11-30T12:15:00Z">
        <w:r w:rsidRPr="00F8426E">
          <w:rPr>
            <w:color w:val="000000"/>
            <w:rPrChange w:id="3480" w:author="David Thomas (P148240)" w:date="2018-04-02T15:11:00Z">
              <w:rPr>
                <w:color w:val="000000"/>
              </w:rPr>
            </w:rPrChange>
          </w:rPr>
          <w:t xml:space="preserve"> </w:t>
        </w:r>
      </w:ins>
      <w:ins w:id="3481" w:author="David Thomas (P148240)" w:date="2017-11-30T12:16:00Z">
        <w:r w:rsidRPr="00F8426E">
          <w:rPr>
            <w:color w:val="000000"/>
            <w:rPrChange w:id="3482" w:author="David Thomas (P148240)" w:date="2018-04-02T15:11:00Z">
              <w:rPr>
                <w:color w:val="000000"/>
              </w:rPr>
            </w:rPrChange>
          </w:rPr>
          <w:t xml:space="preserve">legislation </w:t>
        </w:r>
        <w:r w:rsidR="00E60020" w:rsidRPr="00F8426E">
          <w:rPr>
            <w:color w:val="000000"/>
            <w:rPrChange w:id="3483" w:author="David Thomas (P148240)" w:date="2018-04-02T15:11:00Z">
              <w:rPr>
                <w:color w:val="000000"/>
              </w:rPr>
            </w:rPrChange>
          </w:rPr>
          <w:t xml:space="preserve">directly comes from European Directives </w:t>
        </w:r>
      </w:ins>
      <w:ins w:id="3484" w:author="David Thomas (P148240)" w:date="2017-12-08T08:08:00Z">
        <w:r w:rsidR="005B0F93" w:rsidRPr="00F8426E">
          <w:rPr>
            <w:color w:val="000000"/>
            <w:rPrChange w:id="3485" w:author="David Thomas (P148240)" w:date="2018-04-02T15:11:00Z">
              <w:rPr>
                <w:color w:val="000000"/>
              </w:rPr>
            </w:rPrChange>
          </w:rPr>
          <w:t>(881</w:t>
        </w:r>
      </w:ins>
      <w:ins w:id="3486" w:author="David Thomas (P148240)" w:date="2017-11-30T12:17:00Z">
        <w:r w:rsidR="00E60020" w:rsidRPr="00F8426E">
          <w:rPr>
            <w:color w:val="000000"/>
            <w:rPrChange w:id="3487" w:author="David Thomas (P148240)" w:date="2018-04-02T15:11:00Z">
              <w:rPr>
                <w:color w:val="000000"/>
              </w:rPr>
            </w:rPrChange>
          </w:rPr>
          <w:t>/882/EC 92)</w:t>
        </w:r>
      </w:ins>
      <w:ins w:id="3488" w:author="David Thomas (P148240)" w:date="2017-11-30T12:18:00Z">
        <w:r w:rsidR="00E60020" w:rsidRPr="00F8426E">
          <w:rPr>
            <w:color w:val="000000"/>
            <w:rPrChange w:id="3489" w:author="David Thomas (P148240)" w:date="2018-04-02T15:11:00Z">
              <w:rPr>
                <w:color w:val="000000"/>
              </w:rPr>
            </w:rPrChange>
          </w:rPr>
          <w:t xml:space="preserve">, and investigation </w:t>
        </w:r>
      </w:ins>
      <w:ins w:id="3490" w:author="David Thomas (P148240)" w:date="2017-11-30T12:19:00Z">
        <w:r w:rsidR="00E60020" w:rsidRPr="00F8426E">
          <w:rPr>
            <w:color w:val="000000"/>
            <w:rPrChange w:id="3491" w:author="David Thomas (P148240)" w:date="2018-04-02T15:11:00Z">
              <w:rPr>
                <w:color w:val="000000"/>
              </w:rPr>
            </w:rPrChange>
          </w:rPr>
          <w:t>in</w:t>
        </w:r>
      </w:ins>
      <w:ins w:id="3492" w:author="David Thomas (P148240)" w:date="2017-11-30T12:18:00Z">
        <w:r w:rsidR="00E60020" w:rsidRPr="00F8426E">
          <w:rPr>
            <w:color w:val="000000"/>
            <w:rPrChange w:id="3493" w:author="David Thomas (P148240)" w:date="2018-04-02T15:11:00Z">
              <w:rPr>
                <w:color w:val="000000"/>
              </w:rPr>
            </w:rPrChange>
          </w:rPr>
          <w:t xml:space="preserve">to </w:t>
        </w:r>
      </w:ins>
      <w:ins w:id="3494" w:author="David Thomas (P148240)" w:date="2017-11-30T12:19:00Z">
        <w:r w:rsidR="00E60020" w:rsidRPr="00F8426E">
          <w:rPr>
            <w:color w:val="000000"/>
            <w:rPrChange w:id="3495" w:author="David Thomas (P148240)" w:date="2018-04-02T15:11:00Z">
              <w:rPr>
                <w:color w:val="000000"/>
              </w:rPr>
            </w:rPrChange>
          </w:rPr>
          <w:t xml:space="preserve">the practices and procedures oversees may be more difficult post BREXIT. </w:t>
        </w:r>
      </w:ins>
    </w:p>
    <w:p w14:paraId="543DE22A" w14:textId="2D7EEF12" w:rsidR="00E72A62" w:rsidRPr="00F8426E" w:rsidRDefault="00AB1BC3" w:rsidP="002B4186">
      <w:pPr>
        <w:spacing w:after="200" w:line="480" w:lineRule="auto"/>
        <w:jc w:val="both"/>
        <w:rPr>
          <w:ins w:id="3496" w:author="David Thomas (P148240)" w:date="2017-11-27T19:37:00Z"/>
          <w:color w:val="000000"/>
          <w:shd w:val="clear" w:color="auto" w:fill="FFFFFF"/>
          <w:rPrChange w:id="3497" w:author="David Thomas (P148240)" w:date="2018-04-02T15:11:00Z">
            <w:rPr>
              <w:ins w:id="3498" w:author="David Thomas (P148240)" w:date="2017-11-27T19:37:00Z"/>
              <w:color w:val="333333"/>
              <w:shd w:val="clear" w:color="auto" w:fill="FFFFFF"/>
            </w:rPr>
          </w:rPrChange>
        </w:rPr>
        <w:pPrChange w:id="3499" w:author="David Thomas (P148240)" w:date="2018-04-02T15:11:00Z">
          <w:pPr>
            <w:widowControl w:val="0"/>
            <w:autoSpaceDE w:val="0"/>
            <w:autoSpaceDN w:val="0"/>
            <w:adjustRightInd w:val="0"/>
            <w:spacing w:after="240"/>
            <w:jc w:val="both"/>
          </w:pPr>
        </w:pPrChange>
      </w:pPr>
      <w:ins w:id="3500" w:author="David Thomas (P148240)" w:date="2017-11-27T20:10:00Z">
        <w:r w:rsidRPr="00F8426E">
          <w:rPr>
            <w:color w:val="000000"/>
            <w:shd w:val="clear" w:color="auto" w:fill="FFFFFF"/>
            <w:rPrChange w:id="3501" w:author="David Thomas (P148240)" w:date="2018-04-02T15:11:00Z">
              <w:rPr>
                <w:color w:val="333333"/>
                <w:shd w:val="clear" w:color="auto" w:fill="FFFFFF"/>
              </w:rPr>
            </w:rPrChange>
          </w:rPr>
          <w:t xml:space="preserve">The strategy published in the Food and Feed delivery plan </w:t>
        </w:r>
      </w:ins>
      <w:r w:rsidR="002E5297" w:rsidRPr="00F8426E">
        <w:rPr>
          <w:noProof/>
          <w:color w:val="000000"/>
          <w:shd w:val="clear" w:color="auto" w:fill="FFFFFF"/>
          <w:rPrChange w:id="3502" w:author="David Thomas (P148240)" w:date="2018-04-02T15:11:00Z">
            <w:rPr>
              <w:noProof/>
              <w:color w:val="000000"/>
              <w:shd w:val="clear" w:color="auto" w:fill="FFFFFF"/>
            </w:rPr>
          </w:rPrChange>
        </w:rPr>
        <w:t>(Pearce, 2017)</w:t>
      </w:r>
      <w:ins w:id="3503" w:author="David Thomas (P148240)" w:date="2017-11-30T11:48:00Z">
        <w:r w:rsidR="00055BC3" w:rsidRPr="00F8426E">
          <w:rPr>
            <w:color w:val="000000"/>
            <w:shd w:val="clear" w:color="auto" w:fill="FFFFFF"/>
            <w:rPrChange w:id="3504" w:author="David Thomas (P148240)" w:date="2018-04-02T15:11:00Z">
              <w:rPr>
                <w:color w:val="333333"/>
                <w:shd w:val="clear" w:color="auto" w:fill="FFFFFF"/>
              </w:rPr>
            </w:rPrChange>
          </w:rPr>
          <w:t xml:space="preserve">, </w:t>
        </w:r>
      </w:ins>
      <w:ins w:id="3505" w:author="David Thomas (P148240)" w:date="2017-11-27T20:10:00Z">
        <w:r w:rsidRPr="00F8426E">
          <w:rPr>
            <w:color w:val="000000"/>
            <w:shd w:val="clear" w:color="auto" w:fill="FFFFFF"/>
            <w:rPrChange w:id="3506" w:author="David Thomas (P148240)" w:date="2018-04-02T15:11:00Z">
              <w:rPr>
                <w:color w:val="333333"/>
                <w:shd w:val="clear" w:color="auto" w:fill="FFFFFF"/>
              </w:rPr>
            </w:rPrChange>
          </w:rPr>
          <w:t xml:space="preserve">which is produced annually as part of the obligations of the framework agreement, </w:t>
        </w:r>
        <w:r w:rsidR="00E82061" w:rsidRPr="00F8426E">
          <w:rPr>
            <w:color w:val="000000"/>
            <w:shd w:val="clear" w:color="auto" w:fill="FFFFFF"/>
            <w:rPrChange w:id="3507" w:author="David Thomas (P148240)" w:date="2018-04-02T15:11:00Z">
              <w:rPr>
                <w:color w:val="333333"/>
                <w:shd w:val="clear" w:color="auto" w:fill="FFFFFF"/>
              </w:rPr>
            </w:rPrChange>
          </w:rPr>
          <w:t>is linked to organisational goals</w:t>
        </w:r>
      </w:ins>
      <w:ins w:id="3508" w:author="David Thomas (P148240)" w:date="2017-11-27T20:13:00Z">
        <w:r w:rsidR="002950C5" w:rsidRPr="00F8426E">
          <w:rPr>
            <w:color w:val="000000"/>
            <w:shd w:val="clear" w:color="auto" w:fill="FFFFFF"/>
            <w:rPrChange w:id="3509" w:author="David Thomas (P148240)" w:date="2018-04-02T15:11:00Z">
              <w:rPr>
                <w:color w:val="333333"/>
                <w:shd w:val="clear" w:color="auto" w:fill="FFFFFF"/>
              </w:rPr>
            </w:rPrChange>
          </w:rPr>
          <w:t xml:space="preserve"> as they</w:t>
        </w:r>
      </w:ins>
      <w:ins w:id="3510" w:author="David Thomas (P148240)" w:date="2017-11-27T19:32:00Z">
        <w:r w:rsidR="00862C87" w:rsidRPr="00F8426E">
          <w:rPr>
            <w:color w:val="000000"/>
            <w:shd w:val="clear" w:color="auto" w:fill="FFFFFF"/>
            <w:rPrChange w:id="3511" w:author="David Thomas (P148240)" w:date="2018-04-02T15:11:00Z">
              <w:rPr>
                <w:color w:val="333333"/>
                <w:shd w:val="clear" w:color="auto" w:fill="FFFFFF"/>
              </w:rPr>
            </w:rPrChange>
          </w:rPr>
          <w:t xml:space="preserve"> </w:t>
        </w:r>
      </w:ins>
      <w:ins w:id="3512" w:author="David Thomas (P148240)" w:date="2017-11-27T19:36:00Z">
        <w:r w:rsidR="002950C5" w:rsidRPr="00F8426E">
          <w:rPr>
            <w:color w:val="000000"/>
            <w:shd w:val="clear" w:color="auto" w:fill="FFFFFF"/>
            <w:rPrChange w:id="3513" w:author="David Thomas (P148240)" w:date="2018-04-02T15:11:00Z">
              <w:rPr>
                <w:color w:val="333333"/>
                <w:shd w:val="clear" w:color="auto" w:fill="FFFFFF"/>
              </w:rPr>
            </w:rPrChange>
          </w:rPr>
          <w:t>underpin</w:t>
        </w:r>
        <w:r w:rsidR="00E72A62" w:rsidRPr="00F8426E">
          <w:rPr>
            <w:color w:val="000000"/>
            <w:shd w:val="clear" w:color="auto" w:fill="FFFFFF"/>
            <w:rPrChange w:id="3514" w:author="David Thomas (P148240)" w:date="2018-04-02T15:11:00Z">
              <w:rPr>
                <w:color w:val="333333"/>
                <w:shd w:val="clear" w:color="auto" w:fill="FFFFFF"/>
              </w:rPr>
            </w:rPrChange>
          </w:rPr>
          <w:t xml:space="preserve"> the </w:t>
        </w:r>
      </w:ins>
      <w:ins w:id="3515" w:author="David Thomas (P148240)" w:date="2017-11-27T19:37:00Z">
        <w:r w:rsidR="00E72A62" w:rsidRPr="00F8426E">
          <w:rPr>
            <w:color w:val="000000"/>
            <w:shd w:val="clear" w:color="auto" w:fill="FFFFFF"/>
            <w:rPrChange w:id="3516" w:author="David Thomas (P148240)" w:date="2018-04-02T15:11:00Z">
              <w:rPr>
                <w:color w:val="333333"/>
                <w:shd w:val="clear" w:color="auto" w:fill="FFFFFF"/>
              </w:rPr>
            </w:rPrChange>
          </w:rPr>
          <w:t xml:space="preserve">vision </w:t>
        </w:r>
      </w:ins>
      <w:ins w:id="3517" w:author="David Thomas (P148240)" w:date="2017-11-27T19:36:00Z">
        <w:r w:rsidR="00E72A62" w:rsidRPr="00F8426E">
          <w:rPr>
            <w:color w:val="000000"/>
            <w:shd w:val="clear" w:color="auto" w:fill="FFFFFF"/>
            <w:rPrChange w:id="3518" w:author="David Thomas (P148240)" w:date="2018-04-02T15:11:00Z">
              <w:rPr>
                <w:color w:val="333333"/>
                <w:shd w:val="clear" w:color="auto" w:fill="FFFFFF"/>
              </w:rPr>
            </w:rPrChange>
          </w:rPr>
          <w:t>of the Authority to</w:t>
        </w:r>
      </w:ins>
      <w:ins w:id="3519" w:author="David Thomas (P148240)" w:date="2017-11-27T19:40:00Z">
        <w:r w:rsidR="00E72A62" w:rsidRPr="00F8426E">
          <w:rPr>
            <w:color w:val="000000"/>
            <w:shd w:val="clear" w:color="auto" w:fill="FFFFFF"/>
            <w:rPrChange w:id="3520" w:author="David Thomas (P148240)" w:date="2018-04-02T15:11:00Z">
              <w:rPr>
                <w:color w:val="333333"/>
                <w:shd w:val="clear" w:color="auto" w:fill="FFFFFF"/>
              </w:rPr>
            </w:rPrChange>
          </w:rPr>
          <w:t>:</w:t>
        </w:r>
      </w:ins>
    </w:p>
    <w:p w14:paraId="4B4E513D" w14:textId="52EF07C0" w:rsidR="00F14CDD" w:rsidRDefault="00E72A62" w:rsidP="00DA682C">
      <w:pPr>
        <w:pStyle w:val="NormalWeb"/>
        <w:spacing w:line="360" w:lineRule="auto"/>
        <w:jc w:val="both"/>
        <w:rPr>
          <w:color w:val="000000"/>
        </w:rPr>
      </w:pPr>
      <w:ins w:id="3521" w:author="David Thomas (P148240)" w:date="2017-11-27T19:37:00Z">
        <w:r w:rsidRPr="00F8426E">
          <w:rPr>
            <w:color w:val="000000"/>
            <w:shd w:val="clear" w:color="auto" w:fill="FFFFFF"/>
            <w:rPrChange w:id="3522" w:author="David Thomas (P148240)" w:date="2018-04-02T15:11:00Z">
              <w:rPr>
                <w:color w:val="333333"/>
                <w:shd w:val="clear" w:color="auto" w:fill="FFFFFF"/>
              </w:rPr>
            </w:rPrChange>
          </w:rPr>
          <w:t>“</w:t>
        </w:r>
        <w:r w:rsidRPr="00F8426E">
          <w:rPr>
            <w:color w:val="000000"/>
            <w:rPrChange w:id="3523" w:author="David Thomas (P148240)" w:date="2018-04-02T15:11:00Z">
              <w:rPr>
                <w:rFonts w:ascii="OpenSans" w:hAnsi="OpenSans"/>
                <w:sz w:val="22"/>
                <w:szCs w:val="22"/>
              </w:rPr>
            </w:rPrChange>
          </w:rPr>
          <w:t>pursue new and existing opportunities for economic growth so we can sustain our diverse com</w:t>
        </w:r>
        <w:r w:rsidR="00FC511F" w:rsidRPr="00F8426E">
          <w:rPr>
            <w:color w:val="000000"/>
          </w:rPr>
          <w:t>munities for many years to come</w:t>
        </w:r>
        <w:r w:rsidRPr="00F8426E">
          <w:rPr>
            <w:color w:val="000000"/>
            <w:rPrChange w:id="3524" w:author="David Thomas (P148240)" w:date="2018-04-02T15:11:00Z">
              <w:rPr>
                <w:rFonts w:ascii="OpenSans" w:hAnsi="OpenSans" w:hint="eastAsia"/>
                <w:sz w:val="22"/>
                <w:szCs w:val="22"/>
              </w:rPr>
            </w:rPrChange>
          </w:rPr>
          <w:t>”</w:t>
        </w:r>
      </w:ins>
      <w:r w:rsidR="00DA682C">
        <w:rPr>
          <w:noProof/>
          <w:color w:val="000000"/>
        </w:rPr>
        <w:t xml:space="preserve"> </w:t>
      </w:r>
      <w:r w:rsidR="002E5297" w:rsidRPr="00F8426E">
        <w:rPr>
          <w:noProof/>
          <w:color w:val="000000"/>
        </w:rPr>
        <w:t>(NPTCBC, 2017)</w:t>
      </w:r>
      <w:ins w:id="3525" w:author="David Thomas (P148240)" w:date="2018-02-19T13:34:00Z">
        <w:r w:rsidR="00FC511F" w:rsidRPr="00F8426E">
          <w:rPr>
            <w:color w:val="000000"/>
          </w:rPr>
          <w:t>.</w:t>
        </w:r>
      </w:ins>
    </w:p>
    <w:p w14:paraId="30F8C6CA" w14:textId="78BBD19B" w:rsidR="002E3235" w:rsidRPr="00F8426E" w:rsidRDefault="00F14CDD" w:rsidP="00F14CDD">
      <w:pPr>
        <w:rPr>
          <w:color w:val="000000"/>
        </w:rPr>
      </w:pPr>
      <w:r>
        <w:rPr>
          <w:color w:val="000000"/>
        </w:rPr>
        <w:br w:type="page"/>
      </w:r>
    </w:p>
    <w:p w14:paraId="5C2B8E39" w14:textId="168F7D49" w:rsidR="00E72A62" w:rsidRPr="00F8426E" w:rsidRDefault="00E72A62" w:rsidP="002B4186">
      <w:pPr>
        <w:pStyle w:val="NormalWeb"/>
        <w:spacing w:line="480" w:lineRule="auto"/>
        <w:jc w:val="both"/>
        <w:rPr>
          <w:ins w:id="3526" w:author="David Thomas (P148240)" w:date="2017-11-27T17:46:00Z"/>
          <w:color w:val="000000"/>
          <w:u w:val="single"/>
          <w:rPrChange w:id="3527" w:author="David Thomas (P148240)" w:date="2018-04-02T15:11:00Z">
            <w:rPr>
              <w:ins w:id="3528" w:author="David Thomas (P148240)" w:date="2017-11-27T17:46:00Z"/>
              <w:rFonts w:ascii="Calibri" w:hAnsi="Calibri"/>
              <w:bCs/>
              <w:color w:val="000000"/>
              <w:sz w:val="22"/>
              <w:szCs w:val="22"/>
            </w:rPr>
          </w:rPrChange>
        </w:rPr>
      </w:pPr>
      <w:ins w:id="3529" w:author="David Thomas (P148240)" w:date="2017-11-27T19:42:00Z">
        <w:r w:rsidRPr="00F8426E">
          <w:rPr>
            <w:color w:val="000000"/>
            <w:shd w:val="clear" w:color="auto" w:fill="FFFFFF"/>
            <w:rPrChange w:id="3530" w:author="David Thomas (P148240)" w:date="2018-04-02T15:11:00Z">
              <w:rPr>
                <w:color w:val="333333"/>
                <w:shd w:val="clear" w:color="auto" w:fill="FFFFFF"/>
              </w:rPr>
            </w:rPrChange>
          </w:rPr>
          <w:lastRenderedPageBreak/>
          <w:t>It will achieve its obligations to</w:t>
        </w:r>
        <w:r w:rsidR="00E60020" w:rsidRPr="00F8426E">
          <w:rPr>
            <w:color w:val="000000"/>
            <w:shd w:val="clear" w:color="auto" w:fill="FFFFFF"/>
            <w:rPrChange w:id="3531" w:author="David Thomas (P148240)" w:date="2018-04-02T15:11:00Z">
              <w:rPr>
                <w:color w:val="333333"/>
                <w:shd w:val="clear" w:color="auto" w:fill="FFFFFF"/>
              </w:rPr>
            </w:rPrChange>
          </w:rPr>
          <w:t xml:space="preserve"> the FSA</w:t>
        </w:r>
        <w:r w:rsidRPr="00F8426E">
          <w:rPr>
            <w:color w:val="000000"/>
            <w:shd w:val="clear" w:color="auto" w:fill="FFFFFF"/>
            <w:rPrChange w:id="3532" w:author="David Thomas (P148240)" w:date="2018-04-02T15:11:00Z">
              <w:rPr>
                <w:color w:val="333333"/>
                <w:shd w:val="clear" w:color="auto" w:fill="FFFFFF"/>
              </w:rPr>
            </w:rPrChange>
          </w:rPr>
          <w:t xml:space="preserve"> through the </w:t>
        </w:r>
      </w:ins>
      <w:ins w:id="3533" w:author="David Thomas (P148240)" w:date="2017-11-27T17:46:00Z">
        <w:r w:rsidR="000A1FF4" w:rsidRPr="00F8426E">
          <w:rPr>
            <w:color w:val="000000"/>
            <w:rPrChange w:id="3534" w:author="David Thomas (P148240)" w:date="2018-04-02T15:11:00Z">
              <w:rPr>
                <w:bCs/>
                <w:color w:val="000000"/>
              </w:rPr>
            </w:rPrChange>
          </w:rPr>
          <w:t xml:space="preserve">Well-being Objective Aim </w:t>
        </w:r>
      </w:ins>
      <w:ins w:id="3535" w:author="David Thomas (P148240)" w:date="2017-12-08T08:08:00Z">
        <w:r w:rsidR="005B0F93" w:rsidRPr="00F8426E">
          <w:rPr>
            <w:color w:val="000000"/>
            <w:rPrChange w:id="3536" w:author="David Thomas (P148240)" w:date="2018-04-02T15:11:00Z">
              <w:rPr>
                <w:bCs/>
                <w:color w:val="000000"/>
              </w:rPr>
            </w:rPrChange>
          </w:rPr>
          <w:t>3: -</w:t>
        </w:r>
      </w:ins>
    </w:p>
    <w:p w14:paraId="51BAC3E0" w14:textId="4B2CDC80" w:rsidR="00E60020" w:rsidRPr="00F8426E" w:rsidRDefault="00E72A62" w:rsidP="00DA682C">
      <w:pPr>
        <w:pStyle w:val="NormalWeb"/>
        <w:spacing w:line="360" w:lineRule="auto"/>
        <w:jc w:val="both"/>
        <w:rPr>
          <w:ins w:id="3537" w:author="David Thomas (P148240)" w:date="2017-11-30T12:22:00Z"/>
          <w:color w:val="000000"/>
          <w:rPrChange w:id="3538" w:author="David Thomas (P148240)" w:date="2018-04-02T15:11:00Z">
            <w:rPr>
              <w:ins w:id="3539" w:author="David Thomas (P148240)" w:date="2017-11-30T12:22:00Z"/>
              <w:bCs/>
              <w:color w:val="000000"/>
            </w:rPr>
          </w:rPrChange>
        </w:rPr>
        <w:pPrChange w:id="3540" w:author="David Thomas (P148240)" w:date="2018-04-02T15:11:00Z">
          <w:pPr>
            <w:pStyle w:val="NormalWeb"/>
          </w:pPr>
        </w:pPrChange>
      </w:pPr>
      <w:ins w:id="3541" w:author="David Thomas (P148240)" w:date="2017-11-27T19:44:00Z">
        <w:r w:rsidRPr="00F8426E">
          <w:rPr>
            <w:color w:val="000000"/>
            <w:rPrChange w:id="3542" w:author="David Thomas (P148240)" w:date="2018-04-02T15:11:00Z">
              <w:rPr>
                <w:rFonts w:ascii="Calibri" w:hAnsi="Calibri"/>
                <w:bCs/>
                <w:color w:val="000000"/>
                <w:sz w:val="22"/>
                <w:szCs w:val="22"/>
              </w:rPr>
            </w:rPrChange>
          </w:rPr>
          <w:t>“</w:t>
        </w:r>
      </w:ins>
      <w:ins w:id="3543" w:author="David Thomas (P148240)" w:date="2017-11-27T17:46:00Z">
        <w:r w:rsidR="004856BE" w:rsidRPr="00F8426E">
          <w:rPr>
            <w:color w:val="000000"/>
            <w:rPrChange w:id="3544" w:author="David Thomas (P148240)" w:date="2018-04-02T15:11:00Z">
              <w:rPr>
                <w:rFonts w:ascii="OpenSans" w:hAnsi="OpenSans"/>
                <w:b/>
                <w:bCs/>
                <w:color w:val="239BCC"/>
                <w:sz w:val="28"/>
                <w:szCs w:val="28"/>
              </w:rPr>
            </w:rPrChange>
          </w:rPr>
          <w:t xml:space="preserve">To develop the local economy and environment so that the well-being of people can be improved </w:t>
        </w:r>
      </w:ins>
      <w:ins w:id="3545" w:author="David Thomas (P148240)" w:date="2017-11-27T19:44:00Z">
        <w:r w:rsidRPr="00F8426E">
          <w:rPr>
            <w:color w:val="000000"/>
            <w:rPrChange w:id="3546" w:author="David Thomas (P148240)" w:date="2018-04-02T15:11:00Z">
              <w:rPr>
                <w:rFonts w:ascii="Calibri" w:hAnsi="Calibri"/>
                <w:bCs/>
                <w:color w:val="000000"/>
                <w:sz w:val="22"/>
                <w:szCs w:val="22"/>
              </w:rPr>
            </w:rPrChange>
          </w:rPr>
          <w:t>“</w:t>
        </w:r>
      </w:ins>
    </w:p>
    <w:p w14:paraId="685D0166" w14:textId="25BC9A71" w:rsidR="00E60020" w:rsidRPr="00F8426E" w:rsidRDefault="002E5297" w:rsidP="002B4186">
      <w:pPr>
        <w:pStyle w:val="NormalWeb"/>
        <w:spacing w:line="480" w:lineRule="auto"/>
        <w:ind w:left="5760" w:firstLine="720"/>
        <w:jc w:val="both"/>
        <w:rPr>
          <w:ins w:id="3547" w:author="David Thomas (P148240)" w:date="2017-11-27T19:48:00Z"/>
          <w:color w:val="000000"/>
          <w:rPrChange w:id="3548" w:author="David Thomas (P148240)" w:date="2018-04-02T15:11:00Z">
            <w:rPr>
              <w:ins w:id="3549" w:author="David Thomas (P148240)" w:date="2017-11-27T19:48:00Z"/>
              <w:rFonts w:ascii="Calibri" w:hAnsi="Calibri"/>
              <w:color w:val="000000"/>
              <w:sz w:val="22"/>
              <w:szCs w:val="22"/>
            </w:rPr>
          </w:rPrChange>
        </w:rPr>
        <w:pPrChange w:id="3550" w:author="David Thomas (P148240)" w:date="2018-04-02T15:11:00Z">
          <w:pPr>
            <w:pStyle w:val="NormalWeb"/>
          </w:pPr>
        </w:pPrChange>
      </w:pPr>
      <w:r w:rsidRPr="00F8426E">
        <w:rPr>
          <w:noProof/>
          <w:color w:val="000000"/>
        </w:rPr>
        <w:t>(NPTCBC, 2017)</w:t>
      </w:r>
      <w:r w:rsidR="00477ACD">
        <w:rPr>
          <w:noProof/>
          <w:color w:val="000000"/>
        </w:rPr>
        <w:t xml:space="preserve"> pg.5</w:t>
      </w:r>
    </w:p>
    <w:p w14:paraId="3F97B5EF" w14:textId="2E3B588C" w:rsidR="00816EBB" w:rsidRPr="00F8426E" w:rsidRDefault="00CE3530" w:rsidP="002B4186">
      <w:pPr>
        <w:spacing w:line="480" w:lineRule="auto"/>
        <w:jc w:val="both"/>
        <w:rPr>
          <w:ins w:id="3551" w:author="David Thomas (P148240)" w:date="2018-02-19T13:35:00Z"/>
          <w:color w:val="000000"/>
        </w:rPr>
        <w:pPrChange w:id="3552" w:author="David Thomas (P148240)" w:date="2018-04-02T15:11:00Z">
          <w:pPr/>
        </w:pPrChange>
      </w:pPr>
      <w:ins w:id="3553" w:author="David Thomas (P148240)" w:date="2017-11-30T12:27:00Z">
        <w:r w:rsidRPr="00F8426E">
          <w:rPr>
            <w:color w:val="000000"/>
            <w:rPrChange w:id="3554" w:author="David Thomas (P148240)" w:date="2018-04-02T15:11:00Z">
              <w:rPr>
                <w:color w:val="000000"/>
              </w:rPr>
            </w:rPrChange>
          </w:rPr>
          <w:t xml:space="preserve">The current structure and functions of the Food and Health Protection service and Trading Standards service are aligned with their traditional professional activities and the legislation delegated to staff in line with professional training and competencies </w:t>
        </w:r>
      </w:ins>
      <w:r w:rsidR="002E5297" w:rsidRPr="00F8426E">
        <w:rPr>
          <w:noProof/>
          <w:color w:val="000000"/>
          <w:rPrChange w:id="3555" w:author="David Thomas (P148240)" w:date="2018-04-02T15:11:00Z">
            <w:rPr>
              <w:noProof/>
              <w:color w:val="000000"/>
            </w:rPr>
          </w:rPrChange>
        </w:rPr>
        <w:t>(Nutt, 2017)</w:t>
      </w:r>
      <w:ins w:id="3556" w:author="David Thomas (P148240)" w:date="2017-11-30T12:30:00Z">
        <w:r w:rsidRPr="00F8426E">
          <w:rPr>
            <w:color w:val="000000"/>
            <w:rPrChange w:id="3557" w:author="David Thomas (P148240)" w:date="2018-04-02T15:11:00Z">
              <w:rPr>
                <w:color w:val="00B050"/>
              </w:rPr>
            </w:rPrChange>
          </w:rPr>
          <w:t>.</w:t>
        </w:r>
      </w:ins>
      <w:ins w:id="3558" w:author="David Thomas (P148240)" w:date="2017-11-30T12:31:00Z">
        <w:r w:rsidRPr="00F8426E">
          <w:rPr>
            <w:color w:val="000000"/>
            <w:rPrChange w:id="3559" w:author="David Thomas (P148240)" w:date="2018-04-02T15:11:00Z">
              <w:rPr>
                <w:color w:val="000000"/>
              </w:rPr>
            </w:rPrChange>
          </w:rPr>
          <w:t xml:space="preserve"> </w:t>
        </w:r>
      </w:ins>
    </w:p>
    <w:p w14:paraId="6CD7AAD9" w14:textId="77777777" w:rsidR="008D5D27" w:rsidRPr="00F8426E" w:rsidRDefault="008D5D27" w:rsidP="002B4186">
      <w:pPr>
        <w:spacing w:line="480" w:lineRule="auto"/>
        <w:jc w:val="both"/>
        <w:rPr>
          <w:ins w:id="3560" w:author="David Thomas (P148240)" w:date="2017-11-30T12:34:00Z"/>
          <w:color w:val="000000"/>
          <w:rPrChange w:id="3561" w:author="David Thomas (P148240)" w:date="2018-04-02T15:11:00Z">
            <w:rPr>
              <w:ins w:id="3562" w:author="David Thomas (P148240)" w:date="2017-11-30T12:34:00Z"/>
              <w:color w:val="000000"/>
            </w:rPr>
          </w:rPrChange>
        </w:rPr>
        <w:pPrChange w:id="3563" w:author="David Thomas (P148240)" w:date="2018-04-02T15:11:00Z">
          <w:pPr/>
        </w:pPrChange>
      </w:pPr>
    </w:p>
    <w:p w14:paraId="4C6A88E2" w14:textId="61E80003" w:rsidR="009E7BE8" w:rsidRPr="00F8426E" w:rsidRDefault="00CE3530" w:rsidP="002B4186">
      <w:pPr>
        <w:spacing w:line="480" w:lineRule="auto"/>
        <w:jc w:val="both"/>
        <w:rPr>
          <w:ins w:id="3564" w:author="David Thomas (P148240)" w:date="2018-02-19T13:35:00Z"/>
          <w:color w:val="000000"/>
        </w:rPr>
        <w:pPrChange w:id="3565" w:author="David Thomas (P148240)" w:date="2018-04-02T15:11:00Z">
          <w:pPr/>
        </w:pPrChange>
      </w:pPr>
      <w:ins w:id="3566" w:author="David Thomas (P148240)" w:date="2017-11-30T12:31:00Z">
        <w:r w:rsidRPr="00F8426E">
          <w:rPr>
            <w:color w:val="000000"/>
            <w:rPrChange w:id="3567" w:author="David Thomas (P148240)" w:date="2018-04-02T15:11:00Z">
              <w:rPr>
                <w:color w:val="000000"/>
              </w:rPr>
            </w:rPrChange>
          </w:rPr>
          <w:t xml:space="preserve">The positive aspects of this approach </w:t>
        </w:r>
      </w:ins>
      <w:ins w:id="3568" w:author="David Thomas (P148240)" w:date="2017-12-08T08:08:00Z">
        <w:r w:rsidR="005B0F93" w:rsidRPr="00F8426E">
          <w:rPr>
            <w:color w:val="000000"/>
            <w:rPrChange w:id="3569" w:author="David Thomas (P148240)" w:date="2018-04-02T15:11:00Z">
              <w:rPr>
                <w:color w:val="000000"/>
              </w:rPr>
            </w:rPrChange>
          </w:rPr>
          <w:t>are</w:t>
        </w:r>
      </w:ins>
      <w:ins w:id="3570" w:author="David Thomas (P148240)" w:date="2017-11-30T12:31:00Z">
        <w:r w:rsidRPr="00F8426E">
          <w:rPr>
            <w:color w:val="000000"/>
            <w:rPrChange w:id="3571" w:author="David Thomas (P148240)" w:date="2018-04-02T15:11:00Z">
              <w:rPr>
                <w:color w:val="000000"/>
              </w:rPr>
            </w:rPrChange>
          </w:rPr>
          <w:t xml:space="preserve"> </w:t>
        </w:r>
      </w:ins>
      <w:ins w:id="3572" w:author="David Thomas (P148240)" w:date="2017-11-30T12:36:00Z">
        <w:r w:rsidR="00816EBB" w:rsidRPr="00F8426E">
          <w:rPr>
            <w:color w:val="000000"/>
            <w:rPrChange w:id="3573" w:author="David Thomas (P148240)" w:date="2018-04-02T15:11:00Z">
              <w:rPr>
                <w:color w:val="000000"/>
              </w:rPr>
            </w:rPrChange>
          </w:rPr>
          <w:t>a clear focus on “who does what” and training can be identified accordingly. T</w:t>
        </w:r>
        <w:r w:rsidR="00213611" w:rsidRPr="00F8426E">
          <w:rPr>
            <w:color w:val="000000"/>
            <w:rPrChange w:id="3574" w:author="David Thomas (P148240)" w:date="2018-04-02T15:11:00Z">
              <w:rPr>
                <w:color w:val="000000"/>
              </w:rPr>
            </w:rPrChange>
          </w:rPr>
          <w:t>he drawback to this approach maybe</w:t>
        </w:r>
        <w:r w:rsidR="00816EBB" w:rsidRPr="00F8426E">
          <w:rPr>
            <w:color w:val="000000"/>
            <w:rPrChange w:id="3575" w:author="David Thomas (P148240)" w:date="2018-04-02T15:11:00Z">
              <w:rPr>
                <w:color w:val="000000"/>
              </w:rPr>
            </w:rPrChange>
          </w:rPr>
          <w:t xml:space="preserve"> </w:t>
        </w:r>
      </w:ins>
      <w:ins w:id="3576" w:author="David Thomas (P148240)" w:date="2017-11-30T12:37:00Z">
        <w:r w:rsidR="00816EBB" w:rsidRPr="00F8426E">
          <w:rPr>
            <w:color w:val="000000"/>
            <w:rPrChange w:id="3577" w:author="David Thomas (P148240)" w:date="2018-04-02T15:11:00Z">
              <w:rPr>
                <w:color w:val="000000"/>
              </w:rPr>
            </w:rPrChange>
          </w:rPr>
          <w:t>“silo working”</w:t>
        </w:r>
      </w:ins>
      <w:r w:rsidR="005656FB" w:rsidRPr="00F8426E">
        <w:rPr>
          <w:color w:val="000000"/>
        </w:rPr>
        <w:t xml:space="preserve"> and</w:t>
      </w:r>
      <w:ins w:id="3578" w:author="David Thomas (P148240)" w:date="2017-11-30T12:37:00Z">
        <w:r w:rsidR="00213611" w:rsidRPr="00F8426E">
          <w:rPr>
            <w:color w:val="000000"/>
            <w:rPrChange w:id="3579" w:author="David Thomas (P148240)" w:date="2018-04-02T15:11:00Z">
              <w:rPr>
                <w:color w:val="000000"/>
              </w:rPr>
            </w:rPrChange>
          </w:rPr>
          <w:t xml:space="preserve"> poor communication with staff outside the team</w:t>
        </w:r>
      </w:ins>
      <w:r w:rsidR="005656FB" w:rsidRPr="00F8426E">
        <w:rPr>
          <w:color w:val="000000"/>
        </w:rPr>
        <w:t xml:space="preserve"> leading to an</w:t>
      </w:r>
      <w:ins w:id="3580" w:author="David Thomas (P148240)" w:date="2017-11-30T12:37:00Z">
        <w:r w:rsidR="00213611" w:rsidRPr="00F8426E">
          <w:rPr>
            <w:color w:val="000000"/>
            <w:rPrChange w:id="3581" w:author="David Thomas (P148240)" w:date="2018-04-02T15:11:00Z">
              <w:rPr>
                <w:color w:val="000000"/>
              </w:rPr>
            </w:rPrChange>
          </w:rPr>
          <w:t xml:space="preserve"> approach</w:t>
        </w:r>
      </w:ins>
      <w:r w:rsidR="005656FB" w:rsidRPr="00F8426E">
        <w:rPr>
          <w:color w:val="000000"/>
        </w:rPr>
        <w:t xml:space="preserve"> that is </w:t>
      </w:r>
      <w:ins w:id="3582" w:author="David Thomas (P148240)" w:date="2017-11-30T12:37:00Z">
        <w:r w:rsidR="005656FB" w:rsidRPr="00F8426E">
          <w:rPr>
            <w:color w:val="000000"/>
            <w:rPrChange w:id="3583" w:author="David Thomas (P148240)" w:date="2018-04-02T15:11:00Z">
              <w:rPr>
                <w:color w:val="000000"/>
              </w:rPr>
            </w:rPrChange>
          </w:rPr>
          <w:t>not holistic</w:t>
        </w:r>
        <w:r w:rsidR="00213611" w:rsidRPr="00F8426E">
          <w:rPr>
            <w:color w:val="000000"/>
            <w:rPrChange w:id="3584" w:author="David Thomas (P148240)" w:date="2018-04-02T15:11:00Z">
              <w:rPr>
                <w:color w:val="000000"/>
              </w:rPr>
            </w:rPrChange>
          </w:rPr>
          <w:t>.</w:t>
        </w:r>
      </w:ins>
    </w:p>
    <w:p w14:paraId="246E450A" w14:textId="77777777" w:rsidR="008D5D27" w:rsidRPr="00F8426E" w:rsidRDefault="008D5D27" w:rsidP="002B4186">
      <w:pPr>
        <w:spacing w:line="480" w:lineRule="auto"/>
        <w:jc w:val="both"/>
        <w:rPr>
          <w:ins w:id="3585" w:author="David Thomas (P148240)" w:date="2017-11-30T12:38:00Z"/>
          <w:color w:val="000000"/>
          <w:rPrChange w:id="3586" w:author="David Thomas (P148240)" w:date="2018-04-02T15:11:00Z">
            <w:rPr>
              <w:ins w:id="3587" w:author="David Thomas (P148240)" w:date="2017-11-30T12:38:00Z"/>
              <w:color w:val="000000"/>
            </w:rPr>
          </w:rPrChange>
        </w:rPr>
        <w:pPrChange w:id="3588" w:author="David Thomas (P148240)" w:date="2018-04-02T15:11:00Z">
          <w:pPr/>
        </w:pPrChange>
      </w:pPr>
    </w:p>
    <w:p w14:paraId="5383ABB7" w14:textId="74DDD56A" w:rsidR="00213611" w:rsidRPr="00F8426E" w:rsidRDefault="00213611" w:rsidP="002B4186">
      <w:pPr>
        <w:spacing w:line="480" w:lineRule="auto"/>
        <w:jc w:val="both"/>
        <w:rPr>
          <w:ins w:id="3589" w:author="David Thomas (P148240)" w:date="2018-02-19T13:35:00Z"/>
          <w:color w:val="000000"/>
        </w:rPr>
        <w:pPrChange w:id="3590" w:author="David Thomas (P148240)" w:date="2018-04-02T15:11:00Z">
          <w:pPr/>
        </w:pPrChange>
      </w:pPr>
      <w:ins w:id="3591" w:author="David Thomas (P148240)" w:date="2017-11-30T12:38:00Z">
        <w:r w:rsidRPr="00F8426E">
          <w:rPr>
            <w:color w:val="000000"/>
            <w:rPrChange w:id="3592" w:author="David Thomas (P148240)" w:date="2018-04-02T15:11:00Z">
              <w:rPr>
                <w:color w:val="000000"/>
              </w:rPr>
            </w:rPrChange>
          </w:rPr>
          <w:t xml:space="preserve">The FSA audit report 2015 highlighted performance and operational differences between the two services, </w:t>
        </w:r>
      </w:ins>
      <w:ins w:id="3593" w:author="David Thomas (P148240)" w:date="2017-11-30T12:39:00Z">
        <w:r w:rsidRPr="00F8426E">
          <w:rPr>
            <w:color w:val="000000"/>
            <w:rPrChange w:id="3594" w:author="David Thomas (P148240)" w:date="2018-04-02T15:11:00Z">
              <w:rPr>
                <w:color w:val="000000"/>
              </w:rPr>
            </w:rPrChange>
          </w:rPr>
          <w:t>which</w:t>
        </w:r>
      </w:ins>
      <w:ins w:id="3595" w:author="David Thomas (P148240)" w:date="2017-11-30T12:38:00Z">
        <w:r w:rsidRPr="00F8426E">
          <w:rPr>
            <w:color w:val="000000"/>
            <w:rPrChange w:id="3596" w:author="David Thomas (P148240)" w:date="2018-04-02T15:11:00Z">
              <w:rPr>
                <w:color w:val="000000"/>
              </w:rPr>
            </w:rPrChange>
          </w:rPr>
          <w:t xml:space="preserve"> </w:t>
        </w:r>
      </w:ins>
      <w:ins w:id="3597" w:author="David Thomas (P148240)" w:date="2017-11-30T12:39:00Z">
        <w:r w:rsidRPr="00F8426E">
          <w:rPr>
            <w:color w:val="000000"/>
            <w:rPrChange w:id="3598" w:author="David Thomas (P148240)" w:date="2018-04-02T15:11:00Z">
              <w:rPr>
                <w:color w:val="000000"/>
              </w:rPr>
            </w:rPrChange>
          </w:rPr>
          <w:t xml:space="preserve">will be evaluated in the context of this report to determine the direction of strategic </w:t>
        </w:r>
      </w:ins>
      <w:ins w:id="3599" w:author="David Thomas (P148240)" w:date="2017-11-30T12:40:00Z">
        <w:r w:rsidRPr="00F8426E">
          <w:rPr>
            <w:color w:val="000000"/>
            <w:rPrChange w:id="3600" w:author="David Thomas (P148240)" w:date="2018-04-02T15:11:00Z">
              <w:rPr>
                <w:color w:val="000000"/>
              </w:rPr>
            </w:rPrChange>
          </w:rPr>
          <w:t>change</w:t>
        </w:r>
      </w:ins>
      <w:ins w:id="3601" w:author="David Thomas (P148240)" w:date="2017-11-30T12:39:00Z">
        <w:r w:rsidRPr="00F8426E">
          <w:rPr>
            <w:color w:val="000000"/>
            <w:rPrChange w:id="3602" w:author="David Thomas (P148240)" w:date="2018-04-02T15:11:00Z">
              <w:rPr>
                <w:color w:val="000000"/>
              </w:rPr>
            </w:rPrChange>
          </w:rPr>
          <w:t xml:space="preserve"> </w:t>
        </w:r>
      </w:ins>
      <w:ins w:id="3603" w:author="David Thomas (P148240)" w:date="2017-11-30T12:40:00Z">
        <w:r w:rsidRPr="00F8426E">
          <w:rPr>
            <w:color w:val="000000"/>
            <w:rPrChange w:id="3604" w:author="David Thomas (P148240)" w:date="2018-04-02T15:11:00Z">
              <w:rPr>
                <w:color w:val="000000"/>
              </w:rPr>
            </w:rPrChange>
          </w:rPr>
          <w:t>for the service and organisation.</w:t>
        </w:r>
      </w:ins>
    </w:p>
    <w:p w14:paraId="67FD3510" w14:textId="77777777" w:rsidR="008D5D27" w:rsidRPr="00F8426E" w:rsidRDefault="008D5D27" w:rsidP="002B4186">
      <w:pPr>
        <w:spacing w:line="480" w:lineRule="auto"/>
        <w:jc w:val="both"/>
        <w:rPr>
          <w:ins w:id="3605" w:author="David Thomas (P148240)" w:date="2017-11-30T12:40:00Z"/>
          <w:color w:val="000000"/>
          <w:rPrChange w:id="3606" w:author="David Thomas (P148240)" w:date="2018-04-02T15:11:00Z">
            <w:rPr>
              <w:ins w:id="3607" w:author="David Thomas (P148240)" w:date="2017-11-30T12:40:00Z"/>
              <w:color w:val="000000"/>
            </w:rPr>
          </w:rPrChange>
        </w:rPr>
        <w:pPrChange w:id="3608" w:author="David Thomas (P148240)" w:date="2018-04-02T15:11:00Z">
          <w:pPr/>
        </w:pPrChange>
      </w:pPr>
    </w:p>
    <w:p w14:paraId="162DC4A6" w14:textId="7718F630" w:rsidR="00213611" w:rsidRPr="00F8426E" w:rsidRDefault="00213611" w:rsidP="002B4186">
      <w:pPr>
        <w:spacing w:line="480" w:lineRule="auto"/>
        <w:jc w:val="both"/>
        <w:rPr>
          <w:ins w:id="3609" w:author="David Thomas (P148240)" w:date="2018-02-19T13:35:00Z"/>
          <w:color w:val="000000"/>
        </w:rPr>
        <w:pPrChange w:id="3610" w:author="David Thomas (P148240)" w:date="2018-04-02T15:11:00Z">
          <w:pPr/>
        </w:pPrChange>
      </w:pPr>
      <w:ins w:id="3611" w:author="David Thomas (P148240)" w:date="2017-11-30T12:40:00Z">
        <w:r w:rsidRPr="00F8426E">
          <w:rPr>
            <w:color w:val="000000"/>
            <w:rPrChange w:id="3612" w:author="David Thomas (P148240)" w:date="2018-04-02T15:11:00Z">
              <w:rPr>
                <w:color w:val="000000"/>
              </w:rPr>
            </w:rPrChange>
          </w:rPr>
          <w:t xml:space="preserve">A strategic change to incorporate functions that add value to a single intervention may produce </w:t>
        </w:r>
      </w:ins>
      <w:ins w:id="3613" w:author="David Thomas (P148240)" w:date="2017-11-30T12:41:00Z">
        <w:r w:rsidRPr="00F8426E">
          <w:rPr>
            <w:color w:val="000000"/>
            <w:rPrChange w:id="3614" w:author="David Thomas (P148240)" w:date="2018-04-02T15:11:00Z">
              <w:rPr>
                <w:color w:val="000000"/>
              </w:rPr>
            </w:rPrChange>
          </w:rPr>
          <w:t xml:space="preserve">efficiency and </w:t>
        </w:r>
      </w:ins>
      <w:ins w:id="3615" w:author="David Thomas (P148240)" w:date="2017-11-30T12:40:00Z">
        <w:r w:rsidRPr="00F8426E">
          <w:rPr>
            <w:color w:val="000000"/>
            <w:rPrChange w:id="3616" w:author="David Thomas (P148240)" w:date="2018-04-02T15:11:00Z">
              <w:rPr>
                <w:color w:val="000000"/>
              </w:rPr>
            </w:rPrChange>
          </w:rPr>
          <w:t>budget savings whilst improving consistency</w:t>
        </w:r>
      </w:ins>
      <w:ins w:id="3617" w:author="David Thomas (P148240)" w:date="2017-11-30T12:42:00Z">
        <w:r w:rsidRPr="00F8426E">
          <w:rPr>
            <w:color w:val="000000"/>
            <w:rPrChange w:id="3618" w:author="David Thomas (P148240)" w:date="2018-04-02T15:11:00Z">
              <w:rPr>
                <w:color w:val="000000"/>
              </w:rPr>
            </w:rPrChange>
          </w:rPr>
          <w:t xml:space="preserve"> and </w:t>
        </w:r>
      </w:ins>
      <w:ins w:id="3619" w:author="David Thomas (P148240)" w:date="2017-11-30T12:40:00Z">
        <w:r w:rsidRPr="00F8426E">
          <w:rPr>
            <w:color w:val="000000"/>
            <w:rPrChange w:id="3620" w:author="David Thomas (P148240)" w:date="2018-04-02T15:11:00Z">
              <w:rPr>
                <w:color w:val="000000"/>
              </w:rPr>
            </w:rPrChange>
          </w:rPr>
          <w:t xml:space="preserve">maintain </w:t>
        </w:r>
      </w:ins>
      <w:ins w:id="3621" w:author="David Thomas (P148240)" w:date="2017-11-30T12:44:00Z">
        <w:r w:rsidR="00230CB4" w:rsidRPr="00F8426E">
          <w:rPr>
            <w:color w:val="000000"/>
            <w:rPrChange w:id="3622" w:author="David Thomas (P148240)" w:date="2018-04-02T15:11:00Z">
              <w:rPr>
                <w:color w:val="000000"/>
              </w:rPr>
            </w:rPrChange>
          </w:rPr>
          <w:t xml:space="preserve">the professional and public confidence in the food and feed control regime. </w:t>
        </w:r>
      </w:ins>
    </w:p>
    <w:p w14:paraId="546F28F8" w14:textId="77777777" w:rsidR="008D5D27" w:rsidRPr="00F8426E" w:rsidRDefault="008D5D27" w:rsidP="002B4186">
      <w:pPr>
        <w:spacing w:line="480" w:lineRule="auto"/>
        <w:jc w:val="both"/>
        <w:rPr>
          <w:ins w:id="3623" w:author="David Thomas (P148240)" w:date="2017-11-30T12:45:00Z"/>
          <w:color w:val="000000"/>
          <w:rPrChange w:id="3624" w:author="David Thomas (P148240)" w:date="2018-04-02T15:11:00Z">
            <w:rPr>
              <w:ins w:id="3625" w:author="David Thomas (P148240)" w:date="2017-11-30T12:45:00Z"/>
              <w:color w:val="000000"/>
            </w:rPr>
          </w:rPrChange>
        </w:rPr>
        <w:pPrChange w:id="3626" w:author="David Thomas (P148240)" w:date="2018-04-02T15:11:00Z">
          <w:pPr/>
        </w:pPrChange>
      </w:pPr>
    </w:p>
    <w:p w14:paraId="657A2EC4" w14:textId="3CA58CCD" w:rsidR="00E51C22" w:rsidRPr="00F8426E" w:rsidRDefault="00230CB4" w:rsidP="002B4186">
      <w:pPr>
        <w:spacing w:line="480" w:lineRule="auto"/>
        <w:jc w:val="both"/>
        <w:rPr>
          <w:ins w:id="3627" w:author="David Thomas (P148240)" w:date="2018-02-26T12:13:00Z"/>
          <w:color w:val="000000"/>
        </w:rPr>
        <w:pPrChange w:id="3628" w:author="David Thomas (P148240)" w:date="2018-04-02T15:11:00Z">
          <w:pPr>
            <w:spacing w:after="200" w:line="276" w:lineRule="auto"/>
          </w:pPr>
        </w:pPrChange>
      </w:pPr>
      <w:ins w:id="3629" w:author="David Thomas (P148240)" w:date="2017-11-30T12:45:00Z">
        <w:r w:rsidRPr="00F8426E">
          <w:rPr>
            <w:color w:val="000000"/>
            <w:rPrChange w:id="3630" w:author="David Thomas (P148240)" w:date="2018-04-02T15:11:00Z">
              <w:rPr>
                <w:color w:val="000000"/>
              </w:rPr>
            </w:rPrChange>
          </w:rPr>
          <w:t>The Vanguard system of reviewing the functions will b</w:t>
        </w:r>
        <w:r w:rsidR="005A7614" w:rsidRPr="00F8426E">
          <w:rPr>
            <w:color w:val="000000"/>
            <w:rPrChange w:id="3631" w:author="David Thomas (P148240)" w:date="2018-04-02T15:11:00Z">
              <w:rPr>
                <w:color w:val="000000"/>
              </w:rPr>
            </w:rPrChange>
          </w:rPr>
          <w:t>e used to guide the evaluation of the current system to provide value and reduce waste in the proposal</w:t>
        </w:r>
      </w:ins>
      <w:ins w:id="3632" w:author="David Thomas (P148240)" w:date="2017-11-30T12:47:00Z">
        <w:r w:rsidR="005A7614" w:rsidRPr="00F8426E">
          <w:rPr>
            <w:color w:val="000000"/>
            <w:rPrChange w:id="3633" w:author="David Thomas (P148240)" w:date="2018-04-02T15:11:00Z">
              <w:rPr>
                <w:color w:val="000000"/>
              </w:rPr>
            </w:rPrChange>
          </w:rPr>
          <w:t xml:space="preserve"> </w:t>
        </w:r>
      </w:ins>
      <w:ins w:id="3634" w:author="David Thomas (P148240)" w:date="2017-11-30T12:45:00Z">
        <w:r w:rsidR="005A7614" w:rsidRPr="00F8426E">
          <w:rPr>
            <w:color w:val="000000"/>
            <w:rPrChange w:id="3635" w:author="David Thomas (P148240)" w:date="2018-04-02T15:11:00Z">
              <w:rPr>
                <w:color w:val="000000"/>
              </w:rPr>
            </w:rPrChange>
          </w:rPr>
          <w:t xml:space="preserve">of </w:t>
        </w:r>
      </w:ins>
      <w:ins w:id="3636" w:author="David Thomas (P148240)" w:date="2017-11-30T12:47:00Z">
        <w:r w:rsidR="005A7614" w:rsidRPr="00F8426E">
          <w:rPr>
            <w:color w:val="000000"/>
            <w:rPrChange w:id="3637" w:author="David Thomas (P148240)" w:date="2018-04-02T15:11:00Z">
              <w:rPr>
                <w:color w:val="000000"/>
              </w:rPr>
            </w:rPrChange>
          </w:rPr>
          <w:t>strategic change</w:t>
        </w:r>
      </w:ins>
      <w:ins w:id="3638" w:author="David Thomas (P148240)" w:date="2017-11-30T12:48:00Z">
        <w:r w:rsidR="005A7614" w:rsidRPr="00F8426E">
          <w:rPr>
            <w:color w:val="000000"/>
            <w:rPrChange w:id="3639" w:author="David Thomas (P148240)" w:date="2018-04-02T15:11:00Z">
              <w:rPr>
                <w:color w:val="000000"/>
              </w:rPr>
            </w:rPrChange>
          </w:rPr>
          <w:t xml:space="preserve"> </w:t>
        </w:r>
      </w:ins>
      <w:r w:rsidR="002E5297" w:rsidRPr="00F8426E">
        <w:rPr>
          <w:noProof/>
          <w:color w:val="000000"/>
          <w:rPrChange w:id="3640" w:author="David Thomas (P148240)" w:date="2018-04-02T15:11:00Z">
            <w:rPr>
              <w:noProof/>
              <w:color w:val="000000"/>
            </w:rPr>
          </w:rPrChange>
        </w:rPr>
        <w:t>(Seddon, 2005)</w:t>
      </w:r>
    </w:p>
    <w:p w14:paraId="30820301" w14:textId="77777777" w:rsidR="00E13BEE" w:rsidRPr="00F8426E" w:rsidRDefault="00E13BEE" w:rsidP="002B4186">
      <w:pPr>
        <w:spacing w:after="200" w:line="480" w:lineRule="auto"/>
        <w:rPr>
          <w:color w:val="000000"/>
        </w:rPr>
      </w:pPr>
    </w:p>
    <w:p w14:paraId="679BB494" w14:textId="72944285" w:rsidR="008D5D27" w:rsidRDefault="00DA682C" w:rsidP="00D76312">
      <w:pPr>
        <w:pStyle w:val="Heading2"/>
        <w:pPrChange w:id="3641" w:author="David Thomas (P148240)" w:date="2018-04-02T15:11:00Z">
          <w:pPr>
            <w:jc w:val="both"/>
          </w:pPr>
        </w:pPrChange>
      </w:pPr>
      <w:bookmarkStart w:id="3642" w:name="_Toc512778136"/>
      <w:bookmarkStart w:id="3643" w:name="_Toc512791570"/>
      <w:r>
        <w:lastRenderedPageBreak/>
        <w:t xml:space="preserve">1.8 </w:t>
      </w:r>
      <w:r w:rsidR="00D76312">
        <w:tab/>
      </w:r>
      <w:ins w:id="3644" w:author="David Thomas (P148240)" w:date="2017-11-30T12:26:00Z">
        <w:r w:rsidR="00C81E08" w:rsidRPr="00F8426E">
          <w:rPr>
            <w:rPrChange w:id="3645" w:author="David Thomas (P148240)" w:date="2018-04-02T15:11:00Z">
              <w:rPr>
                <w:color w:val="00B050"/>
              </w:rPr>
            </w:rPrChange>
          </w:rPr>
          <w:t>Summary</w:t>
        </w:r>
      </w:ins>
      <w:bookmarkEnd w:id="3642"/>
      <w:bookmarkEnd w:id="3643"/>
    </w:p>
    <w:p w14:paraId="04EAB3B2" w14:textId="77777777" w:rsidR="00D76312" w:rsidRPr="00D76312" w:rsidRDefault="00D76312" w:rsidP="00D76312">
      <w:pPr>
        <w:rPr>
          <w:ins w:id="3646" w:author="David Thomas (P148240)" w:date="2017-12-08T14:21:00Z"/>
          <w:rPrChange w:id="3647" w:author="David Thomas (P148240)" w:date="2018-04-02T15:11:00Z">
            <w:rPr>
              <w:ins w:id="3648" w:author="David Thomas (P148240)" w:date="2017-12-08T14:21:00Z"/>
              <w:b/>
              <w:color w:val="000000"/>
              <w:u w:val="single"/>
            </w:rPr>
          </w:rPrChange>
        </w:rPr>
      </w:pPr>
    </w:p>
    <w:p w14:paraId="1F903BD6" w14:textId="2DD7ACFB" w:rsidR="006779B3" w:rsidRPr="00F8426E" w:rsidRDefault="006779B3" w:rsidP="002B4186">
      <w:pPr>
        <w:spacing w:line="480" w:lineRule="auto"/>
        <w:jc w:val="both"/>
        <w:rPr>
          <w:ins w:id="3649" w:author="David Thomas (P148240)" w:date="2018-02-19T13:35:00Z"/>
          <w:color w:val="000000"/>
        </w:rPr>
        <w:pPrChange w:id="3650" w:author="David Thomas (P148240)" w:date="2018-04-02T15:11:00Z">
          <w:pPr>
            <w:jc w:val="both"/>
          </w:pPr>
        </w:pPrChange>
      </w:pPr>
      <w:ins w:id="3651" w:author="David Thomas (P148240)" w:date="2017-11-27T22:26:00Z">
        <w:r w:rsidRPr="00F8426E">
          <w:rPr>
            <w:color w:val="000000"/>
            <w:rPrChange w:id="3652" w:author="David Thomas (P148240)" w:date="2018-04-02T15:11:00Z">
              <w:rPr>
                <w:color w:val="000000"/>
              </w:rPr>
            </w:rPrChange>
          </w:rPr>
          <w:t>With the budgetary pressures on public spending set to continue, the EHTS service must consider a strategic</w:t>
        </w:r>
        <w:r w:rsidR="00433CEA" w:rsidRPr="00F8426E">
          <w:rPr>
            <w:color w:val="000000"/>
            <w:rPrChange w:id="3653" w:author="David Thomas (P148240)" w:date="2018-04-02T15:11:00Z">
              <w:rPr>
                <w:color w:val="000000"/>
              </w:rPr>
            </w:rPrChange>
          </w:rPr>
          <w:t xml:space="preserve"> change to</w:t>
        </w:r>
      </w:ins>
      <w:ins w:id="3654" w:author="David Thomas (P148240)" w:date="2017-11-27T22:27:00Z">
        <w:r w:rsidR="00433CEA" w:rsidRPr="00F8426E">
          <w:rPr>
            <w:color w:val="000000"/>
            <w:rPrChange w:id="3655" w:author="David Thomas (P148240)" w:date="2018-04-02T15:11:00Z">
              <w:rPr>
                <w:color w:val="000000"/>
              </w:rPr>
            </w:rPrChange>
          </w:rPr>
          <w:t xml:space="preserve"> service delivery </w:t>
        </w:r>
      </w:ins>
      <w:ins w:id="3656" w:author="David Thomas (P148240)" w:date="2017-11-27T22:28:00Z">
        <w:r w:rsidR="00433CEA" w:rsidRPr="00F8426E">
          <w:rPr>
            <w:color w:val="000000"/>
            <w:rPrChange w:id="3657" w:author="David Thomas (P148240)" w:date="2018-04-02T15:11:00Z">
              <w:rPr>
                <w:color w:val="000000"/>
              </w:rPr>
            </w:rPrChange>
          </w:rPr>
          <w:t xml:space="preserve">looking at a review of the system </w:t>
        </w:r>
        <w:r w:rsidR="00E207F5" w:rsidRPr="00F8426E">
          <w:rPr>
            <w:color w:val="000000"/>
            <w:rPrChange w:id="3658" w:author="David Thomas (P148240)" w:date="2018-04-02T15:11:00Z">
              <w:rPr>
                <w:color w:val="000000"/>
              </w:rPr>
            </w:rPrChange>
          </w:rPr>
          <w:t>of food safety delivery between</w:t>
        </w:r>
        <w:r w:rsidR="00433CEA" w:rsidRPr="00F8426E">
          <w:rPr>
            <w:color w:val="000000"/>
            <w:rPrChange w:id="3659" w:author="David Thomas (P148240)" w:date="2018-04-02T15:11:00Z">
              <w:rPr>
                <w:color w:val="000000"/>
              </w:rPr>
            </w:rPrChange>
          </w:rPr>
          <w:t xml:space="preserve"> two distinct professions that </w:t>
        </w:r>
      </w:ins>
      <w:ins w:id="3660" w:author="David Thomas (P148240)" w:date="2017-11-27T22:32:00Z">
        <w:r w:rsidR="00E207F5" w:rsidRPr="00F8426E">
          <w:rPr>
            <w:color w:val="000000"/>
            <w:rPrChange w:id="3661" w:author="David Thomas (P148240)" w:date="2018-04-02T15:11:00Z">
              <w:rPr>
                <w:color w:val="000000"/>
              </w:rPr>
            </w:rPrChange>
          </w:rPr>
          <w:t xml:space="preserve">existed </w:t>
        </w:r>
      </w:ins>
      <w:ins w:id="3662" w:author="David Thomas (P148240)" w:date="2017-11-27T22:30:00Z">
        <w:r w:rsidR="00E207F5" w:rsidRPr="00F8426E">
          <w:rPr>
            <w:color w:val="000000"/>
            <w:rPrChange w:id="3663" w:author="David Thomas (P148240)" w:date="2018-04-02T15:11:00Z">
              <w:rPr>
                <w:color w:val="000000"/>
              </w:rPr>
            </w:rPrChange>
          </w:rPr>
          <w:t xml:space="preserve">in </w:t>
        </w:r>
      </w:ins>
      <w:ins w:id="3664" w:author="David Thomas (P148240)" w:date="2017-11-27T22:32:00Z">
        <w:r w:rsidR="00E207F5" w:rsidRPr="00F8426E">
          <w:rPr>
            <w:color w:val="000000"/>
            <w:rPrChange w:id="3665" w:author="David Thomas (P148240)" w:date="2018-04-02T15:11:00Z">
              <w:rPr>
                <w:color w:val="000000"/>
              </w:rPr>
            </w:rPrChange>
          </w:rPr>
          <w:t xml:space="preserve">two </w:t>
        </w:r>
      </w:ins>
      <w:ins w:id="3666" w:author="David Thomas (P148240)" w:date="2017-11-27T22:30:00Z">
        <w:r w:rsidR="000A1FF4" w:rsidRPr="00F8426E">
          <w:rPr>
            <w:color w:val="000000"/>
            <w:rPrChange w:id="3667" w:author="David Thomas (P148240)" w:date="2018-04-02T15:11:00Z">
              <w:rPr>
                <w:color w:val="000000"/>
              </w:rPr>
            </w:rPrChange>
          </w:rPr>
          <w:t xml:space="preserve">different organisations </w:t>
        </w:r>
        <w:r w:rsidR="00E207F5" w:rsidRPr="00F8426E">
          <w:rPr>
            <w:color w:val="000000"/>
            <w:rPrChange w:id="3668" w:author="David Thomas (P148240)" w:date="2018-04-02T15:11:00Z">
              <w:rPr>
                <w:color w:val="000000"/>
              </w:rPr>
            </w:rPrChange>
          </w:rPr>
          <w:t xml:space="preserve">20 years ago. </w:t>
        </w:r>
      </w:ins>
    </w:p>
    <w:p w14:paraId="131400DB" w14:textId="77777777" w:rsidR="00A97207" w:rsidRPr="00F8426E" w:rsidRDefault="00A97207" w:rsidP="002B4186">
      <w:pPr>
        <w:spacing w:line="480" w:lineRule="auto"/>
        <w:jc w:val="both"/>
        <w:rPr>
          <w:ins w:id="3669" w:author="David Thomas (P148240)" w:date="2017-11-30T12:49:00Z"/>
          <w:color w:val="000000"/>
          <w:rPrChange w:id="3670" w:author="David Thomas (P148240)" w:date="2018-04-02T15:11:00Z">
            <w:rPr>
              <w:ins w:id="3671" w:author="David Thomas (P148240)" w:date="2017-11-30T12:49:00Z"/>
              <w:color w:val="000000"/>
            </w:rPr>
          </w:rPrChange>
        </w:rPr>
        <w:pPrChange w:id="3672" w:author="David Thomas (P148240)" w:date="2018-04-02T15:11:00Z">
          <w:pPr/>
        </w:pPrChange>
      </w:pPr>
    </w:p>
    <w:p w14:paraId="6013A621" w14:textId="590880C7" w:rsidR="00225F2D" w:rsidRPr="00F8426E" w:rsidRDefault="00071EBB" w:rsidP="002B4186">
      <w:pPr>
        <w:spacing w:line="480" w:lineRule="auto"/>
        <w:jc w:val="both"/>
        <w:rPr>
          <w:color w:val="000000"/>
        </w:rPr>
      </w:pPr>
      <w:ins w:id="3673" w:author="David Thomas (P148240)" w:date="2017-11-27T17:46:00Z">
        <w:r w:rsidRPr="00F8426E">
          <w:rPr>
            <w:color w:val="000000"/>
            <w:rPrChange w:id="3674" w:author="David Thomas (P148240)" w:date="2018-04-02T15:11:00Z">
              <w:rPr>
                <w:color w:val="000000"/>
              </w:rPr>
            </w:rPrChange>
          </w:rPr>
          <w:t>The researcher</w:t>
        </w:r>
        <w:r w:rsidR="005A7614" w:rsidRPr="00F8426E">
          <w:rPr>
            <w:color w:val="000000"/>
            <w:rPrChange w:id="3675" w:author="David Thomas (P148240)" w:date="2018-04-02T15:11:00Z">
              <w:rPr>
                <w:color w:val="000000"/>
              </w:rPr>
            </w:rPrChange>
          </w:rPr>
          <w:t xml:space="preserve"> intend</w:t>
        </w:r>
      </w:ins>
      <w:ins w:id="3676" w:author="David Thomas (P148240)" w:date="2017-12-08T14:20:00Z">
        <w:r w:rsidRPr="00F8426E">
          <w:rPr>
            <w:color w:val="000000"/>
            <w:rPrChange w:id="3677" w:author="David Thomas (P148240)" w:date="2018-04-02T15:11:00Z">
              <w:rPr>
                <w:color w:val="000000"/>
              </w:rPr>
            </w:rPrChange>
          </w:rPr>
          <w:t>s</w:t>
        </w:r>
      </w:ins>
      <w:ins w:id="3678" w:author="David Thomas (P148240)" w:date="2017-11-27T17:46:00Z">
        <w:r w:rsidR="005A7614" w:rsidRPr="00F8426E">
          <w:rPr>
            <w:color w:val="000000"/>
            <w:rPrChange w:id="3679" w:author="David Thomas (P148240)" w:date="2018-04-02T15:11:00Z">
              <w:rPr>
                <w:color w:val="000000"/>
              </w:rPr>
            </w:rPrChange>
          </w:rPr>
          <w:t xml:space="preserve"> to u</w:t>
        </w:r>
        <w:r w:rsidR="004856BE" w:rsidRPr="00F8426E">
          <w:rPr>
            <w:color w:val="000000"/>
            <w:rPrChange w:id="3680" w:author="David Thomas (P148240)" w:date="2018-04-02T15:11:00Z">
              <w:rPr>
                <w:color w:val="000000"/>
              </w:rPr>
            </w:rPrChange>
          </w:rPr>
          <w:t xml:space="preserve">ndertake a review of current literature from a variety of academic and industry sources </w:t>
        </w:r>
      </w:ins>
      <w:ins w:id="3681" w:author="David Thomas (P148240)" w:date="2017-11-30T12:50:00Z">
        <w:r w:rsidR="005A7614" w:rsidRPr="00F8426E">
          <w:rPr>
            <w:color w:val="000000"/>
            <w:rPrChange w:id="3682" w:author="David Thomas (P148240)" w:date="2018-04-02T15:11:00Z">
              <w:rPr>
                <w:color w:val="000000"/>
              </w:rPr>
            </w:rPrChange>
          </w:rPr>
          <w:t xml:space="preserve">in the next chapter </w:t>
        </w:r>
      </w:ins>
      <w:ins w:id="3683" w:author="David Thomas (P148240)" w:date="2017-11-27T17:46:00Z">
        <w:r w:rsidR="005A7614" w:rsidRPr="00F8426E">
          <w:rPr>
            <w:color w:val="000000"/>
            <w:rPrChange w:id="3684" w:author="David Thomas (P148240)" w:date="2018-04-02T15:11:00Z">
              <w:rPr>
                <w:color w:val="000000"/>
              </w:rPr>
            </w:rPrChange>
          </w:rPr>
          <w:t>to enable a comprehen</w:t>
        </w:r>
        <w:r w:rsidR="004856BE" w:rsidRPr="00F8426E">
          <w:rPr>
            <w:color w:val="000000"/>
            <w:rPrChange w:id="3685" w:author="David Thomas (P148240)" w:date="2018-04-02T15:11:00Z">
              <w:rPr>
                <w:color w:val="000000"/>
              </w:rPr>
            </w:rPrChange>
          </w:rPr>
          <w:t>sive review of the organisation</w:t>
        </w:r>
      </w:ins>
      <w:ins w:id="3686" w:author="David Thomas (P148240)" w:date="2017-11-30T12:50:00Z">
        <w:r w:rsidR="005A7614" w:rsidRPr="00F8426E">
          <w:rPr>
            <w:color w:val="000000"/>
            <w:rPrChange w:id="3687" w:author="David Thomas (P148240)" w:date="2018-04-02T15:11:00Z">
              <w:rPr>
                <w:color w:val="000000"/>
              </w:rPr>
            </w:rPrChange>
          </w:rPr>
          <w:t>s</w:t>
        </w:r>
      </w:ins>
      <w:ins w:id="3688" w:author="David Thomas (P148240)" w:date="2017-11-27T17:46:00Z">
        <w:r w:rsidR="004856BE" w:rsidRPr="00F8426E">
          <w:rPr>
            <w:color w:val="000000"/>
            <w:rPrChange w:id="3689" w:author="David Thomas (P148240)" w:date="2018-04-02T15:11:00Z">
              <w:rPr>
                <w:color w:val="000000"/>
              </w:rPr>
            </w:rPrChange>
          </w:rPr>
          <w:t xml:space="preserve"> strategy and business </w:t>
        </w:r>
      </w:ins>
      <w:ins w:id="3690" w:author="David Thomas (P148240)" w:date="2017-12-08T14:24:00Z">
        <w:r w:rsidR="00E84C29" w:rsidRPr="00F8426E">
          <w:rPr>
            <w:color w:val="000000"/>
            <w:rPrChange w:id="3691" w:author="David Thomas (P148240)" w:date="2018-04-02T15:11:00Z">
              <w:rPr>
                <w:color w:val="000000"/>
              </w:rPr>
            </w:rPrChange>
          </w:rPr>
          <w:t xml:space="preserve">operations </w:t>
        </w:r>
      </w:ins>
      <w:ins w:id="3692" w:author="David Thomas (P148240)" w:date="2017-11-27T17:46:00Z">
        <w:r w:rsidR="004856BE" w:rsidRPr="00F8426E">
          <w:rPr>
            <w:color w:val="000000"/>
            <w:rPrChange w:id="3693" w:author="David Thomas (P148240)" w:date="2018-04-02T15:11:00Z">
              <w:rPr>
                <w:color w:val="000000"/>
              </w:rPr>
            </w:rPrChange>
          </w:rPr>
          <w:t xml:space="preserve">model </w:t>
        </w:r>
      </w:ins>
      <w:ins w:id="3694" w:author="David Thomas (P148240)" w:date="2017-12-08T14:25:00Z">
        <w:r w:rsidR="00E84C29" w:rsidRPr="00F8426E">
          <w:rPr>
            <w:color w:val="000000"/>
            <w:rPrChange w:id="3695" w:author="David Thomas (P148240)" w:date="2018-04-02T15:11:00Z">
              <w:rPr>
                <w:color w:val="000000"/>
              </w:rPr>
            </w:rPrChange>
          </w:rPr>
          <w:t>currently being utilised</w:t>
        </w:r>
      </w:ins>
      <w:r w:rsidR="00225F2D" w:rsidRPr="00F8426E">
        <w:rPr>
          <w:color w:val="000000"/>
        </w:rPr>
        <w:t>.</w:t>
      </w:r>
    </w:p>
    <w:p w14:paraId="152F7782" w14:textId="017CD588" w:rsidR="00A36EC1" w:rsidRPr="00F8426E" w:rsidRDefault="00225F2D" w:rsidP="002B4186">
      <w:pPr>
        <w:spacing w:after="200" w:line="480" w:lineRule="auto"/>
        <w:rPr>
          <w:ins w:id="3696" w:author="David Thomas (P148240)" w:date="2017-12-08T14:27:00Z"/>
          <w:color w:val="000000"/>
          <w:rPrChange w:id="3697" w:author="David Thomas (P148240)" w:date="2018-04-02T15:11:00Z">
            <w:rPr>
              <w:ins w:id="3698" w:author="David Thomas (P148240)" w:date="2017-12-08T14:27:00Z"/>
              <w:color w:val="000000"/>
            </w:rPr>
          </w:rPrChange>
        </w:rPr>
        <w:pPrChange w:id="3699" w:author="David Thomas (P148240)" w:date="2018-04-02T15:11:00Z">
          <w:pPr>
            <w:jc w:val="both"/>
          </w:pPr>
        </w:pPrChange>
      </w:pPr>
      <w:r w:rsidRPr="00F8426E">
        <w:rPr>
          <w:color w:val="000000"/>
        </w:rPr>
        <w:br w:type="page"/>
      </w:r>
    </w:p>
    <w:p w14:paraId="7B70CA57" w14:textId="6E2B1FBD" w:rsidR="002D5DF3" w:rsidRDefault="009F3AA8" w:rsidP="00D76312">
      <w:pPr>
        <w:pStyle w:val="Heading1"/>
        <w:pPrChange w:id="3700" w:author="David Thomas (P148240)" w:date="2018-04-02T15:11:00Z">
          <w:pPr>
            <w:jc w:val="both"/>
          </w:pPr>
        </w:pPrChange>
      </w:pPr>
      <w:bookmarkStart w:id="3701" w:name="_Toc512778137"/>
      <w:bookmarkStart w:id="3702" w:name="_Toc512791571"/>
      <w:ins w:id="3703" w:author="David Thomas (P148240)" w:date="2018-02-19T14:01:00Z">
        <w:r w:rsidRPr="00D76312">
          <w:rPr>
            <w:rPrChange w:id="3704" w:author="David Thomas (P148240)" w:date="2018-04-02T15:11:00Z">
              <w:rPr>
                <w:b/>
                <w:color w:val="000000"/>
                <w:u w:val="single"/>
              </w:rPr>
            </w:rPrChange>
          </w:rPr>
          <w:lastRenderedPageBreak/>
          <w:t>Chapter 2 - Aim of Study</w:t>
        </w:r>
      </w:ins>
      <w:bookmarkEnd w:id="3701"/>
      <w:bookmarkEnd w:id="3702"/>
    </w:p>
    <w:p w14:paraId="029B8D9A" w14:textId="77777777" w:rsidR="00D76312" w:rsidRPr="00D76312" w:rsidRDefault="00D76312" w:rsidP="00D76312">
      <w:pPr>
        <w:rPr>
          <w:ins w:id="3705" w:author="David Thomas (P148240)" w:date="2018-03-04T15:48:00Z"/>
          <w:lang w:val="en-US" w:eastAsia="en-US" w:bidi="en-US"/>
          <w:rPrChange w:id="3706" w:author="David Thomas (P148240)" w:date="2018-04-02T15:11:00Z">
            <w:rPr>
              <w:ins w:id="3707" w:author="David Thomas (P148240)" w:date="2018-03-04T15:48:00Z"/>
              <w:b/>
              <w:color w:val="000000"/>
              <w:sz w:val="22"/>
              <w:szCs w:val="22"/>
              <w:u w:val="single"/>
            </w:rPr>
          </w:rPrChange>
        </w:rPr>
      </w:pPr>
    </w:p>
    <w:p w14:paraId="3FB22B4B" w14:textId="1D9D7041" w:rsidR="002D5DF3" w:rsidRPr="00D76312" w:rsidRDefault="00790FD9" w:rsidP="00D76312">
      <w:pPr>
        <w:pStyle w:val="Heading2"/>
        <w:rPr>
          <w:ins w:id="3708" w:author="David Thomas (P148240)" w:date="2018-03-04T15:48:00Z"/>
          <w:rPrChange w:id="3709" w:author="David Thomas (P148240)" w:date="2018-04-02T15:11:00Z">
            <w:rPr>
              <w:ins w:id="3710" w:author="David Thomas (P148240)" w:date="2018-03-04T15:48:00Z"/>
              <w:b/>
              <w:color w:val="000000"/>
              <w:sz w:val="22"/>
              <w:szCs w:val="22"/>
              <w:u w:val="single"/>
            </w:rPr>
          </w:rPrChange>
        </w:rPr>
        <w:pPrChange w:id="3711" w:author="David Thomas (P148240)" w:date="2018-04-02T15:11:00Z">
          <w:pPr>
            <w:jc w:val="both"/>
          </w:pPr>
        </w:pPrChange>
      </w:pPr>
      <w:bookmarkStart w:id="3712" w:name="_Toc512778138"/>
      <w:bookmarkStart w:id="3713" w:name="_Toc512791572"/>
      <w:r w:rsidRPr="00D76312">
        <w:t xml:space="preserve">2.1 </w:t>
      </w:r>
      <w:r w:rsidR="00D76312">
        <w:tab/>
      </w:r>
      <w:ins w:id="3714" w:author="David Thomas (P148240)" w:date="2018-03-04T15:48:00Z">
        <w:r w:rsidR="002D5DF3" w:rsidRPr="00D76312">
          <w:rPr>
            <w:rPrChange w:id="3715" w:author="David Thomas (P148240)" w:date="2018-04-02T15:11:00Z">
              <w:rPr>
                <w:b/>
                <w:color w:val="000000"/>
                <w:sz w:val="22"/>
                <w:szCs w:val="22"/>
                <w:u w:val="single"/>
              </w:rPr>
            </w:rPrChange>
          </w:rPr>
          <w:t>Introduction</w:t>
        </w:r>
        <w:bookmarkEnd w:id="3712"/>
        <w:bookmarkEnd w:id="3713"/>
      </w:ins>
    </w:p>
    <w:p w14:paraId="1EBD132D" w14:textId="77777777" w:rsidR="00734846" w:rsidRPr="00F8426E" w:rsidRDefault="00734846" w:rsidP="002B4186">
      <w:pPr>
        <w:spacing w:line="480" w:lineRule="auto"/>
        <w:jc w:val="both"/>
        <w:rPr>
          <w:ins w:id="3716" w:author="David Thomas (P148240)" w:date="2018-03-04T15:40:00Z"/>
          <w:color w:val="000000"/>
          <w:u w:val="single"/>
          <w:rPrChange w:id="3717" w:author="David Thomas (P148240)" w:date="2018-04-02T15:11:00Z">
            <w:rPr>
              <w:ins w:id="3718" w:author="David Thomas (P148240)" w:date="2018-03-04T15:40:00Z"/>
              <w:b/>
              <w:color w:val="000000"/>
              <w:sz w:val="22"/>
              <w:szCs w:val="22"/>
              <w:u w:val="single"/>
            </w:rPr>
          </w:rPrChange>
        </w:rPr>
        <w:pPrChange w:id="3719" w:author="David Thomas (P148240)" w:date="2018-04-02T15:11:00Z">
          <w:pPr>
            <w:jc w:val="both"/>
          </w:pPr>
        </w:pPrChange>
      </w:pPr>
    </w:p>
    <w:p w14:paraId="0D4DA4C2" w14:textId="24F6D1E4" w:rsidR="00734846" w:rsidRPr="00F8426E" w:rsidRDefault="00F2398C" w:rsidP="002B4186">
      <w:pPr>
        <w:spacing w:line="480" w:lineRule="auto"/>
        <w:jc w:val="both"/>
        <w:rPr>
          <w:color w:val="000000"/>
        </w:rPr>
        <w:pPrChange w:id="3720" w:author="David Thomas (P148240)" w:date="2018-04-02T15:11:00Z">
          <w:pPr>
            <w:pStyle w:val="ListParagraph"/>
            <w:numPr>
              <w:numId w:val="7"/>
            </w:numPr>
            <w:spacing w:line="276" w:lineRule="auto"/>
            <w:ind w:hanging="360"/>
            <w:jc w:val="both"/>
          </w:pPr>
        </w:pPrChange>
      </w:pPr>
      <w:ins w:id="3721" w:author="David Thomas (P148240)" w:date="2018-03-04T15:40:00Z">
        <w:r w:rsidRPr="00F8426E">
          <w:rPr>
            <w:color w:val="000000"/>
            <w:rPrChange w:id="3722" w:author="David Thomas (P148240)" w:date="2018-04-02T15:11:00Z">
              <w:rPr>
                <w:b/>
                <w:u w:val="single"/>
              </w:rPr>
            </w:rPrChange>
          </w:rPr>
          <w:t>Objective</w:t>
        </w:r>
        <w:r w:rsidR="00734846" w:rsidRPr="00F8426E">
          <w:rPr>
            <w:color w:val="000000"/>
            <w:rPrChange w:id="3723" w:author="David Thomas (P148240)" w:date="2018-04-02T15:11:00Z">
              <w:rPr>
                <w:b/>
                <w:u w:val="single"/>
              </w:rPr>
            </w:rPrChange>
          </w:rPr>
          <w:t>:</w:t>
        </w:r>
        <w:r w:rsidRPr="00F8426E">
          <w:rPr>
            <w:color w:val="000000"/>
            <w:rPrChange w:id="3724" w:author="David Thomas (P148240)" w:date="2018-04-02T15:11:00Z">
              <w:rPr>
                <w:b/>
                <w:u w:val="single"/>
              </w:rPr>
            </w:rPrChange>
          </w:rPr>
          <w:t xml:space="preserve"> </w:t>
        </w:r>
        <w:r w:rsidR="00734846" w:rsidRPr="00F8426E">
          <w:rPr>
            <w:color w:val="000000"/>
            <w:rPrChange w:id="3725" w:author="David Thomas (P148240)" w:date="2018-04-02T15:11:00Z">
              <w:rPr>
                <w:b/>
                <w:u w:val="single"/>
              </w:rPr>
            </w:rPrChange>
          </w:rPr>
          <w:t xml:space="preserve"> Using secondary literature discuss models of o</w:t>
        </w:r>
        <w:r w:rsidRPr="00F8426E">
          <w:rPr>
            <w:color w:val="000000"/>
          </w:rPr>
          <w:t>perational change in the public.</w:t>
        </w:r>
      </w:ins>
    </w:p>
    <w:p w14:paraId="603560C3" w14:textId="07A108E1" w:rsidR="00340498" w:rsidRPr="00F8426E" w:rsidDel="00EA664B" w:rsidRDefault="00340498" w:rsidP="002B4186">
      <w:pPr>
        <w:spacing w:line="480" w:lineRule="auto"/>
        <w:jc w:val="both"/>
        <w:rPr>
          <w:del w:id="3726" w:author="David Thomas (P148240)" w:date="2018-03-30T15:17:00Z"/>
          <w:color w:val="000000"/>
        </w:rPr>
      </w:pPr>
    </w:p>
    <w:p w14:paraId="5FA3C4CD" w14:textId="385EC8D1" w:rsidR="003E3E14" w:rsidRPr="00F8426E" w:rsidRDefault="00D767C1" w:rsidP="002B4186">
      <w:pPr>
        <w:spacing w:line="480" w:lineRule="auto"/>
        <w:jc w:val="both"/>
        <w:rPr>
          <w:ins w:id="3727" w:author="David Thomas (P148240)" w:date="2018-03-03T15:15:00Z"/>
          <w:color w:val="000000"/>
          <w:u w:val="single"/>
          <w:rPrChange w:id="3728" w:author="David Thomas (P148240)" w:date="2018-04-02T15:11:00Z">
            <w:rPr>
              <w:ins w:id="3729" w:author="David Thomas (P148240)" w:date="2018-03-03T15:15:00Z"/>
              <w:b/>
              <w:color w:val="000000"/>
              <w:sz w:val="22"/>
              <w:szCs w:val="22"/>
              <w:u w:val="single"/>
            </w:rPr>
          </w:rPrChange>
        </w:rPr>
        <w:pPrChange w:id="3730" w:author="David Thomas (P148240)" w:date="2018-04-02T15:11:00Z">
          <w:pPr>
            <w:jc w:val="both"/>
          </w:pPr>
        </w:pPrChange>
      </w:pPr>
      <w:del w:id="3731" w:author="David Thomas (P148240)" w:date="2018-03-30T15:17:00Z">
        <w:r w:rsidRPr="00F8426E" w:rsidDel="00EA664B">
          <w:rPr>
            <w:color w:val="000000"/>
          </w:rPr>
          <w:delText>Business re-engineering process</w:delText>
        </w:r>
      </w:del>
    </w:p>
    <w:p w14:paraId="0730AF76" w14:textId="73FE1CFC" w:rsidR="003E3E14" w:rsidRPr="00F8426E" w:rsidRDefault="003E3E14" w:rsidP="002B4186">
      <w:pPr>
        <w:spacing w:line="480" w:lineRule="auto"/>
        <w:jc w:val="both"/>
        <w:rPr>
          <w:ins w:id="3732" w:author="David Thomas (P148240)" w:date="2018-03-04T15:49:00Z"/>
          <w:color w:val="000000"/>
          <w:rPrChange w:id="3733" w:author="David Thomas (P148240)" w:date="2018-04-02T15:11:00Z">
            <w:rPr>
              <w:ins w:id="3734" w:author="David Thomas (P148240)" w:date="2018-03-04T15:49:00Z"/>
              <w:rFonts w:ascii="Arial" w:hAnsi="Arial" w:cs="Arial"/>
              <w:sz w:val="22"/>
              <w:szCs w:val="22"/>
            </w:rPr>
          </w:rPrChange>
        </w:rPr>
        <w:pPrChange w:id="3735" w:author="David Thomas (P148240)" w:date="2018-04-02T15:11:00Z">
          <w:pPr>
            <w:spacing w:line="480" w:lineRule="auto"/>
            <w:jc w:val="both"/>
          </w:pPr>
        </w:pPrChange>
      </w:pPr>
      <w:ins w:id="3736" w:author="David Thomas (P148240)" w:date="2018-03-03T15:15:00Z">
        <w:r w:rsidRPr="00F8426E">
          <w:rPr>
            <w:color w:val="000000"/>
            <w:rPrChange w:id="3737" w:author="David Thomas (P148240)" w:date="2018-04-02T15:11:00Z">
              <w:rPr>
                <w:rFonts w:ascii="Arial" w:hAnsi="Arial" w:cs="Arial"/>
              </w:rPr>
            </w:rPrChange>
          </w:rPr>
          <w:t xml:space="preserve">This chapter will evaluate literature relevant to this dissertation by </w:t>
        </w:r>
      </w:ins>
      <w:ins w:id="3738" w:author="David Thomas (P148240)" w:date="2018-03-03T15:19:00Z">
        <w:r w:rsidR="006319D5" w:rsidRPr="00F8426E">
          <w:rPr>
            <w:color w:val="000000"/>
            <w:rPrChange w:id="3739" w:author="David Thomas (P148240)" w:date="2018-04-02T15:11:00Z">
              <w:rPr>
                <w:rFonts w:ascii="Arial" w:hAnsi="Arial" w:cs="Arial"/>
              </w:rPr>
            </w:rPrChange>
          </w:rPr>
          <w:t>examining</w:t>
        </w:r>
      </w:ins>
      <w:ins w:id="3740" w:author="David Thomas (P148240)" w:date="2018-03-03T15:15:00Z">
        <w:r w:rsidRPr="00F8426E">
          <w:rPr>
            <w:color w:val="000000"/>
            <w:rPrChange w:id="3741" w:author="David Thomas (P148240)" w:date="2018-04-02T15:11:00Z">
              <w:rPr>
                <w:rFonts w:ascii="Arial" w:hAnsi="Arial" w:cs="Arial"/>
              </w:rPr>
            </w:rPrChange>
          </w:rPr>
          <w:t xml:space="preserve"> relevant research papers, academic journals, theories, models and case studies considered applicable to change management. Specific consideration will be given to </w:t>
        </w:r>
      </w:ins>
      <w:ins w:id="3742" w:author="David Thomas (P148240)" w:date="2018-03-03T15:23:00Z">
        <w:r w:rsidR="001E6827" w:rsidRPr="00F8426E">
          <w:rPr>
            <w:color w:val="000000"/>
            <w:rPrChange w:id="3743" w:author="David Thomas (P148240)" w:date="2018-04-02T15:11:00Z">
              <w:rPr>
                <w:rFonts w:ascii="Arial" w:hAnsi="Arial" w:cs="Arial"/>
              </w:rPr>
            </w:rPrChange>
          </w:rPr>
          <w:t xml:space="preserve">the influence and power of stakeholders </w:t>
        </w:r>
      </w:ins>
      <w:ins w:id="3744" w:author="David Thomas (P148240)" w:date="2018-03-03T15:25:00Z">
        <w:r w:rsidR="001E6827" w:rsidRPr="00F8426E">
          <w:rPr>
            <w:color w:val="000000"/>
            <w:rPrChange w:id="3745" w:author="David Thomas (P148240)" w:date="2018-04-02T15:11:00Z">
              <w:rPr>
                <w:rFonts w:ascii="Arial" w:hAnsi="Arial" w:cs="Arial"/>
              </w:rPr>
            </w:rPrChange>
          </w:rPr>
          <w:t>/ customers</w:t>
        </w:r>
      </w:ins>
      <w:ins w:id="3746" w:author="David Thomas (P148240)" w:date="2018-03-03T15:24:00Z">
        <w:r w:rsidR="001E6827" w:rsidRPr="00F8426E">
          <w:rPr>
            <w:color w:val="000000"/>
            <w:rPrChange w:id="3747" w:author="David Thomas (P148240)" w:date="2018-04-02T15:11:00Z">
              <w:rPr>
                <w:rFonts w:ascii="Arial" w:hAnsi="Arial" w:cs="Arial"/>
              </w:rPr>
            </w:rPrChange>
          </w:rPr>
          <w:t xml:space="preserve"> </w:t>
        </w:r>
      </w:ins>
      <w:ins w:id="3748" w:author="David Thomas (P148240)" w:date="2018-03-03T15:23:00Z">
        <w:r w:rsidR="001E6827" w:rsidRPr="00F8426E">
          <w:rPr>
            <w:color w:val="000000"/>
            <w:rPrChange w:id="3749" w:author="David Thomas (P148240)" w:date="2018-04-02T15:11:00Z">
              <w:rPr>
                <w:rFonts w:ascii="Arial" w:hAnsi="Arial" w:cs="Arial"/>
              </w:rPr>
            </w:rPrChange>
          </w:rPr>
          <w:t xml:space="preserve">who </w:t>
        </w:r>
      </w:ins>
      <w:ins w:id="3750" w:author="David Thomas (P148240)" w:date="2018-03-03T15:25:00Z">
        <w:r w:rsidR="001E6827" w:rsidRPr="00F8426E">
          <w:rPr>
            <w:color w:val="000000"/>
            <w:rPrChange w:id="3751" w:author="David Thomas (P148240)" w:date="2018-04-02T15:11:00Z">
              <w:rPr>
                <w:rFonts w:ascii="Arial" w:hAnsi="Arial" w:cs="Arial"/>
              </w:rPr>
            </w:rPrChange>
          </w:rPr>
          <w:t>interact with the EHTS service.</w:t>
        </w:r>
      </w:ins>
      <w:ins w:id="3752" w:author="David Thomas (P148240)" w:date="2018-03-03T15:23:00Z">
        <w:r w:rsidR="001E6827" w:rsidRPr="00F8426E">
          <w:rPr>
            <w:color w:val="000000"/>
            <w:rPrChange w:id="3753" w:author="David Thomas (P148240)" w:date="2018-04-02T15:11:00Z">
              <w:rPr>
                <w:rFonts w:ascii="Arial" w:hAnsi="Arial" w:cs="Arial"/>
              </w:rPr>
            </w:rPrChange>
          </w:rPr>
          <w:t xml:space="preserve">   </w:t>
        </w:r>
      </w:ins>
      <w:ins w:id="3754" w:author="David Thomas (P148240)" w:date="2018-03-03T15:15:00Z">
        <w:r w:rsidRPr="00F8426E">
          <w:rPr>
            <w:color w:val="000000"/>
            <w:rPrChange w:id="3755" w:author="David Thomas (P148240)" w:date="2018-04-02T15:11:00Z">
              <w:rPr>
                <w:rFonts w:ascii="Arial" w:hAnsi="Arial" w:cs="Arial"/>
              </w:rPr>
            </w:rPrChange>
          </w:rPr>
          <w:t xml:space="preserve">This literature review will </w:t>
        </w:r>
      </w:ins>
      <w:ins w:id="3756" w:author="David Thomas (P148240)" w:date="2018-03-03T15:26:00Z">
        <w:r w:rsidR="0025794A" w:rsidRPr="00F8426E">
          <w:rPr>
            <w:color w:val="000000"/>
            <w:rPrChange w:id="3757" w:author="David Thomas (P148240)" w:date="2018-04-02T15:11:00Z">
              <w:rPr>
                <w:rFonts w:ascii="Arial" w:hAnsi="Arial" w:cs="Arial"/>
              </w:rPr>
            </w:rPrChange>
          </w:rPr>
          <w:t>critically assess a variety of change models</w:t>
        </w:r>
      </w:ins>
      <w:ins w:id="3758" w:author="David Thomas (P148240)" w:date="2018-03-03T15:15:00Z">
        <w:r w:rsidR="0025794A" w:rsidRPr="00F8426E">
          <w:rPr>
            <w:color w:val="000000"/>
            <w:rPrChange w:id="3759" w:author="David Thomas (P148240)" w:date="2018-04-02T15:11:00Z">
              <w:rPr>
                <w:rFonts w:ascii="Arial" w:hAnsi="Arial" w:cs="Arial"/>
              </w:rPr>
            </w:rPrChange>
          </w:rPr>
          <w:t>,</w:t>
        </w:r>
      </w:ins>
      <w:ins w:id="3760" w:author="David Thomas (P148240)" w:date="2018-03-03T15:27:00Z">
        <w:r w:rsidR="0025794A" w:rsidRPr="00F8426E">
          <w:rPr>
            <w:color w:val="000000"/>
            <w:rPrChange w:id="3761" w:author="David Thomas (P148240)" w:date="2018-04-02T15:11:00Z">
              <w:rPr>
                <w:rFonts w:ascii="Arial" w:hAnsi="Arial" w:cs="Arial"/>
              </w:rPr>
            </w:rPrChange>
          </w:rPr>
          <w:t xml:space="preserve"> </w:t>
        </w:r>
      </w:ins>
      <w:ins w:id="3762" w:author="David Thomas (P148240)" w:date="2018-03-03T15:15:00Z">
        <w:r w:rsidR="0025794A" w:rsidRPr="00F8426E">
          <w:rPr>
            <w:color w:val="000000"/>
            <w:rPrChange w:id="3763" w:author="David Thomas (P148240)" w:date="2018-04-02T15:11:00Z">
              <w:rPr>
                <w:rFonts w:ascii="Arial" w:hAnsi="Arial" w:cs="Arial"/>
              </w:rPr>
            </w:rPrChange>
          </w:rPr>
          <w:t>such as</w:t>
        </w:r>
      </w:ins>
      <w:ins w:id="3764" w:author="David Thomas (P148240)" w:date="2018-03-05T21:21:00Z">
        <w:r w:rsidR="00A56A97" w:rsidRPr="00F8426E">
          <w:rPr>
            <w:color w:val="000000"/>
            <w:rPrChange w:id="3765" w:author="David Thomas (P148240)" w:date="2018-04-02T15:11:00Z">
              <w:rPr>
                <w:sz w:val="22"/>
                <w:szCs w:val="22"/>
              </w:rPr>
            </w:rPrChange>
          </w:rPr>
          <w:t xml:space="preserve"> </w:t>
        </w:r>
      </w:ins>
      <w:r w:rsidR="00EA5351" w:rsidRPr="00F8426E">
        <w:rPr>
          <w:color w:val="000000"/>
        </w:rPr>
        <w:t>Kotter’s</w:t>
      </w:r>
      <w:ins w:id="3766" w:author="David Thomas (P148240)" w:date="2018-03-03T15:27:00Z">
        <w:r w:rsidR="0025794A" w:rsidRPr="00F8426E">
          <w:rPr>
            <w:color w:val="000000"/>
            <w:rPrChange w:id="3767" w:author="David Thomas (P148240)" w:date="2018-04-02T15:11:00Z">
              <w:rPr>
                <w:rFonts w:ascii="Arial" w:hAnsi="Arial" w:cs="Arial"/>
              </w:rPr>
            </w:rPrChange>
          </w:rPr>
          <w:t xml:space="preserve"> eight stage process (</w:t>
        </w:r>
      </w:ins>
      <w:ins w:id="3768" w:author="David Thomas (P148240)" w:date="2018-03-03T15:28:00Z">
        <w:r w:rsidR="0025794A" w:rsidRPr="00F8426E">
          <w:rPr>
            <w:color w:val="000000"/>
            <w:rPrChange w:id="3769" w:author="David Thomas (P148240)" w:date="2018-04-02T15:11:00Z">
              <w:rPr>
                <w:rFonts w:ascii="Arial" w:hAnsi="Arial" w:cs="Arial"/>
              </w:rPr>
            </w:rPrChange>
          </w:rPr>
          <w:t xml:space="preserve">Kotter </w:t>
        </w:r>
      </w:ins>
      <w:ins w:id="3770" w:author="David Thomas (P148240)" w:date="2018-03-03T15:27:00Z">
        <w:r w:rsidR="0025794A" w:rsidRPr="00F8426E">
          <w:rPr>
            <w:color w:val="000000"/>
            <w:rPrChange w:id="3771" w:author="David Thomas (P148240)" w:date="2018-04-02T15:11:00Z">
              <w:rPr>
                <w:rFonts w:ascii="Arial" w:hAnsi="Arial" w:cs="Arial"/>
              </w:rPr>
            </w:rPrChange>
          </w:rPr>
          <w:t>199</w:t>
        </w:r>
      </w:ins>
      <w:ins w:id="3772" w:author="David Thomas (P148240)" w:date="2018-03-03T15:28:00Z">
        <w:r w:rsidR="0025794A" w:rsidRPr="00F8426E">
          <w:rPr>
            <w:color w:val="000000"/>
            <w:rPrChange w:id="3773" w:author="David Thomas (P148240)" w:date="2018-04-02T15:11:00Z">
              <w:rPr>
                <w:rFonts w:ascii="Arial" w:hAnsi="Arial" w:cs="Arial"/>
              </w:rPr>
            </w:rPrChange>
          </w:rPr>
          <w:t>6</w:t>
        </w:r>
      </w:ins>
      <w:r w:rsidR="009B64D7" w:rsidRPr="00F8426E">
        <w:rPr>
          <w:color w:val="000000"/>
        </w:rPr>
        <w:t>),</w:t>
      </w:r>
      <w:ins w:id="3774" w:author="David Thomas (P148240)" w:date="2018-03-03T15:28:00Z">
        <w:r w:rsidR="0025794A" w:rsidRPr="00F8426E">
          <w:rPr>
            <w:color w:val="000000"/>
            <w:rPrChange w:id="3775" w:author="David Thomas (P148240)" w:date="2018-04-02T15:11:00Z">
              <w:rPr>
                <w:rFonts w:ascii="Arial" w:hAnsi="Arial" w:cs="Arial"/>
              </w:rPr>
            </w:rPrChange>
          </w:rPr>
          <w:t xml:space="preserve"> </w:t>
        </w:r>
        <w:proofErr w:type="spellStart"/>
        <w:r w:rsidR="0025794A" w:rsidRPr="00F8426E">
          <w:rPr>
            <w:color w:val="000000"/>
            <w:rPrChange w:id="3776" w:author="David Thomas (P148240)" w:date="2018-04-02T15:11:00Z">
              <w:rPr>
                <w:rFonts w:ascii="Arial" w:hAnsi="Arial" w:cs="Arial"/>
              </w:rPr>
            </w:rPrChange>
          </w:rPr>
          <w:t>Lewins</w:t>
        </w:r>
        <w:proofErr w:type="spellEnd"/>
        <w:r w:rsidR="0025794A" w:rsidRPr="00F8426E">
          <w:rPr>
            <w:color w:val="000000"/>
            <w:rPrChange w:id="3777" w:author="David Thomas (P148240)" w:date="2018-04-02T15:11:00Z">
              <w:rPr>
                <w:rFonts w:ascii="Arial" w:hAnsi="Arial" w:cs="Arial"/>
              </w:rPr>
            </w:rPrChange>
          </w:rPr>
          <w:t xml:space="preserve"> 3 stage process (</w:t>
        </w:r>
      </w:ins>
      <w:ins w:id="3778" w:author="David Thomas (P148240)" w:date="2018-03-03T15:29:00Z">
        <w:r w:rsidR="0025794A" w:rsidRPr="00F8426E">
          <w:rPr>
            <w:color w:val="000000"/>
            <w:rPrChange w:id="3779" w:author="David Thomas (P148240)" w:date="2018-04-02T15:11:00Z">
              <w:rPr>
                <w:rFonts w:ascii="Arial" w:hAnsi="Arial" w:cs="Arial"/>
              </w:rPr>
            </w:rPrChange>
          </w:rPr>
          <w:t>Lewin 2018)</w:t>
        </w:r>
      </w:ins>
      <w:r w:rsidR="009B64D7" w:rsidRPr="00F8426E">
        <w:rPr>
          <w:color w:val="000000"/>
        </w:rPr>
        <w:t xml:space="preserve">, </w:t>
      </w:r>
      <w:proofErr w:type="spellStart"/>
      <w:r w:rsidR="009B64D7" w:rsidRPr="00F8426E">
        <w:rPr>
          <w:color w:val="000000"/>
        </w:rPr>
        <w:t>Satir</w:t>
      </w:r>
      <w:proofErr w:type="spellEnd"/>
      <w:r w:rsidR="009B64D7" w:rsidRPr="00F8426E">
        <w:rPr>
          <w:color w:val="000000"/>
        </w:rPr>
        <w:t xml:space="preserve"> model of change, Congruence model and the </w:t>
      </w:r>
      <w:proofErr w:type="spellStart"/>
      <w:r w:rsidR="00EA5351" w:rsidRPr="00F8426E">
        <w:rPr>
          <w:color w:val="000000"/>
        </w:rPr>
        <w:t>Kubler</w:t>
      </w:r>
      <w:proofErr w:type="spellEnd"/>
      <w:r w:rsidR="009B64D7" w:rsidRPr="00F8426E">
        <w:rPr>
          <w:color w:val="000000"/>
        </w:rPr>
        <w:t>-Ross model.</w:t>
      </w:r>
      <w:ins w:id="3780" w:author="David Thomas (P148240)" w:date="2018-03-03T15:29:00Z">
        <w:r w:rsidR="0025794A" w:rsidRPr="00F8426E">
          <w:rPr>
            <w:color w:val="000000"/>
            <w:rPrChange w:id="3781" w:author="David Thomas (P148240)" w:date="2018-04-02T15:11:00Z">
              <w:rPr>
                <w:rFonts w:ascii="Arial" w:hAnsi="Arial" w:cs="Arial"/>
              </w:rPr>
            </w:rPrChange>
          </w:rPr>
          <w:t xml:space="preserve"> </w:t>
        </w:r>
      </w:ins>
    </w:p>
    <w:p w14:paraId="53D3813C" w14:textId="77777777" w:rsidR="002D5DF3" w:rsidRPr="00F8426E" w:rsidRDefault="002D5DF3" w:rsidP="002B4186">
      <w:pPr>
        <w:spacing w:line="480" w:lineRule="auto"/>
        <w:jc w:val="both"/>
        <w:rPr>
          <w:ins w:id="3782" w:author="David Thomas (P148240)" w:date="2018-03-04T15:49:00Z"/>
          <w:color w:val="000000"/>
          <w:rPrChange w:id="3783" w:author="David Thomas (P148240)" w:date="2018-04-02T15:11:00Z">
            <w:rPr>
              <w:ins w:id="3784" w:author="David Thomas (P148240)" w:date="2018-03-04T15:49:00Z"/>
              <w:rFonts w:ascii="Arial" w:hAnsi="Arial" w:cs="Arial"/>
              <w:sz w:val="22"/>
              <w:szCs w:val="22"/>
            </w:rPr>
          </w:rPrChange>
        </w:rPr>
        <w:pPrChange w:id="3785" w:author="David Thomas (P148240)" w:date="2018-04-02T15:11:00Z">
          <w:pPr>
            <w:spacing w:line="480" w:lineRule="auto"/>
            <w:jc w:val="both"/>
          </w:pPr>
        </w:pPrChange>
      </w:pPr>
    </w:p>
    <w:p w14:paraId="7411BAED" w14:textId="451C53F9" w:rsidR="002D5DF3" w:rsidRPr="00F8426E" w:rsidRDefault="00790FD9" w:rsidP="00D76312">
      <w:pPr>
        <w:pStyle w:val="Heading2"/>
        <w:rPr>
          <w:ins w:id="3786" w:author="David Thomas (P148240)" w:date="2018-03-05T21:22:00Z"/>
          <w:rPrChange w:id="3787" w:author="David Thomas (P148240)" w:date="2018-04-02T15:11:00Z">
            <w:rPr>
              <w:ins w:id="3788" w:author="David Thomas (P148240)" w:date="2018-03-05T21:22:00Z"/>
              <w:sz w:val="22"/>
              <w:szCs w:val="22"/>
              <w:u w:val="single"/>
            </w:rPr>
          </w:rPrChange>
        </w:rPr>
        <w:pPrChange w:id="3789" w:author="David Thomas (P148240)" w:date="2018-04-02T15:11:00Z">
          <w:pPr>
            <w:spacing w:line="480" w:lineRule="auto"/>
            <w:jc w:val="both"/>
          </w:pPr>
        </w:pPrChange>
      </w:pPr>
      <w:bookmarkStart w:id="3790" w:name="_Toc512778139"/>
      <w:bookmarkStart w:id="3791" w:name="_Toc512791573"/>
      <w:r>
        <w:t xml:space="preserve">2.2 </w:t>
      </w:r>
      <w:r w:rsidR="00D76312">
        <w:tab/>
      </w:r>
      <w:ins w:id="3792" w:author="David Thomas (P148240)" w:date="2018-03-04T15:49:00Z">
        <w:r w:rsidR="002D5DF3" w:rsidRPr="00F8426E">
          <w:rPr>
            <w:rPrChange w:id="3793" w:author="David Thomas (P148240)" w:date="2018-04-02T15:11:00Z">
              <w:rPr>
                <w:rFonts w:ascii="Arial" w:hAnsi="Arial" w:cs="Arial"/>
                <w:sz w:val="22"/>
                <w:szCs w:val="22"/>
              </w:rPr>
            </w:rPrChange>
          </w:rPr>
          <w:t>Change Strategies</w:t>
        </w:r>
      </w:ins>
      <w:bookmarkEnd w:id="3790"/>
      <w:bookmarkEnd w:id="3791"/>
    </w:p>
    <w:p w14:paraId="064E5C1E" w14:textId="77777777" w:rsidR="003E3E14" w:rsidRPr="00F8426E" w:rsidRDefault="003E3E14" w:rsidP="002B4186">
      <w:pPr>
        <w:spacing w:line="480" w:lineRule="auto"/>
        <w:jc w:val="both"/>
        <w:rPr>
          <w:ins w:id="3794" w:author="David Thomas (P148240)" w:date="2018-02-19T14:01:00Z"/>
          <w:color w:val="000000"/>
          <w:u w:val="single"/>
          <w:rPrChange w:id="3795" w:author="David Thomas (P148240)" w:date="2018-04-02T15:11:00Z">
            <w:rPr>
              <w:ins w:id="3796" w:author="David Thomas (P148240)" w:date="2018-02-19T14:01:00Z"/>
              <w:b/>
              <w:color w:val="000000"/>
              <w:u w:val="single"/>
            </w:rPr>
          </w:rPrChange>
        </w:rPr>
        <w:pPrChange w:id="3797" w:author="David Thomas (P148240)" w:date="2018-04-02T15:11:00Z">
          <w:pPr>
            <w:jc w:val="both"/>
          </w:pPr>
        </w:pPrChange>
      </w:pPr>
    </w:p>
    <w:p w14:paraId="34BC96ED" w14:textId="74D05622" w:rsidR="001D5E37" w:rsidRPr="001D5E37" w:rsidRDefault="009F3AA8" w:rsidP="002B4186">
      <w:pPr>
        <w:spacing w:line="480" w:lineRule="auto"/>
        <w:jc w:val="both"/>
        <w:rPr>
          <w:ins w:id="3798" w:author="David Thomas (P148240)" w:date="2018-03-04T16:04:00Z"/>
          <w:color w:val="000000"/>
          <w:rPrChange w:id="3799" w:author="David Thomas (P148240)" w:date="2018-04-02T15:11:00Z">
            <w:rPr>
              <w:ins w:id="3800" w:author="David Thomas (P148240)" w:date="2018-03-04T16:04:00Z"/>
              <w:rFonts w:ascii="Calibri" w:hAnsi="Calibri" w:cs="Calibri"/>
              <w:color w:val="000000"/>
            </w:rPr>
          </w:rPrChange>
        </w:rPr>
      </w:pPr>
      <w:ins w:id="3801" w:author="David Thomas (P148240)" w:date="2018-02-19T14:01:00Z">
        <w:r w:rsidRPr="00F8426E">
          <w:rPr>
            <w:color w:val="000000"/>
            <w:rPrChange w:id="3802" w:author="David Thomas (P148240)" w:date="2018-04-02T15:11:00Z">
              <w:rPr>
                <w:color w:val="000000"/>
              </w:rPr>
            </w:rPrChange>
          </w:rPr>
          <w:t xml:space="preserve"> </w:t>
        </w:r>
      </w:ins>
      <w:r w:rsidR="00793296">
        <w:rPr>
          <w:color w:val="000000"/>
        </w:rPr>
        <w:t>The Oxford dictionary d</w:t>
      </w:r>
      <w:ins w:id="3803" w:author="David Thomas (P148240)" w:date="2018-03-04T15:43:00Z">
        <w:r w:rsidR="002D5DF3" w:rsidRPr="001D5E37">
          <w:rPr>
            <w:color w:val="000000"/>
            <w:rPrChange w:id="3804" w:author="David Thomas (P148240)" w:date="2018-04-02T15:11:00Z">
              <w:rPr>
                <w:rFonts w:ascii="Calibri" w:hAnsi="Calibri" w:cs="Calibri"/>
                <w:b/>
                <w:color w:val="000000"/>
              </w:rPr>
            </w:rPrChange>
          </w:rPr>
          <w:t>efinition of change</w:t>
        </w:r>
      </w:ins>
      <w:r w:rsidR="001E0CCB">
        <w:rPr>
          <w:color w:val="000000"/>
        </w:rPr>
        <w:t xml:space="preserve"> is</w:t>
      </w:r>
      <w:ins w:id="3805" w:author="David Thomas (P148240)" w:date="2018-03-04T15:43:00Z">
        <w:r w:rsidR="00CB01A9" w:rsidRPr="001D5E37">
          <w:rPr>
            <w:color w:val="000000"/>
            <w:rPrChange w:id="3806" w:author="David Thomas (P148240)" w:date="2018-04-02T15:11:00Z">
              <w:rPr>
                <w:rFonts w:ascii="Calibri" w:hAnsi="Calibri" w:cs="Calibri"/>
                <w:b/>
                <w:color w:val="000000"/>
              </w:rPr>
            </w:rPrChange>
          </w:rPr>
          <w:t>:</w:t>
        </w:r>
      </w:ins>
      <w:ins w:id="3807" w:author="David Thomas (P148240)" w:date="2018-03-04T16:02:00Z">
        <w:r w:rsidR="00B33F86" w:rsidRPr="001D5E37">
          <w:rPr>
            <w:color w:val="000000"/>
            <w:rPrChange w:id="3808" w:author="David Thomas (P148240)" w:date="2018-04-02T15:11:00Z">
              <w:rPr>
                <w:rFonts w:ascii="Calibri" w:hAnsi="Calibri" w:cs="Calibri"/>
                <w:b/>
                <w:color w:val="000000"/>
              </w:rPr>
            </w:rPrChange>
          </w:rPr>
          <w:t xml:space="preserve"> </w:t>
        </w:r>
      </w:ins>
    </w:p>
    <w:p w14:paraId="2961DA51" w14:textId="77777777" w:rsidR="00790FD9" w:rsidRDefault="00B33F86" w:rsidP="00790FD9">
      <w:pPr>
        <w:spacing w:line="480" w:lineRule="auto"/>
        <w:jc w:val="center"/>
        <w:rPr>
          <w:color w:val="000000"/>
        </w:rPr>
        <w:pPrChange w:id="3809" w:author="David Thomas (P148240)" w:date="2018-04-02T15:11:00Z">
          <w:pPr>
            <w:spacing w:line="360" w:lineRule="auto"/>
          </w:pPr>
        </w:pPrChange>
      </w:pPr>
      <w:ins w:id="3810" w:author="David Thomas (P148240)" w:date="2018-03-04T16:02:00Z">
        <w:r w:rsidRPr="001D5E37">
          <w:rPr>
            <w:color w:val="000000"/>
            <w:rPrChange w:id="3811" w:author="David Thomas (P148240)" w:date="2018-04-02T15:11:00Z">
              <w:rPr>
                <w:rFonts w:ascii="Calibri" w:hAnsi="Calibri" w:cs="Calibri"/>
                <w:b/>
                <w:color w:val="000000"/>
              </w:rPr>
            </w:rPrChange>
          </w:rPr>
          <w:t>“An act or process through which something becomes</w:t>
        </w:r>
      </w:ins>
      <w:ins w:id="3812" w:author="David Thomas (P148240)" w:date="2018-03-04T16:03:00Z">
        <w:r w:rsidRPr="001D5E37">
          <w:rPr>
            <w:color w:val="000000"/>
            <w:rPrChange w:id="3813" w:author="David Thomas (P148240)" w:date="2018-04-02T15:11:00Z">
              <w:rPr>
                <w:rFonts w:ascii="Calibri" w:hAnsi="Calibri" w:cs="Calibri"/>
                <w:b/>
                <w:color w:val="000000"/>
              </w:rPr>
            </w:rPrChange>
          </w:rPr>
          <w:t xml:space="preserve"> </w:t>
        </w:r>
      </w:ins>
      <w:ins w:id="3814" w:author="David Thomas (P148240)" w:date="2018-03-04T16:02:00Z">
        <w:r w:rsidRPr="001D5E37">
          <w:rPr>
            <w:color w:val="000000"/>
            <w:rPrChange w:id="3815" w:author="David Thomas (P148240)" w:date="2018-04-02T15:11:00Z">
              <w:rPr>
                <w:rFonts w:ascii="Calibri" w:hAnsi="Calibri" w:cs="Calibri"/>
                <w:b/>
                <w:color w:val="000000"/>
              </w:rPr>
            </w:rPrChange>
          </w:rPr>
          <w:t>different</w:t>
        </w:r>
      </w:ins>
      <w:ins w:id="3816" w:author="David Thomas (P148240)" w:date="2018-03-04T16:03:00Z">
        <w:r w:rsidRPr="001D5E37">
          <w:rPr>
            <w:color w:val="000000"/>
            <w:rPrChange w:id="3817" w:author="David Thomas (P148240)" w:date="2018-04-02T15:11:00Z">
              <w:rPr>
                <w:rFonts w:ascii="Calibri" w:hAnsi="Calibri" w:cs="Calibri"/>
                <w:b/>
                <w:color w:val="000000"/>
              </w:rPr>
            </w:rPrChange>
          </w:rPr>
          <w:t>”</w:t>
        </w:r>
      </w:ins>
    </w:p>
    <w:p w14:paraId="07706B3C" w14:textId="757BE74B" w:rsidR="00790FD9" w:rsidRPr="00793296" w:rsidRDefault="00793296" w:rsidP="00790FD9">
      <w:pPr>
        <w:spacing w:line="480" w:lineRule="auto"/>
        <w:ind w:left="5040" w:firstLine="720"/>
        <w:jc w:val="both"/>
        <w:rPr>
          <w:ins w:id="3818" w:author="David Thomas (P148240)" w:date="2018-03-04T15:43:00Z"/>
          <w:color w:val="000000"/>
          <w:rPrChange w:id="3819" w:author="David Thomas (P148240)" w:date="2018-04-02T15:11:00Z">
            <w:rPr>
              <w:ins w:id="3820" w:author="David Thomas (P148240)" w:date="2018-03-04T15:43:00Z"/>
              <w:rFonts w:ascii="Calibri" w:hAnsi="Calibri" w:cs="Calibri"/>
              <w:b/>
              <w:color w:val="000000"/>
            </w:rPr>
          </w:rPrChange>
        </w:rPr>
      </w:pPr>
      <w:hyperlink r:id="rId12" w:history="1">
        <w:r w:rsidRPr="00343C8C">
          <w:rPr>
            <w:rStyle w:val="Hyperlink"/>
            <w:i/>
            <w:iCs/>
            <w:noProof/>
            <w:lang w:val="en-US"/>
          </w:rPr>
          <w:t>www.oxforddictionaries.com</w:t>
        </w:r>
      </w:hyperlink>
      <w:r>
        <w:rPr>
          <w:i/>
          <w:iCs/>
          <w:noProof/>
          <w:lang w:val="en-US"/>
        </w:rPr>
        <w:t xml:space="preserve"> </w:t>
      </w:r>
      <w:r w:rsidRPr="00793296">
        <w:rPr>
          <w:iCs/>
          <w:noProof/>
          <w:lang w:val="en-US"/>
        </w:rPr>
        <w:t xml:space="preserve">[accessed </w:t>
      </w:r>
      <w:r w:rsidRPr="00793296">
        <w:rPr>
          <w:noProof/>
          <w:lang w:val="en-US"/>
        </w:rPr>
        <w:t>10th April 2018]</w:t>
      </w:r>
    </w:p>
    <w:p w14:paraId="666BB2B8" w14:textId="50F3F231" w:rsidR="00216D10" w:rsidRPr="001D5E37" w:rsidRDefault="00CB01A9" w:rsidP="002B4186">
      <w:pPr>
        <w:spacing w:line="480" w:lineRule="auto"/>
        <w:jc w:val="both"/>
        <w:pPrChange w:id="3821" w:author="David Thomas (P148240)" w:date="2018-04-02T15:11:00Z">
          <w:pPr>
            <w:jc w:val="both"/>
          </w:pPr>
        </w:pPrChange>
      </w:pPr>
      <w:ins w:id="3822" w:author="David Thomas (P148240)" w:date="2018-03-04T15:43:00Z">
        <w:r w:rsidRPr="001D5E37">
          <w:rPr>
            <w:color w:val="000000"/>
            <w:rPrChange w:id="3823" w:author="David Thomas (P148240)" w:date="2018-04-02T15:11:00Z">
              <w:rPr>
                <w:rFonts w:ascii="Arial" w:hAnsi="Arial" w:cs="Arial"/>
                <w:color w:val="000000"/>
              </w:rPr>
            </w:rPrChange>
          </w:rPr>
          <w:t xml:space="preserve">Change happens at different levels, magnitude, different focus and happens in different ways (Hodges &amp; Gill, 2015), and is unavoidable in all types of workplaces </w:t>
        </w:r>
      </w:ins>
      <w:ins w:id="3824" w:author="David Thomas (P148240)" w:date="2018-03-04T21:23:00Z">
        <w:r w:rsidR="00C70AC7" w:rsidRPr="001D5E37">
          <w:rPr>
            <w:noProof/>
            <w:color w:val="000000"/>
            <w:rPrChange w:id="3825" w:author="David Thomas (P148240)" w:date="2018-04-02T15:11:00Z">
              <w:rPr/>
            </w:rPrChange>
          </w:rPr>
          <w:t>(Lewis, 2012)</w:t>
        </w:r>
      </w:ins>
      <w:ins w:id="3826" w:author="David Thomas (P148240)" w:date="2018-03-04T15:43:00Z">
        <w:r w:rsidRPr="001D5E37">
          <w:rPr>
            <w:color w:val="000000"/>
            <w:rPrChange w:id="3827" w:author="David Thomas (P148240)" w:date="2018-04-02T15:11:00Z">
              <w:rPr>
                <w:rFonts w:ascii="Arial" w:hAnsi="Arial" w:cs="Arial"/>
                <w:color w:val="000000"/>
              </w:rPr>
            </w:rPrChange>
          </w:rPr>
          <w:t>.</w:t>
        </w:r>
        <w:r w:rsidRPr="001D5E37">
          <w:rPr>
            <w:color w:val="000000"/>
            <w:lang w:val="en-US" w:eastAsia="en-US"/>
            <w:rPrChange w:id="3828" w:author="David Thomas (P148240)" w:date="2018-04-02T15:11:00Z">
              <w:rPr>
                <w:rFonts w:ascii="Arial" w:hAnsi="Arial" w:cs="Arial"/>
                <w:color w:val="211E1E"/>
                <w:lang w:val="en-US" w:eastAsia="en-US"/>
              </w:rPr>
            </w:rPrChange>
          </w:rPr>
          <w:t xml:space="preserve"> This emergent change is evident when guidance becomes updated, priorities change or when members of staff leave.</w:t>
        </w:r>
        <w:r w:rsidRPr="001D5E37">
          <w:rPr>
            <w:color w:val="000000"/>
            <w:rPrChange w:id="3829" w:author="David Thomas (P148240)" w:date="2018-04-02T15:11:00Z">
              <w:rPr>
                <w:rFonts w:ascii="Arial" w:hAnsi="Arial" w:cs="Arial"/>
                <w:color w:val="000000"/>
              </w:rPr>
            </w:rPrChange>
          </w:rPr>
          <w:t xml:space="preserve"> </w:t>
        </w:r>
      </w:ins>
      <w:r w:rsidR="001D5E37" w:rsidRPr="001D5E37">
        <w:rPr>
          <w:color w:val="212529"/>
          <w:shd w:val="clear" w:color="auto" w:fill="FFFFFF"/>
        </w:rPr>
        <w:t xml:space="preserve">Change management is about moving from one state to another, specifically, from the problem state to the solved state </w:t>
      </w:r>
      <w:sdt>
        <w:sdtPr>
          <w:rPr>
            <w:color w:val="212529"/>
            <w:shd w:val="clear" w:color="auto" w:fill="FFFFFF"/>
          </w:rPr>
          <w:id w:val="1394240415"/>
          <w:citation/>
        </w:sdtPr>
        <w:sdtContent>
          <w:r w:rsidR="001D5E37" w:rsidRPr="001D5E37">
            <w:rPr>
              <w:color w:val="212529"/>
              <w:shd w:val="clear" w:color="auto" w:fill="FFFFFF"/>
            </w:rPr>
            <w:fldChar w:fldCharType="begin"/>
          </w:r>
          <w:r w:rsidR="001D5E37" w:rsidRPr="001D5E37">
            <w:rPr>
              <w:color w:val="212529"/>
              <w:shd w:val="clear" w:color="auto" w:fill="FFFFFF"/>
            </w:rPr>
            <w:instrText xml:space="preserve"> CITATION DJu01 \l 2057 </w:instrText>
          </w:r>
          <w:r w:rsidR="001D5E37" w:rsidRPr="001D5E37">
            <w:rPr>
              <w:color w:val="212529"/>
              <w:shd w:val="clear" w:color="auto" w:fill="FFFFFF"/>
            </w:rPr>
            <w:fldChar w:fldCharType="separate"/>
          </w:r>
          <w:r w:rsidR="001D5E37" w:rsidRPr="001D5E37">
            <w:rPr>
              <w:noProof/>
              <w:color w:val="212529"/>
              <w:shd w:val="clear" w:color="auto" w:fill="FFFFFF"/>
            </w:rPr>
            <w:t>(Jung, 2001)</w:t>
          </w:r>
          <w:r w:rsidR="001D5E37" w:rsidRPr="001D5E37">
            <w:rPr>
              <w:color w:val="212529"/>
              <w:shd w:val="clear" w:color="auto" w:fill="FFFFFF"/>
            </w:rPr>
            <w:fldChar w:fldCharType="end"/>
          </w:r>
        </w:sdtContent>
      </w:sdt>
      <w:r w:rsidR="001D5E37" w:rsidRPr="001D5E37">
        <w:rPr>
          <w:color w:val="212529"/>
          <w:shd w:val="clear" w:color="auto" w:fill="FFFFFF"/>
        </w:rPr>
        <w:t>.</w:t>
      </w:r>
    </w:p>
    <w:p w14:paraId="533942FA" w14:textId="77777777" w:rsidR="00790FD9" w:rsidRDefault="00790FD9">
      <w:pPr>
        <w:rPr>
          <w:color w:val="000000"/>
        </w:rPr>
      </w:pPr>
      <w:r>
        <w:rPr>
          <w:color w:val="000000"/>
        </w:rPr>
        <w:br w:type="page"/>
      </w:r>
    </w:p>
    <w:p w14:paraId="34EA096F" w14:textId="6C31F2B7" w:rsidR="009F3AA8" w:rsidRPr="00F8426E" w:rsidRDefault="00A2607C" w:rsidP="002B4186">
      <w:pPr>
        <w:pStyle w:val="NormalWeb"/>
        <w:spacing w:line="480" w:lineRule="auto"/>
        <w:jc w:val="both"/>
        <w:rPr>
          <w:ins w:id="3830" w:author="David Thomas (P148240)" w:date="2018-03-05T21:28:00Z"/>
          <w:color w:val="000000"/>
        </w:rPr>
      </w:pPr>
      <w:ins w:id="3831" w:author="David Thomas (P148240)" w:date="2018-03-05T21:28:00Z">
        <w:r w:rsidRPr="00F8426E">
          <w:rPr>
            <w:color w:val="000000"/>
          </w:rPr>
          <w:lastRenderedPageBreak/>
          <w:t>In a time of change, the</w:t>
        </w:r>
      </w:ins>
      <w:ins w:id="3832" w:author="David Thomas (P148240)" w:date="2018-03-05T21:29:00Z">
        <w:r w:rsidRPr="00F8426E">
          <w:rPr>
            <w:color w:val="000000"/>
          </w:rPr>
          <w:t xml:space="preserve"> </w:t>
        </w:r>
      </w:ins>
      <w:ins w:id="3833" w:author="David Thomas (P148240)" w:date="2018-03-05T21:28:00Z">
        <w:r w:rsidRPr="00F8426E">
          <w:rPr>
            <w:color w:val="000000"/>
          </w:rPr>
          <w:t>following</w:t>
        </w:r>
      </w:ins>
      <w:ins w:id="3834" w:author="David Thomas (P148240)" w:date="2018-03-05T21:29:00Z">
        <w:r w:rsidRPr="00F8426E">
          <w:rPr>
            <w:color w:val="000000"/>
          </w:rPr>
          <w:t xml:space="preserve"> </w:t>
        </w:r>
      </w:ins>
      <w:ins w:id="3835" w:author="David Thomas (P148240)" w:date="2018-03-05T21:28:00Z">
        <w:r w:rsidRPr="00F8426E">
          <w:rPr>
            <w:color w:val="000000"/>
          </w:rPr>
          <w:t>quote is very pert</w:t>
        </w:r>
      </w:ins>
      <w:r w:rsidR="005E6FC0" w:rsidRPr="00F8426E">
        <w:rPr>
          <w:color w:val="000000"/>
        </w:rPr>
        <w:t>i</w:t>
      </w:r>
      <w:ins w:id="3836" w:author="David Thomas (P148240)" w:date="2018-03-05T21:28:00Z">
        <w:r w:rsidRPr="00F8426E">
          <w:rPr>
            <w:color w:val="000000"/>
          </w:rPr>
          <w:t>n</w:t>
        </w:r>
      </w:ins>
      <w:r w:rsidR="005E6FC0" w:rsidRPr="00F8426E">
        <w:rPr>
          <w:color w:val="000000"/>
        </w:rPr>
        <w:t>e</w:t>
      </w:r>
      <w:ins w:id="3837" w:author="David Thomas (P148240)" w:date="2018-03-05T21:28:00Z">
        <w:r w:rsidRPr="00F8426E">
          <w:rPr>
            <w:color w:val="000000"/>
          </w:rPr>
          <w:t>nt</w:t>
        </w:r>
      </w:ins>
      <w:ins w:id="3838" w:author="David Thomas (P148240)" w:date="2018-03-05T21:29:00Z">
        <w:r w:rsidRPr="00F8426E">
          <w:rPr>
            <w:color w:val="000000"/>
          </w:rPr>
          <w:t>:</w:t>
        </w:r>
      </w:ins>
    </w:p>
    <w:p w14:paraId="44F873BA" w14:textId="77777777" w:rsidR="00CD56F8" w:rsidRPr="005A43BF" w:rsidRDefault="00A2607C" w:rsidP="009072AE">
      <w:pPr>
        <w:spacing w:line="360" w:lineRule="auto"/>
        <w:jc w:val="both"/>
        <w:rPr>
          <w:color w:val="000000" w:themeColor="text1"/>
          <w:shd w:val="clear" w:color="auto" w:fill="FFFFFF"/>
        </w:rPr>
        <w:pPrChange w:id="3839" w:author="David Thomas (P148240)" w:date="2018-04-02T15:11:00Z">
          <w:pPr>
            <w:jc w:val="both"/>
          </w:pPr>
        </w:pPrChange>
      </w:pPr>
      <w:ins w:id="3840" w:author="David Thomas (P148240)" w:date="2018-03-05T21:28:00Z">
        <w:r w:rsidRPr="00F8426E">
          <w:rPr>
            <w:color w:val="000000"/>
            <w:shd w:val="clear" w:color="auto" w:fill="FFFFFF"/>
            <w:rPrChange w:id="3841" w:author="David Thomas (P148240)" w:date="2018-04-02T15:11:00Z">
              <w:rPr>
                <w:rFonts w:ascii="Georgia" w:hAnsi="Georgia"/>
                <w:color w:val="181818"/>
                <w:sz w:val="21"/>
                <w:szCs w:val="21"/>
                <w:shd w:val="clear" w:color="auto" w:fill="FFFFFF"/>
              </w:rPr>
            </w:rPrChange>
          </w:rPr>
          <w:t xml:space="preserve">“A man who is </w:t>
        </w:r>
        <w:r w:rsidRPr="005A43BF">
          <w:rPr>
            <w:color w:val="000000" w:themeColor="text1"/>
            <w:shd w:val="clear" w:color="auto" w:fill="FFFFFF"/>
            <w:rPrChange w:id="3842" w:author="David Thomas (P148240)" w:date="2018-04-02T15:11:00Z">
              <w:rPr>
                <w:rFonts w:ascii="Georgia" w:hAnsi="Georgia"/>
                <w:color w:val="181818"/>
                <w:sz w:val="21"/>
                <w:szCs w:val="21"/>
                <w:shd w:val="clear" w:color="auto" w:fill="FFFFFF"/>
              </w:rPr>
            </w:rPrChange>
          </w:rPr>
          <w:t>used to acting in one way never changes; he must come to ruin when the times, in changing, no longer are in harmony with his ways.”</w:t>
        </w:r>
      </w:ins>
    </w:p>
    <w:p w14:paraId="743C4417" w14:textId="3692F17F" w:rsidR="00A2607C" w:rsidRPr="005A43BF" w:rsidRDefault="00CD56F8" w:rsidP="002B4186">
      <w:pPr>
        <w:spacing w:line="480" w:lineRule="auto"/>
        <w:ind w:left="2160"/>
        <w:jc w:val="both"/>
        <w:rPr>
          <w:ins w:id="3843" w:author="David Thomas (P148240)" w:date="2018-03-05T21:29:00Z"/>
          <w:rStyle w:val="apple-converted-space"/>
          <w:color w:val="000000" w:themeColor="text1"/>
          <w:shd w:val="clear" w:color="auto" w:fill="FFFFFF"/>
          <w:rPrChange w:id="3844" w:author="David Thomas (P148240)" w:date="2018-04-02T15:11:00Z">
            <w:rPr>
              <w:ins w:id="3845" w:author="David Thomas (P148240)" w:date="2018-03-05T21:29:00Z"/>
              <w:rStyle w:val="apple-converted-space"/>
              <w:rFonts w:ascii="Georgia" w:hAnsi="Georgia"/>
              <w:color w:val="181818"/>
              <w:sz w:val="21"/>
              <w:szCs w:val="21"/>
              <w:shd w:val="clear" w:color="auto" w:fill="FFFFFF"/>
            </w:rPr>
          </w:rPrChange>
        </w:rPr>
      </w:pPr>
      <w:r w:rsidRPr="005A43BF">
        <w:rPr>
          <w:noProof/>
          <w:color w:val="000000" w:themeColor="text1"/>
          <w:shd w:val="clear" w:color="auto" w:fill="FFFFFF"/>
        </w:rPr>
        <w:t>(</w:t>
      </w:r>
      <w:hyperlink r:id="rId13" w:history="1">
        <w:r w:rsidR="001327E8" w:rsidRPr="005A43BF">
          <w:rPr>
            <w:rStyle w:val="Hyperlink"/>
            <w:noProof/>
            <w:color w:val="000000" w:themeColor="text1"/>
            <w:shd w:val="clear" w:color="auto" w:fill="FFFFFF"/>
          </w:rPr>
          <w:t>www.consitution.org.mac.prince06.htm</w:t>
        </w:r>
      </w:hyperlink>
      <w:r w:rsidRPr="005A43BF">
        <w:rPr>
          <w:noProof/>
          <w:color w:val="000000" w:themeColor="text1"/>
          <w:shd w:val="clear" w:color="auto" w:fill="FFFFFF"/>
        </w:rPr>
        <w:t>, 1515)</w:t>
      </w:r>
      <w:r w:rsidR="003029E3" w:rsidRPr="005A43BF">
        <w:rPr>
          <w:rStyle w:val="apple-converted-space"/>
          <w:color w:val="000000" w:themeColor="text1"/>
          <w:shd w:val="clear" w:color="auto" w:fill="FFFFFF"/>
        </w:rPr>
        <w:t xml:space="preserve"> </w:t>
      </w:r>
      <w:r w:rsidR="00DA53CE" w:rsidRPr="005A43BF">
        <w:rPr>
          <w:rStyle w:val="apple-converted-space"/>
          <w:color w:val="000000" w:themeColor="text1"/>
          <w:shd w:val="clear" w:color="auto" w:fill="FFFFFF"/>
        </w:rPr>
        <w:t>accessed 5/3/2018</w:t>
      </w:r>
    </w:p>
    <w:p w14:paraId="53E83E27" w14:textId="77777777" w:rsidR="006D0A14" w:rsidRDefault="006D0A14" w:rsidP="006D0A14">
      <w:pPr>
        <w:spacing w:line="480" w:lineRule="auto"/>
        <w:jc w:val="both"/>
        <w:rPr>
          <w:color w:val="000000"/>
          <w:u w:val="single"/>
        </w:rPr>
      </w:pPr>
    </w:p>
    <w:p w14:paraId="36124151" w14:textId="01724FEF" w:rsidR="006D0A14" w:rsidRPr="00F8426E" w:rsidRDefault="007174EC" w:rsidP="00D76312">
      <w:pPr>
        <w:pStyle w:val="Heading2"/>
        <w:rPr>
          <w:ins w:id="3846" w:author="David Thomas (P148240)" w:date="2018-03-30T15:44:00Z"/>
          <w:rPrChange w:id="3847" w:author="David Thomas (P148240)" w:date="2018-04-02T15:11:00Z">
            <w:rPr>
              <w:ins w:id="3848" w:author="David Thomas (P148240)" w:date="2018-03-30T15:44:00Z"/>
              <w:color w:val="000000"/>
              <w:sz w:val="22"/>
              <w:szCs w:val="22"/>
            </w:rPr>
          </w:rPrChange>
        </w:rPr>
      </w:pPr>
      <w:bookmarkStart w:id="3849" w:name="_Toc512778140"/>
      <w:bookmarkStart w:id="3850" w:name="_Toc512791574"/>
      <w:r>
        <w:t xml:space="preserve">2.3 </w:t>
      </w:r>
      <w:r w:rsidR="00D76312">
        <w:tab/>
      </w:r>
      <w:r>
        <w:t xml:space="preserve">External and Internal influences – The </w:t>
      </w:r>
      <w:ins w:id="3851" w:author="David Thomas (P148240)" w:date="2018-03-30T15:44:00Z">
        <w:r w:rsidR="006D0A14" w:rsidRPr="00F8426E">
          <w:rPr>
            <w:rPrChange w:id="3852" w:author="David Thomas (P148240)" w:date="2018-04-02T15:11:00Z">
              <w:rPr>
                <w:color w:val="000000"/>
                <w:sz w:val="22"/>
                <w:szCs w:val="22"/>
              </w:rPr>
            </w:rPrChange>
          </w:rPr>
          <w:t>Need for Change</w:t>
        </w:r>
        <w:bookmarkEnd w:id="3849"/>
        <w:bookmarkEnd w:id="3850"/>
      </w:ins>
    </w:p>
    <w:p w14:paraId="75608595" w14:textId="77777777" w:rsidR="006D0A14" w:rsidRPr="00F8426E" w:rsidRDefault="006D0A14" w:rsidP="006D0A14">
      <w:pPr>
        <w:spacing w:line="480" w:lineRule="auto"/>
        <w:jc w:val="both"/>
        <w:rPr>
          <w:ins w:id="3853" w:author="David Thomas (P148240)" w:date="2018-03-30T15:44:00Z"/>
          <w:color w:val="000000"/>
          <w:u w:val="single"/>
          <w:rPrChange w:id="3854" w:author="David Thomas (P148240)" w:date="2018-04-02T15:11:00Z">
            <w:rPr>
              <w:ins w:id="3855" w:author="David Thomas (P148240)" w:date="2018-03-30T15:44:00Z"/>
              <w:b/>
              <w:color w:val="000000"/>
              <w:sz w:val="22"/>
              <w:szCs w:val="22"/>
              <w:u w:val="single"/>
            </w:rPr>
          </w:rPrChange>
        </w:rPr>
      </w:pPr>
    </w:p>
    <w:p w14:paraId="12F19812" w14:textId="77777777" w:rsidR="006D0A14" w:rsidRPr="00F8426E" w:rsidRDefault="006D0A14" w:rsidP="006D0A14">
      <w:pPr>
        <w:spacing w:line="480" w:lineRule="auto"/>
        <w:jc w:val="both"/>
        <w:rPr>
          <w:color w:val="000000"/>
        </w:rPr>
      </w:pPr>
      <w:r w:rsidRPr="00F8426E">
        <w:rPr>
          <w:noProof/>
          <w:color w:val="000000"/>
        </w:rPr>
        <w:t>(Burnes, 2014)</w:t>
      </w:r>
      <w:ins w:id="3856" w:author="David Thomas (P148240)" w:date="2018-03-30T15:44:00Z">
        <w:r w:rsidRPr="00F8426E">
          <w:rPr>
            <w:color w:val="000000"/>
          </w:rPr>
          <w:t xml:space="preserve"> acknowledges that external environmental factors and internal influences shape the design process; with caution to the method of interpretation.  The external environment influences the management and functioning of the organisation </w:t>
        </w:r>
      </w:ins>
      <w:r w:rsidRPr="00F8426E">
        <w:rPr>
          <w:noProof/>
          <w:color w:val="000000"/>
        </w:rPr>
        <w:t>(Mullins, 2005)</w:t>
      </w:r>
      <w:r w:rsidRPr="00F8426E">
        <w:rPr>
          <w:color w:val="000000"/>
        </w:rPr>
        <w:t xml:space="preserve"> and</w:t>
      </w:r>
      <w:ins w:id="3857" w:author="David Thomas (P148240)" w:date="2018-03-30T15:44:00Z">
        <w:r w:rsidRPr="00F8426E">
          <w:rPr>
            <w:color w:val="000000"/>
          </w:rPr>
          <w:t xml:space="preserve"> the PESTEL technique was used to analyse the macro-environment of the EHTS service (appendix </w:t>
        </w:r>
      </w:ins>
      <w:r w:rsidRPr="00F8426E">
        <w:rPr>
          <w:color w:val="000000"/>
        </w:rPr>
        <w:t>5</w:t>
      </w:r>
      <w:ins w:id="3858" w:author="David Thomas (P148240)" w:date="2018-03-30T15:44:00Z">
        <w:r w:rsidRPr="00F8426E">
          <w:rPr>
            <w:color w:val="000000"/>
          </w:rPr>
          <w:t xml:space="preserve">), which considers the political, economic, socio-cultural, technological, environmental and legal influences. </w:t>
        </w:r>
      </w:ins>
    </w:p>
    <w:p w14:paraId="5963B697" w14:textId="77777777" w:rsidR="006D0A14" w:rsidRPr="00F8426E" w:rsidRDefault="006D0A14" w:rsidP="006D0A14">
      <w:pPr>
        <w:spacing w:line="480" w:lineRule="auto"/>
        <w:jc w:val="both"/>
        <w:rPr>
          <w:color w:val="000000"/>
        </w:rPr>
      </w:pPr>
    </w:p>
    <w:p w14:paraId="6160A6B4" w14:textId="77777777" w:rsidR="006D0A14" w:rsidRPr="00F8426E" w:rsidRDefault="006D0A14" w:rsidP="006D0A14">
      <w:pPr>
        <w:spacing w:line="480" w:lineRule="auto"/>
        <w:jc w:val="both"/>
        <w:rPr>
          <w:color w:val="000000"/>
        </w:rPr>
      </w:pPr>
      <w:ins w:id="3859" w:author="David Thomas (P148240)" w:date="2018-03-30T15:44:00Z">
        <w:r w:rsidRPr="00F8426E">
          <w:rPr>
            <w:color w:val="000000"/>
          </w:rPr>
          <w:t xml:space="preserve">The stakeholder analysis in </w:t>
        </w:r>
      </w:ins>
      <w:r w:rsidRPr="00F8426E">
        <w:rPr>
          <w:color w:val="000000"/>
        </w:rPr>
        <w:t>Figure 17</w:t>
      </w:r>
      <w:ins w:id="3860" w:author="David Thomas (P148240)" w:date="2018-03-30T15:44:00Z">
        <w:r w:rsidRPr="00F8426E">
          <w:rPr>
            <w:color w:val="000000"/>
          </w:rPr>
          <w:t xml:space="preserve"> identifies the main influences affecting the service, these are discussed in more detail below to highlight the volatility and extent of influences external organisations exert on the service. The importance of the micro-analysis of the organisations strengths, weaknesses, threats and opportunities (Appendix </w:t>
        </w:r>
      </w:ins>
      <w:r w:rsidRPr="00F8426E">
        <w:rPr>
          <w:color w:val="000000"/>
        </w:rPr>
        <w:t>6</w:t>
      </w:r>
      <w:ins w:id="3861" w:author="David Thomas (P148240)" w:date="2018-03-30T15:44:00Z">
        <w:r w:rsidRPr="00F8426E">
          <w:rPr>
            <w:color w:val="000000"/>
          </w:rPr>
          <w:t xml:space="preserve">) as advocated by </w:t>
        </w:r>
      </w:ins>
      <w:r w:rsidRPr="00F8426E">
        <w:rPr>
          <w:noProof/>
          <w:color w:val="000000"/>
        </w:rPr>
        <w:t>(Ansoff, 1969)</w:t>
      </w:r>
      <w:ins w:id="3862" w:author="David Thomas (P148240)" w:date="2018-03-30T15:44:00Z">
        <w:r w:rsidRPr="00F8426E">
          <w:rPr>
            <w:color w:val="000000"/>
          </w:rPr>
          <w:t xml:space="preserve">, may provide choices and identify risks which aid the decision making and problem-solving process </w:t>
        </w:r>
      </w:ins>
      <w:r w:rsidRPr="00F8426E">
        <w:rPr>
          <w:noProof/>
          <w:color w:val="000000"/>
        </w:rPr>
        <w:t>(Mullins, 2005)</w:t>
      </w:r>
      <w:ins w:id="3863" w:author="David Thomas (P148240)" w:date="2018-03-30T15:44:00Z">
        <w:r w:rsidRPr="00F8426E">
          <w:rPr>
            <w:color w:val="000000"/>
          </w:rPr>
          <w:t xml:space="preserve">. </w:t>
        </w:r>
      </w:ins>
    </w:p>
    <w:p w14:paraId="1123C8D5" w14:textId="5992E463" w:rsidR="007A18AD" w:rsidRPr="00F8426E" w:rsidRDefault="007174EC" w:rsidP="007174EC">
      <w:pPr>
        <w:rPr>
          <w:ins w:id="3864" w:author="David Thomas (P148240)" w:date="2018-03-02T19:32:00Z"/>
          <w:color w:val="000000"/>
          <w:rPrChange w:id="3865" w:author="David Thomas (P148240)" w:date="2018-04-02T15:11:00Z">
            <w:rPr>
              <w:ins w:id="3866" w:author="David Thomas (P148240)" w:date="2018-03-02T19:32:00Z"/>
              <w:color w:val="76923C"/>
              <w:sz w:val="22"/>
              <w:szCs w:val="22"/>
            </w:rPr>
          </w:rPrChange>
        </w:rPr>
        <w:pPrChange w:id="3867" w:author="David Thomas (P148240)" w:date="2018-04-02T15:11:00Z">
          <w:pPr>
            <w:jc w:val="both"/>
          </w:pPr>
        </w:pPrChange>
      </w:pPr>
      <w:r>
        <w:rPr>
          <w:color w:val="000000"/>
        </w:rPr>
        <w:br w:type="page"/>
      </w:r>
    </w:p>
    <w:p w14:paraId="2FBC395E" w14:textId="1BB23EA6" w:rsidR="00EA664B" w:rsidRPr="00F8426E" w:rsidRDefault="007174EC" w:rsidP="00D76312">
      <w:pPr>
        <w:pStyle w:val="Heading2"/>
        <w:rPr>
          <w:ins w:id="3868" w:author="David Thomas (P148240)" w:date="2018-03-30T15:44:00Z"/>
          <w:rPrChange w:id="3869" w:author="David Thomas (P148240)" w:date="2018-04-02T15:11:00Z">
            <w:rPr>
              <w:ins w:id="3870" w:author="David Thomas (P148240)" w:date="2018-03-30T15:44:00Z"/>
              <w:color w:val="76923C"/>
              <w:sz w:val="22"/>
              <w:szCs w:val="22"/>
            </w:rPr>
          </w:rPrChange>
        </w:rPr>
      </w:pPr>
      <w:bookmarkStart w:id="3871" w:name="_Toc512778141"/>
      <w:bookmarkStart w:id="3872" w:name="_Toc512791575"/>
      <w:r>
        <w:lastRenderedPageBreak/>
        <w:t>2.4</w:t>
      </w:r>
      <w:r w:rsidR="00790FD9">
        <w:t xml:space="preserve"> </w:t>
      </w:r>
      <w:r w:rsidR="00D76312">
        <w:tab/>
      </w:r>
      <w:ins w:id="3873" w:author="David Thomas (P148240)" w:date="2018-03-30T15:07:00Z">
        <w:r w:rsidR="00340498" w:rsidRPr="00F8426E">
          <w:rPr>
            <w:rPrChange w:id="3874" w:author="David Thomas (P148240)" w:date="2018-04-02T15:11:00Z">
              <w:rPr>
                <w:color w:val="76923C"/>
                <w:sz w:val="22"/>
                <w:szCs w:val="22"/>
              </w:rPr>
            </w:rPrChange>
          </w:rPr>
          <w:t>External Factors</w:t>
        </w:r>
      </w:ins>
      <w:bookmarkEnd w:id="3871"/>
      <w:bookmarkEnd w:id="3872"/>
    </w:p>
    <w:p w14:paraId="33445012" w14:textId="77777777" w:rsidR="00096B2D" w:rsidRPr="00F8426E" w:rsidRDefault="00096B2D" w:rsidP="002B4186">
      <w:pPr>
        <w:spacing w:line="480" w:lineRule="auto"/>
        <w:jc w:val="both"/>
        <w:rPr>
          <w:ins w:id="3875" w:author="David Thomas (P148240)" w:date="2018-03-30T15:44:00Z"/>
          <w:color w:val="000000"/>
        </w:rPr>
      </w:pPr>
    </w:p>
    <w:p w14:paraId="5EC09F39" w14:textId="76378BA3" w:rsidR="00096B2D" w:rsidRPr="00D76312" w:rsidRDefault="007174EC" w:rsidP="00D76312">
      <w:pPr>
        <w:pStyle w:val="Heading3"/>
      </w:pPr>
      <w:bookmarkStart w:id="3876" w:name="_Toc512778142"/>
      <w:bookmarkStart w:id="3877" w:name="_Toc512791576"/>
      <w:r w:rsidRPr="00D76312">
        <w:t>2.4</w:t>
      </w:r>
      <w:r w:rsidR="00790FD9" w:rsidRPr="00D76312">
        <w:t>.1</w:t>
      </w:r>
      <w:r w:rsidR="00D76312">
        <w:tab/>
      </w:r>
      <w:r w:rsidR="009072AE" w:rsidRPr="00D76312">
        <w:t xml:space="preserve"> </w:t>
      </w:r>
      <w:ins w:id="3878" w:author="David Thomas (P148240)" w:date="2018-03-30T15:44:00Z">
        <w:r w:rsidR="00096B2D" w:rsidRPr="00D76312">
          <w:t>Public sector change</w:t>
        </w:r>
      </w:ins>
      <w:bookmarkEnd w:id="3876"/>
      <w:bookmarkEnd w:id="3877"/>
    </w:p>
    <w:p w14:paraId="54D66279" w14:textId="77777777" w:rsidR="00C16ACF" w:rsidRPr="00F8426E" w:rsidRDefault="00C16ACF" w:rsidP="002B4186">
      <w:pPr>
        <w:spacing w:line="480" w:lineRule="auto"/>
        <w:jc w:val="both"/>
        <w:rPr>
          <w:color w:val="000000"/>
          <w:u w:val="single"/>
        </w:rPr>
      </w:pPr>
    </w:p>
    <w:p w14:paraId="1EA94200" w14:textId="2D3518D6" w:rsidR="00096B2D" w:rsidRPr="00F8426E" w:rsidRDefault="006A1C2C" w:rsidP="002B4186">
      <w:pPr>
        <w:spacing w:after="200" w:line="480" w:lineRule="auto"/>
        <w:jc w:val="both"/>
        <w:rPr>
          <w:ins w:id="3879" w:author="David Thomas (P148240)" w:date="2018-03-30T15:44:00Z"/>
          <w:color w:val="000000"/>
          <w:rPrChange w:id="3880" w:author="David Thomas (P148240)" w:date="2018-04-02T15:11:00Z">
            <w:rPr>
              <w:ins w:id="3881" w:author="David Thomas (P148240)" w:date="2018-03-30T15:44:00Z"/>
              <w:b/>
              <w:color w:val="000000"/>
              <w:sz w:val="22"/>
              <w:szCs w:val="22"/>
              <w:u w:val="single"/>
            </w:rPr>
          </w:rPrChange>
        </w:rPr>
      </w:pPr>
      <w:ins w:id="3882" w:author="David Thomas (P148240)" w:date="2018-03-30T15:23:00Z">
        <w:r w:rsidRPr="00F8426E">
          <w:rPr>
            <w:color w:val="000000"/>
            <w:rPrChange w:id="3883" w:author="David Thomas (P148240)" w:date="2018-04-02T15:11:00Z">
              <w:rPr>
                <w:color w:val="FF0000"/>
                <w:sz w:val="22"/>
                <w:szCs w:val="22"/>
              </w:rPr>
            </w:rPrChange>
          </w:rPr>
          <w:t xml:space="preserve">Current organisational behaviour can be affected by past strategic decisions and the development of core values and patterns of leadership </w:t>
        </w:r>
      </w:ins>
      <w:r w:rsidRPr="00F8426E">
        <w:rPr>
          <w:noProof/>
          <w:color w:val="000000"/>
        </w:rPr>
        <w:t>(Hayes, 2002)</w:t>
      </w:r>
      <w:ins w:id="3884" w:author="David Thomas (P148240)" w:date="2018-03-30T15:23:00Z">
        <w:r w:rsidRPr="00F8426E">
          <w:rPr>
            <w:color w:val="000000"/>
            <w:rPrChange w:id="3885" w:author="David Thomas (P148240)" w:date="2018-04-02T15:11:00Z">
              <w:rPr>
                <w:color w:val="FF0000"/>
                <w:sz w:val="22"/>
                <w:szCs w:val="22"/>
              </w:rPr>
            </w:rPrChange>
          </w:rPr>
          <w:t>, Local authorities have been subjected to a number of initiatives and philosophies in the past that have shaped the current structure</w:t>
        </w:r>
      </w:ins>
      <w:r w:rsidRPr="00F8426E">
        <w:rPr>
          <w:color w:val="000000"/>
        </w:rPr>
        <w:t xml:space="preserve">, the </w:t>
      </w:r>
      <w:ins w:id="3886" w:author="David Thomas (P148240)" w:date="2018-03-30T15:23:00Z">
        <w:r w:rsidRPr="00F8426E">
          <w:rPr>
            <w:color w:val="000000"/>
            <w:rPrChange w:id="3887" w:author="David Thomas (P148240)" w:date="2018-04-02T15:11:00Z">
              <w:rPr>
                <w:color w:val="FF0000"/>
                <w:sz w:val="22"/>
                <w:szCs w:val="22"/>
              </w:rPr>
            </w:rPrChange>
          </w:rPr>
          <w:t xml:space="preserve">systems </w:t>
        </w:r>
      </w:ins>
      <w:r w:rsidRPr="00F8426E">
        <w:rPr>
          <w:color w:val="000000"/>
        </w:rPr>
        <w:t xml:space="preserve">of </w:t>
      </w:r>
      <w:ins w:id="3888" w:author="David Thomas (P148240)" w:date="2018-03-30T15:23:00Z">
        <w:r w:rsidRPr="00F8426E">
          <w:rPr>
            <w:color w:val="000000"/>
            <w:rPrChange w:id="3889" w:author="David Thomas (P148240)" w:date="2018-04-02T15:11:00Z">
              <w:rPr>
                <w:color w:val="FF0000"/>
                <w:sz w:val="22"/>
                <w:szCs w:val="22"/>
              </w:rPr>
            </w:rPrChange>
          </w:rPr>
          <w:t xml:space="preserve">work </w:t>
        </w:r>
      </w:ins>
      <w:r w:rsidRPr="00F8426E">
        <w:rPr>
          <w:color w:val="000000"/>
        </w:rPr>
        <w:t xml:space="preserve">and the </w:t>
      </w:r>
      <w:ins w:id="3890" w:author="David Thomas (P148240)" w:date="2018-03-30T15:23:00Z">
        <w:r w:rsidRPr="00F8426E">
          <w:rPr>
            <w:color w:val="000000"/>
            <w:rPrChange w:id="3891" w:author="David Thomas (P148240)" w:date="2018-04-02T15:11:00Z">
              <w:rPr>
                <w:color w:val="FF0000"/>
                <w:sz w:val="22"/>
                <w:szCs w:val="22"/>
              </w:rPr>
            </w:rPrChange>
          </w:rPr>
          <w:t>philosophy</w:t>
        </w:r>
      </w:ins>
      <w:r w:rsidRPr="00F8426E">
        <w:rPr>
          <w:color w:val="000000"/>
        </w:rPr>
        <w:t xml:space="preserve"> and culture</w:t>
      </w:r>
      <w:ins w:id="3892" w:author="David Thomas (P148240)" w:date="2018-03-30T15:23:00Z">
        <w:r w:rsidRPr="00F8426E">
          <w:rPr>
            <w:color w:val="000000"/>
            <w:rPrChange w:id="3893" w:author="David Thomas (P148240)" w:date="2018-04-02T15:11:00Z">
              <w:rPr>
                <w:color w:val="FF0000"/>
                <w:sz w:val="22"/>
                <w:szCs w:val="22"/>
              </w:rPr>
            </w:rPrChange>
          </w:rPr>
          <w:t xml:space="preserve"> within the service. These are discussed in detail below.</w:t>
        </w:r>
      </w:ins>
    </w:p>
    <w:p w14:paraId="5E55A9E1" w14:textId="3B998103" w:rsidR="00096B2D" w:rsidRDefault="00096B2D" w:rsidP="002B4186">
      <w:pPr>
        <w:spacing w:line="480" w:lineRule="auto"/>
        <w:jc w:val="both"/>
        <w:rPr>
          <w:color w:val="000000"/>
        </w:rPr>
      </w:pPr>
      <w:ins w:id="3894" w:author="David Thomas (P148240)" w:date="2018-03-30T15:44:00Z">
        <w:r w:rsidRPr="00F8426E">
          <w:rPr>
            <w:color w:val="000000"/>
          </w:rPr>
          <w:t xml:space="preserve">The Public sector has had a number of initiatives placed on them over the years to improve performance such as ISO 9000, Excellence, Investors in People and Charter Mark. ISO 9000 was a quality standard introduced in 1987 </w:t>
        </w:r>
      </w:ins>
      <w:r w:rsidRPr="00F8426E">
        <w:rPr>
          <w:noProof/>
          <w:color w:val="000000"/>
        </w:rPr>
        <w:t>(Seddon, 2000)</w:t>
      </w:r>
      <w:ins w:id="3895" w:author="David Thomas (P148240)" w:date="2018-03-30T15:44:00Z">
        <w:r w:rsidRPr="00F8426E">
          <w:rPr>
            <w:color w:val="000000"/>
          </w:rPr>
          <w:t xml:space="preserve"> to improve the UK’s industrial competitiveness by controlling work by controlling procedures. </w:t>
        </w:r>
      </w:ins>
    </w:p>
    <w:p w14:paraId="1520FF54" w14:textId="77777777" w:rsidR="006D0A14" w:rsidRPr="00F8426E" w:rsidRDefault="006D0A14" w:rsidP="006D0A14">
      <w:pPr>
        <w:spacing w:line="480" w:lineRule="auto"/>
        <w:jc w:val="both"/>
        <w:rPr>
          <w:ins w:id="3896" w:author="David Thomas (P148240)" w:date="2018-03-30T15:44:00Z"/>
          <w:color w:val="000000"/>
          <w:shd w:val="clear" w:color="auto" w:fill="FFFFFF"/>
        </w:rPr>
      </w:pPr>
      <w:r w:rsidRPr="00F8426E">
        <w:rPr>
          <w:color w:val="000000"/>
          <w:shd w:val="clear" w:color="auto" w:fill="FFFFFF"/>
        </w:rPr>
        <w:t>Initiatives that have been implemented in the past include In</w:t>
      </w:r>
      <w:r>
        <w:rPr>
          <w:color w:val="000000"/>
          <w:shd w:val="clear" w:color="auto" w:fill="FFFFFF"/>
        </w:rPr>
        <w:t xml:space="preserve">vestors in People, Charter mark </w:t>
      </w:r>
      <w:r w:rsidRPr="00F8426E">
        <w:rPr>
          <w:color w:val="000000"/>
          <w:shd w:val="clear" w:color="auto" w:fill="FFFFFF"/>
        </w:rPr>
        <w:t>and best value. The best value initiative has had the biggest impact on the service.</w:t>
      </w:r>
    </w:p>
    <w:p w14:paraId="2DEFFA7B" w14:textId="77777777" w:rsidR="006D0A14" w:rsidRPr="00F8426E" w:rsidRDefault="006D0A14" w:rsidP="006D0A14">
      <w:pPr>
        <w:spacing w:line="480" w:lineRule="auto"/>
        <w:jc w:val="both"/>
        <w:rPr>
          <w:ins w:id="3897" w:author="David Thomas (P148240)" w:date="2018-03-30T15:44:00Z"/>
          <w:color w:val="000000"/>
          <w:u w:val="single"/>
          <w:shd w:val="clear" w:color="auto" w:fill="FFFFFF"/>
        </w:rPr>
      </w:pPr>
    </w:p>
    <w:p w14:paraId="6A6906AA" w14:textId="77777777" w:rsidR="006D0A14" w:rsidRPr="00F8426E" w:rsidRDefault="006D0A14" w:rsidP="006D0A14">
      <w:pPr>
        <w:spacing w:line="480" w:lineRule="auto"/>
        <w:jc w:val="both"/>
        <w:rPr>
          <w:ins w:id="3898" w:author="David Thomas (P148240)" w:date="2018-03-30T15:44:00Z"/>
          <w:color w:val="000000"/>
          <w:u w:val="single"/>
          <w:shd w:val="clear" w:color="auto" w:fill="FFFFFF"/>
        </w:rPr>
      </w:pPr>
      <w:ins w:id="3899" w:author="David Thomas (P148240)" w:date="2018-03-30T15:44:00Z">
        <w:r w:rsidRPr="00F8426E">
          <w:rPr>
            <w:color w:val="000000"/>
            <w:shd w:val="clear" w:color="auto" w:fill="FFFFFF"/>
            <w:rPrChange w:id="3900" w:author="David Thomas (P148240)" w:date="2018-04-02T15:11:00Z">
              <w:rPr>
                <w:color w:val="0B1D18"/>
                <w:sz w:val="22"/>
                <w:szCs w:val="22"/>
                <w:shd w:val="clear" w:color="auto" w:fill="FFFFFF"/>
              </w:rPr>
            </w:rPrChange>
          </w:rPr>
          <w:t>The Best Value framework was developed by the Government between 1997 and 2000 in close partnership with Local Government. This duty, which came into effect on 1</w:t>
        </w:r>
        <w:r w:rsidRPr="00F8426E">
          <w:rPr>
            <w:color w:val="000000"/>
            <w:vertAlign w:val="superscript"/>
            <w:rPrChange w:id="3901" w:author="David Thomas (P148240)" w:date="2018-04-02T15:11:00Z">
              <w:rPr>
                <w:color w:val="0B1D18"/>
                <w:sz w:val="22"/>
                <w:szCs w:val="22"/>
                <w:vertAlign w:val="superscript"/>
              </w:rPr>
            </w:rPrChange>
          </w:rPr>
          <w:t>st</w:t>
        </w:r>
        <w:r w:rsidRPr="00F8426E">
          <w:rPr>
            <w:rStyle w:val="apple-converted-space"/>
            <w:color w:val="000000"/>
            <w:shd w:val="clear" w:color="auto" w:fill="FFFFFF"/>
            <w:rPrChange w:id="3902" w:author="David Thomas (P148240)" w:date="2018-04-02T15:11:00Z">
              <w:rPr>
                <w:rStyle w:val="apple-converted-space"/>
                <w:color w:val="0B1D18"/>
                <w:sz w:val="22"/>
                <w:szCs w:val="22"/>
                <w:shd w:val="clear" w:color="auto" w:fill="FFFFFF"/>
              </w:rPr>
            </w:rPrChange>
          </w:rPr>
          <w:t> </w:t>
        </w:r>
        <w:r w:rsidRPr="00F8426E">
          <w:rPr>
            <w:color w:val="000000"/>
            <w:shd w:val="clear" w:color="auto" w:fill="FFFFFF"/>
            <w:rPrChange w:id="3903" w:author="David Thomas (P148240)" w:date="2018-04-02T15:11:00Z">
              <w:rPr>
                <w:color w:val="0B1D18"/>
                <w:sz w:val="22"/>
                <w:szCs w:val="22"/>
                <w:shd w:val="clear" w:color="auto" w:fill="FFFFFF"/>
              </w:rPr>
            </w:rPrChange>
          </w:rPr>
          <w:t>April 2000, was brought about by the Local Government Act 1999</w:t>
        </w:r>
        <w:r w:rsidRPr="00F8426E">
          <w:rPr>
            <w:color w:val="000000"/>
            <w:u w:val="single"/>
            <w:shd w:val="clear" w:color="auto" w:fill="FFFFFF"/>
          </w:rPr>
          <w:t xml:space="preserve">. </w:t>
        </w:r>
      </w:ins>
    </w:p>
    <w:p w14:paraId="5A319A9F" w14:textId="77777777" w:rsidR="006D0A14" w:rsidRPr="00F8426E" w:rsidRDefault="006D0A14" w:rsidP="006D0A14">
      <w:pPr>
        <w:spacing w:line="480" w:lineRule="auto"/>
        <w:jc w:val="both"/>
        <w:rPr>
          <w:ins w:id="3904" w:author="David Thomas (P148240)" w:date="2018-03-30T15:44:00Z"/>
          <w:color w:val="000000"/>
          <w:u w:val="single"/>
          <w:shd w:val="clear" w:color="auto" w:fill="FFFFFF"/>
        </w:rPr>
      </w:pPr>
    </w:p>
    <w:p w14:paraId="3C05B10F" w14:textId="77777777" w:rsidR="006D0A14" w:rsidRPr="00F8426E" w:rsidRDefault="006D0A14" w:rsidP="006D0A14">
      <w:pPr>
        <w:spacing w:line="480" w:lineRule="auto"/>
        <w:jc w:val="both"/>
        <w:rPr>
          <w:ins w:id="3905" w:author="David Thomas (P148240)" w:date="2018-03-30T15:44:00Z"/>
          <w:color w:val="000000"/>
          <w:rPrChange w:id="3906" w:author="David Thomas (P148240)" w:date="2018-04-02T15:11:00Z">
            <w:rPr>
              <w:ins w:id="3907" w:author="David Thomas (P148240)" w:date="2018-03-30T15:44:00Z"/>
              <w:sz w:val="22"/>
              <w:szCs w:val="22"/>
            </w:rPr>
          </w:rPrChange>
        </w:rPr>
      </w:pPr>
      <w:ins w:id="3908" w:author="David Thomas (P148240)" w:date="2018-03-30T15:44:00Z">
        <w:r w:rsidRPr="00F8426E">
          <w:rPr>
            <w:color w:val="000000"/>
            <w:shd w:val="clear" w:color="auto" w:fill="FFFFFF"/>
            <w:rPrChange w:id="3909" w:author="David Thomas (P148240)" w:date="2018-04-02T15:11:00Z">
              <w:rPr>
                <w:color w:val="0B1D18"/>
                <w:sz w:val="22"/>
                <w:szCs w:val="22"/>
                <w:shd w:val="clear" w:color="auto" w:fill="FFFFFF"/>
              </w:rPr>
            </w:rPrChange>
          </w:rPr>
          <w:t>Local councils had a duty to achieve Best Value by constantly seeking to improve their services to meet the needs and demands of society. To achieve this, local authorities had to:</w:t>
        </w:r>
      </w:ins>
    </w:p>
    <w:p w14:paraId="41666A7C" w14:textId="77777777" w:rsidR="006D0A14" w:rsidRPr="00F8426E" w:rsidRDefault="006D0A14" w:rsidP="006D0A14">
      <w:pPr>
        <w:numPr>
          <w:ilvl w:val="0"/>
          <w:numId w:val="44"/>
        </w:numPr>
        <w:spacing w:before="100" w:beforeAutospacing="1" w:after="100" w:afterAutospacing="1" w:line="480" w:lineRule="auto"/>
        <w:jc w:val="both"/>
        <w:rPr>
          <w:ins w:id="3910" w:author="David Thomas (P148240)" w:date="2018-03-30T15:44:00Z"/>
          <w:color w:val="000000"/>
          <w:rPrChange w:id="3911" w:author="David Thomas (P148240)" w:date="2018-04-02T15:11:00Z">
            <w:rPr>
              <w:ins w:id="3912" w:author="David Thomas (P148240)" w:date="2018-03-30T15:44:00Z"/>
              <w:color w:val="0B1D18"/>
              <w:sz w:val="22"/>
              <w:szCs w:val="22"/>
            </w:rPr>
          </w:rPrChange>
        </w:rPr>
      </w:pPr>
      <w:ins w:id="3913" w:author="David Thomas (P148240)" w:date="2018-03-30T15:44:00Z">
        <w:r w:rsidRPr="00F8426E">
          <w:rPr>
            <w:color w:val="000000"/>
            <w:rPrChange w:id="3914" w:author="David Thomas (P148240)" w:date="2018-04-02T15:11:00Z">
              <w:rPr>
                <w:color w:val="0B1D18"/>
                <w:sz w:val="22"/>
                <w:szCs w:val="22"/>
              </w:rPr>
            </w:rPrChange>
          </w:rPr>
          <w:t>produce an annual performance plan which showed how the authority was performing, year</w:t>
        </w:r>
      </w:ins>
      <w:r w:rsidRPr="00F8426E">
        <w:rPr>
          <w:color w:val="000000"/>
        </w:rPr>
        <w:t xml:space="preserve"> </w:t>
      </w:r>
      <w:ins w:id="3915" w:author="David Thomas (P148240)" w:date="2018-03-30T15:44:00Z">
        <w:r w:rsidRPr="00F8426E">
          <w:rPr>
            <w:color w:val="000000"/>
            <w:rPrChange w:id="3916" w:author="David Thomas (P148240)" w:date="2018-04-02T15:11:00Z">
              <w:rPr>
                <w:color w:val="0B1D18"/>
                <w:sz w:val="22"/>
                <w:szCs w:val="22"/>
              </w:rPr>
            </w:rPrChange>
          </w:rPr>
          <w:t xml:space="preserve">on year, and </w:t>
        </w:r>
      </w:ins>
      <w:r w:rsidRPr="00F8426E">
        <w:rPr>
          <w:color w:val="000000"/>
        </w:rPr>
        <w:t>a</w:t>
      </w:r>
      <w:ins w:id="3917" w:author="David Thomas (P148240)" w:date="2018-03-30T15:44:00Z">
        <w:r w:rsidRPr="00F8426E">
          <w:rPr>
            <w:color w:val="000000"/>
            <w:rPrChange w:id="3918" w:author="David Thomas (P148240)" w:date="2018-04-02T15:11:00Z">
              <w:rPr>
                <w:color w:val="0B1D18"/>
                <w:sz w:val="22"/>
                <w:szCs w:val="22"/>
              </w:rPr>
            </w:rPrChange>
          </w:rPr>
          <w:t xml:space="preserve"> comparison to other local authorities and service providers</w:t>
        </w:r>
      </w:ins>
    </w:p>
    <w:p w14:paraId="110FEF51" w14:textId="77777777" w:rsidR="006D0A14" w:rsidRPr="00F8426E" w:rsidRDefault="006D0A14" w:rsidP="006D0A14">
      <w:pPr>
        <w:numPr>
          <w:ilvl w:val="0"/>
          <w:numId w:val="44"/>
        </w:numPr>
        <w:spacing w:before="100" w:beforeAutospacing="1" w:after="100" w:afterAutospacing="1" w:line="480" w:lineRule="auto"/>
        <w:jc w:val="both"/>
        <w:rPr>
          <w:ins w:id="3919" w:author="David Thomas (P148240)" w:date="2018-03-30T15:44:00Z"/>
          <w:color w:val="000000"/>
          <w:rPrChange w:id="3920" w:author="David Thomas (P148240)" w:date="2018-04-02T15:11:00Z">
            <w:rPr>
              <w:ins w:id="3921" w:author="David Thomas (P148240)" w:date="2018-03-30T15:44:00Z"/>
              <w:color w:val="0B1D18"/>
              <w:sz w:val="22"/>
              <w:szCs w:val="22"/>
            </w:rPr>
          </w:rPrChange>
        </w:rPr>
      </w:pPr>
      <w:ins w:id="3922" w:author="David Thomas (P148240)" w:date="2018-03-30T15:44:00Z">
        <w:r w:rsidRPr="00F8426E">
          <w:rPr>
            <w:color w:val="000000"/>
            <w:rPrChange w:id="3923" w:author="David Thomas (P148240)" w:date="2018-04-02T15:11:00Z">
              <w:rPr>
                <w:color w:val="0B1D18"/>
                <w:sz w:val="22"/>
                <w:szCs w:val="22"/>
              </w:rPr>
            </w:rPrChange>
          </w:rPr>
          <w:lastRenderedPageBreak/>
          <w:t>carry out a thorough reviews of all services of the authority over a five-year period</w:t>
        </w:r>
      </w:ins>
    </w:p>
    <w:p w14:paraId="2B5CA8DB" w14:textId="77777777" w:rsidR="006D0A14" w:rsidRPr="00F8426E" w:rsidRDefault="006D0A14" w:rsidP="006D0A14">
      <w:pPr>
        <w:numPr>
          <w:ilvl w:val="0"/>
          <w:numId w:val="44"/>
        </w:numPr>
        <w:spacing w:before="100" w:beforeAutospacing="1" w:after="100" w:afterAutospacing="1" w:line="480" w:lineRule="auto"/>
        <w:jc w:val="both"/>
        <w:rPr>
          <w:ins w:id="3924" w:author="David Thomas (P148240)" w:date="2018-03-30T15:44:00Z"/>
          <w:color w:val="000000"/>
          <w:rPrChange w:id="3925" w:author="David Thomas (P148240)" w:date="2018-04-02T15:11:00Z">
            <w:rPr>
              <w:ins w:id="3926" w:author="David Thomas (P148240)" w:date="2018-03-30T15:44:00Z"/>
              <w:color w:val="0B1D18"/>
              <w:sz w:val="22"/>
              <w:szCs w:val="22"/>
            </w:rPr>
          </w:rPrChange>
        </w:rPr>
      </w:pPr>
      <w:ins w:id="3927" w:author="David Thomas (P148240)" w:date="2018-03-30T15:44:00Z">
        <w:r w:rsidRPr="00F8426E">
          <w:rPr>
            <w:color w:val="000000"/>
            <w:rPrChange w:id="3928" w:author="David Thomas (P148240)" w:date="2018-04-02T15:11:00Z">
              <w:rPr>
                <w:color w:val="0B1D18"/>
                <w:sz w:val="22"/>
                <w:szCs w:val="22"/>
              </w:rPr>
            </w:rPrChange>
          </w:rPr>
          <w:t>produce action plans for the improvement of reviewed services</w:t>
        </w:r>
        <w:r w:rsidRPr="00F8426E">
          <w:rPr>
            <w:rStyle w:val="apple-converted-space"/>
            <w:color w:val="000000"/>
            <w:rPrChange w:id="3929" w:author="David Thomas (P148240)" w:date="2018-04-02T15:11:00Z">
              <w:rPr>
                <w:rStyle w:val="apple-converted-space"/>
                <w:color w:val="0B1D18"/>
                <w:sz w:val="22"/>
                <w:szCs w:val="22"/>
              </w:rPr>
            </w:rPrChange>
          </w:rPr>
          <w:t> </w:t>
        </w:r>
      </w:ins>
    </w:p>
    <w:p w14:paraId="1CC69667" w14:textId="77777777" w:rsidR="006D0A14" w:rsidRPr="00F8426E" w:rsidRDefault="006D0A14" w:rsidP="006D0A14">
      <w:pPr>
        <w:numPr>
          <w:ilvl w:val="0"/>
          <w:numId w:val="44"/>
        </w:numPr>
        <w:spacing w:before="100" w:beforeAutospacing="1" w:after="100" w:afterAutospacing="1" w:line="480" w:lineRule="auto"/>
        <w:jc w:val="both"/>
        <w:rPr>
          <w:ins w:id="3930" w:author="David Thomas (P148240)" w:date="2018-03-30T15:44:00Z"/>
          <w:color w:val="000000"/>
        </w:rPr>
      </w:pPr>
      <w:ins w:id="3931" w:author="David Thomas (P148240)" w:date="2018-03-30T15:44:00Z">
        <w:r w:rsidRPr="00F8426E">
          <w:rPr>
            <w:color w:val="000000"/>
            <w:rPrChange w:id="3932" w:author="David Thomas (P148240)" w:date="2018-04-02T15:11:00Z">
              <w:rPr>
                <w:color w:val="0B1D18"/>
                <w:sz w:val="22"/>
                <w:szCs w:val="22"/>
              </w:rPr>
            </w:rPrChange>
          </w:rPr>
          <w:t>strive for year on year efficiency improvements in all service</w:t>
        </w:r>
      </w:ins>
    </w:p>
    <w:p w14:paraId="725D244B" w14:textId="4707B95B" w:rsidR="006D0A14" w:rsidRDefault="006D0A14" w:rsidP="006D0A14">
      <w:pPr>
        <w:spacing w:line="480" w:lineRule="auto"/>
        <w:jc w:val="both"/>
        <w:rPr>
          <w:color w:val="000000"/>
        </w:rPr>
      </w:pPr>
      <w:ins w:id="3933" w:author="David Thomas (P148240)" w:date="2018-03-30T15:44:00Z">
        <w:r w:rsidRPr="00F8426E">
          <w:rPr>
            <w:color w:val="000000"/>
          </w:rPr>
          <w:t>The Authority carried out a systems</w:t>
        </w:r>
      </w:ins>
      <w:r w:rsidRPr="00F8426E">
        <w:rPr>
          <w:color w:val="000000"/>
        </w:rPr>
        <w:t>-</w:t>
      </w:r>
      <w:ins w:id="3934" w:author="David Thomas (P148240)" w:date="2018-03-30T15:44:00Z">
        <w:r w:rsidRPr="00F8426E">
          <w:rPr>
            <w:color w:val="000000"/>
          </w:rPr>
          <w:t xml:space="preserve">review of its services within EHTS in 2011, which resulted in the creation of a new business team to provide advice and information to businesses before they started trading </w:t>
        </w:r>
      </w:ins>
      <w:r w:rsidRPr="00F8426E">
        <w:rPr>
          <w:noProof/>
          <w:color w:val="000000"/>
        </w:rPr>
        <w:t>(EHTS, 2011)</w:t>
      </w:r>
      <w:r w:rsidRPr="00F8426E">
        <w:rPr>
          <w:color w:val="000000"/>
        </w:rPr>
        <w:t xml:space="preserve">. </w:t>
      </w:r>
      <w:ins w:id="3935" w:author="David Thomas (P148240)" w:date="2018-03-30T15:44:00Z">
        <w:r w:rsidRPr="00F8426E">
          <w:rPr>
            <w:color w:val="000000"/>
          </w:rPr>
          <w:t xml:space="preserve">The systems thinking approach challenged the design and management of the processes and decision making of the service which were based on command and control thinking </w:t>
        </w:r>
      </w:ins>
      <w:r w:rsidRPr="00F8426E">
        <w:rPr>
          <w:color w:val="000000"/>
        </w:rPr>
        <w:t xml:space="preserve">and to focus on the customer to deliver a lean system by reducing waste </w:t>
      </w:r>
      <w:r w:rsidRPr="00F8426E">
        <w:rPr>
          <w:noProof/>
          <w:color w:val="000000"/>
        </w:rPr>
        <w:t>(Seddon, 2005)</w:t>
      </w:r>
      <w:ins w:id="3936" w:author="David Thomas (P148240)" w:date="2018-03-30T15:44:00Z">
        <w:r w:rsidRPr="00F8426E">
          <w:rPr>
            <w:color w:val="000000"/>
          </w:rPr>
          <w:t>.</w:t>
        </w:r>
      </w:ins>
    </w:p>
    <w:p w14:paraId="63120842" w14:textId="77777777" w:rsidR="007174EC" w:rsidRPr="007174EC" w:rsidRDefault="007174EC" w:rsidP="006D0A14">
      <w:pPr>
        <w:spacing w:line="480" w:lineRule="auto"/>
        <w:jc w:val="both"/>
        <w:rPr>
          <w:ins w:id="3937" w:author="David Thomas (P148240)" w:date="2018-03-30T15:44:00Z"/>
          <w:color w:val="000000"/>
        </w:rPr>
      </w:pPr>
    </w:p>
    <w:p w14:paraId="7A464575" w14:textId="0E5EB9FE" w:rsidR="006D0A14" w:rsidRPr="00F8426E" w:rsidRDefault="006D0A14" w:rsidP="006D0A14">
      <w:pPr>
        <w:spacing w:line="480" w:lineRule="auto"/>
        <w:jc w:val="both"/>
        <w:rPr>
          <w:ins w:id="3938" w:author="David Thomas (P148240)" w:date="2018-03-30T15:44:00Z"/>
          <w:color w:val="000000"/>
          <w:rPrChange w:id="3939" w:author="David Thomas (P148240)" w:date="2018-04-02T15:11:00Z">
            <w:rPr>
              <w:ins w:id="3940" w:author="David Thomas (P148240)" w:date="2018-03-30T15:44:00Z"/>
              <w:sz w:val="22"/>
              <w:szCs w:val="22"/>
            </w:rPr>
          </w:rPrChange>
        </w:rPr>
      </w:pPr>
      <w:ins w:id="3941" w:author="David Thomas (P148240)" w:date="2018-03-30T15:44:00Z">
        <w:r w:rsidRPr="00F8426E">
          <w:rPr>
            <w:color w:val="000000"/>
          </w:rPr>
          <w:t xml:space="preserve">In 2014, Vanguard published a report that stated £16 billion a year of public money could be saved by tackling a failure </w:t>
        </w:r>
        <w:r w:rsidRPr="00F8426E">
          <w:rPr>
            <w:color w:val="000000"/>
            <w:shd w:val="clear" w:color="auto" w:fill="FFFFFF"/>
          </w:rPr>
          <w:t xml:space="preserve">to understand people and provide them with what they need </w:t>
        </w:r>
      </w:ins>
      <w:r w:rsidRPr="00F8426E">
        <w:rPr>
          <w:noProof/>
          <w:color w:val="000000"/>
          <w:shd w:val="clear" w:color="auto" w:fill="FFFFFF"/>
        </w:rPr>
        <w:t>(Vanguard, 2014)</w:t>
      </w:r>
      <w:ins w:id="3942" w:author="David Thomas (P148240)" w:date="2018-03-30T15:44:00Z">
        <w:r w:rsidRPr="00F8426E">
          <w:rPr>
            <w:color w:val="000000"/>
            <w:shd w:val="clear" w:color="auto" w:fill="FFFFFF"/>
            <w:rPrChange w:id="3943" w:author="David Thomas (P148240)" w:date="2018-04-02T15:11:00Z">
              <w:rPr>
                <w:color w:val="1C1C1C"/>
                <w:sz w:val="22"/>
                <w:szCs w:val="22"/>
                <w:shd w:val="clear" w:color="auto" w:fill="FFFFFF"/>
              </w:rPr>
            </w:rPrChange>
          </w:rPr>
          <w:t>. The Vanguard Method of systems review is the means for helping service organisations change from a conventional ‘command-and-control’ design to a systems design.</w:t>
        </w:r>
      </w:ins>
      <w:r w:rsidRPr="00F8426E">
        <w:rPr>
          <w:noProof/>
          <w:color w:val="000000"/>
          <w:shd w:val="clear" w:color="auto" w:fill="FFFFFF"/>
        </w:rPr>
        <w:t xml:space="preserve"> (Seddon, 2018)</w:t>
      </w:r>
      <w:r w:rsidR="007174EC">
        <w:rPr>
          <w:noProof/>
          <w:color w:val="000000"/>
          <w:shd w:val="clear" w:color="auto" w:fill="FFFFFF"/>
        </w:rPr>
        <w:t>.</w:t>
      </w:r>
    </w:p>
    <w:p w14:paraId="74E38F37" w14:textId="77777777" w:rsidR="006D0A14" w:rsidRPr="00F8426E" w:rsidRDefault="006D0A14" w:rsidP="006D0A14">
      <w:pPr>
        <w:spacing w:line="480" w:lineRule="auto"/>
        <w:jc w:val="both"/>
        <w:rPr>
          <w:ins w:id="3944" w:author="David Thomas (P148240)" w:date="2018-03-30T15:44:00Z"/>
          <w:color w:val="000000"/>
          <w:u w:val="single"/>
          <w:rPrChange w:id="3945" w:author="David Thomas (P148240)" w:date="2018-04-02T15:11:00Z">
            <w:rPr>
              <w:ins w:id="3946" w:author="David Thomas (P148240)" w:date="2018-03-30T15:44:00Z"/>
              <w:color w:val="1F497D"/>
              <w:sz w:val="22"/>
              <w:szCs w:val="22"/>
              <w:u w:val="single"/>
            </w:rPr>
          </w:rPrChange>
        </w:rPr>
      </w:pPr>
    </w:p>
    <w:p w14:paraId="58FA189B" w14:textId="6D1755EC" w:rsidR="006D0A14" w:rsidRPr="00F8426E" w:rsidRDefault="007174EC" w:rsidP="00D76312">
      <w:pPr>
        <w:pStyle w:val="Heading3"/>
        <w:rPr>
          <w:ins w:id="3947" w:author="David Thomas (P148240)" w:date="2018-03-30T15:44:00Z"/>
        </w:rPr>
      </w:pPr>
      <w:bookmarkStart w:id="3948" w:name="_Toc512778143"/>
      <w:bookmarkStart w:id="3949" w:name="_Toc512791577"/>
      <w:r>
        <w:t xml:space="preserve">2.4.2 </w:t>
      </w:r>
      <w:r w:rsidR="00D76312">
        <w:tab/>
      </w:r>
      <w:r w:rsidR="006D0A14" w:rsidRPr="00F8426E">
        <w:t xml:space="preserve">EHTS </w:t>
      </w:r>
      <w:ins w:id="3950" w:author="David Thomas (P148240)" w:date="2018-03-30T15:44:00Z">
        <w:r w:rsidR="006D0A14" w:rsidRPr="00F8426E">
          <w:t>service change</w:t>
        </w:r>
        <w:bookmarkEnd w:id="3948"/>
        <w:bookmarkEnd w:id="3949"/>
      </w:ins>
    </w:p>
    <w:p w14:paraId="0D8ED43E" w14:textId="77777777" w:rsidR="006D0A14" w:rsidRPr="00F8426E" w:rsidRDefault="006D0A14" w:rsidP="006D0A14">
      <w:pPr>
        <w:spacing w:line="480" w:lineRule="auto"/>
        <w:jc w:val="both"/>
        <w:rPr>
          <w:ins w:id="3951" w:author="David Thomas (P148240)" w:date="2018-03-30T15:44:00Z"/>
          <w:color w:val="000000"/>
          <w:u w:val="single"/>
        </w:rPr>
      </w:pPr>
    </w:p>
    <w:p w14:paraId="7BB990E6" w14:textId="70ED82FC" w:rsidR="006D0A14" w:rsidRPr="00F8426E" w:rsidRDefault="006D0A14" w:rsidP="006D0A14">
      <w:pPr>
        <w:spacing w:line="480" w:lineRule="auto"/>
        <w:jc w:val="both"/>
        <w:rPr>
          <w:ins w:id="3952" w:author="David Thomas (P148240)" w:date="2018-03-30T15:44:00Z"/>
          <w:color w:val="000000"/>
          <w:rPrChange w:id="3953" w:author="David Thomas (P148240)" w:date="2018-04-02T15:11:00Z">
            <w:rPr>
              <w:ins w:id="3954" w:author="David Thomas (P148240)" w:date="2018-03-30T15:44:00Z"/>
              <w:color w:val="76923C"/>
              <w:sz w:val="22"/>
              <w:szCs w:val="22"/>
            </w:rPr>
          </w:rPrChange>
        </w:rPr>
      </w:pPr>
      <w:ins w:id="3955" w:author="David Thomas (P148240)" w:date="2018-03-30T15:44:00Z">
        <w:r w:rsidRPr="00F8426E">
          <w:rPr>
            <w:color w:val="000000"/>
          </w:rPr>
          <w:t xml:space="preserve">There are a number of threats and </w:t>
        </w:r>
      </w:ins>
      <w:r w:rsidRPr="00F8426E">
        <w:rPr>
          <w:color w:val="000000"/>
        </w:rPr>
        <w:t>opportunities</w:t>
      </w:r>
      <w:ins w:id="3956" w:author="David Thomas (P148240)" w:date="2018-03-30T15:44:00Z">
        <w:r w:rsidRPr="00F8426E">
          <w:rPr>
            <w:color w:val="000000"/>
          </w:rPr>
          <w:t xml:space="preserve"> that directly affect the EHTS service from the external environment, on a national basis. These were identified in the PESTLE analysis in appendix 5, and are considered in more detail below</w:t>
        </w:r>
      </w:ins>
      <w:ins w:id="3957" w:author="David Thomas (P148240)" w:date="2018-04-02T14:51:00Z">
        <w:r w:rsidRPr="00F8426E">
          <w:rPr>
            <w:color w:val="000000"/>
          </w:rPr>
          <w:t>.</w:t>
        </w:r>
      </w:ins>
    </w:p>
    <w:p w14:paraId="18F8BE3E" w14:textId="1201949D" w:rsidR="006D0A14" w:rsidRDefault="006D0A14" w:rsidP="006D0A14">
      <w:pPr>
        <w:spacing w:line="480" w:lineRule="auto"/>
        <w:jc w:val="both"/>
        <w:rPr>
          <w:color w:val="000000"/>
        </w:rPr>
      </w:pPr>
      <w:ins w:id="3958" w:author="David Thomas (P148240)" w:date="2018-03-30T15:44:00Z">
        <w:r w:rsidRPr="00F8426E">
          <w:rPr>
            <w:color w:val="000000"/>
            <w:rPrChange w:id="3959" w:author="David Thomas (P148240)" w:date="2018-04-02T15:11:00Z">
              <w:rPr>
                <w:color w:val="1F497D"/>
                <w:sz w:val="22"/>
                <w:szCs w:val="22"/>
              </w:rPr>
            </w:rPrChange>
          </w:rPr>
          <w:t>The EHTS department has undergone a number of restructures</w:t>
        </w:r>
      </w:ins>
      <w:r w:rsidR="007174EC">
        <w:rPr>
          <w:color w:val="000000"/>
        </w:rPr>
        <w:t xml:space="preserve"> </w:t>
      </w:r>
      <w:ins w:id="3960" w:author="David Thomas (P148240)" w:date="2018-03-30T15:44:00Z">
        <w:r w:rsidRPr="00F8426E">
          <w:rPr>
            <w:color w:val="000000"/>
            <w:rPrChange w:id="3961" w:author="David Thomas (P148240)" w:date="2018-04-02T15:11:00Z">
              <w:rPr>
                <w:color w:val="1F497D"/>
                <w:sz w:val="22"/>
                <w:szCs w:val="22"/>
              </w:rPr>
            </w:rPrChange>
          </w:rPr>
          <w:t>shown in appendi</w:t>
        </w:r>
      </w:ins>
      <w:r w:rsidR="007174EC">
        <w:rPr>
          <w:color w:val="000000"/>
        </w:rPr>
        <w:t>ces 2-4</w:t>
      </w:r>
      <w:ins w:id="3962" w:author="David Thomas (P148240)" w:date="2018-03-30T15:44:00Z">
        <w:r w:rsidRPr="00F8426E">
          <w:rPr>
            <w:color w:val="000000"/>
            <w:rPrChange w:id="3963" w:author="David Thomas (P148240)" w:date="2018-04-02T15:11:00Z">
              <w:rPr>
                <w:color w:val="1F497D"/>
                <w:sz w:val="22"/>
                <w:szCs w:val="22"/>
              </w:rPr>
            </w:rPrChange>
          </w:rPr>
          <w:t xml:space="preserve"> that have also had the effect on the decision-making process, as EHTS was </w:t>
        </w:r>
      </w:ins>
      <w:r w:rsidRPr="00F8426E">
        <w:rPr>
          <w:color w:val="000000"/>
        </w:rPr>
        <w:t>part of</w:t>
      </w:r>
      <w:ins w:id="3964" w:author="David Thomas (P148240)" w:date="2018-03-30T15:44:00Z">
        <w:r w:rsidRPr="00F8426E">
          <w:rPr>
            <w:color w:val="000000"/>
            <w:rPrChange w:id="3965" w:author="David Thomas (P148240)" w:date="2018-04-02T15:11:00Z">
              <w:rPr>
                <w:color w:val="1F497D"/>
                <w:sz w:val="22"/>
                <w:szCs w:val="22"/>
              </w:rPr>
            </w:rPrChange>
          </w:rPr>
          <w:t xml:space="preserve"> the Directorate of Environment and Consumer Services (DECS), </w:t>
        </w:r>
      </w:ins>
      <w:r w:rsidRPr="00F8426E">
        <w:rPr>
          <w:color w:val="000000"/>
        </w:rPr>
        <w:t>before</w:t>
      </w:r>
      <w:ins w:id="3966" w:author="David Thomas (P148240)" w:date="2018-03-30T15:44:00Z">
        <w:r w:rsidRPr="00F8426E">
          <w:rPr>
            <w:color w:val="000000"/>
            <w:rPrChange w:id="3967" w:author="David Thomas (P148240)" w:date="2018-04-02T15:11:00Z">
              <w:rPr>
                <w:color w:val="1F497D"/>
                <w:sz w:val="22"/>
                <w:szCs w:val="22"/>
              </w:rPr>
            </w:rPrChange>
          </w:rPr>
          <w:t xml:space="preserve"> a restructuring saw the pollution and </w:t>
        </w:r>
        <w:r w:rsidRPr="00F8426E">
          <w:rPr>
            <w:color w:val="000000"/>
            <w:rPrChange w:id="3968" w:author="David Thomas (P148240)" w:date="2018-04-02T15:11:00Z">
              <w:rPr>
                <w:color w:val="1F497D"/>
                <w:sz w:val="22"/>
                <w:szCs w:val="22"/>
              </w:rPr>
            </w:rPrChange>
          </w:rPr>
          <w:lastRenderedPageBreak/>
          <w:t xml:space="preserve">waste enforcement functions </w:t>
        </w:r>
      </w:ins>
      <w:r w:rsidR="00BF1B80">
        <w:rPr>
          <w:color w:val="000000"/>
        </w:rPr>
        <w:t>moved to</w:t>
      </w:r>
      <w:ins w:id="3969" w:author="David Thomas (P148240)" w:date="2018-03-30T15:44:00Z">
        <w:r w:rsidRPr="00F8426E">
          <w:rPr>
            <w:color w:val="000000"/>
            <w:rPrChange w:id="3970" w:author="David Thomas (P148240)" w:date="2018-04-02T15:11:00Z">
              <w:rPr>
                <w:color w:val="1F497D"/>
                <w:sz w:val="22"/>
                <w:szCs w:val="22"/>
              </w:rPr>
            </w:rPrChange>
          </w:rPr>
          <w:t xml:space="preserve"> the Environment directorate and the </w:t>
        </w:r>
      </w:ins>
      <w:r w:rsidRPr="00F8426E">
        <w:rPr>
          <w:color w:val="000000"/>
        </w:rPr>
        <w:t>disbandment</w:t>
      </w:r>
      <w:ins w:id="3971" w:author="David Thomas (P148240)" w:date="2018-03-30T15:44:00Z">
        <w:r w:rsidRPr="00F8426E">
          <w:rPr>
            <w:color w:val="000000"/>
            <w:rPrChange w:id="3972" w:author="David Thomas (P148240)" w:date="2018-04-02T15:11:00Z">
              <w:rPr>
                <w:color w:val="1F497D"/>
                <w:sz w:val="22"/>
                <w:szCs w:val="22"/>
              </w:rPr>
            </w:rPrChange>
          </w:rPr>
          <w:t xml:space="preserve"> of the Health promotion team</w:t>
        </w:r>
      </w:ins>
      <w:r w:rsidRPr="00F8426E">
        <w:rPr>
          <w:noProof/>
          <w:color w:val="000000"/>
          <w:rPrChange w:id="3973" w:author="David Thomas (P148240)" w:date="2018-04-02T15:11:00Z">
            <w:rPr>
              <w:noProof/>
              <w:color w:val="FF0000"/>
              <w:sz w:val="22"/>
              <w:szCs w:val="22"/>
            </w:rPr>
          </w:rPrChange>
        </w:rPr>
        <w:t xml:space="preserve"> (NPTCBC, 2009)</w:t>
      </w:r>
      <w:ins w:id="3974" w:author="David Thomas (P148240)" w:date="2018-03-30T15:44:00Z">
        <w:r w:rsidRPr="00F8426E">
          <w:rPr>
            <w:color w:val="000000"/>
            <w:rPrChange w:id="3975" w:author="David Thomas (P148240)" w:date="2018-04-02T15:11:00Z">
              <w:rPr>
                <w:color w:val="FF0000"/>
                <w:sz w:val="22"/>
                <w:szCs w:val="22"/>
              </w:rPr>
            </w:rPrChange>
          </w:rPr>
          <w:t xml:space="preserve">. The </w:t>
        </w:r>
      </w:ins>
      <w:r w:rsidRPr="00F8426E">
        <w:rPr>
          <w:color w:val="000000"/>
        </w:rPr>
        <w:t xml:space="preserve">remaining </w:t>
      </w:r>
      <w:ins w:id="3976" w:author="David Thomas (P148240)" w:date="2018-03-30T15:44:00Z">
        <w:r w:rsidRPr="00F8426E">
          <w:rPr>
            <w:color w:val="000000"/>
            <w:rPrChange w:id="3977" w:author="David Thomas (P148240)" w:date="2018-04-02T15:11:00Z">
              <w:rPr>
                <w:color w:val="1F497D"/>
                <w:sz w:val="22"/>
                <w:szCs w:val="22"/>
              </w:rPr>
            </w:rPrChange>
          </w:rPr>
          <w:t xml:space="preserve">service was put under Social services, Health and Housing directorate </w:t>
        </w:r>
      </w:ins>
      <w:r w:rsidRPr="00F8426E">
        <w:rPr>
          <w:color w:val="000000"/>
        </w:rPr>
        <w:t xml:space="preserve">in 2009 </w:t>
      </w:r>
      <w:ins w:id="3978" w:author="David Thomas (P148240)" w:date="2018-03-30T15:44:00Z">
        <w:r w:rsidRPr="00F8426E">
          <w:rPr>
            <w:color w:val="000000"/>
            <w:rPrChange w:id="3979" w:author="David Thomas (P148240)" w:date="2018-04-02T15:11:00Z">
              <w:rPr>
                <w:color w:val="1F497D"/>
                <w:sz w:val="22"/>
                <w:szCs w:val="22"/>
              </w:rPr>
            </w:rPrChange>
          </w:rPr>
          <w:t xml:space="preserve">under the Head of Service for Business Strategy and Public Protection. </w:t>
        </w:r>
      </w:ins>
    </w:p>
    <w:p w14:paraId="65DAD8F7" w14:textId="77777777" w:rsidR="00765E82" w:rsidRDefault="00765E82" w:rsidP="006D0A14">
      <w:pPr>
        <w:spacing w:line="480" w:lineRule="auto"/>
        <w:jc w:val="both"/>
        <w:rPr>
          <w:color w:val="000000"/>
        </w:rPr>
      </w:pPr>
    </w:p>
    <w:p w14:paraId="19CA8DD0" w14:textId="77777777" w:rsidR="00765E82" w:rsidRPr="00F8426E" w:rsidRDefault="00765E82" w:rsidP="00765E82">
      <w:pPr>
        <w:spacing w:line="480" w:lineRule="auto"/>
        <w:jc w:val="both"/>
        <w:rPr>
          <w:ins w:id="3980" w:author="David Thomas (P148240)" w:date="2018-03-30T15:44:00Z"/>
          <w:color w:val="000000"/>
          <w:rPrChange w:id="3981" w:author="David Thomas (P148240)" w:date="2018-04-02T15:11:00Z">
            <w:rPr>
              <w:ins w:id="3982" w:author="David Thomas (P148240)" w:date="2018-03-30T15:44:00Z"/>
              <w:color w:val="1F497D"/>
              <w:sz w:val="22"/>
              <w:szCs w:val="22"/>
            </w:rPr>
          </w:rPrChange>
        </w:rPr>
      </w:pPr>
      <w:ins w:id="3983" w:author="David Thomas (P148240)" w:date="2018-03-30T15:44:00Z">
        <w:r w:rsidRPr="00F8426E">
          <w:rPr>
            <w:color w:val="000000"/>
            <w:rPrChange w:id="3984" w:author="David Thomas (P148240)" w:date="2018-04-02T15:11:00Z">
              <w:rPr>
                <w:color w:val="1F497D"/>
                <w:sz w:val="22"/>
                <w:szCs w:val="22"/>
              </w:rPr>
            </w:rPrChange>
          </w:rPr>
          <w:t xml:space="preserve">In 2015, committee report </w:t>
        </w:r>
      </w:ins>
      <w:r w:rsidRPr="00F8426E">
        <w:rPr>
          <w:noProof/>
          <w:color w:val="000000"/>
          <w:rPrChange w:id="3985" w:author="David Thomas (P148240)" w:date="2018-04-02T15:11:00Z">
            <w:rPr>
              <w:noProof/>
              <w:color w:val="1F497D"/>
              <w:sz w:val="22"/>
              <w:szCs w:val="22"/>
            </w:rPr>
          </w:rPrChange>
        </w:rPr>
        <w:t>(NPTCBC (6), 2015)</w:t>
      </w:r>
      <w:ins w:id="3986" w:author="David Thomas (P148240)" w:date="2018-03-30T15:44:00Z">
        <w:r w:rsidRPr="00F8426E">
          <w:rPr>
            <w:color w:val="000000"/>
            <w:rPrChange w:id="3987" w:author="David Thomas (P148240)" w:date="2018-04-02T15:11:00Z">
              <w:rPr>
                <w:color w:val="1F497D"/>
                <w:sz w:val="22"/>
                <w:szCs w:val="22"/>
              </w:rPr>
            </w:rPrChange>
          </w:rPr>
          <w:t xml:space="preserve"> identified a £200,000 forward financial plan saving by restructuring the service within the Environment directorate and Head of service, whilst re-joining the air pollution service within the service and Pest Control merging with the waste enforcement and dog function. </w:t>
        </w:r>
      </w:ins>
      <w:r w:rsidRPr="00F8426E">
        <w:rPr>
          <w:color w:val="000000"/>
        </w:rPr>
        <w:t xml:space="preserve">The </w:t>
      </w:r>
      <w:ins w:id="3988" w:author="David Thomas (P148240)" w:date="2018-03-30T15:44:00Z">
        <w:r w:rsidRPr="00F8426E">
          <w:rPr>
            <w:color w:val="000000"/>
            <w:rPrChange w:id="3989" w:author="David Thomas (P148240)" w:date="2018-04-02T15:11:00Z">
              <w:rPr>
                <w:color w:val="1F497D"/>
                <w:sz w:val="22"/>
                <w:szCs w:val="22"/>
              </w:rPr>
            </w:rPrChange>
          </w:rPr>
          <w:t xml:space="preserve">EHTS administration function would join the Public protection business support Unit under the management of the Building Control Manager. </w:t>
        </w:r>
      </w:ins>
    </w:p>
    <w:p w14:paraId="0AAF1B57" w14:textId="77777777" w:rsidR="00765E82" w:rsidRPr="00F8426E" w:rsidRDefault="00765E82" w:rsidP="00765E82">
      <w:pPr>
        <w:spacing w:line="480" w:lineRule="auto"/>
        <w:jc w:val="both"/>
        <w:rPr>
          <w:ins w:id="3990" w:author="David Thomas (P148240)" w:date="2018-03-30T15:44:00Z"/>
          <w:color w:val="000000"/>
          <w:rPrChange w:id="3991" w:author="David Thomas (P148240)" w:date="2018-04-02T15:11:00Z">
            <w:rPr>
              <w:ins w:id="3992" w:author="David Thomas (P148240)" w:date="2018-03-30T15:44:00Z"/>
              <w:color w:val="1F497D"/>
              <w:sz w:val="22"/>
              <w:szCs w:val="22"/>
            </w:rPr>
          </w:rPrChange>
        </w:rPr>
      </w:pPr>
    </w:p>
    <w:p w14:paraId="7AB8839C" w14:textId="77777777" w:rsidR="00765E82" w:rsidRPr="00F8426E" w:rsidRDefault="00765E82" w:rsidP="00765E82">
      <w:pPr>
        <w:spacing w:line="480" w:lineRule="auto"/>
        <w:jc w:val="both"/>
        <w:rPr>
          <w:ins w:id="3993" w:author="David Thomas (P148240)" w:date="2018-03-30T15:44:00Z"/>
          <w:color w:val="000000"/>
          <w:rPrChange w:id="3994" w:author="David Thomas (P148240)" w:date="2018-04-02T15:11:00Z">
            <w:rPr>
              <w:ins w:id="3995" w:author="David Thomas (P148240)" w:date="2018-03-30T15:44:00Z"/>
              <w:color w:val="1F497D"/>
              <w:sz w:val="22"/>
              <w:szCs w:val="22"/>
            </w:rPr>
          </w:rPrChange>
        </w:rPr>
      </w:pPr>
      <w:ins w:id="3996" w:author="David Thomas (P148240)" w:date="2018-03-30T15:44:00Z">
        <w:r w:rsidRPr="00F8426E">
          <w:rPr>
            <w:color w:val="000000"/>
            <w:rPrChange w:id="3997" w:author="David Thomas (P148240)" w:date="2018-04-02T15:11:00Z">
              <w:rPr>
                <w:color w:val="1F497D"/>
                <w:sz w:val="22"/>
                <w:szCs w:val="22"/>
              </w:rPr>
            </w:rPrChange>
          </w:rPr>
          <w:t xml:space="preserve">The savings made as part of the restructure, meant that the service was moved from a remote office into The Quays, </w:t>
        </w:r>
        <w:proofErr w:type="spellStart"/>
        <w:r w:rsidRPr="00F8426E">
          <w:rPr>
            <w:color w:val="000000"/>
            <w:rPrChange w:id="3998" w:author="David Thomas (P148240)" w:date="2018-04-02T15:11:00Z">
              <w:rPr>
                <w:color w:val="1F497D"/>
                <w:sz w:val="22"/>
                <w:szCs w:val="22"/>
              </w:rPr>
            </w:rPrChange>
          </w:rPr>
          <w:t>Baglan</w:t>
        </w:r>
        <w:proofErr w:type="spellEnd"/>
        <w:r w:rsidRPr="00F8426E">
          <w:rPr>
            <w:color w:val="000000"/>
            <w:rPrChange w:id="3999" w:author="David Thomas (P148240)" w:date="2018-04-02T15:11:00Z">
              <w:rPr>
                <w:color w:val="1F497D"/>
                <w:sz w:val="22"/>
                <w:szCs w:val="22"/>
              </w:rPr>
            </w:rPrChange>
          </w:rPr>
          <w:t xml:space="preserve"> where the other services under the Directorate were based </w:t>
        </w:r>
      </w:ins>
      <w:r w:rsidRPr="00F8426E">
        <w:rPr>
          <w:color w:val="000000"/>
        </w:rPr>
        <w:t>with</w:t>
      </w:r>
      <w:ins w:id="4000" w:author="David Thomas (P148240)" w:date="2018-03-30T15:44:00Z">
        <w:r w:rsidRPr="00F8426E">
          <w:rPr>
            <w:color w:val="000000"/>
            <w:rPrChange w:id="4001" w:author="David Thomas (P148240)" w:date="2018-04-02T15:11:00Z">
              <w:rPr>
                <w:color w:val="1F497D"/>
                <w:sz w:val="22"/>
                <w:szCs w:val="22"/>
              </w:rPr>
            </w:rPrChange>
          </w:rPr>
          <w:t xml:space="preserve"> the IT and HR functions of the Authority.</w:t>
        </w:r>
      </w:ins>
    </w:p>
    <w:p w14:paraId="139E01EB" w14:textId="77777777" w:rsidR="00765E82" w:rsidRPr="00F8426E" w:rsidRDefault="00765E82" w:rsidP="00765E82">
      <w:pPr>
        <w:spacing w:line="480" w:lineRule="auto"/>
        <w:jc w:val="both"/>
        <w:rPr>
          <w:ins w:id="4002" w:author="David Thomas (P148240)" w:date="2018-03-30T15:44:00Z"/>
          <w:color w:val="000000"/>
          <w:rPrChange w:id="4003" w:author="David Thomas (P148240)" w:date="2018-04-02T15:11:00Z">
            <w:rPr>
              <w:ins w:id="4004" w:author="David Thomas (P148240)" w:date="2018-03-30T15:44:00Z"/>
              <w:color w:val="1F497D"/>
              <w:sz w:val="22"/>
              <w:szCs w:val="22"/>
            </w:rPr>
          </w:rPrChange>
        </w:rPr>
      </w:pPr>
    </w:p>
    <w:p w14:paraId="2FBC4CCB" w14:textId="77777777" w:rsidR="00765E82" w:rsidRPr="00F8426E" w:rsidRDefault="00765E82" w:rsidP="00765E82">
      <w:pPr>
        <w:spacing w:line="480" w:lineRule="auto"/>
        <w:jc w:val="both"/>
        <w:rPr>
          <w:ins w:id="4005" w:author="David Thomas (P148240)" w:date="2018-03-30T15:44:00Z"/>
          <w:color w:val="000000"/>
          <w:rPrChange w:id="4006" w:author="David Thomas (P148240)" w:date="2018-04-02T15:11:00Z">
            <w:rPr>
              <w:ins w:id="4007" w:author="David Thomas (P148240)" w:date="2018-03-30T15:44:00Z"/>
              <w:color w:val="1F497D"/>
              <w:sz w:val="22"/>
              <w:szCs w:val="22"/>
            </w:rPr>
          </w:rPrChange>
        </w:rPr>
      </w:pPr>
      <w:ins w:id="4008" w:author="David Thomas (P148240)" w:date="2018-03-30T15:44:00Z">
        <w:r w:rsidRPr="00F8426E">
          <w:rPr>
            <w:color w:val="000000"/>
            <w:rPrChange w:id="4009" w:author="David Thomas (P148240)" w:date="2018-04-02T15:11:00Z">
              <w:rPr>
                <w:color w:val="1F497D"/>
                <w:sz w:val="22"/>
                <w:szCs w:val="22"/>
              </w:rPr>
            </w:rPrChange>
          </w:rPr>
          <w:t xml:space="preserve">The relocation and re-structuring of functions required a review of existing systems to integrate the service within the systems and support services that existed within the Quays and the Environment Directorate e.g. telephone system. The loss of the dedicated administrative team and the addition of the air pollution team meant that internal structures had to be reviewed and </w:t>
        </w:r>
      </w:ins>
      <w:r w:rsidRPr="00F8426E">
        <w:rPr>
          <w:color w:val="000000"/>
        </w:rPr>
        <w:t>integrated</w:t>
      </w:r>
      <w:ins w:id="4010" w:author="David Thomas (P148240)" w:date="2018-03-30T15:44:00Z">
        <w:r w:rsidRPr="00F8426E">
          <w:rPr>
            <w:color w:val="000000"/>
            <w:rPrChange w:id="4011" w:author="David Thomas (P148240)" w:date="2018-04-02T15:11:00Z">
              <w:rPr>
                <w:color w:val="1F497D"/>
                <w:sz w:val="22"/>
                <w:szCs w:val="22"/>
              </w:rPr>
            </w:rPrChange>
          </w:rPr>
          <w:t xml:space="preserve"> </w:t>
        </w:r>
      </w:ins>
      <w:r w:rsidRPr="00F8426E">
        <w:rPr>
          <w:color w:val="000000"/>
        </w:rPr>
        <w:t>as</w:t>
      </w:r>
      <w:ins w:id="4012" w:author="David Thomas (P148240)" w:date="2018-03-30T15:44:00Z">
        <w:r w:rsidRPr="00F8426E">
          <w:rPr>
            <w:color w:val="000000"/>
            <w:rPrChange w:id="4013" w:author="David Thomas (P148240)" w:date="2018-04-02T15:11:00Z">
              <w:rPr>
                <w:color w:val="1F497D"/>
                <w:sz w:val="22"/>
                <w:szCs w:val="22"/>
              </w:rPr>
            </w:rPrChange>
          </w:rPr>
          <w:t xml:space="preserve"> required.</w:t>
        </w:r>
      </w:ins>
    </w:p>
    <w:p w14:paraId="3459EEA7" w14:textId="77777777" w:rsidR="003029E3" w:rsidRPr="00F8426E" w:rsidRDefault="003029E3" w:rsidP="002B4186">
      <w:pPr>
        <w:spacing w:line="480" w:lineRule="auto"/>
        <w:jc w:val="both"/>
        <w:rPr>
          <w:ins w:id="4014" w:author="David Thomas (P148240)" w:date="2018-03-30T15:16:00Z"/>
          <w:color w:val="000000"/>
          <w:u w:val="single"/>
          <w:rPrChange w:id="4015" w:author="David Thomas (P148240)" w:date="2018-04-02T15:11:00Z">
            <w:rPr>
              <w:ins w:id="4016" w:author="David Thomas (P148240)" w:date="2018-03-30T15:16:00Z"/>
              <w:b/>
              <w:color w:val="1F497D"/>
              <w:sz w:val="22"/>
              <w:szCs w:val="22"/>
              <w:u w:val="single"/>
            </w:rPr>
          </w:rPrChange>
        </w:rPr>
      </w:pPr>
    </w:p>
    <w:p w14:paraId="5A2C4013" w14:textId="0A40C171" w:rsidR="00D76312" w:rsidRDefault="007619E8" w:rsidP="00D76312">
      <w:pPr>
        <w:pStyle w:val="Heading3"/>
      </w:pPr>
      <w:r>
        <w:t xml:space="preserve"> </w:t>
      </w:r>
      <w:bookmarkStart w:id="4017" w:name="_Toc512778144"/>
      <w:bookmarkStart w:id="4018" w:name="_Toc512791578"/>
      <w:r w:rsidR="007174EC">
        <w:t xml:space="preserve">2.4.3 </w:t>
      </w:r>
      <w:r w:rsidR="00D76312">
        <w:tab/>
      </w:r>
      <w:ins w:id="4019" w:author="David Thomas (P148240)" w:date="2018-03-30T15:16:00Z">
        <w:r w:rsidR="003029E3" w:rsidRPr="00F8426E">
          <w:rPr>
            <w:rPrChange w:id="4020" w:author="David Thomas (P148240)" w:date="2018-04-02T15:11:00Z">
              <w:rPr>
                <w:b/>
                <w:color w:val="000000"/>
                <w:sz w:val="22"/>
                <w:szCs w:val="22"/>
              </w:rPr>
            </w:rPrChange>
          </w:rPr>
          <w:t>Brexit</w:t>
        </w:r>
        <w:bookmarkEnd w:id="4017"/>
        <w:bookmarkEnd w:id="4018"/>
        <w:r w:rsidR="003029E3" w:rsidRPr="00F8426E">
          <w:rPr>
            <w:rPrChange w:id="4021" w:author="David Thomas (P148240)" w:date="2018-04-02T15:11:00Z">
              <w:rPr>
                <w:b/>
                <w:color w:val="000000"/>
                <w:sz w:val="22"/>
                <w:szCs w:val="22"/>
              </w:rPr>
            </w:rPrChange>
          </w:rPr>
          <w:t xml:space="preserve"> </w:t>
        </w:r>
      </w:ins>
    </w:p>
    <w:p w14:paraId="7F049523" w14:textId="77777777" w:rsidR="00D76312" w:rsidRPr="00D76312" w:rsidRDefault="00D76312" w:rsidP="00D76312"/>
    <w:p w14:paraId="24D414AC" w14:textId="6EA30505" w:rsidR="003029E3" w:rsidRPr="00D76312" w:rsidRDefault="003029E3" w:rsidP="00D76312">
      <w:pPr>
        <w:spacing w:line="480" w:lineRule="auto"/>
        <w:jc w:val="both"/>
        <w:rPr>
          <w:ins w:id="4022" w:author="David Thomas (P148240)" w:date="2018-03-30T15:16:00Z"/>
          <w:color w:val="000000"/>
          <w:u w:val="single"/>
          <w:rPrChange w:id="4023" w:author="David Thomas (P148240)" w:date="2018-04-02T15:11:00Z">
            <w:rPr>
              <w:ins w:id="4024" w:author="David Thomas (P148240)" w:date="2018-03-30T15:16:00Z"/>
              <w:sz w:val="22"/>
              <w:szCs w:val="22"/>
              <w:shd w:val="clear" w:color="auto" w:fill="FFFFFF"/>
            </w:rPr>
          </w:rPrChange>
        </w:rPr>
      </w:pPr>
      <w:ins w:id="4025" w:author="David Thomas (P148240)" w:date="2018-03-30T15:16:00Z">
        <w:r w:rsidRPr="00F8426E">
          <w:rPr>
            <w:color w:val="000000"/>
            <w:shd w:val="clear" w:color="auto" w:fill="FFFFFF"/>
            <w:rPrChange w:id="4026" w:author="David Thomas (P148240)" w:date="2018-04-02T15:11:00Z">
              <w:rPr>
                <w:sz w:val="22"/>
                <w:szCs w:val="22"/>
                <w:shd w:val="clear" w:color="auto" w:fill="FFFFFF"/>
              </w:rPr>
            </w:rPrChange>
          </w:rPr>
          <w:t xml:space="preserve">The EU referendum on 23 June </w:t>
        </w:r>
      </w:ins>
      <w:r w:rsidR="00566CEC" w:rsidRPr="00F8426E">
        <w:rPr>
          <w:color w:val="000000"/>
          <w:shd w:val="clear" w:color="auto" w:fill="FFFFFF"/>
        </w:rPr>
        <w:t xml:space="preserve">2016 </w:t>
      </w:r>
      <w:ins w:id="4027" w:author="David Thomas (P148240)" w:date="2018-03-30T15:16:00Z">
        <w:r w:rsidRPr="00F8426E">
          <w:rPr>
            <w:color w:val="000000"/>
            <w:shd w:val="clear" w:color="auto" w:fill="FFFFFF"/>
            <w:rPrChange w:id="4028" w:author="David Thomas (P148240)" w:date="2018-04-02T15:11:00Z">
              <w:rPr>
                <w:sz w:val="22"/>
                <w:szCs w:val="22"/>
                <w:shd w:val="clear" w:color="auto" w:fill="FFFFFF"/>
              </w:rPr>
            </w:rPrChange>
          </w:rPr>
          <w:t xml:space="preserve">saw Britain vote to leave the European Union, and the triggered Article 50 of the Lisbon Treaty which is </w:t>
        </w:r>
      </w:ins>
      <w:r w:rsidRPr="00F8426E">
        <w:rPr>
          <w:color w:val="000000"/>
          <w:shd w:val="clear" w:color="auto" w:fill="FFFFFF"/>
        </w:rPr>
        <w:t>Britain’s</w:t>
      </w:r>
      <w:ins w:id="4029" w:author="David Thomas (P148240)" w:date="2018-03-30T15:16:00Z">
        <w:r w:rsidRPr="00F8426E">
          <w:rPr>
            <w:color w:val="000000"/>
            <w:shd w:val="clear" w:color="auto" w:fill="FFFFFF"/>
            <w:rPrChange w:id="4030" w:author="David Thomas (P148240)" w:date="2018-04-02T15:11:00Z">
              <w:rPr>
                <w:sz w:val="22"/>
                <w:szCs w:val="22"/>
                <w:shd w:val="clear" w:color="auto" w:fill="FFFFFF"/>
              </w:rPr>
            </w:rPrChange>
          </w:rPr>
          <w:t>’ official letter of resignation on 29</w:t>
        </w:r>
        <w:r w:rsidRPr="00F8426E">
          <w:rPr>
            <w:color w:val="000000"/>
            <w:shd w:val="clear" w:color="auto" w:fill="FFFFFF"/>
            <w:vertAlign w:val="superscript"/>
            <w:rPrChange w:id="4031" w:author="David Thomas (P148240)" w:date="2018-04-02T15:11:00Z">
              <w:rPr>
                <w:sz w:val="22"/>
                <w:szCs w:val="22"/>
                <w:shd w:val="clear" w:color="auto" w:fill="FFFFFF"/>
                <w:vertAlign w:val="superscript"/>
              </w:rPr>
            </w:rPrChange>
          </w:rPr>
          <w:t>th</w:t>
        </w:r>
        <w:r w:rsidRPr="00F8426E">
          <w:rPr>
            <w:color w:val="000000"/>
            <w:shd w:val="clear" w:color="auto" w:fill="FFFFFF"/>
            <w:rPrChange w:id="4032" w:author="David Thomas (P148240)" w:date="2018-04-02T15:11:00Z">
              <w:rPr>
                <w:sz w:val="22"/>
                <w:szCs w:val="22"/>
                <w:shd w:val="clear" w:color="auto" w:fill="FFFFFF"/>
              </w:rPr>
            </w:rPrChange>
          </w:rPr>
          <w:t xml:space="preserve"> March 2017 triggers a 2-year timescale </w:t>
        </w:r>
      </w:ins>
      <w:r w:rsidRPr="00F8426E">
        <w:rPr>
          <w:noProof/>
          <w:color w:val="000000"/>
          <w:shd w:val="clear" w:color="auto" w:fill="FFFFFF"/>
        </w:rPr>
        <w:t>(BBC, 2017)</w:t>
      </w:r>
      <w:ins w:id="4033" w:author="David Thomas (P148240)" w:date="2018-03-30T15:16:00Z">
        <w:r w:rsidRPr="00F8426E">
          <w:rPr>
            <w:color w:val="000000"/>
            <w:shd w:val="clear" w:color="auto" w:fill="FFFFFF"/>
            <w:rPrChange w:id="4034" w:author="David Thomas (P148240)" w:date="2018-04-02T15:11:00Z">
              <w:rPr>
                <w:sz w:val="22"/>
                <w:szCs w:val="22"/>
                <w:shd w:val="clear" w:color="auto" w:fill="FFFFFF"/>
              </w:rPr>
            </w:rPrChange>
          </w:rPr>
          <w:t xml:space="preserve">. </w:t>
        </w:r>
      </w:ins>
    </w:p>
    <w:p w14:paraId="343F1644" w14:textId="3092F118" w:rsidR="003029E3" w:rsidRPr="00823FCC" w:rsidRDefault="003029E3" w:rsidP="00823FCC">
      <w:pPr>
        <w:widowControl w:val="0"/>
        <w:autoSpaceDE w:val="0"/>
        <w:autoSpaceDN w:val="0"/>
        <w:adjustRightInd w:val="0"/>
        <w:spacing w:after="240" w:line="480" w:lineRule="auto"/>
        <w:jc w:val="both"/>
        <w:rPr>
          <w:color w:val="000000"/>
        </w:rPr>
      </w:pPr>
      <w:ins w:id="4035" w:author="David Thomas (P148240)" w:date="2018-03-30T15:16:00Z">
        <w:r w:rsidRPr="00F8426E">
          <w:rPr>
            <w:color w:val="000000"/>
            <w:shd w:val="clear" w:color="auto" w:fill="FFFFFF"/>
            <w:rPrChange w:id="4036" w:author="David Thomas (P148240)" w:date="2018-04-02T15:11:00Z">
              <w:rPr>
                <w:sz w:val="22"/>
                <w:szCs w:val="22"/>
                <w:shd w:val="clear" w:color="auto" w:fill="FFFFFF"/>
              </w:rPr>
            </w:rPrChange>
          </w:rPr>
          <w:lastRenderedPageBreak/>
          <w:t xml:space="preserve">The CIEH identified that leaving the EU has the </w:t>
        </w:r>
        <w:r w:rsidRPr="00F8426E">
          <w:rPr>
            <w:color w:val="000000"/>
          </w:rPr>
          <w:t xml:space="preserve">potential to create serious implications for the invaluable work that Environmental Health Professionals do in the UK </w:t>
        </w:r>
      </w:ins>
      <w:r w:rsidRPr="00F8426E">
        <w:rPr>
          <w:noProof/>
          <w:color w:val="000000"/>
        </w:rPr>
        <w:t>(CIEH, 2017)</w:t>
      </w:r>
      <w:ins w:id="4037" w:author="David Thomas (P148240)" w:date="2018-03-30T15:16:00Z">
        <w:r w:rsidRPr="00F8426E">
          <w:rPr>
            <w:color w:val="000000"/>
          </w:rPr>
          <w:t xml:space="preserve">. Issues such as the need for new food safety checks, if the Government is unable to conclude a trade deal with the European Union. The fact that over 50 separate EU Directives and Regulations alone that govern Food standards in the UK, whilst more than 40% of all legislation coming out of EU is food related </w:t>
        </w:r>
      </w:ins>
      <w:r w:rsidRPr="00F8426E">
        <w:rPr>
          <w:noProof/>
          <w:color w:val="000000"/>
        </w:rPr>
        <w:t>(CIEH, 2017)</w:t>
      </w:r>
      <w:ins w:id="4038" w:author="David Thomas (P148240)" w:date="2018-03-30T15:16:00Z">
        <w:r w:rsidRPr="00F8426E">
          <w:rPr>
            <w:color w:val="000000"/>
          </w:rPr>
          <w:t xml:space="preserve">, reinforces the close relationship and influence the EU has on the service. </w:t>
        </w:r>
      </w:ins>
    </w:p>
    <w:p w14:paraId="5FB97C36" w14:textId="2A2AEC7A" w:rsidR="00EA664B" w:rsidRPr="00F8426E" w:rsidRDefault="003A426C" w:rsidP="00D76312">
      <w:pPr>
        <w:pStyle w:val="Heading3"/>
        <w:rPr>
          <w:ins w:id="4039" w:author="David Thomas (P148240)" w:date="2018-03-30T15:16:00Z"/>
        </w:rPr>
      </w:pPr>
      <w:bookmarkStart w:id="4040" w:name="_Toc512778145"/>
      <w:bookmarkStart w:id="4041" w:name="_Toc512791579"/>
      <w:r>
        <w:t>2.4.4</w:t>
      </w:r>
      <w:r w:rsidR="00D76312">
        <w:tab/>
      </w:r>
      <w:r>
        <w:t xml:space="preserve"> </w:t>
      </w:r>
      <w:ins w:id="4042" w:author="David Thomas (P148240)" w:date="2018-03-30T15:16:00Z">
        <w:r w:rsidR="00EA664B" w:rsidRPr="00F8426E">
          <w:t>Local Government Reorganisation</w:t>
        </w:r>
        <w:bookmarkEnd w:id="4040"/>
        <w:bookmarkEnd w:id="4041"/>
      </w:ins>
    </w:p>
    <w:p w14:paraId="6390911A" w14:textId="41E9B37E" w:rsidR="00EA664B" w:rsidRDefault="00EA664B" w:rsidP="002B4186">
      <w:pPr>
        <w:pStyle w:val="NormalWeb"/>
        <w:spacing w:line="480" w:lineRule="auto"/>
        <w:jc w:val="both"/>
        <w:rPr>
          <w:color w:val="000000"/>
          <w:shd w:val="clear" w:color="auto" w:fill="FFFFFF"/>
        </w:rPr>
      </w:pPr>
      <w:ins w:id="4043" w:author="David Thomas (P148240)" w:date="2018-03-30T15:16:00Z">
        <w:r w:rsidRPr="00F8426E">
          <w:rPr>
            <w:color w:val="000000"/>
          </w:rPr>
          <w:t xml:space="preserve">On 31 January 2017, the </w:t>
        </w:r>
      </w:ins>
      <w:r w:rsidR="00A63096" w:rsidRPr="00F8426E">
        <w:rPr>
          <w:color w:val="000000"/>
        </w:rPr>
        <w:t>WG</w:t>
      </w:r>
      <w:ins w:id="4044" w:author="David Thomas (P148240)" w:date="2018-03-30T15:16:00Z">
        <w:r w:rsidRPr="00F8426E">
          <w:rPr>
            <w:color w:val="000000"/>
          </w:rPr>
          <w:t xml:space="preserve"> published their white paper; ‘Reforming Local Government: Resilient and Renewed’. </w:t>
        </w:r>
        <w:r w:rsidRPr="00F8426E">
          <w:rPr>
            <w:color w:val="000000"/>
            <w:shd w:val="clear" w:color="auto" w:fill="FFFFFF"/>
          </w:rPr>
          <w:t xml:space="preserve">White Paper cites the Wellbeing of Future Generations (Wales) Act as a requirement for local authorities to take a different approach to working </w:t>
        </w:r>
      </w:ins>
      <w:r w:rsidRPr="00F8426E">
        <w:rPr>
          <w:noProof/>
          <w:color w:val="000000"/>
          <w:shd w:val="clear" w:color="auto" w:fill="FFFFFF"/>
        </w:rPr>
        <w:t>(Action, 2017)</w:t>
      </w:r>
      <w:ins w:id="4045" w:author="David Thomas (P148240)" w:date="2018-03-30T15:16:00Z">
        <w:r w:rsidRPr="00F8426E">
          <w:rPr>
            <w:color w:val="000000"/>
            <w:shd w:val="clear" w:color="auto" w:fill="FFFFFF"/>
          </w:rPr>
          <w:t>.</w:t>
        </w:r>
      </w:ins>
      <w:r w:rsidR="004003BE" w:rsidRPr="00F8426E">
        <w:rPr>
          <w:color w:val="000000"/>
          <w:shd w:val="clear" w:color="auto" w:fill="FFFFFF"/>
        </w:rPr>
        <w:t xml:space="preserve"> </w:t>
      </w:r>
      <w:r w:rsidR="00494192" w:rsidRPr="00F8426E">
        <w:rPr>
          <w:color w:val="000000"/>
          <w:shd w:val="clear" w:color="auto" w:fill="FFFFFF"/>
        </w:rPr>
        <w:t>The summary response to the white paper highlighted the change environment the food service operates in, as 42% of respondents stated that public protection services should be delivere</w:t>
      </w:r>
      <w:r w:rsidR="003A426C">
        <w:rPr>
          <w:color w:val="000000"/>
          <w:shd w:val="clear" w:color="auto" w:fill="FFFFFF"/>
        </w:rPr>
        <w:t>d on a regional basis, and that</w:t>
      </w:r>
      <w:r w:rsidR="00494192" w:rsidRPr="00F8426E">
        <w:rPr>
          <w:color w:val="000000"/>
          <w:shd w:val="clear" w:color="auto" w:fill="FFFFFF"/>
        </w:rPr>
        <w:t xml:space="preserve"> Environmental Health and Trading Standards could be delivered on different geographical footprints </w:t>
      </w:r>
      <w:sdt>
        <w:sdtPr>
          <w:rPr>
            <w:color w:val="000000"/>
            <w:shd w:val="clear" w:color="auto" w:fill="FFFFFF"/>
          </w:rPr>
          <w:id w:val="-1339684714"/>
          <w:citation/>
        </w:sdtPr>
        <w:sdtContent>
          <w:r w:rsidR="00494192" w:rsidRPr="00F8426E">
            <w:rPr>
              <w:color w:val="000000"/>
              <w:shd w:val="clear" w:color="auto" w:fill="FFFFFF"/>
            </w:rPr>
            <w:fldChar w:fldCharType="begin"/>
          </w:r>
          <w:r w:rsidR="00494192" w:rsidRPr="00F8426E">
            <w:rPr>
              <w:color w:val="000000"/>
              <w:shd w:val="clear" w:color="auto" w:fill="FFFFFF"/>
            </w:rPr>
            <w:instrText xml:space="preserve"> CITATION WG17 \l 2057 </w:instrText>
          </w:r>
          <w:r w:rsidR="00494192" w:rsidRPr="00F8426E">
            <w:rPr>
              <w:color w:val="000000"/>
              <w:shd w:val="clear" w:color="auto" w:fill="FFFFFF"/>
            </w:rPr>
            <w:fldChar w:fldCharType="separate"/>
          </w:r>
          <w:r w:rsidR="00494192" w:rsidRPr="00F8426E">
            <w:rPr>
              <w:noProof/>
              <w:color w:val="000000"/>
              <w:shd w:val="clear" w:color="auto" w:fill="FFFFFF"/>
            </w:rPr>
            <w:t>(WG, 2017)</w:t>
          </w:r>
          <w:r w:rsidR="00494192" w:rsidRPr="00F8426E">
            <w:rPr>
              <w:color w:val="000000"/>
              <w:shd w:val="clear" w:color="auto" w:fill="FFFFFF"/>
            </w:rPr>
            <w:fldChar w:fldCharType="end"/>
          </w:r>
        </w:sdtContent>
      </w:sdt>
      <w:r w:rsidR="00494192" w:rsidRPr="00F8426E">
        <w:rPr>
          <w:color w:val="000000"/>
          <w:shd w:val="clear" w:color="auto" w:fill="FFFFFF"/>
        </w:rPr>
        <w:t>.</w:t>
      </w:r>
    </w:p>
    <w:p w14:paraId="68652C1D" w14:textId="7EB43CA0" w:rsidR="003A426C" w:rsidRPr="003A426C" w:rsidRDefault="003A426C" w:rsidP="003A426C">
      <w:pPr>
        <w:rPr>
          <w:ins w:id="4046" w:author="David Thomas (P148240)" w:date="2018-03-30T15:16:00Z"/>
          <w:color w:val="000000"/>
          <w:shd w:val="clear" w:color="auto" w:fill="FFFFFF"/>
          <w:rPrChange w:id="4047" w:author="David Thomas (P148240)" w:date="2018-04-02T15:11:00Z">
            <w:rPr>
              <w:ins w:id="4048" w:author="David Thomas (P148240)" w:date="2018-03-30T15:16:00Z"/>
              <w:b/>
              <w:color w:val="1F497D"/>
              <w:sz w:val="22"/>
              <w:szCs w:val="22"/>
              <w:u w:val="single"/>
            </w:rPr>
          </w:rPrChange>
        </w:rPr>
      </w:pPr>
      <w:r>
        <w:rPr>
          <w:color w:val="000000"/>
          <w:shd w:val="clear" w:color="auto" w:fill="FFFFFF"/>
        </w:rPr>
        <w:br w:type="page"/>
      </w:r>
    </w:p>
    <w:p w14:paraId="3C1B8802" w14:textId="53326C6B" w:rsidR="00EA664B" w:rsidRPr="00F8426E" w:rsidRDefault="003A426C" w:rsidP="00D76312">
      <w:pPr>
        <w:pStyle w:val="Heading3"/>
        <w:rPr>
          <w:ins w:id="4049" w:author="David Thomas (P148240)" w:date="2018-03-30T15:16:00Z"/>
          <w:rPrChange w:id="4050" w:author="David Thomas (P148240)" w:date="2018-04-02T15:11:00Z">
            <w:rPr>
              <w:ins w:id="4051" w:author="David Thomas (P148240)" w:date="2018-03-30T15:16:00Z"/>
              <w:color w:val="1F497D"/>
              <w:sz w:val="22"/>
              <w:szCs w:val="22"/>
            </w:rPr>
          </w:rPrChange>
        </w:rPr>
      </w:pPr>
      <w:bookmarkStart w:id="4052" w:name="_Toc512778146"/>
      <w:bookmarkStart w:id="4053" w:name="_Toc512791580"/>
      <w:r>
        <w:lastRenderedPageBreak/>
        <w:t xml:space="preserve">2.4.5 </w:t>
      </w:r>
      <w:r w:rsidR="00D76312">
        <w:tab/>
      </w:r>
      <w:r w:rsidR="00A63096" w:rsidRPr="00F8426E">
        <w:t>WG</w:t>
      </w:r>
      <w:ins w:id="4054" w:author="David Thomas (P148240)" w:date="2018-03-30T15:16:00Z">
        <w:r w:rsidR="00EA664B" w:rsidRPr="00F8426E">
          <w:rPr>
            <w:rPrChange w:id="4055" w:author="David Thomas (P148240)" w:date="2018-04-02T15:11:00Z">
              <w:rPr>
                <w:color w:val="1F497D"/>
                <w:sz w:val="22"/>
                <w:szCs w:val="22"/>
              </w:rPr>
            </w:rPrChange>
          </w:rPr>
          <w:t xml:space="preserve"> legislation</w:t>
        </w:r>
        <w:bookmarkEnd w:id="4052"/>
        <w:bookmarkEnd w:id="4053"/>
      </w:ins>
    </w:p>
    <w:p w14:paraId="073D8E58" w14:textId="77777777" w:rsidR="00EA664B" w:rsidRPr="00F8426E" w:rsidRDefault="00EA664B" w:rsidP="002B4186">
      <w:pPr>
        <w:spacing w:line="480" w:lineRule="auto"/>
        <w:jc w:val="both"/>
        <w:rPr>
          <w:ins w:id="4056" w:author="David Thomas (P148240)" w:date="2018-03-30T15:16:00Z"/>
          <w:color w:val="000000"/>
          <w:u w:val="single"/>
          <w:rPrChange w:id="4057" w:author="David Thomas (P148240)" w:date="2018-04-02T15:11:00Z">
            <w:rPr>
              <w:ins w:id="4058" w:author="David Thomas (P148240)" w:date="2018-03-30T15:16:00Z"/>
              <w:color w:val="1F497D"/>
              <w:sz w:val="22"/>
              <w:szCs w:val="22"/>
              <w:u w:val="single"/>
            </w:rPr>
          </w:rPrChange>
        </w:rPr>
      </w:pPr>
    </w:p>
    <w:p w14:paraId="5F8A82BC" w14:textId="35CE5723" w:rsidR="00EA664B" w:rsidRPr="00F8426E" w:rsidRDefault="00EA664B" w:rsidP="002B4186">
      <w:pPr>
        <w:spacing w:line="480" w:lineRule="auto"/>
        <w:jc w:val="both"/>
        <w:rPr>
          <w:ins w:id="4059" w:author="David Thomas (P148240)" w:date="2018-03-30T15:16:00Z"/>
          <w:color w:val="000000"/>
          <w:rPrChange w:id="4060" w:author="David Thomas (P148240)" w:date="2018-04-02T15:11:00Z">
            <w:rPr>
              <w:ins w:id="4061" w:author="David Thomas (P148240)" w:date="2018-03-30T15:16:00Z"/>
              <w:color w:val="1F497D"/>
              <w:sz w:val="22"/>
              <w:szCs w:val="22"/>
            </w:rPr>
          </w:rPrChange>
        </w:rPr>
      </w:pPr>
      <w:ins w:id="4062" w:author="David Thomas (P148240)" w:date="2018-03-30T15:16:00Z">
        <w:r w:rsidRPr="00F8426E">
          <w:rPr>
            <w:color w:val="000000"/>
            <w:rPrChange w:id="4063" w:author="David Thomas (P148240)" w:date="2018-04-02T15:11:00Z">
              <w:rPr>
                <w:color w:val="1F497D"/>
                <w:sz w:val="22"/>
                <w:szCs w:val="22"/>
              </w:rPr>
            </w:rPrChange>
          </w:rPr>
          <w:t xml:space="preserve">The Government of Wales Act 1998 established the </w:t>
        </w:r>
      </w:ins>
      <w:r w:rsidR="00A63096" w:rsidRPr="00F8426E">
        <w:rPr>
          <w:color w:val="000000"/>
        </w:rPr>
        <w:t>WG</w:t>
      </w:r>
      <w:ins w:id="4064" w:author="David Thomas (P148240)" w:date="2018-03-30T15:16:00Z">
        <w:r w:rsidRPr="00F8426E">
          <w:rPr>
            <w:color w:val="000000"/>
            <w:rPrChange w:id="4065" w:author="David Thomas (P148240)" w:date="2018-04-02T15:11:00Z">
              <w:rPr>
                <w:color w:val="1F497D"/>
                <w:sz w:val="22"/>
                <w:szCs w:val="22"/>
              </w:rPr>
            </w:rPrChange>
          </w:rPr>
          <w:t xml:space="preserve"> as the Welsh Assembly Government in 1999 </w:t>
        </w:r>
      </w:ins>
      <w:r w:rsidRPr="00F8426E">
        <w:rPr>
          <w:noProof/>
          <w:color w:val="000000"/>
          <w:rPrChange w:id="4066" w:author="David Thomas (P148240)" w:date="2018-04-02T15:11:00Z">
            <w:rPr>
              <w:noProof/>
              <w:color w:val="1F497D"/>
              <w:sz w:val="22"/>
              <w:szCs w:val="22"/>
            </w:rPr>
          </w:rPrChange>
        </w:rPr>
        <w:t>(National Assembly for Wales, 2018)</w:t>
      </w:r>
      <w:ins w:id="4067" w:author="David Thomas (P148240)" w:date="2018-03-30T15:16:00Z">
        <w:r w:rsidRPr="00F8426E">
          <w:rPr>
            <w:color w:val="000000"/>
            <w:rPrChange w:id="4068" w:author="David Thomas (P148240)" w:date="2018-04-02T15:11:00Z">
              <w:rPr>
                <w:color w:val="1F497D"/>
                <w:sz w:val="22"/>
                <w:szCs w:val="22"/>
              </w:rPr>
            </w:rPrChange>
          </w:rPr>
          <w:t xml:space="preserve">. The Richard commission 2004 report highlighted practical issues were hampering its legislative requirements, which influenced the </w:t>
        </w:r>
        <w:r w:rsidRPr="00F8426E">
          <w:rPr>
            <w:color w:val="000000"/>
            <w:shd w:val="clear" w:color="auto" w:fill="FFFFFF"/>
            <w:rPrChange w:id="4069" w:author="David Thomas (P148240)" w:date="2018-04-02T15:11:00Z">
              <w:rPr>
                <w:color w:val="1F497D"/>
                <w:sz w:val="22"/>
                <w:szCs w:val="22"/>
                <w:shd w:val="clear" w:color="auto" w:fill="FFFFFF"/>
              </w:rPr>
            </w:rPrChange>
          </w:rPr>
          <w:t>UK Government’s White Paper, Better Governance for Wales, published in June 2005</w:t>
        </w:r>
        <w:r w:rsidRPr="00F8426E">
          <w:rPr>
            <w:color w:val="000000"/>
            <w:rPrChange w:id="4070" w:author="David Thomas (P148240)" w:date="2018-04-02T15:11:00Z">
              <w:rPr>
                <w:color w:val="1F497D"/>
                <w:sz w:val="22"/>
                <w:szCs w:val="22"/>
              </w:rPr>
            </w:rPrChange>
          </w:rPr>
          <w:t xml:space="preserve"> </w:t>
        </w:r>
      </w:ins>
      <w:r w:rsidRPr="00F8426E">
        <w:rPr>
          <w:noProof/>
          <w:color w:val="000000"/>
          <w:rPrChange w:id="4071" w:author="David Thomas (P148240)" w:date="2018-04-02T15:11:00Z">
            <w:rPr>
              <w:noProof/>
              <w:color w:val="1F497D"/>
              <w:sz w:val="22"/>
              <w:szCs w:val="22"/>
            </w:rPr>
          </w:rPrChange>
        </w:rPr>
        <w:t>(Office of the Secretary of State for Wales, 2005)</w:t>
      </w:r>
      <w:ins w:id="4072" w:author="David Thomas (P148240)" w:date="2018-03-30T15:16:00Z">
        <w:r w:rsidRPr="00F8426E">
          <w:rPr>
            <w:color w:val="000000"/>
            <w:rPrChange w:id="4073" w:author="David Thomas (P148240)" w:date="2018-04-02T15:11:00Z">
              <w:rPr>
                <w:color w:val="1F497D"/>
                <w:sz w:val="22"/>
                <w:szCs w:val="22"/>
              </w:rPr>
            </w:rPrChange>
          </w:rPr>
          <w:t xml:space="preserve"> which in turn led to the Government of Wales Act 2006 which replaced the corporate body with a new National Assembly of Wales and separate executive. The Act enabled the Assembly to make laws in 20 areas devolved to Wales in which schedule 7 of the Act lists the areas, of which Local Government, housing and food safety are included </w:t>
        </w:r>
      </w:ins>
      <w:r w:rsidRPr="00F8426E">
        <w:rPr>
          <w:noProof/>
          <w:color w:val="000000"/>
          <w:rPrChange w:id="4074" w:author="David Thomas (P148240)" w:date="2018-04-02T15:11:00Z">
            <w:rPr>
              <w:noProof/>
              <w:color w:val="1F497D"/>
              <w:sz w:val="22"/>
              <w:szCs w:val="22"/>
            </w:rPr>
          </w:rPrChange>
        </w:rPr>
        <w:t>(Cabinet Office, 2013)</w:t>
      </w:r>
      <w:ins w:id="4075" w:author="David Thomas (P148240)" w:date="2018-03-30T15:16:00Z">
        <w:r w:rsidRPr="00F8426E">
          <w:rPr>
            <w:color w:val="000000"/>
            <w:rPrChange w:id="4076" w:author="David Thomas (P148240)" w:date="2018-04-02T15:11:00Z">
              <w:rPr>
                <w:color w:val="1F497D"/>
                <w:sz w:val="22"/>
                <w:szCs w:val="22"/>
              </w:rPr>
            </w:rPrChange>
          </w:rPr>
          <w:t>.</w:t>
        </w:r>
      </w:ins>
    </w:p>
    <w:p w14:paraId="5FC64C0C" w14:textId="77777777" w:rsidR="00EA664B" w:rsidRPr="00F8426E" w:rsidRDefault="00EA664B" w:rsidP="002B4186">
      <w:pPr>
        <w:spacing w:line="480" w:lineRule="auto"/>
        <w:jc w:val="both"/>
        <w:rPr>
          <w:ins w:id="4077" w:author="David Thomas (P148240)" w:date="2018-03-30T15:16:00Z"/>
          <w:color w:val="000000"/>
          <w:rPrChange w:id="4078" w:author="David Thomas (P148240)" w:date="2018-04-02T15:11:00Z">
            <w:rPr>
              <w:ins w:id="4079" w:author="David Thomas (P148240)" w:date="2018-03-30T15:16:00Z"/>
              <w:color w:val="1F497D"/>
              <w:sz w:val="22"/>
              <w:szCs w:val="22"/>
            </w:rPr>
          </w:rPrChange>
        </w:rPr>
      </w:pPr>
    </w:p>
    <w:p w14:paraId="55605BD3" w14:textId="1C883706" w:rsidR="00EA664B" w:rsidRPr="00F8426E" w:rsidRDefault="00EA664B" w:rsidP="002B4186">
      <w:pPr>
        <w:spacing w:line="480" w:lineRule="auto"/>
        <w:jc w:val="both"/>
        <w:rPr>
          <w:ins w:id="4080" w:author="David Thomas (P148240)" w:date="2018-03-30T15:16:00Z"/>
          <w:color w:val="000000"/>
          <w:rPrChange w:id="4081" w:author="David Thomas (P148240)" w:date="2018-04-02T15:11:00Z">
            <w:rPr>
              <w:ins w:id="4082" w:author="David Thomas (P148240)" w:date="2018-03-30T15:16:00Z"/>
              <w:color w:val="1F497D"/>
              <w:sz w:val="22"/>
              <w:szCs w:val="22"/>
            </w:rPr>
          </w:rPrChange>
        </w:rPr>
      </w:pPr>
      <w:ins w:id="4083" w:author="David Thomas (P148240)" w:date="2018-03-30T15:16:00Z">
        <w:r w:rsidRPr="00F8426E">
          <w:rPr>
            <w:color w:val="000000"/>
            <w:rPrChange w:id="4084" w:author="David Thomas (P148240)" w:date="2018-04-02T15:11:00Z">
              <w:rPr>
                <w:color w:val="1F497D"/>
                <w:sz w:val="22"/>
                <w:szCs w:val="22"/>
              </w:rPr>
            </w:rPrChange>
          </w:rPr>
          <w:t xml:space="preserve"> Local Government services including the Public Protection service is undergoing change to address the challenges of austerity. The stakeholder analysis in </w:t>
        </w:r>
      </w:ins>
      <w:r w:rsidR="0020002A" w:rsidRPr="00F8426E">
        <w:rPr>
          <w:color w:val="000000"/>
        </w:rPr>
        <w:t>figure 17</w:t>
      </w:r>
      <w:ins w:id="4085" w:author="David Thomas (P148240)" w:date="2018-03-30T15:16:00Z">
        <w:r w:rsidRPr="00F8426E">
          <w:rPr>
            <w:color w:val="000000"/>
            <w:rPrChange w:id="4086" w:author="David Thomas (P148240)" w:date="2018-04-02T15:11:00Z">
              <w:rPr>
                <w:color w:val="1F497D"/>
                <w:sz w:val="22"/>
                <w:szCs w:val="22"/>
              </w:rPr>
            </w:rPrChange>
          </w:rPr>
          <w:t xml:space="preserve"> identified the </w:t>
        </w:r>
      </w:ins>
      <w:r w:rsidR="00A63096" w:rsidRPr="00F8426E">
        <w:rPr>
          <w:color w:val="000000"/>
        </w:rPr>
        <w:t>WG</w:t>
      </w:r>
      <w:ins w:id="4087" w:author="David Thomas (P148240)" w:date="2018-03-30T15:16:00Z">
        <w:r w:rsidRPr="00F8426E">
          <w:rPr>
            <w:color w:val="000000"/>
            <w:rPrChange w:id="4088" w:author="David Thomas (P148240)" w:date="2018-04-02T15:11:00Z">
              <w:rPr>
                <w:color w:val="1F497D"/>
                <w:sz w:val="22"/>
                <w:szCs w:val="22"/>
              </w:rPr>
            </w:rPrChange>
          </w:rPr>
          <w:t xml:space="preserve"> as a key stakeholder, the analysis shows the importance and effect WG has on local services. </w:t>
        </w:r>
      </w:ins>
    </w:p>
    <w:p w14:paraId="6CAF83F8" w14:textId="77777777" w:rsidR="00EA664B" w:rsidRPr="00F8426E" w:rsidRDefault="00EA664B" w:rsidP="002B4186">
      <w:pPr>
        <w:spacing w:line="480" w:lineRule="auto"/>
        <w:jc w:val="both"/>
        <w:rPr>
          <w:ins w:id="4089" w:author="David Thomas (P148240)" w:date="2018-03-30T15:16:00Z"/>
          <w:color w:val="000000"/>
          <w:rPrChange w:id="4090" w:author="David Thomas (P148240)" w:date="2018-04-02T15:11:00Z">
            <w:rPr>
              <w:ins w:id="4091" w:author="David Thomas (P148240)" w:date="2018-03-30T15:16:00Z"/>
              <w:color w:val="1F497D"/>
              <w:sz w:val="22"/>
              <w:szCs w:val="22"/>
            </w:rPr>
          </w:rPrChange>
        </w:rPr>
      </w:pPr>
    </w:p>
    <w:p w14:paraId="2466A487" w14:textId="77777777" w:rsidR="00EA664B" w:rsidRPr="00F8426E" w:rsidRDefault="00EA664B" w:rsidP="002B4186">
      <w:pPr>
        <w:spacing w:line="480" w:lineRule="auto"/>
        <w:jc w:val="both"/>
        <w:rPr>
          <w:ins w:id="4092" w:author="David Thomas (P148240)" w:date="2018-03-30T15:16:00Z"/>
          <w:color w:val="000000"/>
          <w:rPrChange w:id="4093" w:author="David Thomas (P148240)" w:date="2018-04-02T15:11:00Z">
            <w:rPr>
              <w:ins w:id="4094" w:author="David Thomas (P148240)" w:date="2018-03-30T15:16:00Z"/>
              <w:color w:val="1F497D"/>
              <w:sz w:val="22"/>
              <w:szCs w:val="22"/>
            </w:rPr>
          </w:rPrChange>
        </w:rPr>
      </w:pPr>
      <w:ins w:id="4095" w:author="David Thomas (P148240)" w:date="2018-03-30T15:16:00Z">
        <w:r w:rsidRPr="00F8426E">
          <w:rPr>
            <w:color w:val="000000"/>
            <w:rPrChange w:id="4096" w:author="David Thomas (P148240)" w:date="2018-04-02T15:11:00Z">
              <w:rPr>
                <w:color w:val="1F497D"/>
                <w:sz w:val="22"/>
                <w:szCs w:val="22"/>
              </w:rPr>
            </w:rPrChange>
          </w:rPr>
          <w:t>Since 2013 WG has introduced has introduced 3 major pieces of legislation that has had a direct impact on the resources of the public protection service. These include:</w:t>
        </w:r>
      </w:ins>
    </w:p>
    <w:p w14:paraId="10C28405" w14:textId="77777777" w:rsidR="00EA664B" w:rsidRPr="00F8426E" w:rsidRDefault="00EA664B" w:rsidP="002B4186">
      <w:pPr>
        <w:spacing w:line="480" w:lineRule="auto"/>
        <w:jc w:val="both"/>
        <w:rPr>
          <w:ins w:id="4097" w:author="David Thomas (P148240)" w:date="2018-03-30T15:16:00Z"/>
          <w:color w:val="000000"/>
          <w:rPrChange w:id="4098" w:author="David Thomas (P148240)" w:date="2018-04-02T15:11:00Z">
            <w:rPr>
              <w:ins w:id="4099" w:author="David Thomas (P148240)" w:date="2018-03-30T15:16:00Z"/>
              <w:color w:val="1F497D"/>
              <w:sz w:val="22"/>
              <w:szCs w:val="22"/>
            </w:rPr>
          </w:rPrChange>
        </w:rPr>
      </w:pPr>
    </w:p>
    <w:p w14:paraId="114F7768" w14:textId="77777777" w:rsidR="00EA664B" w:rsidRPr="00F8426E" w:rsidRDefault="00EA664B" w:rsidP="002B4186">
      <w:pPr>
        <w:pStyle w:val="ListParagraph"/>
        <w:numPr>
          <w:ilvl w:val="0"/>
          <w:numId w:val="22"/>
        </w:numPr>
        <w:spacing w:line="480" w:lineRule="auto"/>
        <w:jc w:val="both"/>
        <w:rPr>
          <w:ins w:id="4100" w:author="David Thomas (P148240)" w:date="2018-03-30T15:16:00Z"/>
          <w:color w:val="000000"/>
          <w:rPrChange w:id="4101" w:author="David Thomas (P148240)" w:date="2018-04-02T15:11:00Z">
            <w:rPr>
              <w:ins w:id="4102" w:author="David Thomas (P148240)" w:date="2018-03-30T15:16:00Z"/>
              <w:color w:val="1F497D"/>
              <w:sz w:val="22"/>
              <w:szCs w:val="22"/>
            </w:rPr>
          </w:rPrChange>
        </w:rPr>
      </w:pPr>
      <w:ins w:id="4103" w:author="David Thomas (P148240)" w:date="2018-03-30T15:16:00Z">
        <w:r w:rsidRPr="00F8426E">
          <w:rPr>
            <w:color w:val="000000"/>
            <w:rPrChange w:id="4104" w:author="David Thomas (P148240)" w:date="2018-04-02T15:11:00Z">
              <w:rPr>
                <w:color w:val="1F497D"/>
                <w:sz w:val="22"/>
                <w:szCs w:val="22"/>
              </w:rPr>
            </w:rPrChange>
          </w:rPr>
          <w:t>Housing (Wales) Act 2014 which introduced the registration and licencing of private landlords in Wales</w:t>
        </w:r>
      </w:ins>
    </w:p>
    <w:p w14:paraId="30A47E1D" w14:textId="77777777" w:rsidR="00EA664B" w:rsidRPr="00F8426E" w:rsidRDefault="00EA664B" w:rsidP="002B4186">
      <w:pPr>
        <w:pStyle w:val="ListParagraph"/>
        <w:spacing w:line="480" w:lineRule="auto"/>
        <w:jc w:val="both"/>
        <w:rPr>
          <w:ins w:id="4105" w:author="David Thomas (P148240)" w:date="2018-03-30T15:16:00Z"/>
          <w:color w:val="000000"/>
          <w:rPrChange w:id="4106" w:author="David Thomas (P148240)" w:date="2018-04-02T15:11:00Z">
            <w:rPr>
              <w:ins w:id="4107" w:author="David Thomas (P148240)" w:date="2018-03-30T15:16:00Z"/>
              <w:color w:val="1F497D"/>
              <w:sz w:val="22"/>
              <w:szCs w:val="22"/>
            </w:rPr>
          </w:rPrChange>
        </w:rPr>
      </w:pPr>
    </w:p>
    <w:p w14:paraId="3186F441" w14:textId="77777777" w:rsidR="00EA664B" w:rsidRPr="00F8426E" w:rsidRDefault="00EA664B" w:rsidP="002B4186">
      <w:pPr>
        <w:spacing w:line="480" w:lineRule="auto"/>
        <w:ind w:left="360"/>
        <w:jc w:val="both"/>
        <w:rPr>
          <w:ins w:id="4108" w:author="David Thomas (P148240)" w:date="2018-03-30T15:16:00Z"/>
          <w:color w:val="000000"/>
          <w:rPrChange w:id="4109" w:author="David Thomas (P148240)" w:date="2018-04-02T15:11:00Z">
            <w:rPr>
              <w:ins w:id="4110" w:author="David Thomas (P148240)" w:date="2018-03-30T15:16:00Z"/>
              <w:color w:val="1F497D"/>
              <w:sz w:val="22"/>
              <w:szCs w:val="22"/>
            </w:rPr>
          </w:rPrChange>
        </w:rPr>
      </w:pPr>
      <w:ins w:id="4111" w:author="David Thomas (P148240)" w:date="2018-03-30T15:16:00Z">
        <w:r w:rsidRPr="00F8426E">
          <w:rPr>
            <w:color w:val="000000"/>
            <w:rPrChange w:id="4112" w:author="David Thomas (P148240)" w:date="2018-04-02T15:11:00Z">
              <w:rPr>
                <w:color w:val="1F497D"/>
                <w:sz w:val="22"/>
                <w:szCs w:val="22"/>
              </w:rPr>
            </w:rPrChange>
          </w:rPr>
          <w:t>2. Food Hygiene Rating (Wales) Act 2013 which introduced the mandatory system of food businesses displaying the “scores on the doors” following inspection by Enforcement Officers, and</w:t>
        </w:r>
      </w:ins>
    </w:p>
    <w:p w14:paraId="215533A9" w14:textId="77777777" w:rsidR="00EA664B" w:rsidRPr="00F8426E" w:rsidRDefault="00EA664B" w:rsidP="002B4186">
      <w:pPr>
        <w:spacing w:line="480" w:lineRule="auto"/>
        <w:jc w:val="both"/>
        <w:rPr>
          <w:ins w:id="4113" w:author="David Thomas (P148240)" w:date="2018-03-30T15:16:00Z"/>
          <w:color w:val="000000"/>
          <w:rPrChange w:id="4114" w:author="David Thomas (P148240)" w:date="2018-04-02T15:11:00Z">
            <w:rPr>
              <w:ins w:id="4115" w:author="David Thomas (P148240)" w:date="2018-03-30T15:16:00Z"/>
              <w:color w:val="1F497D"/>
              <w:sz w:val="22"/>
              <w:szCs w:val="22"/>
            </w:rPr>
          </w:rPrChange>
        </w:rPr>
      </w:pPr>
    </w:p>
    <w:p w14:paraId="5CABB043" w14:textId="77777777" w:rsidR="00EA664B" w:rsidRPr="00F8426E" w:rsidRDefault="00EA664B" w:rsidP="002B4186">
      <w:pPr>
        <w:spacing w:line="480" w:lineRule="auto"/>
        <w:ind w:left="360"/>
        <w:jc w:val="both"/>
        <w:rPr>
          <w:ins w:id="4116" w:author="David Thomas (P148240)" w:date="2018-03-30T15:16:00Z"/>
          <w:color w:val="000000"/>
          <w:rPrChange w:id="4117" w:author="David Thomas (P148240)" w:date="2018-04-02T15:11:00Z">
            <w:rPr>
              <w:ins w:id="4118" w:author="David Thomas (P148240)" w:date="2018-03-30T15:16:00Z"/>
              <w:color w:val="1F497D"/>
              <w:sz w:val="22"/>
              <w:szCs w:val="22"/>
            </w:rPr>
          </w:rPrChange>
        </w:rPr>
      </w:pPr>
      <w:ins w:id="4119" w:author="David Thomas (P148240)" w:date="2018-03-30T15:16:00Z">
        <w:r w:rsidRPr="00F8426E">
          <w:rPr>
            <w:color w:val="000000"/>
            <w:rPrChange w:id="4120" w:author="David Thomas (P148240)" w:date="2018-04-02T15:11:00Z">
              <w:rPr>
                <w:color w:val="1F497D"/>
                <w:sz w:val="22"/>
                <w:szCs w:val="22"/>
              </w:rPr>
            </w:rPrChange>
          </w:rPr>
          <w:t xml:space="preserve">3. Public Health (Wales) Act 2017, which introduces the licencing of special procedures such as tattoo establishments, acupuncture and intimate piercing. </w:t>
        </w:r>
      </w:ins>
    </w:p>
    <w:p w14:paraId="4195DA53" w14:textId="77777777" w:rsidR="00EA664B" w:rsidRPr="00F8426E" w:rsidRDefault="00EA664B" w:rsidP="002B4186">
      <w:pPr>
        <w:spacing w:line="480" w:lineRule="auto"/>
        <w:jc w:val="both"/>
        <w:rPr>
          <w:ins w:id="4121" w:author="David Thomas (P148240)" w:date="2018-03-30T15:16:00Z"/>
          <w:color w:val="000000"/>
          <w:rPrChange w:id="4122" w:author="David Thomas (P148240)" w:date="2018-04-02T15:11:00Z">
            <w:rPr>
              <w:ins w:id="4123" w:author="David Thomas (P148240)" w:date="2018-03-30T15:16:00Z"/>
              <w:color w:val="1F497D"/>
              <w:sz w:val="22"/>
              <w:szCs w:val="22"/>
            </w:rPr>
          </w:rPrChange>
        </w:rPr>
      </w:pPr>
    </w:p>
    <w:p w14:paraId="2CE56FC8" w14:textId="77777777" w:rsidR="00EA664B" w:rsidRPr="00F8426E" w:rsidRDefault="00EA664B" w:rsidP="002B4186">
      <w:pPr>
        <w:spacing w:line="480" w:lineRule="auto"/>
        <w:jc w:val="both"/>
        <w:rPr>
          <w:ins w:id="4124" w:author="David Thomas (P148240)" w:date="2018-03-30T15:16:00Z"/>
          <w:color w:val="000000"/>
          <w:rPrChange w:id="4125" w:author="David Thomas (P148240)" w:date="2018-04-02T15:11:00Z">
            <w:rPr>
              <w:ins w:id="4126" w:author="David Thomas (P148240)" w:date="2018-03-30T15:16:00Z"/>
              <w:color w:val="1F497D"/>
              <w:sz w:val="22"/>
              <w:szCs w:val="22"/>
            </w:rPr>
          </w:rPrChange>
        </w:rPr>
      </w:pPr>
      <w:ins w:id="4127" w:author="David Thomas (P148240)" w:date="2018-03-30T15:16:00Z">
        <w:r w:rsidRPr="00F8426E">
          <w:rPr>
            <w:color w:val="000000"/>
            <w:rPrChange w:id="4128" w:author="David Thomas (P148240)" w:date="2018-04-02T15:11:00Z">
              <w:rPr>
                <w:color w:val="1F497D"/>
                <w:sz w:val="22"/>
                <w:szCs w:val="22"/>
              </w:rPr>
            </w:rPrChange>
          </w:rPr>
          <w:t>This legislation is enforced and managed by Public Protection services in Wales alongside its other functions, therefore putting additional pressure on service delivery.</w:t>
        </w:r>
      </w:ins>
    </w:p>
    <w:p w14:paraId="78FE0606" w14:textId="77777777" w:rsidR="00EA664B" w:rsidRPr="00F8426E" w:rsidRDefault="00EA664B" w:rsidP="002B4186">
      <w:pPr>
        <w:spacing w:line="480" w:lineRule="auto"/>
        <w:jc w:val="both"/>
        <w:rPr>
          <w:ins w:id="4129" w:author="David Thomas (P148240)" w:date="2018-03-30T15:16:00Z"/>
          <w:color w:val="000000"/>
          <w:rPrChange w:id="4130" w:author="David Thomas (P148240)" w:date="2018-04-02T15:11:00Z">
            <w:rPr>
              <w:ins w:id="4131" w:author="David Thomas (P148240)" w:date="2018-03-30T15:16:00Z"/>
              <w:color w:val="1F497D"/>
              <w:sz w:val="22"/>
              <w:szCs w:val="22"/>
            </w:rPr>
          </w:rPrChange>
        </w:rPr>
      </w:pPr>
    </w:p>
    <w:p w14:paraId="443A0120" w14:textId="7E968EB2" w:rsidR="00EA664B" w:rsidRPr="00F8426E" w:rsidRDefault="003A426C" w:rsidP="00D76312">
      <w:pPr>
        <w:pStyle w:val="Heading3"/>
        <w:rPr>
          <w:ins w:id="4132" w:author="David Thomas (P148240)" w:date="2018-03-30T15:16:00Z"/>
          <w:rPrChange w:id="4133" w:author="David Thomas (P148240)" w:date="2018-04-02T15:11:00Z">
            <w:rPr>
              <w:ins w:id="4134" w:author="David Thomas (P148240)" w:date="2018-03-30T15:16:00Z"/>
              <w:color w:val="1F497D"/>
              <w:sz w:val="22"/>
              <w:szCs w:val="22"/>
            </w:rPr>
          </w:rPrChange>
        </w:rPr>
      </w:pPr>
      <w:bookmarkStart w:id="4135" w:name="_Toc512778147"/>
      <w:bookmarkStart w:id="4136" w:name="_Toc512791581"/>
      <w:r>
        <w:t>2.4.6</w:t>
      </w:r>
      <w:r w:rsidR="00D76312">
        <w:tab/>
      </w:r>
      <w:r>
        <w:t xml:space="preserve"> </w:t>
      </w:r>
      <w:ins w:id="4137" w:author="David Thomas (P148240)" w:date="2018-03-30T15:16:00Z">
        <w:r w:rsidR="00EA664B" w:rsidRPr="00F8426E">
          <w:rPr>
            <w:rPrChange w:id="4138" w:author="David Thomas (P148240)" w:date="2018-04-02T15:11:00Z">
              <w:rPr>
                <w:color w:val="1F497D"/>
                <w:sz w:val="22"/>
                <w:szCs w:val="22"/>
              </w:rPr>
            </w:rPrChange>
          </w:rPr>
          <w:t>Public Protection Wales</w:t>
        </w:r>
        <w:bookmarkEnd w:id="4135"/>
        <w:bookmarkEnd w:id="4136"/>
      </w:ins>
    </w:p>
    <w:p w14:paraId="004A06AA" w14:textId="77777777" w:rsidR="00EA664B" w:rsidRPr="00F8426E" w:rsidRDefault="00EA664B" w:rsidP="002B4186">
      <w:pPr>
        <w:spacing w:line="480" w:lineRule="auto"/>
        <w:jc w:val="both"/>
        <w:rPr>
          <w:ins w:id="4139" w:author="David Thomas (P148240)" w:date="2018-03-30T15:16:00Z"/>
          <w:color w:val="000000"/>
          <w:u w:val="single"/>
          <w:rPrChange w:id="4140" w:author="David Thomas (P148240)" w:date="2018-04-02T15:11:00Z">
            <w:rPr>
              <w:ins w:id="4141" w:author="David Thomas (P148240)" w:date="2018-03-30T15:16:00Z"/>
              <w:color w:val="1F497D"/>
              <w:sz w:val="22"/>
              <w:szCs w:val="22"/>
              <w:u w:val="single"/>
            </w:rPr>
          </w:rPrChange>
        </w:rPr>
      </w:pPr>
    </w:p>
    <w:p w14:paraId="32EE59A9" w14:textId="77777777" w:rsidR="00EA664B" w:rsidRPr="00F8426E" w:rsidRDefault="00EA664B" w:rsidP="002B4186">
      <w:pPr>
        <w:spacing w:line="480" w:lineRule="auto"/>
        <w:jc w:val="both"/>
        <w:rPr>
          <w:ins w:id="4142" w:author="David Thomas (P148240)" w:date="2018-03-30T15:16:00Z"/>
          <w:color w:val="000000"/>
          <w:rPrChange w:id="4143" w:author="David Thomas (P148240)" w:date="2018-04-02T15:11:00Z">
            <w:rPr>
              <w:ins w:id="4144" w:author="David Thomas (P148240)" w:date="2018-03-30T15:16:00Z"/>
              <w:color w:val="1F497D"/>
              <w:sz w:val="22"/>
              <w:szCs w:val="22"/>
            </w:rPr>
          </w:rPrChange>
        </w:rPr>
      </w:pPr>
      <w:ins w:id="4145" w:author="David Thomas (P148240)" w:date="2018-03-30T15:16:00Z">
        <w:r w:rsidRPr="00F8426E">
          <w:rPr>
            <w:color w:val="000000"/>
            <w:rPrChange w:id="4146" w:author="David Thomas (P148240)" w:date="2018-04-02T15:11:00Z">
              <w:rPr>
                <w:color w:val="1F497D"/>
                <w:sz w:val="22"/>
                <w:szCs w:val="22"/>
              </w:rPr>
            </w:rPrChange>
          </w:rPr>
          <w:t>The Directors of Public Protection Wales (DPPW) is the collective organisation of officers heading up public health services within local authorities. DPPW’s mission statement is:</w:t>
        </w:r>
      </w:ins>
    </w:p>
    <w:p w14:paraId="7CF2812F" w14:textId="77777777" w:rsidR="00EA664B" w:rsidRPr="00F8426E" w:rsidRDefault="00EA664B" w:rsidP="002B4186">
      <w:pPr>
        <w:spacing w:line="480" w:lineRule="auto"/>
        <w:jc w:val="both"/>
        <w:rPr>
          <w:ins w:id="4147" w:author="David Thomas (P148240)" w:date="2018-03-30T15:16:00Z"/>
          <w:color w:val="000000"/>
          <w:rPrChange w:id="4148" w:author="David Thomas (P148240)" w:date="2018-04-02T15:11:00Z">
            <w:rPr>
              <w:ins w:id="4149" w:author="David Thomas (P148240)" w:date="2018-03-30T15:16:00Z"/>
              <w:color w:val="1F497D"/>
              <w:sz w:val="22"/>
              <w:szCs w:val="22"/>
            </w:rPr>
          </w:rPrChange>
        </w:rPr>
      </w:pPr>
    </w:p>
    <w:p w14:paraId="7E52D9A9" w14:textId="1E8C5A97" w:rsidR="00EA664B" w:rsidRPr="00F8426E" w:rsidRDefault="00EA664B" w:rsidP="00D76312">
      <w:pPr>
        <w:spacing w:line="480" w:lineRule="auto"/>
        <w:jc w:val="center"/>
        <w:rPr>
          <w:ins w:id="4150" w:author="David Thomas (P148240)" w:date="2018-03-30T15:16:00Z"/>
          <w:color w:val="000000"/>
          <w:rPrChange w:id="4151" w:author="David Thomas (P148240)" w:date="2018-04-02T15:11:00Z">
            <w:rPr>
              <w:ins w:id="4152" w:author="David Thomas (P148240)" w:date="2018-03-30T15:16:00Z"/>
              <w:color w:val="1F497D"/>
              <w:sz w:val="22"/>
              <w:szCs w:val="22"/>
            </w:rPr>
          </w:rPrChange>
        </w:rPr>
      </w:pPr>
      <w:ins w:id="4153" w:author="David Thomas (P148240)" w:date="2018-03-30T15:16:00Z">
        <w:r w:rsidRPr="00F8426E">
          <w:rPr>
            <w:color w:val="000000"/>
            <w:rPrChange w:id="4154" w:author="David Thomas (P148240)" w:date="2018-04-02T15:11:00Z">
              <w:rPr>
                <w:color w:val="1F497D"/>
                <w:sz w:val="22"/>
                <w:szCs w:val="22"/>
              </w:rPr>
            </w:rPrChange>
          </w:rPr>
          <w:t>“</w:t>
        </w:r>
      </w:ins>
      <w:r w:rsidR="00A223B0" w:rsidRPr="00F8426E">
        <w:rPr>
          <w:color w:val="000000"/>
        </w:rPr>
        <w:t>to</w:t>
      </w:r>
      <w:r w:rsidR="00796DE7" w:rsidRPr="00F8426E">
        <w:rPr>
          <w:color w:val="000000"/>
        </w:rPr>
        <w:t xml:space="preserve"> help deliver a safer, cleaner, fairer and healthier Wales</w:t>
      </w:r>
      <w:ins w:id="4155" w:author="David Thomas (P148240)" w:date="2018-03-30T15:16:00Z">
        <w:r w:rsidRPr="00F8426E">
          <w:rPr>
            <w:color w:val="000000"/>
            <w:rPrChange w:id="4156" w:author="David Thomas (P148240)" w:date="2018-04-02T15:11:00Z">
              <w:rPr>
                <w:color w:val="1F497D"/>
                <w:sz w:val="22"/>
                <w:szCs w:val="22"/>
              </w:rPr>
            </w:rPrChange>
          </w:rPr>
          <w:t>”</w:t>
        </w:r>
      </w:ins>
    </w:p>
    <w:p w14:paraId="4B7536AF" w14:textId="57C4CEDC" w:rsidR="00EA664B" w:rsidRPr="00F8426E" w:rsidRDefault="00EA664B" w:rsidP="002B4186">
      <w:pPr>
        <w:spacing w:line="480" w:lineRule="auto"/>
        <w:jc w:val="both"/>
        <w:rPr>
          <w:ins w:id="4157" w:author="David Thomas (P148240)" w:date="2018-03-30T15:16:00Z"/>
          <w:color w:val="000000"/>
          <w:rPrChange w:id="4158" w:author="David Thomas (P148240)" w:date="2018-04-02T15:11:00Z">
            <w:rPr>
              <w:ins w:id="4159" w:author="David Thomas (P148240)" w:date="2018-03-30T15:16:00Z"/>
              <w:color w:val="1F497D"/>
              <w:sz w:val="22"/>
              <w:szCs w:val="22"/>
            </w:rPr>
          </w:rPrChange>
        </w:rPr>
      </w:pPr>
      <w:ins w:id="4160" w:author="David Thomas (P148240)" w:date="2018-03-30T15:16:00Z">
        <w:r w:rsidRPr="00F8426E">
          <w:rPr>
            <w:color w:val="000000"/>
            <w:rPrChange w:id="4161" w:author="David Thomas (P148240)" w:date="2018-04-02T15:11:00Z">
              <w:rPr>
                <w:color w:val="1F497D"/>
                <w:sz w:val="22"/>
                <w:szCs w:val="22"/>
              </w:rPr>
            </w:rPrChange>
          </w:rPr>
          <w:tab/>
        </w:r>
        <w:r w:rsidRPr="00F8426E">
          <w:rPr>
            <w:color w:val="000000"/>
            <w:rPrChange w:id="4162" w:author="David Thomas (P148240)" w:date="2018-04-02T15:11:00Z">
              <w:rPr>
                <w:color w:val="1F497D"/>
                <w:sz w:val="22"/>
                <w:szCs w:val="22"/>
              </w:rPr>
            </w:rPrChange>
          </w:rPr>
          <w:tab/>
        </w:r>
        <w:r w:rsidRPr="00F8426E">
          <w:rPr>
            <w:color w:val="000000"/>
            <w:rPrChange w:id="4163" w:author="David Thomas (P148240)" w:date="2018-04-02T15:11:00Z">
              <w:rPr>
                <w:color w:val="1F497D"/>
                <w:sz w:val="22"/>
                <w:szCs w:val="22"/>
              </w:rPr>
            </w:rPrChange>
          </w:rPr>
          <w:tab/>
        </w:r>
        <w:r w:rsidRPr="00F8426E">
          <w:rPr>
            <w:color w:val="000000"/>
            <w:rPrChange w:id="4164" w:author="David Thomas (P148240)" w:date="2018-04-02T15:11:00Z">
              <w:rPr>
                <w:color w:val="1F497D"/>
                <w:sz w:val="22"/>
                <w:szCs w:val="22"/>
              </w:rPr>
            </w:rPrChange>
          </w:rPr>
          <w:tab/>
        </w:r>
      </w:ins>
      <w:r w:rsidR="00D76312">
        <w:rPr>
          <w:color w:val="000000"/>
        </w:rPr>
        <w:tab/>
      </w:r>
      <w:r w:rsidR="00D76312">
        <w:rPr>
          <w:color w:val="000000"/>
        </w:rPr>
        <w:tab/>
      </w:r>
      <w:r w:rsidR="00D76312">
        <w:rPr>
          <w:color w:val="000000"/>
        </w:rPr>
        <w:tab/>
      </w:r>
      <w:r w:rsidR="00D76312">
        <w:rPr>
          <w:color w:val="000000"/>
        </w:rPr>
        <w:tab/>
      </w:r>
      <w:r w:rsidR="00D76312">
        <w:rPr>
          <w:color w:val="000000"/>
        </w:rPr>
        <w:tab/>
      </w:r>
      <w:sdt>
        <w:sdtPr>
          <w:rPr>
            <w:color w:val="000000" w:themeColor="text1"/>
          </w:rPr>
          <w:id w:val="-70042206"/>
          <w:citation/>
        </w:sdtPr>
        <w:sdtContent>
          <w:r w:rsidR="00DA0BAB" w:rsidRPr="00F8426E">
            <w:rPr>
              <w:color w:val="000000" w:themeColor="text1"/>
            </w:rPr>
            <w:fldChar w:fldCharType="begin"/>
          </w:r>
          <w:r w:rsidR="00DA0BAB" w:rsidRPr="00F8426E">
            <w:rPr>
              <w:noProof/>
              <w:color w:val="000000" w:themeColor="text1"/>
            </w:rPr>
            <w:instrText xml:space="preserve"> CITATION DPP173 \l 2057 </w:instrText>
          </w:r>
          <w:r w:rsidR="00DA0BAB" w:rsidRPr="00F8426E">
            <w:rPr>
              <w:color w:val="000000" w:themeColor="text1"/>
            </w:rPr>
            <w:fldChar w:fldCharType="separate"/>
          </w:r>
          <w:r w:rsidR="00DA0BAB" w:rsidRPr="00F8426E">
            <w:rPr>
              <w:noProof/>
              <w:color w:val="000000" w:themeColor="text1"/>
            </w:rPr>
            <w:t>(DPPW, 2017)</w:t>
          </w:r>
          <w:r w:rsidR="00DA0BAB" w:rsidRPr="00F8426E">
            <w:rPr>
              <w:color w:val="000000" w:themeColor="text1"/>
            </w:rPr>
            <w:fldChar w:fldCharType="end"/>
          </w:r>
        </w:sdtContent>
      </w:sdt>
      <w:r w:rsidR="00DA0BAB" w:rsidRPr="00F8426E">
        <w:rPr>
          <w:color w:val="000000" w:themeColor="text1"/>
        </w:rPr>
        <w:t xml:space="preserve"> </w:t>
      </w:r>
      <w:r w:rsidR="00796DE7" w:rsidRPr="00F8426E">
        <w:rPr>
          <w:color w:val="000000" w:themeColor="text1"/>
        </w:rPr>
        <w:t>pg</w:t>
      </w:r>
      <w:r w:rsidR="002C59E2" w:rsidRPr="00F8426E">
        <w:rPr>
          <w:color w:val="000000" w:themeColor="text1"/>
        </w:rPr>
        <w:t>.</w:t>
      </w:r>
      <w:r w:rsidR="00796DE7" w:rsidRPr="00F8426E">
        <w:rPr>
          <w:color w:val="000000" w:themeColor="text1"/>
        </w:rPr>
        <w:t xml:space="preserve"> 3</w:t>
      </w:r>
    </w:p>
    <w:p w14:paraId="6ABFAF03" w14:textId="77777777" w:rsidR="00EA664B" w:rsidRPr="00F8426E" w:rsidRDefault="00EA664B" w:rsidP="002B4186">
      <w:pPr>
        <w:spacing w:line="480" w:lineRule="auto"/>
        <w:jc w:val="both"/>
        <w:rPr>
          <w:ins w:id="4165" w:author="David Thomas (P148240)" w:date="2018-03-30T15:16:00Z"/>
          <w:color w:val="000000"/>
          <w:rPrChange w:id="4166" w:author="David Thomas (P148240)" w:date="2018-04-02T15:11:00Z">
            <w:rPr>
              <w:ins w:id="4167" w:author="David Thomas (P148240)" w:date="2018-03-30T15:16:00Z"/>
              <w:color w:val="1F497D"/>
              <w:sz w:val="22"/>
              <w:szCs w:val="22"/>
            </w:rPr>
          </w:rPrChange>
        </w:rPr>
      </w:pPr>
    </w:p>
    <w:p w14:paraId="56AA0551" w14:textId="5E7A703A" w:rsidR="00EA664B" w:rsidRPr="00F8426E" w:rsidRDefault="00EA664B" w:rsidP="002B4186">
      <w:pPr>
        <w:spacing w:line="480" w:lineRule="auto"/>
        <w:jc w:val="both"/>
        <w:rPr>
          <w:ins w:id="4168" w:author="David Thomas (P148240)" w:date="2018-03-30T15:16:00Z"/>
          <w:color w:val="000000"/>
          <w:rPrChange w:id="4169" w:author="David Thomas (P148240)" w:date="2018-04-02T15:11:00Z">
            <w:rPr>
              <w:ins w:id="4170" w:author="David Thomas (P148240)" w:date="2018-03-30T15:16:00Z"/>
              <w:color w:val="1F497D"/>
              <w:sz w:val="22"/>
              <w:szCs w:val="22"/>
            </w:rPr>
          </w:rPrChange>
        </w:rPr>
      </w:pPr>
      <w:ins w:id="4171" w:author="David Thomas (P148240)" w:date="2018-03-30T15:16:00Z">
        <w:r w:rsidRPr="00F8426E">
          <w:rPr>
            <w:rFonts w:eastAsia="Calibri"/>
            <w:color w:val="000000"/>
            <w:rPrChange w:id="4172" w:author="David Thomas (P148240)" w:date="2018-04-02T15:11:00Z">
              <w:rPr>
                <w:rFonts w:eastAsia="Calibri"/>
                <w:color w:val="1F497D"/>
                <w:sz w:val="22"/>
                <w:szCs w:val="22"/>
              </w:rPr>
            </w:rPrChange>
          </w:rPr>
          <w:t xml:space="preserve">In November 2016, the DPPW set out its principles for the future of feed and food regulation to protect consumers and public health and protect the integrity of the food chain from farm to fork </w:t>
        </w:r>
      </w:ins>
      <w:r w:rsidRPr="00F8426E">
        <w:rPr>
          <w:rFonts w:eastAsia="Calibri"/>
          <w:noProof/>
          <w:color w:val="000000"/>
          <w:rPrChange w:id="4173" w:author="David Thomas (P148240)" w:date="2018-04-02T15:11:00Z">
            <w:rPr>
              <w:rFonts w:eastAsia="Calibri"/>
              <w:noProof/>
              <w:color w:val="1F497D"/>
              <w:sz w:val="22"/>
              <w:szCs w:val="22"/>
            </w:rPr>
          </w:rPrChange>
        </w:rPr>
        <w:t>(DPPW (4), 2016)</w:t>
      </w:r>
      <w:ins w:id="4174" w:author="David Thomas (P148240)" w:date="2018-03-30T15:16:00Z">
        <w:r w:rsidRPr="00F8426E">
          <w:rPr>
            <w:rFonts w:eastAsia="Calibri"/>
            <w:color w:val="000000"/>
            <w:rPrChange w:id="4175" w:author="David Thomas (P148240)" w:date="2018-04-02T15:11:00Z">
              <w:rPr>
                <w:rFonts w:eastAsia="Calibri"/>
                <w:color w:val="1F497D"/>
                <w:sz w:val="22"/>
                <w:szCs w:val="22"/>
              </w:rPr>
            </w:rPrChange>
          </w:rPr>
          <w:t>.</w:t>
        </w:r>
        <w:r w:rsidRPr="00F8426E">
          <w:rPr>
            <w:color w:val="000000"/>
            <w:rPrChange w:id="4176" w:author="David Thomas (P148240)" w:date="2018-04-02T15:11:00Z">
              <w:rPr>
                <w:color w:val="1F497D"/>
                <w:sz w:val="22"/>
                <w:szCs w:val="22"/>
              </w:rPr>
            </w:rPrChange>
          </w:rPr>
          <w:t xml:space="preserve"> DPPW are currently engaged in a change programme to address a number of threats and opportunities to Public protection services in Wales </w:t>
        </w:r>
      </w:ins>
      <w:r w:rsidRPr="00F8426E">
        <w:rPr>
          <w:noProof/>
          <w:color w:val="000000"/>
          <w:rPrChange w:id="4177" w:author="David Thomas (P148240)" w:date="2018-04-02T15:11:00Z">
            <w:rPr>
              <w:noProof/>
              <w:color w:val="1F497D"/>
              <w:sz w:val="22"/>
              <w:szCs w:val="22"/>
            </w:rPr>
          </w:rPrChange>
        </w:rPr>
        <w:t>(DPPW, 2017)</w:t>
      </w:r>
      <w:ins w:id="4178" w:author="David Thomas (P148240)" w:date="2018-03-30T15:16:00Z">
        <w:r w:rsidRPr="00F8426E">
          <w:rPr>
            <w:color w:val="000000"/>
            <w:rPrChange w:id="4179" w:author="David Thomas (P148240)" w:date="2018-04-02T15:11:00Z">
              <w:rPr>
                <w:color w:val="1F497D"/>
                <w:sz w:val="22"/>
                <w:szCs w:val="22"/>
              </w:rPr>
            </w:rPrChange>
          </w:rPr>
          <w:t xml:space="preserve">. The change programme aims to unify and promote best practice throughout Wales, and sets out new ways of working through furthering the use of technology, developing community capacity, generating income, rolling out an intelligence operating model and enhancing partnership arrangements </w:t>
        </w:r>
      </w:ins>
      <w:r w:rsidRPr="00F8426E">
        <w:rPr>
          <w:noProof/>
          <w:color w:val="000000"/>
          <w:rPrChange w:id="4180" w:author="David Thomas (P148240)" w:date="2018-04-02T15:11:00Z">
            <w:rPr>
              <w:noProof/>
              <w:color w:val="1F497D"/>
              <w:sz w:val="22"/>
              <w:szCs w:val="22"/>
            </w:rPr>
          </w:rPrChange>
        </w:rPr>
        <w:t>(DPPW, 2017)</w:t>
      </w:r>
      <w:ins w:id="4181" w:author="David Thomas (P148240)" w:date="2018-03-30T15:16:00Z">
        <w:r w:rsidRPr="00F8426E">
          <w:rPr>
            <w:color w:val="000000"/>
            <w:rPrChange w:id="4182" w:author="David Thomas (P148240)" w:date="2018-04-02T15:11:00Z">
              <w:rPr>
                <w:color w:val="1F497D"/>
                <w:sz w:val="22"/>
                <w:szCs w:val="22"/>
              </w:rPr>
            </w:rPrChange>
          </w:rPr>
          <w:t xml:space="preserve">. </w:t>
        </w:r>
      </w:ins>
    </w:p>
    <w:p w14:paraId="3839076F" w14:textId="7EDF0630" w:rsidR="00EA664B" w:rsidRPr="00F8426E" w:rsidRDefault="003A426C" w:rsidP="003A426C">
      <w:pPr>
        <w:rPr>
          <w:ins w:id="4183" w:author="David Thomas (P148240)" w:date="2018-03-30T15:16:00Z"/>
          <w:color w:val="000000"/>
          <w:rPrChange w:id="4184" w:author="David Thomas (P148240)" w:date="2018-04-02T15:11:00Z">
            <w:rPr>
              <w:ins w:id="4185" w:author="David Thomas (P148240)" w:date="2018-03-30T15:16:00Z"/>
              <w:color w:val="1F497D"/>
              <w:sz w:val="22"/>
              <w:szCs w:val="22"/>
            </w:rPr>
          </w:rPrChange>
        </w:rPr>
      </w:pPr>
      <w:r>
        <w:rPr>
          <w:color w:val="000000"/>
        </w:rPr>
        <w:br w:type="page"/>
      </w:r>
    </w:p>
    <w:p w14:paraId="1995D007" w14:textId="0E30707F" w:rsidR="00EA664B" w:rsidRPr="00F8426E" w:rsidRDefault="003A426C" w:rsidP="00D76312">
      <w:pPr>
        <w:pStyle w:val="Heading3"/>
        <w:rPr>
          <w:ins w:id="4186" w:author="David Thomas (P148240)" w:date="2018-03-30T15:16:00Z"/>
          <w:u w:val="none"/>
          <w:rPrChange w:id="4187" w:author="David Thomas (P148240)" w:date="2018-04-02T15:11:00Z">
            <w:rPr>
              <w:ins w:id="4188" w:author="David Thomas (P148240)" w:date="2018-03-30T15:16:00Z"/>
              <w:color w:val="1F497D"/>
              <w:sz w:val="22"/>
              <w:szCs w:val="22"/>
              <w:u w:val="single"/>
            </w:rPr>
          </w:rPrChange>
        </w:rPr>
        <w:pPrChange w:id="4189" w:author="David Thomas (P148240)" w:date="2018-04-02T15:11:00Z">
          <w:pPr>
            <w:spacing w:line="360" w:lineRule="auto"/>
            <w:jc w:val="both"/>
          </w:pPr>
        </w:pPrChange>
      </w:pPr>
      <w:bookmarkStart w:id="4190" w:name="_Toc512778148"/>
      <w:bookmarkStart w:id="4191" w:name="_Toc512791582"/>
      <w:r>
        <w:lastRenderedPageBreak/>
        <w:t xml:space="preserve">2.4.7 </w:t>
      </w:r>
      <w:r w:rsidR="00AB7A53">
        <w:tab/>
      </w:r>
      <w:r w:rsidR="00A63096" w:rsidRPr="00F8426E">
        <w:t>F</w:t>
      </w:r>
      <w:r w:rsidR="005A2845" w:rsidRPr="00F8426E">
        <w:t xml:space="preserve">ood </w:t>
      </w:r>
      <w:r w:rsidR="00A63096" w:rsidRPr="00F8426E">
        <w:t>S</w:t>
      </w:r>
      <w:r w:rsidR="005A2845" w:rsidRPr="00F8426E">
        <w:t xml:space="preserve">tandards </w:t>
      </w:r>
      <w:r w:rsidR="00A63096" w:rsidRPr="00F8426E">
        <w:t>A</w:t>
      </w:r>
      <w:r w:rsidR="005A2845" w:rsidRPr="00F8426E">
        <w:t>gency</w:t>
      </w:r>
      <w:bookmarkEnd w:id="4190"/>
      <w:bookmarkEnd w:id="4191"/>
    </w:p>
    <w:p w14:paraId="235A4BD3" w14:textId="77777777" w:rsidR="00EA664B" w:rsidRPr="00F8426E" w:rsidRDefault="00EA664B" w:rsidP="002B4186">
      <w:pPr>
        <w:spacing w:line="480" w:lineRule="auto"/>
        <w:jc w:val="both"/>
        <w:rPr>
          <w:ins w:id="4192" w:author="David Thomas (P148240)" w:date="2018-03-30T15:16:00Z"/>
          <w:color w:val="000000"/>
          <w:u w:val="single"/>
          <w:rPrChange w:id="4193" w:author="David Thomas (P148240)" w:date="2018-04-02T15:11:00Z">
            <w:rPr>
              <w:ins w:id="4194" w:author="David Thomas (P148240)" w:date="2018-03-30T15:16:00Z"/>
              <w:color w:val="1F497D"/>
              <w:sz w:val="22"/>
              <w:szCs w:val="22"/>
              <w:u w:val="single"/>
            </w:rPr>
          </w:rPrChange>
        </w:rPr>
      </w:pPr>
    </w:p>
    <w:p w14:paraId="5A1BA8BB" w14:textId="386E540D" w:rsidR="00EA664B" w:rsidRPr="00F8426E" w:rsidRDefault="00EA664B" w:rsidP="002B4186">
      <w:pPr>
        <w:spacing w:line="480" w:lineRule="auto"/>
        <w:jc w:val="both"/>
        <w:rPr>
          <w:ins w:id="4195" w:author="David Thomas (P148240)" w:date="2018-03-30T15:16:00Z"/>
          <w:color w:val="000000"/>
          <w:rPrChange w:id="4196" w:author="David Thomas (P148240)" w:date="2018-04-02T15:11:00Z">
            <w:rPr>
              <w:ins w:id="4197" w:author="David Thomas (P148240)" w:date="2018-03-30T15:16:00Z"/>
              <w:color w:val="1F497D"/>
              <w:sz w:val="22"/>
              <w:szCs w:val="22"/>
            </w:rPr>
          </w:rPrChange>
        </w:rPr>
      </w:pPr>
      <w:ins w:id="4198" w:author="David Thomas (P148240)" w:date="2018-03-30T15:16:00Z">
        <w:r w:rsidRPr="00F8426E">
          <w:rPr>
            <w:color w:val="000000"/>
            <w:rPrChange w:id="4199" w:author="David Thomas (P148240)" w:date="2018-04-02T15:11:00Z">
              <w:rPr>
                <w:color w:val="1F497D"/>
                <w:sz w:val="22"/>
                <w:szCs w:val="22"/>
              </w:rPr>
            </w:rPrChange>
          </w:rPr>
          <w:t xml:space="preserve">The Framework agreement between Local Authorities and the </w:t>
        </w:r>
      </w:ins>
      <w:r w:rsidR="00A63096" w:rsidRPr="00F8426E">
        <w:rPr>
          <w:color w:val="000000"/>
        </w:rPr>
        <w:t>FSA</w:t>
      </w:r>
      <w:ins w:id="4200" w:author="David Thomas (P148240)" w:date="2018-03-30T15:16:00Z">
        <w:r w:rsidRPr="00F8426E">
          <w:rPr>
            <w:color w:val="000000"/>
            <w:rPrChange w:id="4201" w:author="David Thomas (P148240)" w:date="2018-04-02T15:11:00Z">
              <w:rPr>
                <w:color w:val="1F497D"/>
                <w:sz w:val="22"/>
                <w:szCs w:val="22"/>
              </w:rPr>
            </w:rPrChange>
          </w:rPr>
          <w:t xml:space="preserve">, provides the mechanism for the Agency to influence and oversee local authority enforcement activity </w:t>
        </w:r>
      </w:ins>
      <w:r w:rsidRPr="00F8426E">
        <w:rPr>
          <w:noProof/>
          <w:color w:val="000000"/>
          <w:rPrChange w:id="4202"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203" w:author="David Thomas (P148240)" w:date="2018-04-02T15:11:00Z">
            <w:rPr>
              <w:noProof/>
              <w:color w:val="1F497D"/>
              <w:sz w:val="22"/>
              <w:szCs w:val="22"/>
            </w:rPr>
          </w:rPrChange>
        </w:rPr>
        <w:t>, 2010)</w:t>
      </w:r>
      <w:ins w:id="4204" w:author="David Thomas (P148240)" w:date="2018-03-30T15:16:00Z">
        <w:r w:rsidRPr="00F8426E">
          <w:rPr>
            <w:color w:val="000000"/>
            <w:rPrChange w:id="4205" w:author="David Thomas (P148240)" w:date="2018-04-02T15:11:00Z">
              <w:rPr>
                <w:color w:val="1F497D"/>
                <w:sz w:val="22"/>
                <w:szCs w:val="22"/>
              </w:rPr>
            </w:rPrChange>
          </w:rPr>
          <w:t>.</w:t>
        </w:r>
      </w:ins>
    </w:p>
    <w:p w14:paraId="7224E7EB" w14:textId="77777777" w:rsidR="00EA664B" w:rsidRPr="00F8426E" w:rsidRDefault="00EA664B" w:rsidP="002B4186">
      <w:pPr>
        <w:spacing w:line="480" w:lineRule="auto"/>
        <w:jc w:val="both"/>
        <w:rPr>
          <w:ins w:id="4206" w:author="David Thomas (P148240)" w:date="2018-03-30T15:16:00Z"/>
          <w:color w:val="000000"/>
          <w:rPrChange w:id="4207" w:author="David Thomas (P148240)" w:date="2018-04-02T15:11:00Z">
            <w:rPr>
              <w:ins w:id="4208" w:author="David Thomas (P148240)" w:date="2018-03-30T15:16:00Z"/>
              <w:color w:val="1F497D"/>
              <w:sz w:val="22"/>
              <w:szCs w:val="22"/>
            </w:rPr>
          </w:rPrChange>
        </w:rPr>
      </w:pPr>
    </w:p>
    <w:p w14:paraId="0CE22859" w14:textId="1B8937AF" w:rsidR="00EA664B" w:rsidRPr="00F8426E" w:rsidRDefault="00EA664B" w:rsidP="002B4186">
      <w:pPr>
        <w:spacing w:line="480" w:lineRule="auto"/>
        <w:jc w:val="both"/>
        <w:rPr>
          <w:ins w:id="4209" w:author="David Thomas (P148240)" w:date="2018-03-30T15:16:00Z"/>
          <w:color w:val="000000"/>
          <w:rPrChange w:id="4210" w:author="David Thomas (P148240)" w:date="2018-04-02T15:11:00Z">
            <w:rPr>
              <w:ins w:id="4211" w:author="David Thomas (P148240)" w:date="2018-03-30T15:16:00Z"/>
              <w:color w:val="1F497D"/>
              <w:sz w:val="22"/>
              <w:szCs w:val="22"/>
            </w:rPr>
          </w:rPrChange>
        </w:rPr>
      </w:pPr>
      <w:ins w:id="4212" w:author="David Thomas (P148240)" w:date="2018-03-30T15:16:00Z">
        <w:r w:rsidRPr="00F8426E">
          <w:rPr>
            <w:color w:val="000000"/>
            <w:rPrChange w:id="4213" w:author="David Thomas (P148240)" w:date="2018-04-02T15:11:00Z">
              <w:rPr>
                <w:color w:val="1F497D"/>
                <w:sz w:val="22"/>
                <w:szCs w:val="22"/>
              </w:rPr>
            </w:rPrChange>
          </w:rPr>
          <w:t xml:space="preserve">The amended agreement dated 2010, sets out the FSA’s vision and commitment to the Governments Better Regulation agenda, to ensure the Food safety service operates following the following 5 principles, to ensure it is 1. targeted, 2. proportional, 3. accountable, 4. consistent and 5. transparent </w:t>
        </w:r>
      </w:ins>
      <w:r w:rsidR="008E6D81" w:rsidRPr="00F8426E">
        <w:rPr>
          <w:noProof/>
          <w:color w:val="000000"/>
        </w:rPr>
        <w:t>(FSA, 2010)</w:t>
      </w:r>
      <w:ins w:id="4214" w:author="David Thomas (P148240)" w:date="2018-03-30T15:16:00Z">
        <w:r w:rsidRPr="00F8426E">
          <w:rPr>
            <w:color w:val="000000"/>
            <w:rPrChange w:id="4215" w:author="David Thomas (P148240)" w:date="2018-04-02T15:11:00Z">
              <w:rPr>
                <w:color w:val="1F497D"/>
                <w:sz w:val="22"/>
                <w:szCs w:val="22"/>
              </w:rPr>
            </w:rPrChange>
          </w:rPr>
          <w:t xml:space="preserve">. </w:t>
        </w:r>
      </w:ins>
    </w:p>
    <w:p w14:paraId="5B32891D" w14:textId="77777777" w:rsidR="00EA664B" w:rsidRPr="00F8426E" w:rsidRDefault="00EA664B" w:rsidP="002B4186">
      <w:pPr>
        <w:spacing w:line="480" w:lineRule="auto"/>
        <w:jc w:val="both"/>
        <w:rPr>
          <w:ins w:id="4216" w:author="David Thomas (P148240)" w:date="2018-03-30T15:16:00Z"/>
          <w:color w:val="000000"/>
          <w:rPrChange w:id="4217" w:author="David Thomas (P148240)" w:date="2018-04-02T15:11:00Z">
            <w:rPr>
              <w:ins w:id="4218" w:author="David Thomas (P148240)" w:date="2018-03-30T15:16:00Z"/>
              <w:color w:val="1F497D"/>
              <w:sz w:val="22"/>
              <w:szCs w:val="22"/>
            </w:rPr>
          </w:rPrChange>
        </w:rPr>
      </w:pPr>
    </w:p>
    <w:p w14:paraId="3CC312E0" w14:textId="3963D698" w:rsidR="00EA664B" w:rsidRPr="00F8426E" w:rsidRDefault="00EA664B" w:rsidP="002B4186">
      <w:pPr>
        <w:spacing w:line="480" w:lineRule="auto"/>
        <w:jc w:val="both"/>
        <w:rPr>
          <w:ins w:id="4219" w:author="David Thomas (P148240)" w:date="2018-03-30T15:16:00Z"/>
          <w:color w:val="000000"/>
          <w:rPrChange w:id="4220" w:author="David Thomas (P148240)" w:date="2018-04-02T15:11:00Z">
            <w:rPr>
              <w:ins w:id="4221" w:author="David Thomas (P148240)" w:date="2018-03-30T15:16:00Z"/>
              <w:color w:val="1F497D"/>
              <w:sz w:val="22"/>
              <w:szCs w:val="22"/>
            </w:rPr>
          </w:rPrChange>
        </w:rPr>
      </w:pPr>
      <w:ins w:id="4222" w:author="David Thomas (P148240)" w:date="2018-03-30T15:16:00Z">
        <w:r w:rsidRPr="00F8426E">
          <w:rPr>
            <w:color w:val="000000"/>
            <w:rPrChange w:id="4223" w:author="David Thomas (P148240)" w:date="2018-04-02T15:11:00Z">
              <w:rPr>
                <w:color w:val="1F497D"/>
                <w:sz w:val="22"/>
                <w:szCs w:val="22"/>
              </w:rPr>
            </w:rPrChange>
          </w:rPr>
          <w:t xml:space="preserve">The requirement of an annual service delivery plan in Chapter one of the agreement for approval by members or a senior Officer </w:t>
        </w:r>
      </w:ins>
      <w:r w:rsidRPr="00F8426E">
        <w:rPr>
          <w:noProof/>
          <w:color w:val="000000"/>
          <w:rPrChange w:id="4224" w:author="David Thomas (P148240)" w:date="2018-04-02T15:11:00Z">
            <w:rPr>
              <w:noProof/>
              <w:color w:val="1F497D"/>
              <w:sz w:val="22"/>
              <w:szCs w:val="22"/>
            </w:rPr>
          </w:rPrChange>
        </w:rPr>
        <w:t>(Pearce, 2017)</w:t>
      </w:r>
      <w:ins w:id="4225" w:author="David Thomas (P148240)" w:date="2018-03-30T15:16:00Z">
        <w:r w:rsidRPr="00F8426E">
          <w:rPr>
            <w:color w:val="000000"/>
            <w:rPrChange w:id="4226" w:author="David Thomas (P148240)" w:date="2018-04-02T15:11:00Z">
              <w:rPr>
                <w:color w:val="1F497D"/>
                <w:sz w:val="22"/>
                <w:szCs w:val="22"/>
              </w:rPr>
            </w:rPrChange>
          </w:rPr>
          <w:t xml:space="preserve">, focusses the authority on the service and is an expression of commitment to the resources required to ensure the parameters of the agreement are met. </w:t>
        </w:r>
      </w:ins>
    </w:p>
    <w:p w14:paraId="738D8D16" w14:textId="5EA6EFC6" w:rsidR="00565134" w:rsidRDefault="00EA664B" w:rsidP="002B4186">
      <w:pPr>
        <w:spacing w:before="100" w:beforeAutospacing="1" w:after="168" w:line="480" w:lineRule="auto"/>
        <w:ind w:left="-45"/>
        <w:jc w:val="both"/>
        <w:rPr>
          <w:color w:val="000000"/>
        </w:rPr>
      </w:pPr>
      <w:ins w:id="4227" w:author="David Thomas (P148240)" w:date="2018-03-30T15:16:00Z">
        <w:r w:rsidRPr="00F8426E">
          <w:rPr>
            <w:color w:val="000000"/>
            <w:rPrChange w:id="4228" w:author="David Thomas (P148240)" w:date="2018-04-02T15:11:00Z">
              <w:rPr>
                <w:color w:val="1F497D"/>
                <w:sz w:val="22"/>
                <w:szCs w:val="22"/>
              </w:rPr>
            </w:rPrChange>
          </w:rPr>
          <w:t xml:space="preserve">The Food Law </w:t>
        </w:r>
        <w:proofErr w:type="spellStart"/>
        <w:r w:rsidRPr="00F8426E">
          <w:rPr>
            <w:color w:val="000000"/>
            <w:rPrChange w:id="4229" w:author="David Thomas (P148240)" w:date="2018-04-02T15:11:00Z">
              <w:rPr>
                <w:color w:val="1F497D"/>
                <w:sz w:val="22"/>
                <w:szCs w:val="22"/>
              </w:rPr>
            </w:rPrChange>
          </w:rPr>
          <w:t>CoP</w:t>
        </w:r>
        <w:proofErr w:type="spellEnd"/>
        <w:r w:rsidRPr="00F8426E">
          <w:rPr>
            <w:color w:val="000000"/>
            <w:rPrChange w:id="4230" w:author="David Thomas (P148240)" w:date="2018-04-02T15:11:00Z">
              <w:rPr>
                <w:color w:val="1F497D"/>
                <w:sz w:val="22"/>
                <w:szCs w:val="22"/>
              </w:rPr>
            </w:rPrChange>
          </w:rPr>
          <w:t xml:space="preserve"> Wales </w:t>
        </w:r>
      </w:ins>
      <w:r w:rsidRPr="00F8426E">
        <w:rPr>
          <w:noProof/>
          <w:color w:val="000000"/>
          <w:rPrChange w:id="4231"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232" w:author="David Thomas (P148240)" w:date="2018-04-02T15:11:00Z">
            <w:rPr>
              <w:noProof/>
              <w:color w:val="1F497D"/>
              <w:sz w:val="22"/>
              <w:szCs w:val="22"/>
            </w:rPr>
          </w:rPrChange>
        </w:rPr>
        <w:t>, 2014)</w:t>
      </w:r>
      <w:ins w:id="4233" w:author="David Thomas (P148240)" w:date="2018-03-30T15:16:00Z">
        <w:r w:rsidRPr="00F8426E">
          <w:rPr>
            <w:color w:val="000000"/>
            <w:rPrChange w:id="4234" w:author="David Thomas (P148240)" w:date="2018-04-02T15:11:00Z">
              <w:rPr>
                <w:color w:val="1F497D"/>
                <w:sz w:val="22"/>
                <w:szCs w:val="22"/>
              </w:rPr>
            </w:rPrChange>
          </w:rPr>
          <w:t xml:space="preserve"> gives guidance that Local Authorities must have regard to when performing their food enforcement functions. The </w:t>
        </w:r>
        <w:proofErr w:type="spellStart"/>
        <w:r w:rsidRPr="00F8426E">
          <w:rPr>
            <w:color w:val="000000"/>
            <w:rPrChange w:id="4235" w:author="David Thomas (P148240)" w:date="2018-04-02T15:11:00Z">
              <w:rPr>
                <w:color w:val="1F497D"/>
                <w:sz w:val="22"/>
                <w:szCs w:val="22"/>
              </w:rPr>
            </w:rPrChange>
          </w:rPr>
          <w:t>CoP</w:t>
        </w:r>
        <w:proofErr w:type="spellEnd"/>
        <w:r w:rsidRPr="00F8426E">
          <w:rPr>
            <w:color w:val="000000"/>
            <w:rPrChange w:id="4236" w:author="David Thomas (P148240)" w:date="2018-04-02T15:11:00Z">
              <w:rPr>
                <w:color w:val="1F497D"/>
                <w:sz w:val="22"/>
                <w:szCs w:val="22"/>
              </w:rPr>
            </w:rPrChange>
          </w:rPr>
          <w:t xml:space="preserve"> provides the definition of authorised officers and lead officers who perform the food safety functions. The qualification and experience criteria for officers is important as it promotes the requirement of professional training and the restriction of activities to officers based on competencies and experience. Continuing Personal Development (CPD is also a requirement for all officers to maintain competence with 10 hours /</w:t>
        </w:r>
      </w:ins>
      <w:r w:rsidR="00941440">
        <w:rPr>
          <w:color w:val="000000"/>
        </w:rPr>
        <w:t xml:space="preserve"> </w:t>
      </w:r>
      <w:ins w:id="4237" w:author="David Thomas (P148240)" w:date="2018-03-30T15:16:00Z">
        <w:r w:rsidRPr="00F8426E">
          <w:rPr>
            <w:color w:val="000000"/>
            <w:rPrChange w:id="4238" w:author="David Thomas (P148240)" w:date="2018-04-02T15:11:00Z">
              <w:rPr>
                <w:color w:val="1F497D"/>
                <w:sz w:val="22"/>
                <w:szCs w:val="22"/>
              </w:rPr>
            </w:rPrChange>
          </w:rPr>
          <w:t xml:space="preserve">year food related training a necessity. Consideration on the existing qualifications and experience within the </w:t>
        </w:r>
      </w:ins>
      <w:r w:rsidR="005A2845" w:rsidRPr="00F8426E">
        <w:rPr>
          <w:color w:val="000000"/>
        </w:rPr>
        <w:t xml:space="preserve">EHTS </w:t>
      </w:r>
      <w:ins w:id="4239" w:author="David Thomas (P148240)" w:date="2018-03-30T15:16:00Z">
        <w:r w:rsidR="005A2845" w:rsidRPr="00F8426E">
          <w:rPr>
            <w:color w:val="000000"/>
            <w:rPrChange w:id="4240" w:author="David Thomas (P148240)" w:date="2018-04-02T15:11:00Z">
              <w:rPr>
                <w:color w:val="1F497D"/>
                <w:sz w:val="22"/>
                <w:szCs w:val="22"/>
              </w:rPr>
            </w:rPrChange>
          </w:rPr>
          <w:t>service</w:t>
        </w:r>
        <w:r w:rsidRPr="00F8426E">
          <w:rPr>
            <w:color w:val="000000"/>
            <w:rPrChange w:id="4241" w:author="David Thomas (P148240)" w:date="2018-04-02T15:11:00Z">
              <w:rPr>
                <w:color w:val="1F497D"/>
                <w:sz w:val="22"/>
                <w:szCs w:val="22"/>
              </w:rPr>
            </w:rPrChange>
          </w:rPr>
          <w:t xml:space="preserve"> must be undertaken to establish the versatility and resilience. </w:t>
        </w:r>
      </w:ins>
    </w:p>
    <w:p w14:paraId="25F7E651" w14:textId="324B8B31" w:rsidR="00D76312" w:rsidRPr="00F8426E" w:rsidRDefault="00D76312" w:rsidP="00D76312">
      <w:pPr>
        <w:rPr>
          <w:ins w:id="4242" w:author="David Thomas (P148240)" w:date="2018-03-30T15:16:00Z"/>
          <w:color w:val="000000"/>
          <w:rPrChange w:id="4243" w:author="David Thomas (P148240)" w:date="2018-04-02T15:11:00Z">
            <w:rPr>
              <w:ins w:id="4244" w:author="David Thomas (P148240)" w:date="2018-03-30T15:16:00Z"/>
              <w:color w:val="1F497D"/>
              <w:sz w:val="22"/>
              <w:szCs w:val="22"/>
            </w:rPr>
          </w:rPrChange>
        </w:rPr>
      </w:pPr>
      <w:r>
        <w:rPr>
          <w:color w:val="000000"/>
        </w:rPr>
        <w:br w:type="page"/>
      </w:r>
    </w:p>
    <w:p w14:paraId="031C7520" w14:textId="3B899721" w:rsidR="00EA664B" w:rsidRDefault="003A426C" w:rsidP="00D76312">
      <w:pPr>
        <w:pStyle w:val="Heading3"/>
      </w:pPr>
      <w:bookmarkStart w:id="4245" w:name="_Toc512778149"/>
      <w:bookmarkStart w:id="4246" w:name="_Toc512791583"/>
      <w:r>
        <w:lastRenderedPageBreak/>
        <w:t xml:space="preserve">2.4.8 </w:t>
      </w:r>
      <w:r w:rsidR="00AB7A53">
        <w:tab/>
      </w:r>
      <w:ins w:id="4247" w:author="David Thomas (P148240)" w:date="2018-03-30T15:16:00Z">
        <w:r w:rsidR="00EA664B" w:rsidRPr="00F8426E">
          <w:rPr>
            <w:rPrChange w:id="4248" w:author="David Thomas (P148240)" w:date="2018-04-02T15:11:00Z">
              <w:rPr>
                <w:color w:val="1F497D"/>
                <w:sz w:val="22"/>
                <w:szCs w:val="22"/>
              </w:rPr>
            </w:rPrChange>
          </w:rPr>
          <w:t>The Food Law (Wales) Code of Practice</w:t>
        </w:r>
      </w:ins>
      <w:bookmarkEnd w:id="4245"/>
      <w:bookmarkEnd w:id="4246"/>
    </w:p>
    <w:p w14:paraId="6DDA5786" w14:textId="77777777" w:rsidR="00D76312" w:rsidRPr="00D76312" w:rsidRDefault="00D76312" w:rsidP="00D76312">
      <w:pPr>
        <w:rPr>
          <w:ins w:id="4249" w:author="David Thomas (P148240)" w:date="2018-03-30T15:16:00Z"/>
          <w:rPrChange w:id="4250" w:author="David Thomas (P148240)" w:date="2018-04-02T15:11:00Z">
            <w:rPr>
              <w:ins w:id="4251" w:author="David Thomas (P148240)" w:date="2018-03-30T15:16:00Z"/>
              <w:color w:val="1F497D"/>
              <w:sz w:val="22"/>
              <w:szCs w:val="22"/>
              <w:u w:val="single"/>
            </w:rPr>
          </w:rPrChange>
        </w:rPr>
      </w:pPr>
    </w:p>
    <w:p w14:paraId="75C60AE3" w14:textId="075EBBFC" w:rsidR="00EA664B" w:rsidRPr="00F8426E" w:rsidRDefault="00EA664B" w:rsidP="002B4186">
      <w:pPr>
        <w:spacing w:before="100" w:beforeAutospacing="1" w:after="168" w:line="480" w:lineRule="auto"/>
        <w:ind w:left="-45"/>
        <w:jc w:val="both"/>
        <w:rPr>
          <w:ins w:id="4252" w:author="David Thomas (P148240)" w:date="2018-03-30T15:16:00Z"/>
          <w:color w:val="000000"/>
          <w:rPrChange w:id="4253" w:author="David Thomas (P148240)" w:date="2018-04-02T15:11:00Z">
            <w:rPr>
              <w:ins w:id="4254" w:author="David Thomas (P148240)" w:date="2018-03-30T15:16:00Z"/>
              <w:color w:val="1F497D"/>
              <w:sz w:val="22"/>
              <w:szCs w:val="22"/>
            </w:rPr>
          </w:rPrChange>
        </w:rPr>
      </w:pPr>
      <w:ins w:id="4255" w:author="David Thomas (P148240)" w:date="2018-03-30T15:16:00Z">
        <w:r w:rsidRPr="00F8426E">
          <w:rPr>
            <w:color w:val="000000"/>
            <w:rPrChange w:id="4256" w:author="David Thomas (P148240)" w:date="2018-04-02T15:11:00Z">
              <w:rPr>
                <w:color w:val="1F497D"/>
                <w:sz w:val="22"/>
                <w:szCs w:val="22"/>
              </w:rPr>
            </w:rPrChange>
          </w:rPr>
          <w:t xml:space="preserve">In 2017, this </w:t>
        </w:r>
        <w:proofErr w:type="spellStart"/>
        <w:r w:rsidRPr="00F8426E">
          <w:rPr>
            <w:color w:val="000000"/>
            <w:rPrChange w:id="4257" w:author="David Thomas (P148240)" w:date="2018-04-02T15:11:00Z">
              <w:rPr>
                <w:color w:val="1F497D"/>
                <w:sz w:val="22"/>
                <w:szCs w:val="22"/>
              </w:rPr>
            </w:rPrChange>
          </w:rPr>
          <w:t>CoP</w:t>
        </w:r>
        <w:proofErr w:type="spellEnd"/>
        <w:r w:rsidRPr="00F8426E">
          <w:rPr>
            <w:color w:val="000000"/>
            <w:rPrChange w:id="4258" w:author="David Thomas (P148240)" w:date="2018-04-02T15:11:00Z">
              <w:rPr>
                <w:color w:val="1F497D"/>
                <w:sz w:val="22"/>
                <w:szCs w:val="22"/>
              </w:rPr>
            </w:rPrChange>
          </w:rPr>
          <w:t xml:space="preserve"> was updated in England </w:t>
        </w:r>
      </w:ins>
      <w:r w:rsidRPr="00F8426E">
        <w:rPr>
          <w:noProof/>
          <w:color w:val="000000"/>
          <w:rPrChange w:id="4259"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260" w:author="David Thomas (P148240)" w:date="2018-04-02T15:11:00Z">
            <w:rPr>
              <w:noProof/>
              <w:color w:val="1F497D"/>
              <w:sz w:val="22"/>
              <w:szCs w:val="22"/>
            </w:rPr>
          </w:rPrChange>
        </w:rPr>
        <w:t>, 2017)</w:t>
      </w:r>
      <w:ins w:id="4261" w:author="David Thomas (P148240)" w:date="2018-03-30T15:16:00Z">
        <w:r w:rsidRPr="00F8426E">
          <w:rPr>
            <w:color w:val="000000"/>
            <w:rPrChange w:id="4262" w:author="David Thomas (P148240)" w:date="2018-04-02T15:11:00Z">
              <w:rPr>
                <w:color w:val="1F497D"/>
                <w:sz w:val="22"/>
                <w:szCs w:val="22"/>
              </w:rPr>
            </w:rPrChange>
          </w:rPr>
          <w:t xml:space="preserve">, and clarified risk descriptors used in the food establishment intervention rating schemes, provides additional guidance on the communication of food incidents and hazards, and addressing food criminality and clarifies qualification and competency requirements of local authority officers.  </w:t>
        </w:r>
      </w:ins>
    </w:p>
    <w:p w14:paraId="499CA47F" w14:textId="35DC241D" w:rsidR="00EA664B" w:rsidRPr="00F8426E" w:rsidRDefault="00EA664B" w:rsidP="002B4186">
      <w:pPr>
        <w:spacing w:line="480" w:lineRule="auto"/>
        <w:jc w:val="both"/>
        <w:rPr>
          <w:ins w:id="4263" w:author="David Thomas (P148240)" w:date="2018-03-30T15:16:00Z"/>
          <w:color w:val="000000"/>
          <w:rPrChange w:id="4264" w:author="David Thomas (P148240)" w:date="2018-04-02T15:11:00Z">
            <w:rPr>
              <w:ins w:id="4265" w:author="David Thomas (P148240)" w:date="2018-03-30T15:16:00Z"/>
              <w:color w:val="1F497D"/>
              <w:sz w:val="22"/>
              <w:szCs w:val="22"/>
            </w:rPr>
          </w:rPrChange>
        </w:rPr>
      </w:pPr>
      <w:ins w:id="4266" w:author="David Thomas (P148240)" w:date="2018-03-30T15:16:00Z">
        <w:r w:rsidRPr="00F8426E">
          <w:rPr>
            <w:color w:val="000000"/>
            <w:rPrChange w:id="4267" w:author="David Thomas (P148240)" w:date="2018-04-02T15:11:00Z">
              <w:rPr>
                <w:color w:val="1F497D"/>
                <w:sz w:val="22"/>
                <w:szCs w:val="22"/>
              </w:rPr>
            </w:rPrChange>
          </w:rPr>
          <w:fldChar w:fldCharType="begin"/>
        </w:r>
        <w:r w:rsidRPr="00F8426E">
          <w:rPr>
            <w:color w:val="000000"/>
            <w:rPrChange w:id="4268" w:author="David Thomas (P148240)" w:date="2018-04-02T15:11:00Z">
              <w:rPr>
                <w:color w:val="1F497D"/>
                <w:sz w:val="22"/>
                <w:szCs w:val="22"/>
              </w:rPr>
            </w:rPrChange>
          </w:rPr>
          <w:instrText xml:space="preserve"> HYPERLINK "https://www.food.gov.uk/news-updates/consultations/2018/the-food-law-code-of-practice-wales-review-2018" </w:instrText>
        </w:r>
        <w:r w:rsidRPr="00F8426E">
          <w:rPr>
            <w:color w:val="000000"/>
            <w:rPrChange w:id="4269" w:author="David Thomas (P148240)" w:date="2018-04-02T15:11:00Z">
              <w:rPr>
                <w:color w:val="1F497D"/>
                <w:sz w:val="22"/>
                <w:szCs w:val="22"/>
              </w:rPr>
            </w:rPrChange>
          </w:rPr>
          <w:fldChar w:fldCharType="separate"/>
        </w:r>
        <w:r w:rsidRPr="00F8426E">
          <w:rPr>
            <w:rStyle w:val="Hyperlink"/>
            <w:color w:val="000000"/>
            <w:u w:val="none"/>
            <w:rPrChange w:id="4270" w:author="David Thomas (P148240)" w:date="2018-04-02T15:11:00Z">
              <w:rPr>
                <w:rStyle w:val="Hyperlink"/>
                <w:color w:val="1F497D"/>
                <w:sz w:val="22"/>
                <w:szCs w:val="22"/>
                <w:u w:val="none"/>
              </w:rPr>
            </w:rPrChange>
          </w:rPr>
          <w:t>The Food Law Code of Practice (Wales) Review 2018</w:t>
        </w:r>
        <w:r w:rsidRPr="00F8426E">
          <w:rPr>
            <w:color w:val="000000"/>
            <w:rPrChange w:id="4271" w:author="David Thomas (P148240)" w:date="2018-04-02T15:11:00Z">
              <w:rPr>
                <w:color w:val="1F497D"/>
                <w:sz w:val="22"/>
                <w:szCs w:val="22"/>
              </w:rPr>
            </w:rPrChange>
          </w:rPr>
          <w:fldChar w:fldCharType="end"/>
        </w:r>
        <w:r w:rsidRPr="00F8426E">
          <w:rPr>
            <w:color w:val="000000"/>
            <w:rPrChange w:id="4272" w:author="David Thomas (P148240)" w:date="2018-04-02T15:11:00Z">
              <w:rPr>
                <w:color w:val="1F497D"/>
                <w:sz w:val="22"/>
                <w:szCs w:val="22"/>
              </w:rPr>
            </w:rPrChange>
          </w:rPr>
          <w:t xml:space="preserve"> ran from 10</w:t>
        </w:r>
        <w:r w:rsidRPr="00F8426E">
          <w:rPr>
            <w:color w:val="000000"/>
            <w:vertAlign w:val="superscript"/>
            <w:rPrChange w:id="4273" w:author="David Thomas (P148240)" w:date="2018-04-02T15:11:00Z">
              <w:rPr>
                <w:color w:val="1F497D"/>
                <w:sz w:val="22"/>
                <w:szCs w:val="22"/>
                <w:vertAlign w:val="superscript"/>
              </w:rPr>
            </w:rPrChange>
          </w:rPr>
          <w:t>th</w:t>
        </w:r>
        <w:r w:rsidRPr="00F8426E">
          <w:rPr>
            <w:color w:val="000000"/>
            <w:rPrChange w:id="4274" w:author="David Thomas (P148240)" w:date="2018-04-02T15:11:00Z">
              <w:rPr>
                <w:color w:val="1F497D"/>
                <w:sz w:val="22"/>
                <w:szCs w:val="22"/>
              </w:rPr>
            </w:rPrChange>
          </w:rPr>
          <w:t xml:space="preserve"> January 2018 to 23</w:t>
        </w:r>
        <w:r w:rsidRPr="00F8426E">
          <w:rPr>
            <w:color w:val="000000"/>
            <w:vertAlign w:val="superscript"/>
            <w:rPrChange w:id="4275" w:author="David Thomas (P148240)" w:date="2018-04-02T15:11:00Z">
              <w:rPr>
                <w:color w:val="1F497D"/>
                <w:sz w:val="22"/>
                <w:szCs w:val="22"/>
                <w:vertAlign w:val="superscript"/>
              </w:rPr>
            </w:rPrChange>
          </w:rPr>
          <w:t>rd</w:t>
        </w:r>
        <w:r w:rsidRPr="00F8426E">
          <w:rPr>
            <w:color w:val="000000"/>
            <w:rPrChange w:id="4276" w:author="David Thomas (P148240)" w:date="2018-04-02T15:11:00Z">
              <w:rPr>
                <w:color w:val="1F497D"/>
                <w:sz w:val="22"/>
                <w:szCs w:val="22"/>
              </w:rPr>
            </w:rPrChange>
          </w:rPr>
          <w:t xml:space="preserve"> February 2018 with the main proposals being to address comments in the earlier consultation in 2015 and reduce unnecessary regulatory activity; and revise the competency and qualification requirements for authorised officers involved in delivering Official Controls and other enforcement activities </w:t>
        </w:r>
      </w:ins>
      <w:r w:rsidRPr="00F8426E">
        <w:rPr>
          <w:noProof/>
          <w:color w:val="000000"/>
          <w:rPrChange w:id="4277"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278" w:author="David Thomas (P148240)" w:date="2018-04-02T15:11:00Z">
            <w:rPr>
              <w:noProof/>
              <w:color w:val="1F497D"/>
              <w:sz w:val="22"/>
              <w:szCs w:val="22"/>
            </w:rPr>
          </w:rPrChange>
        </w:rPr>
        <w:t>, 2018)</w:t>
      </w:r>
      <w:ins w:id="4279" w:author="David Thomas (P148240)" w:date="2018-03-30T15:16:00Z">
        <w:r w:rsidRPr="00F8426E">
          <w:rPr>
            <w:color w:val="000000"/>
            <w:rPrChange w:id="4280" w:author="David Thomas (P148240)" w:date="2018-04-02T15:11:00Z">
              <w:rPr>
                <w:color w:val="1F497D"/>
                <w:sz w:val="22"/>
                <w:szCs w:val="22"/>
              </w:rPr>
            </w:rPrChange>
          </w:rPr>
          <w:t xml:space="preserve">.  </w:t>
        </w:r>
      </w:ins>
    </w:p>
    <w:p w14:paraId="195F7AA0" w14:textId="77777777" w:rsidR="00EA664B" w:rsidRPr="00F8426E" w:rsidRDefault="00EA664B" w:rsidP="002B4186">
      <w:pPr>
        <w:spacing w:line="480" w:lineRule="auto"/>
        <w:jc w:val="both"/>
        <w:rPr>
          <w:ins w:id="4281" w:author="David Thomas (P148240)" w:date="2018-03-30T15:16:00Z"/>
          <w:color w:val="000000"/>
          <w:rPrChange w:id="4282" w:author="David Thomas (P148240)" w:date="2018-04-02T15:11:00Z">
            <w:rPr>
              <w:ins w:id="4283" w:author="David Thomas (P148240)" w:date="2018-03-30T15:16:00Z"/>
              <w:color w:val="1F497D"/>
              <w:sz w:val="22"/>
              <w:szCs w:val="22"/>
            </w:rPr>
          </w:rPrChange>
        </w:rPr>
      </w:pPr>
    </w:p>
    <w:p w14:paraId="2ABF4622" w14:textId="673D64AE" w:rsidR="00EA664B" w:rsidRDefault="00EA664B" w:rsidP="002B4186">
      <w:pPr>
        <w:spacing w:line="480" w:lineRule="auto"/>
        <w:jc w:val="both"/>
        <w:rPr>
          <w:color w:val="000000"/>
        </w:rPr>
      </w:pPr>
      <w:ins w:id="4284" w:author="David Thomas (P148240)" w:date="2018-03-30T15:16:00Z">
        <w:r w:rsidRPr="00F8426E">
          <w:rPr>
            <w:color w:val="000000"/>
            <w:rPrChange w:id="4285" w:author="David Thomas (P148240)" w:date="2018-04-02T15:11:00Z">
              <w:rPr>
                <w:color w:val="1F497D"/>
                <w:sz w:val="22"/>
                <w:szCs w:val="22"/>
              </w:rPr>
            </w:rPrChange>
          </w:rPr>
          <w:t xml:space="preserve">Concern has been expressed on the removal of stated baseline qualifications within the </w:t>
        </w:r>
        <w:proofErr w:type="spellStart"/>
        <w:r w:rsidRPr="00F8426E">
          <w:rPr>
            <w:color w:val="000000"/>
            <w:rPrChange w:id="4286" w:author="David Thomas (P148240)" w:date="2018-04-02T15:11:00Z">
              <w:rPr>
                <w:color w:val="1F497D"/>
                <w:sz w:val="22"/>
                <w:szCs w:val="22"/>
              </w:rPr>
            </w:rPrChange>
          </w:rPr>
          <w:t>CoP</w:t>
        </w:r>
        <w:proofErr w:type="spellEnd"/>
        <w:r w:rsidRPr="00F8426E">
          <w:rPr>
            <w:color w:val="000000"/>
            <w:rPrChange w:id="4287" w:author="David Thomas (P148240)" w:date="2018-04-02T15:11:00Z">
              <w:rPr>
                <w:color w:val="1F497D"/>
                <w:sz w:val="22"/>
                <w:szCs w:val="22"/>
              </w:rPr>
            </w:rPrChange>
          </w:rPr>
          <w:t xml:space="preserve"> for authorised officers to a practice guidance that does not exist. This would </w:t>
        </w:r>
      </w:ins>
      <w:r w:rsidR="00EA5351" w:rsidRPr="00F8426E">
        <w:rPr>
          <w:color w:val="000000"/>
        </w:rPr>
        <w:t>jeopardise</w:t>
      </w:r>
      <w:ins w:id="4288" w:author="David Thomas (P148240)" w:date="2018-03-30T15:16:00Z">
        <w:r w:rsidRPr="00F8426E">
          <w:rPr>
            <w:color w:val="000000"/>
            <w:rPrChange w:id="4289" w:author="David Thomas (P148240)" w:date="2018-04-02T15:11:00Z">
              <w:rPr>
                <w:color w:val="1F497D"/>
                <w:sz w:val="22"/>
                <w:szCs w:val="22"/>
              </w:rPr>
            </w:rPrChange>
          </w:rPr>
          <w:t xml:space="preserve"> the requirement of Environmental Health Registration Board (EHRB) status, as the guidance would not have statutory status </w:t>
        </w:r>
      </w:ins>
      <w:r w:rsidRPr="00F8426E">
        <w:rPr>
          <w:noProof/>
          <w:color w:val="000000"/>
          <w:rPrChange w:id="4290" w:author="David Thomas (P148240)" w:date="2018-04-02T15:11:00Z">
            <w:rPr>
              <w:noProof/>
              <w:color w:val="1F497D"/>
              <w:sz w:val="22"/>
              <w:szCs w:val="22"/>
            </w:rPr>
          </w:rPrChange>
        </w:rPr>
        <w:t>(Wales Food Safety Expert Panel, 2018)</w:t>
      </w:r>
      <w:ins w:id="4291" w:author="David Thomas (P148240)" w:date="2018-03-30T15:16:00Z">
        <w:r w:rsidRPr="00F8426E">
          <w:rPr>
            <w:color w:val="000000"/>
            <w:rPrChange w:id="4292" w:author="David Thomas (P148240)" w:date="2018-04-02T15:11:00Z">
              <w:rPr>
                <w:color w:val="1F497D"/>
                <w:sz w:val="22"/>
                <w:szCs w:val="22"/>
              </w:rPr>
            </w:rPrChange>
          </w:rPr>
          <w:t xml:space="preserve">. </w:t>
        </w:r>
      </w:ins>
    </w:p>
    <w:p w14:paraId="1727A182" w14:textId="77777777" w:rsidR="00D76312" w:rsidRPr="00F8426E" w:rsidRDefault="00D76312" w:rsidP="002B4186">
      <w:pPr>
        <w:spacing w:line="480" w:lineRule="auto"/>
        <w:jc w:val="both"/>
        <w:rPr>
          <w:ins w:id="4293" w:author="David Thomas (P148240)" w:date="2018-03-30T15:16:00Z"/>
          <w:color w:val="000000"/>
          <w:rPrChange w:id="4294" w:author="David Thomas (P148240)" w:date="2018-04-02T15:11:00Z">
            <w:rPr>
              <w:ins w:id="4295" w:author="David Thomas (P148240)" w:date="2018-03-30T15:16:00Z"/>
              <w:sz w:val="22"/>
              <w:szCs w:val="22"/>
            </w:rPr>
          </w:rPrChange>
        </w:rPr>
      </w:pPr>
    </w:p>
    <w:p w14:paraId="06F23E8D" w14:textId="507EB441" w:rsidR="00EA664B" w:rsidRDefault="003A426C" w:rsidP="00D76312">
      <w:pPr>
        <w:pStyle w:val="Heading3"/>
      </w:pPr>
      <w:bookmarkStart w:id="4296" w:name="_Toc512778150"/>
      <w:bookmarkStart w:id="4297" w:name="_Toc512791584"/>
      <w:r>
        <w:t xml:space="preserve">2.4.9 </w:t>
      </w:r>
      <w:r w:rsidR="00AB7A53">
        <w:tab/>
      </w:r>
      <w:r w:rsidR="00A63096" w:rsidRPr="00F8426E">
        <w:t>FSA</w:t>
      </w:r>
      <w:ins w:id="4298" w:author="David Thomas (P148240)" w:date="2018-03-30T15:16:00Z">
        <w:r w:rsidR="00EA664B" w:rsidRPr="00F8426E">
          <w:rPr>
            <w:rPrChange w:id="4299" w:author="David Thomas (P148240)" w:date="2018-04-02T15:11:00Z">
              <w:rPr>
                <w:color w:val="1F497D"/>
                <w:sz w:val="22"/>
                <w:szCs w:val="22"/>
              </w:rPr>
            </w:rPrChange>
          </w:rPr>
          <w:t xml:space="preserve"> - Regulating Our Future (</w:t>
        </w:r>
        <w:proofErr w:type="spellStart"/>
        <w:r w:rsidR="00EA664B" w:rsidRPr="00F8426E">
          <w:rPr>
            <w:rPrChange w:id="4300" w:author="David Thomas (P148240)" w:date="2018-04-02T15:11:00Z">
              <w:rPr>
                <w:color w:val="1F497D"/>
                <w:sz w:val="22"/>
                <w:szCs w:val="22"/>
              </w:rPr>
            </w:rPrChange>
          </w:rPr>
          <w:t>RoF</w:t>
        </w:r>
        <w:proofErr w:type="spellEnd"/>
        <w:r w:rsidR="00EA664B" w:rsidRPr="00F8426E">
          <w:rPr>
            <w:rPrChange w:id="4301" w:author="David Thomas (P148240)" w:date="2018-04-02T15:11:00Z">
              <w:rPr>
                <w:color w:val="1F497D"/>
                <w:sz w:val="22"/>
                <w:szCs w:val="22"/>
              </w:rPr>
            </w:rPrChange>
          </w:rPr>
          <w:t>) Agenda</w:t>
        </w:r>
      </w:ins>
      <w:bookmarkEnd w:id="4296"/>
      <w:bookmarkEnd w:id="4297"/>
    </w:p>
    <w:p w14:paraId="666BAF5F" w14:textId="77777777" w:rsidR="00D76312" w:rsidRPr="00D76312" w:rsidRDefault="00D76312" w:rsidP="00D76312">
      <w:pPr>
        <w:rPr>
          <w:ins w:id="4302" w:author="David Thomas (P148240)" w:date="2018-03-30T15:16:00Z"/>
          <w:rPrChange w:id="4303" w:author="David Thomas (P148240)" w:date="2018-04-02T15:11:00Z">
            <w:rPr>
              <w:ins w:id="4304" w:author="David Thomas (P148240)" w:date="2018-03-30T15:16:00Z"/>
              <w:color w:val="1F497D"/>
              <w:sz w:val="22"/>
              <w:szCs w:val="22"/>
              <w:u w:val="single"/>
            </w:rPr>
          </w:rPrChange>
        </w:rPr>
      </w:pPr>
    </w:p>
    <w:p w14:paraId="1656638B" w14:textId="3047A874" w:rsidR="00EA664B" w:rsidRPr="00F8426E" w:rsidRDefault="00EA664B" w:rsidP="002B4186">
      <w:pPr>
        <w:spacing w:before="100" w:beforeAutospacing="1" w:after="168" w:line="480" w:lineRule="auto"/>
        <w:ind w:left="-45"/>
        <w:jc w:val="both"/>
        <w:rPr>
          <w:ins w:id="4305" w:author="David Thomas (P148240)" w:date="2018-03-30T15:16:00Z"/>
          <w:color w:val="000000"/>
          <w:rPrChange w:id="4306" w:author="David Thomas (P148240)" w:date="2018-04-02T15:11:00Z">
            <w:rPr>
              <w:ins w:id="4307" w:author="David Thomas (P148240)" w:date="2018-03-30T15:16:00Z"/>
              <w:color w:val="1F497D"/>
              <w:sz w:val="22"/>
              <w:szCs w:val="22"/>
            </w:rPr>
          </w:rPrChange>
        </w:rPr>
      </w:pPr>
      <w:ins w:id="4308" w:author="David Thomas (P148240)" w:date="2018-03-30T15:16:00Z">
        <w:r w:rsidRPr="00F8426E">
          <w:rPr>
            <w:color w:val="000000"/>
            <w:rPrChange w:id="4309" w:author="David Thomas (P148240)" w:date="2018-04-02T15:11:00Z">
              <w:rPr>
                <w:color w:val="1F497D"/>
                <w:sz w:val="22"/>
                <w:szCs w:val="22"/>
              </w:rPr>
            </w:rPrChange>
          </w:rPr>
          <w:t xml:space="preserve">In 2017, the FSA published the report “Regulating our Future – Why food regulation needs to change and how we are going to do it” </w:t>
        </w:r>
      </w:ins>
      <w:r w:rsidRPr="00F8426E">
        <w:rPr>
          <w:noProof/>
          <w:color w:val="000000"/>
          <w:rPrChange w:id="4310"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311" w:author="David Thomas (P148240)" w:date="2018-04-02T15:11:00Z">
            <w:rPr>
              <w:noProof/>
              <w:color w:val="1F497D"/>
              <w:sz w:val="22"/>
              <w:szCs w:val="22"/>
            </w:rPr>
          </w:rPrChange>
        </w:rPr>
        <w:t>, 2017)</w:t>
      </w:r>
      <w:ins w:id="4312" w:author="David Thomas (P148240)" w:date="2018-03-30T15:16:00Z">
        <w:r w:rsidRPr="00F8426E">
          <w:rPr>
            <w:color w:val="000000"/>
            <w:rPrChange w:id="4313" w:author="David Thomas (P148240)" w:date="2018-04-02T15:11:00Z">
              <w:rPr>
                <w:color w:val="1F497D"/>
                <w:sz w:val="22"/>
                <w:szCs w:val="22"/>
              </w:rPr>
            </w:rPrChange>
          </w:rPr>
          <w:t xml:space="preserve"> explaining the vision to change the direction of food deliver regulation to create a modern system that will consider the changes in food production, trade and consumption that will take place when the UK leaves the European Union.</w:t>
        </w:r>
      </w:ins>
    </w:p>
    <w:p w14:paraId="0B358771" w14:textId="77777777" w:rsidR="00EA664B" w:rsidRPr="00F8426E" w:rsidRDefault="00EA664B" w:rsidP="002B4186">
      <w:pPr>
        <w:spacing w:before="100" w:beforeAutospacing="1" w:after="168" w:line="480" w:lineRule="auto"/>
        <w:ind w:left="-45"/>
        <w:jc w:val="both"/>
        <w:rPr>
          <w:ins w:id="4314" w:author="David Thomas (P148240)" w:date="2018-03-30T15:16:00Z"/>
          <w:color w:val="000000"/>
          <w:rPrChange w:id="4315" w:author="David Thomas (P148240)" w:date="2018-04-02T15:11:00Z">
            <w:rPr>
              <w:ins w:id="4316" w:author="David Thomas (P148240)" w:date="2018-03-30T15:16:00Z"/>
              <w:color w:val="1F497D"/>
              <w:sz w:val="22"/>
              <w:szCs w:val="22"/>
            </w:rPr>
          </w:rPrChange>
        </w:rPr>
      </w:pPr>
      <w:ins w:id="4317" w:author="David Thomas (P148240)" w:date="2018-03-30T15:16:00Z">
        <w:r w:rsidRPr="00F8426E">
          <w:rPr>
            <w:color w:val="000000"/>
            <w:rPrChange w:id="4318" w:author="David Thomas (P148240)" w:date="2018-04-02T15:11:00Z">
              <w:rPr>
                <w:color w:val="1F497D"/>
                <w:sz w:val="22"/>
                <w:szCs w:val="22"/>
              </w:rPr>
            </w:rPrChange>
          </w:rPr>
          <w:lastRenderedPageBreak/>
          <w:t xml:space="preserve">The FSA cites the current regulatory system as outdated that has not kept pace with technological change and not flexible enough to adapt to change, </w:t>
        </w:r>
        <w:proofErr w:type="spellStart"/>
        <w:r w:rsidRPr="00F8426E">
          <w:rPr>
            <w:color w:val="000000"/>
            <w:rPrChange w:id="4319" w:author="David Thomas (P148240)" w:date="2018-04-02T15:11:00Z">
              <w:rPr>
                <w:color w:val="1F497D"/>
                <w:sz w:val="22"/>
                <w:szCs w:val="22"/>
              </w:rPr>
            </w:rPrChange>
          </w:rPr>
          <w:t>RoF</w:t>
        </w:r>
        <w:proofErr w:type="spellEnd"/>
        <w:r w:rsidRPr="00F8426E">
          <w:rPr>
            <w:color w:val="000000"/>
            <w:rPrChange w:id="4320" w:author="David Thomas (P148240)" w:date="2018-04-02T15:11:00Z">
              <w:rPr>
                <w:color w:val="1F497D"/>
                <w:sz w:val="22"/>
                <w:szCs w:val="22"/>
              </w:rPr>
            </w:rPrChange>
          </w:rPr>
          <w:t xml:space="preserve"> aims to provide a dynamic and flexible approach to deliver 5 main principles, these are:</w:t>
        </w:r>
      </w:ins>
    </w:p>
    <w:p w14:paraId="1F99B984" w14:textId="77777777" w:rsidR="00EA664B" w:rsidRPr="00F8426E" w:rsidRDefault="00EA664B" w:rsidP="002B4186">
      <w:pPr>
        <w:spacing w:before="100" w:beforeAutospacing="1" w:after="168" w:line="480" w:lineRule="auto"/>
        <w:ind w:left="-45"/>
        <w:jc w:val="both"/>
        <w:rPr>
          <w:ins w:id="4321" w:author="David Thomas (P148240)" w:date="2018-03-30T15:16:00Z"/>
          <w:color w:val="000000"/>
          <w:rPrChange w:id="4322" w:author="David Thomas (P148240)" w:date="2018-04-02T15:11:00Z">
            <w:rPr>
              <w:ins w:id="4323" w:author="David Thomas (P148240)" w:date="2018-03-30T15:16:00Z"/>
              <w:color w:val="1F497D"/>
              <w:sz w:val="22"/>
              <w:szCs w:val="22"/>
            </w:rPr>
          </w:rPrChange>
        </w:rPr>
      </w:pPr>
      <w:ins w:id="4324" w:author="David Thomas (P148240)" w:date="2018-03-30T15:16:00Z">
        <w:r w:rsidRPr="00F8426E">
          <w:rPr>
            <w:color w:val="000000"/>
            <w:rPrChange w:id="4325" w:author="David Thomas (P148240)" w:date="2018-04-02T15:11:00Z">
              <w:rPr>
                <w:color w:val="1F497D"/>
                <w:sz w:val="22"/>
                <w:szCs w:val="22"/>
              </w:rPr>
            </w:rPrChange>
          </w:rPr>
          <w:t>1.Getting it right from the start – business start-up and enhanced registration, to assist businesses get things right from the start.</w:t>
        </w:r>
      </w:ins>
    </w:p>
    <w:p w14:paraId="676ED105" w14:textId="77777777" w:rsidR="00EA664B" w:rsidRPr="00F8426E" w:rsidRDefault="00EA664B" w:rsidP="002B4186">
      <w:pPr>
        <w:spacing w:before="100" w:beforeAutospacing="1" w:after="168" w:line="480" w:lineRule="auto"/>
        <w:ind w:left="-45"/>
        <w:jc w:val="both"/>
        <w:rPr>
          <w:ins w:id="4326" w:author="David Thomas (P148240)" w:date="2018-03-30T15:16:00Z"/>
          <w:color w:val="000000"/>
          <w:rPrChange w:id="4327" w:author="David Thomas (P148240)" w:date="2018-04-02T15:11:00Z">
            <w:rPr>
              <w:ins w:id="4328" w:author="David Thomas (P148240)" w:date="2018-03-30T15:16:00Z"/>
              <w:color w:val="1F497D"/>
              <w:sz w:val="22"/>
              <w:szCs w:val="22"/>
            </w:rPr>
          </w:rPrChange>
        </w:rPr>
      </w:pPr>
      <w:ins w:id="4329" w:author="David Thomas (P148240)" w:date="2018-03-30T15:16:00Z">
        <w:r w:rsidRPr="00F8426E">
          <w:rPr>
            <w:color w:val="000000"/>
            <w:rPrChange w:id="4330" w:author="David Thomas (P148240)" w:date="2018-04-02T15:11:00Z">
              <w:rPr>
                <w:color w:val="1F497D"/>
                <w:sz w:val="22"/>
                <w:szCs w:val="22"/>
              </w:rPr>
            </w:rPrChange>
          </w:rPr>
          <w:t>2. Segmentation - fitting business into the regulatory model by tailoring decisions in a proportionate manner based on a clear picture of UK businesses</w:t>
        </w:r>
      </w:ins>
    </w:p>
    <w:p w14:paraId="2155A561" w14:textId="77777777" w:rsidR="00EA664B" w:rsidRPr="00F8426E" w:rsidRDefault="00EA664B" w:rsidP="002B4186">
      <w:pPr>
        <w:spacing w:before="100" w:beforeAutospacing="1" w:after="168" w:line="480" w:lineRule="auto"/>
        <w:ind w:left="-45"/>
        <w:jc w:val="both"/>
        <w:rPr>
          <w:ins w:id="4331" w:author="David Thomas (P148240)" w:date="2018-03-30T15:16:00Z"/>
          <w:color w:val="000000"/>
          <w:rPrChange w:id="4332" w:author="David Thomas (P148240)" w:date="2018-04-02T15:11:00Z">
            <w:rPr>
              <w:ins w:id="4333" w:author="David Thomas (P148240)" w:date="2018-03-30T15:16:00Z"/>
              <w:color w:val="1F497D"/>
              <w:sz w:val="22"/>
              <w:szCs w:val="22"/>
            </w:rPr>
          </w:rPrChange>
        </w:rPr>
      </w:pPr>
      <w:ins w:id="4334" w:author="David Thomas (P148240)" w:date="2018-03-30T15:16:00Z">
        <w:r w:rsidRPr="00F8426E">
          <w:rPr>
            <w:color w:val="000000"/>
            <w:rPrChange w:id="4335" w:author="David Thomas (P148240)" w:date="2018-04-02T15:11:00Z">
              <w:rPr>
                <w:color w:val="1F497D"/>
                <w:sz w:val="22"/>
                <w:szCs w:val="22"/>
              </w:rPr>
            </w:rPrChange>
          </w:rPr>
          <w:t>3. Assurance – getting the evidence that business is doing the right thing and taking account of all available sources of information</w:t>
        </w:r>
      </w:ins>
    </w:p>
    <w:p w14:paraId="6DB637AD" w14:textId="77777777" w:rsidR="00EA664B" w:rsidRPr="00F8426E" w:rsidRDefault="00EA664B" w:rsidP="002B4186">
      <w:pPr>
        <w:spacing w:before="100" w:beforeAutospacing="1" w:after="168" w:line="480" w:lineRule="auto"/>
        <w:ind w:left="-45"/>
        <w:jc w:val="both"/>
        <w:rPr>
          <w:ins w:id="4336" w:author="David Thomas (P148240)" w:date="2018-03-30T15:16:00Z"/>
          <w:color w:val="000000"/>
          <w:rPrChange w:id="4337" w:author="David Thomas (P148240)" w:date="2018-04-02T15:11:00Z">
            <w:rPr>
              <w:ins w:id="4338" w:author="David Thomas (P148240)" w:date="2018-03-30T15:16:00Z"/>
              <w:color w:val="1F497D"/>
              <w:sz w:val="22"/>
              <w:szCs w:val="22"/>
            </w:rPr>
          </w:rPrChange>
        </w:rPr>
      </w:pPr>
      <w:ins w:id="4339" w:author="David Thomas (P148240)" w:date="2018-03-30T15:16:00Z">
        <w:r w:rsidRPr="00F8426E">
          <w:rPr>
            <w:color w:val="000000"/>
            <w:rPrChange w:id="4340" w:author="David Thomas (P148240)" w:date="2018-04-02T15:11:00Z">
              <w:rPr>
                <w:color w:val="1F497D"/>
                <w:sz w:val="22"/>
                <w:szCs w:val="22"/>
              </w:rPr>
            </w:rPrChange>
          </w:rPr>
          <w:t>4. Intervening when things aren’t right and recognising those businesses doing the right thing</w:t>
        </w:r>
      </w:ins>
    </w:p>
    <w:p w14:paraId="0282E5F5" w14:textId="77777777" w:rsidR="00EA664B" w:rsidRPr="00F8426E" w:rsidRDefault="00EA664B" w:rsidP="002B4186">
      <w:pPr>
        <w:spacing w:before="100" w:beforeAutospacing="1" w:after="168" w:line="480" w:lineRule="auto"/>
        <w:ind w:left="-45"/>
        <w:jc w:val="both"/>
        <w:rPr>
          <w:ins w:id="4341" w:author="David Thomas (P148240)" w:date="2018-03-30T15:16:00Z"/>
          <w:color w:val="000000"/>
          <w:rPrChange w:id="4342" w:author="David Thomas (P148240)" w:date="2018-04-02T15:11:00Z">
            <w:rPr>
              <w:ins w:id="4343" w:author="David Thomas (P148240)" w:date="2018-03-30T15:16:00Z"/>
              <w:color w:val="1F497D"/>
              <w:sz w:val="22"/>
              <w:szCs w:val="22"/>
            </w:rPr>
          </w:rPrChange>
        </w:rPr>
      </w:pPr>
      <w:ins w:id="4344" w:author="David Thomas (P148240)" w:date="2018-03-30T15:16:00Z">
        <w:r w:rsidRPr="00F8426E">
          <w:rPr>
            <w:color w:val="000000"/>
            <w:rPrChange w:id="4345" w:author="David Thomas (P148240)" w:date="2018-04-02T15:11:00Z">
              <w:rPr>
                <w:color w:val="1F497D"/>
                <w:sz w:val="22"/>
                <w:szCs w:val="22"/>
              </w:rPr>
            </w:rPrChange>
          </w:rPr>
          <w:t>5. Businesses should meet the costs of regulation, which should be no more than they need to be.</w:t>
        </w:r>
      </w:ins>
    </w:p>
    <w:p w14:paraId="550F8090" w14:textId="2E6D638E" w:rsidR="00F53A94" w:rsidRPr="00F8426E" w:rsidRDefault="00EA664B" w:rsidP="002B4186">
      <w:pPr>
        <w:spacing w:before="100" w:beforeAutospacing="1" w:after="168" w:line="480" w:lineRule="auto"/>
        <w:ind w:left="-45"/>
        <w:jc w:val="both"/>
        <w:rPr>
          <w:ins w:id="4346" w:author="David Thomas (P148240)" w:date="2018-03-30T15:16:00Z"/>
          <w:color w:val="000000"/>
          <w:rPrChange w:id="4347" w:author="David Thomas (P148240)" w:date="2018-04-02T15:11:00Z">
            <w:rPr>
              <w:ins w:id="4348" w:author="David Thomas (P148240)" w:date="2018-03-30T15:16:00Z"/>
              <w:color w:val="1F497D"/>
              <w:sz w:val="22"/>
              <w:szCs w:val="22"/>
            </w:rPr>
          </w:rPrChange>
        </w:rPr>
      </w:pPr>
      <w:ins w:id="4349" w:author="David Thomas (P148240)" w:date="2018-03-30T15:16:00Z">
        <w:r w:rsidRPr="00F8426E">
          <w:rPr>
            <w:color w:val="000000"/>
            <w:rPrChange w:id="4350" w:author="David Thomas (P148240)" w:date="2018-04-02T15:11:00Z">
              <w:rPr>
                <w:color w:val="1F497D"/>
                <w:sz w:val="22"/>
                <w:szCs w:val="22"/>
              </w:rPr>
            </w:rPrChange>
          </w:rPr>
          <w:t xml:space="preserve">The fundamental changes to the Food regulatory system would have a dramatic effect on the food service. DPPW highlighted the concerns to the FSA in its response </w:t>
        </w:r>
      </w:ins>
      <w:r w:rsidRPr="00F8426E">
        <w:rPr>
          <w:noProof/>
          <w:color w:val="000000"/>
          <w:rPrChange w:id="4351" w:author="David Thomas (P148240)" w:date="2018-04-02T15:11:00Z">
            <w:rPr>
              <w:noProof/>
              <w:color w:val="1F497D"/>
              <w:sz w:val="22"/>
              <w:szCs w:val="22"/>
            </w:rPr>
          </w:rPrChange>
        </w:rPr>
        <w:t>(DPPW (3), 2017)</w:t>
      </w:r>
      <w:ins w:id="4352" w:author="David Thomas (P148240)" w:date="2018-03-30T15:16:00Z">
        <w:r w:rsidRPr="00F8426E">
          <w:rPr>
            <w:color w:val="000000"/>
            <w:rPrChange w:id="4353" w:author="David Thomas (P148240)" w:date="2018-04-02T15:11:00Z">
              <w:rPr>
                <w:color w:val="1F497D"/>
                <w:sz w:val="22"/>
                <w:szCs w:val="22"/>
              </w:rPr>
            </w:rPrChange>
          </w:rPr>
          <w:t xml:space="preserve"> that the proposed system was overly complex and does not protect the consumer or the integrity of the food chain from farm to fork, public protection arrangements would be undermined and the proposals </w:t>
        </w:r>
      </w:ins>
      <w:r w:rsidR="005A2845" w:rsidRPr="00F8426E">
        <w:rPr>
          <w:color w:val="000000"/>
        </w:rPr>
        <w:t>are not</w:t>
      </w:r>
      <w:ins w:id="4354" w:author="David Thomas (P148240)" w:date="2018-03-30T15:16:00Z">
        <w:r w:rsidRPr="00F8426E">
          <w:rPr>
            <w:color w:val="000000"/>
            <w:rPrChange w:id="4355" w:author="David Thomas (P148240)" w:date="2018-04-02T15:11:00Z">
              <w:rPr>
                <w:color w:val="1F497D"/>
                <w:sz w:val="22"/>
                <w:szCs w:val="22"/>
              </w:rPr>
            </w:rPrChange>
          </w:rPr>
          <w:t xml:space="preserve"> based on evidence or fact </w:t>
        </w:r>
      </w:ins>
      <w:r w:rsidRPr="00F8426E">
        <w:rPr>
          <w:noProof/>
          <w:color w:val="000000"/>
          <w:rPrChange w:id="4356" w:author="David Thomas (P148240)" w:date="2018-04-02T15:11:00Z">
            <w:rPr>
              <w:noProof/>
              <w:color w:val="1F497D"/>
              <w:sz w:val="22"/>
              <w:szCs w:val="22"/>
            </w:rPr>
          </w:rPrChange>
        </w:rPr>
        <w:t>(DPPW (3), 2017)</w:t>
      </w:r>
      <w:ins w:id="4357" w:author="David Thomas (P148240)" w:date="2018-03-30T15:16:00Z">
        <w:r w:rsidRPr="00F8426E">
          <w:rPr>
            <w:color w:val="000000"/>
            <w:rPrChange w:id="4358" w:author="David Thomas (P148240)" w:date="2018-04-02T15:11:00Z">
              <w:rPr>
                <w:color w:val="1F497D"/>
                <w:sz w:val="22"/>
                <w:szCs w:val="22"/>
              </w:rPr>
            </w:rPrChange>
          </w:rPr>
          <w:t xml:space="preserve">. The DPPW are supportive of an enhanced registration / licencing system and the concept of segmentation however, stated that National Inspection strategies and certified Regulatory Auditors cannot implement the Food </w:t>
        </w:r>
      </w:ins>
      <w:r w:rsidR="00EA5351" w:rsidRPr="00F8426E">
        <w:rPr>
          <w:color w:val="000000"/>
        </w:rPr>
        <w:t>Hygiene</w:t>
      </w:r>
      <w:ins w:id="4359" w:author="David Thomas (P148240)" w:date="2018-03-30T15:16:00Z">
        <w:r w:rsidRPr="00F8426E">
          <w:rPr>
            <w:color w:val="000000"/>
            <w:rPrChange w:id="4360" w:author="David Thomas (P148240)" w:date="2018-04-02T15:11:00Z">
              <w:rPr>
                <w:color w:val="1F497D"/>
                <w:sz w:val="22"/>
                <w:szCs w:val="22"/>
              </w:rPr>
            </w:rPrChange>
          </w:rPr>
          <w:t xml:space="preserve"> Rating scheme in Wales due to devolved legislation.</w:t>
        </w:r>
      </w:ins>
    </w:p>
    <w:p w14:paraId="46F0A304" w14:textId="46CF4DDC" w:rsidR="00EA664B" w:rsidRPr="00F8426E" w:rsidRDefault="00EA664B" w:rsidP="002B4186">
      <w:pPr>
        <w:spacing w:line="480" w:lineRule="auto"/>
        <w:jc w:val="both"/>
        <w:rPr>
          <w:ins w:id="4361" w:author="David Thomas (P148240)" w:date="2018-03-30T15:16:00Z"/>
          <w:color w:val="000000"/>
          <w:shd w:val="clear" w:color="auto" w:fill="FFFFFF"/>
          <w:rPrChange w:id="4362" w:author="David Thomas (P148240)" w:date="2018-04-02T15:11:00Z">
            <w:rPr>
              <w:ins w:id="4363" w:author="David Thomas (P148240)" w:date="2018-03-30T15:16:00Z"/>
              <w:color w:val="1F497D"/>
              <w:sz w:val="22"/>
              <w:szCs w:val="22"/>
              <w:shd w:val="clear" w:color="auto" w:fill="FFFFFF"/>
            </w:rPr>
          </w:rPrChange>
        </w:rPr>
      </w:pPr>
      <w:ins w:id="4364" w:author="David Thomas (P148240)" w:date="2018-03-30T15:16:00Z">
        <w:r w:rsidRPr="00F8426E">
          <w:rPr>
            <w:color w:val="000000"/>
            <w:rPrChange w:id="4365" w:author="David Thomas (P148240)" w:date="2018-04-02T15:11:00Z">
              <w:rPr>
                <w:color w:val="1F497D"/>
                <w:sz w:val="22"/>
                <w:szCs w:val="22"/>
              </w:rPr>
            </w:rPrChange>
          </w:rPr>
          <w:lastRenderedPageBreak/>
          <w:t xml:space="preserve">One proposal within </w:t>
        </w:r>
        <w:proofErr w:type="spellStart"/>
        <w:r w:rsidRPr="00F8426E">
          <w:rPr>
            <w:color w:val="000000"/>
            <w:rPrChange w:id="4366" w:author="David Thomas (P148240)" w:date="2018-04-02T15:11:00Z">
              <w:rPr>
                <w:color w:val="1F497D"/>
                <w:sz w:val="22"/>
                <w:szCs w:val="22"/>
              </w:rPr>
            </w:rPrChange>
          </w:rPr>
          <w:t>RoF</w:t>
        </w:r>
        <w:proofErr w:type="spellEnd"/>
        <w:r w:rsidRPr="00F8426E">
          <w:rPr>
            <w:color w:val="000000"/>
            <w:rPrChange w:id="4367" w:author="David Thomas (P148240)" w:date="2018-04-02T15:11:00Z">
              <w:rPr>
                <w:color w:val="1F497D"/>
                <w:sz w:val="22"/>
                <w:szCs w:val="22"/>
              </w:rPr>
            </w:rPrChange>
          </w:rPr>
          <w:t xml:space="preserve">, is the introduction certified regulatory auditors (CRA’s) within the private sector to </w:t>
        </w:r>
        <w:r w:rsidRPr="00F8426E">
          <w:rPr>
            <w:color w:val="000000"/>
            <w:shd w:val="clear" w:color="auto" w:fill="FFFFFF"/>
            <w:rPrChange w:id="4368" w:author="David Thomas (P148240)" w:date="2018-04-02T15:11:00Z">
              <w:rPr>
                <w:color w:val="1F497D"/>
                <w:sz w:val="22"/>
                <w:szCs w:val="22"/>
                <w:shd w:val="clear" w:color="auto" w:fill="FFFFFF"/>
              </w:rPr>
            </w:rPrChange>
          </w:rPr>
          <w:t xml:space="preserve">obtain direct evidence of business compliance and could also be authorised by Local Authorities to undertake other activities within their areas of responsibility </w:t>
        </w:r>
      </w:ins>
      <w:r w:rsidRPr="00F8426E">
        <w:rPr>
          <w:noProof/>
          <w:color w:val="000000"/>
          <w:shd w:val="clear" w:color="auto" w:fill="FFFFFF"/>
          <w:rPrChange w:id="4369" w:author="David Thomas (P148240)" w:date="2018-04-02T15:11:00Z">
            <w:rPr>
              <w:noProof/>
              <w:color w:val="1F497D"/>
              <w:sz w:val="22"/>
              <w:szCs w:val="22"/>
              <w:shd w:val="clear" w:color="auto" w:fill="FFFFFF"/>
            </w:rPr>
          </w:rPrChange>
        </w:rPr>
        <w:t>(Spear, 2017)</w:t>
      </w:r>
      <w:ins w:id="4370" w:author="David Thomas (P148240)" w:date="2018-03-30T15:16:00Z">
        <w:r w:rsidRPr="00F8426E">
          <w:rPr>
            <w:color w:val="000000"/>
            <w:shd w:val="clear" w:color="auto" w:fill="FFFFFF"/>
            <w:rPrChange w:id="4371" w:author="David Thomas (P148240)" w:date="2018-04-02T15:11:00Z">
              <w:rPr>
                <w:color w:val="1F497D"/>
                <w:sz w:val="22"/>
                <w:szCs w:val="22"/>
                <w:shd w:val="clear" w:color="auto" w:fill="FFFFFF"/>
              </w:rPr>
            </w:rPrChange>
          </w:rPr>
          <w:t>. Spear, 2017 raises the concerns of Environmental Health Practitioners that the introduction of CRA’s is a step towards self-regulation. DPPW 2017, comments that the current regime is working and then Food Hygiene Rating scheme in Wales has raised standards, which would be put at risk and affect consumer confidence if CRA’s were introduced.</w:t>
        </w:r>
      </w:ins>
    </w:p>
    <w:p w14:paraId="18AAA726" w14:textId="77777777" w:rsidR="00EA664B" w:rsidRPr="00F8426E" w:rsidRDefault="00EA664B" w:rsidP="002B4186">
      <w:pPr>
        <w:spacing w:line="480" w:lineRule="auto"/>
        <w:jc w:val="both"/>
        <w:rPr>
          <w:ins w:id="4372" w:author="David Thomas (P148240)" w:date="2018-03-30T15:16:00Z"/>
          <w:color w:val="000000"/>
          <w:shd w:val="clear" w:color="auto" w:fill="FFFFFF"/>
          <w:rPrChange w:id="4373" w:author="David Thomas (P148240)" w:date="2018-04-02T15:11:00Z">
            <w:rPr>
              <w:ins w:id="4374" w:author="David Thomas (P148240)" w:date="2018-03-30T15:16:00Z"/>
              <w:color w:val="00B050"/>
              <w:sz w:val="22"/>
              <w:szCs w:val="22"/>
              <w:shd w:val="clear" w:color="auto" w:fill="FFFFFF"/>
            </w:rPr>
          </w:rPrChange>
        </w:rPr>
      </w:pPr>
    </w:p>
    <w:p w14:paraId="3DC80ECF" w14:textId="6102D7E6" w:rsidR="00642DCA" w:rsidRPr="00C16ACF" w:rsidRDefault="00EA664B" w:rsidP="002B4186">
      <w:pPr>
        <w:spacing w:line="480" w:lineRule="auto"/>
        <w:jc w:val="both"/>
        <w:rPr>
          <w:color w:val="000000"/>
          <w:shd w:val="clear" w:color="auto" w:fill="FFFFFF"/>
        </w:rPr>
      </w:pPr>
      <w:ins w:id="4375" w:author="David Thomas (P148240)" w:date="2018-03-30T15:16:00Z">
        <w:r w:rsidRPr="00F8426E">
          <w:rPr>
            <w:color w:val="000000"/>
            <w:shd w:val="clear" w:color="auto" w:fill="FFFFFF"/>
            <w:rPrChange w:id="4376" w:author="David Thomas (P148240)" w:date="2018-04-02T15:11:00Z">
              <w:rPr>
                <w:color w:val="1F497D"/>
                <w:sz w:val="22"/>
                <w:szCs w:val="22"/>
                <w:shd w:val="clear" w:color="auto" w:fill="FFFFFF"/>
              </w:rPr>
            </w:rPrChange>
          </w:rPr>
          <w:t xml:space="preserve">The FSA board meeting in December 2017 reported that the introduction of CRA’s will not be a priority in terms of the progress of the programme, and a poll CIEH members found that eighty-five per cent said that third party auditors should not assess FHRS scores </w:t>
        </w:r>
      </w:ins>
      <w:r w:rsidRPr="00F8426E">
        <w:rPr>
          <w:noProof/>
          <w:color w:val="000000"/>
          <w:shd w:val="clear" w:color="auto" w:fill="FFFFFF"/>
          <w:rPrChange w:id="4377" w:author="David Thomas (P148240)" w:date="2018-04-02T15:11:00Z">
            <w:rPr>
              <w:noProof/>
              <w:color w:val="1F497D"/>
              <w:sz w:val="22"/>
              <w:szCs w:val="22"/>
              <w:shd w:val="clear" w:color="auto" w:fill="FFFFFF"/>
            </w:rPr>
          </w:rPrChange>
        </w:rPr>
        <w:t>(Hatchett, 2017)</w:t>
      </w:r>
      <w:ins w:id="4378" w:author="David Thomas (P148240)" w:date="2018-03-30T15:16:00Z">
        <w:r w:rsidRPr="00F8426E">
          <w:rPr>
            <w:color w:val="000000"/>
            <w:shd w:val="clear" w:color="auto" w:fill="FFFFFF"/>
            <w:rPrChange w:id="4379" w:author="David Thomas (P148240)" w:date="2018-04-02T15:11:00Z">
              <w:rPr>
                <w:color w:val="1F497D"/>
                <w:sz w:val="22"/>
                <w:szCs w:val="22"/>
                <w:shd w:val="clear" w:color="auto" w:fill="FFFFFF"/>
              </w:rPr>
            </w:rPrChange>
          </w:rPr>
          <w:t>.</w:t>
        </w:r>
      </w:ins>
    </w:p>
    <w:p w14:paraId="3EED0320" w14:textId="77777777" w:rsidR="00642DCA" w:rsidRPr="00F8426E" w:rsidRDefault="00642DCA" w:rsidP="002B4186">
      <w:pPr>
        <w:spacing w:line="480" w:lineRule="auto"/>
        <w:jc w:val="both"/>
        <w:rPr>
          <w:b/>
          <w:color w:val="000000"/>
          <w:u w:val="single"/>
          <w:shd w:val="clear" w:color="auto" w:fill="FFFFFF"/>
        </w:rPr>
      </w:pPr>
    </w:p>
    <w:p w14:paraId="3A38F73C" w14:textId="61D4E835" w:rsidR="00382088" w:rsidRDefault="003A426C" w:rsidP="00D76312">
      <w:pPr>
        <w:pStyle w:val="Heading2"/>
        <w:rPr>
          <w:shd w:val="clear" w:color="auto" w:fill="FFFFFF"/>
        </w:rPr>
      </w:pPr>
      <w:bookmarkStart w:id="4380" w:name="_Toc512778151"/>
      <w:bookmarkStart w:id="4381" w:name="_Toc512791585"/>
      <w:r>
        <w:rPr>
          <w:shd w:val="clear" w:color="auto" w:fill="FFFFFF"/>
        </w:rPr>
        <w:t xml:space="preserve">2.5 </w:t>
      </w:r>
      <w:r w:rsidR="00D76312">
        <w:rPr>
          <w:shd w:val="clear" w:color="auto" w:fill="FFFFFF"/>
        </w:rPr>
        <w:tab/>
      </w:r>
      <w:ins w:id="4382" w:author="David Thomas (P148240)" w:date="2018-03-30T15:26:00Z">
        <w:r w:rsidR="00382088" w:rsidRPr="00F8426E">
          <w:rPr>
            <w:shd w:val="clear" w:color="auto" w:fill="FFFFFF"/>
            <w:rPrChange w:id="4383" w:author="David Thomas (P148240)" w:date="2018-04-02T15:11:00Z">
              <w:rPr>
                <w:color w:val="1F497D"/>
                <w:sz w:val="22"/>
                <w:szCs w:val="22"/>
                <w:shd w:val="clear" w:color="auto" w:fill="FFFFFF"/>
              </w:rPr>
            </w:rPrChange>
          </w:rPr>
          <w:t>Internal Factors</w:t>
        </w:r>
      </w:ins>
      <w:bookmarkEnd w:id="4380"/>
      <w:bookmarkEnd w:id="4381"/>
    </w:p>
    <w:p w14:paraId="303C94E0" w14:textId="77777777" w:rsidR="00AB7A53" w:rsidRPr="00AB7A53" w:rsidRDefault="00AB7A53" w:rsidP="00AB7A53">
      <w:pPr>
        <w:rPr>
          <w:ins w:id="4384" w:author="David Thomas (P148240)" w:date="2018-03-30T15:26:00Z"/>
          <w:rPrChange w:id="4385" w:author="David Thomas (P148240)" w:date="2018-04-02T15:11:00Z">
            <w:rPr>
              <w:ins w:id="4386" w:author="David Thomas (P148240)" w:date="2018-03-30T15:26:00Z"/>
              <w:color w:val="00B050"/>
              <w:sz w:val="22"/>
              <w:szCs w:val="22"/>
              <w:u w:val="single"/>
              <w:shd w:val="clear" w:color="auto" w:fill="FFFFFF"/>
            </w:rPr>
          </w:rPrChange>
        </w:rPr>
      </w:pPr>
    </w:p>
    <w:p w14:paraId="1707713D" w14:textId="36105BE2" w:rsidR="00382088" w:rsidRDefault="00AB7A53" w:rsidP="00AB7A53">
      <w:pPr>
        <w:pStyle w:val="Heading3"/>
      </w:pPr>
      <w:bookmarkStart w:id="4387" w:name="_Toc512778152"/>
      <w:bookmarkStart w:id="4388" w:name="_Toc512791586"/>
      <w:r>
        <w:t>2.5.1</w:t>
      </w:r>
      <w:r>
        <w:tab/>
      </w:r>
      <w:ins w:id="4389" w:author="David Thomas (P148240)" w:date="2018-03-30T15:29:00Z">
        <w:r w:rsidR="00382088" w:rsidRPr="00F8426E">
          <w:rPr>
            <w:rPrChange w:id="4390" w:author="David Thomas (P148240)" w:date="2018-04-02T15:11:00Z">
              <w:rPr>
                <w:color w:val="1F497D"/>
                <w:sz w:val="22"/>
                <w:szCs w:val="22"/>
              </w:rPr>
            </w:rPrChange>
          </w:rPr>
          <w:t>NPTCBC food safety audit 2015</w:t>
        </w:r>
      </w:ins>
      <w:bookmarkEnd w:id="4387"/>
      <w:bookmarkEnd w:id="4388"/>
    </w:p>
    <w:p w14:paraId="290D9D39" w14:textId="77777777" w:rsidR="00AB7A53" w:rsidRPr="00AB7A53" w:rsidRDefault="00AB7A53" w:rsidP="00AB7A53">
      <w:pPr>
        <w:rPr>
          <w:ins w:id="4391" w:author="David Thomas (P148240)" w:date="2018-03-30T15:29:00Z"/>
          <w:rPrChange w:id="4392" w:author="David Thomas (P148240)" w:date="2018-04-02T15:11:00Z">
            <w:rPr>
              <w:ins w:id="4393" w:author="David Thomas (P148240)" w:date="2018-03-30T15:29:00Z"/>
              <w:color w:val="1F497D"/>
              <w:sz w:val="22"/>
              <w:szCs w:val="22"/>
              <w:u w:val="single"/>
            </w:rPr>
          </w:rPrChange>
        </w:rPr>
      </w:pPr>
    </w:p>
    <w:p w14:paraId="138FF63F" w14:textId="77777777" w:rsidR="00382088" w:rsidRPr="00F8426E" w:rsidRDefault="00382088" w:rsidP="002B4186">
      <w:pPr>
        <w:spacing w:line="480" w:lineRule="auto"/>
        <w:jc w:val="both"/>
        <w:rPr>
          <w:color w:val="000000"/>
        </w:rPr>
      </w:pPr>
      <w:ins w:id="4394" w:author="David Thomas (P148240)" w:date="2018-03-30T15:29:00Z">
        <w:r w:rsidRPr="00F8426E">
          <w:rPr>
            <w:color w:val="000000"/>
            <w:rPrChange w:id="4395" w:author="David Thomas (P148240)" w:date="2018-04-02T15:11:00Z">
              <w:rPr>
                <w:color w:val="1F497D"/>
                <w:sz w:val="22"/>
                <w:szCs w:val="22"/>
              </w:rPr>
            </w:rPrChange>
          </w:rPr>
          <w:t xml:space="preserve">The Food Standards Act 1999 and the Official Feed and Food Controls (Wales) Regulations 2009 confer powers on the FSA to set standards, to monitor and audit local authority food and feed law enforcement services. </w:t>
        </w:r>
      </w:ins>
    </w:p>
    <w:p w14:paraId="753C84E1" w14:textId="77777777" w:rsidR="00EB01D2" w:rsidRPr="00F8426E" w:rsidRDefault="00EB01D2" w:rsidP="002B4186">
      <w:pPr>
        <w:spacing w:line="480" w:lineRule="auto"/>
        <w:jc w:val="both"/>
        <w:rPr>
          <w:ins w:id="4396" w:author="David Thomas (P148240)" w:date="2018-03-30T15:29:00Z"/>
          <w:color w:val="000000"/>
          <w:rPrChange w:id="4397" w:author="David Thomas (P148240)" w:date="2018-04-02T15:11:00Z">
            <w:rPr>
              <w:ins w:id="4398" w:author="David Thomas (P148240)" w:date="2018-03-30T15:29:00Z"/>
              <w:color w:val="1F497D"/>
              <w:sz w:val="22"/>
              <w:szCs w:val="22"/>
            </w:rPr>
          </w:rPrChange>
        </w:rPr>
      </w:pPr>
    </w:p>
    <w:p w14:paraId="14E69480" w14:textId="17D655E5" w:rsidR="00382088" w:rsidRPr="00F8426E" w:rsidRDefault="00382088" w:rsidP="002B4186">
      <w:pPr>
        <w:spacing w:line="480" w:lineRule="auto"/>
        <w:jc w:val="both"/>
        <w:rPr>
          <w:ins w:id="4399" w:author="David Thomas (P148240)" w:date="2018-03-30T15:29:00Z"/>
          <w:color w:val="000000"/>
          <w:rPrChange w:id="4400" w:author="David Thomas (P148240)" w:date="2018-04-02T15:11:00Z">
            <w:rPr>
              <w:ins w:id="4401" w:author="David Thomas (P148240)" w:date="2018-03-30T15:29:00Z"/>
              <w:color w:val="1F497D"/>
              <w:sz w:val="22"/>
              <w:szCs w:val="22"/>
            </w:rPr>
          </w:rPrChange>
        </w:rPr>
      </w:pPr>
      <w:ins w:id="4402" w:author="David Thomas (P148240)" w:date="2018-03-30T15:29:00Z">
        <w:r w:rsidRPr="00F8426E">
          <w:rPr>
            <w:color w:val="000000"/>
            <w:rPrChange w:id="4403" w:author="David Thomas (P148240)" w:date="2018-04-02T15:11:00Z">
              <w:rPr>
                <w:color w:val="1F497D"/>
                <w:sz w:val="22"/>
                <w:szCs w:val="22"/>
              </w:rPr>
            </w:rPrChange>
          </w:rPr>
          <w:t>The FSA regulates local authorities in their role as the central competent authority through a system audits. Audits are undertaken against the criteria in the framework agreement i.e. service delivery plan etc. A full audit was undertaken of NPTCBC arrangements for the delivery of official food and feed controls in 19</w:t>
        </w:r>
        <w:r w:rsidRPr="00F8426E">
          <w:rPr>
            <w:color w:val="000000"/>
            <w:vertAlign w:val="superscript"/>
            <w:rPrChange w:id="4404" w:author="David Thomas (P148240)" w:date="2018-04-02T15:11:00Z">
              <w:rPr>
                <w:color w:val="1F497D"/>
                <w:sz w:val="22"/>
                <w:szCs w:val="22"/>
                <w:vertAlign w:val="superscript"/>
              </w:rPr>
            </w:rPrChange>
          </w:rPr>
          <w:t>th</w:t>
        </w:r>
        <w:r w:rsidRPr="00F8426E">
          <w:rPr>
            <w:color w:val="000000"/>
            <w:rPrChange w:id="4405" w:author="David Thomas (P148240)" w:date="2018-04-02T15:11:00Z">
              <w:rPr>
                <w:color w:val="1F497D"/>
                <w:sz w:val="22"/>
                <w:szCs w:val="22"/>
              </w:rPr>
            </w:rPrChange>
          </w:rPr>
          <w:t xml:space="preserve"> – 24</w:t>
        </w:r>
        <w:r w:rsidRPr="00F8426E">
          <w:rPr>
            <w:color w:val="000000"/>
            <w:vertAlign w:val="superscript"/>
            <w:rPrChange w:id="4406" w:author="David Thomas (P148240)" w:date="2018-04-02T15:11:00Z">
              <w:rPr>
                <w:color w:val="1F497D"/>
                <w:sz w:val="22"/>
                <w:szCs w:val="22"/>
                <w:vertAlign w:val="superscript"/>
              </w:rPr>
            </w:rPrChange>
          </w:rPr>
          <w:t>th</w:t>
        </w:r>
        <w:r w:rsidRPr="00F8426E">
          <w:rPr>
            <w:color w:val="000000"/>
            <w:rPrChange w:id="4407" w:author="David Thomas (P148240)" w:date="2018-04-02T15:11:00Z">
              <w:rPr>
                <w:color w:val="1F497D"/>
                <w:sz w:val="22"/>
                <w:szCs w:val="22"/>
              </w:rPr>
            </w:rPrChange>
          </w:rPr>
          <w:t xml:space="preserve"> May 2014 </w:t>
        </w:r>
      </w:ins>
      <w:r w:rsidRPr="00F8426E">
        <w:rPr>
          <w:noProof/>
          <w:color w:val="000000"/>
          <w:rPrChange w:id="4408" w:author="David Thomas (P148240)" w:date="2018-04-02T15:11:00Z">
            <w:rPr>
              <w:noProof/>
              <w:color w:val="1F497D"/>
              <w:sz w:val="22"/>
              <w:szCs w:val="22"/>
            </w:rPr>
          </w:rPrChange>
        </w:rPr>
        <w:t>(</w:t>
      </w:r>
      <w:r w:rsidR="00A63096" w:rsidRPr="00F8426E">
        <w:rPr>
          <w:noProof/>
          <w:color w:val="000000"/>
        </w:rPr>
        <w:t>FSA</w:t>
      </w:r>
      <w:r w:rsidRPr="00F8426E">
        <w:rPr>
          <w:noProof/>
          <w:color w:val="000000"/>
          <w:rPrChange w:id="4409" w:author="David Thomas (P148240)" w:date="2018-04-02T15:11:00Z">
            <w:rPr>
              <w:noProof/>
              <w:color w:val="1F497D"/>
              <w:sz w:val="22"/>
              <w:szCs w:val="22"/>
            </w:rPr>
          </w:rPrChange>
        </w:rPr>
        <w:t>, 2015)</w:t>
      </w:r>
      <w:ins w:id="4410" w:author="David Thomas (P148240)" w:date="2018-03-30T15:29:00Z">
        <w:r w:rsidRPr="00F8426E">
          <w:rPr>
            <w:color w:val="000000"/>
            <w:rPrChange w:id="4411" w:author="David Thomas (P148240)" w:date="2018-04-02T15:11:00Z">
              <w:rPr>
                <w:color w:val="1F497D"/>
                <w:sz w:val="22"/>
                <w:szCs w:val="22"/>
              </w:rPr>
            </w:rPrChange>
          </w:rPr>
          <w:t xml:space="preserve"> concluded that there are key areas of improvement and reported strengths in a number of areas (Appendix 7). </w:t>
        </w:r>
      </w:ins>
    </w:p>
    <w:p w14:paraId="6CDB9C28" w14:textId="77777777" w:rsidR="00382088" w:rsidRPr="00F8426E" w:rsidRDefault="00382088" w:rsidP="002B4186">
      <w:pPr>
        <w:spacing w:line="480" w:lineRule="auto"/>
        <w:jc w:val="both"/>
        <w:rPr>
          <w:ins w:id="4412" w:author="David Thomas (P148240)" w:date="2018-03-30T15:29:00Z"/>
          <w:color w:val="000000"/>
          <w:rPrChange w:id="4413" w:author="David Thomas (P148240)" w:date="2018-04-02T15:11:00Z">
            <w:rPr>
              <w:ins w:id="4414" w:author="David Thomas (P148240)" w:date="2018-03-30T15:29:00Z"/>
              <w:color w:val="1F497D"/>
              <w:sz w:val="22"/>
              <w:szCs w:val="22"/>
            </w:rPr>
          </w:rPrChange>
        </w:rPr>
      </w:pPr>
    </w:p>
    <w:p w14:paraId="4002AA6F" w14:textId="00C761F6" w:rsidR="00382088" w:rsidRPr="00F8426E" w:rsidRDefault="00382088" w:rsidP="002B4186">
      <w:pPr>
        <w:spacing w:line="480" w:lineRule="auto"/>
        <w:jc w:val="both"/>
        <w:rPr>
          <w:ins w:id="4415" w:author="David Thomas (P148240)" w:date="2018-03-30T15:29:00Z"/>
          <w:color w:val="000000"/>
          <w:rPrChange w:id="4416" w:author="David Thomas (P148240)" w:date="2018-04-02T15:11:00Z">
            <w:rPr>
              <w:ins w:id="4417" w:author="David Thomas (P148240)" w:date="2018-03-30T15:29:00Z"/>
              <w:color w:val="1F497D"/>
              <w:sz w:val="22"/>
              <w:szCs w:val="22"/>
            </w:rPr>
          </w:rPrChange>
        </w:rPr>
      </w:pPr>
      <w:ins w:id="4418" w:author="David Thomas (P148240)" w:date="2018-03-30T15:29:00Z">
        <w:r w:rsidRPr="00F8426E">
          <w:rPr>
            <w:color w:val="000000"/>
            <w:rPrChange w:id="4419" w:author="David Thomas (P148240)" w:date="2018-04-02T15:11:00Z">
              <w:rPr>
                <w:color w:val="1F497D"/>
                <w:sz w:val="22"/>
                <w:szCs w:val="22"/>
              </w:rPr>
            </w:rPrChange>
          </w:rPr>
          <w:t>The audit was more positive than the headline points in appendix 7, as some of the areas for improvement were based on a small sample of findings in a rigorous auditing environment, against a backdrop of large budgetary savings. A strength was the investment in training which was recognised for the future of service delivery</w:t>
        </w:r>
      </w:ins>
      <w:r w:rsidRPr="00F8426E">
        <w:rPr>
          <w:noProof/>
          <w:color w:val="000000"/>
          <w:rPrChange w:id="4420" w:author="David Thomas (P148240)" w:date="2018-04-02T15:11:00Z">
            <w:rPr>
              <w:noProof/>
              <w:color w:val="1F497D"/>
              <w:sz w:val="22"/>
              <w:szCs w:val="22"/>
            </w:rPr>
          </w:rPrChange>
        </w:rPr>
        <w:t xml:space="preserve"> (NPTCBC (7), 2015)</w:t>
      </w:r>
      <w:r w:rsidR="00D71ADF">
        <w:rPr>
          <w:noProof/>
          <w:color w:val="000000"/>
        </w:rPr>
        <w:t>.</w:t>
      </w:r>
    </w:p>
    <w:p w14:paraId="41514090" w14:textId="77777777" w:rsidR="00382088" w:rsidRPr="00F8426E" w:rsidRDefault="00382088" w:rsidP="002B4186">
      <w:pPr>
        <w:spacing w:line="480" w:lineRule="auto"/>
        <w:jc w:val="both"/>
        <w:rPr>
          <w:ins w:id="4421" w:author="David Thomas (P148240)" w:date="2018-03-30T15:29:00Z"/>
          <w:color w:val="000000"/>
          <w:rPrChange w:id="4422" w:author="David Thomas (P148240)" w:date="2018-04-02T15:11:00Z">
            <w:rPr>
              <w:ins w:id="4423" w:author="David Thomas (P148240)" w:date="2018-03-30T15:29:00Z"/>
              <w:color w:val="1F497D"/>
              <w:sz w:val="22"/>
              <w:szCs w:val="22"/>
            </w:rPr>
          </w:rPrChange>
        </w:rPr>
      </w:pPr>
    </w:p>
    <w:p w14:paraId="15A69A5B" w14:textId="404EB6D8" w:rsidR="00382088" w:rsidRPr="00F8426E" w:rsidRDefault="00382088" w:rsidP="002B4186">
      <w:pPr>
        <w:spacing w:line="480" w:lineRule="auto"/>
        <w:jc w:val="both"/>
        <w:rPr>
          <w:ins w:id="4424" w:author="David Thomas (P148240)" w:date="2018-03-30T15:29:00Z"/>
          <w:color w:val="000000"/>
          <w:rPrChange w:id="4425" w:author="David Thomas (P148240)" w:date="2018-04-02T15:11:00Z">
            <w:rPr>
              <w:ins w:id="4426" w:author="David Thomas (P148240)" w:date="2018-03-30T15:29:00Z"/>
              <w:color w:val="1F497D"/>
              <w:sz w:val="22"/>
              <w:szCs w:val="22"/>
            </w:rPr>
          </w:rPrChange>
        </w:rPr>
      </w:pPr>
      <w:ins w:id="4427" w:author="David Thomas (P148240)" w:date="2018-03-30T15:29:00Z">
        <w:r w:rsidRPr="00F8426E">
          <w:rPr>
            <w:color w:val="000000"/>
            <w:rPrChange w:id="4428" w:author="David Thomas (P148240)" w:date="2018-04-02T15:11:00Z">
              <w:rPr>
                <w:color w:val="1F497D"/>
                <w:sz w:val="22"/>
                <w:szCs w:val="22"/>
              </w:rPr>
            </w:rPrChange>
          </w:rPr>
          <w:t>A follow up visit to look at the action plan following the 2015 audit took place on 8</w:t>
        </w:r>
        <w:r w:rsidRPr="00F8426E">
          <w:rPr>
            <w:color w:val="000000"/>
            <w:vertAlign w:val="superscript"/>
            <w:rPrChange w:id="4429" w:author="David Thomas (P148240)" w:date="2018-04-02T15:11:00Z">
              <w:rPr>
                <w:color w:val="1F497D"/>
                <w:sz w:val="22"/>
                <w:szCs w:val="22"/>
                <w:vertAlign w:val="superscript"/>
              </w:rPr>
            </w:rPrChange>
          </w:rPr>
          <w:t>th</w:t>
        </w:r>
        <w:r w:rsidRPr="00F8426E">
          <w:rPr>
            <w:color w:val="000000"/>
            <w:rPrChange w:id="4430" w:author="David Thomas (P148240)" w:date="2018-04-02T15:11:00Z">
              <w:rPr>
                <w:color w:val="1F497D"/>
                <w:sz w:val="22"/>
                <w:szCs w:val="22"/>
              </w:rPr>
            </w:rPrChange>
          </w:rPr>
          <w:t xml:space="preserve"> &amp; 9</w:t>
        </w:r>
        <w:r w:rsidRPr="00F8426E">
          <w:rPr>
            <w:color w:val="000000"/>
            <w:vertAlign w:val="superscript"/>
            <w:rPrChange w:id="4431" w:author="David Thomas (P148240)" w:date="2018-04-02T15:11:00Z">
              <w:rPr>
                <w:color w:val="1F497D"/>
                <w:sz w:val="22"/>
                <w:szCs w:val="22"/>
                <w:vertAlign w:val="superscript"/>
              </w:rPr>
            </w:rPrChange>
          </w:rPr>
          <w:t>th</w:t>
        </w:r>
        <w:r w:rsidRPr="00F8426E">
          <w:rPr>
            <w:color w:val="000000"/>
            <w:rPrChange w:id="4432" w:author="David Thomas (P148240)" w:date="2018-04-02T15:11:00Z">
              <w:rPr>
                <w:color w:val="1F497D"/>
                <w:sz w:val="22"/>
                <w:szCs w:val="22"/>
              </w:rPr>
            </w:rPrChange>
          </w:rPr>
          <w:t xml:space="preserve"> August 2016. The FSA conclusion</w:t>
        </w:r>
      </w:ins>
      <w:r w:rsidR="00AD3BCB" w:rsidRPr="00F8426E">
        <w:rPr>
          <w:color w:val="000000"/>
        </w:rPr>
        <w:t>s</w:t>
      </w:r>
      <w:ins w:id="4433" w:author="David Thomas (P148240)" w:date="2018-03-30T15:29:00Z">
        <w:r w:rsidRPr="00F8426E">
          <w:rPr>
            <w:color w:val="000000"/>
            <w:rPrChange w:id="4434" w:author="David Thomas (P148240)" w:date="2018-04-02T15:11:00Z">
              <w:rPr>
                <w:color w:val="1F497D"/>
                <w:sz w:val="22"/>
                <w:szCs w:val="22"/>
              </w:rPr>
            </w:rPrChange>
          </w:rPr>
          <w:t xml:space="preserve"> following the </w:t>
        </w:r>
      </w:ins>
      <w:r w:rsidR="00AD3BCB" w:rsidRPr="00F8426E">
        <w:rPr>
          <w:color w:val="000000"/>
        </w:rPr>
        <w:t>visit</w:t>
      </w:r>
      <w:ins w:id="4435" w:author="David Thomas (P148240)" w:date="2018-03-30T15:29:00Z">
        <w:r w:rsidRPr="00F8426E">
          <w:rPr>
            <w:color w:val="000000"/>
            <w:rPrChange w:id="4436" w:author="David Thomas (P148240)" w:date="2018-04-02T15:11:00Z">
              <w:rPr>
                <w:color w:val="1F497D"/>
                <w:sz w:val="22"/>
                <w:szCs w:val="22"/>
              </w:rPr>
            </w:rPrChange>
          </w:rPr>
          <w:t xml:space="preserve"> revealed that out of a total of 29 </w:t>
        </w:r>
      </w:ins>
      <w:r w:rsidR="00AD3BCB" w:rsidRPr="00F8426E">
        <w:rPr>
          <w:color w:val="000000"/>
        </w:rPr>
        <w:t>r</w:t>
      </w:r>
      <w:ins w:id="4437" w:author="David Thomas (P148240)" w:date="2018-03-30T15:29:00Z">
        <w:r w:rsidRPr="00F8426E">
          <w:rPr>
            <w:color w:val="000000"/>
            <w:rPrChange w:id="4438" w:author="David Thomas (P148240)" w:date="2018-04-02T15:11:00Z">
              <w:rPr>
                <w:color w:val="1F497D"/>
                <w:sz w:val="22"/>
                <w:szCs w:val="22"/>
              </w:rPr>
            </w:rPrChange>
          </w:rPr>
          <w:t>ecommendations,</w:t>
        </w:r>
      </w:ins>
      <w:r w:rsidR="00AD3BCB" w:rsidRPr="00F8426E">
        <w:rPr>
          <w:color w:val="000000"/>
        </w:rPr>
        <w:t xml:space="preserve"> </w:t>
      </w:r>
      <w:ins w:id="4439" w:author="David Thomas (P148240)" w:date="2018-03-30T15:29:00Z">
        <w:r w:rsidRPr="00F8426E">
          <w:rPr>
            <w:color w:val="000000"/>
            <w:rPrChange w:id="4440" w:author="David Thomas (P148240)" w:date="2018-04-02T15:11:00Z">
              <w:rPr>
                <w:color w:val="1F497D"/>
                <w:sz w:val="22"/>
                <w:szCs w:val="22"/>
              </w:rPr>
            </w:rPrChange>
          </w:rPr>
          <w:t>16 had been completed,</w:t>
        </w:r>
      </w:ins>
      <w:r w:rsidR="00AD3BCB" w:rsidRPr="00F8426E">
        <w:rPr>
          <w:color w:val="000000"/>
        </w:rPr>
        <w:t xml:space="preserve"> </w:t>
      </w:r>
      <w:ins w:id="4441" w:author="David Thomas (P148240)" w:date="2018-03-30T15:29:00Z">
        <w:r w:rsidRPr="00F8426E">
          <w:rPr>
            <w:color w:val="000000"/>
            <w:rPrChange w:id="4442" w:author="David Thomas (P148240)" w:date="2018-04-02T15:11:00Z">
              <w:rPr>
                <w:color w:val="1F497D"/>
                <w:sz w:val="22"/>
                <w:szCs w:val="22"/>
              </w:rPr>
            </w:rPrChange>
          </w:rPr>
          <w:t xml:space="preserve">9 were making good progress with limited progress identified in 3 </w:t>
        </w:r>
      </w:ins>
      <w:r w:rsidR="002C12C3">
        <w:rPr>
          <w:color w:val="000000"/>
        </w:rPr>
        <w:t xml:space="preserve">and </w:t>
      </w:r>
      <w:ins w:id="4443" w:author="David Thomas (P148240)" w:date="2018-03-30T15:29:00Z">
        <w:r w:rsidRPr="00F8426E">
          <w:rPr>
            <w:color w:val="000000"/>
            <w:rPrChange w:id="4444" w:author="David Thomas (P148240)" w:date="2018-04-02T15:11:00Z">
              <w:rPr>
                <w:color w:val="1F497D"/>
                <w:sz w:val="22"/>
                <w:szCs w:val="22"/>
              </w:rPr>
            </w:rPrChange>
          </w:rPr>
          <w:t xml:space="preserve">1 recommendation could not be </w:t>
        </w:r>
        <w:proofErr w:type="gramStart"/>
        <w:r w:rsidRPr="00F8426E">
          <w:rPr>
            <w:color w:val="000000"/>
            <w:rPrChange w:id="4445" w:author="David Thomas (P148240)" w:date="2018-04-02T15:11:00Z">
              <w:rPr>
                <w:color w:val="1F497D"/>
                <w:sz w:val="22"/>
                <w:szCs w:val="22"/>
              </w:rPr>
            </w:rPrChange>
          </w:rPr>
          <w:t>tested</w:t>
        </w:r>
      </w:ins>
      <w:r w:rsidRPr="00F8426E">
        <w:rPr>
          <w:noProof/>
          <w:color w:val="000000"/>
          <w:rPrChange w:id="4446" w:author="David Thomas (P148240)" w:date="2018-04-02T15:11:00Z">
            <w:rPr>
              <w:noProof/>
              <w:color w:val="1F497D"/>
              <w:sz w:val="22"/>
              <w:szCs w:val="22"/>
            </w:rPr>
          </w:rPrChange>
        </w:rPr>
        <w:t>(</w:t>
      </w:r>
      <w:proofErr w:type="gramEnd"/>
      <w:r w:rsidRPr="00F8426E">
        <w:rPr>
          <w:noProof/>
          <w:color w:val="000000"/>
          <w:rPrChange w:id="4447" w:author="David Thomas (P148240)" w:date="2018-04-02T15:11:00Z">
            <w:rPr>
              <w:noProof/>
              <w:color w:val="1F497D"/>
              <w:sz w:val="22"/>
              <w:szCs w:val="22"/>
            </w:rPr>
          </w:rPrChange>
        </w:rPr>
        <w:t>FSA (8), 2016)</w:t>
      </w:r>
      <w:ins w:id="4448" w:author="David Thomas (P148240)" w:date="2018-03-30T15:29:00Z">
        <w:r w:rsidRPr="00F8426E">
          <w:rPr>
            <w:color w:val="000000"/>
            <w:rPrChange w:id="4449" w:author="David Thomas (P148240)" w:date="2018-04-02T15:11:00Z">
              <w:rPr>
                <w:color w:val="1F497D"/>
                <w:sz w:val="22"/>
                <w:szCs w:val="22"/>
              </w:rPr>
            </w:rPrChange>
          </w:rPr>
          <w:t>. This revealed that the service had successfully improved in a large number of areas and was dealing with identified issues, however also focussed the service on the requirement for the rigorous adherence to policies and procedures by all staff.</w:t>
        </w:r>
      </w:ins>
    </w:p>
    <w:p w14:paraId="337C48E9" w14:textId="77777777" w:rsidR="00382088" w:rsidRPr="00F8426E" w:rsidRDefault="00382088" w:rsidP="002B4186">
      <w:pPr>
        <w:spacing w:line="480" w:lineRule="auto"/>
        <w:jc w:val="both"/>
        <w:rPr>
          <w:ins w:id="4450" w:author="David Thomas (P148240)" w:date="2018-03-30T15:29:00Z"/>
          <w:color w:val="000000"/>
          <w:rPrChange w:id="4451" w:author="David Thomas (P148240)" w:date="2018-04-02T15:11:00Z">
            <w:rPr>
              <w:ins w:id="4452" w:author="David Thomas (P148240)" w:date="2018-03-30T15:29:00Z"/>
              <w:color w:val="1F497D"/>
              <w:sz w:val="22"/>
              <w:szCs w:val="22"/>
            </w:rPr>
          </w:rPrChange>
        </w:rPr>
      </w:pPr>
    </w:p>
    <w:p w14:paraId="4205E0CC" w14:textId="00CF1D76" w:rsidR="00382088" w:rsidRPr="00F8426E" w:rsidRDefault="00AB7A53" w:rsidP="00AB7A53">
      <w:pPr>
        <w:pStyle w:val="Heading3"/>
        <w:rPr>
          <w:ins w:id="4453" w:author="David Thomas (P148240)" w:date="2018-03-30T15:29:00Z"/>
          <w:rPrChange w:id="4454" w:author="David Thomas (P148240)" w:date="2018-04-02T15:11:00Z">
            <w:rPr>
              <w:ins w:id="4455" w:author="David Thomas (P148240)" w:date="2018-03-30T15:29:00Z"/>
              <w:b/>
              <w:color w:val="1F497D"/>
              <w:sz w:val="22"/>
              <w:szCs w:val="22"/>
            </w:rPr>
          </w:rPrChange>
        </w:rPr>
      </w:pPr>
      <w:bookmarkStart w:id="4456" w:name="_Toc512778153"/>
      <w:bookmarkStart w:id="4457" w:name="_Toc512791587"/>
      <w:r>
        <w:t>2.5.2</w:t>
      </w:r>
      <w:r>
        <w:tab/>
      </w:r>
      <w:ins w:id="4458" w:author="David Thomas (P148240)" w:date="2018-03-30T15:29:00Z">
        <w:r w:rsidR="00382088" w:rsidRPr="00F8426E">
          <w:rPr>
            <w:rPrChange w:id="4459" w:author="David Thomas (P148240)" w:date="2018-04-02T15:11:00Z">
              <w:rPr>
                <w:b/>
                <w:color w:val="1F497D"/>
                <w:sz w:val="22"/>
                <w:szCs w:val="22"/>
              </w:rPr>
            </w:rPrChange>
          </w:rPr>
          <w:t>Corporate Plan</w:t>
        </w:r>
        <w:bookmarkEnd w:id="4456"/>
        <w:bookmarkEnd w:id="4457"/>
      </w:ins>
    </w:p>
    <w:p w14:paraId="768DB6E4" w14:textId="77777777" w:rsidR="00382088" w:rsidRPr="00F8426E" w:rsidRDefault="00382088" w:rsidP="002B4186">
      <w:pPr>
        <w:spacing w:line="480" w:lineRule="auto"/>
        <w:jc w:val="both"/>
        <w:rPr>
          <w:ins w:id="4460" w:author="David Thomas (P148240)" w:date="2018-03-30T15:29:00Z"/>
          <w:color w:val="000000"/>
          <w:u w:val="single"/>
          <w:rPrChange w:id="4461" w:author="David Thomas (P148240)" w:date="2018-04-02T15:11:00Z">
            <w:rPr>
              <w:ins w:id="4462" w:author="David Thomas (P148240)" w:date="2018-03-30T15:29:00Z"/>
              <w:b/>
              <w:color w:val="1F497D"/>
              <w:sz w:val="22"/>
              <w:szCs w:val="22"/>
              <w:u w:val="single"/>
            </w:rPr>
          </w:rPrChange>
        </w:rPr>
      </w:pPr>
    </w:p>
    <w:p w14:paraId="23620A5A" w14:textId="05A8F988" w:rsidR="008D159C" w:rsidRPr="00F8426E" w:rsidRDefault="00382088" w:rsidP="002B4186">
      <w:pPr>
        <w:spacing w:line="480" w:lineRule="auto"/>
        <w:jc w:val="both"/>
        <w:rPr>
          <w:color w:val="000000"/>
        </w:rPr>
      </w:pPr>
      <w:ins w:id="4463" w:author="David Thomas (P148240)" w:date="2018-03-30T15:29:00Z">
        <w:r w:rsidRPr="00F8426E">
          <w:rPr>
            <w:color w:val="000000"/>
            <w:rPrChange w:id="4464" w:author="David Thomas (P148240)" w:date="2018-04-02T15:11:00Z">
              <w:rPr>
                <w:color w:val="1F497D"/>
                <w:sz w:val="22"/>
                <w:szCs w:val="22"/>
              </w:rPr>
            </w:rPrChange>
          </w:rPr>
          <w:t xml:space="preserve">NPTCBC’s Corporate Plan 2016 – 2019 </w:t>
        </w:r>
      </w:ins>
      <w:r w:rsidRPr="00F8426E">
        <w:rPr>
          <w:noProof/>
          <w:color w:val="000000"/>
          <w:rPrChange w:id="4465" w:author="David Thomas (P148240)" w:date="2018-04-02T15:11:00Z">
            <w:rPr>
              <w:noProof/>
              <w:color w:val="1F497D"/>
              <w:sz w:val="22"/>
              <w:szCs w:val="22"/>
            </w:rPr>
          </w:rPrChange>
        </w:rPr>
        <w:t>(NPTCBC, 2016)</w:t>
      </w:r>
      <w:ins w:id="4466" w:author="David Thomas (P148240)" w:date="2018-03-30T15:29:00Z">
        <w:r w:rsidRPr="00F8426E">
          <w:rPr>
            <w:color w:val="000000"/>
            <w:rPrChange w:id="4467" w:author="David Thomas (P148240)" w:date="2018-04-02T15:11:00Z">
              <w:rPr>
                <w:color w:val="1F497D"/>
                <w:sz w:val="22"/>
                <w:szCs w:val="22"/>
              </w:rPr>
            </w:rPrChange>
          </w:rPr>
          <w:t xml:space="preserve"> sets out what is important and what the priorities are for the Authority in the current climate and is finalised by agreements between the Chief Executive and the Leader of the council. The CAMMS system was introduced in 2018/19 to link Wellbeing objectives in the Corporate plan to improvement priorities and steps within businesses plans by reporting on a quarterly basis to Members. </w:t>
        </w:r>
      </w:ins>
    </w:p>
    <w:p w14:paraId="6D529B7C" w14:textId="77777777" w:rsidR="00A23499" w:rsidRPr="00F8426E" w:rsidRDefault="00A23499" w:rsidP="002B4186">
      <w:pPr>
        <w:spacing w:line="480" w:lineRule="auto"/>
        <w:jc w:val="both"/>
        <w:rPr>
          <w:color w:val="000000"/>
        </w:rPr>
      </w:pPr>
    </w:p>
    <w:p w14:paraId="02BE335C" w14:textId="035E52C8" w:rsidR="000127D0" w:rsidRPr="00F8426E" w:rsidRDefault="00382088" w:rsidP="002B4186">
      <w:pPr>
        <w:spacing w:line="480" w:lineRule="auto"/>
        <w:jc w:val="both"/>
        <w:rPr>
          <w:color w:val="000000"/>
        </w:rPr>
      </w:pPr>
      <w:ins w:id="4468" w:author="David Thomas (P148240)" w:date="2018-03-30T15:29:00Z">
        <w:r w:rsidRPr="00F8426E">
          <w:rPr>
            <w:color w:val="000000"/>
            <w:rPrChange w:id="4469" w:author="David Thomas (P148240)" w:date="2018-04-02T15:11:00Z">
              <w:rPr>
                <w:color w:val="1F497D"/>
                <w:sz w:val="22"/>
                <w:szCs w:val="22"/>
              </w:rPr>
            </w:rPrChange>
          </w:rPr>
          <w:t xml:space="preserve">Food safety </w:t>
        </w:r>
      </w:ins>
      <w:r w:rsidR="008D159C" w:rsidRPr="00F8426E">
        <w:rPr>
          <w:color w:val="000000"/>
        </w:rPr>
        <w:t xml:space="preserve">contributes to the “wellbeing </w:t>
      </w:r>
      <w:ins w:id="4470" w:author="David Thomas (P148240)" w:date="2018-03-30T15:29:00Z">
        <w:r w:rsidRPr="00F8426E">
          <w:rPr>
            <w:color w:val="000000"/>
            <w:rPrChange w:id="4471" w:author="David Thomas (P148240)" w:date="2018-04-02T15:11:00Z">
              <w:rPr>
                <w:color w:val="1F497D"/>
                <w:sz w:val="22"/>
                <w:szCs w:val="22"/>
              </w:rPr>
            </w:rPrChange>
          </w:rPr>
          <w:t>objective</w:t>
        </w:r>
      </w:ins>
      <w:r w:rsidR="008D159C" w:rsidRPr="00F8426E">
        <w:rPr>
          <w:color w:val="000000"/>
        </w:rPr>
        <w:t>”</w:t>
      </w:r>
      <w:ins w:id="4472" w:author="David Thomas (P148240)" w:date="2018-03-30T15:29:00Z">
        <w:r w:rsidRPr="00F8426E">
          <w:rPr>
            <w:color w:val="000000"/>
            <w:rPrChange w:id="4473" w:author="David Thomas (P148240)" w:date="2018-04-02T15:11:00Z">
              <w:rPr>
                <w:color w:val="1F497D"/>
                <w:sz w:val="22"/>
                <w:szCs w:val="22"/>
              </w:rPr>
            </w:rPrChange>
          </w:rPr>
          <w:t xml:space="preserve"> </w:t>
        </w:r>
      </w:ins>
      <w:r w:rsidR="008D159C" w:rsidRPr="00F8426E">
        <w:rPr>
          <w:color w:val="000000"/>
        </w:rPr>
        <w:t>to i</w:t>
      </w:r>
      <w:ins w:id="4474" w:author="David Thomas (P148240)" w:date="2018-03-30T15:29:00Z">
        <w:r w:rsidRPr="00F8426E">
          <w:rPr>
            <w:color w:val="000000"/>
            <w:rPrChange w:id="4475" w:author="David Thomas (P148240)" w:date="2018-04-02T15:11:00Z">
              <w:rPr>
                <w:color w:val="1F497D"/>
                <w:sz w:val="22"/>
                <w:szCs w:val="22"/>
              </w:rPr>
            </w:rPrChange>
          </w:rPr>
          <w:t>mprove the wellbeing of all adults who live in the County Borough,</w:t>
        </w:r>
      </w:ins>
      <w:r w:rsidR="008D159C" w:rsidRPr="00F8426E">
        <w:rPr>
          <w:color w:val="000000"/>
        </w:rPr>
        <w:t xml:space="preserve"> and the</w:t>
      </w:r>
      <w:ins w:id="4476" w:author="David Thomas (P148240)" w:date="2018-03-30T15:29:00Z">
        <w:r w:rsidRPr="00F8426E">
          <w:rPr>
            <w:color w:val="000000"/>
            <w:rPrChange w:id="4477" w:author="David Thomas (P148240)" w:date="2018-04-02T15:11:00Z">
              <w:rPr>
                <w:color w:val="1F497D"/>
                <w:sz w:val="22"/>
                <w:szCs w:val="22"/>
              </w:rPr>
            </w:rPrChange>
          </w:rPr>
          <w:t xml:space="preserve"> </w:t>
        </w:r>
      </w:ins>
      <w:r w:rsidR="008D159C" w:rsidRPr="00F8426E">
        <w:rPr>
          <w:color w:val="000000"/>
        </w:rPr>
        <w:t>“</w:t>
      </w:r>
      <w:ins w:id="4478" w:author="David Thomas (P148240)" w:date="2018-03-30T15:29:00Z">
        <w:r w:rsidRPr="00F8426E">
          <w:rPr>
            <w:color w:val="000000"/>
            <w:rPrChange w:id="4479" w:author="David Thomas (P148240)" w:date="2018-04-02T15:11:00Z">
              <w:rPr>
                <w:color w:val="1F497D"/>
                <w:sz w:val="22"/>
                <w:szCs w:val="22"/>
              </w:rPr>
            </w:rPrChange>
          </w:rPr>
          <w:t>Improvement priority</w:t>
        </w:r>
      </w:ins>
      <w:r w:rsidR="008D159C" w:rsidRPr="00F8426E">
        <w:rPr>
          <w:color w:val="000000"/>
        </w:rPr>
        <w:t>”</w:t>
      </w:r>
      <w:ins w:id="4480" w:author="David Thomas (P148240)" w:date="2018-03-30T15:29:00Z">
        <w:r w:rsidRPr="00F8426E">
          <w:rPr>
            <w:color w:val="000000"/>
            <w:rPrChange w:id="4481" w:author="David Thomas (P148240)" w:date="2018-04-02T15:11:00Z">
              <w:rPr>
                <w:color w:val="1F497D"/>
                <w:sz w:val="22"/>
                <w:szCs w:val="22"/>
              </w:rPr>
            </w:rPrChange>
          </w:rPr>
          <w:t xml:space="preserve"> </w:t>
        </w:r>
      </w:ins>
      <w:r w:rsidR="008D159C" w:rsidRPr="00F8426E">
        <w:rPr>
          <w:color w:val="000000"/>
        </w:rPr>
        <w:t>t</w:t>
      </w:r>
      <w:r w:rsidR="000127D0" w:rsidRPr="00F8426E">
        <w:rPr>
          <w:color w:val="000000"/>
        </w:rPr>
        <w:t xml:space="preserve">hat </w:t>
      </w:r>
      <w:ins w:id="4482" w:author="David Thomas (P148240)" w:date="2018-03-30T15:29:00Z">
        <w:r w:rsidRPr="00F8426E">
          <w:rPr>
            <w:color w:val="000000"/>
            <w:rPrChange w:id="4483" w:author="David Thomas (P148240)" w:date="2018-04-02T15:11:00Z">
              <w:rPr>
                <w:color w:val="1F497D"/>
                <w:sz w:val="22"/>
                <w:szCs w:val="22"/>
              </w:rPr>
            </w:rPrChange>
          </w:rPr>
          <w:t xml:space="preserve">people are safe and feel safe-steps </w:t>
        </w:r>
      </w:ins>
      <w:r w:rsidR="008D159C" w:rsidRPr="00F8426E">
        <w:rPr>
          <w:color w:val="000000"/>
        </w:rPr>
        <w:t>by</w:t>
      </w:r>
      <w:ins w:id="4484" w:author="David Thomas (P148240)" w:date="2018-03-30T15:29:00Z">
        <w:r w:rsidRPr="00F8426E">
          <w:rPr>
            <w:color w:val="000000"/>
            <w:rPrChange w:id="4485" w:author="David Thomas (P148240)" w:date="2018-04-02T15:11:00Z">
              <w:rPr>
                <w:color w:val="1F497D"/>
                <w:sz w:val="22"/>
                <w:szCs w:val="22"/>
              </w:rPr>
            </w:rPrChange>
          </w:rPr>
          <w:t xml:space="preserve"> </w:t>
        </w:r>
      </w:ins>
      <w:r w:rsidR="000127D0" w:rsidRPr="00F8426E">
        <w:rPr>
          <w:color w:val="000000"/>
        </w:rPr>
        <w:t>ensuring that:</w:t>
      </w:r>
    </w:p>
    <w:p w14:paraId="7367C36D" w14:textId="36DD079C" w:rsidR="000127D0" w:rsidRPr="00F8426E" w:rsidRDefault="000127D0" w:rsidP="002B4186">
      <w:pPr>
        <w:spacing w:line="480" w:lineRule="auto"/>
        <w:jc w:val="both"/>
        <w:rPr>
          <w:color w:val="000000"/>
        </w:rPr>
      </w:pPr>
      <w:r w:rsidRPr="00F8426E">
        <w:rPr>
          <w:color w:val="000000"/>
        </w:rPr>
        <w:lastRenderedPageBreak/>
        <w:t xml:space="preserve"> </w:t>
      </w:r>
      <w:ins w:id="4486" w:author="David Thomas (P148240)" w:date="2018-03-30T15:29:00Z">
        <w:r w:rsidR="00382088" w:rsidRPr="00F8426E">
          <w:rPr>
            <w:color w:val="000000"/>
            <w:rPrChange w:id="4487" w:author="David Thomas (P148240)" w:date="2018-04-02T15:11:00Z">
              <w:rPr>
                <w:color w:val="1F497D"/>
                <w:sz w:val="22"/>
                <w:szCs w:val="22"/>
              </w:rPr>
            </w:rPrChange>
          </w:rPr>
          <w:t>1. food premises a</w:t>
        </w:r>
      </w:ins>
      <w:r w:rsidRPr="00F8426E">
        <w:rPr>
          <w:color w:val="000000"/>
        </w:rPr>
        <w:t>r</w:t>
      </w:r>
      <w:ins w:id="4488" w:author="David Thomas (P148240)" w:date="2018-03-30T15:29:00Z">
        <w:r w:rsidR="00382088" w:rsidRPr="00F8426E">
          <w:rPr>
            <w:color w:val="000000"/>
            <w:rPrChange w:id="4489" w:author="David Thomas (P148240)" w:date="2018-04-02T15:11:00Z">
              <w:rPr>
                <w:color w:val="1F497D"/>
                <w:sz w:val="22"/>
                <w:szCs w:val="22"/>
              </w:rPr>
            </w:rPrChange>
          </w:rPr>
          <w:t xml:space="preserve">e inspected to ensure that the food provided is fit for human consumption and the premises from which it sold are </w:t>
        </w:r>
      </w:ins>
      <w:r w:rsidR="00EA5351" w:rsidRPr="00F8426E">
        <w:rPr>
          <w:color w:val="000000"/>
        </w:rPr>
        <w:t>hygienic</w:t>
      </w:r>
      <w:ins w:id="4490" w:author="David Thomas (P148240)" w:date="2018-03-30T15:29:00Z">
        <w:r w:rsidR="00382088" w:rsidRPr="00F8426E">
          <w:rPr>
            <w:color w:val="000000"/>
            <w:rPrChange w:id="4491" w:author="David Thomas (P148240)" w:date="2018-04-02T15:11:00Z">
              <w:rPr>
                <w:color w:val="1F497D"/>
                <w:sz w:val="22"/>
                <w:szCs w:val="22"/>
              </w:rPr>
            </w:rPrChange>
          </w:rPr>
          <w:t xml:space="preserve"> and</w:t>
        </w:r>
      </w:ins>
      <w:r w:rsidRPr="00F8426E">
        <w:rPr>
          <w:color w:val="000000"/>
        </w:rPr>
        <w:t>,</w:t>
      </w:r>
    </w:p>
    <w:p w14:paraId="477BA415" w14:textId="741D46FC" w:rsidR="00A23499" w:rsidRDefault="00382088" w:rsidP="002B4186">
      <w:pPr>
        <w:spacing w:line="480" w:lineRule="auto"/>
        <w:jc w:val="both"/>
        <w:rPr>
          <w:color w:val="000000"/>
        </w:rPr>
      </w:pPr>
      <w:ins w:id="4492" w:author="David Thomas (P148240)" w:date="2018-03-30T15:29:00Z">
        <w:r w:rsidRPr="00F8426E">
          <w:rPr>
            <w:color w:val="000000"/>
            <w:rPrChange w:id="4493" w:author="David Thomas (P148240)" w:date="2018-04-02T15:11:00Z">
              <w:rPr>
                <w:color w:val="1F497D"/>
                <w:sz w:val="22"/>
                <w:szCs w:val="22"/>
              </w:rPr>
            </w:rPrChange>
          </w:rPr>
          <w:t>2. breaches in the integrity of the food chain from farm to fork (feed, animal health and food standards)</w:t>
        </w:r>
      </w:ins>
      <w:r w:rsidR="00A23499" w:rsidRPr="00F8426E">
        <w:rPr>
          <w:color w:val="000000"/>
        </w:rPr>
        <w:t xml:space="preserve"> are investigated</w:t>
      </w:r>
      <w:r w:rsidRPr="00F8426E">
        <w:rPr>
          <w:noProof/>
          <w:color w:val="000000"/>
          <w:rPrChange w:id="4494" w:author="David Thomas (P148240)" w:date="2018-04-02T15:11:00Z">
            <w:rPr>
              <w:noProof/>
              <w:color w:val="1F497D"/>
              <w:sz w:val="22"/>
              <w:szCs w:val="22"/>
            </w:rPr>
          </w:rPrChange>
        </w:rPr>
        <w:t xml:space="preserve"> (NPTCBC, 2018)</w:t>
      </w:r>
      <w:r w:rsidR="00A23499" w:rsidRPr="00F8426E">
        <w:rPr>
          <w:color w:val="000000"/>
        </w:rPr>
        <w:t>.</w:t>
      </w:r>
      <w:ins w:id="4495" w:author="David Thomas (P148240)" w:date="2018-03-30T15:29:00Z">
        <w:r w:rsidRPr="00F8426E">
          <w:rPr>
            <w:color w:val="000000"/>
            <w:rPrChange w:id="4496" w:author="David Thomas (P148240)" w:date="2018-04-02T15:11:00Z">
              <w:rPr>
                <w:color w:val="1F497D"/>
                <w:sz w:val="22"/>
                <w:szCs w:val="22"/>
              </w:rPr>
            </w:rPrChange>
          </w:rPr>
          <w:t xml:space="preserve"> </w:t>
        </w:r>
      </w:ins>
    </w:p>
    <w:p w14:paraId="38766E5F" w14:textId="77777777" w:rsidR="00AB7A53" w:rsidRPr="00F8426E" w:rsidRDefault="00AB7A53" w:rsidP="002B4186">
      <w:pPr>
        <w:spacing w:line="480" w:lineRule="auto"/>
        <w:jc w:val="both"/>
        <w:rPr>
          <w:color w:val="000000"/>
        </w:rPr>
      </w:pPr>
    </w:p>
    <w:p w14:paraId="35AE3F4A" w14:textId="7C26CFB2" w:rsidR="00382088" w:rsidRDefault="00A23499" w:rsidP="002B4186">
      <w:pPr>
        <w:spacing w:line="480" w:lineRule="auto"/>
        <w:jc w:val="both"/>
        <w:rPr>
          <w:color w:val="000000"/>
        </w:rPr>
      </w:pPr>
      <w:r w:rsidRPr="00F8426E">
        <w:rPr>
          <w:color w:val="000000"/>
        </w:rPr>
        <w:t>T</w:t>
      </w:r>
      <w:ins w:id="4497" w:author="David Thomas (P148240)" w:date="2018-03-30T15:29:00Z">
        <w:r w:rsidR="00382088" w:rsidRPr="00F8426E">
          <w:rPr>
            <w:color w:val="000000"/>
            <w:rPrChange w:id="4498" w:author="David Thomas (P148240)" w:date="2018-04-02T15:11:00Z">
              <w:rPr>
                <w:color w:val="1F497D"/>
                <w:sz w:val="22"/>
                <w:szCs w:val="22"/>
              </w:rPr>
            </w:rPrChange>
          </w:rPr>
          <w:t xml:space="preserve">he key </w:t>
        </w:r>
      </w:ins>
      <w:r w:rsidR="000127D0" w:rsidRPr="00F8426E">
        <w:rPr>
          <w:color w:val="000000"/>
        </w:rPr>
        <w:t xml:space="preserve">national </w:t>
      </w:r>
      <w:ins w:id="4499" w:author="David Thomas (P148240)" w:date="2018-03-30T15:29:00Z">
        <w:r w:rsidR="00382088" w:rsidRPr="00F8426E">
          <w:rPr>
            <w:color w:val="000000"/>
            <w:rPrChange w:id="4500" w:author="David Thomas (P148240)" w:date="2018-04-02T15:11:00Z">
              <w:rPr>
                <w:color w:val="1F497D"/>
                <w:sz w:val="22"/>
                <w:szCs w:val="22"/>
              </w:rPr>
            </w:rPrChange>
          </w:rPr>
          <w:t>performance indicator for the food service is PAM/023 “Percentage of premises operating in a controlled and safe manner, being broadly compliant with food hygiene requirements”</w:t>
        </w:r>
      </w:ins>
      <w:r w:rsidR="00382088" w:rsidRPr="00F8426E">
        <w:rPr>
          <w:noProof/>
          <w:color w:val="000000"/>
          <w:rPrChange w:id="4501" w:author="David Thomas (P148240)" w:date="2018-04-02T15:11:00Z">
            <w:rPr>
              <w:noProof/>
              <w:color w:val="1F497D"/>
              <w:sz w:val="22"/>
              <w:szCs w:val="22"/>
            </w:rPr>
          </w:rPrChange>
        </w:rPr>
        <w:t xml:space="preserve"> (Welsh Local Government Association (WLGS), 2017)</w:t>
      </w:r>
      <w:ins w:id="4502" w:author="David Thomas (P148240)" w:date="2018-03-30T15:29:00Z">
        <w:r w:rsidR="00382088" w:rsidRPr="00F8426E">
          <w:rPr>
            <w:color w:val="000000"/>
            <w:rPrChange w:id="4503" w:author="David Thomas (P148240)" w:date="2018-04-02T15:11:00Z">
              <w:rPr>
                <w:color w:val="1F497D"/>
                <w:sz w:val="22"/>
                <w:szCs w:val="22"/>
              </w:rPr>
            </w:rPrChange>
          </w:rPr>
          <w:t xml:space="preserve">. Reports go to the </w:t>
        </w:r>
      </w:ins>
      <w:r w:rsidRPr="00F8426E">
        <w:rPr>
          <w:color w:val="000000"/>
        </w:rPr>
        <w:t xml:space="preserve">Cabinet </w:t>
      </w:r>
      <w:ins w:id="4504" w:author="David Thomas (P148240)" w:date="2018-03-30T15:29:00Z">
        <w:r w:rsidR="00382088" w:rsidRPr="00F8426E">
          <w:rPr>
            <w:color w:val="000000"/>
            <w:rPrChange w:id="4505" w:author="David Thomas (P148240)" w:date="2018-04-02T15:11:00Z">
              <w:rPr>
                <w:color w:val="1F497D"/>
                <w:sz w:val="22"/>
                <w:szCs w:val="22"/>
              </w:rPr>
            </w:rPrChange>
          </w:rPr>
          <w:t>Board</w:t>
        </w:r>
      </w:ins>
      <w:r w:rsidRPr="00F8426E">
        <w:rPr>
          <w:color w:val="000000"/>
        </w:rPr>
        <w:t xml:space="preserve"> </w:t>
      </w:r>
      <w:ins w:id="4506" w:author="David Thomas (P148240)" w:date="2018-03-30T15:29:00Z">
        <w:r w:rsidR="00382088" w:rsidRPr="00F8426E">
          <w:rPr>
            <w:color w:val="000000"/>
            <w:rPrChange w:id="4507" w:author="David Thomas (P148240)" w:date="2018-04-02T15:11:00Z">
              <w:rPr>
                <w:color w:val="1F497D"/>
                <w:sz w:val="22"/>
                <w:szCs w:val="22"/>
              </w:rPr>
            </w:rPrChange>
          </w:rPr>
          <w:t>Regeneration and Economic Development</w:t>
        </w:r>
      </w:ins>
      <w:r w:rsidRPr="00F8426E">
        <w:rPr>
          <w:color w:val="000000"/>
        </w:rPr>
        <w:t xml:space="preserve"> for member scrutiny on the performance of the service on a quarterly basis.</w:t>
      </w:r>
      <w:ins w:id="4508" w:author="David Thomas (P148240)" w:date="2018-03-30T15:29:00Z">
        <w:r w:rsidR="00382088" w:rsidRPr="00F8426E">
          <w:rPr>
            <w:color w:val="000000"/>
            <w:rPrChange w:id="4509" w:author="David Thomas (P148240)" w:date="2018-04-02T15:11:00Z">
              <w:rPr>
                <w:color w:val="1F497D"/>
                <w:sz w:val="22"/>
                <w:szCs w:val="22"/>
              </w:rPr>
            </w:rPrChange>
          </w:rPr>
          <w:t xml:space="preserve"> </w:t>
        </w:r>
      </w:ins>
    </w:p>
    <w:p w14:paraId="3275004A" w14:textId="4868BD0D" w:rsidR="00AB7A53" w:rsidRDefault="00AB7A53" w:rsidP="00AB7A53">
      <w:pPr>
        <w:pStyle w:val="Heading3"/>
      </w:pPr>
      <w:bookmarkStart w:id="4510" w:name="_Toc512778154"/>
      <w:bookmarkStart w:id="4511" w:name="_Toc512791588"/>
      <w:r>
        <w:t>2.5.3</w:t>
      </w:r>
      <w:r>
        <w:tab/>
        <w:t>F</w:t>
      </w:r>
      <w:ins w:id="4512" w:author="David Thomas (P148240)" w:date="2018-03-30T15:44:00Z">
        <w:r w:rsidR="002D04EF" w:rsidRPr="00F8426E">
          <w:rPr>
            <w:rPrChange w:id="4513" w:author="David Thomas (P148240)" w:date="2018-04-02T15:11:00Z">
              <w:rPr>
                <w:color w:val="1F497D"/>
                <w:sz w:val="22"/>
                <w:szCs w:val="22"/>
              </w:rPr>
            </w:rPrChange>
          </w:rPr>
          <w:t>ood and feed service delivery plan</w:t>
        </w:r>
      </w:ins>
      <w:r>
        <w:t xml:space="preserve"> (FFSD)</w:t>
      </w:r>
      <w:bookmarkEnd w:id="4510"/>
      <w:bookmarkEnd w:id="4511"/>
    </w:p>
    <w:p w14:paraId="104E4C5B" w14:textId="41ACC5D7" w:rsidR="002D04EF" w:rsidRPr="00F8426E" w:rsidRDefault="0015782B" w:rsidP="002D04EF">
      <w:pPr>
        <w:pStyle w:val="NormalWeb"/>
        <w:spacing w:line="480" w:lineRule="auto"/>
        <w:jc w:val="both"/>
        <w:rPr>
          <w:ins w:id="4514" w:author="David Thomas (P148240)" w:date="2018-03-30T15:44:00Z"/>
          <w:color w:val="000000"/>
          <w:rPrChange w:id="4515" w:author="David Thomas (P148240)" w:date="2018-04-02T15:11:00Z">
            <w:rPr>
              <w:ins w:id="4516" w:author="David Thomas (P148240)" w:date="2018-03-30T15:44:00Z"/>
              <w:color w:val="1F497D"/>
              <w:sz w:val="22"/>
              <w:szCs w:val="22"/>
            </w:rPr>
          </w:rPrChange>
        </w:rPr>
      </w:pPr>
      <w:r>
        <w:rPr>
          <w:color w:val="000000"/>
        </w:rPr>
        <w:t xml:space="preserve">All Local Authorities must produce </w:t>
      </w:r>
      <w:r w:rsidR="00BF4D3A">
        <w:rPr>
          <w:color w:val="000000"/>
        </w:rPr>
        <w:t xml:space="preserve">a </w:t>
      </w:r>
      <w:r w:rsidR="00AB7A53">
        <w:rPr>
          <w:color w:val="000000"/>
        </w:rPr>
        <w:t>FFSD</w:t>
      </w:r>
      <w:ins w:id="4517" w:author="David Thomas (P148240)" w:date="2018-03-30T15:44:00Z">
        <w:r w:rsidR="002D04EF" w:rsidRPr="00F8426E">
          <w:rPr>
            <w:color w:val="000000"/>
            <w:rPrChange w:id="4518" w:author="David Thomas (P148240)" w:date="2018-04-02T15:11:00Z">
              <w:rPr>
                <w:color w:val="1F497D"/>
                <w:sz w:val="22"/>
                <w:szCs w:val="22"/>
              </w:rPr>
            </w:rPrChange>
          </w:rPr>
          <w:t xml:space="preserve"> </w:t>
        </w:r>
      </w:ins>
      <w:r>
        <w:rPr>
          <w:color w:val="000000"/>
        </w:rPr>
        <w:t>under the framework agreement to</w:t>
      </w:r>
      <w:r w:rsidR="006048A9">
        <w:rPr>
          <w:color w:val="000000"/>
        </w:rPr>
        <w:t xml:space="preserve"> set out how food and feed controls are delivered </w:t>
      </w:r>
      <w:sdt>
        <w:sdtPr>
          <w:rPr>
            <w:color w:val="000000"/>
          </w:rPr>
          <w:id w:val="91750315"/>
          <w:citation/>
        </w:sdtPr>
        <w:sdtContent>
          <w:r w:rsidR="006048A9">
            <w:rPr>
              <w:color w:val="000000"/>
            </w:rPr>
            <w:fldChar w:fldCharType="begin"/>
          </w:r>
          <w:r w:rsidR="006048A9">
            <w:rPr>
              <w:color w:val="000000"/>
            </w:rPr>
            <w:instrText xml:space="preserve"> CITATION Foo102 \l 2057 </w:instrText>
          </w:r>
          <w:r w:rsidR="006048A9">
            <w:rPr>
              <w:color w:val="000000"/>
            </w:rPr>
            <w:fldChar w:fldCharType="separate"/>
          </w:r>
          <w:r w:rsidR="006048A9" w:rsidRPr="006048A9">
            <w:rPr>
              <w:noProof/>
              <w:color w:val="000000"/>
            </w:rPr>
            <w:t>(Food Standards Agency, 2010)</w:t>
          </w:r>
          <w:r w:rsidR="006048A9">
            <w:rPr>
              <w:color w:val="000000"/>
            </w:rPr>
            <w:fldChar w:fldCharType="end"/>
          </w:r>
        </w:sdtContent>
      </w:sdt>
      <w:r w:rsidR="006048A9">
        <w:rPr>
          <w:color w:val="000000"/>
        </w:rPr>
        <w:t>. The plan for</w:t>
      </w:r>
      <w:ins w:id="4519" w:author="David Thomas (P148240)" w:date="2018-03-30T15:44:00Z">
        <w:r w:rsidR="002D04EF" w:rsidRPr="00F8426E">
          <w:rPr>
            <w:color w:val="000000"/>
            <w:rPrChange w:id="4520" w:author="David Thomas (P148240)" w:date="2018-04-02T15:11:00Z">
              <w:rPr>
                <w:color w:val="1F497D"/>
                <w:sz w:val="22"/>
                <w:szCs w:val="22"/>
              </w:rPr>
            </w:rPrChange>
          </w:rPr>
          <w:t xml:space="preserve"> 2013/14 show</w:t>
        </w:r>
      </w:ins>
      <w:r w:rsidR="002D04EF" w:rsidRPr="00F8426E">
        <w:rPr>
          <w:color w:val="000000"/>
        </w:rPr>
        <w:t>s</w:t>
      </w:r>
      <w:ins w:id="4521" w:author="David Thomas (P148240)" w:date="2018-03-30T15:44:00Z">
        <w:r w:rsidR="002D04EF" w:rsidRPr="00F8426E">
          <w:rPr>
            <w:color w:val="000000"/>
            <w:rPrChange w:id="4522" w:author="David Thomas (P148240)" w:date="2018-04-02T15:11:00Z">
              <w:rPr>
                <w:color w:val="1F497D"/>
                <w:sz w:val="22"/>
                <w:szCs w:val="22"/>
              </w:rPr>
            </w:rPrChange>
          </w:rPr>
          <w:t xml:space="preserve"> that the </w:t>
        </w:r>
      </w:ins>
      <w:r w:rsidR="002D04EF" w:rsidRPr="00F8426E">
        <w:rPr>
          <w:color w:val="000000"/>
        </w:rPr>
        <w:t xml:space="preserve">service </w:t>
      </w:r>
      <w:ins w:id="4523" w:author="David Thomas (P148240)" w:date="2018-03-30T15:44:00Z">
        <w:r w:rsidR="002D04EF" w:rsidRPr="00F8426E">
          <w:rPr>
            <w:color w:val="000000"/>
            <w:rPrChange w:id="4524" w:author="David Thomas (P148240)" w:date="2018-04-02T15:11:00Z">
              <w:rPr>
                <w:color w:val="1F497D"/>
                <w:sz w:val="22"/>
                <w:szCs w:val="22"/>
              </w:rPr>
            </w:rPrChange>
          </w:rPr>
          <w:t xml:space="preserve">priorities </w:t>
        </w:r>
      </w:ins>
      <w:r w:rsidR="002D04EF" w:rsidRPr="00F8426E">
        <w:rPr>
          <w:color w:val="000000"/>
        </w:rPr>
        <w:t xml:space="preserve">changed to </w:t>
      </w:r>
      <w:ins w:id="4525" w:author="David Thomas (P148240)" w:date="2018-03-30T15:44:00Z">
        <w:r w:rsidR="002D04EF" w:rsidRPr="00F8426E">
          <w:rPr>
            <w:color w:val="000000"/>
            <w:rPrChange w:id="4526" w:author="David Thomas (P148240)" w:date="2018-04-02T15:11:00Z">
              <w:rPr>
                <w:color w:val="1F497D"/>
                <w:sz w:val="22"/>
                <w:szCs w:val="22"/>
              </w:rPr>
            </w:rPrChange>
          </w:rPr>
          <w:t>reflect the loss of staff and expertise following the re-structuring exercises</w:t>
        </w:r>
      </w:ins>
      <w:r w:rsidR="002D04EF" w:rsidRPr="00F8426E">
        <w:rPr>
          <w:color w:val="000000"/>
        </w:rPr>
        <w:t xml:space="preserve">, as a result of the Government’s austerity agenda </w:t>
      </w:r>
      <w:r w:rsidR="002D04EF" w:rsidRPr="00F8426E">
        <w:rPr>
          <w:noProof/>
          <w:color w:val="000000"/>
        </w:rPr>
        <w:t>(NPTCBC, 2012)</w:t>
      </w:r>
      <w:ins w:id="4527" w:author="David Thomas (P148240)" w:date="2018-03-30T15:44:00Z">
        <w:r w:rsidR="002D04EF" w:rsidRPr="00F8426E">
          <w:rPr>
            <w:color w:val="000000"/>
            <w:rPrChange w:id="4528" w:author="David Thomas (P148240)" w:date="2018-04-02T15:11:00Z">
              <w:rPr>
                <w:color w:val="1F497D"/>
                <w:sz w:val="22"/>
                <w:szCs w:val="22"/>
              </w:rPr>
            </w:rPrChange>
          </w:rPr>
          <w:t>. A commitment to deliver 80% interventions of higher risk establishments, to include 100% category A and B high risk businesses and Category C, where a rating of “5” was not achieved under the FHRS. This approach was introduced to enable resources to be used for category “D” premises which handle high risk open food</w:t>
        </w:r>
      </w:ins>
      <w:r w:rsidR="002D04EF" w:rsidRPr="00F8426E">
        <w:rPr>
          <w:noProof/>
          <w:color w:val="000000"/>
          <w:rPrChange w:id="4529" w:author="David Thomas (P148240)" w:date="2018-04-02T15:11:00Z">
            <w:rPr>
              <w:noProof/>
              <w:color w:val="1F497D"/>
              <w:sz w:val="22"/>
              <w:szCs w:val="22"/>
            </w:rPr>
          </w:rPrChange>
        </w:rPr>
        <w:t xml:space="preserve"> (</w:t>
      </w:r>
      <w:r w:rsidR="002D04EF" w:rsidRPr="00F8426E">
        <w:rPr>
          <w:noProof/>
          <w:color w:val="000000"/>
        </w:rPr>
        <w:t>FSA</w:t>
      </w:r>
      <w:r w:rsidR="002D04EF" w:rsidRPr="00F8426E">
        <w:rPr>
          <w:noProof/>
          <w:color w:val="000000"/>
          <w:rPrChange w:id="4530" w:author="David Thomas (P148240)" w:date="2018-04-02T15:11:00Z">
            <w:rPr>
              <w:noProof/>
              <w:color w:val="1F497D"/>
              <w:sz w:val="22"/>
              <w:szCs w:val="22"/>
            </w:rPr>
          </w:rPrChange>
        </w:rPr>
        <w:t>, 2015)</w:t>
      </w:r>
      <w:ins w:id="4531" w:author="David Thomas (P148240)" w:date="2018-03-30T15:44:00Z">
        <w:r w:rsidR="002D04EF" w:rsidRPr="00F8426E">
          <w:rPr>
            <w:color w:val="000000"/>
            <w:shd w:val="clear" w:color="auto" w:fill="FFFFFF"/>
            <w:rPrChange w:id="4532" w:author="David Thomas (P148240)" w:date="2018-04-02T15:11:00Z">
              <w:rPr>
                <w:sz w:val="22"/>
                <w:szCs w:val="22"/>
                <w:shd w:val="clear" w:color="auto" w:fill="FFFFFF"/>
              </w:rPr>
            </w:rPrChange>
          </w:rPr>
          <w:t xml:space="preserve">. </w:t>
        </w:r>
      </w:ins>
    </w:p>
    <w:p w14:paraId="26D401BF" w14:textId="77777777" w:rsidR="002D04EF" w:rsidRPr="00F8426E" w:rsidRDefault="002D04EF" w:rsidP="002D04EF">
      <w:pPr>
        <w:spacing w:line="480" w:lineRule="auto"/>
        <w:jc w:val="both"/>
        <w:rPr>
          <w:ins w:id="4533" w:author="David Thomas (P148240)" w:date="2018-03-30T15:44:00Z"/>
          <w:color w:val="000000"/>
          <w:rPrChange w:id="4534" w:author="David Thomas (P148240)" w:date="2018-04-02T15:11:00Z">
            <w:rPr>
              <w:ins w:id="4535" w:author="David Thomas (P148240)" w:date="2018-03-30T15:44:00Z"/>
              <w:color w:val="1F497D"/>
              <w:sz w:val="22"/>
              <w:szCs w:val="22"/>
            </w:rPr>
          </w:rPrChange>
        </w:rPr>
      </w:pPr>
      <w:ins w:id="4536" w:author="David Thomas (P148240)" w:date="2018-03-30T15:44:00Z">
        <w:r w:rsidRPr="00F8426E">
          <w:rPr>
            <w:color w:val="000000"/>
            <w:rPrChange w:id="4537" w:author="David Thomas (P148240)" w:date="2018-04-02T15:11:00Z">
              <w:rPr>
                <w:color w:val="1F497D"/>
                <w:sz w:val="22"/>
                <w:szCs w:val="22"/>
              </w:rPr>
            </w:rPrChange>
          </w:rPr>
          <w:t xml:space="preserve">The food hygiene service also introduced an alternative enforcement policy for food businesses and identified a number of businesses where verification visits were carried out instead of the more time consuming full inspections. The pest control service was restructured and put under the management of the manager of the food service; </w:t>
        </w:r>
      </w:ins>
      <w:r w:rsidRPr="00F8426E">
        <w:rPr>
          <w:color w:val="000000"/>
        </w:rPr>
        <w:t>which</w:t>
      </w:r>
      <w:ins w:id="4538" w:author="David Thomas (P148240)" w:date="2018-03-30T15:44:00Z">
        <w:r w:rsidRPr="00F8426E">
          <w:rPr>
            <w:color w:val="000000"/>
            <w:rPrChange w:id="4539" w:author="David Thomas (P148240)" w:date="2018-04-02T15:11:00Z">
              <w:rPr>
                <w:color w:val="1F497D"/>
                <w:sz w:val="22"/>
                <w:szCs w:val="22"/>
              </w:rPr>
            </w:rPrChange>
          </w:rPr>
          <w:t xml:space="preserve"> enabled pest control officers to be </w:t>
        </w:r>
        <w:r w:rsidRPr="00F8426E">
          <w:rPr>
            <w:color w:val="000000"/>
            <w:rPrChange w:id="4540" w:author="David Thomas (P148240)" w:date="2018-04-02T15:11:00Z">
              <w:rPr>
                <w:color w:val="1F497D"/>
                <w:sz w:val="22"/>
                <w:szCs w:val="22"/>
              </w:rPr>
            </w:rPrChange>
          </w:rPr>
          <w:lastRenderedPageBreak/>
          <w:t xml:space="preserve">utilised to undertake spot checks on Food Hygiene Rating scores on food businesses </w:t>
        </w:r>
      </w:ins>
      <w:r w:rsidRPr="00F8426E">
        <w:rPr>
          <w:noProof/>
          <w:color w:val="000000"/>
          <w:rPrChange w:id="4541" w:author="David Thomas (P148240)" w:date="2018-04-02T15:11:00Z">
            <w:rPr>
              <w:noProof/>
              <w:color w:val="1F497D"/>
              <w:sz w:val="22"/>
              <w:szCs w:val="22"/>
            </w:rPr>
          </w:rPrChange>
        </w:rPr>
        <w:t>(Thomas, 2014)</w:t>
      </w:r>
      <w:ins w:id="4542" w:author="David Thomas (P148240)" w:date="2018-03-30T15:44:00Z">
        <w:r w:rsidRPr="00F8426E">
          <w:rPr>
            <w:color w:val="000000"/>
            <w:rPrChange w:id="4543" w:author="David Thomas (P148240)" w:date="2018-04-02T15:11:00Z">
              <w:rPr>
                <w:color w:val="1F497D"/>
                <w:sz w:val="22"/>
                <w:szCs w:val="22"/>
              </w:rPr>
            </w:rPrChange>
          </w:rPr>
          <w:t xml:space="preserve">. </w:t>
        </w:r>
      </w:ins>
    </w:p>
    <w:p w14:paraId="5F5A173E" w14:textId="77777777" w:rsidR="002D04EF" w:rsidRPr="00F8426E" w:rsidRDefault="002D04EF" w:rsidP="002D04EF">
      <w:pPr>
        <w:spacing w:line="480" w:lineRule="auto"/>
        <w:jc w:val="both"/>
        <w:rPr>
          <w:ins w:id="4544" w:author="David Thomas (P148240)" w:date="2018-03-30T15:44:00Z"/>
          <w:color w:val="000000"/>
          <w:rPrChange w:id="4545" w:author="David Thomas (P148240)" w:date="2018-04-02T15:11:00Z">
            <w:rPr>
              <w:ins w:id="4546" w:author="David Thomas (P148240)" w:date="2018-03-30T15:44:00Z"/>
              <w:color w:val="1F497D"/>
              <w:sz w:val="22"/>
              <w:szCs w:val="22"/>
            </w:rPr>
          </w:rPrChange>
        </w:rPr>
      </w:pPr>
      <w:ins w:id="4547" w:author="David Thomas (P148240)" w:date="2018-03-30T15:44:00Z">
        <w:r w:rsidRPr="00F8426E">
          <w:rPr>
            <w:color w:val="000000"/>
            <w:rPrChange w:id="4548" w:author="David Thomas (P148240)" w:date="2018-04-02T15:11:00Z">
              <w:rPr>
                <w:color w:val="1F497D"/>
                <w:sz w:val="22"/>
                <w:szCs w:val="22"/>
              </w:rPr>
            </w:rPrChange>
          </w:rPr>
          <w:t xml:space="preserve">The framework agreement between NPTCBC and the FSA brings together the obligations on feed and food law enforcement authorities </w:t>
        </w:r>
      </w:ins>
      <w:r w:rsidRPr="00F8426E">
        <w:rPr>
          <w:noProof/>
          <w:color w:val="000000"/>
        </w:rPr>
        <w:t>(FSA, 2010)</w:t>
      </w:r>
      <w:ins w:id="4549" w:author="David Thomas (P148240)" w:date="2018-03-30T15:44:00Z">
        <w:r w:rsidRPr="00F8426E">
          <w:rPr>
            <w:color w:val="000000"/>
            <w:rPrChange w:id="4550" w:author="David Thomas (P148240)" w:date="2018-04-02T15:11:00Z">
              <w:rPr>
                <w:color w:val="1F497D"/>
                <w:sz w:val="22"/>
                <w:szCs w:val="22"/>
              </w:rPr>
            </w:rPrChange>
          </w:rPr>
          <w:t>. Chapter two of the agreement contains “The Standard” which outlines the scope of the agreement and the arrangements required to be implemented for the enforcement of food hygiene, food standards, feed law, imported feed and imported food legislations.</w:t>
        </w:r>
      </w:ins>
    </w:p>
    <w:p w14:paraId="1E3A9971" w14:textId="77777777" w:rsidR="002D04EF" w:rsidRPr="00F8426E" w:rsidRDefault="002D04EF" w:rsidP="002D04EF">
      <w:pPr>
        <w:spacing w:line="480" w:lineRule="auto"/>
        <w:jc w:val="both"/>
        <w:rPr>
          <w:ins w:id="4551" w:author="David Thomas (P148240)" w:date="2018-03-30T15:44:00Z"/>
          <w:color w:val="000000"/>
          <w:rPrChange w:id="4552" w:author="David Thomas (P148240)" w:date="2018-04-02T15:11:00Z">
            <w:rPr>
              <w:ins w:id="4553" w:author="David Thomas (P148240)" w:date="2018-03-30T15:44:00Z"/>
              <w:color w:val="1F497D"/>
              <w:sz w:val="22"/>
              <w:szCs w:val="22"/>
            </w:rPr>
          </w:rPrChange>
        </w:rPr>
      </w:pPr>
    </w:p>
    <w:p w14:paraId="491D3774" w14:textId="77777777" w:rsidR="002D04EF" w:rsidRPr="00F8426E" w:rsidRDefault="002D04EF" w:rsidP="002D04EF">
      <w:pPr>
        <w:spacing w:line="480" w:lineRule="auto"/>
        <w:jc w:val="both"/>
        <w:rPr>
          <w:ins w:id="4554" w:author="David Thomas (P148240)" w:date="2018-03-30T15:44:00Z"/>
          <w:color w:val="000000"/>
          <w:rPrChange w:id="4555" w:author="David Thomas (P148240)" w:date="2018-04-02T15:11:00Z">
            <w:rPr>
              <w:ins w:id="4556" w:author="David Thomas (P148240)" w:date="2018-03-30T15:44:00Z"/>
              <w:color w:val="1F497D"/>
              <w:sz w:val="22"/>
              <w:szCs w:val="22"/>
            </w:rPr>
          </w:rPrChange>
        </w:rPr>
      </w:pPr>
      <w:ins w:id="4557" w:author="David Thomas (P148240)" w:date="2018-03-30T15:44:00Z">
        <w:r w:rsidRPr="00F8426E">
          <w:rPr>
            <w:color w:val="000000"/>
            <w:rPrChange w:id="4558" w:author="David Thomas (P148240)" w:date="2018-04-02T15:11:00Z">
              <w:rPr>
                <w:color w:val="1F497D"/>
                <w:sz w:val="22"/>
                <w:szCs w:val="22"/>
              </w:rPr>
            </w:rPrChange>
          </w:rPr>
          <w:t>Part 7 of the Standards states that the authority shall:</w:t>
        </w:r>
      </w:ins>
    </w:p>
    <w:p w14:paraId="00E527D9" w14:textId="77777777" w:rsidR="002D04EF" w:rsidRPr="00F8426E" w:rsidRDefault="002D04EF" w:rsidP="002D04EF">
      <w:pPr>
        <w:spacing w:line="360" w:lineRule="auto"/>
        <w:jc w:val="both"/>
        <w:rPr>
          <w:ins w:id="4559" w:author="David Thomas (P148240)" w:date="2018-03-30T15:44:00Z"/>
          <w:color w:val="000000"/>
          <w:rPrChange w:id="4560" w:author="David Thomas (P148240)" w:date="2018-04-02T15:11:00Z">
            <w:rPr>
              <w:ins w:id="4561" w:author="David Thomas (P148240)" w:date="2018-03-30T15:44:00Z"/>
              <w:color w:val="1F497D"/>
              <w:sz w:val="22"/>
              <w:szCs w:val="22"/>
            </w:rPr>
          </w:rPrChange>
        </w:rPr>
      </w:pPr>
      <w:ins w:id="4562" w:author="David Thomas (P148240)" w:date="2018-03-30T15:44:00Z">
        <w:r w:rsidRPr="00F8426E">
          <w:rPr>
            <w:color w:val="000000"/>
            <w:rPrChange w:id="4563" w:author="David Thomas (P148240)" w:date="2018-04-02T15:11:00Z">
              <w:rPr>
                <w:color w:val="1F497D"/>
                <w:sz w:val="22"/>
                <w:szCs w:val="22"/>
              </w:rPr>
            </w:rPrChange>
          </w:rPr>
          <w:t>“carry out interventions /inspections (as required by the relevant Code of Practice) at all food hygiene, food standards and feeding stuff establishments in their area, at a frequency which is not less than that determined by the intervention rating scheme”</w:t>
        </w:r>
      </w:ins>
    </w:p>
    <w:p w14:paraId="723666FA" w14:textId="77777777" w:rsidR="002D04EF" w:rsidRPr="00F8426E" w:rsidRDefault="002D04EF" w:rsidP="002D04EF">
      <w:pPr>
        <w:spacing w:line="480" w:lineRule="auto"/>
        <w:ind w:left="5760" w:firstLine="720"/>
        <w:jc w:val="both"/>
        <w:rPr>
          <w:ins w:id="4564" w:author="David Thomas (P148240)" w:date="2018-03-30T15:44:00Z"/>
          <w:color w:val="000000"/>
          <w:rPrChange w:id="4565" w:author="David Thomas (P148240)" w:date="2018-04-02T15:11:00Z">
            <w:rPr>
              <w:ins w:id="4566" w:author="David Thomas (P148240)" w:date="2018-03-30T15:44:00Z"/>
              <w:color w:val="1F497D"/>
              <w:sz w:val="22"/>
              <w:szCs w:val="22"/>
            </w:rPr>
          </w:rPrChange>
        </w:rPr>
      </w:pPr>
      <w:r w:rsidRPr="00F8426E">
        <w:rPr>
          <w:noProof/>
          <w:color w:val="000000"/>
        </w:rPr>
        <w:t>(FSA, 2010)</w:t>
      </w:r>
      <w:r w:rsidRPr="00F8426E">
        <w:rPr>
          <w:color w:val="000000"/>
        </w:rPr>
        <w:t xml:space="preserve"> pg. 15</w:t>
      </w:r>
    </w:p>
    <w:p w14:paraId="2C197909" w14:textId="77777777" w:rsidR="002D04EF" w:rsidRPr="00F8426E" w:rsidRDefault="002D04EF" w:rsidP="002D04EF">
      <w:pPr>
        <w:spacing w:line="480" w:lineRule="auto"/>
        <w:jc w:val="both"/>
        <w:rPr>
          <w:ins w:id="4567" w:author="David Thomas (P148240)" w:date="2018-03-30T15:44:00Z"/>
          <w:color w:val="000000"/>
          <w:rPrChange w:id="4568" w:author="David Thomas (P148240)" w:date="2018-04-02T15:11:00Z">
            <w:rPr>
              <w:ins w:id="4569" w:author="David Thomas (P148240)" w:date="2018-03-30T15:44:00Z"/>
              <w:color w:val="1F497D"/>
              <w:sz w:val="22"/>
              <w:szCs w:val="22"/>
            </w:rPr>
          </w:rPrChange>
        </w:rPr>
      </w:pPr>
    </w:p>
    <w:p w14:paraId="68452928" w14:textId="77777777" w:rsidR="002D04EF" w:rsidRPr="00F8426E" w:rsidRDefault="002D04EF" w:rsidP="002D04EF">
      <w:pPr>
        <w:spacing w:line="480" w:lineRule="auto"/>
        <w:jc w:val="both"/>
        <w:rPr>
          <w:ins w:id="4570" w:author="David Thomas (P148240)" w:date="2018-03-30T15:44:00Z"/>
          <w:color w:val="000000"/>
          <w:rPrChange w:id="4571" w:author="David Thomas (P148240)" w:date="2018-04-02T15:11:00Z">
            <w:rPr>
              <w:ins w:id="4572" w:author="David Thomas (P148240)" w:date="2018-03-30T15:44:00Z"/>
              <w:color w:val="1F497D"/>
              <w:sz w:val="22"/>
              <w:szCs w:val="22"/>
            </w:rPr>
          </w:rPrChange>
        </w:rPr>
      </w:pPr>
      <w:ins w:id="4573" w:author="David Thomas (P148240)" w:date="2018-03-30T15:44:00Z">
        <w:r w:rsidRPr="00F8426E">
          <w:rPr>
            <w:color w:val="000000"/>
            <w:rPrChange w:id="4574" w:author="David Thomas (P148240)" w:date="2018-04-02T15:11:00Z">
              <w:rPr>
                <w:color w:val="1F497D"/>
                <w:sz w:val="22"/>
                <w:szCs w:val="22"/>
              </w:rPr>
            </w:rPrChange>
          </w:rPr>
          <w:t xml:space="preserve">Appendix </w:t>
        </w:r>
      </w:ins>
      <w:r w:rsidRPr="00F8426E">
        <w:rPr>
          <w:color w:val="000000"/>
        </w:rPr>
        <w:t>7</w:t>
      </w:r>
      <w:ins w:id="4575" w:author="David Thomas (P148240)" w:date="2018-03-30T15:44:00Z">
        <w:r w:rsidRPr="00F8426E">
          <w:rPr>
            <w:color w:val="000000"/>
            <w:rPrChange w:id="4576" w:author="David Thomas (P148240)" w:date="2018-04-02T15:11:00Z">
              <w:rPr>
                <w:color w:val="1F497D"/>
                <w:sz w:val="22"/>
                <w:szCs w:val="22"/>
              </w:rPr>
            </w:rPrChange>
          </w:rPr>
          <w:t>, shows the minimum intervention frequencies stated in the Food Law Code of Practice (Wales) April 2014.</w:t>
        </w:r>
      </w:ins>
    </w:p>
    <w:p w14:paraId="4048CA09" w14:textId="77777777" w:rsidR="002D04EF" w:rsidRPr="00F8426E" w:rsidRDefault="002D04EF" w:rsidP="002D04EF">
      <w:pPr>
        <w:spacing w:line="480" w:lineRule="auto"/>
        <w:jc w:val="both"/>
        <w:rPr>
          <w:ins w:id="4577" w:author="David Thomas (P148240)" w:date="2018-03-30T15:44:00Z"/>
          <w:color w:val="000000"/>
          <w:rPrChange w:id="4578" w:author="David Thomas (P148240)" w:date="2018-04-02T15:11:00Z">
            <w:rPr>
              <w:ins w:id="4579" w:author="David Thomas (P148240)" w:date="2018-03-30T15:44:00Z"/>
              <w:color w:val="1F497D"/>
              <w:sz w:val="22"/>
              <w:szCs w:val="22"/>
            </w:rPr>
          </w:rPrChange>
        </w:rPr>
      </w:pPr>
    </w:p>
    <w:p w14:paraId="437B8154" w14:textId="77777777" w:rsidR="002D04EF" w:rsidRPr="00F8426E" w:rsidRDefault="002D04EF" w:rsidP="002D04EF">
      <w:pPr>
        <w:spacing w:line="480" w:lineRule="auto"/>
        <w:jc w:val="both"/>
        <w:rPr>
          <w:ins w:id="4580" w:author="David Thomas (P148240)" w:date="2018-03-30T15:44:00Z"/>
          <w:color w:val="000000"/>
          <w:rPrChange w:id="4581" w:author="David Thomas (P148240)" w:date="2018-04-02T15:11:00Z">
            <w:rPr>
              <w:ins w:id="4582" w:author="David Thomas (P148240)" w:date="2018-03-30T15:44:00Z"/>
              <w:color w:val="1F497D"/>
              <w:sz w:val="22"/>
              <w:szCs w:val="22"/>
            </w:rPr>
          </w:rPrChange>
        </w:rPr>
      </w:pPr>
      <w:ins w:id="4583" w:author="David Thomas (P148240)" w:date="2018-04-02T15:08:00Z">
        <w:r w:rsidRPr="00F8426E">
          <w:rPr>
            <w:color w:val="000000"/>
            <w:rPrChange w:id="4584" w:author="David Thomas (P148240)" w:date="2018-04-02T15:11:00Z">
              <w:rPr>
                <w:color w:val="1F497D"/>
                <w:sz w:val="22"/>
                <w:szCs w:val="22"/>
              </w:rPr>
            </w:rPrChange>
          </w:rPr>
          <w:t xml:space="preserve">A </w:t>
        </w:r>
      </w:ins>
      <w:ins w:id="4585" w:author="David Thomas (P148240)" w:date="2018-03-30T15:44:00Z">
        <w:r w:rsidRPr="00F8426E">
          <w:rPr>
            <w:color w:val="000000"/>
            <w:rPrChange w:id="4586" w:author="David Thomas (P148240)" w:date="2018-04-02T15:11:00Z">
              <w:rPr>
                <w:color w:val="1F497D"/>
                <w:sz w:val="22"/>
                <w:szCs w:val="22"/>
              </w:rPr>
            </w:rPrChange>
          </w:rPr>
          <w:t xml:space="preserve">FSA audit </w:t>
        </w:r>
      </w:ins>
      <w:r w:rsidRPr="00F8426E">
        <w:rPr>
          <w:noProof/>
          <w:color w:val="000000"/>
          <w:rPrChange w:id="4587" w:author="David Thomas (P148240)" w:date="2018-04-02T15:11:00Z">
            <w:rPr>
              <w:noProof/>
              <w:color w:val="1F497D"/>
              <w:sz w:val="22"/>
              <w:szCs w:val="22"/>
            </w:rPr>
          </w:rPrChange>
        </w:rPr>
        <w:t>(</w:t>
      </w:r>
      <w:r w:rsidRPr="00F8426E">
        <w:rPr>
          <w:noProof/>
          <w:color w:val="000000"/>
        </w:rPr>
        <w:t>FSA</w:t>
      </w:r>
      <w:r w:rsidRPr="00F8426E">
        <w:rPr>
          <w:noProof/>
          <w:color w:val="000000"/>
          <w:rPrChange w:id="4588" w:author="David Thomas (P148240)" w:date="2018-04-02T15:11:00Z">
            <w:rPr>
              <w:noProof/>
              <w:color w:val="1F497D"/>
              <w:sz w:val="22"/>
              <w:szCs w:val="22"/>
            </w:rPr>
          </w:rPrChange>
        </w:rPr>
        <w:t>, 2015)</w:t>
      </w:r>
      <w:ins w:id="4589" w:author="David Thomas (P148240)" w:date="2018-03-30T15:44:00Z">
        <w:r w:rsidRPr="00F8426E">
          <w:rPr>
            <w:color w:val="000000"/>
            <w:rPrChange w:id="4590" w:author="David Thomas (P148240)" w:date="2018-04-02T15:11:00Z">
              <w:rPr>
                <w:color w:val="1F497D"/>
                <w:sz w:val="22"/>
                <w:szCs w:val="22"/>
              </w:rPr>
            </w:rPrChange>
          </w:rPr>
          <w:t xml:space="preserve"> identified that low risk TS and EH businesses were not being inspected </w:t>
        </w:r>
      </w:ins>
      <w:r w:rsidRPr="00F8426E">
        <w:rPr>
          <w:color w:val="000000"/>
        </w:rPr>
        <w:t xml:space="preserve">in accordance with their intervention period </w:t>
      </w:r>
      <w:ins w:id="4591" w:author="David Thomas (P148240)" w:date="2018-03-30T15:44:00Z">
        <w:r w:rsidRPr="00F8426E">
          <w:rPr>
            <w:color w:val="000000"/>
            <w:rPrChange w:id="4592" w:author="David Thomas (P148240)" w:date="2018-04-02T15:11:00Z">
              <w:rPr>
                <w:color w:val="1F497D"/>
                <w:sz w:val="22"/>
                <w:szCs w:val="22"/>
              </w:rPr>
            </w:rPrChange>
          </w:rPr>
          <w:t xml:space="preserve">due to the risk based </w:t>
        </w:r>
      </w:ins>
      <w:r w:rsidRPr="00F8426E">
        <w:rPr>
          <w:color w:val="000000"/>
        </w:rPr>
        <w:t xml:space="preserve">intervention </w:t>
      </w:r>
      <w:ins w:id="4593" w:author="David Thomas (P148240)" w:date="2018-03-30T15:44:00Z">
        <w:r w:rsidRPr="00F8426E">
          <w:rPr>
            <w:color w:val="000000"/>
            <w:rPrChange w:id="4594" w:author="David Thomas (P148240)" w:date="2018-04-02T15:11:00Z">
              <w:rPr>
                <w:color w:val="1F497D"/>
                <w:sz w:val="22"/>
                <w:szCs w:val="22"/>
              </w:rPr>
            </w:rPrChange>
          </w:rPr>
          <w:t>programme</w:t>
        </w:r>
      </w:ins>
      <w:r w:rsidRPr="00F8426E">
        <w:rPr>
          <w:color w:val="000000"/>
        </w:rPr>
        <w:t xml:space="preserve"> to concentrate on the higher risk businesses.</w:t>
      </w:r>
    </w:p>
    <w:p w14:paraId="2ACFC77D" w14:textId="77777777" w:rsidR="00EB01D2" w:rsidRPr="00F8426E" w:rsidRDefault="00EB01D2" w:rsidP="002B4186">
      <w:pPr>
        <w:spacing w:line="480" w:lineRule="auto"/>
        <w:jc w:val="both"/>
        <w:rPr>
          <w:ins w:id="4595" w:author="David Thomas (P148240)" w:date="2018-03-30T15:29:00Z"/>
          <w:color w:val="000000"/>
          <w:rPrChange w:id="4596" w:author="David Thomas (P148240)" w:date="2018-04-02T15:11:00Z">
            <w:rPr>
              <w:ins w:id="4597" w:author="David Thomas (P148240)" w:date="2018-03-30T15:29:00Z"/>
              <w:color w:val="1F497D"/>
              <w:sz w:val="22"/>
              <w:szCs w:val="22"/>
            </w:rPr>
          </w:rPrChange>
        </w:rPr>
      </w:pPr>
    </w:p>
    <w:p w14:paraId="18922576" w14:textId="3A4A052F" w:rsidR="00382088" w:rsidRDefault="006048A9" w:rsidP="006048A9">
      <w:pPr>
        <w:pStyle w:val="Heading3"/>
      </w:pPr>
      <w:bookmarkStart w:id="4598" w:name="_Toc512778155"/>
      <w:bookmarkStart w:id="4599" w:name="_Toc512791589"/>
      <w:r>
        <w:t>2.5.4</w:t>
      </w:r>
      <w:r>
        <w:tab/>
      </w:r>
      <w:r w:rsidR="00AB7A53">
        <w:t xml:space="preserve"> </w:t>
      </w:r>
      <w:ins w:id="4600" w:author="David Thomas (P148240)" w:date="2018-03-30T15:31:00Z">
        <w:r w:rsidR="00AA13F0" w:rsidRPr="00F8426E">
          <w:rPr>
            <w:rPrChange w:id="4601" w:author="David Thomas (P148240)" w:date="2018-04-02T15:11:00Z">
              <w:rPr>
                <w:color w:val="1F497D"/>
                <w:sz w:val="22"/>
                <w:szCs w:val="22"/>
              </w:rPr>
            </w:rPrChange>
          </w:rPr>
          <w:t>Income Generation / Cost recovery</w:t>
        </w:r>
      </w:ins>
      <w:r w:rsidR="00D8553F" w:rsidRPr="00F8426E">
        <w:t xml:space="preserve"> Initiative</w:t>
      </w:r>
      <w:bookmarkEnd w:id="4598"/>
      <w:bookmarkEnd w:id="4599"/>
    </w:p>
    <w:p w14:paraId="379EF3A2" w14:textId="77777777" w:rsidR="00AB7A53" w:rsidRPr="00AB7A53" w:rsidRDefault="00AB7A53" w:rsidP="00AB7A53">
      <w:pPr>
        <w:rPr>
          <w:ins w:id="4602" w:author="David Thomas (P148240)" w:date="2018-03-30T15:29:00Z"/>
          <w:rPrChange w:id="4603" w:author="David Thomas (P148240)" w:date="2018-04-02T15:11:00Z">
            <w:rPr>
              <w:ins w:id="4604" w:author="David Thomas (P148240)" w:date="2018-03-30T15:29:00Z"/>
              <w:color w:val="1F497D"/>
              <w:sz w:val="22"/>
              <w:szCs w:val="22"/>
            </w:rPr>
          </w:rPrChange>
        </w:rPr>
      </w:pPr>
    </w:p>
    <w:p w14:paraId="4CCFE63D" w14:textId="6EFAD2ED" w:rsidR="00382088" w:rsidRPr="00F8426E" w:rsidRDefault="00382088" w:rsidP="002B4186">
      <w:pPr>
        <w:spacing w:line="480" w:lineRule="auto"/>
        <w:jc w:val="both"/>
        <w:rPr>
          <w:ins w:id="4605" w:author="David Thomas (P148240)" w:date="2018-03-30T15:29:00Z"/>
          <w:color w:val="000000"/>
          <w:rPrChange w:id="4606" w:author="David Thomas (P148240)" w:date="2018-04-02T15:11:00Z">
            <w:rPr>
              <w:ins w:id="4607" w:author="David Thomas (P148240)" w:date="2018-03-30T15:29:00Z"/>
              <w:color w:val="1F497D"/>
              <w:sz w:val="22"/>
              <w:szCs w:val="22"/>
            </w:rPr>
          </w:rPrChange>
        </w:rPr>
      </w:pPr>
      <w:ins w:id="4608" w:author="David Thomas (P148240)" w:date="2018-03-30T15:29:00Z">
        <w:r w:rsidRPr="00F8426E">
          <w:rPr>
            <w:color w:val="000000"/>
            <w:rPrChange w:id="4609" w:author="David Thomas (P148240)" w:date="2018-04-02T15:11:00Z">
              <w:rPr>
                <w:color w:val="1F497D"/>
                <w:sz w:val="22"/>
                <w:szCs w:val="22"/>
              </w:rPr>
            </w:rPrChange>
          </w:rPr>
          <w:t xml:space="preserve">A priority for the Authority under Digital by Choice is “improving customer experience, making better use of public money” </w:t>
        </w:r>
      </w:ins>
      <w:r w:rsidRPr="00F8426E">
        <w:rPr>
          <w:noProof/>
          <w:color w:val="000000"/>
          <w:rPrChange w:id="4610" w:author="David Thomas (P148240)" w:date="2018-04-02T15:11:00Z">
            <w:rPr>
              <w:noProof/>
              <w:color w:val="1F497D"/>
              <w:sz w:val="22"/>
              <w:szCs w:val="22"/>
            </w:rPr>
          </w:rPrChange>
        </w:rPr>
        <w:t>(NPTCBC, 2016)</w:t>
      </w:r>
      <w:ins w:id="4611" w:author="David Thomas (P148240)" w:date="2018-03-30T15:29:00Z">
        <w:r w:rsidRPr="00F8426E">
          <w:rPr>
            <w:color w:val="000000"/>
            <w:rPrChange w:id="4612" w:author="David Thomas (P148240)" w:date="2018-04-02T15:11:00Z">
              <w:rPr>
                <w:color w:val="1F497D"/>
                <w:sz w:val="22"/>
                <w:szCs w:val="22"/>
              </w:rPr>
            </w:rPrChange>
          </w:rPr>
          <w:t xml:space="preserve">, the objective is to improve customer / </w:t>
        </w:r>
        <w:r w:rsidRPr="00F8426E">
          <w:rPr>
            <w:color w:val="000000"/>
            <w:rPrChange w:id="4613" w:author="David Thomas (P148240)" w:date="2018-04-02T15:11:00Z">
              <w:rPr>
                <w:color w:val="1F497D"/>
                <w:sz w:val="22"/>
                <w:szCs w:val="22"/>
              </w:rPr>
            </w:rPrChange>
          </w:rPr>
          <w:lastRenderedPageBreak/>
          <w:t xml:space="preserve">citizen access to services and functions and to improve efficiency. Part of this objective is also to increase and identify new income generation opportunities. </w:t>
        </w:r>
      </w:ins>
    </w:p>
    <w:p w14:paraId="2E47EE6A" w14:textId="77777777" w:rsidR="00382088" w:rsidRPr="00F8426E" w:rsidRDefault="00382088" w:rsidP="002B4186">
      <w:pPr>
        <w:spacing w:line="480" w:lineRule="auto"/>
        <w:jc w:val="both"/>
        <w:rPr>
          <w:ins w:id="4614" w:author="David Thomas (P148240)" w:date="2018-03-30T15:29:00Z"/>
          <w:color w:val="000000"/>
          <w:u w:val="single"/>
          <w:rPrChange w:id="4615" w:author="David Thomas (P148240)" w:date="2018-04-02T15:11:00Z">
            <w:rPr>
              <w:ins w:id="4616" w:author="David Thomas (P148240)" w:date="2018-03-30T15:29:00Z"/>
              <w:color w:val="1F497D"/>
              <w:sz w:val="22"/>
              <w:szCs w:val="22"/>
            </w:rPr>
          </w:rPrChange>
        </w:rPr>
      </w:pPr>
    </w:p>
    <w:p w14:paraId="1D9F1877" w14:textId="4A479D9D" w:rsidR="00382088" w:rsidRPr="00F8426E" w:rsidRDefault="00382088" w:rsidP="002B4186">
      <w:pPr>
        <w:spacing w:line="480" w:lineRule="auto"/>
        <w:jc w:val="both"/>
        <w:rPr>
          <w:ins w:id="4617" w:author="David Thomas (P148240)" w:date="2018-03-30T15:29:00Z"/>
          <w:color w:val="000000"/>
          <w:rPrChange w:id="4618" w:author="David Thomas (P148240)" w:date="2018-04-02T15:11:00Z">
            <w:rPr>
              <w:ins w:id="4619" w:author="David Thomas (P148240)" w:date="2018-03-30T15:29:00Z"/>
              <w:color w:val="0070C0"/>
              <w:sz w:val="22"/>
              <w:szCs w:val="22"/>
            </w:rPr>
          </w:rPrChange>
        </w:rPr>
      </w:pPr>
      <w:ins w:id="4620" w:author="David Thomas (P148240)" w:date="2018-03-30T15:29:00Z">
        <w:r w:rsidRPr="00F8426E">
          <w:rPr>
            <w:color w:val="000000"/>
            <w:rPrChange w:id="4621" w:author="David Thomas (P148240)" w:date="2018-04-02T15:11:00Z">
              <w:rPr>
                <w:color w:val="1F497D"/>
                <w:sz w:val="22"/>
                <w:szCs w:val="22"/>
              </w:rPr>
            </w:rPrChange>
          </w:rPr>
          <w:t xml:space="preserve">In 2018, the service introduced a new service for the management and treatment of Japanese Knotweed </w:t>
        </w:r>
      </w:ins>
      <w:r w:rsidRPr="00F8426E">
        <w:rPr>
          <w:noProof/>
          <w:color w:val="000000"/>
          <w:rPrChange w:id="4622" w:author="David Thomas (P148240)" w:date="2018-04-02T15:11:00Z">
            <w:rPr>
              <w:noProof/>
              <w:color w:val="1F497D"/>
              <w:sz w:val="22"/>
              <w:szCs w:val="22"/>
            </w:rPr>
          </w:rPrChange>
        </w:rPr>
        <w:t>(NPTCBC (2), 2018)</w:t>
      </w:r>
      <w:ins w:id="4623" w:author="David Thomas (P148240)" w:date="2018-03-30T15:29:00Z">
        <w:r w:rsidRPr="00F8426E">
          <w:rPr>
            <w:color w:val="000000"/>
            <w:rPrChange w:id="4624" w:author="David Thomas (P148240)" w:date="2018-04-02T15:11:00Z">
              <w:rPr>
                <w:color w:val="1F497D"/>
                <w:sz w:val="22"/>
                <w:szCs w:val="22"/>
              </w:rPr>
            </w:rPrChange>
          </w:rPr>
          <w:t xml:space="preserve"> and started charging for business advice </w:t>
        </w:r>
      </w:ins>
      <w:r w:rsidRPr="00F8426E">
        <w:rPr>
          <w:noProof/>
          <w:color w:val="000000"/>
          <w:rPrChange w:id="4625" w:author="David Thomas (P148240)" w:date="2018-04-02T15:11:00Z">
            <w:rPr>
              <w:noProof/>
              <w:color w:val="1F497D"/>
              <w:sz w:val="22"/>
              <w:szCs w:val="22"/>
            </w:rPr>
          </w:rPrChange>
        </w:rPr>
        <w:t>(NPTCBC (3), 2018)</w:t>
      </w:r>
      <w:r w:rsidR="00AB7A53">
        <w:rPr>
          <w:color w:val="000000"/>
        </w:rPr>
        <w:t xml:space="preserve">. </w:t>
      </w:r>
      <w:ins w:id="4626" w:author="David Thomas (P148240)" w:date="2018-03-30T15:29:00Z">
        <w:r w:rsidRPr="00F8426E">
          <w:rPr>
            <w:color w:val="000000"/>
            <w:rPrChange w:id="4627" w:author="David Thomas (P148240)" w:date="2018-04-02T15:11:00Z">
              <w:rPr>
                <w:color w:val="1F497D"/>
                <w:sz w:val="22"/>
                <w:szCs w:val="22"/>
              </w:rPr>
            </w:rPrChange>
          </w:rPr>
          <w:t xml:space="preserve">The charges associated with these services were based on cost recovery of existing staff time and </w:t>
        </w:r>
      </w:ins>
      <w:r w:rsidR="00957A15" w:rsidRPr="00F8426E">
        <w:rPr>
          <w:color w:val="000000"/>
        </w:rPr>
        <w:t>office</w:t>
      </w:r>
      <w:ins w:id="4628" w:author="David Thomas (P148240)" w:date="2018-03-30T15:29:00Z">
        <w:r w:rsidRPr="00F8426E">
          <w:rPr>
            <w:color w:val="000000"/>
            <w:rPrChange w:id="4629" w:author="David Thomas (P148240)" w:date="2018-04-02T15:11:00Z">
              <w:rPr>
                <w:color w:val="1F497D"/>
                <w:sz w:val="22"/>
                <w:szCs w:val="22"/>
              </w:rPr>
            </w:rPrChange>
          </w:rPr>
          <w:t xml:space="preserve"> costs.</w:t>
        </w:r>
      </w:ins>
      <w:r w:rsidR="00957A15" w:rsidRPr="00F8426E">
        <w:rPr>
          <w:color w:val="000000"/>
        </w:rPr>
        <w:t xml:space="preserve"> The use of existing staff in the delivery of new services will have an impact on the provision of existing services.</w:t>
      </w:r>
    </w:p>
    <w:p w14:paraId="35A79791" w14:textId="77777777" w:rsidR="00340498" w:rsidRPr="00F8426E" w:rsidRDefault="00340498" w:rsidP="002B4186">
      <w:pPr>
        <w:spacing w:line="480" w:lineRule="auto"/>
        <w:jc w:val="both"/>
        <w:rPr>
          <w:ins w:id="4630" w:author="David Thomas (P148240)" w:date="2018-03-30T15:07:00Z"/>
          <w:b/>
          <w:color w:val="000000"/>
          <w:u w:val="single"/>
          <w:rPrChange w:id="4631" w:author="David Thomas (P148240)" w:date="2018-04-02T15:11:00Z">
            <w:rPr>
              <w:ins w:id="4632" w:author="David Thomas (P148240)" w:date="2018-03-30T15:07:00Z"/>
              <w:b/>
              <w:color w:val="76923C"/>
              <w:sz w:val="22"/>
              <w:szCs w:val="22"/>
              <w:u w:val="single"/>
            </w:rPr>
          </w:rPrChange>
        </w:rPr>
        <w:pPrChange w:id="4633" w:author="David Thomas (P148240)" w:date="2018-04-02T15:11:00Z">
          <w:pPr>
            <w:jc w:val="both"/>
          </w:pPr>
        </w:pPrChange>
      </w:pPr>
    </w:p>
    <w:p w14:paraId="05B0CE6A" w14:textId="1CAE2CF0" w:rsidR="00340498" w:rsidRPr="00F8426E" w:rsidRDefault="006048A9" w:rsidP="006048A9">
      <w:pPr>
        <w:pStyle w:val="Heading2"/>
        <w:rPr>
          <w:ins w:id="4634" w:author="David Thomas (P148240)" w:date="2018-02-19T14:01:00Z"/>
          <w:rPrChange w:id="4635" w:author="David Thomas (P148240)" w:date="2018-04-02T15:11:00Z">
            <w:rPr>
              <w:ins w:id="4636" w:author="David Thomas (P148240)" w:date="2018-02-19T14:01:00Z"/>
              <w:color w:val="76923C"/>
            </w:rPr>
          </w:rPrChange>
        </w:rPr>
        <w:pPrChange w:id="4637" w:author="David Thomas (P148240)" w:date="2018-04-02T15:11:00Z">
          <w:pPr>
            <w:jc w:val="both"/>
          </w:pPr>
        </w:pPrChange>
      </w:pPr>
      <w:bookmarkStart w:id="4638" w:name="_Toc512778156"/>
      <w:bookmarkStart w:id="4639" w:name="_Toc512791590"/>
      <w:r>
        <w:t>2.6</w:t>
      </w:r>
      <w:r>
        <w:tab/>
      </w:r>
      <w:ins w:id="4640" w:author="David Thomas (P148240)" w:date="2018-03-30T15:22:00Z">
        <w:r w:rsidR="00382088" w:rsidRPr="00F8426E">
          <w:rPr>
            <w:rPrChange w:id="4641" w:author="David Thomas (P148240)" w:date="2018-04-02T15:11:00Z">
              <w:rPr>
                <w:b/>
                <w:color w:val="76923C"/>
                <w:sz w:val="22"/>
                <w:szCs w:val="22"/>
                <w:u w:val="single"/>
              </w:rPr>
            </w:rPrChange>
          </w:rPr>
          <w:t>Models and Theories of Change</w:t>
        </w:r>
      </w:ins>
      <w:bookmarkEnd w:id="4638"/>
      <w:bookmarkEnd w:id="4639"/>
    </w:p>
    <w:p w14:paraId="0A08A80A" w14:textId="77777777" w:rsidR="00382088" w:rsidRPr="00F8426E" w:rsidRDefault="00382088" w:rsidP="002B4186">
      <w:pPr>
        <w:spacing w:line="480" w:lineRule="auto"/>
        <w:jc w:val="both"/>
        <w:rPr>
          <w:ins w:id="4642" w:author="David Thomas (P148240)" w:date="2018-03-30T15:23:00Z"/>
          <w:color w:val="000000"/>
          <w:u w:val="single"/>
        </w:rPr>
      </w:pPr>
    </w:p>
    <w:p w14:paraId="09235051" w14:textId="2A175164" w:rsidR="00382088" w:rsidRPr="00F8426E" w:rsidRDefault="00382088" w:rsidP="002B4186">
      <w:pPr>
        <w:spacing w:line="480" w:lineRule="auto"/>
        <w:jc w:val="both"/>
        <w:rPr>
          <w:ins w:id="4643" w:author="David Thomas (P148240)" w:date="2018-03-30T15:23:00Z"/>
          <w:color w:val="000000"/>
        </w:rPr>
      </w:pPr>
      <w:proofErr w:type="spellStart"/>
      <w:ins w:id="4644" w:author="David Thomas (P148240)" w:date="2018-03-30T15:23:00Z">
        <w:r w:rsidRPr="00F8426E">
          <w:rPr>
            <w:color w:val="000000"/>
          </w:rPr>
          <w:t>Satirs</w:t>
        </w:r>
        <w:proofErr w:type="spellEnd"/>
        <w:r w:rsidRPr="00F8426E">
          <w:rPr>
            <w:color w:val="000000"/>
          </w:rPr>
          <w:t xml:space="preserve"> change model (1960’s) (figure </w:t>
        </w:r>
      </w:ins>
      <w:r w:rsidR="00153F84">
        <w:rPr>
          <w:color w:val="000000"/>
        </w:rPr>
        <w:t>3</w:t>
      </w:r>
      <w:ins w:id="4645" w:author="David Thomas (P148240)" w:date="2018-03-30T15:23:00Z">
        <w:r w:rsidRPr="00F8426E">
          <w:rPr>
            <w:color w:val="000000"/>
          </w:rPr>
          <w:t xml:space="preserve">) identifies the foreign element introduced to initiate the change from the status quo into a state of chaos that encourages the generation of ideas. The main foreign element in this case was the introduction of the systems review process to identify waste and establish what is of value to customers </w:t>
        </w:r>
      </w:ins>
      <w:r w:rsidRPr="00F8426E">
        <w:rPr>
          <w:noProof/>
          <w:color w:val="000000"/>
        </w:rPr>
        <w:t>(Seddon, 2005)</w:t>
      </w:r>
      <w:ins w:id="4646" w:author="David Thomas (P148240)" w:date="2018-03-30T15:23:00Z">
        <w:r w:rsidRPr="00F8426E">
          <w:rPr>
            <w:color w:val="000000"/>
          </w:rPr>
          <w:t xml:space="preserve">. </w:t>
        </w:r>
      </w:ins>
    </w:p>
    <w:p w14:paraId="2ACCEE3F" w14:textId="77777777" w:rsidR="00382088" w:rsidRPr="00F8426E" w:rsidRDefault="00382088" w:rsidP="002B4186">
      <w:pPr>
        <w:spacing w:line="480" w:lineRule="auto"/>
        <w:jc w:val="both"/>
        <w:rPr>
          <w:ins w:id="4647" w:author="David Thomas (P148240)" w:date="2018-03-30T15:23:00Z"/>
          <w:color w:val="000000"/>
        </w:rPr>
      </w:pPr>
    </w:p>
    <w:p w14:paraId="12DCB0EB" w14:textId="2D24C13F" w:rsidR="00382088" w:rsidRPr="006F3637" w:rsidRDefault="00382088" w:rsidP="006F3637">
      <w:pPr>
        <w:pStyle w:val="Heading4"/>
        <w:rPr>
          <w:ins w:id="4648" w:author="David Thomas (P148240)" w:date="2018-03-30T15:23:00Z"/>
          <w:b/>
          <w:u w:val="none"/>
        </w:rPr>
      </w:pPr>
      <w:ins w:id="4649" w:author="David Thomas (P148240)" w:date="2018-03-30T15:23:00Z">
        <w:r w:rsidRPr="006F3637">
          <w:rPr>
            <w:b/>
            <w:u w:val="none"/>
            <w:rPrChange w:id="4650" w:author="David Thomas (P148240)" w:date="2018-04-02T15:11:00Z">
              <w:rPr>
                <w:sz w:val="22"/>
                <w:szCs w:val="22"/>
              </w:rPr>
            </w:rPrChange>
          </w:rPr>
          <w:t xml:space="preserve">Figure </w:t>
        </w:r>
      </w:ins>
      <w:r w:rsidR="009B4DD5" w:rsidRPr="006F3637">
        <w:rPr>
          <w:b/>
          <w:u w:val="none"/>
        </w:rPr>
        <w:t>3</w:t>
      </w:r>
      <w:ins w:id="4651" w:author="David Thomas (P148240)" w:date="2018-03-30T15:23:00Z">
        <w:r w:rsidRPr="006F3637">
          <w:rPr>
            <w:b/>
            <w:u w:val="none"/>
            <w:rPrChange w:id="4652" w:author="David Thomas (P148240)" w:date="2018-04-02T15:11:00Z">
              <w:rPr>
                <w:sz w:val="22"/>
                <w:szCs w:val="22"/>
              </w:rPr>
            </w:rPrChange>
          </w:rPr>
          <w:t xml:space="preserve">. The </w:t>
        </w:r>
        <w:proofErr w:type="spellStart"/>
        <w:r w:rsidRPr="006F3637">
          <w:rPr>
            <w:b/>
            <w:u w:val="none"/>
            <w:rPrChange w:id="4653" w:author="David Thomas (P148240)" w:date="2018-04-02T15:11:00Z">
              <w:rPr>
                <w:sz w:val="22"/>
                <w:szCs w:val="22"/>
              </w:rPr>
            </w:rPrChange>
          </w:rPr>
          <w:t>Satir</w:t>
        </w:r>
        <w:proofErr w:type="spellEnd"/>
        <w:r w:rsidRPr="006F3637">
          <w:rPr>
            <w:b/>
            <w:u w:val="none"/>
            <w:rPrChange w:id="4654" w:author="David Thomas (P148240)" w:date="2018-04-02T15:11:00Z">
              <w:rPr>
                <w:sz w:val="22"/>
                <w:szCs w:val="22"/>
              </w:rPr>
            </w:rPrChange>
          </w:rPr>
          <w:t xml:space="preserve"> model of Change (1960’s)</w:t>
        </w:r>
      </w:ins>
    </w:p>
    <w:p w14:paraId="0069C8AE" w14:textId="77777777" w:rsidR="006E24DC" w:rsidRPr="00F8426E" w:rsidRDefault="006E24DC" w:rsidP="002B4186">
      <w:pPr>
        <w:spacing w:line="480" w:lineRule="auto"/>
        <w:jc w:val="both"/>
        <w:rPr>
          <w:ins w:id="4655" w:author="David Thomas (P148240)" w:date="2018-03-30T15:23:00Z"/>
          <w:color w:val="000000"/>
        </w:rPr>
      </w:pPr>
    </w:p>
    <w:p w14:paraId="04763474" w14:textId="2B366266" w:rsidR="00382088" w:rsidRPr="00F8426E" w:rsidRDefault="00852D6F" w:rsidP="002B4186">
      <w:pPr>
        <w:spacing w:line="480" w:lineRule="auto"/>
        <w:jc w:val="both"/>
        <w:rPr>
          <w:ins w:id="4656" w:author="David Thomas (P148240)" w:date="2018-03-30T15:23:00Z"/>
          <w:color w:val="FF0000"/>
        </w:rPr>
      </w:pPr>
      <w:ins w:id="4657" w:author="David Thomas (P148240)" w:date="2018-03-30T15:23:00Z">
        <w:r w:rsidRPr="00F8426E">
          <w:rPr>
            <w:noProof/>
            <w:color w:val="000000"/>
            <w:rPrChange w:id="4658" w:author="Unknown">
              <w:rPr>
                <w:noProof/>
              </w:rPr>
            </w:rPrChange>
          </w:rPr>
          <w:drawing>
            <wp:inline distT="0" distB="0" distL="0" distR="0" wp14:anchorId="1B341369" wp14:editId="3F2C8D52">
              <wp:extent cx="2452370" cy="1786255"/>
              <wp:effectExtent l="0" t="0" r="0" b="0"/>
              <wp:docPr id="626"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2370" cy="1786255"/>
                      </a:xfrm>
                      <a:prstGeom prst="rect">
                        <a:avLst/>
                      </a:prstGeom>
                      <a:noFill/>
                      <a:ln>
                        <a:noFill/>
                      </a:ln>
                    </pic:spPr>
                  </pic:pic>
                </a:graphicData>
              </a:graphic>
            </wp:inline>
          </w:drawing>
        </w:r>
        <w:r w:rsidR="00382088" w:rsidRPr="00F8426E">
          <w:rPr>
            <w:color w:val="000000"/>
          </w:rPr>
          <w:t xml:space="preserve"> </w:t>
        </w:r>
        <w:r w:rsidR="00382088" w:rsidRPr="00F8426E">
          <w:rPr>
            <w:color w:val="000000"/>
            <w:rPrChange w:id="4659" w:author="David Thomas (P148240)" w:date="2018-04-02T15:11:00Z">
              <w:rPr>
                <w:rStyle w:val="Hyperlink"/>
                <w:sz w:val="22"/>
                <w:szCs w:val="22"/>
              </w:rPr>
            </w:rPrChange>
          </w:rPr>
          <w:fldChar w:fldCharType="begin"/>
        </w:r>
        <w:r w:rsidR="00382088" w:rsidRPr="00F8426E">
          <w:rPr>
            <w:color w:val="000000"/>
            <w:rPrChange w:id="4660" w:author="David Thomas (P148240)" w:date="2018-04-02T15:11:00Z">
              <w:rPr>
                <w:sz w:val="22"/>
                <w:szCs w:val="22"/>
              </w:rPr>
            </w:rPrChange>
          </w:rPr>
          <w:instrText xml:space="preserve"> HYPERLINK "http://www.stevenmsmith.com/images/satir_graph.png" </w:instrText>
        </w:r>
        <w:r w:rsidR="00382088" w:rsidRPr="00F8426E">
          <w:rPr>
            <w:color w:val="000000"/>
            <w:rPrChange w:id="4661" w:author="David Thomas (P148240)" w:date="2018-04-02T15:11:00Z">
              <w:rPr>
                <w:rStyle w:val="Hyperlink"/>
                <w:sz w:val="22"/>
                <w:szCs w:val="22"/>
              </w:rPr>
            </w:rPrChange>
          </w:rPr>
          <w:fldChar w:fldCharType="separate"/>
        </w:r>
        <w:r w:rsidR="00382088" w:rsidRPr="00F8426E">
          <w:rPr>
            <w:rStyle w:val="Hyperlink"/>
            <w:color w:val="000000"/>
            <w:u w:val="none"/>
            <w:rPrChange w:id="4662" w:author="David Thomas (P148240)" w:date="2018-04-02T15:11:00Z">
              <w:rPr>
                <w:rStyle w:val="Hyperlink"/>
                <w:sz w:val="22"/>
                <w:szCs w:val="22"/>
              </w:rPr>
            </w:rPrChange>
          </w:rPr>
          <w:t>www.stevenmsmith.com/images/satir_graph.png</w:t>
        </w:r>
        <w:r w:rsidR="00382088" w:rsidRPr="00F8426E">
          <w:rPr>
            <w:rStyle w:val="Hyperlink"/>
            <w:color w:val="000000"/>
            <w:u w:val="none"/>
            <w:rPrChange w:id="4663" w:author="David Thomas (P148240)" w:date="2018-04-02T15:11:00Z">
              <w:rPr>
                <w:rStyle w:val="Hyperlink"/>
                <w:sz w:val="22"/>
                <w:szCs w:val="22"/>
              </w:rPr>
            </w:rPrChange>
          </w:rPr>
          <w:fldChar w:fldCharType="end"/>
        </w:r>
      </w:ins>
      <w:r w:rsidR="00D451AF" w:rsidRPr="00F8426E">
        <w:rPr>
          <w:rStyle w:val="Hyperlink"/>
          <w:color w:val="000000"/>
          <w:u w:val="none"/>
        </w:rPr>
        <w:t xml:space="preserve"> </w:t>
      </w:r>
      <w:r w:rsidR="00953183" w:rsidRPr="00F8426E">
        <w:rPr>
          <w:rStyle w:val="Hyperlink"/>
          <w:color w:val="000000"/>
          <w:u w:val="none"/>
        </w:rPr>
        <w:t xml:space="preserve">     </w:t>
      </w:r>
      <w:r w:rsidR="00953183" w:rsidRPr="00F8426E">
        <w:rPr>
          <w:rStyle w:val="Hyperlink"/>
          <w:color w:val="000000"/>
          <w:u w:val="none"/>
        </w:rPr>
        <w:tab/>
      </w:r>
      <w:r w:rsidR="00953183" w:rsidRPr="00F8426E">
        <w:rPr>
          <w:rStyle w:val="Hyperlink"/>
          <w:color w:val="000000"/>
          <w:u w:val="none"/>
        </w:rPr>
        <w:tab/>
      </w:r>
      <w:r w:rsidR="00953183" w:rsidRPr="00F8426E">
        <w:rPr>
          <w:rStyle w:val="Hyperlink"/>
          <w:color w:val="000000"/>
          <w:u w:val="none"/>
        </w:rPr>
        <w:tab/>
      </w:r>
      <w:r w:rsidR="00953183" w:rsidRPr="00F8426E">
        <w:rPr>
          <w:rStyle w:val="Hyperlink"/>
          <w:color w:val="000000"/>
          <w:u w:val="none"/>
        </w:rPr>
        <w:tab/>
      </w:r>
      <w:r w:rsidR="00953183" w:rsidRPr="00F8426E">
        <w:rPr>
          <w:rStyle w:val="Hyperlink"/>
          <w:color w:val="000000"/>
          <w:u w:val="none"/>
        </w:rPr>
        <w:tab/>
      </w:r>
      <w:r w:rsidR="00953183" w:rsidRPr="00F8426E">
        <w:rPr>
          <w:rStyle w:val="Hyperlink"/>
          <w:color w:val="000000"/>
          <w:u w:val="none"/>
        </w:rPr>
        <w:tab/>
      </w:r>
      <w:r w:rsidR="00953183" w:rsidRPr="00104C21">
        <w:rPr>
          <w:rStyle w:val="Hyperlink"/>
          <w:color w:val="000000" w:themeColor="text1"/>
          <w:u w:val="none"/>
        </w:rPr>
        <w:t>date accessed 3/3/2018</w:t>
      </w:r>
    </w:p>
    <w:p w14:paraId="45C6F9B1" w14:textId="77777777" w:rsidR="00382088" w:rsidRPr="00F8426E" w:rsidRDefault="00382088" w:rsidP="002B4186">
      <w:pPr>
        <w:spacing w:line="480" w:lineRule="auto"/>
        <w:ind w:left="2160"/>
        <w:jc w:val="both"/>
        <w:rPr>
          <w:ins w:id="4664" w:author="David Thomas (P148240)" w:date="2018-03-30T15:23:00Z"/>
          <w:color w:val="000000"/>
        </w:rPr>
      </w:pPr>
    </w:p>
    <w:p w14:paraId="49DC94E0" w14:textId="77777777" w:rsidR="00FF1D48" w:rsidRPr="00F8426E" w:rsidRDefault="00FF1D48" w:rsidP="002B4186">
      <w:pPr>
        <w:spacing w:line="480" w:lineRule="auto"/>
        <w:jc w:val="both"/>
        <w:rPr>
          <w:color w:val="000000"/>
        </w:rPr>
      </w:pPr>
    </w:p>
    <w:p w14:paraId="586BC25B" w14:textId="61B72FB1" w:rsidR="006B16FF" w:rsidRPr="00F8426E" w:rsidRDefault="00382088" w:rsidP="002B4186">
      <w:pPr>
        <w:spacing w:line="480" w:lineRule="auto"/>
        <w:jc w:val="both"/>
        <w:rPr>
          <w:color w:val="000000"/>
        </w:rPr>
      </w:pPr>
      <w:ins w:id="4665" w:author="David Thomas (P148240)" w:date="2018-03-30T15:23:00Z">
        <w:r w:rsidRPr="00F8426E">
          <w:rPr>
            <w:color w:val="000000"/>
          </w:rPr>
          <w:t xml:space="preserve">Research by </w:t>
        </w:r>
      </w:ins>
      <w:r w:rsidR="001C6BDE">
        <w:rPr>
          <w:noProof/>
          <w:color w:val="000000"/>
        </w:rPr>
        <w:t>Creed, 2013</w:t>
      </w:r>
      <w:ins w:id="4666" w:author="David Thomas (P148240)" w:date="2018-03-30T15:23:00Z">
        <w:r w:rsidRPr="00F8426E">
          <w:rPr>
            <w:color w:val="000000"/>
          </w:rPr>
          <w:t xml:space="preserve"> suggest</w:t>
        </w:r>
      </w:ins>
      <w:r w:rsidR="001C6BDE">
        <w:rPr>
          <w:color w:val="000000"/>
        </w:rPr>
        <w:t>s</w:t>
      </w:r>
      <w:ins w:id="4667" w:author="David Thomas (P148240)" w:date="2018-03-30T15:23:00Z">
        <w:r w:rsidRPr="00F8426E">
          <w:rPr>
            <w:color w:val="000000"/>
          </w:rPr>
          <w:t xml:space="preserve"> that </w:t>
        </w:r>
        <w:r w:rsidRPr="00F8426E">
          <w:rPr>
            <w:color w:val="000000"/>
            <w:rPrChange w:id="4668" w:author="David Thomas (P148240)" w:date="2018-04-02T15:11:00Z">
              <w:rPr>
                <w:color w:val="333333"/>
                <w:sz w:val="22"/>
                <w:szCs w:val="22"/>
              </w:rPr>
            </w:rPrChange>
          </w:rPr>
          <w:t>force field analysis and related change processes run the risk of missing key complexities due to the linear representation of internal and external change. Consideration should be given to the factors of the force-field analysis morphing to understand the forces of change due to an inverse principle.</w:t>
        </w:r>
      </w:ins>
      <w:r w:rsidR="001A3A31" w:rsidRPr="00F8426E">
        <w:rPr>
          <w:color w:val="000000"/>
        </w:rPr>
        <w:t xml:space="preserve"> </w:t>
      </w:r>
    </w:p>
    <w:p w14:paraId="4C4C4F6B" w14:textId="77777777" w:rsidR="00382088" w:rsidRPr="00F8426E" w:rsidRDefault="00382088" w:rsidP="002B4186">
      <w:pPr>
        <w:spacing w:line="480" w:lineRule="auto"/>
        <w:jc w:val="both"/>
        <w:rPr>
          <w:ins w:id="4669" w:author="David Thomas (P148240)" w:date="2018-03-30T15:23:00Z"/>
          <w:color w:val="000000"/>
          <w:u w:val="single"/>
          <w:rPrChange w:id="4670" w:author="David Thomas (P148240)" w:date="2018-04-02T15:11:00Z">
            <w:rPr>
              <w:ins w:id="4671" w:author="David Thomas (P148240)" w:date="2018-03-30T15:23:00Z"/>
              <w:b/>
              <w:color w:val="000000"/>
              <w:sz w:val="22"/>
              <w:szCs w:val="22"/>
              <w:u w:val="single"/>
            </w:rPr>
          </w:rPrChange>
        </w:rPr>
      </w:pPr>
    </w:p>
    <w:p w14:paraId="554A668A" w14:textId="362AAB0C" w:rsidR="006E0632" w:rsidRPr="00F8426E" w:rsidRDefault="00382088" w:rsidP="002B4186">
      <w:pPr>
        <w:spacing w:line="480" w:lineRule="auto"/>
        <w:jc w:val="both"/>
        <w:rPr>
          <w:color w:val="000000"/>
        </w:rPr>
      </w:pPr>
      <w:ins w:id="4672" w:author="David Thomas (P148240)" w:date="2018-03-30T15:23:00Z">
        <w:r w:rsidRPr="00F8426E">
          <w:rPr>
            <w:color w:val="000000"/>
          </w:rPr>
          <w:t xml:space="preserve">The change discussed in this report </w:t>
        </w:r>
      </w:ins>
      <w:r w:rsidR="001A3A31" w:rsidRPr="00F8426E">
        <w:rPr>
          <w:color w:val="000000"/>
        </w:rPr>
        <w:t>is one of</w:t>
      </w:r>
      <w:ins w:id="4673" w:author="David Thomas (P148240)" w:date="2018-03-30T15:23:00Z">
        <w:r w:rsidRPr="00F8426E">
          <w:rPr>
            <w:color w:val="000000"/>
          </w:rPr>
          <w:t xml:space="preserve"> planned change</w:t>
        </w:r>
      </w:ins>
      <w:r w:rsidR="001A3A31" w:rsidRPr="00F8426E">
        <w:rPr>
          <w:color w:val="000000"/>
        </w:rPr>
        <w:t xml:space="preserve"> </w:t>
      </w:r>
      <w:ins w:id="4674" w:author="David Thomas (P148240)" w:date="2018-03-30T15:23:00Z">
        <w:r w:rsidRPr="00F8426E">
          <w:rPr>
            <w:color w:val="000000"/>
          </w:rPr>
          <w:t xml:space="preserve">as it occurred in a stable environment, and is aimed at improving group effectiveness with a top-down orientation </w:t>
        </w:r>
      </w:ins>
      <w:r w:rsidRPr="00F8426E">
        <w:rPr>
          <w:noProof/>
          <w:color w:val="000000"/>
        </w:rPr>
        <w:t>(Northouse, 2015)</w:t>
      </w:r>
      <w:ins w:id="4675" w:author="David Thomas (P148240)" w:date="2018-03-30T15:23:00Z">
        <w:r w:rsidRPr="00F8426E">
          <w:rPr>
            <w:color w:val="000000"/>
          </w:rPr>
          <w:t>.</w:t>
        </w:r>
      </w:ins>
    </w:p>
    <w:p w14:paraId="1EFFD6CB" w14:textId="77777777" w:rsidR="008B6FBF" w:rsidRPr="00F8426E" w:rsidRDefault="008B6FBF" w:rsidP="002B4186">
      <w:pPr>
        <w:spacing w:line="480" w:lineRule="auto"/>
        <w:jc w:val="both"/>
        <w:rPr>
          <w:color w:val="000000"/>
        </w:rPr>
      </w:pPr>
    </w:p>
    <w:p w14:paraId="38B3094C" w14:textId="6E3E0416" w:rsidR="006E0632" w:rsidRPr="00F8426E" w:rsidRDefault="006E0632" w:rsidP="002B4186">
      <w:pPr>
        <w:spacing w:line="480" w:lineRule="auto"/>
        <w:jc w:val="both"/>
        <w:rPr>
          <w:color w:val="000000"/>
        </w:rPr>
      </w:pPr>
      <w:r w:rsidRPr="00F8426E">
        <w:rPr>
          <w:noProof/>
          <w:color w:val="000000"/>
        </w:rPr>
        <w:t xml:space="preserve"> (Mullins, 2005)</w:t>
      </w:r>
      <w:r w:rsidRPr="00F8426E">
        <w:rPr>
          <w:color w:val="000000"/>
        </w:rPr>
        <w:t xml:space="preserve"> </w:t>
      </w:r>
      <w:r w:rsidR="005A2845" w:rsidRPr="00F8426E">
        <w:rPr>
          <w:color w:val="000000"/>
        </w:rPr>
        <w:t>pg.</w:t>
      </w:r>
      <w:r w:rsidRPr="00F8426E">
        <w:rPr>
          <w:color w:val="000000"/>
        </w:rPr>
        <w:t xml:space="preserve"> 910 states that planned change “represents an intentional attempt to improve, in some important way, the operational effectiveness of the organisation”. The benefit </w:t>
      </w:r>
      <w:r w:rsidR="004F07D7" w:rsidRPr="00F8426E">
        <w:rPr>
          <w:color w:val="000000"/>
        </w:rPr>
        <w:t xml:space="preserve">of planned change is that it </w:t>
      </w:r>
      <w:r w:rsidR="007652B9" w:rsidRPr="00F8426E">
        <w:rPr>
          <w:color w:val="000000"/>
        </w:rPr>
        <w:t xml:space="preserve">enables a range of </w:t>
      </w:r>
      <w:r w:rsidR="00222D55" w:rsidRPr="00F8426E">
        <w:rPr>
          <w:color w:val="000000"/>
        </w:rPr>
        <w:t xml:space="preserve">peoples’ </w:t>
      </w:r>
      <w:r w:rsidR="007652B9" w:rsidRPr="00F8426E">
        <w:rPr>
          <w:color w:val="000000"/>
        </w:rPr>
        <w:t>assumptions and attitudes to</w:t>
      </w:r>
      <w:r w:rsidR="00222D55" w:rsidRPr="00F8426E">
        <w:rPr>
          <w:color w:val="000000"/>
        </w:rPr>
        <w:t>wards the organisation to</w:t>
      </w:r>
      <w:r w:rsidR="007652B9" w:rsidRPr="00F8426E">
        <w:rPr>
          <w:color w:val="000000"/>
        </w:rPr>
        <w:t xml:space="preserve"> be </w:t>
      </w:r>
      <w:r w:rsidR="00222D55" w:rsidRPr="00F8426E">
        <w:rPr>
          <w:color w:val="000000"/>
        </w:rPr>
        <w:t>considered and is an opportunity to look into a whole range of possibili</w:t>
      </w:r>
      <w:r w:rsidR="00134DB8" w:rsidRPr="00F8426E">
        <w:rPr>
          <w:color w:val="000000"/>
        </w:rPr>
        <w:t xml:space="preserve">ties of looking at things. This </w:t>
      </w:r>
      <w:r w:rsidR="00222D55" w:rsidRPr="00F8426E">
        <w:rPr>
          <w:color w:val="000000"/>
        </w:rPr>
        <w:t xml:space="preserve">aids </w:t>
      </w:r>
      <w:r w:rsidR="00134DB8" w:rsidRPr="00F8426E">
        <w:rPr>
          <w:color w:val="000000"/>
        </w:rPr>
        <w:t xml:space="preserve">the </w:t>
      </w:r>
      <w:r w:rsidR="00222D55" w:rsidRPr="00F8426E">
        <w:rPr>
          <w:color w:val="000000"/>
        </w:rPr>
        <w:t xml:space="preserve">understanding of people in the organisation and possible limitations or advantages of the change process </w:t>
      </w:r>
      <w:r w:rsidR="00222D55" w:rsidRPr="00F8426E">
        <w:rPr>
          <w:noProof/>
          <w:color w:val="000000"/>
        </w:rPr>
        <w:t>(Green, 2009)</w:t>
      </w:r>
      <w:r w:rsidR="00222D55" w:rsidRPr="00F8426E">
        <w:rPr>
          <w:color w:val="000000"/>
        </w:rPr>
        <w:t xml:space="preserve"> </w:t>
      </w:r>
      <w:r w:rsidR="00B42DC4" w:rsidRPr="00F8426E">
        <w:rPr>
          <w:color w:val="000000"/>
        </w:rPr>
        <w:t>pg.</w:t>
      </w:r>
      <w:r w:rsidR="00E66D41">
        <w:rPr>
          <w:color w:val="000000"/>
        </w:rPr>
        <w:t xml:space="preserve"> </w:t>
      </w:r>
      <w:r w:rsidR="00222D55" w:rsidRPr="00F8426E">
        <w:rPr>
          <w:color w:val="000000"/>
        </w:rPr>
        <w:t>94.</w:t>
      </w:r>
    </w:p>
    <w:p w14:paraId="63FE4899" w14:textId="77777777" w:rsidR="00134DB8" w:rsidRPr="00F8426E" w:rsidRDefault="00134DB8" w:rsidP="002B4186">
      <w:pPr>
        <w:spacing w:line="480" w:lineRule="auto"/>
        <w:jc w:val="both"/>
        <w:rPr>
          <w:color w:val="000000"/>
        </w:rPr>
      </w:pPr>
    </w:p>
    <w:p w14:paraId="268FAA18" w14:textId="477889F1" w:rsidR="00382088" w:rsidRPr="00F8426E" w:rsidRDefault="00382088" w:rsidP="002B4186">
      <w:pPr>
        <w:spacing w:line="480" w:lineRule="auto"/>
        <w:jc w:val="both"/>
        <w:rPr>
          <w:ins w:id="4676" w:author="David Thomas (P148240)" w:date="2018-03-30T15:23:00Z"/>
          <w:color w:val="000000"/>
        </w:rPr>
      </w:pPr>
      <w:ins w:id="4677" w:author="David Thomas (P148240)" w:date="2018-03-30T15:23:00Z">
        <w:r w:rsidRPr="00F8426E">
          <w:rPr>
            <w:color w:val="000000"/>
          </w:rPr>
          <w:t xml:space="preserve">A transformation of the organisational structure was undertaken to ensure businesses are subjected to less enforcement visits, public safety is not compromised, Food law </w:t>
        </w:r>
        <w:proofErr w:type="spellStart"/>
        <w:r w:rsidRPr="00F8426E">
          <w:rPr>
            <w:color w:val="000000"/>
          </w:rPr>
          <w:t>CoP</w:t>
        </w:r>
        <w:proofErr w:type="spellEnd"/>
        <w:r w:rsidRPr="00F8426E">
          <w:rPr>
            <w:color w:val="000000"/>
          </w:rPr>
          <w:t xml:space="preserve"> is satisfied and EHTS resources are maximised which would address the force for change in </w:t>
        </w:r>
      </w:ins>
      <w:r w:rsidR="007707F3" w:rsidRPr="00F8426E">
        <w:rPr>
          <w:color w:val="000000"/>
        </w:rPr>
        <w:t>appe</w:t>
      </w:r>
      <w:r w:rsidR="009B5BF1" w:rsidRPr="00F8426E">
        <w:rPr>
          <w:color w:val="000000"/>
        </w:rPr>
        <w:t>ndix 9</w:t>
      </w:r>
      <w:ins w:id="4678" w:author="David Thomas (P148240)" w:date="2018-03-30T15:23:00Z">
        <w:r w:rsidRPr="00F8426E">
          <w:rPr>
            <w:color w:val="000000"/>
          </w:rPr>
          <w:t>.</w:t>
        </w:r>
      </w:ins>
    </w:p>
    <w:p w14:paraId="707D159C" w14:textId="77777777" w:rsidR="00382088" w:rsidRPr="00F8426E" w:rsidRDefault="00382088" w:rsidP="002B4186">
      <w:pPr>
        <w:spacing w:line="480" w:lineRule="auto"/>
        <w:jc w:val="both"/>
        <w:rPr>
          <w:ins w:id="4679" w:author="David Thomas (P148240)" w:date="2018-03-30T15:23:00Z"/>
          <w:color w:val="000000"/>
        </w:rPr>
      </w:pPr>
    </w:p>
    <w:p w14:paraId="6B98D5FE" w14:textId="2B63C248" w:rsidR="00887179" w:rsidRPr="00F8426E" w:rsidRDefault="00382088" w:rsidP="002B4186">
      <w:pPr>
        <w:spacing w:line="480" w:lineRule="auto"/>
        <w:jc w:val="both"/>
        <w:rPr>
          <w:color w:val="000000"/>
        </w:rPr>
      </w:pPr>
      <w:proofErr w:type="spellStart"/>
      <w:ins w:id="4680" w:author="David Thomas (P148240)" w:date="2018-03-30T15:23:00Z">
        <w:r w:rsidRPr="00F8426E">
          <w:rPr>
            <w:color w:val="000000"/>
            <w:rPrChange w:id="4681" w:author="David Thomas (P148240)" w:date="2018-04-02T15:11:00Z">
              <w:rPr>
                <w:color w:val="FF0000"/>
                <w:sz w:val="22"/>
                <w:szCs w:val="22"/>
              </w:rPr>
            </w:rPrChange>
          </w:rPr>
          <w:t>Balogun</w:t>
        </w:r>
        <w:proofErr w:type="spellEnd"/>
        <w:r w:rsidRPr="00F8426E">
          <w:rPr>
            <w:color w:val="000000"/>
            <w:rPrChange w:id="4682" w:author="David Thomas (P148240)" w:date="2018-04-02T15:11:00Z">
              <w:rPr>
                <w:color w:val="FF0000"/>
                <w:sz w:val="22"/>
                <w:szCs w:val="22"/>
              </w:rPr>
            </w:rPrChange>
          </w:rPr>
          <w:t xml:space="preserve"> and Hailey (1999) </w:t>
        </w:r>
        <w:r w:rsidRPr="00F8426E">
          <w:rPr>
            <w:color w:val="000000"/>
          </w:rPr>
          <w:t xml:space="preserve">suggest that the focus of the change strategy may need to change over time, however transformational (discontinuous) change was required to “do things differently” </w:t>
        </w:r>
      </w:ins>
      <w:r w:rsidRPr="00F8426E">
        <w:rPr>
          <w:noProof/>
          <w:color w:val="000000"/>
        </w:rPr>
        <w:t>(Aldisert, 2012)</w:t>
      </w:r>
      <w:ins w:id="4683" w:author="David Thomas (P148240)" w:date="2018-03-30T15:23:00Z">
        <w:r w:rsidRPr="00F8426E">
          <w:rPr>
            <w:color w:val="000000"/>
          </w:rPr>
          <w:t xml:space="preserve"> to reconfigure the components of the organisation to ensure they </w:t>
        </w:r>
        <w:r w:rsidRPr="00F8426E">
          <w:rPr>
            <w:color w:val="000000"/>
          </w:rPr>
          <w:lastRenderedPageBreak/>
          <w:t xml:space="preserve">are aligned with external pressures. As transformational change is more intense than incremental change (indicated by stress, dislocation, and trauma associated with change </w:t>
        </w:r>
      </w:ins>
      <w:r w:rsidRPr="00F8426E">
        <w:rPr>
          <w:noProof/>
          <w:color w:val="000000"/>
        </w:rPr>
        <w:t>(Northouse, 2016)</w:t>
      </w:r>
      <w:ins w:id="4684" w:author="David Thomas (P148240)" w:date="2018-03-30T15:23:00Z">
        <w:r w:rsidRPr="00F8426E">
          <w:rPr>
            <w:color w:val="000000"/>
          </w:rPr>
          <w:t>,) the point of leadership of change is greater. Restructuring the Food Safety and Trading Standards service requires the EHTS manager to lead and inform senior officers and political members whilst, initiating the change process.</w:t>
        </w:r>
      </w:ins>
      <w:r w:rsidR="00887179" w:rsidRPr="00F8426E">
        <w:rPr>
          <w:color w:val="000000"/>
        </w:rPr>
        <w:t xml:space="preserve"> </w:t>
      </w:r>
      <w:ins w:id="4685" w:author="David Thomas (P148240)" w:date="2018-03-30T15:23:00Z">
        <w:r w:rsidR="00887179" w:rsidRPr="00F8426E">
          <w:rPr>
            <w:color w:val="000000"/>
            <w:rPrChange w:id="4686" w:author="David Thomas (P148240)" w:date="2018-04-02T15:11:00Z">
              <w:rPr>
                <w:color w:val="FF0000"/>
              </w:rPr>
            </w:rPrChange>
          </w:rPr>
          <w:t xml:space="preserve">Change in the EHTS department can be seen as incremental to the organisation, rather than a “big bang” affecting the whole of the Authority </w:t>
        </w:r>
      </w:ins>
      <w:r w:rsidR="00887179" w:rsidRPr="00F8426E">
        <w:rPr>
          <w:noProof/>
          <w:color w:val="000000"/>
        </w:rPr>
        <w:t>(Studdert, 2018)</w:t>
      </w:r>
    </w:p>
    <w:p w14:paraId="32088F62" w14:textId="77777777" w:rsidR="00382088" w:rsidRPr="00F8426E" w:rsidRDefault="00382088" w:rsidP="002B4186">
      <w:pPr>
        <w:spacing w:line="480" w:lineRule="auto"/>
        <w:jc w:val="both"/>
        <w:rPr>
          <w:ins w:id="4687" w:author="David Thomas (P148240)" w:date="2018-03-30T15:23:00Z"/>
          <w:color w:val="000000"/>
        </w:rPr>
      </w:pPr>
    </w:p>
    <w:p w14:paraId="0D717686" w14:textId="7753F3BE" w:rsidR="00382088" w:rsidRDefault="00382088" w:rsidP="002B4186">
      <w:pPr>
        <w:spacing w:line="480" w:lineRule="auto"/>
        <w:jc w:val="both"/>
        <w:rPr>
          <w:color w:val="000000"/>
        </w:rPr>
      </w:pPr>
      <w:ins w:id="4688" w:author="David Thomas (P148240)" w:date="2018-03-30T15:23:00Z">
        <w:r w:rsidRPr="00F8426E">
          <w:rPr>
            <w:color w:val="000000"/>
            <w:rPrChange w:id="4689" w:author="David Thomas (P148240)" w:date="2018-04-02T15:11:00Z">
              <w:rPr>
                <w:bCs/>
                <w:color w:val="000000"/>
                <w:sz w:val="22"/>
                <w:szCs w:val="22"/>
              </w:rPr>
            </w:rPrChange>
          </w:rPr>
          <w:t xml:space="preserve">A change in the Food safety and Trading Standards service reflects </w:t>
        </w:r>
      </w:ins>
      <w:r w:rsidR="00EA5351" w:rsidRPr="00F8426E">
        <w:rPr>
          <w:color w:val="000000"/>
        </w:rPr>
        <w:t>Caldwell’s</w:t>
      </w:r>
      <w:ins w:id="4690" w:author="David Thomas (P148240)" w:date="2018-03-30T15:23:00Z">
        <w:r w:rsidRPr="00F8426E">
          <w:rPr>
            <w:color w:val="000000"/>
            <w:rPrChange w:id="4691" w:author="David Thomas (P148240)" w:date="2018-04-02T15:11:00Z">
              <w:rPr>
                <w:bCs/>
                <w:color w:val="000000"/>
                <w:sz w:val="22"/>
                <w:szCs w:val="22"/>
              </w:rPr>
            </w:rPrChange>
          </w:rPr>
          <w:t xml:space="preserve"> management model (Caldwell 2003), </w:t>
        </w:r>
        <w:r w:rsidRPr="00F8426E">
          <w:rPr>
            <w:color w:val="000000"/>
          </w:rPr>
          <w:t>where change agents are seen as middle-level managers/functional specialists who have responsibility for delivering or supporting specific elements of strategic change programmes, indicating that primary motivation resides with NPTCBC whilst the stimulus for the change remains in the external environment (Benjamin and Mabey, 1993).</w:t>
        </w:r>
      </w:ins>
    </w:p>
    <w:p w14:paraId="22BA0AA5" w14:textId="77777777" w:rsidR="002E1C30" w:rsidRPr="00F8426E" w:rsidRDefault="002E1C30" w:rsidP="002B4186">
      <w:pPr>
        <w:spacing w:line="480" w:lineRule="auto"/>
        <w:jc w:val="both"/>
        <w:rPr>
          <w:ins w:id="4692" w:author="David Thomas (P148240)" w:date="2018-03-30T15:23:00Z"/>
          <w:color w:val="000000"/>
        </w:rPr>
      </w:pPr>
    </w:p>
    <w:p w14:paraId="54DCB6F0" w14:textId="28D35CF6" w:rsidR="00382088" w:rsidRDefault="002E1C30" w:rsidP="002E1C30">
      <w:pPr>
        <w:pStyle w:val="Heading3"/>
      </w:pPr>
      <w:bookmarkStart w:id="4693" w:name="_Toc512778157"/>
      <w:bookmarkStart w:id="4694" w:name="_Toc512791591"/>
      <w:r>
        <w:t>2.6.1</w:t>
      </w:r>
      <w:r>
        <w:tab/>
        <w:t>Kotter’s Change model</w:t>
      </w:r>
      <w:bookmarkEnd w:id="4693"/>
      <w:bookmarkEnd w:id="4694"/>
    </w:p>
    <w:p w14:paraId="56371EC7" w14:textId="77777777" w:rsidR="002E1C30" w:rsidRPr="00F8426E" w:rsidRDefault="002E1C30" w:rsidP="002B4186">
      <w:pPr>
        <w:spacing w:line="480" w:lineRule="auto"/>
        <w:jc w:val="both"/>
        <w:rPr>
          <w:ins w:id="4695" w:author="David Thomas (P148240)" w:date="2018-03-30T15:23:00Z"/>
          <w:color w:val="000000"/>
          <w:u w:val="single"/>
          <w:rPrChange w:id="4696" w:author="David Thomas (P148240)" w:date="2018-04-02T15:11:00Z">
            <w:rPr>
              <w:ins w:id="4697" w:author="David Thomas (P148240)" w:date="2018-03-30T15:23:00Z"/>
              <w:b/>
              <w:color w:val="000000"/>
              <w:sz w:val="22"/>
              <w:szCs w:val="22"/>
              <w:u w:val="single"/>
            </w:rPr>
          </w:rPrChange>
        </w:rPr>
      </w:pPr>
    </w:p>
    <w:p w14:paraId="3263013C" w14:textId="519FE8D4" w:rsidR="00382088" w:rsidRPr="00F8426E" w:rsidRDefault="00EA5351" w:rsidP="002B4186">
      <w:pPr>
        <w:spacing w:line="480" w:lineRule="auto"/>
        <w:jc w:val="both"/>
        <w:rPr>
          <w:color w:val="000000"/>
        </w:rPr>
      </w:pPr>
      <w:r w:rsidRPr="00F8426E">
        <w:rPr>
          <w:color w:val="000000"/>
        </w:rPr>
        <w:t>Kotter’s</w:t>
      </w:r>
      <w:ins w:id="4698" w:author="David Thomas (P148240)" w:date="2018-03-30T15:23:00Z">
        <w:r w:rsidR="00382088" w:rsidRPr="00F8426E">
          <w:rPr>
            <w:color w:val="000000"/>
          </w:rPr>
          <w:t xml:space="preserve"> Eight stage change process seen in </w:t>
        </w:r>
      </w:ins>
      <w:r w:rsidR="0013628D">
        <w:rPr>
          <w:color w:val="000000"/>
        </w:rPr>
        <w:t>figure 4</w:t>
      </w:r>
      <w:ins w:id="4699" w:author="David Thomas (P148240)" w:date="2018-03-30T15:23:00Z">
        <w:r w:rsidR="00382088" w:rsidRPr="00F8426E">
          <w:rPr>
            <w:color w:val="000000"/>
          </w:rPr>
          <w:t xml:space="preserve"> below, is based on the re-engineering of processes or altering of strategies by addressing barriers to change </w:t>
        </w:r>
      </w:ins>
      <w:r w:rsidR="00382088" w:rsidRPr="00F8426E">
        <w:rPr>
          <w:noProof/>
          <w:color w:val="000000"/>
        </w:rPr>
        <w:t>(Kotter, 1996)</w:t>
      </w:r>
      <w:ins w:id="4700" w:author="David Thomas (P148240)" w:date="2018-03-30T15:23:00Z">
        <w:r w:rsidR="00382088" w:rsidRPr="00F8426E">
          <w:rPr>
            <w:color w:val="000000"/>
          </w:rPr>
          <w:t>. Kotter identified inwardly focussed cultures, paralysing bureaucracy, parochial politics, a low level of trust, lack of team work, arrogant attitudes, a lack of leadership in middle management and the general fear of the unknown as barriers to change.</w:t>
        </w:r>
      </w:ins>
    </w:p>
    <w:p w14:paraId="4F8E4942" w14:textId="77777777" w:rsidR="00E47C01" w:rsidRPr="00F8426E" w:rsidRDefault="00E47C01" w:rsidP="002B4186">
      <w:pPr>
        <w:spacing w:line="480" w:lineRule="auto"/>
        <w:jc w:val="both"/>
        <w:rPr>
          <w:color w:val="000000"/>
        </w:rPr>
      </w:pPr>
    </w:p>
    <w:p w14:paraId="284A05B2" w14:textId="0024D3F7" w:rsidR="00455457" w:rsidRPr="00F8426E" w:rsidRDefault="00EB01D2" w:rsidP="002B4186">
      <w:pPr>
        <w:spacing w:line="480" w:lineRule="auto"/>
        <w:jc w:val="both"/>
        <w:rPr>
          <w:color w:val="000000"/>
        </w:rPr>
      </w:pPr>
      <w:r w:rsidRPr="00F8426E">
        <w:rPr>
          <w:color w:val="000000"/>
        </w:rPr>
        <w:br w:type="page"/>
      </w:r>
    </w:p>
    <w:p w14:paraId="2C4B6013" w14:textId="097AEA2E" w:rsidR="00E47C01" w:rsidRPr="006F3637" w:rsidRDefault="009B4DD5" w:rsidP="006F3637">
      <w:pPr>
        <w:pStyle w:val="Heading4"/>
        <w:rPr>
          <w:ins w:id="4701" w:author="David Thomas (P148240)" w:date="2018-03-30T15:23:00Z"/>
          <w:b/>
          <w:u w:val="none"/>
        </w:rPr>
      </w:pPr>
      <w:r w:rsidRPr="006F3637">
        <w:rPr>
          <w:b/>
          <w:u w:val="none"/>
        </w:rPr>
        <w:lastRenderedPageBreak/>
        <w:t>Figure 4</w:t>
      </w:r>
      <w:r w:rsidR="009B6E91" w:rsidRPr="006F3637">
        <w:rPr>
          <w:b/>
          <w:u w:val="none"/>
        </w:rPr>
        <w:t xml:space="preserve"> – </w:t>
      </w:r>
      <w:proofErr w:type="spellStart"/>
      <w:r w:rsidR="009B6E91" w:rsidRPr="006F3637">
        <w:rPr>
          <w:b/>
          <w:u w:val="none"/>
        </w:rPr>
        <w:t>Kotters</w:t>
      </w:r>
      <w:proofErr w:type="spellEnd"/>
      <w:r w:rsidR="009B6E91" w:rsidRPr="006F3637">
        <w:rPr>
          <w:b/>
          <w:u w:val="none"/>
        </w:rPr>
        <w:t xml:space="preserve"> eight step model</w:t>
      </w:r>
    </w:p>
    <w:p w14:paraId="1B3331CB" w14:textId="77777777" w:rsidR="00382088" w:rsidRPr="00F8426E" w:rsidRDefault="00382088" w:rsidP="002B4186">
      <w:pPr>
        <w:spacing w:line="480" w:lineRule="auto"/>
        <w:jc w:val="both"/>
        <w:rPr>
          <w:color w:val="000000"/>
        </w:rPr>
      </w:pPr>
    </w:p>
    <w:p w14:paraId="6AAEF9DE" w14:textId="73421C1C" w:rsidR="00E47C01" w:rsidRPr="00F8426E" w:rsidRDefault="00852D6F" w:rsidP="002B4186">
      <w:pPr>
        <w:spacing w:line="480" w:lineRule="auto"/>
        <w:jc w:val="both"/>
        <w:rPr>
          <w:color w:val="000000"/>
        </w:rPr>
      </w:pPr>
      <w:r w:rsidRPr="00F8426E">
        <w:rPr>
          <w:noProof/>
          <w:color w:val="000000"/>
        </w:rPr>
        <w:drawing>
          <wp:inline distT="0" distB="0" distL="0" distR="0" wp14:anchorId="00AA23E0" wp14:editId="14895301">
            <wp:extent cx="2794635" cy="1572260"/>
            <wp:effectExtent l="0" t="0" r="0" b="0"/>
            <wp:docPr id="625" name="Picture 15" descr="../Downloads/Kot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ownloads/Kotter.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94635" cy="1572260"/>
                    </a:xfrm>
                    <a:prstGeom prst="rect">
                      <a:avLst/>
                    </a:prstGeom>
                    <a:noFill/>
                    <a:ln>
                      <a:noFill/>
                    </a:ln>
                  </pic:spPr>
                </pic:pic>
              </a:graphicData>
            </a:graphic>
          </wp:inline>
        </w:drawing>
      </w:r>
      <w:r w:rsidR="00E47C01" w:rsidRPr="00F8426E">
        <w:rPr>
          <w:noProof/>
          <w:color w:val="000000"/>
        </w:rPr>
        <w:t xml:space="preserve"> (Kotter, 2013)</w:t>
      </w:r>
    </w:p>
    <w:p w14:paraId="20973F64" w14:textId="77777777" w:rsidR="003F47D7" w:rsidRPr="00F8426E" w:rsidRDefault="003F47D7" w:rsidP="002B4186">
      <w:pPr>
        <w:spacing w:line="480" w:lineRule="auto"/>
        <w:jc w:val="both"/>
        <w:rPr>
          <w:color w:val="000000"/>
        </w:rPr>
      </w:pPr>
    </w:p>
    <w:p w14:paraId="09894BCA" w14:textId="7160C3F3" w:rsidR="00795E6A" w:rsidRPr="00F8426E" w:rsidRDefault="00E47C01" w:rsidP="002B4186">
      <w:pPr>
        <w:spacing w:line="480" w:lineRule="auto"/>
        <w:jc w:val="both"/>
        <w:rPr>
          <w:color w:val="000000"/>
        </w:rPr>
      </w:pPr>
      <w:r w:rsidRPr="00F8426E">
        <w:t xml:space="preserve"> </w:t>
      </w:r>
      <w:proofErr w:type="spellStart"/>
      <w:r w:rsidR="008265CE" w:rsidRPr="00F8426E">
        <w:t>Kotters</w:t>
      </w:r>
      <w:proofErr w:type="spellEnd"/>
      <w:r w:rsidR="008265CE" w:rsidRPr="00F8426E">
        <w:t xml:space="preserve"> eight</w:t>
      </w:r>
      <w:r w:rsidR="00455457" w:rsidRPr="00F8426E">
        <w:t xml:space="preserve"> stages</w:t>
      </w:r>
      <w:r w:rsidR="008265CE" w:rsidRPr="00F8426E">
        <w:t xml:space="preserve"> places an emphasis on getting early stages right such as building coalitions and setting the vision rather than the later steps of empowerment and consolidation </w:t>
      </w:r>
      <w:r w:rsidR="008265CE" w:rsidRPr="00F8426E">
        <w:rPr>
          <w:noProof/>
        </w:rPr>
        <w:t>(Green, 2009)</w:t>
      </w:r>
      <w:r w:rsidR="008265CE" w:rsidRPr="00F8426E">
        <w:t xml:space="preserve"> pg130. This change model</w:t>
      </w:r>
      <w:r w:rsidR="000409B3" w:rsidRPr="00F8426E">
        <w:t xml:space="preserve"> is linear rather than cyclical</w:t>
      </w:r>
      <w:r w:rsidR="001762A7" w:rsidRPr="00F8426E">
        <w:t xml:space="preserve">, </w:t>
      </w:r>
      <w:r w:rsidR="00795E6A" w:rsidRPr="00F8426E">
        <w:t xml:space="preserve">and emphasises the energy required to start the process and management involved in the early stages, with more of a consolidating role later in the </w:t>
      </w:r>
      <w:r w:rsidR="00795E6A" w:rsidRPr="00F8426E">
        <w:rPr>
          <w:color w:val="000000"/>
        </w:rPr>
        <w:t>process.</w:t>
      </w:r>
      <w:r w:rsidR="00FF6CE8" w:rsidRPr="00F8426E">
        <w:rPr>
          <w:color w:val="000000"/>
        </w:rPr>
        <w:t xml:space="preserve"> The early stages to create the climate for change, include:</w:t>
      </w:r>
    </w:p>
    <w:p w14:paraId="4136C1B9" w14:textId="77777777" w:rsidR="00B0273A" w:rsidRPr="00F8426E" w:rsidRDefault="00B0273A" w:rsidP="002B4186">
      <w:pPr>
        <w:spacing w:line="480" w:lineRule="auto"/>
        <w:jc w:val="both"/>
        <w:rPr>
          <w:color w:val="000000"/>
        </w:rPr>
      </w:pPr>
    </w:p>
    <w:p w14:paraId="2A2094F2" w14:textId="769BBFB8" w:rsidR="00795E6A" w:rsidRPr="00F8426E" w:rsidRDefault="00FF6CE8" w:rsidP="002B4186">
      <w:pPr>
        <w:spacing w:line="480" w:lineRule="auto"/>
        <w:jc w:val="both"/>
        <w:rPr>
          <w:color w:val="000000"/>
        </w:rPr>
      </w:pPr>
      <w:r w:rsidRPr="00F8426E">
        <w:rPr>
          <w:color w:val="000000"/>
        </w:rPr>
        <w:t xml:space="preserve">Stage 1, as </w:t>
      </w:r>
      <w:r w:rsidR="00795E6A" w:rsidRPr="00F8426E">
        <w:rPr>
          <w:color w:val="000000"/>
        </w:rPr>
        <w:t xml:space="preserve">the creation of urgency is intended to create impetus and get the change started </w:t>
      </w:r>
      <w:r w:rsidR="00795E6A" w:rsidRPr="00F8426E">
        <w:rPr>
          <w:noProof/>
          <w:color w:val="000000"/>
        </w:rPr>
        <w:t>(Kotter, 2002)</w:t>
      </w:r>
      <w:r w:rsidR="00795E6A" w:rsidRPr="00F8426E">
        <w:rPr>
          <w:color w:val="000000"/>
        </w:rPr>
        <w:t>, whilst stage 2 forms a guiding team that will provide necessary skills, credibility, reputation and authority required to “provide change leadership”</w:t>
      </w:r>
      <w:r w:rsidR="00795E6A" w:rsidRPr="00F8426E">
        <w:rPr>
          <w:noProof/>
          <w:color w:val="000000"/>
        </w:rPr>
        <w:t xml:space="preserve"> (Kotter, 2002)</w:t>
      </w:r>
      <w:r w:rsidR="00795E6A" w:rsidRPr="00F8426E">
        <w:rPr>
          <w:color w:val="000000"/>
        </w:rPr>
        <w:t xml:space="preserve"> </w:t>
      </w:r>
      <w:r w:rsidR="005A2845" w:rsidRPr="00F8426E">
        <w:rPr>
          <w:color w:val="000000"/>
        </w:rPr>
        <w:t>pg.</w:t>
      </w:r>
      <w:r w:rsidR="00795E6A" w:rsidRPr="00F8426E">
        <w:rPr>
          <w:color w:val="000000"/>
        </w:rPr>
        <w:t xml:space="preserve"> 4. </w:t>
      </w:r>
      <w:r w:rsidRPr="00F8426E">
        <w:rPr>
          <w:color w:val="000000"/>
        </w:rPr>
        <w:t>Stage 3, builds the</w:t>
      </w:r>
      <w:r w:rsidR="00795E6A" w:rsidRPr="00F8426E">
        <w:rPr>
          <w:color w:val="000000"/>
        </w:rPr>
        <w:t xml:space="preserve"> vision to provide a picture of the future, t</w:t>
      </w:r>
      <w:r w:rsidR="00F76693" w:rsidRPr="00F8426E">
        <w:rPr>
          <w:color w:val="000000"/>
        </w:rPr>
        <w:t>his aim to</w:t>
      </w:r>
      <w:r w:rsidR="00795E6A" w:rsidRPr="00F8426E">
        <w:rPr>
          <w:color w:val="000000"/>
        </w:rPr>
        <w:t xml:space="preserve"> clarify and motivate people in the direction of change and coordinate the actions of different people </w:t>
      </w:r>
      <w:r w:rsidR="00795E6A" w:rsidRPr="00F8426E">
        <w:rPr>
          <w:noProof/>
          <w:color w:val="000000"/>
        </w:rPr>
        <w:t>(Kotter, 2009)</w:t>
      </w:r>
      <w:r w:rsidR="00795E6A" w:rsidRPr="00F8426E">
        <w:rPr>
          <w:color w:val="000000"/>
        </w:rPr>
        <w:t xml:space="preserve"> the vision should therefore be sensible, clear and simple.</w:t>
      </w:r>
      <w:r w:rsidR="00F76693" w:rsidRPr="00F8426E">
        <w:rPr>
          <w:color w:val="000000"/>
        </w:rPr>
        <w:t xml:space="preserve"> </w:t>
      </w:r>
      <w:r w:rsidR="00795E6A" w:rsidRPr="00F8426E">
        <w:rPr>
          <w:color w:val="000000"/>
        </w:rPr>
        <w:t>Communication in stage 4 is intended to promote understanding, whereby “deeds are often more important than words”</w:t>
      </w:r>
      <w:r w:rsidR="00795E6A" w:rsidRPr="00F8426E">
        <w:rPr>
          <w:noProof/>
          <w:color w:val="000000"/>
        </w:rPr>
        <w:t xml:space="preserve"> (Kotter, 2002)</w:t>
      </w:r>
      <w:r w:rsidR="00795E6A" w:rsidRPr="00F8426E">
        <w:rPr>
          <w:color w:val="000000"/>
        </w:rPr>
        <w:t xml:space="preserve"> </w:t>
      </w:r>
      <w:r w:rsidR="005A2845" w:rsidRPr="00F8426E">
        <w:rPr>
          <w:color w:val="000000"/>
        </w:rPr>
        <w:t>pg.</w:t>
      </w:r>
      <w:r w:rsidR="00795E6A" w:rsidRPr="00F8426E">
        <w:rPr>
          <w:color w:val="000000"/>
        </w:rPr>
        <w:t xml:space="preserve"> 4, </w:t>
      </w:r>
      <w:r w:rsidR="00F76693" w:rsidRPr="00F8426E">
        <w:rPr>
          <w:color w:val="000000"/>
        </w:rPr>
        <w:t xml:space="preserve">therefore the guiding team should role model </w:t>
      </w:r>
      <w:r w:rsidR="0010285D" w:rsidRPr="00F8426E">
        <w:rPr>
          <w:color w:val="000000"/>
        </w:rPr>
        <w:t xml:space="preserve">any </w:t>
      </w:r>
      <w:r w:rsidR="00F76693" w:rsidRPr="00F8426E">
        <w:rPr>
          <w:color w:val="000000"/>
        </w:rPr>
        <w:t xml:space="preserve">new behaviours </w:t>
      </w:r>
      <w:r w:rsidR="00F76693" w:rsidRPr="00F8426E">
        <w:rPr>
          <w:noProof/>
          <w:color w:val="000000"/>
        </w:rPr>
        <w:t>(Green, 2009)</w:t>
      </w:r>
      <w:r w:rsidR="00F76693" w:rsidRPr="00F8426E">
        <w:rPr>
          <w:color w:val="000000"/>
        </w:rPr>
        <w:t xml:space="preserve">. </w:t>
      </w:r>
    </w:p>
    <w:p w14:paraId="1B41AA80" w14:textId="77777777" w:rsidR="00B0273A" w:rsidRPr="00F8426E" w:rsidRDefault="00B0273A" w:rsidP="002B4186">
      <w:pPr>
        <w:spacing w:line="480" w:lineRule="auto"/>
        <w:jc w:val="both"/>
        <w:rPr>
          <w:color w:val="000000"/>
        </w:rPr>
      </w:pPr>
    </w:p>
    <w:p w14:paraId="3EFEE174" w14:textId="0FE1B94D" w:rsidR="00795E6A" w:rsidRPr="00F8426E" w:rsidRDefault="007C02F5" w:rsidP="002B4186">
      <w:pPr>
        <w:spacing w:line="480" w:lineRule="auto"/>
        <w:jc w:val="both"/>
        <w:rPr>
          <w:color w:val="000000"/>
        </w:rPr>
      </w:pPr>
      <w:r w:rsidRPr="00F8426E">
        <w:rPr>
          <w:color w:val="000000"/>
        </w:rPr>
        <w:t xml:space="preserve">Obstacles to change are removed in stage 5, as people are empowered and </w:t>
      </w:r>
      <w:r w:rsidR="00904B36" w:rsidRPr="00F8426E">
        <w:rPr>
          <w:color w:val="000000"/>
        </w:rPr>
        <w:t xml:space="preserve">encouraged to experiment different systems. Stage 6 looks for quick wins to visibly reward improvements, </w:t>
      </w:r>
      <w:r w:rsidR="00904B36" w:rsidRPr="00F8426E">
        <w:rPr>
          <w:color w:val="000000"/>
        </w:rPr>
        <w:lastRenderedPageBreak/>
        <w:t>and consolidate (stage 7) the change towards the vision through promotion and new projects and resources. Stage 8 aims</w:t>
      </w:r>
      <w:r w:rsidR="0033179A" w:rsidRPr="00F8426E">
        <w:rPr>
          <w:color w:val="000000"/>
        </w:rPr>
        <w:t xml:space="preserve"> </w:t>
      </w:r>
      <w:r w:rsidR="00904B36" w:rsidRPr="00F8426E">
        <w:rPr>
          <w:color w:val="000000"/>
        </w:rPr>
        <w:t>to</w:t>
      </w:r>
      <w:r w:rsidR="0033179A" w:rsidRPr="00F8426E">
        <w:rPr>
          <w:color w:val="000000"/>
        </w:rPr>
        <w:t xml:space="preserve"> </w:t>
      </w:r>
      <w:r w:rsidR="00904B36" w:rsidRPr="00F8426E">
        <w:rPr>
          <w:color w:val="000000"/>
        </w:rPr>
        <w:t xml:space="preserve">embed the new approach to ensure understanding of the new behaviour to organisational success </w:t>
      </w:r>
      <w:r w:rsidR="00904B36" w:rsidRPr="00F8426E">
        <w:rPr>
          <w:noProof/>
          <w:color w:val="000000"/>
        </w:rPr>
        <w:t>(Green, 2009)</w:t>
      </w:r>
      <w:r w:rsidR="00904B36" w:rsidRPr="00F8426E">
        <w:rPr>
          <w:color w:val="000000"/>
        </w:rPr>
        <w:t xml:space="preserve"> </w:t>
      </w:r>
      <w:r w:rsidR="005A2845" w:rsidRPr="00F8426E">
        <w:rPr>
          <w:color w:val="000000"/>
        </w:rPr>
        <w:t>pg.</w:t>
      </w:r>
      <w:r w:rsidR="00904B36" w:rsidRPr="00F8426E">
        <w:rPr>
          <w:color w:val="000000"/>
        </w:rPr>
        <w:t xml:space="preserve"> 111.</w:t>
      </w:r>
    </w:p>
    <w:p w14:paraId="4C6D4A9D" w14:textId="77777777" w:rsidR="00216D10" w:rsidRPr="00F8426E" w:rsidRDefault="00216D10" w:rsidP="002B4186">
      <w:pPr>
        <w:spacing w:line="480" w:lineRule="auto"/>
        <w:jc w:val="both"/>
        <w:rPr>
          <w:color w:val="FF0000"/>
        </w:rPr>
      </w:pPr>
    </w:p>
    <w:p w14:paraId="1609E7CE" w14:textId="365D842B" w:rsidR="00382088" w:rsidRPr="00F8426E" w:rsidRDefault="00382088" w:rsidP="002B4186">
      <w:pPr>
        <w:spacing w:line="480" w:lineRule="auto"/>
        <w:jc w:val="both"/>
        <w:rPr>
          <w:ins w:id="4702" w:author="David Thomas (P148240)" w:date="2018-03-30T15:23:00Z"/>
          <w:color w:val="000000"/>
        </w:rPr>
      </w:pPr>
      <w:ins w:id="4703" w:author="David Thomas (P148240)" w:date="2018-03-30T15:23:00Z">
        <w:r w:rsidRPr="00F8426E">
          <w:rPr>
            <w:color w:val="000000"/>
          </w:rPr>
          <w:t xml:space="preserve">A strategy for change must consider these barriers and the emotional turmoil the people will experience due to the change </w:t>
        </w:r>
      </w:ins>
      <w:r w:rsidRPr="00F8426E">
        <w:rPr>
          <w:noProof/>
          <w:color w:val="000000"/>
        </w:rPr>
        <w:t>(Kotter, 1999)</w:t>
      </w:r>
      <w:ins w:id="4704" w:author="David Thomas (P148240)" w:date="2018-03-30T15:23:00Z">
        <w:r w:rsidRPr="00F8426E">
          <w:rPr>
            <w:color w:val="000000"/>
          </w:rPr>
          <w:t>. Kotter highlighted the 4 most common reasons people resist change as a desire not to lose something of value, a misunderstanding of the change and its implications, a belief that the change does not make sense for the organisation and a low tolerance for change. The researcher aims to identify the reasons for resistance to inform the strategy for implementation of the findings of the review.</w:t>
        </w:r>
      </w:ins>
    </w:p>
    <w:p w14:paraId="35157306" w14:textId="77777777" w:rsidR="00095F5B" w:rsidRPr="00F8426E" w:rsidRDefault="00095F5B" w:rsidP="002B4186">
      <w:pPr>
        <w:spacing w:line="480" w:lineRule="auto"/>
        <w:jc w:val="both"/>
        <w:rPr>
          <w:ins w:id="4705" w:author="David Thomas (P148240)" w:date="2018-03-30T15:23:00Z"/>
          <w:color w:val="000000"/>
          <w:rPrChange w:id="4706" w:author="David Thomas (P148240)" w:date="2018-04-02T15:11:00Z">
            <w:rPr>
              <w:ins w:id="4707" w:author="David Thomas (P148240)" w:date="2018-03-30T15:23:00Z"/>
              <w:sz w:val="22"/>
              <w:szCs w:val="22"/>
            </w:rPr>
          </w:rPrChange>
        </w:rPr>
      </w:pPr>
    </w:p>
    <w:p w14:paraId="6851B314" w14:textId="01A26062" w:rsidR="00382088" w:rsidRPr="00F8426E" w:rsidRDefault="00382088" w:rsidP="002B4186">
      <w:pPr>
        <w:spacing w:line="480" w:lineRule="auto"/>
        <w:jc w:val="both"/>
        <w:rPr>
          <w:ins w:id="4708" w:author="David Thomas (P148240)" w:date="2018-03-30T15:23:00Z"/>
          <w:color w:val="000000"/>
        </w:rPr>
      </w:pPr>
      <w:ins w:id="4709" w:author="David Thomas (P148240)" w:date="2018-03-30T15:23:00Z">
        <w:r w:rsidRPr="00F8426E">
          <w:rPr>
            <w:color w:val="000000"/>
          </w:rPr>
          <w:t xml:space="preserve">Following </w:t>
        </w:r>
      </w:ins>
      <w:r w:rsidR="00EA5351" w:rsidRPr="00F8426E">
        <w:rPr>
          <w:color w:val="000000"/>
        </w:rPr>
        <w:t>Kotter’s</w:t>
      </w:r>
      <w:ins w:id="4710" w:author="David Thomas (P148240)" w:date="2018-03-30T15:23:00Z">
        <w:r w:rsidRPr="00F8426E">
          <w:rPr>
            <w:color w:val="000000"/>
          </w:rPr>
          <w:t xml:space="preserve"> change model (1995), stages 1-4 aim to address any issues of resistance, each of these stages must be followed as resistance may follow should they be missed. “An individual's degree of resistance to change is determined by whether they perceive the change as good or bad, and how severe they expect the impact of the change to be on them” </w:t>
        </w:r>
      </w:ins>
      <w:r w:rsidRPr="00F8426E">
        <w:rPr>
          <w:noProof/>
          <w:color w:val="000000"/>
        </w:rPr>
        <w:t>(Kotter, 2009)</w:t>
      </w:r>
    </w:p>
    <w:p w14:paraId="214FE4C1" w14:textId="77777777" w:rsidR="00382088" w:rsidRPr="00F8426E" w:rsidRDefault="00382088" w:rsidP="002B4186">
      <w:pPr>
        <w:spacing w:line="480" w:lineRule="auto"/>
        <w:jc w:val="both"/>
        <w:rPr>
          <w:ins w:id="4711" w:author="David Thomas (P148240)" w:date="2018-03-30T15:23:00Z"/>
          <w:color w:val="000000"/>
          <w:rPrChange w:id="4712" w:author="David Thomas (P148240)" w:date="2018-04-02T15:11:00Z">
            <w:rPr>
              <w:ins w:id="4713" w:author="David Thomas (P148240)" w:date="2018-03-30T15:23:00Z"/>
              <w:color w:val="0070C0"/>
              <w:sz w:val="22"/>
              <w:szCs w:val="22"/>
            </w:rPr>
          </w:rPrChange>
        </w:rPr>
      </w:pPr>
    </w:p>
    <w:p w14:paraId="6632164B" w14:textId="23023317" w:rsidR="00382088" w:rsidRPr="00F8426E" w:rsidRDefault="00382088" w:rsidP="002B4186">
      <w:pPr>
        <w:spacing w:line="480" w:lineRule="auto"/>
        <w:jc w:val="both"/>
        <w:rPr>
          <w:ins w:id="4714" w:author="David Thomas (P148240)" w:date="2018-03-30T15:23:00Z"/>
          <w:color w:val="000000"/>
          <w:rPrChange w:id="4715" w:author="David Thomas (P148240)" w:date="2018-04-02T15:11:00Z">
            <w:rPr>
              <w:ins w:id="4716" w:author="David Thomas (P148240)" w:date="2018-03-30T15:23:00Z"/>
              <w:sz w:val="22"/>
              <w:szCs w:val="22"/>
            </w:rPr>
          </w:rPrChange>
        </w:rPr>
      </w:pPr>
      <w:ins w:id="4717" w:author="David Thomas (P148240)" w:date="2018-03-30T15:23:00Z">
        <w:r w:rsidRPr="00F8426E">
          <w:rPr>
            <w:color w:val="000000"/>
          </w:rPr>
          <w:t xml:space="preserve">Kotter recognised that change does not happen easily due to a long list of reasons his eight-step model is designed to address each of these reasons such as lack of trust, low level of teamwork, inwardly looking cultures </w:t>
        </w:r>
      </w:ins>
      <w:r w:rsidRPr="00F8426E">
        <w:rPr>
          <w:noProof/>
          <w:color w:val="000000"/>
        </w:rPr>
        <w:t>(Kotter, 2009)</w:t>
      </w:r>
      <w:ins w:id="4718" w:author="David Thomas (P148240)" w:date="2018-03-30T15:23:00Z">
        <w:r w:rsidRPr="00F8426E">
          <w:rPr>
            <w:color w:val="000000"/>
          </w:rPr>
          <w:t>. These reasons were not identified in Lewin</w:t>
        </w:r>
      </w:ins>
      <w:r w:rsidR="00134DB8" w:rsidRPr="00F8426E">
        <w:rPr>
          <w:color w:val="000000"/>
        </w:rPr>
        <w:t>’</w:t>
      </w:r>
      <w:ins w:id="4719" w:author="David Thomas (P148240)" w:date="2018-03-30T15:23:00Z">
        <w:r w:rsidRPr="00F8426E">
          <w:rPr>
            <w:color w:val="000000"/>
          </w:rPr>
          <w:t xml:space="preserve">s force field analysis </w:t>
        </w:r>
      </w:ins>
      <w:r w:rsidR="00B46A38">
        <w:rPr>
          <w:color w:val="000000"/>
        </w:rPr>
        <w:t>(</w:t>
      </w:r>
      <w:r w:rsidR="0013628D">
        <w:rPr>
          <w:color w:val="000000"/>
        </w:rPr>
        <w:t xml:space="preserve">appendix 9) </w:t>
      </w:r>
      <w:ins w:id="4720" w:author="David Thomas (P148240)" w:date="2018-03-30T15:23:00Z">
        <w:r w:rsidRPr="00F8426E">
          <w:rPr>
            <w:color w:val="000000"/>
          </w:rPr>
          <w:t xml:space="preserve">as areas of concern to provide any strong resistance. </w:t>
        </w:r>
      </w:ins>
    </w:p>
    <w:p w14:paraId="6F44C345" w14:textId="52748CBA" w:rsidR="002E1E2A" w:rsidRPr="00F8426E" w:rsidRDefault="004429EF" w:rsidP="004429EF">
      <w:pPr>
        <w:rPr>
          <w:ins w:id="4721" w:author="David Thomas (P148240)" w:date="2018-04-02T14:49:00Z"/>
          <w:color w:val="000000"/>
        </w:rPr>
      </w:pPr>
      <w:r>
        <w:rPr>
          <w:color w:val="000000"/>
        </w:rPr>
        <w:br w:type="page"/>
      </w:r>
    </w:p>
    <w:p w14:paraId="7349D86C" w14:textId="51397DCB" w:rsidR="002E1E2A" w:rsidRPr="00F8426E" w:rsidRDefault="002E1C30" w:rsidP="002E1C30">
      <w:pPr>
        <w:pStyle w:val="Heading3"/>
        <w:rPr>
          <w:ins w:id="4722" w:author="David Thomas (P148240)" w:date="2018-04-02T14:50:00Z"/>
        </w:rPr>
      </w:pPr>
      <w:bookmarkStart w:id="4723" w:name="_Toc512778158"/>
      <w:bookmarkStart w:id="4724" w:name="_Toc512791592"/>
      <w:r>
        <w:lastRenderedPageBreak/>
        <w:t>2.6.2</w:t>
      </w:r>
      <w:r>
        <w:tab/>
      </w:r>
      <w:ins w:id="4725" w:author="David Thomas (P148240)" w:date="2018-04-02T14:49:00Z">
        <w:r w:rsidR="002E1E2A" w:rsidRPr="00F8426E">
          <w:rPr>
            <w:rPrChange w:id="4726" w:author="David Thomas (P148240)" w:date="2018-04-02T15:11:00Z">
              <w:rPr>
                <w:color w:val="000000"/>
                <w:sz w:val="22"/>
                <w:szCs w:val="22"/>
              </w:rPr>
            </w:rPrChange>
          </w:rPr>
          <w:t>Stakeholder Theory</w:t>
        </w:r>
      </w:ins>
      <w:bookmarkEnd w:id="4723"/>
      <w:bookmarkEnd w:id="4724"/>
    </w:p>
    <w:p w14:paraId="38A020FD" w14:textId="77777777" w:rsidR="002E1E2A" w:rsidRPr="00F8426E" w:rsidRDefault="002E1E2A" w:rsidP="002B4186">
      <w:pPr>
        <w:spacing w:line="480" w:lineRule="auto"/>
        <w:jc w:val="both"/>
        <w:rPr>
          <w:ins w:id="4727" w:author="David Thomas (P148240)" w:date="2018-03-30T15:23:00Z"/>
          <w:color w:val="000000"/>
          <w:u w:val="single"/>
          <w:rPrChange w:id="4728" w:author="David Thomas (P148240)" w:date="2018-04-02T15:11:00Z">
            <w:rPr>
              <w:ins w:id="4729" w:author="David Thomas (P148240)" w:date="2018-03-30T15:23:00Z"/>
              <w:color w:val="000000"/>
              <w:sz w:val="22"/>
              <w:szCs w:val="22"/>
            </w:rPr>
          </w:rPrChange>
        </w:rPr>
      </w:pPr>
    </w:p>
    <w:p w14:paraId="3788C4EF" w14:textId="77777777" w:rsidR="00134DB8" w:rsidRPr="00F8426E" w:rsidRDefault="00382088" w:rsidP="002B4186">
      <w:pPr>
        <w:spacing w:line="480" w:lineRule="auto"/>
        <w:jc w:val="both"/>
        <w:rPr>
          <w:color w:val="000000"/>
        </w:rPr>
      </w:pPr>
      <w:ins w:id="4730" w:author="David Thomas (P148240)" w:date="2018-03-30T15:23:00Z">
        <w:r w:rsidRPr="00F8426E">
          <w:rPr>
            <w:color w:val="000000"/>
          </w:rPr>
          <w:t>To manage change successfully, the researcher identified important stakeholders (</w:t>
        </w:r>
      </w:ins>
      <w:r w:rsidR="007707F3" w:rsidRPr="00F8426E">
        <w:rPr>
          <w:color w:val="000000"/>
        </w:rPr>
        <w:t>appendix 13</w:t>
      </w:r>
      <w:ins w:id="4731" w:author="David Thomas (P148240)" w:date="2018-03-30T15:23:00Z">
        <w:r w:rsidRPr="00F8426E">
          <w:rPr>
            <w:color w:val="000000"/>
          </w:rPr>
          <w:t>) and gauged their predisposition to either support or resist the change (</w:t>
        </w:r>
        <w:proofErr w:type="spellStart"/>
        <w:r w:rsidRPr="00F8426E">
          <w:rPr>
            <w:color w:val="000000"/>
          </w:rPr>
          <w:t>Etzioni</w:t>
        </w:r>
        <w:proofErr w:type="spellEnd"/>
        <w:r w:rsidRPr="00F8426E">
          <w:rPr>
            <w:color w:val="000000"/>
          </w:rPr>
          <w:t xml:space="preserve"> (1975), Robbins (1986)). </w:t>
        </w:r>
      </w:ins>
      <w:ins w:id="4732" w:author="David Thomas (P148240)" w:date="2018-04-02T13:47:00Z">
        <w:r w:rsidR="00893A52" w:rsidRPr="00F8426E">
          <w:rPr>
            <w:color w:val="000000"/>
          </w:rPr>
          <w:t xml:space="preserve"> This stakeholder approach, first </w:t>
        </w:r>
      </w:ins>
      <w:ins w:id="4733" w:author="David Thomas (P148240)" w:date="2018-04-02T13:48:00Z">
        <w:r w:rsidR="00893A52" w:rsidRPr="00F8426E">
          <w:rPr>
            <w:color w:val="000000"/>
          </w:rPr>
          <w:t xml:space="preserve">introduced by </w:t>
        </w:r>
      </w:ins>
      <w:ins w:id="4734" w:author="David Thomas (P148240)" w:date="2018-04-02T13:54:00Z">
        <w:r w:rsidR="008A28A3" w:rsidRPr="00F8426E">
          <w:rPr>
            <w:noProof/>
            <w:color w:val="000000"/>
            <w:rPrChange w:id="4735" w:author="David Thomas (P148240)" w:date="2018-04-02T15:11:00Z">
              <w:rPr/>
            </w:rPrChange>
          </w:rPr>
          <w:t>(Freeman, 2010)</w:t>
        </w:r>
      </w:ins>
      <w:ins w:id="4736" w:author="David Thomas (P148240)" w:date="2018-04-02T13:50:00Z">
        <w:r w:rsidR="0048475F" w:rsidRPr="00F8426E">
          <w:rPr>
            <w:color w:val="000000"/>
          </w:rPr>
          <w:t xml:space="preserve">, </w:t>
        </w:r>
      </w:ins>
      <w:ins w:id="4737" w:author="David Thomas (P148240)" w:date="2018-04-02T13:51:00Z">
        <w:r w:rsidR="0048475F" w:rsidRPr="00F8426E">
          <w:rPr>
            <w:color w:val="000000"/>
          </w:rPr>
          <w:t>considers</w:t>
        </w:r>
      </w:ins>
      <w:ins w:id="4738" w:author="David Thomas (P148240)" w:date="2018-04-02T13:50:00Z">
        <w:r w:rsidR="0048475F" w:rsidRPr="00F8426E">
          <w:rPr>
            <w:color w:val="000000"/>
          </w:rPr>
          <w:t xml:space="preserve"> stakeholders</w:t>
        </w:r>
      </w:ins>
      <w:ins w:id="4739" w:author="David Thomas (P148240)" w:date="2018-04-02T13:51:00Z">
        <w:r w:rsidR="0048475F" w:rsidRPr="00F8426E">
          <w:rPr>
            <w:color w:val="000000"/>
          </w:rPr>
          <w:t xml:space="preserve"> and</w:t>
        </w:r>
      </w:ins>
      <w:ins w:id="4740" w:author="David Thomas (P148240)" w:date="2018-04-02T13:50:00Z">
        <w:r w:rsidR="0048475F" w:rsidRPr="00F8426E">
          <w:rPr>
            <w:color w:val="000000"/>
          </w:rPr>
          <w:t xml:space="preserve"> recognises </w:t>
        </w:r>
      </w:ins>
      <w:ins w:id="4741" w:author="David Thomas (P148240)" w:date="2018-04-02T13:52:00Z">
        <w:r w:rsidR="008A28A3" w:rsidRPr="00F8426E">
          <w:rPr>
            <w:color w:val="000000"/>
          </w:rPr>
          <w:t xml:space="preserve">the importance of a strategy to deal with them is important to accomplish </w:t>
        </w:r>
      </w:ins>
      <w:ins w:id="4742" w:author="David Thomas (P148240)" w:date="2018-04-02T13:53:00Z">
        <w:r w:rsidR="008A28A3" w:rsidRPr="00F8426E">
          <w:rPr>
            <w:color w:val="000000"/>
          </w:rPr>
          <w:t xml:space="preserve">the projects </w:t>
        </w:r>
      </w:ins>
      <w:r w:rsidR="005A2845" w:rsidRPr="00F8426E">
        <w:rPr>
          <w:color w:val="000000"/>
        </w:rPr>
        <w:t>goal (</w:t>
      </w:r>
      <w:ins w:id="4743" w:author="David Thomas (P148240)" w:date="2018-04-02T13:55:00Z">
        <w:r w:rsidR="008A28A3" w:rsidRPr="00F8426E">
          <w:rPr>
            <w:noProof/>
            <w:color w:val="000000"/>
            <w:rPrChange w:id="4744" w:author="David Thomas (P148240)" w:date="2018-04-02T15:11:00Z">
              <w:rPr/>
            </w:rPrChange>
          </w:rPr>
          <w:t>Freeman, 2010)</w:t>
        </w:r>
        <w:r w:rsidR="008A28A3" w:rsidRPr="00F8426E">
          <w:rPr>
            <w:color w:val="000000"/>
          </w:rPr>
          <w:t xml:space="preserve">. </w:t>
        </w:r>
      </w:ins>
      <w:ins w:id="4745" w:author="David Thomas (P148240)" w:date="2018-04-02T14:03:00Z">
        <w:r w:rsidR="0036237D" w:rsidRPr="00F8426E">
          <w:rPr>
            <w:color w:val="000000"/>
          </w:rPr>
          <w:t>Freeman</w:t>
        </w:r>
      </w:ins>
      <w:ins w:id="4746" w:author="David Thomas (P148240)" w:date="2018-04-02T14:04:00Z">
        <w:r w:rsidR="0036237D" w:rsidRPr="00F8426E">
          <w:rPr>
            <w:color w:val="000000"/>
          </w:rPr>
          <w:t xml:space="preserve"> </w:t>
        </w:r>
      </w:ins>
      <w:ins w:id="4747" w:author="David Thomas (P148240)" w:date="2018-04-02T14:03:00Z">
        <w:r w:rsidR="0036237D" w:rsidRPr="00F8426E">
          <w:rPr>
            <w:color w:val="000000"/>
          </w:rPr>
          <w:t xml:space="preserve">recognised </w:t>
        </w:r>
        <w:r w:rsidR="00710B42" w:rsidRPr="00F8426E">
          <w:rPr>
            <w:color w:val="000000"/>
          </w:rPr>
          <w:t>that o</w:t>
        </w:r>
        <w:r w:rsidR="00955253" w:rsidRPr="00F8426E">
          <w:rPr>
            <w:color w:val="000000"/>
          </w:rPr>
          <w:t>rganisations were complex</w:t>
        </w:r>
      </w:ins>
      <w:ins w:id="4748" w:author="David Thomas (P148240)" w:date="2018-04-02T14:16:00Z">
        <w:r w:rsidR="00710B42" w:rsidRPr="00F8426E">
          <w:rPr>
            <w:color w:val="000000"/>
          </w:rPr>
          <w:t xml:space="preserve"> </w:t>
        </w:r>
      </w:ins>
      <w:ins w:id="4749" w:author="David Thomas (P148240)" w:date="2018-04-02T14:03:00Z">
        <w:r w:rsidR="0000285F" w:rsidRPr="00F8426E">
          <w:rPr>
            <w:color w:val="000000"/>
          </w:rPr>
          <w:t>with political, technological</w:t>
        </w:r>
        <w:r w:rsidR="00955253" w:rsidRPr="00F8426E">
          <w:rPr>
            <w:color w:val="000000"/>
          </w:rPr>
          <w:t>,</w:t>
        </w:r>
      </w:ins>
      <w:ins w:id="4750" w:author="David Thomas (P148240)" w:date="2018-04-02T14:16:00Z">
        <w:r w:rsidR="00710B42" w:rsidRPr="00F8426E">
          <w:rPr>
            <w:color w:val="000000"/>
          </w:rPr>
          <w:t xml:space="preserve"> </w:t>
        </w:r>
      </w:ins>
      <w:ins w:id="4751" w:author="David Thomas (P148240)" w:date="2018-04-02T14:03:00Z">
        <w:r w:rsidR="00955253" w:rsidRPr="00F8426E">
          <w:rPr>
            <w:color w:val="000000"/>
          </w:rPr>
          <w:t>economic and social</w:t>
        </w:r>
      </w:ins>
      <w:ins w:id="4752" w:author="David Thomas (P148240)" w:date="2018-04-02T14:06:00Z">
        <w:r w:rsidR="00955253" w:rsidRPr="00F8426E">
          <w:rPr>
            <w:color w:val="000000"/>
          </w:rPr>
          <w:t xml:space="preserve"> factors</w:t>
        </w:r>
      </w:ins>
      <w:ins w:id="4753" w:author="David Thomas (P148240)" w:date="2018-04-02T14:03:00Z">
        <w:r w:rsidR="00955253" w:rsidRPr="00F8426E">
          <w:rPr>
            <w:color w:val="000000"/>
          </w:rPr>
          <w:t xml:space="preserve"> </w:t>
        </w:r>
      </w:ins>
      <w:ins w:id="4754" w:author="David Thomas (P148240)" w:date="2018-04-02T14:05:00Z">
        <w:r w:rsidR="00955253" w:rsidRPr="00F8426E">
          <w:rPr>
            <w:color w:val="000000"/>
          </w:rPr>
          <w:t>influencing</w:t>
        </w:r>
      </w:ins>
      <w:ins w:id="4755" w:author="David Thomas (P148240)" w:date="2018-04-02T14:04:00Z">
        <w:r w:rsidR="0036237D" w:rsidRPr="00F8426E">
          <w:rPr>
            <w:color w:val="000000"/>
          </w:rPr>
          <w:t xml:space="preserve"> </w:t>
        </w:r>
      </w:ins>
      <w:ins w:id="4756" w:author="David Thomas (P148240)" w:date="2018-04-02T14:06:00Z">
        <w:r w:rsidR="00955253" w:rsidRPr="00F8426E">
          <w:rPr>
            <w:color w:val="000000"/>
          </w:rPr>
          <w:t>its success</w:t>
        </w:r>
      </w:ins>
      <w:ins w:id="4757" w:author="David Thomas (P148240)" w:date="2018-04-02T14:16:00Z">
        <w:r w:rsidR="00710B42" w:rsidRPr="00F8426E">
          <w:rPr>
            <w:color w:val="000000"/>
          </w:rPr>
          <w:t>.</w:t>
        </w:r>
      </w:ins>
      <w:ins w:id="4758" w:author="David Thomas (P148240)" w:date="2018-04-02T14:06:00Z">
        <w:r w:rsidR="00955253" w:rsidRPr="00F8426E">
          <w:rPr>
            <w:color w:val="000000"/>
          </w:rPr>
          <w:t xml:space="preserve"> </w:t>
        </w:r>
      </w:ins>
    </w:p>
    <w:p w14:paraId="032BDCAF" w14:textId="77777777" w:rsidR="00134DB8" w:rsidRPr="00F8426E" w:rsidRDefault="00134DB8" w:rsidP="002B4186">
      <w:pPr>
        <w:spacing w:line="480" w:lineRule="auto"/>
        <w:jc w:val="both"/>
        <w:rPr>
          <w:color w:val="000000"/>
        </w:rPr>
      </w:pPr>
    </w:p>
    <w:p w14:paraId="11EFDCA3" w14:textId="3C196082" w:rsidR="00744D43" w:rsidRPr="00F8426E" w:rsidRDefault="0000285F" w:rsidP="002B4186">
      <w:pPr>
        <w:spacing w:line="480" w:lineRule="auto"/>
        <w:jc w:val="both"/>
        <w:rPr>
          <w:ins w:id="4759" w:author="David Thomas (P148240)" w:date="2018-04-02T13:07:00Z"/>
          <w:color w:val="000000"/>
        </w:rPr>
      </w:pPr>
      <w:ins w:id="4760" w:author="David Thomas (P148240)" w:date="2018-04-02T14:25:00Z">
        <w:r w:rsidRPr="00F8426E">
          <w:rPr>
            <w:color w:val="000000"/>
          </w:rPr>
          <w:t>There must be</w:t>
        </w:r>
      </w:ins>
      <w:ins w:id="4761" w:author="David Thomas (P148240)" w:date="2018-04-02T14:26:00Z">
        <w:r w:rsidRPr="00F8426E">
          <w:rPr>
            <w:color w:val="000000"/>
          </w:rPr>
          <w:t xml:space="preserve"> </w:t>
        </w:r>
      </w:ins>
      <w:ins w:id="4762" w:author="David Thomas (P148240)" w:date="2018-04-02T14:25:00Z">
        <w:r w:rsidRPr="00F8426E">
          <w:rPr>
            <w:color w:val="000000"/>
          </w:rPr>
          <w:t>an acknowledgement</w:t>
        </w:r>
      </w:ins>
      <w:ins w:id="4763" w:author="David Thomas (P148240)" w:date="2018-04-02T14:26:00Z">
        <w:r w:rsidRPr="00F8426E">
          <w:rPr>
            <w:color w:val="000000"/>
          </w:rPr>
          <w:t xml:space="preserve"> that external factors influence and affect the</w:t>
        </w:r>
      </w:ins>
      <w:ins w:id="4764" w:author="David Thomas (P148240)" w:date="2018-04-02T14:27:00Z">
        <w:r w:rsidRPr="00F8426E">
          <w:rPr>
            <w:color w:val="000000"/>
          </w:rPr>
          <w:t xml:space="preserve"> service and </w:t>
        </w:r>
      </w:ins>
      <w:r w:rsidR="00134DB8" w:rsidRPr="00F8426E">
        <w:rPr>
          <w:color w:val="000000"/>
        </w:rPr>
        <w:t xml:space="preserve">the </w:t>
      </w:r>
      <w:ins w:id="4765" w:author="David Thomas (P148240)" w:date="2018-04-02T14:26:00Z">
        <w:r w:rsidRPr="00F8426E">
          <w:rPr>
            <w:color w:val="000000"/>
          </w:rPr>
          <w:t>organisation</w:t>
        </w:r>
      </w:ins>
      <w:r w:rsidR="00134DB8" w:rsidRPr="00F8426E">
        <w:rPr>
          <w:color w:val="000000"/>
        </w:rPr>
        <w:t xml:space="preserve"> such</w:t>
      </w:r>
      <w:ins w:id="4766" w:author="David Thomas (P148240)" w:date="2018-04-02T14:27:00Z">
        <w:r w:rsidRPr="00F8426E">
          <w:rPr>
            <w:color w:val="000000"/>
          </w:rPr>
          <w:t xml:space="preserve"> as</w:t>
        </w:r>
      </w:ins>
      <w:ins w:id="4767" w:author="David Thomas (P148240)" w:date="2018-04-02T14:28:00Z">
        <w:r w:rsidRPr="00F8426E">
          <w:rPr>
            <w:color w:val="000000"/>
          </w:rPr>
          <w:t xml:space="preserve"> </w:t>
        </w:r>
      </w:ins>
      <w:ins w:id="4768" w:author="David Thomas (P148240)" w:date="2018-04-02T14:27:00Z">
        <w:r w:rsidRPr="00F8426E">
          <w:rPr>
            <w:color w:val="000000"/>
          </w:rPr>
          <w:t>denial</w:t>
        </w:r>
      </w:ins>
      <w:ins w:id="4769" w:author="David Thomas (P148240)" w:date="2018-04-02T14:28:00Z">
        <w:r w:rsidRPr="00F8426E">
          <w:rPr>
            <w:color w:val="000000"/>
          </w:rPr>
          <w:t xml:space="preserve"> </w:t>
        </w:r>
      </w:ins>
      <w:ins w:id="4770" w:author="David Thomas (P148240)" w:date="2018-04-02T14:45:00Z">
        <w:r w:rsidR="00053879" w:rsidRPr="00F8426E">
          <w:rPr>
            <w:noProof/>
            <w:color w:val="000000"/>
            <w:rPrChange w:id="4771" w:author="David Thomas (P148240)" w:date="2018-04-02T15:11:00Z">
              <w:rPr/>
            </w:rPrChange>
          </w:rPr>
          <w:t>(Freud, 2010)</w:t>
        </w:r>
      </w:ins>
      <w:ins w:id="4772" w:author="David Thomas (P148240)" w:date="2018-04-02T14:46:00Z">
        <w:r w:rsidR="002711E5" w:rsidRPr="00F8426E">
          <w:rPr>
            <w:color w:val="000000"/>
          </w:rPr>
          <w:t xml:space="preserve"> </w:t>
        </w:r>
      </w:ins>
      <w:r w:rsidR="00134DB8" w:rsidRPr="00F8426E">
        <w:rPr>
          <w:color w:val="000000"/>
        </w:rPr>
        <w:t xml:space="preserve">otherwise </w:t>
      </w:r>
      <w:ins w:id="4773" w:author="David Thomas (P148240)" w:date="2018-04-02T14:30:00Z">
        <w:r w:rsidR="00B45544" w:rsidRPr="00F8426E">
          <w:rPr>
            <w:color w:val="000000"/>
          </w:rPr>
          <w:t>the success</w:t>
        </w:r>
      </w:ins>
      <w:ins w:id="4774" w:author="David Thomas (P148240)" w:date="2018-04-02T14:31:00Z">
        <w:r w:rsidR="00B45544" w:rsidRPr="00F8426E">
          <w:rPr>
            <w:color w:val="000000"/>
          </w:rPr>
          <w:t xml:space="preserve"> </w:t>
        </w:r>
      </w:ins>
      <w:ins w:id="4775" w:author="David Thomas (P148240)" w:date="2018-04-02T14:30:00Z">
        <w:r w:rsidR="00B45544" w:rsidRPr="00F8426E">
          <w:rPr>
            <w:color w:val="000000"/>
          </w:rPr>
          <w:t>of the</w:t>
        </w:r>
      </w:ins>
      <w:ins w:id="4776" w:author="David Thomas (P148240)" w:date="2018-04-02T14:31:00Z">
        <w:r w:rsidR="00B45544" w:rsidRPr="00F8426E">
          <w:rPr>
            <w:color w:val="000000"/>
          </w:rPr>
          <w:t xml:space="preserve"> s</w:t>
        </w:r>
      </w:ins>
      <w:ins w:id="4777" w:author="David Thomas (P148240)" w:date="2018-04-02T14:30:00Z">
        <w:r w:rsidR="00B45544" w:rsidRPr="00F8426E">
          <w:rPr>
            <w:color w:val="000000"/>
          </w:rPr>
          <w:t xml:space="preserve">ervice </w:t>
        </w:r>
      </w:ins>
      <w:r w:rsidR="00134DB8" w:rsidRPr="00F8426E">
        <w:rPr>
          <w:color w:val="000000"/>
        </w:rPr>
        <w:t xml:space="preserve">will be threatened </w:t>
      </w:r>
      <w:ins w:id="4778" w:author="David Thomas (P148240)" w:date="2018-04-02T14:30:00Z">
        <w:r w:rsidR="00B45544" w:rsidRPr="00F8426E">
          <w:rPr>
            <w:color w:val="000000"/>
          </w:rPr>
          <w:t>and important issues overlooked</w:t>
        </w:r>
      </w:ins>
      <w:ins w:id="4779" w:author="David Thomas (P148240)" w:date="2018-04-02T14:31:00Z">
        <w:r w:rsidR="00B45544" w:rsidRPr="00F8426E">
          <w:rPr>
            <w:color w:val="000000"/>
          </w:rPr>
          <w:t>.</w:t>
        </w:r>
      </w:ins>
      <w:ins w:id="4780" w:author="David Thomas (P148240)" w:date="2018-04-02T14:28:00Z">
        <w:r w:rsidRPr="00F8426E">
          <w:rPr>
            <w:color w:val="000000"/>
          </w:rPr>
          <w:t xml:space="preserve"> </w:t>
        </w:r>
      </w:ins>
      <w:ins w:id="4781" w:author="David Thomas (P148240)" w:date="2018-04-02T14:11:00Z">
        <w:r w:rsidR="00D36B57" w:rsidRPr="00F8426E">
          <w:rPr>
            <w:color w:val="000000"/>
          </w:rPr>
          <w:t>A system d</w:t>
        </w:r>
        <w:r w:rsidR="00710B42" w:rsidRPr="00F8426E">
          <w:rPr>
            <w:color w:val="000000"/>
          </w:rPr>
          <w:t>esign can only be accomplished with s</w:t>
        </w:r>
        <w:r w:rsidR="00D36B57" w:rsidRPr="00F8426E">
          <w:rPr>
            <w:color w:val="000000"/>
          </w:rPr>
          <w:t xml:space="preserve">takeholder </w:t>
        </w:r>
      </w:ins>
      <w:ins w:id="4782" w:author="David Thomas (P148240)" w:date="2018-04-02T14:12:00Z">
        <w:r w:rsidR="00D36B57" w:rsidRPr="00F8426E">
          <w:rPr>
            <w:color w:val="000000"/>
          </w:rPr>
          <w:t xml:space="preserve">participation and their involvement in solving system wide problems </w:t>
        </w:r>
      </w:ins>
      <w:ins w:id="4783" w:author="David Thomas (P148240)" w:date="2018-04-02T14:15:00Z">
        <w:r w:rsidR="00710B42" w:rsidRPr="00F8426E">
          <w:rPr>
            <w:noProof/>
            <w:color w:val="000000"/>
            <w:rPrChange w:id="4784" w:author="David Thomas (P148240)" w:date="2018-04-02T15:11:00Z">
              <w:rPr/>
            </w:rPrChange>
          </w:rPr>
          <w:t>(Ackoff, 1974)</w:t>
        </w:r>
      </w:ins>
      <w:ins w:id="4785" w:author="David Thomas (P148240)" w:date="2018-04-02T14:11:00Z">
        <w:r w:rsidR="00710B42" w:rsidRPr="00F8426E">
          <w:rPr>
            <w:color w:val="000000"/>
          </w:rPr>
          <w:t>.</w:t>
        </w:r>
      </w:ins>
      <w:ins w:id="4786" w:author="David Thomas (P148240)" w:date="2018-04-02T14:46:00Z">
        <w:r w:rsidR="002711E5" w:rsidRPr="00F8426E">
          <w:rPr>
            <w:color w:val="000000"/>
          </w:rPr>
          <w:t xml:space="preserve"> </w:t>
        </w:r>
      </w:ins>
      <w:ins w:id="4787" w:author="David Thomas (P148240)" w:date="2018-03-30T15:23:00Z">
        <w:r w:rsidR="00382088" w:rsidRPr="00F8426E">
          <w:rPr>
            <w:color w:val="000000"/>
          </w:rPr>
          <w:t xml:space="preserve">The benefits of analysing and realising stakeholder power and disposition was acknowledged by </w:t>
        </w:r>
      </w:ins>
      <w:r w:rsidR="00134DB8" w:rsidRPr="00F8426E">
        <w:rPr>
          <w:noProof/>
          <w:color w:val="000000"/>
        </w:rPr>
        <w:t>Grundy (</w:t>
      </w:r>
      <w:r w:rsidR="00382088" w:rsidRPr="00F8426E">
        <w:rPr>
          <w:noProof/>
          <w:color w:val="000000"/>
        </w:rPr>
        <w:t>1997)</w:t>
      </w:r>
      <w:ins w:id="4788" w:author="David Thomas (P148240)" w:date="2018-04-02T12:52:00Z">
        <w:r w:rsidR="00E27EBF" w:rsidRPr="00F8426E">
          <w:rPr>
            <w:color w:val="000000"/>
          </w:rPr>
          <w:t xml:space="preserve">. </w:t>
        </w:r>
      </w:ins>
    </w:p>
    <w:p w14:paraId="4CA1ABC0" w14:textId="77777777" w:rsidR="00744D43" w:rsidRPr="00F8426E" w:rsidRDefault="00744D43" w:rsidP="002B4186">
      <w:pPr>
        <w:spacing w:line="480" w:lineRule="auto"/>
        <w:jc w:val="both"/>
        <w:rPr>
          <w:ins w:id="4789" w:author="David Thomas (P148240)" w:date="2018-04-02T13:07:00Z"/>
          <w:color w:val="000000"/>
        </w:rPr>
      </w:pPr>
    </w:p>
    <w:p w14:paraId="00D1B8A2" w14:textId="044CFAFA" w:rsidR="00382088" w:rsidRPr="00F8426E" w:rsidRDefault="00382088" w:rsidP="002B4186">
      <w:pPr>
        <w:spacing w:line="480" w:lineRule="auto"/>
        <w:jc w:val="both"/>
        <w:rPr>
          <w:ins w:id="4790" w:author="David Thomas (P148240)" w:date="2018-03-30T15:23:00Z"/>
          <w:color w:val="000000"/>
        </w:rPr>
      </w:pPr>
      <w:ins w:id="4791" w:author="David Thomas (P148240)" w:date="2018-03-30T15:23:00Z">
        <w:r w:rsidRPr="00F8426E">
          <w:rPr>
            <w:color w:val="000000"/>
          </w:rPr>
          <w:t xml:space="preserve">The stakeholder </w:t>
        </w:r>
        <w:r w:rsidR="00E27EBF" w:rsidRPr="00F8426E">
          <w:rPr>
            <w:color w:val="000000"/>
          </w:rPr>
          <w:t>map in figure 1</w:t>
        </w:r>
      </w:ins>
      <w:r w:rsidR="00B46A38">
        <w:rPr>
          <w:color w:val="000000"/>
        </w:rPr>
        <w:t>5</w:t>
      </w:r>
      <w:ins w:id="4792" w:author="David Thomas (P148240)" w:date="2018-03-30T15:23:00Z">
        <w:r w:rsidRPr="00F8426E">
          <w:rPr>
            <w:color w:val="000000"/>
          </w:rPr>
          <w:t xml:space="preserve"> identifies that most stakeholders are internal to NPTCBC whose interest revolves around their involvement with Food safety, however the hierarchical structure of NPTCBC affords power to individuals and groups based on positional power </w:t>
        </w:r>
      </w:ins>
      <w:r w:rsidRPr="00F8426E">
        <w:rPr>
          <w:noProof/>
          <w:color w:val="000000"/>
        </w:rPr>
        <w:t>(Northouse, 2015)</w:t>
      </w:r>
      <w:ins w:id="4793" w:author="David Thomas (P148240)" w:date="2018-03-30T15:23:00Z">
        <w:r w:rsidRPr="00F8426E">
          <w:rPr>
            <w:color w:val="000000"/>
          </w:rPr>
          <w:t xml:space="preserve">, who have limited interest in the service </w:t>
        </w:r>
      </w:ins>
      <w:ins w:id="4794" w:author="David Thomas (P148240)" w:date="2018-04-02T13:20:00Z">
        <w:r w:rsidR="00014273" w:rsidRPr="00F8426E">
          <w:rPr>
            <w:color w:val="000000"/>
          </w:rPr>
          <w:t xml:space="preserve">but </w:t>
        </w:r>
      </w:ins>
      <w:ins w:id="4795" w:author="David Thomas (P148240)" w:date="2018-03-30T15:23:00Z">
        <w:r w:rsidRPr="00F8426E">
          <w:rPr>
            <w:color w:val="000000"/>
          </w:rPr>
          <w:t xml:space="preserve">are very influential.  </w:t>
        </w:r>
      </w:ins>
    </w:p>
    <w:p w14:paraId="08A4D1E2" w14:textId="77777777" w:rsidR="00382088" w:rsidRPr="00F8426E" w:rsidRDefault="00382088" w:rsidP="002B4186">
      <w:pPr>
        <w:spacing w:line="480" w:lineRule="auto"/>
        <w:jc w:val="both"/>
        <w:rPr>
          <w:ins w:id="4796" w:author="David Thomas (P148240)" w:date="2018-04-02T14:49:00Z"/>
          <w:color w:val="000000"/>
        </w:rPr>
      </w:pPr>
    </w:p>
    <w:p w14:paraId="7BD95D5C" w14:textId="3EDB0CF0" w:rsidR="002E1E2A" w:rsidRPr="00F8426E" w:rsidRDefault="004429EF" w:rsidP="004429EF">
      <w:pPr>
        <w:pStyle w:val="Heading3"/>
        <w:rPr>
          <w:ins w:id="4797" w:author="David Thomas (P148240)" w:date="2018-04-02T14:50:00Z"/>
        </w:rPr>
      </w:pPr>
      <w:bookmarkStart w:id="4798" w:name="_Toc512778159"/>
      <w:bookmarkStart w:id="4799" w:name="_Toc512791593"/>
      <w:r>
        <w:t>2.6.3</w:t>
      </w:r>
      <w:r>
        <w:tab/>
      </w:r>
      <w:ins w:id="4800" w:author="David Thomas (P148240)" w:date="2018-04-02T14:49:00Z">
        <w:r w:rsidR="002E1E2A" w:rsidRPr="00F8426E">
          <w:rPr>
            <w:rPrChange w:id="4801" w:author="David Thomas (P148240)" w:date="2018-04-02T15:11:00Z">
              <w:rPr>
                <w:color w:val="000000"/>
                <w:sz w:val="22"/>
                <w:szCs w:val="22"/>
              </w:rPr>
            </w:rPrChange>
          </w:rPr>
          <w:t>Deming Cycle</w:t>
        </w:r>
      </w:ins>
      <w:bookmarkEnd w:id="4798"/>
      <w:bookmarkEnd w:id="4799"/>
    </w:p>
    <w:p w14:paraId="721E5AE8" w14:textId="77777777" w:rsidR="002E1E2A" w:rsidRPr="00F8426E" w:rsidRDefault="002E1E2A" w:rsidP="002B4186">
      <w:pPr>
        <w:spacing w:line="480" w:lineRule="auto"/>
        <w:jc w:val="both"/>
        <w:rPr>
          <w:ins w:id="4802" w:author="David Thomas (P148240)" w:date="2018-03-30T15:23:00Z"/>
          <w:color w:val="000000"/>
          <w:u w:val="single"/>
          <w:rPrChange w:id="4803" w:author="David Thomas (P148240)" w:date="2018-04-02T15:11:00Z">
            <w:rPr>
              <w:ins w:id="4804" w:author="David Thomas (P148240)" w:date="2018-03-30T15:23:00Z"/>
              <w:color w:val="000000"/>
              <w:sz w:val="22"/>
              <w:szCs w:val="22"/>
            </w:rPr>
          </w:rPrChange>
        </w:rPr>
      </w:pPr>
    </w:p>
    <w:p w14:paraId="361472F7" w14:textId="630C845B" w:rsidR="00382088" w:rsidRPr="00F8426E" w:rsidRDefault="00382088" w:rsidP="002B4186">
      <w:pPr>
        <w:spacing w:line="480" w:lineRule="auto"/>
        <w:jc w:val="both"/>
        <w:rPr>
          <w:ins w:id="4805" w:author="David Thomas (P148240)" w:date="2018-03-30T15:23:00Z"/>
          <w:color w:val="000000"/>
        </w:rPr>
      </w:pPr>
      <w:ins w:id="4806" w:author="David Thomas (P148240)" w:date="2018-03-30T15:23:00Z">
        <w:r w:rsidRPr="00F8426E">
          <w:rPr>
            <w:color w:val="000000"/>
          </w:rPr>
          <w:t xml:space="preserve">The focus of the review was the overlap within the service for the investigation and inspection of food businesses by the separate </w:t>
        </w:r>
      </w:ins>
      <w:r w:rsidR="000E1126" w:rsidRPr="00F8426E">
        <w:rPr>
          <w:color w:val="000000"/>
        </w:rPr>
        <w:t xml:space="preserve">EHTS </w:t>
      </w:r>
      <w:ins w:id="4807" w:author="David Thomas (P148240)" w:date="2018-03-30T15:23:00Z">
        <w:r w:rsidRPr="00F8426E">
          <w:rPr>
            <w:color w:val="000000"/>
          </w:rPr>
          <w:t>sections. The method of producing a theory to explore is supported by Deming:</w:t>
        </w:r>
      </w:ins>
    </w:p>
    <w:p w14:paraId="498B44FC" w14:textId="77777777" w:rsidR="00382088" w:rsidRPr="00F8426E" w:rsidRDefault="00382088" w:rsidP="002B4186">
      <w:pPr>
        <w:spacing w:line="480" w:lineRule="auto"/>
        <w:jc w:val="both"/>
        <w:rPr>
          <w:ins w:id="4808" w:author="David Thomas (P148240)" w:date="2018-03-30T15:23:00Z"/>
          <w:color w:val="000000"/>
          <w:rPrChange w:id="4809" w:author="David Thomas (P148240)" w:date="2018-04-02T15:11:00Z">
            <w:rPr>
              <w:ins w:id="4810" w:author="David Thomas (P148240)" w:date="2018-03-30T15:23:00Z"/>
              <w:color w:val="76923C"/>
              <w:sz w:val="22"/>
              <w:szCs w:val="22"/>
            </w:rPr>
          </w:rPrChange>
        </w:rPr>
      </w:pPr>
    </w:p>
    <w:p w14:paraId="7EE25235" w14:textId="36CEC7DF" w:rsidR="00382088" w:rsidRPr="00EA16CE" w:rsidRDefault="00382088" w:rsidP="002B4186">
      <w:pPr>
        <w:spacing w:line="480" w:lineRule="auto"/>
        <w:jc w:val="both"/>
        <w:rPr>
          <w:ins w:id="4811" w:author="David Thomas (P148240)" w:date="2018-03-30T15:23:00Z"/>
          <w:color w:val="000000" w:themeColor="text1"/>
        </w:rPr>
      </w:pPr>
      <w:ins w:id="4812" w:author="David Thomas (P148240)" w:date="2018-03-30T15:23:00Z">
        <w:r w:rsidRPr="00F8426E">
          <w:rPr>
            <w:color w:val="000000"/>
          </w:rPr>
          <w:t xml:space="preserve">“Without theory, one has no questions to ask. Hence without theory there is no learning” </w:t>
        </w:r>
      </w:ins>
      <w:r w:rsidRPr="00F8426E">
        <w:rPr>
          <w:noProof/>
          <w:color w:val="000000"/>
        </w:rPr>
        <w:t xml:space="preserve">(Deming, </w:t>
      </w:r>
      <w:r w:rsidRPr="00EA16CE">
        <w:rPr>
          <w:noProof/>
          <w:color w:val="000000" w:themeColor="text1"/>
        </w:rPr>
        <w:t>2005)</w:t>
      </w:r>
      <w:r w:rsidR="003F47D7" w:rsidRPr="00EA16CE">
        <w:rPr>
          <w:color w:val="000000" w:themeColor="text1"/>
        </w:rPr>
        <w:t xml:space="preserve"> </w:t>
      </w:r>
      <w:r w:rsidR="005A2845" w:rsidRPr="00EA16CE">
        <w:rPr>
          <w:color w:val="000000" w:themeColor="text1"/>
        </w:rPr>
        <w:t>pg.</w:t>
      </w:r>
      <w:r w:rsidR="00C71B31" w:rsidRPr="00EA16CE">
        <w:rPr>
          <w:color w:val="000000" w:themeColor="text1"/>
        </w:rPr>
        <w:t xml:space="preserve"> 201</w:t>
      </w:r>
    </w:p>
    <w:p w14:paraId="4B78B337" w14:textId="77777777" w:rsidR="00382088" w:rsidRPr="00F8426E" w:rsidRDefault="00382088" w:rsidP="002B4186">
      <w:pPr>
        <w:spacing w:line="480" w:lineRule="auto"/>
        <w:jc w:val="both"/>
        <w:rPr>
          <w:ins w:id="4813" w:author="David Thomas (P148240)" w:date="2018-03-30T15:23:00Z"/>
          <w:color w:val="000000"/>
        </w:rPr>
      </w:pPr>
    </w:p>
    <w:p w14:paraId="5A9040D4" w14:textId="2C026517" w:rsidR="00B02E1D" w:rsidRPr="00F8426E" w:rsidRDefault="00382088" w:rsidP="002B4186">
      <w:pPr>
        <w:spacing w:line="480" w:lineRule="auto"/>
        <w:jc w:val="both"/>
        <w:rPr>
          <w:ins w:id="4814" w:author="David Thomas (P148240)" w:date="2018-04-02T14:48:00Z"/>
          <w:color w:val="000000"/>
          <w:rPrChange w:id="4815" w:author="David Thomas (P148240)" w:date="2018-04-02T15:11:00Z">
            <w:rPr>
              <w:ins w:id="4816" w:author="David Thomas (P148240)" w:date="2018-04-02T14:48:00Z"/>
              <w:iCs/>
              <w:color w:val="000000"/>
              <w:sz w:val="22"/>
              <w:szCs w:val="22"/>
            </w:rPr>
          </w:rPrChange>
        </w:rPr>
      </w:pPr>
      <w:ins w:id="4817" w:author="David Thomas (P148240)" w:date="2018-03-30T15:23:00Z">
        <w:r w:rsidRPr="00F8426E">
          <w:rPr>
            <w:color w:val="000000"/>
          </w:rPr>
          <w:t xml:space="preserve">The Deming cycle in </w:t>
        </w:r>
      </w:ins>
      <w:r w:rsidR="00B46A38">
        <w:rPr>
          <w:color w:val="000000"/>
        </w:rPr>
        <w:t>figure 5</w:t>
      </w:r>
      <w:ins w:id="4818" w:author="David Thomas (P148240)" w:date="2018-03-30T15:23:00Z">
        <w:r w:rsidRPr="00F8426E">
          <w:rPr>
            <w:color w:val="000000"/>
          </w:rPr>
          <w:t xml:space="preserve"> below, emphasises the systems review approach and the fact that the system that people work in</w:t>
        </w:r>
      </w:ins>
      <w:ins w:id="4819" w:author="David Thomas (P148240)" w:date="2018-04-02T14:48:00Z">
        <w:r w:rsidR="00B02E1D" w:rsidRPr="00F8426E">
          <w:rPr>
            <w:color w:val="000000"/>
            <w:rPrChange w:id="4820" w:author="David Thomas (P148240)" w:date="2018-04-02T15:11:00Z">
              <w:rPr>
                <w:iCs/>
                <w:color w:val="000000"/>
                <w:sz w:val="22"/>
                <w:szCs w:val="22"/>
              </w:rPr>
            </w:rPrChange>
          </w:rPr>
          <w:t>,</w:t>
        </w:r>
      </w:ins>
      <w:ins w:id="4821" w:author="David Thomas (P148240)" w:date="2018-03-30T15:23:00Z">
        <w:r w:rsidRPr="00F8426E">
          <w:rPr>
            <w:color w:val="000000"/>
            <w:rPrChange w:id="4822" w:author="David Thomas (P148240)" w:date="2018-04-02T15:11:00Z">
              <w:rPr>
                <w:iCs/>
                <w:color w:val="000000"/>
                <w:sz w:val="22"/>
                <w:szCs w:val="22"/>
              </w:rPr>
            </w:rPrChange>
          </w:rPr>
          <w:t xml:space="preserve"> and the interaction with people may account for 90 or 95 percent of performance. </w:t>
        </w:r>
      </w:ins>
      <w:r w:rsidRPr="00F8426E">
        <w:rPr>
          <w:noProof/>
          <w:color w:val="000000"/>
        </w:rPr>
        <w:t>(Deming, 1998)</w:t>
      </w:r>
      <w:ins w:id="4823" w:author="David Thomas (P148240)" w:date="2018-03-30T15:23:00Z">
        <w:r w:rsidRPr="00F8426E">
          <w:rPr>
            <w:color w:val="000000"/>
          </w:rPr>
          <w:t>.</w:t>
        </w:r>
      </w:ins>
    </w:p>
    <w:p w14:paraId="73E64E67" w14:textId="77777777" w:rsidR="00B02E1D" w:rsidRPr="00F8426E" w:rsidRDefault="00B02E1D" w:rsidP="002B4186">
      <w:pPr>
        <w:spacing w:line="480" w:lineRule="auto"/>
        <w:jc w:val="both"/>
        <w:rPr>
          <w:ins w:id="4824" w:author="David Thomas (P148240)" w:date="2018-04-02T14:48:00Z"/>
          <w:color w:val="000000"/>
          <w:rPrChange w:id="4825" w:author="David Thomas (P148240)" w:date="2018-04-02T15:11:00Z">
            <w:rPr>
              <w:ins w:id="4826" w:author="David Thomas (P148240)" w:date="2018-04-02T14:48:00Z"/>
              <w:iCs/>
              <w:color w:val="000000"/>
              <w:sz w:val="22"/>
              <w:szCs w:val="22"/>
            </w:rPr>
          </w:rPrChange>
        </w:rPr>
      </w:pPr>
    </w:p>
    <w:p w14:paraId="03E6DEF6" w14:textId="0894A5B8" w:rsidR="00C948C8" w:rsidRPr="00F8426E" w:rsidRDefault="00382088" w:rsidP="002B4186">
      <w:pPr>
        <w:spacing w:line="480" w:lineRule="auto"/>
        <w:jc w:val="both"/>
        <w:rPr>
          <w:ins w:id="4827" w:author="David Thomas (P148240)" w:date="2018-03-30T15:23:00Z"/>
          <w:color w:val="000000"/>
        </w:rPr>
      </w:pPr>
      <w:ins w:id="4828" w:author="David Thomas (P148240)" w:date="2018-03-30T15:23:00Z">
        <w:r w:rsidRPr="00F8426E">
          <w:rPr>
            <w:color w:val="000000"/>
            <w:rPrChange w:id="4829" w:author="David Thomas (P148240)" w:date="2018-04-02T15:11:00Z">
              <w:rPr>
                <w:iCs/>
                <w:color w:val="000000"/>
                <w:sz w:val="22"/>
                <w:szCs w:val="22"/>
              </w:rPr>
            </w:rPrChange>
          </w:rPr>
          <w:t xml:space="preserve"> Vanguard</w:t>
        </w:r>
      </w:ins>
      <w:r w:rsidR="003F47D7" w:rsidRPr="00F8426E">
        <w:rPr>
          <w:color w:val="000000"/>
        </w:rPr>
        <w:t xml:space="preserve"> (2014) </w:t>
      </w:r>
      <w:ins w:id="4830" w:author="David Thomas (P148240)" w:date="2018-03-30T15:23:00Z">
        <w:r w:rsidRPr="00F8426E">
          <w:rPr>
            <w:color w:val="000000"/>
            <w:rPrChange w:id="4831" w:author="David Thomas (P148240)" w:date="2018-04-02T15:11:00Z">
              <w:rPr>
                <w:iCs/>
                <w:color w:val="000000"/>
                <w:sz w:val="22"/>
                <w:szCs w:val="22"/>
              </w:rPr>
            </w:rPrChange>
          </w:rPr>
          <w:t xml:space="preserve">developed this model </w:t>
        </w:r>
      </w:ins>
      <w:r w:rsidR="003F47D7" w:rsidRPr="00F8426E">
        <w:rPr>
          <w:color w:val="000000"/>
        </w:rPr>
        <w:t>from</w:t>
      </w:r>
      <w:ins w:id="4832" w:author="David Thomas (P148240)" w:date="2018-03-30T15:23:00Z">
        <w:r w:rsidRPr="00F8426E">
          <w:rPr>
            <w:color w:val="000000"/>
            <w:rPrChange w:id="4833" w:author="David Thomas (P148240)" w:date="2018-04-02T15:11:00Z">
              <w:rPr>
                <w:iCs/>
                <w:color w:val="000000"/>
                <w:sz w:val="22"/>
                <w:szCs w:val="22"/>
              </w:rPr>
            </w:rPrChange>
          </w:rPr>
          <w:t xml:space="preserve"> </w:t>
        </w:r>
      </w:ins>
      <w:r w:rsidR="005A2845" w:rsidRPr="00F8426E">
        <w:rPr>
          <w:color w:val="000000"/>
        </w:rPr>
        <w:t>Deming’s</w:t>
      </w:r>
      <w:r w:rsidR="0073278B" w:rsidRPr="00F8426E">
        <w:rPr>
          <w:color w:val="000000"/>
        </w:rPr>
        <w:t xml:space="preserve"> </w:t>
      </w:r>
      <w:proofErr w:type="spellStart"/>
      <w:r w:rsidR="00157009" w:rsidRPr="00F8426E">
        <w:rPr>
          <w:color w:val="000000"/>
        </w:rPr>
        <w:t>Shewart</w:t>
      </w:r>
      <w:proofErr w:type="spellEnd"/>
      <w:r w:rsidR="00157009" w:rsidRPr="00F8426E">
        <w:rPr>
          <w:color w:val="000000"/>
        </w:rPr>
        <w:t xml:space="preserve"> cycle 1993</w:t>
      </w:r>
      <w:ins w:id="4834" w:author="David Thomas (P148240)" w:date="2018-03-30T15:23:00Z">
        <w:r w:rsidRPr="00F8426E">
          <w:rPr>
            <w:color w:val="000000"/>
            <w:rPrChange w:id="4835" w:author="David Thomas (P148240)" w:date="2018-04-02T15:11:00Z">
              <w:rPr>
                <w:iCs/>
                <w:color w:val="000000"/>
                <w:sz w:val="22"/>
                <w:szCs w:val="22"/>
              </w:rPr>
            </w:rPrChange>
          </w:rPr>
          <w:t xml:space="preserve"> into systems thinking with emphasis on managers dealing with the failings of the current system at “Check” </w:t>
        </w:r>
      </w:ins>
      <w:r w:rsidRPr="00F8426E">
        <w:rPr>
          <w:noProof/>
          <w:color w:val="000000"/>
        </w:rPr>
        <w:t>(Vanguard, 2018)</w:t>
      </w:r>
      <w:r w:rsidR="00316397" w:rsidRPr="00F8426E">
        <w:rPr>
          <w:color w:val="000000"/>
        </w:rPr>
        <w:t xml:space="preserve">, which </w:t>
      </w:r>
      <w:r w:rsidR="007C2C9F" w:rsidRPr="00F8426E">
        <w:rPr>
          <w:color w:val="000000"/>
        </w:rPr>
        <w:t xml:space="preserve">modifies </w:t>
      </w:r>
      <w:proofErr w:type="spellStart"/>
      <w:r w:rsidR="007C2C9F" w:rsidRPr="00F8426E">
        <w:rPr>
          <w:color w:val="000000"/>
        </w:rPr>
        <w:t>Demings</w:t>
      </w:r>
      <w:proofErr w:type="spellEnd"/>
      <w:r w:rsidR="007C2C9F" w:rsidRPr="00F8426E">
        <w:rPr>
          <w:color w:val="000000"/>
        </w:rPr>
        <w:t xml:space="preserve"> “study” step to “check” results towards what we learn and what went wrong </w:t>
      </w:r>
      <w:r w:rsidR="00AE3BA1" w:rsidRPr="00F8426E">
        <w:rPr>
          <w:noProof/>
          <w:color w:val="000000"/>
        </w:rPr>
        <w:t>(Moen, 2009)</w:t>
      </w:r>
      <w:r w:rsidR="00AE3BA1" w:rsidRPr="00F8426E">
        <w:rPr>
          <w:color w:val="000000"/>
        </w:rPr>
        <w:t>.</w:t>
      </w:r>
    </w:p>
    <w:p w14:paraId="22E74079" w14:textId="726D7EF6" w:rsidR="00382088" w:rsidRPr="006F3637" w:rsidRDefault="009B6E91" w:rsidP="006F3637">
      <w:pPr>
        <w:pStyle w:val="Heading4"/>
        <w:rPr>
          <w:b/>
          <w:u w:val="none"/>
        </w:rPr>
      </w:pPr>
      <w:r w:rsidRPr="006F3637">
        <w:rPr>
          <w:b/>
          <w:u w:val="none"/>
        </w:rPr>
        <w:t>Fi</w:t>
      </w:r>
      <w:r w:rsidR="001F1D16" w:rsidRPr="006F3637">
        <w:rPr>
          <w:b/>
          <w:u w:val="none"/>
        </w:rPr>
        <w:t>gure</w:t>
      </w:r>
      <w:ins w:id="4836" w:author="David Thomas (P148240)" w:date="2018-03-30T15:23:00Z">
        <w:r w:rsidR="00382088" w:rsidRPr="006F3637">
          <w:rPr>
            <w:b/>
            <w:u w:val="none"/>
          </w:rPr>
          <w:t xml:space="preserve"> </w:t>
        </w:r>
      </w:ins>
      <w:r w:rsidR="009B4DD5" w:rsidRPr="006F3637">
        <w:rPr>
          <w:b/>
          <w:u w:val="none"/>
        </w:rPr>
        <w:t>5</w:t>
      </w:r>
      <w:r w:rsidRPr="006F3637">
        <w:rPr>
          <w:b/>
          <w:u w:val="none"/>
        </w:rPr>
        <w:t xml:space="preserve"> – Plan–do-Check-Act cycle</w:t>
      </w:r>
    </w:p>
    <w:p w14:paraId="4B04374B" w14:textId="77777777" w:rsidR="00C948C8" w:rsidRPr="00F8426E" w:rsidRDefault="00C948C8" w:rsidP="002B4186">
      <w:pPr>
        <w:spacing w:line="480" w:lineRule="auto"/>
        <w:jc w:val="both"/>
        <w:rPr>
          <w:ins w:id="4837" w:author="David Thomas (P148240)" w:date="2018-03-30T15:23:00Z"/>
          <w:color w:val="000000"/>
        </w:rPr>
      </w:pPr>
    </w:p>
    <w:p w14:paraId="1CA131E8" w14:textId="0A7F2E23" w:rsidR="00382088" w:rsidRPr="00F8426E" w:rsidRDefault="00852D6F" w:rsidP="004429EF">
      <w:pPr>
        <w:spacing w:line="480" w:lineRule="auto"/>
        <w:ind w:left="720"/>
        <w:jc w:val="both"/>
        <w:rPr>
          <w:ins w:id="4838" w:author="David Thomas (P148240)" w:date="2018-03-30T15:23:00Z"/>
          <w:color w:val="000000"/>
        </w:rPr>
      </w:pPr>
      <w:ins w:id="4839" w:author="David Thomas (P148240)" w:date="2018-03-30T15:23:00Z">
        <w:r w:rsidRPr="00F8426E">
          <w:rPr>
            <w:noProof/>
            <w:color w:val="000000"/>
            <w:rPrChange w:id="4840" w:author="Unknown">
              <w:rPr>
                <w:noProof/>
              </w:rPr>
            </w:rPrChange>
          </w:rPr>
          <w:drawing>
            <wp:inline distT="0" distB="0" distL="0" distR="0" wp14:anchorId="4796A303" wp14:editId="062B6AD1">
              <wp:extent cx="1426845" cy="1426845"/>
              <wp:effectExtent l="0" t="0" r="0" b="0"/>
              <wp:docPr id="631" name="Picture 65" descr="../Downloads/PDCA2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Downloads/PDCA201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26845" cy="1426845"/>
                      </a:xfrm>
                      <a:prstGeom prst="rect">
                        <a:avLst/>
                      </a:prstGeom>
                      <a:noFill/>
                      <a:ln>
                        <a:noFill/>
                      </a:ln>
                    </pic:spPr>
                  </pic:pic>
                </a:graphicData>
              </a:graphic>
            </wp:inline>
          </w:drawing>
        </w:r>
        <w:r w:rsidR="00382088" w:rsidRPr="00F8426E">
          <w:rPr>
            <w:color w:val="000000"/>
          </w:rPr>
          <w:t>www.mindtools.com</w:t>
        </w:r>
      </w:ins>
      <w:r w:rsidR="004429EF">
        <w:rPr>
          <w:color w:val="000000"/>
        </w:rPr>
        <w:t xml:space="preserve"> (accessed 21/3/2018)</w:t>
      </w:r>
    </w:p>
    <w:p w14:paraId="6F0463DA" w14:textId="77777777" w:rsidR="00382088" w:rsidRPr="00F8426E" w:rsidRDefault="00382088" w:rsidP="002B4186">
      <w:pPr>
        <w:spacing w:line="480" w:lineRule="auto"/>
        <w:jc w:val="both"/>
        <w:rPr>
          <w:ins w:id="4841" w:author="David Thomas (P148240)" w:date="2018-03-30T15:23:00Z"/>
          <w:color w:val="000000"/>
        </w:rPr>
      </w:pPr>
    </w:p>
    <w:p w14:paraId="59075A58" w14:textId="24F008C3" w:rsidR="00382088" w:rsidRPr="004429EF" w:rsidRDefault="004429EF" w:rsidP="004429EF">
      <w:pPr>
        <w:rPr>
          <w:ins w:id="4842" w:author="David Thomas (P148240)" w:date="2018-03-30T15:23:00Z"/>
          <w:color w:val="000000"/>
        </w:rPr>
      </w:pPr>
      <w:r>
        <w:rPr>
          <w:color w:val="000000"/>
        </w:rPr>
        <w:br w:type="page"/>
      </w:r>
    </w:p>
    <w:p w14:paraId="01D56BE6" w14:textId="292880A6" w:rsidR="00382088" w:rsidRPr="00F8426E" w:rsidRDefault="004429EF" w:rsidP="004429EF">
      <w:pPr>
        <w:pStyle w:val="Heading3"/>
        <w:rPr>
          <w:ins w:id="4843" w:author="David Thomas (P148240)" w:date="2018-03-30T15:23:00Z"/>
        </w:rPr>
      </w:pPr>
      <w:bookmarkStart w:id="4844" w:name="_Toc512778160"/>
      <w:bookmarkStart w:id="4845" w:name="_Toc512791594"/>
      <w:r>
        <w:lastRenderedPageBreak/>
        <w:t xml:space="preserve">2.6.4 </w:t>
      </w:r>
      <w:r>
        <w:tab/>
      </w:r>
      <w:ins w:id="4846" w:author="David Thomas (P148240)" w:date="2018-03-30T15:23:00Z">
        <w:r w:rsidR="00382088" w:rsidRPr="00F8426E">
          <w:t>Lewin’s 3 Stage Change process</w:t>
        </w:r>
        <w:bookmarkEnd w:id="4844"/>
        <w:bookmarkEnd w:id="4845"/>
      </w:ins>
    </w:p>
    <w:p w14:paraId="73990768" w14:textId="77777777" w:rsidR="00382088" w:rsidRPr="00F8426E" w:rsidRDefault="00382088" w:rsidP="002B4186">
      <w:pPr>
        <w:spacing w:line="480" w:lineRule="auto"/>
        <w:jc w:val="both"/>
        <w:rPr>
          <w:ins w:id="4847" w:author="David Thomas (P148240)" w:date="2018-03-30T15:23:00Z"/>
          <w:color w:val="000000"/>
        </w:rPr>
      </w:pPr>
    </w:p>
    <w:p w14:paraId="2D6126F0" w14:textId="383B2624" w:rsidR="00382088" w:rsidRPr="004429EF" w:rsidRDefault="00382088" w:rsidP="002B4186">
      <w:pPr>
        <w:spacing w:line="480" w:lineRule="auto"/>
        <w:jc w:val="both"/>
        <w:rPr>
          <w:ins w:id="4848" w:author="David Thomas (P148240)" w:date="2018-03-30T15:23:00Z"/>
          <w:color w:val="000000"/>
        </w:rPr>
      </w:pPr>
      <w:ins w:id="4849" w:author="David Thomas (P148240)" w:date="2018-03-30T15:23:00Z">
        <w:r w:rsidRPr="00F8426E">
          <w:rPr>
            <w:color w:val="000000"/>
          </w:rPr>
          <w:t>Lewin change process is also applicable and will be considered at every stage through the unfreeze to the change and refreezing of the system (</w:t>
        </w:r>
      </w:ins>
      <w:r w:rsidR="009418E6" w:rsidRPr="00F8426E">
        <w:rPr>
          <w:color w:val="000000"/>
        </w:rPr>
        <w:t>figure</w:t>
      </w:r>
      <w:ins w:id="4850" w:author="David Thomas (P148240)" w:date="2018-03-30T15:23:00Z">
        <w:r w:rsidRPr="00F8426E">
          <w:rPr>
            <w:color w:val="000000"/>
          </w:rPr>
          <w:t xml:space="preserve"> </w:t>
        </w:r>
      </w:ins>
      <w:r w:rsidR="004429EF">
        <w:rPr>
          <w:color w:val="000000"/>
        </w:rPr>
        <w:t>6</w:t>
      </w:r>
      <w:ins w:id="4851" w:author="David Thomas (P148240)" w:date="2018-03-30T15:23:00Z">
        <w:r w:rsidRPr="00F8426E">
          <w:rPr>
            <w:color w:val="000000"/>
          </w:rPr>
          <w:t xml:space="preserve">). The system review flow in appendix 10, highlights the stages that mirror Lewin’s change model and reflect </w:t>
        </w:r>
      </w:ins>
      <w:r w:rsidR="00EA5351" w:rsidRPr="00F8426E">
        <w:rPr>
          <w:color w:val="000000"/>
        </w:rPr>
        <w:t>Kotter’s</w:t>
      </w:r>
      <w:ins w:id="4852" w:author="David Thomas (P148240)" w:date="2018-03-30T15:23:00Z">
        <w:r w:rsidRPr="00F8426E">
          <w:rPr>
            <w:color w:val="000000"/>
          </w:rPr>
          <w:t xml:space="preserve"> 8 stage plan.</w:t>
        </w:r>
      </w:ins>
    </w:p>
    <w:p w14:paraId="6B19CFC5" w14:textId="304E22E5" w:rsidR="00382088" w:rsidRDefault="009B6E91" w:rsidP="006F3637">
      <w:pPr>
        <w:pStyle w:val="Heading4"/>
        <w:rPr>
          <w:b/>
          <w:u w:val="none"/>
        </w:rPr>
      </w:pPr>
      <w:r w:rsidRPr="003936E6">
        <w:rPr>
          <w:b/>
          <w:u w:val="none"/>
        </w:rPr>
        <w:t xml:space="preserve">Figure 6 - </w:t>
      </w:r>
      <w:proofErr w:type="spellStart"/>
      <w:r w:rsidRPr="003936E6">
        <w:rPr>
          <w:b/>
          <w:u w:val="none"/>
        </w:rPr>
        <w:t>Lewins</w:t>
      </w:r>
      <w:proofErr w:type="spellEnd"/>
      <w:r w:rsidRPr="003936E6">
        <w:rPr>
          <w:b/>
          <w:u w:val="none"/>
        </w:rPr>
        <w:t xml:space="preserve"> Change model</w:t>
      </w:r>
    </w:p>
    <w:p w14:paraId="49014634" w14:textId="77777777" w:rsidR="003936E6" w:rsidRPr="003936E6" w:rsidRDefault="003936E6" w:rsidP="003936E6">
      <w:pPr>
        <w:rPr>
          <w:ins w:id="4853" w:author="David Thomas (P148240)" w:date="2018-03-30T15:23:00Z"/>
        </w:rPr>
      </w:pPr>
    </w:p>
    <w:p w14:paraId="5844ABBB" w14:textId="4F8C5BAD" w:rsidR="00382088" w:rsidRPr="00F8426E" w:rsidRDefault="004429EF" w:rsidP="002B4186">
      <w:pPr>
        <w:spacing w:line="480" w:lineRule="auto"/>
        <w:jc w:val="both"/>
        <w:rPr>
          <w:ins w:id="4854" w:author="David Thomas (P148240)" w:date="2018-03-30T15:23:00Z"/>
          <w:color w:val="000000"/>
        </w:rPr>
      </w:pPr>
      <w:r>
        <w:rPr>
          <w:noProof/>
          <w:color w:val="000000"/>
        </w:rPr>
        <mc:AlternateContent>
          <mc:Choice Requires="wps">
            <w:drawing>
              <wp:anchor distT="0" distB="0" distL="114300" distR="114300" simplePos="0" relativeHeight="251669504" behindDoc="0" locked="0" layoutInCell="1" allowOverlap="1" wp14:anchorId="56A5CD85" wp14:editId="77E58C23">
                <wp:simplePos x="0" y="0"/>
                <wp:positionH relativeFrom="column">
                  <wp:posOffset>2908935</wp:posOffset>
                </wp:positionH>
                <wp:positionV relativeFrom="paragraph">
                  <wp:posOffset>231140</wp:posOffset>
                </wp:positionV>
                <wp:extent cx="1371600" cy="4572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371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EDC1F0" w14:textId="01B9B25E" w:rsidR="003B537A" w:rsidRDefault="003B5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6A5CD85" id="_x0000_t202" coordsize="21600,21600" o:spt="202" path="m0,0l0,21600,21600,21600,21600,0xe">
                <v:stroke joinstyle="miter"/>
                <v:path gradientshapeok="t" o:connecttype="rect"/>
              </v:shapetype>
              <v:shape id="Text Box 1" o:spid="_x0000_s1064" type="#_x0000_t202" style="position:absolute;left:0;text-align:left;margin-left:229.05pt;margin-top:18.2pt;width:108pt;height:3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" filled="f" stroked="f">
                <v:textbox>
                  <w:txbxContent>
                    <w:p w14:paraId="0EEDC1F0" w14:textId="01B9B25E" w:rsidR="003B537A" w:rsidRDefault="003B537A"/>
                  </w:txbxContent>
                </v:textbox>
                <w10:wrap type="square"/>
              </v:shape>
            </w:pict>
          </mc:Fallback>
        </mc:AlternateContent>
      </w:r>
      <w:ins w:id="4855" w:author="David Thomas (P148240)" w:date="2018-03-30T15:23:00Z">
        <w:r w:rsidR="00852D6F" w:rsidRPr="00F8426E">
          <w:rPr>
            <w:noProof/>
            <w:color w:val="000000"/>
            <w:rPrChange w:id="4856" w:author="Unknown">
              <w:rPr>
                <w:noProof/>
              </w:rPr>
            </w:rPrChange>
          </w:rPr>
          <w:drawing>
            <wp:inline distT="0" distB="0" distL="0" distR="0" wp14:anchorId="23BD02F2" wp14:editId="204C24DE">
              <wp:extent cx="2341245" cy="1751965"/>
              <wp:effectExtent l="0" t="0" r="0" b="0"/>
              <wp:docPr id="63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41245" cy="1751965"/>
                      </a:xfrm>
                      <a:prstGeom prst="rect">
                        <a:avLst/>
                      </a:prstGeom>
                      <a:noFill/>
                      <a:ln>
                        <a:noFill/>
                      </a:ln>
                    </pic:spPr>
                  </pic:pic>
                </a:graphicData>
              </a:graphic>
            </wp:inline>
          </w:drawing>
        </w:r>
      </w:ins>
    </w:p>
    <w:p w14:paraId="5D7D1CBE" w14:textId="2FF13ABC" w:rsidR="00382088" w:rsidRPr="00F8426E" w:rsidRDefault="00382088" w:rsidP="002B4186">
      <w:pPr>
        <w:spacing w:line="480" w:lineRule="auto"/>
        <w:jc w:val="both"/>
        <w:rPr>
          <w:color w:val="000000"/>
        </w:rPr>
      </w:pPr>
      <w:r w:rsidRPr="00F8426E">
        <w:rPr>
          <w:noProof/>
          <w:color w:val="000000"/>
        </w:rPr>
        <w:t>(Lewin, 2018)</w:t>
      </w:r>
    </w:p>
    <w:p w14:paraId="3230C3E2" w14:textId="77777777" w:rsidR="00FF47EA" w:rsidRPr="00F8426E" w:rsidRDefault="00FF47EA" w:rsidP="002B4186">
      <w:pPr>
        <w:spacing w:line="480" w:lineRule="auto"/>
        <w:jc w:val="both"/>
        <w:rPr>
          <w:ins w:id="4857" w:author="David Thomas (P148240)" w:date="2018-04-02T15:17:00Z"/>
          <w:color w:val="000000"/>
        </w:rPr>
      </w:pPr>
    </w:p>
    <w:p w14:paraId="1CA90A0F" w14:textId="69FEE709" w:rsidR="00772C47" w:rsidRPr="00F8426E" w:rsidRDefault="00A602C4" w:rsidP="002B4186">
      <w:pPr>
        <w:spacing w:line="480" w:lineRule="auto"/>
        <w:jc w:val="both"/>
        <w:rPr>
          <w:color w:val="000000"/>
        </w:rPr>
      </w:pPr>
      <w:proofErr w:type="spellStart"/>
      <w:r w:rsidRPr="00F8426E">
        <w:rPr>
          <w:color w:val="000000"/>
        </w:rPr>
        <w:t>Lewins</w:t>
      </w:r>
      <w:proofErr w:type="spellEnd"/>
      <w:r w:rsidRPr="00F8426E">
        <w:rPr>
          <w:color w:val="000000"/>
        </w:rPr>
        <w:t xml:space="preserve"> </w:t>
      </w:r>
      <w:r w:rsidR="00B96279" w:rsidRPr="00F8426E">
        <w:rPr>
          <w:color w:val="000000"/>
        </w:rPr>
        <w:t>“</w:t>
      </w:r>
      <w:r w:rsidRPr="00F8426E">
        <w:rPr>
          <w:color w:val="000000"/>
        </w:rPr>
        <w:t>3 stage change process</w:t>
      </w:r>
      <w:r w:rsidR="00B96279" w:rsidRPr="00F8426E">
        <w:rPr>
          <w:color w:val="000000"/>
        </w:rPr>
        <w:t>”</w:t>
      </w:r>
      <w:r w:rsidR="00530D2C" w:rsidRPr="00F8426E">
        <w:rPr>
          <w:color w:val="000000"/>
        </w:rPr>
        <w:t xml:space="preserve"> </w:t>
      </w:r>
      <w:r w:rsidR="00C22409" w:rsidRPr="00F8426E">
        <w:rPr>
          <w:color w:val="000000"/>
        </w:rPr>
        <w:t xml:space="preserve">uses a notion of “homeostasis” </w:t>
      </w:r>
      <w:r w:rsidR="00C22409" w:rsidRPr="00F8426E">
        <w:rPr>
          <w:noProof/>
          <w:color w:val="000000"/>
        </w:rPr>
        <w:t>(Green, 2009)</w:t>
      </w:r>
      <w:r w:rsidR="00C22409" w:rsidRPr="00F8426E">
        <w:rPr>
          <w:color w:val="000000"/>
        </w:rPr>
        <w:t xml:space="preserve"> whereby an organisation will move </w:t>
      </w:r>
      <w:r w:rsidR="0016607D" w:rsidRPr="00F8426E">
        <w:rPr>
          <w:color w:val="000000"/>
        </w:rPr>
        <w:t xml:space="preserve">from its current state </w:t>
      </w:r>
      <w:r w:rsidR="00C22409" w:rsidRPr="00F8426E">
        <w:rPr>
          <w:color w:val="000000"/>
        </w:rPr>
        <w:t>towards a state of equilibrium and establish the change</w:t>
      </w:r>
      <w:r w:rsidR="00530D2C" w:rsidRPr="00F8426E">
        <w:rPr>
          <w:color w:val="000000"/>
        </w:rPr>
        <w:t>s in face of a disrupted change, to maintain a</w:t>
      </w:r>
      <w:r w:rsidR="0016607D" w:rsidRPr="00F8426E">
        <w:rPr>
          <w:color w:val="000000"/>
        </w:rPr>
        <w:t xml:space="preserve"> different</w:t>
      </w:r>
      <w:r w:rsidR="00530D2C" w:rsidRPr="00F8426E">
        <w:rPr>
          <w:color w:val="000000"/>
        </w:rPr>
        <w:t xml:space="preserve"> stabilising state. Unfreezing the status quo to move towards a new desired frozen state which is reinforced</w:t>
      </w:r>
      <w:r w:rsidR="0016607D" w:rsidRPr="00F8426E">
        <w:rPr>
          <w:color w:val="000000"/>
        </w:rPr>
        <w:t xml:space="preserve"> through supporting mechanisms such as policies or structures</w:t>
      </w:r>
      <w:r w:rsidR="00530D2C" w:rsidRPr="00F8426E">
        <w:rPr>
          <w:color w:val="000000"/>
        </w:rPr>
        <w:t xml:space="preserve">, to become the new status quo involves </w:t>
      </w:r>
      <w:r w:rsidR="00850467" w:rsidRPr="00F8426E">
        <w:rPr>
          <w:color w:val="000000"/>
        </w:rPr>
        <w:t xml:space="preserve">participation and involvement of people in the process to </w:t>
      </w:r>
      <w:r w:rsidR="0016607D" w:rsidRPr="00F8426E">
        <w:rPr>
          <w:color w:val="000000"/>
        </w:rPr>
        <w:t xml:space="preserve">implement the change with the development of new attitudes or behaviours </w:t>
      </w:r>
      <w:r w:rsidR="0016607D" w:rsidRPr="00F8426E">
        <w:rPr>
          <w:noProof/>
          <w:color w:val="000000"/>
        </w:rPr>
        <w:t>(Mullins, 2005)</w:t>
      </w:r>
      <w:r w:rsidR="0016607D" w:rsidRPr="00F8426E">
        <w:rPr>
          <w:color w:val="000000"/>
        </w:rPr>
        <w:t xml:space="preserve"> </w:t>
      </w:r>
      <w:r w:rsidR="005A2845" w:rsidRPr="00F8426E">
        <w:rPr>
          <w:color w:val="000000"/>
        </w:rPr>
        <w:t>pg.</w:t>
      </w:r>
      <w:r w:rsidR="0016607D" w:rsidRPr="00F8426E">
        <w:rPr>
          <w:color w:val="000000"/>
        </w:rPr>
        <w:t xml:space="preserve"> 910.</w:t>
      </w:r>
    </w:p>
    <w:p w14:paraId="46BF3E92" w14:textId="06B82ACB" w:rsidR="00772C47" w:rsidRPr="00F8426E" w:rsidRDefault="004429EF" w:rsidP="004429EF">
      <w:pPr>
        <w:rPr>
          <w:ins w:id="4858" w:author="David Thomas (P148240)" w:date="2018-03-30T15:23:00Z"/>
          <w:color w:val="FF0000"/>
        </w:rPr>
      </w:pPr>
      <w:r>
        <w:rPr>
          <w:color w:val="FF0000"/>
        </w:rPr>
        <w:br w:type="page"/>
      </w:r>
    </w:p>
    <w:p w14:paraId="22FE0598" w14:textId="1964B00D" w:rsidR="005A0168" w:rsidRPr="00F8426E" w:rsidRDefault="004429EF" w:rsidP="004429EF">
      <w:pPr>
        <w:pStyle w:val="Heading3"/>
        <w:rPr>
          <w:ins w:id="4859" w:author="David Thomas (P148240)" w:date="2018-04-02T15:17:00Z"/>
        </w:rPr>
      </w:pPr>
      <w:bookmarkStart w:id="4860" w:name="_Toc512778161"/>
      <w:bookmarkStart w:id="4861" w:name="_Toc512791595"/>
      <w:r>
        <w:lastRenderedPageBreak/>
        <w:t xml:space="preserve">2.6.5 </w:t>
      </w:r>
      <w:r>
        <w:tab/>
      </w:r>
      <w:ins w:id="4862" w:author="David Thomas (P148240)" w:date="2018-04-02T15:17:00Z">
        <w:r w:rsidR="005A0168" w:rsidRPr="00F8426E">
          <w:rPr>
            <w:rPrChange w:id="4863" w:author="David Thomas (P148240)" w:date="2018-04-02T15:17:00Z">
              <w:rPr>
                <w:color w:val="000000"/>
                <w:sz w:val="22"/>
                <w:szCs w:val="22"/>
              </w:rPr>
            </w:rPrChange>
          </w:rPr>
          <w:t>Congruence model</w:t>
        </w:r>
        <w:bookmarkEnd w:id="4860"/>
        <w:bookmarkEnd w:id="4861"/>
      </w:ins>
    </w:p>
    <w:p w14:paraId="60E1DF0D" w14:textId="77777777" w:rsidR="005A0168" w:rsidRPr="00F8426E" w:rsidRDefault="005A0168" w:rsidP="002B4186">
      <w:pPr>
        <w:spacing w:line="480" w:lineRule="auto"/>
        <w:jc w:val="both"/>
        <w:rPr>
          <w:ins w:id="4864" w:author="David Thomas (P148240)" w:date="2018-03-30T15:23:00Z"/>
          <w:color w:val="000000"/>
          <w:u w:val="single"/>
          <w:rPrChange w:id="4865" w:author="David Thomas (P148240)" w:date="2018-04-02T15:17:00Z">
            <w:rPr>
              <w:ins w:id="4866" w:author="David Thomas (P148240)" w:date="2018-03-30T15:23:00Z"/>
              <w:color w:val="000000"/>
              <w:sz w:val="22"/>
              <w:szCs w:val="22"/>
            </w:rPr>
          </w:rPrChange>
        </w:rPr>
      </w:pPr>
    </w:p>
    <w:p w14:paraId="231F9571" w14:textId="72ECECB5" w:rsidR="0050070B" w:rsidRPr="00F8426E" w:rsidRDefault="00382088" w:rsidP="002B4186">
      <w:pPr>
        <w:spacing w:line="480" w:lineRule="auto"/>
        <w:jc w:val="both"/>
        <w:rPr>
          <w:color w:val="000000"/>
        </w:rPr>
      </w:pPr>
      <w:ins w:id="4867" w:author="David Thomas (P148240)" w:date="2018-03-30T15:23:00Z">
        <w:r w:rsidRPr="00F8426E">
          <w:rPr>
            <w:color w:val="000000"/>
          </w:rPr>
          <w:t xml:space="preserve">A Local Authority can be viewed as a series of subsystems which is aware of changes in the external environment </w:t>
        </w:r>
      </w:ins>
      <w:r w:rsidRPr="00F8426E">
        <w:rPr>
          <w:noProof/>
          <w:color w:val="000000"/>
        </w:rPr>
        <w:t>(Green, 2009)</w:t>
      </w:r>
      <w:ins w:id="4868" w:author="David Thomas (P148240)" w:date="2018-03-30T15:23:00Z">
        <w:r w:rsidRPr="00F8426E">
          <w:rPr>
            <w:color w:val="000000"/>
          </w:rPr>
          <w:t xml:space="preserve"> such as those identified in the force field analysis (</w:t>
        </w:r>
      </w:ins>
      <w:ins w:id="4869" w:author="David Thomas (P148240)" w:date="2018-04-02T15:12:00Z">
        <w:r w:rsidR="00C646EF" w:rsidRPr="00F8426E">
          <w:rPr>
            <w:color w:val="000000"/>
          </w:rPr>
          <w:t xml:space="preserve">appendix </w:t>
        </w:r>
      </w:ins>
      <w:r w:rsidR="009418E6" w:rsidRPr="00F8426E">
        <w:rPr>
          <w:color w:val="000000"/>
        </w:rPr>
        <w:t>9</w:t>
      </w:r>
      <w:ins w:id="4870" w:author="David Thomas (P148240)" w:date="2018-04-02T15:12:00Z">
        <w:r w:rsidR="00C646EF" w:rsidRPr="00F8426E">
          <w:rPr>
            <w:color w:val="000000"/>
          </w:rPr>
          <w:t>).</w:t>
        </w:r>
      </w:ins>
      <w:ins w:id="4871" w:author="David Thomas (P148240)" w:date="2018-03-30T15:23:00Z">
        <w:r w:rsidRPr="00F8426E">
          <w:rPr>
            <w:color w:val="000000"/>
          </w:rPr>
          <w:t xml:space="preserve"> The Nadler and </w:t>
        </w:r>
        <w:proofErr w:type="spellStart"/>
        <w:r w:rsidRPr="00F8426E">
          <w:rPr>
            <w:color w:val="000000"/>
          </w:rPr>
          <w:t>Tushman</w:t>
        </w:r>
        <w:proofErr w:type="spellEnd"/>
        <w:r w:rsidRPr="00F8426E">
          <w:rPr>
            <w:color w:val="000000"/>
          </w:rPr>
          <w:t xml:space="preserve"> Congruence model 1997</w:t>
        </w:r>
      </w:ins>
      <w:r w:rsidR="00B46A38">
        <w:rPr>
          <w:color w:val="000000"/>
        </w:rPr>
        <w:t xml:space="preserve"> (figure 7)</w:t>
      </w:r>
      <w:ins w:id="4872" w:author="David Thomas (P148240)" w:date="2018-03-30T15:23:00Z">
        <w:r w:rsidRPr="00F8426E">
          <w:rPr>
            <w:color w:val="000000"/>
          </w:rPr>
          <w:t>, considers the political environment as a subsystem (informal organisation</w:t>
        </w:r>
      </w:ins>
      <w:r w:rsidR="00EA5351" w:rsidRPr="00F8426E">
        <w:rPr>
          <w:color w:val="000000"/>
        </w:rPr>
        <w:t>).</w:t>
      </w:r>
      <w:r w:rsidR="0050070B" w:rsidRPr="00F8426E">
        <w:rPr>
          <w:color w:val="000000"/>
        </w:rPr>
        <w:t xml:space="preserve"> </w:t>
      </w:r>
      <w:r w:rsidR="00B83812" w:rsidRPr="00F8426E">
        <w:rPr>
          <w:color w:val="000000"/>
        </w:rPr>
        <w:t xml:space="preserve">The congruence model encourages a problem focus </w:t>
      </w:r>
      <w:r w:rsidR="000C0963" w:rsidRPr="00F8426E">
        <w:rPr>
          <w:color w:val="000000"/>
        </w:rPr>
        <w:t>by looking at the dynamics of the organisa</w:t>
      </w:r>
      <w:r w:rsidR="00415087" w:rsidRPr="00F8426E">
        <w:rPr>
          <w:color w:val="000000"/>
        </w:rPr>
        <w:t xml:space="preserve">tion during the change process </w:t>
      </w:r>
      <w:r w:rsidR="000C0963" w:rsidRPr="00F8426E">
        <w:rPr>
          <w:noProof/>
          <w:color w:val="000000"/>
        </w:rPr>
        <w:t>(Green, 2009)</w:t>
      </w:r>
      <w:r w:rsidR="00B23613" w:rsidRPr="00F8426E">
        <w:rPr>
          <w:color w:val="000000"/>
        </w:rPr>
        <w:t xml:space="preserve"> </w:t>
      </w:r>
      <w:r w:rsidR="00B83812" w:rsidRPr="00F8426E">
        <w:rPr>
          <w:color w:val="000000"/>
        </w:rPr>
        <w:t>and is</w:t>
      </w:r>
      <w:r w:rsidR="000C0963" w:rsidRPr="00F8426E">
        <w:rPr>
          <w:color w:val="000000"/>
        </w:rPr>
        <w:t xml:space="preserve"> therefore</w:t>
      </w:r>
      <w:r w:rsidR="00B83812" w:rsidRPr="00F8426E">
        <w:rPr>
          <w:color w:val="000000"/>
        </w:rPr>
        <w:t xml:space="preserve"> useful for a post-change analysis</w:t>
      </w:r>
      <w:r w:rsidR="000C0963" w:rsidRPr="00F8426E">
        <w:rPr>
          <w:color w:val="000000"/>
        </w:rPr>
        <w:t>.</w:t>
      </w:r>
      <w:r w:rsidR="00B23613" w:rsidRPr="00F8426E">
        <w:rPr>
          <w:color w:val="000000"/>
        </w:rPr>
        <w:t xml:space="preserve"> </w:t>
      </w:r>
    </w:p>
    <w:p w14:paraId="6C111474" w14:textId="77777777" w:rsidR="0050070B" w:rsidRPr="00F8426E" w:rsidRDefault="0050070B" w:rsidP="002B4186">
      <w:pPr>
        <w:spacing w:line="480" w:lineRule="auto"/>
        <w:jc w:val="both"/>
        <w:rPr>
          <w:color w:val="000000"/>
        </w:rPr>
      </w:pPr>
    </w:p>
    <w:p w14:paraId="0525A727" w14:textId="37233D75" w:rsidR="0050070B" w:rsidRPr="00F8426E" w:rsidRDefault="0050070B" w:rsidP="002B4186">
      <w:pPr>
        <w:spacing w:line="480" w:lineRule="auto"/>
        <w:jc w:val="both"/>
        <w:rPr>
          <w:color w:val="000000"/>
        </w:rPr>
      </w:pPr>
      <w:r w:rsidRPr="00F8426E">
        <w:rPr>
          <w:color w:val="000000"/>
        </w:rPr>
        <w:t xml:space="preserve">Nadler writes that the model is “tool for organising your thinking, rather than a rigid template to dissect, classify and compartmentalise what you observe” </w:t>
      </w:r>
      <w:r w:rsidRPr="00F8426E">
        <w:rPr>
          <w:noProof/>
          <w:color w:val="000000"/>
        </w:rPr>
        <w:t>(Green, 2009)</w:t>
      </w:r>
      <w:r w:rsidRPr="00F8426E">
        <w:rPr>
          <w:color w:val="000000"/>
        </w:rPr>
        <w:t xml:space="preserve"> </w:t>
      </w:r>
      <w:r w:rsidR="005A2845" w:rsidRPr="00F8426E">
        <w:rPr>
          <w:color w:val="000000"/>
        </w:rPr>
        <w:t>pg.</w:t>
      </w:r>
      <w:r w:rsidRPr="00F8426E">
        <w:rPr>
          <w:color w:val="000000"/>
        </w:rPr>
        <w:t xml:space="preserve"> 115. </w:t>
      </w:r>
    </w:p>
    <w:p w14:paraId="76196652" w14:textId="77777777" w:rsidR="0050070B" w:rsidRPr="00F8426E" w:rsidRDefault="0050070B" w:rsidP="002B4186">
      <w:pPr>
        <w:spacing w:line="480" w:lineRule="auto"/>
        <w:jc w:val="both"/>
        <w:rPr>
          <w:color w:val="000000"/>
        </w:rPr>
      </w:pPr>
    </w:p>
    <w:p w14:paraId="772E0FF2" w14:textId="26A04356" w:rsidR="007665B2" w:rsidRPr="00F8426E" w:rsidRDefault="00B23613" w:rsidP="002B4186">
      <w:pPr>
        <w:spacing w:line="480" w:lineRule="auto"/>
        <w:jc w:val="both"/>
        <w:rPr>
          <w:color w:val="000000"/>
        </w:rPr>
      </w:pPr>
      <w:r w:rsidRPr="00F8426E">
        <w:rPr>
          <w:color w:val="000000"/>
        </w:rPr>
        <w:t>The interacti</w:t>
      </w:r>
      <w:r w:rsidR="00B46A38">
        <w:rPr>
          <w:color w:val="000000"/>
        </w:rPr>
        <w:t>ng subsystems, shown in figure 7</w:t>
      </w:r>
      <w:r w:rsidR="00B026A1" w:rsidRPr="00F8426E">
        <w:rPr>
          <w:color w:val="000000"/>
        </w:rPr>
        <w:t xml:space="preserve"> includes</w:t>
      </w:r>
      <w:r w:rsidRPr="00F8426E">
        <w:rPr>
          <w:color w:val="000000"/>
        </w:rPr>
        <w:t xml:space="preserve"> </w:t>
      </w:r>
      <w:r w:rsidR="000479F0" w:rsidRPr="00F8426E">
        <w:rPr>
          <w:color w:val="000000"/>
        </w:rPr>
        <w:t xml:space="preserve">inputs from both internal and external sources </w:t>
      </w:r>
      <w:r w:rsidR="00B026A1" w:rsidRPr="00F8426E">
        <w:rPr>
          <w:color w:val="000000"/>
        </w:rPr>
        <w:t xml:space="preserve">which </w:t>
      </w:r>
      <w:r w:rsidR="007B264C" w:rsidRPr="00F8426E">
        <w:rPr>
          <w:color w:val="000000"/>
        </w:rPr>
        <w:t>provide the methodology to consider all aspects</w:t>
      </w:r>
      <w:r w:rsidR="00EA50DF" w:rsidRPr="00F8426E">
        <w:rPr>
          <w:color w:val="000000"/>
        </w:rPr>
        <w:t xml:space="preserve"> that influence the organisation to produce the necessary outputs of high performance. </w:t>
      </w:r>
      <w:r w:rsidR="00A72351" w:rsidRPr="00F8426E">
        <w:rPr>
          <w:color w:val="000000"/>
        </w:rPr>
        <w:t xml:space="preserve">The model </w:t>
      </w:r>
      <w:r w:rsidR="00C44704" w:rsidRPr="00F8426E">
        <w:rPr>
          <w:color w:val="000000"/>
        </w:rPr>
        <w:t xml:space="preserve">does not set goals or have a guiding vision, but considers the parts of the system that will need to change and the effect the change has on the other parts. </w:t>
      </w:r>
    </w:p>
    <w:p w14:paraId="1015599E" w14:textId="77777777" w:rsidR="007665B2" w:rsidRPr="00F8426E" w:rsidRDefault="007665B2" w:rsidP="002B4186">
      <w:pPr>
        <w:spacing w:line="480" w:lineRule="auto"/>
        <w:jc w:val="both"/>
        <w:rPr>
          <w:color w:val="000000"/>
        </w:rPr>
      </w:pPr>
    </w:p>
    <w:p w14:paraId="3B318AC0" w14:textId="11059A55" w:rsidR="00B83812" w:rsidRPr="00F8426E" w:rsidRDefault="007665B2" w:rsidP="002B4186">
      <w:pPr>
        <w:spacing w:line="480" w:lineRule="auto"/>
        <w:jc w:val="both"/>
        <w:rPr>
          <w:color w:val="000000"/>
        </w:rPr>
      </w:pPr>
      <w:r w:rsidRPr="00F8426E">
        <w:rPr>
          <w:color w:val="000000"/>
        </w:rPr>
        <w:t>Consideration of the subsystems of 1. work (process, design, rewards etc</w:t>
      </w:r>
      <w:r w:rsidR="0069625D" w:rsidRPr="00F8426E">
        <w:rPr>
          <w:color w:val="000000"/>
        </w:rPr>
        <w:t>.</w:t>
      </w:r>
      <w:r w:rsidRPr="00F8426E">
        <w:rPr>
          <w:color w:val="000000"/>
        </w:rPr>
        <w:t xml:space="preserve">), 2. people (skills, characteristics), 3. structure (including systems and policies) and 4. culture (norms, values, power </w:t>
      </w:r>
      <w:r w:rsidR="005A2845" w:rsidRPr="00F8426E">
        <w:rPr>
          <w:color w:val="000000"/>
        </w:rPr>
        <w:t>etc.</w:t>
      </w:r>
      <w:r w:rsidRPr="00F8426E">
        <w:rPr>
          <w:color w:val="000000"/>
        </w:rPr>
        <w:t>) is important as all these areas are dependent on each other to deliver high performance</w:t>
      </w:r>
      <w:r w:rsidR="00A72351" w:rsidRPr="00F8426E">
        <w:rPr>
          <w:color w:val="000000"/>
        </w:rPr>
        <w:t xml:space="preserve"> through high congruence</w:t>
      </w:r>
      <w:r w:rsidRPr="00F8426E">
        <w:rPr>
          <w:color w:val="000000"/>
        </w:rPr>
        <w:t>.</w:t>
      </w:r>
    </w:p>
    <w:p w14:paraId="748CF286" w14:textId="0F62D3F3" w:rsidR="00A72351" w:rsidRPr="00F8426E" w:rsidRDefault="004429EF" w:rsidP="009B6E91">
      <w:pPr>
        <w:rPr>
          <w:color w:val="FF0000"/>
        </w:rPr>
      </w:pPr>
      <w:r>
        <w:rPr>
          <w:color w:val="FF0000"/>
        </w:rPr>
        <w:br w:type="page"/>
      </w:r>
    </w:p>
    <w:p w14:paraId="37626117" w14:textId="6DAC8B24" w:rsidR="00C85FA2" w:rsidRDefault="009B4DD5" w:rsidP="003936E6">
      <w:pPr>
        <w:pStyle w:val="Heading4"/>
        <w:rPr>
          <w:b/>
          <w:u w:val="none"/>
        </w:rPr>
      </w:pPr>
      <w:r w:rsidRPr="003936E6">
        <w:rPr>
          <w:b/>
          <w:u w:val="none"/>
        </w:rPr>
        <w:lastRenderedPageBreak/>
        <w:t>Figure 7</w:t>
      </w:r>
      <w:r w:rsidR="009B6E91" w:rsidRPr="003936E6">
        <w:rPr>
          <w:b/>
          <w:u w:val="none"/>
        </w:rPr>
        <w:t>- Congruence model</w:t>
      </w:r>
    </w:p>
    <w:p w14:paraId="17B49C48" w14:textId="77777777" w:rsidR="003936E6" w:rsidRPr="003936E6" w:rsidRDefault="003936E6" w:rsidP="003936E6">
      <w:pPr>
        <w:rPr>
          <w:ins w:id="4873" w:author="David Thomas (P148240)" w:date="2018-03-30T15:23:00Z"/>
        </w:rPr>
      </w:pPr>
    </w:p>
    <w:p w14:paraId="2975F3D0" w14:textId="77777777" w:rsidR="004429EF" w:rsidRDefault="00852D6F" w:rsidP="002B4186">
      <w:pPr>
        <w:spacing w:line="480" w:lineRule="auto"/>
        <w:jc w:val="both"/>
        <w:rPr>
          <w:color w:val="000000"/>
        </w:rPr>
      </w:pPr>
      <w:ins w:id="4874" w:author="David Thomas (P148240)" w:date="2018-03-30T15:23:00Z">
        <w:r w:rsidRPr="00F8426E">
          <w:rPr>
            <w:noProof/>
            <w:color w:val="000000"/>
            <w:rPrChange w:id="4875" w:author="Unknown">
              <w:rPr>
                <w:noProof/>
              </w:rPr>
            </w:rPrChange>
          </w:rPr>
          <w:drawing>
            <wp:inline distT="0" distB="0" distL="0" distR="0" wp14:anchorId="15067D6E" wp14:editId="1B4BEB1C">
              <wp:extent cx="3589020" cy="1111250"/>
              <wp:effectExtent l="0" t="0" r="0" b="0"/>
              <wp:docPr id="629"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9020" cy="1111250"/>
                      </a:xfrm>
                      <a:prstGeom prst="rect">
                        <a:avLst/>
                      </a:prstGeom>
                      <a:noFill/>
                      <a:ln>
                        <a:noFill/>
                      </a:ln>
                    </pic:spPr>
                  </pic:pic>
                </a:graphicData>
              </a:graphic>
            </wp:inline>
          </w:drawing>
        </w:r>
      </w:ins>
    </w:p>
    <w:p w14:paraId="64F27BF1" w14:textId="2D1746B5" w:rsidR="00382088" w:rsidRPr="00F8426E" w:rsidRDefault="00382088" w:rsidP="002B4186">
      <w:pPr>
        <w:spacing w:line="480" w:lineRule="auto"/>
        <w:jc w:val="both"/>
        <w:rPr>
          <w:ins w:id="4876" w:author="David Thomas (P148240)" w:date="2018-03-30T15:23:00Z"/>
          <w:color w:val="000000"/>
        </w:rPr>
      </w:pPr>
      <w:ins w:id="4877" w:author="David Thomas (P148240)" w:date="2018-03-30T15:23:00Z">
        <w:r w:rsidRPr="00F8426E">
          <w:rPr>
            <w:color w:val="000000"/>
          </w:rPr>
          <w:t>www.mindtools.com</w:t>
        </w:r>
      </w:ins>
      <w:r w:rsidRPr="00F8426E">
        <w:rPr>
          <w:noProof/>
          <w:color w:val="000000"/>
        </w:rPr>
        <w:t xml:space="preserve"> (Peters, 1984</w:t>
      </w:r>
      <w:r w:rsidRPr="00D66D99">
        <w:rPr>
          <w:noProof/>
          <w:color w:val="000000" w:themeColor="text1"/>
        </w:rPr>
        <w:t>)</w:t>
      </w:r>
      <w:r w:rsidR="003F47D7" w:rsidRPr="00D66D99">
        <w:rPr>
          <w:color w:val="000000" w:themeColor="text1"/>
        </w:rPr>
        <w:t xml:space="preserve"> </w:t>
      </w:r>
      <w:r w:rsidR="004429EF">
        <w:rPr>
          <w:color w:val="000000" w:themeColor="text1"/>
        </w:rPr>
        <w:t>(</w:t>
      </w:r>
      <w:r w:rsidR="003F47D7" w:rsidRPr="00D66D99">
        <w:rPr>
          <w:color w:val="000000" w:themeColor="text1"/>
        </w:rPr>
        <w:t>accessed</w:t>
      </w:r>
      <w:r w:rsidR="00D66D99" w:rsidRPr="00D66D99">
        <w:rPr>
          <w:color w:val="000000" w:themeColor="text1"/>
        </w:rPr>
        <w:t xml:space="preserve"> 20/3/2018</w:t>
      </w:r>
      <w:r w:rsidR="004429EF">
        <w:rPr>
          <w:color w:val="000000" w:themeColor="text1"/>
        </w:rPr>
        <w:t>)</w:t>
      </w:r>
    </w:p>
    <w:p w14:paraId="4589C4E3" w14:textId="77777777" w:rsidR="00382088" w:rsidRPr="00F8426E" w:rsidRDefault="00382088" w:rsidP="002B4186">
      <w:pPr>
        <w:spacing w:line="480" w:lineRule="auto"/>
        <w:jc w:val="both"/>
        <w:rPr>
          <w:ins w:id="4878" w:author="David Thomas (P148240)" w:date="2018-03-30T15:23:00Z"/>
          <w:color w:val="000000"/>
        </w:rPr>
      </w:pPr>
    </w:p>
    <w:p w14:paraId="48F2821E" w14:textId="6D4410B5" w:rsidR="005A0168" w:rsidRDefault="004429EF" w:rsidP="004429EF">
      <w:pPr>
        <w:pStyle w:val="Heading3"/>
      </w:pPr>
      <w:bookmarkStart w:id="4879" w:name="_Toc512778162"/>
      <w:bookmarkStart w:id="4880" w:name="_Toc512791596"/>
      <w:r>
        <w:t xml:space="preserve">2.6.6 </w:t>
      </w:r>
      <w:r>
        <w:tab/>
      </w:r>
      <w:proofErr w:type="spellStart"/>
      <w:ins w:id="4881" w:author="David Thomas (P148240)" w:date="2018-04-02T15:18:00Z">
        <w:r w:rsidR="005A0168" w:rsidRPr="00F8426E">
          <w:rPr>
            <w:rPrChange w:id="4882" w:author="David Thomas (P148240)" w:date="2018-04-02T15:18:00Z">
              <w:rPr>
                <w:color w:val="000000"/>
                <w:sz w:val="22"/>
                <w:szCs w:val="22"/>
              </w:rPr>
            </w:rPrChange>
          </w:rPr>
          <w:t>McKinseys</w:t>
        </w:r>
        <w:proofErr w:type="spellEnd"/>
        <w:r w:rsidR="005A0168" w:rsidRPr="00F8426E">
          <w:rPr>
            <w:rPrChange w:id="4883" w:author="David Thomas (P148240)" w:date="2018-04-02T15:18:00Z">
              <w:rPr>
                <w:color w:val="000000"/>
                <w:sz w:val="22"/>
                <w:szCs w:val="22"/>
              </w:rPr>
            </w:rPrChange>
          </w:rPr>
          <w:t xml:space="preserve"> model</w:t>
        </w:r>
      </w:ins>
      <w:bookmarkEnd w:id="4879"/>
      <w:r w:rsidR="00B46A38">
        <w:t xml:space="preserve"> (figure 8)</w:t>
      </w:r>
      <w:bookmarkEnd w:id="4880"/>
    </w:p>
    <w:p w14:paraId="3CF5E15D" w14:textId="77777777" w:rsidR="004429EF" w:rsidRPr="004429EF" w:rsidRDefault="004429EF" w:rsidP="004429EF">
      <w:pPr>
        <w:rPr>
          <w:ins w:id="4884" w:author="David Thomas (P148240)" w:date="2018-03-30T15:23:00Z"/>
          <w:rPrChange w:id="4885" w:author="David Thomas (P148240)" w:date="2018-04-02T15:18:00Z">
            <w:rPr>
              <w:ins w:id="4886" w:author="David Thomas (P148240)" w:date="2018-03-30T15:23:00Z"/>
              <w:color w:val="FF0000"/>
              <w:sz w:val="22"/>
              <w:szCs w:val="22"/>
            </w:rPr>
          </w:rPrChange>
        </w:rPr>
      </w:pPr>
    </w:p>
    <w:p w14:paraId="4391E186" w14:textId="28F4A7D4" w:rsidR="00054A8B" w:rsidRPr="00F8426E" w:rsidRDefault="000A5E50" w:rsidP="002B4186">
      <w:pPr>
        <w:spacing w:line="480" w:lineRule="auto"/>
        <w:jc w:val="both"/>
        <w:rPr>
          <w:color w:val="000000"/>
        </w:rPr>
      </w:pPr>
      <w:r w:rsidRPr="00F8426E">
        <w:rPr>
          <w:color w:val="000000"/>
        </w:rPr>
        <w:t xml:space="preserve">This model was introduced in the 1970’s as organisations became more complex and considered the coordination of the various key elements </w:t>
      </w:r>
      <w:r w:rsidRPr="00F8426E">
        <w:rPr>
          <w:noProof/>
          <w:color w:val="000000"/>
        </w:rPr>
        <w:t>(McKinsey, 2008)</w:t>
      </w:r>
      <w:r w:rsidRPr="00F8426E">
        <w:rPr>
          <w:color w:val="000000"/>
        </w:rPr>
        <w:t xml:space="preserve">. </w:t>
      </w:r>
      <w:ins w:id="4887" w:author="David Thomas (P148240)" w:date="2018-03-30T15:23:00Z">
        <w:r w:rsidR="00382088" w:rsidRPr="00F8426E">
          <w:rPr>
            <w:color w:val="000000"/>
            <w:rPrChange w:id="4888" w:author="David Thomas (P148240)" w:date="2018-04-02T15:11:00Z">
              <w:rPr>
                <w:color w:val="FF0000"/>
                <w:sz w:val="22"/>
                <w:szCs w:val="22"/>
              </w:rPr>
            </w:rPrChange>
          </w:rPr>
          <w:t xml:space="preserve">McKinseys </w:t>
        </w:r>
      </w:ins>
      <w:r w:rsidR="009A5F87" w:rsidRPr="00F8426E">
        <w:rPr>
          <w:color w:val="000000"/>
        </w:rPr>
        <w:t xml:space="preserve">7s </w:t>
      </w:r>
      <w:ins w:id="4889" w:author="David Thomas (P148240)" w:date="2018-03-30T15:23:00Z">
        <w:r w:rsidR="00382088" w:rsidRPr="00F8426E">
          <w:rPr>
            <w:color w:val="000000"/>
            <w:rPrChange w:id="4890" w:author="David Thomas (P148240)" w:date="2018-04-02T15:11:00Z">
              <w:rPr>
                <w:color w:val="FF0000"/>
                <w:sz w:val="22"/>
                <w:szCs w:val="22"/>
              </w:rPr>
            </w:rPrChange>
          </w:rPr>
          <w:t>model is used to</w:t>
        </w:r>
      </w:ins>
      <w:r w:rsidR="009A5F87" w:rsidRPr="00F8426E">
        <w:rPr>
          <w:color w:val="000000"/>
        </w:rPr>
        <w:t xml:space="preserve"> analyse organisations and their effectiveness to</w:t>
      </w:r>
      <w:ins w:id="4891" w:author="David Thomas (P148240)" w:date="2018-03-30T15:23:00Z">
        <w:r w:rsidR="00382088" w:rsidRPr="00F8426E">
          <w:rPr>
            <w:color w:val="000000"/>
            <w:rPrChange w:id="4892" w:author="David Thomas (P148240)" w:date="2018-04-02T15:11:00Z">
              <w:rPr>
                <w:color w:val="FF0000"/>
                <w:sz w:val="22"/>
                <w:szCs w:val="22"/>
              </w:rPr>
            </w:rPrChange>
          </w:rPr>
          <w:t xml:space="preserve"> identify what elements need to be aligned to improve performance,</w:t>
        </w:r>
      </w:ins>
      <w:r w:rsidR="00382088" w:rsidRPr="00F8426E">
        <w:rPr>
          <w:noProof/>
          <w:color w:val="000000"/>
          <w:rPrChange w:id="4893" w:author="David Thomas (P148240)" w:date="2018-04-02T15:11:00Z">
            <w:rPr>
              <w:noProof/>
              <w:color w:val="FF0000"/>
              <w:sz w:val="22"/>
              <w:szCs w:val="22"/>
            </w:rPr>
          </w:rPrChange>
        </w:rPr>
        <w:t xml:space="preserve"> (Peters, 1984)</w:t>
      </w:r>
      <w:ins w:id="4894" w:author="David Thomas (P148240)" w:date="2018-03-30T15:23:00Z">
        <w:r w:rsidR="00382088" w:rsidRPr="00F8426E">
          <w:rPr>
            <w:color w:val="000000"/>
            <w:rPrChange w:id="4895" w:author="David Thomas (P148240)" w:date="2018-04-02T15:11:00Z">
              <w:rPr>
                <w:color w:val="FF0000"/>
                <w:sz w:val="22"/>
                <w:szCs w:val="22"/>
              </w:rPr>
            </w:rPrChange>
          </w:rPr>
          <w:t xml:space="preserve">. </w:t>
        </w:r>
      </w:ins>
      <w:r w:rsidR="009A5F87" w:rsidRPr="00F8426E">
        <w:rPr>
          <w:color w:val="000000"/>
        </w:rPr>
        <w:t xml:space="preserve">It looks at the main seven elements that make organisations successful </w:t>
      </w:r>
      <w:r w:rsidR="00C1466F" w:rsidRPr="00F8426E">
        <w:rPr>
          <w:color w:val="000000"/>
        </w:rPr>
        <w:t xml:space="preserve">(figure 9) </w:t>
      </w:r>
      <w:r w:rsidR="009A5F87" w:rsidRPr="00F8426E">
        <w:rPr>
          <w:color w:val="000000"/>
        </w:rPr>
        <w:t>and</w:t>
      </w:r>
      <w:r w:rsidR="00C1466F" w:rsidRPr="00F8426E">
        <w:rPr>
          <w:color w:val="000000"/>
        </w:rPr>
        <w:t xml:space="preserve"> </w:t>
      </w:r>
      <w:r w:rsidR="00054A8B" w:rsidRPr="00F8426E">
        <w:rPr>
          <w:color w:val="000000"/>
        </w:rPr>
        <w:t xml:space="preserve">can benefit organisational change through the </w:t>
      </w:r>
      <w:r w:rsidR="00CA620A" w:rsidRPr="00F8426E">
        <w:rPr>
          <w:color w:val="000000"/>
        </w:rPr>
        <w:t>identi</w:t>
      </w:r>
      <w:r w:rsidR="00054A8B" w:rsidRPr="00F8426E">
        <w:rPr>
          <w:color w:val="000000"/>
        </w:rPr>
        <w:t>fication of the social and psychological need</w:t>
      </w:r>
      <w:r w:rsidR="00CA620A" w:rsidRPr="00F8426E">
        <w:rPr>
          <w:color w:val="000000"/>
        </w:rPr>
        <w:t>s</w:t>
      </w:r>
      <w:r w:rsidR="00054A8B" w:rsidRPr="00F8426E">
        <w:rPr>
          <w:color w:val="000000"/>
        </w:rPr>
        <w:t xml:space="preserve"> of the employee and the </w:t>
      </w:r>
      <w:r w:rsidR="00CA620A" w:rsidRPr="00F8426E">
        <w:rPr>
          <w:color w:val="000000"/>
        </w:rPr>
        <w:t xml:space="preserve">method of </w:t>
      </w:r>
      <w:r w:rsidR="00054A8B" w:rsidRPr="00F8426E">
        <w:rPr>
          <w:color w:val="000000"/>
        </w:rPr>
        <w:t xml:space="preserve">communication required for management to develop competitive advantage in performance </w:t>
      </w:r>
      <w:r w:rsidR="00054A8B" w:rsidRPr="00F8426E">
        <w:rPr>
          <w:noProof/>
          <w:color w:val="000000"/>
        </w:rPr>
        <w:t>(Singh, 2013)</w:t>
      </w:r>
      <w:r w:rsidR="00054A8B" w:rsidRPr="00F8426E">
        <w:rPr>
          <w:color w:val="000000"/>
        </w:rPr>
        <w:t xml:space="preserve">. </w:t>
      </w:r>
    </w:p>
    <w:p w14:paraId="7E444211" w14:textId="77777777" w:rsidR="00054A8B" w:rsidRPr="00F8426E" w:rsidRDefault="00054A8B" w:rsidP="002B4186">
      <w:pPr>
        <w:spacing w:line="480" w:lineRule="auto"/>
        <w:jc w:val="both"/>
        <w:rPr>
          <w:color w:val="000000"/>
        </w:rPr>
      </w:pPr>
    </w:p>
    <w:p w14:paraId="242C6C1D" w14:textId="1B1686C1" w:rsidR="005E1A56" w:rsidRPr="00F8426E" w:rsidRDefault="00AC03B4" w:rsidP="002B4186">
      <w:pPr>
        <w:spacing w:line="480" w:lineRule="auto"/>
        <w:jc w:val="both"/>
      </w:pPr>
      <w:r w:rsidRPr="00F8426E">
        <w:rPr>
          <w:color w:val="000000"/>
        </w:rPr>
        <w:t>The h</w:t>
      </w:r>
      <w:r w:rsidR="004B2D67" w:rsidRPr="00F8426E">
        <w:rPr>
          <w:color w:val="000000"/>
        </w:rPr>
        <w:t>ard</w:t>
      </w:r>
      <w:r w:rsidR="005E1A56" w:rsidRPr="00F8426E">
        <w:rPr>
          <w:color w:val="000000"/>
        </w:rPr>
        <w:t xml:space="preserve"> </w:t>
      </w:r>
      <w:r w:rsidRPr="00F8426E">
        <w:rPr>
          <w:color w:val="000000"/>
        </w:rPr>
        <w:t>elements, describe the s</w:t>
      </w:r>
      <w:r w:rsidR="00386559" w:rsidRPr="00F8426E">
        <w:rPr>
          <w:color w:val="000000"/>
        </w:rPr>
        <w:t>tructure</w:t>
      </w:r>
      <w:r w:rsidRPr="00F8426E">
        <w:rPr>
          <w:color w:val="000000"/>
        </w:rPr>
        <w:t xml:space="preserve"> which identifies the </w:t>
      </w:r>
      <w:r w:rsidR="007A0946" w:rsidRPr="00F8426E">
        <w:rPr>
          <w:color w:val="000000"/>
        </w:rPr>
        <w:t>relations</w:t>
      </w:r>
      <w:r w:rsidRPr="00F8426E">
        <w:rPr>
          <w:color w:val="000000"/>
        </w:rPr>
        <w:t>hip of authority, whilst s</w:t>
      </w:r>
      <w:r w:rsidR="005E1A56" w:rsidRPr="00F8426E">
        <w:rPr>
          <w:color w:val="000000"/>
        </w:rPr>
        <w:t>trategy</w:t>
      </w:r>
      <w:r w:rsidR="004B2D67" w:rsidRPr="00F8426E">
        <w:rPr>
          <w:color w:val="000000"/>
        </w:rPr>
        <w:t xml:space="preserve"> </w:t>
      </w:r>
      <w:r w:rsidRPr="00F8426E">
        <w:rPr>
          <w:color w:val="000000"/>
        </w:rPr>
        <w:t>define</w:t>
      </w:r>
      <w:r w:rsidR="007A0946" w:rsidRPr="00F8426E">
        <w:rPr>
          <w:color w:val="000000"/>
        </w:rPr>
        <w:t xml:space="preserve"> what </w:t>
      </w:r>
      <w:r w:rsidRPr="00F8426E">
        <w:rPr>
          <w:color w:val="000000"/>
        </w:rPr>
        <w:t>the</w:t>
      </w:r>
      <w:r w:rsidR="007A0946" w:rsidRPr="00F8426E">
        <w:rPr>
          <w:color w:val="000000"/>
        </w:rPr>
        <w:t xml:space="preserve"> org</w:t>
      </w:r>
      <w:r w:rsidRPr="00F8426E">
        <w:rPr>
          <w:color w:val="000000"/>
        </w:rPr>
        <w:t>anisation is</w:t>
      </w:r>
      <w:r w:rsidR="007A0946" w:rsidRPr="00F8426E">
        <w:rPr>
          <w:color w:val="000000"/>
        </w:rPr>
        <w:t xml:space="preserve"> trying to </w:t>
      </w:r>
      <w:r w:rsidRPr="00F8426E">
        <w:rPr>
          <w:color w:val="000000"/>
        </w:rPr>
        <w:t xml:space="preserve">do, </w:t>
      </w:r>
      <w:r w:rsidRPr="00F8426E">
        <w:rPr>
          <w:noProof/>
          <w:color w:val="000000"/>
        </w:rPr>
        <w:t>(McKinsey, 2008)</w:t>
      </w:r>
      <w:r w:rsidR="0069571E" w:rsidRPr="00F8426E">
        <w:rPr>
          <w:color w:val="000000"/>
        </w:rPr>
        <w:t xml:space="preserve"> </w:t>
      </w:r>
      <w:r w:rsidR="0069571E" w:rsidRPr="00F8426E">
        <w:rPr>
          <w:color w:val="000000"/>
          <w:shd w:val="clear" w:color="auto" w:fill="FFFFFF"/>
        </w:rPr>
        <w:t>to transform it from the present position to the new position described by objectives, subject to constraints of the</w:t>
      </w:r>
      <w:r w:rsidR="008D0DFF" w:rsidRPr="00F8426E">
        <w:rPr>
          <w:color w:val="000000"/>
          <w:shd w:val="clear" w:color="auto" w:fill="FFFFFF"/>
        </w:rPr>
        <w:t xml:space="preserve"> capabilities or the potential </w:t>
      </w:r>
      <w:r w:rsidR="0069571E" w:rsidRPr="00F8426E">
        <w:rPr>
          <w:noProof/>
          <w:color w:val="000000"/>
          <w:shd w:val="clear" w:color="auto" w:fill="FFFFFF"/>
        </w:rPr>
        <w:t>(Ansoff, 1965)</w:t>
      </w:r>
      <w:r w:rsidR="0069571E" w:rsidRPr="00F8426E">
        <w:rPr>
          <w:color w:val="000000"/>
          <w:shd w:val="clear" w:color="auto" w:fill="FFFFFF"/>
        </w:rPr>
        <w:t>.</w:t>
      </w:r>
      <w:r w:rsidR="0069571E" w:rsidRPr="00F8426E">
        <w:t xml:space="preserve"> </w:t>
      </w:r>
      <w:r w:rsidR="005E1A56" w:rsidRPr="00F8426E">
        <w:rPr>
          <w:color w:val="000000"/>
        </w:rPr>
        <w:t>Style</w:t>
      </w:r>
      <w:r w:rsidR="00F45743" w:rsidRPr="00F8426E">
        <w:rPr>
          <w:color w:val="000000"/>
        </w:rPr>
        <w:t xml:space="preserve"> </w:t>
      </w:r>
      <w:r w:rsidRPr="00F8426E">
        <w:rPr>
          <w:color w:val="000000"/>
        </w:rPr>
        <w:t xml:space="preserve">has been compared to culture and </w:t>
      </w:r>
      <w:r w:rsidR="0075783A" w:rsidRPr="00F8426E">
        <w:rPr>
          <w:color w:val="000000"/>
        </w:rPr>
        <w:t>reflects dominant values, beliefs and norms which form organisational life and is therefore a</w:t>
      </w:r>
      <w:r w:rsidR="00CF4AC9" w:rsidRPr="00F8426E">
        <w:rPr>
          <w:color w:val="000000"/>
        </w:rPr>
        <w:t xml:space="preserve"> </w:t>
      </w:r>
      <w:r w:rsidR="0075783A" w:rsidRPr="00F8426E">
        <w:rPr>
          <w:color w:val="000000"/>
        </w:rPr>
        <w:t xml:space="preserve">key consideration in the implementation of any strategy </w:t>
      </w:r>
      <w:r w:rsidR="0075783A" w:rsidRPr="00F8426E">
        <w:rPr>
          <w:noProof/>
          <w:color w:val="000000"/>
        </w:rPr>
        <w:t>(Martins, 2003)</w:t>
      </w:r>
      <w:r w:rsidRPr="00F8426E">
        <w:rPr>
          <w:color w:val="000000"/>
        </w:rPr>
        <w:t>.</w:t>
      </w:r>
      <w:r w:rsidR="0075783A" w:rsidRPr="00F8426E">
        <w:rPr>
          <w:color w:val="000000"/>
        </w:rPr>
        <w:t xml:space="preserve"> </w:t>
      </w:r>
    </w:p>
    <w:p w14:paraId="1A0F01CA" w14:textId="77777777" w:rsidR="00AC03B4" w:rsidRPr="00F8426E" w:rsidRDefault="00AC03B4" w:rsidP="002B4186">
      <w:pPr>
        <w:spacing w:line="480" w:lineRule="auto"/>
        <w:jc w:val="both"/>
        <w:rPr>
          <w:ins w:id="4896" w:author="David Thomas (P148240)" w:date="2018-03-30T15:23:00Z"/>
          <w:color w:val="000000"/>
          <w:rPrChange w:id="4897" w:author="David Thomas (P148240)" w:date="2018-04-02T15:11:00Z">
            <w:rPr>
              <w:ins w:id="4898" w:author="David Thomas (P148240)" w:date="2018-03-30T15:23:00Z"/>
              <w:color w:val="FF0000"/>
            </w:rPr>
          </w:rPrChange>
        </w:rPr>
      </w:pPr>
    </w:p>
    <w:p w14:paraId="4B8792F9" w14:textId="5BF2F3F0" w:rsidR="003700D6" w:rsidRPr="00F8426E" w:rsidRDefault="00382088" w:rsidP="002B4186">
      <w:pPr>
        <w:spacing w:line="480" w:lineRule="auto"/>
        <w:jc w:val="both"/>
        <w:rPr>
          <w:color w:val="000000"/>
          <w:shd w:val="clear" w:color="auto" w:fill="FFFFFF"/>
        </w:rPr>
      </w:pPr>
      <w:ins w:id="4899" w:author="David Thomas (P148240)" w:date="2018-03-30T15:23:00Z">
        <w:r w:rsidRPr="00F8426E">
          <w:rPr>
            <w:color w:val="000000"/>
            <w:rPrChange w:id="4900" w:author="David Thomas (P148240)" w:date="2018-04-02T15:11:00Z">
              <w:rPr>
                <w:color w:val="FF0000"/>
                <w:sz w:val="22"/>
                <w:szCs w:val="22"/>
              </w:rPr>
            </w:rPrChange>
          </w:rPr>
          <w:lastRenderedPageBreak/>
          <w:t xml:space="preserve">The 3 soft elements </w:t>
        </w:r>
        <w:r w:rsidR="00224C28" w:rsidRPr="00F8426E">
          <w:rPr>
            <w:color w:val="000000"/>
            <w:rPrChange w:id="4901" w:author="David Thomas (P148240)" w:date="2018-04-02T15:11:00Z">
              <w:rPr>
                <w:color w:val="FF0000"/>
                <w:sz w:val="22"/>
                <w:szCs w:val="22"/>
              </w:rPr>
            </w:rPrChange>
          </w:rPr>
          <w:t>include the skills and competencies of staff</w:t>
        </w:r>
      </w:ins>
      <w:r w:rsidR="00224C28" w:rsidRPr="00F8426E">
        <w:rPr>
          <w:color w:val="000000"/>
        </w:rPr>
        <w:t xml:space="preserve">, </w:t>
      </w:r>
      <w:ins w:id="4902" w:author="David Thomas (P148240)" w:date="2018-03-30T15:23:00Z">
        <w:r w:rsidRPr="00F8426E">
          <w:rPr>
            <w:color w:val="000000"/>
            <w:rPrChange w:id="4903" w:author="David Thomas (P148240)" w:date="2018-04-02T15:11:00Z">
              <w:rPr>
                <w:color w:val="FF0000"/>
                <w:sz w:val="22"/>
                <w:szCs w:val="22"/>
              </w:rPr>
            </w:rPrChange>
          </w:rPr>
          <w:t xml:space="preserve">are less tangible and more influenced by culture </w:t>
        </w:r>
      </w:ins>
      <w:r w:rsidRPr="00F8426E">
        <w:rPr>
          <w:noProof/>
          <w:color w:val="000000"/>
          <w:rPrChange w:id="4904" w:author="David Thomas (P148240)" w:date="2018-04-02T15:11:00Z">
            <w:rPr>
              <w:noProof/>
              <w:color w:val="FF0000"/>
              <w:sz w:val="22"/>
              <w:szCs w:val="22"/>
            </w:rPr>
          </w:rPrChange>
        </w:rPr>
        <w:t>(Peters, 1984)</w:t>
      </w:r>
      <w:r w:rsidR="001D7FCF" w:rsidRPr="00F8426E">
        <w:rPr>
          <w:color w:val="000000"/>
        </w:rPr>
        <w:t xml:space="preserve">. </w:t>
      </w:r>
      <w:r w:rsidR="008E01F9" w:rsidRPr="00F8426E">
        <w:rPr>
          <w:color w:val="000000"/>
        </w:rPr>
        <w:t>This knowledge</w:t>
      </w:r>
      <w:ins w:id="4905" w:author="David Thomas (P148240)" w:date="2018-03-30T15:23:00Z">
        <w:r w:rsidRPr="00F8426E">
          <w:rPr>
            <w:rStyle w:val="apple-converted-space"/>
            <w:color w:val="000000"/>
            <w:shd w:val="clear" w:color="auto" w:fill="FFFFFF"/>
            <w:rPrChange w:id="4906" w:author="David Thomas (P148240)" w:date="2018-04-02T15:11:00Z">
              <w:rPr>
                <w:rStyle w:val="apple-converted-space"/>
                <w:color w:val="FF0000"/>
                <w:shd w:val="clear" w:color="auto" w:fill="FFFFFF"/>
              </w:rPr>
            </w:rPrChange>
          </w:rPr>
          <w:t xml:space="preserve"> can be</w:t>
        </w:r>
      </w:ins>
      <w:r w:rsidR="008E01F9" w:rsidRPr="00F8426E">
        <w:rPr>
          <w:rStyle w:val="apple-converted-space"/>
          <w:color w:val="000000"/>
          <w:shd w:val="clear" w:color="auto" w:fill="FFFFFF"/>
        </w:rPr>
        <w:t xml:space="preserve"> used to initiate</w:t>
      </w:r>
      <w:ins w:id="4907" w:author="David Thomas (P148240)" w:date="2018-03-30T15:23:00Z">
        <w:r w:rsidRPr="00F8426E">
          <w:rPr>
            <w:rStyle w:val="apple-converted-space"/>
            <w:color w:val="000000"/>
            <w:shd w:val="clear" w:color="auto" w:fill="FFFFFF"/>
            <w:rPrChange w:id="4908" w:author="David Thomas (P148240)" w:date="2018-04-02T15:11:00Z">
              <w:rPr>
                <w:rStyle w:val="apple-converted-space"/>
                <w:color w:val="FF0000"/>
                <w:shd w:val="clear" w:color="auto" w:fill="FFFFFF"/>
              </w:rPr>
            </w:rPrChange>
          </w:rPr>
          <w:t xml:space="preserve"> the</w:t>
        </w:r>
        <w:r w:rsidRPr="00F8426E">
          <w:rPr>
            <w:color w:val="000000"/>
            <w:shd w:val="clear" w:color="auto" w:fill="FFFFFF"/>
            <w:rPrChange w:id="4909" w:author="David Thomas (P148240)" w:date="2018-04-02T15:11:00Z">
              <w:rPr>
                <w:color w:val="FF0000"/>
                <w:shd w:val="clear" w:color="auto" w:fill="FFFFFF"/>
              </w:rPr>
            </w:rPrChange>
          </w:rPr>
          <w:t xml:space="preserve"> process of engaging with the environment to learn to provide an insight </w:t>
        </w:r>
      </w:ins>
      <w:r w:rsidRPr="00F8426E">
        <w:rPr>
          <w:noProof/>
          <w:color w:val="000000"/>
          <w:shd w:val="clear" w:color="auto" w:fill="FFFFFF"/>
          <w:rPrChange w:id="4910" w:author="David Thomas (P148240)" w:date="2018-04-02T15:11:00Z">
            <w:rPr>
              <w:noProof/>
              <w:color w:val="FF0000"/>
              <w:shd w:val="clear" w:color="auto" w:fill="FFFFFF"/>
            </w:rPr>
          </w:rPrChange>
        </w:rPr>
        <w:t>(Checkland, 1981)</w:t>
      </w:r>
      <w:ins w:id="4911" w:author="David Thomas (P148240)" w:date="2018-03-30T15:23:00Z">
        <w:r w:rsidRPr="00F8426E">
          <w:rPr>
            <w:color w:val="000000"/>
            <w:shd w:val="clear" w:color="auto" w:fill="FFFFFF"/>
            <w:rPrChange w:id="4912" w:author="David Thomas (P148240)" w:date="2018-04-02T15:11:00Z">
              <w:rPr>
                <w:color w:val="FF0000"/>
                <w:shd w:val="clear" w:color="auto" w:fill="FFFFFF"/>
              </w:rPr>
            </w:rPrChange>
          </w:rPr>
          <w:t>.</w:t>
        </w:r>
        <w:r w:rsidRPr="00F8426E">
          <w:rPr>
            <w:color w:val="000000"/>
            <w:rPrChange w:id="4913" w:author="David Thomas (P148240)" w:date="2018-04-02T15:11:00Z">
              <w:rPr>
                <w:color w:val="FF0000"/>
              </w:rPr>
            </w:rPrChange>
          </w:rPr>
          <w:t xml:space="preserve"> </w:t>
        </w:r>
      </w:ins>
      <w:r w:rsidR="003700D6" w:rsidRPr="00F8426E">
        <w:rPr>
          <w:color w:val="000000"/>
        </w:rPr>
        <w:t xml:space="preserve">Skills include the institutional and individual skills to ensure the organisation has </w:t>
      </w:r>
      <w:r w:rsidR="00EC5A5C" w:rsidRPr="00F8426E">
        <w:rPr>
          <w:color w:val="000000"/>
        </w:rPr>
        <w:t xml:space="preserve">the </w:t>
      </w:r>
      <w:r w:rsidR="003700D6" w:rsidRPr="00F8426E">
        <w:rPr>
          <w:color w:val="000000"/>
        </w:rPr>
        <w:t>necessary specialisations and considers</w:t>
      </w:r>
      <w:r w:rsidR="00EC5A5C" w:rsidRPr="00F8426E">
        <w:rPr>
          <w:color w:val="000000"/>
        </w:rPr>
        <w:t xml:space="preserve"> the</w:t>
      </w:r>
      <w:r w:rsidR="003700D6" w:rsidRPr="00F8426E">
        <w:rPr>
          <w:color w:val="000000"/>
        </w:rPr>
        <w:t xml:space="preserve"> environment on a global scale. Skills are considered at a planning stage, </w:t>
      </w:r>
      <w:r w:rsidR="00EC5A5C" w:rsidRPr="00F8426E">
        <w:rPr>
          <w:color w:val="000000"/>
        </w:rPr>
        <w:t xml:space="preserve">which may reveal options such </w:t>
      </w:r>
      <w:r w:rsidR="003700D6" w:rsidRPr="00F8426E">
        <w:rPr>
          <w:color w:val="000000"/>
        </w:rPr>
        <w:t xml:space="preserve">as outsourcing </w:t>
      </w:r>
      <w:r w:rsidR="003700D6" w:rsidRPr="00F8426E">
        <w:rPr>
          <w:noProof/>
          <w:color w:val="000000"/>
        </w:rPr>
        <w:t>(McKinsey, 2008)</w:t>
      </w:r>
      <w:r w:rsidR="003700D6" w:rsidRPr="00F8426E">
        <w:rPr>
          <w:color w:val="000000"/>
        </w:rPr>
        <w:t xml:space="preserve"> or training </w:t>
      </w:r>
      <w:r w:rsidR="00EC5A5C" w:rsidRPr="00F8426E">
        <w:rPr>
          <w:color w:val="000000"/>
        </w:rPr>
        <w:t>need to be explored</w:t>
      </w:r>
      <w:r w:rsidR="003700D6" w:rsidRPr="00F8426E">
        <w:rPr>
          <w:color w:val="000000"/>
        </w:rPr>
        <w:t xml:space="preserve">. The talent, diversity and number of staff in the </w:t>
      </w:r>
      <w:r w:rsidR="00BA2B86" w:rsidRPr="00F8426E">
        <w:rPr>
          <w:color w:val="000000"/>
        </w:rPr>
        <w:t>organisation</w:t>
      </w:r>
      <w:r w:rsidR="003700D6" w:rsidRPr="00F8426E">
        <w:rPr>
          <w:color w:val="000000"/>
        </w:rPr>
        <w:t>, are an important consideration</w:t>
      </w:r>
      <w:r w:rsidR="0069571E" w:rsidRPr="00F8426E">
        <w:rPr>
          <w:color w:val="000000"/>
        </w:rPr>
        <w:t xml:space="preserve"> </w:t>
      </w:r>
      <w:r w:rsidR="00BA2B86" w:rsidRPr="00F8426E">
        <w:rPr>
          <w:color w:val="000000"/>
        </w:rPr>
        <w:t>in planning change</w:t>
      </w:r>
      <w:r w:rsidR="00EC5A5C" w:rsidRPr="00F8426E">
        <w:rPr>
          <w:color w:val="000000"/>
        </w:rPr>
        <w:t xml:space="preserve">, as an emphasis </w:t>
      </w:r>
      <w:r w:rsidR="008D0DFF" w:rsidRPr="00F8426E">
        <w:rPr>
          <w:color w:val="000000"/>
        </w:rPr>
        <w:t>on hard work may positively a</w:t>
      </w:r>
      <w:r w:rsidR="00EC5A5C" w:rsidRPr="00F8426E">
        <w:rPr>
          <w:color w:val="000000"/>
        </w:rPr>
        <w:t>ffect staff</w:t>
      </w:r>
      <w:r w:rsidR="00BA2B86" w:rsidRPr="00F8426E">
        <w:rPr>
          <w:color w:val="000000"/>
        </w:rPr>
        <w:t xml:space="preserve"> </w:t>
      </w:r>
      <w:r w:rsidR="00B871EC" w:rsidRPr="00F8426E">
        <w:rPr>
          <w:color w:val="000000"/>
        </w:rPr>
        <w:t>future with the organisation and career growth</w:t>
      </w:r>
      <w:r w:rsidR="00B871EC" w:rsidRPr="00F8426E">
        <w:rPr>
          <w:color w:val="000000"/>
          <w:shd w:val="clear" w:color="auto" w:fill="FFFFFF"/>
        </w:rPr>
        <w:t xml:space="preserve"> as an incentive </w:t>
      </w:r>
      <w:r w:rsidR="00B871EC" w:rsidRPr="00F8426E">
        <w:rPr>
          <w:noProof/>
          <w:color w:val="000000"/>
          <w:shd w:val="clear" w:color="auto" w:fill="FFFFFF"/>
        </w:rPr>
        <w:t>(Purcell, 2003)</w:t>
      </w:r>
      <w:r w:rsidR="008073B9" w:rsidRPr="00F8426E">
        <w:rPr>
          <w:color w:val="000000"/>
          <w:shd w:val="clear" w:color="auto" w:fill="FFFFFF"/>
        </w:rPr>
        <w:t>.</w:t>
      </w:r>
      <w:r w:rsidR="007700F8" w:rsidRPr="00F8426E">
        <w:rPr>
          <w:color w:val="000000"/>
          <w:shd w:val="clear" w:color="auto" w:fill="FFFFFF"/>
        </w:rPr>
        <w:t xml:space="preserve"> </w:t>
      </w:r>
      <w:r w:rsidR="008073B9" w:rsidRPr="00F8426E">
        <w:rPr>
          <w:color w:val="000000"/>
        </w:rPr>
        <w:t>S</w:t>
      </w:r>
      <w:r w:rsidR="003700D6" w:rsidRPr="00F8426E">
        <w:rPr>
          <w:color w:val="000000"/>
        </w:rPr>
        <w:t xml:space="preserve">ystems that are the processes </w:t>
      </w:r>
      <w:r w:rsidR="00CF4AC9" w:rsidRPr="00F8426E">
        <w:rPr>
          <w:color w:val="000000"/>
        </w:rPr>
        <w:t>that support the strategy and assist the daily running of the organisation</w:t>
      </w:r>
      <w:r w:rsidR="003700D6" w:rsidRPr="00F8426E">
        <w:rPr>
          <w:color w:val="000000"/>
        </w:rPr>
        <w:t xml:space="preserve"> such as risk management and human resources </w:t>
      </w:r>
      <w:r w:rsidR="003700D6" w:rsidRPr="00F8426E">
        <w:rPr>
          <w:noProof/>
          <w:color w:val="000000"/>
        </w:rPr>
        <w:t>(McKinsey, 2008)</w:t>
      </w:r>
      <w:r w:rsidR="003700D6" w:rsidRPr="00F8426E">
        <w:rPr>
          <w:color w:val="000000"/>
        </w:rPr>
        <w:t>, which are integral to the planning and implementation of any organisational change.</w:t>
      </w:r>
    </w:p>
    <w:p w14:paraId="59756D17" w14:textId="77777777" w:rsidR="000A5E50" w:rsidRPr="00F8426E" w:rsidRDefault="000A5E50" w:rsidP="002B4186">
      <w:pPr>
        <w:spacing w:line="480" w:lineRule="auto"/>
        <w:jc w:val="both"/>
        <w:rPr>
          <w:color w:val="000000"/>
        </w:rPr>
      </w:pPr>
    </w:p>
    <w:p w14:paraId="23724605" w14:textId="05153B16" w:rsidR="003700D6" w:rsidRPr="00F8426E" w:rsidRDefault="003700D6" w:rsidP="002B4186">
      <w:pPr>
        <w:spacing w:line="480" w:lineRule="auto"/>
        <w:jc w:val="both"/>
        <w:rPr>
          <w:color w:val="000000"/>
        </w:rPr>
      </w:pPr>
      <w:r w:rsidRPr="00F8426E">
        <w:rPr>
          <w:color w:val="000000"/>
        </w:rPr>
        <w:t xml:space="preserve">Central to all the </w:t>
      </w:r>
      <w:r w:rsidR="008073B9" w:rsidRPr="00F8426E">
        <w:rPr>
          <w:color w:val="000000"/>
        </w:rPr>
        <w:t xml:space="preserve">elements </w:t>
      </w:r>
      <w:r w:rsidRPr="00F8426E">
        <w:rPr>
          <w:color w:val="000000"/>
        </w:rPr>
        <w:t xml:space="preserve">are the shared </w:t>
      </w:r>
      <w:r w:rsidR="007700F8" w:rsidRPr="00F8426E">
        <w:rPr>
          <w:color w:val="000000"/>
        </w:rPr>
        <w:t>values and guiding concepts around which the organisation is built.</w:t>
      </w:r>
      <w:r w:rsidRPr="00F8426E">
        <w:rPr>
          <w:color w:val="000000"/>
        </w:rPr>
        <w:t xml:space="preserve"> </w:t>
      </w:r>
      <w:r w:rsidR="001F456D" w:rsidRPr="00F8426E">
        <w:rPr>
          <w:color w:val="000000"/>
        </w:rPr>
        <w:t xml:space="preserve">Strong values will provide clear direction to staff, whereas weak values can lead to </w:t>
      </w:r>
      <w:r w:rsidR="005A2845" w:rsidRPr="00F8426E">
        <w:rPr>
          <w:color w:val="000000"/>
        </w:rPr>
        <w:t>staff following</w:t>
      </w:r>
      <w:r w:rsidR="00E52A01" w:rsidRPr="00F8426E">
        <w:rPr>
          <w:color w:val="000000"/>
        </w:rPr>
        <w:t xml:space="preserve"> </w:t>
      </w:r>
      <w:r w:rsidR="001F456D" w:rsidRPr="00F8426E">
        <w:rPr>
          <w:color w:val="000000"/>
        </w:rPr>
        <w:t>their own personal goals which may conflict with the organisations</w:t>
      </w:r>
      <w:r w:rsidR="00E52A01" w:rsidRPr="00F8426E">
        <w:rPr>
          <w:color w:val="000000"/>
        </w:rPr>
        <w:t xml:space="preserve"> </w:t>
      </w:r>
      <w:r w:rsidR="00E52A01" w:rsidRPr="00F8426E">
        <w:rPr>
          <w:noProof/>
          <w:color w:val="000000"/>
        </w:rPr>
        <w:t>(Martins, 2003)</w:t>
      </w:r>
      <w:r w:rsidR="001F456D" w:rsidRPr="00F8426E">
        <w:rPr>
          <w:color w:val="000000"/>
        </w:rPr>
        <w:t>. Organisational change must</w:t>
      </w:r>
      <w:r w:rsidR="00E52A01" w:rsidRPr="00F8426E">
        <w:rPr>
          <w:color w:val="000000"/>
        </w:rPr>
        <w:t xml:space="preserve"> therefore</w:t>
      </w:r>
      <w:r w:rsidR="001F456D" w:rsidRPr="00F8426E">
        <w:rPr>
          <w:color w:val="000000"/>
        </w:rPr>
        <w:t xml:space="preserve"> consider this factor as it is central to all members of the organisation.</w:t>
      </w:r>
    </w:p>
    <w:p w14:paraId="649E2EB2" w14:textId="77777777" w:rsidR="003700D6" w:rsidRPr="00F8426E" w:rsidRDefault="003700D6" w:rsidP="002B4186">
      <w:pPr>
        <w:spacing w:line="480" w:lineRule="auto"/>
        <w:jc w:val="both"/>
        <w:rPr>
          <w:color w:val="000000"/>
        </w:rPr>
      </w:pPr>
    </w:p>
    <w:p w14:paraId="2677B828" w14:textId="0EF812F6" w:rsidR="000A5E50" w:rsidRPr="00F8426E" w:rsidRDefault="003700D6" w:rsidP="002B4186">
      <w:pPr>
        <w:spacing w:line="480" w:lineRule="auto"/>
        <w:jc w:val="both"/>
        <w:rPr>
          <w:color w:val="000000"/>
        </w:rPr>
      </w:pPr>
      <w:r w:rsidRPr="00F8426E">
        <w:rPr>
          <w:color w:val="000000"/>
        </w:rPr>
        <w:t>All t</w:t>
      </w:r>
      <w:r w:rsidR="000A5E50" w:rsidRPr="00F8426E">
        <w:rPr>
          <w:color w:val="000000"/>
        </w:rPr>
        <w:t xml:space="preserve">hese elements can benefit organisational change as they assist on the analysis of the gap between the current state and the desired state, and design an intervention programme to achieve the aim </w:t>
      </w:r>
      <w:r w:rsidR="000A5E50" w:rsidRPr="00F8426E">
        <w:rPr>
          <w:noProof/>
          <w:color w:val="000000"/>
        </w:rPr>
        <w:t>(Green, 2009)</w:t>
      </w:r>
      <w:r w:rsidR="000A5E50" w:rsidRPr="00F8426E">
        <w:rPr>
          <w:color w:val="000000"/>
        </w:rPr>
        <w:t xml:space="preserve">. The recognition that all elements are interconnected, where a change in one will affect the others, is important to consider, to guard against taking easier options in the short term which will create further issues in the long term </w:t>
      </w:r>
      <w:r w:rsidR="000A5E50" w:rsidRPr="00F8426E">
        <w:rPr>
          <w:noProof/>
          <w:color w:val="000000"/>
        </w:rPr>
        <w:t>(McKinsey, 2008)</w:t>
      </w:r>
      <w:r w:rsidR="000A5E50" w:rsidRPr="00F8426E">
        <w:rPr>
          <w:color w:val="000000"/>
        </w:rPr>
        <w:t>.</w:t>
      </w:r>
    </w:p>
    <w:p w14:paraId="1B53E444" w14:textId="77777777" w:rsidR="000A5E50" w:rsidRPr="00F8426E" w:rsidRDefault="000A5E50" w:rsidP="002B4186">
      <w:pPr>
        <w:spacing w:line="480" w:lineRule="auto"/>
        <w:jc w:val="both"/>
        <w:rPr>
          <w:color w:val="000000"/>
        </w:rPr>
      </w:pPr>
    </w:p>
    <w:p w14:paraId="12ECC5C0" w14:textId="3EC7A51D" w:rsidR="00074102" w:rsidRPr="00F8426E" w:rsidRDefault="000A5E50" w:rsidP="002B4186">
      <w:pPr>
        <w:spacing w:line="480" w:lineRule="auto"/>
        <w:jc w:val="both"/>
        <w:rPr>
          <w:color w:val="000000"/>
        </w:rPr>
      </w:pPr>
      <w:ins w:id="4914" w:author="David Thomas (P148240)" w:date="2018-03-30T15:23:00Z">
        <w:r w:rsidRPr="00F8426E">
          <w:rPr>
            <w:color w:val="000000"/>
            <w:rPrChange w:id="4915" w:author="David Thomas (P148240)" w:date="2018-04-02T15:11:00Z">
              <w:rPr>
                <w:color w:val="FF0000"/>
                <w:sz w:val="22"/>
                <w:szCs w:val="22"/>
              </w:rPr>
            </w:rPrChange>
          </w:rPr>
          <w:lastRenderedPageBreak/>
          <w:t xml:space="preserve">The organisational structure in appendix </w:t>
        </w:r>
      </w:ins>
      <w:r w:rsidRPr="00F8426E">
        <w:rPr>
          <w:color w:val="000000"/>
        </w:rPr>
        <w:t>1</w:t>
      </w:r>
      <w:r w:rsidR="009B6E91">
        <w:rPr>
          <w:color w:val="000000"/>
        </w:rPr>
        <w:t>-4</w:t>
      </w:r>
      <w:ins w:id="4916" w:author="David Thomas (P148240)" w:date="2018-03-30T15:23:00Z">
        <w:r w:rsidRPr="00F8426E">
          <w:rPr>
            <w:color w:val="000000"/>
            <w:rPrChange w:id="4917" w:author="David Thomas (P148240)" w:date="2018-04-02T15:11:00Z">
              <w:rPr>
                <w:color w:val="FF0000"/>
                <w:sz w:val="22"/>
                <w:szCs w:val="22"/>
              </w:rPr>
            </w:rPrChange>
          </w:rPr>
          <w:t>,</w:t>
        </w:r>
      </w:ins>
      <w:r w:rsidRPr="00F8426E">
        <w:rPr>
          <w:color w:val="000000"/>
        </w:rPr>
        <w:t xml:space="preserve"> </w:t>
      </w:r>
      <w:ins w:id="4918" w:author="David Thomas (P148240)" w:date="2018-03-30T15:23:00Z">
        <w:r w:rsidRPr="00F8426E">
          <w:rPr>
            <w:color w:val="000000"/>
            <w:rPrChange w:id="4919" w:author="David Thomas (P148240)" w:date="2018-04-02T15:11:00Z">
              <w:rPr>
                <w:color w:val="FF0000"/>
                <w:sz w:val="22"/>
                <w:szCs w:val="22"/>
              </w:rPr>
            </w:rPrChange>
          </w:rPr>
          <w:t xml:space="preserve">shows the </w:t>
        </w:r>
      </w:ins>
      <w:r w:rsidRPr="00F8426E">
        <w:rPr>
          <w:color w:val="000000"/>
        </w:rPr>
        <w:t>hierarchical</w:t>
      </w:r>
      <w:ins w:id="4920" w:author="David Thomas (P148240)" w:date="2018-03-30T15:23:00Z">
        <w:r w:rsidRPr="00F8426E">
          <w:rPr>
            <w:color w:val="000000"/>
            <w:rPrChange w:id="4921" w:author="David Thomas (P148240)" w:date="2018-04-02T15:11:00Z">
              <w:rPr>
                <w:color w:val="FF0000"/>
                <w:sz w:val="22"/>
                <w:szCs w:val="22"/>
              </w:rPr>
            </w:rPrChange>
          </w:rPr>
          <w:t xml:space="preserve"> structure which aligns with the aim and objectives within the Corporate plan </w:t>
        </w:r>
      </w:ins>
      <w:r w:rsidRPr="00F8426E">
        <w:rPr>
          <w:noProof/>
          <w:color w:val="000000"/>
        </w:rPr>
        <w:t>(NPTCBC, 2017)</w:t>
      </w:r>
      <w:r w:rsidRPr="00F8426E">
        <w:rPr>
          <w:color w:val="000000"/>
        </w:rPr>
        <w:t xml:space="preserve"> </w:t>
      </w:r>
      <w:ins w:id="4922" w:author="David Thomas (P148240)" w:date="2018-03-30T15:23:00Z">
        <w:r w:rsidRPr="00F8426E">
          <w:rPr>
            <w:color w:val="000000"/>
            <w:rPrChange w:id="4923" w:author="David Thomas (P148240)" w:date="2018-04-02T15:11:00Z">
              <w:rPr>
                <w:color w:val="FF0000"/>
                <w:sz w:val="22"/>
                <w:szCs w:val="22"/>
              </w:rPr>
            </w:rPrChange>
          </w:rPr>
          <w:t xml:space="preserve">to deliver the Organisations strategy. These hard elements are directly influenced by management, along with “systems”, which is the aim of the systems review process of EHTS, and </w:t>
        </w:r>
        <w:r w:rsidRPr="00F8426E">
          <w:rPr>
            <w:color w:val="000000"/>
            <w:shd w:val="clear" w:color="auto" w:fill="FFFFFF"/>
            <w:rPrChange w:id="4924" w:author="David Thomas (P148240)" w:date="2018-04-02T15:11:00Z">
              <w:rPr>
                <w:color w:val="FF0000"/>
                <w:shd w:val="clear" w:color="auto" w:fill="FFFFFF"/>
              </w:rPr>
            </w:rPrChange>
          </w:rPr>
          <w:t xml:space="preserve">‘can be engineered to achieve objectives’ </w:t>
        </w:r>
      </w:ins>
      <w:r w:rsidRPr="00F8426E">
        <w:rPr>
          <w:noProof/>
          <w:color w:val="000000"/>
          <w:shd w:val="clear" w:color="auto" w:fill="FFFFFF"/>
        </w:rPr>
        <w:t>(Checkland, 1981)</w:t>
      </w:r>
      <w:ins w:id="4925" w:author="David Thomas (P148240)" w:date="2018-03-30T15:23:00Z">
        <w:r w:rsidRPr="00F8426E">
          <w:rPr>
            <w:color w:val="000000"/>
            <w:rPrChange w:id="4926" w:author="David Thomas (P148240)" w:date="2018-04-02T15:11:00Z">
              <w:rPr>
                <w:color w:val="FF0000"/>
              </w:rPr>
            </w:rPrChange>
          </w:rPr>
          <w:t>.</w:t>
        </w:r>
      </w:ins>
      <w:r w:rsidRPr="00F8426E">
        <w:rPr>
          <w:color w:val="000000"/>
        </w:rPr>
        <w:t xml:space="preserve"> </w:t>
      </w:r>
    </w:p>
    <w:p w14:paraId="3019FAC6" w14:textId="77777777" w:rsidR="00382088" w:rsidRPr="00F8426E" w:rsidRDefault="00382088" w:rsidP="002B4186">
      <w:pPr>
        <w:spacing w:after="200" w:line="480" w:lineRule="auto"/>
        <w:jc w:val="both"/>
        <w:rPr>
          <w:ins w:id="4927" w:author="David Thomas (P148240)" w:date="2018-03-30T15:23:00Z"/>
          <w:color w:val="000000"/>
          <w:rPrChange w:id="4928" w:author="David Thomas (P148240)" w:date="2018-04-02T15:11:00Z">
            <w:rPr>
              <w:ins w:id="4929" w:author="David Thomas (P148240)" w:date="2018-03-30T15:23:00Z"/>
              <w:color w:val="FF0000"/>
              <w:sz w:val="22"/>
              <w:szCs w:val="22"/>
            </w:rPr>
          </w:rPrChange>
        </w:rPr>
      </w:pPr>
    </w:p>
    <w:p w14:paraId="6FB63BAB" w14:textId="78187482" w:rsidR="00382088" w:rsidRDefault="00852D6F" w:rsidP="009B6E91">
      <w:pPr>
        <w:pStyle w:val="TOCHeading"/>
        <w:rPr>
          <w:rStyle w:val="Heading4Char"/>
          <w:u w:val="none"/>
        </w:rPr>
      </w:pPr>
      <w:ins w:id="4930" w:author="David Thomas (P148240)" w:date="2018-03-30T15:23:00Z">
        <w:r w:rsidRPr="00F8426E">
          <w:rPr>
            <w:noProof/>
            <w:rPrChange w:id="4931" w:author="Unknown">
              <w:rPr>
                <w:noProof/>
              </w:rPr>
            </w:rPrChange>
          </w:rPr>
          <w:drawing>
            <wp:inline distT="0" distB="0" distL="0" distR="0" wp14:anchorId="6C764337" wp14:editId="3BB2338B">
              <wp:extent cx="2426970" cy="1803400"/>
              <wp:effectExtent l="0" t="0" r="0" b="0"/>
              <wp:docPr id="62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26970" cy="1803400"/>
                      </a:xfrm>
                      <a:prstGeom prst="rect">
                        <a:avLst/>
                      </a:prstGeom>
                      <a:noFill/>
                      <a:ln>
                        <a:noFill/>
                      </a:ln>
                    </pic:spPr>
                  </pic:pic>
                </a:graphicData>
              </a:graphic>
            </wp:inline>
          </w:drawing>
        </w:r>
      </w:ins>
      <w:r w:rsidR="009B4DD5" w:rsidRPr="00F8426E">
        <w:t xml:space="preserve">     </w:t>
      </w:r>
      <w:r w:rsidR="009B4DD5" w:rsidRPr="003936E6">
        <w:rPr>
          <w:rStyle w:val="Heading4Char"/>
          <w:u w:val="none"/>
        </w:rPr>
        <w:t>Figure 8</w:t>
      </w:r>
      <w:r w:rsidR="009B6E91" w:rsidRPr="003936E6">
        <w:rPr>
          <w:rStyle w:val="Heading4Char"/>
          <w:u w:val="none"/>
        </w:rPr>
        <w:t xml:space="preserve"> – McKinseys model</w:t>
      </w:r>
    </w:p>
    <w:p w14:paraId="06DC242B" w14:textId="77777777" w:rsidR="003936E6" w:rsidRPr="003936E6" w:rsidRDefault="003936E6" w:rsidP="003936E6">
      <w:pPr>
        <w:rPr>
          <w:ins w:id="4932" w:author="David Thomas (P148240)" w:date="2018-03-30T15:23:00Z"/>
          <w:lang w:val="en-US" w:eastAsia="en-US"/>
          <w:rPrChange w:id="4933" w:author="David Thomas (P148240)" w:date="2018-04-02T15:11:00Z">
            <w:rPr>
              <w:ins w:id="4934" w:author="David Thomas (P148240)" w:date="2018-03-30T15:23:00Z"/>
              <w:color w:val="FF0000"/>
              <w:sz w:val="22"/>
              <w:szCs w:val="22"/>
            </w:rPr>
          </w:rPrChange>
        </w:rPr>
      </w:pPr>
    </w:p>
    <w:p w14:paraId="2902B9BE" w14:textId="5365EA78" w:rsidR="00AE641A" w:rsidRPr="00F8426E" w:rsidRDefault="00382088" w:rsidP="002B4186">
      <w:pPr>
        <w:spacing w:after="200" w:line="480" w:lineRule="auto"/>
        <w:rPr>
          <w:color w:val="000000" w:themeColor="text1"/>
          <w:u w:val="single"/>
        </w:rPr>
      </w:pPr>
      <w:ins w:id="4935" w:author="David Thomas (P148240)" w:date="2018-03-30T15:23:00Z">
        <w:r w:rsidRPr="004429EF">
          <w:rPr>
            <w:color w:val="000000" w:themeColor="text1"/>
            <w:rPrChange w:id="4936" w:author="David Thomas (P148240)" w:date="2018-04-02T15:11:00Z">
              <w:rPr>
                <w:rStyle w:val="Hyperlink"/>
                <w:color w:val="FF0000"/>
                <w:sz w:val="22"/>
                <w:szCs w:val="22"/>
              </w:rPr>
            </w:rPrChange>
          </w:rPr>
          <w:t>www.strategicmanagementinsight.com</w:t>
        </w:r>
      </w:ins>
      <w:r w:rsidR="004429EF" w:rsidRPr="00F8426E">
        <w:rPr>
          <w:rStyle w:val="Hyperlink"/>
          <w:color w:val="000000" w:themeColor="text1"/>
        </w:rPr>
        <w:t xml:space="preserve"> </w:t>
      </w:r>
      <w:r w:rsidR="004429EF">
        <w:rPr>
          <w:rStyle w:val="Hyperlink"/>
          <w:color w:val="000000" w:themeColor="text1"/>
        </w:rPr>
        <w:t xml:space="preserve">(accessed </w:t>
      </w:r>
      <w:r w:rsidR="00450440" w:rsidRPr="00F8426E">
        <w:rPr>
          <w:rStyle w:val="Hyperlink"/>
          <w:color w:val="000000" w:themeColor="text1"/>
        </w:rPr>
        <w:t>24/4/2018)</w:t>
      </w:r>
    </w:p>
    <w:p w14:paraId="79D8D2A6" w14:textId="57E76E0D" w:rsidR="005B2555" w:rsidRPr="00F8426E" w:rsidRDefault="005B2555" w:rsidP="002B4186">
      <w:pPr>
        <w:spacing w:line="480" w:lineRule="auto"/>
        <w:jc w:val="both"/>
        <w:rPr>
          <w:ins w:id="4937" w:author="David Thomas (P148240)" w:date="2018-03-30T15:23:00Z"/>
          <w:color w:val="000000"/>
          <w:rPrChange w:id="4938" w:author="David Thomas (P148240)" w:date="2018-04-02T15:11:00Z">
            <w:rPr>
              <w:ins w:id="4939" w:author="David Thomas (P148240)" w:date="2018-03-30T15:23:00Z"/>
              <w:color w:val="FF0000"/>
            </w:rPr>
          </w:rPrChange>
        </w:rPr>
      </w:pPr>
      <w:ins w:id="4940" w:author="David Thomas (P148240)" w:date="2018-03-30T15:23:00Z">
        <w:r w:rsidRPr="00F8426E">
          <w:rPr>
            <w:color w:val="000000"/>
            <w:rPrChange w:id="4941" w:author="David Thomas (P148240)" w:date="2018-04-02T15:11:00Z">
              <w:rPr>
                <w:color w:val="FF0000"/>
                <w:sz w:val="22"/>
                <w:szCs w:val="22"/>
              </w:rPr>
            </w:rPrChange>
          </w:rPr>
          <w:t xml:space="preserve">The design of the system to incorporate these factors may be influenced by the root definition, as described by </w:t>
        </w:r>
      </w:ins>
      <w:r w:rsidRPr="00F8426E">
        <w:rPr>
          <w:noProof/>
          <w:color w:val="000000"/>
        </w:rPr>
        <w:t>(Checkland, 1981)</w:t>
      </w:r>
      <w:ins w:id="4942" w:author="David Thomas (P148240)" w:date="2018-03-30T15:23:00Z">
        <w:r w:rsidRPr="00F8426E">
          <w:rPr>
            <w:color w:val="000000"/>
            <w:rPrChange w:id="4943" w:author="David Thomas (P148240)" w:date="2018-04-02T15:11:00Z">
              <w:rPr>
                <w:color w:val="FF0000"/>
                <w:sz w:val="22"/>
                <w:szCs w:val="22"/>
              </w:rPr>
            </w:rPrChange>
          </w:rPr>
          <w:t xml:space="preserve"> and the possible ways solutions to problems are conceived. The formulation of a project team to redesign the system may cause problems reconciling </w:t>
        </w:r>
      </w:ins>
      <w:r w:rsidR="00311CBE" w:rsidRPr="00F8426E">
        <w:rPr>
          <w:color w:val="000000"/>
        </w:rPr>
        <w:t>individuals</w:t>
      </w:r>
      <w:r w:rsidR="00AE641A" w:rsidRPr="00F8426E">
        <w:rPr>
          <w:color w:val="000000"/>
        </w:rPr>
        <w:t>’</w:t>
      </w:r>
      <w:ins w:id="4944" w:author="David Thomas (P148240)" w:date="2018-03-30T15:23:00Z">
        <w:r w:rsidRPr="00F8426E">
          <w:rPr>
            <w:color w:val="000000"/>
            <w:rPrChange w:id="4945" w:author="David Thomas (P148240)" w:date="2018-04-02T15:11:00Z">
              <w:rPr>
                <w:color w:val="FF0000"/>
                <w:sz w:val="22"/>
                <w:szCs w:val="22"/>
              </w:rPr>
            </w:rPrChange>
          </w:rPr>
          <w:t xml:space="preserve"> various views, which may allow the more </w:t>
        </w:r>
        <w:r w:rsidRPr="00F8426E">
          <w:rPr>
            <w:color w:val="000000"/>
            <w:shd w:val="clear" w:color="auto" w:fill="FFFFFF"/>
            <w:rPrChange w:id="4946" w:author="David Thomas (P148240)" w:date="2018-04-02T15:11:00Z">
              <w:rPr>
                <w:color w:val="FF0000"/>
                <w:sz w:val="21"/>
                <w:szCs w:val="21"/>
                <w:shd w:val="clear" w:color="auto" w:fill="FFFFFF"/>
              </w:rPr>
            </w:rPrChange>
          </w:rPr>
          <w:t xml:space="preserve">powerful the opportunity to disproportionately skew outcomes in their favour </w:t>
        </w:r>
      </w:ins>
      <w:r w:rsidRPr="00F8426E">
        <w:rPr>
          <w:noProof/>
          <w:color w:val="000000"/>
          <w:shd w:val="clear" w:color="auto" w:fill="FFFFFF"/>
        </w:rPr>
        <w:t>(K, 2009)</w:t>
      </w:r>
      <w:r w:rsidR="00311CBE" w:rsidRPr="00F8426E">
        <w:rPr>
          <w:color w:val="000000"/>
          <w:shd w:val="clear" w:color="auto" w:fill="FFFFFF"/>
        </w:rPr>
        <w:t>.</w:t>
      </w:r>
    </w:p>
    <w:p w14:paraId="1D8D49D1" w14:textId="77777777" w:rsidR="000B1D8F" w:rsidRPr="00F8426E" w:rsidRDefault="000B1D8F" w:rsidP="002B4186">
      <w:pPr>
        <w:spacing w:after="200" w:line="480" w:lineRule="auto"/>
        <w:jc w:val="both"/>
        <w:rPr>
          <w:ins w:id="4947" w:author="David Thomas (P148240)" w:date="2018-03-30T15:23:00Z"/>
          <w:color w:val="000000"/>
          <w:rPrChange w:id="4948" w:author="David Thomas (P148240)" w:date="2018-04-02T15:11:00Z">
            <w:rPr>
              <w:ins w:id="4949" w:author="David Thomas (P148240)" w:date="2018-03-30T15:23:00Z"/>
              <w:color w:val="FF0000"/>
              <w:sz w:val="22"/>
              <w:szCs w:val="22"/>
            </w:rPr>
          </w:rPrChange>
        </w:rPr>
      </w:pPr>
    </w:p>
    <w:p w14:paraId="76A1CA9F" w14:textId="00ED5AD0" w:rsidR="00382088" w:rsidRPr="00F8426E" w:rsidRDefault="004429EF" w:rsidP="004429EF">
      <w:pPr>
        <w:pStyle w:val="Heading3"/>
        <w:rPr>
          <w:ins w:id="4950" w:author="David Thomas (P148240)" w:date="2018-03-30T15:23:00Z"/>
          <w:rPrChange w:id="4951" w:author="David Thomas (P148240)" w:date="2018-04-02T15:18:00Z">
            <w:rPr>
              <w:ins w:id="4952" w:author="David Thomas (P148240)" w:date="2018-03-30T15:23:00Z"/>
              <w:color w:val="FF0000"/>
              <w:sz w:val="22"/>
              <w:szCs w:val="22"/>
            </w:rPr>
          </w:rPrChange>
        </w:rPr>
      </w:pPr>
      <w:bookmarkStart w:id="4953" w:name="_Toc512778163"/>
      <w:bookmarkStart w:id="4954" w:name="_Toc512791597"/>
      <w:r>
        <w:t xml:space="preserve">2.6.7 </w:t>
      </w:r>
      <w:r>
        <w:tab/>
      </w:r>
      <w:ins w:id="4955" w:author="David Thomas (P148240)" w:date="2018-04-02T15:18:00Z">
        <w:r w:rsidR="000E51BF" w:rsidRPr="00F8426E">
          <w:t>Kubler-</w:t>
        </w:r>
        <w:r w:rsidR="005A0168" w:rsidRPr="00F8426E">
          <w:rPr>
            <w:rPrChange w:id="4956" w:author="David Thomas (P148240)" w:date="2018-04-02T15:18:00Z">
              <w:rPr>
                <w:color w:val="000000"/>
                <w:sz w:val="23"/>
                <w:szCs w:val="23"/>
              </w:rPr>
            </w:rPrChange>
          </w:rPr>
          <w:t>Ross model</w:t>
        </w:r>
      </w:ins>
      <w:bookmarkEnd w:id="4953"/>
      <w:bookmarkEnd w:id="4954"/>
    </w:p>
    <w:p w14:paraId="37E73E48" w14:textId="6566355B" w:rsidR="00382088" w:rsidRPr="00F8426E" w:rsidRDefault="000E51BF" w:rsidP="002B4186">
      <w:pPr>
        <w:spacing w:before="100" w:beforeAutospacing="1" w:after="100" w:afterAutospacing="1" w:line="480" w:lineRule="auto"/>
        <w:jc w:val="both"/>
        <w:rPr>
          <w:ins w:id="4957" w:author="David Thomas (P148240)" w:date="2018-03-30T15:23:00Z"/>
          <w:color w:val="000000"/>
          <w:rPrChange w:id="4958" w:author="David Thomas (P148240)" w:date="2018-04-02T15:11:00Z">
            <w:rPr>
              <w:ins w:id="4959" w:author="David Thomas (P148240)" w:date="2018-03-30T15:23:00Z"/>
              <w:color w:val="FF0000"/>
              <w:sz w:val="23"/>
              <w:szCs w:val="23"/>
            </w:rPr>
          </w:rPrChange>
        </w:rPr>
      </w:pPr>
      <w:ins w:id="4960" w:author="David Thomas (P148240)" w:date="2018-03-30T15:23:00Z">
        <w:r w:rsidRPr="00F8426E">
          <w:rPr>
            <w:color w:val="000000"/>
          </w:rPr>
          <w:t>The Kubler-</w:t>
        </w:r>
        <w:r w:rsidR="00382088" w:rsidRPr="00F8426E">
          <w:rPr>
            <w:color w:val="000000"/>
            <w:rPrChange w:id="4961" w:author="David Thomas (P148240)" w:date="2018-04-02T15:11:00Z">
              <w:rPr>
                <w:color w:val="FF0000"/>
                <w:sz w:val="23"/>
                <w:szCs w:val="23"/>
              </w:rPr>
            </w:rPrChange>
          </w:rPr>
          <w:t xml:space="preserve">Ross model was used </w:t>
        </w:r>
      </w:ins>
      <w:r w:rsidR="00382088" w:rsidRPr="00F8426E">
        <w:rPr>
          <w:noProof/>
          <w:color w:val="000000"/>
          <w:rPrChange w:id="4962" w:author="David Thomas (P148240)" w:date="2018-04-02T15:11:00Z">
            <w:rPr>
              <w:noProof/>
              <w:color w:val="FF0000"/>
              <w:sz w:val="23"/>
              <w:szCs w:val="23"/>
            </w:rPr>
          </w:rPrChange>
        </w:rPr>
        <w:t>(Kübler-Ross, 2014)</w:t>
      </w:r>
      <w:ins w:id="4963" w:author="David Thomas (P148240)" w:date="2018-03-30T15:23:00Z">
        <w:r w:rsidR="00382088" w:rsidRPr="00F8426E">
          <w:rPr>
            <w:color w:val="000000"/>
            <w:rPrChange w:id="4964" w:author="David Thomas (P148240)" w:date="2018-04-02T15:11:00Z">
              <w:rPr>
                <w:color w:val="FF0000"/>
                <w:sz w:val="23"/>
                <w:szCs w:val="23"/>
              </w:rPr>
            </w:rPrChange>
          </w:rPr>
          <w:t xml:space="preserve"> to explain the stages of emotion staff experience through loss or grief. </w:t>
        </w:r>
      </w:ins>
      <w:ins w:id="4965" w:author="David Thomas (P148240)" w:date="2018-04-02T15:26:00Z">
        <w:r w:rsidR="00833F2F" w:rsidRPr="00F8426E">
          <w:rPr>
            <w:color w:val="000000"/>
          </w:rPr>
          <w:t>This</w:t>
        </w:r>
        <w:r w:rsidR="001607BC" w:rsidRPr="00F8426E">
          <w:rPr>
            <w:color w:val="000000"/>
          </w:rPr>
          <w:t xml:space="preserve"> </w:t>
        </w:r>
        <w:r w:rsidR="00833F2F" w:rsidRPr="00F8426E">
          <w:rPr>
            <w:color w:val="000000"/>
          </w:rPr>
          <w:t>model</w:t>
        </w:r>
        <w:r w:rsidR="001607BC" w:rsidRPr="00F8426E">
          <w:rPr>
            <w:color w:val="000000"/>
          </w:rPr>
          <w:t xml:space="preserve"> </w:t>
        </w:r>
      </w:ins>
      <w:ins w:id="4966" w:author="David Thomas (P148240)" w:date="2018-04-02T15:27:00Z">
        <w:r w:rsidR="001607BC" w:rsidRPr="00F8426E">
          <w:rPr>
            <w:color w:val="000000"/>
          </w:rPr>
          <w:t>describes the 5 stages of normal</w:t>
        </w:r>
      </w:ins>
      <w:ins w:id="4967" w:author="David Thomas (P148240)" w:date="2018-04-02T15:28:00Z">
        <w:r w:rsidR="001607BC" w:rsidRPr="00F8426E">
          <w:rPr>
            <w:color w:val="000000"/>
          </w:rPr>
          <w:t xml:space="preserve"> </w:t>
        </w:r>
      </w:ins>
      <w:ins w:id="4968" w:author="David Thomas (P148240)" w:date="2018-04-02T15:27:00Z">
        <w:r w:rsidR="001607BC" w:rsidRPr="00F8426E">
          <w:rPr>
            <w:color w:val="000000"/>
          </w:rPr>
          <w:t>feelings</w:t>
        </w:r>
      </w:ins>
      <w:ins w:id="4969" w:author="David Thomas (P148240)" w:date="2018-04-02T15:28:00Z">
        <w:r w:rsidR="001607BC" w:rsidRPr="00F8426E">
          <w:rPr>
            <w:color w:val="000000"/>
          </w:rPr>
          <w:t xml:space="preserve"> </w:t>
        </w:r>
      </w:ins>
      <w:ins w:id="4970" w:author="David Thomas (P148240)" w:date="2018-04-02T15:27:00Z">
        <w:r w:rsidR="001607BC" w:rsidRPr="00F8426E">
          <w:rPr>
            <w:color w:val="000000"/>
          </w:rPr>
          <w:t xml:space="preserve">people experience </w:t>
        </w:r>
      </w:ins>
      <w:ins w:id="4971" w:author="David Thomas (P148240)" w:date="2018-04-02T15:33:00Z">
        <w:r w:rsidR="00721794" w:rsidRPr="00F8426E">
          <w:rPr>
            <w:color w:val="000000"/>
          </w:rPr>
          <w:t>(figure</w:t>
        </w:r>
      </w:ins>
      <w:r w:rsidR="00E14460" w:rsidRPr="00F8426E">
        <w:rPr>
          <w:color w:val="000000"/>
        </w:rPr>
        <w:t xml:space="preserve"> </w:t>
      </w:r>
      <w:r w:rsidR="00B46A38">
        <w:rPr>
          <w:color w:val="000000"/>
        </w:rPr>
        <w:t>9</w:t>
      </w:r>
      <w:ins w:id="4972" w:author="David Thomas (P148240)" w:date="2018-04-02T15:33:00Z">
        <w:r w:rsidR="00721794" w:rsidRPr="00F8426E">
          <w:rPr>
            <w:color w:val="000000"/>
          </w:rPr>
          <w:t xml:space="preserve">) </w:t>
        </w:r>
      </w:ins>
      <w:ins w:id="4973" w:author="David Thomas (P148240)" w:date="2018-04-02T15:27:00Z">
        <w:r w:rsidR="001607BC" w:rsidRPr="00F8426E">
          <w:rPr>
            <w:color w:val="000000"/>
          </w:rPr>
          <w:t xml:space="preserve">when they </w:t>
        </w:r>
      </w:ins>
      <w:ins w:id="4974" w:author="David Thomas (P148240)" w:date="2018-04-02T15:28:00Z">
        <w:r w:rsidR="001607BC" w:rsidRPr="00F8426E">
          <w:rPr>
            <w:color w:val="000000"/>
          </w:rPr>
          <w:t>deal with change</w:t>
        </w:r>
        <w:r w:rsidR="00911259" w:rsidRPr="00F8426E">
          <w:rPr>
            <w:color w:val="000000"/>
          </w:rPr>
          <w:t xml:space="preserve"> in their life</w:t>
        </w:r>
      </w:ins>
      <w:ins w:id="4975" w:author="David Thomas (P148240)" w:date="2018-04-02T15:29:00Z">
        <w:r w:rsidR="00911259" w:rsidRPr="00F8426E">
          <w:rPr>
            <w:color w:val="000000"/>
          </w:rPr>
          <w:t>, including loss</w:t>
        </w:r>
      </w:ins>
      <w:ins w:id="4976" w:author="David Thomas (P148240)" w:date="2018-04-02T15:31:00Z">
        <w:r w:rsidR="00911259" w:rsidRPr="00F8426E">
          <w:rPr>
            <w:noProof/>
            <w:color w:val="000000"/>
          </w:rPr>
          <w:t xml:space="preserve"> </w:t>
        </w:r>
        <w:r w:rsidR="00911259" w:rsidRPr="00F8426E">
          <w:rPr>
            <w:noProof/>
            <w:color w:val="000000"/>
            <w:rPrChange w:id="4977" w:author="David Thomas (P148240)" w:date="2018-04-02T15:31:00Z">
              <w:rPr/>
            </w:rPrChange>
          </w:rPr>
          <w:t>(Connelly, 2016)</w:t>
        </w:r>
        <w:r w:rsidR="00911259" w:rsidRPr="00F8426E">
          <w:rPr>
            <w:color w:val="000000"/>
          </w:rPr>
          <w:t>.</w:t>
        </w:r>
      </w:ins>
      <w:ins w:id="4978" w:author="David Thomas (P148240)" w:date="2018-04-02T15:33:00Z">
        <w:r w:rsidR="004E2EC0" w:rsidRPr="00F8426E">
          <w:rPr>
            <w:color w:val="000000"/>
          </w:rPr>
          <w:t xml:space="preserve"> </w:t>
        </w:r>
      </w:ins>
      <w:ins w:id="4979" w:author="David Thomas (P148240)" w:date="2018-04-02T15:34:00Z">
        <w:r w:rsidR="00C43D65" w:rsidRPr="00F8426E">
          <w:rPr>
            <w:color w:val="000000"/>
          </w:rPr>
          <w:lastRenderedPageBreak/>
          <w:t>Kuble</w:t>
        </w:r>
        <w:r w:rsidRPr="00F8426E">
          <w:rPr>
            <w:color w:val="000000"/>
          </w:rPr>
          <w:t>r-</w:t>
        </w:r>
        <w:r w:rsidR="00044A3A" w:rsidRPr="00F8426E">
          <w:rPr>
            <w:color w:val="000000"/>
          </w:rPr>
          <w:t>Ross de</w:t>
        </w:r>
      </w:ins>
      <w:ins w:id="4980" w:author="David Thomas (P148240)" w:date="2018-04-02T15:35:00Z">
        <w:r w:rsidR="00044A3A" w:rsidRPr="00F8426E">
          <w:rPr>
            <w:color w:val="000000"/>
          </w:rPr>
          <w:t>s</w:t>
        </w:r>
      </w:ins>
      <w:ins w:id="4981" w:author="David Thomas (P148240)" w:date="2018-04-02T15:34:00Z">
        <w:r w:rsidR="00044A3A" w:rsidRPr="00F8426E">
          <w:rPr>
            <w:color w:val="000000"/>
          </w:rPr>
          <w:t xml:space="preserve">cribed </w:t>
        </w:r>
      </w:ins>
      <w:ins w:id="4982" w:author="David Thomas (P148240)" w:date="2018-04-02T15:35:00Z">
        <w:r w:rsidR="00044A3A" w:rsidRPr="00F8426E">
          <w:rPr>
            <w:color w:val="000000"/>
          </w:rPr>
          <w:t>the reactions as coping mechanisms, which people</w:t>
        </w:r>
      </w:ins>
      <w:ins w:id="4983" w:author="David Thomas (P148240)" w:date="2018-04-02T15:36:00Z">
        <w:r w:rsidR="00044A3A" w:rsidRPr="00F8426E">
          <w:rPr>
            <w:color w:val="000000"/>
          </w:rPr>
          <w:t xml:space="preserve"> move between and can become stuck on</w:t>
        </w:r>
      </w:ins>
      <w:ins w:id="4984" w:author="David Thomas (P148240)" w:date="2018-04-02T15:37:00Z">
        <w:r w:rsidR="00044A3A" w:rsidRPr="00F8426E">
          <w:rPr>
            <w:color w:val="000000"/>
          </w:rPr>
          <w:t xml:space="preserve"> </w:t>
        </w:r>
      </w:ins>
      <w:ins w:id="4985" w:author="David Thomas (P148240)" w:date="2018-04-02T15:36:00Z">
        <w:r w:rsidR="00044A3A" w:rsidRPr="00F8426E">
          <w:rPr>
            <w:color w:val="000000"/>
          </w:rPr>
          <w:t>at different stages at different times</w:t>
        </w:r>
      </w:ins>
      <w:ins w:id="4986" w:author="David Thomas (P148240)" w:date="2018-04-02T15:37:00Z">
        <w:r w:rsidR="00044A3A" w:rsidRPr="00F8426E">
          <w:rPr>
            <w:color w:val="000000"/>
          </w:rPr>
          <w:t xml:space="preserve"> </w:t>
        </w:r>
        <w:r w:rsidR="00044A3A" w:rsidRPr="00F8426E">
          <w:rPr>
            <w:noProof/>
            <w:color w:val="000000"/>
            <w:rPrChange w:id="4987" w:author="David Thomas (P148240)" w:date="2018-04-02T15:37:00Z">
              <w:rPr/>
            </w:rPrChange>
          </w:rPr>
          <w:t>(Kübler-Ross, 2014)</w:t>
        </w:r>
        <w:r w:rsidR="00044A3A" w:rsidRPr="00F8426E">
          <w:rPr>
            <w:color w:val="000000"/>
          </w:rPr>
          <w:t>.</w:t>
        </w:r>
      </w:ins>
    </w:p>
    <w:p w14:paraId="3D4D2833" w14:textId="77777777" w:rsidR="00382088" w:rsidRPr="00F8426E" w:rsidRDefault="00382088" w:rsidP="002B4186">
      <w:pPr>
        <w:spacing w:line="480" w:lineRule="auto"/>
        <w:jc w:val="both"/>
        <w:rPr>
          <w:ins w:id="4988" w:author="David Thomas (P148240)" w:date="2018-03-30T15:23:00Z"/>
          <w:color w:val="000000"/>
          <w:u w:val="single"/>
          <w:rPrChange w:id="4989" w:author="David Thomas (P148240)" w:date="2018-04-02T15:11:00Z">
            <w:rPr>
              <w:ins w:id="4990" w:author="David Thomas (P148240)" w:date="2018-03-30T15:23:00Z"/>
              <w:color w:val="FF0000"/>
              <w:sz w:val="22"/>
              <w:szCs w:val="22"/>
              <w:u w:val="single"/>
            </w:rPr>
          </w:rPrChange>
        </w:rPr>
      </w:pPr>
    </w:p>
    <w:p w14:paraId="540BF069" w14:textId="74407412" w:rsidR="00382088" w:rsidRPr="00F8426E" w:rsidRDefault="00852D6F" w:rsidP="002B4186">
      <w:pPr>
        <w:spacing w:after="200" w:line="480" w:lineRule="auto"/>
        <w:jc w:val="both"/>
        <w:rPr>
          <w:ins w:id="4991" w:author="David Thomas (P148240)" w:date="2018-03-30T15:23:00Z"/>
          <w:color w:val="000000"/>
          <w:u w:val="single"/>
          <w:rPrChange w:id="4992" w:author="David Thomas (P148240)" w:date="2018-04-02T15:11:00Z">
            <w:rPr>
              <w:ins w:id="4993" w:author="David Thomas (P148240)" w:date="2018-03-30T15:23:00Z"/>
              <w:b/>
              <w:color w:val="FF0000"/>
              <w:sz w:val="22"/>
              <w:szCs w:val="22"/>
              <w:u w:val="single"/>
            </w:rPr>
          </w:rPrChange>
        </w:rPr>
      </w:pPr>
      <w:ins w:id="4994" w:author="David Thomas (P148240)" w:date="2018-03-30T15:23:00Z">
        <w:r w:rsidRPr="00F8426E">
          <w:rPr>
            <w:noProof/>
            <w:color w:val="000000"/>
            <w:u w:val="single"/>
            <w:rPrChange w:id="4995" w:author="Unknown">
              <w:rPr>
                <w:noProof/>
              </w:rPr>
            </w:rPrChange>
          </w:rPr>
          <w:drawing>
            <wp:inline distT="0" distB="0" distL="0" distR="0" wp14:anchorId="05CE4DE3" wp14:editId="6608A21F">
              <wp:extent cx="5716905" cy="613410"/>
              <wp:effectExtent l="0" t="25400" r="0" b="46990"/>
              <wp:docPr id="633" name="Diagram 7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ins>
    </w:p>
    <w:p w14:paraId="6912DBB6" w14:textId="04B6FEB6" w:rsidR="00382088" w:rsidRPr="003936E6" w:rsidRDefault="00D90680" w:rsidP="003936E6">
      <w:pPr>
        <w:pStyle w:val="Heading4"/>
        <w:rPr>
          <w:b/>
          <w:u w:val="none"/>
        </w:rPr>
      </w:pPr>
      <w:ins w:id="4996" w:author="David Thomas (P148240)" w:date="2018-04-02T15:21:00Z">
        <w:r w:rsidRPr="003936E6">
          <w:rPr>
            <w:b/>
            <w:color w:val="000000" w:themeColor="text1"/>
            <w:u w:val="none"/>
            <w:rPrChange w:id="4997" w:author="David Thomas (P148240)" w:date="2018-04-02T15:31:00Z">
              <w:rPr>
                <w:sz w:val="22"/>
                <w:szCs w:val="22"/>
              </w:rPr>
            </w:rPrChange>
          </w:rPr>
          <w:t xml:space="preserve">Figure </w:t>
        </w:r>
      </w:ins>
      <w:r w:rsidR="006B5270" w:rsidRPr="003936E6">
        <w:rPr>
          <w:b/>
          <w:u w:val="none"/>
        </w:rPr>
        <w:t>9</w:t>
      </w:r>
      <w:r w:rsidR="009B6E91" w:rsidRPr="003936E6">
        <w:rPr>
          <w:b/>
          <w:u w:val="none"/>
        </w:rPr>
        <w:t xml:space="preserve"> – Kubler Ross Stages</w:t>
      </w:r>
    </w:p>
    <w:p w14:paraId="50558A40" w14:textId="77777777" w:rsidR="000B1D8F" w:rsidRPr="00F8426E" w:rsidRDefault="000B1D8F" w:rsidP="002B4186">
      <w:pPr>
        <w:spacing w:after="200" w:line="480" w:lineRule="auto"/>
        <w:jc w:val="both"/>
        <w:rPr>
          <w:ins w:id="4998" w:author="David Thomas (P148240)" w:date="2018-04-02T15:40:00Z"/>
          <w:color w:val="000000"/>
          <w:u w:val="single"/>
        </w:rPr>
      </w:pPr>
    </w:p>
    <w:p w14:paraId="3E693925" w14:textId="021DB522" w:rsidR="00EC36E1" w:rsidRPr="00F8426E" w:rsidRDefault="00EC36E1" w:rsidP="002B4186">
      <w:pPr>
        <w:spacing w:after="200" w:line="480" w:lineRule="auto"/>
        <w:jc w:val="both"/>
        <w:rPr>
          <w:color w:val="000000" w:themeColor="text1"/>
        </w:rPr>
      </w:pPr>
      <w:ins w:id="4999" w:author="David Thomas (P148240)" w:date="2018-04-02T15:42:00Z">
        <w:r w:rsidRPr="00F8426E">
          <w:rPr>
            <w:color w:val="000000" w:themeColor="text1"/>
            <w:rPrChange w:id="5000" w:author="David Thomas (P148240)" w:date="2018-04-02T15:42:00Z">
              <w:rPr>
                <w:color w:val="000000"/>
                <w:sz w:val="22"/>
                <w:szCs w:val="22"/>
                <w:u w:val="single"/>
              </w:rPr>
            </w:rPrChange>
          </w:rPr>
          <w:t>Figure 1</w:t>
        </w:r>
      </w:ins>
      <w:r w:rsidR="00B46A38">
        <w:rPr>
          <w:color w:val="000000" w:themeColor="text1"/>
        </w:rPr>
        <w:t>0</w:t>
      </w:r>
      <w:ins w:id="5001" w:author="David Thomas (P148240)" w:date="2018-04-02T15:52:00Z">
        <w:r w:rsidR="000E51BF" w:rsidRPr="00F8426E">
          <w:rPr>
            <w:color w:val="000000" w:themeColor="text1"/>
          </w:rPr>
          <w:t xml:space="preserve"> below</w:t>
        </w:r>
      </w:ins>
      <w:ins w:id="5002" w:author="David Thomas (P148240)" w:date="2018-04-02T15:42:00Z">
        <w:r w:rsidRPr="00F8426E">
          <w:rPr>
            <w:color w:val="000000" w:themeColor="text1"/>
          </w:rPr>
          <w:t>,</w:t>
        </w:r>
      </w:ins>
      <w:ins w:id="5003" w:author="David Thomas (P148240)" w:date="2018-04-02T15:43:00Z">
        <w:r w:rsidR="00C43D65" w:rsidRPr="00F8426E">
          <w:rPr>
            <w:color w:val="000000" w:themeColor="text1"/>
          </w:rPr>
          <w:t xml:space="preserve"> </w:t>
        </w:r>
      </w:ins>
      <w:ins w:id="5004" w:author="David Thomas (P148240)" w:date="2018-04-02T15:42:00Z">
        <w:r w:rsidRPr="00F8426E">
          <w:rPr>
            <w:color w:val="000000" w:themeColor="text1"/>
          </w:rPr>
          <w:t xml:space="preserve">shows the </w:t>
        </w:r>
      </w:ins>
      <w:ins w:id="5005" w:author="David Thomas (P148240)" w:date="2018-04-02T15:44:00Z">
        <w:r w:rsidR="000E51BF" w:rsidRPr="00F8426E">
          <w:rPr>
            <w:color w:val="000000" w:themeColor="text1"/>
          </w:rPr>
          <w:t>Kubler-</w:t>
        </w:r>
        <w:r w:rsidR="00C43D65" w:rsidRPr="00F8426E">
          <w:rPr>
            <w:color w:val="000000" w:themeColor="text1"/>
          </w:rPr>
          <w:t xml:space="preserve">Ross </w:t>
        </w:r>
      </w:ins>
      <w:ins w:id="5006" w:author="David Thomas (P148240)" w:date="2018-04-02T15:42:00Z">
        <w:r w:rsidRPr="00F8426E">
          <w:rPr>
            <w:color w:val="000000" w:themeColor="text1"/>
          </w:rPr>
          <w:t>change curve</w:t>
        </w:r>
      </w:ins>
      <w:ins w:id="5007" w:author="David Thomas (P148240)" w:date="2018-04-02T15:44:00Z">
        <w:r w:rsidR="00C43D65" w:rsidRPr="00F8426E">
          <w:rPr>
            <w:color w:val="000000" w:themeColor="text1"/>
          </w:rPr>
          <w:t xml:space="preserve">, which </w:t>
        </w:r>
      </w:ins>
      <w:ins w:id="5008" w:author="David Thomas (P148240)" w:date="2018-04-02T15:45:00Z">
        <w:r w:rsidR="00C43D65" w:rsidRPr="00F8426E">
          <w:rPr>
            <w:color w:val="000000" w:themeColor="text1"/>
          </w:rPr>
          <w:t>shows the stages of emotion which</w:t>
        </w:r>
      </w:ins>
      <w:ins w:id="5009" w:author="David Thomas (P148240)" w:date="2018-04-02T15:46:00Z">
        <w:r w:rsidR="00C43D65" w:rsidRPr="00F8426E">
          <w:rPr>
            <w:color w:val="000000" w:themeColor="text1"/>
          </w:rPr>
          <w:t xml:space="preserve"> can be expected due to change,</w:t>
        </w:r>
      </w:ins>
      <w:ins w:id="5010" w:author="David Thomas (P148240)" w:date="2018-04-02T15:47:00Z">
        <w:r w:rsidR="00C43D65" w:rsidRPr="00F8426E">
          <w:rPr>
            <w:color w:val="000000" w:themeColor="text1"/>
          </w:rPr>
          <w:t xml:space="preserve"> </w:t>
        </w:r>
      </w:ins>
      <w:ins w:id="5011" w:author="David Thomas (P148240)" w:date="2018-04-02T15:46:00Z">
        <w:r w:rsidR="00C43D65" w:rsidRPr="00F8426E">
          <w:rPr>
            <w:color w:val="000000" w:themeColor="text1"/>
          </w:rPr>
          <w:t xml:space="preserve">with the </w:t>
        </w:r>
      </w:ins>
      <w:ins w:id="5012" w:author="David Thomas (P148240)" w:date="2018-04-02T15:47:00Z">
        <w:r w:rsidR="00C43D65" w:rsidRPr="00F8426E">
          <w:rPr>
            <w:color w:val="000000" w:themeColor="text1"/>
          </w:rPr>
          <w:t>understanding that moving</w:t>
        </w:r>
      </w:ins>
      <w:ins w:id="5013" w:author="David Thomas (P148240)" w:date="2018-04-02T15:48:00Z">
        <w:r w:rsidR="00C43D65" w:rsidRPr="00F8426E">
          <w:rPr>
            <w:color w:val="000000" w:themeColor="text1"/>
          </w:rPr>
          <w:t xml:space="preserve"> </w:t>
        </w:r>
      </w:ins>
      <w:ins w:id="5014" w:author="David Thomas (P148240)" w:date="2018-04-02T15:47:00Z">
        <w:r w:rsidR="00C43D65" w:rsidRPr="00F8426E">
          <w:rPr>
            <w:color w:val="000000" w:themeColor="text1"/>
          </w:rPr>
          <w:t>between stages is</w:t>
        </w:r>
      </w:ins>
      <w:ins w:id="5015" w:author="David Thomas (P148240)" w:date="2018-04-02T15:48:00Z">
        <w:r w:rsidR="00C43D65" w:rsidRPr="00F8426E">
          <w:rPr>
            <w:color w:val="000000" w:themeColor="text1"/>
          </w:rPr>
          <w:t xml:space="preserve"> </w:t>
        </w:r>
      </w:ins>
      <w:ins w:id="5016" w:author="David Thomas (P148240)" w:date="2018-04-02T15:47:00Z">
        <w:r w:rsidR="00C43D65" w:rsidRPr="00F8426E">
          <w:rPr>
            <w:color w:val="000000" w:themeColor="text1"/>
          </w:rPr>
          <w:t>normal</w:t>
        </w:r>
      </w:ins>
      <w:ins w:id="5017" w:author="David Thomas (P148240)" w:date="2018-04-02T15:49:00Z">
        <w:r w:rsidR="00BD493D" w:rsidRPr="00F8426E">
          <w:rPr>
            <w:color w:val="000000" w:themeColor="text1"/>
          </w:rPr>
          <w:t xml:space="preserve"> and a thread running through the</w:t>
        </w:r>
      </w:ins>
      <w:ins w:id="5018" w:author="David Thomas (P148240)" w:date="2018-04-02T15:50:00Z">
        <w:r w:rsidR="00BD493D" w:rsidRPr="00F8426E">
          <w:rPr>
            <w:color w:val="000000" w:themeColor="text1"/>
          </w:rPr>
          <w:t xml:space="preserve"> </w:t>
        </w:r>
      </w:ins>
      <w:ins w:id="5019" w:author="David Thomas (P148240)" w:date="2018-04-02T15:49:00Z">
        <w:r w:rsidR="00BD493D" w:rsidRPr="00F8426E">
          <w:rPr>
            <w:color w:val="000000" w:themeColor="text1"/>
          </w:rPr>
          <w:t>stages is</w:t>
        </w:r>
      </w:ins>
      <w:ins w:id="5020" w:author="David Thomas (P148240)" w:date="2018-04-02T15:50:00Z">
        <w:r w:rsidR="00BD493D" w:rsidRPr="00F8426E">
          <w:rPr>
            <w:color w:val="000000" w:themeColor="text1"/>
          </w:rPr>
          <w:t xml:space="preserve"> </w:t>
        </w:r>
      </w:ins>
      <w:ins w:id="5021" w:author="David Thomas (P148240)" w:date="2018-04-02T15:49:00Z">
        <w:r w:rsidR="00BD493D" w:rsidRPr="00F8426E">
          <w:rPr>
            <w:color w:val="000000" w:themeColor="text1"/>
          </w:rPr>
          <w:t>hope</w:t>
        </w:r>
      </w:ins>
      <w:ins w:id="5022" w:author="David Thomas (P148240)" w:date="2018-04-02T15:50:00Z">
        <w:r w:rsidR="00BD493D" w:rsidRPr="00F8426E">
          <w:rPr>
            <w:color w:val="000000" w:themeColor="text1"/>
          </w:rPr>
          <w:t xml:space="preserve">, </w:t>
        </w:r>
      </w:ins>
      <w:r w:rsidR="00EA5351" w:rsidRPr="00F8426E">
        <w:rPr>
          <w:color w:val="000000" w:themeColor="text1"/>
        </w:rPr>
        <w:t>even though</w:t>
      </w:r>
      <w:ins w:id="5023" w:author="David Thomas (P148240)" w:date="2018-04-02T15:50:00Z">
        <w:r w:rsidR="00BD493D" w:rsidRPr="00F8426E">
          <w:rPr>
            <w:color w:val="000000" w:themeColor="text1"/>
          </w:rPr>
          <w:t xml:space="preserve"> Kubler</w:t>
        </w:r>
      </w:ins>
      <w:ins w:id="5024" w:author="David Thomas (P148240)" w:date="2018-04-02T15:51:00Z">
        <w:r w:rsidR="00BD493D" w:rsidRPr="00F8426E">
          <w:rPr>
            <w:color w:val="000000" w:themeColor="text1"/>
          </w:rPr>
          <w:t>-</w:t>
        </w:r>
      </w:ins>
      <w:ins w:id="5025" w:author="David Thomas (P148240)" w:date="2018-04-02T15:50:00Z">
        <w:r w:rsidR="00BD493D" w:rsidRPr="00F8426E">
          <w:rPr>
            <w:color w:val="000000" w:themeColor="text1"/>
          </w:rPr>
          <w:t>Ross does not</w:t>
        </w:r>
      </w:ins>
      <w:ins w:id="5026" w:author="David Thomas (P148240)" w:date="2018-04-02T15:51:00Z">
        <w:r w:rsidR="00BD493D" w:rsidRPr="00F8426E">
          <w:rPr>
            <w:color w:val="000000" w:themeColor="text1"/>
          </w:rPr>
          <w:t xml:space="preserve"> </w:t>
        </w:r>
      </w:ins>
      <w:ins w:id="5027" w:author="David Thomas (P148240)" w:date="2018-04-02T15:50:00Z">
        <w:r w:rsidR="00BD493D" w:rsidRPr="00F8426E">
          <w:rPr>
            <w:color w:val="000000" w:themeColor="text1"/>
          </w:rPr>
          <w:t>include</w:t>
        </w:r>
      </w:ins>
      <w:ins w:id="5028" w:author="David Thomas (P148240)" w:date="2018-04-02T15:51:00Z">
        <w:r w:rsidR="00BD493D" w:rsidRPr="00F8426E">
          <w:rPr>
            <w:color w:val="000000" w:themeColor="text1"/>
          </w:rPr>
          <w:t xml:space="preserve"> </w:t>
        </w:r>
      </w:ins>
      <w:ins w:id="5029" w:author="David Thomas (P148240)" w:date="2018-04-02T15:50:00Z">
        <w:r w:rsidR="00BD493D" w:rsidRPr="00F8426E">
          <w:rPr>
            <w:color w:val="000000" w:themeColor="text1"/>
          </w:rPr>
          <w:t>it</w:t>
        </w:r>
      </w:ins>
      <w:ins w:id="5030" w:author="David Thomas (P148240)" w:date="2018-04-02T15:51:00Z">
        <w:r w:rsidR="00BD493D" w:rsidRPr="00F8426E">
          <w:rPr>
            <w:color w:val="000000" w:themeColor="text1"/>
          </w:rPr>
          <w:t xml:space="preserve"> </w:t>
        </w:r>
      </w:ins>
      <w:ins w:id="5031" w:author="David Thomas (P148240)" w:date="2018-04-02T15:50:00Z">
        <w:r w:rsidR="00BD493D" w:rsidRPr="00F8426E">
          <w:rPr>
            <w:color w:val="000000" w:themeColor="text1"/>
          </w:rPr>
          <w:t>as</w:t>
        </w:r>
      </w:ins>
      <w:ins w:id="5032" w:author="David Thomas (P148240)" w:date="2018-04-02T15:51:00Z">
        <w:r w:rsidR="00BD493D" w:rsidRPr="00F8426E">
          <w:rPr>
            <w:color w:val="000000" w:themeColor="text1"/>
          </w:rPr>
          <w:t xml:space="preserve"> </w:t>
        </w:r>
      </w:ins>
      <w:ins w:id="5033" w:author="David Thomas (P148240)" w:date="2018-04-02T15:50:00Z">
        <w:r w:rsidR="00BD493D" w:rsidRPr="00F8426E">
          <w:rPr>
            <w:color w:val="000000" w:themeColor="text1"/>
          </w:rPr>
          <w:t>a</w:t>
        </w:r>
      </w:ins>
      <w:ins w:id="5034" w:author="David Thomas (P148240)" w:date="2018-04-02T15:51:00Z">
        <w:r w:rsidR="00BD493D" w:rsidRPr="00F8426E">
          <w:rPr>
            <w:color w:val="000000" w:themeColor="text1"/>
          </w:rPr>
          <w:t xml:space="preserve"> </w:t>
        </w:r>
      </w:ins>
      <w:ins w:id="5035" w:author="David Thomas (P148240)" w:date="2018-04-02T15:50:00Z">
        <w:r w:rsidR="00BD493D" w:rsidRPr="00F8426E">
          <w:rPr>
            <w:color w:val="000000" w:themeColor="text1"/>
          </w:rPr>
          <w:t>separate stage.</w:t>
        </w:r>
      </w:ins>
      <w:ins w:id="5036" w:author="David Thomas (P148240)" w:date="2018-04-02T15:49:00Z">
        <w:r w:rsidR="00BD493D" w:rsidRPr="00F8426E">
          <w:rPr>
            <w:noProof/>
            <w:color w:val="000000" w:themeColor="text1"/>
          </w:rPr>
          <w:t xml:space="preserve"> </w:t>
        </w:r>
        <w:r w:rsidR="00BD493D" w:rsidRPr="00F8426E">
          <w:rPr>
            <w:noProof/>
            <w:color w:val="000000" w:themeColor="text1"/>
            <w:rPrChange w:id="5037" w:author="David Thomas (P148240)" w:date="2018-04-02T15:49:00Z">
              <w:rPr/>
            </w:rPrChange>
          </w:rPr>
          <w:t>(Connelly, 2016)</w:t>
        </w:r>
        <w:r w:rsidR="00BD493D" w:rsidRPr="00F8426E">
          <w:rPr>
            <w:color w:val="000000" w:themeColor="text1"/>
          </w:rPr>
          <w:t>.</w:t>
        </w:r>
      </w:ins>
    </w:p>
    <w:p w14:paraId="1A190513" w14:textId="77777777" w:rsidR="0013282E" w:rsidRPr="00F8426E" w:rsidRDefault="002B7A6B" w:rsidP="002B4186">
      <w:pPr>
        <w:spacing w:after="200" w:line="480" w:lineRule="auto"/>
        <w:jc w:val="both"/>
        <w:rPr>
          <w:color w:val="000000" w:themeColor="text1"/>
        </w:rPr>
      </w:pPr>
      <w:r w:rsidRPr="00F8426E">
        <w:rPr>
          <w:color w:val="000000" w:themeColor="text1"/>
        </w:rPr>
        <w:t xml:space="preserve">The denial stage to a change, is a sense of disbelief and the person may become emotionally numb </w:t>
      </w:r>
      <w:r w:rsidRPr="00F8426E">
        <w:rPr>
          <w:noProof/>
          <w:color w:val="000000" w:themeColor="text1"/>
        </w:rPr>
        <w:t>(Green, 2009)</w:t>
      </w:r>
      <w:r w:rsidRPr="00F8426E">
        <w:rPr>
          <w:color w:val="000000" w:themeColor="text1"/>
        </w:rPr>
        <w:t xml:space="preserve"> and deny that the change is happening. On acknowledgement of the change, anger sets </w:t>
      </w:r>
      <w:r w:rsidR="00920989" w:rsidRPr="00F8426E">
        <w:rPr>
          <w:color w:val="000000" w:themeColor="text1"/>
        </w:rPr>
        <w:t xml:space="preserve">in, and frustrations with </w:t>
      </w:r>
      <w:r w:rsidR="00D40ADB" w:rsidRPr="00F8426E">
        <w:rPr>
          <w:color w:val="000000" w:themeColor="text1"/>
        </w:rPr>
        <w:t xml:space="preserve">people </w:t>
      </w:r>
      <w:r w:rsidR="0060604B" w:rsidRPr="00F8426E">
        <w:rPr>
          <w:color w:val="000000" w:themeColor="text1"/>
        </w:rPr>
        <w:t xml:space="preserve">questioning </w:t>
      </w:r>
      <w:r w:rsidR="00D16BFC" w:rsidRPr="00F8426E">
        <w:rPr>
          <w:color w:val="000000" w:themeColor="text1"/>
        </w:rPr>
        <w:t xml:space="preserve">the need for </w:t>
      </w:r>
      <w:r w:rsidR="00920989" w:rsidRPr="00F8426E">
        <w:rPr>
          <w:color w:val="000000" w:themeColor="text1"/>
        </w:rPr>
        <w:t xml:space="preserve">the proposed </w:t>
      </w:r>
      <w:r w:rsidR="00D16BFC" w:rsidRPr="00F8426E">
        <w:rPr>
          <w:color w:val="000000" w:themeColor="text1"/>
        </w:rPr>
        <w:t>change</w:t>
      </w:r>
      <w:r w:rsidR="00920989" w:rsidRPr="00F8426E">
        <w:rPr>
          <w:color w:val="000000" w:themeColor="text1"/>
        </w:rPr>
        <w:t xml:space="preserve"> and l</w:t>
      </w:r>
      <w:r w:rsidR="00990911" w:rsidRPr="00F8426E">
        <w:rPr>
          <w:color w:val="000000" w:themeColor="text1"/>
        </w:rPr>
        <w:t xml:space="preserve">ook to attack others or themselves. Stage 3, occurs </w:t>
      </w:r>
      <w:r w:rsidR="00392C85" w:rsidRPr="00F8426E">
        <w:rPr>
          <w:color w:val="000000" w:themeColor="text1"/>
        </w:rPr>
        <w:t>when the person attempts to gain an element of control</w:t>
      </w:r>
      <w:r w:rsidR="00D33F80" w:rsidRPr="00F8426E">
        <w:rPr>
          <w:color w:val="000000" w:themeColor="text1"/>
        </w:rPr>
        <w:t xml:space="preserve"> </w:t>
      </w:r>
      <w:r w:rsidR="00392C85" w:rsidRPr="00F8426E">
        <w:rPr>
          <w:color w:val="000000" w:themeColor="text1"/>
        </w:rPr>
        <w:t>over the situation</w:t>
      </w:r>
      <w:r w:rsidR="00D33F80" w:rsidRPr="00F8426E">
        <w:rPr>
          <w:color w:val="000000" w:themeColor="text1"/>
        </w:rPr>
        <w:t xml:space="preserve"> and will bargain. This could be viewed as panic, but the person is still deflecting the true gravity of the loss that is perceived as attached to the proposed change. </w:t>
      </w:r>
    </w:p>
    <w:p w14:paraId="3336B2DB" w14:textId="1DEF28B4" w:rsidR="009D3C29" w:rsidRDefault="006749B2" w:rsidP="002B4186">
      <w:pPr>
        <w:spacing w:after="200" w:line="480" w:lineRule="auto"/>
        <w:jc w:val="both"/>
        <w:rPr>
          <w:color w:val="000000" w:themeColor="text1"/>
        </w:rPr>
      </w:pPr>
      <w:r w:rsidRPr="00F8426E">
        <w:rPr>
          <w:color w:val="000000" w:themeColor="text1"/>
        </w:rPr>
        <w:t xml:space="preserve">The depression stage </w:t>
      </w:r>
      <w:r w:rsidR="002159C0" w:rsidRPr="00F8426E">
        <w:rPr>
          <w:color w:val="000000" w:themeColor="text1"/>
        </w:rPr>
        <w:t>follows when there is a realisation that the extent of the loss is real and happening</w:t>
      </w:r>
      <w:r w:rsidR="00861030" w:rsidRPr="00F8426E">
        <w:rPr>
          <w:color w:val="000000" w:themeColor="text1"/>
        </w:rPr>
        <w:t>.</w:t>
      </w:r>
      <w:r w:rsidR="000B2CA8" w:rsidRPr="00F8426E">
        <w:rPr>
          <w:color w:val="000000" w:themeColor="text1"/>
        </w:rPr>
        <w:t xml:space="preserve"> People respond in</w:t>
      </w:r>
      <w:r w:rsidR="00861030" w:rsidRPr="00F8426E">
        <w:rPr>
          <w:color w:val="000000" w:themeColor="text1"/>
        </w:rPr>
        <w:t xml:space="preserve"> </w:t>
      </w:r>
      <w:r w:rsidR="000B2CA8" w:rsidRPr="00F8426E">
        <w:rPr>
          <w:color w:val="000000" w:themeColor="text1"/>
        </w:rPr>
        <w:t>different ways, from sadn</w:t>
      </w:r>
      <w:r w:rsidR="006F314E" w:rsidRPr="00F8426E">
        <w:rPr>
          <w:color w:val="000000" w:themeColor="text1"/>
        </w:rPr>
        <w:t xml:space="preserve">ess to apathy and pointlessness, recognition of the symptoms </w:t>
      </w:r>
      <w:r w:rsidR="004E7112" w:rsidRPr="00F8426E">
        <w:rPr>
          <w:color w:val="000000" w:themeColor="text1"/>
        </w:rPr>
        <w:t>enables support and treatment packages to be introduced, where needed such as</w:t>
      </w:r>
      <w:r w:rsidR="0011111F" w:rsidRPr="00F8426E">
        <w:rPr>
          <w:color w:val="000000" w:themeColor="text1"/>
        </w:rPr>
        <w:t xml:space="preserve"> Counselling or peer support </w:t>
      </w:r>
      <w:r w:rsidR="0011111F" w:rsidRPr="00F8426E">
        <w:rPr>
          <w:noProof/>
          <w:color w:val="000000" w:themeColor="text1"/>
        </w:rPr>
        <w:t>(Mind, 2017)</w:t>
      </w:r>
      <w:r w:rsidR="00861030" w:rsidRPr="00F8426E">
        <w:rPr>
          <w:color w:val="000000" w:themeColor="text1"/>
        </w:rPr>
        <w:t xml:space="preserve">. </w:t>
      </w:r>
      <w:r w:rsidR="000D7522" w:rsidRPr="00F8426E">
        <w:rPr>
          <w:color w:val="000000" w:themeColor="text1"/>
        </w:rPr>
        <w:t xml:space="preserve">The last stage of acceptance, is one </w:t>
      </w:r>
      <w:r w:rsidR="000D7522" w:rsidRPr="00F8426E">
        <w:rPr>
          <w:color w:val="000000" w:themeColor="text1"/>
        </w:rPr>
        <w:lastRenderedPageBreak/>
        <w:t>where people have to some extent</w:t>
      </w:r>
      <w:r w:rsidR="00CA620A" w:rsidRPr="00F8426E">
        <w:rPr>
          <w:color w:val="000000" w:themeColor="text1"/>
        </w:rPr>
        <w:t xml:space="preserve"> come to terms with the change </w:t>
      </w:r>
      <w:r w:rsidR="000D7522" w:rsidRPr="00F8426E">
        <w:rPr>
          <w:color w:val="000000" w:themeColor="text1"/>
        </w:rPr>
        <w:t>and loss, and are emotionally in touch with their feelings, even if they do not agree with the situation.</w:t>
      </w:r>
    </w:p>
    <w:p w14:paraId="7B563A6B" w14:textId="2940BF39" w:rsidR="009B6E91" w:rsidRPr="006D31D3" w:rsidRDefault="009B6E91" w:rsidP="006D31D3">
      <w:pPr>
        <w:pStyle w:val="Heading4"/>
        <w:rPr>
          <w:ins w:id="5038" w:author="David Thomas (P148240)" w:date="2018-04-02T15:39:00Z"/>
          <w:b/>
          <w:color w:val="000000" w:themeColor="text1"/>
          <w:u w:val="none"/>
          <w:rPrChange w:id="5039" w:author="David Thomas (P148240)" w:date="2018-04-02T15:51:00Z">
            <w:rPr>
              <w:ins w:id="5040" w:author="David Thomas (P148240)" w:date="2018-04-02T15:39:00Z"/>
              <w:sz w:val="22"/>
              <w:szCs w:val="22"/>
            </w:rPr>
          </w:rPrChange>
        </w:rPr>
      </w:pPr>
      <w:r w:rsidRPr="006D31D3">
        <w:rPr>
          <w:b/>
          <w:u w:val="none"/>
        </w:rPr>
        <w:t>Figure 10 – Kubler Ross Change Curve</w:t>
      </w:r>
    </w:p>
    <w:p w14:paraId="2EE39D87" w14:textId="137141C8" w:rsidR="00C4320F" w:rsidRPr="00F8426E" w:rsidRDefault="00852D6F" w:rsidP="002B4186">
      <w:pPr>
        <w:spacing w:after="200" w:line="480" w:lineRule="auto"/>
        <w:jc w:val="both"/>
        <w:rPr>
          <w:color w:val="000000"/>
          <w:u w:val="single"/>
        </w:rPr>
      </w:pPr>
      <w:ins w:id="5041" w:author="David Thomas (P148240)" w:date="2018-04-02T15:41:00Z">
        <w:r w:rsidRPr="00F8426E">
          <w:rPr>
            <w:noProof/>
          </w:rPr>
          <mc:AlternateContent>
            <mc:Choice Requires="wps">
              <w:drawing>
                <wp:anchor distT="0" distB="0" distL="114300" distR="114300" simplePos="0" relativeHeight="251661312" behindDoc="0" locked="0" layoutInCell="1" allowOverlap="1" wp14:anchorId="06A67EBD" wp14:editId="3DDAF18B">
                  <wp:simplePos x="0" y="0"/>
                  <wp:positionH relativeFrom="column">
                    <wp:posOffset>4280535</wp:posOffset>
                  </wp:positionH>
                  <wp:positionV relativeFrom="paragraph">
                    <wp:posOffset>249555</wp:posOffset>
                  </wp:positionV>
                  <wp:extent cx="1371600" cy="1257300"/>
                  <wp:effectExtent l="0" t="0" r="0" b="0"/>
                  <wp:wrapSquare wrapText="bothSides"/>
                  <wp:docPr id="79"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71600" cy="1257300"/>
                          </a:xfrm>
                          <a:prstGeom prst="rect">
                            <a:avLst/>
                          </a:prstGeom>
                          <a:noFill/>
                          <a:ln>
                            <a:noFill/>
                          </a:ln>
                          <a:effectLst/>
                        </wps:spPr>
                        <wps:txbx>
                          <w:txbxContent>
                            <w:p w14:paraId="7A8D28A9" w14:textId="33F4BC62" w:rsidR="003B537A" w:rsidRPr="00EC36E1" w:rsidRDefault="003B537A">
                              <w:pPr>
                                <w:rPr>
                                  <w:u w:val="single"/>
                                  <w:rPrChange w:id="5042" w:author="David Thomas (P148240)" w:date="2018-04-02T15:41:00Z">
                                    <w:rPr/>
                                  </w:rPrChang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6A67EBD" id="Text Box 79" o:spid="_x0000_s1065" type="#_x0000_t202" style="position:absolute;left:0;text-align:left;margin-left:337.05pt;margin-top:19.65pt;width:108pt;height: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" filled="f" stroked="f">
                  <v:path arrowok="t"/>
                  <v:textbox>
                    <w:txbxContent>
                      <w:p w14:paraId="7A8D28A9" w14:textId="33F4BC62" w:rsidR="003B537A" w:rsidRPr="00EC36E1" w:rsidRDefault="003B537A">
                        <w:pPr>
                          <w:rPr>
                            <w:u w:val="single"/>
                            <w:rPrChange w:id="5043" w:author="David Thomas (P148240)" w:date="2018-04-02T15:41:00Z">
                              <w:rPr/>
                            </w:rPrChange>
                          </w:rPr>
                        </w:pPr>
                      </w:p>
                    </w:txbxContent>
                  </v:textbox>
                  <w10:wrap type="square"/>
                </v:shape>
              </w:pict>
            </mc:Fallback>
          </mc:AlternateContent>
        </w:r>
      </w:ins>
      <w:r w:rsidR="008A2CA2" w:rsidRPr="00F8426E">
        <w:t xml:space="preserve"> </w:t>
      </w:r>
      <w:r w:rsidRPr="00F8426E">
        <w:rPr>
          <w:noProof/>
        </w:rPr>
        <w:drawing>
          <wp:inline distT="0" distB="0" distL="0" distR="0" wp14:anchorId="51F3C2BA" wp14:editId="14FD054E">
            <wp:extent cx="3025140" cy="1615440"/>
            <wp:effectExtent l="0" t="0" r="0" b="0"/>
            <wp:docPr id="632" name="Picture 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25140" cy="1615440"/>
                    </a:xfrm>
                    <a:prstGeom prst="rect">
                      <a:avLst/>
                    </a:prstGeom>
                    <a:noFill/>
                    <a:ln>
                      <a:noFill/>
                    </a:ln>
                  </pic:spPr>
                </pic:pic>
              </a:graphicData>
            </a:graphic>
          </wp:inline>
        </w:drawing>
      </w:r>
    </w:p>
    <w:p w14:paraId="6E3E2482" w14:textId="77777777" w:rsidR="00B20F5C" w:rsidRPr="00F8426E" w:rsidRDefault="00B20F5C" w:rsidP="002B4186">
      <w:pPr>
        <w:spacing w:after="200" w:line="480" w:lineRule="auto"/>
        <w:jc w:val="both"/>
        <w:rPr>
          <w:color w:val="000000"/>
          <w:u w:val="single"/>
        </w:rPr>
      </w:pPr>
    </w:p>
    <w:p w14:paraId="2E0045BE" w14:textId="6AA6097E" w:rsidR="005D2498" w:rsidRPr="00F8426E" w:rsidRDefault="004429EF" w:rsidP="004429EF">
      <w:pPr>
        <w:pStyle w:val="Heading3"/>
      </w:pPr>
      <w:bookmarkStart w:id="5044" w:name="_Toc512778164"/>
      <w:bookmarkStart w:id="5045" w:name="_Toc512791598"/>
      <w:r>
        <w:t xml:space="preserve">2.6.8 </w:t>
      </w:r>
      <w:r>
        <w:tab/>
      </w:r>
      <w:r w:rsidR="005D2498" w:rsidRPr="00F8426E">
        <w:t>Bridges transition model</w:t>
      </w:r>
      <w:bookmarkEnd w:id="5044"/>
      <w:bookmarkEnd w:id="5045"/>
      <w:r w:rsidR="005D2498" w:rsidRPr="00F8426E">
        <w:t xml:space="preserve"> </w:t>
      </w:r>
    </w:p>
    <w:p w14:paraId="14AD9BB9" w14:textId="77777777" w:rsidR="000614A4" w:rsidRPr="00F8426E" w:rsidRDefault="000614A4" w:rsidP="002B4186">
      <w:pPr>
        <w:spacing w:line="480" w:lineRule="auto"/>
        <w:jc w:val="both"/>
        <w:rPr>
          <w:color w:val="000000"/>
          <w:u w:val="single"/>
        </w:rPr>
      </w:pPr>
    </w:p>
    <w:p w14:paraId="531BCE94" w14:textId="48BA85DC" w:rsidR="005D2498" w:rsidRPr="00F8426E" w:rsidRDefault="008041E0" w:rsidP="002B4186">
      <w:pPr>
        <w:spacing w:line="480" w:lineRule="auto"/>
        <w:jc w:val="both"/>
        <w:rPr>
          <w:color w:val="000000"/>
        </w:rPr>
      </w:pPr>
      <w:r w:rsidRPr="00F8426E">
        <w:rPr>
          <w:color w:val="000000"/>
        </w:rPr>
        <w:t xml:space="preserve">Bridges transition model (1991) </w:t>
      </w:r>
      <w:r w:rsidR="00B46A38">
        <w:rPr>
          <w:color w:val="000000"/>
        </w:rPr>
        <w:t xml:space="preserve">in figure 11, </w:t>
      </w:r>
      <w:r w:rsidRPr="00F8426E">
        <w:rPr>
          <w:color w:val="000000"/>
        </w:rPr>
        <w:t>concentrates on understanding what goes on in the transition of change rather than the change process itself with the aim of being able to manage the change process more effectively.</w:t>
      </w:r>
      <w:r w:rsidR="005D2498" w:rsidRPr="00F8426E">
        <w:rPr>
          <w:color w:val="000000"/>
        </w:rPr>
        <w:t xml:space="preserve"> </w:t>
      </w:r>
    </w:p>
    <w:p w14:paraId="679AE5EC" w14:textId="77777777" w:rsidR="005D2498" w:rsidRPr="00F8426E" w:rsidRDefault="005D2498" w:rsidP="002B4186">
      <w:pPr>
        <w:spacing w:line="480" w:lineRule="auto"/>
        <w:jc w:val="both"/>
        <w:rPr>
          <w:color w:val="000000"/>
        </w:rPr>
      </w:pPr>
    </w:p>
    <w:p w14:paraId="229EC2D2" w14:textId="4EEBCACD" w:rsidR="005D2498" w:rsidRPr="00F8426E" w:rsidRDefault="005D2498" w:rsidP="002B4186">
      <w:pPr>
        <w:spacing w:line="480" w:lineRule="auto"/>
        <w:jc w:val="both"/>
        <w:rPr>
          <w:color w:val="000000"/>
        </w:rPr>
      </w:pPr>
      <w:r w:rsidRPr="00F8426E">
        <w:rPr>
          <w:color w:val="000000"/>
        </w:rPr>
        <w:t>Bridge</w:t>
      </w:r>
      <w:r w:rsidR="004271AE" w:rsidRPr="00F8426E">
        <w:rPr>
          <w:color w:val="000000"/>
        </w:rPr>
        <w:t>s</w:t>
      </w:r>
      <w:r w:rsidRPr="00F8426E">
        <w:rPr>
          <w:color w:val="000000"/>
        </w:rPr>
        <w:t xml:space="preserve"> states that “transition is about letting go of the past and taking up new ways of thinking or behaviours” </w:t>
      </w:r>
      <w:r w:rsidRPr="00F8426E">
        <w:rPr>
          <w:noProof/>
          <w:color w:val="000000"/>
        </w:rPr>
        <w:t>(Green, 2009)</w:t>
      </w:r>
      <w:r w:rsidRPr="00F8426E">
        <w:rPr>
          <w:color w:val="000000"/>
        </w:rPr>
        <w:t xml:space="preserve"> pg118</w:t>
      </w:r>
    </w:p>
    <w:p w14:paraId="505BBBD8" w14:textId="71E0FE6E" w:rsidR="000614A4" w:rsidRPr="00F8426E" w:rsidRDefault="00852D6F" w:rsidP="009B6E91">
      <w:pPr>
        <w:pStyle w:val="TOCHeading"/>
        <w:rPr>
          <w:ins w:id="5046" w:author="David Thomas (P148240)" w:date="2018-04-02T15:22:00Z"/>
        </w:rPr>
      </w:pPr>
      <w:ins w:id="5047" w:author="David Thomas (P148240)" w:date="2018-03-30T15:23:00Z">
        <w:r w:rsidRPr="00F8426E">
          <w:rPr>
            <w:noProof/>
            <w:rPrChange w:id="5048" w:author="Unknown">
              <w:rPr>
                <w:noProof/>
              </w:rPr>
            </w:rPrChange>
          </w:rPr>
          <w:drawing>
            <wp:inline distT="0" distB="0" distL="0" distR="0" wp14:anchorId="33069AE1" wp14:editId="4F318D1B">
              <wp:extent cx="3665855" cy="1261110"/>
              <wp:effectExtent l="0" t="76200" r="0" b="110490"/>
              <wp:docPr id="627" name="Diagram 7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ins>
      <w:r w:rsidR="00DD60CF" w:rsidRPr="006D31D3">
        <w:rPr>
          <w:rStyle w:val="Heading4Char"/>
          <w:u w:val="none"/>
        </w:rPr>
        <w:t>Figure 11</w:t>
      </w:r>
      <w:r w:rsidR="000614A4" w:rsidRPr="006D31D3">
        <w:rPr>
          <w:rStyle w:val="Heading4Char"/>
          <w:u w:val="none"/>
        </w:rPr>
        <w:t xml:space="preserve"> – Bridge model</w:t>
      </w:r>
    </w:p>
    <w:p w14:paraId="424C79F7" w14:textId="77777777" w:rsidR="000614A4" w:rsidRPr="00F8426E" w:rsidRDefault="000614A4" w:rsidP="002B4186">
      <w:pPr>
        <w:spacing w:line="480" w:lineRule="auto"/>
        <w:jc w:val="both"/>
        <w:rPr>
          <w:color w:val="000000"/>
        </w:rPr>
      </w:pPr>
    </w:p>
    <w:p w14:paraId="5B6663F3" w14:textId="33D090CC" w:rsidR="004271AE" w:rsidRPr="00F8426E" w:rsidRDefault="004271AE" w:rsidP="002B4186">
      <w:pPr>
        <w:spacing w:line="480" w:lineRule="auto"/>
        <w:jc w:val="both"/>
        <w:rPr>
          <w:color w:val="000000"/>
        </w:rPr>
      </w:pPr>
      <w:r w:rsidRPr="00F8426E">
        <w:rPr>
          <w:color w:val="000000"/>
        </w:rPr>
        <w:lastRenderedPageBreak/>
        <w:t xml:space="preserve">The </w:t>
      </w:r>
      <w:r w:rsidR="004C1919" w:rsidRPr="00F8426E">
        <w:rPr>
          <w:color w:val="000000"/>
        </w:rPr>
        <w:t>model starts with a recognition that to start something new, there must be an end to what was in place. This is tangible and is followed by a “neutral zone”</w:t>
      </w:r>
      <w:r w:rsidR="007A72F5" w:rsidRPr="00F8426E">
        <w:rPr>
          <w:color w:val="000000"/>
        </w:rPr>
        <w:t xml:space="preserve"> where there </w:t>
      </w:r>
      <w:r w:rsidR="005A2845" w:rsidRPr="00F8426E">
        <w:rPr>
          <w:color w:val="000000"/>
        </w:rPr>
        <w:t>are</w:t>
      </w:r>
      <w:r w:rsidR="007A72F5" w:rsidRPr="00F8426E">
        <w:rPr>
          <w:color w:val="000000"/>
        </w:rPr>
        <w:t xml:space="preserve"> psychological </w:t>
      </w:r>
      <w:r w:rsidR="004C1919" w:rsidRPr="00F8426E">
        <w:rPr>
          <w:color w:val="000000"/>
        </w:rPr>
        <w:t>challenges in the form of anxiety, disorientation, motivation may be present. Positive effects may also present themselves to enable creativity and opportunity within the change, that allows the new beginning to be accepted with an element of emotional commitment.</w:t>
      </w:r>
    </w:p>
    <w:p w14:paraId="537A7C13" w14:textId="77777777" w:rsidR="005D2498" w:rsidRPr="00F8426E" w:rsidRDefault="005D2498" w:rsidP="002B4186">
      <w:pPr>
        <w:spacing w:line="480" w:lineRule="auto"/>
        <w:jc w:val="both"/>
        <w:rPr>
          <w:ins w:id="5049" w:author="David Thomas (P148240)" w:date="2018-04-02T15:32:00Z"/>
          <w:color w:val="000000"/>
        </w:rPr>
      </w:pPr>
    </w:p>
    <w:p w14:paraId="255512DB" w14:textId="5D72E65B" w:rsidR="00382088" w:rsidRPr="00F8426E" w:rsidRDefault="00382088" w:rsidP="002B4186">
      <w:pPr>
        <w:spacing w:line="480" w:lineRule="auto"/>
        <w:jc w:val="both"/>
        <w:rPr>
          <w:color w:val="000000"/>
        </w:rPr>
        <w:pPrChange w:id="5050" w:author="David Thomas (P148240)" w:date="2018-04-02T15:22:00Z">
          <w:pPr>
            <w:spacing w:after="200" w:line="360" w:lineRule="auto"/>
            <w:jc w:val="both"/>
          </w:pPr>
        </w:pPrChange>
      </w:pPr>
      <w:ins w:id="5051" w:author="David Thomas (P148240)" w:date="2018-03-30T15:23:00Z">
        <w:r w:rsidRPr="00F8426E">
          <w:rPr>
            <w:color w:val="000000"/>
            <w:rPrChange w:id="5052" w:author="David Thomas (P148240)" w:date="2018-04-02T15:11:00Z">
              <w:rPr>
                <w:color w:val="FF0000"/>
                <w:sz w:val="22"/>
                <w:szCs w:val="22"/>
              </w:rPr>
            </w:rPrChange>
          </w:rPr>
          <w:t xml:space="preserve">Bridges recognises senior management detachment from every day work may impede transition, therefore the involvement in the transition stage with staff provides an emotional awareness of the affect the transition may have on staff </w:t>
        </w:r>
      </w:ins>
      <w:r w:rsidRPr="00F8426E">
        <w:rPr>
          <w:noProof/>
          <w:color w:val="000000"/>
          <w:rPrChange w:id="5053" w:author="David Thomas (P148240)" w:date="2018-04-02T15:11:00Z">
            <w:rPr>
              <w:noProof/>
              <w:color w:val="FF0000"/>
              <w:sz w:val="22"/>
              <w:szCs w:val="22"/>
            </w:rPr>
          </w:rPrChange>
        </w:rPr>
        <w:t>(Bridges, 2017)</w:t>
      </w:r>
      <w:ins w:id="5054" w:author="David Thomas (P148240)" w:date="2018-03-30T15:23:00Z">
        <w:r w:rsidRPr="00F8426E">
          <w:rPr>
            <w:color w:val="000000"/>
            <w:rPrChange w:id="5055" w:author="David Thomas (P148240)" w:date="2018-04-02T15:11:00Z">
              <w:rPr>
                <w:color w:val="FF0000"/>
                <w:sz w:val="22"/>
                <w:szCs w:val="22"/>
              </w:rPr>
            </w:rPrChange>
          </w:rPr>
          <w:t>.</w:t>
        </w:r>
      </w:ins>
    </w:p>
    <w:p w14:paraId="0D633829" w14:textId="77777777" w:rsidR="00D90680" w:rsidRPr="00F8426E" w:rsidRDefault="00D90680" w:rsidP="002B4186">
      <w:pPr>
        <w:spacing w:line="480" w:lineRule="auto"/>
        <w:jc w:val="both"/>
        <w:rPr>
          <w:ins w:id="5056" w:author="David Thomas (P148240)" w:date="2018-04-02T15:22:00Z"/>
          <w:color w:val="000000"/>
        </w:rPr>
        <w:pPrChange w:id="5057" w:author="David Thomas (P148240)" w:date="2018-04-02T15:22:00Z">
          <w:pPr>
            <w:spacing w:after="200" w:line="360" w:lineRule="auto"/>
            <w:jc w:val="both"/>
          </w:pPr>
        </w:pPrChange>
      </w:pPr>
    </w:p>
    <w:p w14:paraId="396AD976" w14:textId="719F80BA" w:rsidR="00D90680" w:rsidRDefault="004429EF" w:rsidP="004429EF">
      <w:pPr>
        <w:pStyle w:val="Heading3"/>
      </w:pPr>
      <w:bookmarkStart w:id="5058" w:name="_Toc512778165"/>
      <w:bookmarkStart w:id="5059" w:name="_Toc512791599"/>
      <w:r>
        <w:t xml:space="preserve">2.6.9 </w:t>
      </w:r>
      <w:r>
        <w:tab/>
      </w:r>
      <w:ins w:id="5060" w:author="David Thomas (P148240)" w:date="2018-03-30T15:23:00Z">
        <w:r w:rsidR="00C948C8" w:rsidRPr="00F8426E">
          <w:rPr>
            <w:rPrChange w:id="5061" w:author="David Thomas (P148240)" w:date="2018-04-02T15:11:00Z">
              <w:rPr>
                <w:color w:val="FF0000"/>
                <w:sz w:val="22"/>
                <w:szCs w:val="22"/>
              </w:rPr>
            </w:rPrChange>
          </w:rPr>
          <w:t xml:space="preserve">Thaler and Sunstein’s </w:t>
        </w:r>
      </w:ins>
      <w:ins w:id="5062" w:author="David Thomas (P148240)" w:date="2018-04-02T15:22:00Z">
        <w:r w:rsidR="00D90680" w:rsidRPr="00F8426E">
          <w:rPr>
            <w:rPrChange w:id="5063" w:author="David Thomas (P148240)" w:date="2018-04-02T15:22:00Z">
              <w:rPr>
                <w:color w:val="000000"/>
                <w:sz w:val="22"/>
                <w:szCs w:val="22"/>
              </w:rPr>
            </w:rPrChange>
          </w:rPr>
          <w:t>Nudge Theory</w:t>
        </w:r>
      </w:ins>
      <w:bookmarkEnd w:id="5058"/>
      <w:bookmarkEnd w:id="5059"/>
    </w:p>
    <w:p w14:paraId="01ABEE44" w14:textId="77777777" w:rsidR="004429EF" w:rsidRPr="004429EF" w:rsidRDefault="004429EF" w:rsidP="004429EF">
      <w:pPr>
        <w:rPr>
          <w:ins w:id="5064" w:author="David Thomas (P148240)" w:date="2018-03-30T15:23:00Z"/>
          <w:rPrChange w:id="5065" w:author="David Thomas (P148240)" w:date="2018-04-02T15:22:00Z">
            <w:rPr>
              <w:ins w:id="5066" w:author="David Thomas (P148240)" w:date="2018-03-30T15:23:00Z"/>
              <w:color w:val="FF0000"/>
              <w:sz w:val="22"/>
              <w:szCs w:val="22"/>
            </w:rPr>
          </w:rPrChange>
        </w:rPr>
      </w:pPr>
    </w:p>
    <w:p w14:paraId="4BC11926" w14:textId="2B8067D9" w:rsidR="00382088" w:rsidRPr="00F8426E" w:rsidRDefault="00382088" w:rsidP="002B4186">
      <w:pPr>
        <w:spacing w:after="200" w:line="480" w:lineRule="auto"/>
        <w:jc w:val="both"/>
        <w:rPr>
          <w:ins w:id="5067" w:author="David Thomas (P148240)" w:date="2018-03-30T15:23:00Z"/>
          <w:color w:val="000000"/>
          <w:rPrChange w:id="5068" w:author="David Thomas (P148240)" w:date="2018-04-02T15:11:00Z">
            <w:rPr>
              <w:ins w:id="5069" w:author="David Thomas (P148240)" w:date="2018-03-30T15:23:00Z"/>
              <w:color w:val="FF0000"/>
              <w:sz w:val="22"/>
              <w:szCs w:val="22"/>
            </w:rPr>
          </w:rPrChange>
        </w:rPr>
      </w:pPr>
      <w:ins w:id="5070" w:author="David Thomas (P148240)" w:date="2018-03-30T15:23:00Z">
        <w:r w:rsidRPr="00F8426E">
          <w:rPr>
            <w:color w:val="000000"/>
            <w:rPrChange w:id="5071" w:author="David Thomas (P148240)" w:date="2018-04-02T15:11:00Z">
              <w:rPr>
                <w:color w:val="FF0000"/>
                <w:sz w:val="22"/>
                <w:szCs w:val="22"/>
              </w:rPr>
            </w:rPrChange>
          </w:rPr>
          <w:t xml:space="preserve">Thaler and Sunstein’s “Nudge” theory 2008 </w:t>
        </w:r>
      </w:ins>
      <w:r w:rsidRPr="00F8426E">
        <w:rPr>
          <w:noProof/>
          <w:color w:val="000000"/>
          <w:rPrChange w:id="5072" w:author="David Thomas (P148240)" w:date="2018-04-02T15:11:00Z">
            <w:rPr>
              <w:noProof/>
              <w:color w:val="FF0000"/>
              <w:sz w:val="22"/>
              <w:szCs w:val="22"/>
            </w:rPr>
          </w:rPrChange>
        </w:rPr>
        <w:t>(Sunstein, 2008)</w:t>
      </w:r>
      <w:ins w:id="5073" w:author="David Thomas (P148240)" w:date="2018-03-30T15:23:00Z">
        <w:r w:rsidRPr="00F8426E">
          <w:rPr>
            <w:color w:val="000000"/>
            <w:rPrChange w:id="5074" w:author="David Thomas (P148240)" w:date="2018-04-02T15:11:00Z">
              <w:rPr>
                <w:color w:val="FF0000"/>
                <w:sz w:val="22"/>
                <w:szCs w:val="22"/>
              </w:rPr>
            </w:rPrChange>
          </w:rPr>
          <w:t xml:space="preserve"> is considered to “improve understanding and management of “ heuristic” influences  on human behaviour” </w:t>
        </w:r>
      </w:ins>
      <w:r w:rsidRPr="00F8426E">
        <w:rPr>
          <w:noProof/>
          <w:color w:val="000000"/>
          <w:rPrChange w:id="5075" w:author="David Thomas (P148240)" w:date="2018-04-02T15:11:00Z">
            <w:rPr>
              <w:noProof/>
              <w:color w:val="FF0000"/>
              <w:sz w:val="22"/>
              <w:szCs w:val="22"/>
            </w:rPr>
          </w:rPrChange>
        </w:rPr>
        <w:t>(Sunstein, 2008)</w:t>
      </w:r>
      <w:ins w:id="5076" w:author="David Thomas (P148240)" w:date="2018-03-30T15:23:00Z">
        <w:r w:rsidRPr="00F8426E">
          <w:rPr>
            <w:color w:val="000000"/>
            <w:rPrChange w:id="5077" w:author="David Thomas (P148240)" w:date="2018-04-02T15:11:00Z">
              <w:rPr>
                <w:color w:val="FF0000"/>
                <w:sz w:val="22"/>
                <w:szCs w:val="22"/>
              </w:rPr>
            </w:rPrChange>
          </w:rPr>
          <w:t xml:space="preserve">.This is important to encourage positive helpful decisions by designing choices that considers people making instinctive, emotional and subjective decisions rather than logical, rational and objective </w:t>
        </w:r>
      </w:ins>
      <w:r w:rsidRPr="00F8426E">
        <w:rPr>
          <w:noProof/>
          <w:color w:val="000000"/>
          <w:rPrChange w:id="5078" w:author="David Thomas (P148240)" w:date="2018-04-02T15:11:00Z">
            <w:rPr>
              <w:noProof/>
              <w:color w:val="FF0000"/>
              <w:sz w:val="22"/>
              <w:szCs w:val="22"/>
            </w:rPr>
          </w:rPrChange>
        </w:rPr>
        <w:t>(Businessballs, 2013-14)</w:t>
      </w:r>
      <w:ins w:id="5079" w:author="David Thomas (P148240)" w:date="2018-03-30T15:23:00Z">
        <w:r w:rsidRPr="00F8426E">
          <w:rPr>
            <w:color w:val="000000"/>
            <w:rPrChange w:id="5080" w:author="David Thomas (P148240)" w:date="2018-04-02T15:11:00Z">
              <w:rPr>
                <w:color w:val="FF0000"/>
                <w:sz w:val="22"/>
                <w:szCs w:val="22"/>
              </w:rPr>
            </w:rPrChange>
          </w:rPr>
          <w:t xml:space="preserve">.The nudge theory encourages self-discovery through a number of sub theories such as Loss aversion or the spotlight effect </w:t>
        </w:r>
      </w:ins>
      <w:r w:rsidRPr="00F8426E">
        <w:rPr>
          <w:noProof/>
          <w:color w:val="000000"/>
          <w:rPrChange w:id="5081" w:author="David Thomas (P148240)" w:date="2018-04-02T15:11:00Z">
            <w:rPr>
              <w:noProof/>
              <w:color w:val="FF0000"/>
              <w:sz w:val="22"/>
              <w:szCs w:val="22"/>
            </w:rPr>
          </w:rPrChange>
        </w:rPr>
        <w:t>(Businessballs, 2013-14)</w:t>
      </w:r>
      <w:ins w:id="5082" w:author="David Thomas (P148240)" w:date="2018-03-30T15:23:00Z">
        <w:r w:rsidRPr="00F8426E">
          <w:rPr>
            <w:color w:val="000000"/>
            <w:rPrChange w:id="5083" w:author="David Thomas (P148240)" w:date="2018-04-02T15:11:00Z">
              <w:rPr>
                <w:color w:val="FF0000"/>
                <w:sz w:val="22"/>
                <w:szCs w:val="22"/>
              </w:rPr>
            </w:rPrChange>
          </w:rPr>
          <w:t xml:space="preserve"> which are relevant to the findings of the service review as a strategy to address resistance and the fear of making errors). </w:t>
        </w:r>
      </w:ins>
    </w:p>
    <w:p w14:paraId="49EEAC7B" w14:textId="52E06AB8" w:rsidR="00382088" w:rsidRPr="00F8426E" w:rsidRDefault="00382088" w:rsidP="002B4186">
      <w:pPr>
        <w:spacing w:after="200" w:line="480" w:lineRule="auto"/>
        <w:jc w:val="both"/>
        <w:rPr>
          <w:ins w:id="5084" w:author="David Thomas (P148240)" w:date="2018-03-30T15:23:00Z"/>
          <w:color w:val="000000"/>
          <w:rPrChange w:id="5085" w:author="David Thomas (P148240)" w:date="2018-04-02T15:11:00Z">
            <w:rPr>
              <w:ins w:id="5086" w:author="David Thomas (P148240)" w:date="2018-03-30T15:23:00Z"/>
              <w:color w:val="FF0000"/>
              <w:sz w:val="22"/>
              <w:szCs w:val="22"/>
            </w:rPr>
          </w:rPrChange>
        </w:rPr>
      </w:pPr>
      <w:ins w:id="5087" w:author="David Thomas (P148240)" w:date="2018-03-30T15:23:00Z">
        <w:r w:rsidRPr="00F8426E">
          <w:rPr>
            <w:color w:val="000000"/>
            <w:rPrChange w:id="5088" w:author="David Thomas (P148240)" w:date="2018-04-02T15:11:00Z">
              <w:rPr>
                <w:color w:val="FF0000"/>
                <w:sz w:val="23"/>
                <w:szCs w:val="23"/>
              </w:rPr>
            </w:rPrChange>
          </w:rPr>
          <w:t>An element of resistance identifi</w:t>
        </w:r>
        <w:r w:rsidR="000E51BF" w:rsidRPr="00F8426E">
          <w:rPr>
            <w:color w:val="000000"/>
          </w:rPr>
          <w:t>ed in the anger stage of Kubler-</w:t>
        </w:r>
        <w:r w:rsidRPr="00F8426E">
          <w:rPr>
            <w:color w:val="000000"/>
            <w:rPrChange w:id="5089" w:author="David Thomas (P148240)" w:date="2018-04-02T15:11:00Z">
              <w:rPr>
                <w:color w:val="FF0000"/>
                <w:sz w:val="23"/>
                <w:szCs w:val="23"/>
              </w:rPr>
            </w:rPrChange>
          </w:rPr>
          <w:t>Ross and stage 1 of Bridges model, was commented by Thaler and Sunstein, that people tend to value something more when they possess it, than if they do not and suggest that this over-valuation equates to 100% or double. People therefore tend to resist to a disproportionate degree losing something they already possess, or exchanging it for something of equal or even greater value.</w:t>
        </w:r>
      </w:ins>
    </w:p>
    <w:p w14:paraId="77C10DCF" w14:textId="77777777" w:rsidR="00C948C8" w:rsidRPr="00F8426E" w:rsidRDefault="00382088" w:rsidP="002B4186">
      <w:pPr>
        <w:spacing w:after="200" w:line="480" w:lineRule="auto"/>
        <w:jc w:val="both"/>
        <w:rPr>
          <w:color w:val="000000"/>
        </w:rPr>
      </w:pPr>
      <w:ins w:id="5090" w:author="David Thomas (P148240)" w:date="2018-03-30T15:23:00Z">
        <w:r w:rsidRPr="00F8426E">
          <w:rPr>
            <w:color w:val="000000"/>
            <w:rPrChange w:id="5091" w:author="David Thomas (P148240)" w:date="2018-04-02T15:11:00Z">
              <w:rPr>
                <w:color w:val="FF0000"/>
                <w:sz w:val="22"/>
                <w:szCs w:val="22"/>
              </w:rPr>
            </w:rPrChange>
          </w:rPr>
          <w:lastRenderedPageBreak/>
          <w:t>Thaler and Sunstein produced a toolkit to support the use of nudges in the organisation, the use of this toolkit is outside the scope of this thesis but should be considered in the implementation of the change process.</w:t>
        </w:r>
      </w:ins>
    </w:p>
    <w:p w14:paraId="325ADA27" w14:textId="443BC871" w:rsidR="00382088" w:rsidRPr="00F8426E" w:rsidRDefault="00382088" w:rsidP="002B4186">
      <w:pPr>
        <w:spacing w:after="200" w:line="480" w:lineRule="auto"/>
        <w:jc w:val="both"/>
        <w:rPr>
          <w:ins w:id="5092" w:author="David Thomas (P148240)" w:date="2018-03-30T15:23:00Z"/>
          <w:color w:val="000000"/>
          <w:rPrChange w:id="5093" w:author="David Thomas (P148240)" w:date="2018-04-02T15:11:00Z">
            <w:rPr>
              <w:ins w:id="5094" w:author="David Thomas (P148240)" w:date="2018-03-30T15:23:00Z"/>
              <w:color w:val="FF0000"/>
            </w:rPr>
          </w:rPrChange>
        </w:rPr>
      </w:pPr>
      <w:ins w:id="5095" w:author="David Thomas (P148240)" w:date="2018-03-30T15:23:00Z">
        <w:r w:rsidRPr="00F8426E">
          <w:rPr>
            <w:color w:val="000000"/>
            <w:rPrChange w:id="5096" w:author="David Thomas (P148240)" w:date="2018-04-02T15:11:00Z">
              <w:rPr>
                <w:color w:val="FF0000"/>
              </w:rPr>
            </w:rPrChange>
          </w:rPr>
          <w:t>The review produced initial resentment about t</w:t>
        </w:r>
        <w:r w:rsidR="000E51BF" w:rsidRPr="00F8426E">
          <w:rPr>
            <w:color w:val="000000"/>
          </w:rPr>
          <w:t>he change but similar to Kubler-</w:t>
        </w:r>
        <w:r w:rsidRPr="00F8426E">
          <w:rPr>
            <w:color w:val="000000"/>
            <w:rPrChange w:id="5097" w:author="David Thomas (P148240)" w:date="2018-04-02T15:11:00Z">
              <w:rPr>
                <w:color w:val="FF0000"/>
              </w:rPr>
            </w:rPrChange>
          </w:rPr>
          <w:t>Ross’model, the initial stage (Denial) was short-lived and Bridges mo</w:t>
        </w:r>
        <w:r w:rsidR="000E51BF" w:rsidRPr="00F8426E">
          <w:rPr>
            <w:color w:val="000000"/>
          </w:rPr>
          <w:t>del neutral zone matches Kubler-Ross</w:t>
        </w:r>
      </w:ins>
      <w:ins w:id="5098" w:author="David Thomas (P148240)" w:date="2018-04-02T15:53:00Z">
        <w:r w:rsidR="000E51BF" w:rsidRPr="00F8426E">
          <w:rPr>
            <w:color w:val="000000"/>
          </w:rPr>
          <w:t>’</w:t>
        </w:r>
      </w:ins>
      <w:ins w:id="5099" w:author="David Thomas (P148240)" w:date="2018-03-30T15:23:00Z">
        <w:r w:rsidRPr="00F8426E">
          <w:rPr>
            <w:color w:val="000000"/>
            <w:rPrChange w:id="5100" w:author="David Thomas (P148240)" w:date="2018-04-02T15:11:00Z">
              <w:rPr>
                <w:color w:val="FF0000"/>
              </w:rPr>
            </w:rPrChange>
          </w:rPr>
          <w:t xml:space="preserve"> bargaining stage which produces innovation and creativity to achieve solutions and try new ways of working. </w:t>
        </w:r>
      </w:ins>
    </w:p>
    <w:p w14:paraId="626FC6DC" w14:textId="77777777" w:rsidR="00382088" w:rsidRPr="00F8426E" w:rsidRDefault="00382088" w:rsidP="002B4186">
      <w:pPr>
        <w:spacing w:line="480" w:lineRule="auto"/>
        <w:jc w:val="both"/>
        <w:rPr>
          <w:ins w:id="5101" w:author="David Thomas (P148240)" w:date="2018-03-30T15:23:00Z"/>
          <w:color w:val="000000"/>
          <w:rPrChange w:id="5102" w:author="David Thomas (P148240)" w:date="2018-04-02T15:11:00Z">
            <w:rPr>
              <w:ins w:id="5103" w:author="David Thomas (P148240)" w:date="2018-03-30T15:23:00Z"/>
              <w:color w:val="FF0000"/>
            </w:rPr>
          </w:rPrChange>
        </w:rPr>
      </w:pPr>
    </w:p>
    <w:p w14:paraId="752CC4B4" w14:textId="77777777" w:rsidR="00382088" w:rsidRPr="00F8426E" w:rsidRDefault="00382088" w:rsidP="002B4186">
      <w:pPr>
        <w:spacing w:line="480" w:lineRule="auto"/>
        <w:jc w:val="both"/>
        <w:rPr>
          <w:ins w:id="5104" w:author="David Thomas (P148240)" w:date="2018-03-30T15:23:00Z"/>
          <w:color w:val="000000"/>
          <w:rPrChange w:id="5105" w:author="David Thomas (P148240)" w:date="2018-04-02T15:11:00Z">
            <w:rPr>
              <w:ins w:id="5106" w:author="David Thomas (P148240)" w:date="2018-03-30T15:23:00Z"/>
              <w:color w:val="FF0000"/>
            </w:rPr>
          </w:rPrChange>
        </w:rPr>
      </w:pPr>
      <w:ins w:id="5107" w:author="David Thomas (P148240)" w:date="2018-03-30T15:23:00Z">
        <w:r w:rsidRPr="00F8426E">
          <w:rPr>
            <w:color w:val="000000"/>
            <w:rPrChange w:id="5108" w:author="David Thomas (P148240)" w:date="2018-04-02T15:11:00Z">
              <w:rPr>
                <w:color w:val="FF0000"/>
              </w:rPr>
            </w:rPrChange>
          </w:rPr>
          <w:t xml:space="preserve">Recognition of the interaction of this stage resulted in progress presentations to the Head of Service, that enabled people to experience quick wins and remind staff of their contribution to the success of change. </w:t>
        </w:r>
      </w:ins>
    </w:p>
    <w:p w14:paraId="518324FA" w14:textId="77777777" w:rsidR="00382088" w:rsidRPr="00F8426E" w:rsidRDefault="00382088" w:rsidP="002B4186">
      <w:pPr>
        <w:spacing w:line="480" w:lineRule="auto"/>
        <w:jc w:val="both"/>
        <w:rPr>
          <w:ins w:id="5109" w:author="David Thomas (P148240)" w:date="2018-03-30T15:23:00Z"/>
          <w:color w:val="000000"/>
          <w:rPrChange w:id="5110" w:author="David Thomas (P148240)" w:date="2018-04-02T15:11:00Z">
            <w:rPr>
              <w:ins w:id="5111" w:author="David Thomas (P148240)" w:date="2018-03-30T15:23:00Z"/>
              <w:color w:val="FF0000"/>
            </w:rPr>
          </w:rPrChange>
        </w:rPr>
      </w:pPr>
    </w:p>
    <w:p w14:paraId="2F2E60C4" w14:textId="031B610A" w:rsidR="00382088" w:rsidRPr="00F8426E" w:rsidRDefault="00382088" w:rsidP="002B4186">
      <w:pPr>
        <w:spacing w:line="480" w:lineRule="auto"/>
        <w:jc w:val="both"/>
        <w:rPr>
          <w:color w:val="000000"/>
        </w:rPr>
      </w:pPr>
      <w:ins w:id="5112" w:author="David Thomas (P148240)" w:date="2018-03-30T15:23:00Z">
        <w:r w:rsidRPr="00F8426E">
          <w:rPr>
            <w:color w:val="000000"/>
            <w:rPrChange w:id="5113" w:author="David Thomas (P148240)" w:date="2018-04-02T15:11:00Z">
              <w:rPr>
                <w:color w:val="FF0000"/>
              </w:rPr>
            </w:rPrChange>
          </w:rPr>
          <w:t xml:space="preserve">A Direct approach openly acknowledging change and assessing the current culture and identifying what a new culture should look like can be adopted, in stage 1 and communicated to key stakeholders in the process </w:t>
        </w:r>
      </w:ins>
      <w:r w:rsidRPr="00F8426E">
        <w:rPr>
          <w:noProof/>
          <w:color w:val="000000"/>
          <w:rPrChange w:id="5114" w:author="David Thomas (P148240)" w:date="2018-04-02T15:11:00Z">
            <w:rPr>
              <w:noProof/>
              <w:color w:val="FF0000"/>
            </w:rPr>
          </w:rPrChange>
        </w:rPr>
        <w:t>(Kübler-Ross, 2014)</w:t>
      </w:r>
      <w:ins w:id="5115" w:author="David Thomas (P148240)" w:date="2018-03-30T15:23:00Z">
        <w:r w:rsidRPr="00F8426E">
          <w:rPr>
            <w:color w:val="000000"/>
            <w:rPrChange w:id="5116" w:author="David Thomas (P148240)" w:date="2018-04-02T15:11:00Z">
              <w:rPr>
                <w:color w:val="FF0000"/>
              </w:rPr>
            </w:rPrChange>
          </w:rPr>
          <w:t xml:space="preserve">. New processes can be introduced that also shift cultural norms such as “agile working” that can indirectly affect culture. </w:t>
        </w:r>
      </w:ins>
    </w:p>
    <w:p w14:paraId="12EB859F" w14:textId="77777777" w:rsidR="006967F3" w:rsidRPr="00F8426E" w:rsidRDefault="006967F3" w:rsidP="002B4186">
      <w:pPr>
        <w:spacing w:line="480" w:lineRule="auto"/>
        <w:jc w:val="both"/>
        <w:rPr>
          <w:color w:val="000000"/>
        </w:rPr>
      </w:pPr>
    </w:p>
    <w:p w14:paraId="6EE97636" w14:textId="5F517A73" w:rsidR="006967F3" w:rsidRPr="00F8426E" w:rsidRDefault="004429EF" w:rsidP="004429EF">
      <w:pPr>
        <w:pStyle w:val="Heading2"/>
        <w:rPr>
          <w:ins w:id="5117" w:author="David Thomas (P148240)" w:date="2018-03-30T15:23:00Z"/>
          <w:rPrChange w:id="5118" w:author="David Thomas (P148240)" w:date="2018-04-02T15:11:00Z">
            <w:rPr>
              <w:ins w:id="5119" w:author="David Thomas (P148240)" w:date="2018-03-30T15:23:00Z"/>
              <w:color w:val="FF0000"/>
            </w:rPr>
          </w:rPrChange>
        </w:rPr>
      </w:pPr>
      <w:bookmarkStart w:id="5120" w:name="_Toc512778166"/>
      <w:bookmarkStart w:id="5121" w:name="_Toc512791600"/>
      <w:r>
        <w:t xml:space="preserve">2.7 </w:t>
      </w:r>
      <w:r>
        <w:tab/>
      </w:r>
      <w:r w:rsidR="006967F3" w:rsidRPr="00F8426E">
        <w:t>Summary</w:t>
      </w:r>
      <w:bookmarkEnd w:id="5120"/>
      <w:bookmarkEnd w:id="5121"/>
      <w:r w:rsidR="006967F3" w:rsidRPr="00F8426E">
        <w:t xml:space="preserve"> </w:t>
      </w:r>
    </w:p>
    <w:p w14:paraId="3B4FA3D9" w14:textId="56A2CE5C" w:rsidR="005904BB" w:rsidRPr="00F8426E" w:rsidRDefault="006523B7" w:rsidP="002B4186">
      <w:pPr>
        <w:pStyle w:val="NormalWeb"/>
        <w:spacing w:line="480" w:lineRule="auto"/>
        <w:jc w:val="both"/>
        <w:rPr>
          <w:color w:val="000000" w:themeColor="text1"/>
        </w:rPr>
      </w:pPr>
      <w:r w:rsidRPr="00F8426E">
        <w:rPr>
          <w:color w:val="000000" w:themeColor="text1"/>
        </w:rPr>
        <w:t>This chapter has examined the theoretical evidence associated with change management</w:t>
      </w:r>
      <w:r w:rsidR="00B12525" w:rsidRPr="00F8426E">
        <w:rPr>
          <w:color w:val="000000" w:themeColor="text1"/>
        </w:rPr>
        <w:t xml:space="preserve">, </w:t>
      </w:r>
      <w:r w:rsidR="004704F1" w:rsidRPr="00F8426E">
        <w:rPr>
          <w:color w:val="000000" w:themeColor="text1"/>
        </w:rPr>
        <w:t>which informed</w:t>
      </w:r>
      <w:r w:rsidR="00B12525" w:rsidRPr="00F8426E">
        <w:rPr>
          <w:color w:val="000000" w:themeColor="text1"/>
        </w:rPr>
        <w:t xml:space="preserve"> the external and internal factors that affect a public</w:t>
      </w:r>
      <w:r w:rsidR="004704F1" w:rsidRPr="00F8426E">
        <w:rPr>
          <w:color w:val="000000" w:themeColor="text1"/>
        </w:rPr>
        <w:t>-</w:t>
      </w:r>
      <w:r w:rsidR="00B12525" w:rsidRPr="00F8426E">
        <w:rPr>
          <w:color w:val="000000" w:themeColor="text1"/>
        </w:rPr>
        <w:t>sector organisation such as a Local Authority</w:t>
      </w:r>
      <w:r w:rsidR="004704F1" w:rsidRPr="00F8426E">
        <w:rPr>
          <w:color w:val="000000" w:themeColor="text1"/>
        </w:rPr>
        <w:t xml:space="preserve">, and specifically </w:t>
      </w:r>
      <w:r w:rsidR="00B12525" w:rsidRPr="00F8426E">
        <w:rPr>
          <w:color w:val="000000" w:themeColor="text1"/>
        </w:rPr>
        <w:t xml:space="preserve">the public protection service delivering the food and feed enforcement duties within the current environment. </w:t>
      </w:r>
      <w:r w:rsidR="00421967" w:rsidRPr="00F8426E">
        <w:rPr>
          <w:color w:val="000000" w:themeColor="text1"/>
        </w:rPr>
        <w:t xml:space="preserve">The uncertainty and change in the international, national and regional environment is unprecedented with Brexit and </w:t>
      </w:r>
      <w:r w:rsidR="00A63096" w:rsidRPr="00F8426E">
        <w:rPr>
          <w:color w:val="000000" w:themeColor="text1"/>
        </w:rPr>
        <w:t>WG</w:t>
      </w:r>
      <w:r w:rsidR="00421967" w:rsidRPr="00F8426E">
        <w:rPr>
          <w:color w:val="000000" w:themeColor="text1"/>
        </w:rPr>
        <w:t xml:space="preserve">’s public-sector reforms. </w:t>
      </w:r>
      <w:r w:rsidR="00415087" w:rsidRPr="00F8426E">
        <w:rPr>
          <w:color w:val="000000" w:themeColor="text1"/>
        </w:rPr>
        <w:t>A</w:t>
      </w:r>
      <w:r w:rsidR="00421967" w:rsidRPr="00F8426E">
        <w:rPr>
          <w:color w:val="000000" w:themeColor="text1"/>
        </w:rPr>
        <w:t xml:space="preserve">usterity </w:t>
      </w:r>
      <w:r w:rsidR="00415087" w:rsidRPr="00F8426E">
        <w:rPr>
          <w:color w:val="000000" w:themeColor="text1"/>
        </w:rPr>
        <w:t xml:space="preserve">measures </w:t>
      </w:r>
      <w:r w:rsidR="00421967" w:rsidRPr="00F8426E">
        <w:rPr>
          <w:color w:val="000000" w:themeColor="text1"/>
        </w:rPr>
        <w:t xml:space="preserve">and local restructures, have created an internal </w:t>
      </w:r>
      <w:r w:rsidR="00421967" w:rsidRPr="00F8426E">
        <w:rPr>
          <w:color w:val="000000" w:themeColor="text1"/>
        </w:rPr>
        <w:lastRenderedPageBreak/>
        <w:t xml:space="preserve">environment whereby change has become the norm, </w:t>
      </w:r>
      <w:r w:rsidR="00415087" w:rsidRPr="00F8426E">
        <w:rPr>
          <w:color w:val="000000" w:themeColor="text1"/>
        </w:rPr>
        <w:t>whilst</w:t>
      </w:r>
      <w:r w:rsidR="00421967" w:rsidRPr="00F8426E">
        <w:rPr>
          <w:color w:val="000000" w:themeColor="text1"/>
        </w:rPr>
        <w:t xml:space="preserve"> the provision of a Food safety enforcement service is part of a larger National agenda of reform by the </w:t>
      </w:r>
      <w:r w:rsidR="00A63096" w:rsidRPr="00F8426E">
        <w:rPr>
          <w:color w:val="000000" w:themeColor="text1"/>
        </w:rPr>
        <w:t>FSA</w:t>
      </w:r>
      <w:r w:rsidR="00421967" w:rsidRPr="00F8426E">
        <w:rPr>
          <w:color w:val="000000" w:themeColor="text1"/>
        </w:rPr>
        <w:t>.</w:t>
      </w:r>
    </w:p>
    <w:p w14:paraId="28D182C9" w14:textId="550C3713" w:rsidR="00050677" w:rsidRPr="00F8426E" w:rsidRDefault="005904BB" w:rsidP="002B4186">
      <w:pPr>
        <w:pStyle w:val="NormalWeb"/>
        <w:spacing w:line="480" w:lineRule="auto"/>
        <w:jc w:val="both"/>
        <w:rPr>
          <w:color w:val="000000" w:themeColor="text1"/>
        </w:rPr>
      </w:pPr>
      <w:r w:rsidRPr="00F8426E">
        <w:rPr>
          <w:color w:val="000000" w:themeColor="text1"/>
        </w:rPr>
        <w:t xml:space="preserve">The </w:t>
      </w:r>
      <w:r w:rsidR="00050677" w:rsidRPr="00F8426E">
        <w:rPr>
          <w:color w:val="000000" w:themeColor="text1"/>
        </w:rPr>
        <w:t>readiness</w:t>
      </w:r>
      <w:r w:rsidRPr="00F8426E">
        <w:rPr>
          <w:color w:val="000000" w:themeColor="text1"/>
        </w:rPr>
        <w:t xml:space="preserve"> for change was gauged by using Lewins</w:t>
      </w:r>
      <w:r w:rsidR="00545C70" w:rsidRPr="00F8426E">
        <w:rPr>
          <w:color w:val="000000" w:themeColor="text1"/>
        </w:rPr>
        <w:t>’</w:t>
      </w:r>
      <w:r w:rsidRPr="00F8426E">
        <w:rPr>
          <w:color w:val="000000" w:themeColor="text1"/>
        </w:rPr>
        <w:t xml:space="preserve"> force-field analysis, </w:t>
      </w:r>
      <w:r w:rsidR="00415087" w:rsidRPr="00F8426E">
        <w:rPr>
          <w:color w:val="000000" w:themeColor="text1"/>
        </w:rPr>
        <w:t xml:space="preserve">this </w:t>
      </w:r>
      <w:r w:rsidRPr="00F8426E">
        <w:rPr>
          <w:color w:val="000000" w:themeColor="text1"/>
        </w:rPr>
        <w:t xml:space="preserve">presented a number of driving forces </w:t>
      </w:r>
      <w:r w:rsidR="00421967" w:rsidRPr="00F8426E">
        <w:rPr>
          <w:color w:val="000000" w:themeColor="text1"/>
        </w:rPr>
        <w:t xml:space="preserve">such as unclear roles and responsibilities, </w:t>
      </w:r>
      <w:r w:rsidRPr="00F8426E">
        <w:rPr>
          <w:color w:val="000000" w:themeColor="text1"/>
        </w:rPr>
        <w:t xml:space="preserve">to be built on and identified resisting forces to be reduced or removed </w:t>
      </w:r>
      <w:r w:rsidR="00421967" w:rsidRPr="00F8426E">
        <w:rPr>
          <w:color w:val="000000" w:themeColor="text1"/>
        </w:rPr>
        <w:t xml:space="preserve">(unqualified officers) </w:t>
      </w:r>
      <w:r w:rsidRPr="00F8426E">
        <w:rPr>
          <w:color w:val="000000" w:themeColor="text1"/>
        </w:rPr>
        <w:t>to aid the change process.</w:t>
      </w:r>
      <w:r w:rsidR="00050677" w:rsidRPr="00F8426E">
        <w:rPr>
          <w:color w:val="000000" w:themeColor="text1"/>
        </w:rPr>
        <w:t xml:space="preserve"> The case studies demonstrated difficulties in successful inclusiveness, however </w:t>
      </w:r>
      <w:r w:rsidR="00545C70" w:rsidRPr="00F8426E">
        <w:rPr>
          <w:color w:val="000000" w:themeColor="text1"/>
        </w:rPr>
        <w:t xml:space="preserve">there is strong evidence that </w:t>
      </w:r>
      <w:r w:rsidR="00050677" w:rsidRPr="00F8426E">
        <w:rPr>
          <w:color w:val="000000" w:themeColor="text1"/>
        </w:rPr>
        <w:t xml:space="preserve">the engagement and consultation of staff during the change process </w:t>
      </w:r>
      <w:r w:rsidR="00545C70" w:rsidRPr="00F8426E">
        <w:rPr>
          <w:color w:val="000000" w:themeColor="text1"/>
        </w:rPr>
        <w:t>is critical to any success.</w:t>
      </w:r>
      <w:r w:rsidR="00545C70" w:rsidRPr="00F8426E">
        <w:rPr>
          <w:color w:val="00B050"/>
        </w:rPr>
        <w:t xml:space="preserve"> </w:t>
      </w:r>
    </w:p>
    <w:p w14:paraId="7EDD4D22" w14:textId="0A97AB4D" w:rsidR="006523B7" w:rsidRPr="00F8426E" w:rsidRDefault="005904BB" w:rsidP="002B4186">
      <w:pPr>
        <w:pStyle w:val="NormalWeb"/>
        <w:spacing w:line="480" w:lineRule="auto"/>
        <w:jc w:val="both"/>
        <w:rPr>
          <w:color w:val="000000" w:themeColor="text1"/>
        </w:rPr>
      </w:pPr>
      <w:r w:rsidRPr="00F8426E">
        <w:rPr>
          <w:color w:val="000000" w:themeColor="text1"/>
        </w:rPr>
        <w:t xml:space="preserve"> Kotters 8 stage change process provided the template to enact the change having consideration to the emotional transition of those involved and the Kubler –Ross cycle, that informs on the emotional cycle people experience when confronted wit</w:t>
      </w:r>
      <w:r w:rsidR="001729E5" w:rsidRPr="00F8426E">
        <w:rPr>
          <w:color w:val="000000" w:themeColor="text1"/>
        </w:rPr>
        <w:t xml:space="preserve">h a grief or loss, and </w:t>
      </w:r>
      <w:r w:rsidR="00415087" w:rsidRPr="00F8426E">
        <w:rPr>
          <w:color w:val="000000" w:themeColor="text1"/>
        </w:rPr>
        <w:t xml:space="preserve">the </w:t>
      </w:r>
      <w:r w:rsidR="001729E5" w:rsidRPr="00F8426E">
        <w:rPr>
          <w:color w:val="000000" w:themeColor="text1"/>
        </w:rPr>
        <w:t>Thaler and Sunsteins “Nudge” theory</w:t>
      </w:r>
      <w:r w:rsidR="001F5B46" w:rsidRPr="00F8426E">
        <w:rPr>
          <w:color w:val="000000" w:themeColor="text1"/>
        </w:rPr>
        <w:t xml:space="preserve"> to influence positive decisions throughout the process.</w:t>
      </w:r>
    </w:p>
    <w:p w14:paraId="0AE502DF" w14:textId="77777777" w:rsidR="006523B7" w:rsidRPr="00F8426E" w:rsidRDefault="006523B7" w:rsidP="002B4186">
      <w:pPr>
        <w:spacing w:line="480" w:lineRule="auto"/>
        <w:jc w:val="both"/>
      </w:pPr>
      <w:r w:rsidRPr="00F8426E">
        <w:t>The next chapter with consider the methodological approaches most appropriately suited to this research.</w:t>
      </w:r>
    </w:p>
    <w:p w14:paraId="703EC125" w14:textId="77777777" w:rsidR="006523B7" w:rsidRPr="00F8426E" w:rsidRDefault="006523B7" w:rsidP="002B4186">
      <w:pPr>
        <w:spacing w:line="480" w:lineRule="auto"/>
        <w:rPr>
          <w:color w:val="00B050"/>
        </w:rPr>
      </w:pPr>
    </w:p>
    <w:p w14:paraId="085D2009" w14:textId="77777777" w:rsidR="006523B7" w:rsidRPr="00F8426E" w:rsidRDefault="006523B7" w:rsidP="002B4186">
      <w:pPr>
        <w:spacing w:line="480" w:lineRule="auto"/>
        <w:rPr>
          <w:color w:val="00B050"/>
        </w:rPr>
      </w:pPr>
    </w:p>
    <w:p w14:paraId="225BD841" w14:textId="77777777" w:rsidR="00382088" w:rsidRPr="00F8426E" w:rsidRDefault="00382088" w:rsidP="002B4186">
      <w:pPr>
        <w:spacing w:line="480" w:lineRule="auto"/>
        <w:jc w:val="both"/>
        <w:rPr>
          <w:ins w:id="5122" w:author="David Thomas (P148240)" w:date="2018-03-30T15:23:00Z"/>
          <w:color w:val="000000"/>
          <w:u w:val="single"/>
          <w:rPrChange w:id="5123" w:author="David Thomas (P148240)" w:date="2018-04-02T15:11:00Z">
            <w:rPr>
              <w:ins w:id="5124" w:author="David Thomas (P148240)" w:date="2018-03-30T15:23:00Z"/>
              <w:sz w:val="22"/>
              <w:szCs w:val="22"/>
              <w:u w:val="single"/>
            </w:rPr>
          </w:rPrChange>
        </w:rPr>
      </w:pPr>
    </w:p>
    <w:p w14:paraId="2B72E3D1" w14:textId="77777777" w:rsidR="00852D6F" w:rsidRPr="00F8426E" w:rsidRDefault="00852D6F" w:rsidP="002B4186">
      <w:pPr>
        <w:spacing w:line="480" w:lineRule="auto"/>
        <w:jc w:val="both"/>
        <w:rPr>
          <w:color w:val="000000"/>
          <w:u w:val="single"/>
        </w:rPr>
      </w:pPr>
    </w:p>
    <w:p w14:paraId="27560C4C" w14:textId="2B227CE7" w:rsidR="00852D6F" w:rsidRPr="00F8426E" w:rsidRDefault="00852D6F" w:rsidP="002B4186">
      <w:pPr>
        <w:spacing w:line="480" w:lineRule="auto"/>
        <w:rPr>
          <w:color w:val="000000"/>
          <w:u w:val="single"/>
        </w:rPr>
      </w:pPr>
      <w:r w:rsidRPr="00F8426E">
        <w:rPr>
          <w:color w:val="000000"/>
          <w:u w:val="single"/>
        </w:rPr>
        <w:br w:type="page"/>
      </w:r>
    </w:p>
    <w:p w14:paraId="07C53FE4" w14:textId="283819CB" w:rsidR="00600262" w:rsidRPr="007622F6" w:rsidRDefault="008846FC" w:rsidP="00646C19">
      <w:pPr>
        <w:pStyle w:val="Heading1"/>
        <w:pPrChange w:id="5125" w:author="David Thomas (P148240)" w:date="2018-04-02T15:11:00Z">
          <w:pPr/>
        </w:pPrChange>
      </w:pPr>
      <w:bookmarkStart w:id="5126" w:name="_Toc512778167"/>
      <w:bookmarkStart w:id="5127" w:name="_Toc512791601"/>
      <w:ins w:id="5128" w:author="David Thomas (P148240)" w:date="2017-12-08T14:33:00Z">
        <w:r w:rsidRPr="007622F6">
          <w:rPr>
            <w:rPrChange w:id="5129" w:author="David Thomas (P148240)" w:date="2018-04-02T15:11:00Z">
              <w:rPr>
                <w:b/>
                <w:color w:val="000000"/>
                <w:u w:val="single"/>
              </w:rPr>
            </w:rPrChange>
          </w:rPr>
          <w:lastRenderedPageBreak/>
          <w:t xml:space="preserve">Chapter </w:t>
        </w:r>
      </w:ins>
      <w:ins w:id="5130" w:author="David Thomas (P148240)" w:date="2017-12-08T14:41:00Z">
        <w:r w:rsidR="00B14DE2" w:rsidRPr="007622F6">
          <w:rPr>
            <w:rPrChange w:id="5131" w:author="David Thomas (P148240)" w:date="2018-04-02T15:11:00Z">
              <w:rPr>
                <w:b/>
                <w:color w:val="000000"/>
                <w:u w:val="single"/>
              </w:rPr>
            </w:rPrChange>
          </w:rPr>
          <w:t>three</w:t>
        </w:r>
      </w:ins>
      <w:r w:rsidR="00C16ACF" w:rsidRPr="007622F6">
        <w:t xml:space="preserve"> - </w:t>
      </w:r>
      <w:r w:rsidR="00AF605A" w:rsidRPr="007622F6">
        <w:t>Methodology</w:t>
      </w:r>
      <w:bookmarkEnd w:id="5126"/>
      <w:bookmarkEnd w:id="5127"/>
    </w:p>
    <w:p w14:paraId="51694D25" w14:textId="77777777" w:rsidR="00852D6F" w:rsidRPr="00F8426E" w:rsidRDefault="00852D6F" w:rsidP="00646C19">
      <w:pPr>
        <w:pStyle w:val="Heading2"/>
        <w:rPr>
          <w:rPrChange w:id="5132" w:author="David Thomas (P148240)" w:date="2018-04-02T15:11:00Z">
            <w:rPr>
              <w:color w:val="000000"/>
            </w:rPr>
          </w:rPrChange>
        </w:rPr>
      </w:pPr>
    </w:p>
    <w:p w14:paraId="1CAA36F8" w14:textId="1AB213C5" w:rsidR="00403B25" w:rsidRPr="00F8426E" w:rsidRDefault="00646C19" w:rsidP="00646C19">
      <w:pPr>
        <w:pStyle w:val="Heading2"/>
        <w:rPr>
          <w:ins w:id="5133" w:author="David Thomas (P148240)" w:date="2018-02-19T13:36:00Z"/>
          <w:rPrChange w:id="5134" w:author="David Thomas (P148240)" w:date="2018-04-02T15:11:00Z">
            <w:rPr>
              <w:ins w:id="5135" w:author="David Thomas (P148240)" w:date="2018-02-19T13:36:00Z"/>
              <w:b/>
              <w:color w:val="000000"/>
            </w:rPr>
          </w:rPrChange>
        </w:rPr>
        <w:pPrChange w:id="5136" w:author="David Thomas (P148240)" w:date="2018-04-02T15:11:00Z">
          <w:pPr>
            <w:jc w:val="both"/>
          </w:pPr>
        </w:pPrChange>
      </w:pPr>
      <w:bookmarkStart w:id="5137" w:name="_Toc512778168"/>
      <w:bookmarkStart w:id="5138" w:name="_Toc512791602"/>
      <w:r>
        <w:t xml:space="preserve">3.1 </w:t>
      </w:r>
      <w:r>
        <w:tab/>
      </w:r>
      <w:r w:rsidR="00403B25" w:rsidRPr="00F8426E">
        <w:rPr>
          <w:rPrChange w:id="5139" w:author="David Thomas (P148240)" w:date="2018-04-02T15:11:00Z">
            <w:rPr>
              <w:b/>
              <w:color w:val="000000"/>
            </w:rPr>
          </w:rPrChange>
        </w:rPr>
        <w:t>Aim of study</w:t>
      </w:r>
      <w:bookmarkEnd w:id="5137"/>
      <w:bookmarkEnd w:id="5138"/>
    </w:p>
    <w:p w14:paraId="49C8F643" w14:textId="77777777" w:rsidR="009D48DF" w:rsidRPr="00F8426E" w:rsidRDefault="009D48DF" w:rsidP="002B4186">
      <w:pPr>
        <w:spacing w:line="480" w:lineRule="auto"/>
        <w:jc w:val="both"/>
        <w:rPr>
          <w:color w:val="000000"/>
          <w:rPrChange w:id="5140" w:author="David Thomas (P148240)" w:date="2018-04-02T15:11:00Z">
            <w:rPr>
              <w:b/>
              <w:color w:val="000000"/>
            </w:rPr>
          </w:rPrChange>
        </w:rPr>
        <w:pPrChange w:id="5141" w:author="David Thomas (P148240)" w:date="2018-04-02T15:11:00Z">
          <w:pPr>
            <w:jc w:val="both"/>
          </w:pPr>
        </w:pPrChange>
      </w:pPr>
    </w:p>
    <w:p w14:paraId="6A73CFAD" w14:textId="723E862D" w:rsidR="00403B25" w:rsidRPr="00F8426E" w:rsidRDefault="00403B25" w:rsidP="002B4186">
      <w:pPr>
        <w:spacing w:line="480" w:lineRule="auto"/>
        <w:jc w:val="both"/>
        <w:rPr>
          <w:ins w:id="5142" w:author="David Thomas (P148240)" w:date="2018-02-19T13:36:00Z"/>
          <w:color w:val="000000"/>
          <w:rPrChange w:id="5143" w:author="David Thomas (P148240)" w:date="2018-04-02T15:11:00Z">
            <w:rPr>
              <w:ins w:id="5144" w:author="David Thomas (P148240)" w:date="2018-02-19T13:36:00Z"/>
              <w:color w:val="000000"/>
            </w:rPr>
          </w:rPrChange>
        </w:rPr>
        <w:pPrChange w:id="5145" w:author="David Thomas (P148240)" w:date="2018-04-02T15:11:00Z">
          <w:pPr/>
        </w:pPrChange>
      </w:pPr>
      <w:ins w:id="5146" w:author="David Thomas (P148240)" w:date="2017-12-09T20:47:00Z">
        <w:r w:rsidRPr="00F8426E">
          <w:rPr>
            <w:color w:val="000000"/>
            <w:rPrChange w:id="5147" w:author="David Thomas (P148240)" w:date="2018-04-02T15:11:00Z">
              <w:rPr>
                <w:color w:val="0070C0"/>
              </w:rPr>
            </w:rPrChange>
          </w:rPr>
          <w:t>This research will concentrate on the case study</w:t>
        </w:r>
      </w:ins>
      <w:ins w:id="5148" w:author="David Thomas (P148240)" w:date="2017-12-09T20:49:00Z">
        <w:r w:rsidRPr="00F8426E">
          <w:rPr>
            <w:color w:val="000000"/>
            <w:rPrChange w:id="5149" w:author="David Thomas (P148240)" w:date="2018-04-02T15:11:00Z">
              <w:rPr>
                <w:color w:val="0070C0"/>
              </w:rPr>
            </w:rPrChange>
          </w:rPr>
          <w:t xml:space="preserve"> </w:t>
        </w:r>
      </w:ins>
      <w:ins w:id="5150" w:author="David Thomas (P148240)" w:date="2017-12-28T14:26:00Z">
        <w:r w:rsidRPr="00F8426E">
          <w:rPr>
            <w:color w:val="000000"/>
            <w:rPrChange w:id="5151" w:author="David Thomas (P148240)" w:date="2018-04-02T15:11:00Z">
              <w:rPr>
                <w:color w:val="000000"/>
              </w:rPr>
            </w:rPrChange>
          </w:rPr>
          <w:t xml:space="preserve">within </w:t>
        </w:r>
      </w:ins>
      <w:r w:rsidR="000E1126" w:rsidRPr="00F8426E">
        <w:rPr>
          <w:color w:val="000000"/>
        </w:rPr>
        <w:t xml:space="preserve">EHTS </w:t>
      </w:r>
      <w:ins w:id="5152" w:author="David Thomas (P148240)" w:date="2017-12-28T14:27:00Z">
        <w:r w:rsidRPr="00F8426E">
          <w:rPr>
            <w:color w:val="000000"/>
            <w:rPrChange w:id="5153" w:author="David Thomas (P148240)" w:date="2018-04-02T15:11:00Z">
              <w:rPr>
                <w:color w:val="000000"/>
              </w:rPr>
            </w:rPrChange>
          </w:rPr>
          <w:t xml:space="preserve">service. </w:t>
        </w:r>
      </w:ins>
      <w:ins w:id="5154" w:author="David Thomas (P148240)" w:date="2017-12-09T20:53:00Z">
        <w:r w:rsidRPr="00F8426E">
          <w:rPr>
            <w:color w:val="000000"/>
            <w:rPrChange w:id="5155" w:author="David Thomas (P148240)" w:date="2018-04-02T15:11:00Z">
              <w:rPr>
                <w:color w:val="0070C0"/>
              </w:rPr>
            </w:rPrChange>
          </w:rPr>
          <w:t xml:space="preserve"> the case study is specific after considering the research of Yin </w:t>
        </w:r>
      </w:ins>
      <w:r w:rsidR="002E5297" w:rsidRPr="00F8426E">
        <w:rPr>
          <w:noProof/>
          <w:color w:val="000000"/>
          <w:rPrChange w:id="5156" w:author="David Thomas (P148240)" w:date="2018-04-02T15:11:00Z">
            <w:rPr>
              <w:noProof/>
              <w:color w:val="000000"/>
            </w:rPr>
          </w:rPrChange>
        </w:rPr>
        <w:t>(Yin, 1994)</w:t>
      </w:r>
      <w:ins w:id="5157" w:author="David Thomas (P148240)" w:date="2017-12-09T20:53:00Z">
        <w:r w:rsidRPr="00F8426E">
          <w:rPr>
            <w:color w:val="000000"/>
            <w:rPrChange w:id="5158" w:author="David Thomas (P148240)" w:date="2018-04-02T15:11:00Z">
              <w:rPr>
                <w:color w:val="0070C0"/>
              </w:rPr>
            </w:rPrChange>
          </w:rPr>
          <w:t xml:space="preserve">, which highlights concerns of </w:t>
        </w:r>
      </w:ins>
      <w:ins w:id="5159" w:author="David Thomas (P148240)" w:date="2017-12-09T20:55:00Z">
        <w:r w:rsidRPr="00F8426E">
          <w:rPr>
            <w:color w:val="000000"/>
            <w:rPrChange w:id="5160" w:author="David Thomas (P148240)" w:date="2018-04-02T15:11:00Z">
              <w:rPr>
                <w:color w:val="0070C0"/>
              </w:rPr>
            </w:rPrChange>
          </w:rPr>
          <w:t>timing and scope.</w:t>
        </w:r>
      </w:ins>
      <w:ins w:id="5161" w:author="David Thomas (P148240)" w:date="2017-12-09T21:05:00Z">
        <w:r w:rsidRPr="00F8426E">
          <w:rPr>
            <w:color w:val="000000"/>
            <w:rPrChange w:id="5162" w:author="David Thomas (P148240)" w:date="2018-04-02T15:11:00Z">
              <w:rPr>
                <w:color w:val="0070C0"/>
              </w:rPr>
            </w:rPrChange>
          </w:rPr>
          <w:t xml:space="preserve"> </w:t>
        </w:r>
      </w:ins>
      <w:ins w:id="5163" w:author="David Thomas (P148240)" w:date="2017-12-26T11:48:00Z">
        <w:r w:rsidRPr="00F8426E">
          <w:rPr>
            <w:color w:val="000000"/>
            <w:rPrChange w:id="5164" w:author="David Thomas (P148240)" w:date="2018-04-02T15:11:00Z">
              <w:rPr>
                <w:color w:val="0070C0"/>
              </w:rPr>
            </w:rPrChange>
          </w:rPr>
          <w:t>Flyvberg (2011), highlighted the need to</w:t>
        </w:r>
      </w:ins>
      <w:ins w:id="5165" w:author="David Thomas (P148240)" w:date="2017-12-26T11:49:00Z">
        <w:r w:rsidRPr="00F8426E">
          <w:rPr>
            <w:color w:val="000000"/>
            <w:rPrChange w:id="5166" w:author="David Thomas (P148240)" w:date="2018-04-02T15:11:00Z">
              <w:rPr>
                <w:color w:val="0070C0"/>
              </w:rPr>
            </w:rPrChange>
          </w:rPr>
          <w:t xml:space="preserve"> clearly define the </w:t>
        </w:r>
      </w:ins>
      <w:ins w:id="5167" w:author="David Thomas (P148240)" w:date="2017-12-28T14:27:00Z">
        <w:r w:rsidRPr="00F8426E">
          <w:rPr>
            <w:color w:val="000000"/>
            <w:rPrChange w:id="5168" w:author="David Thomas (P148240)" w:date="2018-04-02T15:11:00Z">
              <w:rPr>
                <w:color w:val="000000"/>
              </w:rPr>
            </w:rPrChange>
          </w:rPr>
          <w:t>boundaries</w:t>
        </w:r>
      </w:ins>
      <w:ins w:id="5169" w:author="David Thomas (P148240)" w:date="2017-12-26T11:49:00Z">
        <w:r w:rsidRPr="00F8426E">
          <w:rPr>
            <w:color w:val="000000"/>
            <w:rPrChange w:id="5170" w:author="David Thomas (P148240)" w:date="2018-04-02T15:11:00Z">
              <w:rPr>
                <w:color w:val="0070C0"/>
              </w:rPr>
            </w:rPrChange>
          </w:rPr>
          <w:t xml:space="preserve"> of the study to</w:t>
        </w:r>
      </w:ins>
      <w:ins w:id="5171" w:author="David Thomas (P148240)" w:date="2017-12-26T11:50:00Z">
        <w:r w:rsidRPr="00F8426E">
          <w:rPr>
            <w:color w:val="000000"/>
            <w:rPrChange w:id="5172" w:author="David Thomas (P148240)" w:date="2018-04-02T15:11:00Z">
              <w:rPr>
                <w:color w:val="0070C0"/>
              </w:rPr>
            </w:rPrChange>
          </w:rPr>
          <w:t xml:space="preserve"> aid the success of the research project. </w:t>
        </w:r>
      </w:ins>
    </w:p>
    <w:p w14:paraId="7020BB4A" w14:textId="77777777" w:rsidR="009D48DF" w:rsidRPr="00F8426E" w:rsidRDefault="009D48DF" w:rsidP="002B4186">
      <w:pPr>
        <w:spacing w:line="480" w:lineRule="auto"/>
        <w:jc w:val="both"/>
        <w:rPr>
          <w:ins w:id="5173" w:author="David Thomas (P148240)" w:date="2017-12-26T11:50:00Z"/>
          <w:color w:val="000000"/>
          <w:rPrChange w:id="5174" w:author="David Thomas (P148240)" w:date="2018-04-02T15:11:00Z">
            <w:rPr>
              <w:ins w:id="5175" w:author="David Thomas (P148240)" w:date="2017-12-26T11:50:00Z"/>
              <w:color w:val="0070C0"/>
            </w:rPr>
          </w:rPrChange>
        </w:rPr>
        <w:pPrChange w:id="5176" w:author="David Thomas (P148240)" w:date="2018-04-02T15:11:00Z">
          <w:pPr/>
        </w:pPrChange>
      </w:pPr>
    </w:p>
    <w:p w14:paraId="0C3DF291" w14:textId="59329748" w:rsidR="00403B25" w:rsidRPr="00F8426E" w:rsidRDefault="00403B25" w:rsidP="002B4186">
      <w:pPr>
        <w:spacing w:line="480" w:lineRule="auto"/>
        <w:jc w:val="both"/>
        <w:rPr>
          <w:ins w:id="5177" w:author="David Thomas (P148240)" w:date="2018-02-19T13:36:00Z"/>
          <w:color w:val="000000"/>
          <w:rPrChange w:id="5178" w:author="David Thomas (P148240)" w:date="2018-04-02T15:11:00Z">
            <w:rPr>
              <w:ins w:id="5179" w:author="David Thomas (P148240)" w:date="2018-02-19T13:36:00Z"/>
              <w:color w:val="000000"/>
            </w:rPr>
          </w:rPrChange>
        </w:rPr>
        <w:pPrChange w:id="5180" w:author="David Thomas (P148240)" w:date="2018-04-02T15:11:00Z">
          <w:pPr>
            <w:jc w:val="both"/>
          </w:pPr>
        </w:pPrChange>
      </w:pPr>
      <w:ins w:id="5181" w:author="David Thomas (P148240)" w:date="2017-12-26T11:50:00Z">
        <w:r w:rsidRPr="00F8426E">
          <w:rPr>
            <w:color w:val="000000"/>
            <w:rPrChange w:id="5182" w:author="David Thomas (P148240)" w:date="2018-04-02T15:11:00Z">
              <w:rPr>
                <w:color w:val="0070C0"/>
              </w:rPr>
            </w:rPrChange>
          </w:rPr>
          <w:t>T</w:t>
        </w:r>
      </w:ins>
      <w:ins w:id="5183" w:author="David Thomas (P148240)" w:date="2017-12-26T11:51:00Z">
        <w:r w:rsidRPr="00F8426E">
          <w:rPr>
            <w:color w:val="000000"/>
            <w:rPrChange w:id="5184" w:author="David Thomas (P148240)" w:date="2018-04-02T15:11:00Z">
              <w:rPr>
                <w:color w:val="0070C0"/>
              </w:rPr>
            </w:rPrChange>
          </w:rPr>
          <w:t>o this aim, t</w:t>
        </w:r>
      </w:ins>
      <w:ins w:id="5185" w:author="David Thomas (P148240)" w:date="2017-12-26T11:50:00Z">
        <w:r w:rsidRPr="00F8426E">
          <w:rPr>
            <w:color w:val="000000"/>
            <w:rPrChange w:id="5186" w:author="David Thomas (P148240)" w:date="2018-04-02T15:11:00Z">
              <w:rPr>
                <w:color w:val="0070C0"/>
              </w:rPr>
            </w:rPrChange>
          </w:rPr>
          <w:t xml:space="preserve">he research </w:t>
        </w:r>
      </w:ins>
      <w:ins w:id="5187" w:author="David Thomas (P148240)" w:date="2017-12-09T21:08:00Z">
        <w:r w:rsidRPr="00F8426E">
          <w:rPr>
            <w:color w:val="000000"/>
            <w:rPrChange w:id="5188" w:author="David Thomas (P148240)" w:date="2018-04-02T15:11:00Z">
              <w:rPr>
                <w:color w:val="0070C0"/>
              </w:rPr>
            </w:rPrChange>
          </w:rPr>
          <w:t xml:space="preserve">is introduced to </w:t>
        </w:r>
      </w:ins>
      <w:ins w:id="5189" w:author="David Thomas (P148240)" w:date="2017-12-09T21:09:00Z">
        <w:r w:rsidRPr="00F8426E">
          <w:rPr>
            <w:color w:val="000000"/>
            <w:rPrChange w:id="5190" w:author="David Thomas (P148240)" w:date="2018-04-02T15:11:00Z">
              <w:rPr>
                <w:color w:val="0070C0"/>
              </w:rPr>
            </w:rPrChange>
          </w:rPr>
          <w:t>determine</w:t>
        </w:r>
      </w:ins>
      <w:ins w:id="5191" w:author="David Thomas (P148240)" w:date="2017-12-09T21:08:00Z">
        <w:r w:rsidRPr="00F8426E">
          <w:rPr>
            <w:color w:val="000000"/>
            <w:rPrChange w:id="5192" w:author="David Thomas (P148240)" w:date="2018-04-02T15:11:00Z">
              <w:rPr>
                <w:color w:val="0070C0"/>
              </w:rPr>
            </w:rPrChange>
          </w:rPr>
          <w:t xml:space="preserve"> </w:t>
        </w:r>
      </w:ins>
      <w:ins w:id="5193" w:author="David Thomas (P148240)" w:date="2017-12-09T21:09:00Z">
        <w:r w:rsidRPr="00F8426E">
          <w:rPr>
            <w:color w:val="000000"/>
            <w:rPrChange w:id="5194" w:author="David Thomas (P148240)" w:date="2018-04-02T15:11:00Z">
              <w:rPr>
                <w:color w:val="0070C0"/>
              </w:rPr>
            </w:rPrChange>
          </w:rPr>
          <w:t>the merits of a new way of working, through a systematic, methodical review of current systems of work within</w:t>
        </w:r>
      </w:ins>
      <w:ins w:id="5195" w:author="David Thomas (P148240)" w:date="2017-12-09T21:10:00Z">
        <w:r w:rsidRPr="00F8426E">
          <w:rPr>
            <w:color w:val="000000"/>
            <w:rPrChange w:id="5196" w:author="David Thomas (P148240)" w:date="2018-04-02T15:11:00Z">
              <w:rPr>
                <w:color w:val="0070C0"/>
              </w:rPr>
            </w:rPrChange>
          </w:rPr>
          <w:t xml:space="preserve"> t</w:t>
        </w:r>
      </w:ins>
      <w:ins w:id="5197" w:author="David Thomas (P148240)" w:date="2017-12-09T21:09:00Z">
        <w:r w:rsidRPr="00F8426E">
          <w:rPr>
            <w:color w:val="000000"/>
            <w:rPrChange w:id="5198" w:author="David Thomas (P148240)" w:date="2018-04-02T15:11:00Z">
              <w:rPr>
                <w:color w:val="0070C0"/>
              </w:rPr>
            </w:rPrChange>
          </w:rPr>
          <w:t xml:space="preserve">he parameters of professional qualifications and </w:t>
        </w:r>
      </w:ins>
      <w:ins w:id="5199" w:author="David Thomas (P148240)" w:date="2017-12-09T21:10:00Z">
        <w:r w:rsidRPr="00F8426E">
          <w:rPr>
            <w:color w:val="000000"/>
            <w:rPrChange w:id="5200" w:author="David Thomas (P148240)" w:date="2018-04-02T15:11:00Z">
              <w:rPr>
                <w:color w:val="0070C0"/>
              </w:rPr>
            </w:rPrChange>
          </w:rPr>
          <w:t>expertise</w:t>
        </w:r>
      </w:ins>
      <w:ins w:id="5201" w:author="David Thomas (P148240)" w:date="2017-12-09T21:09:00Z">
        <w:r w:rsidRPr="00F8426E">
          <w:rPr>
            <w:color w:val="000000"/>
            <w:rPrChange w:id="5202" w:author="David Thomas (P148240)" w:date="2018-04-02T15:11:00Z">
              <w:rPr>
                <w:color w:val="0070C0"/>
              </w:rPr>
            </w:rPrChange>
          </w:rPr>
          <w:t xml:space="preserve"> </w:t>
        </w:r>
      </w:ins>
      <w:ins w:id="5203" w:author="David Thomas (P148240)" w:date="2017-12-09T21:10:00Z">
        <w:r w:rsidRPr="00F8426E">
          <w:rPr>
            <w:color w:val="000000"/>
            <w:rPrChange w:id="5204" w:author="David Thomas (P148240)" w:date="2018-04-02T15:11:00Z">
              <w:rPr>
                <w:color w:val="0070C0"/>
              </w:rPr>
            </w:rPrChange>
          </w:rPr>
          <w:t>of EHO’s and TSO’s</w:t>
        </w:r>
      </w:ins>
      <w:ins w:id="5205" w:author="David Thomas (P148240)" w:date="2017-12-09T21:11:00Z">
        <w:r w:rsidRPr="00F8426E">
          <w:rPr>
            <w:color w:val="000000"/>
            <w:rPrChange w:id="5206" w:author="David Thomas (P148240)" w:date="2018-04-02T15:11:00Z">
              <w:rPr>
                <w:color w:val="0070C0"/>
              </w:rPr>
            </w:rPrChange>
          </w:rPr>
          <w:t xml:space="preserve"> and whilst aligning with the strategic aims of the organisation and considering the political / economic climate the service operates within.</w:t>
        </w:r>
      </w:ins>
    </w:p>
    <w:p w14:paraId="13A3D874" w14:textId="77777777" w:rsidR="009D48DF" w:rsidRPr="00F8426E" w:rsidRDefault="009D48DF" w:rsidP="002B4186">
      <w:pPr>
        <w:spacing w:line="480" w:lineRule="auto"/>
        <w:jc w:val="both"/>
        <w:rPr>
          <w:ins w:id="5207" w:author="David Thomas (P148240)" w:date="2017-12-08T16:53:00Z"/>
          <w:color w:val="000000"/>
          <w:rPrChange w:id="5208" w:author="David Thomas (P148240)" w:date="2018-04-02T15:11:00Z">
            <w:rPr>
              <w:ins w:id="5209" w:author="David Thomas (P148240)" w:date="2017-12-08T16:53:00Z"/>
              <w:color w:val="FF0000"/>
            </w:rPr>
          </w:rPrChange>
        </w:rPr>
        <w:pPrChange w:id="5210" w:author="David Thomas (P148240)" w:date="2018-04-02T15:11:00Z">
          <w:pPr>
            <w:jc w:val="both"/>
          </w:pPr>
        </w:pPrChange>
      </w:pPr>
    </w:p>
    <w:p w14:paraId="5A5302B1" w14:textId="05937864" w:rsidR="00D709D4" w:rsidRPr="00F8426E" w:rsidRDefault="001E090C" w:rsidP="002B4186">
      <w:pPr>
        <w:spacing w:line="480" w:lineRule="auto"/>
        <w:jc w:val="both"/>
        <w:rPr>
          <w:ins w:id="5211" w:author="David Thomas (P148240)" w:date="2018-02-19T13:36:00Z"/>
          <w:color w:val="000000"/>
          <w:rPrChange w:id="5212" w:author="David Thomas (P148240)" w:date="2018-04-02T15:11:00Z">
            <w:rPr>
              <w:ins w:id="5213" w:author="David Thomas (P148240)" w:date="2018-02-19T13:36:00Z"/>
              <w:color w:val="000000"/>
            </w:rPr>
          </w:rPrChange>
        </w:rPr>
        <w:pPrChange w:id="5214" w:author="David Thomas (P148240)" w:date="2018-04-02T15:11:00Z">
          <w:pPr>
            <w:jc w:val="both"/>
          </w:pPr>
        </w:pPrChange>
      </w:pPr>
      <w:ins w:id="5215" w:author="David Thomas (P148240)" w:date="2017-12-28T09:48:00Z">
        <w:r w:rsidRPr="00F8426E">
          <w:rPr>
            <w:color w:val="000000"/>
            <w:rPrChange w:id="5216" w:author="David Thomas (P148240)" w:date="2018-04-02T15:11:00Z">
              <w:rPr>
                <w:color w:val="0070C0"/>
              </w:rPr>
            </w:rPrChange>
          </w:rPr>
          <w:t xml:space="preserve">The need to review the operational change to align with the strategic aims of the organisation to meet the requirements of its stakeholders requires a number of methods of research to gather specific knowledge for a specific problem in a specific situation” </w:t>
        </w:r>
      </w:ins>
      <w:r w:rsidR="002E5297" w:rsidRPr="00F8426E">
        <w:rPr>
          <w:noProof/>
          <w:color w:val="000000"/>
          <w:rPrChange w:id="5217" w:author="David Thomas (P148240)" w:date="2018-04-02T15:11:00Z">
            <w:rPr>
              <w:noProof/>
              <w:color w:val="000000"/>
            </w:rPr>
          </w:rPrChange>
        </w:rPr>
        <w:t>(Cohen, 1994)</w:t>
      </w:r>
      <w:ins w:id="5218" w:author="David Thomas (P148240)" w:date="2017-12-28T09:48:00Z">
        <w:r w:rsidRPr="00F8426E">
          <w:rPr>
            <w:color w:val="000000"/>
            <w:rPrChange w:id="5219" w:author="David Thomas (P148240)" w:date="2018-04-02T15:11:00Z">
              <w:rPr>
                <w:color w:val="0070C0"/>
              </w:rPr>
            </w:rPrChange>
          </w:rPr>
          <w:t xml:space="preserve">. An exploratory study to establish the relationship between the functions will be undertaken </w:t>
        </w:r>
      </w:ins>
      <w:r w:rsidR="002E5297" w:rsidRPr="00F8426E">
        <w:rPr>
          <w:noProof/>
          <w:color w:val="000000"/>
          <w:rPrChange w:id="5220" w:author="David Thomas (P148240)" w:date="2018-04-02T15:11:00Z">
            <w:rPr>
              <w:noProof/>
              <w:color w:val="000000"/>
            </w:rPr>
          </w:rPrChange>
        </w:rPr>
        <w:t>(Saunders, (2012))</w:t>
      </w:r>
      <w:ins w:id="5221" w:author="David Thomas (P148240)" w:date="2017-12-28T09:48:00Z">
        <w:r w:rsidRPr="00F8426E">
          <w:rPr>
            <w:color w:val="000000"/>
            <w:rPrChange w:id="5222" w:author="David Thomas (P148240)" w:date="2018-04-02T15:11:00Z">
              <w:rPr>
                <w:color w:val="0070C0"/>
              </w:rPr>
            </w:rPrChange>
          </w:rPr>
          <w:t xml:space="preserve"> which may direct the research into a more evaluative study that assesses performance and seeks explanations on the observations identified at the exploratory stage.</w:t>
        </w:r>
      </w:ins>
      <w:ins w:id="5223" w:author="David Thomas (P148240)" w:date="2017-12-28T12:17:00Z">
        <w:r w:rsidR="00FD7310" w:rsidRPr="00F8426E">
          <w:rPr>
            <w:color w:val="000000"/>
            <w:rPrChange w:id="5224" w:author="David Thomas (P148240)" w:date="2018-04-02T15:11:00Z">
              <w:rPr>
                <w:color w:val="0070C0"/>
              </w:rPr>
            </w:rPrChange>
          </w:rPr>
          <w:t xml:space="preserve"> </w:t>
        </w:r>
      </w:ins>
      <w:r w:rsidR="00F201BD" w:rsidRPr="00F8426E">
        <w:rPr>
          <w:color w:val="000000"/>
        </w:rPr>
        <w:t>Figure 13</w:t>
      </w:r>
      <w:ins w:id="5225" w:author="David Thomas (P148240)" w:date="2017-12-28T12:17:00Z">
        <w:r w:rsidR="00FD7310" w:rsidRPr="00F8426E">
          <w:rPr>
            <w:color w:val="000000"/>
            <w:rPrChange w:id="5226" w:author="David Thomas (P148240)" w:date="2018-04-02T15:11:00Z">
              <w:rPr>
                <w:color w:val="0070C0"/>
              </w:rPr>
            </w:rPrChange>
          </w:rPr>
          <w:t xml:space="preserve"> shows the steps that need</w:t>
        </w:r>
        <w:r w:rsidR="00231C31" w:rsidRPr="00F8426E">
          <w:rPr>
            <w:color w:val="000000"/>
            <w:rPrChange w:id="5227" w:author="David Thomas (P148240)" w:date="2018-04-02T15:11:00Z">
              <w:rPr>
                <w:color w:val="0070C0"/>
              </w:rPr>
            </w:rPrChange>
          </w:rPr>
          <w:t xml:space="preserve"> to be considered at this stage,</w:t>
        </w:r>
      </w:ins>
      <w:ins w:id="5228" w:author="David Thomas (P148240)" w:date="2017-12-28T12:20:00Z">
        <w:r w:rsidR="00231C31" w:rsidRPr="00F8426E">
          <w:rPr>
            <w:color w:val="000000"/>
            <w:rPrChange w:id="5229" w:author="David Thomas (P148240)" w:date="2018-04-02T15:11:00Z">
              <w:rPr>
                <w:color w:val="0070C0"/>
              </w:rPr>
            </w:rPrChange>
          </w:rPr>
          <w:t xml:space="preserve"> </w:t>
        </w:r>
      </w:ins>
      <w:ins w:id="5230" w:author="David Thomas (P148240)" w:date="2017-12-28T12:17:00Z">
        <w:r w:rsidR="00231C31" w:rsidRPr="00F8426E">
          <w:rPr>
            <w:color w:val="000000"/>
            <w:rPrChange w:id="5231" w:author="David Thomas (P148240)" w:date="2018-04-02T15:11:00Z">
              <w:rPr>
                <w:color w:val="0070C0"/>
              </w:rPr>
            </w:rPrChange>
          </w:rPr>
          <w:t xml:space="preserve">starting with </w:t>
        </w:r>
      </w:ins>
      <w:ins w:id="5232" w:author="David Thomas (P148240)" w:date="2017-12-28T12:20:00Z">
        <w:r w:rsidR="00231C31" w:rsidRPr="00F8426E">
          <w:rPr>
            <w:color w:val="000000"/>
            <w:rPrChange w:id="5233" w:author="David Thomas (P148240)" w:date="2018-04-02T15:11:00Z">
              <w:rPr>
                <w:color w:val="0070C0"/>
              </w:rPr>
            </w:rPrChange>
          </w:rPr>
          <w:t>collection and analysis of qualitative data to</w:t>
        </w:r>
      </w:ins>
      <w:ins w:id="5234" w:author="David Thomas (P148240)" w:date="2017-12-28T12:21:00Z">
        <w:r w:rsidR="00231C31" w:rsidRPr="00F8426E">
          <w:rPr>
            <w:color w:val="000000"/>
            <w:rPrChange w:id="5235" w:author="David Thomas (P148240)" w:date="2018-04-02T15:11:00Z">
              <w:rPr>
                <w:color w:val="0070C0"/>
              </w:rPr>
            </w:rPrChange>
          </w:rPr>
          <w:t xml:space="preserve"> </w:t>
        </w:r>
      </w:ins>
      <w:ins w:id="5236" w:author="David Thomas (P148240)" w:date="2017-12-28T12:20:00Z">
        <w:r w:rsidR="00231C31" w:rsidRPr="00F8426E">
          <w:rPr>
            <w:color w:val="000000"/>
            <w:rPrChange w:id="5237" w:author="David Thomas (P148240)" w:date="2018-04-02T15:11:00Z">
              <w:rPr>
                <w:color w:val="0070C0"/>
              </w:rPr>
            </w:rPrChange>
          </w:rPr>
          <w:t>explore the rese</w:t>
        </w:r>
      </w:ins>
      <w:ins w:id="5238" w:author="David Thomas (P148240)" w:date="2017-12-28T12:21:00Z">
        <w:r w:rsidR="00231C31" w:rsidRPr="00F8426E">
          <w:rPr>
            <w:color w:val="000000"/>
            <w:rPrChange w:id="5239" w:author="David Thomas (P148240)" w:date="2018-04-02T15:11:00Z">
              <w:rPr>
                <w:color w:val="0070C0"/>
              </w:rPr>
            </w:rPrChange>
          </w:rPr>
          <w:t>a</w:t>
        </w:r>
      </w:ins>
      <w:ins w:id="5240" w:author="David Thomas (P148240)" w:date="2017-12-28T12:20:00Z">
        <w:r w:rsidR="00231C31" w:rsidRPr="00F8426E">
          <w:rPr>
            <w:color w:val="000000"/>
            <w:rPrChange w:id="5241" w:author="David Thomas (P148240)" w:date="2018-04-02T15:11:00Z">
              <w:rPr>
                <w:color w:val="0070C0"/>
              </w:rPr>
            </w:rPrChange>
          </w:rPr>
          <w:t>rch question</w:t>
        </w:r>
      </w:ins>
      <w:ins w:id="5242" w:author="David Thomas (P148240)" w:date="2017-12-28T12:21:00Z">
        <w:r w:rsidR="00231C31" w:rsidRPr="00F8426E">
          <w:rPr>
            <w:color w:val="000000"/>
            <w:rPrChange w:id="5243" w:author="David Thomas (P148240)" w:date="2018-04-02T15:11:00Z">
              <w:rPr>
                <w:color w:val="0070C0"/>
              </w:rPr>
            </w:rPrChange>
          </w:rPr>
          <w:t xml:space="preserve"> leading to an examination</w:t>
        </w:r>
      </w:ins>
      <w:ins w:id="5244" w:author="David Thomas (P148240)" w:date="2017-12-28T12:22:00Z">
        <w:r w:rsidR="00231C31" w:rsidRPr="00F8426E">
          <w:rPr>
            <w:color w:val="000000"/>
            <w:rPrChange w:id="5245" w:author="David Thomas (P148240)" w:date="2018-04-02T15:11:00Z">
              <w:rPr>
                <w:color w:val="0070C0"/>
              </w:rPr>
            </w:rPrChange>
          </w:rPr>
          <w:t xml:space="preserve"> </w:t>
        </w:r>
      </w:ins>
      <w:ins w:id="5246" w:author="David Thomas (P148240)" w:date="2017-12-28T12:21:00Z">
        <w:r w:rsidR="00231C31" w:rsidRPr="00F8426E">
          <w:rPr>
            <w:color w:val="000000"/>
            <w:rPrChange w:id="5247" w:author="David Thomas (P148240)" w:date="2018-04-02T15:11:00Z">
              <w:rPr>
                <w:color w:val="0070C0"/>
              </w:rPr>
            </w:rPrChange>
          </w:rPr>
          <w:t xml:space="preserve">of identified variables though </w:t>
        </w:r>
      </w:ins>
      <w:ins w:id="5248" w:author="David Thomas (P148240)" w:date="2017-12-28T12:22:00Z">
        <w:r w:rsidR="00231C31" w:rsidRPr="00F8426E">
          <w:rPr>
            <w:color w:val="000000"/>
            <w:rPrChange w:id="5249" w:author="David Thomas (P148240)" w:date="2018-04-02T15:11:00Z">
              <w:rPr>
                <w:color w:val="0070C0"/>
              </w:rPr>
            </w:rPrChange>
          </w:rPr>
          <w:t>quantitative data,</w:t>
        </w:r>
      </w:ins>
      <w:ins w:id="5250" w:author="David Thomas (P148240)" w:date="2017-12-28T12:23:00Z">
        <w:r w:rsidR="00231C31" w:rsidRPr="00F8426E">
          <w:rPr>
            <w:color w:val="000000"/>
            <w:rPrChange w:id="5251" w:author="David Thomas (P148240)" w:date="2018-04-02T15:11:00Z">
              <w:rPr>
                <w:color w:val="0070C0"/>
              </w:rPr>
            </w:rPrChange>
          </w:rPr>
          <w:t xml:space="preserve"> </w:t>
        </w:r>
      </w:ins>
      <w:ins w:id="5252" w:author="David Thomas (P148240)" w:date="2017-12-28T12:22:00Z">
        <w:r w:rsidR="00231C31" w:rsidRPr="00F8426E">
          <w:rPr>
            <w:color w:val="000000"/>
            <w:rPrChange w:id="5253" w:author="David Thomas (P148240)" w:date="2018-04-02T15:11:00Z">
              <w:rPr>
                <w:color w:val="0070C0"/>
              </w:rPr>
            </w:rPrChange>
          </w:rPr>
          <w:t xml:space="preserve">and an </w:t>
        </w:r>
      </w:ins>
      <w:ins w:id="5254" w:author="David Thomas (P148240)" w:date="2017-12-28T14:23:00Z">
        <w:r w:rsidR="000E65C0" w:rsidRPr="00F8426E">
          <w:rPr>
            <w:color w:val="000000"/>
            <w:rPrChange w:id="5255" w:author="David Thomas (P148240)" w:date="2018-04-02T15:11:00Z">
              <w:rPr>
                <w:color w:val="000000"/>
              </w:rPr>
            </w:rPrChange>
          </w:rPr>
          <w:t>interpretation</w:t>
        </w:r>
      </w:ins>
      <w:ins w:id="5256" w:author="David Thomas (P148240)" w:date="2017-12-28T12:23:00Z">
        <w:r w:rsidR="00231C31" w:rsidRPr="00F8426E">
          <w:rPr>
            <w:color w:val="000000"/>
            <w:rPrChange w:id="5257" w:author="David Thomas (P148240)" w:date="2018-04-02T15:11:00Z">
              <w:rPr>
                <w:color w:val="0070C0"/>
              </w:rPr>
            </w:rPrChange>
          </w:rPr>
          <w:t xml:space="preserve"> of both </w:t>
        </w:r>
      </w:ins>
      <w:ins w:id="5258" w:author="David Thomas (P148240)" w:date="2017-12-28T14:24:00Z">
        <w:r w:rsidR="000E65C0" w:rsidRPr="00F8426E">
          <w:rPr>
            <w:color w:val="000000"/>
            <w:rPrChange w:id="5259" w:author="David Thomas (P148240)" w:date="2018-04-02T15:11:00Z">
              <w:rPr>
                <w:color w:val="000000"/>
              </w:rPr>
            </w:rPrChange>
          </w:rPr>
          <w:t>qualitative</w:t>
        </w:r>
      </w:ins>
      <w:ins w:id="5260" w:author="David Thomas (P148240)" w:date="2017-12-28T12:23:00Z">
        <w:r w:rsidR="00231C31" w:rsidRPr="00F8426E">
          <w:rPr>
            <w:color w:val="000000"/>
            <w:rPrChange w:id="5261" w:author="David Thomas (P148240)" w:date="2018-04-02T15:11:00Z">
              <w:rPr>
                <w:color w:val="0070C0"/>
              </w:rPr>
            </w:rPrChange>
          </w:rPr>
          <w:t xml:space="preserve"> and quantitative findings to draw a conclusion</w:t>
        </w:r>
      </w:ins>
      <w:ins w:id="5262" w:author="David Thomas (P148240)" w:date="2017-12-28T12:24:00Z">
        <w:r w:rsidR="00231C31" w:rsidRPr="00F8426E">
          <w:rPr>
            <w:color w:val="000000"/>
            <w:rPrChange w:id="5263" w:author="David Thomas (P148240)" w:date="2018-04-02T15:11:00Z">
              <w:rPr>
                <w:color w:val="0070C0"/>
              </w:rPr>
            </w:rPrChange>
          </w:rPr>
          <w:t xml:space="preserve"> </w:t>
        </w:r>
      </w:ins>
      <w:r w:rsidR="00C56968">
        <w:rPr>
          <w:noProof/>
          <w:color w:val="000000"/>
        </w:rPr>
        <w:t>(Sage, 2017</w:t>
      </w:r>
      <w:r w:rsidR="002E5297" w:rsidRPr="00F8426E">
        <w:rPr>
          <w:noProof/>
          <w:color w:val="000000"/>
          <w:rPrChange w:id="5264" w:author="David Thomas (P148240)" w:date="2018-04-02T15:11:00Z">
            <w:rPr>
              <w:noProof/>
              <w:color w:val="000000"/>
            </w:rPr>
          </w:rPrChange>
        </w:rPr>
        <w:t>)</w:t>
      </w:r>
      <w:r w:rsidR="00C56968">
        <w:rPr>
          <w:noProof/>
          <w:color w:val="000000"/>
        </w:rPr>
        <w:t>.</w:t>
      </w:r>
    </w:p>
    <w:p w14:paraId="4E9A1717" w14:textId="77777777" w:rsidR="009D48DF" w:rsidRPr="00F8426E" w:rsidRDefault="009D48DF" w:rsidP="002B4186">
      <w:pPr>
        <w:spacing w:line="480" w:lineRule="auto"/>
        <w:jc w:val="both"/>
        <w:rPr>
          <w:ins w:id="5265" w:author="David Thomas (P148240)" w:date="2017-12-27T11:18:00Z"/>
          <w:color w:val="000000"/>
          <w:rPrChange w:id="5266" w:author="David Thomas (P148240)" w:date="2018-04-02T15:11:00Z">
            <w:rPr>
              <w:ins w:id="5267" w:author="David Thomas (P148240)" w:date="2017-12-27T11:18:00Z"/>
              <w:color w:val="000000"/>
              <w:u w:val="single"/>
            </w:rPr>
          </w:rPrChange>
        </w:rPr>
        <w:pPrChange w:id="5268" w:author="David Thomas (P148240)" w:date="2018-04-02T15:11:00Z">
          <w:pPr>
            <w:jc w:val="both"/>
          </w:pPr>
        </w:pPrChange>
      </w:pPr>
    </w:p>
    <w:p w14:paraId="3D9B21EF" w14:textId="7FABFEA0" w:rsidR="00D709D4" w:rsidRPr="00F8426E" w:rsidRDefault="00646C19" w:rsidP="00646C19">
      <w:pPr>
        <w:pStyle w:val="Heading2"/>
        <w:rPr>
          <w:ins w:id="5269" w:author="David Thomas (P148240)" w:date="2018-02-19T13:36:00Z"/>
          <w:rPrChange w:id="5270" w:author="David Thomas (P148240)" w:date="2018-04-02T15:11:00Z">
            <w:rPr>
              <w:ins w:id="5271" w:author="David Thomas (P148240)" w:date="2018-02-19T13:36:00Z"/>
              <w:color w:val="000000"/>
              <w:u w:val="single"/>
            </w:rPr>
          </w:rPrChange>
        </w:rPr>
        <w:pPrChange w:id="5272" w:author="David Thomas (P148240)" w:date="2018-04-02T15:11:00Z">
          <w:pPr>
            <w:jc w:val="both"/>
          </w:pPr>
        </w:pPrChange>
      </w:pPr>
      <w:bookmarkStart w:id="5273" w:name="_Toc512778169"/>
      <w:bookmarkStart w:id="5274" w:name="_Toc512791603"/>
      <w:r>
        <w:lastRenderedPageBreak/>
        <w:t xml:space="preserve">3.2 </w:t>
      </w:r>
      <w:r>
        <w:tab/>
      </w:r>
      <w:ins w:id="5275" w:author="David Thomas (P148240)" w:date="2017-12-27T11:18:00Z">
        <w:r w:rsidR="00D709D4" w:rsidRPr="00F8426E">
          <w:rPr>
            <w:rPrChange w:id="5276" w:author="David Thomas (P148240)" w:date="2018-04-02T15:11:00Z">
              <w:rPr>
                <w:color w:val="000000"/>
                <w:u w:val="single"/>
              </w:rPr>
            </w:rPrChange>
          </w:rPr>
          <w:t>Research Methodology</w:t>
        </w:r>
      </w:ins>
      <w:bookmarkEnd w:id="5273"/>
      <w:bookmarkEnd w:id="5274"/>
    </w:p>
    <w:p w14:paraId="08FFB8D4" w14:textId="77777777" w:rsidR="009D48DF" w:rsidRPr="00F8426E" w:rsidRDefault="009D48DF" w:rsidP="002B4186">
      <w:pPr>
        <w:spacing w:line="480" w:lineRule="auto"/>
        <w:jc w:val="both"/>
        <w:rPr>
          <w:ins w:id="5277" w:author="David Thomas (P148240)" w:date="2017-12-27T11:18:00Z"/>
          <w:color w:val="000000"/>
          <w:u w:val="single"/>
          <w:rPrChange w:id="5278" w:author="David Thomas (P148240)" w:date="2018-04-02T15:11:00Z">
            <w:rPr>
              <w:ins w:id="5279" w:author="David Thomas (P148240)" w:date="2017-12-27T11:18:00Z"/>
              <w:color w:val="000000"/>
              <w:u w:val="single"/>
            </w:rPr>
          </w:rPrChange>
        </w:rPr>
        <w:pPrChange w:id="5280" w:author="David Thomas (P148240)" w:date="2018-04-02T15:11:00Z">
          <w:pPr>
            <w:jc w:val="both"/>
          </w:pPr>
        </w:pPrChange>
      </w:pPr>
    </w:p>
    <w:p w14:paraId="55A37728" w14:textId="13B4B943" w:rsidR="00F01CED" w:rsidRPr="00F8426E" w:rsidRDefault="00D709D4" w:rsidP="002B4186">
      <w:pPr>
        <w:spacing w:line="480" w:lineRule="auto"/>
        <w:jc w:val="both"/>
        <w:rPr>
          <w:ins w:id="5281" w:author="David Thomas (P148240)" w:date="2017-12-28T10:10:00Z"/>
          <w:color w:val="000000"/>
          <w:rPrChange w:id="5282" w:author="David Thomas (P148240)" w:date="2018-04-02T15:11:00Z">
            <w:rPr>
              <w:ins w:id="5283" w:author="David Thomas (P148240)" w:date="2017-12-28T10:10:00Z"/>
              <w:color w:val="00B050"/>
            </w:rPr>
          </w:rPrChange>
        </w:rPr>
        <w:pPrChange w:id="5284" w:author="David Thomas (P148240)" w:date="2018-04-02T15:11:00Z">
          <w:pPr>
            <w:jc w:val="both"/>
          </w:pPr>
        </w:pPrChange>
      </w:pPr>
      <w:ins w:id="5285" w:author="David Thomas (P148240)" w:date="2017-12-27T11:18:00Z">
        <w:r w:rsidRPr="00F8426E">
          <w:rPr>
            <w:color w:val="000000"/>
            <w:rPrChange w:id="5286" w:author="David Thomas (P148240)" w:date="2018-04-02T15:11:00Z">
              <w:rPr>
                <w:color w:val="00B050"/>
              </w:rPr>
            </w:rPrChange>
          </w:rPr>
          <w:t xml:space="preserve">Saunders et al (2012) developed a research procedure that considers data collection and research methods, which was named “the research onion” (figure </w:t>
        </w:r>
      </w:ins>
      <w:r w:rsidR="00E47142">
        <w:rPr>
          <w:color w:val="000000"/>
        </w:rPr>
        <w:t>12</w:t>
      </w:r>
      <w:ins w:id="5287" w:author="David Thomas (P148240)" w:date="2017-12-27T11:18:00Z">
        <w:r w:rsidRPr="00F8426E">
          <w:rPr>
            <w:color w:val="000000"/>
            <w:rPrChange w:id="5288" w:author="David Thomas (P148240)" w:date="2018-04-02T15:11:00Z">
              <w:rPr>
                <w:color w:val="00B050"/>
              </w:rPr>
            </w:rPrChange>
          </w:rPr>
          <w:t xml:space="preserve"> below). </w:t>
        </w:r>
      </w:ins>
      <w:r w:rsidR="002E5297" w:rsidRPr="00F8426E">
        <w:rPr>
          <w:noProof/>
          <w:color w:val="000000"/>
          <w:rPrChange w:id="5289" w:author="David Thomas (P148240)" w:date="2018-04-02T15:11:00Z">
            <w:rPr>
              <w:noProof/>
              <w:color w:val="000000"/>
            </w:rPr>
          </w:rPrChange>
        </w:rPr>
        <w:t>(Tosey, 2012/13)</w:t>
      </w:r>
      <w:ins w:id="5290" w:author="David Thomas (P148240)" w:date="2017-12-27T11:18:00Z">
        <w:r w:rsidRPr="00F8426E">
          <w:rPr>
            <w:color w:val="000000"/>
            <w:rPrChange w:id="5291" w:author="David Thomas (P148240)" w:date="2018-04-02T15:11:00Z">
              <w:rPr>
                <w:color w:val="00B050"/>
              </w:rPr>
            </w:rPrChange>
          </w:rPr>
          <w:t xml:space="preserve"> explains that the outer layers of the onion provide the context and boundaries which determine data collection techniques and analysis procedures, as these layers are crucial to the development of a justifiable and coherent research design.</w:t>
        </w:r>
      </w:ins>
      <w:ins w:id="5292" w:author="David Thomas (P148240)" w:date="2017-12-28T10:10:00Z">
        <w:r w:rsidR="00F01CED" w:rsidRPr="00F8426E">
          <w:rPr>
            <w:color w:val="000000"/>
            <w:rPrChange w:id="5293" w:author="David Thomas (P148240)" w:date="2018-04-02T15:11:00Z">
              <w:rPr>
                <w:color w:val="00B050"/>
              </w:rPr>
            </w:rPrChange>
          </w:rPr>
          <w:t xml:space="preserve"> The inter relationships between the layers of research will be considered on their practicality, ethical importance and equal weight will be given to each layer</w:t>
        </w:r>
      </w:ins>
      <w:ins w:id="5294" w:author="David Thomas (P148240)" w:date="2017-12-28T10:11:00Z">
        <w:r w:rsidR="00747823" w:rsidRPr="00F8426E">
          <w:rPr>
            <w:color w:val="000000"/>
            <w:rPrChange w:id="5295" w:author="David Thomas (P148240)" w:date="2018-04-02T15:11:00Z">
              <w:rPr>
                <w:color w:val="00B050"/>
              </w:rPr>
            </w:rPrChange>
          </w:rPr>
          <w:t xml:space="preserve"> </w:t>
        </w:r>
      </w:ins>
      <w:r w:rsidR="002E5297" w:rsidRPr="00F8426E">
        <w:rPr>
          <w:noProof/>
          <w:color w:val="000000"/>
          <w:rPrChange w:id="5296" w:author="David Thomas (P148240)" w:date="2018-04-02T15:11:00Z">
            <w:rPr>
              <w:noProof/>
              <w:color w:val="000000"/>
            </w:rPr>
          </w:rPrChange>
        </w:rPr>
        <w:t>(Bell, 2010)</w:t>
      </w:r>
      <w:ins w:id="5297" w:author="David Thomas (P148240)" w:date="2017-12-28T10:10:00Z">
        <w:r w:rsidR="00F01CED" w:rsidRPr="00F8426E">
          <w:rPr>
            <w:color w:val="000000"/>
            <w:rPrChange w:id="5298" w:author="David Thomas (P148240)" w:date="2018-04-02T15:11:00Z">
              <w:rPr>
                <w:color w:val="00B050"/>
              </w:rPr>
            </w:rPrChange>
          </w:rPr>
          <w:t>.</w:t>
        </w:r>
      </w:ins>
    </w:p>
    <w:p w14:paraId="03719B4E" w14:textId="2FBAEC2D" w:rsidR="00D709D4" w:rsidRPr="00F8426E" w:rsidRDefault="00747823" w:rsidP="002B4186">
      <w:pPr>
        <w:spacing w:line="480" w:lineRule="auto"/>
        <w:jc w:val="both"/>
        <w:rPr>
          <w:ins w:id="5299" w:author="David Thomas (P148240)" w:date="2017-12-27T11:18:00Z"/>
          <w:color w:val="000000"/>
          <w:rPrChange w:id="5300" w:author="David Thomas (P148240)" w:date="2018-04-02T15:11:00Z">
            <w:rPr>
              <w:ins w:id="5301" w:author="David Thomas (P148240)" w:date="2017-12-27T11:18:00Z"/>
              <w:color w:val="00B050"/>
            </w:rPr>
          </w:rPrChange>
        </w:rPr>
        <w:pPrChange w:id="5302" w:author="David Thomas (P148240)" w:date="2018-04-02T15:11:00Z">
          <w:pPr>
            <w:jc w:val="both"/>
          </w:pPr>
        </w:pPrChange>
      </w:pPr>
      <w:ins w:id="5303" w:author="David Thomas (P148240)" w:date="2017-12-28T10:10:00Z">
        <w:r w:rsidRPr="00F8426E">
          <w:rPr>
            <w:color w:val="000000"/>
            <w:rPrChange w:id="5304" w:author="David Thomas (P148240)" w:date="2018-04-02T15:11:00Z">
              <w:rPr>
                <w:color w:val="00B050"/>
              </w:rPr>
            </w:rPrChange>
          </w:rPr>
          <w:t xml:space="preserve">  </w:t>
        </w:r>
      </w:ins>
    </w:p>
    <w:p w14:paraId="385FABC5" w14:textId="56701130" w:rsidR="00D709D4" w:rsidRPr="00F8426E" w:rsidRDefault="00AF7B8C" w:rsidP="002B4186">
      <w:pPr>
        <w:spacing w:line="480" w:lineRule="auto"/>
        <w:jc w:val="both"/>
        <w:rPr>
          <w:ins w:id="5305" w:author="David Thomas (P148240)" w:date="2017-12-27T11:18:00Z"/>
          <w:color w:val="000000"/>
          <w:rPrChange w:id="5306" w:author="David Thomas (P148240)" w:date="2018-04-02T15:11:00Z">
            <w:rPr>
              <w:ins w:id="5307" w:author="David Thomas (P148240)" w:date="2017-12-27T11:18:00Z"/>
              <w:color w:val="00B050"/>
            </w:rPr>
          </w:rPrChange>
        </w:rPr>
        <w:pPrChange w:id="5308" w:author="David Thomas (P148240)" w:date="2018-04-02T15:11:00Z">
          <w:pPr>
            <w:jc w:val="both"/>
          </w:pPr>
        </w:pPrChange>
      </w:pPr>
      <w:r w:rsidRPr="00F8426E">
        <w:rPr>
          <w:noProof/>
          <w:color w:val="000000"/>
        </w:rPr>
        <mc:AlternateContent>
          <mc:Choice Requires="wps">
            <w:drawing>
              <wp:anchor distT="0" distB="0" distL="114300" distR="114300" simplePos="0" relativeHeight="251666432" behindDoc="0" locked="0" layoutInCell="1" allowOverlap="1" wp14:anchorId="245052E1" wp14:editId="1E4F402A">
                <wp:simplePos x="0" y="0"/>
                <wp:positionH relativeFrom="column">
                  <wp:posOffset>3477260</wp:posOffset>
                </wp:positionH>
                <wp:positionV relativeFrom="paragraph">
                  <wp:posOffset>104140</wp:posOffset>
                </wp:positionV>
                <wp:extent cx="2399665" cy="596900"/>
                <wp:effectExtent l="0" t="0" r="0" b="12700"/>
                <wp:wrapSquare wrapText="bothSides"/>
                <wp:docPr id="73" name="Text Box 73"/>
                <wp:cNvGraphicFramePr/>
                <a:graphic xmlns:a="http://schemas.openxmlformats.org/drawingml/2006/main">
                  <a:graphicData uri="http://schemas.microsoft.com/office/word/2010/wordprocessingShape">
                    <wps:wsp>
                      <wps:cNvSpPr txBox="1"/>
                      <wps:spPr>
                        <a:xfrm>
                          <a:off x="0" y="0"/>
                          <a:ext cx="2399665" cy="596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0E04F9" w14:textId="23C70524" w:rsidR="003B537A" w:rsidRPr="006D31D3" w:rsidRDefault="003B537A" w:rsidP="006D31D3">
                            <w:pPr>
                              <w:pStyle w:val="Heading4"/>
                              <w:rPr>
                                <w:b/>
                                <w:u w:val="none"/>
                              </w:rPr>
                            </w:pPr>
                            <w:r w:rsidRPr="006D31D3">
                              <w:rPr>
                                <w:b/>
                                <w:u w:val="none"/>
                              </w:rPr>
                              <w:t>Figure 12 – The Research Onion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052E1" id="Text Box 73" o:spid="_x0000_s1066" type="#_x0000_t202" style="position:absolute;left:0;text-align:left;margin-left:273.8pt;margin-top:8.2pt;width:188.95pt;height: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" filled="f" stroked="f">
                <v:textbox>
                  <w:txbxContent>
                    <w:p w14:paraId="010E04F9" w14:textId="23C70524" w:rsidR="003B537A" w:rsidRPr="006D31D3" w:rsidRDefault="003B537A" w:rsidP="006D31D3">
                      <w:pPr>
                        <w:pStyle w:val="Heading4"/>
                        <w:rPr>
                          <w:b/>
                          <w:u w:val="none"/>
                        </w:rPr>
                      </w:pPr>
                      <w:r w:rsidRPr="006D31D3">
                        <w:rPr>
                          <w:b/>
                          <w:u w:val="none"/>
                        </w:rPr>
                        <w:t>Figure 12 – The Research Onion</w:t>
                      </w:r>
                    </w:p>
                  </w:txbxContent>
                </v:textbox>
                <w10:wrap type="square"/>
              </v:shape>
            </w:pict>
          </mc:Fallback>
        </mc:AlternateContent>
      </w:r>
      <w:r w:rsidRPr="00F8426E">
        <w:rPr>
          <w:noProof/>
          <w:color w:val="000000"/>
        </w:rPr>
        <mc:AlternateContent>
          <mc:Choice Requires="wps">
            <w:drawing>
              <wp:anchor distT="0" distB="0" distL="114300" distR="114300" simplePos="0" relativeHeight="251665408" behindDoc="0" locked="0" layoutInCell="1" allowOverlap="1" wp14:anchorId="5C807B27" wp14:editId="2039A156">
                <wp:simplePos x="0" y="0"/>
                <wp:positionH relativeFrom="column">
                  <wp:posOffset>3937635</wp:posOffset>
                </wp:positionH>
                <wp:positionV relativeFrom="paragraph">
                  <wp:posOffset>2021205</wp:posOffset>
                </wp:positionV>
                <wp:extent cx="1257300" cy="457200"/>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12573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B758AFF" w14:textId="5DEF1B5C" w:rsidR="003B537A" w:rsidRDefault="003B537A">
                            <w:r w:rsidRPr="00F311B2">
                              <w:rPr>
                                <w:noProof/>
                                <w:color w:val="000000"/>
                                <w:sz w:val="22"/>
                                <w:szCs w:val="22"/>
                                <w:rPrChange w:id="5309" w:author="David Thomas (P148240)" w:date="2018-04-02T15:11:00Z">
                                  <w:rPr>
                                    <w:noProof/>
                                    <w:color w:val="000000"/>
                                  </w:rPr>
                                </w:rPrChange>
                              </w:rPr>
                              <w:t>(Saunders,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807B27" id="Text Box 72" o:spid="_x0000_s1067" type="#_x0000_t202" style="position:absolute;left:0;text-align:left;margin-left:310.05pt;margin-top:159.15pt;width:99pt;height:3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" filled="f" stroked="f">
                <v:textbox>
                  <w:txbxContent>
                    <w:p w14:paraId="5B758AFF" w14:textId="5DEF1B5C" w:rsidR="003B537A" w:rsidRDefault="003B537A">
                      <w:r w:rsidRPr="00F311B2">
                        <w:rPr>
                          <w:noProof/>
                          <w:color w:val="000000"/>
                          <w:sz w:val="22"/>
                          <w:szCs w:val="22"/>
                          <w:rPrChange w:id="5310" w:author="David Thomas (P148240)" w:date="2018-04-02T15:11:00Z">
                            <w:rPr>
                              <w:noProof/>
                              <w:color w:val="000000"/>
                            </w:rPr>
                          </w:rPrChange>
                        </w:rPr>
                        <w:t>(Saunders, (2012))</w:t>
                      </w:r>
                    </w:p>
                  </w:txbxContent>
                </v:textbox>
                <w10:wrap type="square"/>
              </v:shape>
            </w:pict>
          </mc:Fallback>
        </mc:AlternateContent>
      </w:r>
      <w:ins w:id="5311" w:author="David Thomas (P148240)" w:date="2017-12-27T11:18:00Z">
        <w:r w:rsidR="00852D6F" w:rsidRPr="00F8426E">
          <w:rPr>
            <w:noProof/>
            <w:color w:val="000000"/>
            <w:rPrChange w:id="5312" w:author="Unknown">
              <w:rPr>
                <w:noProof/>
              </w:rPr>
            </w:rPrChange>
          </w:rPr>
          <w:drawing>
            <wp:inline distT="0" distB="0" distL="0" distR="0" wp14:anchorId="4A016130" wp14:editId="7C5299EA">
              <wp:extent cx="3247390" cy="2435860"/>
              <wp:effectExtent l="0" t="0" r="0" b="0"/>
              <wp:docPr id="6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7390" cy="2435860"/>
                      </a:xfrm>
                      <a:prstGeom prst="rect">
                        <a:avLst/>
                      </a:prstGeom>
                      <a:noFill/>
                      <a:ln>
                        <a:noFill/>
                      </a:ln>
                    </pic:spPr>
                  </pic:pic>
                </a:graphicData>
              </a:graphic>
            </wp:inline>
          </w:drawing>
        </w:r>
      </w:ins>
    </w:p>
    <w:p w14:paraId="18BCD294" w14:textId="0D5194A3" w:rsidR="009D48DF" w:rsidRPr="00F8426E" w:rsidRDefault="00F201BD" w:rsidP="002B4186">
      <w:pPr>
        <w:spacing w:line="480" w:lineRule="auto"/>
        <w:jc w:val="both"/>
        <w:rPr>
          <w:ins w:id="5313" w:author="David Thomas (P148240)" w:date="2017-12-27T11:18:00Z"/>
          <w:color w:val="000000"/>
          <w:rPrChange w:id="5314" w:author="David Thomas (P148240)" w:date="2018-04-02T15:11:00Z">
            <w:rPr>
              <w:ins w:id="5315" w:author="David Thomas (P148240)" w:date="2017-12-27T11:18:00Z"/>
              <w:color w:val="00B050"/>
            </w:rPr>
          </w:rPrChange>
        </w:rPr>
        <w:pPrChange w:id="5316" w:author="David Thomas (P148240)" w:date="2018-04-02T15:11:00Z">
          <w:pPr>
            <w:jc w:val="both"/>
          </w:pPr>
        </w:pPrChange>
      </w:pPr>
      <w:r w:rsidRPr="00F8426E">
        <w:rPr>
          <w:color w:val="000000"/>
        </w:rPr>
        <w:tab/>
      </w:r>
      <w:r w:rsidRPr="00F8426E">
        <w:rPr>
          <w:color w:val="000000"/>
        </w:rPr>
        <w:tab/>
      </w:r>
      <w:r w:rsidRPr="00F8426E">
        <w:rPr>
          <w:color w:val="000000"/>
        </w:rPr>
        <w:tab/>
      </w:r>
      <w:r w:rsidRPr="00F8426E">
        <w:rPr>
          <w:color w:val="000000"/>
        </w:rPr>
        <w:tab/>
      </w:r>
      <w:r w:rsidRPr="00F8426E">
        <w:rPr>
          <w:color w:val="000000"/>
        </w:rPr>
        <w:tab/>
      </w:r>
      <w:r w:rsidRPr="00F8426E">
        <w:rPr>
          <w:color w:val="000000"/>
        </w:rPr>
        <w:tab/>
      </w:r>
      <w:r w:rsidRPr="00F8426E">
        <w:rPr>
          <w:color w:val="000000"/>
        </w:rPr>
        <w:tab/>
      </w:r>
      <w:r w:rsidRPr="00F8426E">
        <w:rPr>
          <w:color w:val="000000"/>
        </w:rPr>
        <w:tab/>
      </w:r>
      <w:r w:rsidRPr="00F8426E">
        <w:rPr>
          <w:color w:val="000000"/>
        </w:rPr>
        <w:tab/>
      </w:r>
    </w:p>
    <w:p w14:paraId="1F28C69B" w14:textId="069FA144" w:rsidR="00D709D4" w:rsidRPr="00F8426E" w:rsidRDefault="00646C19" w:rsidP="00646C19">
      <w:pPr>
        <w:pStyle w:val="Heading2"/>
        <w:rPr>
          <w:ins w:id="5317" w:author="David Thomas (P148240)" w:date="2018-02-19T13:36:00Z"/>
          <w:rPrChange w:id="5318" w:author="David Thomas (P148240)" w:date="2018-04-02T15:11:00Z">
            <w:rPr>
              <w:ins w:id="5319" w:author="David Thomas (P148240)" w:date="2018-02-19T13:36:00Z"/>
              <w:b/>
              <w:color w:val="000000"/>
              <w:u w:val="single"/>
            </w:rPr>
          </w:rPrChange>
        </w:rPr>
        <w:pPrChange w:id="5320" w:author="David Thomas (P148240)" w:date="2018-04-02T15:11:00Z">
          <w:pPr>
            <w:jc w:val="both"/>
          </w:pPr>
        </w:pPrChange>
      </w:pPr>
      <w:bookmarkStart w:id="5321" w:name="_Toc512778170"/>
      <w:bookmarkStart w:id="5322" w:name="_Toc512791604"/>
      <w:r>
        <w:t xml:space="preserve">3.3 </w:t>
      </w:r>
      <w:r>
        <w:tab/>
      </w:r>
      <w:ins w:id="5323" w:author="David Thomas (P148240)" w:date="2017-12-28T09:33:00Z">
        <w:r w:rsidR="003C3D29" w:rsidRPr="00F8426E">
          <w:rPr>
            <w:rPrChange w:id="5324" w:author="David Thomas (P148240)" w:date="2018-04-02T15:11:00Z">
              <w:rPr>
                <w:color w:val="00B050"/>
              </w:rPr>
            </w:rPrChange>
          </w:rPr>
          <w:t>Research philosophy</w:t>
        </w:r>
      </w:ins>
      <w:bookmarkEnd w:id="5321"/>
      <w:bookmarkEnd w:id="5322"/>
    </w:p>
    <w:p w14:paraId="19406571" w14:textId="77777777" w:rsidR="009D48DF" w:rsidRPr="00F8426E" w:rsidRDefault="009D48DF" w:rsidP="002B4186">
      <w:pPr>
        <w:spacing w:line="480" w:lineRule="auto"/>
        <w:jc w:val="both"/>
        <w:rPr>
          <w:ins w:id="5325" w:author="David Thomas (P148240)" w:date="2017-12-27T11:18:00Z"/>
          <w:color w:val="000000"/>
          <w:u w:val="single"/>
          <w:rPrChange w:id="5326" w:author="David Thomas (P148240)" w:date="2018-04-02T15:11:00Z">
            <w:rPr>
              <w:ins w:id="5327" w:author="David Thomas (P148240)" w:date="2017-12-27T11:18:00Z"/>
              <w:color w:val="00B050"/>
            </w:rPr>
          </w:rPrChange>
        </w:rPr>
        <w:pPrChange w:id="5328" w:author="David Thomas (P148240)" w:date="2018-04-02T15:11:00Z">
          <w:pPr>
            <w:jc w:val="both"/>
          </w:pPr>
        </w:pPrChange>
      </w:pPr>
    </w:p>
    <w:p w14:paraId="236DA52E" w14:textId="31E89075" w:rsidR="003C5F8B" w:rsidRPr="00F8426E" w:rsidRDefault="00606AD2" w:rsidP="002B4186">
      <w:pPr>
        <w:spacing w:line="480" w:lineRule="auto"/>
        <w:jc w:val="both"/>
        <w:rPr>
          <w:ins w:id="5329" w:author="David Thomas (P148240)" w:date="2018-02-19T13:36:00Z"/>
          <w:color w:val="000000"/>
          <w:rPrChange w:id="5330" w:author="David Thomas (P148240)" w:date="2018-04-02T15:11:00Z">
            <w:rPr>
              <w:ins w:id="5331" w:author="David Thomas (P148240)" w:date="2018-02-19T13:36:00Z"/>
              <w:color w:val="000000"/>
            </w:rPr>
          </w:rPrChange>
        </w:rPr>
        <w:pPrChange w:id="5332" w:author="David Thomas (P148240)" w:date="2018-04-02T15:11:00Z">
          <w:pPr>
            <w:jc w:val="both"/>
          </w:pPr>
        </w:pPrChange>
      </w:pPr>
      <w:ins w:id="5333" w:author="David Thomas (P148240)" w:date="2017-12-27T11:24:00Z">
        <w:r w:rsidRPr="00F8426E">
          <w:rPr>
            <w:color w:val="000000"/>
            <w:rPrChange w:id="5334" w:author="David Thomas (P148240)" w:date="2018-04-02T15:11:00Z">
              <w:rPr>
                <w:color w:val="00B050"/>
              </w:rPr>
            </w:rPrChange>
          </w:rPr>
          <w:t>The Research philoso</w:t>
        </w:r>
      </w:ins>
      <w:ins w:id="5335" w:author="David Thomas (P148240)" w:date="2017-12-27T11:27:00Z">
        <w:r w:rsidRPr="00F8426E">
          <w:rPr>
            <w:color w:val="000000"/>
            <w:rPrChange w:id="5336" w:author="David Thomas (P148240)" w:date="2018-04-02T15:11:00Z">
              <w:rPr>
                <w:color w:val="00B050"/>
              </w:rPr>
            </w:rPrChange>
          </w:rPr>
          <w:t>p</w:t>
        </w:r>
      </w:ins>
      <w:ins w:id="5337" w:author="David Thomas (P148240)" w:date="2017-12-27T11:24:00Z">
        <w:r w:rsidRPr="00F8426E">
          <w:rPr>
            <w:color w:val="000000"/>
            <w:rPrChange w:id="5338" w:author="David Thomas (P148240)" w:date="2018-04-02T15:11:00Z">
              <w:rPr>
                <w:color w:val="00B050"/>
              </w:rPr>
            </w:rPrChange>
          </w:rPr>
          <w:t>hy</w:t>
        </w:r>
      </w:ins>
      <w:ins w:id="5339" w:author="David Thomas (P148240)" w:date="2017-12-27T11:27:00Z">
        <w:r w:rsidRPr="00F8426E">
          <w:rPr>
            <w:color w:val="000000"/>
            <w:rPrChange w:id="5340" w:author="David Thomas (P148240)" w:date="2018-04-02T15:11:00Z">
              <w:rPr>
                <w:color w:val="00B050"/>
              </w:rPr>
            </w:rPrChange>
          </w:rPr>
          <w:t xml:space="preserve"> is important as it shapes the questions, methods of collection and the interpretation</w:t>
        </w:r>
      </w:ins>
      <w:ins w:id="5341" w:author="David Thomas (P148240)" w:date="2017-12-27T11:29:00Z">
        <w:r w:rsidRPr="00F8426E">
          <w:rPr>
            <w:color w:val="000000"/>
            <w:rPrChange w:id="5342" w:author="David Thomas (P148240)" w:date="2018-04-02T15:11:00Z">
              <w:rPr>
                <w:color w:val="00B050"/>
              </w:rPr>
            </w:rPrChange>
          </w:rPr>
          <w:t xml:space="preserve"> </w:t>
        </w:r>
      </w:ins>
      <w:ins w:id="5343" w:author="David Thomas (P148240)" w:date="2017-12-27T11:27:00Z">
        <w:r w:rsidRPr="00F8426E">
          <w:rPr>
            <w:color w:val="000000"/>
            <w:rPrChange w:id="5344" w:author="David Thomas (P148240)" w:date="2018-04-02T15:11:00Z">
              <w:rPr>
                <w:color w:val="00B050"/>
              </w:rPr>
            </w:rPrChange>
          </w:rPr>
          <w:t>of</w:t>
        </w:r>
      </w:ins>
      <w:ins w:id="5345" w:author="David Thomas (P148240)" w:date="2017-12-27T11:29:00Z">
        <w:r w:rsidRPr="00F8426E">
          <w:rPr>
            <w:color w:val="000000"/>
            <w:rPrChange w:id="5346" w:author="David Thomas (P148240)" w:date="2018-04-02T15:11:00Z">
              <w:rPr>
                <w:color w:val="00B050"/>
              </w:rPr>
            </w:rPrChange>
          </w:rPr>
          <w:t xml:space="preserve"> </w:t>
        </w:r>
      </w:ins>
      <w:ins w:id="5347" w:author="David Thomas (P148240)" w:date="2017-12-27T11:27:00Z">
        <w:r w:rsidRPr="00F8426E">
          <w:rPr>
            <w:color w:val="000000"/>
            <w:rPrChange w:id="5348" w:author="David Thomas (P148240)" w:date="2018-04-02T15:11:00Z">
              <w:rPr>
                <w:color w:val="00B050"/>
              </w:rPr>
            </w:rPrChange>
          </w:rPr>
          <w:t xml:space="preserve">findings </w:t>
        </w:r>
      </w:ins>
      <w:r w:rsidR="002E5297" w:rsidRPr="00F8426E">
        <w:rPr>
          <w:noProof/>
          <w:color w:val="000000"/>
          <w:rPrChange w:id="5349" w:author="David Thomas (P148240)" w:date="2018-04-02T15:11:00Z">
            <w:rPr>
              <w:noProof/>
              <w:color w:val="000000"/>
            </w:rPr>
          </w:rPrChange>
        </w:rPr>
        <w:t>(Crotty, 1998)</w:t>
      </w:r>
      <w:ins w:id="5350" w:author="David Thomas (P148240)" w:date="2017-12-27T11:27:00Z">
        <w:r w:rsidRPr="00F8426E">
          <w:rPr>
            <w:color w:val="000000"/>
            <w:rPrChange w:id="5351" w:author="David Thomas (P148240)" w:date="2018-04-02T15:11:00Z">
              <w:rPr>
                <w:color w:val="00B050"/>
              </w:rPr>
            </w:rPrChange>
          </w:rPr>
          <w:t>.</w:t>
        </w:r>
      </w:ins>
      <w:ins w:id="5352" w:author="David Thomas (P148240)" w:date="2017-12-27T11:32:00Z">
        <w:r w:rsidR="00770F88" w:rsidRPr="00F8426E">
          <w:rPr>
            <w:color w:val="000000"/>
            <w:rPrChange w:id="5353" w:author="David Thomas (P148240)" w:date="2018-04-02T15:11:00Z">
              <w:rPr>
                <w:color w:val="00B050"/>
              </w:rPr>
            </w:rPrChange>
          </w:rPr>
          <w:t xml:space="preserve"> A multi-dimensional set of continua was considered as advocated by </w:t>
        </w:r>
      </w:ins>
      <w:r w:rsidR="002E5297" w:rsidRPr="00F8426E">
        <w:rPr>
          <w:noProof/>
          <w:color w:val="000000"/>
          <w:rPrChange w:id="5354" w:author="David Thomas (P148240)" w:date="2018-04-02T15:11:00Z">
            <w:rPr>
              <w:noProof/>
              <w:color w:val="000000"/>
            </w:rPr>
          </w:rPrChange>
        </w:rPr>
        <w:t>(Niglas, 2010)</w:t>
      </w:r>
      <w:ins w:id="5355" w:author="David Thomas (P148240)" w:date="2017-12-27T11:37:00Z">
        <w:r w:rsidR="00770F88" w:rsidRPr="00F8426E">
          <w:rPr>
            <w:color w:val="000000"/>
            <w:rPrChange w:id="5356" w:author="David Thomas (P148240)" w:date="2018-04-02T15:11:00Z">
              <w:rPr>
                <w:color w:val="00B050"/>
              </w:rPr>
            </w:rPrChange>
          </w:rPr>
          <w:t>,</w:t>
        </w:r>
      </w:ins>
      <w:ins w:id="5357" w:author="David Thomas (P148240)" w:date="2017-12-28T11:36:00Z">
        <w:r w:rsidR="000F32DE" w:rsidRPr="00F8426E">
          <w:rPr>
            <w:color w:val="000000"/>
            <w:rPrChange w:id="5358" w:author="David Thomas (P148240)" w:date="2018-04-02T15:11:00Z">
              <w:rPr>
                <w:color w:val="00B050"/>
              </w:rPr>
            </w:rPrChange>
          </w:rPr>
          <w:t xml:space="preserve"> </w:t>
        </w:r>
      </w:ins>
      <w:ins w:id="5359" w:author="David Thomas (P148240)" w:date="2017-12-27T11:38:00Z">
        <w:r w:rsidR="00610716" w:rsidRPr="00F8426E">
          <w:rPr>
            <w:color w:val="000000"/>
            <w:rPrChange w:id="5360" w:author="David Thomas (P148240)" w:date="2018-04-02T15:11:00Z">
              <w:rPr>
                <w:color w:val="00B050"/>
              </w:rPr>
            </w:rPrChange>
          </w:rPr>
          <w:t>however</w:t>
        </w:r>
      </w:ins>
      <w:ins w:id="5361" w:author="David Thomas (P148240)" w:date="2017-12-27T11:32:00Z">
        <w:r w:rsidR="00770F88" w:rsidRPr="00F8426E">
          <w:rPr>
            <w:color w:val="000000"/>
            <w:rPrChange w:id="5362" w:author="David Thomas (P148240)" w:date="2018-04-02T15:11:00Z">
              <w:rPr>
                <w:color w:val="00B050"/>
              </w:rPr>
            </w:rPrChange>
          </w:rPr>
          <w:t xml:space="preserve"> </w:t>
        </w:r>
      </w:ins>
      <w:ins w:id="5363" w:author="David Thomas (P148240)" w:date="2017-12-27T11:38:00Z">
        <w:r w:rsidR="00610716" w:rsidRPr="00F8426E">
          <w:rPr>
            <w:color w:val="000000"/>
            <w:rPrChange w:id="5364" w:author="David Thomas (P148240)" w:date="2018-04-02T15:11:00Z">
              <w:rPr>
                <w:color w:val="00B050"/>
              </w:rPr>
            </w:rPrChange>
          </w:rPr>
          <w:t>the researcher deemed it unrealistic</w:t>
        </w:r>
      </w:ins>
      <w:ins w:id="5365" w:author="David Thomas (P148240)" w:date="2017-12-27T11:39:00Z">
        <w:r w:rsidR="00610716" w:rsidRPr="00F8426E">
          <w:rPr>
            <w:color w:val="000000"/>
            <w:rPrChange w:id="5366" w:author="David Thomas (P148240)" w:date="2018-04-02T15:11:00Z">
              <w:rPr>
                <w:color w:val="00B050"/>
              </w:rPr>
            </w:rPrChange>
          </w:rPr>
          <w:t xml:space="preserve"> </w:t>
        </w:r>
      </w:ins>
      <w:ins w:id="5367" w:author="David Thomas (P148240)" w:date="2017-12-27T11:38:00Z">
        <w:r w:rsidR="00610716" w:rsidRPr="00F8426E">
          <w:rPr>
            <w:color w:val="000000"/>
            <w:rPrChange w:id="5368" w:author="David Thomas (P148240)" w:date="2018-04-02T15:11:00Z">
              <w:rPr>
                <w:color w:val="00B050"/>
              </w:rPr>
            </w:rPrChange>
          </w:rPr>
          <w:t>to</w:t>
        </w:r>
      </w:ins>
      <w:ins w:id="5369" w:author="David Thomas (P148240)" w:date="2017-12-27T11:39:00Z">
        <w:r w:rsidR="00610716" w:rsidRPr="00F8426E">
          <w:rPr>
            <w:color w:val="000000"/>
            <w:rPrChange w:id="5370" w:author="David Thomas (P148240)" w:date="2018-04-02T15:11:00Z">
              <w:rPr>
                <w:color w:val="00B050"/>
              </w:rPr>
            </w:rPrChange>
          </w:rPr>
          <w:t xml:space="preserve"> </w:t>
        </w:r>
      </w:ins>
      <w:ins w:id="5371" w:author="David Thomas (P148240)" w:date="2017-12-27T11:38:00Z">
        <w:r w:rsidR="00610716" w:rsidRPr="00F8426E">
          <w:rPr>
            <w:color w:val="000000"/>
            <w:rPrChange w:id="5372" w:author="David Thomas (P148240)" w:date="2018-04-02T15:11:00Z">
              <w:rPr>
                <w:color w:val="00B050"/>
              </w:rPr>
            </w:rPrChange>
          </w:rPr>
          <w:t>consider</w:t>
        </w:r>
      </w:ins>
      <w:ins w:id="5373" w:author="David Thomas (P148240)" w:date="2017-12-27T11:39:00Z">
        <w:r w:rsidR="00610716" w:rsidRPr="00F8426E">
          <w:rPr>
            <w:color w:val="000000"/>
            <w:rPrChange w:id="5374" w:author="David Thomas (P148240)" w:date="2018-04-02T15:11:00Z">
              <w:rPr>
                <w:color w:val="00B050"/>
              </w:rPr>
            </w:rPrChange>
          </w:rPr>
          <w:t xml:space="preserve"> </w:t>
        </w:r>
      </w:ins>
      <w:ins w:id="5375" w:author="David Thomas (P148240)" w:date="2017-12-27T11:40:00Z">
        <w:r w:rsidR="00610716" w:rsidRPr="00F8426E">
          <w:rPr>
            <w:color w:val="000000"/>
            <w:rPrChange w:id="5376" w:author="David Thomas (P148240)" w:date="2018-04-02T15:11:00Z">
              <w:rPr>
                <w:color w:val="00B050"/>
              </w:rPr>
            </w:rPrChange>
          </w:rPr>
          <w:t>each</w:t>
        </w:r>
      </w:ins>
      <w:ins w:id="5377" w:author="David Thomas (P148240)" w:date="2017-12-27T11:39:00Z">
        <w:r w:rsidR="00610716" w:rsidRPr="00F8426E">
          <w:rPr>
            <w:color w:val="000000"/>
            <w:rPrChange w:id="5378" w:author="David Thomas (P148240)" w:date="2018-04-02T15:11:00Z">
              <w:rPr>
                <w:color w:val="00B050"/>
              </w:rPr>
            </w:rPrChange>
          </w:rPr>
          <w:t xml:space="preserve"> position</w:t>
        </w:r>
      </w:ins>
      <w:ins w:id="5379" w:author="David Thomas (P148240)" w:date="2017-12-27T11:40:00Z">
        <w:r w:rsidR="00610716" w:rsidRPr="00F8426E">
          <w:rPr>
            <w:color w:val="000000"/>
            <w:rPrChange w:id="5380" w:author="David Thomas (P148240)" w:date="2018-04-02T15:11:00Z">
              <w:rPr>
                <w:color w:val="00B050"/>
              </w:rPr>
            </w:rPrChange>
          </w:rPr>
          <w:t xml:space="preserve"> </w:t>
        </w:r>
      </w:ins>
      <w:ins w:id="5381" w:author="David Thomas (P148240)" w:date="2017-12-27T11:39:00Z">
        <w:r w:rsidR="00610716" w:rsidRPr="00F8426E">
          <w:rPr>
            <w:color w:val="000000"/>
            <w:rPrChange w:id="5382" w:author="David Thomas (P148240)" w:date="2018-04-02T15:11:00Z">
              <w:rPr>
                <w:color w:val="00B050"/>
              </w:rPr>
            </w:rPrChange>
          </w:rPr>
          <w:t>on</w:t>
        </w:r>
      </w:ins>
      <w:ins w:id="5383" w:author="David Thomas (P148240)" w:date="2017-12-27T11:40:00Z">
        <w:r w:rsidR="00610716" w:rsidRPr="00F8426E">
          <w:rPr>
            <w:color w:val="000000"/>
            <w:rPrChange w:id="5384" w:author="David Thomas (P148240)" w:date="2018-04-02T15:11:00Z">
              <w:rPr>
                <w:color w:val="00B050"/>
              </w:rPr>
            </w:rPrChange>
          </w:rPr>
          <w:t xml:space="preserve"> </w:t>
        </w:r>
      </w:ins>
      <w:ins w:id="5385" w:author="David Thomas (P148240)" w:date="2017-12-27T11:39:00Z">
        <w:r w:rsidR="00610716" w:rsidRPr="00F8426E">
          <w:rPr>
            <w:color w:val="000000"/>
            <w:rPrChange w:id="5386" w:author="David Thomas (P148240)" w:date="2018-04-02T15:11:00Z">
              <w:rPr>
                <w:color w:val="00B050"/>
              </w:rPr>
            </w:rPrChange>
          </w:rPr>
          <w:t>the continua</w:t>
        </w:r>
      </w:ins>
      <w:ins w:id="5387" w:author="David Thomas (P148240)" w:date="2017-12-27T11:40:00Z">
        <w:r w:rsidR="00610716" w:rsidRPr="00F8426E">
          <w:rPr>
            <w:color w:val="000000"/>
            <w:rPrChange w:id="5388" w:author="David Thomas (P148240)" w:date="2018-04-02T15:11:00Z">
              <w:rPr>
                <w:color w:val="00B050"/>
              </w:rPr>
            </w:rPrChange>
          </w:rPr>
          <w:t xml:space="preserve">. </w:t>
        </w:r>
      </w:ins>
      <w:ins w:id="5389" w:author="David Thomas (P148240)" w:date="2017-12-27T11:18:00Z">
        <w:r w:rsidR="00D709D4" w:rsidRPr="00F8426E">
          <w:rPr>
            <w:color w:val="000000"/>
            <w:rPrChange w:id="5390" w:author="David Thomas (P148240)" w:date="2018-04-02T15:11:00Z">
              <w:rPr>
                <w:color w:val="00B050"/>
              </w:rPr>
            </w:rPrChange>
          </w:rPr>
          <w:t xml:space="preserve">For the purpose of this research, it is envisaged that a pragmatism philosophy would be appropriate as it associates scientific enquiry, that uses a number of data </w:t>
        </w:r>
        <w:r w:rsidR="00D709D4" w:rsidRPr="00F8426E">
          <w:rPr>
            <w:color w:val="000000"/>
            <w:rPrChange w:id="5391" w:author="David Thomas (P148240)" w:date="2018-04-02T15:11:00Z">
              <w:rPr>
                <w:color w:val="00B050"/>
              </w:rPr>
            </w:rPrChange>
          </w:rPr>
          <w:lastRenderedPageBreak/>
          <w:t xml:space="preserve">collection techniques and analysis procedures that support subsequent actions </w:t>
        </w:r>
      </w:ins>
      <w:r w:rsidR="002E5297" w:rsidRPr="00F8426E">
        <w:rPr>
          <w:noProof/>
          <w:color w:val="000000"/>
          <w:rPrChange w:id="5392" w:author="David Thomas (P148240)" w:date="2018-04-02T15:11:00Z">
            <w:rPr>
              <w:noProof/>
              <w:color w:val="000000"/>
            </w:rPr>
          </w:rPrChange>
        </w:rPr>
        <w:t>(Tosey, 2012/13)</w:t>
      </w:r>
      <w:ins w:id="5393" w:author="David Thomas (P148240)" w:date="2017-12-27T11:18:00Z">
        <w:r w:rsidR="00D709D4" w:rsidRPr="00F8426E">
          <w:rPr>
            <w:color w:val="000000"/>
            <w:rPrChange w:id="5394" w:author="David Thomas (P148240)" w:date="2018-04-02T15:11:00Z">
              <w:rPr>
                <w:color w:val="00B050"/>
              </w:rPr>
            </w:rPrChange>
          </w:rPr>
          <w:t>. This philosophy recognises that there may</w:t>
        </w:r>
      </w:ins>
      <w:ins w:id="5395" w:author="David Thomas (P148240)" w:date="2017-12-28T10:14:00Z">
        <w:r w:rsidR="00963F25" w:rsidRPr="00F8426E">
          <w:rPr>
            <w:color w:val="000000"/>
            <w:rPrChange w:id="5396" w:author="David Thomas (P148240)" w:date="2018-04-02T15:11:00Z">
              <w:rPr>
                <w:color w:val="00B050"/>
              </w:rPr>
            </w:rPrChange>
          </w:rPr>
          <w:t>-</w:t>
        </w:r>
      </w:ins>
      <w:ins w:id="5397" w:author="David Thomas (P148240)" w:date="2017-12-27T11:18:00Z">
        <w:r w:rsidR="00D709D4" w:rsidRPr="00F8426E">
          <w:rPr>
            <w:color w:val="000000"/>
            <w:rPrChange w:id="5398" w:author="David Thomas (P148240)" w:date="2018-04-02T15:11:00Z">
              <w:rPr>
                <w:color w:val="00B050"/>
              </w:rPr>
            </w:rPrChange>
          </w:rPr>
          <w:t xml:space="preserve">be multiple realities and no single point of view can ever give the entire picture </w:t>
        </w:r>
      </w:ins>
      <w:r w:rsidR="002E5297" w:rsidRPr="00F8426E">
        <w:rPr>
          <w:noProof/>
          <w:color w:val="000000"/>
          <w:rPrChange w:id="5399" w:author="David Thomas (P148240)" w:date="2018-04-02T15:11:00Z">
            <w:rPr>
              <w:noProof/>
              <w:color w:val="000000"/>
            </w:rPr>
          </w:rPrChange>
        </w:rPr>
        <w:t>(Saunders, (2012))</w:t>
      </w:r>
      <w:ins w:id="5400" w:author="David Thomas (P148240)" w:date="2017-12-27T11:18:00Z">
        <w:r w:rsidR="00607293" w:rsidRPr="00F8426E">
          <w:rPr>
            <w:color w:val="000000"/>
            <w:rPrChange w:id="5401" w:author="David Thomas (P148240)" w:date="2018-04-02T15:11:00Z">
              <w:rPr>
                <w:color w:val="00B050"/>
              </w:rPr>
            </w:rPrChange>
          </w:rPr>
          <w:t>,</w:t>
        </w:r>
      </w:ins>
      <w:ins w:id="5402" w:author="David Thomas (P148240)" w:date="2017-12-27T11:45:00Z">
        <w:r w:rsidR="0039792D" w:rsidRPr="00F8426E">
          <w:rPr>
            <w:color w:val="000000"/>
            <w:rPrChange w:id="5403" w:author="David Thomas (P148240)" w:date="2018-04-02T15:11:00Z">
              <w:rPr>
                <w:color w:val="00B050"/>
              </w:rPr>
            </w:rPrChange>
          </w:rPr>
          <w:t xml:space="preserve"> </w:t>
        </w:r>
      </w:ins>
      <w:ins w:id="5404" w:author="David Thomas (P148240)" w:date="2017-12-27T11:18:00Z">
        <w:r w:rsidR="00607293" w:rsidRPr="00F8426E">
          <w:rPr>
            <w:color w:val="000000"/>
            <w:rPrChange w:id="5405" w:author="David Thomas (P148240)" w:date="2018-04-02T15:11:00Z">
              <w:rPr>
                <w:color w:val="00B050"/>
              </w:rPr>
            </w:rPrChange>
          </w:rPr>
          <w:t>and concepts</w:t>
        </w:r>
      </w:ins>
      <w:ins w:id="5406" w:author="David Thomas (P148240)" w:date="2017-12-27T11:56:00Z">
        <w:r w:rsidR="000507F1" w:rsidRPr="00F8426E">
          <w:rPr>
            <w:color w:val="000000"/>
            <w:rPrChange w:id="5407" w:author="David Thomas (P148240)" w:date="2018-04-02T15:11:00Z">
              <w:rPr>
                <w:color w:val="00B050"/>
              </w:rPr>
            </w:rPrChange>
          </w:rPr>
          <w:t>,</w:t>
        </w:r>
      </w:ins>
      <w:ins w:id="5408" w:author="David Thomas (P148240)" w:date="2017-12-27T11:42:00Z">
        <w:r w:rsidR="00607293" w:rsidRPr="00F8426E">
          <w:rPr>
            <w:color w:val="000000"/>
            <w:rPrChange w:id="5409" w:author="David Thomas (P148240)" w:date="2018-04-02T15:11:00Z">
              <w:rPr>
                <w:color w:val="00B050"/>
              </w:rPr>
            </w:rPrChange>
          </w:rPr>
          <w:t xml:space="preserve"> </w:t>
        </w:r>
      </w:ins>
      <w:ins w:id="5410" w:author="David Thomas (P148240)" w:date="2017-12-27T11:18:00Z">
        <w:r w:rsidR="00607293" w:rsidRPr="00F8426E">
          <w:rPr>
            <w:color w:val="000000"/>
            <w:rPrChange w:id="5411" w:author="David Thomas (P148240)" w:date="2018-04-02T15:11:00Z">
              <w:rPr>
                <w:color w:val="00B050"/>
              </w:rPr>
            </w:rPrChange>
          </w:rPr>
          <w:t>are</w:t>
        </w:r>
      </w:ins>
      <w:ins w:id="5412" w:author="David Thomas (P148240)" w:date="2017-12-27T11:42:00Z">
        <w:r w:rsidR="00607293" w:rsidRPr="00F8426E">
          <w:rPr>
            <w:color w:val="000000"/>
            <w:rPrChange w:id="5413" w:author="David Thomas (P148240)" w:date="2018-04-02T15:11:00Z">
              <w:rPr>
                <w:color w:val="00B050"/>
              </w:rPr>
            </w:rPrChange>
          </w:rPr>
          <w:t xml:space="preserve"> </w:t>
        </w:r>
      </w:ins>
      <w:ins w:id="5414" w:author="David Thomas (P148240)" w:date="2017-12-27T11:18:00Z">
        <w:r w:rsidR="00607293" w:rsidRPr="00F8426E">
          <w:rPr>
            <w:color w:val="000000"/>
            <w:rPrChange w:id="5415" w:author="David Thomas (P148240)" w:date="2018-04-02T15:11:00Z">
              <w:rPr>
                <w:color w:val="00B050"/>
              </w:rPr>
            </w:rPrChange>
          </w:rPr>
          <w:t>only</w:t>
        </w:r>
      </w:ins>
      <w:ins w:id="5416" w:author="David Thomas (P148240)" w:date="2017-12-27T11:42:00Z">
        <w:r w:rsidR="00607293" w:rsidRPr="00F8426E">
          <w:rPr>
            <w:color w:val="000000"/>
            <w:rPrChange w:id="5417" w:author="David Thomas (P148240)" w:date="2018-04-02T15:11:00Z">
              <w:rPr>
                <w:color w:val="00B050"/>
              </w:rPr>
            </w:rPrChange>
          </w:rPr>
          <w:t xml:space="preserve"> </w:t>
        </w:r>
      </w:ins>
      <w:ins w:id="5418" w:author="David Thomas (P148240)" w:date="2017-12-27T11:18:00Z">
        <w:r w:rsidR="00607293" w:rsidRPr="00F8426E">
          <w:rPr>
            <w:color w:val="000000"/>
            <w:rPrChange w:id="5419" w:author="David Thomas (P148240)" w:date="2018-04-02T15:11:00Z">
              <w:rPr>
                <w:color w:val="00B050"/>
              </w:rPr>
            </w:rPrChange>
          </w:rPr>
          <w:t>relevant</w:t>
        </w:r>
      </w:ins>
      <w:ins w:id="5420" w:author="David Thomas (P148240)" w:date="2017-12-27T11:42:00Z">
        <w:r w:rsidR="00607293" w:rsidRPr="00F8426E">
          <w:rPr>
            <w:color w:val="000000"/>
            <w:rPrChange w:id="5421" w:author="David Thomas (P148240)" w:date="2018-04-02T15:11:00Z">
              <w:rPr>
                <w:color w:val="00B050"/>
              </w:rPr>
            </w:rPrChange>
          </w:rPr>
          <w:t xml:space="preserve"> </w:t>
        </w:r>
      </w:ins>
      <w:ins w:id="5422" w:author="David Thomas (P148240)" w:date="2017-12-27T11:18:00Z">
        <w:r w:rsidR="00607293" w:rsidRPr="00F8426E">
          <w:rPr>
            <w:color w:val="000000"/>
            <w:rPrChange w:id="5423" w:author="David Thomas (P148240)" w:date="2018-04-02T15:11:00Z">
              <w:rPr>
                <w:color w:val="00B050"/>
              </w:rPr>
            </w:rPrChange>
          </w:rPr>
          <w:t>if</w:t>
        </w:r>
      </w:ins>
      <w:ins w:id="5424" w:author="David Thomas (P148240)" w:date="2017-12-27T11:42:00Z">
        <w:r w:rsidR="00607293" w:rsidRPr="00F8426E">
          <w:rPr>
            <w:color w:val="000000"/>
            <w:rPrChange w:id="5425" w:author="David Thomas (P148240)" w:date="2018-04-02T15:11:00Z">
              <w:rPr>
                <w:color w:val="00B050"/>
              </w:rPr>
            </w:rPrChange>
          </w:rPr>
          <w:t xml:space="preserve"> </w:t>
        </w:r>
      </w:ins>
      <w:ins w:id="5426" w:author="David Thomas (P148240)" w:date="2017-12-27T11:18:00Z">
        <w:r w:rsidR="00607293" w:rsidRPr="00F8426E">
          <w:rPr>
            <w:color w:val="000000"/>
            <w:rPrChange w:id="5427" w:author="David Thomas (P148240)" w:date="2018-04-02T15:11:00Z">
              <w:rPr>
                <w:color w:val="00B050"/>
              </w:rPr>
            </w:rPrChange>
          </w:rPr>
          <w:t>they support</w:t>
        </w:r>
      </w:ins>
      <w:ins w:id="5428" w:author="David Thomas (P148240)" w:date="2017-12-27T11:42:00Z">
        <w:r w:rsidR="00607293" w:rsidRPr="00F8426E">
          <w:rPr>
            <w:color w:val="000000"/>
            <w:rPrChange w:id="5429" w:author="David Thomas (P148240)" w:date="2018-04-02T15:11:00Z">
              <w:rPr>
                <w:color w:val="00B050"/>
              </w:rPr>
            </w:rPrChange>
          </w:rPr>
          <w:t xml:space="preserve"> </w:t>
        </w:r>
      </w:ins>
      <w:ins w:id="5430" w:author="David Thomas (P148240)" w:date="2017-12-27T11:18:00Z">
        <w:r w:rsidR="00607293" w:rsidRPr="00F8426E">
          <w:rPr>
            <w:color w:val="000000"/>
            <w:rPrChange w:id="5431" w:author="David Thomas (P148240)" w:date="2018-04-02T15:11:00Z">
              <w:rPr>
                <w:color w:val="00B050"/>
              </w:rPr>
            </w:rPrChange>
          </w:rPr>
          <w:t xml:space="preserve">action </w:t>
        </w:r>
      </w:ins>
      <w:r w:rsidR="002E5297" w:rsidRPr="00F8426E">
        <w:rPr>
          <w:noProof/>
          <w:color w:val="000000"/>
          <w:rPrChange w:id="5432" w:author="David Thomas (P148240)" w:date="2018-04-02T15:11:00Z">
            <w:rPr>
              <w:noProof/>
              <w:color w:val="000000"/>
            </w:rPr>
          </w:rPrChange>
        </w:rPr>
        <w:t>(Kelemen, 2008)</w:t>
      </w:r>
      <w:ins w:id="5433" w:author="David Thomas (P148240)" w:date="2017-12-27T11:44:00Z">
        <w:r w:rsidR="00607293" w:rsidRPr="00F8426E">
          <w:rPr>
            <w:color w:val="000000"/>
            <w:rPrChange w:id="5434" w:author="David Thomas (P148240)" w:date="2018-04-02T15:11:00Z">
              <w:rPr>
                <w:color w:val="00B050"/>
              </w:rPr>
            </w:rPrChange>
          </w:rPr>
          <w:t>.</w:t>
        </w:r>
      </w:ins>
      <w:ins w:id="5435" w:author="David Thomas (P148240)" w:date="2017-12-27T12:46:00Z">
        <w:r w:rsidR="00806DB0" w:rsidRPr="00F8426E">
          <w:rPr>
            <w:color w:val="000000"/>
            <w:rPrChange w:id="5436" w:author="David Thomas (P148240)" w:date="2018-04-02T15:11:00Z">
              <w:rPr>
                <w:color w:val="00B050"/>
              </w:rPr>
            </w:rPrChange>
          </w:rPr>
          <w:t xml:space="preserve"> </w:t>
        </w:r>
      </w:ins>
    </w:p>
    <w:p w14:paraId="1872FA43" w14:textId="77777777" w:rsidR="009D48DF" w:rsidRPr="00F8426E" w:rsidRDefault="009D48DF" w:rsidP="002B4186">
      <w:pPr>
        <w:spacing w:line="480" w:lineRule="auto"/>
        <w:jc w:val="both"/>
        <w:rPr>
          <w:ins w:id="5437" w:author="David Thomas (P148240)" w:date="2017-12-27T13:23:00Z"/>
          <w:color w:val="000000"/>
          <w:rPrChange w:id="5438" w:author="David Thomas (P148240)" w:date="2018-04-02T15:11:00Z">
            <w:rPr>
              <w:ins w:id="5439" w:author="David Thomas (P148240)" w:date="2017-12-27T13:23:00Z"/>
              <w:color w:val="00B050"/>
            </w:rPr>
          </w:rPrChange>
        </w:rPr>
        <w:pPrChange w:id="5440" w:author="David Thomas (P148240)" w:date="2018-04-02T15:11:00Z">
          <w:pPr>
            <w:jc w:val="both"/>
          </w:pPr>
        </w:pPrChange>
      </w:pPr>
    </w:p>
    <w:p w14:paraId="784E5914" w14:textId="475F853F" w:rsidR="00FD00F0" w:rsidRPr="00F8426E" w:rsidRDefault="000C2BEF" w:rsidP="002B4186">
      <w:pPr>
        <w:spacing w:line="480" w:lineRule="auto"/>
        <w:jc w:val="both"/>
        <w:rPr>
          <w:ins w:id="5441" w:author="David Thomas (P148240)" w:date="2018-02-19T13:36:00Z"/>
          <w:color w:val="000000"/>
          <w:rPrChange w:id="5442" w:author="David Thomas (P148240)" w:date="2018-04-02T15:11:00Z">
            <w:rPr>
              <w:ins w:id="5443" w:author="David Thomas (P148240)" w:date="2018-02-19T13:36:00Z"/>
              <w:color w:val="000000"/>
            </w:rPr>
          </w:rPrChange>
        </w:rPr>
        <w:pPrChange w:id="5444" w:author="David Thomas (P148240)" w:date="2018-04-02T15:11:00Z">
          <w:pPr>
            <w:jc w:val="both"/>
          </w:pPr>
        </w:pPrChange>
      </w:pPr>
      <w:ins w:id="5445" w:author="David Thomas (P148240)" w:date="2017-12-27T13:14:00Z">
        <w:r w:rsidRPr="00F8426E">
          <w:rPr>
            <w:color w:val="000000"/>
            <w:rPrChange w:id="5446" w:author="David Thomas (P148240)" w:date="2018-04-02T15:11:00Z">
              <w:rPr>
                <w:color w:val="00B050"/>
              </w:rPr>
            </w:rPrChange>
          </w:rPr>
          <w:t xml:space="preserve">The case study </w:t>
        </w:r>
      </w:ins>
      <w:ins w:id="5447" w:author="David Thomas (P148240)" w:date="2017-12-27T13:22:00Z">
        <w:r w:rsidR="003C5F8B" w:rsidRPr="00F8426E">
          <w:rPr>
            <w:color w:val="000000"/>
            <w:rPrChange w:id="5448" w:author="David Thomas (P148240)" w:date="2018-04-02T15:11:00Z">
              <w:rPr>
                <w:color w:val="00B050"/>
              </w:rPr>
            </w:rPrChange>
          </w:rPr>
          <w:t xml:space="preserve">involves an evaluation of how the </w:t>
        </w:r>
      </w:ins>
      <w:ins w:id="5449" w:author="David Thomas (P148240)" w:date="2017-12-27T13:14:00Z">
        <w:r w:rsidRPr="00F8426E">
          <w:rPr>
            <w:color w:val="000000"/>
            <w:rPrChange w:id="5450" w:author="David Thomas (P148240)" w:date="2018-04-02T15:11:00Z">
              <w:rPr>
                <w:color w:val="00B050"/>
              </w:rPr>
            </w:rPrChange>
          </w:rPr>
          <w:t>service interacts w</w:t>
        </w:r>
        <w:r w:rsidR="003C5F8B" w:rsidRPr="00F8426E">
          <w:rPr>
            <w:color w:val="000000"/>
            <w:rPrChange w:id="5451" w:author="David Thomas (P148240)" w:date="2018-04-02T15:11:00Z">
              <w:rPr>
                <w:color w:val="00B050"/>
              </w:rPr>
            </w:rPrChange>
          </w:rPr>
          <w:t>ith a large number of customers. This</w:t>
        </w:r>
        <w:r w:rsidRPr="00F8426E">
          <w:rPr>
            <w:color w:val="000000"/>
            <w:rPrChange w:id="5452" w:author="David Thomas (P148240)" w:date="2018-04-02T15:11:00Z">
              <w:rPr>
                <w:color w:val="00B050"/>
              </w:rPr>
            </w:rPrChange>
          </w:rPr>
          <w:t xml:space="preserve"> can be </w:t>
        </w:r>
      </w:ins>
      <w:ins w:id="5453" w:author="David Thomas (P148240)" w:date="2017-12-27T13:13:00Z">
        <w:r w:rsidR="00240624" w:rsidRPr="00F8426E">
          <w:rPr>
            <w:color w:val="000000"/>
            <w:rPrChange w:id="5454" w:author="David Thomas (P148240)" w:date="2018-04-02T15:11:00Z">
              <w:rPr>
                <w:color w:val="00B050"/>
              </w:rPr>
            </w:rPrChange>
          </w:rPr>
          <w:t>support</w:t>
        </w:r>
      </w:ins>
      <w:ins w:id="5455" w:author="David Thomas (P148240)" w:date="2017-12-27T13:15:00Z">
        <w:r w:rsidRPr="00F8426E">
          <w:rPr>
            <w:color w:val="000000"/>
            <w:rPrChange w:id="5456" w:author="David Thomas (P148240)" w:date="2018-04-02T15:11:00Z">
              <w:rPr>
                <w:color w:val="00B050"/>
              </w:rPr>
            </w:rPrChange>
          </w:rPr>
          <w:t>ed by phenomenology,</w:t>
        </w:r>
      </w:ins>
      <w:ins w:id="5457" w:author="David Thomas (P148240)" w:date="2017-12-27T13:16:00Z">
        <w:r w:rsidRPr="00F8426E">
          <w:rPr>
            <w:color w:val="000000"/>
            <w:rPrChange w:id="5458" w:author="David Thomas (P148240)" w:date="2018-04-02T15:11:00Z">
              <w:rPr>
                <w:color w:val="00B050"/>
              </w:rPr>
            </w:rPrChange>
          </w:rPr>
          <w:t xml:space="preserve"> </w:t>
        </w:r>
      </w:ins>
      <w:ins w:id="5459" w:author="David Thomas (P148240)" w:date="2017-12-27T13:15:00Z">
        <w:r w:rsidRPr="00F8426E">
          <w:rPr>
            <w:color w:val="000000"/>
            <w:rPrChange w:id="5460" w:author="David Thomas (P148240)" w:date="2018-04-02T15:11:00Z">
              <w:rPr>
                <w:color w:val="00B050"/>
              </w:rPr>
            </w:rPrChange>
          </w:rPr>
          <w:t xml:space="preserve">to </w:t>
        </w:r>
      </w:ins>
      <w:ins w:id="5461" w:author="David Thomas (P148240)" w:date="2017-12-27T13:16:00Z">
        <w:r w:rsidRPr="00F8426E">
          <w:rPr>
            <w:color w:val="000000"/>
            <w:rPrChange w:id="5462" w:author="David Thomas (P148240)" w:date="2018-04-02T15:11:00Z">
              <w:rPr>
                <w:color w:val="00B050"/>
              </w:rPr>
            </w:rPrChange>
          </w:rPr>
          <w:t>understand how humans make sense of the world</w:t>
        </w:r>
      </w:ins>
      <w:ins w:id="5463" w:author="David Thomas (P148240)" w:date="2017-12-27T13:26:00Z">
        <w:r w:rsidR="00BD12A8" w:rsidRPr="00F8426E">
          <w:rPr>
            <w:color w:val="000000"/>
            <w:rPrChange w:id="5464" w:author="David Thomas (P148240)" w:date="2018-04-02T15:11:00Z">
              <w:rPr>
                <w:color w:val="00B050"/>
              </w:rPr>
            </w:rPrChange>
          </w:rPr>
          <w:t xml:space="preserve"> </w:t>
        </w:r>
      </w:ins>
      <w:r w:rsidR="002E5297" w:rsidRPr="00F8426E">
        <w:rPr>
          <w:noProof/>
          <w:color w:val="000000"/>
          <w:rPrChange w:id="5465" w:author="David Thomas (P148240)" w:date="2018-04-02T15:11:00Z">
            <w:rPr>
              <w:noProof/>
              <w:color w:val="000000"/>
            </w:rPr>
          </w:rPrChange>
        </w:rPr>
        <w:t>(Saunders, (2012))</w:t>
      </w:r>
      <w:ins w:id="5466" w:author="David Thomas (P148240)" w:date="2017-12-27T13:16:00Z">
        <w:r w:rsidRPr="00F8426E">
          <w:rPr>
            <w:color w:val="000000"/>
            <w:rPrChange w:id="5467" w:author="David Thomas (P148240)" w:date="2018-04-02T15:11:00Z">
              <w:rPr>
                <w:color w:val="00B050"/>
              </w:rPr>
            </w:rPrChange>
          </w:rPr>
          <w:t>. This</w:t>
        </w:r>
      </w:ins>
      <w:ins w:id="5468" w:author="David Thomas (P148240)" w:date="2017-12-27T13:17:00Z">
        <w:r w:rsidRPr="00F8426E">
          <w:rPr>
            <w:color w:val="000000"/>
            <w:rPrChange w:id="5469" w:author="David Thomas (P148240)" w:date="2018-04-02T15:11:00Z">
              <w:rPr>
                <w:color w:val="00B050"/>
              </w:rPr>
            </w:rPrChange>
          </w:rPr>
          <w:t xml:space="preserve"> </w:t>
        </w:r>
      </w:ins>
      <w:ins w:id="5470" w:author="David Thomas (P148240)" w:date="2017-12-27T13:16:00Z">
        <w:r w:rsidRPr="00F8426E">
          <w:rPr>
            <w:color w:val="000000"/>
            <w:rPrChange w:id="5471" w:author="David Thomas (P148240)" w:date="2018-04-02T15:11:00Z">
              <w:rPr>
                <w:color w:val="00B050"/>
              </w:rPr>
            </w:rPrChange>
          </w:rPr>
          <w:t>branch of</w:t>
        </w:r>
      </w:ins>
      <w:ins w:id="5472" w:author="David Thomas (P148240)" w:date="2017-12-27T13:17:00Z">
        <w:r w:rsidRPr="00F8426E">
          <w:rPr>
            <w:color w:val="000000"/>
            <w:rPrChange w:id="5473" w:author="David Thomas (P148240)" w:date="2018-04-02T15:11:00Z">
              <w:rPr>
                <w:color w:val="00B050"/>
              </w:rPr>
            </w:rPrChange>
          </w:rPr>
          <w:t xml:space="preserve"> the </w:t>
        </w:r>
      </w:ins>
      <w:ins w:id="5474" w:author="David Thomas (P148240)" w:date="2017-12-27T13:16:00Z">
        <w:r w:rsidRPr="00F8426E">
          <w:rPr>
            <w:color w:val="000000"/>
            <w:rPrChange w:id="5475" w:author="David Thomas (P148240)" w:date="2018-04-02T15:11:00Z">
              <w:rPr>
                <w:color w:val="00B050"/>
              </w:rPr>
            </w:rPrChange>
          </w:rPr>
          <w:t>inter</w:t>
        </w:r>
      </w:ins>
      <w:ins w:id="5476" w:author="David Thomas (P148240)" w:date="2017-12-27T13:17:00Z">
        <w:r w:rsidRPr="00F8426E">
          <w:rPr>
            <w:color w:val="000000"/>
            <w:rPrChange w:id="5477" w:author="David Thomas (P148240)" w:date="2018-04-02T15:11:00Z">
              <w:rPr>
                <w:color w:val="00B050"/>
              </w:rPr>
            </w:rPrChange>
          </w:rPr>
          <w:t>pretivism</w:t>
        </w:r>
      </w:ins>
      <w:ins w:id="5478" w:author="David Thomas (P148240)" w:date="2017-12-27T13:16:00Z">
        <w:r w:rsidRPr="00F8426E">
          <w:rPr>
            <w:color w:val="000000"/>
            <w:rPrChange w:id="5479" w:author="David Thomas (P148240)" w:date="2018-04-02T15:11:00Z">
              <w:rPr>
                <w:color w:val="00B050"/>
              </w:rPr>
            </w:rPrChange>
          </w:rPr>
          <w:t xml:space="preserve"> </w:t>
        </w:r>
      </w:ins>
      <w:ins w:id="5480" w:author="David Thomas (P148240)" w:date="2017-12-27T13:17:00Z">
        <w:r w:rsidRPr="00F8426E">
          <w:rPr>
            <w:color w:val="000000"/>
            <w:rPrChange w:id="5481" w:author="David Thomas (P148240)" w:date="2018-04-02T15:11:00Z">
              <w:rPr>
                <w:color w:val="00B050"/>
              </w:rPr>
            </w:rPrChange>
          </w:rPr>
          <w:t xml:space="preserve">philosophy, will provide a valuable insight into the </w:t>
        </w:r>
      </w:ins>
      <w:ins w:id="5482" w:author="David Thomas (P148240)" w:date="2017-12-27T13:18:00Z">
        <w:r w:rsidRPr="00F8426E">
          <w:rPr>
            <w:color w:val="000000"/>
            <w:rPrChange w:id="5483" w:author="David Thomas (P148240)" w:date="2018-04-02T15:11:00Z">
              <w:rPr>
                <w:color w:val="00B050"/>
              </w:rPr>
            </w:rPrChange>
          </w:rPr>
          <w:t xml:space="preserve">need and demand of </w:t>
        </w:r>
        <w:r w:rsidR="00496769" w:rsidRPr="00F8426E">
          <w:rPr>
            <w:color w:val="000000"/>
            <w:rPrChange w:id="5484" w:author="David Thomas (P148240)" w:date="2018-04-02T15:11:00Z">
              <w:rPr>
                <w:color w:val="00B050"/>
              </w:rPr>
            </w:rPrChange>
          </w:rPr>
          <w:t xml:space="preserve">the service </w:t>
        </w:r>
      </w:ins>
      <w:ins w:id="5485" w:author="David Thomas (P148240)" w:date="2017-12-27T13:19:00Z">
        <w:r w:rsidRPr="00F8426E">
          <w:rPr>
            <w:color w:val="000000"/>
            <w:rPrChange w:id="5486" w:author="David Thomas (P148240)" w:date="2018-04-02T15:11:00Z">
              <w:rPr>
                <w:color w:val="00B050"/>
              </w:rPr>
            </w:rPrChange>
          </w:rPr>
          <w:t>and the effect of organisational behaviour</w:t>
        </w:r>
      </w:ins>
      <w:ins w:id="5487" w:author="David Thomas (P148240)" w:date="2017-12-27T13:13:00Z">
        <w:r w:rsidR="00240624" w:rsidRPr="00F8426E">
          <w:rPr>
            <w:color w:val="000000"/>
            <w:rPrChange w:id="5488" w:author="David Thomas (P148240)" w:date="2018-04-02T15:11:00Z">
              <w:rPr>
                <w:color w:val="00B050"/>
              </w:rPr>
            </w:rPrChange>
          </w:rPr>
          <w:t xml:space="preserve"> </w:t>
        </w:r>
      </w:ins>
      <w:ins w:id="5489" w:author="David Thomas (P148240)" w:date="2017-12-27T13:20:00Z">
        <w:r w:rsidR="00496769" w:rsidRPr="00F8426E">
          <w:rPr>
            <w:color w:val="000000"/>
            <w:rPrChange w:id="5490" w:author="David Thomas (P148240)" w:date="2018-04-02T15:11:00Z">
              <w:rPr>
                <w:color w:val="00B050"/>
              </w:rPr>
            </w:rPrChange>
          </w:rPr>
          <w:t>within the research question.</w:t>
        </w:r>
      </w:ins>
      <w:ins w:id="5491" w:author="David Thomas (P148240)" w:date="2017-12-27T13:14:00Z">
        <w:r w:rsidRPr="00F8426E">
          <w:rPr>
            <w:color w:val="000000"/>
            <w:rPrChange w:id="5492" w:author="David Thomas (P148240)" w:date="2018-04-02T15:11:00Z">
              <w:rPr>
                <w:color w:val="00B050"/>
              </w:rPr>
            </w:rPrChange>
          </w:rPr>
          <w:t xml:space="preserve"> </w:t>
        </w:r>
      </w:ins>
    </w:p>
    <w:p w14:paraId="652AE259" w14:textId="77777777" w:rsidR="009D48DF" w:rsidRPr="00F8426E" w:rsidRDefault="009D48DF" w:rsidP="002B4186">
      <w:pPr>
        <w:spacing w:line="480" w:lineRule="auto"/>
        <w:jc w:val="both"/>
        <w:rPr>
          <w:ins w:id="5493" w:author="David Thomas (P148240)" w:date="2017-12-27T12:48:00Z"/>
          <w:color w:val="000000"/>
          <w:rPrChange w:id="5494" w:author="David Thomas (P148240)" w:date="2018-04-02T15:11:00Z">
            <w:rPr>
              <w:ins w:id="5495" w:author="David Thomas (P148240)" w:date="2017-12-27T12:48:00Z"/>
              <w:color w:val="00B050"/>
            </w:rPr>
          </w:rPrChange>
        </w:rPr>
        <w:pPrChange w:id="5496" w:author="David Thomas (P148240)" w:date="2018-04-02T15:11:00Z">
          <w:pPr>
            <w:jc w:val="both"/>
          </w:pPr>
        </w:pPrChange>
      </w:pPr>
    </w:p>
    <w:p w14:paraId="3B4962C8" w14:textId="1E23F100" w:rsidR="00413E21" w:rsidRPr="00F8426E" w:rsidRDefault="00FD00F0" w:rsidP="002B4186">
      <w:pPr>
        <w:spacing w:line="480" w:lineRule="auto"/>
        <w:jc w:val="both"/>
        <w:rPr>
          <w:ins w:id="5497" w:author="David Thomas (P148240)" w:date="2018-02-19T13:37:00Z"/>
          <w:color w:val="000000"/>
          <w:rPrChange w:id="5498" w:author="David Thomas (P148240)" w:date="2018-04-02T15:11:00Z">
            <w:rPr>
              <w:ins w:id="5499" w:author="David Thomas (P148240)" w:date="2018-02-19T13:37:00Z"/>
              <w:color w:val="000000"/>
            </w:rPr>
          </w:rPrChange>
        </w:rPr>
        <w:pPrChange w:id="5500" w:author="David Thomas (P148240)" w:date="2018-04-02T15:11:00Z">
          <w:pPr>
            <w:jc w:val="both"/>
          </w:pPr>
        </w:pPrChange>
      </w:pPr>
      <w:ins w:id="5501" w:author="David Thomas (P148240)" w:date="2017-12-27T12:47:00Z">
        <w:r w:rsidRPr="00F8426E">
          <w:rPr>
            <w:color w:val="000000"/>
            <w:rPrChange w:id="5502" w:author="David Thomas (P148240)" w:date="2018-04-02T15:11:00Z">
              <w:rPr>
                <w:color w:val="00B050"/>
              </w:rPr>
            </w:rPrChange>
          </w:rPr>
          <w:t xml:space="preserve">An element of the positivism philosophy </w:t>
        </w:r>
      </w:ins>
      <w:ins w:id="5503" w:author="David Thomas (P148240)" w:date="2017-12-27T12:48:00Z">
        <w:r w:rsidRPr="00F8426E">
          <w:rPr>
            <w:color w:val="000000"/>
            <w:rPrChange w:id="5504" w:author="David Thomas (P148240)" w:date="2018-04-02T15:11:00Z">
              <w:rPr>
                <w:color w:val="00B050"/>
              </w:rPr>
            </w:rPrChange>
          </w:rPr>
          <w:t>is relevant to this research</w:t>
        </w:r>
      </w:ins>
      <w:ins w:id="5505" w:author="David Thomas (P148240)" w:date="2017-12-27T12:49:00Z">
        <w:r w:rsidR="00961AED" w:rsidRPr="00F8426E">
          <w:rPr>
            <w:color w:val="000000"/>
            <w:rPrChange w:id="5506" w:author="David Thomas (P148240)" w:date="2018-04-02T15:11:00Z">
              <w:rPr>
                <w:color w:val="00B050"/>
              </w:rPr>
            </w:rPrChange>
          </w:rPr>
          <w:t xml:space="preserve"> </w:t>
        </w:r>
      </w:ins>
      <w:ins w:id="5507" w:author="David Thomas (P148240)" w:date="2017-12-27T12:48:00Z">
        <w:r w:rsidRPr="00F8426E">
          <w:rPr>
            <w:color w:val="000000"/>
            <w:rPrChange w:id="5508" w:author="David Thomas (P148240)" w:date="2018-04-02T15:11:00Z">
              <w:rPr>
                <w:color w:val="00B050"/>
              </w:rPr>
            </w:rPrChange>
          </w:rPr>
          <w:t xml:space="preserve">based on </w:t>
        </w:r>
      </w:ins>
      <w:ins w:id="5509" w:author="David Thomas (P148240)" w:date="2017-12-27T12:49:00Z">
        <w:r w:rsidR="00961AED" w:rsidRPr="00F8426E">
          <w:rPr>
            <w:color w:val="000000"/>
            <w:rPrChange w:id="5510" w:author="David Thomas (P148240)" w:date="2018-04-02T15:11:00Z">
              <w:rPr>
                <w:color w:val="00B050"/>
              </w:rPr>
            </w:rPrChange>
          </w:rPr>
          <w:t>engagement with practical and observable realities,</w:t>
        </w:r>
      </w:ins>
      <w:ins w:id="5511" w:author="David Thomas (P148240)" w:date="2017-12-27T12:50:00Z">
        <w:r w:rsidR="000A5037" w:rsidRPr="00F8426E">
          <w:rPr>
            <w:color w:val="000000"/>
            <w:rPrChange w:id="5512" w:author="David Thomas (P148240)" w:date="2018-04-02T15:11:00Z">
              <w:rPr>
                <w:color w:val="00B050"/>
              </w:rPr>
            </w:rPrChange>
          </w:rPr>
          <w:t xml:space="preserve"> </w:t>
        </w:r>
      </w:ins>
      <w:ins w:id="5513" w:author="David Thomas (P148240)" w:date="2017-12-27T12:49:00Z">
        <w:r w:rsidR="00961AED" w:rsidRPr="00F8426E">
          <w:rPr>
            <w:color w:val="000000"/>
            <w:rPrChange w:id="5514" w:author="David Thomas (P148240)" w:date="2018-04-02T15:11:00Z">
              <w:rPr>
                <w:color w:val="00B050"/>
              </w:rPr>
            </w:rPrChange>
          </w:rPr>
          <w:t>to</w:t>
        </w:r>
      </w:ins>
      <w:ins w:id="5515" w:author="David Thomas (P148240)" w:date="2017-12-27T12:50:00Z">
        <w:r w:rsidR="000A5037" w:rsidRPr="00F8426E">
          <w:rPr>
            <w:color w:val="000000"/>
            <w:rPrChange w:id="5516" w:author="David Thomas (P148240)" w:date="2018-04-02T15:11:00Z">
              <w:rPr>
                <w:color w:val="00B050"/>
              </w:rPr>
            </w:rPrChange>
          </w:rPr>
          <w:t xml:space="preserve"> </w:t>
        </w:r>
      </w:ins>
      <w:ins w:id="5517" w:author="David Thomas (P148240)" w:date="2017-12-27T12:49:00Z">
        <w:r w:rsidR="000A5037" w:rsidRPr="00F8426E">
          <w:rPr>
            <w:color w:val="000000"/>
            <w:rPrChange w:id="5518" w:author="David Thomas (P148240)" w:date="2018-04-02T15:11:00Z">
              <w:rPr>
                <w:color w:val="00B050"/>
              </w:rPr>
            </w:rPrChange>
          </w:rPr>
          <w:t>make scientifically robust assumptions</w:t>
        </w:r>
      </w:ins>
      <w:ins w:id="5519" w:author="David Thomas (P148240)" w:date="2017-12-27T12:50:00Z">
        <w:r w:rsidR="000A5037" w:rsidRPr="00F8426E">
          <w:rPr>
            <w:color w:val="000000"/>
            <w:rPrChange w:id="5520" w:author="David Thomas (P148240)" w:date="2018-04-02T15:11:00Z">
              <w:rPr>
                <w:color w:val="00B050"/>
              </w:rPr>
            </w:rPrChange>
          </w:rPr>
          <w:t xml:space="preserve"> </w:t>
        </w:r>
      </w:ins>
      <w:ins w:id="5521" w:author="David Thomas (P148240)" w:date="2017-12-27T12:49:00Z">
        <w:r w:rsidR="000A5037" w:rsidRPr="00F8426E">
          <w:rPr>
            <w:color w:val="000000"/>
            <w:rPrChange w:id="5522" w:author="David Thomas (P148240)" w:date="2018-04-02T15:11:00Z">
              <w:rPr>
                <w:color w:val="00B050"/>
              </w:rPr>
            </w:rPrChange>
          </w:rPr>
          <w:t>and</w:t>
        </w:r>
      </w:ins>
      <w:ins w:id="5523" w:author="David Thomas (P148240)" w:date="2017-12-27T12:50:00Z">
        <w:r w:rsidR="000A5037" w:rsidRPr="00F8426E">
          <w:rPr>
            <w:color w:val="000000"/>
            <w:rPrChange w:id="5524" w:author="David Thomas (P148240)" w:date="2018-04-02T15:11:00Z">
              <w:rPr>
                <w:color w:val="00B050"/>
              </w:rPr>
            </w:rPrChange>
          </w:rPr>
          <w:t xml:space="preserve"> </w:t>
        </w:r>
      </w:ins>
      <w:ins w:id="5525" w:author="David Thomas (P148240)" w:date="2017-12-27T12:49:00Z">
        <w:r w:rsidR="000A5037" w:rsidRPr="00F8426E">
          <w:rPr>
            <w:color w:val="000000"/>
            <w:rPrChange w:id="5526" w:author="David Thomas (P148240)" w:date="2018-04-02T15:11:00Z">
              <w:rPr>
                <w:color w:val="00B050"/>
              </w:rPr>
            </w:rPrChange>
          </w:rPr>
          <w:t>conclusions</w:t>
        </w:r>
      </w:ins>
      <w:ins w:id="5527" w:author="David Thomas (P148240)" w:date="2017-12-27T12:53:00Z">
        <w:r w:rsidR="006D2629" w:rsidRPr="00F8426E">
          <w:rPr>
            <w:color w:val="000000"/>
            <w:rPrChange w:id="5528" w:author="David Thomas (P148240)" w:date="2018-04-02T15:11:00Z">
              <w:rPr>
                <w:color w:val="00B050"/>
              </w:rPr>
            </w:rPrChange>
          </w:rPr>
          <w:t xml:space="preserve"> </w:t>
        </w:r>
      </w:ins>
      <w:r w:rsidR="002E5297" w:rsidRPr="00F8426E">
        <w:rPr>
          <w:noProof/>
          <w:color w:val="000000"/>
          <w:rPrChange w:id="5529" w:author="David Thomas (P148240)" w:date="2018-04-02T15:11:00Z">
            <w:rPr>
              <w:noProof/>
              <w:color w:val="000000"/>
            </w:rPr>
          </w:rPrChange>
        </w:rPr>
        <w:t>(Gill, 2010)</w:t>
      </w:r>
      <w:ins w:id="5530" w:author="David Thomas (P148240)" w:date="2017-12-27T12:51:00Z">
        <w:r w:rsidR="00020D44" w:rsidRPr="00F8426E">
          <w:rPr>
            <w:color w:val="000000"/>
            <w:rPrChange w:id="5531" w:author="David Thomas (P148240)" w:date="2018-04-02T15:11:00Z">
              <w:rPr>
                <w:color w:val="00B050"/>
              </w:rPr>
            </w:rPrChange>
          </w:rPr>
          <w:t>, a drawback</w:t>
        </w:r>
      </w:ins>
      <w:ins w:id="5532" w:author="David Thomas (P148240)" w:date="2017-12-27T12:56:00Z">
        <w:r w:rsidR="00020D44" w:rsidRPr="00F8426E">
          <w:rPr>
            <w:color w:val="000000"/>
            <w:rPrChange w:id="5533" w:author="David Thomas (P148240)" w:date="2018-04-02T15:11:00Z">
              <w:rPr>
                <w:color w:val="00B050"/>
              </w:rPr>
            </w:rPrChange>
          </w:rPr>
          <w:t xml:space="preserve"> </w:t>
        </w:r>
      </w:ins>
      <w:ins w:id="5534" w:author="David Thomas (P148240)" w:date="2017-12-27T12:51:00Z">
        <w:r w:rsidR="00020D44" w:rsidRPr="00F8426E">
          <w:rPr>
            <w:color w:val="000000"/>
            <w:rPrChange w:id="5535" w:author="David Thomas (P148240)" w:date="2018-04-02T15:11:00Z">
              <w:rPr>
                <w:color w:val="00B050"/>
              </w:rPr>
            </w:rPrChange>
          </w:rPr>
          <w:t xml:space="preserve">is </w:t>
        </w:r>
      </w:ins>
      <w:ins w:id="5536" w:author="David Thomas (P148240)" w:date="2017-12-27T12:57:00Z">
        <w:r w:rsidR="00020D44" w:rsidRPr="00F8426E">
          <w:rPr>
            <w:color w:val="000000"/>
            <w:rPrChange w:id="5537" w:author="David Thomas (P148240)" w:date="2018-04-02T15:11:00Z">
              <w:rPr>
                <w:color w:val="00B050"/>
              </w:rPr>
            </w:rPrChange>
          </w:rPr>
          <w:t>the absence</w:t>
        </w:r>
      </w:ins>
      <w:ins w:id="5538" w:author="David Thomas (P148240)" w:date="2017-12-27T12:51:00Z">
        <w:r w:rsidR="00020D44" w:rsidRPr="00F8426E">
          <w:rPr>
            <w:color w:val="000000"/>
            <w:rPrChange w:id="5539" w:author="David Thomas (P148240)" w:date="2018-04-02T15:11:00Z">
              <w:rPr>
                <w:color w:val="00B050"/>
              </w:rPr>
            </w:rPrChange>
          </w:rPr>
          <w:t xml:space="preserve"> of quantifiable observations</w:t>
        </w:r>
      </w:ins>
      <w:ins w:id="5540" w:author="David Thomas (P148240)" w:date="2017-12-27T12:57:00Z">
        <w:r w:rsidR="00020D44" w:rsidRPr="00F8426E">
          <w:rPr>
            <w:color w:val="000000"/>
            <w:rPrChange w:id="5541" w:author="David Thomas (P148240)" w:date="2018-04-02T15:11:00Z">
              <w:rPr>
                <w:color w:val="00B050"/>
              </w:rPr>
            </w:rPrChange>
          </w:rPr>
          <w:t xml:space="preserve"> within the research question</w:t>
        </w:r>
      </w:ins>
      <w:ins w:id="5542" w:author="David Thomas (P148240)" w:date="2017-12-27T12:51:00Z">
        <w:r w:rsidR="00020D44" w:rsidRPr="00F8426E">
          <w:rPr>
            <w:color w:val="000000"/>
            <w:rPrChange w:id="5543" w:author="David Thomas (P148240)" w:date="2018-04-02T15:11:00Z">
              <w:rPr>
                <w:color w:val="00B050"/>
              </w:rPr>
            </w:rPrChange>
          </w:rPr>
          <w:t>.</w:t>
        </w:r>
      </w:ins>
      <w:ins w:id="5544" w:author="David Thomas (P148240)" w:date="2017-12-27T13:00:00Z">
        <w:r w:rsidR="00146BFC" w:rsidRPr="00F8426E">
          <w:rPr>
            <w:color w:val="000000"/>
            <w:rPrChange w:id="5545" w:author="David Thomas (P148240)" w:date="2018-04-02T15:11:00Z">
              <w:rPr>
                <w:color w:val="00B050"/>
              </w:rPr>
            </w:rPrChange>
          </w:rPr>
          <w:t xml:space="preserve"> The realism philosophy was considered with the view</w:t>
        </w:r>
      </w:ins>
      <w:ins w:id="5546" w:author="David Thomas (P148240)" w:date="2017-12-27T13:01:00Z">
        <w:r w:rsidR="00146BFC" w:rsidRPr="00F8426E">
          <w:rPr>
            <w:color w:val="000000"/>
            <w:rPrChange w:id="5547" w:author="David Thomas (P148240)" w:date="2018-04-02T15:11:00Z">
              <w:rPr>
                <w:color w:val="00B050"/>
              </w:rPr>
            </w:rPrChange>
          </w:rPr>
          <w:t xml:space="preserve"> </w:t>
        </w:r>
      </w:ins>
      <w:ins w:id="5548" w:author="David Thomas (P148240)" w:date="2017-12-27T13:00:00Z">
        <w:r w:rsidR="00146BFC" w:rsidRPr="00F8426E">
          <w:rPr>
            <w:color w:val="000000"/>
            <w:rPrChange w:id="5549" w:author="David Thomas (P148240)" w:date="2018-04-02T15:11:00Z">
              <w:rPr>
                <w:color w:val="00B050"/>
              </w:rPr>
            </w:rPrChange>
          </w:rPr>
          <w:t>on critical realism</w:t>
        </w:r>
      </w:ins>
      <w:ins w:id="5550" w:author="David Thomas (P148240)" w:date="2017-12-27T13:01:00Z">
        <w:r w:rsidR="00146BFC" w:rsidRPr="00F8426E">
          <w:rPr>
            <w:color w:val="000000"/>
            <w:rPrChange w:id="5551" w:author="David Thomas (P148240)" w:date="2018-04-02T15:11:00Z">
              <w:rPr>
                <w:color w:val="00B050"/>
              </w:rPr>
            </w:rPrChange>
          </w:rPr>
          <w:t xml:space="preserve"> </w:t>
        </w:r>
      </w:ins>
      <w:ins w:id="5552" w:author="David Thomas (P148240)" w:date="2017-12-27T13:00:00Z">
        <w:r w:rsidR="00146BFC" w:rsidRPr="00F8426E">
          <w:rPr>
            <w:color w:val="000000"/>
            <w:rPrChange w:id="5553" w:author="David Thomas (P148240)" w:date="2018-04-02T15:11:00Z">
              <w:rPr>
                <w:color w:val="00B050"/>
              </w:rPr>
            </w:rPrChange>
          </w:rPr>
          <w:t>due to professional bias</w:t>
        </w:r>
      </w:ins>
      <w:ins w:id="5554" w:author="David Thomas (P148240)" w:date="2017-12-27T13:01:00Z">
        <w:r w:rsidR="00146BFC" w:rsidRPr="00F8426E">
          <w:rPr>
            <w:color w:val="000000"/>
            <w:rPrChange w:id="5555" w:author="David Thomas (P148240)" w:date="2018-04-02T15:11:00Z">
              <w:rPr>
                <w:color w:val="00B050"/>
              </w:rPr>
            </w:rPrChange>
          </w:rPr>
          <w:t>,</w:t>
        </w:r>
      </w:ins>
      <w:ins w:id="5556" w:author="David Thomas (P148240)" w:date="2017-12-27T13:04:00Z">
        <w:r w:rsidR="002275EC" w:rsidRPr="00F8426E">
          <w:rPr>
            <w:color w:val="000000"/>
            <w:rPrChange w:id="5557" w:author="David Thomas (P148240)" w:date="2018-04-02T15:11:00Z">
              <w:rPr>
                <w:color w:val="00B050"/>
              </w:rPr>
            </w:rPrChange>
          </w:rPr>
          <w:t xml:space="preserve"> </w:t>
        </w:r>
      </w:ins>
      <w:ins w:id="5558" w:author="David Thomas (P148240)" w:date="2017-12-27T13:01:00Z">
        <w:r w:rsidR="00146BFC" w:rsidRPr="00F8426E">
          <w:rPr>
            <w:color w:val="000000"/>
            <w:rPrChange w:id="5559" w:author="David Thomas (P148240)" w:date="2018-04-02T15:11:00Z">
              <w:rPr>
                <w:color w:val="00B050"/>
              </w:rPr>
            </w:rPrChange>
          </w:rPr>
          <w:t>experiences</w:t>
        </w:r>
      </w:ins>
      <w:ins w:id="5560" w:author="David Thomas (P148240)" w:date="2017-12-27T13:00:00Z">
        <w:r w:rsidR="00146BFC" w:rsidRPr="00F8426E">
          <w:rPr>
            <w:color w:val="000000"/>
            <w:rPrChange w:id="5561" w:author="David Thomas (P148240)" w:date="2018-04-02T15:11:00Z">
              <w:rPr>
                <w:color w:val="00B050"/>
              </w:rPr>
            </w:rPrChange>
          </w:rPr>
          <w:t xml:space="preserve"> and training</w:t>
        </w:r>
      </w:ins>
      <w:ins w:id="5562" w:author="David Thomas (P148240)" w:date="2017-12-27T13:01:00Z">
        <w:r w:rsidR="00146BFC" w:rsidRPr="00F8426E">
          <w:rPr>
            <w:color w:val="000000"/>
            <w:rPrChange w:id="5563" w:author="David Thomas (P148240)" w:date="2018-04-02T15:11:00Z">
              <w:rPr>
                <w:color w:val="00B050"/>
              </w:rPr>
            </w:rPrChange>
          </w:rPr>
          <w:t xml:space="preserve"> </w:t>
        </w:r>
      </w:ins>
      <w:ins w:id="5564" w:author="David Thomas (P148240)" w:date="2017-12-27T13:04:00Z">
        <w:r w:rsidR="002275EC" w:rsidRPr="00F8426E">
          <w:rPr>
            <w:color w:val="000000"/>
            <w:rPrChange w:id="5565" w:author="David Thomas (P148240)" w:date="2018-04-02T15:11:00Z">
              <w:rPr>
                <w:color w:val="00B050"/>
              </w:rPr>
            </w:rPrChange>
          </w:rPr>
          <w:t xml:space="preserve">that </w:t>
        </w:r>
      </w:ins>
      <w:ins w:id="5566" w:author="David Thomas (P148240)" w:date="2017-12-27T13:01:00Z">
        <w:r w:rsidR="00146BFC" w:rsidRPr="00F8426E">
          <w:rPr>
            <w:color w:val="000000"/>
            <w:rPrChange w:id="5567" w:author="David Thomas (P148240)" w:date="2018-04-02T15:11:00Z">
              <w:rPr>
                <w:color w:val="00B050"/>
              </w:rPr>
            </w:rPrChange>
          </w:rPr>
          <w:t xml:space="preserve">may be present </w:t>
        </w:r>
      </w:ins>
      <w:ins w:id="5568" w:author="David Thomas (P148240)" w:date="2017-12-27T13:09:00Z">
        <w:r w:rsidR="002275EC" w:rsidRPr="00F8426E">
          <w:rPr>
            <w:color w:val="000000"/>
            <w:rPrChange w:id="5569" w:author="David Thomas (P148240)" w:date="2018-04-02T15:11:00Z">
              <w:rPr>
                <w:color w:val="00B050"/>
              </w:rPr>
            </w:rPrChange>
          </w:rPr>
          <w:t xml:space="preserve">within the research team that </w:t>
        </w:r>
      </w:ins>
      <w:ins w:id="5570" w:author="David Thomas (P148240)" w:date="2017-12-27T13:01:00Z">
        <w:r w:rsidR="00146BFC" w:rsidRPr="00F8426E">
          <w:rPr>
            <w:color w:val="000000"/>
            <w:rPrChange w:id="5571" w:author="David Thomas (P148240)" w:date="2018-04-02T15:11:00Z">
              <w:rPr>
                <w:color w:val="00B050"/>
              </w:rPr>
            </w:rPrChange>
          </w:rPr>
          <w:t>could</w:t>
        </w:r>
      </w:ins>
      <w:ins w:id="5572" w:author="David Thomas (P148240)" w:date="2017-12-27T13:02:00Z">
        <w:r w:rsidR="00146BFC" w:rsidRPr="00F8426E">
          <w:rPr>
            <w:color w:val="000000"/>
            <w:rPrChange w:id="5573" w:author="David Thomas (P148240)" w:date="2018-04-02T15:11:00Z">
              <w:rPr>
                <w:color w:val="00B050"/>
              </w:rPr>
            </w:rPrChange>
          </w:rPr>
          <w:t xml:space="preserve"> </w:t>
        </w:r>
      </w:ins>
      <w:ins w:id="5574" w:author="David Thomas (P148240)" w:date="2017-12-27T13:01:00Z">
        <w:r w:rsidR="00146BFC" w:rsidRPr="00F8426E">
          <w:rPr>
            <w:color w:val="000000"/>
            <w:rPrChange w:id="5575" w:author="David Thomas (P148240)" w:date="2018-04-02T15:11:00Z">
              <w:rPr>
                <w:color w:val="00B050"/>
              </w:rPr>
            </w:rPrChange>
          </w:rPr>
          <w:t>influence</w:t>
        </w:r>
      </w:ins>
      <w:ins w:id="5576" w:author="David Thomas (P148240)" w:date="2017-12-27T13:02:00Z">
        <w:r w:rsidR="00146BFC" w:rsidRPr="00F8426E">
          <w:rPr>
            <w:color w:val="000000"/>
            <w:rPrChange w:id="5577" w:author="David Thomas (P148240)" w:date="2018-04-02T15:11:00Z">
              <w:rPr>
                <w:color w:val="00B050"/>
              </w:rPr>
            </w:rPrChange>
          </w:rPr>
          <w:t xml:space="preserve"> </w:t>
        </w:r>
      </w:ins>
      <w:ins w:id="5578" w:author="David Thomas (P148240)" w:date="2017-12-27T13:03:00Z">
        <w:r w:rsidR="00774FE3" w:rsidRPr="00F8426E">
          <w:rPr>
            <w:color w:val="000000"/>
            <w:rPrChange w:id="5579" w:author="David Thomas (P148240)" w:date="2018-04-02T15:11:00Z">
              <w:rPr>
                <w:color w:val="00B050"/>
              </w:rPr>
            </w:rPrChange>
          </w:rPr>
          <w:t>understanding</w:t>
        </w:r>
        <w:r w:rsidR="002275EC" w:rsidRPr="00F8426E">
          <w:rPr>
            <w:color w:val="000000"/>
            <w:rPrChange w:id="5580" w:author="David Thomas (P148240)" w:date="2018-04-02T15:11:00Z">
              <w:rPr>
                <w:color w:val="00B050"/>
              </w:rPr>
            </w:rPrChange>
          </w:rPr>
          <w:t xml:space="preserve"> though </w:t>
        </w:r>
      </w:ins>
      <w:ins w:id="5581" w:author="David Thomas (P148240)" w:date="2017-12-27T13:09:00Z">
        <w:r w:rsidR="002275EC" w:rsidRPr="00F8426E">
          <w:rPr>
            <w:color w:val="000000"/>
            <w:rPrChange w:id="5582" w:author="David Thomas (P148240)" w:date="2018-04-02T15:11:00Z">
              <w:rPr>
                <w:color w:val="00B050"/>
              </w:rPr>
            </w:rPrChange>
          </w:rPr>
          <w:t xml:space="preserve">individual </w:t>
        </w:r>
      </w:ins>
      <w:ins w:id="5583" w:author="David Thomas (P148240)" w:date="2017-12-27T13:03:00Z">
        <w:r w:rsidR="002275EC" w:rsidRPr="00F8426E">
          <w:rPr>
            <w:color w:val="000000"/>
            <w:rPrChange w:id="5584" w:author="David Thomas (P148240)" w:date="2018-04-02T15:11:00Z">
              <w:rPr>
                <w:color w:val="00B050"/>
              </w:rPr>
            </w:rPrChange>
          </w:rPr>
          <w:t>social conditioning</w:t>
        </w:r>
      </w:ins>
      <w:ins w:id="5585" w:author="David Thomas (P148240)" w:date="2017-12-27T13:01:00Z">
        <w:r w:rsidR="00146BFC" w:rsidRPr="00F8426E">
          <w:rPr>
            <w:color w:val="000000"/>
            <w:rPrChange w:id="5586" w:author="David Thomas (P148240)" w:date="2018-04-02T15:11:00Z">
              <w:rPr>
                <w:color w:val="00B050"/>
              </w:rPr>
            </w:rPrChange>
          </w:rPr>
          <w:t xml:space="preserve"> </w:t>
        </w:r>
      </w:ins>
      <w:r w:rsidR="002E5297" w:rsidRPr="00F8426E">
        <w:rPr>
          <w:noProof/>
          <w:color w:val="000000"/>
          <w:rPrChange w:id="5587" w:author="David Thomas (P148240)" w:date="2018-04-02T15:11:00Z">
            <w:rPr>
              <w:noProof/>
              <w:color w:val="000000"/>
            </w:rPr>
          </w:rPrChange>
        </w:rPr>
        <w:t>(Dobson, 2002)</w:t>
      </w:r>
      <w:ins w:id="5588" w:author="David Thomas (P148240)" w:date="2017-12-27T13:08:00Z">
        <w:r w:rsidR="002275EC" w:rsidRPr="00F8426E">
          <w:rPr>
            <w:color w:val="000000"/>
            <w:rPrChange w:id="5589" w:author="David Thomas (P148240)" w:date="2018-04-02T15:11:00Z">
              <w:rPr>
                <w:color w:val="00B050"/>
              </w:rPr>
            </w:rPrChange>
          </w:rPr>
          <w:t>.</w:t>
        </w:r>
      </w:ins>
      <w:ins w:id="5590" w:author="David Thomas (P148240)" w:date="2017-12-27T13:12:00Z">
        <w:r w:rsidR="00E02E65" w:rsidRPr="00F8426E">
          <w:rPr>
            <w:color w:val="000000"/>
            <w:rPrChange w:id="5591" w:author="David Thomas (P148240)" w:date="2018-04-02T15:11:00Z">
              <w:rPr>
                <w:color w:val="00B050"/>
              </w:rPr>
            </w:rPrChange>
          </w:rPr>
          <w:t xml:space="preserve"> </w:t>
        </w:r>
      </w:ins>
    </w:p>
    <w:p w14:paraId="2955042A" w14:textId="77777777" w:rsidR="009D48DF" w:rsidRPr="00F8426E" w:rsidRDefault="009D48DF" w:rsidP="002B4186">
      <w:pPr>
        <w:spacing w:line="480" w:lineRule="auto"/>
        <w:jc w:val="both"/>
        <w:rPr>
          <w:ins w:id="5592" w:author="David Thomas (P148240)" w:date="2017-12-27T11:18:00Z"/>
          <w:color w:val="000000"/>
          <w:rPrChange w:id="5593" w:author="David Thomas (P148240)" w:date="2018-04-02T15:11:00Z">
            <w:rPr>
              <w:ins w:id="5594" w:author="David Thomas (P148240)" w:date="2017-12-27T11:18:00Z"/>
              <w:color w:val="00B050"/>
            </w:rPr>
          </w:rPrChange>
        </w:rPr>
        <w:pPrChange w:id="5595" w:author="David Thomas (P148240)" w:date="2018-04-02T15:11:00Z">
          <w:pPr>
            <w:jc w:val="both"/>
          </w:pPr>
        </w:pPrChange>
      </w:pPr>
    </w:p>
    <w:p w14:paraId="722E53B5" w14:textId="07338384" w:rsidR="00301864" w:rsidRPr="00F8426E" w:rsidRDefault="0036514D" w:rsidP="002B4186">
      <w:pPr>
        <w:spacing w:line="480" w:lineRule="auto"/>
        <w:jc w:val="both"/>
        <w:rPr>
          <w:ins w:id="5596" w:author="David Thomas (P148240)" w:date="2018-02-19T13:37:00Z"/>
          <w:color w:val="000000"/>
          <w:rPrChange w:id="5597" w:author="David Thomas (P148240)" w:date="2018-04-02T15:11:00Z">
            <w:rPr>
              <w:ins w:id="5598" w:author="David Thomas (P148240)" w:date="2018-02-19T13:37:00Z"/>
              <w:color w:val="000000"/>
            </w:rPr>
          </w:rPrChange>
        </w:rPr>
        <w:pPrChange w:id="5599" w:author="David Thomas (P148240)" w:date="2018-04-02T15:11:00Z">
          <w:pPr>
            <w:jc w:val="both"/>
          </w:pPr>
        </w:pPrChange>
      </w:pPr>
      <w:ins w:id="5600" w:author="David Thomas (P148240)" w:date="2017-12-27T12:00:00Z">
        <w:r w:rsidRPr="00F8426E">
          <w:rPr>
            <w:color w:val="000000"/>
            <w:rPrChange w:id="5601" w:author="David Thomas (P148240)" w:date="2018-04-02T15:11:00Z">
              <w:rPr>
                <w:color w:val="00B050"/>
              </w:rPr>
            </w:rPrChange>
          </w:rPr>
          <w:t>An understanding of the</w:t>
        </w:r>
      </w:ins>
      <w:ins w:id="5602" w:author="David Thomas (P148240)" w:date="2017-12-27T11:58:00Z">
        <w:r w:rsidRPr="00F8426E">
          <w:rPr>
            <w:color w:val="000000"/>
            <w:rPrChange w:id="5603" w:author="David Thomas (P148240)" w:date="2018-04-02T15:11:00Z">
              <w:rPr>
                <w:color w:val="00B050"/>
              </w:rPr>
            </w:rPrChange>
          </w:rPr>
          <w:t xml:space="preserve"> ontology of the </w:t>
        </w:r>
      </w:ins>
      <w:ins w:id="5604" w:author="David Thomas (P148240)" w:date="2017-12-27T11:59:00Z">
        <w:r w:rsidRPr="00F8426E">
          <w:rPr>
            <w:color w:val="000000"/>
            <w:rPrChange w:id="5605" w:author="David Thomas (P148240)" w:date="2018-04-02T15:11:00Z">
              <w:rPr>
                <w:color w:val="00B050"/>
              </w:rPr>
            </w:rPrChange>
          </w:rPr>
          <w:t>r</w:t>
        </w:r>
      </w:ins>
      <w:ins w:id="5606" w:author="David Thomas (P148240)" w:date="2017-12-27T11:58:00Z">
        <w:r w:rsidRPr="00F8426E">
          <w:rPr>
            <w:color w:val="000000"/>
            <w:rPrChange w:id="5607" w:author="David Thomas (P148240)" w:date="2018-04-02T15:11:00Z">
              <w:rPr>
                <w:color w:val="00B050"/>
              </w:rPr>
            </w:rPrChange>
          </w:rPr>
          <w:t xml:space="preserve">esearch </w:t>
        </w:r>
      </w:ins>
      <w:ins w:id="5608" w:author="David Thomas (P148240)" w:date="2017-12-27T11:59:00Z">
        <w:r w:rsidRPr="00F8426E">
          <w:rPr>
            <w:color w:val="000000"/>
            <w:rPrChange w:id="5609" w:author="David Thomas (P148240)" w:date="2018-04-02T15:11:00Z">
              <w:rPr>
                <w:color w:val="00B050"/>
              </w:rPr>
            </w:rPrChange>
          </w:rPr>
          <w:t xml:space="preserve">philosophy </w:t>
        </w:r>
      </w:ins>
      <w:ins w:id="5610" w:author="David Thomas (P148240)" w:date="2017-12-27T12:00:00Z">
        <w:r w:rsidRPr="00F8426E">
          <w:rPr>
            <w:color w:val="000000"/>
            <w:rPrChange w:id="5611" w:author="David Thomas (P148240)" w:date="2018-04-02T15:11:00Z">
              <w:rPr>
                <w:color w:val="00B050"/>
              </w:rPr>
            </w:rPrChange>
          </w:rPr>
          <w:t>highlights issues that may exist on assumptions made by the researcher</w:t>
        </w:r>
      </w:ins>
      <w:ins w:id="5612" w:author="David Thomas (P148240)" w:date="2017-12-27T12:04:00Z">
        <w:r w:rsidRPr="00F8426E">
          <w:rPr>
            <w:color w:val="000000"/>
            <w:rPrChange w:id="5613" w:author="David Thomas (P148240)" w:date="2018-04-02T15:11:00Z">
              <w:rPr>
                <w:color w:val="00B050"/>
              </w:rPr>
            </w:rPrChange>
          </w:rPr>
          <w:t xml:space="preserve"> </w:t>
        </w:r>
      </w:ins>
      <w:r w:rsidR="002E5297" w:rsidRPr="00F8426E">
        <w:rPr>
          <w:noProof/>
          <w:color w:val="000000"/>
          <w:rPrChange w:id="5614" w:author="David Thomas (P148240)" w:date="2018-04-02T15:11:00Z">
            <w:rPr>
              <w:noProof/>
              <w:color w:val="000000"/>
            </w:rPr>
          </w:rPrChange>
        </w:rPr>
        <w:t>(Saunders, (2012))</w:t>
      </w:r>
      <w:ins w:id="5615" w:author="David Thomas (P148240)" w:date="2017-12-27T12:00:00Z">
        <w:r w:rsidRPr="00F8426E">
          <w:rPr>
            <w:color w:val="000000"/>
            <w:rPrChange w:id="5616" w:author="David Thomas (P148240)" w:date="2018-04-02T15:11:00Z">
              <w:rPr>
                <w:color w:val="00B050"/>
              </w:rPr>
            </w:rPrChange>
          </w:rPr>
          <w:t xml:space="preserve">. The </w:t>
        </w:r>
      </w:ins>
      <w:ins w:id="5617" w:author="David Thomas (P148240)" w:date="2017-12-27T12:02:00Z">
        <w:r w:rsidRPr="00F8426E">
          <w:rPr>
            <w:color w:val="000000"/>
            <w:rPrChange w:id="5618" w:author="David Thomas (P148240)" w:date="2018-04-02T15:11:00Z">
              <w:rPr>
                <w:color w:val="00B050"/>
              </w:rPr>
            </w:rPrChange>
          </w:rPr>
          <w:t>development</w:t>
        </w:r>
      </w:ins>
      <w:ins w:id="5619" w:author="David Thomas (P148240)" w:date="2017-12-27T12:03:00Z">
        <w:r w:rsidRPr="00F8426E">
          <w:rPr>
            <w:color w:val="000000"/>
            <w:rPrChange w:id="5620" w:author="David Thomas (P148240)" w:date="2018-04-02T15:11:00Z">
              <w:rPr>
                <w:color w:val="00B050"/>
              </w:rPr>
            </w:rPrChange>
          </w:rPr>
          <w:t xml:space="preserve"> </w:t>
        </w:r>
      </w:ins>
      <w:ins w:id="5621" w:author="David Thomas (P148240)" w:date="2017-12-27T12:02:00Z">
        <w:r w:rsidRPr="00F8426E">
          <w:rPr>
            <w:color w:val="000000"/>
            <w:rPrChange w:id="5622" w:author="David Thomas (P148240)" w:date="2018-04-02T15:11:00Z">
              <w:rPr>
                <w:color w:val="00B050"/>
              </w:rPr>
            </w:rPrChange>
          </w:rPr>
          <w:t>of a</w:t>
        </w:r>
      </w:ins>
      <w:ins w:id="5623" w:author="David Thomas (P148240)" w:date="2017-12-27T12:03:00Z">
        <w:r w:rsidRPr="00F8426E">
          <w:rPr>
            <w:color w:val="000000"/>
            <w:rPrChange w:id="5624" w:author="David Thomas (P148240)" w:date="2018-04-02T15:11:00Z">
              <w:rPr>
                <w:color w:val="00B050"/>
              </w:rPr>
            </w:rPrChange>
          </w:rPr>
          <w:t xml:space="preserve"> </w:t>
        </w:r>
      </w:ins>
      <w:ins w:id="5625" w:author="David Thomas (P148240)" w:date="2017-12-27T12:00:00Z">
        <w:r w:rsidRPr="00F8426E">
          <w:rPr>
            <w:color w:val="000000"/>
            <w:rPrChange w:id="5626" w:author="David Thomas (P148240)" w:date="2018-04-02T15:11:00Z">
              <w:rPr>
                <w:color w:val="00B050"/>
              </w:rPr>
            </w:rPrChange>
          </w:rPr>
          <w:t xml:space="preserve">project team </w:t>
        </w:r>
      </w:ins>
      <w:ins w:id="5627" w:author="David Thomas (P148240)" w:date="2017-12-27T12:03:00Z">
        <w:r w:rsidRPr="00F8426E">
          <w:rPr>
            <w:color w:val="000000"/>
            <w:rPrChange w:id="5628" w:author="David Thomas (P148240)" w:date="2018-04-02T15:11:00Z">
              <w:rPr>
                <w:color w:val="00B050"/>
              </w:rPr>
            </w:rPrChange>
          </w:rPr>
          <w:t>to formulate the research strategy and questions will balance any bias to</w:t>
        </w:r>
      </w:ins>
      <w:ins w:id="5629" w:author="David Thomas (P148240)" w:date="2017-12-27T12:04:00Z">
        <w:r w:rsidRPr="00F8426E">
          <w:rPr>
            <w:color w:val="000000"/>
            <w:rPrChange w:id="5630" w:author="David Thomas (P148240)" w:date="2018-04-02T15:11:00Z">
              <w:rPr>
                <w:color w:val="00B050"/>
              </w:rPr>
            </w:rPrChange>
          </w:rPr>
          <w:t xml:space="preserve"> </w:t>
        </w:r>
      </w:ins>
      <w:ins w:id="5631" w:author="David Thomas (P148240)" w:date="2017-12-27T12:03:00Z">
        <w:r w:rsidRPr="00F8426E">
          <w:rPr>
            <w:color w:val="000000"/>
            <w:rPrChange w:id="5632" w:author="David Thomas (P148240)" w:date="2018-04-02T15:11:00Z">
              <w:rPr>
                <w:color w:val="00B050"/>
              </w:rPr>
            </w:rPrChange>
          </w:rPr>
          <w:t xml:space="preserve">a certain </w:t>
        </w:r>
      </w:ins>
      <w:ins w:id="5633" w:author="David Thomas (P148240)" w:date="2017-12-27T12:04:00Z">
        <w:r w:rsidRPr="00F8426E">
          <w:rPr>
            <w:color w:val="000000"/>
            <w:rPrChange w:id="5634" w:author="David Thomas (P148240)" w:date="2018-04-02T15:11:00Z">
              <w:rPr>
                <w:color w:val="00B050"/>
              </w:rPr>
            </w:rPrChange>
          </w:rPr>
          <w:t>effect,</w:t>
        </w:r>
      </w:ins>
      <w:ins w:id="5635" w:author="David Thomas (P148240)" w:date="2017-12-27T12:05:00Z">
        <w:r w:rsidRPr="00F8426E">
          <w:rPr>
            <w:color w:val="000000"/>
            <w:rPrChange w:id="5636" w:author="David Thomas (P148240)" w:date="2018-04-02T15:11:00Z">
              <w:rPr>
                <w:color w:val="00B050"/>
              </w:rPr>
            </w:rPrChange>
          </w:rPr>
          <w:t xml:space="preserve"> </w:t>
        </w:r>
      </w:ins>
      <w:ins w:id="5637" w:author="David Thomas (P148240)" w:date="2017-12-27T12:04:00Z">
        <w:r w:rsidRPr="00F8426E">
          <w:rPr>
            <w:color w:val="000000"/>
            <w:rPrChange w:id="5638" w:author="David Thomas (P148240)" w:date="2018-04-02T15:11:00Z">
              <w:rPr>
                <w:color w:val="00B050"/>
              </w:rPr>
            </w:rPrChange>
          </w:rPr>
          <w:t>however</w:t>
        </w:r>
      </w:ins>
      <w:ins w:id="5639" w:author="David Thomas (P148240)" w:date="2017-12-27T12:05:00Z">
        <w:r w:rsidRPr="00F8426E">
          <w:rPr>
            <w:color w:val="000000"/>
            <w:rPrChange w:id="5640" w:author="David Thomas (P148240)" w:date="2018-04-02T15:11:00Z">
              <w:rPr>
                <w:color w:val="00B050"/>
              </w:rPr>
            </w:rPrChange>
          </w:rPr>
          <w:t xml:space="preserve"> the team are drawn from the same</w:t>
        </w:r>
      </w:ins>
      <w:ins w:id="5641" w:author="David Thomas (P148240)" w:date="2017-12-27T12:06:00Z">
        <w:r w:rsidR="00914B5B" w:rsidRPr="00F8426E">
          <w:rPr>
            <w:color w:val="000000"/>
            <w:rPrChange w:id="5642" w:author="David Thomas (P148240)" w:date="2018-04-02T15:11:00Z">
              <w:rPr>
                <w:color w:val="00B050"/>
              </w:rPr>
            </w:rPrChange>
          </w:rPr>
          <w:t xml:space="preserve"> </w:t>
        </w:r>
      </w:ins>
      <w:ins w:id="5643" w:author="David Thomas (P148240)" w:date="2017-12-27T12:05:00Z">
        <w:r w:rsidRPr="00F8426E">
          <w:rPr>
            <w:color w:val="000000"/>
            <w:rPrChange w:id="5644" w:author="David Thomas (P148240)" w:date="2018-04-02T15:11:00Z">
              <w:rPr>
                <w:color w:val="00B050"/>
              </w:rPr>
            </w:rPrChange>
          </w:rPr>
          <w:t>working</w:t>
        </w:r>
      </w:ins>
      <w:ins w:id="5645" w:author="David Thomas (P148240)" w:date="2017-12-27T12:06:00Z">
        <w:r w:rsidR="00914B5B" w:rsidRPr="00F8426E">
          <w:rPr>
            <w:color w:val="000000"/>
            <w:rPrChange w:id="5646" w:author="David Thomas (P148240)" w:date="2018-04-02T15:11:00Z">
              <w:rPr>
                <w:color w:val="00B050"/>
              </w:rPr>
            </w:rPrChange>
          </w:rPr>
          <w:t xml:space="preserve"> </w:t>
        </w:r>
      </w:ins>
      <w:ins w:id="5647" w:author="David Thomas (P148240)" w:date="2017-12-27T12:05:00Z">
        <w:r w:rsidRPr="00F8426E">
          <w:rPr>
            <w:color w:val="000000"/>
            <w:rPrChange w:id="5648" w:author="David Thomas (P148240)" w:date="2018-04-02T15:11:00Z">
              <w:rPr>
                <w:color w:val="00B050"/>
              </w:rPr>
            </w:rPrChange>
          </w:rPr>
          <w:t>environment and similar Professional bodies,</w:t>
        </w:r>
      </w:ins>
      <w:ins w:id="5649" w:author="David Thomas (P148240)" w:date="2017-12-27T12:06:00Z">
        <w:r w:rsidRPr="00F8426E">
          <w:rPr>
            <w:color w:val="000000"/>
            <w:rPrChange w:id="5650" w:author="David Thomas (P148240)" w:date="2018-04-02T15:11:00Z">
              <w:rPr>
                <w:color w:val="00B050"/>
              </w:rPr>
            </w:rPrChange>
          </w:rPr>
          <w:t xml:space="preserve"> </w:t>
        </w:r>
      </w:ins>
      <w:ins w:id="5651" w:author="David Thomas (P148240)" w:date="2017-12-27T12:05:00Z">
        <w:r w:rsidR="00914B5B" w:rsidRPr="00F8426E">
          <w:rPr>
            <w:color w:val="000000"/>
            <w:rPrChange w:id="5652" w:author="David Thomas (P148240)" w:date="2018-04-02T15:11:00Z">
              <w:rPr>
                <w:color w:val="00B050"/>
              </w:rPr>
            </w:rPrChange>
          </w:rPr>
          <w:t>therefore care m</w:t>
        </w:r>
        <w:r w:rsidRPr="00F8426E">
          <w:rPr>
            <w:color w:val="000000"/>
            <w:rPrChange w:id="5653" w:author="David Thomas (P148240)" w:date="2018-04-02T15:11:00Z">
              <w:rPr>
                <w:color w:val="00B050"/>
              </w:rPr>
            </w:rPrChange>
          </w:rPr>
          <w:t>ust be taken</w:t>
        </w:r>
      </w:ins>
      <w:ins w:id="5654" w:author="David Thomas (P148240)" w:date="2017-12-27T12:06:00Z">
        <w:r w:rsidR="00914B5B" w:rsidRPr="00F8426E">
          <w:rPr>
            <w:color w:val="000000"/>
            <w:rPrChange w:id="5655" w:author="David Thomas (P148240)" w:date="2018-04-02T15:11:00Z">
              <w:rPr>
                <w:color w:val="00B050"/>
              </w:rPr>
            </w:rPrChange>
          </w:rPr>
          <w:t xml:space="preserve"> </w:t>
        </w:r>
      </w:ins>
      <w:ins w:id="5656" w:author="David Thomas (P148240)" w:date="2017-12-27T12:05:00Z">
        <w:r w:rsidRPr="00F8426E">
          <w:rPr>
            <w:color w:val="000000"/>
            <w:rPrChange w:id="5657" w:author="David Thomas (P148240)" w:date="2018-04-02T15:11:00Z">
              <w:rPr>
                <w:color w:val="00B050"/>
              </w:rPr>
            </w:rPrChange>
          </w:rPr>
          <w:t>to</w:t>
        </w:r>
      </w:ins>
      <w:ins w:id="5658" w:author="David Thomas (P148240)" w:date="2017-12-27T12:06:00Z">
        <w:r w:rsidR="00914B5B" w:rsidRPr="00F8426E">
          <w:rPr>
            <w:color w:val="000000"/>
            <w:rPrChange w:id="5659" w:author="David Thomas (P148240)" w:date="2018-04-02T15:11:00Z">
              <w:rPr>
                <w:color w:val="00B050"/>
              </w:rPr>
            </w:rPrChange>
          </w:rPr>
          <w:t xml:space="preserve"> </w:t>
        </w:r>
      </w:ins>
      <w:ins w:id="5660" w:author="David Thomas (P148240)" w:date="2017-12-27T12:05:00Z">
        <w:r w:rsidR="00914B5B" w:rsidRPr="00F8426E">
          <w:rPr>
            <w:color w:val="000000"/>
            <w:rPrChange w:id="5661" w:author="David Thomas (P148240)" w:date="2018-04-02T15:11:00Z">
              <w:rPr>
                <w:color w:val="00B050"/>
              </w:rPr>
            </w:rPrChange>
          </w:rPr>
          <w:t>identi</w:t>
        </w:r>
        <w:r w:rsidRPr="00F8426E">
          <w:rPr>
            <w:color w:val="000000"/>
            <w:rPrChange w:id="5662" w:author="David Thomas (P148240)" w:date="2018-04-02T15:11:00Z">
              <w:rPr>
                <w:color w:val="00B050"/>
              </w:rPr>
            </w:rPrChange>
          </w:rPr>
          <w:t>fy</w:t>
        </w:r>
      </w:ins>
      <w:ins w:id="5663" w:author="David Thomas (P148240)" w:date="2017-12-27T12:06:00Z">
        <w:r w:rsidRPr="00F8426E">
          <w:rPr>
            <w:color w:val="000000"/>
            <w:rPrChange w:id="5664" w:author="David Thomas (P148240)" w:date="2018-04-02T15:11:00Z">
              <w:rPr>
                <w:color w:val="00B050"/>
              </w:rPr>
            </w:rPrChange>
          </w:rPr>
          <w:t xml:space="preserve"> </w:t>
        </w:r>
      </w:ins>
      <w:ins w:id="5665" w:author="David Thomas (P148240)" w:date="2017-12-27T12:05:00Z">
        <w:r w:rsidRPr="00F8426E">
          <w:rPr>
            <w:color w:val="000000"/>
            <w:rPrChange w:id="5666" w:author="David Thomas (P148240)" w:date="2018-04-02T15:11:00Z">
              <w:rPr>
                <w:color w:val="00B050"/>
              </w:rPr>
            </w:rPrChange>
          </w:rPr>
          <w:t>and address</w:t>
        </w:r>
      </w:ins>
      <w:ins w:id="5667" w:author="David Thomas (P148240)" w:date="2017-12-27T12:06:00Z">
        <w:r w:rsidR="00914B5B" w:rsidRPr="00F8426E">
          <w:rPr>
            <w:color w:val="000000"/>
            <w:rPrChange w:id="5668" w:author="David Thomas (P148240)" w:date="2018-04-02T15:11:00Z">
              <w:rPr>
                <w:color w:val="00B050"/>
              </w:rPr>
            </w:rPrChange>
          </w:rPr>
          <w:t xml:space="preserve"> </w:t>
        </w:r>
      </w:ins>
      <w:ins w:id="5669" w:author="David Thomas (P148240)" w:date="2017-12-27T12:07:00Z">
        <w:r w:rsidR="00E455E3" w:rsidRPr="00F8426E">
          <w:rPr>
            <w:color w:val="000000"/>
            <w:rPrChange w:id="5670" w:author="David Thomas (P148240)" w:date="2018-04-02T15:11:00Z">
              <w:rPr>
                <w:color w:val="00B050"/>
              </w:rPr>
            </w:rPrChange>
          </w:rPr>
          <w:t>preconceived pe</w:t>
        </w:r>
      </w:ins>
      <w:ins w:id="5671" w:author="David Thomas (P148240)" w:date="2017-12-27T12:08:00Z">
        <w:r w:rsidR="00E455E3" w:rsidRPr="00F8426E">
          <w:rPr>
            <w:color w:val="000000"/>
            <w:rPrChange w:id="5672" w:author="David Thomas (P148240)" w:date="2018-04-02T15:11:00Z">
              <w:rPr>
                <w:color w:val="00B050"/>
              </w:rPr>
            </w:rPrChange>
          </w:rPr>
          <w:t>r</w:t>
        </w:r>
      </w:ins>
      <w:ins w:id="5673" w:author="David Thomas (P148240)" w:date="2017-12-27T12:07:00Z">
        <w:r w:rsidR="00E455E3" w:rsidRPr="00F8426E">
          <w:rPr>
            <w:color w:val="000000"/>
            <w:rPrChange w:id="5674" w:author="David Thomas (P148240)" w:date="2018-04-02T15:11:00Z">
              <w:rPr>
                <w:color w:val="00B050"/>
              </w:rPr>
            </w:rPrChange>
          </w:rPr>
          <w:t xml:space="preserve">ceptions </w:t>
        </w:r>
      </w:ins>
      <w:ins w:id="5675" w:author="David Thomas (P148240)" w:date="2017-12-28T13:53:00Z">
        <w:r w:rsidR="00BA4AC6" w:rsidRPr="00F8426E">
          <w:rPr>
            <w:color w:val="000000"/>
            <w:rPrChange w:id="5676" w:author="David Thomas (P148240)" w:date="2018-04-02T15:11:00Z">
              <w:rPr>
                <w:color w:val="00B050"/>
              </w:rPr>
            </w:rPrChange>
          </w:rPr>
          <w:t xml:space="preserve">or reflexivity </w:t>
        </w:r>
      </w:ins>
      <w:ins w:id="5677" w:author="David Thomas (P148240)" w:date="2017-12-27T12:07:00Z">
        <w:r w:rsidR="00E455E3" w:rsidRPr="00F8426E">
          <w:rPr>
            <w:color w:val="000000"/>
            <w:rPrChange w:id="5678" w:author="David Thomas (P148240)" w:date="2018-04-02T15:11:00Z">
              <w:rPr>
                <w:color w:val="00B050"/>
              </w:rPr>
            </w:rPrChange>
          </w:rPr>
          <w:t xml:space="preserve">that </w:t>
        </w:r>
      </w:ins>
      <w:ins w:id="5679" w:author="David Thomas (P148240)" w:date="2017-12-27T12:08:00Z">
        <w:r w:rsidR="00E455E3" w:rsidRPr="00F8426E">
          <w:rPr>
            <w:color w:val="000000"/>
            <w:rPrChange w:id="5680" w:author="David Thomas (P148240)" w:date="2018-04-02T15:11:00Z">
              <w:rPr>
                <w:color w:val="00B050"/>
              </w:rPr>
            </w:rPrChange>
          </w:rPr>
          <w:t>could influence the research</w:t>
        </w:r>
      </w:ins>
      <w:ins w:id="5681" w:author="David Thomas (P148240)" w:date="2017-12-28T13:53:00Z">
        <w:r w:rsidR="00BA4AC6" w:rsidRPr="00F8426E">
          <w:rPr>
            <w:color w:val="000000"/>
            <w:rPrChange w:id="5682" w:author="David Thomas (P148240)" w:date="2018-04-02T15:11:00Z">
              <w:rPr>
                <w:color w:val="00B050"/>
              </w:rPr>
            </w:rPrChange>
          </w:rPr>
          <w:t xml:space="preserve"> </w:t>
        </w:r>
      </w:ins>
      <w:r w:rsidR="002E5297" w:rsidRPr="00F8426E">
        <w:rPr>
          <w:noProof/>
          <w:color w:val="000000"/>
          <w:rPrChange w:id="5683" w:author="David Thomas (P148240)" w:date="2018-04-02T15:11:00Z">
            <w:rPr>
              <w:noProof/>
              <w:color w:val="000000"/>
            </w:rPr>
          </w:rPrChange>
        </w:rPr>
        <w:t>(Berger, 2003)</w:t>
      </w:r>
      <w:ins w:id="5684" w:author="David Thomas (P148240)" w:date="2017-12-27T12:08:00Z">
        <w:r w:rsidR="00E455E3" w:rsidRPr="00F8426E">
          <w:rPr>
            <w:color w:val="000000"/>
            <w:rPrChange w:id="5685" w:author="David Thomas (P148240)" w:date="2018-04-02T15:11:00Z">
              <w:rPr>
                <w:color w:val="00B050"/>
              </w:rPr>
            </w:rPrChange>
          </w:rPr>
          <w:t xml:space="preserve">. </w:t>
        </w:r>
      </w:ins>
    </w:p>
    <w:p w14:paraId="0B2A6532" w14:textId="77777777" w:rsidR="009D48DF" w:rsidRPr="00F8426E" w:rsidRDefault="009D48DF" w:rsidP="002B4186">
      <w:pPr>
        <w:spacing w:line="480" w:lineRule="auto"/>
        <w:jc w:val="both"/>
        <w:rPr>
          <w:ins w:id="5686" w:author="David Thomas (P148240)" w:date="2017-12-27T12:10:00Z"/>
          <w:color w:val="000000"/>
          <w:rPrChange w:id="5687" w:author="David Thomas (P148240)" w:date="2018-04-02T15:11:00Z">
            <w:rPr>
              <w:ins w:id="5688" w:author="David Thomas (P148240)" w:date="2017-12-27T12:10:00Z"/>
              <w:color w:val="00B050"/>
            </w:rPr>
          </w:rPrChange>
        </w:rPr>
        <w:pPrChange w:id="5689" w:author="David Thomas (P148240)" w:date="2018-04-02T15:11:00Z">
          <w:pPr>
            <w:jc w:val="both"/>
          </w:pPr>
        </w:pPrChange>
      </w:pPr>
    </w:p>
    <w:p w14:paraId="71857225" w14:textId="369F3D40" w:rsidR="00BF7951" w:rsidRPr="00F8426E" w:rsidRDefault="00301864" w:rsidP="002B4186">
      <w:pPr>
        <w:spacing w:line="480" w:lineRule="auto"/>
        <w:jc w:val="both"/>
        <w:rPr>
          <w:ins w:id="5690" w:author="David Thomas (P148240)" w:date="2018-02-19T13:37:00Z"/>
          <w:color w:val="000000"/>
          <w:rPrChange w:id="5691" w:author="David Thomas (P148240)" w:date="2018-04-02T15:11:00Z">
            <w:rPr>
              <w:ins w:id="5692" w:author="David Thomas (P148240)" w:date="2018-02-19T13:37:00Z"/>
              <w:color w:val="000000"/>
            </w:rPr>
          </w:rPrChange>
        </w:rPr>
        <w:pPrChange w:id="5693" w:author="David Thomas (P148240)" w:date="2018-04-02T15:11:00Z">
          <w:pPr>
            <w:jc w:val="both"/>
          </w:pPr>
        </w:pPrChange>
      </w:pPr>
      <w:ins w:id="5694" w:author="David Thomas (P148240)" w:date="2017-12-27T12:10:00Z">
        <w:r w:rsidRPr="00F8426E">
          <w:rPr>
            <w:color w:val="000000"/>
            <w:rPrChange w:id="5695" w:author="David Thomas (P148240)" w:date="2018-04-02T15:11:00Z">
              <w:rPr>
                <w:color w:val="00B050"/>
              </w:rPr>
            </w:rPrChange>
          </w:rPr>
          <w:lastRenderedPageBreak/>
          <w:t>For the purpose of the research</w:t>
        </w:r>
      </w:ins>
      <w:ins w:id="5696" w:author="David Thomas (P148240)" w:date="2017-12-27T12:13:00Z">
        <w:r w:rsidR="00502AE9" w:rsidRPr="00F8426E">
          <w:rPr>
            <w:color w:val="000000"/>
            <w:rPrChange w:id="5697" w:author="David Thomas (P148240)" w:date="2018-04-02T15:11:00Z">
              <w:rPr>
                <w:color w:val="00B050"/>
              </w:rPr>
            </w:rPrChange>
          </w:rPr>
          <w:t>,</w:t>
        </w:r>
      </w:ins>
      <w:ins w:id="5698" w:author="David Thomas (P148240)" w:date="2017-12-27T12:10:00Z">
        <w:r w:rsidRPr="00F8426E">
          <w:rPr>
            <w:color w:val="000000"/>
            <w:rPrChange w:id="5699" w:author="David Thomas (P148240)" w:date="2018-04-02T15:11:00Z">
              <w:rPr>
                <w:color w:val="00B050"/>
              </w:rPr>
            </w:rPrChange>
          </w:rPr>
          <w:t xml:space="preserve"> the </w:t>
        </w:r>
      </w:ins>
      <w:ins w:id="5700" w:author="David Thomas (P148240)" w:date="2017-12-28T14:24:00Z">
        <w:r w:rsidR="000E65C0" w:rsidRPr="00F8426E">
          <w:rPr>
            <w:color w:val="000000"/>
            <w:rPrChange w:id="5701" w:author="David Thomas (P148240)" w:date="2018-04-02T15:11:00Z">
              <w:rPr>
                <w:color w:val="000000"/>
              </w:rPr>
            </w:rPrChange>
          </w:rPr>
          <w:t>hierarchical</w:t>
        </w:r>
      </w:ins>
      <w:ins w:id="5702" w:author="David Thomas (P148240)" w:date="2017-12-27T12:10:00Z">
        <w:r w:rsidRPr="00F8426E">
          <w:rPr>
            <w:color w:val="000000"/>
            <w:rPrChange w:id="5703" w:author="David Thomas (P148240)" w:date="2018-04-02T15:11:00Z">
              <w:rPr>
                <w:color w:val="00B050"/>
              </w:rPr>
            </w:rPrChange>
          </w:rPr>
          <w:t xml:space="preserve"> </w:t>
        </w:r>
      </w:ins>
      <w:ins w:id="5704" w:author="David Thomas (P148240)" w:date="2017-12-27T12:12:00Z">
        <w:r w:rsidRPr="00F8426E">
          <w:rPr>
            <w:color w:val="000000"/>
            <w:rPrChange w:id="5705" w:author="David Thomas (P148240)" w:date="2018-04-02T15:11:00Z">
              <w:rPr>
                <w:color w:val="00B050"/>
              </w:rPr>
            </w:rPrChange>
          </w:rPr>
          <w:t xml:space="preserve">structure of management </w:t>
        </w:r>
      </w:ins>
      <w:ins w:id="5706" w:author="David Thomas (P148240)" w:date="2017-12-27T12:14:00Z">
        <w:r w:rsidR="00502AE9" w:rsidRPr="00F8426E">
          <w:rPr>
            <w:color w:val="000000"/>
            <w:rPrChange w:id="5707" w:author="David Thomas (P148240)" w:date="2018-04-02T15:11:00Z">
              <w:rPr>
                <w:color w:val="00B050"/>
              </w:rPr>
            </w:rPrChange>
          </w:rPr>
          <w:t>that would</w:t>
        </w:r>
      </w:ins>
      <w:ins w:id="5708" w:author="David Thomas (P148240)" w:date="2017-12-27T12:17:00Z">
        <w:r w:rsidR="00502AE9" w:rsidRPr="00F8426E">
          <w:rPr>
            <w:color w:val="000000"/>
            <w:rPrChange w:id="5709" w:author="David Thomas (P148240)" w:date="2018-04-02T15:11:00Z">
              <w:rPr>
                <w:color w:val="00B050"/>
              </w:rPr>
            </w:rPrChange>
          </w:rPr>
          <w:t xml:space="preserve"> </w:t>
        </w:r>
      </w:ins>
      <w:ins w:id="5710" w:author="David Thomas (P148240)" w:date="2017-12-27T12:14:00Z">
        <w:r w:rsidR="00502AE9" w:rsidRPr="00F8426E">
          <w:rPr>
            <w:color w:val="000000"/>
            <w:rPrChange w:id="5711" w:author="David Thomas (P148240)" w:date="2018-04-02T15:11:00Z">
              <w:rPr>
                <w:color w:val="00B050"/>
              </w:rPr>
            </w:rPrChange>
          </w:rPr>
          <w:t>have a</w:t>
        </w:r>
      </w:ins>
      <w:ins w:id="5712" w:author="David Thomas (P148240)" w:date="2017-12-27T12:17:00Z">
        <w:r w:rsidR="00502AE9" w:rsidRPr="00F8426E">
          <w:rPr>
            <w:color w:val="000000"/>
            <w:rPrChange w:id="5713" w:author="David Thomas (P148240)" w:date="2018-04-02T15:11:00Z">
              <w:rPr>
                <w:color w:val="00B050"/>
              </w:rPr>
            </w:rPrChange>
          </w:rPr>
          <w:t xml:space="preserve"> </w:t>
        </w:r>
      </w:ins>
      <w:ins w:id="5714" w:author="David Thomas (P148240)" w:date="2017-12-27T12:14:00Z">
        <w:r w:rsidR="00502AE9" w:rsidRPr="00F8426E">
          <w:rPr>
            <w:color w:val="000000"/>
            <w:rPrChange w:id="5715" w:author="David Thomas (P148240)" w:date="2018-04-02T15:11:00Z">
              <w:rPr>
                <w:color w:val="00B050"/>
              </w:rPr>
            </w:rPrChange>
          </w:rPr>
          <w:t xml:space="preserve">created an objectivism environment </w:t>
        </w:r>
      </w:ins>
      <w:ins w:id="5716" w:author="David Thomas (P148240)" w:date="2017-12-27T12:12:00Z">
        <w:r w:rsidRPr="00F8426E">
          <w:rPr>
            <w:color w:val="000000"/>
            <w:rPrChange w:id="5717" w:author="David Thomas (P148240)" w:date="2018-04-02T15:11:00Z">
              <w:rPr>
                <w:color w:val="00B050"/>
              </w:rPr>
            </w:rPrChange>
          </w:rPr>
          <w:t>was</w:t>
        </w:r>
      </w:ins>
      <w:ins w:id="5718" w:author="David Thomas (P148240)" w:date="2017-12-27T12:14:00Z">
        <w:r w:rsidR="00502AE9" w:rsidRPr="00F8426E">
          <w:rPr>
            <w:color w:val="000000"/>
            <w:rPrChange w:id="5719" w:author="David Thomas (P148240)" w:date="2018-04-02T15:11:00Z">
              <w:rPr>
                <w:color w:val="00B050"/>
              </w:rPr>
            </w:rPrChange>
          </w:rPr>
          <w:t xml:space="preserve"> put aside,</w:t>
        </w:r>
      </w:ins>
      <w:ins w:id="5720" w:author="David Thomas (P148240)" w:date="2017-12-27T12:17:00Z">
        <w:r w:rsidR="00502AE9" w:rsidRPr="00F8426E">
          <w:rPr>
            <w:color w:val="000000"/>
            <w:rPrChange w:id="5721" w:author="David Thomas (P148240)" w:date="2018-04-02T15:11:00Z">
              <w:rPr>
                <w:color w:val="00B050"/>
              </w:rPr>
            </w:rPrChange>
          </w:rPr>
          <w:t xml:space="preserve"> </w:t>
        </w:r>
      </w:ins>
      <w:ins w:id="5722" w:author="David Thomas (P148240)" w:date="2017-12-27T12:14:00Z">
        <w:r w:rsidR="00502AE9" w:rsidRPr="00F8426E">
          <w:rPr>
            <w:color w:val="000000"/>
            <w:rPrChange w:id="5723" w:author="David Thomas (P148240)" w:date="2018-04-02T15:11:00Z">
              <w:rPr>
                <w:color w:val="00B050"/>
              </w:rPr>
            </w:rPrChange>
          </w:rPr>
          <w:t>and all</w:t>
        </w:r>
      </w:ins>
      <w:ins w:id="5724" w:author="David Thomas (P148240)" w:date="2017-12-27T12:17:00Z">
        <w:r w:rsidR="00502AE9" w:rsidRPr="00F8426E">
          <w:rPr>
            <w:color w:val="000000"/>
            <w:rPrChange w:id="5725" w:author="David Thomas (P148240)" w:date="2018-04-02T15:11:00Z">
              <w:rPr>
                <w:color w:val="00B050"/>
              </w:rPr>
            </w:rPrChange>
          </w:rPr>
          <w:t xml:space="preserve"> </w:t>
        </w:r>
      </w:ins>
      <w:ins w:id="5726" w:author="David Thomas (P148240)" w:date="2017-12-27T12:14:00Z">
        <w:r w:rsidR="00502AE9" w:rsidRPr="00F8426E">
          <w:rPr>
            <w:color w:val="000000"/>
            <w:rPrChange w:id="5727" w:author="David Thomas (P148240)" w:date="2018-04-02T15:11:00Z">
              <w:rPr>
                <w:color w:val="00B050"/>
              </w:rPr>
            </w:rPrChange>
          </w:rPr>
          <w:t>members</w:t>
        </w:r>
      </w:ins>
      <w:ins w:id="5728" w:author="David Thomas (P148240)" w:date="2017-12-27T12:17:00Z">
        <w:r w:rsidR="00502AE9" w:rsidRPr="00F8426E">
          <w:rPr>
            <w:color w:val="000000"/>
            <w:rPrChange w:id="5729" w:author="David Thomas (P148240)" w:date="2018-04-02T15:11:00Z">
              <w:rPr>
                <w:color w:val="00B050"/>
              </w:rPr>
            </w:rPrChange>
          </w:rPr>
          <w:t xml:space="preserve"> </w:t>
        </w:r>
      </w:ins>
      <w:ins w:id="5730" w:author="David Thomas (P148240)" w:date="2017-12-27T12:14:00Z">
        <w:r w:rsidR="00502AE9" w:rsidRPr="00F8426E">
          <w:rPr>
            <w:color w:val="000000"/>
            <w:rPrChange w:id="5731" w:author="David Thomas (P148240)" w:date="2018-04-02T15:11:00Z">
              <w:rPr>
                <w:color w:val="00B050"/>
              </w:rPr>
            </w:rPrChange>
          </w:rPr>
          <w:t>of the task</w:t>
        </w:r>
      </w:ins>
      <w:ins w:id="5732" w:author="David Thomas (P148240)" w:date="2017-12-27T12:17:00Z">
        <w:r w:rsidR="00502AE9" w:rsidRPr="00F8426E">
          <w:rPr>
            <w:color w:val="000000"/>
            <w:rPrChange w:id="5733" w:author="David Thomas (P148240)" w:date="2018-04-02T15:11:00Z">
              <w:rPr>
                <w:color w:val="00B050"/>
              </w:rPr>
            </w:rPrChange>
          </w:rPr>
          <w:t xml:space="preserve"> </w:t>
        </w:r>
      </w:ins>
      <w:ins w:id="5734" w:author="David Thomas (P148240)" w:date="2017-12-27T12:14:00Z">
        <w:r w:rsidR="00502AE9" w:rsidRPr="00F8426E">
          <w:rPr>
            <w:color w:val="000000"/>
            <w:rPrChange w:id="5735" w:author="David Thomas (P148240)" w:date="2018-04-02T15:11:00Z">
              <w:rPr>
                <w:color w:val="00B050"/>
              </w:rPr>
            </w:rPrChange>
          </w:rPr>
          <w:t>group encouraged to speak</w:t>
        </w:r>
      </w:ins>
      <w:ins w:id="5736" w:author="David Thomas (P148240)" w:date="2017-12-27T12:15:00Z">
        <w:r w:rsidR="00502AE9" w:rsidRPr="00F8426E">
          <w:rPr>
            <w:color w:val="000000"/>
            <w:rPrChange w:id="5737" w:author="David Thomas (P148240)" w:date="2018-04-02T15:11:00Z">
              <w:rPr>
                <w:color w:val="00B050"/>
              </w:rPr>
            </w:rPrChange>
          </w:rPr>
          <w:t xml:space="preserve"> </w:t>
        </w:r>
      </w:ins>
      <w:ins w:id="5738" w:author="David Thomas (P148240)" w:date="2017-12-27T12:14:00Z">
        <w:r w:rsidR="00502AE9" w:rsidRPr="00F8426E">
          <w:rPr>
            <w:color w:val="000000"/>
            <w:rPrChange w:id="5739" w:author="David Thomas (P148240)" w:date="2018-04-02T15:11:00Z">
              <w:rPr>
                <w:color w:val="00B050"/>
              </w:rPr>
            </w:rPrChange>
          </w:rPr>
          <w:t>freely and contribute actively at all</w:t>
        </w:r>
      </w:ins>
      <w:ins w:id="5740" w:author="David Thomas (P148240)" w:date="2017-12-27T12:15:00Z">
        <w:r w:rsidR="00502AE9" w:rsidRPr="00F8426E">
          <w:rPr>
            <w:color w:val="000000"/>
            <w:rPrChange w:id="5741" w:author="David Thomas (P148240)" w:date="2018-04-02T15:11:00Z">
              <w:rPr>
                <w:color w:val="00B050"/>
              </w:rPr>
            </w:rPrChange>
          </w:rPr>
          <w:t xml:space="preserve"> </w:t>
        </w:r>
      </w:ins>
      <w:ins w:id="5742" w:author="David Thomas (P148240)" w:date="2017-12-27T12:14:00Z">
        <w:r w:rsidR="00502AE9" w:rsidRPr="00F8426E">
          <w:rPr>
            <w:color w:val="000000"/>
            <w:rPrChange w:id="5743" w:author="David Thomas (P148240)" w:date="2018-04-02T15:11:00Z">
              <w:rPr>
                <w:color w:val="00B050"/>
              </w:rPr>
            </w:rPrChange>
          </w:rPr>
          <w:t>levels</w:t>
        </w:r>
      </w:ins>
      <w:ins w:id="5744" w:author="David Thomas (P148240)" w:date="2017-12-28T09:45:00Z">
        <w:r w:rsidR="001E090C" w:rsidRPr="00F8426E">
          <w:rPr>
            <w:color w:val="000000"/>
            <w:rPrChange w:id="5745" w:author="David Thomas (P148240)" w:date="2018-04-02T15:11:00Z">
              <w:rPr>
                <w:color w:val="00B050"/>
              </w:rPr>
            </w:rPrChange>
          </w:rPr>
          <w:t xml:space="preserve"> </w:t>
        </w:r>
      </w:ins>
      <w:r w:rsidR="002E5297" w:rsidRPr="00F8426E">
        <w:rPr>
          <w:noProof/>
          <w:color w:val="000000"/>
          <w:rPrChange w:id="5746" w:author="David Thomas (P148240)" w:date="2018-04-02T15:11:00Z">
            <w:rPr>
              <w:noProof/>
              <w:color w:val="000000"/>
            </w:rPr>
          </w:rPrChange>
        </w:rPr>
        <w:t>(Frank, 1990)</w:t>
      </w:r>
      <w:ins w:id="5747" w:author="David Thomas (P148240)" w:date="2017-12-27T12:14:00Z">
        <w:r w:rsidR="00502AE9" w:rsidRPr="00F8426E">
          <w:rPr>
            <w:color w:val="000000"/>
            <w:rPrChange w:id="5748" w:author="David Thomas (P148240)" w:date="2018-04-02T15:11:00Z">
              <w:rPr>
                <w:color w:val="00B050"/>
              </w:rPr>
            </w:rPrChange>
          </w:rPr>
          <w:t>.</w:t>
        </w:r>
      </w:ins>
      <w:ins w:id="5749" w:author="David Thomas (P148240)" w:date="2017-12-27T12:15:00Z">
        <w:r w:rsidR="00502AE9" w:rsidRPr="00F8426E">
          <w:rPr>
            <w:color w:val="000000"/>
            <w:rPrChange w:id="5750" w:author="David Thomas (P148240)" w:date="2018-04-02T15:11:00Z">
              <w:rPr>
                <w:color w:val="00B050"/>
              </w:rPr>
            </w:rPrChange>
          </w:rPr>
          <w:t xml:space="preserve"> The researcher led the group</w:t>
        </w:r>
      </w:ins>
      <w:ins w:id="5751" w:author="David Thomas (P148240)" w:date="2017-12-27T12:17:00Z">
        <w:r w:rsidR="00502AE9" w:rsidRPr="00F8426E">
          <w:rPr>
            <w:color w:val="000000"/>
            <w:rPrChange w:id="5752" w:author="David Thomas (P148240)" w:date="2018-04-02T15:11:00Z">
              <w:rPr>
                <w:color w:val="00B050"/>
              </w:rPr>
            </w:rPrChange>
          </w:rPr>
          <w:t xml:space="preserve"> </w:t>
        </w:r>
      </w:ins>
      <w:ins w:id="5753" w:author="David Thomas (P148240)" w:date="2017-12-27T12:15:00Z">
        <w:r w:rsidR="00502AE9" w:rsidRPr="00F8426E">
          <w:rPr>
            <w:color w:val="000000"/>
            <w:rPrChange w:id="5754" w:author="David Thomas (P148240)" w:date="2018-04-02T15:11:00Z">
              <w:rPr>
                <w:color w:val="00B050"/>
              </w:rPr>
            </w:rPrChange>
          </w:rPr>
          <w:t xml:space="preserve">with assistance </w:t>
        </w:r>
      </w:ins>
      <w:ins w:id="5755" w:author="David Thomas (P148240)" w:date="2017-12-27T12:16:00Z">
        <w:r w:rsidR="00502AE9" w:rsidRPr="00F8426E">
          <w:rPr>
            <w:color w:val="000000"/>
            <w:rPrChange w:id="5756" w:author="David Thomas (P148240)" w:date="2018-04-02T15:11:00Z">
              <w:rPr>
                <w:color w:val="00B050"/>
              </w:rPr>
            </w:rPrChange>
          </w:rPr>
          <w:t>from the</w:t>
        </w:r>
      </w:ins>
      <w:ins w:id="5757" w:author="David Thomas (P148240)" w:date="2017-12-27T12:15:00Z">
        <w:r w:rsidR="00502AE9" w:rsidRPr="00F8426E">
          <w:rPr>
            <w:color w:val="000000"/>
            <w:rPrChange w:id="5758" w:author="David Thomas (P148240)" w:date="2018-04-02T15:11:00Z">
              <w:rPr>
                <w:color w:val="00B050"/>
              </w:rPr>
            </w:rPrChange>
          </w:rPr>
          <w:t xml:space="preserve"> </w:t>
        </w:r>
      </w:ins>
      <w:ins w:id="5759" w:author="David Thomas (P148240)" w:date="2017-12-27T12:16:00Z">
        <w:r w:rsidR="00502AE9" w:rsidRPr="00F8426E">
          <w:rPr>
            <w:color w:val="000000"/>
            <w:rPrChange w:id="5760" w:author="David Thomas (P148240)" w:date="2018-04-02T15:11:00Z">
              <w:rPr>
                <w:color w:val="00B050"/>
              </w:rPr>
            </w:rPrChange>
          </w:rPr>
          <w:t>independent facilitator to ensure the research question was central to the focus</w:t>
        </w:r>
      </w:ins>
      <w:ins w:id="5761" w:author="David Thomas (P148240)" w:date="2017-12-27T12:17:00Z">
        <w:r w:rsidR="00502AE9" w:rsidRPr="00F8426E">
          <w:rPr>
            <w:color w:val="000000"/>
            <w:rPrChange w:id="5762" w:author="David Thomas (P148240)" w:date="2018-04-02T15:11:00Z">
              <w:rPr>
                <w:color w:val="00B050"/>
              </w:rPr>
            </w:rPrChange>
          </w:rPr>
          <w:t xml:space="preserve"> of the group. </w:t>
        </w:r>
      </w:ins>
      <w:ins w:id="5763" w:author="David Thomas (P148240)" w:date="2017-12-27T12:18:00Z">
        <w:r w:rsidR="00935FD3" w:rsidRPr="00F8426E">
          <w:rPr>
            <w:color w:val="000000"/>
            <w:rPrChange w:id="5764" w:author="David Thomas (P148240)" w:date="2018-04-02T15:11:00Z">
              <w:rPr>
                <w:color w:val="00B050"/>
              </w:rPr>
            </w:rPrChange>
          </w:rPr>
          <w:t xml:space="preserve">An </w:t>
        </w:r>
        <w:r w:rsidR="00E47B04" w:rsidRPr="00F8426E">
          <w:rPr>
            <w:color w:val="000000"/>
            <w:rPrChange w:id="5765" w:author="David Thomas (P148240)" w:date="2018-04-02T15:11:00Z">
              <w:rPr>
                <w:color w:val="00B050"/>
              </w:rPr>
            </w:rPrChange>
          </w:rPr>
          <w:t>element of objectivism was ther</w:t>
        </w:r>
      </w:ins>
      <w:ins w:id="5766" w:author="David Thomas (P148240)" w:date="2017-12-27T12:19:00Z">
        <w:r w:rsidR="00E47B04" w:rsidRPr="00F8426E">
          <w:rPr>
            <w:color w:val="000000"/>
            <w:rPrChange w:id="5767" w:author="David Thomas (P148240)" w:date="2018-04-02T15:11:00Z">
              <w:rPr>
                <w:color w:val="00B050"/>
              </w:rPr>
            </w:rPrChange>
          </w:rPr>
          <w:t>e</w:t>
        </w:r>
      </w:ins>
      <w:ins w:id="5768" w:author="David Thomas (P148240)" w:date="2017-12-27T12:18:00Z">
        <w:r w:rsidR="00E47B04" w:rsidRPr="00F8426E">
          <w:rPr>
            <w:color w:val="000000"/>
            <w:rPrChange w:id="5769" w:author="David Thomas (P148240)" w:date="2018-04-02T15:11:00Z">
              <w:rPr>
                <w:color w:val="00B050"/>
              </w:rPr>
            </w:rPrChange>
          </w:rPr>
          <w:t>fore</w:t>
        </w:r>
      </w:ins>
      <w:ins w:id="5770" w:author="David Thomas (P148240)" w:date="2017-12-27T12:19:00Z">
        <w:r w:rsidR="00E47B04" w:rsidRPr="00F8426E">
          <w:rPr>
            <w:color w:val="000000"/>
            <w:rPrChange w:id="5771" w:author="David Thomas (P148240)" w:date="2018-04-02T15:11:00Z">
              <w:rPr>
                <w:color w:val="00B050"/>
              </w:rPr>
            </w:rPrChange>
          </w:rPr>
          <w:t xml:space="preserve"> unavoidable and </w:t>
        </w:r>
      </w:ins>
      <w:ins w:id="5772" w:author="David Thomas (P148240)" w:date="2017-12-27T12:18:00Z">
        <w:r w:rsidR="00E47B04" w:rsidRPr="00F8426E">
          <w:rPr>
            <w:color w:val="000000"/>
            <w:rPrChange w:id="5773" w:author="David Thomas (P148240)" w:date="2018-04-02T15:11:00Z">
              <w:rPr>
                <w:color w:val="00B050"/>
              </w:rPr>
            </w:rPrChange>
          </w:rPr>
          <w:t xml:space="preserve">present </w:t>
        </w:r>
      </w:ins>
      <w:ins w:id="5774" w:author="David Thomas (P148240)" w:date="2017-12-27T12:19:00Z">
        <w:r w:rsidR="00E47B04" w:rsidRPr="00F8426E">
          <w:rPr>
            <w:color w:val="000000"/>
            <w:rPrChange w:id="5775" w:author="David Thomas (P148240)" w:date="2018-04-02T15:11:00Z">
              <w:rPr>
                <w:color w:val="00B050"/>
              </w:rPr>
            </w:rPrChange>
          </w:rPr>
          <w:t>to</w:t>
        </w:r>
      </w:ins>
      <w:ins w:id="5776" w:author="David Thomas (P148240)" w:date="2017-12-27T12:26:00Z">
        <w:r w:rsidR="00935FD3" w:rsidRPr="00F8426E">
          <w:rPr>
            <w:color w:val="000000"/>
            <w:rPrChange w:id="5777" w:author="David Thomas (P148240)" w:date="2018-04-02T15:11:00Z">
              <w:rPr>
                <w:color w:val="00B050"/>
              </w:rPr>
            </w:rPrChange>
          </w:rPr>
          <w:t xml:space="preserve"> </w:t>
        </w:r>
      </w:ins>
      <w:ins w:id="5778" w:author="David Thomas (P148240)" w:date="2017-12-27T12:19:00Z">
        <w:r w:rsidR="00E47B04" w:rsidRPr="00F8426E">
          <w:rPr>
            <w:color w:val="000000"/>
            <w:rPrChange w:id="5779" w:author="David Thomas (P148240)" w:date="2018-04-02T15:11:00Z">
              <w:rPr>
                <w:color w:val="00B050"/>
              </w:rPr>
            </w:rPrChange>
          </w:rPr>
          <w:t>enable the flow of information</w:t>
        </w:r>
      </w:ins>
      <w:ins w:id="5780" w:author="David Thomas (P148240)" w:date="2017-12-27T12:20:00Z">
        <w:r w:rsidR="00E47B04" w:rsidRPr="00F8426E">
          <w:rPr>
            <w:color w:val="000000"/>
            <w:rPrChange w:id="5781" w:author="David Thomas (P148240)" w:date="2018-04-02T15:11:00Z">
              <w:rPr>
                <w:color w:val="00B050"/>
              </w:rPr>
            </w:rPrChange>
          </w:rPr>
          <w:t xml:space="preserve"> </w:t>
        </w:r>
      </w:ins>
      <w:ins w:id="5782" w:author="David Thomas (P148240)" w:date="2017-12-27T12:19:00Z">
        <w:r w:rsidR="00E47B04" w:rsidRPr="00F8426E">
          <w:rPr>
            <w:color w:val="000000"/>
            <w:rPrChange w:id="5783" w:author="David Thomas (P148240)" w:date="2018-04-02T15:11:00Z">
              <w:rPr>
                <w:color w:val="00B050"/>
              </w:rPr>
            </w:rPrChange>
          </w:rPr>
          <w:t>at all</w:t>
        </w:r>
      </w:ins>
      <w:ins w:id="5784" w:author="David Thomas (P148240)" w:date="2017-12-27T12:20:00Z">
        <w:r w:rsidR="00E47B04" w:rsidRPr="00F8426E">
          <w:rPr>
            <w:color w:val="000000"/>
            <w:rPrChange w:id="5785" w:author="David Thomas (P148240)" w:date="2018-04-02T15:11:00Z">
              <w:rPr>
                <w:color w:val="00B050"/>
              </w:rPr>
            </w:rPrChange>
          </w:rPr>
          <w:t xml:space="preserve"> </w:t>
        </w:r>
      </w:ins>
      <w:ins w:id="5786" w:author="David Thomas (P148240)" w:date="2017-12-27T12:19:00Z">
        <w:r w:rsidR="00E47B04" w:rsidRPr="00F8426E">
          <w:rPr>
            <w:color w:val="000000"/>
            <w:rPrChange w:id="5787" w:author="David Thomas (P148240)" w:date="2018-04-02T15:11:00Z">
              <w:rPr>
                <w:color w:val="00B050"/>
              </w:rPr>
            </w:rPrChange>
          </w:rPr>
          <w:t xml:space="preserve">levels </w:t>
        </w:r>
      </w:ins>
      <w:ins w:id="5788" w:author="David Thomas (P148240)" w:date="2017-12-27T12:20:00Z">
        <w:r w:rsidR="00E47B04" w:rsidRPr="00F8426E">
          <w:rPr>
            <w:color w:val="000000"/>
            <w:rPrChange w:id="5789" w:author="David Thomas (P148240)" w:date="2018-04-02T15:11:00Z">
              <w:rPr>
                <w:color w:val="00B050"/>
              </w:rPr>
            </w:rPrChange>
          </w:rPr>
          <w:t>of the service</w:t>
        </w:r>
      </w:ins>
      <w:ins w:id="5790" w:author="David Thomas (P148240)" w:date="2017-12-27T12:21:00Z">
        <w:r w:rsidR="00E47B04" w:rsidRPr="00F8426E">
          <w:rPr>
            <w:color w:val="000000"/>
            <w:rPrChange w:id="5791" w:author="David Thomas (P148240)" w:date="2018-04-02T15:11:00Z">
              <w:rPr>
                <w:color w:val="00B050"/>
              </w:rPr>
            </w:rPrChange>
          </w:rPr>
          <w:t xml:space="preserve"> </w:t>
        </w:r>
      </w:ins>
      <w:ins w:id="5792" w:author="David Thomas (P148240)" w:date="2017-12-27T12:19:00Z">
        <w:r w:rsidR="00E47B04" w:rsidRPr="00F8426E">
          <w:rPr>
            <w:color w:val="000000"/>
            <w:rPrChange w:id="5793" w:author="David Thomas (P148240)" w:date="2018-04-02T15:11:00Z">
              <w:rPr>
                <w:color w:val="00B050"/>
              </w:rPr>
            </w:rPrChange>
          </w:rPr>
          <w:t xml:space="preserve">to be gathered and </w:t>
        </w:r>
      </w:ins>
      <w:ins w:id="5794" w:author="David Thomas (P148240)" w:date="2017-12-27T12:20:00Z">
        <w:r w:rsidR="00E47B04" w:rsidRPr="00F8426E">
          <w:rPr>
            <w:color w:val="000000"/>
            <w:rPrChange w:id="5795" w:author="David Thomas (P148240)" w:date="2018-04-02T15:11:00Z">
              <w:rPr>
                <w:color w:val="00B050"/>
              </w:rPr>
            </w:rPrChange>
          </w:rPr>
          <w:t xml:space="preserve">analysed. </w:t>
        </w:r>
      </w:ins>
      <w:ins w:id="5796" w:author="David Thomas (P148240)" w:date="2017-12-27T12:22:00Z">
        <w:r w:rsidR="00A17198" w:rsidRPr="00F8426E">
          <w:rPr>
            <w:color w:val="000000"/>
            <w:rPrChange w:id="5797" w:author="David Thomas (P148240)" w:date="2018-04-02T15:11:00Z">
              <w:rPr>
                <w:color w:val="00B050"/>
              </w:rPr>
            </w:rPrChange>
          </w:rPr>
          <w:t xml:space="preserve"> </w:t>
        </w:r>
      </w:ins>
    </w:p>
    <w:p w14:paraId="40AA2910" w14:textId="77777777" w:rsidR="009D48DF" w:rsidRPr="00F8426E" w:rsidRDefault="009D48DF" w:rsidP="002B4186">
      <w:pPr>
        <w:spacing w:line="480" w:lineRule="auto"/>
        <w:jc w:val="both"/>
        <w:rPr>
          <w:ins w:id="5798" w:author="David Thomas (P148240)" w:date="2017-12-27T12:22:00Z"/>
          <w:color w:val="000000"/>
          <w:rPrChange w:id="5799" w:author="David Thomas (P148240)" w:date="2018-04-02T15:11:00Z">
            <w:rPr>
              <w:ins w:id="5800" w:author="David Thomas (P148240)" w:date="2017-12-27T12:22:00Z"/>
              <w:color w:val="00B050"/>
            </w:rPr>
          </w:rPrChange>
        </w:rPr>
        <w:pPrChange w:id="5801" w:author="David Thomas (P148240)" w:date="2018-04-02T15:11:00Z">
          <w:pPr>
            <w:jc w:val="both"/>
          </w:pPr>
        </w:pPrChange>
      </w:pPr>
    </w:p>
    <w:p w14:paraId="0001FB7D" w14:textId="41DAFCC1" w:rsidR="00721F1B" w:rsidRPr="00F8426E" w:rsidRDefault="00A17198" w:rsidP="002B4186">
      <w:pPr>
        <w:spacing w:line="480" w:lineRule="auto"/>
        <w:jc w:val="both"/>
        <w:rPr>
          <w:color w:val="000000"/>
        </w:rPr>
      </w:pPr>
      <w:ins w:id="5802" w:author="David Thomas (P148240)" w:date="2017-12-27T12:22:00Z">
        <w:r w:rsidRPr="00F8426E">
          <w:rPr>
            <w:color w:val="000000"/>
            <w:rPrChange w:id="5803" w:author="David Thomas (P148240)" w:date="2018-04-02T15:11:00Z">
              <w:rPr>
                <w:color w:val="00B050"/>
              </w:rPr>
            </w:rPrChange>
          </w:rPr>
          <w:t xml:space="preserve">The research </w:t>
        </w:r>
      </w:ins>
      <w:ins w:id="5804" w:author="David Thomas (P148240)" w:date="2017-12-27T12:23:00Z">
        <w:r w:rsidR="00BF7951" w:rsidRPr="00F8426E">
          <w:rPr>
            <w:color w:val="000000"/>
            <w:rPrChange w:id="5805" w:author="David Thomas (P148240)" w:date="2018-04-02T15:11:00Z">
              <w:rPr>
                <w:color w:val="00B050"/>
              </w:rPr>
            </w:rPrChange>
          </w:rPr>
          <w:t xml:space="preserve">on the interaction of the </w:t>
        </w:r>
      </w:ins>
      <w:r w:rsidR="000E1126" w:rsidRPr="00F8426E">
        <w:rPr>
          <w:color w:val="000000"/>
        </w:rPr>
        <w:t xml:space="preserve">EHTS </w:t>
      </w:r>
      <w:ins w:id="5806" w:author="David Thomas (P148240)" w:date="2017-12-27T12:23:00Z">
        <w:r w:rsidR="00BF7951" w:rsidRPr="00F8426E">
          <w:rPr>
            <w:color w:val="000000"/>
            <w:rPrChange w:id="5807" w:author="David Thomas (P148240)" w:date="2018-04-02T15:11:00Z">
              <w:rPr>
                <w:color w:val="00B050"/>
              </w:rPr>
            </w:rPrChange>
          </w:rPr>
          <w:t>se</w:t>
        </w:r>
      </w:ins>
      <w:ins w:id="5808" w:author="David Thomas (P148240)" w:date="2017-12-27T12:26:00Z">
        <w:r w:rsidR="00935FD3" w:rsidRPr="00F8426E">
          <w:rPr>
            <w:color w:val="000000"/>
            <w:rPrChange w:id="5809" w:author="David Thomas (P148240)" w:date="2018-04-02T15:11:00Z">
              <w:rPr>
                <w:color w:val="00B050"/>
              </w:rPr>
            </w:rPrChange>
          </w:rPr>
          <w:t>r</w:t>
        </w:r>
      </w:ins>
      <w:ins w:id="5810" w:author="David Thomas (P148240)" w:date="2017-12-27T12:23:00Z">
        <w:r w:rsidR="00BF7951" w:rsidRPr="00F8426E">
          <w:rPr>
            <w:color w:val="000000"/>
            <w:rPrChange w:id="5811" w:author="David Thomas (P148240)" w:date="2018-04-02T15:11:00Z">
              <w:rPr>
                <w:color w:val="00B050"/>
              </w:rPr>
            </w:rPrChange>
          </w:rPr>
          <w:t>vice</w:t>
        </w:r>
      </w:ins>
      <w:ins w:id="5812" w:author="David Thomas (P148240)" w:date="2017-12-27T12:24:00Z">
        <w:r w:rsidR="00BF7951" w:rsidRPr="00F8426E">
          <w:rPr>
            <w:color w:val="000000"/>
            <w:rPrChange w:id="5813" w:author="David Thomas (P148240)" w:date="2018-04-02T15:11:00Z">
              <w:rPr>
                <w:color w:val="00B050"/>
              </w:rPr>
            </w:rPrChange>
          </w:rPr>
          <w:t xml:space="preserve"> with each other and its customers must consider </w:t>
        </w:r>
      </w:ins>
      <w:ins w:id="5814" w:author="David Thomas (P148240)" w:date="2017-12-27T12:25:00Z">
        <w:r w:rsidR="00BF7951" w:rsidRPr="00F8426E">
          <w:rPr>
            <w:color w:val="000000"/>
            <w:rPrChange w:id="5815" w:author="David Thomas (P148240)" w:date="2018-04-02T15:11:00Z">
              <w:rPr>
                <w:color w:val="00B050"/>
              </w:rPr>
            </w:rPrChange>
          </w:rPr>
          <w:t>the different relationships and perceptions,</w:t>
        </w:r>
      </w:ins>
      <w:ins w:id="5816" w:author="David Thomas (P148240)" w:date="2017-12-27T12:26:00Z">
        <w:r w:rsidR="00BF7951" w:rsidRPr="00F8426E">
          <w:rPr>
            <w:color w:val="000000"/>
            <w:rPrChange w:id="5817" w:author="David Thomas (P148240)" w:date="2018-04-02T15:11:00Z">
              <w:rPr>
                <w:color w:val="00B050"/>
              </w:rPr>
            </w:rPrChange>
          </w:rPr>
          <w:t xml:space="preserve"> </w:t>
        </w:r>
      </w:ins>
      <w:ins w:id="5818" w:author="David Thomas (P148240)" w:date="2017-12-27T12:25:00Z">
        <w:r w:rsidR="00BF7951" w:rsidRPr="00F8426E">
          <w:rPr>
            <w:color w:val="000000"/>
            <w:rPrChange w:id="5819" w:author="David Thomas (P148240)" w:date="2018-04-02T15:11:00Z">
              <w:rPr>
                <w:color w:val="00B050"/>
              </w:rPr>
            </w:rPrChange>
          </w:rPr>
          <w:t xml:space="preserve">each party holds. </w:t>
        </w:r>
      </w:ins>
      <w:ins w:id="5820" w:author="David Thomas (P148240)" w:date="2017-12-27T12:33:00Z">
        <w:r w:rsidR="001549EF" w:rsidRPr="00F8426E">
          <w:rPr>
            <w:color w:val="000000"/>
            <w:rPrChange w:id="5821" w:author="David Thomas (P148240)" w:date="2018-04-02T15:11:00Z">
              <w:rPr>
                <w:color w:val="00B050"/>
              </w:rPr>
            </w:rPrChange>
          </w:rPr>
          <w:t>Consideration</w:t>
        </w:r>
      </w:ins>
      <w:ins w:id="5822" w:author="David Thomas (P148240)" w:date="2017-12-27T12:36:00Z">
        <w:r w:rsidR="001549EF" w:rsidRPr="00F8426E">
          <w:rPr>
            <w:color w:val="000000"/>
            <w:rPrChange w:id="5823" w:author="David Thomas (P148240)" w:date="2018-04-02T15:11:00Z">
              <w:rPr>
                <w:color w:val="00B050"/>
              </w:rPr>
            </w:rPrChange>
          </w:rPr>
          <w:t xml:space="preserve"> </w:t>
        </w:r>
      </w:ins>
      <w:ins w:id="5824" w:author="David Thomas (P148240)" w:date="2017-12-27T12:33:00Z">
        <w:r w:rsidR="001549EF" w:rsidRPr="00F8426E">
          <w:rPr>
            <w:color w:val="000000"/>
            <w:rPrChange w:id="5825" w:author="David Thomas (P148240)" w:date="2018-04-02T15:11:00Z">
              <w:rPr>
                <w:color w:val="00B050"/>
              </w:rPr>
            </w:rPrChange>
          </w:rPr>
          <w:t>of</w:t>
        </w:r>
        <w:r w:rsidR="007764B5" w:rsidRPr="00F8426E">
          <w:rPr>
            <w:color w:val="000000"/>
            <w:rPrChange w:id="5826" w:author="David Thomas (P148240)" w:date="2018-04-02T15:11:00Z">
              <w:rPr>
                <w:color w:val="00B050"/>
              </w:rPr>
            </w:rPrChange>
          </w:rPr>
          <w:t xml:space="preserve"> </w:t>
        </w:r>
      </w:ins>
      <w:ins w:id="5827" w:author="David Thomas (P148240)" w:date="2017-12-27T12:36:00Z">
        <w:r w:rsidR="001549EF" w:rsidRPr="00F8426E">
          <w:rPr>
            <w:color w:val="000000"/>
            <w:rPrChange w:id="5828" w:author="David Thomas (P148240)" w:date="2018-04-02T15:11:00Z">
              <w:rPr>
                <w:color w:val="00B050"/>
              </w:rPr>
            </w:rPrChange>
          </w:rPr>
          <w:t xml:space="preserve">this </w:t>
        </w:r>
      </w:ins>
      <w:ins w:id="5829" w:author="David Thomas (P148240)" w:date="2017-12-27T12:33:00Z">
        <w:r w:rsidR="007764B5" w:rsidRPr="00F8426E">
          <w:rPr>
            <w:color w:val="000000"/>
            <w:rPrChange w:id="5830" w:author="David Thomas (P148240)" w:date="2018-04-02T15:11:00Z">
              <w:rPr>
                <w:color w:val="00B050"/>
              </w:rPr>
            </w:rPrChange>
          </w:rPr>
          <w:t xml:space="preserve">subjectivism </w:t>
        </w:r>
      </w:ins>
      <w:ins w:id="5831" w:author="David Thomas (P148240)" w:date="2017-12-27T12:37:00Z">
        <w:r w:rsidR="001549EF" w:rsidRPr="00F8426E">
          <w:rPr>
            <w:color w:val="000000"/>
            <w:rPrChange w:id="5832" w:author="David Thomas (P148240)" w:date="2018-04-02T15:11:00Z">
              <w:rPr>
                <w:color w:val="00B050"/>
              </w:rPr>
            </w:rPrChange>
          </w:rPr>
          <w:t xml:space="preserve">assist in understanding motives, actions and intentions in a meaningful way </w:t>
        </w:r>
      </w:ins>
      <w:r w:rsidR="002E5297" w:rsidRPr="00F8426E">
        <w:rPr>
          <w:noProof/>
          <w:color w:val="000000"/>
          <w:rPrChange w:id="5833" w:author="David Thomas (P148240)" w:date="2018-04-02T15:11:00Z">
            <w:rPr>
              <w:noProof/>
              <w:color w:val="000000"/>
            </w:rPr>
          </w:rPrChange>
        </w:rPr>
        <w:t>(Saunders, (2012))</w:t>
      </w:r>
      <w:ins w:id="5834" w:author="David Thomas (P148240)" w:date="2017-12-27T12:38:00Z">
        <w:r w:rsidR="001549EF" w:rsidRPr="00F8426E">
          <w:rPr>
            <w:color w:val="000000"/>
            <w:rPrChange w:id="5835" w:author="David Thomas (P148240)" w:date="2018-04-02T15:11:00Z">
              <w:rPr>
                <w:color w:val="00B050"/>
              </w:rPr>
            </w:rPrChange>
          </w:rPr>
          <w:t>.</w:t>
        </w:r>
      </w:ins>
      <w:ins w:id="5836" w:author="David Thomas (P148240)" w:date="2017-12-27T12:35:00Z">
        <w:r w:rsidR="00C767AB" w:rsidRPr="00F8426E">
          <w:rPr>
            <w:color w:val="000000"/>
            <w:rPrChange w:id="5837" w:author="David Thomas (P148240)" w:date="2018-04-02T15:11:00Z">
              <w:rPr>
                <w:color w:val="00B050"/>
              </w:rPr>
            </w:rPrChange>
          </w:rPr>
          <w:t xml:space="preserve"> </w:t>
        </w:r>
      </w:ins>
      <w:r w:rsidR="002E5297" w:rsidRPr="00F8426E">
        <w:rPr>
          <w:noProof/>
          <w:color w:val="000000"/>
          <w:rPrChange w:id="5838" w:author="David Thomas (P148240)" w:date="2018-04-02T15:11:00Z">
            <w:rPr>
              <w:noProof/>
              <w:color w:val="000000"/>
            </w:rPr>
          </w:rPrChange>
        </w:rPr>
        <w:t>(Millmore, 2007)</w:t>
      </w:r>
      <w:ins w:id="5839" w:author="David Thomas (P148240)" w:date="2017-12-27T12:29:00Z">
        <w:r w:rsidR="00935FD3" w:rsidRPr="00F8426E">
          <w:rPr>
            <w:color w:val="000000"/>
            <w:rPrChange w:id="5840" w:author="David Thomas (P148240)" w:date="2018-04-02T15:11:00Z">
              <w:rPr>
                <w:color w:val="00B050"/>
              </w:rPr>
            </w:rPrChange>
          </w:rPr>
          <w:t xml:space="preserve"> </w:t>
        </w:r>
      </w:ins>
      <w:ins w:id="5841" w:author="David Thomas (P148240)" w:date="2017-12-27T12:30:00Z">
        <w:r w:rsidR="00935FD3" w:rsidRPr="00F8426E">
          <w:rPr>
            <w:color w:val="000000"/>
            <w:rPrChange w:id="5842" w:author="David Thomas (P148240)" w:date="2018-04-02T15:11:00Z">
              <w:rPr>
                <w:color w:val="00B050"/>
              </w:rPr>
            </w:rPrChange>
          </w:rPr>
          <w:t xml:space="preserve">describes this culture as a </w:t>
        </w:r>
      </w:ins>
      <w:ins w:id="5843" w:author="David Thomas (P148240)" w:date="2017-12-27T12:31:00Z">
        <w:r w:rsidR="00935FD3" w:rsidRPr="00F8426E">
          <w:rPr>
            <w:color w:val="000000"/>
            <w:rPrChange w:id="5844" w:author="David Thomas (P148240)" w:date="2018-04-02T15:11:00Z">
              <w:rPr>
                <w:color w:val="00B050"/>
              </w:rPr>
            </w:rPrChange>
          </w:rPr>
          <w:t>process</w:t>
        </w:r>
      </w:ins>
      <w:ins w:id="5845" w:author="David Thomas (P148240)" w:date="2017-12-27T12:30:00Z">
        <w:r w:rsidR="00935FD3" w:rsidRPr="00F8426E">
          <w:rPr>
            <w:color w:val="000000"/>
            <w:rPrChange w:id="5846" w:author="David Thomas (P148240)" w:date="2018-04-02T15:11:00Z">
              <w:rPr>
                <w:color w:val="00B050"/>
              </w:rPr>
            </w:rPrChange>
          </w:rPr>
          <w:t xml:space="preserve"> of continuing</w:t>
        </w:r>
      </w:ins>
      <w:ins w:id="5847" w:author="David Thomas (P148240)" w:date="2017-12-27T12:31:00Z">
        <w:r w:rsidR="00935FD3" w:rsidRPr="00F8426E">
          <w:rPr>
            <w:color w:val="000000"/>
            <w:rPrChange w:id="5848" w:author="David Thomas (P148240)" w:date="2018-04-02T15:11:00Z">
              <w:rPr>
                <w:color w:val="00B050"/>
              </w:rPr>
            </w:rPrChange>
          </w:rPr>
          <w:t xml:space="preserve"> social </w:t>
        </w:r>
        <w:r w:rsidR="001549EF" w:rsidRPr="00F8426E">
          <w:rPr>
            <w:color w:val="000000"/>
            <w:rPrChange w:id="5849" w:author="David Thomas (P148240)" w:date="2018-04-02T15:11:00Z">
              <w:rPr>
                <w:color w:val="00B050"/>
              </w:rPr>
            </w:rPrChange>
          </w:rPr>
          <w:t>enactment,</w:t>
        </w:r>
      </w:ins>
      <w:ins w:id="5850" w:author="David Thomas (P148240)" w:date="2017-12-27T12:38:00Z">
        <w:r w:rsidR="001549EF" w:rsidRPr="00F8426E">
          <w:rPr>
            <w:color w:val="000000"/>
            <w:rPrChange w:id="5851" w:author="David Thomas (P148240)" w:date="2018-04-02T15:11:00Z">
              <w:rPr>
                <w:color w:val="00B050"/>
              </w:rPr>
            </w:rPrChange>
          </w:rPr>
          <w:t xml:space="preserve"> </w:t>
        </w:r>
      </w:ins>
      <w:ins w:id="5852" w:author="David Thomas (P148240)" w:date="2017-12-27T12:31:00Z">
        <w:r w:rsidR="001549EF" w:rsidRPr="00F8426E">
          <w:rPr>
            <w:color w:val="000000"/>
            <w:rPrChange w:id="5853" w:author="David Thomas (P148240)" w:date="2018-04-02T15:11:00Z">
              <w:rPr>
                <w:color w:val="00B050"/>
              </w:rPr>
            </w:rPrChange>
          </w:rPr>
          <w:t xml:space="preserve">which </w:t>
        </w:r>
      </w:ins>
      <w:ins w:id="5854" w:author="David Thomas (P148240)" w:date="2017-12-27T12:38:00Z">
        <w:r w:rsidR="001549EF" w:rsidRPr="00F8426E">
          <w:rPr>
            <w:color w:val="000000"/>
            <w:rPrChange w:id="5855" w:author="David Thomas (P148240)" w:date="2018-04-02T15:11:00Z">
              <w:rPr>
                <w:color w:val="00B050"/>
              </w:rPr>
            </w:rPrChange>
          </w:rPr>
          <w:t xml:space="preserve">recognises the </w:t>
        </w:r>
      </w:ins>
      <w:ins w:id="5856" w:author="David Thomas (P148240)" w:date="2017-12-27T12:39:00Z">
        <w:r w:rsidR="001549EF" w:rsidRPr="00F8426E">
          <w:rPr>
            <w:color w:val="000000"/>
            <w:rPrChange w:id="5857" w:author="David Thomas (P148240)" w:date="2018-04-02T15:11:00Z">
              <w:rPr>
                <w:color w:val="00B050"/>
              </w:rPr>
            </w:rPrChange>
          </w:rPr>
          <w:t xml:space="preserve">Organisations </w:t>
        </w:r>
      </w:ins>
      <w:ins w:id="5858" w:author="David Thomas (P148240)" w:date="2017-12-27T12:38:00Z">
        <w:r w:rsidR="001549EF" w:rsidRPr="00F8426E">
          <w:rPr>
            <w:color w:val="000000"/>
            <w:rPrChange w:id="5859" w:author="David Thomas (P148240)" w:date="2018-04-02T15:11:00Z">
              <w:rPr>
                <w:color w:val="00B050"/>
              </w:rPr>
            </w:rPrChange>
          </w:rPr>
          <w:t>complex</w:t>
        </w:r>
      </w:ins>
      <w:ins w:id="5860" w:author="David Thomas (P148240)" w:date="2017-12-27T12:39:00Z">
        <w:r w:rsidR="001549EF" w:rsidRPr="00F8426E">
          <w:rPr>
            <w:color w:val="000000"/>
            <w:rPrChange w:id="5861" w:author="David Thomas (P148240)" w:date="2018-04-02T15:11:00Z">
              <w:rPr>
                <w:color w:val="00B050"/>
              </w:rPr>
            </w:rPrChange>
          </w:rPr>
          <w:t xml:space="preserve"> </w:t>
        </w:r>
      </w:ins>
      <w:ins w:id="5862" w:author="David Thomas (P148240)" w:date="2017-12-27T12:38:00Z">
        <w:r w:rsidR="001549EF" w:rsidRPr="00F8426E">
          <w:rPr>
            <w:color w:val="000000"/>
            <w:rPrChange w:id="5863" w:author="David Thomas (P148240)" w:date="2018-04-02T15:11:00Z">
              <w:rPr>
                <w:color w:val="00B050"/>
              </w:rPr>
            </w:rPrChange>
          </w:rPr>
          <w:t>environment</w:t>
        </w:r>
      </w:ins>
      <w:ins w:id="5864" w:author="David Thomas (P148240)" w:date="2017-12-27T12:39:00Z">
        <w:r w:rsidR="001549EF" w:rsidRPr="00F8426E">
          <w:rPr>
            <w:color w:val="000000"/>
            <w:rPrChange w:id="5865" w:author="David Thomas (P148240)" w:date="2018-04-02T15:11:00Z">
              <w:rPr>
                <w:color w:val="00B050"/>
              </w:rPr>
            </w:rPrChange>
          </w:rPr>
          <w:t>.</w:t>
        </w:r>
      </w:ins>
      <w:ins w:id="5866" w:author="David Thomas (P148240)" w:date="2017-12-28T10:09:00Z">
        <w:r w:rsidR="00F01CED" w:rsidRPr="00F8426E">
          <w:rPr>
            <w:color w:val="000000"/>
            <w:rPrChange w:id="5867" w:author="David Thomas (P148240)" w:date="2018-04-02T15:11:00Z">
              <w:rPr>
                <w:color w:val="00B050"/>
              </w:rPr>
            </w:rPrChange>
          </w:rPr>
          <w:t xml:space="preserve"> </w:t>
        </w:r>
      </w:ins>
    </w:p>
    <w:p w14:paraId="3AE57707" w14:textId="77777777" w:rsidR="00AF7B8C" w:rsidRPr="00F8426E" w:rsidRDefault="00AF7B8C" w:rsidP="002B4186">
      <w:pPr>
        <w:spacing w:line="480" w:lineRule="auto"/>
        <w:jc w:val="both"/>
        <w:rPr>
          <w:ins w:id="5868" w:author="David Thomas (P148240)" w:date="2017-12-27T12:41:00Z"/>
          <w:color w:val="000000"/>
          <w:rPrChange w:id="5869" w:author="David Thomas (P148240)" w:date="2018-04-02T15:11:00Z">
            <w:rPr>
              <w:ins w:id="5870" w:author="David Thomas (P148240)" w:date="2017-12-27T12:41:00Z"/>
              <w:color w:val="00B050"/>
            </w:rPr>
          </w:rPrChange>
        </w:rPr>
        <w:pPrChange w:id="5871" w:author="David Thomas (P148240)" w:date="2018-04-02T15:11:00Z">
          <w:pPr>
            <w:jc w:val="both"/>
          </w:pPr>
        </w:pPrChange>
      </w:pPr>
    </w:p>
    <w:p w14:paraId="18CED6C4" w14:textId="211F3922" w:rsidR="00A55347" w:rsidRPr="00F8426E" w:rsidRDefault="00646C19" w:rsidP="00646C19">
      <w:pPr>
        <w:pStyle w:val="Heading2"/>
        <w:rPr>
          <w:ins w:id="5872" w:author="David Thomas (P148240)" w:date="2018-02-19T13:37:00Z"/>
          <w:rPrChange w:id="5873" w:author="David Thomas (P148240)" w:date="2018-04-02T15:11:00Z">
            <w:rPr>
              <w:ins w:id="5874" w:author="David Thomas (P148240)" w:date="2018-02-19T13:37:00Z"/>
              <w:b/>
              <w:color w:val="000000"/>
              <w:u w:val="single"/>
            </w:rPr>
          </w:rPrChange>
        </w:rPr>
        <w:pPrChange w:id="5875" w:author="David Thomas (P148240)" w:date="2018-04-02T15:11:00Z">
          <w:pPr>
            <w:jc w:val="both"/>
          </w:pPr>
        </w:pPrChange>
      </w:pPr>
      <w:bookmarkStart w:id="5876" w:name="_Toc512778171"/>
      <w:bookmarkStart w:id="5877" w:name="_Toc512791605"/>
      <w:r>
        <w:t xml:space="preserve">3.4 </w:t>
      </w:r>
      <w:r>
        <w:tab/>
      </w:r>
      <w:ins w:id="5878" w:author="David Thomas (P148240)" w:date="2017-12-28T09:34:00Z">
        <w:r w:rsidR="00A55347" w:rsidRPr="00F8426E">
          <w:rPr>
            <w:rPrChange w:id="5879" w:author="David Thomas (P148240)" w:date="2018-04-02T15:11:00Z">
              <w:rPr>
                <w:color w:val="00B050"/>
              </w:rPr>
            </w:rPrChange>
          </w:rPr>
          <w:t>Research Approach</w:t>
        </w:r>
      </w:ins>
      <w:bookmarkEnd w:id="5876"/>
      <w:bookmarkEnd w:id="5877"/>
    </w:p>
    <w:p w14:paraId="2F5E2300" w14:textId="77777777" w:rsidR="009D48DF" w:rsidRPr="00F8426E" w:rsidRDefault="009D48DF" w:rsidP="002B4186">
      <w:pPr>
        <w:spacing w:line="480" w:lineRule="auto"/>
        <w:jc w:val="both"/>
        <w:rPr>
          <w:ins w:id="5880" w:author="David Thomas (P148240)" w:date="2017-12-28T09:33:00Z"/>
          <w:color w:val="000000"/>
          <w:u w:val="single"/>
          <w:rPrChange w:id="5881" w:author="David Thomas (P148240)" w:date="2018-04-02T15:11:00Z">
            <w:rPr>
              <w:ins w:id="5882" w:author="David Thomas (P148240)" w:date="2017-12-28T09:33:00Z"/>
              <w:color w:val="00B050"/>
            </w:rPr>
          </w:rPrChange>
        </w:rPr>
        <w:pPrChange w:id="5883" w:author="David Thomas (P148240)" w:date="2018-04-02T15:11:00Z">
          <w:pPr>
            <w:jc w:val="both"/>
          </w:pPr>
        </w:pPrChange>
      </w:pPr>
    </w:p>
    <w:p w14:paraId="397547EC" w14:textId="481C6ED1" w:rsidR="005E158D" w:rsidRPr="00F8426E" w:rsidRDefault="009B1EE9" w:rsidP="002B4186">
      <w:pPr>
        <w:spacing w:line="480" w:lineRule="auto"/>
        <w:jc w:val="both"/>
        <w:rPr>
          <w:ins w:id="5884" w:author="David Thomas (P148240)" w:date="2018-02-19T13:37:00Z"/>
          <w:color w:val="000000"/>
          <w:rPrChange w:id="5885" w:author="David Thomas (P148240)" w:date="2018-04-02T15:11:00Z">
            <w:rPr>
              <w:ins w:id="5886" w:author="David Thomas (P148240)" w:date="2018-02-19T13:37:00Z"/>
              <w:color w:val="000000"/>
            </w:rPr>
          </w:rPrChange>
        </w:rPr>
        <w:pPrChange w:id="5887" w:author="David Thomas (P148240)" w:date="2018-04-02T15:11:00Z">
          <w:pPr>
            <w:jc w:val="both"/>
          </w:pPr>
        </w:pPrChange>
      </w:pPr>
      <w:ins w:id="5888" w:author="David Thomas (P148240)" w:date="2017-12-27T13:28:00Z">
        <w:r w:rsidRPr="00F8426E">
          <w:rPr>
            <w:color w:val="000000"/>
            <w:rPrChange w:id="5889" w:author="David Thomas (P148240)" w:date="2018-04-02T15:11:00Z">
              <w:rPr>
                <w:color w:val="00B050"/>
              </w:rPr>
            </w:rPrChange>
          </w:rPr>
          <w:t>The second layer</w:t>
        </w:r>
      </w:ins>
      <w:ins w:id="5890" w:author="David Thomas (P148240)" w:date="2017-12-27T13:29:00Z">
        <w:r w:rsidRPr="00F8426E">
          <w:rPr>
            <w:color w:val="000000"/>
            <w:rPrChange w:id="5891" w:author="David Thomas (P148240)" w:date="2018-04-02T15:11:00Z">
              <w:rPr>
                <w:color w:val="00B050"/>
              </w:rPr>
            </w:rPrChange>
          </w:rPr>
          <w:t xml:space="preserve"> </w:t>
        </w:r>
      </w:ins>
      <w:ins w:id="5892" w:author="David Thomas (P148240)" w:date="2017-12-27T13:28:00Z">
        <w:r w:rsidRPr="00F8426E">
          <w:rPr>
            <w:color w:val="000000"/>
            <w:rPrChange w:id="5893" w:author="David Thomas (P148240)" w:date="2018-04-02T15:11:00Z">
              <w:rPr>
                <w:color w:val="00B050"/>
              </w:rPr>
            </w:rPrChange>
          </w:rPr>
          <w:t>of</w:t>
        </w:r>
      </w:ins>
      <w:ins w:id="5894" w:author="David Thomas (P148240)" w:date="2017-12-27T13:29:00Z">
        <w:r w:rsidRPr="00F8426E">
          <w:rPr>
            <w:color w:val="000000"/>
            <w:rPrChange w:id="5895" w:author="David Thomas (P148240)" w:date="2018-04-02T15:11:00Z">
              <w:rPr>
                <w:color w:val="00B050"/>
              </w:rPr>
            </w:rPrChange>
          </w:rPr>
          <w:t xml:space="preserve"> </w:t>
        </w:r>
      </w:ins>
      <w:ins w:id="5896" w:author="David Thomas (P148240)" w:date="2017-12-27T13:28:00Z">
        <w:r w:rsidRPr="00F8426E">
          <w:rPr>
            <w:color w:val="000000"/>
            <w:rPrChange w:id="5897" w:author="David Thomas (P148240)" w:date="2018-04-02T15:11:00Z">
              <w:rPr>
                <w:color w:val="00B050"/>
              </w:rPr>
            </w:rPrChange>
          </w:rPr>
          <w:t>the research onion,</w:t>
        </w:r>
      </w:ins>
      <w:ins w:id="5898" w:author="David Thomas (P148240)" w:date="2017-12-27T13:29:00Z">
        <w:r w:rsidRPr="00F8426E">
          <w:rPr>
            <w:color w:val="000000"/>
            <w:rPrChange w:id="5899" w:author="David Thomas (P148240)" w:date="2018-04-02T15:11:00Z">
              <w:rPr>
                <w:color w:val="00B050"/>
              </w:rPr>
            </w:rPrChange>
          </w:rPr>
          <w:t xml:space="preserve"> </w:t>
        </w:r>
      </w:ins>
      <w:ins w:id="5900" w:author="David Thomas (P148240)" w:date="2017-12-27T13:28:00Z">
        <w:r w:rsidRPr="00F8426E">
          <w:rPr>
            <w:color w:val="000000"/>
            <w:rPrChange w:id="5901" w:author="David Thomas (P148240)" w:date="2018-04-02T15:11:00Z">
              <w:rPr>
                <w:color w:val="00B050"/>
              </w:rPr>
            </w:rPrChange>
          </w:rPr>
          <w:t>leads</w:t>
        </w:r>
      </w:ins>
      <w:ins w:id="5902" w:author="David Thomas (P148240)" w:date="2017-12-27T13:29:00Z">
        <w:r w:rsidRPr="00F8426E">
          <w:rPr>
            <w:color w:val="000000"/>
            <w:rPrChange w:id="5903" w:author="David Thomas (P148240)" w:date="2018-04-02T15:11:00Z">
              <w:rPr>
                <w:color w:val="00B050"/>
              </w:rPr>
            </w:rPrChange>
          </w:rPr>
          <w:t xml:space="preserve"> </w:t>
        </w:r>
      </w:ins>
      <w:ins w:id="5904" w:author="David Thomas (P148240)" w:date="2017-12-27T13:28:00Z">
        <w:r w:rsidRPr="00F8426E">
          <w:rPr>
            <w:color w:val="000000"/>
            <w:rPrChange w:id="5905" w:author="David Thomas (P148240)" w:date="2018-04-02T15:11:00Z">
              <w:rPr>
                <w:color w:val="00B050"/>
              </w:rPr>
            </w:rPrChange>
          </w:rPr>
          <w:t>us to consider the approach</w:t>
        </w:r>
      </w:ins>
      <w:ins w:id="5906" w:author="David Thomas (P148240)" w:date="2017-12-27T13:29:00Z">
        <w:r w:rsidRPr="00F8426E">
          <w:rPr>
            <w:color w:val="000000"/>
            <w:rPrChange w:id="5907" w:author="David Thomas (P148240)" w:date="2018-04-02T15:11:00Z">
              <w:rPr>
                <w:color w:val="00B050"/>
              </w:rPr>
            </w:rPrChange>
          </w:rPr>
          <w:t xml:space="preserve">. </w:t>
        </w:r>
      </w:ins>
      <w:ins w:id="5908" w:author="David Thomas (P148240)" w:date="2017-12-27T13:30:00Z">
        <w:r w:rsidR="00567D1B" w:rsidRPr="00F8426E">
          <w:rPr>
            <w:color w:val="000000"/>
            <w:rPrChange w:id="5909" w:author="David Thomas (P148240)" w:date="2018-04-02T15:11:00Z">
              <w:rPr>
                <w:color w:val="00B050"/>
              </w:rPr>
            </w:rPrChange>
          </w:rPr>
          <w:t>Due to the number of unknown variables within the case study,</w:t>
        </w:r>
      </w:ins>
      <w:ins w:id="5910" w:author="David Thomas (P148240)" w:date="2017-12-27T13:31:00Z">
        <w:r w:rsidR="00567D1B" w:rsidRPr="00F8426E">
          <w:rPr>
            <w:color w:val="000000"/>
            <w:rPrChange w:id="5911" w:author="David Thomas (P148240)" w:date="2018-04-02T15:11:00Z">
              <w:rPr>
                <w:color w:val="00B050"/>
              </w:rPr>
            </w:rPrChange>
          </w:rPr>
          <w:t xml:space="preserve"> </w:t>
        </w:r>
      </w:ins>
      <w:ins w:id="5912" w:author="David Thomas (P148240)" w:date="2017-12-27T13:30:00Z">
        <w:r w:rsidR="00567D1B" w:rsidRPr="00F8426E">
          <w:rPr>
            <w:color w:val="000000"/>
            <w:rPrChange w:id="5913" w:author="David Thomas (P148240)" w:date="2018-04-02T15:11:00Z">
              <w:rPr>
                <w:color w:val="00B050"/>
              </w:rPr>
            </w:rPrChange>
          </w:rPr>
          <w:t>a</w:t>
        </w:r>
      </w:ins>
      <w:ins w:id="5914" w:author="David Thomas (P148240)" w:date="2017-12-27T13:31:00Z">
        <w:r w:rsidR="00567D1B" w:rsidRPr="00F8426E">
          <w:rPr>
            <w:color w:val="000000"/>
            <w:rPrChange w:id="5915" w:author="David Thomas (P148240)" w:date="2018-04-02T15:11:00Z">
              <w:rPr>
                <w:color w:val="00B050"/>
              </w:rPr>
            </w:rPrChange>
          </w:rPr>
          <w:t>n</w:t>
        </w:r>
      </w:ins>
      <w:ins w:id="5916" w:author="David Thomas (P148240)" w:date="2017-12-27T13:30:00Z">
        <w:r w:rsidR="00567D1B" w:rsidRPr="00F8426E">
          <w:rPr>
            <w:color w:val="000000"/>
            <w:rPrChange w:id="5917" w:author="David Thomas (P148240)" w:date="2018-04-02T15:11:00Z">
              <w:rPr>
                <w:color w:val="00B050"/>
              </w:rPr>
            </w:rPrChange>
          </w:rPr>
          <w:t xml:space="preserve"> inductive </w:t>
        </w:r>
      </w:ins>
      <w:ins w:id="5918" w:author="David Thomas (P148240)" w:date="2017-12-27T13:31:00Z">
        <w:r w:rsidR="00567D1B" w:rsidRPr="00F8426E">
          <w:rPr>
            <w:color w:val="000000"/>
            <w:rPrChange w:id="5919" w:author="David Thomas (P148240)" w:date="2018-04-02T15:11:00Z">
              <w:rPr>
                <w:color w:val="00B050"/>
              </w:rPr>
            </w:rPrChange>
          </w:rPr>
          <w:t>approach is considered</w:t>
        </w:r>
      </w:ins>
      <w:ins w:id="5920" w:author="David Thomas (P148240)" w:date="2017-12-27T13:54:00Z">
        <w:r w:rsidR="007661E6" w:rsidRPr="00F8426E">
          <w:rPr>
            <w:color w:val="000000"/>
            <w:rPrChange w:id="5921" w:author="David Thomas (P148240)" w:date="2018-04-02T15:11:00Z">
              <w:rPr>
                <w:color w:val="00B050"/>
              </w:rPr>
            </w:rPrChange>
          </w:rPr>
          <w:t xml:space="preserve"> along with </w:t>
        </w:r>
      </w:ins>
      <w:ins w:id="5922" w:author="David Thomas (P148240)" w:date="2017-12-27T13:55:00Z">
        <w:r w:rsidR="007661E6" w:rsidRPr="00F8426E">
          <w:rPr>
            <w:color w:val="000000"/>
            <w:rPrChange w:id="5923" w:author="David Thomas (P148240)" w:date="2018-04-02T15:11:00Z">
              <w:rPr>
                <w:color w:val="00B050"/>
              </w:rPr>
            </w:rPrChange>
          </w:rPr>
          <w:t xml:space="preserve">an </w:t>
        </w:r>
      </w:ins>
      <w:ins w:id="5924" w:author="David Thomas (P148240)" w:date="2017-12-27T13:54:00Z">
        <w:r w:rsidR="007661E6" w:rsidRPr="00F8426E">
          <w:rPr>
            <w:color w:val="000000"/>
            <w:rPrChange w:id="5925" w:author="David Thomas (P148240)" w:date="2018-04-02T15:11:00Z">
              <w:rPr>
                <w:color w:val="00B050"/>
              </w:rPr>
            </w:rPrChange>
          </w:rPr>
          <w:t>abductive</w:t>
        </w:r>
      </w:ins>
      <w:ins w:id="5926" w:author="David Thomas (P148240)" w:date="2017-12-27T13:55:00Z">
        <w:r w:rsidR="007661E6" w:rsidRPr="00F8426E">
          <w:rPr>
            <w:color w:val="000000"/>
            <w:rPrChange w:id="5927" w:author="David Thomas (P148240)" w:date="2018-04-02T15:11:00Z">
              <w:rPr>
                <w:color w:val="00B050"/>
              </w:rPr>
            </w:rPrChange>
          </w:rPr>
          <w:t xml:space="preserve"> approach</w:t>
        </w:r>
      </w:ins>
      <w:ins w:id="5928" w:author="David Thomas (P148240)" w:date="2017-12-27T13:32:00Z">
        <w:r w:rsidR="00567D1B" w:rsidRPr="00F8426E">
          <w:rPr>
            <w:color w:val="000000"/>
            <w:rPrChange w:id="5929" w:author="David Thomas (P148240)" w:date="2018-04-02T15:11:00Z">
              <w:rPr>
                <w:color w:val="00B050"/>
              </w:rPr>
            </w:rPrChange>
          </w:rPr>
          <w:t>. Deductive reasoning was discarded as any change in service delivery will change the system and method, therefore</w:t>
        </w:r>
      </w:ins>
      <w:ins w:id="5930" w:author="David Thomas (P148240)" w:date="2017-12-27T13:34:00Z">
        <w:r w:rsidR="00A00953" w:rsidRPr="00F8426E">
          <w:rPr>
            <w:color w:val="000000"/>
            <w:rPrChange w:id="5931" w:author="David Thomas (P148240)" w:date="2018-04-02T15:11:00Z">
              <w:rPr>
                <w:color w:val="00B050"/>
              </w:rPr>
            </w:rPrChange>
          </w:rPr>
          <w:t xml:space="preserve"> it is impossible to deduce a conclusion only judge observations to</w:t>
        </w:r>
      </w:ins>
      <w:ins w:id="5932" w:author="David Thomas (P148240)" w:date="2017-12-27T13:35:00Z">
        <w:r w:rsidR="00A00953" w:rsidRPr="00F8426E">
          <w:rPr>
            <w:color w:val="000000"/>
            <w:rPrChange w:id="5933" w:author="David Thomas (P148240)" w:date="2018-04-02T15:11:00Z">
              <w:rPr>
                <w:color w:val="00B050"/>
              </w:rPr>
            </w:rPrChange>
          </w:rPr>
          <w:t xml:space="preserve"> </w:t>
        </w:r>
      </w:ins>
      <w:ins w:id="5934" w:author="David Thomas (P148240)" w:date="2017-12-27T13:34:00Z">
        <w:r w:rsidR="00A00953" w:rsidRPr="00F8426E">
          <w:rPr>
            <w:color w:val="000000"/>
            <w:rPrChange w:id="5935" w:author="David Thomas (P148240)" w:date="2018-04-02T15:11:00Z">
              <w:rPr>
                <w:color w:val="00B050"/>
              </w:rPr>
            </w:rPrChange>
          </w:rPr>
          <w:t xml:space="preserve">support it </w:t>
        </w:r>
      </w:ins>
      <w:r w:rsidR="002E5297" w:rsidRPr="00F8426E">
        <w:rPr>
          <w:noProof/>
          <w:color w:val="000000"/>
          <w:rPrChange w:id="5936" w:author="David Thomas (P148240)" w:date="2018-04-02T15:11:00Z">
            <w:rPr>
              <w:noProof/>
              <w:color w:val="000000"/>
            </w:rPr>
          </w:rPrChange>
        </w:rPr>
        <w:t>(Ketokivi, 2010)</w:t>
      </w:r>
      <w:ins w:id="5937" w:author="David Thomas (P148240)" w:date="2017-12-27T13:48:00Z">
        <w:r w:rsidR="005E158D" w:rsidRPr="00F8426E">
          <w:rPr>
            <w:color w:val="000000"/>
            <w:rPrChange w:id="5938" w:author="David Thomas (P148240)" w:date="2018-04-02T15:11:00Z">
              <w:rPr>
                <w:color w:val="00B050"/>
              </w:rPr>
            </w:rPrChange>
          </w:rPr>
          <w:t xml:space="preserve">. </w:t>
        </w:r>
      </w:ins>
    </w:p>
    <w:p w14:paraId="4297F507" w14:textId="77777777" w:rsidR="009D48DF" w:rsidRPr="00F8426E" w:rsidRDefault="009D48DF" w:rsidP="002B4186">
      <w:pPr>
        <w:spacing w:line="480" w:lineRule="auto"/>
        <w:jc w:val="both"/>
        <w:rPr>
          <w:ins w:id="5939" w:author="David Thomas (P148240)" w:date="2017-12-27T13:52:00Z"/>
          <w:color w:val="000000"/>
          <w:rPrChange w:id="5940" w:author="David Thomas (P148240)" w:date="2018-04-02T15:11:00Z">
            <w:rPr>
              <w:ins w:id="5941" w:author="David Thomas (P148240)" w:date="2017-12-27T13:52:00Z"/>
              <w:color w:val="00B050"/>
            </w:rPr>
          </w:rPrChange>
        </w:rPr>
        <w:pPrChange w:id="5942" w:author="David Thomas (P148240)" w:date="2018-04-02T15:11:00Z">
          <w:pPr>
            <w:jc w:val="both"/>
          </w:pPr>
        </w:pPrChange>
      </w:pPr>
    </w:p>
    <w:p w14:paraId="12BE5B05" w14:textId="37E6AFE3" w:rsidR="00A55347" w:rsidRPr="00F8426E" w:rsidRDefault="005E158D" w:rsidP="002B4186">
      <w:pPr>
        <w:spacing w:line="480" w:lineRule="auto"/>
        <w:jc w:val="both"/>
        <w:rPr>
          <w:ins w:id="5943" w:author="David Thomas (P148240)" w:date="2018-02-19T13:37:00Z"/>
          <w:color w:val="000000"/>
          <w:rPrChange w:id="5944" w:author="David Thomas (P148240)" w:date="2018-04-02T15:11:00Z">
            <w:rPr>
              <w:ins w:id="5945" w:author="David Thomas (P148240)" w:date="2018-02-19T13:37:00Z"/>
              <w:color w:val="000000"/>
            </w:rPr>
          </w:rPrChange>
        </w:rPr>
        <w:pPrChange w:id="5946" w:author="David Thomas (P148240)" w:date="2018-04-02T15:11:00Z">
          <w:pPr>
            <w:jc w:val="both"/>
          </w:pPr>
        </w:pPrChange>
      </w:pPr>
      <w:ins w:id="5947" w:author="David Thomas (P148240)" w:date="2017-12-27T13:48:00Z">
        <w:r w:rsidRPr="00F8426E">
          <w:rPr>
            <w:color w:val="000000"/>
            <w:rPrChange w:id="5948" w:author="David Thomas (P148240)" w:date="2018-04-02T15:11:00Z">
              <w:rPr>
                <w:color w:val="00B050"/>
              </w:rPr>
            </w:rPrChange>
          </w:rPr>
          <w:t>Abductive reasoning is considered most appropriate,</w:t>
        </w:r>
      </w:ins>
      <w:ins w:id="5949" w:author="David Thomas (P148240)" w:date="2017-12-27T13:59:00Z">
        <w:r w:rsidR="00412C2A" w:rsidRPr="00F8426E">
          <w:rPr>
            <w:color w:val="000000"/>
            <w:rPrChange w:id="5950" w:author="David Thomas (P148240)" w:date="2018-04-02T15:11:00Z">
              <w:rPr>
                <w:color w:val="00B050"/>
              </w:rPr>
            </w:rPrChange>
          </w:rPr>
          <w:t xml:space="preserve"> as it combines both deductive and inductive approaches </w:t>
        </w:r>
      </w:ins>
      <w:r w:rsidR="002E5297" w:rsidRPr="00F8426E">
        <w:rPr>
          <w:noProof/>
          <w:color w:val="000000"/>
          <w:rPrChange w:id="5951" w:author="David Thomas (P148240)" w:date="2018-04-02T15:11:00Z">
            <w:rPr>
              <w:noProof/>
              <w:color w:val="000000"/>
            </w:rPr>
          </w:rPrChange>
        </w:rPr>
        <w:t>(Suddaby, 2006)</w:t>
      </w:r>
      <w:ins w:id="5952" w:author="David Thomas (P148240)" w:date="2017-12-27T13:48:00Z">
        <w:r w:rsidRPr="00F8426E">
          <w:rPr>
            <w:color w:val="000000"/>
            <w:rPrChange w:id="5953" w:author="David Thomas (P148240)" w:date="2018-04-02T15:11:00Z">
              <w:rPr>
                <w:color w:val="00B050"/>
              </w:rPr>
            </w:rPrChange>
          </w:rPr>
          <w:t xml:space="preserve"> </w:t>
        </w:r>
      </w:ins>
      <w:ins w:id="5954" w:author="David Thomas (P148240)" w:date="2017-12-27T14:04:00Z">
        <w:r w:rsidR="00303716" w:rsidRPr="00F8426E">
          <w:rPr>
            <w:color w:val="000000"/>
            <w:rPrChange w:id="5955" w:author="David Thomas (P148240)" w:date="2018-04-02T15:11:00Z">
              <w:rPr>
                <w:color w:val="00B050"/>
              </w:rPr>
            </w:rPrChange>
          </w:rPr>
          <w:t xml:space="preserve">by observing </w:t>
        </w:r>
      </w:ins>
      <w:ins w:id="5956" w:author="David Thomas (P148240)" w:date="2017-12-27T13:48:00Z">
        <w:r w:rsidRPr="00F8426E">
          <w:rPr>
            <w:color w:val="000000"/>
            <w:rPrChange w:id="5957" w:author="David Thomas (P148240)" w:date="2018-04-02T15:11:00Z">
              <w:rPr>
                <w:color w:val="00B050"/>
              </w:rPr>
            </w:rPrChange>
          </w:rPr>
          <w:t xml:space="preserve">the surprising fact </w:t>
        </w:r>
      </w:ins>
      <w:r w:rsidR="002E5297" w:rsidRPr="00F8426E">
        <w:rPr>
          <w:noProof/>
          <w:color w:val="000000"/>
          <w:rPrChange w:id="5958" w:author="David Thomas (P148240)" w:date="2018-04-02T15:11:00Z">
            <w:rPr>
              <w:noProof/>
              <w:color w:val="000000"/>
            </w:rPr>
          </w:rPrChange>
        </w:rPr>
        <w:t>(Ketokivi, 2010)</w:t>
      </w:r>
      <w:ins w:id="5959" w:author="David Thomas (P148240)" w:date="2017-12-27T13:53:00Z">
        <w:r w:rsidRPr="00F8426E">
          <w:rPr>
            <w:color w:val="000000"/>
            <w:rPrChange w:id="5960" w:author="David Thomas (P148240)" w:date="2018-04-02T15:11:00Z">
              <w:rPr>
                <w:color w:val="00B050"/>
              </w:rPr>
            </w:rPrChange>
          </w:rPr>
          <w:t xml:space="preserve"> </w:t>
        </w:r>
      </w:ins>
      <w:ins w:id="5961" w:author="David Thomas (P148240)" w:date="2017-12-27T13:48:00Z">
        <w:r w:rsidRPr="00F8426E">
          <w:rPr>
            <w:color w:val="000000"/>
            <w:rPrChange w:id="5962" w:author="David Thomas (P148240)" w:date="2018-04-02T15:11:00Z">
              <w:rPr>
                <w:color w:val="00B050"/>
              </w:rPr>
            </w:rPrChange>
          </w:rPr>
          <w:t xml:space="preserve">that </w:t>
        </w:r>
      </w:ins>
      <w:ins w:id="5963" w:author="David Thomas (P148240)" w:date="2017-12-27T13:50:00Z">
        <w:r w:rsidRPr="00F8426E">
          <w:rPr>
            <w:color w:val="000000"/>
            <w:rPrChange w:id="5964" w:author="David Thomas (P148240)" w:date="2018-04-02T15:11:00Z">
              <w:rPr>
                <w:color w:val="00B050"/>
              </w:rPr>
            </w:rPrChange>
          </w:rPr>
          <w:t>“</w:t>
        </w:r>
      </w:ins>
      <w:ins w:id="5965" w:author="David Thomas (P148240)" w:date="2017-12-27T13:48:00Z">
        <w:r w:rsidRPr="00F8426E">
          <w:rPr>
            <w:color w:val="000000"/>
            <w:rPrChange w:id="5966" w:author="David Thomas (P148240)" w:date="2018-04-02T15:11:00Z">
              <w:rPr>
                <w:color w:val="00B050"/>
              </w:rPr>
            </w:rPrChange>
          </w:rPr>
          <w:t>multiple officers visit the same business</w:t>
        </w:r>
      </w:ins>
      <w:ins w:id="5967" w:author="David Thomas (P148240)" w:date="2017-12-27T13:50:00Z">
        <w:r w:rsidRPr="00F8426E">
          <w:rPr>
            <w:color w:val="000000"/>
            <w:rPrChange w:id="5968" w:author="David Thomas (P148240)" w:date="2018-04-02T15:11:00Z">
              <w:rPr>
                <w:color w:val="00B050"/>
              </w:rPr>
            </w:rPrChange>
          </w:rPr>
          <w:t xml:space="preserve"> to perform similar functions</w:t>
        </w:r>
      </w:ins>
      <w:ins w:id="5969" w:author="David Thomas (P148240)" w:date="2017-12-27T13:51:00Z">
        <w:r w:rsidRPr="00F8426E">
          <w:rPr>
            <w:color w:val="000000"/>
            <w:rPrChange w:id="5970" w:author="David Thomas (P148240)" w:date="2018-04-02T15:11:00Z">
              <w:rPr>
                <w:color w:val="00B050"/>
              </w:rPr>
            </w:rPrChange>
          </w:rPr>
          <w:t>”</w:t>
        </w:r>
      </w:ins>
      <w:ins w:id="5971" w:author="David Thomas (P148240)" w:date="2017-12-27T14:05:00Z">
        <w:r w:rsidR="00303716" w:rsidRPr="00F8426E">
          <w:rPr>
            <w:color w:val="000000"/>
            <w:rPrChange w:id="5972" w:author="David Thomas (P148240)" w:date="2018-04-02T15:11:00Z">
              <w:rPr>
                <w:color w:val="00B050"/>
              </w:rPr>
            </w:rPrChange>
          </w:rPr>
          <w:t>. This</w:t>
        </w:r>
      </w:ins>
      <w:ins w:id="5973" w:author="David Thomas (P148240)" w:date="2017-12-27T13:51:00Z">
        <w:r w:rsidRPr="00F8426E">
          <w:rPr>
            <w:color w:val="000000"/>
            <w:rPrChange w:id="5974" w:author="David Thomas (P148240)" w:date="2018-04-02T15:11:00Z">
              <w:rPr>
                <w:color w:val="00B050"/>
              </w:rPr>
            </w:rPrChange>
          </w:rPr>
          <w:t xml:space="preserve"> provides a</w:t>
        </w:r>
      </w:ins>
      <w:ins w:id="5975" w:author="David Thomas (P148240)" w:date="2017-12-27T13:48:00Z">
        <w:r w:rsidRPr="00F8426E">
          <w:rPr>
            <w:color w:val="000000"/>
            <w:rPrChange w:id="5976" w:author="David Thomas (P148240)" w:date="2018-04-02T15:11:00Z">
              <w:rPr>
                <w:color w:val="00B050"/>
              </w:rPr>
            </w:rPrChange>
          </w:rPr>
          <w:t xml:space="preserve"> </w:t>
        </w:r>
      </w:ins>
      <w:ins w:id="5977" w:author="David Thomas (P148240)" w:date="2017-12-27T13:51:00Z">
        <w:r w:rsidR="00B60D17" w:rsidRPr="00F8426E">
          <w:rPr>
            <w:color w:val="000000"/>
            <w:rPrChange w:id="5978" w:author="David Thomas (P148240)" w:date="2018-04-02T15:11:00Z">
              <w:rPr>
                <w:color w:val="00B050"/>
              </w:rPr>
            </w:rPrChange>
          </w:rPr>
          <w:t xml:space="preserve">series </w:t>
        </w:r>
        <w:r w:rsidR="00B60D17" w:rsidRPr="00F8426E">
          <w:rPr>
            <w:color w:val="000000"/>
            <w:rPrChange w:id="5979" w:author="David Thomas (P148240)" w:date="2018-04-02T15:11:00Z">
              <w:rPr>
                <w:color w:val="00B050"/>
              </w:rPr>
            </w:rPrChange>
          </w:rPr>
          <w:lastRenderedPageBreak/>
          <w:t xml:space="preserve">of premises for testing, </w:t>
        </w:r>
        <w:r w:rsidRPr="00F8426E">
          <w:rPr>
            <w:color w:val="000000"/>
            <w:rPrChange w:id="5980" w:author="David Thomas (P148240)" w:date="2018-04-02T15:11:00Z">
              <w:rPr>
                <w:color w:val="00B050"/>
              </w:rPr>
            </w:rPrChange>
          </w:rPr>
          <w:t>that if proved</w:t>
        </w:r>
      </w:ins>
      <w:ins w:id="5981" w:author="David Thomas (P148240)" w:date="2017-12-27T14:05:00Z">
        <w:r w:rsidR="00303716" w:rsidRPr="00F8426E">
          <w:rPr>
            <w:color w:val="000000"/>
            <w:rPrChange w:id="5982" w:author="David Thomas (P148240)" w:date="2018-04-02T15:11:00Z">
              <w:rPr>
                <w:color w:val="00B050"/>
              </w:rPr>
            </w:rPrChange>
          </w:rPr>
          <w:t>,</w:t>
        </w:r>
      </w:ins>
      <w:ins w:id="5983" w:author="David Thomas (P148240)" w:date="2017-12-27T13:51:00Z">
        <w:r w:rsidRPr="00F8426E">
          <w:rPr>
            <w:color w:val="000000"/>
            <w:rPrChange w:id="5984" w:author="David Thomas (P148240)" w:date="2018-04-02T15:11:00Z">
              <w:rPr>
                <w:color w:val="00B050"/>
              </w:rPr>
            </w:rPrChange>
          </w:rPr>
          <w:t xml:space="preserve"> </w:t>
        </w:r>
        <w:r w:rsidR="00303716" w:rsidRPr="00F8426E">
          <w:rPr>
            <w:color w:val="000000"/>
            <w:rPrChange w:id="5985" w:author="David Thomas (P148240)" w:date="2018-04-02T15:11:00Z">
              <w:rPr>
                <w:color w:val="00B050"/>
              </w:rPr>
            </w:rPrChange>
          </w:rPr>
          <w:t>would</w:t>
        </w:r>
        <w:r w:rsidRPr="00F8426E">
          <w:rPr>
            <w:color w:val="000000"/>
            <w:rPrChange w:id="5986" w:author="David Thomas (P148240)" w:date="2018-04-02T15:11:00Z">
              <w:rPr>
                <w:color w:val="00B050"/>
              </w:rPr>
            </w:rPrChange>
          </w:rPr>
          <w:t xml:space="preserve"> be sufficient to generate a </w:t>
        </w:r>
      </w:ins>
      <w:ins w:id="5987" w:author="David Thomas (P148240)" w:date="2017-12-27T13:48:00Z">
        <w:r w:rsidRPr="00F8426E">
          <w:rPr>
            <w:color w:val="000000"/>
            <w:rPrChange w:id="5988" w:author="David Thomas (P148240)" w:date="2018-04-02T15:11:00Z">
              <w:rPr>
                <w:color w:val="00B050"/>
              </w:rPr>
            </w:rPrChange>
          </w:rPr>
          <w:t>conclusion</w:t>
        </w:r>
      </w:ins>
      <w:ins w:id="5989" w:author="David Thomas (P148240)" w:date="2017-12-27T14:05:00Z">
        <w:r w:rsidR="00303716" w:rsidRPr="00F8426E">
          <w:rPr>
            <w:color w:val="000000"/>
            <w:rPrChange w:id="5990" w:author="David Thomas (P148240)" w:date="2018-04-02T15:11:00Z">
              <w:rPr>
                <w:color w:val="00B050"/>
              </w:rPr>
            </w:rPrChange>
          </w:rPr>
          <w:t xml:space="preserve"> and enable a more informed decision</w:t>
        </w:r>
      </w:ins>
      <w:ins w:id="5991" w:author="David Thomas (P148240)" w:date="2017-12-27T14:08:00Z">
        <w:r w:rsidR="00303716" w:rsidRPr="00F8426E">
          <w:rPr>
            <w:color w:val="000000"/>
            <w:rPrChange w:id="5992" w:author="David Thomas (P148240)" w:date="2018-04-02T15:11:00Z">
              <w:rPr>
                <w:color w:val="00B050"/>
              </w:rPr>
            </w:rPrChange>
          </w:rPr>
          <w:t>-</w:t>
        </w:r>
      </w:ins>
      <w:ins w:id="5993" w:author="David Thomas (P148240)" w:date="2017-12-27T14:05:00Z">
        <w:r w:rsidR="00303716" w:rsidRPr="00F8426E">
          <w:rPr>
            <w:color w:val="000000"/>
            <w:rPrChange w:id="5994" w:author="David Thomas (P148240)" w:date="2018-04-02T15:11:00Z">
              <w:rPr>
                <w:color w:val="00B050"/>
              </w:rPr>
            </w:rPrChange>
          </w:rPr>
          <w:t xml:space="preserve"> making p</w:t>
        </w:r>
      </w:ins>
      <w:ins w:id="5995" w:author="David Thomas (P148240)" w:date="2017-12-27T14:06:00Z">
        <w:r w:rsidR="00303716" w:rsidRPr="00F8426E">
          <w:rPr>
            <w:color w:val="000000"/>
            <w:rPrChange w:id="5996" w:author="David Thomas (P148240)" w:date="2018-04-02T15:11:00Z">
              <w:rPr>
                <w:color w:val="00B050"/>
              </w:rPr>
            </w:rPrChange>
          </w:rPr>
          <w:t>r</w:t>
        </w:r>
      </w:ins>
      <w:ins w:id="5997" w:author="David Thomas (P148240)" w:date="2017-12-27T14:05:00Z">
        <w:r w:rsidR="00303716" w:rsidRPr="00F8426E">
          <w:rPr>
            <w:color w:val="000000"/>
            <w:rPrChange w:id="5998" w:author="David Thomas (P148240)" w:date="2018-04-02T15:11:00Z">
              <w:rPr>
                <w:color w:val="00B050"/>
              </w:rPr>
            </w:rPrChange>
          </w:rPr>
          <w:t>ocess</w:t>
        </w:r>
      </w:ins>
      <w:ins w:id="5999" w:author="David Thomas (P148240)" w:date="2017-12-27T14:06:00Z">
        <w:r w:rsidR="00303716" w:rsidRPr="00F8426E">
          <w:rPr>
            <w:color w:val="000000"/>
            <w:rPrChange w:id="6000" w:author="David Thomas (P148240)" w:date="2018-04-02T15:11:00Z">
              <w:rPr>
                <w:color w:val="00B050"/>
              </w:rPr>
            </w:rPrChange>
          </w:rPr>
          <w:t xml:space="preserve"> regarding research design </w:t>
        </w:r>
      </w:ins>
      <w:r w:rsidR="002E5297" w:rsidRPr="00F8426E">
        <w:rPr>
          <w:noProof/>
          <w:color w:val="000000"/>
          <w:rPrChange w:id="6001" w:author="David Thomas (P148240)" w:date="2018-04-02T15:11:00Z">
            <w:rPr>
              <w:noProof/>
              <w:color w:val="000000"/>
            </w:rPr>
          </w:rPrChange>
        </w:rPr>
        <w:t>(Easterby - Smith, 2008)</w:t>
      </w:r>
      <w:ins w:id="6002" w:author="David Thomas (P148240)" w:date="2017-12-27T13:51:00Z">
        <w:r w:rsidRPr="00F8426E">
          <w:rPr>
            <w:color w:val="000000"/>
            <w:rPrChange w:id="6003" w:author="David Thomas (P148240)" w:date="2018-04-02T15:11:00Z">
              <w:rPr>
                <w:color w:val="00B050"/>
              </w:rPr>
            </w:rPrChange>
          </w:rPr>
          <w:t>.</w:t>
        </w:r>
      </w:ins>
    </w:p>
    <w:p w14:paraId="4CBCB0A9" w14:textId="77777777" w:rsidR="009D48DF" w:rsidRPr="00F8426E" w:rsidRDefault="009D48DF" w:rsidP="002B4186">
      <w:pPr>
        <w:spacing w:line="480" w:lineRule="auto"/>
        <w:jc w:val="both"/>
        <w:rPr>
          <w:ins w:id="6004" w:author="David Thomas (P148240)" w:date="2017-12-28T09:34:00Z"/>
          <w:color w:val="000000"/>
          <w:rPrChange w:id="6005" w:author="David Thomas (P148240)" w:date="2018-04-02T15:11:00Z">
            <w:rPr>
              <w:ins w:id="6006" w:author="David Thomas (P148240)" w:date="2017-12-28T09:34:00Z"/>
              <w:color w:val="00B050"/>
            </w:rPr>
          </w:rPrChange>
        </w:rPr>
        <w:pPrChange w:id="6007" w:author="David Thomas (P148240)" w:date="2018-04-02T15:11:00Z">
          <w:pPr>
            <w:jc w:val="both"/>
          </w:pPr>
        </w:pPrChange>
      </w:pPr>
    </w:p>
    <w:p w14:paraId="363DF08D" w14:textId="0B1E4544" w:rsidR="00A55347" w:rsidRPr="00F8426E" w:rsidRDefault="00646C19" w:rsidP="00646C19">
      <w:pPr>
        <w:pStyle w:val="Heading2"/>
        <w:rPr>
          <w:ins w:id="6008" w:author="David Thomas (P148240)" w:date="2018-02-19T13:37:00Z"/>
          <w:rPrChange w:id="6009" w:author="David Thomas (P148240)" w:date="2018-04-02T15:11:00Z">
            <w:rPr>
              <w:ins w:id="6010" w:author="David Thomas (P148240)" w:date="2018-02-19T13:37:00Z"/>
              <w:b/>
              <w:color w:val="000000"/>
              <w:u w:val="single"/>
            </w:rPr>
          </w:rPrChange>
        </w:rPr>
        <w:pPrChange w:id="6011" w:author="David Thomas (P148240)" w:date="2018-04-02T15:11:00Z">
          <w:pPr>
            <w:jc w:val="both"/>
          </w:pPr>
        </w:pPrChange>
      </w:pPr>
      <w:bookmarkStart w:id="6012" w:name="_Toc512778172"/>
      <w:bookmarkStart w:id="6013" w:name="_Toc512791606"/>
      <w:r>
        <w:t xml:space="preserve">3.5 </w:t>
      </w:r>
      <w:r>
        <w:tab/>
      </w:r>
      <w:ins w:id="6014" w:author="David Thomas (P148240)" w:date="2017-12-28T09:34:00Z">
        <w:r w:rsidR="00A55347" w:rsidRPr="00F8426E">
          <w:rPr>
            <w:rPrChange w:id="6015" w:author="David Thomas (P148240)" w:date="2018-04-02T15:11:00Z">
              <w:rPr>
                <w:color w:val="00B050"/>
              </w:rPr>
            </w:rPrChange>
          </w:rPr>
          <w:t>Research Design</w:t>
        </w:r>
      </w:ins>
      <w:bookmarkEnd w:id="6012"/>
      <w:bookmarkEnd w:id="6013"/>
    </w:p>
    <w:p w14:paraId="7C326C1C" w14:textId="77777777" w:rsidR="009D48DF" w:rsidRPr="00F8426E" w:rsidRDefault="009D48DF" w:rsidP="002B4186">
      <w:pPr>
        <w:spacing w:line="480" w:lineRule="auto"/>
        <w:jc w:val="both"/>
        <w:rPr>
          <w:ins w:id="6016" w:author="David Thomas (P148240)" w:date="2017-12-27T11:18:00Z"/>
          <w:color w:val="000000"/>
          <w:u w:val="single"/>
          <w:rPrChange w:id="6017" w:author="David Thomas (P148240)" w:date="2018-04-02T15:11:00Z">
            <w:rPr>
              <w:ins w:id="6018" w:author="David Thomas (P148240)" w:date="2017-12-27T11:18:00Z"/>
              <w:color w:val="00B050"/>
            </w:rPr>
          </w:rPrChange>
        </w:rPr>
        <w:pPrChange w:id="6019" w:author="David Thomas (P148240)" w:date="2018-04-02T15:11:00Z">
          <w:pPr>
            <w:jc w:val="both"/>
          </w:pPr>
        </w:pPrChange>
      </w:pPr>
    </w:p>
    <w:p w14:paraId="6580C0BC" w14:textId="639E2587" w:rsidR="007A18AD" w:rsidRPr="00F8426E" w:rsidRDefault="00A51654" w:rsidP="002B4186">
      <w:pPr>
        <w:spacing w:line="480" w:lineRule="auto"/>
        <w:jc w:val="both"/>
        <w:rPr>
          <w:ins w:id="6020" w:author="David Thomas (P148240)" w:date="2018-03-02T19:35:00Z"/>
          <w:color w:val="000000"/>
        </w:rPr>
        <w:pPrChange w:id="6021" w:author="David Thomas (P148240)" w:date="2018-04-02T15:11:00Z">
          <w:pPr>
            <w:pStyle w:val="NormalWeb"/>
          </w:pPr>
        </w:pPrChange>
      </w:pPr>
      <w:ins w:id="6022" w:author="David Thomas (P148240)" w:date="2017-12-27T11:18:00Z">
        <w:r w:rsidRPr="00F8426E">
          <w:rPr>
            <w:color w:val="000000"/>
            <w:rPrChange w:id="6023" w:author="David Thomas (P148240)" w:date="2018-04-02T15:11:00Z">
              <w:rPr>
                <w:color w:val="00B050"/>
              </w:rPr>
            </w:rPrChange>
          </w:rPr>
          <w:t xml:space="preserve"> A mixed-</w:t>
        </w:r>
        <w:r w:rsidR="00D709D4" w:rsidRPr="00F8426E">
          <w:rPr>
            <w:color w:val="000000"/>
            <w:rPrChange w:id="6024" w:author="David Thomas (P148240)" w:date="2018-04-02T15:11:00Z">
              <w:rPr>
                <w:color w:val="00B050"/>
              </w:rPr>
            </w:rPrChange>
          </w:rPr>
          <w:t xml:space="preserve">methods simple research design </w:t>
        </w:r>
      </w:ins>
      <w:ins w:id="6025" w:author="David Thomas (P148240)" w:date="2017-12-28T11:48:00Z">
        <w:r w:rsidR="003F3094" w:rsidRPr="00F8426E">
          <w:rPr>
            <w:color w:val="000000"/>
            <w:rPrChange w:id="6026" w:author="David Thomas (P148240)" w:date="2018-04-02T15:11:00Z">
              <w:rPr>
                <w:color w:val="00B050"/>
              </w:rPr>
            </w:rPrChange>
          </w:rPr>
          <w:t xml:space="preserve">is deemed appropriate for this research to </w:t>
        </w:r>
      </w:ins>
      <w:ins w:id="6027" w:author="David Thomas (P148240)" w:date="2017-12-27T11:18:00Z">
        <w:r w:rsidR="003F3094" w:rsidRPr="00F8426E">
          <w:rPr>
            <w:color w:val="000000"/>
            <w:rPrChange w:id="6028" w:author="David Thomas (P148240)" w:date="2018-04-02T15:11:00Z">
              <w:rPr>
                <w:color w:val="00B050"/>
              </w:rPr>
            </w:rPrChange>
          </w:rPr>
          <w:t>use</w:t>
        </w:r>
        <w:r w:rsidR="00D709D4" w:rsidRPr="00F8426E">
          <w:rPr>
            <w:color w:val="000000"/>
            <w:rPrChange w:id="6029" w:author="David Thomas (P148240)" w:date="2018-04-02T15:11:00Z">
              <w:rPr>
                <w:color w:val="00B050"/>
              </w:rPr>
            </w:rPrChange>
          </w:rPr>
          <w:t xml:space="preserve"> both quantitative techniques</w:t>
        </w:r>
      </w:ins>
      <w:ins w:id="6030" w:author="David Thomas (P148240)" w:date="2017-12-28T12:32:00Z">
        <w:r w:rsidR="00275A57" w:rsidRPr="00F8426E">
          <w:rPr>
            <w:color w:val="000000"/>
            <w:rPrChange w:id="6031" w:author="David Thomas (P148240)" w:date="2018-04-02T15:11:00Z">
              <w:rPr>
                <w:color w:val="00B050"/>
              </w:rPr>
            </w:rPrChange>
          </w:rPr>
          <w:t xml:space="preserve"> and qualitative</w:t>
        </w:r>
      </w:ins>
      <w:ins w:id="6032" w:author="David Thomas (P148240)" w:date="2017-12-28T11:48:00Z">
        <w:r w:rsidR="003F3094" w:rsidRPr="00F8426E">
          <w:rPr>
            <w:color w:val="000000"/>
            <w:rPrChange w:id="6033" w:author="David Thomas (P148240)" w:date="2018-04-02T15:11:00Z">
              <w:rPr>
                <w:color w:val="00B050"/>
              </w:rPr>
            </w:rPrChange>
          </w:rPr>
          <w:t>.</w:t>
        </w:r>
      </w:ins>
      <w:ins w:id="6034" w:author="David Thomas (P148240)" w:date="2017-12-27T11:18:00Z">
        <w:r w:rsidR="00D709D4" w:rsidRPr="00F8426E">
          <w:rPr>
            <w:color w:val="000000"/>
            <w:rPrChange w:id="6035" w:author="David Thomas (P148240)" w:date="2018-04-02T15:11:00Z">
              <w:rPr>
                <w:color w:val="00B050"/>
              </w:rPr>
            </w:rPrChange>
          </w:rPr>
          <w:t xml:space="preserve"> </w:t>
        </w:r>
      </w:ins>
      <w:ins w:id="6036" w:author="David Thomas (P148240)" w:date="2017-12-28T12:31:00Z">
        <w:r w:rsidR="00275A57" w:rsidRPr="00F8426E">
          <w:rPr>
            <w:color w:val="000000"/>
            <w:rPrChange w:id="6037" w:author="David Thomas (P148240)" w:date="2018-04-02T15:11:00Z">
              <w:rPr>
                <w:color w:val="00B050"/>
              </w:rPr>
            </w:rPrChange>
          </w:rPr>
          <w:t>This</w:t>
        </w:r>
      </w:ins>
      <w:ins w:id="6038" w:author="David Thomas (P148240)" w:date="2017-12-28T12:32:00Z">
        <w:r w:rsidR="00275A57" w:rsidRPr="00F8426E">
          <w:rPr>
            <w:color w:val="000000"/>
            <w:rPrChange w:id="6039" w:author="David Thomas (P148240)" w:date="2018-04-02T15:11:00Z">
              <w:rPr>
                <w:color w:val="00B050"/>
              </w:rPr>
            </w:rPrChange>
          </w:rPr>
          <w:t xml:space="preserve"> fixed method</w:t>
        </w:r>
      </w:ins>
      <w:ins w:id="6040" w:author="David Thomas (P148240)" w:date="2017-12-28T12:31:00Z">
        <w:r w:rsidR="00275A57" w:rsidRPr="00F8426E">
          <w:rPr>
            <w:color w:val="000000"/>
            <w:rPrChange w:id="6041" w:author="David Thomas (P148240)" w:date="2018-04-02T15:11:00Z">
              <w:rPr>
                <w:color w:val="00B050"/>
              </w:rPr>
            </w:rPrChange>
          </w:rPr>
          <w:t xml:space="preserve"> </w:t>
        </w:r>
      </w:ins>
      <w:ins w:id="6042" w:author="David Thomas (P148240)" w:date="2017-12-28T12:33:00Z">
        <w:r w:rsidR="00275A57" w:rsidRPr="00F8426E">
          <w:rPr>
            <w:color w:val="000000"/>
            <w:rPrChange w:id="6043" w:author="David Thomas (P148240)" w:date="2018-04-02T15:11:00Z">
              <w:rPr>
                <w:color w:val="00B050"/>
              </w:rPr>
            </w:rPrChange>
          </w:rPr>
          <w:t>design to</w:t>
        </w:r>
      </w:ins>
      <w:ins w:id="6044" w:author="David Thomas (P148240)" w:date="2017-12-28T12:34:00Z">
        <w:r w:rsidR="00275A57" w:rsidRPr="00F8426E">
          <w:rPr>
            <w:color w:val="000000"/>
            <w:rPrChange w:id="6045" w:author="David Thomas (P148240)" w:date="2018-04-02T15:11:00Z">
              <w:rPr>
                <w:color w:val="00B050"/>
              </w:rPr>
            </w:rPrChange>
          </w:rPr>
          <w:t xml:space="preserve"> </w:t>
        </w:r>
      </w:ins>
      <w:ins w:id="6046" w:author="David Thomas (P148240)" w:date="2017-12-28T12:33:00Z">
        <w:r w:rsidR="00275A57" w:rsidRPr="00F8426E">
          <w:rPr>
            <w:color w:val="000000"/>
            <w:rPrChange w:id="6047" w:author="David Thomas (P148240)" w:date="2018-04-02T15:11:00Z">
              <w:rPr>
                <w:color w:val="00B050"/>
              </w:rPr>
            </w:rPrChange>
          </w:rPr>
          <w:t xml:space="preserve">use both methods in a predetermined system </w:t>
        </w:r>
      </w:ins>
      <w:ins w:id="6048" w:author="David Thomas (P148240)" w:date="2017-12-28T12:34:00Z">
        <w:r w:rsidR="00275A57" w:rsidRPr="00F8426E">
          <w:rPr>
            <w:color w:val="000000"/>
            <w:rPrChange w:id="6049" w:author="David Thomas (P148240)" w:date="2018-04-02T15:11:00Z">
              <w:rPr>
                <w:color w:val="00B050"/>
              </w:rPr>
            </w:rPrChange>
          </w:rPr>
          <w:t>may also introduce</w:t>
        </w:r>
      </w:ins>
      <w:ins w:id="6050" w:author="David Thomas (P148240)" w:date="2017-12-28T12:35:00Z">
        <w:r w:rsidR="00275A57" w:rsidRPr="00F8426E">
          <w:rPr>
            <w:color w:val="000000"/>
            <w:rPrChange w:id="6051" w:author="David Thomas (P148240)" w:date="2018-04-02T15:11:00Z">
              <w:rPr>
                <w:color w:val="00B050"/>
              </w:rPr>
            </w:rPrChange>
          </w:rPr>
          <w:t xml:space="preserve"> </w:t>
        </w:r>
      </w:ins>
      <w:ins w:id="6052" w:author="David Thomas (P148240)" w:date="2017-12-28T12:34:00Z">
        <w:r w:rsidR="00275A57" w:rsidRPr="00F8426E">
          <w:rPr>
            <w:color w:val="000000"/>
            <w:rPrChange w:id="6053" w:author="David Thomas (P148240)" w:date="2018-04-02T15:11:00Z">
              <w:rPr>
                <w:color w:val="00B050"/>
              </w:rPr>
            </w:rPrChange>
          </w:rPr>
          <w:t>other forms</w:t>
        </w:r>
      </w:ins>
      <w:ins w:id="6054" w:author="David Thomas (P148240)" w:date="2017-12-28T12:39:00Z">
        <w:r w:rsidR="004566FB" w:rsidRPr="00F8426E">
          <w:rPr>
            <w:color w:val="000000"/>
            <w:rPrChange w:id="6055" w:author="David Thomas (P148240)" w:date="2018-04-02T15:11:00Z">
              <w:rPr>
                <w:color w:val="00B050"/>
              </w:rPr>
            </w:rPrChange>
          </w:rPr>
          <w:t xml:space="preserve"> of data collection</w:t>
        </w:r>
      </w:ins>
      <w:ins w:id="6056" w:author="David Thomas (P148240)" w:date="2017-12-28T12:34:00Z">
        <w:r w:rsidR="00275A57" w:rsidRPr="00F8426E">
          <w:rPr>
            <w:color w:val="000000"/>
            <w:rPrChange w:id="6057" w:author="David Thomas (P148240)" w:date="2018-04-02T15:11:00Z">
              <w:rPr>
                <w:color w:val="00B050"/>
              </w:rPr>
            </w:rPrChange>
          </w:rPr>
          <w:t xml:space="preserve"> as</w:t>
        </w:r>
      </w:ins>
      <w:ins w:id="6058" w:author="David Thomas (P148240)" w:date="2017-12-28T12:36:00Z">
        <w:r w:rsidR="00241215" w:rsidRPr="00F8426E">
          <w:rPr>
            <w:color w:val="000000"/>
            <w:rPrChange w:id="6059" w:author="David Thomas (P148240)" w:date="2018-04-02T15:11:00Z">
              <w:rPr>
                <w:color w:val="00B050"/>
              </w:rPr>
            </w:rPrChange>
          </w:rPr>
          <w:t xml:space="preserve"> </w:t>
        </w:r>
      </w:ins>
      <w:ins w:id="6060" w:author="David Thomas (P148240)" w:date="2017-12-28T12:34:00Z">
        <w:r w:rsidR="00275A57" w:rsidRPr="00F8426E">
          <w:rPr>
            <w:color w:val="000000"/>
            <w:rPrChange w:id="6061" w:author="David Thomas (P148240)" w:date="2018-04-02T15:11:00Z">
              <w:rPr>
                <w:color w:val="00B050"/>
              </w:rPr>
            </w:rPrChange>
          </w:rPr>
          <w:t xml:space="preserve">they emerge through the course </w:t>
        </w:r>
      </w:ins>
      <w:ins w:id="6062" w:author="David Thomas (P148240)" w:date="2017-12-28T12:35:00Z">
        <w:r w:rsidR="00275A57" w:rsidRPr="00F8426E">
          <w:rPr>
            <w:color w:val="000000"/>
            <w:rPrChange w:id="6063" w:author="David Thomas (P148240)" w:date="2018-04-02T15:11:00Z">
              <w:rPr>
                <w:color w:val="00B050"/>
              </w:rPr>
            </w:rPrChange>
          </w:rPr>
          <w:t>of the</w:t>
        </w:r>
      </w:ins>
      <w:ins w:id="6064" w:author="David Thomas (P148240)" w:date="2017-12-28T12:34:00Z">
        <w:r w:rsidR="00275A57" w:rsidRPr="00F8426E">
          <w:rPr>
            <w:color w:val="000000"/>
            <w:rPrChange w:id="6065" w:author="David Thomas (P148240)" w:date="2018-04-02T15:11:00Z">
              <w:rPr>
                <w:color w:val="00B050"/>
              </w:rPr>
            </w:rPrChange>
          </w:rPr>
          <w:t xml:space="preserve"> </w:t>
        </w:r>
      </w:ins>
      <w:ins w:id="6066" w:author="David Thomas (P148240)" w:date="2017-12-28T12:35:00Z">
        <w:r w:rsidR="00275A57" w:rsidRPr="00F8426E">
          <w:rPr>
            <w:color w:val="000000"/>
            <w:rPrChange w:id="6067" w:author="David Thomas (P148240)" w:date="2018-04-02T15:11:00Z">
              <w:rPr>
                <w:color w:val="00B050"/>
              </w:rPr>
            </w:rPrChange>
          </w:rPr>
          <w:t>research</w:t>
        </w:r>
      </w:ins>
      <w:ins w:id="6068" w:author="David Thomas (P148240)" w:date="2017-12-28T12:36:00Z">
        <w:r w:rsidR="00241215" w:rsidRPr="00F8426E">
          <w:rPr>
            <w:color w:val="000000"/>
            <w:rPrChange w:id="6069" w:author="David Thomas (P148240)" w:date="2018-04-02T15:11:00Z">
              <w:rPr>
                <w:color w:val="00B050"/>
              </w:rPr>
            </w:rPrChange>
          </w:rPr>
          <w:t xml:space="preserve"> </w:t>
        </w:r>
      </w:ins>
      <w:r w:rsidR="002E5297" w:rsidRPr="00F8426E">
        <w:rPr>
          <w:noProof/>
          <w:color w:val="000000"/>
          <w:rPrChange w:id="6070" w:author="David Thomas (P148240)" w:date="2018-04-02T15:11:00Z">
            <w:rPr>
              <w:noProof/>
              <w:color w:val="000000"/>
            </w:rPr>
          </w:rPrChange>
        </w:rPr>
        <w:t>(Morse, 2009)</w:t>
      </w:r>
      <w:ins w:id="6071" w:author="David Thomas (P148240)" w:date="2017-12-28T12:35:00Z">
        <w:r w:rsidR="00275A57" w:rsidRPr="00F8426E">
          <w:rPr>
            <w:color w:val="000000"/>
            <w:rPrChange w:id="6072" w:author="David Thomas (P148240)" w:date="2018-04-02T15:11:00Z">
              <w:rPr>
                <w:color w:val="00B050"/>
              </w:rPr>
            </w:rPrChange>
          </w:rPr>
          <w:t xml:space="preserve">. </w:t>
        </w:r>
      </w:ins>
      <w:ins w:id="6073" w:author="David Thomas (P148240)" w:date="2017-12-28T12:34:00Z">
        <w:r w:rsidR="00275A57" w:rsidRPr="00F8426E">
          <w:rPr>
            <w:color w:val="000000"/>
            <w:rPrChange w:id="6074" w:author="David Thomas (P148240)" w:date="2018-04-02T15:11:00Z">
              <w:rPr>
                <w:color w:val="00B050"/>
              </w:rPr>
            </w:rPrChange>
          </w:rPr>
          <w:t xml:space="preserve"> </w:t>
        </w:r>
      </w:ins>
      <w:ins w:id="6075" w:author="David Thomas (P148240)" w:date="2017-12-28T12:44:00Z">
        <w:r w:rsidR="002D4F83" w:rsidRPr="00F8426E">
          <w:rPr>
            <w:color w:val="000000"/>
            <w:rPrChange w:id="6076" w:author="David Thomas (P148240)" w:date="2018-04-02T15:11:00Z">
              <w:rPr>
                <w:color w:val="00B050"/>
              </w:rPr>
            </w:rPrChange>
          </w:rPr>
          <w:t xml:space="preserve">A dynamic approach based on </w:t>
        </w:r>
      </w:ins>
      <w:ins w:id="6077" w:author="David Thomas (P148240)" w:date="2017-12-28T12:45:00Z">
        <w:r w:rsidR="002D4F83" w:rsidRPr="00F8426E">
          <w:rPr>
            <w:color w:val="000000"/>
            <w:rPrChange w:id="6078" w:author="David Thomas (P148240)" w:date="2018-04-02T15:11:00Z">
              <w:rPr>
                <w:color w:val="00B050"/>
              </w:rPr>
            </w:rPrChange>
          </w:rPr>
          <w:t xml:space="preserve">multiple components of the research design </w:t>
        </w:r>
      </w:ins>
      <w:ins w:id="6079" w:author="David Thomas (P148240)" w:date="2017-12-28T12:46:00Z">
        <w:r w:rsidR="002D4F83" w:rsidRPr="00F8426E">
          <w:rPr>
            <w:color w:val="000000"/>
            <w:rPrChange w:id="6080" w:author="David Thomas (P148240)" w:date="2018-04-02T15:11:00Z">
              <w:rPr>
                <w:color w:val="00B050"/>
              </w:rPr>
            </w:rPrChange>
          </w:rPr>
          <w:t xml:space="preserve">is considered based on research by </w:t>
        </w:r>
      </w:ins>
      <w:r w:rsidR="002E5297" w:rsidRPr="00F8426E">
        <w:rPr>
          <w:noProof/>
          <w:color w:val="000000"/>
          <w:rPrChange w:id="6081" w:author="David Thomas (P148240)" w:date="2018-04-02T15:11:00Z">
            <w:rPr>
              <w:noProof/>
              <w:color w:val="000000"/>
            </w:rPr>
          </w:rPrChange>
        </w:rPr>
        <w:t>(Maxwell, 2003)</w:t>
      </w:r>
      <w:ins w:id="6082" w:author="David Thomas (P148240)" w:date="2017-12-28T12:49:00Z">
        <w:r w:rsidR="002D4F83" w:rsidRPr="00F8426E">
          <w:rPr>
            <w:color w:val="000000"/>
            <w:rPrChange w:id="6083" w:author="David Thomas (P148240)" w:date="2018-04-02T15:11:00Z">
              <w:rPr>
                <w:color w:val="00B050"/>
              </w:rPr>
            </w:rPrChange>
          </w:rPr>
          <w:t xml:space="preserve"> which </w:t>
        </w:r>
      </w:ins>
      <w:ins w:id="6084" w:author="David Thomas (P148240)" w:date="2017-12-28T12:50:00Z">
        <w:r w:rsidR="00326156" w:rsidRPr="00F8426E">
          <w:rPr>
            <w:color w:val="000000"/>
            <w:rPrChange w:id="6085" w:author="David Thomas (P148240)" w:date="2018-04-02T15:11:00Z">
              <w:rPr>
                <w:color w:val="00B050"/>
              </w:rPr>
            </w:rPrChange>
          </w:rPr>
          <w:t>introduced an</w:t>
        </w:r>
      </w:ins>
      <w:r w:rsidR="005873F6" w:rsidRPr="00F8426E">
        <w:rPr>
          <w:color w:val="000000"/>
          <w:rPrChange w:id="6086" w:author="David Thomas (P148240)" w:date="2018-04-02T15:11:00Z">
            <w:rPr>
              <w:color w:val="000000"/>
            </w:rPr>
          </w:rPrChange>
        </w:rPr>
        <w:t xml:space="preserve"> </w:t>
      </w:r>
      <w:ins w:id="6087" w:author="David Thomas (P148240)" w:date="2017-12-28T12:50:00Z">
        <w:r w:rsidR="00356027" w:rsidRPr="00F8426E">
          <w:rPr>
            <w:color w:val="000000"/>
            <w:rPrChange w:id="6088" w:author="David Thomas (P148240)" w:date="2018-04-02T15:11:00Z">
              <w:rPr>
                <w:color w:val="000000"/>
              </w:rPr>
            </w:rPrChange>
          </w:rPr>
          <w:t>interactive-</w:t>
        </w:r>
        <w:r w:rsidR="00326156" w:rsidRPr="00F8426E">
          <w:rPr>
            <w:color w:val="000000"/>
            <w:rPrChange w:id="6089" w:author="David Thomas (P148240)" w:date="2018-04-02T15:11:00Z">
              <w:rPr>
                <w:color w:val="00B050"/>
              </w:rPr>
            </w:rPrChange>
          </w:rPr>
          <w:t>systems based approach to the design,</w:t>
        </w:r>
      </w:ins>
      <w:ins w:id="6090" w:author="David Thomas (P148240)" w:date="2017-12-28T12:54:00Z">
        <w:r w:rsidR="00326156" w:rsidRPr="00F8426E">
          <w:rPr>
            <w:color w:val="000000"/>
            <w:rPrChange w:id="6091" w:author="David Thomas (P148240)" w:date="2018-04-02T15:11:00Z">
              <w:rPr>
                <w:color w:val="00B050"/>
              </w:rPr>
            </w:rPrChange>
          </w:rPr>
          <w:t xml:space="preserve"> </w:t>
        </w:r>
      </w:ins>
      <w:ins w:id="6092" w:author="David Thomas (P148240)" w:date="2017-12-28T12:50:00Z">
        <w:r w:rsidR="00326156" w:rsidRPr="00F8426E">
          <w:rPr>
            <w:color w:val="000000"/>
            <w:rPrChange w:id="6093" w:author="David Thomas (P148240)" w:date="2018-04-02T15:11:00Z">
              <w:rPr>
                <w:color w:val="00B050"/>
              </w:rPr>
            </w:rPrChange>
          </w:rPr>
          <w:t xml:space="preserve">with the </w:t>
        </w:r>
      </w:ins>
      <w:ins w:id="6094" w:author="David Thomas (P148240)" w:date="2017-12-28T12:54:00Z">
        <w:r w:rsidR="00326156" w:rsidRPr="00F8426E">
          <w:rPr>
            <w:color w:val="000000"/>
            <w:rPrChange w:id="6095" w:author="David Thomas (P148240)" w:date="2018-04-02T15:11:00Z">
              <w:rPr>
                <w:color w:val="00B050"/>
              </w:rPr>
            </w:rPrChange>
          </w:rPr>
          <w:t>research</w:t>
        </w:r>
      </w:ins>
      <w:ins w:id="6096" w:author="David Thomas (P148240)" w:date="2017-12-28T12:50:00Z">
        <w:r w:rsidR="00326156" w:rsidRPr="00F8426E">
          <w:rPr>
            <w:color w:val="000000"/>
            <w:rPrChange w:id="6097" w:author="David Thomas (P148240)" w:date="2018-04-02T15:11:00Z">
              <w:rPr>
                <w:color w:val="00B050"/>
              </w:rPr>
            </w:rPrChange>
          </w:rPr>
          <w:t xml:space="preserve"> </w:t>
        </w:r>
      </w:ins>
      <w:ins w:id="6098" w:author="David Thomas (P148240)" w:date="2017-12-28T12:54:00Z">
        <w:r w:rsidR="00326156" w:rsidRPr="00F8426E">
          <w:rPr>
            <w:color w:val="000000"/>
            <w:rPrChange w:id="6099" w:author="David Thomas (P148240)" w:date="2018-04-02T15:11:00Z">
              <w:rPr>
                <w:color w:val="00B050"/>
              </w:rPr>
            </w:rPrChange>
          </w:rPr>
          <w:t xml:space="preserve">question at the heart of the process and components relationships considered throughout. </w:t>
        </w:r>
      </w:ins>
      <w:ins w:id="6100" w:author="David Thomas (P148240)" w:date="2017-12-28T13:06:00Z">
        <w:r w:rsidR="000E65C0" w:rsidRPr="00F8426E">
          <w:rPr>
            <w:color w:val="000000"/>
            <w:rPrChange w:id="6101" w:author="David Thomas (P148240)" w:date="2018-04-02T15:11:00Z">
              <w:rPr>
                <w:color w:val="00B050"/>
              </w:rPr>
            </w:rPrChange>
          </w:rPr>
          <w:t>The interaction between the str</w:t>
        </w:r>
      </w:ins>
      <w:ins w:id="6102" w:author="David Thomas (P148240)" w:date="2017-12-28T13:08:00Z">
        <w:r w:rsidR="000E65C0" w:rsidRPr="00F8426E">
          <w:rPr>
            <w:color w:val="000000"/>
            <w:rPrChange w:id="6103" w:author="David Thomas (P148240)" w:date="2018-04-02T15:11:00Z">
              <w:rPr>
                <w:color w:val="00B050"/>
              </w:rPr>
            </w:rPrChange>
          </w:rPr>
          <w:t>a</w:t>
        </w:r>
      </w:ins>
      <w:ins w:id="6104" w:author="David Thomas (P148240)" w:date="2017-12-28T13:06:00Z">
        <w:r w:rsidR="000E65C0" w:rsidRPr="00F8426E">
          <w:rPr>
            <w:color w:val="000000"/>
            <w:rPrChange w:id="6105" w:author="David Thomas (P148240)" w:date="2018-04-02T15:11:00Z">
              <w:rPr>
                <w:color w:val="00B050"/>
              </w:rPr>
            </w:rPrChange>
          </w:rPr>
          <w:t xml:space="preserve">nds </w:t>
        </w:r>
      </w:ins>
      <w:ins w:id="6106" w:author="David Thomas (P148240)" w:date="2017-12-28T14:25:00Z">
        <w:r w:rsidR="000E65C0" w:rsidRPr="00F8426E">
          <w:rPr>
            <w:color w:val="000000"/>
            <w:rPrChange w:id="6107" w:author="David Thomas (P148240)" w:date="2018-04-02T15:11:00Z">
              <w:rPr>
                <w:color w:val="000000"/>
              </w:rPr>
            </w:rPrChange>
          </w:rPr>
          <w:t>of the</w:t>
        </w:r>
      </w:ins>
      <w:ins w:id="6108" w:author="David Thomas (P148240)" w:date="2017-12-28T13:06:00Z">
        <w:r w:rsidR="000E65C0" w:rsidRPr="00F8426E">
          <w:rPr>
            <w:color w:val="000000"/>
            <w:rPrChange w:id="6109" w:author="David Thomas (P148240)" w:date="2018-04-02T15:11:00Z">
              <w:rPr>
                <w:color w:val="00B050"/>
              </w:rPr>
            </w:rPrChange>
          </w:rPr>
          <w:t xml:space="preserve"> </w:t>
        </w:r>
      </w:ins>
      <w:ins w:id="6110" w:author="David Thomas (P148240)" w:date="2017-12-28T13:07:00Z">
        <w:r w:rsidR="000E65C0" w:rsidRPr="00F8426E">
          <w:rPr>
            <w:color w:val="000000"/>
            <w:rPrChange w:id="6111" w:author="David Thomas (P148240)" w:date="2018-04-02T15:11:00Z">
              <w:rPr>
                <w:color w:val="00B050"/>
              </w:rPr>
            </w:rPrChange>
          </w:rPr>
          <w:t>qualitative</w:t>
        </w:r>
      </w:ins>
      <w:ins w:id="6112" w:author="David Thomas (P148240)" w:date="2017-12-28T13:06:00Z">
        <w:r w:rsidR="000E65C0" w:rsidRPr="00F8426E">
          <w:rPr>
            <w:color w:val="000000"/>
            <w:rPrChange w:id="6113" w:author="David Thomas (P148240)" w:date="2018-04-02T15:11:00Z">
              <w:rPr>
                <w:color w:val="00B050"/>
              </w:rPr>
            </w:rPrChange>
          </w:rPr>
          <w:t xml:space="preserve"> </w:t>
        </w:r>
      </w:ins>
      <w:ins w:id="6114" w:author="David Thomas (P148240)" w:date="2017-12-28T13:07:00Z">
        <w:r w:rsidR="000E65C0" w:rsidRPr="00F8426E">
          <w:rPr>
            <w:color w:val="000000"/>
            <w:rPrChange w:id="6115" w:author="David Thomas (P148240)" w:date="2018-04-02T15:11:00Z">
              <w:rPr>
                <w:color w:val="00B050"/>
              </w:rPr>
            </w:rPrChange>
          </w:rPr>
          <w:t xml:space="preserve">and </w:t>
        </w:r>
      </w:ins>
      <w:ins w:id="6116" w:author="David Thomas (P148240)" w:date="2017-12-28T14:24:00Z">
        <w:r w:rsidR="000E65C0" w:rsidRPr="00F8426E">
          <w:rPr>
            <w:color w:val="000000"/>
            <w:rPrChange w:id="6117" w:author="David Thomas (P148240)" w:date="2018-04-02T15:11:00Z">
              <w:rPr>
                <w:color w:val="000000"/>
              </w:rPr>
            </w:rPrChange>
          </w:rPr>
          <w:t>quantitative</w:t>
        </w:r>
      </w:ins>
      <w:ins w:id="6118" w:author="David Thomas (P148240)" w:date="2017-12-28T13:07:00Z">
        <w:r w:rsidR="000E65C0" w:rsidRPr="00F8426E">
          <w:rPr>
            <w:color w:val="000000"/>
            <w:rPrChange w:id="6119" w:author="David Thomas (P148240)" w:date="2018-04-02T15:11:00Z">
              <w:rPr>
                <w:color w:val="00B050"/>
              </w:rPr>
            </w:rPrChange>
          </w:rPr>
          <w:t xml:space="preserve"> elements of the research </w:t>
        </w:r>
      </w:ins>
      <w:ins w:id="6120" w:author="David Thomas (P148240)" w:date="2017-12-28T13:08:00Z">
        <w:r w:rsidR="000E65C0" w:rsidRPr="00F8426E">
          <w:rPr>
            <w:color w:val="000000"/>
            <w:rPrChange w:id="6121" w:author="David Thomas (P148240)" w:date="2018-04-02T15:11:00Z">
              <w:rPr>
                <w:color w:val="00B050"/>
              </w:rPr>
            </w:rPrChange>
          </w:rPr>
          <w:t>will be tested as they are thought to</w:t>
        </w:r>
      </w:ins>
      <w:ins w:id="6122" w:author="David Thomas (P148240)" w:date="2017-12-28T14:24:00Z">
        <w:r w:rsidR="000E65C0" w:rsidRPr="00F8426E">
          <w:rPr>
            <w:color w:val="000000"/>
            <w:rPrChange w:id="6123" w:author="David Thomas (P148240)" w:date="2018-04-02T15:11:00Z">
              <w:rPr>
                <w:color w:val="000000"/>
              </w:rPr>
            </w:rPrChange>
          </w:rPr>
          <w:t xml:space="preserve"> </w:t>
        </w:r>
      </w:ins>
      <w:ins w:id="6124" w:author="David Thomas (P148240)" w:date="2017-12-28T13:08:00Z">
        <w:r w:rsidR="000E65C0" w:rsidRPr="00F8426E">
          <w:rPr>
            <w:color w:val="000000"/>
            <w:rPrChange w:id="6125" w:author="David Thomas (P148240)" w:date="2018-04-02T15:11:00Z">
              <w:rPr>
                <w:color w:val="00B050"/>
              </w:rPr>
            </w:rPrChange>
          </w:rPr>
          <w:t>be close</w:t>
        </w:r>
      </w:ins>
      <w:ins w:id="6126" w:author="David Thomas (P148240)" w:date="2017-12-28T13:09:00Z">
        <w:r w:rsidR="000E65C0" w:rsidRPr="00F8426E">
          <w:rPr>
            <w:color w:val="000000"/>
            <w:rPrChange w:id="6127" w:author="David Thomas (P148240)" w:date="2018-04-02T15:11:00Z">
              <w:rPr>
                <w:color w:val="00B050"/>
              </w:rPr>
            </w:rPrChange>
          </w:rPr>
          <w:t xml:space="preserve"> </w:t>
        </w:r>
      </w:ins>
      <w:ins w:id="6128" w:author="David Thomas (P148240)" w:date="2017-12-28T13:08:00Z">
        <w:r w:rsidR="000E65C0" w:rsidRPr="00F8426E">
          <w:rPr>
            <w:color w:val="000000"/>
            <w:rPrChange w:id="6129" w:author="David Thomas (P148240)" w:date="2018-04-02T15:11:00Z">
              <w:rPr>
                <w:color w:val="00B050"/>
              </w:rPr>
            </w:rPrChange>
          </w:rPr>
          <w:t>due to the nature of the service</w:t>
        </w:r>
      </w:ins>
      <w:ins w:id="6130" w:author="David Thomas (P148240)" w:date="2017-12-28T13:09:00Z">
        <w:r w:rsidR="000E65C0" w:rsidRPr="00F8426E">
          <w:rPr>
            <w:color w:val="000000"/>
            <w:rPrChange w:id="6131" w:author="David Thomas (P148240)" w:date="2018-04-02T15:11:00Z">
              <w:rPr>
                <w:color w:val="00B050"/>
              </w:rPr>
            </w:rPrChange>
          </w:rPr>
          <w:t xml:space="preserve">, however the conduct of one </w:t>
        </w:r>
      </w:ins>
      <w:ins w:id="6132" w:author="David Thomas (P148240)" w:date="2017-12-28T14:25:00Z">
        <w:r w:rsidR="000E65C0" w:rsidRPr="00F8426E">
          <w:rPr>
            <w:color w:val="000000"/>
            <w:rPrChange w:id="6133" w:author="David Thomas (P148240)" w:date="2018-04-02T15:11:00Z">
              <w:rPr>
                <w:color w:val="000000"/>
              </w:rPr>
            </w:rPrChange>
          </w:rPr>
          <w:t>strand</w:t>
        </w:r>
      </w:ins>
      <w:ins w:id="6134" w:author="David Thomas (P148240)" w:date="2017-12-28T13:09:00Z">
        <w:r w:rsidR="000E65C0" w:rsidRPr="00F8426E">
          <w:rPr>
            <w:color w:val="000000"/>
            <w:rPrChange w:id="6135" w:author="David Thomas (P148240)" w:date="2018-04-02T15:11:00Z">
              <w:rPr>
                <w:color w:val="00B050"/>
              </w:rPr>
            </w:rPrChange>
          </w:rPr>
          <w:t xml:space="preserve"> may </w:t>
        </w:r>
      </w:ins>
      <w:ins w:id="6136" w:author="David Thomas (P148240)" w:date="2017-12-28T13:10:00Z">
        <w:r w:rsidR="000E65C0" w:rsidRPr="00F8426E">
          <w:rPr>
            <w:color w:val="000000"/>
            <w:rPrChange w:id="6137" w:author="David Thomas (P148240)" w:date="2018-04-02T15:11:00Z">
              <w:rPr>
                <w:color w:val="00B050"/>
              </w:rPr>
            </w:rPrChange>
          </w:rPr>
          <w:t xml:space="preserve">depend on the results of the other </w:t>
        </w:r>
      </w:ins>
      <w:r w:rsidR="002E5297" w:rsidRPr="00F8426E">
        <w:rPr>
          <w:noProof/>
          <w:color w:val="000000"/>
          <w:rPrChange w:id="6138" w:author="David Thomas (P148240)" w:date="2018-04-02T15:11:00Z">
            <w:rPr>
              <w:noProof/>
              <w:color w:val="000000"/>
            </w:rPr>
          </w:rPrChange>
        </w:rPr>
        <w:t>(Sage, n.d.)</w:t>
      </w:r>
      <w:ins w:id="6139" w:author="David Thomas (P148240)" w:date="2017-12-28T13:08:00Z">
        <w:r w:rsidR="000E65C0" w:rsidRPr="00F8426E">
          <w:rPr>
            <w:color w:val="000000"/>
            <w:rPrChange w:id="6140" w:author="David Thomas (P148240)" w:date="2018-04-02T15:11:00Z">
              <w:rPr>
                <w:color w:val="00B050"/>
              </w:rPr>
            </w:rPrChange>
          </w:rPr>
          <w:t xml:space="preserve">. </w:t>
        </w:r>
      </w:ins>
      <w:ins w:id="6141" w:author="David Thomas (P148240)" w:date="2017-12-28T13:10:00Z">
        <w:r w:rsidR="00386E96" w:rsidRPr="00F8426E">
          <w:rPr>
            <w:color w:val="000000"/>
            <w:rPrChange w:id="6142" w:author="David Thomas (P148240)" w:date="2018-04-02T15:11:00Z">
              <w:rPr>
                <w:color w:val="00B050"/>
              </w:rPr>
            </w:rPrChange>
          </w:rPr>
          <w:t xml:space="preserve">A strand </w:t>
        </w:r>
        <w:r w:rsidR="0015147E" w:rsidRPr="00F8426E">
          <w:rPr>
            <w:color w:val="000000"/>
            <w:rPrChange w:id="6143" w:author="David Thomas (P148240)" w:date="2018-04-02T15:11:00Z">
              <w:rPr>
                <w:color w:val="00B050"/>
              </w:rPr>
            </w:rPrChange>
          </w:rPr>
          <w:t>of</w:t>
        </w:r>
      </w:ins>
      <w:ins w:id="6144" w:author="David Thomas (P148240)" w:date="2017-12-28T13:15:00Z">
        <w:r w:rsidR="003258D7" w:rsidRPr="00F8426E">
          <w:rPr>
            <w:color w:val="000000"/>
            <w:rPrChange w:id="6145" w:author="David Thomas (P148240)" w:date="2018-04-02T15:11:00Z">
              <w:rPr>
                <w:color w:val="00B050"/>
              </w:rPr>
            </w:rPrChange>
          </w:rPr>
          <w:t xml:space="preserve"> research into </w:t>
        </w:r>
      </w:ins>
      <w:ins w:id="6146" w:author="David Thomas (P148240)" w:date="2017-12-28T13:10:00Z">
        <w:r w:rsidR="0015147E" w:rsidRPr="00F8426E">
          <w:rPr>
            <w:color w:val="000000"/>
            <w:rPrChange w:id="6147" w:author="David Thomas (P148240)" w:date="2018-04-02T15:11:00Z">
              <w:rPr>
                <w:color w:val="00B050"/>
              </w:rPr>
            </w:rPrChange>
          </w:rPr>
          <w:t xml:space="preserve">staff </w:t>
        </w:r>
      </w:ins>
      <w:ins w:id="6148" w:author="David Thomas (P148240)" w:date="2017-12-28T14:25:00Z">
        <w:r w:rsidR="000E65C0" w:rsidRPr="00F8426E">
          <w:rPr>
            <w:color w:val="000000"/>
            <w:rPrChange w:id="6149" w:author="David Thomas (P148240)" w:date="2018-04-02T15:11:00Z">
              <w:rPr>
                <w:color w:val="000000"/>
              </w:rPr>
            </w:rPrChange>
          </w:rPr>
          <w:t>competencies</w:t>
        </w:r>
      </w:ins>
      <w:ins w:id="6150" w:author="David Thomas (P148240)" w:date="2017-12-28T13:16:00Z">
        <w:r w:rsidR="003258D7" w:rsidRPr="00F8426E">
          <w:rPr>
            <w:color w:val="000000"/>
            <w:rPrChange w:id="6151" w:author="David Thomas (P148240)" w:date="2018-04-02T15:11:00Z">
              <w:rPr>
                <w:color w:val="00B050"/>
              </w:rPr>
            </w:rPrChange>
          </w:rPr>
          <w:t xml:space="preserve"> and </w:t>
        </w:r>
      </w:ins>
      <w:ins w:id="6152" w:author="David Thomas (P148240)" w:date="2017-12-28T13:10:00Z">
        <w:r w:rsidR="0015147E" w:rsidRPr="00F8426E">
          <w:rPr>
            <w:color w:val="000000"/>
            <w:rPrChange w:id="6153" w:author="David Thomas (P148240)" w:date="2018-04-02T15:11:00Z">
              <w:rPr>
                <w:color w:val="00B050"/>
              </w:rPr>
            </w:rPrChange>
          </w:rPr>
          <w:t xml:space="preserve">training </w:t>
        </w:r>
      </w:ins>
      <w:ins w:id="6154" w:author="David Thomas (P148240)" w:date="2017-12-28T13:15:00Z">
        <w:r w:rsidR="003258D7" w:rsidRPr="00F8426E">
          <w:rPr>
            <w:color w:val="000000"/>
            <w:rPrChange w:id="6155" w:author="David Thomas (P148240)" w:date="2018-04-02T15:11:00Z">
              <w:rPr>
                <w:color w:val="00B050"/>
              </w:rPr>
            </w:rPrChange>
          </w:rPr>
          <w:t xml:space="preserve">may </w:t>
        </w:r>
      </w:ins>
      <w:ins w:id="6156" w:author="David Thomas (P148240)" w:date="2017-12-28T13:10:00Z">
        <w:r w:rsidR="003258D7" w:rsidRPr="00F8426E">
          <w:rPr>
            <w:color w:val="000000"/>
            <w:rPrChange w:id="6157" w:author="David Thomas (P148240)" w:date="2018-04-02T15:11:00Z">
              <w:rPr>
                <w:color w:val="00B050"/>
              </w:rPr>
            </w:rPrChange>
          </w:rPr>
          <w:t>influence</w:t>
        </w:r>
        <w:r w:rsidR="0015147E" w:rsidRPr="00F8426E">
          <w:rPr>
            <w:color w:val="000000"/>
            <w:rPrChange w:id="6158" w:author="David Thomas (P148240)" w:date="2018-04-02T15:11:00Z">
              <w:rPr>
                <w:color w:val="00B050"/>
              </w:rPr>
            </w:rPrChange>
          </w:rPr>
          <w:t xml:space="preserve"> the direction</w:t>
        </w:r>
      </w:ins>
      <w:ins w:id="6159" w:author="David Thomas (P148240)" w:date="2017-12-28T13:16:00Z">
        <w:r w:rsidR="003258D7" w:rsidRPr="00F8426E">
          <w:rPr>
            <w:color w:val="000000"/>
            <w:rPrChange w:id="6160" w:author="David Thomas (P148240)" w:date="2018-04-02T15:11:00Z">
              <w:rPr>
                <w:color w:val="00B050"/>
              </w:rPr>
            </w:rPrChange>
          </w:rPr>
          <w:t xml:space="preserve"> </w:t>
        </w:r>
      </w:ins>
      <w:ins w:id="6161" w:author="David Thomas (P148240)" w:date="2017-12-28T13:10:00Z">
        <w:r w:rsidR="0015147E" w:rsidRPr="00F8426E">
          <w:rPr>
            <w:color w:val="000000"/>
            <w:rPrChange w:id="6162" w:author="David Thomas (P148240)" w:date="2018-04-02T15:11:00Z">
              <w:rPr>
                <w:color w:val="00B050"/>
              </w:rPr>
            </w:rPrChange>
          </w:rPr>
          <w:t>of research</w:t>
        </w:r>
      </w:ins>
      <w:ins w:id="6163" w:author="David Thomas (P148240)" w:date="2017-12-28T13:16:00Z">
        <w:r w:rsidR="003258D7" w:rsidRPr="00F8426E">
          <w:rPr>
            <w:color w:val="000000"/>
            <w:rPrChange w:id="6164" w:author="David Thomas (P148240)" w:date="2018-04-02T15:11:00Z">
              <w:rPr>
                <w:color w:val="00B050"/>
              </w:rPr>
            </w:rPrChange>
          </w:rPr>
          <w:t xml:space="preserve">, that will require consideration within the </w:t>
        </w:r>
      </w:ins>
      <w:ins w:id="6165" w:author="David Thomas (P148240)" w:date="2017-12-28T14:25:00Z">
        <w:r w:rsidR="000E65C0" w:rsidRPr="00F8426E">
          <w:rPr>
            <w:color w:val="000000"/>
            <w:rPrChange w:id="6166" w:author="David Thomas (P148240)" w:date="2018-04-02T15:11:00Z">
              <w:rPr>
                <w:color w:val="000000"/>
              </w:rPr>
            </w:rPrChange>
          </w:rPr>
          <w:t>framework of</w:t>
        </w:r>
      </w:ins>
      <w:ins w:id="6167" w:author="David Thomas (P148240)" w:date="2017-12-28T13:16:00Z">
        <w:r w:rsidR="003258D7" w:rsidRPr="00F8426E">
          <w:rPr>
            <w:color w:val="000000"/>
            <w:rPrChange w:id="6168" w:author="David Thomas (P148240)" w:date="2018-04-02T15:11:00Z">
              <w:rPr>
                <w:color w:val="00B050"/>
              </w:rPr>
            </w:rPrChange>
          </w:rPr>
          <w:t xml:space="preserve"> the project.</w:t>
        </w:r>
      </w:ins>
    </w:p>
    <w:p w14:paraId="12AADC3F" w14:textId="77777777" w:rsidR="007A18AD" w:rsidRPr="00F8426E" w:rsidRDefault="007A18AD" w:rsidP="002B4186">
      <w:pPr>
        <w:spacing w:line="480" w:lineRule="auto"/>
        <w:jc w:val="both"/>
        <w:rPr>
          <w:ins w:id="6169" w:author="David Thomas (P148240)" w:date="2018-03-02T19:35:00Z"/>
          <w:color w:val="000000"/>
        </w:rPr>
        <w:pPrChange w:id="6170" w:author="David Thomas (P148240)" w:date="2018-04-02T15:11:00Z">
          <w:pPr>
            <w:pStyle w:val="NormalWeb"/>
          </w:pPr>
        </w:pPrChange>
      </w:pPr>
    </w:p>
    <w:p w14:paraId="753E02E7" w14:textId="76C03191" w:rsidR="00326156" w:rsidRPr="00F8426E" w:rsidRDefault="002E5297" w:rsidP="002B4186">
      <w:pPr>
        <w:spacing w:line="480" w:lineRule="auto"/>
        <w:jc w:val="both"/>
        <w:rPr>
          <w:ins w:id="6171" w:author="David Thomas (P148240)" w:date="2018-02-19T13:37:00Z"/>
          <w:color w:val="000000"/>
          <w:rPrChange w:id="6172" w:author="David Thomas (P148240)" w:date="2018-04-02T15:11:00Z">
            <w:rPr>
              <w:ins w:id="6173" w:author="David Thomas (P148240)" w:date="2018-02-19T13:37:00Z"/>
              <w:color w:val="000000"/>
            </w:rPr>
          </w:rPrChange>
        </w:rPr>
        <w:pPrChange w:id="6174" w:author="David Thomas (P148240)" w:date="2018-04-02T15:11:00Z">
          <w:pPr>
            <w:pStyle w:val="NormalWeb"/>
          </w:pPr>
        </w:pPrChange>
      </w:pPr>
      <w:r w:rsidRPr="00F8426E">
        <w:rPr>
          <w:noProof/>
          <w:color w:val="000000"/>
          <w:rPrChange w:id="6175" w:author="David Thomas (P148240)" w:date="2018-04-02T15:11:00Z">
            <w:rPr>
              <w:noProof/>
              <w:color w:val="000000"/>
            </w:rPr>
          </w:rPrChange>
        </w:rPr>
        <w:t>(Maxwell, 2003)</w:t>
      </w:r>
      <w:ins w:id="6176" w:author="David Thomas (P148240)" w:date="2018-01-24T17:29:00Z">
        <w:r w:rsidR="00EE7EEA" w:rsidRPr="00F8426E">
          <w:rPr>
            <w:color w:val="000000"/>
            <w:rPrChange w:id="6177" w:author="David Thomas (P148240)" w:date="2018-04-02T15:11:00Z">
              <w:rPr>
                <w:color w:val="FF0000"/>
              </w:rPr>
            </w:rPrChange>
          </w:rPr>
          <w:t xml:space="preserve"> </w:t>
        </w:r>
      </w:ins>
      <w:del w:id="6178" w:author="David Thomas (P148240)" w:date="2018-01-24T17:29:00Z">
        <w:r w:rsidR="0003454B" w:rsidRPr="00F8426E" w:rsidDel="00EE7EEA">
          <w:rPr>
            <w:color w:val="000000"/>
            <w:rPrChange w:id="6179" w:author="David Thomas (P148240)" w:date="2018-04-02T15:11:00Z">
              <w:rPr>
                <w:color w:val="FF0000"/>
              </w:rPr>
            </w:rPrChange>
          </w:rPr>
          <w:delText xml:space="preserve">(date) </w:delText>
        </w:r>
      </w:del>
      <w:ins w:id="6180" w:author="David Thomas (P148240)" w:date="2017-12-28T12:56:00Z">
        <w:r w:rsidR="00326156" w:rsidRPr="00F8426E">
          <w:rPr>
            <w:color w:val="000000"/>
            <w:rPrChange w:id="6181" w:author="David Thomas (P148240)" w:date="2018-04-02T15:11:00Z">
              <w:rPr>
                <w:color w:val="00B050"/>
              </w:rPr>
            </w:rPrChange>
          </w:rPr>
          <w:t>advocated 5 interconnected components</w:t>
        </w:r>
      </w:ins>
      <w:ins w:id="6182" w:author="David Thomas (P148240)" w:date="2017-12-28T13:00:00Z">
        <w:r w:rsidR="00A7359A" w:rsidRPr="00F8426E">
          <w:rPr>
            <w:color w:val="000000"/>
            <w:rPrChange w:id="6183" w:author="David Thomas (P148240)" w:date="2018-04-02T15:11:00Z">
              <w:rPr>
                <w:color w:val="00B050"/>
              </w:rPr>
            </w:rPrChange>
          </w:rPr>
          <w:t xml:space="preserve">, which will constantly be referred to during the research process, these </w:t>
        </w:r>
      </w:ins>
      <w:ins w:id="6184" w:author="David Thomas (P148240)" w:date="2017-12-28T14:25:00Z">
        <w:r w:rsidR="000E65C0" w:rsidRPr="00F8426E">
          <w:rPr>
            <w:color w:val="000000"/>
            <w:rPrChange w:id="6185" w:author="David Thomas (P148240)" w:date="2018-04-02T15:11:00Z">
              <w:rPr>
                <w:color w:val="000000"/>
              </w:rPr>
            </w:rPrChange>
          </w:rPr>
          <w:t>are: -</w:t>
        </w:r>
      </w:ins>
    </w:p>
    <w:p w14:paraId="09641066" w14:textId="77777777" w:rsidR="009D48DF" w:rsidRPr="00F8426E" w:rsidRDefault="009D48DF" w:rsidP="002B4186">
      <w:pPr>
        <w:spacing w:line="480" w:lineRule="auto"/>
        <w:jc w:val="both"/>
        <w:rPr>
          <w:ins w:id="6186" w:author="David Thomas (P148240)" w:date="2017-12-28T12:53:00Z"/>
          <w:color w:val="000000"/>
          <w:rPrChange w:id="6187" w:author="David Thomas (P148240)" w:date="2018-04-02T15:11:00Z">
            <w:rPr>
              <w:ins w:id="6188" w:author="David Thomas (P148240)" w:date="2017-12-28T12:53:00Z"/>
              <w:rFonts w:ascii="GaramondITCbyBT" w:hAnsi="GaramondITCbyBT"/>
              <w:sz w:val="20"/>
              <w:szCs w:val="20"/>
            </w:rPr>
          </w:rPrChange>
        </w:rPr>
        <w:pPrChange w:id="6189" w:author="David Thomas (P148240)" w:date="2018-04-02T15:11:00Z">
          <w:pPr>
            <w:pStyle w:val="NormalWeb"/>
          </w:pPr>
        </w:pPrChange>
      </w:pPr>
    </w:p>
    <w:p w14:paraId="76B1B7DD" w14:textId="34E27757" w:rsidR="00326156" w:rsidRPr="00F8426E" w:rsidRDefault="00326156" w:rsidP="002B4186">
      <w:pPr>
        <w:spacing w:line="480" w:lineRule="auto"/>
        <w:jc w:val="both"/>
        <w:rPr>
          <w:ins w:id="6190" w:author="David Thomas (P148240)" w:date="2017-12-28T12:53:00Z"/>
          <w:color w:val="000000"/>
          <w:rPrChange w:id="6191" w:author="David Thomas (P148240)" w:date="2018-04-02T15:11:00Z">
            <w:rPr>
              <w:ins w:id="6192" w:author="David Thomas (P148240)" w:date="2017-12-28T12:53:00Z"/>
              <w:rFonts w:ascii="GaramondITCbyBT" w:hAnsi="GaramondITCbyBT"/>
              <w:sz w:val="20"/>
              <w:szCs w:val="20"/>
            </w:rPr>
          </w:rPrChange>
        </w:rPr>
        <w:pPrChange w:id="6193" w:author="David Thomas (P148240)" w:date="2018-04-02T15:11:00Z">
          <w:pPr>
            <w:pStyle w:val="NormalWeb"/>
          </w:pPr>
        </w:pPrChange>
      </w:pPr>
      <w:ins w:id="6194" w:author="David Thomas (P148240)" w:date="2017-12-28T12:53:00Z">
        <w:r w:rsidRPr="00F8426E">
          <w:rPr>
            <w:color w:val="000000"/>
            <w:rPrChange w:id="6195" w:author="David Thomas (P148240)" w:date="2018-04-02T15:11:00Z">
              <w:rPr>
                <w:rFonts w:ascii="GaramondITCbyBT" w:hAnsi="GaramondITCbyBT"/>
                <w:sz w:val="20"/>
                <w:szCs w:val="20"/>
              </w:rPr>
            </w:rPrChange>
          </w:rPr>
          <w:t xml:space="preserve"> 1.the study</w:t>
        </w:r>
      </w:ins>
      <w:r w:rsidR="008C229F" w:rsidRPr="00F8426E">
        <w:rPr>
          <w:color w:val="000000"/>
          <w:rPrChange w:id="6196" w:author="David Thomas (P148240)" w:date="2018-04-02T15:11:00Z">
            <w:rPr>
              <w:color w:val="000000"/>
            </w:rPr>
          </w:rPrChange>
        </w:rPr>
        <w:t>’</w:t>
      </w:r>
      <w:ins w:id="6197" w:author="David Thomas (P148240)" w:date="2017-12-28T12:53:00Z">
        <w:r w:rsidRPr="00F8426E">
          <w:rPr>
            <w:color w:val="000000"/>
            <w:rPrChange w:id="6198" w:author="David Thomas (P148240)" w:date="2018-04-02T15:11:00Z">
              <w:rPr>
                <w:rFonts w:ascii="GaramondITCbyBT" w:hAnsi="GaramondITCbyBT"/>
                <w:sz w:val="20"/>
                <w:szCs w:val="20"/>
              </w:rPr>
            </w:rPrChange>
          </w:rPr>
          <w:t>s purposes,</w:t>
        </w:r>
      </w:ins>
    </w:p>
    <w:p w14:paraId="5D88CB33" w14:textId="42D8BC48" w:rsidR="00326156" w:rsidRPr="00F8426E" w:rsidRDefault="00326156" w:rsidP="002B4186">
      <w:pPr>
        <w:pStyle w:val="NormalWeb"/>
        <w:spacing w:line="480" w:lineRule="auto"/>
        <w:jc w:val="both"/>
        <w:rPr>
          <w:ins w:id="6199" w:author="David Thomas (P148240)" w:date="2017-12-28T12:56:00Z"/>
          <w:color w:val="000000"/>
          <w:rPrChange w:id="6200" w:author="David Thomas (P148240)" w:date="2018-04-02T15:11:00Z">
            <w:rPr>
              <w:ins w:id="6201" w:author="David Thomas (P148240)" w:date="2017-12-28T12:56:00Z"/>
              <w:rFonts w:ascii="GaramondITCbyBT" w:hAnsi="GaramondITCbyBT"/>
              <w:sz w:val="20"/>
              <w:szCs w:val="20"/>
            </w:rPr>
          </w:rPrChange>
        </w:rPr>
        <w:pPrChange w:id="6202" w:author="David Thomas (P148240)" w:date="2018-04-02T15:11:00Z">
          <w:pPr>
            <w:pStyle w:val="NormalWeb"/>
          </w:pPr>
        </w:pPrChange>
      </w:pPr>
      <w:ins w:id="6203" w:author="David Thomas (P148240)" w:date="2017-12-28T12:53:00Z">
        <w:r w:rsidRPr="00F8426E">
          <w:rPr>
            <w:color w:val="000000"/>
            <w:rPrChange w:id="6204" w:author="David Thomas (P148240)" w:date="2018-04-02T15:11:00Z">
              <w:rPr>
                <w:rFonts w:ascii="GaramondITCbyBT" w:hAnsi="GaramondITCbyBT"/>
                <w:sz w:val="20"/>
                <w:szCs w:val="20"/>
              </w:rPr>
            </w:rPrChange>
          </w:rPr>
          <w:t xml:space="preserve">2 conceptual </w:t>
        </w:r>
      </w:ins>
      <w:ins w:id="6205" w:author="David Thomas (P148240)" w:date="2017-12-28T14:25:00Z">
        <w:r w:rsidR="000E65C0" w:rsidRPr="00F8426E">
          <w:rPr>
            <w:color w:val="000000"/>
          </w:rPr>
          <w:t>frameworks</w:t>
        </w:r>
      </w:ins>
      <w:ins w:id="6206" w:author="David Thomas (P148240)" w:date="2017-12-28T12:53:00Z">
        <w:r w:rsidRPr="00F8426E">
          <w:rPr>
            <w:color w:val="000000"/>
            <w:rPrChange w:id="6207" w:author="David Thomas (P148240)" w:date="2018-04-02T15:11:00Z">
              <w:rPr>
                <w:rFonts w:ascii="GaramondITCbyBT" w:hAnsi="GaramondITCbyBT"/>
                <w:sz w:val="20"/>
                <w:szCs w:val="20"/>
              </w:rPr>
            </w:rPrChange>
          </w:rPr>
          <w:t xml:space="preserve">, </w:t>
        </w:r>
      </w:ins>
    </w:p>
    <w:p w14:paraId="62E849E4" w14:textId="77777777" w:rsidR="00326156" w:rsidRPr="00F8426E" w:rsidRDefault="00326156" w:rsidP="002B4186">
      <w:pPr>
        <w:pStyle w:val="NormalWeb"/>
        <w:spacing w:line="480" w:lineRule="auto"/>
        <w:jc w:val="both"/>
        <w:rPr>
          <w:ins w:id="6208" w:author="David Thomas (P148240)" w:date="2017-12-28T12:56:00Z"/>
          <w:color w:val="000000"/>
          <w:rPrChange w:id="6209" w:author="David Thomas (P148240)" w:date="2018-04-02T15:11:00Z">
            <w:rPr>
              <w:ins w:id="6210" w:author="David Thomas (P148240)" w:date="2017-12-28T12:56:00Z"/>
              <w:rFonts w:ascii="GaramondITCbyBT" w:hAnsi="GaramondITCbyBT"/>
              <w:sz w:val="20"/>
              <w:szCs w:val="20"/>
            </w:rPr>
          </w:rPrChange>
        </w:rPr>
        <w:pPrChange w:id="6211" w:author="David Thomas (P148240)" w:date="2018-04-02T15:11:00Z">
          <w:pPr>
            <w:pStyle w:val="NormalWeb"/>
          </w:pPr>
        </w:pPrChange>
      </w:pPr>
      <w:ins w:id="6212" w:author="David Thomas (P148240)" w:date="2017-12-28T12:53:00Z">
        <w:r w:rsidRPr="00F8426E">
          <w:rPr>
            <w:color w:val="000000"/>
            <w:rPrChange w:id="6213" w:author="David Thomas (P148240)" w:date="2018-04-02T15:11:00Z">
              <w:rPr>
                <w:rFonts w:ascii="GaramondITCbyBT" w:hAnsi="GaramondITCbyBT"/>
                <w:sz w:val="20"/>
                <w:szCs w:val="20"/>
              </w:rPr>
            </w:rPrChange>
          </w:rPr>
          <w:t>3. research questions,</w:t>
        </w:r>
      </w:ins>
    </w:p>
    <w:p w14:paraId="16DC2B79" w14:textId="77777777" w:rsidR="00326156" w:rsidRPr="00F8426E" w:rsidRDefault="00326156" w:rsidP="002B4186">
      <w:pPr>
        <w:pStyle w:val="NormalWeb"/>
        <w:spacing w:line="480" w:lineRule="auto"/>
        <w:jc w:val="both"/>
        <w:rPr>
          <w:ins w:id="6214" w:author="David Thomas (P148240)" w:date="2017-12-28T12:56:00Z"/>
          <w:color w:val="000000"/>
          <w:rPrChange w:id="6215" w:author="David Thomas (P148240)" w:date="2018-04-02T15:11:00Z">
            <w:rPr>
              <w:ins w:id="6216" w:author="David Thomas (P148240)" w:date="2017-12-28T12:56:00Z"/>
              <w:rFonts w:ascii="GaramondITCbyBT" w:hAnsi="GaramondITCbyBT"/>
              <w:sz w:val="20"/>
              <w:szCs w:val="20"/>
            </w:rPr>
          </w:rPrChange>
        </w:rPr>
        <w:pPrChange w:id="6217" w:author="David Thomas (P148240)" w:date="2018-04-02T15:11:00Z">
          <w:pPr>
            <w:pStyle w:val="NormalWeb"/>
          </w:pPr>
        </w:pPrChange>
      </w:pPr>
      <w:ins w:id="6218" w:author="David Thomas (P148240)" w:date="2017-12-28T12:53:00Z">
        <w:r w:rsidRPr="00F8426E">
          <w:rPr>
            <w:color w:val="000000"/>
            <w:rPrChange w:id="6219" w:author="David Thomas (P148240)" w:date="2018-04-02T15:11:00Z">
              <w:rPr>
                <w:rFonts w:ascii="GaramondITCbyBT" w:hAnsi="GaramondITCbyBT"/>
                <w:sz w:val="20"/>
                <w:szCs w:val="20"/>
              </w:rPr>
            </w:rPrChange>
          </w:rPr>
          <w:lastRenderedPageBreak/>
          <w:t xml:space="preserve"> 4. methods, and </w:t>
        </w:r>
      </w:ins>
    </w:p>
    <w:p w14:paraId="0774BC2B" w14:textId="355B89F9" w:rsidR="00326156" w:rsidRPr="00F8426E" w:rsidRDefault="00326156" w:rsidP="002B4186">
      <w:pPr>
        <w:pStyle w:val="NormalWeb"/>
        <w:spacing w:line="480" w:lineRule="auto"/>
        <w:jc w:val="both"/>
        <w:rPr>
          <w:ins w:id="6220" w:author="David Thomas (P148240)" w:date="2017-12-28T12:59:00Z"/>
          <w:color w:val="000000"/>
          <w:rPrChange w:id="6221" w:author="David Thomas (P148240)" w:date="2018-04-02T15:11:00Z">
            <w:rPr>
              <w:ins w:id="6222" w:author="David Thomas (P148240)" w:date="2017-12-28T12:59:00Z"/>
              <w:rFonts w:ascii="GaramondITCbyBT" w:hAnsi="GaramondITCbyBT"/>
              <w:sz w:val="20"/>
              <w:szCs w:val="20"/>
            </w:rPr>
          </w:rPrChange>
        </w:rPr>
        <w:pPrChange w:id="6223" w:author="David Thomas (P148240)" w:date="2018-04-02T15:11:00Z">
          <w:pPr>
            <w:jc w:val="both"/>
          </w:pPr>
        </w:pPrChange>
      </w:pPr>
      <w:ins w:id="6224" w:author="David Thomas (P148240)" w:date="2017-12-28T12:53:00Z">
        <w:r w:rsidRPr="00F8426E">
          <w:rPr>
            <w:color w:val="000000"/>
            <w:rPrChange w:id="6225" w:author="David Thomas (P148240)" w:date="2018-04-02T15:11:00Z">
              <w:rPr>
                <w:rFonts w:ascii="GaramondITCbyBT" w:hAnsi="GaramondITCbyBT"/>
                <w:sz w:val="20"/>
                <w:szCs w:val="20"/>
              </w:rPr>
            </w:rPrChange>
          </w:rPr>
          <w:t xml:space="preserve">5. validity considerations. </w:t>
        </w:r>
      </w:ins>
    </w:p>
    <w:p w14:paraId="01C95E6A" w14:textId="004A52DA" w:rsidR="003F3094" w:rsidRPr="00F8426E" w:rsidRDefault="00A7359A" w:rsidP="002B4186">
      <w:pPr>
        <w:spacing w:line="480" w:lineRule="auto"/>
        <w:jc w:val="both"/>
        <w:rPr>
          <w:ins w:id="6226" w:author="David Thomas (P148240)" w:date="2017-12-28T11:56:00Z"/>
          <w:color w:val="000000"/>
          <w:rPrChange w:id="6227" w:author="David Thomas (P148240)" w:date="2018-04-02T15:11:00Z">
            <w:rPr>
              <w:ins w:id="6228" w:author="David Thomas (P148240)" w:date="2017-12-28T11:56:00Z"/>
              <w:color w:val="00B050"/>
            </w:rPr>
          </w:rPrChange>
        </w:rPr>
        <w:pPrChange w:id="6229" w:author="David Thomas (P148240)" w:date="2018-04-02T15:11:00Z">
          <w:pPr>
            <w:jc w:val="both"/>
          </w:pPr>
        </w:pPrChange>
      </w:pPr>
      <w:ins w:id="6230" w:author="David Thomas (P148240)" w:date="2017-12-28T13:00:00Z">
        <w:r w:rsidRPr="00F8426E">
          <w:rPr>
            <w:color w:val="000000"/>
            <w:rPrChange w:id="6231" w:author="David Thomas (P148240)" w:date="2018-04-02T15:11:00Z">
              <w:rPr>
                <w:color w:val="00B050"/>
              </w:rPr>
            </w:rPrChange>
          </w:rPr>
          <w:t xml:space="preserve">Both qualitative and quantitative have their strengths and weaknesses </w:t>
        </w:r>
      </w:ins>
      <w:r w:rsidR="002E5297" w:rsidRPr="00F8426E">
        <w:rPr>
          <w:noProof/>
          <w:color w:val="000000"/>
          <w:rPrChange w:id="6232" w:author="David Thomas (P148240)" w:date="2018-04-02T15:11:00Z">
            <w:rPr>
              <w:noProof/>
              <w:color w:val="000000"/>
            </w:rPr>
          </w:rPrChange>
        </w:rPr>
        <w:t>(Kumar, 2014)</w:t>
      </w:r>
      <w:ins w:id="6233" w:author="David Thomas (P148240)" w:date="2017-12-28T13:00:00Z">
        <w:r w:rsidRPr="00F8426E">
          <w:rPr>
            <w:color w:val="000000"/>
            <w:rPrChange w:id="6234" w:author="David Thomas (P148240)" w:date="2018-04-02T15:11:00Z">
              <w:rPr>
                <w:color w:val="00B050"/>
              </w:rPr>
            </w:rPrChange>
          </w:rPr>
          <w:t xml:space="preserve">, with “neither one marked out as superior to the other in all aspects” </w:t>
        </w:r>
      </w:ins>
      <w:r w:rsidR="002E5297" w:rsidRPr="00F8426E">
        <w:rPr>
          <w:noProof/>
          <w:color w:val="000000"/>
          <w:rPrChange w:id="6235" w:author="David Thomas (P148240)" w:date="2018-04-02T15:11:00Z">
            <w:rPr>
              <w:noProof/>
              <w:color w:val="000000"/>
            </w:rPr>
          </w:rPrChange>
        </w:rPr>
        <w:t>(Hughes, 1992)</w:t>
      </w:r>
      <w:ins w:id="6236" w:author="David Thomas (P148240)" w:date="2017-12-28T13:00:00Z">
        <w:r w:rsidRPr="00F8426E">
          <w:rPr>
            <w:color w:val="000000"/>
            <w:rPrChange w:id="6237" w:author="David Thomas (P148240)" w:date="2018-04-02T15:11:00Z">
              <w:rPr>
                <w:color w:val="00B050"/>
              </w:rPr>
            </w:rPrChange>
          </w:rPr>
          <w:t>.</w:t>
        </w:r>
      </w:ins>
      <w:ins w:id="6238" w:author="David Thomas (P148240)" w:date="2017-12-28T13:01:00Z">
        <w:r w:rsidRPr="00F8426E">
          <w:rPr>
            <w:color w:val="000000"/>
            <w:rPrChange w:id="6239" w:author="David Thomas (P148240)" w:date="2018-04-02T15:11:00Z">
              <w:rPr>
                <w:color w:val="00B050"/>
              </w:rPr>
            </w:rPrChange>
          </w:rPr>
          <w:t xml:space="preserve"> Ethnography will be used within the qualitative element to study the interaction between groups in work and the organisation. The combination of data will be used to ascertain whether the findings of each method corroborate each other in an attempt to achieve triangulation </w:t>
        </w:r>
      </w:ins>
      <w:r w:rsidR="009E3D0B" w:rsidRPr="00F8426E">
        <w:rPr>
          <w:noProof/>
          <w:color w:val="000000"/>
        </w:rPr>
        <w:t>(Saunders, (2012)</w:t>
      </w:r>
      <w:ins w:id="6240" w:author="David Thomas (P148240)" w:date="2017-12-28T13:01:00Z">
        <w:r w:rsidRPr="00F8426E">
          <w:rPr>
            <w:color w:val="000000"/>
            <w:rPrChange w:id="6241" w:author="David Thomas (P148240)" w:date="2018-04-02T15:11:00Z">
              <w:rPr>
                <w:color w:val="00B050"/>
              </w:rPr>
            </w:rPrChange>
          </w:rPr>
          <w:t>.</w:t>
        </w:r>
      </w:ins>
      <w:ins w:id="6242" w:author="David Thomas (P148240)" w:date="2017-12-28T13:02:00Z">
        <w:r w:rsidRPr="00F8426E">
          <w:rPr>
            <w:color w:val="000000"/>
            <w:rPrChange w:id="6243" w:author="David Thomas (P148240)" w:date="2018-04-02T15:11:00Z">
              <w:rPr>
                <w:color w:val="00B050"/>
              </w:rPr>
            </w:rPrChange>
          </w:rPr>
          <w:t xml:space="preserve"> </w:t>
        </w:r>
      </w:ins>
    </w:p>
    <w:tbl>
      <w:tblPr>
        <w:tblW w:w="0" w:type="auto"/>
        <w:tblCellMar>
          <w:top w:w="15" w:type="dxa"/>
          <w:left w:w="15" w:type="dxa"/>
          <w:bottom w:w="15" w:type="dxa"/>
          <w:right w:w="15" w:type="dxa"/>
        </w:tblCellMar>
        <w:tblLook w:val="04A0" w:firstRow="1" w:lastRow="0" w:firstColumn="1" w:lastColumn="0" w:noHBand="0" w:noVBand="1"/>
      </w:tblPr>
      <w:tblGrid>
        <w:gridCol w:w="7997"/>
      </w:tblGrid>
      <w:tr w:rsidR="000E65C0" w:rsidRPr="00F8426E" w14:paraId="4BE079D5" w14:textId="77777777" w:rsidTr="009B6E91">
        <w:trPr>
          <w:trHeight w:val="396"/>
          <w:ins w:id="6244" w:author="David Thomas (P148240)" w:date="2017-12-28T11:57:00Z"/>
        </w:trPr>
        <w:tc>
          <w:tcPr>
            <w:tcW w:w="7997" w:type="dxa"/>
            <w:vAlign w:val="center"/>
            <w:hideMark/>
          </w:tcPr>
          <w:p w14:paraId="19A094AD" w14:textId="08500130" w:rsidR="00A81386" w:rsidRPr="006D31D3" w:rsidRDefault="00A81386" w:rsidP="006D31D3">
            <w:pPr>
              <w:pStyle w:val="Heading4"/>
              <w:rPr>
                <w:ins w:id="6245" w:author="David Thomas (P148240)" w:date="2017-12-28T11:57:00Z"/>
                <w:b/>
                <w:u w:val="none"/>
                <w:rPrChange w:id="6246" w:author="David Thomas (P148240)" w:date="2018-04-02T15:11:00Z">
                  <w:rPr>
                    <w:ins w:id="6247" w:author="David Thomas (P148240)" w:date="2017-12-28T11:57:00Z"/>
                  </w:rPr>
                </w:rPrChange>
              </w:rPr>
              <w:pPrChange w:id="6248" w:author="David Thomas (P148240)" w:date="2018-04-02T15:11:00Z">
                <w:pPr>
                  <w:spacing w:before="100" w:beforeAutospacing="1" w:after="100" w:afterAutospacing="1"/>
                </w:pPr>
              </w:pPrChange>
            </w:pPr>
            <w:ins w:id="6249" w:author="David Thomas (P148240)" w:date="2017-12-28T11:57:00Z">
              <w:r w:rsidRPr="006D31D3">
                <w:rPr>
                  <w:b/>
                  <w:bCs/>
                  <w:u w:val="none"/>
                  <w:rPrChange w:id="6250" w:author="David Thomas (P148240)" w:date="2018-04-02T15:11:00Z">
                    <w:rPr>
                      <w:rFonts w:ascii="Optima" w:hAnsi="Optima"/>
                      <w:b/>
                      <w:bCs/>
                      <w:sz w:val="20"/>
                      <w:szCs w:val="20"/>
                    </w:rPr>
                  </w:rPrChange>
                </w:rPr>
                <w:t xml:space="preserve"> </w:t>
              </w:r>
            </w:ins>
            <w:r w:rsidR="009B6E91" w:rsidRPr="006D31D3">
              <w:rPr>
                <w:b/>
                <w:u w:val="none"/>
              </w:rPr>
              <w:t xml:space="preserve">Figure 13 - </w:t>
            </w:r>
            <w:ins w:id="6251" w:author="David Thomas (P148240)" w:date="2017-12-28T12:00:00Z">
              <w:r w:rsidR="007521B5" w:rsidRPr="006D31D3">
                <w:rPr>
                  <w:b/>
                  <w:u w:val="none"/>
                  <w:rPrChange w:id="6252" w:author="David Thomas (P148240)" w:date="2018-04-02T15:11:00Z">
                    <w:rPr>
                      <w:rFonts w:ascii="Optima" w:hAnsi="Optima"/>
                      <w:sz w:val="20"/>
                      <w:szCs w:val="20"/>
                    </w:rPr>
                  </w:rPrChange>
                </w:rPr>
                <w:t>Quantitative and Q</w:t>
              </w:r>
            </w:ins>
            <w:r w:rsidR="009B6E91" w:rsidRPr="006D31D3">
              <w:rPr>
                <w:b/>
                <w:u w:val="none"/>
              </w:rPr>
              <w:t>u</w:t>
            </w:r>
            <w:ins w:id="6253" w:author="David Thomas (P148240)" w:date="2017-12-28T12:00:00Z">
              <w:r w:rsidR="007521B5" w:rsidRPr="006D31D3">
                <w:rPr>
                  <w:b/>
                  <w:u w:val="none"/>
                  <w:rPrChange w:id="6254" w:author="David Thomas (P148240)" w:date="2018-04-02T15:11:00Z">
                    <w:rPr>
                      <w:rFonts w:ascii="Optima" w:hAnsi="Optima"/>
                      <w:sz w:val="20"/>
                      <w:szCs w:val="20"/>
                    </w:rPr>
                  </w:rPrChange>
                </w:rPr>
                <w:t>alitative Strands in a Mixed Methods S</w:t>
              </w:r>
            </w:ins>
            <w:r w:rsidR="009E3D0B" w:rsidRPr="006D31D3">
              <w:rPr>
                <w:b/>
                <w:u w:val="none"/>
              </w:rPr>
              <w:t>t</w:t>
            </w:r>
            <w:ins w:id="6255" w:author="David Thomas (P148240)" w:date="2017-12-28T12:00:00Z">
              <w:r w:rsidR="007521B5" w:rsidRPr="006D31D3">
                <w:rPr>
                  <w:b/>
                  <w:u w:val="none"/>
                  <w:rPrChange w:id="6256" w:author="David Thomas (P148240)" w:date="2018-04-02T15:11:00Z">
                    <w:rPr>
                      <w:rFonts w:ascii="Optima" w:hAnsi="Optima"/>
                      <w:sz w:val="20"/>
                      <w:szCs w:val="20"/>
                    </w:rPr>
                  </w:rPrChange>
                </w:rPr>
                <w:t xml:space="preserve">udy </w:t>
              </w:r>
            </w:ins>
          </w:p>
        </w:tc>
      </w:tr>
      <w:tr w:rsidR="009B6E91" w:rsidRPr="00F8426E" w14:paraId="30C2564F" w14:textId="77777777" w:rsidTr="009B6E91">
        <w:trPr>
          <w:trHeight w:val="396"/>
        </w:trPr>
        <w:tc>
          <w:tcPr>
            <w:tcW w:w="7997" w:type="dxa"/>
            <w:vAlign w:val="center"/>
          </w:tcPr>
          <w:p w14:paraId="230C7A73" w14:textId="77777777" w:rsidR="009B6E91" w:rsidRPr="006D31D3" w:rsidRDefault="009B6E91" w:rsidP="006D31D3">
            <w:pPr>
              <w:pStyle w:val="Heading4"/>
              <w:rPr>
                <w:b/>
                <w:u w:val="none"/>
                <w:rPrChange w:id="6257" w:author="David Thomas (P148240)" w:date="2018-04-02T15:11:00Z">
                  <w:rPr>
                    <w:b/>
                  </w:rPr>
                </w:rPrChange>
              </w:rPr>
              <w:pPrChange w:id="6258" w:author="David Thomas (P148240)" w:date="2018-04-02T15:11:00Z">
                <w:pPr>
                  <w:spacing w:before="100" w:beforeAutospacing="1" w:after="100" w:afterAutospacing="1"/>
                </w:pPr>
              </w:pPrChange>
            </w:pPr>
          </w:p>
        </w:tc>
      </w:tr>
    </w:tbl>
    <w:p w14:paraId="0EAB7003" w14:textId="3E592274" w:rsidR="00D3040F" w:rsidRPr="00F8426E" w:rsidRDefault="00852D6F" w:rsidP="002B4186">
      <w:pPr>
        <w:spacing w:line="480" w:lineRule="auto"/>
        <w:jc w:val="both"/>
        <w:rPr>
          <w:ins w:id="6259" w:author="David Thomas (P148240)" w:date="2017-12-28T12:01:00Z"/>
          <w:color w:val="000000"/>
          <w:rPrChange w:id="6260" w:author="David Thomas (P148240)" w:date="2018-04-02T15:11:00Z">
            <w:rPr>
              <w:ins w:id="6261" w:author="David Thomas (P148240)" w:date="2017-12-28T12:01:00Z"/>
            </w:rPr>
          </w:rPrChange>
        </w:rPr>
      </w:pPr>
      <w:ins w:id="6262" w:author="David Thomas (P148240)" w:date="2017-12-28T11:57:00Z">
        <w:r w:rsidRPr="00F8426E">
          <w:rPr>
            <w:noProof/>
            <w:color w:val="000000"/>
            <w:rPrChange w:id="6263" w:author="Unknown">
              <w:rPr>
                <w:noProof/>
              </w:rPr>
            </w:rPrChange>
          </w:rPr>
          <w:drawing>
            <wp:inline distT="0" distB="0" distL="0" distR="0" wp14:anchorId="59D0CBFB" wp14:editId="3CED66B1">
              <wp:extent cx="3455035" cy="1016000"/>
              <wp:effectExtent l="50800" t="0" r="50165" b="25400"/>
              <wp:docPr id="636" name="Diagram 28"/>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ins>
      <w:r w:rsidR="00D3040F" w:rsidRPr="00D3040F">
        <w:rPr>
          <w:color w:val="000000"/>
        </w:rPr>
        <w:t xml:space="preserve"> </w:t>
      </w:r>
    </w:p>
    <w:p w14:paraId="6727D836" w14:textId="5439CCDF" w:rsidR="007521B5" w:rsidRPr="00F8426E" w:rsidRDefault="00D3040F" w:rsidP="002B4186">
      <w:pPr>
        <w:spacing w:line="480" w:lineRule="auto"/>
        <w:ind w:left="3600" w:firstLine="720"/>
        <w:jc w:val="both"/>
        <w:rPr>
          <w:ins w:id="6264" w:author="David Thomas (P148240)" w:date="2017-12-28T12:01:00Z"/>
          <w:color w:val="000000"/>
          <w:rPrChange w:id="6265" w:author="David Thomas (P148240)" w:date="2018-04-02T15:11:00Z">
            <w:rPr>
              <w:ins w:id="6266" w:author="David Thomas (P148240)" w:date="2017-12-28T12:01:00Z"/>
            </w:rPr>
          </w:rPrChange>
        </w:rPr>
        <w:pPrChange w:id="6267" w:author="David Thomas (P148240)" w:date="2018-04-02T15:11:00Z">
          <w:pPr>
            <w:jc w:val="both"/>
          </w:pPr>
        </w:pPrChange>
      </w:pPr>
      <w:r>
        <w:rPr>
          <w:noProof/>
          <w:color w:val="000000"/>
        </w:rPr>
        <w:t>www.sagepub.com accessed 28/12/2017</w:t>
      </w:r>
      <w:r w:rsidR="002706B0" w:rsidRPr="00F8426E">
        <w:rPr>
          <w:color w:val="000000"/>
        </w:rPr>
        <w:tab/>
      </w:r>
      <w:r w:rsidR="002706B0" w:rsidRPr="00F8426E">
        <w:rPr>
          <w:color w:val="000000"/>
        </w:rPr>
        <w:tab/>
      </w:r>
      <w:r w:rsidR="002706B0" w:rsidRPr="00F8426E">
        <w:rPr>
          <w:color w:val="000000"/>
        </w:rPr>
        <w:tab/>
      </w:r>
      <w:r w:rsidR="002706B0" w:rsidRPr="00F8426E">
        <w:rPr>
          <w:color w:val="000000"/>
        </w:rPr>
        <w:tab/>
      </w:r>
      <w:r w:rsidR="002706B0" w:rsidRPr="00F8426E">
        <w:rPr>
          <w:color w:val="000000"/>
        </w:rPr>
        <w:tab/>
      </w:r>
      <w:r w:rsidR="002706B0" w:rsidRPr="00F8426E">
        <w:rPr>
          <w:color w:val="000000"/>
        </w:rPr>
        <w:tab/>
      </w:r>
      <w:r w:rsidR="002706B0" w:rsidRPr="00F8426E">
        <w:rPr>
          <w:color w:val="000000"/>
        </w:rPr>
        <w:tab/>
      </w:r>
      <w:r w:rsidR="002706B0" w:rsidRPr="00F8426E">
        <w:rPr>
          <w:color w:val="000000"/>
        </w:rPr>
        <w:tab/>
      </w:r>
    </w:p>
    <w:p w14:paraId="73AC82F5" w14:textId="77777777" w:rsidR="007521B5" w:rsidRPr="00F8426E" w:rsidRDefault="007521B5" w:rsidP="002B4186">
      <w:pPr>
        <w:spacing w:line="480" w:lineRule="auto"/>
        <w:jc w:val="both"/>
        <w:rPr>
          <w:ins w:id="6268" w:author="David Thomas (P148240)" w:date="2017-12-28T11:47:00Z"/>
          <w:color w:val="000000"/>
          <w:rPrChange w:id="6269" w:author="David Thomas (P148240)" w:date="2018-04-02T15:11:00Z">
            <w:rPr>
              <w:ins w:id="6270" w:author="David Thomas (P148240)" w:date="2017-12-28T11:47:00Z"/>
              <w:color w:val="00B050"/>
            </w:rPr>
          </w:rPrChange>
        </w:rPr>
        <w:pPrChange w:id="6271" w:author="David Thomas (P148240)" w:date="2018-04-02T15:11:00Z">
          <w:pPr>
            <w:jc w:val="both"/>
          </w:pPr>
        </w:pPrChange>
      </w:pPr>
    </w:p>
    <w:p w14:paraId="573CA362" w14:textId="1CF00F55" w:rsidR="00AE6D34" w:rsidRPr="00F8426E" w:rsidRDefault="00E221B1" w:rsidP="002B4186">
      <w:pPr>
        <w:spacing w:line="480" w:lineRule="auto"/>
        <w:jc w:val="both"/>
        <w:rPr>
          <w:ins w:id="6272" w:author="David Thomas (P148240)" w:date="2018-02-19T13:37:00Z"/>
          <w:color w:val="000000"/>
          <w:rPrChange w:id="6273" w:author="David Thomas (P148240)" w:date="2018-04-02T15:11:00Z">
            <w:rPr>
              <w:ins w:id="6274" w:author="David Thomas (P148240)" w:date="2018-02-19T13:37:00Z"/>
              <w:color w:val="76923C"/>
            </w:rPr>
          </w:rPrChange>
        </w:rPr>
        <w:pPrChange w:id="6275" w:author="David Thomas (P148240)" w:date="2018-04-02T15:11:00Z">
          <w:pPr>
            <w:jc w:val="both"/>
          </w:pPr>
        </w:pPrChange>
      </w:pPr>
      <w:ins w:id="6276" w:author="David Thomas (P148240)" w:date="2018-01-19T14:30:00Z">
        <w:r w:rsidRPr="00F8426E">
          <w:rPr>
            <w:color w:val="000000"/>
            <w:rPrChange w:id="6277" w:author="David Thomas (P148240)" w:date="2018-04-02T15:11:00Z">
              <w:rPr>
                <w:color w:val="76923C"/>
              </w:rPr>
            </w:rPrChange>
          </w:rPr>
          <w:t>By</w:t>
        </w:r>
        <w:r w:rsidR="0094085F" w:rsidRPr="00F8426E">
          <w:rPr>
            <w:color w:val="000000"/>
            <w:rPrChange w:id="6278" w:author="David Thomas (P148240)" w:date="2018-04-02T15:11:00Z">
              <w:rPr>
                <w:color w:val="000000"/>
              </w:rPr>
            </w:rPrChange>
          </w:rPr>
          <w:t xml:space="preserve"> using different interviews from</w:t>
        </w:r>
      </w:ins>
      <w:ins w:id="6279" w:author="David Thomas (P148240)" w:date="2018-01-19T14:38:00Z">
        <w:r w:rsidR="008D7347" w:rsidRPr="00F8426E">
          <w:rPr>
            <w:color w:val="000000"/>
            <w:rPrChange w:id="6280" w:author="David Thomas (P148240)" w:date="2018-04-02T15:11:00Z">
              <w:rPr>
                <w:color w:val="76923C"/>
              </w:rPr>
            </w:rPrChange>
          </w:rPr>
          <w:t xml:space="preserve"> </w:t>
        </w:r>
      </w:ins>
      <w:ins w:id="6281" w:author="David Thomas (P148240)" w:date="2018-01-19T14:30:00Z">
        <w:r w:rsidR="0094085F" w:rsidRPr="00F8426E">
          <w:rPr>
            <w:color w:val="000000"/>
            <w:rPrChange w:id="6282" w:author="David Thomas (P148240)" w:date="2018-04-02T15:11:00Z">
              <w:rPr>
                <w:color w:val="000000"/>
              </w:rPr>
            </w:rPrChange>
          </w:rPr>
          <w:t>different sources,</w:t>
        </w:r>
      </w:ins>
      <w:ins w:id="6283" w:author="David Thomas (P148240)" w:date="2018-04-02T12:55:00Z">
        <w:r w:rsidR="005157C4" w:rsidRPr="00F8426E">
          <w:rPr>
            <w:color w:val="000000"/>
            <w:rPrChange w:id="6284" w:author="David Thomas (P148240)" w:date="2018-04-02T15:11:00Z">
              <w:rPr>
                <w:color w:val="76923C"/>
                <w:sz w:val="22"/>
                <w:szCs w:val="22"/>
              </w:rPr>
            </w:rPrChange>
          </w:rPr>
          <w:t xml:space="preserve"> </w:t>
        </w:r>
      </w:ins>
      <w:ins w:id="6285" w:author="David Thomas (P148240)" w:date="2018-01-19T14:30:00Z">
        <w:r w:rsidR="0094085F" w:rsidRPr="00F8426E">
          <w:rPr>
            <w:color w:val="000000"/>
            <w:rPrChange w:id="6286" w:author="David Thomas (P148240)" w:date="2018-04-02T15:11:00Z">
              <w:rPr>
                <w:color w:val="000000"/>
              </w:rPr>
            </w:rPrChange>
          </w:rPr>
          <w:t>e</w:t>
        </w:r>
      </w:ins>
      <w:ins w:id="6287" w:author="David Thomas (P148240)" w:date="2018-04-02T12:55:00Z">
        <w:r w:rsidR="005157C4" w:rsidRPr="00F8426E">
          <w:rPr>
            <w:color w:val="000000"/>
            <w:rPrChange w:id="6288" w:author="David Thomas (P148240)" w:date="2018-04-02T15:11:00Z">
              <w:rPr>
                <w:color w:val="76923C"/>
                <w:sz w:val="22"/>
                <w:szCs w:val="22"/>
              </w:rPr>
            </w:rPrChange>
          </w:rPr>
          <w:t>.</w:t>
        </w:r>
      </w:ins>
      <w:ins w:id="6289" w:author="David Thomas (P148240)" w:date="2018-01-19T14:30:00Z">
        <w:r w:rsidR="0094085F" w:rsidRPr="00F8426E">
          <w:rPr>
            <w:color w:val="000000"/>
            <w:rPrChange w:id="6290" w:author="David Thomas (P148240)" w:date="2018-04-02T15:11:00Z">
              <w:rPr>
                <w:color w:val="000000"/>
              </w:rPr>
            </w:rPrChange>
          </w:rPr>
          <w:t>g</w:t>
        </w:r>
      </w:ins>
      <w:r w:rsidR="00EA35EB" w:rsidRPr="00F8426E">
        <w:rPr>
          <w:color w:val="000000"/>
        </w:rPr>
        <w:t>.</w:t>
      </w:r>
      <w:ins w:id="6291" w:author="David Thomas (P148240)" w:date="2018-01-19T14:30:00Z">
        <w:r w:rsidR="0094085F" w:rsidRPr="00F8426E">
          <w:rPr>
            <w:color w:val="000000"/>
            <w:rPrChange w:id="6292" w:author="David Thomas (P148240)" w:date="2018-04-02T15:11:00Z">
              <w:rPr>
                <w:color w:val="000000"/>
              </w:rPr>
            </w:rPrChange>
          </w:rPr>
          <w:t xml:space="preserve"> st</w:t>
        </w:r>
      </w:ins>
      <w:r w:rsidR="00EA35EB" w:rsidRPr="00F8426E">
        <w:rPr>
          <w:color w:val="000000"/>
        </w:rPr>
        <w:t>aff</w:t>
      </w:r>
      <w:ins w:id="6293" w:author="David Thomas (P148240)" w:date="2018-01-19T14:30:00Z">
        <w:r w:rsidR="0094085F" w:rsidRPr="00F8426E">
          <w:rPr>
            <w:color w:val="000000"/>
            <w:rPrChange w:id="6294" w:author="David Thomas (P148240)" w:date="2018-04-02T15:11:00Z">
              <w:rPr>
                <w:color w:val="000000"/>
              </w:rPr>
            </w:rPrChange>
          </w:rPr>
          <w:t xml:space="preserve"> will</w:t>
        </w:r>
      </w:ins>
      <w:ins w:id="6295" w:author="David Thomas (P148240)" w:date="2018-03-03T13:10:00Z">
        <w:r w:rsidR="00E640D4" w:rsidRPr="00F8426E">
          <w:rPr>
            <w:color w:val="000000"/>
            <w:rPrChange w:id="6296" w:author="David Thomas (P148240)" w:date="2018-04-02T15:11:00Z">
              <w:rPr>
                <w:color w:val="76923C"/>
                <w:sz w:val="22"/>
                <w:szCs w:val="22"/>
              </w:rPr>
            </w:rPrChange>
          </w:rPr>
          <w:t xml:space="preserve"> </w:t>
        </w:r>
      </w:ins>
      <w:ins w:id="6297" w:author="David Thomas (P148240)" w:date="2018-01-19T14:30:00Z">
        <w:r w:rsidR="0094085F" w:rsidRPr="00F8426E">
          <w:rPr>
            <w:color w:val="000000"/>
            <w:rPrChange w:id="6298" w:author="David Thomas (P148240)" w:date="2018-04-02T15:11:00Z">
              <w:rPr>
                <w:color w:val="000000"/>
              </w:rPr>
            </w:rPrChange>
          </w:rPr>
          <w:t>produce some</w:t>
        </w:r>
      </w:ins>
      <w:ins w:id="6299" w:author="David Thomas (P148240)" w:date="2018-02-19T13:57:00Z">
        <w:r w:rsidR="00C4492C" w:rsidRPr="00F8426E">
          <w:rPr>
            <w:color w:val="000000"/>
            <w:rPrChange w:id="6300" w:author="David Thomas (P148240)" w:date="2018-04-02T15:11:00Z">
              <w:rPr>
                <w:color w:val="76923C"/>
              </w:rPr>
            </w:rPrChange>
          </w:rPr>
          <w:t xml:space="preserve"> </w:t>
        </w:r>
      </w:ins>
      <w:ins w:id="6301" w:author="David Thomas (P148240)" w:date="2018-01-19T14:30:00Z">
        <w:r w:rsidR="0094085F" w:rsidRPr="00F8426E">
          <w:rPr>
            <w:color w:val="000000"/>
            <w:rPrChange w:id="6302" w:author="David Thomas (P148240)" w:date="2018-04-02T15:11:00Z">
              <w:rPr>
                <w:color w:val="000000"/>
              </w:rPr>
            </w:rPrChange>
          </w:rPr>
          <w:t>data resources.</w:t>
        </w:r>
      </w:ins>
      <w:ins w:id="6303" w:author="David Thomas (P148240)" w:date="2018-01-28T11:52:00Z">
        <w:r w:rsidRPr="00F8426E">
          <w:rPr>
            <w:color w:val="000000"/>
            <w:rPrChange w:id="6304" w:author="David Thomas (P148240)" w:date="2018-04-02T15:11:00Z">
              <w:rPr>
                <w:color w:val="76923C"/>
              </w:rPr>
            </w:rPrChange>
          </w:rPr>
          <w:t xml:space="preserve"> </w:t>
        </w:r>
      </w:ins>
      <w:ins w:id="6305" w:author="David Thomas (P148240)" w:date="2018-01-19T14:30:00Z">
        <w:r w:rsidR="0094085F" w:rsidRPr="00F8426E">
          <w:rPr>
            <w:color w:val="000000"/>
            <w:rPrChange w:id="6306" w:author="David Thomas (P148240)" w:date="2018-04-02T15:11:00Z">
              <w:rPr>
                <w:color w:val="000000"/>
              </w:rPr>
            </w:rPrChange>
          </w:rPr>
          <w:t>Questionnaires will be undertaken</w:t>
        </w:r>
      </w:ins>
      <w:ins w:id="6307" w:author="David Thomas (P148240)" w:date="2018-03-03T13:10:00Z">
        <w:r w:rsidR="00BE761B" w:rsidRPr="00F8426E">
          <w:rPr>
            <w:color w:val="000000"/>
            <w:rPrChange w:id="6308" w:author="David Thomas (P148240)" w:date="2018-04-02T15:11:00Z">
              <w:rPr>
                <w:color w:val="76923C"/>
                <w:sz w:val="22"/>
                <w:szCs w:val="22"/>
              </w:rPr>
            </w:rPrChange>
          </w:rPr>
          <w:t xml:space="preserve"> </w:t>
        </w:r>
      </w:ins>
      <w:ins w:id="6309" w:author="David Thomas (P148240)" w:date="2018-01-19T14:30:00Z">
        <w:r w:rsidR="0094085F" w:rsidRPr="00F8426E">
          <w:rPr>
            <w:color w:val="000000"/>
            <w:rPrChange w:id="6310" w:author="David Thomas (P148240)" w:date="2018-04-02T15:11:00Z">
              <w:rPr>
                <w:color w:val="000000"/>
              </w:rPr>
            </w:rPrChange>
          </w:rPr>
          <w:t>by 3 distinct groups,</w:t>
        </w:r>
      </w:ins>
      <w:ins w:id="6311" w:author="David Thomas (P148240)" w:date="2018-01-19T14:32:00Z">
        <w:r w:rsidR="0094085F" w:rsidRPr="00F8426E">
          <w:rPr>
            <w:color w:val="000000"/>
            <w:rPrChange w:id="6312" w:author="David Thomas (P148240)" w:date="2018-04-02T15:11:00Z">
              <w:rPr>
                <w:color w:val="000000"/>
              </w:rPr>
            </w:rPrChange>
          </w:rPr>
          <w:t xml:space="preserve"> </w:t>
        </w:r>
      </w:ins>
      <w:ins w:id="6313" w:author="David Thomas (P148240)" w:date="2018-01-19T14:30:00Z">
        <w:r w:rsidR="009332AD" w:rsidRPr="00F8426E">
          <w:rPr>
            <w:color w:val="000000"/>
            <w:rPrChange w:id="6314" w:author="David Thomas (P148240)" w:date="2018-04-02T15:11:00Z">
              <w:rPr>
                <w:color w:val="76923C"/>
                <w:sz w:val="22"/>
                <w:szCs w:val="22"/>
              </w:rPr>
            </w:rPrChange>
          </w:rPr>
          <w:t xml:space="preserve">which once </w:t>
        </w:r>
        <w:r w:rsidR="0094085F" w:rsidRPr="00F8426E">
          <w:rPr>
            <w:color w:val="000000"/>
            <w:rPrChange w:id="6315" w:author="David Thomas (P148240)" w:date="2018-04-02T15:11:00Z">
              <w:rPr>
                <w:color w:val="000000"/>
              </w:rPr>
            </w:rPrChange>
          </w:rPr>
          <w:t>analysed will confirm</w:t>
        </w:r>
      </w:ins>
      <w:ins w:id="6316" w:author="David Thomas (P148240)" w:date="2018-01-19T14:31:00Z">
        <w:r w:rsidR="0094085F" w:rsidRPr="00F8426E">
          <w:rPr>
            <w:color w:val="000000"/>
            <w:rPrChange w:id="6317" w:author="David Thomas (P148240)" w:date="2018-04-02T15:11:00Z">
              <w:rPr>
                <w:color w:val="000000"/>
              </w:rPr>
            </w:rPrChange>
          </w:rPr>
          <w:t xml:space="preserve"> </w:t>
        </w:r>
      </w:ins>
      <w:ins w:id="6318" w:author="David Thomas (P148240)" w:date="2018-01-19T14:30:00Z">
        <w:r w:rsidR="0094085F" w:rsidRPr="00F8426E">
          <w:rPr>
            <w:color w:val="000000"/>
            <w:rPrChange w:id="6319" w:author="David Thomas (P148240)" w:date="2018-04-02T15:11:00Z">
              <w:rPr>
                <w:color w:val="000000"/>
              </w:rPr>
            </w:rPrChange>
          </w:rPr>
          <w:t xml:space="preserve">the </w:t>
        </w:r>
      </w:ins>
      <w:ins w:id="6320" w:author="David Thomas (P148240)" w:date="2018-01-19T14:31:00Z">
        <w:r w:rsidR="0094085F" w:rsidRPr="00F8426E">
          <w:rPr>
            <w:color w:val="000000"/>
            <w:rPrChange w:id="6321" w:author="David Thomas (P148240)" w:date="2018-04-02T15:11:00Z">
              <w:rPr>
                <w:color w:val="000000"/>
              </w:rPr>
            </w:rPrChange>
          </w:rPr>
          <w:t xml:space="preserve">need for the </w:t>
        </w:r>
      </w:ins>
      <w:ins w:id="6322" w:author="David Thomas (P148240)" w:date="2018-01-19T14:30:00Z">
        <w:r w:rsidR="0094085F" w:rsidRPr="00F8426E">
          <w:rPr>
            <w:color w:val="000000"/>
            <w:rPrChange w:id="6323" w:author="David Thomas (P148240)" w:date="2018-04-02T15:11:00Z">
              <w:rPr>
                <w:color w:val="000000"/>
              </w:rPr>
            </w:rPrChange>
          </w:rPr>
          <w:t xml:space="preserve">study </w:t>
        </w:r>
      </w:ins>
      <w:ins w:id="6324" w:author="David Thomas (P148240)" w:date="2018-01-19T14:32:00Z">
        <w:r w:rsidRPr="00F8426E">
          <w:rPr>
            <w:color w:val="000000"/>
            <w:rPrChange w:id="6325" w:author="David Thomas (P148240)" w:date="2018-04-02T15:11:00Z">
              <w:rPr>
                <w:color w:val="76923C"/>
              </w:rPr>
            </w:rPrChange>
          </w:rPr>
          <w:t>aim</w:t>
        </w:r>
        <w:r w:rsidR="0094085F" w:rsidRPr="00F8426E">
          <w:rPr>
            <w:color w:val="000000"/>
            <w:rPrChange w:id="6326" w:author="David Thomas (P148240)" w:date="2018-04-02T15:11:00Z">
              <w:rPr>
                <w:color w:val="000000"/>
              </w:rPr>
            </w:rPrChange>
          </w:rPr>
          <w:t xml:space="preserve">, which will demonstrate </w:t>
        </w:r>
      </w:ins>
      <w:r w:rsidR="00172A26">
        <w:rPr>
          <w:color w:val="000000"/>
        </w:rPr>
        <w:t xml:space="preserve">whether </w:t>
      </w:r>
      <w:ins w:id="6327" w:author="David Thomas (P148240)" w:date="2018-01-19T14:32:00Z">
        <w:r w:rsidR="0094085F" w:rsidRPr="00F8426E">
          <w:rPr>
            <w:color w:val="000000"/>
            <w:rPrChange w:id="6328" w:author="David Thomas (P148240)" w:date="2018-04-02T15:11:00Z">
              <w:rPr>
                <w:color w:val="000000"/>
              </w:rPr>
            </w:rPrChange>
          </w:rPr>
          <w:t>triangulation has occurred.</w:t>
        </w:r>
      </w:ins>
      <w:ins w:id="6329" w:author="David Thomas (P148240)" w:date="2018-01-19T14:30:00Z">
        <w:r w:rsidR="0094085F" w:rsidRPr="00F8426E">
          <w:rPr>
            <w:color w:val="000000"/>
            <w:rPrChange w:id="6330" w:author="David Thomas (P148240)" w:date="2018-04-02T15:11:00Z">
              <w:rPr>
                <w:color w:val="000000"/>
              </w:rPr>
            </w:rPrChange>
          </w:rPr>
          <w:t xml:space="preserve"> </w:t>
        </w:r>
      </w:ins>
    </w:p>
    <w:p w14:paraId="105C3163" w14:textId="3BDF4D73" w:rsidR="009D48DF" w:rsidRPr="00F8426E" w:rsidRDefault="009B6E91" w:rsidP="009B6E91">
      <w:pPr>
        <w:rPr>
          <w:ins w:id="6331" w:author="David Thomas (P148240)" w:date="2017-12-28T11:43:00Z"/>
          <w:color w:val="000000"/>
          <w:rPrChange w:id="6332" w:author="David Thomas (P148240)" w:date="2018-04-02T15:11:00Z">
            <w:rPr>
              <w:ins w:id="6333" w:author="David Thomas (P148240)" w:date="2017-12-28T11:43:00Z"/>
              <w:color w:val="00B050"/>
            </w:rPr>
          </w:rPrChange>
        </w:rPr>
        <w:pPrChange w:id="6334" w:author="David Thomas (P148240)" w:date="2018-04-02T15:11:00Z">
          <w:pPr>
            <w:jc w:val="both"/>
          </w:pPr>
        </w:pPrChange>
      </w:pPr>
      <w:r>
        <w:rPr>
          <w:color w:val="000000"/>
        </w:rPr>
        <w:br w:type="page"/>
      </w:r>
    </w:p>
    <w:p w14:paraId="47A4C2AD" w14:textId="65C41CAE" w:rsidR="00AE6D34" w:rsidRPr="00F8426E" w:rsidRDefault="00646C19" w:rsidP="00646C19">
      <w:pPr>
        <w:pStyle w:val="Heading2"/>
        <w:rPr>
          <w:ins w:id="6335" w:author="David Thomas (P148240)" w:date="2018-02-19T13:37:00Z"/>
          <w:rPrChange w:id="6336" w:author="David Thomas (P148240)" w:date="2018-04-02T15:11:00Z">
            <w:rPr>
              <w:ins w:id="6337" w:author="David Thomas (P148240)" w:date="2018-02-19T13:37:00Z"/>
              <w:color w:val="000000"/>
              <w:u w:val="single"/>
            </w:rPr>
          </w:rPrChange>
        </w:rPr>
        <w:pPrChange w:id="6338" w:author="David Thomas (P148240)" w:date="2018-04-02T15:11:00Z">
          <w:pPr>
            <w:jc w:val="both"/>
          </w:pPr>
        </w:pPrChange>
      </w:pPr>
      <w:bookmarkStart w:id="6339" w:name="_Toc512778173"/>
      <w:bookmarkStart w:id="6340" w:name="_Toc512791607"/>
      <w:r>
        <w:lastRenderedPageBreak/>
        <w:t xml:space="preserve">3.6 </w:t>
      </w:r>
      <w:r>
        <w:tab/>
      </w:r>
      <w:ins w:id="6341" w:author="David Thomas (P148240)" w:date="2017-12-28T11:43:00Z">
        <w:r w:rsidR="00AE6D34" w:rsidRPr="00F8426E">
          <w:rPr>
            <w:rPrChange w:id="6342" w:author="David Thomas (P148240)" w:date="2018-04-02T15:11:00Z">
              <w:rPr>
                <w:color w:val="00B050"/>
              </w:rPr>
            </w:rPrChange>
          </w:rPr>
          <w:t>Data sources</w:t>
        </w:r>
      </w:ins>
      <w:bookmarkEnd w:id="6339"/>
      <w:bookmarkEnd w:id="6340"/>
    </w:p>
    <w:p w14:paraId="336E5736" w14:textId="77777777" w:rsidR="009D48DF" w:rsidRPr="00F8426E" w:rsidRDefault="009D48DF" w:rsidP="002B4186">
      <w:pPr>
        <w:spacing w:line="480" w:lineRule="auto"/>
        <w:jc w:val="both"/>
        <w:rPr>
          <w:ins w:id="6343" w:author="David Thomas (P148240)" w:date="2017-12-28T13:24:00Z"/>
          <w:color w:val="000000"/>
          <w:u w:val="single"/>
          <w:rPrChange w:id="6344" w:author="David Thomas (P148240)" w:date="2018-04-02T15:11:00Z">
            <w:rPr>
              <w:ins w:id="6345" w:author="David Thomas (P148240)" w:date="2017-12-28T13:24:00Z"/>
              <w:color w:val="00B050"/>
              <w:u w:val="single"/>
            </w:rPr>
          </w:rPrChange>
        </w:rPr>
        <w:pPrChange w:id="6346" w:author="David Thomas (P148240)" w:date="2018-04-02T15:11:00Z">
          <w:pPr>
            <w:jc w:val="both"/>
          </w:pPr>
        </w:pPrChange>
      </w:pPr>
    </w:p>
    <w:p w14:paraId="382BA324" w14:textId="4B0CA358" w:rsidR="0076086D" w:rsidRPr="00F8426E" w:rsidRDefault="00FE3136" w:rsidP="002B4186">
      <w:pPr>
        <w:spacing w:line="480" w:lineRule="auto"/>
        <w:jc w:val="both"/>
        <w:rPr>
          <w:ins w:id="6347" w:author="David Thomas (P148240)" w:date="2018-02-19T13:38:00Z"/>
          <w:color w:val="000000"/>
          <w:rPrChange w:id="6348" w:author="David Thomas (P148240)" w:date="2018-04-02T15:11:00Z">
            <w:rPr>
              <w:ins w:id="6349" w:author="David Thomas (P148240)" w:date="2018-02-19T13:38:00Z"/>
              <w:color w:val="000000"/>
            </w:rPr>
          </w:rPrChange>
        </w:rPr>
        <w:pPrChange w:id="6350" w:author="David Thomas (P148240)" w:date="2018-04-02T15:11:00Z">
          <w:pPr>
            <w:jc w:val="both"/>
          </w:pPr>
        </w:pPrChange>
      </w:pPr>
      <w:ins w:id="6351" w:author="David Thomas (P148240)" w:date="2017-12-28T13:24:00Z">
        <w:r w:rsidRPr="00F8426E">
          <w:rPr>
            <w:color w:val="000000"/>
            <w:rPrChange w:id="6352" w:author="David Thomas (P148240)" w:date="2018-04-02T15:11:00Z">
              <w:rPr>
                <w:color w:val="0070C0"/>
              </w:rPr>
            </w:rPrChange>
          </w:rPr>
          <w:t xml:space="preserve">As discussed above, the research will involve </w:t>
        </w:r>
      </w:ins>
      <w:ins w:id="6353" w:author="David Thomas (P148240)" w:date="2017-12-28T14:25:00Z">
        <w:r w:rsidR="000E65C0" w:rsidRPr="00F8426E">
          <w:rPr>
            <w:color w:val="000000"/>
            <w:rPrChange w:id="6354" w:author="David Thomas (P148240)" w:date="2018-04-02T15:11:00Z">
              <w:rPr>
                <w:color w:val="000000"/>
              </w:rPr>
            </w:rPrChange>
          </w:rPr>
          <w:t>qualitative</w:t>
        </w:r>
      </w:ins>
      <w:ins w:id="6355" w:author="David Thomas (P148240)" w:date="2017-12-28T13:24:00Z">
        <w:r w:rsidRPr="00F8426E">
          <w:rPr>
            <w:color w:val="000000"/>
            <w:rPrChange w:id="6356" w:author="David Thomas (P148240)" w:date="2018-04-02T15:11:00Z">
              <w:rPr>
                <w:color w:val="0070C0"/>
              </w:rPr>
            </w:rPrChange>
          </w:rPr>
          <w:t xml:space="preserve"> and </w:t>
        </w:r>
      </w:ins>
      <w:ins w:id="6357" w:author="David Thomas (P148240)" w:date="2017-12-28T14:25:00Z">
        <w:r w:rsidR="000E65C0" w:rsidRPr="00F8426E">
          <w:rPr>
            <w:color w:val="000000"/>
            <w:rPrChange w:id="6358" w:author="David Thomas (P148240)" w:date="2018-04-02T15:11:00Z">
              <w:rPr>
                <w:color w:val="000000"/>
              </w:rPr>
            </w:rPrChange>
          </w:rPr>
          <w:t>quantitative</w:t>
        </w:r>
      </w:ins>
      <w:ins w:id="6359" w:author="David Thomas (P148240)" w:date="2017-12-28T13:24:00Z">
        <w:r w:rsidRPr="00F8426E">
          <w:rPr>
            <w:color w:val="000000"/>
            <w:rPrChange w:id="6360" w:author="David Thomas (P148240)" w:date="2018-04-02T15:11:00Z">
              <w:rPr>
                <w:color w:val="0070C0"/>
              </w:rPr>
            </w:rPrChange>
          </w:rPr>
          <w:t xml:space="preserve"> methods of research</w:t>
        </w:r>
      </w:ins>
      <w:ins w:id="6361" w:author="David Thomas (P148240)" w:date="2017-12-28T13:25:00Z">
        <w:r w:rsidRPr="00F8426E">
          <w:rPr>
            <w:color w:val="000000"/>
            <w:rPrChange w:id="6362" w:author="David Thomas (P148240)" w:date="2018-04-02T15:11:00Z">
              <w:rPr>
                <w:color w:val="0070C0"/>
              </w:rPr>
            </w:rPrChange>
          </w:rPr>
          <w:t>.</w:t>
        </w:r>
      </w:ins>
      <w:ins w:id="6363" w:author="David Thomas (P148240)" w:date="2017-12-28T13:24:00Z">
        <w:r w:rsidR="00970E43" w:rsidRPr="00F8426E">
          <w:rPr>
            <w:color w:val="000000"/>
            <w:rPrChange w:id="6364" w:author="David Thomas (P148240)" w:date="2018-04-02T15:11:00Z">
              <w:rPr>
                <w:color w:val="0070C0"/>
              </w:rPr>
            </w:rPrChange>
          </w:rPr>
          <w:t xml:space="preserve"> Qualitative data</w:t>
        </w:r>
        <w:r w:rsidRPr="00F8426E">
          <w:rPr>
            <w:color w:val="000000"/>
            <w:rPrChange w:id="6365" w:author="David Thomas (P148240)" w:date="2018-04-02T15:11:00Z">
              <w:rPr>
                <w:color w:val="0070C0"/>
              </w:rPr>
            </w:rPrChange>
          </w:rPr>
          <w:t xml:space="preserve"> will include interviews</w:t>
        </w:r>
      </w:ins>
      <w:ins w:id="6366" w:author="David Thomas (P148240)" w:date="2017-12-28T13:45:00Z">
        <w:r w:rsidR="00970E43" w:rsidRPr="00F8426E">
          <w:rPr>
            <w:color w:val="000000"/>
            <w:rPrChange w:id="6367" w:author="David Thomas (P148240)" w:date="2018-04-02T15:11:00Z">
              <w:rPr>
                <w:color w:val="0070C0"/>
              </w:rPr>
            </w:rPrChange>
          </w:rPr>
          <w:t>, questionnaires</w:t>
        </w:r>
      </w:ins>
      <w:ins w:id="6368" w:author="David Thomas (P148240)" w:date="2017-12-28T13:24:00Z">
        <w:r w:rsidRPr="00F8426E">
          <w:rPr>
            <w:color w:val="000000"/>
            <w:rPrChange w:id="6369" w:author="David Thomas (P148240)" w:date="2018-04-02T15:11:00Z">
              <w:rPr>
                <w:color w:val="0070C0"/>
              </w:rPr>
            </w:rPrChange>
          </w:rPr>
          <w:t xml:space="preserve"> </w:t>
        </w:r>
      </w:ins>
      <w:ins w:id="6370" w:author="David Thomas (P148240)" w:date="2017-12-28T13:34:00Z">
        <w:r w:rsidR="00822FDF" w:rsidRPr="00F8426E">
          <w:rPr>
            <w:color w:val="000000"/>
            <w:rPrChange w:id="6371" w:author="David Thomas (P148240)" w:date="2018-04-02T15:11:00Z">
              <w:rPr>
                <w:color w:val="0070C0"/>
              </w:rPr>
            </w:rPrChange>
          </w:rPr>
          <w:t xml:space="preserve">and </w:t>
        </w:r>
      </w:ins>
      <w:ins w:id="6372" w:author="David Thomas (P148240)" w:date="2017-12-28T13:24:00Z">
        <w:r w:rsidRPr="00F8426E">
          <w:rPr>
            <w:color w:val="000000"/>
            <w:rPrChange w:id="6373" w:author="David Thomas (P148240)" w:date="2018-04-02T15:11:00Z">
              <w:rPr>
                <w:color w:val="0070C0"/>
              </w:rPr>
            </w:rPrChange>
          </w:rPr>
          <w:t>observations</w:t>
        </w:r>
      </w:ins>
      <w:ins w:id="6374" w:author="David Thomas (P148240)" w:date="2017-12-28T13:26:00Z">
        <w:r w:rsidRPr="00F8426E">
          <w:rPr>
            <w:color w:val="000000"/>
            <w:rPrChange w:id="6375" w:author="David Thomas (P148240)" w:date="2018-04-02T15:11:00Z">
              <w:rPr>
                <w:color w:val="0070C0"/>
              </w:rPr>
            </w:rPrChange>
          </w:rPr>
          <w:t xml:space="preserve"> </w:t>
        </w:r>
      </w:ins>
      <w:ins w:id="6376" w:author="David Thomas (P148240)" w:date="2017-12-28T13:45:00Z">
        <w:r w:rsidR="00970E43" w:rsidRPr="00F8426E">
          <w:rPr>
            <w:color w:val="000000"/>
            <w:rPrChange w:id="6377" w:author="David Thomas (P148240)" w:date="2018-04-02T15:11:00Z">
              <w:rPr>
                <w:color w:val="0070C0"/>
              </w:rPr>
            </w:rPrChange>
          </w:rPr>
          <w:t xml:space="preserve">from stakeholders to gather </w:t>
        </w:r>
      </w:ins>
      <w:ins w:id="6378" w:author="David Thomas (P148240)" w:date="2017-12-28T13:46:00Z">
        <w:r w:rsidR="00183F53" w:rsidRPr="00F8426E">
          <w:rPr>
            <w:color w:val="000000"/>
            <w:rPrChange w:id="6379" w:author="David Thomas (P148240)" w:date="2018-04-02T15:11:00Z">
              <w:rPr>
                <w:color w:val="0070C0"/>
              </w:rPr>
            </w:rPrChange>
          </w:rPr>
          <w:t>unq</w:t>
        </w:r>
        <w:r w:rsidR="0076086D" w:rsidRPr="00F8426E">
          <w:rPr>
            <w:color w:val="000000"/>
            <w:rPrChange w:id="6380" w:author="David Thomas (P148240)" w:date="2018-04-02T15:11:00Z">
              <w:rPr>
                <w:color w:val="0070C0"/>
              </w:rPr>
            </w:rPrChange>
          </w:rPr>
          <w:t>uantifiable information such as</w:t>
        </w:r>
        <w:r w:rsidR="00183F53" w:rsidRPr="00F8426E">
          <w:rPr>
            <w:color w:val="000000"/>
            <w:rPrChange w:id="6381" w:author="David Thomas (P148240)" w:date="2018-04-02T15:11:00Z">
              <w:rPr>
                <w:color w:val="0070C0"/>
              </w:rPr>
            </w:rPrChange>
          </w:rPr>
          <w:t xml:space="preserve"> personal</w:t>
        </w:r>
      </w:ins>
      <w:ins w:id="6382" w:author="David Thomas (P148240)" w:date="2017-12-28T13:56:00Z">
        <w:r w:rsidR="00BA4AC6" w:rsidRPr="00F8426E">
          <w:rPr>
            <w:color w:val="000000"/>
            <w:rPrChange w:id="6383" w:author="David Thomas (P148240)" w:date="2018-04-02T15:11:00Z">
              <w:rPr>
                <w:color w:val="0070C0"/>
              </w:rPr>
            </w:rPrChange>
          </w:rPr>
          <w:t xml:space="preserve"> </w:t>
        </w:r>
      </w:ins>
      <w:ins w:id="6384" w:author="David Thomas (P148240)" w:date="2017-12-28T13:46:00Z">
        <w:r w:rsidR="00183F53" w:rsidRPr="00F8426E">
          <w:rPr>
            <w:color w:val="000000"/>
            <w:rPrChange w:id="6385" w:author="David Thomas (P148240)" w:date="2018-04-02T15:11:00Z">
              <w:rPr>
                <w:color w:val="0070C0"/>
              </w:rPr>
            </w:rPrChange>
          </w:rPr>
          <w:t>and professional views and opinions</w:t>
        </w:r>
      </w:ins>
      <w:ins w:id="6386" w:author="David Thomas (P148240)" w:date="2017-12-28T13:47:00Z">
        <w:r w:rsidR="00183F53" w:rsidRPr="00F8426E">
          <w:rPr>
            <w:color w:val="000000"/>
            <w:rPrChange w:id="6387" w:author="David Thomas (P148240)" w:date="2018-04-02T15:11:00Z">
              <w:rPr>
                <w:color w:val="0070C0"/>
              </w:rPr>
            </w:rPrChange>
          </w:rPr>
          <w:t xml:space="preserve"> on the research question and collect in</w:t>
        </w:r>
      </w:ins>
      <w:ins w:id="6388" w:author="David Thomas (P148240)" w:date="2017-12-28T13:58:00Z">
        <w:r w:rsidR="005D6867" w:rsidRPr="00F8426E">
          <w:rPr>
            <w:color w:val="000000"/>
            <w:rPrChange w:id="6389" w:author="David Thomas (P148240)" w:date="2018-04-02T15:11:00Z">
              <w:rPr>
                <w:color w:val="0070C0"/>
              </w:rPr>
            </w:rPrChange>
          </w:rPr>
          <w:t>-</w:t>
        </w:r>
      </w:ins>
      <w:ins w:id="6390" w:author="David Thomas (P148240)" w:date="2017-12-28T13:47:00Z">
        <w:r w:rsidR="00183F53" w:rsidRPr="00F8426E">
          <w:rPr>
            <w:color w:val="000000"/>
            <w:rPrChange w:id="6391" w:author="David Thomas (P148240)" w:date="2018-04-02T15:11:00Z">
              <w:rPr>
                <w:color w:val="0070C0"/>
              </w:rPr>
            </w:rPrChange>
          </w:rPr>
          <w:t>depth,</w:t>
        </w:r>
      </w:ins>
      <w:ins w:id="6392" w:author="David Thomas (P148240)" w:date="2017-12-28T13:48:00Z">
        <w:r w:rsidR="00183F53" w:rsidRPr="00F8426E">
          <w:rPr>
            <w:color w:val="000000"/>
            <w:rPrChange w:id="6393" w:author="David Thomas (P148240)" w:date="2018-04-02T15:11:00Z">
              <w:rPr>
                <w:color w:val="0070C0"/>
              </w:rPr>
            </w:rPrChange>
          </w:rPr>
          <w:t xml:space="preserve"> </w:t>
        </w:r>
      </w:ins>
      <w:ins w:id="6394" w:author="David Thomas (P148240)" w:date="2017-12-28T13:47:00Z">
        <w:r w:rsidR="00183F53" w:rsidRPr="00F8426E">
          <w:rPr>
            <w:color w:val="000000"/>
            <w:rPrChange w:id="6395" w:author="David Thomas (P148240)" w:date="2018-04-02T15:11:00Z">
              <w:rPr>
                <w:color w:val="0070C0"/>
              </w:rPr>
            </w:rPrChange>
          </w:rPr>
          <w:t>open ended information</w:t>
        </w:r>
      </w:ins>
      <w:ins w:id="6396" w:author="David Thomas (P148240)" w:date="2017-12-28T13:46:00Z">
        <w:r w:rsidR="00183F53" w:rsidRPr="00F8426E">
          <w:rPr>
            <w:color w:val="000000"/>
            <w:rPrChange w:id="6397" w:author="David Thomas (P148240)" w:date="2018-04-02T15:11:00Z">
              <w:rPr>
                <w:color w:val="0070C0"/>
              </w:rPr>
            </w:rPrChange>
          </w:rPr>
          <w:t xml:space="preserve"> </w:t>
        </w:r>
      </w:ins>
      <w:ins w:id="6398" w:author="David Thomas (P148240)" w:date="2017-12-28T13:48:00Z">
        <w:r w:rsidR="00183F53" w:rsidRPr="00F8426E">
          <w:rPr>
            <w:color w:val="000000"/>
            <w:rPrChange w:id="6399" w:author="David Thomas (P148240)" w:date="2018-04-02T15:11:00Z">
              <w:rPr>
                <w:color w:val="0070C0"/>
              </w:rPr>
            </w:rPrChange>
          </w:rPr>
          <w:t>from variety of identified sources</w:t>
        </w:r>
      </w:ins>
      <w:ins w:id="6400" w:author="David Thomas (P148240)" w:date="2017-12-28T13:58:00Z">
        <w:r w:rsidR="005D6867" w:rsidRPr="00F8426E">
          <w:rPr>
            <w:color w:val="000000"/>
            <w:rPrChange w:id="6401" w:author="David Thomas (P148240)" w:date="2018-04-02T15:11:00Z">
              <w:rPr>
                <w:color w:val="0070C0"/>
              </w:rPr>
            </w:rPrChange>
          </w:rPr>
          <w:t xml:space="preserve"> </w:t>
        </w:r>
      </w:ins>
      <w:r w:rsidR="002E5297" w:rsidRPr="00F8426E">
        <w:rPr>
          <w:noProof/>
          <w:color w:val="000000"/>
          <w:rPrChange w:id="6402" w:author="David Thomas (P148240)" w:date="2018-04-02T15:11:00Z">
            <w:rPr>
              <w:noProof/>
              <w:color w:val="000000"/>
            </w:rPr>
          </w:rPrChange>
        </w:rPr>
        <w:t>(Berger, 2003)</w:t>
      </w:r>
      <w:ins w:id="6403" w:author="David Thomas (P148240)" w:date="2017-12-28T13:48:00Z">
        <w:r w:rsidR="00183F53" w:rsidRPr="00F8426E">
          <w:rPr>
            <w:color w:val="000000"/>
            <w:rPrChange w:id="6404" w:author="David Thomas (P148240)" w:date="2018-04-02T15:11:00Z">
              <w:rPr>
                <w:color w:val="0070C0"/>
              </w:rPr>
            </w:rPrChange>
          </w:rPr>
          <w:t>.</w:t>
        </w:r>
      </w:ins>
      <w:ins w:id="6405" w:author="David Thomas (P148240)" w:date="2017-12-28T14:05:00Z">
        <w:r w:rsidR="0076086D" w:rsidRPr="00F8426E">
          <w:rPr>
            <w:color w:val="000000"/>
            <w:rPrChange w:id="6406" w:author="David Thomas (P148240)" w:date="2018-04-02T15:11:00Z">
              <w:rPr>
                <w:color w:val="0070C0"/>
              </w:rPr>
            </w:rPrChange>
          </w:rPr>
          <w:t xml:space="preserve"> </w:t>
        </w:r>
      </w:ins>
    </w:p>
    <w:p w14:paraId="2D624D97" w14:textId="77777777" w:rsidR="009D48DF" w:rsidRPr="00F8426E" w:rsidRDefault="009D48DF" w:rsidP="002B4186">
      <w:pPr>
        <w:spacing w:line="480" w:lineRule="auto"/>
        <w:jc w:val="both"/>
        <w:rPr>
          <w:ins w:id="6407" w:author="David Thomas (P148240)" w:date="2017-12-28T13:27:00Z"/>
          <w:color w:val="000000"/>
          <w:rPrChange w:id="6408" w:author="David Thomas (P148240)" w:date="2018-04-02T15:11:00Z">
            <w:rPr>
              <w:ins w:id="6409" w:author="David Thomas (P148240)" w:date="2017-12-28T13:27:00Z"/>
              <w:color w:val="00B050"/>
            </w:rPr>
          </w:rPrChange>
        </w:rPr>
        <w:pPrChange w:id="6410" w:author="David Thomas (P148240)" w:date="2018-04-02T15:11:00Z">
          <w:pPr>
            <w:jc w:val="both"/>
          </w:pPr>
        </w:pPrChange>
      </w:pPr>
    </w:p>
    <w:p w14:paraId="3B7412F0" w14:textId="5B6E792D" w:rsidR="00FE3136" w:rsidRDefault="00FE3136" w:rsidP="002B4186">
      <w:pPr>
        <w:spacing w:line="480" w:lineRule="auto"/>
        <w:jc w:val="both"/>
        <w:rPr>
          <w:color w:val="000000"/>
        </w:rPr>
        <w:pPrChange w:id="6411" w:author="David Thomas (P148240)" w:date="2018-04-02T15:11:00Z">
          <w:pPr>
            <w:jc w:val="both"/>
          </w:pPr>
        </w:pPrChange>
      </w:pPr>
      <w:ins w:id="6412" w:author="David Thomas (P148240)" w:date="2017-12-28T13:27:00Z">
        <w:r w:rsidRPr="00F8426E">
          <w:rPr>
            <w:color w:val="000000"/>
            <w:rPrChange w:id="6413" w:author="David Thomas (P148240)" w:date="2018-04-02T15:11:00Z">
              <w:rPr>
                <w:color w:val="00B050"/>
              </w:rPr>
            </w:rPrChange>
          </w:rPr>
          <w:t xml:space="preserve">The </w:t>
        </w:r>
      </w:ins>
      <w:ins w:id="6414" w:author="David Thomas (P148240)" w:date="2017-12-28T14:00:00Z">
        <w:r w:rsidR="005D6867" w:rsidRPr="00F8426E">
          <w:rPr>
            <w:color w:val="000000"/>
            <w:rPrChange w:id="6415" w:author="David Thomas (P148240)" w:date="2018-04-02T15:11:00Z">
              <w:rPr>
                <w:color w:val="00B050"/>
              </w:rPr>
            </w:rPrChange>
          </w:rPr>
          <w:t xml:space="preserve">shared flare IT database </w:t>
        </w:r>
      </w:ins>
      <w:ins w:id="6416" w:author="David Thomas (P148240)" w:date="2017-12-28T14:01:00Z">
        <w:r w:rsidR="005D6867" w:rsidRPr="00F8426E">
          <w:rPr>
            <w:color w:val="000000"/>
            <w:rPrChange w:id="6417" w:author="David Thomas (P148240)" w:date="2018-04-02T15:11:00Z">
              <w:rPr>
                <w:color w:val="00B050"/>
              </w:rPr>
            </w:rPrChange>
          </w:rPr>
          <w:t>for the</w:t>
        </w:r>
      </w:ins>
      <w:ins w:id="6418" w:author="David Thomas (P148240)" w:date="2017-12-28T14:00:00Z">
        <w:r w:rsidR="005D6867" w:rsidRPr="00F8426E">
          <w:rPr>
            <w:color w:val="000000"/>
            <w:rPrChange w:id="6419" w:author="David Thomas (P148240)" w:date="2018-04-02T15:11:00Z">
              <w:rPr>
                <w:color w:val="00B050"/>
              </w:rPr>
            </w:rPrChange>
          </w:rPr>
          <w:t xml:space="preserve"> </w:t>
        </w:r>
      </w:ins>
      <w:ins w:id="6420" w:author="David Thomas (P148240)" w:date="2017-12-28T14:01:00Z">
        <w:r w:rsidR="005D6867" w:rsidRPr="00F8426E">
          <w:rPr>
            <w:color w:val="000000"/>
            <w:rPrChange w:id="6421" w:author="David Thomas (P148240)" w:date="2018-04-02T15:11:00Z">
              <w:rPr>
                <w:color w:val="00B050"/>
              </w:rPr>
            </w:rPrChange>
          </w:rPr>
          <w:t xml:space="preserve">service can will be a major source of </w:t>
        </w:r>
      </w:ins>
      <w:ins w:id="6422" w:author="David Thomas (P148240)" w:date="2017-12-28T13:27:00Z">
        <w:r w:rsidR="005D6867" w:rsidRPr="00F8426E">
          <w:rPr>
            <w:color w:val="000000"/>
            <w:rPrChange w:id="6423" w:author="David Thomas (P148240)" w:date="2018-04-02T15:11:00Z">
              <w:rPr>
                <w:color w:val="00B050"/>
              </w:rPr>
            </w:rPrChange>
          </w:rPr>
          <w:t>q</w:t>
        </w:r>
        <w:r w:rsidRPr="00F8426E">
          <w:rPr>
            <w:color w:val="000000"/>
            <w:rPrChange w:id="6424" w:author="David Thomas (P148240)" w:date="2018-04-02T15:11:00Z">
              <w:rPr>
                <w:color w:val="00B050"/>
              </w:rPr>
            </w:rPrChange>
          </w:rPr>
          <w:t xml:space="preserve">uantitative data </w:t>
        </w:r>
      </w:ins>
      <w:ins w:id="6425" w:author="David Thomas (P148240)" w:date="2017-12-28T14:01:00Z">
        <w:r w:rsidR="005D6867" w:rsidRPr="00F8426E">
          <w:rPr>
            <w:color w:val="000000"/>
            <w:rPrChange w:id="6426" w:author="David Thomas (P148240)" w:date="2018-04-02T15:11:00Z">
              <w:rPr>
                <w:color w:val="00B050"/>
              </w:rPr>
            </w:rPrChange>
          </w:rPr>
          <w:t>as it is the</w:t>
        </w:r>
      </w:ins>
      <w:ins w:id="6427" w:author="David Thomas (P148240)" w:date="2017-12-28T14:02:00Z">
        <w:r w:rsidR="005D6867" w:rsidRPr="00F8426E">
          <w:rPr>
            <w:color w:val="000000"/>
            <w:rPrChange w:id="6428" w:author="David Thomas (P148240)" w:date="2018-04-02T15:11:00Z">
              <w:rPr>
                <w:color w:val="00B050"/>
              </w:rPr>
            </w:rPrChange>
          </w:rPr>
          <w:t xml:space="preserve"> </w:t>
        </w:r>
      </w:ins>
      <w:ins w:id="6429" w:author="David Thomas (P148240)" w:date="2017-12-28T14:01:00Z">
        <w:r w:rsidR="005D6867" w:rsidRPr="00F8426E">
          <w:rPr>
            <w:color w:val="000000"/>
            <w:rPrChange w:id="6430" w:author="David Thomas (P148240)" w:date="2018-04-02T15:11:00Z">
              <w:rPr>
                <w:color w:val="00B050"/>
              </w:rPr>
            </w:rPrChange>
          </w:rPr>
          <w:t>main reporting</w:t>
        </w:r>
      </w:ins>
      <w:ins w:id="6431" w:author="David Thomas (P148240)" w:date="2017-12-28T14:02:00Z">
        <w:r w:rsidR="005D6867" w:rsidRPr="00F8426E">
          <w:rPr>
            <w:color w:val="000000"/>
            <w:rPrChange w:id="6432" w:author="David Thomas (P148240)" w:date="2018-04-02T15:11:00Z">
              <w:rPr>
                <w:color w:val="00B050"/>
              </w:rPr>
            </w:rPrChange>
          </w:rPr>
          <w:t xml:space="preserve"> </w:t>
        </w:r>
      </w:ins>
      <w:ins w:id="6433" w:author="David Thomas (P148240)" w:date="2017-12-28T14:01:00Z">
        <w:r w:rsidR="005D6867" w:rsidRPr="00F8426E">
          <w:rPr>
            <w:color w:val="000000"/>
            <w:rPrChange w:id="6434" w:author="David Thomas (P148240)" w:date="2018-04-02T15:11:00Z">
              <w:rPr>
                <w:color w:val="00B050"/>
              </w:rPr>
            </w:rPrChange>
          </w:rPr>
          <w:t>system</w:t>
        </w:r>
      </w:ins>
      <w:ins w:id="6435" w:author="David Thomas (P148240)" w:date="2017-12-28T14:02:00Z">
        <w:r w:rsidR="005D6867" w:rsidRPr="00F8426E">
          <w:rPr>
            <w:color w:val="000000"/>
            <w:rPrChange w:id="6436" w:author="David Thomas (P148240)" w:date="2018-04-02T15:11:00Z">
              <w:rPr>
                <w:color w:val="00B050"/>
              </w:rPr>
            </w:rPrChange>
          </w:rPr>
          <w:t xml:space="preserve"> </w:t>
        </w:r>
      </w:ins>
      <w:ins w:id="6437" w:author="David Thomas (P148240)" w:date="2017-12-28T14:01:00Z">
        <w:r w:rsidR="005D6867" w:rsidRPr="00F8426E">
          <w:rPr>
            <w:color w:val="000000"/>
            <w:rPrChange w:id="6438" w:author="David Thomas (P148240)" w:date="2018-04-02T15:11:00Z">
              <w:rPr>
                <w:color w:val="00B050"/>
              </w:rPr>
            </w:rPrChange>
          </w:rPr>
          <w:t xml:space="preserve">on </w:t>
        </w:r>
      </w:ins>
      <w:ins w:id="6439" w:author="David Thomas (P148240)" w:date="2017-12-28T13:27:00Z">
        <w:r w:rsidRPr="00F8426E">
          <w:rPr>
            <w:color w:val="000000"/>
            <w:rPrChange w:id="6440" w:author="David Thomas (P148240)" w:date="2018-04-02T15:11:00Z">
              <w:rPr>
                <w:color w:val="00B050"/>
              </w:rPr>
            </w:rPrChange>
          </w:rPr>
          <w:t>the level of</w:t>
        </w:r>
      </w:ins>
      <w:ins w:id="6441" w:author="David Thomas (P148240)" w:date="2017-12-28T14:02:00Z">
        <w:r w:rsidR="005D6867" w:rsidRPr="00F8426E">
          <w:rPr>
            <w:color w:val="000000"/>
            <w:rPrChange w:id="6442" w:author="David Thomas (P148240)" w:date="2018-04-02T15:11:00Z">
              <w:rPr>
                <w:color w:val="00B050"/>
              </w:rPr>
            </w:rPrChange>
          </w:rPr>
          <w:t xml:space="preserve"> service</w:t>
        </w:r>
      </w:ins>
      <w:ins w:id="6443" w:author="David Thomas (P148240)" w:date="2017-12-28T13:27:00Z">
        <w:r w:rsidR="005D6867" w:rsidRPr="00F8426E">
          <w:rPr>
            <w:color w:val="000000"/>
            <w:rPrChange w:id="6444" w:author="David Thomas (P148240)" w:date="2018-04-02T15:11:00Z">
              <w:rPr>
                <w:color w:val="00B050"/>
              </w:rPr>
            </w:rPrChange>
          </w:rPr>
          <w:t xml:space="preserve"> demand,</w:t>
        </w:r>
      </w:ins>
      <w:ins w:id="6445" w:author="David Thomas (P148240)" w:date="2017-12-28T14:03:00Z">
        <w:r w:rsidR="005D6867" w:rsidRPr="00F8426E">
          <w:rPr>
            <w:color w:val="000000"/>
            <w:rPrChange w:id="6446" w:author="David Thomas (P148240)" w:date="2018-04-02T15:11:00Z">
              <w:rPr>
                <w:color w:val="00B050"/>
              </w:rPr>
            </w:rPrChange>
          </w:rPr>
          <w:t xml:space="preserve"> enforcement performance</w:t>
        </w:r>
      </w:ins>
      <w:ins w:id="6447" w:author="David Thomas (P148240)" w:date="2017-12-28T13:27:00Z">
        <w:r w:rsidRPr="00F8426E">
          <w:rPr>
            <w:color w:val="000000"/>
            <w:rPrChange w:id="6448" w:author="David Thomas (P148240)" w:date="2018-04-02T15:11:00Z">
              <w:rPr>
                <w:color w:val="00B050"/>
              </w:rPr>
            </w:rPrChange>
          </w:rPr>
          <w:t xml:space="preserve"> and could lead to segmentation of different businesses based on type, size, specialism, national / international/ local customer base. </w:t>
        </w:r>
      </w:ins>
    </w:p>
    <w:p w14:paraId="777D8A24" w14:textId="77777777" w:rsidR="004E2364" w:rsidRPr="00F8426E" w:rsidRDefault="004E2364" w:rsidP="004E2364">
      <w:pPr>
        <w:spacing w:line="480" w:lineRule="auto"/>
        <w:jc w:val="both"/>
        <w:rPr>
          <w:ins w:id="6449" w:author="David Thomas (P148240)" w:date="2017-12-28T14:06:00Z"/>
          <w:color w:val="000000"/>
          <w:rPrChange w:id="6450" w:author="David Thomas (P148240)" w:date="2018-04-02T15:11:00Z">
            <w:rPr>
              <w:ins w:id="6451" w:author="David Thomas (P148240)" w:date="2017-12-28T14:06:00Z"/>
              <w:color w:val="00B050"/>
            </w:rPr>
          </w:rPrChange>
        </w:rPr>
      </w:pPr>
    </w:p>
    <w:p w14:paraId="06F42E99" w14:textId="1717EE0A" w:rsidR="000E568F" w:rsidRPr="00F8426E" w:rsidRDefault="00E819DE" w:rsidP="002B4186">
      <w:pPr>
        <w:spacing w:line="480" w:lineRule="auto"/>
        <w:jc w:val="both"/>
        <w:rPr>
          <w:ins w:id="6452" w:author="David Thomas (P148240)" w:date="2018-02-19T13:38:00Z"/>
          <w:color w:val="000000"/>
          <w:rPrChange w:id="6453" w:author="David Thomas (P148240)" w:date="2018-04-02T15:11:00Z">
            <w:rPr>
              <w:ins w:id="6454" w:author="David Thomas (P148240)" w:date="2018-02-19T13:38:00Z"/>
              <w:color w:val="000000"/>
            </w:rPr>
          </w:rPrChange>
        </w:rPr>
        <w:pPrChange w:id="6455" w:author="David Thomas (P148240)" w:date="2018-04-02T15:11:00Z">
          <w:pPr>
            <w:jc w:val="both"/>
          </w:pPr>
        </w:pPrChange>
      </w:pPr>
      <w:ins w:id="6456" w:author="David Thomas (P148240)" w:date="2017-12-28T14:07:00Z">
        <w:r w:rsidRPr="00F8426E">
          <w:rPr>
            <w:color w:val="000000"/>
            <w:rPrChange w:id="6457" w:author="David Thomas (P148240)" w:date="2018-04-02T15:11:00Z">
              <w:rPr>
                <w:color w:val="00B050"/>
              </w:rPr>
            </w:rPrChange>
          </w:rPr>
          <w:t xml:space="preserve">Primary </w:t>
        </w:r>
      </w:ins>
      <w:ins w:id="6458" w:author="David Thomas (P148240)" w:date="2017-12-28T14:11:00Z">
        <w:r w:rsidRPr="00F8426E">
          <w:rPr>
            <w:color w:val="000000"/>
            <w:rPrChange w:id="6459" w:author="David Thomas (P148240)" w:date="2018-04-02T15:11:00Z">
              <w:rPr>
                <w:color w:val="00B050"/>
              </w:rPr>
            </w:rPrChange>
          </w:rPr>
          <w:t>data</w:t>
        </w:r>
      </w:ins>
      <w:ins w:id="6460" w:author="David Thomas (P148240)" w:date="2017-12-28T14:07:00Z">
        <w:r w:rsidRPr="00F8426E">
          <w:rPr>
            <w:color w:val="000000"/>
            <w:rPrChange w:id="6461" w:author="David Thomas (P148240)" w:date="2018-04-02T15:11:00Z">
              <w:rPr>
                <w:color w:val="00B050"/>
              </w:rPr>
            </w:rPrChange>
          </w:rPr>
          <w:t xml:space="preserve"> will be gathered from the interviews,</w:t>
        </w:r>
      </w:ins>
      <w:ins w:id="6462" w:author="David Thomas (P148240)" w:date="2017-12-28T14:08:00Z">
        <w:r w:rsidRPr="00F8426E">
          <w:rPr>
            <w:color w:val="000000"/>
            <w:rPrChange w:id="6463" w:author="David Thomas (P148240)" w:date="2018-04-02T15:11:00Z">
              <w:rPr>
                <w:color w:val="00B050"/>
              </w:rPr>
            </w:rPrChange>
          </w:rPr>
          <w:t xml:space="preserve"> </w:t>
        </w:r>
      </w:ins>
      <w:ins w:id="6464" w:author="David Thomas (P148240)" w:date="2017-12-28T14:07:00Z">
        <w:r w:rsidRPr="00F8426E">
          <w:rPr>
            <w:color w:val="000000"/>
            <w:rPrChange w:id="6465" w:author="David Thomas (P148240)" w:date="2018-04-02T15:11:00Z">
              <w:rPr>
                <w:color w:val="00B050"/>
              </w:rPr>
            </w:rPrChange>
          </w:rPr>
          <w:t>questionnai</w:t>
        </w:r>
      </w:ins>
      <w:ins w:id="6466" w:author="David Thomas (P148240)" w:date="2017-12-28T14:09:00Z">
        <w:r w:rsidRPr="00F8426E">
          <w:rPr>
            <w:color w:val="000000"/>
            <w:rPrChange w:id="6467" w:author="David Thomas (P148240)" w:date="2018-04-02T15:11:00Z">
              <w:rPr>
                <w:color w:val="00B050"/>
              </w:rPr>
            </w:rPrChange>
          </w:rPr>
          <w:t>r</w:t>
        </w:r>
      </w:ins>
      <w:ins w:id="6468" w:author="David Thomas (P148240)" w:date="2017-12-28T14:07:00Z">
        <w:r w:rsidRPr="00F8426E">
          <w:rPr>
            <w:color w:val="000000"/>
            <w:rPrChange w:id="6469" w:author="David Thomas (P148240)" w:date="2018-04-02T15:11:00Z">
              <w:rPr>
                <w:color w:val="00B050"/>
              </w:rPr>
            </w:rPrChange>
          </w:rPr>
          <w:t>es</w:t>
        </w:r>
      </w:ins>
      <w:ins w:id="6470" w:author="David Thomas (P148240)" w:date="2017-12-28T14:08:00Z">
        <w:r w:rsidRPr="00F8426E">
          <w:rPr>
            <w:color w:val="000000"/>
            <w:rPrChange w:id="6471" w:author="David Thomas (P148240)" w:date="2018-04-02T15:11:00Z">
              <w:rPr>
                <w:color w:val="00B050"/>
              </w:rPr>
            </w:rPrChange>
          </w:rPr>
          <w:t xml:space="preserve"> and newly designed </w:t>
        </w:r>
      </w:ins>
      <w:ins w:id="6472" w:author="David Thomas (P148240)" w:date="2017-12-28T14:11:00Z">
        <w:r w:rsidRPr="00F8426E">
          <w:rPr>
            <w:color w:val="000000"/>
            <w:rPrChange w:id="6473" w:author="David Thomas (P148240)" w:date="2018-04-02T15:11:00Z">
              <w:rPr>
                <w:color w:val="00B050"/>
              </w:rPr>
            </w:rPrChange>
          </w:rPr>
          <w:t xml:space="preserve">IT </w:t>
        </w:r>
      </w:ins>
      <w:ins w:id="6474" w:author="David Thomas (P148240)" w:date="2017-12-28T14:08:00Z">
        <w:r w:rsidRPr="00F8426E">
          <w:rPr>
            <w:color w:val="000000"/>
            <w:rPrChange w:id="6475" w:author="David Thomas (P148240)" w:date="2018-04-02T15:11:00Z">
              <w:rPr>
                <w:color w:val="00B050"/>
              </w:rPr>
            </w:rPrChange>
          </w:rPr>
          <w:t>reports specific to the research question</w:t>
        </w:r>
      </w:ins>
      <w:ins w:id="6476" w:author="David Thomas (P148240)" w:date="2017-12-28T14:09:00Z">
        <w:r w:rsidRPr="00F8426E">
          <w:rPr>
            <w:color w:val="000000"/>
            <w:rPrChange w:id="6477" w:author="David Thomas (P148240)" w:date="2018-04-02T15:11:00Z">
              <w:rPr>
                <w:color w:val="00B050"/>
              </w:rPr>
            </w:rPrChange>
          </w:rPr>
          <w:t>. This data does not currently</w:t>
        </w:r>
      </w:ins>
      <w:ins w:id="6478" w:author="David Thomas (P148240)" w:date="2017-12-28T14:11:00Z">
        <w:r w:rsidRPr="00F8426E">
          <w:rPr>
            <w:color w:val="000000"/>
            <w:rPrChange w:id="6479" w:author="David Thomas (P148240)" w:date="2018-04-02T15:11:00Z">
              <w:rPr>
                <w:color w:val="00B050"/>
              </w:rPr>
            </w:rPrChange>
          </w:rPr>
          <w:t xml:space="preserve"> </w:t>
        </w:r>
      </w:ins>
      <w:ins w:id="6480" w:author="David Thomas (P148240)" w:date="2017-12-28T14:09:00Z">
        <w:r w:rsidRPr="00F8426E">
          <w:rPr>
            <w:color w:val="000000"/>
            <w:rPrChange w:id="6481" w:author="David Thomas (P148240)" w:date="2018-04-02T15:11:00Z">
              <w:rPr>
                <w:color w:val="00B050"/>
              </w:rPr>
            </w:rPrChange>
          </w:rPr>
          <w:t>exist therefore care must be taken</w:t>
        </w:r>
      </w:ins>
      <w:ins w:id="6482" w:author="David Thomas (P148240)" w:date="2017-12-28T14:10:00Z">
        <w:r w:rsidRPr="00F8426E">
          <w:rPr>
            <w:color w:val="000000"/>
            <w:rPrChange w:id="6483" w:author="David Thomas (P148240)" w:date="2018-04-02T15:11:00Z">
              <w:rPr>
                <w:color w:val="00B050"/>
              </w:rPr>
            </w:rPrChange>
          </w:rPr>
          <w:t xml:space="preserve"> </w:t>
        </w:r>
      </w:ins>
      <w:ins w:id="6484" w:author="David Thomas (P148240)" w:date="2017-12-28T14:09:00Z">
        <w:r w:rsidRPr="00F8426E">
          <w:rPr>
            <w:color w:val="000000"/>
            <w:rPrChange w:id="6485" w:author="David Thomas (P148240)" w:date="2018-04-02T15:11:00Z">
              <w:rPr>
                <w:color w:val="00B050"/>
              </w:rPr>
            </w:rPrChange>
          </w:rPr>
          <w:t>on</w:t>
        </w:r>
      </w:ins>
      <w:ins w:id="6486" w:author="David Thomas (P148240)" w:date="2017-12-28T14:10:00Z">
        <w:r w:rsidRPr="00F8426E">
          <w:rPr>
            <w:color w:val="000000"/>
            <w:rPrChange w:id="6487" w:author="David Thomas (P148240)" w:date="2018-04-02T15:11:00Z">
              <w:rPr>
                <w:color w:val="00B050"/>
              </w:rPr>
            </w:rPrChange>
          </w:rPr>
          <w:t xml:space="preserve"> </w:t>
        </w:r>
      </w:ins>
      <w:ins w:id="6488" w:author="David Thomas (P148240)" w:date="2017-12-28T14:09:00Z">
        <w:r w:rsidRPr="00F8426E">
          <w:rPr>
            <w:color w:val="000000"/>
            <w:rPrChange w:id="6489" w:author="David Thomas (P148240)" w:date="2018-04-02T15:11:00Z">
              <w:rPr>
                <w:color w:val="00B050"/>
              </w:rPr>
            </w:rPrChange>
          </w:rPr>
          <w:t>how questions are formulated</w:t>
        </w:r>
      </w:ins>
      <w:ins w:id="6490" w:author="David Thomas (P148240)" w:date="2017-12-28T14:10:00Z">
        <w:r w:rsidRPr="00F8426E">
          <w:rPr>
            <w:color w:val="000000"/>
            <w:rPrChange w:id="6491" w:author="David Thomas (P148240)" w:date="2018-04-02T15:11:00Z">
              <w:rPr>
                <w:color w:val="00B050"/>
              </w:rPr>
            </w:rPrChange>
          </w:rPr>
          <w:t xml:space="preserve"> </w:t>
        </w:r>
      </w:ins>
      <w:ins w:id="6492" w:author="David Thomas (P148240)" w:date="2017-12-28T14:09:00Z">
        <w:r w:rsidRPr="00F8426E">
          <w:rPr>
            <w:color w:val="000000"/>
            <w:rPrChange w:id="6493" w:author="David Thomas (P148240)" w:date="2018-04-02T15:11:00Z">
              <w:rPr>
                <w:color w:val="00B050"/>
              </w:rPr>
            </w:rPrChange>
          </w:rPr>
          <w:t>and interviews</w:t>
        </w:r>
      </w:ins>
      <w:ins w:id="6494" w:author="David Thomas (P148240)" w:date="2017-12-28T14:10:00Z">
        <w:r w:rsidRPr="00F8426E">
          <w:rPr>
            <w:color w:val="000000"/>
            <w:rPrChange w:id="6495" w:author="David Thomas (P148240)" w:date="2018-04-02T15:11:00Z">
              <w:rPr>
                <w:color w:val="00B050"/>
              </w:rPr>
            </w:rPrChange>
          </w:rPr>
          <w:t xml:space="preserve"> </w:t>
        </w:r>
      </w:ins>
      <w:ins w:id="6496" w:author="David Thomas (P148240)" w:date="2017-12-28T14:09:00Z">
        <w:r w:rsidRPr="00F8426E">
          <w:rPr>
            <w:color w:val="000000"/>
            <w:rPrChange w:id="6497" w:author="David Thomas (P148240)" w:date="2018-04-02T15:11:00Z">
              <w:rPr>
                <w:color w:val="00B050"/>
              </w:rPr>
            </w:rPrChange>
          </w:rPr>
          <w:t>are conducted,</w:t>
        </w:r>
      </w:ins>
      <w:ins w:id="6498" w:author="David Thomas (P148240)" w:date="2017-12-28T14:10:00Z">
        <w:r w:rsidRPr="00F8426E">
          <w:rPr>
            <w:color w:val="000000"/>
            <w:rPrChange w:id="6499" w:author="David Thomas (P148240)" w:date="2018-04-02T15:11:00Z">
              <w:rPr>
                <w:color w:val="00B050"/>
              </w:rPr>
            </w:rPrChange>
          </w:rPr>
          <w:t xml:space="preserve"> </w:t>
        </w:r>
      </w:ins>
      <w:ins w:id="6500" w:author="David Thomas (P148240)" w:date="2017-12-28T14:09:00Z">
        <w:r w:rsidRPr="00F8426E">
          <w:rPr>
            <w:color w:val="000000"/>
            <w:rPrChange w:id="6501" w:author="David Thomas (P148240)" w:date="2018-04-02T15:11:00Z">
              <w:rPr>
                <w:color w:val="00B050"/>
              </w:rPr>
            </w:rPrChange>
          </w:rPr>
          <w:t>to</w:t>
        </w:r>
      </w:ins>
      <w:ins w:id="6502" w:author="David Thomas (P148240)" w:date="2017-12-28T14:10:00Z">
        <w:r w:rsidRPr="00F8426E">
          <w:rPr>
            <w:color w:val="000000"/>
            <w:rPrChange w:id="6503" w:author="David Thomas (P148240)" w:date="2018-04-02T15:11:00Z">
              <w:rPr>
                <w:color w:val="00B050"/>
              </w:rPr>
            </w:rPrChange>
          </w:rPr>
          <w:t xml:space="preserve"> </w:t>
        </w:r>
      </w:ins>
      <w:ins w:id="6504" w:author="David Thomas (P148240)" w:date="2017-12-28T14:09:00Z">
        <w:r w:rsidRPr="00F8426E">
          <w:rPr>
            <w:color w:val="000000"/>
            <w:rPrChange w:id="6505" w:author="David Thomas (P148240)" w:date="2018-04-02T15:11:00Z">
              <w:rPr>
                <w:color w:val="00B050"/>
              </w:rPr>
            </w:rPrChange>
          </w:rPr>
          <w:t xml:space="preserve">avoid </w:t>
        </w:r>
      </w:ins>
      <w:ins w:id="6506" w:author="David Thomas (P148240)" w:date="2017-12-28T14:10:00Z">
        <w:r w:rsidRPr="00F8426E">
          <w:rPr>
            <w:color w:val="000000"/>
            <w:rPrChange w:id="6507" w:author="David Thomas (P148240)" w:date="2018-04-02T15:11:00Z">
              <w:rPr>
                <w:color w:val="00B050"/>
              </w:rPr>
            </w:rPrChange>
          </w:rPr>
          <w:t xml:space="preserve">bias and inconclusive data, that would compromise the </w:t>
        </w:r>
        <w:r w:rsidRPr="00F3708E">
          <w:rPr>
            <w:color w:val="000000" w:themeColor="text1"/>
            <w:rPrChange w:id="6508" w:author="David Thomas (P148240)" w:date="2018-04-02T15:11:00Z">
              <w:rPr>
                <w:color w:val="00B050"/>
              </w:rPr>
            </w:rPrChange>
          </w:rPr>
          <w:t>research</w:t>
        </w:r>
      </w:ins>
      <w:r w:rsidR="00116F5E" w:rsidRPr="00F3708E">
        <w:rPr>
          <w:color w:val="000000" w:themeColor="text1"/>
          <w:rPrChange w:id="6509" w:author="David Thomas (P148240)" w:date="2018-04-02T15:11:00Z">
            <w:rPr>
              <w:color w:val="000000"/>
            </w:rPr>
          </w:rPrChange>
        </w:rPr>
        <w:t xml:space="preserve">. The </w:t>
      </w:r>
      <w:r w:rsidR="00116F5E" w:rsidRPr="00F8426E">
        <w:rPr>
          <w:color w:val="000000"/>
          <w:rPrChange w:id="6510" w:author="David Thomas (P148240)" w:date="2018-04-02T15:11:00Z">
            <w:rPr>
              <w:color w:val="000000"/>
            </w:rPr>
          </w:rPrChange>
        </w:rPr>
        <w:t xml:space="preserve">research group will </w:t>
      </w:r>
      <w:ins w:id="6511" w:author="David Thomas (P148240)" w:date="2018-01-19T14:16:00Z">
        <w:r w:rsidR="00116F5E" w:rsidRPr="00F8426E">
          <w:rPr>
            <w:color w:val="000000"/>
            <w:rPrChange w:id="6512" w:author="David Thomas (P148240)" w:date="2018-04-02T15:11:00Z">
              <w:rPr>
                <w:color w:val="000000"/>
              </w:rPr>
            </w:rPrChange>
          </w:rPr>
          <w:t>consist of interviewees from front line operational EHTS staff,</w:t>
        </w:r>
      </w:ins>
      <w:ins w:id="6513" w:author="David Thomas (P148240)" w:date="2018-01-19T14:17:00Z">
        <w:r w:rsidR="00116F5E" w:rsidRPr="00F8426E">
          <w:rPr>
            <w:color w:val="000000"/>
            <w:rPrChange w:id="6514" w:author="David Thomas (P148240)" w:date="2018-04-02T15:11:00Z">
              <w:rPr>
                <w:color w:val="000000"/>
              </w:rPr>
            </w:rPrChange>
          </w:rPr>
          <w:t xml:space="preserve"> </w:t>
        </w:r>
      </w:ins>
      <w:ins w:id="6515" w:author="David Thomas (P148240)" w:date="2018-01-19T14:16:00Z">
        <w:r w:rsidR="00116F5E" w:rsidRPr="00F8426E">
          <w:rPr>
            <w:color w:val="000000"/>
            <w:rPrChange w:id="6516" w:author="David Thomas (P148240)" w:date="2018-04-02T15:11:00Z">
              <w:rPr>
                <w:color w:val="000000"/>
              </w:rPr>
            </w:rPrChange>
          </w:rPr>
          <w:t xml:space="preserve">these will </w:t>
        </w:r>
      </w:ins>
      <w:ins w:id="6517" w:author="David Thomas (P148240)" w:date="2018-01-19T14:17:00Z">
        <w:r w:rsidR="00116F5E" w:rsidRPr="00F8426E">
          <w:rPr>
            <w:color w:val="000000"/>
            <w:rPrChange w:id="6518" w:author="David Thomas (P148240)" w:date="2018-04-02T15:11:00Z">
              <w:rPr>
                <w:color w:val="000000"/>
              </w:rPr>
            </w:rPrChange>
          </w:rPr>
          <w:t>involve</w:t>
        </w:r>
      </w:ins>
      <w:ins w:id="6519" w:author="David Thomas (P148240)" w:date="2018-01-19T14:16:00Z">
        <w:r w:rsidR="00116F5E" w:rsidRPr="00F8426E">
          <w:rPr>
            <w:color w:val="000000"/>
            <w:rPrChange w:id="6520" w:author="David Thomas (P148240)" w:date="2018-04-02T15:11:00Z">
              <w:rPr>
                <w:color w:val="000000"/>
              </w:rPr>
            </w:rPrChange>
          </w:rPr>
          <w:t xml:space="preserve"> 4</w:t>
        </w:r>
      </w:ins>
      <w:ins w:id="6521" w:author="David Thomas (P148240)" w:date="2018-01-19T14:17:00Z">
        <w:r w:rsidR="00116F5E" w:rsidRPr="00F8426E">
          <w:rPr>
            <w:color w:val="000000"/>
            <w:rPrChange w:id="6522" w:author="David Thomas (P148240)" w:date="2018-04-02T15:11:00Z">
              <w:rPr>
                <w:color w:val="000000"/>
              </w:rPr>
            </w:rPrChange>
          </w:rPr>
          <w:t xml:space="preserve"> members of the team,</w:t>
        </w:r>
      </w:ins>
      <w:ins w:id="6523" w:author="David Thomas (P148240)" w:date="2018-01-19T14:18:00Z">
        <w:r w:rsidR="003B0EFD" w:rsidRPr="00F8426E">
          <w:rPr>
            <w:color w:val="000000"/>
            <w:rPrChange w:id="6524" w:author="David Thomas (P148240)" w:date="2018-04-02T15:11:00Z">
              <w:rPr>
                <w:color w:val="000000"/>
              </w:rPr>
            </w:rPrChange>
          </w:rPr>
          <w:t xml:space="preserve"> </w:t>
        </w:r>
      </w:ins>
      <w:ins w:id="6525" w:author="David Thomas (P148240)" w:date="2018-01-19T14:17:00Z">
        <w:r w:rsidR="00116F5E" w:rsidRPr="00F8426E">
          <w:rPr>
            <w:color w:val="000000"/>
            <w:rPrChange w:id="6526" w:author="David Thomas (P148240)" w:date="2018-04-02T15:11:00Z">
              <w:rPr>
                <w:color w:val="000000"/>
              </w:rPr>
            </w:rPrChange>
          </w:rPr>
          <w:t>q</w:t>
        </w:r>
        <w:r w:rsidR="00E640FE" w:rsidRPr="00F8426E">
          <w:rPr>
            <w:color w:val="000000"/>
            <w:rPrChange w:id="6527" w:author="David Thomas (P148240)" w:date="2018-04-02T15:11:00Z">
              <w:rPr>
                <w:color w:val="000000"/>
              </w:rPr>
            </w:rPrChange>
          </w:rPr>
          <w:t>uesti</w:t>
        </w:r>
        <w:r w:rsidR="000E568F" w:rsidRPr="00F8426E">
          <w:rPr>
            <w:color w:val="000000"/>
            <w:rPrChange w:id="6528" w:author="David Thomas (P148240)" w:date="2018-04-02T15:11:00Z">
              <w:rPr>
                <w:color w:val="000000"/>
              </w:rPr>
            </w:rPrChange>
          </w:rPr>
          <w:t xml:space="preserve">onnaires will be circulated to </w:t>
        </w:r>
        <w:r w:rsidR="00E640FE" w:rsidRPr="00F8426E">
          <w:rPr>
            <w:color w:val="000000"/>
            <w:rPrChange w:id="6529" w:author="David Thomas (P148240)" w:date="2018-04-02T15:11:00Z">
              <w:rPr>
                <w:color w:val="000000"/>
              </w:rPr>
            </w:rPrChange>
          </w:rPr>
          <w:t>100 service users</w:t>
        </w:r>
      </w:ins>
      <w:ins w:id="6530" w:author="David Thomas (P148240)" w:date="2018-02-19T13:38:00Z">
        <w:r w:rsidR="000E568F" w:rsidRPr="00F8426E">
          <w:rPr>
            <w:color w:val="000000"/>
            <w:rPrChange w:id="6531" w:author="David Thomas (P148240)" w:date="2018-04-02T15:11:00Z">
              <w:rPr>
                <w:color w:val="000000"/>
              </w:rPr>
            </w:rPrChange>
          </w:rPr>
          <w:t>.</w:t>
        </w:r>
      </w:ins>
    </w:p>
    <w:p w14:paraId="33DEBA27" w14:textId="60AC4DB1" w:rsidR="00E819DE" w:rsidRPr="00F8426E" w:rsidRDefault="00116F5E" w:rsidP="002B4186">
      <w:pPr>
        <w:spacing w:line="480" w:lineRule="auto"/>
        <w:jc w:val="both"/>
        <w:rPr>
          <w:ins w:id="6532" w:author="David Thomas (P148240)" w:date="2017-12-28T14:12:00Z"/>
          <w:color w:val="000000"/>
          <w:rPrChange w:id="6533" w:author="David Thomas (P148240)" w:date="2018-04-02T15:11:00Z">
            <w:rPr>
              <w:ins w:id="6534" w:author="David Thomas (P148240)" w:date="2017-12-28T14:12:00Z"/>
              <w:color w:val="00B050"/>
            </w:rPr>
          </w:rPrChange>
        </w:rPr>
        <w:pPrChange w:id="6535" w:author="David Thomas (P148240)" w:date="2018-04-02T15:11:00Z">
          <w:pPr>
            <w:jc w:val="both"/>
          </w:pPr>
        </w:pPrChange>
      </w:pPr>
      <w:del w:id="6536" w:author="David Thomas (P148240)" w:date="2018-01-19T14:16:00Z">
        <w:r w:rsidRPr="00F8426E" w:rsidDel="00116F5E">
          <w:rPr>
            <w:color w:val="000000"/>
            <w:rPrChange w:id="6537" w:author="David Thomas (P148240)" w:date="2018-04-02T15:11:00Z">
              <w:rPr>
                <w:color w:val="000000"/>
              </w:rPr>
            </w:rPrChange>
          </w:rPr>
          <w:delText xml:space="preserve">be </w:delText>
        </w:r>
      </w:del>
    </w:p>
    <w:p w14:paraId="14A258BD" w14:textId="662B674C" w:rsidR="00E079EC" w:rsidRPr="00F8426E" w:rsidRDefault="00E079EC" w:rsidP="002B4186">
      <w:pPr>
        <w:spacing w:line="480" w:lineRule="auto"/>
        <w:jc w:val="both"/>
        <w:rPr>
          <w:ins w:id="6538" w:author="David Thomas (P148240)" w:date="2018-02-19T13:38:00Z"/>
          <w:color w:val="000000"/>
          <w:rPrChange w:id="6539" w:author="David Thomas (P148240)" w:date="2018-04-02T15:11:00Z">
            <w:rPr>
              <w:ins w:id="6540" w:author="David Thomas (P148240)" w:date="2018-02-19T13:38:00Z"/>
              <w:color w:val="000000"/>
            </w:rPr>
          </w:rPrChange>
        </w:rPr>
        <w:pPrChange w:id="6541" w:author="David Thomas (P148240)" w:date="2018-04-02T15:11:00Z">
          <w:pPr>
            <w:jc w:val="both"/>
          </w:pPr>
        </w:pPrChange>
      </w:pPr>
      <w:ins w:id="6542" w:author="David Thomas (P148240)" w:date="2017-12-28T14:12:00Z">
        <w:r w:rsidRPr="00F8426E">
          <w:rPr>
            <w:color w:val="000000"/>
            <w:rPrChange w:id="6543" w:author="David Thomas (P148240)" w:date="2018-04-02T15:11:00Z">
              <w:rPr>
                <w:color w:val="00B050"/>
              </w:rPr>
            </w:rPrChange>
          </w:rPr>
          <w:t>Secondary data from</w:t>
        </w:r>
      </w:ins>
      <w:ins w:id="6544" w:author="David Thomas (P148240)" w:date="2017-12-28T14:13:00Z">
        <w:r w:rsidRPr="00F8426E">
          <w:rPr>
            <w:color w:val="000000"/>
            <w:rPrChange w:id="6545" w:author="David Thomas (P148240)" w:date="2018-04-02T15:11:00Z">
              <w:rPr>
                <w:color w:val="00B050"/>
              </w:rPr>
            </w:rPrChange>
          </w:rPr>
          <w:t xml:space="preserve"> </w:t>
        </w:r>
      </w:ins>
      <w:ins w:id="6546" w:author="David Thomas (P148240)" w:date="2017-12-28T14:12:00Z">
        <w:r w:rsidRPr="00F8426E">
          <w:rPr>
            <w:color w:val="000000"/>
            <w:rPrChange w:id="6547" w:author="David Thomas (P148240)" w:date="2018-04-02T15:11:00Z">
              <w:rPr>
                <w:color w:val="00B050"/>
              </w:rPr>
            </w:rPrChange>
          </w:rPr>
          <w:t>p</w:t>
        </w:r>
      </w:ins>
      <w:ins w:id="6548" w:author="David Thomas (P148240)" w:date="2017-12-28T14:13:00Z">
        <w:r w:rsidRPr="00F8426E">
          <w:rPr>
            <w:color w:val="000000"/>
            <w:rPrChange w:id="6549" w:author="David Thomas (P148240)" w:date="2018-04-02T15:11:00Z">
              <w:rPr>
                <w:color w:val="00B050"/>
              </w:rPr>
            </w:rPrChange>
          </w:rPr>
          <w:t>u</w:t>
        </w:r>
      </w:ins>
      <w:ins w:id="6550" w:author="David Thomas (P148240)" w:date="2017-12-28T14:12:00Z">
        <w:r w:rsidRPr="00F8426E">
          <w:rPr>
            <w:color w:val="000000"/>
            <w:rPrChange w:id="6551" w:author="David Thomas (P148240)" w:date="2018-04-02T15:11:00Z">
              <w:rPr>
                <w:color w:val="00B050"/>
              </w:rPr>
            </w:rPrChange>
          </w:rPr>
          <w:t xml:space="preserve">blished </w:t>
        </w:r>
      </w:ins>
      <w:r w:rsidR="0003454B" w:rsidRPr="00F8426E">
        <w:rPr>
          <w:color w:val="000000"/>
          <w:rPrChange w:id="6552" w:author="David Thomas (P148240)" w:date="2018-04-02T15:11:00Z">
            <w:rPr>
              <w:color w:val="000000"/>
            </w:rPr>
          </w:rPrChange>
        </w:rPr>
        <w:t>p</w:t>
      </w:r>
      <w:ins w:id="6553" w:author="David Thomas (P148240)" w:date="2017-12-28T14:12:00Z">
        <w:r w:rsidRPr="00F8426E">
          <w:rPr>
            <w:color w:val="000000"/>
            <w:rPrChange w:id="6554" w:author="David Thomas (P148240)" w:date="2018-04-02T15:11:00Z">
              <w:rPr>
                <w:color w:val="00B050"/>
              </w:rPr>
            </w:rPrChange>
          </w:rPr>
          <w:t>rofessional</w:t>
        </w:r>
      </w:ins>
      <w:ins w:id="6555" w:author="David Thomas (P148240)" w:date="2017-12-28T14:13:00Z">
        <w:r w:rsidRPr="00F8426E">
          <w:rPr>
            <w:color w:val="000000"/>
            <w:rPrChange w:id="6556" w:author="David Thomas (P148240)" w:date="2018-04-02T15:11:00Z">
              <w:rPr>
                <w:color w:val="00B050"/>
              </w:rPr>
            </w:rPrChange>
          </w:rPr>
          <w:t xml:space="preserve"> </w:t>
        </w:r>
      </w:ins>
      <w:ins w:id="6557" w:author="David Thomas (P148240)" w:date="2017-12-28T14:12:00Z">
        <w:r w:rsidRPr="00F8426E">
          <w:rPr>
            <w:color w:val="000000"/>
            <w:rPrChange w:id="6558" w:author="David Thomas (P148240)" w:date="2018-04-02T15:11:00Z">
              <w:rPr>
                <w:color w:val="00B050"/>
              </w:rPr>
            </w:rPrChange>
          </w:rPr>
          <w:t>journals</w:t>
        </w:r>
      </w:ins>
      <w:ins w:id="6559" w:author="David Thomas (P148240)" w:date="2017-12-28T14:13:00Z">
        <w:r w:rsidRPr="00F8426E">
          <w:rPr>
            <w:color w:val="000000"/>
            <w:rPrChange w:id="6560" w:author="David Thomas (P148240)" w:date="2018-04-02T15:11:00Z">
              <w:rPr>
                <w:color w:val="00B050"/>
              </w:rPr>
            </w:rPrChange>
          </w:rPr>
          <w:t>,</w:t>
        </w:r>
      </w:ins>
      <w:ins w:id="6561" w:author="David Thomas (P148240)" w:date="2017-12-28T14:14:00Z">
        <w:r w:rsidRPr="00F8426E">
          <w:rPr>
            <w:color w:val="000000"/>
            <w:rPrChange w:id="6562" w:author="David Thomas (P148240)" w:date="2018-04-02T15:11:00Z">
              <w:rPr>
                <w:color w:val="00B050"/>
              </w:rPr>
            </w:rPrChange>
          </w:rPr>
          <w:t xml:space="preserve"> </w:t>
        </w:r>
      </w:ins>
      <w:ins w:id="6563" w:author="David Thomas (P148240)" w:date="2017-12-28T14:13:00Z">
        <w:r w:rsidRPr="00F8426E">
          <w:rPr>
            <w:color w:val="000000"/>
            <w:rPrChange w:id="6564" w:author="David Thomas (P148240)" w:date="2018-04-02T15:11:00Z">
              <w:rPr>
                <w:color w:val="00B050"/>
              </w:rPr>
            </w:rPrChange>
          </w:rPr>
          <w:t>national</w:t>
        </w:r>
      </w:ins>
      <w:ins w:id="6565" w:author="David Thomas (P148240)" w:date="2017-12-28T14:14:00Z">
        <w:r w:rsidRPr="00F8426E">
          <w:rPr>
            <w:color w:val="000000"/>
            <w:rPrChange w:id="6566" w:author="David Thomas (P148240)" w:date="2018-04-02T15:11:00Z">
              <w:rPr>
                <w:color w:val="00B050"/>
              </w:rPr>
            </w:rPrChange>
          </w:rPr>
          <w:t xml:space="preserve"> </w:t>
        </w:r>
      </w:ins>
      <w:ins w:id="6567" w:author="David Thomas (P148240)" w:date="2017-12-28T14:13:00Z">
        <w:r w:rsidRPr="00F8426E">
          <w:rPr>
            <w:color w:val="000000"/>
            <w:rPrChange w:id="6568" w:author="David Thomas (P148240)" w:date="2018-04-02T15:11:00Z">
              <w:rPr>
                <w:color w:val="00B050"/>
              </w:rPr>
            </w:rPrChange>
          </w:rPr>
          <w:t xml:space="preserve">performance indicators and </w:t>
        </w:r>
      </w:ins>
      <w:ins w:id="6569" w:author="David Thomas (P148240)" w:date="2017-12-28T14:14:00Z">
        <w:r w:rsidRPr="00F8426E">
          <w:rPr>
            <w:color w:val="000000"/>
            <w:rPrChange w:id="6570" w:author="David Thomas (P148240)" w:date="2018-04-02T15:11:00Z">
              <w:rPr>
                <w:color w:val="00B050"/>
              </w:rPr>
            </w:rPrChange>
          </w:rPr>
          <w:t>industry guidelines, which is currently available</w:t>
        </w:r>
      </w:ins>
      <w:ins w:id="6571" w:author="David Thomas (P148240)" w:date="2017-12-28T14:15:00Z">
        <w:r w:rsidRPr="00F8426E">
          <w:rPr>
            <w:color w:val="000000"/>
            <w:rPrChange w:id="6572" w:author="David Thomas (P148240)" w:date="2018-04-02T15:11:00Z">
              <w:rPr>
                <w:color w:val="00B050"/>
              </w:rPr>
            </w:rPrChange>
          </w:rPr>
          <w:t xml:space="preserve"> </w:t>
        </w:r>
      </w:ins>
      <w:ins w:id="6573" w:author="David Thomas (P148240)" w:date="2017-12-28T14:14:00Z">
        <w:r w:rsidRPr="00F8426E">
          <w:rPr>
            <w:color w:val="000000"/>
            <w:rPrChange w:id="6574" w:author="David Thomas (P148240)" w:date="2018-04-02T15:11:00Z">
              <w:rPr>
                <w:color w:val="00B050"/>
              </w:rPr>
            </w:rPrChange>
          </w:rPr>
          <w:t>from</w:t>
        </w:r>
      </w:ins>
      <w:ins w:id="6575" w:author="David Thomas (P148240)" w:date="2017-12-28T14:15:00Z">
        <w:r w:rsidRPr="00F8426E">
          <w:rPr>
            <w:color w:val="000000"/>
            <w:rPrChange w:id="6576" w:author="David Thomas (P148240)" w:date="2018-04-02T15:11:00Z">
              <w:rPr>
                <w:color w:val="00B050"/>
              </w:rPr>
            </w:rPrChange>
          </w:rPr>
          <w:t xml:space="preserve"> </w:t>
        </w:r>
      </w:ins>
      <w:ins w:id="6577" w:author="David Thomas (P148240)" w:date="2017-12-28T14:14:00Z">
        <w:r w:rsidRPr="00F8426E">
          <w:rPr>
            <w:color w:val="000000"/>
            <w:rPrChange w:id="6578" w:author="David Thomas (P148240)" w:date="2018-04-02T15:11:00Z">
              <w:rPr>
                <w:color w:val="00B050"/>
              </w:rPr>
            </w:rPrChange>
          </w:rPr>
          <w:t>a</w:t>
        </w:r>
      </w:ins>
      <w:ins w:id="6579" w:author="David Thomas (P148240)" w:date="2017-12-28T14:15:00Z">
        <w:r w:rsidRPr="00F8426E">
          <w:rPr>
            <w:color w:val="000000"/>
            <w:rPrChange w:id="6580" w:author="David Thomas (P148240)" w:date="2018-04-02T15:11:00Z">
              <w:rPr>
                <w:color w:val="00B050"/>
              </w:rPr>
            </w:rPrChange>
          </w:rPr>
          <w:t xml:space="preserve"> </w:t>
        </w:r>
      </w:ins>
      <w:ins w:id="6581" w:author="David Thomas (P148240)" w:date="2017-12-28T14:14:00Z">
        <w:r w:rsidRPr="00F8426E">
          <w:rPr>
            <w:color w:val="000000"/>
            <w:rPrChange w:id="6582" w:author="David Thomas (P148240)" w:date="2018-04-02T15:11:00Z">
              <w:rPr>
                <w:color w:val="00B050"/>
              </w:rPr>
            </w:rPrChange>
          </w:rPr>
          <w:t>number</w:t>
        </w:r>
      </w:ins>
      <w:ins w:id="6583" w:author="David Thomas (P148240)" w:date="2017-12-28T14:15:00Z">
        <w:r w:rsidRPr="00F8426E">
          <w:rPr>
            <w:color w:val="000000"/>
            <w:rPrChange w:id="6584" w:author="David Thomas (P148240)" w:date="2018-04-02T15:11:00Z">
              <w:rPr>
                <w:color w:val="00B050"/>
              </w:rPr>
            </w:rPrChange>
          </w:rPr>
          <w:t xml:space="preserve"> </w:t>
        </w:r>
      </w:ins>
      <w:ins w:id="6585" w:author="David Thomas (P148240)" w:date="2017-12-28T14:14:00Z">
        <w:r w:rsidRPr="00F8426E">
          <w:rPr>
            <w:color w:val="000000"/>
            <w:rPrChange w:id="6586" w:author="David Thomas (P148240)" w:date="2018-04-02T15:11:00Z">
              <w:rPr>
                <w:color w:val="00B050"/>
              </w:rPr>
            </w:rPrChange>
          </w:rPr>
          <w:t>of</w:t>
        </w:r>
      </w:ins>
      <w:ins w:id="6587" w:author="David Thomas (P148240)" w:date="2017-12-28T14:15:00Z">
        <w:r w:rsidRPr="00F8426E">
          <w:rPr>
            <w:color w:val="000000"/>
            <w:rPrChange w:id="6588" w:author="David Thomas (P148240)" w:date="2018-04-02T15:11:00Z">
              <w:rPr>
                <w:color w:val="00B050"/>
              </w:rPr>
            </w:rPrChange>
          </w:rPr>
          <w:t xml:space="preserve"> </w:t>
        </w:r>
      </w:ins>
      <w:ins w:id="6589" w:author="David Thomas (P148240)" w:date="2017-12-28T14:14:00Z">
        <w:r w:rsidRPr="00F8426E">
          <w:rPr>
            <w:color w:val="000000"/>
            <w:rPrChange w:id="6590" w:author="David Thomas (P148240)" w:date="2018-04-02T15:11:00Z">
              <w:rPr>
                <w:color w:val="00B050"/>
              </w:rPr>
            </w:rPrChange>
          </w:rPr>
          <w:t>sources,</w:t>
        </w:r>
      </w:ins>
      <w:ins w:id="6591" w:author="David Thomas (P148240)" w:date="2017-12-28T14:15:00Z">
        <w:r w:rsidRPr="00F8426E">
          <w:rPr>
            <w:color w:val="000000"/>
            <w:rPrChange w:id="6592" w:author="David Thomas (P148240)" w:date="2018-04-02T15:11:00Z">
              <w:rPr>
                <w:color w:val="00B050"/>
              </w:rPr>
            </w:rPrChange>
          </w:rPr>
          <w:t xml:space="preserve"> will be</w:t>
        </w:r>
      </w:ins>
      <w:ins w:id="6593" w:author="David Thomas (P148240)" w:date="2017-12-28T14:14:00Z">
        <w:r w:rsidRPr="00F8426E">
          <w:rPr>
            <w:color w:val="000000"/>
            <w:rPrChange w:id="6594" w:author="David Thomas (P148240)" w:date="2018-04-02T15:11:00Z">
              <w:rPr>
                <w:color w:val="00B050"/>
              </w:rPr>
            </w:rPrChange>
          </w:rPr>
          <w:t xml:space="preserve"> </w:t>
        </w:r>
      </w:ins>
      <w:ins w:id="6595" w:author="David Thomas (P148240)" w:date="2017-12-28T14:15:00Z">
        <w:r w:rsidRPr="00F8426E">
          <w:rPr>
            <w:color w:val="000000"/>
            <w:rPrChange w:id="6596" w:author="David Thomas (P148240)" w:date="2018-04-02T15:11:00Z">
              <w:rPr>
                <w:color w:val="00B050"/>
              </w:rPr>
            </w:rPrChange>
          </w:rPr>
          <w:t xml:space="preserve">used to inform the </w:t>
        </w:r>
      </w:ins>
      <w:ins w:id="6597" w:author="David Thomas (P148240)" w:date="2017-12-28T14:16:00Z">
        <w:r w:rsidRPr="00F8426E">
          <w:rPr>
            <w:color w:val="000000"/>
            <w:rPrChange w:id="6598" w:author="David Thomas (P148240)" w:date="2018-04-02T15:11:00Z">
              <w:rPr>
                <w:color w:val="00B050"/>
              </w:rPr>
            </w:rPrChange>
          </w:rPr>
          <w:t>direction of research and be considered within the cyclical process</w:t>
        </w:r>
      </w:ins>
      <w:ins w:id="6599" w:author="David Thomas (P148240)" w:date="2017-12-28T14:17:00Z">
        <w:r w:rsidRPr="00F8426E">
          <w:rPr>
            <w:color w:val="000000"/>
            <w:rPrChange w:id="6600" w:author="David Thomas (P148240)" w:date="2018-04-02T15:11:00Z">
              <w:rPr>
                <w:color w:val="00B050"/>
              </w:rPr>
            </w:rPrChange>
          </w:rPr>
          <w:t>.</w:t>
        </w:r>
      </w:ins>
    </w:p>
    <w:p w14:paraId="4D2D5C49" w14:textId="77777777" w:rsidR="000E568F" w:rsidRPr="00F8426E" w:rsidRDefault="000E568F" w:rsidP="002B4186">
      <w:pPr>
        <w:spacing w:line="480" w:lineRule="auto"/>
        <w:jc w:val="both"/>
        <w:rPr>
          <w:ins w:id="6601" w:author="David Thomas (P148240)" w:date="2017-12-28T13:26:00Z"/>
          <w:color w:val="000000"/>
          <w:rPrChange w:id="6602" w:author="David Thomas (P148240)" w:date="2018-04-02T15:11:00Z">
            <w:rPr>
              <w:ins w:id="6603" w:author="David Thomas (P148240)" w:date="2017-12-28T13:26:00Z"/>
              <w:color w:val="00B050"/>
            </w:rPr>
          </w:rPrChange>
        </w:rPr>
        <w:pPrChange w:id="6604" w:author="David Thomas (P148240)" w:date="2018-04-02T15:11:00Z">
          <w:pPr>
            <w:jc w:val="both"/>
          </w:pPr>
        </w:pPrChange>
      </w:pPr>
    </w:p>
    <w:p w14:paraId="59F2A039" w14:textId="0D907C88" w:rsidR="00AE6D34" w:rsidRPr="00F8426E" w:rsidRDefault="00FE3136" w:rsidP="002B4186">
      <w:pPr>
        <w:spacing w:line="480" w:lineRule="auto"/>
        <w:jc w:val="both"/>
        <w:rPr>
          <w:ins w:id="6605" w:author="David Thomas (P148240)" w:date="2018-02-19T13:38:00Z"/>
          <w:color w:val="000000"/>
          <w:rPrChange w:id="6606" w:author="David Thomas (P148240)" w:date="2018-04-02T15:11:00Z">
            <w:rPr>
              <w:ins w:id="6607" w:author="David Thomas (P148240)" w:date="2018-02-19T13:38:00Z"/>
              <w:color w:val="000000"/>
            </w:rPr>
          </w:rPrChange>
        </w:rPr>
        <w:pPrChange w:id="6608" w:author="David Thomas (P148240)" w:date="2018-04-02T15:11:00Z">
          <w:pPr>
            <w:jc w:val="both"/>
          </w:pPr>
        </w:pPrChange>
      </w:pPr>
      <w:ins w:id="6609" w:author="David Thomas (P148240)" w:date="2017-12-28T13:24:00Z">
        <w:r w:rsidRPr="00F8426E">
          <w:rPr>
            <w:color w:val="000000"/>
            <w:rPrChange w:id="6610" w:author="David Thomas (P148240)" w:date="2018-04-02T15:11:00Z">
              <w:rPr>
                <w:color w:val="0070C0"/>
              </w:rPr>
            </w:rPrChange>
          </w:rPr>
          <w:lastRenderedPageBreak/>
          <w:t>The case study will include research on other organisations that have merged the food safety functions of Environmental Health and Trading Standards, however caution must be given to generalising that functions, performed by the respective services are comparable and not influenced by additional or different functions or priorities.</w:t>
        </w:r>
      </w:ins>
      <w:r w:rsidR="002E5297" w:rsidRPr="00F8426E">
        <w:rPr>
          <w:noProof/>
          <w:color w:val="000000"/>
          <w:rPrChange w:id="6611" w:author="David Thomas (P148240)" w:date="2018-04-02T15:11:00Z">
            <w:rPr>
              <w:noProof/>
              <w:color w:val="000000"/>
            </w:rPr>
          </w:rPrChange>
        </w:rPr>
        <w:t xml:space="preserve"> (Denscombe, 2007)</w:t>
      </w:r>
      <w:ins w:id="6612" w:author="David Thomas (P148240)" w:date="2017-12-28T13:24:00Z">
        <w:r w:rsidRPr="00F8426E">
          <w:rPr>
            <w:color w:val="000000"/>
            <w:rPrChange w:id="6613" w:author="David Thomas (P148240)" w:date="2018-04-02T15:11:00Z">
              <w:rPr>
                <w:color w:val="0070C0"/>
              </w:rPr>
            </w:rPrChange>
          </w:rPr>
          <w:t xml:space="preserve">. Due to austerity cuts, local authorities have had to make difficult decisions on the service cuts based on local democratic decisions, therefore the makeup of the professional services has altered based on local priorities </w:t>
        </w:r>
      </w:ins>
      <w:r w:rsidR="002E5297" w:rsidRPr="00F8426E">
        <w:rPr>
          <w:noProof/>
          <w:color w:val="000000"/>
          <w:rPrChange w:id="6614" w:author="David Thomas (P148240)" w:date="2018-04-02T15:11:00Z">
            <w:rPr>
              <w:noProof/>
              <w:color w:val="000000"/>
            </w:rPr>
          </w:rPrChange>
        </w:rPr>
        <w:t>(Chartered Institute of Public Finance and Public Accountability (CIPFA), 2003)</w:t>
      </w:r>
      <w:ins w:id="6615" w:author="David Thomas (P148240)" w:date="2017-12-28T13:24:00Z">
        <w:r w:rsidRPr="00F8426E">
          <w:rPr>
            <w:color w:val="000000"/>
            <w:rPrChange w:id="6616" w:author="David Thomas (P148240)" w:date="2018-04-02T15:11:00Z">
              <w:rPr>
                <w:color w:val="0070C0"/>
              </w:rPr>
            </w:rPrChange>
          </w:rPr>
          <w:t xml:space="preserve">. </w:t>
        </w:r>
      </w:ins>
    </w:p>
    <w:p w14:paraId="101408F5" w14:textId="77777777" w:rsidR="00AF7B8C" w:rsidRPr="00F8426E" w:rsidRDefault="00AF7B8C" w:rsidP="002B4186">
      <w:pPr>
        <w:spacing w:line="480" w:lineRule="auto"/>
        <w:jc w:val="both"/>
        <w:rPr>
          <w:ins w:id="6617" w:author="David Thomas (P148240)" w:date="2017-12-28T11:43:00Z"/>
          <w:color w:val="000000"/>
          <w:rPrChange w:id="6618" w:author="David Thomas (P148240)" w:date="2018-04-02T15:11:00Z">
            <w:rPr>
              <w:ins w:id="6619" w:author="David Thomas (P148240)" w:date="2017-12-28T11:43:00Z"/>
              <w:color w:val="00B050"/>
            </w:rPr>
          </w:rPrChange>
        </w:rPr>
        <w:pPrChange w:id="6620" w:author="David Thomas (P148240)" w:date="2018-04-02T15:11:00Z">
          <w:pPr>
            <w:jc w:val="both"/>
          </w:pPr>
        </w:pPrChange>
      </w:pPr>
    </w:p>
    <w:p w14:paraId="4089DEB4" w14:textId="67D98DFF" w:rsidR="00A55347" w:rsidRPr="00F8426E" w:rsidRDefault="00646C19" w:rsidP="00646C19">
      <w:pPr>
        <w:pStyle w:val="Heading2"/>
        <w:rPr>
          <w:ins w:id="6621" w:author="David Thomas (P148240)" w:date="2018-02-19T13:38:00Z"/>
          <w:rPrChange w:id="6622" w:author="David Thomas (P148240)" w:date="2018-04-02T15:11:00Z">
            <w:rPr>
              <w:ins w:id="6623" w:author="David Thomas (P148240)" w:date="2018-02-19T13:38:00Z"/>
              <w:b/>
              <w:color w:val="000000"/>
              <w:u w:val="single"/>
            </w:rPr>
          </w:rPrChange>
        </w:rPr>
        <w:pPrChange w:id="6624" w:author="David Thomas (P148240)" w:date="2018-04-02T15:11:00Z">
          <w:pPr>
            <w:jc w:val="both"/>
          </w:pPr>
        </w:pPrChange>
      </w:pPr>
      <w:bookmarkStart w:id="6625" w:name="_Toc512778174"/>
      <w:bookmarkStart w:id="6626" w:name="_Toc512791608"/>
      <w:r>
        <w:t xml:space="preserve">3.6 </w:t>
      </w:r>
      <w:r>
        <w:tab/>
      </w:r>
      <w:ins w:id="6627" w:author="David Thomas (P148240)" w:date="2017-12-28T09:37:00Z">
        <w:r w:rsidR="00A55347" w:rsidRPr="00F8426E">
          <w:rPr>
            <w:rPrChange w:id="6628" w:author="David Thomas (P148240)" w:date="2018-04-02T15:11:00Z">
              <w:rPr>
                <w:color w:val="00B050"/>
              </w:rPr>
            </w:rPrChange>
          </w:rPr>
          <w:t>Research Strategies</w:t>
        </w:r>
      </w:ins>
      <w:bookmarkEnd w:id="6625"/>
      <w:bookmarkEnd w:id="6626"/>
    </w:p>
    <w:p w14:paraId="700CE3C4" w14:textId="77777777" w:rsidR="000E568F" w:rsidRPr="00F8426E" w:rsidRDefault="000E568F" w:rsidP="002B4186">
      <w:pPr>
        <w:spacing w:line="480" w:lineRule="auto"/>
        <w:jc w:val="both"/>
        <w:rPr>
          <w:ins w:id="6629" w:author="David Thomas (P148240)" w:date="2017-12-27T11:18:00Z"/>
          <w:color w:val="000000"/>
          <w:u w:val="single"/>
          <w:rPrChange w:id="6630" w:author="David Thomas (P148240)" w:date="2018-04-02T15:11:00Z">
            <w:rPr>
              <w:ins w:id="6631" w:author="David Thomas (P148240)" w:date="2017-12-27T11:18:00Z"/>
              <w:color w:val="00B050"/>
            </w:rPr>
          </w:rPrChange>
        </w:rPr>
        <w:pPrChange w:id="6632" w:author="David Thomas (P148240)" w:date="2018-04-02T15:11:00Z">
          <w:pPr>
            <w:jc w:val="both"/>
          </w:pPr>
        </w:pPrChange>
      </w:pPr>
    </w:p>
    <w:p w14:paraId="76E8C178" w14:textId="122214EF" w:rsidR="00D709D4" w:rsidRPr="00F8426E" w:rsidRDefault="00D709D4" w:rsidP="002B4186">
      <w:pPr>
        <w:spacing w:line="480" w:lineRule="auto"/>
        <w:jc w:val="both"/>
        <w:rPr>
          <w:ins w:id="6633" w:author="David Thomas (P148240)" w:date="2018-02-19T13:38:00Z"/>
          <w:color w:val="000000"/>
          <w:rPrChange w:id="6634" w:author="David Thomas (P148240)" w:date="2018-04-02T15:11:00Z">
            <w:rPr>
              <w:ins w:id="6635" w:author="David Thomas (P148240)" w:date="2018-02-19T13:38:00Z"/>
              <w:color w:val="000000"/>
            </w:rPr>
          </w:rPrChange>
        </w:rPr>
        <w:pPrChange w:id="6636" w:author="David Thomas (P148240)" w:date="2018-04-02T15:11:00Z">
          <w:pPr/>
        </w:pPrChange>
      </w:pPr>
      <w:ins w:id="6637" w:author="David Thomas (P148240)" w:date="2017-12-27T11:18:00Z">
        <w:r w:rsidRPr="00F8426E">
          <w:rPr>
            <w:color w:val="000000"/>
            <w:rPrChange w:id="6638" w:author="David Thomas (P148240)" w:date="2018-04-02T15:11:00Z">
              <w:rPr>
                <w:color w:val="00B050"/>
              </w:rPr>
            </w:rPrChange>
          </w:rPr>
          <w:t>The strategies layer of the onion, emphasises that more than one strategy can be used in the research design. A number of strategies are required to gather data, which include Action research (working with practitioners to bring about organisational change i.e. current member of the new business team), case study will be used to research benchmarking with other authorities, and survey to gather views of stakeholders.</w:t>
        </w:r>
      </w:ins>
    </w:p>
    <w:p w14:paraId="27EA6743" w14:textId="77777777" w:rsidR="000E568F" w:rsidRPr="00F8426E" w:rsidRDefault="000E568F" w:rsidP="002B4186">
      <w:pPr>
        <w:spacing w:line="480" w:lineRule="auto"/>
        <w:jc w:val="both"/>
        <w:rPr>
          <w:ins w:id="6639" w:author="David Thomas (P148240)" w:date="2017-12-09T20:15:00Z"/>
          <w:color w:val="000000"/>
          <w:rPrChange w:id="6640" w:author="David Thomas (P148240)" w:date="2018-04-02T15:11:00Z">
            <w:rPr>
              <w:ins w:id="6641" w:author="David Thomas (P148240)" w:date="2017-12-09T20:15:00Z"/>
              <w:color w:val="FF0000"/>
            </w:rPr>
          </w:rPrChange>
        </w:rPr>
        <w:pPrChange w:id="6642" w:author="David Thomas (P148240)" w:date="2018-04-02T15:11:00Z">
          <w:pPr/>
        </w:pPrChange>
      </w:pPr>
    </w:p>
    <w:p w14:paraId="601FDE04" w14:textId="6812C387" w:rsidR="00E221B1" w:rsidRPr="00F8426E" w:rsidRDefault="008A4498" w:rsidP="002B4186">
      <w:pPr>
        <w:spacing w:line="480" w:lineRule="auto"/>
        <w:jc w:val="both"/>
        <w:rPr>
          <w:ins w:id="6643" w:author="David Thomas (P148240)" w:date="2018-01-28T11:53:00Z"/>
          <w:color w:val="000000"/>
          <w:rPrChange w:id="6644" w:author="David Thomas (P148240)" w:date="2018-04-02T15:11:00Z">
            <w:rPr>
              <w:ins w:id="6645" w:author="David Thomas (P148240)" w:date="2018-01-28T11:53:00Z"/>
              <w:color w:val="000000"/>
            </w:rPr>
          </w:rPrChange>
        </w:rPr>
        <w:pPrChange w:id="6646" w:author="David Thomas (P148240)" w:date="2018-04-02T15:11:00Z">
          <w:pPr>
            <w:jc w:val="both"/>
          </w:pPr>
        </w:pPrChange>
      </w:pPr>
      <w:ins w:id="6647" w:author="David Thomas (P148240)" w:date="2017-12-09T20:28:00Z">
        <w:r w:rsidRPr="00F8426E">
          <w:rPr>
            <w:color w:val="000000"/>
            <w:rPrChange w:id="6648" w:author="David Thomas (P148240)" w:date="2018-04-02T15:11:00Z">
              <w:rPr>
                <w:color w:val="0070C0"/>
              </w:rPr>
            </w:rPrChange>
          </w:rPr>
          <w:t>Action research is therefore appropriate</w:t>
        </w:r>
      </w:ins>
      <w:ins w:id="6649" w:author="David Thomas (P148240)" w:date="2017-12-09T20:29:00Z">
        <w:r w:rsidR="000D73DC" w:rsidRPr="00F8426E">
          <w:rPr>
            <w:color w:val="000000"/>
            <w:rPrChange w:id="6650" w:author="David Thomas (P148240)" w:date="2018-04-02T15:11:00Z">
              <w:rPr>
                <w:color w:val="0070C0"/>
              </w:rPr>
            </w:rPrChange>
          </w:rPr>
          <w:t xml:space="preserve"> to </w:t>
        </w:r>
      </w:ins>
      <w:ins w:id="6651" w:author="David Thomas (P148240)" w:date="2017-12-09T20:31:00Z">
        <w:r w:rsidR="00F350C6" w:rsidRPr="00F8426E">
          <w:rPr>
            <w:color w:val="000000"/>
            <w:rPrChange w:id="6652" w:author="David Thomas (P148240)" w:date="2018-04-02T15:11:00Z">
              <w:rPr>
                <w:color w:val="0070C0"/>
              </w:rPr>
            </w:rPrChange>
          </w:rPr>
          <w:t>progress the discussion on the</w:t>
        </w:r>
        <w:r w:rsidR="00C350C8" w:rsidRPr="00F8426E">
          <w:rPr>
            <w:color w:val="000000"/>
            <w:rPrChange w:id="6653" w:author="David Thomas (P148240)" w:date="2018-04-02T15:11:00Z">
              <w:rPr>
                <w:color w:val="0070C0"/>
              </w:rPr>
            </w:rPrChange>
          </w:rPr>
          <w:t xml:space="preserve"> operational </w:t>
        </w:r>
      </w:ins>
      <w:ins w:id="6654" w:author="David Thomas (P148240)" w:date="2017-12-26T12:07:00Z">
        <w:r w:rsidR="005543C6" w:rsidRPr="00F8426E">
          <w:rPr>
            <w:color w:val="000000"/>
            <w:rPrChange w:id="6655" w:author="David Thomas (P148240)" w:date="2018-04-02T15:11:00Z">
              <w:rPr>
                <w:color w:val="0070C0"/>
              </w:rPr>
            </w:rPrChange>
          </w:rPr>
          <w:t>(</w:t>
        </w:r>
        <w:r w:rsidR="00547489" w:rsidRPr="00F8426E">
          <w:rPr>
            <w:color w:val="000000"/>
            <w:rPrChange w:id="6656" w:author="David Thomas (P148240)" w:date="2018-04-02T15:11:00Z">
              <w:rPr>
                <w:color w:val="0070C0"/>
              </w:rPr>
            </w:rPrChange>
          </w:rPr>
          <w:t>Reason 2006)</w:t>
        </w:r>
      </w:ins>
      <w:ins w:id="6657" w:author="David Thomas (P148240)" w:date="2017-12-26T12:08:00Z">
        <w:r w:rsidR="00547489" w:rsidRPr="00F8426E">
          <w:rPr>
            <w:color w:val="000000"/>
            <w:rPrChange w:id="6658" w:author="David Thomas (P148240)" w:date="2018-04-02T15:11:00Z">
              <w:rPr>
                <w:color w:val="0070C0"/>
              </w:rPr>
            </w:rPrChange>
          </w:rPr>
          <w:t xml:space="preserve"> </w:t>
        </w:r>
      </w:ins>
      <w:ins w:id="6659" w:author="David Thomas (P148240)" w:date="2017-12-09T20:46:00Z">
        <w:r w:rsidR="00C350C8" w:rsidRPr="00F8426E">
          <w:rPr>
            <w:color w:val="000000"/>
            <w:rPrChange w:id="6660" w:author="David Thomas (P148240)" w:date="2018-04-02T15:11:00Z">
              <w:rPr>
                <w:color w:val="0070C0"/>
              </w:rPr>
            </w:rPrChange>
          </w:rPr>
          <w:t xml:space="preserve">and strategic </w:t>
        </w:r>
      </w:ins>
      <w:ins w:id="6661" w:author="David Thomas (P148240)" w:date="2017-12-09T20:31:00Z">
        <w:r w:rsidR="00C350C8" w:rsidRPr="00F8426E">
          <w:rPr>
            <w:color w:val="000000"/>
            <w:rPrChange w:id="6662" w:author="David Thomas (P148240)" w:date="2018-04-02T15:11:00Z">
              <w:rPr>
                <w:color w:val="0070C0"/>
              </w:rPr>
            </w:rPrChange>
          </w:rPr>
          <w:t>change</w:t>
        </w:r>
      </w:ins>
      <w:ins w:id="6663" w:author="David Thomas (P148240)" w:date="2017-12-09T20:46:00Z">
        <w:r w:rsidR="00C350C8" w:rsidRPr="00F8426E">
          <w:rPr>
            <w:color w:val="000000"/>
            <w:rPrChange w:id="6664" w:author="David Thomas (P148240)" w:date="2018-04-02T15:11:00Z">
              <w:rPr>
                <w:color w:val="0070C0"/>
              </w:rPr>
            </w:rPrChange>
          </w:rPr>
          <w:t xml:space="preserve"> </w:t>
        </w:r>
      </w:ins>
      <w:ins w:id="6665" w:author="David Thomas (P148240)" w:date="2017-12-26T12:07:00Z">
        <w:r w:rsidR="00547489" w:rsidRPr="00F8426E">
          <w:rPr>
            <w:color w:val="000000"/>
            <w:rPrChange w:id="6666" w:author="David Thomas (P148240)" w:date="2018-04-02T15:11:00Z">
              <w:rPr>
                <w:color w:val="0070C0"/>
              </w:rPr>
            </w:rPrChange>
          </w:rPr>
          <w:t>(Shani &amp; Pasmore</w:t>
        </w:r>
      </w:ins>
      <w:ins w:id="6667" w:author="David Thomas (P148240)" w:date="2017-12-28T10:14:00Z">
        <w:r w:rsidR="00963F25" w:rsidRPr="00F8426E">
          <w:rPr>
            <w:color w:val="000000"/>
            <w:rPrChange w:id="6668" w:author="David Thomas (P148240)" w:date="2018-04-02T15:11:00Z">
              <w:rPr>
                <w:color w:val="0070C0"/>
              </w:rPr>
            </w:rPrChange>
          </w:rPr>
          <w:t>,</w:t>
        </w:r>
      </w:ins>
      <w:ins w:id="6669" w:author="David Thomas (P148240)" w:date="2017-12-26T12:08:00Z">
        <w:r w:rsidR="00547489" w:rsidRPr="00F8426E">
          <w:rPr>
            <w:color w:val="000000"/>
            <w:rPrChange w:id="6670" w:author="David Thomas (P148240)" w:date="2018-04-02T15:11:00Z">
              <w:rPr>
                <w:color w:val="0070C0"/>
              </w:rPr>
            </w:rPrChange>
          </w:rPr>
          <w:t xml:space="preserve"> 1985) </w:t>
        </w:r>
      </w:ins>
      <w:ins w:id="6671" w:author="David Thomas (P148240)" w:date="2017-12-09T20:46:00Z">
        <w:r w:rsidR="00C350C8" w:rsidRPr="00F8426E">
          <w:rPr>
            <w:color w:val="000000"/>
            <w:rPrChange w:id="6672" w:author="David Thomas (P148240)" w:date="2018-04-02T15:11:00Z">
              <w:rPr>
                <w:color w:val="0070C0"/>
              </w:rPr>
            </w:rPrChange>
          </w:rPr>
          <w:t>required</w:t>
        </w:r>
      </w:ins>
      <w:ins w:id="6673" w:author="David Thomas (P148240)" w:date="2017-12-09T20:32:00Z">
        <w:r w:rsidR="00547489" w:rsidRPr="00F8426E">
          <w:rPr>
            <w:color w:val="000000"/>
            <w:rPrChange w:id="6674" w:author="David Thomas (P148240)" w:date="2018-04-02T15:11:00Z">
              <w:rPr>
                <w:color w:val="0070C0"/>
              </w:rPr>
            </w:rPrChange>
          </w:rPr>
          <w:t xml:space="preserve">. </w:t>
        </w:r>
        <w:r w:rsidR="000E65C0" w:rsidRPr="00F8426E">
          <w:rPr>
            <w:color w:val="000000"/>
            <w:rPrChange w:id="6675" w:author="David Thomas (P148240)" w:date="2018-04-02T15:11:00Z">
              <w:rPr>
                <w:color w:val="0070C0"/>
              </w:rPr>
            </w:rPrChange>
          </w:rPr>
          <w:t xml:space="preserve">as </w:t>
        </w:r>
      </w:ins>
      <w:ins w:id="6676" w:author="David Thomas (P148240)" w:date="2017-12-26T12:06:00Z">
        <w:r w:rsidR="000E65C0" w:rsidRPr="00F8426E">
          <w:rPr>
            <w:color w:val="000000"/>
            <w:rPrChange w:id="6677" w:author="David Thomas (P148240)" w:date="2018-04-02T15:11:00Z">
              <w:rPr>
                <w:color w:val="0070C0"/>
              </w:rPr>
            </w:rPrChange>
          </w:rPr>
          <w:t>research develops</w:t>
        </w:r>
      </w:ins>
      <w:ins w:id="6678" w:author="David Thomas (P148240)" w:date="2017-12-28T14:25:00Z">
        <w:r w:rsidR="000E65C0" w:rsidRPr="00F8426E">
          <w:rPr>
            <w:color w:val="000000"/>
            <w:rPrChange w:id="6679" w:author="David Thomas (P148240)" w:date="2018-04-02T15:11:00Z">
              <w:rPr>
                <w:color w:val="000000"/>
              </w:rPr>
            </w:rPrChange>
          </w:rPr>
          <w:t>.</w:t>
        </w:r>
      </w:ins>
      <w:ins w:id="6680" w:author="David Thomas (P148240)" w:date="2017-12-26T12:04:00Z">
        <w:r w:rsidR="000E65C0" w:rsidRPr="00F8426E">
          <w:rPr>
            <w:color w:val="000000"/>
            <w:rPrChange w:id="6681" w:author="David Thomas (P148240)" w:date="2018-04-02T15:11:00Z">
              <w:rPr>
                <w:color w:val="0070C0"/>
              </w:rPr>
            </w:rPrChange>
          </w:rPr>
          <w:t xml:space="preserve"> The </w:t>
        </w:r>
      </w:ins>
      <w:ins w:id="6682" w:author="David Thomas (P148240)" w:date="2017-12-26T12:13:00Z">
        <w:r w:rsidR="000E65C0" w:rsidRPr="00F8426E">
          <w:rPr>
            <w:color w:val="000000"/>
            <w:rPrChange w:id="6683" w:author="David Thomas (P148240)" w:date="2018-04-02T15:11:00Z">
              <w:rPr>
                <w:color w:val="0070C0"/>
              </w:rPr>
            </w:rPrChange>
          </w:rPr>
          <w:t xml:space="preserve">emergent and </w:t>
        </w:r>
      </w:ins>
      <w:ins w:id="6684" w:author="David Thomas (P148240)" w:date="2017-12-26T12:04:00Z">
        <w:r w:rsidR="000E65C0" w:rsidRPr="00F8426E">
          <w:rPr>
            <w:color w:val="000000"/>
            <w:rPrChange w:id="6685" w:author="David Thomas (P148240)" w:date="2018-04-02T15:11:00Z">
              <w:rPr>
                <w:color w:val="0070C0"/>
              </w:rPr>
            </w:rPrChange>
          </w:rPr>
          <w:t>iterative process of theoretical sampling, testing emerging insights to produce additional theoretical insights</w:t>
        </w:r>
      </w:ins>
      <w:r w:rsidR="002E5297" w:rsidRPr="00F8426E">
        <w:rPr>
          <w:noProof/>
          <w:color w:val="000000"/>
          <w:rPrChange w:id="6686" w:author="David Thomas (P148240)" w:date="2018-04-02T15:11:00Z">
            <w:rPr>
              <w:noProof/>
              <w:color w:val="000000"/>
            </w:rPr>
          </w:rPrChange>
        </w:rPr>
        <w:t xml:space="preserve"> (Hayes, 2000)</w:t>
      </w:r>
      <w:ins w:id="6687" w:author="David Thomas (P148240)" w:date="2017-12-26T12:04:00Z">
        <w:r w:rsidR="000E65C0" w:rsidRPr="00F8426E">
          <w:rPr>
            <w:color w:val="000000"/>
            <w:rPrChange w:id="6688" w:author="David Thomas (P148240)" w:date="2018-04-02T15:11:00Z">
              <w:rPr>
                <w:color w:val="0070C0"/>
              </w:rPr>
            </w:rPrChange>
          </w:rPr>
          <w:t xml:space="preserve"> builds up data within the process that directs research.  </w:t>
        </w:r>
      </w:ins>
      <w:ins w:id="6689" w:author="David Thomas (P148240)" w:date="2017-12-26T12:08:00Z">
        <w:r w:rsidR="00EE4BA3" w:rsidRPr="00F8426E">
          <w:rPr>
            <w:color w:val="000000"/>
            <w:rPrChange w:id="6690" w:author="David Thomas (P148240)" w:date="2018-04-02T15:11:00Z">
              <w:rPr>
                <w:color w:val="0070C0"/>
              </w:rPr>
            </w:rPrChange>
          </w:rPr>
          <w:t xml:space="preserve">The </w:t>
        </w:r>
      </w:ins>
      <w:ins w:id="6691" w:author="David Thomas (P148240)" w:date="2017-12-26T12:09:00Z">
        <w:r w:rsidR="00EE4BA3" w:rsidRPr="00F8426E">
          <w:rPr>
            <w:color w:val="000000"/>
            <w:rPrChange w:id="6692" w:author="David Thomas (P148240)" w:date="2018-04-02T15:11:00Z">
              <w:rPr>
                <w:color w:val="0070C0"/>
              </w:rPr>
            </w:rPrChange>
          </w:rPr>
          <w:t>process shown</w:t>
        </w:r>
      </w:ins>
      <w:ins w:id="6693" w:author="David Thomas (P148240)" w:date="2017-12-26T12:10:00Z">
        <w:r w:rsidR="00EE4BA3" w:rsidRPr="00F8426E">
          <w:rPr>
            <w:color w:val="000000"/>
            <w:rPrChange w:id="6694" w:author="David Thomas (P148240)" w:date="2018-04-02T15:11:00Z">
              <w:rPr>
                <w:color w:val="0070C0"/>
              </w:rPr>
            </w:rPrChange>
          </w:rPr>
          <w:t xml:space="preserve"> </w:t>
        </w:r>
      </w:ins>
      <w:ins w:id="6695" w:author="David Thomas (P148240)" w:date="2017-12-26T12:09:00Z">
        <w:r w:rsidR="00EE4BA3" w:rsidRPr="00F8426E">
          <w:rPr>
            <w:color w:val="000000"/>
            <w:rPrChange w:id="6696" w:author="David Thomas (P148240)" w:date="2018-04-02T15:11:00Z">
              <w:rPr>
                <w:color w:val="0070C0"/>
              </w:rPr>
            </w:rPrChange>
          </w:rPr>
          <w:t xml:space="preserve">in </w:t>
        </w:r>
      </w:ins>
      <w:r w:rsidR="00C91976">
        <w:rPr>
          <w:color w:val="000000"/>
        </w:rPr>
        <w:t>figure 14</w:t>
      </w:r>
      <w:ins w:id="6697" w:author="David Thomas (P148240)" w:date="2017-12-26T12:09:00Z">
        <w:r w:rsidR="00EE4BA3" w:rsidRPr="00F8426E">
          <w:rPr>
            <w:color w:val="000000"/>
            <w:rPrChange w:id="6698" w:author="David Thomas (P148240)" w:date="2018-04-02T15:11:00Z">
              <w:rPr>
                <w:color w:val="0070C0"/>
              </w:rPr>
            </w:rPrChange>
          </w:rPr>
          <w:t xml:space="preserve"> below,</w:t>
        </w:r>
      </w:ins>
      <w:ins w:id="6699" w:author="David Thomas (P148240)" w:date="2017-12-26T12:10:00Z">
        <w:r w:rsidR="00EE4BA3" w:rsidRPr="00F8426E">
          <w:rPr>
            <w:color w:val="000000"/>
            <w:rPrChange w:id="6700" w:author="David Thomas (P148240)" w:date="2018-04-02T15:11:00Z">
              <w:rPr>
                <w:color w:val="0070C0"/>
              </w:rPr>
            </w:rPrChange>
          </w:rPr>
          <w:t xml:space="preserve"> </w:t>
        </w:r>
      </w:ins>
      <w:ins w:id="6701" w:author="David Thomas (P148240)" w:date="2017-12-26T12:09:00Z">
        <w:r w:rsidR="00EE4BA3" w:rsidRPr="00F8426E">
          <w:rPr>
            <w:color w:val="000000"/>
            <w:rPrChange w:id="6702" w:author="David Thomas (P148240)" w:date="2018-04-02T15:11:00Z">
              <w:rPr>
                <w:color w:val="0070C0"/>
              </w:rPr>
            </w:rPrChange>
          </w:rPr>
          <w:t>shows</w:t>
        </w:r>
      </w:ins>
      <w:ins w:id="6703" w:author="David Thomas (P148240)" w:date="2017-12-26T12:10:00Z">
        <w:r w:rsidR="00EE4BA3" w:rsidRPr="00F8426E">
          <w:rPr>
            <w:color w:val="000000"/>
            <w:rPrChange w:id="6704" w:author="David Thomas (P148240)" w:date="2018-04-02T15:11:00Z">
              <w:rPr>
                <w:color w:val="0070C0"/>
              </w:rPr>
            </w:rPrChange>
          </w:rPr>
          <w:t xml:space="preserve"> </w:t>
        </w:r>
      </w:ins>
      <w:ins w:id="6705" w:author="David Thomas (P148240)" w:date="2017-12-26T12:09:00Z">
        <w:r w:rsidR="00EE4BA3" w:rsidRPr="00F8426E">
          <w:rPr>
            <w:color w:val="000000"/>
            <w:rPrChange w:id="6706" w:author="David Thomas (P148240)" w:date="2018-04-02T15:11:00Z">
              <w:rPr>
                <w:color w:val="0070C0"/>
              </w:rPr>
            </w:rPrChange>
          </w:rPr>
          <w:t>cyclical</w:t>
        </w:r>
      </w:ins>
      <w:ins w:id="6707" w:author="David Thomas (P148240)" w:date="2017-12-26T12:10:00Z">
        <w:r w:rsidR="00EE4BA3" w:rsidRPr="00F8426E">
          <w:rPr>
            <w:color w:val="000000"/>
            <w:rPrChange w:id="6708" w:author="David Thomas (P148240)" w:date="2018-04-02T15:11:00Z">
              <w:rPr>
                <w:color w:val="0070C0"/>
              </w:rPr>
            </w:rPrChange>
          </w:rPr>
          <w:t xml:space="preserve"> planning, </w:t>
        </w:r>
      </w:ins>
      <w:ins w:id="6709" w:author="David Thomas (P148240)" w:date="2017-12-26T12:09:00Z">
        <w:r w:rsidR="00EE4BA3" w:rsidRPr="00F8426E">
          <w:rPr>
            <w:color w:val="000000"/>
            <w:rPrChange w:id="6710" w:author="David Thomas (P148240)" w:date="2018-04-02T15:11:00Z">
              <w:rPr>
                <w:color w:val="0070C0"/>
              </w:rPr>
            </w:rPrChange>
          </w:rPr>
          <w:t>eval</w:t>
        </w:r>
      </w:ins>
      <w:ins w:id="6711" w:author="David Thomas (P148240)" w:date="2017-12-26T12:10:00Z">
        <w:r w:rsidR="00EE4BA3" w:rsidRPr="00F8426E">
          <w:rPr>
            <w:color w:val="000000"/>
            <w:rPrChange w:id="6712" w:author="David Thomas (P148240)" w:date="2018-04-02T15:11:00Z">
              <w:rPr>
                <w:color w:val="0070C0"/>
              </w:rPr>
            </w:rPrChange>
          </w:rPr>
          <w:t>u</w:t>
        </w:r>
      </w:ins>
      <w:ins w:id="6713" w:author="David Thomas (P148240)" w:date="2017-12-26T12:09:00Z">
        <w:r w:rsidR="00EE4BA3" w:rsidRPr="00F8426E">
          <w:rPr>
            <w:color w:val="000000"/>
            <w:rPrChange w:id="6714" w:author="David Thomas (P148240)" w:date="2018-04-02T15:11:00Z">
              <w:rPr>
                <w:color w:val="0070C0"/>
              </w:rPr>
            </w:rPrChange>
          </w:rPr>
          <w:t>ation,</w:t>
        </w:r>
      </w:ins>
      <w:ins w:id="6715" w:author="David Thomas (P148240)" w:date="2017-12-26T12:10:00Z">
        <w:r w:rsidR="00EE4BA3" w:rsidRPr="00F8426E">
          <w:rPr>
            <w:color w:val="000000"/>
            <w:rPrChange w:id="6716" w:author="David Thomas (P148240)" w:date="2018-04-02T15:11:00Z">
              <w:rPr>
                <w:color w:val="0070C0"/>
              </w:rPr>
            </w:rPrChange>
          </w:rPr>
          <w:t xml:space="preserve"> </w:t>
        </w:r>
      </w:ins>
      <w:ins w:id="6717" w:author="David Thomas (P148240)" w:date="2017-12-26T12:09:00Z">
        <w:r w:rsidR="00EE4BA3" w:rsidRPr="00F8426E">
          <w:rPr>
            <w:color w:val="000000"/>
            <w:rPrChange w:id="6718" w:author="David Thomas (P148240)" w:date="2018-04-02T15:11:00Z">
              <w:rPr>
                <w:color w:val="0070C0"/>
              </w:rPr>
            </w:rPrChange>
          </w:rPr>
          <w:t xml:space="preserve">diagnosing </w:t>
        </w:r>
      </w:ins>
      <w:ins w:id="6719" w:author="David Thomas (P148240)" w:date="2017-12-26T12:11:00Z">
        <w:r w:rsidR="008F2468" w:rsidRPr="00F8426E">
          <w:rPr>
            <w:color w:val="000000"/>
            <w:rPrChange w:id="6720" w:author="David Thomas (P148240)" w:date="2018-04-02T15:11:00Z">
              <w:rPr>
                <w:color w:val="0070C0"/>
              </w:rPr>
            </w:rPrChange>
          </w:rPr>
          <w:t xml:space="preserve">to explore and evaluate </w:t>
        </w:r>
      </w:ins>
      <w:ins w:id="6721" w:author="David Thomas (P148240)" w:date="2017-12-26T12:12:00Z">
        <w:r w:rsidR="008F2468" w:rsidRPr="00F8426E">
          <w:rPr>
            <w:color w:val="000000"/>
            <w:rPrChange w:id="6722" w:author="David Thomas (P148240)" w:date="2018-04-02T15:11:00Z">
              <w:rPr>
                <w:color w:val="0070C0"/>
              </w:rPr>
            </w:rPrChange>
          </w:rPr>
          <w:t xml:space="preserve">solutions to inform </w:t>
        </w:r>
      </w:ins>
      <w:ins w:id="6723" w:author="David Thomas (P148240)" w:date="2017-12-26T12:11:00Z">
        <w:r w:rsidR="008F2468" w:rsidRPr="00F8426E">
          <w:rPr>
            <w:color w:val="000000"/>
            <w:rPrChange w:id="6724" w:author="David Thomas (P148240)" w:date="2018-04-02T15:11:00Z">
              <w:rPr>
                <w:color w:val="0070C0"/>
              </w:rPr>
            </w:rPrChange>
          </w:rPr>
          <w:t>change</w:t>
        </w:r>
      </w:ins>
      <w:ins w:id="6725" w:author="David Thomas (P148240)" w:date="2017-12-26T12:12:00Z">
        <w:r w:rsidR="008F2468" w:rsidRPr="00F8426E">
          <w:rPr>
            <w:color w:val="000000"/>
            <w:rPrChange w:id="6726" w:author="David Thomas (P148240)" w:date="2018-04-02T15:11:00Z">
              <w:rPr>
                <w:color w:val="0070C0"/>
              </w:rPr>
            </w:rPrChange>
          </w:rPr>
          <w:t xml:space="preserve"> to organisational issues</w:t>
        </w:r>
      </w:ins>
      <w:ins w:id="6727" w:author="David Thomas (P148240)" w:date="2017-12-26T12:13:00Z">
        <w:r w:rsidR="005543C6" w:rsidRPr="00F8426E">
          <w:rPr>
            <w:color w:val="000000"/>
            <w:rPrChange w:id="6728" w:author="David Thomas (P148240)" w:date="2018-04-02T15:11:00Z">
              <w:rPr>
                <w:color w:val="0070C0"/>
              </w:rPr>
            </w:rPrChange>
          </w:rPr>
          <w:t>.</w:t>
        </w:r>
      </w:ins>
      <w:ins w:id="6729" w:author="David Thomas (P148240)" w:date="2017-12-28T13:29:00Z">
        <w:r w:rsidR="007E39F0" w:rsidRPr="00F8426E">
          <w:rPr>
            <w:color w:val="000000"/>
            <w:rPrChange w:id="6730" w:author="David Thomas (P148240)" w:date="2018-04-02T15:11:00Z">
              <w:rPr>
                <w:color w:val="0070C0"/>
              </w:rPr>
            </w:rPrChange>
          </w:rPr>
          <w:t xml:space="preserve"> This adheres to the interactive multiphase </w:t>
        </w:r>
      </w:ins>
      <w:ins w:id="6731" w:author="David Thomas (P148240)" w:date="2017-12-28T13:30:00Z">
        <w:r w:rsidR="007E39F0" w:rsidRPr="00F8426E">
          <w:rPr>
            <w:color w:val="000000"/>
            <w:rPrChange w:id="6732" w:author="David Thomas (P148240)" w:date="2018-04-02T15:11:00Z">
              <w:rPr>
                <w:color w:val="0070C0"/>
              </w:rPr>
            </w:rPrChange>
          </w:rPr>
          <w:t xml:space="preserve">mixed method research design to evaluate data from the </w:t>
        </w:r>
      </w:ins>
      <w:ins w:id="6733" w:author="David Thomas (P148240)" w:date="2017-12-28T14:25:00Z">
        <w:r w:rsidR="000E65C0" w:rsidRPr="00F8426E">
          <w:rPr>
            <w:color w:val="000000"/>
            <w:rPrChange w:id="6734" w:author="David Thomas (P148240)" w:date="2018-04-02T15:11:00Z">
              <w:rPr>
                <w:color w:val="000000"/>
              </w:rPr>
            </w:rPrChange>
          </w:rPr>
          <w:t>qualitative</w:t>
        </w:r>
      </w:ins>
      <w:ins w:id="6735" w:author="David Thomas (P148240)" w:date="2017-12-28T13:30:00Z">
        <w:r w:rsidR="007E39F0" w:rsidRPr="00F8426E">
          <w:rPr>
            <w:color w:val="000000"/>
            <w:rPrChange w:id="6736" w:author="David Thomas (P148240)" w:date="2018-04-02T15:11:00Z">
              <w:rPr>
                <w:color w:val="0070C0"/>
              </w:rPr>
            </w:rPrChange>
          </w:rPr>
          <w:t xml:space="preserve"> </w:t>
        </w:r>
      </w:ins>
      <w:ins w:id="6737" w:author="David Thomas (P148240)" w:date="2017-12-28T13:31:00Z">
        <w:r w:rsidR="007E39F0" w:rsidRPr="00F8426E">
          <w:rPr>
            <w:color w:val="000000"/>
            <w:rPrChange w:id="6738" w:author="David Thomas (P148240)" w:date="2018-04-02T15:11:00Z">
              <w:rPr>
                <w:color w:val="0070C0"/>
              </w:rPr>
            </w:rPrChange>
          </w:rPr>
          <w:t>and</w:t>
        </w:r>
      </w:ins>
      <w:ins w:id="6739" w:author="David Thomas (P148240)" w:date="2017-12-28T13:30:00Z">
        <w:r w:rsidR="007E39F0" w:rsidRPr="00F8426E">
          <w:rPr>
            <w:color w:val="000000"/>
            <w:rPrChange w:id="6740" w:author="David Thomas (P148240)" w:date="2018-04-02T15:11:00Z">
              <w:rPr>
                <w:color w:val="0070C0"/>
              </w:rPr>
            </w:rPrChange>
          </w:rPr>
          <w:t xml:space="preserve"> </w:t>
        </w:r>
      </w:ins>
      <w:ins w:id="6741" w:author="David Thomas (P148240)" w:date="2017-12-28T13:31:00Z">
        <w:r w:rsidR="007E39F0" w:rsidRPr="00F8426E">
          <w:rPr>
            <w:color w:val="000000"/>
            <w:rPrChange w:id="6742" w:author="David Thomas (P148240)" w:date="2018-04-02T15:11:00Z">
              <w:rPr>
                <w:color w:val="0070C0"/>
              </w:rPr>
            </w:rPrChange>
          </w:rPr>
          <w:t>quantitative research methods.</w:t>
        </w:r>
      </w:ins>
    </w:p>
    <w:p w14:paraId="1F127263" w14:textId="25464C5C" w:rsidR="001E090C" w:rsidRPr="004E2364" w:rsidRDefault="000E1C53" w:rsidP="004E2364">
      <w:pPr>
        <w:rPr>
          <w:ins w:id="6743" w:author="David Thomas (P148240)" w:date="2017-12-26T12:04:00Z"/>
          <w:color w:val="000000"/>
          <w:rPrChange w:id="6744" w:author="David Thomas (P148240)" w:date="2018-04-02T15:11:00Z">
            <w:rPr>
              <w:ins w:id="6745" w:author="David Thomas (P148240)" w:date="2017-12-26T12:04:00Z"/>
              <w:color w:val="0070C0"/>
            </w:rPr>
          </w:rPrChange>
        </w:rPr>
        <w:pPrChange w:id="6746" w:author="David Thomas (P148240)" w:date="2018-04-02T15:11:00Z">
          <w:pPr>
            <w:jc w:val="both"/>
          </w:pPr>
        </w:pPrChange>
      </w:pPr>
      <w:r>
        <w:rPr>
          <w:color w:val="000000"/>
        </w:rPr>
        <w:br w:type="page"/>
      </w:r>
      <w:r w:rsidR="002706B0" w:rsidRPr="006D31D3">
        <w:rPr>
          <w:b/>
        </w:rPr>
        <w:lastRenderedPageBreak/>
        <w:t>Figure 14</w:t>
      </w:r>
      <w:r w:rsidR="009B6E91" w:rsidRPr="006D31D3">
        <w:rPr>
          <w:b/>
        </w:rPr>
        <w:t xml:space="preserve"> – Action research cycles</w:t>
      </w:r>
    </w:p>
    <w:p w14:paraId="5192149A" w14:textId="43E01C8E" w:rsidR="008A4498" w:rsidRPr="00F8426E" w:rsidRDefault="00852D6F" w:rsidP="002B4186">
      <w:pPr>
        <w:spacing w:line="480" w:lineRule="auto"/>
        <w:jc w:val="both"/>
        <w:rPr>
          <w:ins w:id="6747" w:author="David Thomas (P148240)" w:date="2017-12-26T12:14:00Z"/>
          <w:color w:val="000000"/>
          <w:rPrChange w:id="6748" w:author="David Thomas (P148240)" w:date="2018-04-02T15:11:00Z">
            <w:rPr>
              <w:ins w:id="6749" w:author="David Thomas (P148240)" w:date="2017-12-26T12:14:00Z"/>
              <w:color w:val="0070C0"/>
            </w:rPr>
          </w:rPrChange>
        </w:rPr>
        <w:pPrChange w:id="6750" w:author="David Thomas (P148240)" w:date="2018-04-02T15:11:00Z">
          <w:pPr/>
        </w:pPrChange>
      </w:pPr>
      <w:ins w:id="6751" w:author="David Thomas (P148240)" w:date="2017-12-26T12:12:00Z">
        <w:r w:rsidRPr="00F8426E">
          <w:rPr>
            <w:noProof/>
            <w:color w:val="000000"/>
            <w:rPrChange w:id="6752" w:author="Unknown">
              <w:rPr>
                <w:noProof/>
              </w:rPr>
            </w:rPrChange>
          </w:rPr>
          <w:drawing>
            <wp:inline distT="0" distB="0" distL="0" distR="0" wp14:anchorId="449FBBE4" wp14:editId="2F96B665">
              <wp:extent cx="4008120" cy="1521460"/>
              <wp:effectExtent l="0" t="0" r="0" b="0"/>
              <wp:docPr id="6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08120" cy="1521460"/>
                      </a:xfrm>
                      <a:prstGeom prst="rect">
                        <a:avLst/>
                      </a:prstGeom>
                      <a:noFill/>
                      <a:ln>
                        <a:noFill/>
                      </a:ln>
                    </pic:spPr>
                  </pic:pic>
                </a:graphicData>
              </a:graphic>
            </wp:inline>
          </w:drawing>
        </w:r>
      </w:ins>
    </w:p>
    <w:p w14:paraId="79F4E05D" w14:textId="3E6AEB66" w:rsidR="007C5B62" w:rsidRPr="00F8426E" w:rsidRDefault="000E65C0" w:rsidP="002B4186">
      <w:pPr>
        <w:spacing w:line="480" w:lineRule="auto"/>
        <w:jc w:val="both"/>
        <w:rPr>
          <w:ins w:id="6753" w:author="David Thomas (P148240)" w:date="2017-12-28T14:18:00Z"/>
          <w:color w:val="000000"/>
          <w:rPrChange w:id="6754" w:author="David Thomas (P148240)" w:date="2018-04-02T15:11:00Z">
            <w:rPr>
              <w:ins w:id="6755" w:author="David Thomas (P148240)" w:date="2017-12-28T14:18:00Z"/>
              <w:color w:val="0070C0"/>
            </w:rPr>
          </w:rPrChange>
        </w:rPr>
        <w:pPrChange w:id="6756" w:author="David Thomas (P148240)" w:date="2018-04-02T15:11:00Z">
          <w:pPr/>
        </w:pPrChange>
      </w:pPr>
      <w:ins w:id="6757" w:author="David Thomas (P148240)" w:date="2017-12-28T14:18:00Z">
        <w:r w:rsidRPr="00F8426E">
          <w:rPr>
            <w:color w:val="000000"/>
            <w:rPrChange w:id="6758" w:author="David Thomas (P148240)" w:date="2018-04-02T15:11:00Z">
              <w:rPr>
                <w:color w:val="0070C0"/>
              </w:rPr>
            </w:rPrChange>
          </w:rPr>
          <w:t>Cycle 1 =Testing out issues</w:t>
        </w:r>
      </w:ins>
    </w:p>
    <w:p w14:paraId="26D58139" w14:textId="76BEE1A8" w:rsidR="000E65C0" w:rsidRPr="00F8426E" w:rsidRDefault="000E65C0" w:rsidP="002B4186">
      <w:pPr>
        <w:spacing w:line="480" w:lineRule="auto"/>
        <w:jc w:val="both"/>
        <w:rPr>
          <w:ins w:id="6759" w:author="David Thomas (P148240)" w:date="2017-12-28T14:18:00Z"/>
          <w:color w:val="000000"/>
          <w:rPrChange w:id="6760" w:author="David Thomas (P148240)" w:date="2018-04-02T15:11:00Z">
            <w:rPr>
              <w:ins w:id="6761" w:author="David Thomas (P148240)" w:date="2017-12-28T14:18:00Z"/>
              <w:color w:val="0070C0"/>
            </w:rPr>
          </w:rPrChange>
        </w:rPr>
        <w:pPrChange w:id="6762" w:author="David Thomas (P148240)" w:date="2018-04-02T15:11:00Z">
          <w:pPr/>
        </w:pPrChange>
      </w:pPr>
      <w:ins w:id="6763" w:author="David Thomas (P148240)" w:date="2017-12-28T14:18:00Z">
        <w:r w:rsidRPr="00F8426E">
          <w:rPr>
            <w:color w:val="000000"/>
            <w:rPrChange w:id="6764" w:author="David Thomas (P148240)" w:date="2018-04-02T15:11:00Z">
              <w:rPr>
                <w:color w:val="0070C0"/>
              </w:rPr>
            </w:rPrChange>
          </w:rPr>
          <w:t>Cycle 2 = Understanding the customer and project</w:t>
        </w:r>
      </w:ins>
    </w:p>
    <w:p w14:paraId="67CB2106" w14:textId="13E3DB40" w:rsidR="000E65C0" w:rsidRPr="00F8426E" w:rsidRDefault="000E65C0" w:rsidP="002B4186">
      <w:pPr>
        <w:spacing w:line="480" w:lineRule="auto"/>
        <w:jc w:val="both"/>
        <w:rPr>
          <w:ins w:id="6765" w:author="David Thomas (P148240)" w:date="2017-12-28T14:18:00Z"/>
          <w:color w:val="000000"/>
          <w:rPrChange w:id="6766" w:author="David Thomas (P148240)" w:date="2018-04-02T15:11:00Z">
            <w:rPr>
              <w:ins w:id="6767" w:author="David Thomas (P148240)" w:date="2017-12-28T14:18:00Z"/>
              <w:color w:val="0070C0"/>
            </w:rPr>
          </w:rPrChange>
        </w:rPr>
        <w:pPrChange w:id="6768" w:author="David Thomas (P148240)" w:date="2018-04-02T15:11:00Z">
          <w:pPr/>
        </w:pPrChange>
      </w:pPr>
      <w:ins w:id="6769" w:author="David Thomas (P148240)" w:date="2017-12-28T14:19:00Z">
        <w:r w:rsidRPr="00F8426E">
          <w:rPr>
            <w:color w:val="000000"/>
            <w:rPrChange w:id="6770" w:author="David Thomas (P148240)" w:date="2018-04-02T15:11:00Z">
              <w:rPr>
                <w:color w:val="0070C0"/>
              </w:rPr>
            </w:rPrChange>
          </w:rPr>
          <w:t>Cycle 3 = Acting on knowledge</w:t>
        </w:r>
      </w:ins>
    </w:p>
    <w:p w14:paraId="4D534B59" w14:textId="77777777" w:rsidR="000E65C0" w:rsidRPr="00F8426E" w:rsidRDefault="000E65C0" w:rsidP="002B4186">
      <w:pPr>
        <w:spacing w:line="480" w:lineRule="auto"/>
        <w:jc w:val="both"/>
        <w:rPr>
          <w:ins w:id="6771" w:author="David Thomas (P148240)" w:date="2017-12-26T12:14:00Z"/>
          <w:color w:val="000000"/>
          <w:rPrChange w:id="6772" w:author="David Thomas (P148240)" w:date="2018-04-02T15:11:00Z">
            <w:rPr>
              <w:ins w:id="6773" w:author="David Thomas (P148240)" w:date="2017-12-26T12:14:00Z"/>
              <w:color w:val="0070C0"/>
            </w:rPr>
          </w:rPrChange>
        </w:rPr>
        <w:pPrChange w:id="6774" w:author="David Thomas (P148240)" w:date="2018-04-02T15:11:00Z">
          <w:pPr/>
        </w:pPrChange>
      </w:pPr>
    </w:p>
    <w:p w14:paraId="0ADC4A55" w14:textId="2A8E3D0E" w:rsidR="00B2383C" w:rsidRPr="00F8426E" w:rsidRDefault="007C5B62" w:rsidP="002B4186">
      <w:pPr>
        <w:spacing w:line="480" w:lineRule="auto"/>
        <w:jc w:val="both"/>
        <w:rPr>
          <w:ins w:id="6775" w:author="David Thomas (P148240)" w:date="2018-02-19T13:38:00Z"/>
          <w:color w:val="000000"/>
          <w:rPrChange w:id="6776" w:author="David Thomas (P148240)" w:date="2018-04-02T15:11:00Z">
            <w:rPr>
              <w:ins w:id="6777" w:author="David Thomas (P148240)" w:date="2018-02-19T13:38:00Z"/>
              <w:color w:val="000000"/>
            </w:rPr>
          </w:rPrChange>
        </w:rPr>
        <w:pPrChange w:id="6778" w:author="David Thomas (P148240)" w:date="2018-04-02T15:11:00Z">
          <w:pPr/>
        </w:pPrChange>
      </w:pPr>
      <w:ins w:id="6779" w:author="David Thomas (P148240)" w:date="2017-12-26T12:14:00Z">
        <w:r w:rsidRPr="00F8426E">
          <w:rPr>
            <w:color w:val="000000"/>
            <w:rPrChange w:id="6780" w:author="David Thomas (P148240)" w:date="2018-04-02T15:11:00Z">
              <w:rPr>
                <w:color w:val="0070C0"/>
              </w:rPr>
            </w:rPrChange>
          </w:rPr>
          <w:t>Greenwood and Levin (2007)</w:t>
        </w:r>
      </w:ins>
      <w:ins w:id="6781" w:author="David Thomas (P148240)" w:date="2017-12-26T12:16:00Z">
        <w:r w:rsidRPr="00F8426E">
          <w:rPr>
            <w:color w:val="000000"/>
            <w:rPrChange w:id="6782" w:author="David Thomas (P148240)" w:date="2018-04-02T15:11:00Z">
              <w:rPr>
                <w:color w:val="0070C0"/>
              </w:rPr>
            </w:rPrChange>
          </w:rPr>
          <w:t xml:space="preserve"> </w:t>
        </w:r>
      </w:ins>
      <w:ins w:id="6783" w:author="David Thomas (P148240)" w:date="2017-12-26T12:15:00Z">
        <w:r w:rsidRPr="00F8426E">
          <w:rPr>
            <w:color w:val="000000"/>
            <w:rPrChange w:id="6784" w:author="David Thomas (P148240)" w:date="2018-04-02T15:11:00Z">
              <w:rPr>
                <w:color w:val="0070C0"/>
              </w:rPr>
            </w:rPrChange>
          </w:rPr>
          <w:t>emphasis</w:t>
        </w:r>
      </w:ins>
      <w:ins w:id="6785" w:author="David Thomas (P148240)" w:date="2017-12-26T12:16:00Z">
        <w:r w:rsidRPr="00F8426E">
          <w:rPr>
            <w:color w:val="000000"/>
            <w:rPrChange w:id="6786" w:author="David Thomas (P148240)" w:date="2018-04-02T15:11:00Z">
              <w:rPr>
                <w:color w:val="0070C0"/>
              </w:rPr>
            </w:rPrChange>
          </w:rPr>
          <w:t>e</w:t>
        </w:r>
      </w:ins>
      <w:ins w:id="6787" w:author="David Thomas (P148240)" w:date="2017-12-26T12:15:00Z">
        <w:r w:rsidRPr="00F8426E">
          <w:rPr>
            <w:color w:val="000000"/>
            <w:rPrChange w:id="6788" w:author="David Thomas (P148240)" w:date="2018-04-02T15:11:00Z">
              <w:rPr>
                <w:color w:val="0070C0"/>
              </w:rPr>
            </w:rPrChange>
          </w:rPr>
          <w:t xml:space="preserve"> action research is a social process which requires a high degree of participation</w:t>
        </w:r>
      </w:ins>
      <w:ins w:id="6789" w:author="David Thomas (P148240)" w:date="2017-12-26T12:16:00Z">
        <w:r w:rsidRPr="00F8426E">
          <w:rPr>
            <w:color w:val="000000"/>
            <w:rPrChange w:id="6790" w:author="David Thomas (P148240)" w:date="2018-04-02T15:11:00Z">
              <w:rPr>
                <w:color w:val="0070C0"/>
              </w:rPr>
            </w:rPrChange>
          </w:rPr>
          <w:t xml:space="preserve"> between the researcher and organisational members</w:t>
        </w:r>
      </w:ins>
      <w:ins w:id="6791" w:author="David Thomas (P148240)" w:date="2017-12-26T12:17:00Z">
        <w:r w:rsidRPr="00F8426E">
          <w:rPr>
            <w:color w:val="000000"/>
            <w:rPrChange w:id="6792" w:author="David Thomas (P148240)" w:date="2018-04-02T15:11:00Z">
              <w:rPr>
                <w:color w:val="0070C0"/>
              </w:rPr>
            </w:rPrChange>
          </w:rPr>
          <w:t xml:space="preserve">, to promote collaboration and </w:t>
        </w:r>
      </w:ins>
      <w:ins w:id="6793" w:author="David Thomas (P148240)" w:date="2017-12-26T12:18:00Z">
        <w:r w:rsidRPr="00F8426E">
          <w:rPr>
            <w:color w:val="000000"/>
            <w:rPrChange w:id="6794" w:author="David Thomas (P148240)" w:date="2018-04-02T15:11:00Z">
              <w:rPr>
                <w:color w:val="0070C0"/>
              </w:rPr>
            </w:rPrChange>
          </w:rPr>
          <w:t xml:space="preserve">encourage participants to act as co-researchers. </w:t>
        </w:r>
      </w:ins>
      <w:ins w:id="6795" w:author="David Thomas (P148240)" w:date="2017-12-26T18:01:00Z">
        <w:r w:rsidR="00545BFE" w:rsidRPr="00F8426E">
          <w:rPr>
            <w:color w:val="000000"/>
            <w:rPrChange w:id="6796" w:author="David Thomas (P148240)" w:date="2018-04-02T15:11:00Z">
              <w:rPr>
                <w:color w:val="0070C0"/>
              </w:rPr>
            </w:rPrChange>
          </w:rPr>
          <w:t>A</w:t>
        </w:r>
        <w:r w:rsidR="00527F7C" w:rsidRPr="00F8426E">
          <w:rPr>
            <w:color w:val="000000"/>
            <w:rPrChange w:id="6797" w:author="David Thomas (P148240)" w:date="2018-04-02T15:11:00Z">
              <w:rPr>
                <w:color w:val="0070C0"/>
              </w:rPr>
            </w:rPrChange>
          </w:rPr>
          <w:t xml:space="preserve"> task and finish gro</w:t>
        </w:r>
      </w:ins>
      <w:ins w:id="6798" w:author="David Thomas (P148240)" w:date="2017-12-26T18:02:00Z">
        <w:r w:rsidR="00527F7C" w:rsidRPr="00F8426E">
          <w:rPr>
            <w:color w:val="000000"/>
            <w:rPrChange w:id="6799" w:author="David Thomas (P148240)" w:date="2018-04-02T15:11:00Z">
              <w:rPr>
                <w:color w:val="0070C0"/>
              </w:rPr>
            </w:rPrChange>
          </w:rPr>
          <w:t>u</w:t>
        </w:r>
      </w:ins>
      <w:ins w:id="6800" w:author="David Thomas (P148240)" w:date="2017-12-26T18:01:00Z">
        <w:r w:rsidR="00527F7C" w:rsidRPr="00F8426E">
          <w:rPr>
            <w:color w:val="000000"/>
            <w:rPrChange w:id="6801" w:author="David Thomas (P148240)" w:date="2018-04-02T15:11:00Z">
              <w:rPr>
                <w:color w:val="0070C0"/>
              </w:rPr>
            </w:rPrChange>
          </w:rPr>
          <w:t>p to undertake the research</w:t>
        </w:r>
      </w:ins>
      <w:ins w:id="6802" w:author="David Thomas (P148240)" w:date="2017-12-26T18:02:00Z">
        <w:r w:rsidR="00527F7C" w:rsidRPr="00F8426E">
          <w:rPr>
            <w:color w:val="000000"/>
            <w:rPrChange w:id="6803" w:author="David Thomas (P148240)" w:date="2018-04-02T15:11:00Z">
              <w:rPr>
                <w:color w:val="0070C0"/>
              </w:rPr>
            </w:rPrChange>
          </w:rPr>
          <w:t xml:space="preserve"> is intended which will be </w:t>
        </w:r>
      </w:ins>
      <w:ins w:id="6804" w:author="David Thomas (P148240)" w:date="2017-12-28T14:26:00Z">
        <w:r w:rsidR="000E65C0" w:rsidRPr="00F8426E">
          <w:rPr>
            <w:color w:val="000000"/>
            <w:rPrChange w:id="6805" w:author="David Thomas (P148240)" w:date="2018-04-02T15:11:00Z">
              <w:rPr>
                <w:color w:val="000000"/>
              </w:rPr>
            </w:rPrChange>
          </w:rPr>
          <w:t>led</w:t>
        </w:r>
      </w:ins>
      <w:ins w:id="6806" w:author="David Thomas (P148240)" w:date="2017-12-26T18:02:00Z">
        <w:r w:rsidR="00527F7C" w:rsidRPr="00F8426E">
          <w:rPr>
            <w:color w:val="000000"/>
            <w:rPrChange w:id="6807" w:author="David Thomas (P148240)" w:date="2018-04-02T15:11:00Z">
              <w:rPr>
                <w:color w:val="0070C0"/>
              </w:rPr>
            </w:rPrChange>
          </w:rPr>
          <w:t xml:space="preserve"> by the researcher and facilitated by an independent co- researcher </w:t>
        </w:r>
      </w:ins>
      <w:ins w:id="6808" w:author="David Thomas (P148240)" w:date="2017-12-26T18:04:00Z">
        <w:r w:rsidR="00527F7C" w:rsidRPr="00F8426E">
          <w:rPr>
            <w:color w:val="000000"/>
            <w:rPrChange w:id="6809" w:author="David Thomas (P148240)" w:date="2018-04-02T15:11:00Z">
              <w:rPr>
                <w:color w:val="0070C0"/>
              </w:rPr>
            </w:rPrChange>
          </w:rPr>
          <w:t>with no working knowledge of the Environmental Health or Trading Standards services, the</w:t>
        </w:r>
      </w:ins>
      <w:ins w:id="6810" w:author="David Thomas (P148240)" w:date="2017-12-26T18:02:00Z">
        <w:r w:rsidR="00527F7C" w:rsidRPr="00F8426E">
          <w:rPr>
            <w:color w:val="000000"/>
            <w:rPrChange w:id="6811" w:author="David Thomas (P148240)" w:date="2018-04-02T15:11:00Z">
              <w:rPr>
                <w:color w:val="0070C0"/>
              </w:rPr>
            </w:rPrChange>
          </w:rPr>
          <w:t xml:space="preserve"> role will be to </w:t>
        </w:r>
      </w:ins>
      <w:ins w:id="6812" w:author="David Thomas (P148240)" w:date="2017-12-26T18:03:00Z">
        <w:r w:rsidR="00527F7C" w:rsidRPr="00F8426E">
          <w:rPr>
            <w:color w:val="000000"/>
            <w:rPrChange w:id="6813" w:author="David Thomas (P148240)" w:date="2018-04-02T15:11:00Z">
              <w:rPr>
                <w:color w:val="0070C0"/>
              </w:rPr>
            </w:rPrChange>
          </w:rPr>
          <w:t xml:space="preserve">advise and </w:t>
        </w:r>
      </w:ins>
      <w:ins w:id="6814" w:author="David Thomas (P148240)" w:date="2017-12-26T18:02:00Z">
        <w:r w:rsidR="00527F7C" w:rsidRPr="00F8426E">
          <w:rPr>
            <w:color w:val="000000"/>
            <w:rPrChange w:id="6815" w:author="David Thomas (P148240)" w:date="2018-04-02T15:11:00Z">
              <w:rPr>
                <w:color w:val="0070C0"/>
              </w:rPr>
            </w:rPrChange>
          </w:rPr>
          <w:t>steer the process</w:t>
        </w:r>
      </w:ins>
      <w:ins w:id="6816" w:author="David Thomas (P148240)" w:date="2017-12-26T18:05:00Z">
        <w:r w:rsidR="00527F7C" w:rsidRPr="00F8426E">
          <w:rPr>
            <w:color w:val="000000"/>
            <w:rPrChange w:id="6817" w:author="David Thomas (P148240)" w:date="2018-04-02T15:11:00Z">
              <w:rPr>
                <w:color w:val="0070C0"/>
              </w:rPr>
            </w:rPrChange>
          </w:rPr>
          <w:t>.</w:t>
        </w:r>
      </w:ins>
      <w:ins w:id="6818" w:author="David Thomas (P148240)" w:date="2017-12-26T18:02:00Z">
        <w:r w:rsidR="00527F7C" w:rsidRPr="00F8426E">
          <w:rPr>
            <w:color w:val="000000"/>
            <w:rPrChange w:id="6819" w:author="David Thomas (P148240)" w:date="2018-04-02T15:11:00Z">
              <w:rPr>
                <w:color w:val="0070C0"/>
              </w:rPr>
            </w:rPrChange>
          </w:rPr>
          <w:t xml:space="preserve">  </w:t>
        </w:r>
      </w:ins>
    </w:p>
    <w:p w14:paraId="0A192670" w14:textId="77777777" w:rsidR="000E568F" w:rsidRPr="00F8426E" w:rsidRDefault="000E568F" w:rsidP="002B4186">
      <w:pPr>
        <w:spacing w:line="480" w:lineRule="auto"/>
        <w:jc w:val="both"/>
        <w:rPr>
          <w:ins w:id="6820" w:author="David Thomas (P148240)" w:date="2017-12-26T18:12:00Z"/>
          <w:color w:val="000000"/>
          <w:rPrChange w:id="6821" w:author="David Thomas (P148240)" w:date="2018-04-02T15:11:00Z">
            <w:rPr>
              <w:ins w:id="6822" w:author="David Thomas (P148240)" w:date="2017-12-26T18:12:00Z"/>
              <w:color w:val="0070C0"/>
            </w:rPr>
          </w:rPrChange>
        </w:rPr>
        <w:pPrChange w:id="6823" w:author="David Thomas (P148240)" w:date="2018-04-02T15:11:00Z">
          <w:pPr/>
        </w:pPrChange>
      </w:pPr>
    </w:p>
    <w:p w14:paraId="0B5E3085" w14:textId="77777777" w:rsidR="000E1C53" w:rsidRDefault="000E26FD" w:rsidP="002B4186">
      <w:pPr>
        <w:spacing w:line="480" w:lineRule="auto"/>
        <w:jc w:val="both"/>
        <w:rPr>
          <w:color w:val="000000"/>
        </w:rPr>
        <w:pPrChange w:id="6824" w:author="David Thomas (P148240)" w:date="2018-04-02T15:11:00Z">
          <w:pPr>
            <w:jc w:val="both"/>
          </w:pPr>
        </w:pPrChange>
      </w:pPr>
      <w:ins w:id="6825" w:author="David Thomas (P148240)" w:date="2017-12-26T18:12:00Z">
        <w:r w:rsidRPr="00F8426E">
          <w:rPr>
            <w:color w:val="000000"/>
            <w:rPrChange w:id="6826" w:author="David Thomas (P148240)" w:date="2018-04-02T15:11:00Z">
              <w:rPr>
                <w:color w:val="0070C0"/>
              </w:rPr>
            </w:rPrChange>
          </w:rPr>
          <w:t>Participation in the gro</w:t>
        </w:r>
      </w:ins>
      <w:ins w:id="6827" w:author="David Thomas (P148240)" w:date="2017-12-26T18:13:00Z">
        <w:r w:rsidRPr="00F8426E">
          <w:rPr>
            <w:color w:val="000000"/>
            <w:rPrChange w:id="6828" w:author="David Thomas (P148240)" w:date="2018-04-02T15:11:00Z">
              <w:rPr>
                <w:color w:val="0070C0"/>
              </w:rPr>
            </w:rPrChange>
          </w:rPr>
          <w:t>u</w:t>
        </w:r>
      </w:ins>
      <w:ins w:id="6829" w:author="David Thomas (P148240)" w:date="2017-12-26T18:12:00Z">
        <w:r w:rsidRPr="00F8426E">
          <w:rPr>
            <w:color w:val="000000"/>
            <w:rPrChange w:id="6830" w:author="David Thomas (P148240)" w:date="2018-04-02T15:11:00Z">
              <w:rPr>
                <w:color w:val="0070C0"/>
              </w:rPr>
            </w:rPrChange>
          </w:rPr>
          <w:t>p will therefore be an important</w:t>
        </w:r>
      </w:ins>
      <w:ins w:id="6831" w:author="David Thomas (P148240)" w:date="2017-12-26T18:13:00Z">
        <w:r w:rsidRPr="00F8426E">
          <w:rPr>
            <w:color w:val="000000"/>
            <w:rPrChange w:id="6832" w:author="David Thomas (P148240)" w:date="2018-04-02T15:11:00Z">
              <w:rPr>
                <w:color w:val="0070C0"/>
              </w:rPr>
            </w:rPrChange>
          </w:rPr>
          <w:t xml:space="preserve"> decision</w:t>
        </w:r>
      </w:ins>
      <w:ins w:id="6833" w:author="David Thomas (P148240)" w:date="2017-12-28T12:28:00Z">
        <w:r w:rsidR="0030664E" w:rsidRPr="00F8426E">
          <w:rPr>
            <w:color w:val="000000"/>
            <w:rPrChange w:id="6834" w:author="David Thomas (P148240)" w:date="2018-04-02T15:11:00Z">
              <w:rPr>
                <w:color w:val="0070C0"/>
              </w:rPr>
            </w:rPrChange>
          </w:rPr>
          <w:t xml:space="preserve"> </w:t>
        </w:r>
      </w:ins>
      <w:r w:rsidR="002E5297" w:rsidRPr="00F8426E">
        <w:rPr>
          <w:noProof/>
          <w:color w:val="000000"/>
          <w:rPrChange w:id="6835" w:author="David Thomas (P148240)" w:date="2018-04-02T15:11:00Z">
            <w:rPr>
              <w:noProof/>
              <w:color w:val="000000"/>
            </w:rPr>
          </w:rPrChange>
        </w:rPr>
        <w:t>(Young, 2001)</w:t>
      </w:r>
      <w:ins w:id="6836" w:author="David Thomas (P148240)" w:date="2017-12-26T18:13:00Z">
        <w:r w:rsidRPr="00F8426E">
          <w:rPr>
            <w:color w:val="000000"/>
            <w:rPrChange w:id="6837" w:author="David Thomas (P148240)" w:date="2018-04-02T15:11:00Z">
              <w:rPr>
                <w:color w:val="0070C0"/>
              </w:rPr>
            </w:rPrChange>
          </w:rPr>
          <w:t>.</w:t>
        </w:r>
      </w:ins>
      <w:ins w:id="6838" w:author="David Thomas (P148240)" w:date="2017-12-26T18:14:00Z">
        <w:r w:rsidRPr="00F8426E">
          <w:rPr>
            <w:color w:val="000000"/>
            <w:rPrChange w:id="6839" w:author="David Thomas (P148240)" w:date="2018-04-02T15:11:00Z">
              <w:rPr>
                <w:color w:val="0070C0"/>
              </w:rPr>
            </w:rPrChange>
          </w:rPr>
          <w:t xml:space="preserve"> To ensure a collaborative approach is adopted, representatives from the </w:t>
        </w:r>
      </w:ins>
      <w:r w:rsidR="000E1126" w:rsidRPr="00F8426E">
        <w:rPr>
          <w:color w:val="000000"/>
        </w:rPr>
        <w:t xml:space="preserve">EHTS </w:t>
      </w:r>
      <w:ins w:id="6840" w:author="David Thomas (P148240)" w:date="2017-12-26T18:14:00Z">
        <w:r w:rsidRPr="00F8426E">
          <w:rPr>
            <w:color w:val="000000"/>
            <w:rPrChange w:id="6841" w:author="David Thomas (P148240)" w:date="2018-04-02T15:11:00Z">
              <w:rPr>
                <w:color w:val="0070C0"/>
              </w:rPr>
            </w:rPrChange>
          </w:rPr>
          <w:t>service should b</w:t>
        </w:r>
        <w:r w:rsidR="0068197D" w:rsidRPr="00F8426E">
          <w:rPr>
            <w:color w:val="000000"/>
            <w:rPrChange w:id="6842" w:author="David Thomas (P148240)" w:date="2018-04-02T15:11:00Z">
              <w:rPr>
                <w:color w:val="0070C0"/>
              </w:rPr>
            </w:rPrChange>
          </w:rPr>
          <w:t>e identified</w:t>
        </w:r>
      </w:ins>
      <w:ins w:id="6843" w:author="David Thomas (P148240)" w:date="2017-12-28T10:34:00Z">
        <w:r w:rsidR="00D23D00" w:rsidRPr="00F8426E">
          <w:rPr>
            <w:color w:val="000000"/>
            <w:rPrChange w:id="6844" w:author="David Thomas (P148240)" w:date="2018-04-02T15:11:00Z">
              <w:rPr>
                <w:color w:val="0070C0"/>
              </w:rPr>
            </w:rPrChange>
          </w:rPr>
          <w:t xml:space="preserve"> as early as possible and possess skills to be</w:t>
        </w:r>
      </w:ins>
      <w:ins w:id="6845" w:author="David Thomas (P148240)" w:date="2017-12-28T09:51:00Z">
        <w:r w:rsidR="001E090C" w:rsidRPr="00F8426E">
          <w:rPr>
            <w:color w:val="000000"/>
            <w:rPrChange w:id="6846" w:author="David Thomas (P148240)" w:date="2018-04-02T15:11:00Z">
              <w:rPr>
                <w:color w:val="0070C0"/>
              </w:rPr>
            </w:rPrChange>
          </w:rPr>
          <w:t xml:space="preserve"> </w:t>
        </w:r>
      </w:ins>
      <w:ins w:id="6847" w:author="David Thomas (P148240)" w:date="2017-12-26T18:15:00Z">
        <w:r w:rsidRPr="00F8426E">
          <w:rPr>
            <w:color w:val="000000"/>
            <w:rPrChange w:id="6848" w:author="David Thomas (P148240)" w:date="2018-04-02T15:11:00Z">
              <w:rPr>
                <w:color w:val="0070C0"/>
              </w:rPr>
            </w:rPrChange>
          </w:rPr>
          <w:t>able to impart</w:t>
        </w:r>
      </w:ins>
      <w:ins w:id="6849" w:author="David Thomas (P148240)" w:date="2017-12-26T18:16:00Z">
        <w:r w:rsidRPr="00F8426E">
          <w:rPr>
            <w:color w:val="000000"/>
            <w:rPrChange w:id="6850" w:author="David Thomas (P148240)" w:date="2018-04-02T15:11:00Z">
              <w:rPr>
                <w:color w:val="0070C0"/>
              </w:rPr>
            </w:rPrChange>
          </w:rPr>
          <w:t xml:space="preserve"> </w:t>
        </w:r>
        <w:r w:rsidR="00976548" w:rsidRPr="00F8426E">
          <w:rPr>
            <w:color w:val="000000"/>
            <w:rPrChange w:id="6851" w:author="David Thomas (P148240)" w:date="2018-04-02T15:11:00Z">
              <w:rPr>
                <w:color w:val="0070C0"/>
              </w:rPr>
            </w:rPrChange>
          </w:rPr>
          <w:t xml:space="preserve">propositional, </w:t>
        </w:r>
        <w:r w:rsidR="00B500EA" w:rsidRPr="00F8426E">
          <w:rPr>
            <w:color w:val="000000"/>
            <w:rPrChange w:id="6852" w:author="David Thomas (P148240)" w:date="2018-04-02T15:11:00Z">
              <w:rPr>
                <w:color w:val="0070C0"/>
              </w:rPr>
            </w:rPrChange>
          </w:rPr>
          <w:t xml:space="preserve">experimental </w:t>
        </w:r>
      </w:ins>
      <w:ins w:id="6853" w:author="David Thomas (P148240)" w:date="2017-12-26T18:17:00Z">
        <w:r w:rsidR="00976548" w:rsidRPr="00F8426E">
          <w:rPr>
            <w:color w:val="000000"/>
            <w:rPrChange w:id="6854" w:author="David Thomas (P148240)" w:date="2018-04-02T15:11:00Z">
              <w:rPr>
                <w:color w:val="0070C0"/>
              </w:rPr>
            </w:rPrChange>
          </w:rPr>
          <w:t xml:space="preserve">and practical </w:t>
        </w:r>
      </w:ins>
      <w:ins w:id="6855" w:author="David Thomas (P148240)" w:date="2017-12-26T18:16:00Z">
        <w:r w:rsidR="00976548" w:rsidRPr="00F8426E">
          <w:rPr>
            <w:color w:val="000000"/>
            <w:rPrChange w:id="6856" w:author="David Thomas (P148240)" w:date="2018-04-02T15:11:00Z">
              <w:rPr>
                <w:color w:val="0070C0"/>
              </w:rPr>
            </w:rPrChange>
          </w:rPr>
          <w:t>(</w:t>
        </w:r>
        <w:r w:rsidR="00D23D00" w:rsidRPr="00F8426E">
          <w:rPr>
            <w:color w:val="000000"/>
            <w:rPrChange w:id="6857" w:author="David Thomas (P148240)" w:date="2018-04-02T15:11:00Z">
              <w:rPr>
                <w:color w:val="0070C0"/>
              </w:rPr>
            </w:rPrChange>
          </w:rPr>
          <w:t>everyday working</w:t>
        </w:r>
        <w:r w:rsidRPr="00F8426E">
          <w:rPr>
            <w:color w:val="000000"/>
            <w:rPrChange w:id="6858" w:author="David Thomas (P148240)" w:date="2018-04-02T15:11:00Z">
              <w:rPr>
                <w:color w:val="0070C0"/>
              </w:rPr>
            </w:rPrChange>
          </w:rPr>
          <w:t>) knowledge to the process.</w:t>
        </w:r>
      </w:ins>
      <w:ins w:id="6859" w:author="David Thomas (P148240)" w:date="2017-12-28T10:25:00Z">
        <w:r w:rsidR="00263A99" w:rsidRPr="00F8426E">
          <w:rPr>
            <w:color w:val="000000"/>
            <w:rPrChange w:id="6860" w:author="David Thomas (P148240)" w:date="2018-04-02T15:11:00Z">
              <w:rPr>
                <w:color w:val="0070C0"/>
              </w:rPr>
            </w:rPrChange>
          </w:rPr>
          <w:t xml:space="preserve"> </w:t>
        </w:r>
      </w:ins>
      <w:ins w:id="6861" w:author="David Thomas (P148240)" w:date="2017-12-28T10:43:00Z">
        <w:r w:rsidR="0014660E" w:rsidRPr="00F8426E">
          <w:rPr>
            <w:color w:val="000000"/>
            <w:rPrChange w:id="6862" w:author="David Thomas (P148240)" w:date="2018-04-02T15:11:00Z">
              <w:rPr>
                <w:color w:val="0070C0"/>
              </w:rPr>
            </w:rPrChange>
          </w:rPr>
          <w:t xml:space="preserve">Members were also chosen who had an attitude of experimentation, to develop a creative team that is open to new possibilities, alert to new directions and propose new solutions </w:t>
        </w:r>
      </w:ins>
      <w:r w:rsidR="002E5297" w:rsidRPr="00F8426E">
        <w:rPr>
          <w:noProof/>
          <w:color w:val="000000"/>
          <w:rPrChange w:id="6863" w:author="David Thomas (P148240)" w:date="2018-04-02T15:11:00Z">
            <w:rPr>
              <w:noProof/>
              <w:color w:val="000000"/>
            </w:rPr>
          </w:rPrChange>
        </w:rPr>
        <w:t>(Brown, 2009)</w:t>
      </w:r>
      <w:ins w:id="6864" w:author="David Thomas (P148240)" w:date="2017-12-28T10:43:00Z">
        <w:r w:rsidR="0014660E" w:rsidRPr="00F8426E">
          <w:rPr>
            <w:color w:val="000000"/>
            <w:rPrChange w:id="6865" w:author="David Thomas (P148240)" w:date="2018-04-02T15:11:00Z">
              <w:rPr>
                <w:color w:val="0070C0"/>
              </w:rPr>
            </w:rPrChange>
          </w:rPr>
          <w:t>.</w:t>
        </w:r>
      </w:ins>
      <w:ins w:id="6866" w:author="David Thomas (P148240)" w:date="2017-12-28T10:51:00Z">
        <w:r w:rsidR="000302AF" w:rsidRPr="00F8426E">
          <w:rPr>
            <w:color w:val="000000"/>
            <w:rPrChange w:id="6867" w:author="David Thomas (P148240)" w:date="2018-04-02T15:11:00Z">
              <w:rPr>
                <w:color w:val="0070C0"/>
              </w:rPr>
            </w:rPrChange>
          </w:rPr>
          <w:t xml:space="preserve"> </w:t>
        </w:r>
      </w:ins>
    </w:p>
    <w:p w14:paraId="51726BB7" w14:textId="77777777" w:rsidR="000E1C53" w:rsidRDefault="000E1C53" w:rsidP="000E1C53">
      <w:pPr>
        <w:spacing w:line="480" w:lineRule="auto"/>
        <w:jc w:val="both"/>
        <w:rPr>
          <w:color w:val="000000"/>
        </w:rPr>
      </w:pPr>
    </w:p>
    <w:p w14:paraId="21DDE231" w14:textId="77777777" w:rsidR="009E5680" w:rsidRDefault="009E5680" w:rsidP="000E1C53">
      <w:pPr>
        <w:spacing w:line="480" w:lineRule="auto"/>
        <w:jc w:val="both"/>
        <w:rPr>
          <w:color w:val="000000"/>
        </w:rPr>
      </w:pPr>
    </w:p>
    <w:p w14:paraId="52E7FCA9" w14:textId="377805A8" w:rsidR="000E65C0" w:rsidRPr="00F8426E" w:rsidRDefault="000302AF" w:rsidP="000E1C53">
      <w:pPr>
        <w:spacing w:line="480" w:lineRule="auto"/>
        <w:jc w:val="both"/>
        <w:rPr>
          <w:ins w:id="6868" w:author="David Thomas (P148240)" w:date="2018-02-19T13:38:00Z"/>
          <w:color w:val="000000"/>
          <w:rPrChange w:id="6869" w:author="David Thomas (P148240)" w:date="2018-04-02T15:11:00Z">
            <w:rPr>
              <w:ins w:id="6870" w:author="David Thomas (P148240)" w:date="2018-02-19T13:38:00Z"/>
              <w:color w:val="000000"/>
            </w:rPr>
          </w:rPrChange>
        </w:rPr>
      </w:pPr>
      <w:ins w:id="6871" w:author="David Thomas (P148240)" w:date="2017-12-28T10:51:00Z">
        <w:r w:rsidRPr="00F8426E">
          <w:rPr>
            <w:color w:val="000000"/>
            <w:rPrChange w:id="6872" w:author="David Thomas (P148240)" w:date="2018-04-02T15:11:00Z">
              <w:rPr>
                <w:color w:val="0070C0"/>
              </w:rPr>
            </w:rPrChange>
          </w:rPr>
          <w:lastRenderedPageBreak/>
          <w:t xml:space="preserve">The following mantra </w:t>
        </w:r>
      </w:ins>
      <w:ins w:id="6873" w:author="David Thomas (P148240)" w:date="2017-12-28T10:53:00Z">
        <w:r w:rsidRPr="00F8426E">
          <w:rPr>
            <w:color w:val="000000"/>
            <w:rPrChange w:id="6874" w:author="David Thomas (P148240)" w:date="2018-04-02T15:11:00Z">
              <w:rPr>
                <w:color w:val="0070C0"/>
              </w:rPr>
            </w:rPrChange>
          </w:rPr>
          <w:t xml:space="preserve">by the American chemist Linus Pauling </w:t>
        </w:r>
      </w:ins>
      <w:ins w:id="6875" w:author="David Thomas (P148240)" w:date="2017-12-28T10:51:00Z">
        <w:r w:rsidRPr="00F8426E">
          <w:rPr>
            <w:color w:val="000000"/>
            <w:rPrChange w:id="6876" w:author="David Thomas (P148240)" w:date="2018-04-02T15:11:00Z">
              <w:rPr>
                <w:color w:val="0070C0"/>
              </w:rPr>
            </w:rPrChange>
          </w:rPr>
          <w:t>was adopted:</w:t>
        </w:r>
      </w:ins>
      <w:ins w:id="6877" w:author="David Thomas (P148240)" w:date="2017-12-28T14:19:00Z">
        <w:r w:rsidR="000E65C0" w:rsidRPr="00F8426E">
          <w:rPr>
            <w:color w:val="000000"/>
            <w:rPrChange w:id="6878" w:author="David Thomas (P148240)" w:date="2018-04-02T15:11:00Z">
              <w:rPr>
                <w:color w:val="0070C0"/>
              </w:rPr>
            </w:rPrChange>
          </w:rPr>
          <w:tab/>
        </w:r>
      </w:ins>
    </w:p>
    <w:p w14:paraId="66884609" w14:textId="77777777" w:rsidR="000E568F" w:rsidRPr="00F8426E" w:rsidRDefault="000E568F" w:rsidP="002B4186">
      <w:pPr>
        <w:spacing w:line="480" w:lineRule="auto"/>
        <w:jc w:val="both"/>
        <w:rPr>
          <w:ins w:id="6879" w:author="David Thomas (P148240)" w:date="2017-12-28T10:51:00Z"/>
          <w:color w:val="000000"/>
          <w:rPrChange w:id="6880" w:author="David Thomas (P148240)" w:date="2018-04-02T15:11:00Z">
            <w:rPr>
              <w:ins w:id="6881" w:author="David Thomas (P148240)" w:date="2017-12-28T10:51:00Z"/>
              <w:color w:val="0070C0"/>
            </w:rPr>
          </w:rPrChange>
        </w:rPr>
        <w:pPrChange w:id="6882" w:author="David Thomas (P148240)" w:date="2018-04-02T15:11:00Z">
          <w:pPr>
            <w:jc w:val="both"/>
          </w:pPr>
        </w:pPrChange>
      </w:pPr>
    </w:p>
    <w:p w14:paraId="55C4E34D" w14:textId="77777777" w:rsidR="000302AF" w:rsidRPr="00F8426E" w:rsidRDefault="000302AF" w:rsidP="002B4186">
      <w:pPr>
        <w:spacing w:line="480" w:lineRule="auto"/>
        <w:ind w:firstLine="720"/>
        <w:jc w:val="both"/>
        <w:rPr>
          <w:ins w:id="6883" w:author="David Thomas (P148240)" w:date="2017-12-28T10:53:00Z"/>
          <w:color w:val="000000"/>
          <w:rPrChange w:id="6884" w:author="David Thomas (P148240)" w:date="2018-04-02T15:11:00Z">
            <w:rPr>
              <w:ins w:id="6885" w:author="David Thomas (P148240)" w:date="2017-12-28T10:53:00Z"/>
              <w:color w:val="0070C0"/>
            </w:rPr>
          </w:rPrChange>
        </w:rPr>
        <w:pPrChange w:id="6886" w:author="David Thomas (P148240)" w:date="2018-04-02T15:11:00Z">
          <w:pPr>
            <w:jc w:val="both"/>
          </w:pPr>
        </w:pPrChange>
      </w:pPr>
      <w:ins w:id="6887" w:author="David Thomas (P148240)" w:date="2017-12-28T10:51:00Z">
        <w:r w:rsidRPr="00F8426E">
          <w:rPr>
            <w:color w:val="000000"/>
            <w:rPrChange w:id="6888" w:author="David Thomas (P148240)" w:date="2018-04-02T15:11:00Z">
              <w:rPr>
                <w:color w:val="0070C0"/>
              </w:rPr>
            </w:rPrChange>
          </w:rPr>
          <w:t>“The way to get good</w:t>
        </w:r>
      </w:ins>
      <w:ins w:id="6889" w:author="David Thomas (P148240)" w:date="2017-12-28T10:52:00Z">
        <w:r w:rsidRPr="00F8426E">
          <w:rPr>
            <w:color w:val="000000"/>
            <w:rPrChange w:id="6890" w:author="David Thomas (P148240)" w:date="2018-04-02T15:11:00Z">
              <w:rPr>
                <w:color w:val="0070C0"/>
              </w:rPr>
            </w:rPrChange>
          </w:rPr>
          <w:t xml:space="preserve"> </w:t>
        </w:r>
      </w:ins>
      <w:ins w:id="6891" w:author="David Thomas (P148240)" w:date="2017-12-28T10:51:00Z">
        <w:r w:rsidRPr="00F8426E">
          <w:rPr>
            <w:color w:val="000000"/>
            <w:rPrChange w:id="6892" w:author="David Thomas (P148240)" w:date="2018-04-02T15:11:00Z">
              <w:rPr>
                <w:color w:val="0070C0"/>
              </w:rPr>
            </w:rPrChange>
          </w:rPr>
          <w:t>ideas is to</w:t>
        </w:r>
      </w:ins>
      <w:ins w:id="6893" w:author="David Thomas (P148240)" w:date="2017-12-28T10:52:00Z">
        <w:r w:rsidRPr="00F8426E">
          <w:rPr>
            <w:color w:val="000000"/>
            <w:rPrChange w:id="6894" w:author="David Thomas (P148240)" w:date="2018-04-02T15:11:00Z">
              <w:rPr>
                <w:color w:val="0070C0"/>
              </w:rPr>
            </w:rPrChange>
          </w:rPr>
          <w:t xml:space="preserve"> </w:t>
        </w:r>
      </w:ins>
      <w:ins w:id="6895" w:author="David Thomas (P148240)" w:date="2017-12-28T10:51:00Z">
        <w:r w:rsidRPr="00F8426E">
          <w:rPr>
            <w:color w:val="000000"/>
            <w:rPrChange w:id="6896" w:author="David Thomas (P148240)" w:date="2018-04-02T15:11:00Z">
              <w:rPr>
                <w:color w:val="0070C0"/>
              </w:rPr>
            </w:rPrChange>
          </w:rPr>
          <w:t>get lots of ideas and throw away the bad ones</w:t>
        </w:r>
      </w:ins>
      <w:ins w:id="6897" w:author="David Thomas (P148240)" w:date="2017-12-28T10:52:00Z">
        <w:r w:rsidRPr="00F8426E">
          <w:rPr>
            <w:color w:val="000000"/>
            <w:rPrChange w:id="6898" w:author="David Thomas (P148240)" w:date="2018-04-02T15:11:00Z">
              <w:rPr>
                <w:color w:val="0070C0"/>
              </w:rPr>
            </w:rPrChange>
          </w:rPr>
          <w:t>”</w:t>
        </w:r>
      </w:ins>
    </w:p>
    <w:p w14:paraId="635617FC" w14:textId="6F8F58DA" w:rsidR="000E65C0" w:rsidRPr="00F8426E" w:rsidRDefault="002E5297" w:rsidP="002B4186">
      <w:pPr>
        <w:spacing w:line="480" w:lineRule="auto"/>
        <w:ind w:left="5760" w:firstLine="720"/>
        <w:jc w:val="both"/>
        <w:rPr>
          <w:ins w:id="6899" w:author="David Thomas (P148240)" w:date="2018-02-19T13:38:00Z"/>
          <w:color w:val="000000"/>
          <w:rPrChange w:id="6900" w:author="David Thomas (P148240)" w:date="2018-04-02T15:11:00Z">
            <w:rPr>
              <w:ins w:id="6901" w:author="David Thomas (P148240)" w:date="2018-02-19T13:38:00Z"/>
              <w:color w:val="000000"/>
            </w:rPr>
          </w:rPrChange>
        </w:rPr>
        <w:pPrChange w:id="6902" w:author="David Thomas (P148240)" w:date="2018-04-02T15:11:00Z">
          <w:pPr>
            <w:jc w:val="both"/>
          </w:pPr>
        </w:pPrChange>
      </w:pPr>
      <w:r w:rsidRPr="00F8426E">
        <w:rPr>
          <w:noProof/>
          <w:color w:val="000000"/>
          <w:rPrChange w:id="6903" w:author="David Thomas (P148240)" w:date="2018-04-02T15:11:00Z">
            <w:rPr>
              <w:noProof/>
              <w:color w:val="000000"/>
            </w:rPr>
          </w:rPrChange>
        </w:rPr>
        <w:t>(Bridges, 2003)</w:t>
      </w:r>
      <w:ins w:id="6904" w:author="David Thomas (P148240)" w:date="2018-02-19T13:39:00Z">
        <w:r w:rsidR="00756A8D" w:rsidRPr="00F8426E">
          <w:rPr>
            <w:color w:val="000000"/>
            <w:rPrChange w:id="6905" w:author="David Thomas (P148240)" w:date="2018-04-02T15:11:00Z">
              <w:rPr>
                <w:color w:val="000000"/>
              </w:rPr>
            </w:rPrChange>
          </w:rPr>
          <w:t xml:space="preserve"> </w:t>
        </w:r>
      </w:ins>
      <w:r w:rsidR="007A53FC" w:rsidRPr="00F8426E">
        <w:rPr>
          <w:color w:val="000000"/>
        </w:rPr>
        <w:t>pg.</w:t>
      </w:r>
      <w:ins w:id="6906" w:author="David Thomas (P148240)" w:date="2018-02-19T13:39:00Z">
        <w:r w:rsidR="00D6763F" w:rsidRPr="00F8426E">
          <w:rPr>
            <w:color w:val="000000"/>
          </w:rPr>
          <w:t xml:space="preserve"> 51</w:t>
        </w:r>
      </w:ins>
    </w:p>
    <w:p w14:paraId="03157591" w14:textId="77777777" w:rsidR="000E568F" w:rsidRPr="00F8426E" w:rsidRDefault="000E568F" w:rsidP="002B4186">
      <w:pPr>
        <w:spacing w:line="480" w:lineRule="auto"/>
        <w:ind w:left="5760" w:firstLine="720"/>
        <w:jc w:val="both"/>
        <w:rPr>
          <w:ins w:id="6907" w:author="David Thomas (P148240)" w:date="2017-12-28T10:52:00Z"/>
          <w:color w:val="000000"/>
          <w:rPrChange w:id="6908" w:author="David Thomas (P148240)" w:date="2018-04-02T15:11:00Z">
            <w:rPr>
              <w:ins w:id="6909" w:author="David Thomas (P148240)" w:date="2017-12-28T10:52:00Z"/>
              <w:color w:val="0070C0"/>
            </w:rPr>
          </w:rPrChange>
        </w:rPr>
        <w:pPrChange w:id="6910" w:author="David Thomas (P148240)" w:date="2018-04-02T15:11:00Z">
          <w:pPr>
            <w:jc w:val="both"/>
          </w:pPr>
        </w:pPrChange>
      </w:pPr>
    </w:p>
    <w:p w14:paraId="22E197BA" w14:textId="57C91840" w:rsidR="000E26FD" w:rsidRPr="00F8426E" w:rsidRDefault="00D23D00" w:rsidP="002B4186">
      <w:pPr>
        <w:spacing w:line="480" w:lineRule="auto"/>
        <w:jc w:val="both"/>
        <w:rPr>
          <w:ins w:id="6911" w:author="David Thomas (P148240)" w:date="2018-02-19T13:38:00Z"/>
          <w:color w:val="000000"/>
          <w:rPrChange w:id="6912" w:author="David Thomas (P148240)" w:date="2018-04-02T15:11:00Z">
            <w:rPr>
              <w:ins w:id="6913" w:author="David Thomas (P148240)" w:date="2018-02-19T13:38:00Z"/>
              <w:color w:val="000000"/>
            </w:rPr>
          </w:rPrChange>
        </w:rPr>
        <w:pPrChange w:id="6914" w:author="David Thomas (P148240)" w:date="2018-04-02T15:11:00Z">
          <w:pPr/>
        </w:pPrChange>
      </w:pPr>
      <w:ins w:id="6915" w:author="David Thomas (P148240)" w:date="2017-12-28T10:35:00Z">
        <w:r w:rsidRPr="00F8426E">
          <w:rPr>
            <w:color w:val="000000"/>
            <w:rPrChange w:id="6916" w:author="David Thomas (P148240)" w:date="2018-04-02T15:11:00Z">
              <w:rPr>
                <w:color w:val="0070C0"/>
              </w:rPr>
            </w:rPrChange>
          </w:rPr>
          <w:t>All members will have an open</w:t>
        </w:r>
      </w:ins>
      <w:ins w:id="6917" w:author="David Thomas (P148240)" w:date="2017-12-28T10:37:00Z">
        <w:r w:rsidRPr="00F8426E">
          <w:rPr>
            <w:color w:val="000000"/>
            <w:rPrChange w:id="6918" w:author="David Thomas (P148240)" w:date="2018-04-02T15:11:00Z">
              <w:rPr>
                <w:color w:val="0070C0"/>
              </w:rPr>
            </w:rPrChange>
          </w:rPr>
          <w:t xml:space="preserve"> </w:t>
        </w:r>
      </w:ins>
      <w:ins w:id="6919" w:author="David Thomas (P148240)" w:date="2017-12-28T10:35:00Z">
        <w:r w:rsidRPr="00F8426E">
          <w:rPr>
            <w:color w:val="000000"/>
            <w:rPrChange w:id="6920" w:author="David Thomas (P148240)" w:date="2018-04-02T15:11:00Z">
              <w:rPr>
                <w:color w:val="0070C0"/>
              </w:rPr>
            </w:rPrChange>
          </w:rPr>
          <w:t>and /or hidden agenda concerning</w:t>
        </w:r>
      </w:ins>
      <w:ins w:id="6921" w:author="David Thomas (P148240)" w:date="2017-12-28T10:36:00Z">
        <w:r w:rsidRPr="00F8426E">
          <w:rPr>
            <w:color w:val="000000"/>
            <w:rPrChange w:id="6922" w:author="David Thomas (P148240)" w:date="2018-04-02T15:11:00Z">
              <w:rPr>
                <w:color w:val="0070C0"/>
              </w:rPr>
            </w:rPrChange>
          </w:rPr>
          <w:t xml:space="preserve"> </w:t>
        </w:r>
      </w:ins>
      <w:ins w:id="6923" w:author="David Thomas (P148240)" w:date="2017-12-28T10:35:00Z">
        <w:r w:rsidRPr="00F8426E">
          <w:rPr>
            <w:color w:val="000000"/>
            <w:rPrChange w:id="6924" w:author="David Thomas (P148240)" w:date="2018-04-02T15:11:00Z">
              <w:rPr>
                <w:color w:val="0070C0"/>
              </w:rPr>
            </w:rPrChange>
          </w:rPr>
          <w:t>the</w:t>
        </w:r>
      </w:ins>
      <w:ins w:id="6925" w:author="David Thomas (P148240)" w:date="2017-12-28T10:36:00Z">
        <w:r w:rsidRPr="00F8426E">
          <w:rPr>
            <w:color w:val="000000"/>
            <w:rPrChange w:id="6926" w:author="David Thomas (P148240)" w:date="2018-04-02T15:11:00Z">
              <w:rPr>
                <w:color w:val="0070C0"/>
              </w:rPr>
            </w:rPrChange>
          </w:rPr>
          <w:t xml:space="preserve"> </w:t>
        </w:r>
      </w:ins>
      <w:ins w:id="6927" w:author="David Thomas (P148240)" w:date="2017-12-28T10:35:00Z">
        <w:r w:rsidRPr="00F8426E">
          <w:rPr>
            <w:color w:val="000000"/>
            <w:rPrChange w:id="6928" w:author="David Thomas (P148240)" w:date="2018-04-02T15:11:00Z">
              <w:rPr>
                <w:color w:val="0070C0"/>
              </w:rPr>
            </w:rPrChange>
          </w:rPr>
          <w:t>expectations of the research project</w:t>
        </w:r>
      </w:ins>
      <w:ins w:id="6929" w:author="David Thomas (P148240)" w:date="2017-12-28T10:36:00Z">
        <w:r w:rsidRPr="00F8426E">
          <w:rPr>
            <w:color w:val="000000"/>
            <w:rPrChange w:id="6930" w:author="David Thomas (P148240)" w:date="2018-04-02T15:11:00Z">
              <w:rPr>
                <w:color w:val="0070C0"/>
              </w:rPr>
            </w:rPrChange>
          </w:rPr>
          <w:t xml:space="preserve"> </w:t>
        </w:r>
      </w:ins>
      <w:r w:rsidR="002E5297" w:rsidRPr="00F8426E">
        <w:rPr>
          <w:noProof/>
          <w:color w:val="000000"/>
          <w:rPrChange w:id="6931" w:author="David Thomas (P148240)" w:date="2018-04-02T15:11:00Z">
            <w:rPr>
              <w:noProof/>
              <w:color w:val="000000"/>
            </w:rPr>
          </w:rPrChange>
        </w:rPr>
        <w:t>(Young, 2001)</w:t>
      </w:r>
      <w:ins w:id="6932" w:author="David Thomas (P148240)" w:date="2017-12-28T10:38:00Z">
        <w:r w:rsidRPr="00F8426E">
          <w:rPr>
            <w:color w:val="000000"/>
            <w:rPrChange w:id="6933" w:author="David Thomas (P148240)" w:date="2018-04-02T15:11:00Z">
              <w:rPr>
                <w:color w:val="0070C0"/>
              </w:rPr>
            </w:rPrChange>
          </w:rPr>
          <w:t xml:space="preserve">, as any change will </w:t>
        </w:r>
      </w:ins>
      <w:ins w:id="6934" w:author="David Thomas (P148240)" w:date="2017-12-28T10:39:00Z">
        <w:r w:rsidRPr="00F8426E">
          <w:rPr>
            <w:color w:val="000000"/>
            <w:rPrChange w:id="6935" w:author="David Thomas (P148240)" w:date="2018-04-02T15:11:00Z">
              <w:rPr>
                <w:color w:val="0070C0"/>
              </w:rPr>
            </w:rPrChange>
          </w:rPr>
          <w:t xml:space="preserve">directly </w:t>
        </w:r>
      </w:ins>
      <w:ins w:id="6936" w:author="David Thomas (P148240)" w:date="2017-12-28T10:38:00Z">
        <w:r w:rsidRPr="00F8426E">
          <w:rPr>
            <w:color w:val="000000"/>
            <w:rPrChange w:id="6937" w:author="David Thomas (P148240)" w:date="2018-04-02T15:11:00Z">
              <w:rPr>
                <w:color w:val="0070C0"/>
              </w:rPr>
            </w:rPrChange>
          </w:rPr>
          <w:t>affect the</w:t>
        </w:r>
      </w:ins>
      <w:ins w:id="6938" w:author="David Thomas (P148240)" w:date="2017-12-28T10:39:00Z">
        <w:r w:rsidRPr="00F8426E">
          <w:rPr>
            <w:color w:val="000000"/>
            <w:rPrChange w:id="6939" w:author="David Thomas (P148240)" w:date="2018-04-02T15:11:00Z">
              <w:rPr>
                <w:color w:val="0070C0"/>
              </w:rPr>
            </w:rPrChange>
          </w:rPr>
          <w:t>m. Th</w:t>
        </w:r>
      </w:ins>
      <w:ins w:id="6940" w:author="David Thomas (P148240)" w:date="2017-12-28T10:41:00Z">
        <w:r w:rsidR="005B4924" w:rsidRPr="00F8426E">
          <w:rPr>
            <w:color w:val="000000"/>
            <w:rPrChange w:id="6941" w:author="David Thomas (P148240)" w:date="2018-04-02T15:11:00Z">
              <w:rPr>
                <w:color w:val="0070C0"/>
              </w:rPr>
            </w:rPrChange>
          </w:rPr>
          <w:t>e expectation of the research m</w:t>
        </w:r>
      </w:ins>
      <w:ins w:id="6942" w:author="David Thomas (P148240)" w:date="2017-12-28T10:42:00Z">
        <w:r w:rsidR="005B4924" w:rsidRPr="00F8426E">
          <w:rPr>
            <w:color w:val="000000"/>
            <w:rPrChange w:id="6943" w:author="David Thomas (P148240)" w:date="2018-04-02T15:11:00Z">
              <w:rPr>
                <w:color w:val="0070C0"/>
              </w:rPr>
            </w:rPrChange>
          </w:rPr>
          <w:t>u</w:t>
        </w:r>
      </w:ins>
      <w:ins w:id="6944" w:author="David Thomas (P148240)" w:date="2017-12-28T10:41:00Z">
        <w:r w:rsidR="005B4924" w:rsidRPr="00F8426E">
          <w:rPr>
            <w:color w:val="000000"/>
            <w:rPrChange w:id="6945" w:author="David Thomas (P148240)" w:date="2018-04-02T15:11:00Z">
              <w:rPr>
                <w:color w:val="0070C0"/>
              </w:rPr>
            </w:rPrChange>
          </w:rPr>
          <w:t xml:space="preserve">st therefore be clarified within the research brief to </w:t>
        </w:r>
      </w:ins>
      <w:ins w:id="6946" w:author="David Thomas (P148240)" w:date="2017-12-28T10:42:00Z">
        <w:r w:rsidR="005B4924" w:rsidRPr="00F8426E">
          <w:rPr>
            <w:color w:val="000000"/>
            <w:rPrChange w:id="6947" w:author="David Thomas (P148240)" w:date="2018-04-02T15:11:00Z">
              <w:rPr>
                <w:color w:val="0070C0"/>
              </w:rPr>
            </w:rPrChange>
          </w:rPr>
          <w:t>understand the position of members of the group at the outset</w:t>
        </w:r>
        <w:r w:rsidR="00375252" w:rsidRPr="00F8426E">
          <w:rPr>
            <w:color w:val="000000"/>
            <w:rPrChange w:id="6948" w:author="David Thomas (P148240)" w:date="2018-04-02T15:11:00Z">
              <w:rPr>
                <w:color w:val="0070C0"/>
              </w:rPr>
            </w:rPrChange>
          </w:rPr>
          <w:t xml:space="preserve">, to address negative </w:t>
        </w:r>
      </w:ins>
      <w:ins w:id="6949" w:author="David Thomas (P148240)" w:date="2017-12-28T14:26:00Z">
        <w:r w:rsidR="000E65C0" w:rsidRPr="00F8426E">
          <w:rPr>
            <w:color w:val="000000"/>
            <w:rPrChange w:id="6950" w:author="David Thomas (P148240)" w:date="2018-04-02T15:11:00Z">
              <w:rPr>
                <w:color w:val="000000"/>
              </w:rPr>
            </w:rPrChange>
          </w:rPr>
          <w:t>hindrances</w:t>
        </w:r>
      </w:ins>
      <w:ins w:id="6951" w:author="David Thomas (P148240)" w:date="2017-12-28T10:42:00Z">
        <w:r w:rsidR="00375252" w:rsidRPr="00F8426E">
          <w:rPr>
            <w:color w:val="000000"/>
            <w:rPrChange w:id="6952" w:author="David Thomas (P148240)" w:date="2018-04-02T15:11:00Z">
              <w:rPr>
                <w:color w:val="0070C0"/>
              </w:rPr>
            </w:rPrChange>
          </w:rPr>
          <w:t xml:space="preserve"> within the team,</w:t>
        </w:r>
      </w:ins>
      <w:ins w:id="6953" w:author="David Thomas (P148240)" w:date="2017-12-28T10:46:00Z">
        <w:r w:rsidR="00375252" w:rsidRPr="00F8426E">
          <w:rPr>
            <w:color w:val="000000"/>
            <w:rPrChange w:id="6954" w:author="David Thomas (P148240)" w:date="2018-04-02T15:11:00Z">
              <w:rPr>
                <w:color w:val="0070C0"/>
              </w:rPr>
            </w:rPrChange>
          </w:rPr>
          <w:t xml:space="preserve"> </w:t>
        </w:r>
      </w:ins>
      <w:ins w:id="6955" w:author="David Thomas (P148240)" w:date="2017-12-28T10:45:00Z">
        <w:r w:rsidR="00375252" w:rsidRPr="00F8426E">
          <w:rPr>
            <w:color w:val="000000"/>
            <w:rPrChange w:id="6956" w:author="David Thomas (P148240)" w:date="2018-04-02T15:11:00Z">
              <w:rPr>
                <w:color w:val="0070C0"/>
              </w:rPr>
            </w:rPrChange>
          </w:rPr>
          <w:t>as the</w:t>
        </w:r>
      </w:ins>
      <w:ins w:id="6957" w:author="David Thomas (P148240)" w:date="2017-12-28T10:42:00Z">
        <w:r w:rsidR="00375252" w:rsidRPr="00F8426E">
          <w:rPr>
            <w:color w:val="000000"/>
            <w:rPrChange w:id="6958" w:author="David Thomas (P148240)" w:date="2018-04-02T15:11:00Z">
              <w:rPr>
                <w:color w:val="0070C0"/>
              </w:rPr>
            </w:rPrChange>
          </w:rPr>
          <w:t xml:space="preserve"> </w:t>
        </w:r>
      </w:ins>
      <w:ins w:id="6959" w:author="David Thomas (P148240)" w:date="2017-12-28T10:45:00Z">
        <w:r w:rsidR="00375252" w:rsidRPr="00F8426E">
          <w:rPr>
            <w:color w:val="000000"/>
            <w:rPrChange w:id="6960" w:author="David Thomas (P148240)" w:date="2018-04-02T15:11:00Z">
              <w:rPr>
                <w:color w:val="0070C0"/>
              </w:rPr>
            </w:rPrChange>
          </w:rPr>
          <w:t>protection of self-interest is a</w:t>
        </w:r>
      </w:ins>
      <w:ins w:id="6961" w:author="David Thomas (P148240)" w:date="2017-12-28T10:46:00Z">
        <w:r w:rsidR="00375252" w:rsidRPr="00F8426E">
          <w:rPr>
            <w:color w:val="000000"/>
            <w:rPrChange w:id="6962" w:author="David Thomas (P148240)" w:date="2018-04-02T15:11:00Z">
              <w:rPr>
                <w:color w:val="0070C0"/>
              </w:rPr>
            </w:rPrChange>
          </w:rPr>
          <w:t xml:space="preserve"> </w:t>
        </w:r>
      </w:ins>
      <w:ins w:id="6963" w:author="David Thomas (P148240)" w:date="2017-12-28T10:45:00Z">
        <w:r w:rsidR="00375252" w:rsidRPr="00F8426E">
          <w:rPr>
            <w:color w:val="000000"/>
            <w:rPrChange w:id="6964" w:author="David Thomas (P148240)" w:date="2018-04-02T15:11:00Z">
              <w:rPr>
                <w:color w:val="0070C0"/>
              </w:rPr>
            </w:rPrChange>
          </w:rPr>
          <w:t xml:space="preserve">natural human behaviour </w:t>
        </w:r>
      </w:ins>
      <w:r w:rsidR="002E5297" w:rsidRPr="00F8426E">
        <w:rPr>
          <w:noProof/>
          <w:color w:val="000000"/>
          <w:rPrChange w:id="6965" w:author="David Thomas (P148240)" w:date="2018-04-02T15:11:00Z">
            <w:rPr>
              <w:noProof/>
              <w:color w:val="000000"/>
            </w:rPr>
          </w:rPrChange>
        </w:rPr>
        <w:t>(Young, 2001)</w:t>
      </w:r>
      <w:ins w:id="6966" w:author="David Thomas (P148240)" w:date="2017-12-28T10:46:00Z">
        <w:r w:rsidR="00375252" w:rsidRPr="00F8426E">
          <w:rPr>
            <w:color w:val="000000"/>
            <w:rPrChange w:id="6967" w:author="David Thomas (P148240)" w:date="2018-04-02T15:11:00Z">
              <w:rPr>
                <w:color w:val="0070C0"/>
              </w:rPr>
            </w:rPrChange>
          </w:rPr>
          <w:t>.</w:t>
        </w:r>
      </w:ins>
    </w:p>
    <w:p w14:paraId="3F50A3AD" w14:textId="77777777" w:rsidR="000E568F" w:rsidRPr="00F8426E" w:rsidRDefault="000E568F" w:rsidP="002B4186">
      <w:pPr>
        <w:spacing w:line="480" w:lineRule="auto"/>
        <w:jc w:val="both"/>
        <w:rPr>
          <w:ins w:id="6968" w:author="David Thomas (P148240)" w:date="2017-12-26T12:34:00Z"/>
          <w:color w:val="000000"/>
          <w:rPrChange w:id="6969" w:author="David Thomas (P148240)" w:date="2018-04-02T15:11:00Z">
            <w:rPr>
              <w:ins w:id="6970" w:author="David Thomas (P148240)" w:date="2017-12-26T12:34:00Z"/>
              <w:color w:val="0070C0"/>
            </w:rPr>
          </w:rPrChange>
        </w:rPr>
        <w:pPrChange w:id="6971" w:author="David Thomas (P148240)" w:date="2018-04-02T15:11:00Z">
          <w:pPr/>
        </w:pPrChange>
      </w:pPr>
    </w:p>
    <w:p w14:paraId="56999D21" w14:textId="77777777" w:rsidR="009F2D24" w:rsidRPr="00F8426E" w:rsidRDefault="001A281B" w:rsidP="002B4186">
      <w:pPr>
        <w:spacing w:line="480" w:lineRule="auto"/>
        <w:jc w:val="both"/>
        <w:rPr>
          <w:ins w:id="6972" w:author="David Thomas (P148240)" w:date="2018-02-19T13:38:00Z"/>
          <w:color w:val="000000"/>
          <w:rPrChange w:id="6973" w:author="David Thomas (P148240)" w:date="2018-04-02T15:11:00Z">
            <w:rPr>
              <w:ins w:id="6974" w:author="David Thomas (P148240)" w:date="2018-02-19T13:38:00Z"/>
              <w:color w:val="000000"/>
            </w:rPr>
          </w:rPrChange>
        </w:rPr>
        <w:pPrChange w:id="6975" w:author="David Thomas (P148240)" w:date="2018-04-02T15:11:00Z">
          <w:pPr/>
        </w:pPrChange>
      </w:pPr>
      <w:ins w:id="6976" w:author="David Thomas (P148240)" w:date="2017-12-26T17:57:00Z">
        <w:r w:rsidRPr="00F8426E">
          <w:rPr>
            <w:color w:val="000000"/>
            <w:rPrChange w:id="6977" w:author="David Thomas (P148240)" w:date="2018-04-02T15:11:00Z">
              <w:rPr>
                <w:color w:val="0070C0"/>
              </w:rPr>
            </w:rPrChange>
          </w:rPr>
          <w:t>A study of existing working practices</w:t>
        </w:r>
      </w:ins>
      <w:ins w:id="6978" w:author="David Thomas (P148240)" w:date="2017-12-26T17:58:00Z">
        <w:r w:rsidR="001B72E1" w:rsidRPr="00F8426E">
          <w:rPr>
            <w:color w:val="000000"/>
            <w:rPrChange w:id="6979" w:author="David Thomas (P148240)" w:date="2018-04-02T15:11:00Z">
              <w:rPr>
                <w:color w:val="0070C0"/>
              </w:rPr>
            </w:rPrChange>
          </w:rPr>
          <w:t xml:space="preserve"> and experiences will </w:t>
        </w:r>
      </w:ins>
      <w:ins w:id="6980" w:author="David Thomas (P148240)" w:date="2017-12-26T18:06:00Z">
        <w:r w:rsidR="00545BFE" w:rsidRPr="00F8426E">
          <w:rPr>
            <w:color w:val="000000"/>
            <w:rPrChange w:id="6981" w:author="David Thomas (P148240)" w:date="2018-04-02T15:11:00Z">
              <w:rPr>
                <w:color w:val="0070C0"/>
              </w:rPr>
            </w:rPrChange>
          </w:rPr>
          <w:t>be carried out by members of the group</w:t>
        </w:r>
      </w:ins>
      <w:ins w:id="6982" w:author="David Thomas (P148240)" w:date="2017-12-26T18:08:00Z">
        <w:r w:rsidR="003F438A" w:rsidRPr="00F8426E">
          <w:rPr>
            <w:color w:val="000000"/>
            <w:rPrChange w:id="6983" w:author="David Thomas (P148240)" w:date="2018-04-02T15:11:00Z">
              <w:rPr>
                <w:color w:val="0070C0"/>
              </w:rPr>
            </w:rPrChange>
          </w:rPr>
          <w:t>, which may encourage change from the bottom up</w:t>
        </w:r>
      </w:ins>
      <w:ins w:id="6984" w:author="David Thomas (P148240)" w:date="2017-12-26T18:12:00Z">
        <w:r w:rsidR="000E26FD" w:rsidRPr="00F8426E">
          <w:rPr>
            <w:color w:val="000000"/>
            <w:rPrChange w:id="6985" w:author="David Thomas (P148240)" w:date="2018-04-02T15:11:00Z">
              <w:rPr>
                <w:color w:val="0070C0"/>
              </w:rPr>
            </w:rPrChange>
          </w:rPr>
          <w:t xml:space="preserve"> (Reason, 2006)</w:t>
        </w:r>
      </w:ins>
      <w:ins w:id="6986" w:author="David Thomas (P148240)" w:date="2017-12-26T18:08:00Z">
        <w:r w:rsidR="003F438A" w:rsidRPr="00F8426E">
          <w:rPr>
            <w:color w:val="000000"/>
            <w:rPrChange w:id="6987" w:author="David Thomas (P148240)" w:date="2018-04-02T15:11:00Z">
              <w:rPr>
                <w:color w:val="0070C0"/>
              </w:rPr>
            </w:rPrChange>
          </w:rPr>
          <w:t>, which Schein (</w:t>
        </w:r>
      </w:ins>
      <w:ins w:id="6988" w:author="David Thomas (P148240)" w:date="2017-12-26T18:10:00Z">
        <w:r w:rsidR="003F438A" w:rsidRPr="00F8426E">
          <w:rPr>
            <w:color w:val="000000"/>
            <w:rPrChange w:id="6989" w:author="David Thomas (P148240)" w:date="2018-04-02T15:11:00Z">
              <w:rPr>
                <w:color w:val="0070C0"/>
              </w:rPr>
            </w:rPrChange>
          </w:rPr>
          <w:t xml:space="preserve">1999) states would increase the </w:t>
        </w:r>
      </w:ins>
      <w:ins w:id="6990" w:author="David Thomas (P148240)" w:date="2017-12-28T14:26:00Z">
        <w:r w:rsidR="000E65C0" w:rsidRPr="00F8426E">
          <w:rPr>
            <w:color w:val="000000"/>
            <w:rPrChange w:id="6991" w:author="David Thomas (P148240)" w:date="2018-04-02T15:11:00Z">
              <w:rPr>
                <w:color w:val="000000"/>
              </w:rPr>
            </w:rPrChange>
          </w:rPr>
          <w:t>likelihood</w:t>
        </w:r>
      </w:ins>
      <w:ins w:id="6992" w:author="David Thomas (P148240)" w:date="2017-12-26T18:10:00Z">
        <w:r w:rsidR="003F438A" w:rsidRPr="00F8426E">
          <w:rPr>
            <w:color w:val="000000"/>
            <w:rPrChange w:id="6993" w:author="David Thomas (P148240)" w:date="2018-04-02T15:11:00Z">
              <w:rPr>
                <w:color w:val="0070C0"/>
              </w:rPr>
            </w:rPrChange>
          </w:rPr>
          <w:t xml:space="preserve"> of </w:t>
        </w:r>
      </w:ins>
      <w:ins w:id="6994" w:author="David Thomas (P148240)" w:date="2017-12-28T09:52:00Z">
        <w:r w:rsidR="00C73ACC" w:rsidRPr="00F8426E">
          <w:rPr>
            <w:color w:val="000000"/>
            <w:rPrChange w:id="6995" w:author="David Thomas (P148240)" w:date="2018-04-02T15:11:00Z">
              <w:rPr>
                <w:color w:val="0070C0"/>
              </w:rPr>
            </w:rPrChange>
          </w:rPr>
          <w:t xml:space="preserve">any </w:t>
        </w:r>
      </w:ins>
      <w:ins w:id="6996" w:author="David Thomas (P148240)" w:date="2017-12-26T18:10:00Z">
        <w:r w:rsidR="003F438A" w:rsidRPr="00F8426E">
          <w:rPr>
            <w:color w:val="000000"/>
            <w:rPrChange w:id="6997" w:author="David Thomas (P148240)" w:date="2018-04-02T15:11:00Z">
              <w:rPr>
                <w:color w:val="0070C0"/>
              </w:rPr>
            </w:rPrChange>
          </w:rPr>
          <w:t>change being embraced.</w:t>
        </w:r>
      </w:ins>
      <w:ins w:id="6998" w:author="David Thomas (P148240)" w:date="2018-01-28T10:52:00Z">
        <w:r w:rsidR="004E248B" w:rsidRPr="00F8426E">
          <w:rPr>
            <w:color w:val="000000"/>
            <w:rPrChange w:id="6999" w:author="David Thomas (P148240)" w:date="2018-04-02T15:11:00Z">
              <w:rPr>
                <w:color w:val="000000"/>
              </w:rPr>
            </w:rPrChange>
          </w:rPr>
          <w:t xml:space="preserve"> </w:t>
        </w:r>
      </w:ins>
    </w:p>
    <w:p w14:paraId="2582B029" w14:textId="77777777" w:rsidR="000E568F" w:rsidRPr="00F8426E" w:rsidRDefault="000E568F" w:rsidP="002B4186">
      <w:pPr>
        <w:spacing w:line="480" w:lineRule="auto"/>
        <w:jc w:val="both"/>
        <w:rPr>
          <w:ins w:id="7000" w:author="David Thomas (P148240)" w:date="2018-01-28T10:57:00Z"/>
          <w:color w:val="000000"/>
          <w:rPrChange w:id="7001" w:author="David Thomas (P148240)" w:date="2018-04-02T15:11:00Z">
            <w:rPr>
              <w:ins w:id="7002" w:author="David Thomas (P148240)" w:date="2018-01-28T10:57:00Z"/>
              <w:color w:val="000000"/>
            </w:rPr>
          </w:rPrChange>
        </w:rPr>
        <w:pPrChange w:id="7003" w:author="David Thomas (P148240)" w:date="2018-04-02T15:11:00Z">
          <w:pPr/>
        </w:pPrChange>
      </w:pPr>
    </w:p>
    <w:p w14:paraId="669817E4" w14:textId="15E36323" w:rsidR="00B2383C" w:rsidRPr="00F8426E" w:rsidRDefault="004E248B" w:rsidP="002B4186">
      <w:pPr>
        <w:spacing w:line="480" w:lineRule="auto"/>
        <w:jc w:val="both"/>
        <w:rPr>
          <w:ins w:id="7004" w:author="David Thomas (P148240)" w:date="2018-02-19T13:39:00Z"/>
          <w:color w:val="000000"/>
          <w:rPrChange w:id="7005" w:author="David Thomas (P148240)" w:date="2018-04-02T15:11:00Z">
            <w:rPr>
              <w:ins w:id="7006" w:author="David Thomas (P148240)" w:date="2018-02-19T13:39:00Z"/>
              <w:color w:val="000000"/>
            </w:rPr>
          </w:rPrChange>
        </w:rPr>
        <w:pPrChange w:id="7007" w:author="David Thomas (P148240)" w:date="2018-04-02T15:11:00Z">
          <w:pPr/>
        </w:pPrChange>
      </w:pPr>
      <w:ins w:id="7008" w:author="David Thomas (P148240)" w:date="2018-01-28T10:52:00Z">
        <w:r w:rsidRPr="00F8426E">
          <w:rPr>
            <w:color w:val="000000"/>
            <w:rPrChange w:id="7009" w:author="David Thomas (P148240)" w:date="2018-04-02T15:11:00Z">
              <w:rPr>
                <w:color w:val="000000"/>
              </w:rPr>
            </w:rPrChange>
          </w:rPr>
          <w:t>A period of divergent thinking</w:t>
        </w:r>
      </w:ins>
      <w:ins w:id="7010" w:author="David Thomas (P148240)" w:date="2018-01-28T10:53:00Z">
        <w:r w:rsidR="0069034E" w:rsidRPr="00F8426E">
          <w:rPr>
            <w:color w:val="000000"/>
            <w:rPrChange w:id="7011" w:author="David Thomas (P148240)" w:date="2018-04-02T15:11:00Z">
              <w:rPr>
                <w:color w:val="000000"/>
              </w:rPr>
            </w:rPrChange>
          </w:rPr>
          <w:t xml:space="preserve"> </w:t>
        </w:r>
      </w:ins>
      <w:ins w:id="7012" w:author="David Thomas (P148240)" w:date="2018-01-28T10:52:00Z">
        <w:r w:rsidRPr="00F8426E">
          <w:rPr>
            <w:color w:val="000000"/>
            <w:rPrChange w:id="7013" w:author="David Thomas (P148240)" w:date="2018-04-02T15:11:00Z">
              <w:rPr>
                <w:color w:val="000000"/>
              </w:rPr>
            </w:rPrChange>
          </w:rPr>
          <w:t xml:space="preserve">is required to </w:t>
        </w:r>
      </w:ins>
      <w:ins w:id="7014" w:author="David Thomas (P148240)" w:date="2018-01-28T10:54:00Z">
        <w:r w:rsidR="0069034E" w:rsidRPr="00F8426E">
          <w:rPr>
            <w:color w:val="000000"/>
            <w:rPrChange w:id="7015" w:author="David Thomas (P148240)" w:date="2018-04-02T15:11:00Z">
              <w:rPr>
                <w:color w:val="000000"/>
              </w:rPr>
            </w:rPrChange>
          </w:rPr>
          <w:t xml:space="preserve">multiply options and </w:t>
        </w:r>
      </w:ins>
      <w:ins w:id="7016" w:author="David Thomas (P148240)" w:date="2018-01-28T10:53:00Z">
        <w:r w:rsidR="0069034E" w:rsidRPr="00F8426E">
          <w:rPr>
            <w:color w:val="000000"/>
            <w:rPrChange w:id="7017" w:author="David Thomas (P148240)" w:date="2018-04-02T15:11:00Z">
              <w:rPr>
                <w:color w:val="000000"/>
              </w:rPr>
            </w:rPrChange>
          </w:rPr>
          <w:t xml:space="preserve">create choices </w:t>
        </w:r>
        <w:r w:rsidR="00667539" w:rsidRPr="00F8426E">
          <w:rPr>
            <w:color w:val="000000"/>
            <w:rPrChange w:id="7018" w:author="David Thomas (P148240)" w:date="2018-04-02T15:11:00Z">
              <w:rPr>
                <w:color w:val="000000"/>
              </w:rPr>
            </w:rPrChange>
          </w:rPr>
          <w:t>rather than</w:t>
        </w:r>
      </w:ins>
      <w:ins w:id="7019" w:author="David Thomas (P148240)" w:date="2018-01-28T10:55:00Z">
        <w:r w:rsidR="00667539" w:rsidRPr="00F8426E">
          <w:rPr>
            <w:color w:val="000000"/>
            <w:rPrChange w:id="7020" w:author="David Thomas (P148240)" w:date="2018-04-02T15:11:00Z">
              <w:rPr>
                <w:color w:val="000000"/>
              </w:rPr>
            </w:rPrChange>
          </w:rPr>
          <w:t xml:space="preserve"> the more p</w:t>
        </w:r>
        <w:r w:rsidR="009F2D24" w:rsidRPr="00F8426E">
          <w:rPr>
            <w:color w:val="000000"/>
            <w:rPrChange w:id="7021" w:author="David Thomas (P148240)" w:date="2018-04-02T15:11:00Z">
              <w:rPr>
                <w:color w:val="000000"/>
              </w:rPr>
            </w:rPrChange>
          </w:rPr>
          <w:t>ractical convergent thinking which analyses input</w:t>
        </w:r>
      </w:ins>
      <w:ins w:id="7022" w:author="David Thomas (P148240)" w:date="2018-01-28T10:58:00Z">
        <w:r w:rsidR="009F2D24" w:rsidRPr="00F8426E">
          <w:rPr>
            <w:color w:val="000000"/>
            <w:rPrChange w:id="7023" w:author="David Thomas (P148240)" w:date="2018-04-02T15:11:00Z">
              <w:rPr>
                <w:color w:val="000000"/>
              </w:rPr>
            </w:rPrChange>
          </w:rPr>
          <w:t>s</w:t>
        </w:r>
      </w:ins>
      <w:ins w:id="7024" w:author="David Thomas (P148240)" w:date="2018-01-28T10:55:00Z">
        <w:r w:rsidR="009F2D24" w:rsidRPr="00F8426E">
          <w:rPr>
            <w:color w:val="000000"/>
            <w:rPrChange w:id="7025" w:author="David Thomas (P148240)" w:date="2018-04-02T15:11:00Z">
              <w:rPr>
                <w:color w:val="000000"/>
              </w:rPr>
            </w:rPrChange>
          </w:rPr>
          <w:t xml:space="preserve"> to converge on a single answer</w:t>
        </w:r>
      </w:ins>
      <w:ins w:id="7026" w:author="David Thomas (P148240)" w:date="2017-12-26T18:10:00Z">
        <w:r w:rsidR="003F438A" w:rsidRPr="00F8426E">
          <w:rPr>
            <w:color w:val="000000"/>
            <w:rPrChange w:id="7027" w:author="David Thomas (P148240)" w:date="2018-04-02T15:11:00Z">
              <w:rPr>
                <w:color w:val="0070C0"/>
              </w:rPr>
            </w:rPrChange>
          </w:rPr>
          <w:t xml:space="preserve"> </w:t>
        </w:r>
      </w:ins>
      <w:ins w:id="7028" w:author="David Thomas (P148240)" w:date="2018-01-28T10:51:00Z">
        <w:r w:rsidR="0083416F" w:rsidRPr="00F8426E">
          <w:rPr>
            <w:noProof/>
            <w:color w:val="000000"/>
            <w:rPrChange w:id="7029" w:author="David Thomas (P148240)" w:date="2018-04-02T15:11:00Z">
              <w:rPr/>
            </w:rPrChange>
          </w:rPr>
          <w:t>(Brown, 2009)</w:t>
        </w:r>
        <w:r w:rsidRPr="00F8426E">
          <w:rPr>
            <w:color w:val="000000"/>
            <w:rPrChange w:id="7030" w:author="David Thomas (P148240)" w:date="2018-04-02T15:11:00Z">
              <w:rPr>
                <w:color w:val="000000"/>
              </w:rPr>
            </w:rPrChange>
          </w:rPr>
          <w:t>, pg66</w:t>
        </w:r>
      </w:ins>
      <w:ins w:id="7031" w:author="David Thomas (P148240)" w:date="2018-01-28T10:57:00Z">
        <w:r w:rsidR="009F2D24" w:rsidRPr="00F8426E">
          <w:rPr>
            <w:color w:val="000000"/>
            <w:rPrChange w:id="7032" w:author="David Thomas (P148240)" w:date="2018-04-02T15:11:00Z">
              <w:rPr>
                <w:color w:val="000000"/>
              </w:rPr>
            </w:rPrChange>
          </w:rPr>
          <w:t>.</w:t>
        </w:r>
      </w:ins>
    </w:p>
    <w:p w14:paraId="4EEE7CB7" w14:textId="77777777" w:rsidR="000E568F" w:rsidRPr="00F8426E" w:rsidRDefault="000E568F" w:rsidP="002B4186">
      <w:pPr>
        <w:spacing w:line="480" w:lineRule="auto"/>
        <w:jc w:val="both"/>
        <w:rPr>
          <w:ins w:id="7033" w:author="David Thomas (P148240)" w:date="2017-12-26T12:34:00Z"/>
          <w:color w:val="000000"/>
          <w:rPrChange w:id="7034" w:author="David Thomas (P148240)" w:date="2018-04-02T15:11:00Z">
            <w:rPr>
              <w:ins w:id="7035" w:author="David Thomas (P148240)" w:date="2017-12-26T12:34:00Z"/>
              <w:color w:val="0070C0"/>
            </w:rPr>
          </w:rPrChange>
        </w:rPr>
        <w:pPrChange w:id="7036" w:author="David Thomas (P148240)" w:date="2018-04-02T15:11:00Z">
          <w:pPr/>
        </w:pPrChange>
      </w:pPr>
    </w:p>
    <w:p w14:paraId="4250584E" w14:textId="6BFF76E2" w:rsidR="007C5B62" w:rsidRPr="00F8426E" w:rsidRDefault="007641C4" w:rsidP="002B4186">
      <w:pPr>
        <w:spacing w:line="480" w:lineRule="auto"/>
        <w:jc w:val="both"/>
        <w:rPr>
          <w:ins w:id="7037" w:author="David Thomas (P148240)" w:date="2018-01-19T14:28:00Z"/>
          <w:color w:val="000000"/>
          <w:rPrChange w:id="7038" w:author="David Thomas (P148240)" w:date="2018-04-02T15:11:00Z">
            <w:rPr>
              <w:ins w:id="7039" w:author="David Thomas (P148240)" w:date="2018-01-19T14:28:00Z"/>
              <w:color w:val="000000"/>
            </w:rPr>
          </w:rPrChange>
        </w:rPr>
        <w:pPrChange w:id="7040" w:author="David Thomas (P148240)" w:date="2018-04-02T15:11:00Z">
          <w:pPr/>
        </w:pPrChange>
      </w:pPr>
      <w:ins w:id="7041" w:author="David Thomas (P148240)" w:date="2017-12-26T12:28:00Z">
        <w:r w:rsidRPr="00F8426E">
          <w:rPr>
            <w:color w:val="000000"/>
            <w:rPrChange w:id="7042" w:author="David Thomas (P148240)" w:date="2018-04-02T15:11:00Z">
              <w:rPr>
                <w:color w:val="0070C0"/>
              </w:rPr>
            </w:rPrChange>
          </w:rPr>
          <w:t xml:space="preserve">An independent facilitator </w:t>
        </w:r>
      </w:ins>
      <w:ins w:id="7043" w:author="David Thomas (P148240)" w:date="2017-12-26T12:30:00Z">
        <w:r w:rsidRPr="00F8426E">
          <w:rPr>
            <w:color w:val="000000"/>
            <w:rPrChange w:id="7044" w:author="David Thomas (P148240)" w:date="2018-04-02T15:11:00Z">
              <w:rPr>
                <w:color w:val="0070C0"/>
              </w:rPr>
            </w:rPrChange>
          </w:rPr>
          <w:t>with no working knowledge or involvement in the se</w:t>
        </w:r>
      </w:ins>
      <w:ins w:id="7045" w:author="David Thomas (P148240)" w:date="2017-12-26T12:31:00Z">
        <w:r w:rsidR="00137A7E" w:rsidRPr="00F8426E">
          <w:rPr>
            <w:color w:val="000000"/>
            <w:rPrChange w:id="7046" w:author="David Thomas (P148240)" w:date="2018-04-02T15:11:00Z">
              <w:rPr>
                <w:color w:val="0070C0"/>
              </w:rPr>
            </w:rPrChange>
          </w:rPr>
          <w:t>r</w:t>
        </w:r>
      </w:ins>
      <w:ins w:id="7047" w:author="David Thomas (P148240)" w:date="2017-12-26T12:30:00Z">
        <w:r w:rsidRPr="00F8426E">
          <w:rPr>
            <w:color w:val="000000"/>
            <w:rPrChange w:id="7048" w:author="David Thomas (P148240)" w:date="2018-04-02T15:11:00Z">
              <w:rPr>
                <w:color w:val="0070C0"/>
              </w:rPr>
            </w:rPrChange>
          </w:rPr>
          <w:t xml:space="preserve">vice </w:t>
        </w:r>
      </w:ins>
      <w:ins w:id="7049" w:author="David Thomas (P148240)" w:date="2017-12-26T12:28:00Z">
        <w:r w:rsidRPr="00F8426E">
          <w:rPr>
            <w:color w:val="000000"/>
            <w:rPrChange w:id="7050" w:author="David Thomas (P148240)" w:date="2018-04-02T15:11:00Z">
              <w:rPr>
                <w:color w:val="0070C0"/>
              </w:rPr>
            </w:rPrChange>
          </w:rPr>
          <w:t xml:space="preserve">will be considered to guide the process </w:t>
        </w:r>
      </w:ins>
      <w:ins w:id="7051" w:author="David Thomas (P148240)" w:date="2017-12-26T12:30:00Z">
        <w:r w:rsidRPr="00F8426E">
          <w:rPr>
            <w:color w:val="000000"/>
            <w:rPrChange w:id="7052" w:author="David Thomas (P148240)" w:date="2018-04-02T15:11:00Z">
              <w:rPr>
                <w:color w:val="0070C0"/>
              </w:rPr>
            </w:rPrChange>
          </w:rPr>
          <w:t xml:space="preserve">and aid evaluation and the diagnostic stages. </w:t>
        </w:r>
      </w:ins>
      <w:ins w:id="7053" w:author="David Thomas (P148240)" w:date="2017-12-28T11:16:00Z">
        <w:r w:rsidR="00E95148" w:rsidRPr="00F8426E">
          <w:rPr>
            <w:color w:val="000000"/>
            <w:rPrChange w:id="7054" w:author="David Thomas (P148240)" w:date="2018-04-02T15:11:00Z">
              <w:rPr>
                <w:color w:val="0070C0"/>
              </w:rPr>
            </w:rPrChange>
          </w:rPr>
          <w:t xml:space="preserve">Barriers to </w:t>
        </w:r>
      </w:ins>
      <w:ins w:id="7055" w:author="David Thomas (P148240)" w:date="2017-12-28T11:17:00Z">
        <w:r w:rsidR="009C17DC" w:rsidRPr="00F8426E">
          <w:rPr>
            <w:color w:val="000000"/>
            <w:rPrChange w:id="7056" w:author="David Thomas (P148240)" w:date="2018-04-02T15:11:00Z">
              <w:rPr>
                <w:color w:val="0070C0"/>
              </w:rPr>
            </w:rPrChange>
          </w:rPr>
          <w:t>change for professional</w:t>
        </w:r>
      </w:ins>
      <w:ins w:id="7057" w:author="David Thomas (P148240)" w:date="2017-12-28T11:18:00Z">
        <w:r w:rsidR="009C17DC" w:rsidRPr="00F8426E">
          <w:rPr>
            <w:color w:val="000000"/>
            <w:rPrChange w:id="7058" w:author="David Thomas (P148240)" w:date="2018-04-02T15:11:00Z">
              <w:rPr>
                <w:color w:val="0070C0"/>
              </w:rPr>
            </w:rPrChange>
          </w:rPr>
          <w:t xml:space="preserve"> </w:t>
        </w:r>
      </w:ins>
      <w:ins w:id="7059" w:author="David Thomas (P148240)" w:date="2017-12-28T11:17:00Z">
        <w:r w:rsidR="009C17DC" w:rsidRPr="00F8426E">
          <w:rPr>
            <w:color w:val="000000"/>
            <w:rPrChange w:id="7060" w:author="David Thomas (P148240)" w:date="2018-04-02T15:11:00Z">
              <w:rPr>
                <w:color w:val="0070C0"/>
              </w:rPr>
            </w:rPrChange>
          </w:rPr>
          <w:t>individuals</w:t>
        </w:r>
      </w:ins>
      <w:ins w:id="7061" w:author="David Thomas (P148240)" w:date="2017-12-28T11:18:00Z">
        <w:r w:rsidR="009C17DC" w:rsidRPr="00F8426E">
          <w:rPr>
            <w:color w:val="000000"/>
            <w:rPrChange w:id="7062" w:author="David Thomas (P148240)" w:date="2018-04-02T15:11:00Z">
              <w:rPr>
                <w:color w:val="0070C0"/>
              </w:rPr>
            </w:rPrChange>
          </w:rPr>
          <w:t xml:space="preserve"> </w:t>
        </w:r>
      </w:ins>
      <w:ins w:id="7063" w:author="David Thomas (P148240)" w:date="2017-12-28T11:17:00Z">
        <w:r w:rsidR="009C17DC" w:rsidRPr="00F8426E">
          <w:rPr>
            <w:color w:val="000000"/>
            <w:rPrChange w:id="7064" w:author="David Thomas (P148240)" w:date="2018-04-02T15:11:00Z">
              <w:rPr>
                <w:color w:val="0070C0"/>
              </w:rPr>
            </w:rPrChange>
          </w:rPr>
          <w:t>were</w:t>
        </w:r>
      </w:ins>
      <w:ins w:id="7065" w:author="David Thomas (P148240)" w:date="2017-12-28T11:18:00Z">
        <w:r w:rsidR="009C17DC" w:rsidRPr="00F8426E">
          <w:rPr>
            <w:color w:val="000000"/>
            <w:rPrChange w:id="7066" w:author="David Thomas (P148240)" w:date="2018-04-02T15:11:00Z">
              <w:rPr>
                <w:color w:val="0070C0"/>
              </w:rPr>
            </w:rPrChange>
          </w:rPr>
          <w:t xml:space="preserve"> identified from research by Cabana et al on a</w:t>
        </w:r>
      </w:ins>
      <w:ins w:id="7067" w:author="David Thomas (P148240)" w:date="2017-12-28T11:19:00Z">
        <w:r w:rsidR="006423D9" w:rsidRPr="00F8426E">
          <w:rPr>
            <w:color w:val="000000"/>
            <w:rPrChange w:id="7068" w:author="David Thomas (P148240)" w:date="2018-04-02T15:11:00Z">
              <w:rPr>
                <w:color w:val="0070C0"/>
              </w:rPr>
            </w:rPrChange>
          </w:rPr>
          <w:t xml:space="preserve"> </w:t>
        </w:r>
      </w:ins>
      <w:ins w:id="7069" w:author="David Thomas (P148240)" w:date="2017-12-28T11:18:00Z">
        <w:r w:rsidR="009C17DC" w:rsidRPr="00F8426E">
          <w:rPr>
            <w:color w:val="000000"/>
            <w:rPrChange w:id="7070" w:author="David Thomas (P148240)" w:date="2018-04-02T15:11:00Z">
              <w:rPr>
                <w:color w:val="0070C0"/>
              </w:rPr>
            </w:rPrChange>
          </w:rPr>
          <w:t>professional</w:t>
        </w:r>
      </w:ins>
      <w:ins w:id="7071" w:author="David Thomas (P148240)" w:date="2017-12-28T11:19:00Z">
        <w:r w:rsidR="009C17DC" w:rsidRPr="00F8426E">
          <w:rPr>
            <w:color w:val="000000"/>
            <w:rPrChange w:id="7072" w:author="David Thomas (P148240)" w:date="2018-04-02T15:11:00Z">
              <w:rPr>
                <w:color w:val="0070C0"/>
              </w:rPr>
            </w:rPrChange>
          </w:rPr>
          <w:t xml:space="preserve"> </w:t>
        </w:r>
      </w:ins>
      <w:ins w:id="7073" w:author="David Thomas (P148240)" w:date="2017-12-28T11:18:00Z">
        <w:r w:rsidR="009C17DC" w:rsidRPr="00F8426E">
          <w:rPr>
            <w:color w:val="000000"/>
            <w:rPrChange w:id="7074" w:author="David Thomas (P148240)" w:date="2018-04-02T15:11:00Z">
              <w:rPr>
                <w:color w:val="0070C0"/>
              </w:rPr>
            </w:rPrChange>
          </w:rPr>
          <w:t>perception</w:t>
        </w:r>
      </w:ins>
      <w:ins w:id="7075" w:author="David Thomas (P148240)" w:date="2017-12-28T11:19:00Z">
        <w:r w:rsidR="009C17DC" w:rsidRPr="00F8426E">
          <w:rPr>
            <w:color w:val="000000"/>
            <w:rPrChange w:id="7076" w:author="David Thomas (P148240)" w:date="2018-04-02T15:11:00Z">
              <w:rPr>
                <w:color w:val="0070C0"/>
              </w:rPr>
            </w:rPrChange>
          </w:rPr>
          <w:t xml:space="preserve"> </w:t>
        </w:r>
      </w:ins>
      <w:ins w:id="7077" w:author="David Thomas (P148240)" w:date="2017-12-28T11:18:00Z">
        <w:r w:rsidR="009C17DC" w:rsidRPr="00F8426E">
          <w:rPr>
            <w:color w:val="000000"/>
            <w:rPrChange w:id="7078" w:author="David Thomas (P148240)" w:date="2018-04-02T15:11:00Z">
              <w:rPr>
                <w:color w:val="0070C0"/>
              </w:rPr>
            </w:rPrChange>
          </w:rPr>
          <w:t>model.</w:t>
        </w:r>
      </w:ins>
      <w:ins w:id="7079" w:author="David Thomas (P148240)" w:date="2017-12-28T11:19:00Z">
        <w:r w:rsidR="009C17DC" w:rsidRPr="00F8426E">
          <w:rPr>
            <w:color w:val="000000"/>
            <w:rPrChange w:id="7080" w:author="David Thomas (P148240)" w:date="2018-04-02T15:11:00Z">
              <w:rPr>
                <w:color w:val="0070C0"/>
              </w:rPr>
            </w:rPrChange>
          </w:rPr>
          <w:t xml:space="preserve"> </w:t>
        </w:r>
      </w:ins>
      <w:ins w:id="7081" w:author="David Thomas (P148240)" w:date="2017-12-28T11:18:00Z">
        <w:r w:rsidR="009C17DC" w:rsidRPr="00F8426E">
          <w:rPr>
            <w:color w:val="000000"/>
            <w:rPrChange w:id="7082" w:author="David Thomas (P148240)" w:date="2018-04-02T15:11:00Z">
              <w:rPr>
                <w:color w:val="0070C0"/>
              </w:rPr>
            </w:rPrChange>
          </w:rPr>
          <w:t>This</w:t>
        </w:r>
      </w:ins>
      <w:ins w:id="7083" w:author="David Thomas (P148240)" w:date="2017-12-28T11:19:00Z">
        <w:r w:rsidR="009C17DC" w:rsidRPr="00F8426E">
          <w:rPr>
            <w:color w:val="000000"/>
            <w:rPrChange w:id="7084" w:author="David Thomas (P148240)" w:date="2018-04-02T15:11:00Z">
              <w:rPr>
                <w:color w:val="0070C0"/>
              </w:rPr>
            </w:rPrChange>
          </w:rPr>
          <w:t xml:space="preserve"> </w:t>
        </w:r>
      </w:ins>
      <w:ins w:id="7085" w:author="David Thomas (P148240)" w:date="2017-12-28T11:18:00Z">
        <w:r w:rsidR="009C17DC" w:rsidRPr="00F8426E">
          <w:rPr>
            <w:color w:val="000000"/>
            <w:rPrChange w:id="7086" w:author="David Thomas (P148240)" w:date="2018-04-02T15:11:00Z">
              <w:rPr>
                <w:color w:val="0070C0"/>
              </w:rPr>
            </w:rPrChange>
          </w:rPr>
          <w:t>ide</w:t>
        </w:r>
      </w:ins>
      <w:ins w:id="7087" w:author="David Thomas (P148240)" w:date="2017-12-28T11:19:00Z">
        <w:r w:rsidR="009C17DC" w:rsidRPr="00F8426E">
          <w:rPr>
            <w:color w:val="000000"/>
            <w:rPrChange w:id="7088" w:author="David Thomas (P148240)" w:date="2018-04-02T15:11:00Z">
              <w:rPr>
                <w:color w:val="0070C0"/>
              </w:rPr>
            </w:rPrChange>
          </w:rPr>
          <w:t>n</w:t>
        </w:r>
      </w:ins>
      <w:ins w:id="7089" w:author="David Thomas (P148240)" w:date="2017-12-28T11:18:00Z">
        <w:r w:rsidR="009C17DC" w:rsidRPr="00F8426E">
          <w:rPr>
            <w:color w:val="000000"/>
            <w:rPrChange w:id="7090" w:author="David Thomas (P148240)" w:date="2018-04-02T15:11:00Z">
              <w:rPr>
                <w:color w:val="0070C0"/>
              </w:rPr>
            </w:rPrChange>
          </w:rPr>
          <w:t>tified that</w:t>
        </w:r>
      </w:ins>
      <w:ins w:id="7091" w:author="David Thomas (P148240)" w:date="2017-12-28T11:19:00Z">
        <w:r w:rsidR="009C17DC" w:rsidRPr="00F8426E">
          <w:rPr>
            <w:color w:val="000000"/>
            <w:rPrChange w:id="7092" w:author="David Thomas (P148240)" w:date="2018-04-02T15:11:00Z">
              <w:rPr>
                <w:color w:val="0070C0"/>
              </w:rPr>
            </w:rPrChange>
          </w:rPr>
          <w:t xml:space="preserve"> </w:t>
        </w:r>
      </w:ins>
      <w:ins w:id="7093" w:author="David Thomas (P148240)" w:date="2017-12-28T11:20:00Z">
        <w:r w:rsidR="009C17DC" w:rsidRPr="00F8426E">
          <w:rPr>
            <w:color w:val="000000"/>
            <w:rPrChange w:id="7094" w:author="David Thomas (P148240)" w:date="2018-04-02T15:11:00Z">
              <w:rPr>
                <w:color w:val="0070C0"/>
              </w:rPr>
            </w:rPrChange>
          </w:rPr>
          <w:t>a</w:t>
        </w:r>
      </w:ins>
      <w:ins w:id="7095" w:author="David Thomas (P148240)" w:date="2017-12-28T11:25:00Z">
        <w:r w:rsidR="009C17DC" w:rsidRPr="00F8426E">
          <w:rPr>
            <w:color w:val="000000"/>
            <w:rPrChange w:id="7096" w:author="David Thomas (P148240)" w:date="2018-04-02T15:11:00Z">
              <w:rPr>
                <w:color w:val="0070C0"/>
              </w:rPr>
            </w:rPrChange>
          </w:rPr>
          <w:t xml:space="preserve"> </w:t>
        </w:r>
      </w:ins>
      <w:ins w:id="7097" w:author="David Thomas (P148240)" w:date="2017-12-28T11:20:00Z">
        <w:r w:rsidR="009C17DC" w:rsidRPr="00F8426E">
          <w:rPr>
            <w:color w:val="000000"/>
            <w:rPrChange w:id="7098" w:author="David Thomas (P148240)" w:date="2018-04-02T15:11:00Z">
              <w:rPr>
                <w:color w:val="0070C0"/>
              </w:rPr>
            </w:rPrChange>
          </w:rPr>
          <w:t>lack</w:t>
        </w:r>
      </w:ins>
      <w:ins w:id="7099" w:author="David Thomas (P148240)" w:date="2017-12-28T11:25:00Z">
        <w:r w:rsidR="009C17DC" w:rsidRPr="00F8426E">
          <w:rPr>
            <w:color w:val="000000"/>
            <w:rPrChange w:id="7100" w:author="David Thomas (P148240)" w:date="2018-04-02T15:11:00Z">
              <w:rPr>
                <w:color w:val="0070C0"/>
              </w:rPr>
            </w:rPrChange>
          </w:rPr>
          <w:t xml:space="preserve"> </w:t>
        </w:r>
      </w:ins>
      <w:ins w:id="7101" w:author="David Thomas (P148240)" w:date="2017-12-28T11:20:00Z">
        <w:r w:rsidR="009C17DC" w:rsidRPr="00F8426E">
          <w:rPr>
            <w:color w:val="000000"/>
            <w:rPrChange w:id="7102" w:author="David Thomas (P148240)" w:date="2018-04-02T15:11:00Z">
              <w:rPr>
                <w:color w:val="0070C0"/>
              </w:rPr>
            </w:rPrChange>
          </w:rPr>
          <w:t>of awareness, lack of familiarity, lack</w:t>
        </w:r>
      </w:ins>
      <w:ins w:id="7103" w:author="David Thomas (P148240)" w:date="2017-12-28T11:22:00Z">
        <w:r w:rsidR="009C17DC" w:rsidRPr="00F8426E">
          <w:rPr>
            <w:color w:val="000000"/>
            <w:rPrChange w:id="7104" w:author="David Thomas (P148240)" w:date="2018-04-02T15:11:00Z">
              <w:rPr>
                <w:color w:val="0070C0"/>
              </w:rPr>
            </w:rPrChange>
          </w:rPr>
          <w:t xml:space="preserve"> </w:t>
        </w:r>
      </w:ins>
      <w:ins w:id="7105" w:author="David Thomas (P148240)" w:date="2017-12-28T11:20:00Z">
        <w:r w:rsidR="009C17DC" w:rsidRPr="00F8426E">
          <w:rPr>
            <w:color w:val="000000"/>
            <w:rPrChange w:id="7106" w:author="David Thomas (P148240)" w:date="2018-04-02T15:11:00Z">
              <w:rPr>
                <w:color w:val="0070C0"/>
              </w:rPr>
            </w:rPrChange>
          </w:rPr>
          <w:t xml:space="preserve">of </w:t>
        </w:r>
      </w:ins>
      <w:ins w:id="7107" w:author="David Thomas (P148240)" w:date="2017-12-28T11:21:00Z">
        <w:r w:rsidR="009C17DC" w:rsidRPr="00F8426E">
          <w:rPr>
            <w:color w:val="000000"/>
            <w:rPrChange w:id="7108" w:author="David Thomas (P148240)" w:date="2018-04-02T15:11:00Z">
              <w:rPr>
                <w:color w:val="0070C0"/>
              </w:rPr>
            </w:rPrChange>
          </w:rPr>
          <w:t>self-efficacy, lack</w:t>
        </w:r>
      </w:ins>
      <w:ins w:id="7109" w:author="David Thomas (P148240)" w:date="2017-12-28T11:22:00Z">
        <w:r w:rsidR="009C17DC" w:rsidRPr="00F8426E">
          <w:rPr>
            <w:color w:val="000000"/>
            <w:rPrChange w:id="7110" w:author="David Thomas (P148240)" w:date="2018-04-02T15:11:00Z">
              <w:rPr>
                <w:color w:val="0070C0"/>
              </w:rPr>
            </w:rPrChange>
          </w:rPr>
          <w:t xml:space="preserve"> </w:t>
        </w:r>
      </w:ins>
      <w:ins w:id="7111" w:author="David Thomas (P148240)" w:date="2017-12-28T11:21:00Z">
        <w:r w:rsidR="009C17DC" w:rsidRPr="00F8426E">
          <w:rPr>
            <w:color w:val="000000"/>
            <w:rPrChange w:id="7112" w:author="David Thomas (P148240)" w:date="2018-04-02T15:11:00Z">
              <w:rPr>
                <w:color w:val="0070C0"/>
              </w:rPr>
            </w:rPrChange>
          </w:rPr>
          <w:t>of</w:t>
        </w:r>
      </w:ins>
      <w:ins w:id="7113" w:author="David Thomas (P148240)" w:date="2017-12-28T11:22:00Z">
        <w:r w:rsidR="009C17DC" w:rsidRPr="00F8426E">
          <w:rPr>
            <w:color w:val="000000"/>
            <w:rPrChange w:id="7114" w:author="David Thomas (P148240)" w:date="2018-04-02T15:11:00Z">
              <w:rPr>
                <w:color w:val="0070C0"/>
              </w:rPr>
            </w:rPrChange>
          </w:rPr>
          <w:t xml:space="preserve"> </w:t>
        </w:r>
      </w:ins>
      <w:ins w:id="7115" w:author="David Thomas (P148240)" w:date="2017-12-28T11:21:00Z">
        <w:r w:rsidR="009C17DC" w:rsidRPr="00F8426E">
          <w:rPr>
            <w:color w:val="000000"/>
            <w:rPrChange w:id="7116" w:author="David Thomas (P148240)" w:date="2018-04-02T15:11:00Z">
              <w:rPr>
                <w:color w:val="0070C0"/>
              </w:rPr>
            </w:rPrChange>
          </w:rPr>
          <w:t>motivation, low expectancy of</w:t>
        </w:r>
      </w:ins>
      <w:ins w:id="7117" w:author="David Thomas (P148240)" w:date="2017-12-28T11:22:00Z">
        <w:r w:rsidR="009C17DC" w:rsidRPr="00F8426E">
          <w:rPr>
            <w:color w:val="000000"/>
            <w:rPrChange w:id="7118" w:author="David Thomas (P148240)" w:date="2018-04-02T15:11:00Z">
              <w:rPr>
                <w:color w:val="0070C0"/>
              </w:rPr>
            </w:rPrChange>
          </w:rPr>
          <w:t xml:space="preserve"> </w:t>
        </w:r>
      </w:ins>
      <w:ins w:id="7119" w:author="David Thomas (P148240)" w:date="2017-12-28T14:26:00Z">
        <w:r w:rsidR="000E65C0" w:rsidRPr="00F8426E">
          <w:rPr>
            <w:color w:val="000000"/>
            <w:rPrChange w:id="7120" w:author="David Thomas (P148240)" w:date="2018-04-02T15:11:00Z">
              <w:rPr>
                <w:color w:val="000000"/>
              </w:rPr>
            </w:rPrChange>
          </w:rPr>
          <w:t>favourable</w:t>
        </w:r>
      </w:ins>
      <w:ins w:id="7121" w:author="David Thomas (P148240)" w:date="2017-12-28T11:22:00Z">
        <w:r w:rsidR="009C17DC" w:rsidRPr="00F8426E">
          <w:rPr>
            <w:color w:val="000000"/>
            <w:rPrChange w:id="7122" w:author="David Thomas (P148240)" w:date="2018-04-02T15:11:00Z">
              <w:rPr>
                <w:color w:val="0070C0"/>
              </w:rPr>
            </w:rPrChange>
          </w:rPr>
          <w:t xml:space="preserve"> </w:t>
        </w:r>
      </w:ins>
      <w:ins w:id="7123" w:author="David Thomas (P148240)" w:date="2017-12-28T11:21:00Z">
        <w:r w:rsidR="009C17DC" w:rsidRPr="00F8426E">
          <w:rPr>
            <w:color w:val="000000"/>
            <w:rPrChange w:id="7124" w:author="David Thomas (P148240)" w:date="2018-04-02T15:11:00Z">
              <w:rPr>
                <w:color w:val="0070C0"/>
              </w:rPr>
            </w:rPrChange>
          </w:rPr>
          <w:t>outcome</w:t>
        </w:r>
      </w:ins>
      <w:ins w:id="7125" w:author="David Thomas (P148240)" w:date="2017-12-28T11:22:00Z">
        <w:r w:rsidR="009C17DC" w:rsidRPr="00F8426E">
          <w:rPr>
            <w:color w:val="000000"/>
            <w:rPrChange w:id="7126" w:author="David Thomas (P148240)" w:date="2018-04-02T15:11:00Z">
              <w:rPr>
                <w:color w:val="0070C0"/>
              </w:rPr>
            </w:rPrChange>
          </w:rPr>
          <w:t xml:space="preserve"> </w:t>
        </w:r>
      </w:ins>
      <w:ins w:id="7127" w:author="David Thomas (P148240)" w:date="2017-12-28T11:21:00Z">
        <w:r w:rsidR="009C17DC" w:rsidRPr="00F8426E">
          <w:rPr>
            <w:color w:val="000000"/>
            <w:rPrChange w:id="7128" w:author="David Thomas (P148240)" w:date="2018-04-02T15:11:00Z">
              <w:rPr>
                <w:color w:val="0070C0"/>
              </w:rPr>
            </w:rPrChange>
          </w:rPr>
          <w:t>and perceived external</w:t>
        </w:r>
      </w:ins>
      <w:ins w:id="7129" w:author="David Thomas (P148240)" w:date="2017-12-28T11:22:00Z">
        <w:r w:rsidR="009C17DC" w:rsidRPr="00F8426E">
          <w:rPr>
            <w:color w:val="000000"/>
            <w:rPrChange w:id="7130" w:author="David Thomas (P148240)" w:date="2018-04-02T15:11:00Z">
              <w:rPr>
                <w:color w:val="0070C0"/>
              </w:rPr>
            </w:rPrChange>
          </w:rPr>
          <w:t xml:space="preserve"> barriers beyond the control of individuals, </w:t>
        </w:r>
      </w:ins>
      <w:ins w:id="7131" w:author="David Thomas (P148240)" w:date="2017-12-28T11:20:00Z">
        <w:r w:rsidR="009C17DC" w:rsidRPr="00F8426E">
          <w:rPr>
            <w:color w:val="000000"/>
            <w:rPrChange w:id="7132" w:author="David Thomas (P148240)" w:date="2018-04-02T15:11:00Z">
              <w:rPr>
                <w:color w:val="0070C0"/>
              </w:rPr>
            </w:rPrChange>
          </w:rPr>
          <w:t>were barriers to adopting the guidelines</w:t>
        </w:r>
      </w:ins>
      <w:ins w:id="7133" w:author="David Thomas (P148240)" w:date="2017-12-28T11:22:00Z">
        <w:r w:rsidR="009C17DC" w:rsidRPr="00F8426E">
          <w:rPr>
            <w:color w:val="000000"/>
            <w:rPrChange w:id="7134" w:author="David Thomas (P148240)" w:date="2018-04-02T15:11:00Z">
              <w:rPr>
                <w:color w:val="0070C0"/>
              </w:rPr>
            </w:rPrChange>
          </w:rPr>
          <w:t xml:space="preserve"> </w:t>
        </w:r>
      </w:ins>
      <w:r w:rsidR="002E5297" w:rsidRPr="00F8426E">
        <w:rPr>
          <w:noProof/>
          <w:color w:val="000000"/>
          <w:rPrChange w:id="7135" w:author="David Thomas (P148240)" w:date="2018-04-02T15:11:00Z">
            <w:rPr>
              <w:noProof/>
              <w:color w:val="000000"/>
            </w:rPr>
          </w:rPrChange>
        </w:rPr>
        <w:t xml:space="preserve">(Richard </w:t>
      </w:r>
      <w:r w:rsidR="002E5297" w:rsidRPr="00F8426E">
        <w:rPr>
          <w:noProof/>
          <w:color w:val="000000"/>
          <w:rPrChange w:id="7136" w:author="David Thomas (P148240)" w:date="2018-04-02T15:11:00Z">
            <w:rPr>
              <w:noProof/>
              <w:color w:val="000000"/>
            </w:rPr>
          </w:rPrChange>
        </w:rPr>
        <w:lastRenderedPageBreak/>
        <w:t>Grol, 2004)</w:t>
      </w:r>
      <w:ins w:id="7137" w:author="David Thomas (P148240)" w:date="2017-12-28T11:25:00Z">
        <w:r w:rsidR="009C17DC" w:rsidRPr="00F8426E">
          <w:rPr>
            <w:color w:val="000000"/>
            <w:rPrChange w:id="7138" w:author="David Thomas (P148240)" w:date="2018-04-02T15:11:00Z">
              <w:rPr>
                <w:color w:val="0070C0"/>
              </w:rPr>
            </w:rPrChange>
          </w:rPr>
          <w:t xml:space="preserve">. </w:t>
        </w:r>
      </w:ins>
      <w:ins w:id="7139" w:author="David Thomas (P148240)" w:date="2017-12-28T11:30:00Z">
        <w:r w:rsidR="009D0DAF" w:rsidRPr="00F8426E">
          <w:rPr>
            <w:color w:val="000000"/>
            <w:rPrChange w:id="7140" w:author="David Thomas (P148240)" w:date="2018-04-02T15:11:00Z">
              <w:rPr>
                <w:color w:val="0070C0"/>
              </w:rPr>
            </w:rPrChange>
          </w:rPr>
          <w:t xml:space="preserve">A strategy to </w:t>
        </w:r>
      </w:ins>
      <w:ins w:id="7141" w:author="David Thomas (P148240)" w:date="2017-12-28T11:29:00Z">
        <w:r w:rsidR="009D0DAF" w:rsidRPr="00F8426E">
          <w:rPr>
            <w:color w:val="000000"/>
            <w:rPrChange w:id="7142" w:author="David Thomas (P148240)" w:date="2018-04-02T15:11:00Z">
              <w:rPr>
                <w:color w:val="0070C0"/>
              </w:rPr>
            </w:rPrChange>
          </w:rPr>
          <w:t>m</w:t>
        </w:r>
        <w:r w:rsidR="00B10B94" w:rsidRPr="00F8426E">
          <w:rPr>
            <w:color w:val="000000"/>
            <w:rPrChange w:id="7143" w:author="David Thomas (P148240)" w:date="2018-04-02T15:11:00Z">
              <w:rPr>
                <w:color w:val="0070C0"/>
              </w:rPr>
            </w:rPrChange>
          </w:rPr>
          <w:t xml:space="preserve">anage change is discussed in chapter </w:t>
        </w:r>
      </w:ins>
      <w:r w:rsidR="004C48F0" w:rsidRPr="00F8426E">
        <w:rPr>
          <w:color w:val="000000"/>
        </w:rPr>
        <w:t>4</w:t>
      </w:r>
      <w:ins w:id="7144" w:author="David Thomas (P148240)" w:date="2017-12-28T11:29:00Z">
        <w:r w:rsidR="00B10B94" w:rsidRPr="00F8426E">
          <w:rPr>
            <w:color w:val="000000"/>
            <w:rPrChange w:id="7145" w:author="David Thomas (P148240)" w:date="2018-04-02T15:11:00Z">
              <w:rPr>
                <w:color w:val="0070C0"/>
              </w:rPr>
            </w:rPrChange>
          </w:rPr>
          <w:t>,</w:t>
        </w:r>
      </w:ins>
      <w:ins w:id="7146" w:author="David Thomas (P148240)" w:date="2017-12-28T11:32:00Z">
        <w:r w:rsidR="00B10B94" w:rsidRPr="00F8426E">
          <w:rPr>
            <w:color w:val="000000"/>
            <w:rPrChange w:id="7147" w:author="David Thomas (P148240)" w:date="2018-04-02T15:11:00Z">
              <w:rPr>
                <w:color w:val="0070C0"/>
              </w:rPr>
            </w:rPrChange>
          </w:rPr>
          <w:t xml:space="preserve"> </w:t>
        </w:r>
      </w:ins>
      <w:ins w:id="7148" w:author="David Thomas (P148240)" w:date="2017-12-28T11:29:00Z">
        <w:r w:rsidR="00B10B94" w:rsidRPr="00F8426E">
          <w:rPr>
            <w:color w:val="000000"/>
            <w:rPrChange w:id="7149" w:author="David Thomas (P148240)" w:date="2018-04-02T15:11:00Z">
              <w:rPr>
                <w:color w:val="0070C0"/>
              </w:rPr>
            </w:rPrChange>
          </w:rPr>
          <w:t xml:space="preserve">based on </w:t>
        </w:r>
      </w:ins>
      <w:ins w:id="7150" w:author="David Thomas (P148240)" w:date="2017-12-28T14:26:00Z">
        <w:r w:rsidR="000E65C0" w:rsidRPr="00F8426E">
          <w:rPr>
            <w:color w:val="000000"/>
            <w:rPrChange w:id="7151" w:author="David Thomas (P148240)" w:date="2018-04-02T15:11:00Z">
              <w:rPr>
                <w:color w:val="000000"/>
              </w:rPr>
            </w:rPrChange>
          </w:rPr>
          <w:t>Kotter’s</w:t>
        </w:r>
      </w:ins>
      <w:ins w:id="7152" w:author="David Thomas (P148240)" w:date="2017-12-28T11:29:00Z">
        <w:r w:rsidR="00B10B94" w:rsidRPr="00F8426E">
          <w:rPr>
            <w:color w:val="000000"/>
            <w:rPrChange w:id="7153" w:author="David Thomas (P148240)" w:date="2018-04-02T15:11:00Z">
              <w:rPr>
                <w:color w:val="0070C0"/>
              </w:rPr>
            </w:rPrChange>
          </w:rPr>
          <w:t xml:space="preserve"> 8 step</w:t>
        </w:r>
      </w:ins>
      <w:ins w:id="7154" w:author="David Thomas (P148240)" w:date="2017-12-28T11:31:00Z">
        <w:r w:rsidR="00B10B94" w:rsidRPr="00F8426E">
          <w:rPr>
            <w:color w:val="000000"/>
            <w:rPrChange w:id="7155" w:author="David Thomas (P148240)" w:date="2018-04-02T15:11:00Z">
              <w:rPr>
                <w:color w:val="0070C0"/>
              </w:rPr>
            </w:rPrChange>
          </w:rPr>
          <w:t xml:space="preserve"> </w:t>
        </w:r>
      </w:ins>
      <w:ins w:id="7156" w:author="David Thomas (P148240)" w:date="2017-12-28T11:29:00Z">
        <w:r w:rsidR="00B10B94" w:rsidRPr="00F8426E">
          <w:rPr>
            <w:color w:val="000000"/>
            <w:rPrChange w:id="7157" w:author="David Thomas (P148240)" w:date="2018-04-02T15:11:00Z">
              <w:rPr>
                <w:color w:val="0070C0"/>
              </w:rPr>
            </w:rPrChange>
          </w:rPr>
          <w:t>model</w:t>
        </w:r>
        <w:r w:rsidR="009D0DAF" w:rsidRPr="00F8426E">
          <w:rPr>
            <w:color w:val="000000"/>
            <w:rPrChange w:id="7158" w:author="David Thomas (P148240)" w:date="2018-04-02T15:11:00Z">
              <w:rPr>
                <w:color w:val="0070C0"/>
              </w:rPr>
            </w:rPrChange>
          </w:rPr>
          <w:t xml:space="preserve"> </w:t>
        </w:r>
      </w:ins>
      <w:ins w:id="7159" w:author="David Thomas (P148240)" w:date="2017-12-28T11:32:00Z">
        <w:r w:rsidR="00B10B94" w:rsidRPr="00F8426E">
          <w:rPr>
            <w:color w:val="000000"/>
            <w:rPrChange w:id="7160" w:author="David Thomas (P148240)" w:date="2018-04-02T15:11:00Z">
              <w:rPr>
                <w:color w:val="0070C0"/>
              </w:rPr>
            </w:rPrChange>
          </w:rPr>
          <w:t xml:space="preserve">to address these barriers </w:t>
        </w:r>
      </w:ins>
      <w:r w:rsidR="002E5297" w:rsidRPr="00F8426E">
        <w:rPr>
          <w:noProof/>
          <w:color w:val="000000"/>
          <w:rPrChange w:id="7161" w:author="David Thomas (P148240)" w:date="2018-04-02T15:11:00Z">
            <w:rPr>
              <w:noProof/>
              <w:color w:val="000000"/>
            </w:rPr>
          </w:rPrChange>
        </w:rPr>
        <w:t>(Kotter, 2002)</w:t>
      </w:r>
    </w:p>
    <w:p w14:paraId="403A82F1" w14:textId="77777777" w:rsidR="0094085F" w:rsidRPr="00F8426E" w:rsidRDefault="0094085F" w:rsidP="002B4186">
      <w:pPr>
        <w:spacing w:line="480" w:lineRule="auto"/>
        <w:jc w:val="both"/>
        <w:rPr>
          <w:ins w:id="7162" w:author="David Thomas (P148240)" w:date="2017-12-09T20:47:00Z"/>
          <w:color w:val="000000"/>
          <w:rPrChange w:id="7163" w:author="David Thomas (P148240)" w:date="2018-04-02T15:11:00Z">
            <w:rPr>
              <w:ins w:id="7164" w:author="David Thomas (P148240)" w:date="2017-12-09T20:47:00Z"/>
              <w:color w:val="0070C0"/>
            </w:rPr>
          </w:rPrChange>
        </w:rPr>
        <w:pPrChange w:id="7165" w:author="David Thomas (P148240)" w:date="2018-04-02T15:11:00Z">
          <w:pPr/>
        </w:pPrChange>
      </w:pPr>
    </w:p>
    <w:p w14:paraId="3698F1C5" w14:textId="722443F3" w:rsidR="00A55347" w:rsidRPr="00F8426E" w:rsidRDefault="000E1C53" w:rsidP="000E1C53">
      <w:pPr>
        <w:pStyle w:val="Heading2"/>
        <w:rPr>
          <w:ins w:id="7166" w:author="David Thomas (P148240)" w:date="2018-02-19T13:39:00Z"/>
          <w:rPrChange w:id="7167" w:author="David Thomas (P148240)" w:date="2018-04-02T15:11:00Z">
            <w:rPr>
              <w:ins w:id="7168" w:author="David Thomas (P148240)" w:date="2018-02-19T13:39:00Z"/>
              <w:b/>
              <w:color w:val="000000"/>
              <w:u w:val="single"/>
            </w:rPr>
          </w:rPrChange>
        </w:rPr>
        <w:pPrChange w:id="7169" w:author="David Thomas (P148240)" w:date="2018-04-02T15:11:00Z">
          <w:pPr/>
        </w:pPrChange>
      </w:pPr>
      <w:bookmarkStart w:id="7170" w:name="_Toc512778175"/>
      <w:bookmarkStart w:id="7171" w:name="_Toc512791609"/>
      <w:r>
        <w:t xml:space="preserve">3.7 </w:t>
      </w:r>
      <w:r>
        <w:tab/>
      </w:r>
      <w:ins w:id="7172" w:author="David Thomas (P148240)" w:date="2017-12-28T09:39:00Z">
        <w:r w:rsidR="00A55347" w:rsidRPr="00F8426E">
          <w:rPr>
            <w:rPrChange w:id="7173" w:author="David Thomas (P148240)" w:date="2018-04-02T15:11:00Z">
              <w:rPr>
                <w:color w:val="0070C0"/>
              </w:rPr>
            </w:rPrChange>
          </w:rPr>
          <w:t>Reliability of data</w:t>
        </w:r>
      </w:ins>
      <w:bookmarkEnd w:id="7170"/>
      <w:bookmarkEnd w:id="7171"/>
    </w:p>
    <w:p w14:paraId="3BBD6F84" w14:textId="77777777" w:rsidR="00756A8D" w:rsidRPr="00F8426E" w:rsidRDefault="00756A8D" w:rsidP="002B4186">
      <w:pPr>
        <w:spacing w:line="480" w:lineRule="auto"/>
        <w:jc w:val="both"/>
        <w:rPr>
          <w:ins w:id="7174" w:author="David Thomas (P148240)" w:date="2017-12-17T14:01:00Z"/>
          <w:color w:val="000000"/>
          <w:u w:val="single"/>
          <w:rPrChange w:id="7175" w:author="David Thomas (P148240)" w:date="2018-04-02T15:11:00Z">
            <w:rPr>
              <w:ins w:id="7176" w:author="David Thomas (P148240)" w:date="2017-12-17T14:01:00Z"/>
              <w:color w:val="0070C0"/>
            </w:rPr>
          </w:rPrChange>
        </w:rPr>
        <w:pPrChange w:id="7177" w:author="David Thomas (P148240)" w:date="2018-04-02T15:11:00Z">
          <w:pPr/>
        </w:pPrChange>
      </w:pPr>
    </w:p>
    <w:p w14:paraId="575EBABB" w14:textId="755BC98D" w:rsidR="008941D9" w:rsidRPr="00F8426E" w:rsidRDefault="008941D9" w:rsidP="002B4186">
      <w:pPr>
        <w:spacing w:line="480" w:lineRule="auto"/>
        <w:jc w:val="both"/>
        <w:rPr>
          <w:ins w:id="7178" w:author="David Thomas (P148240)" w:date="2018-02-19T13:40:00Z"/>
          <w:color w:val="000000"/>
          <w:rPrChange w:id="7179" w:author="David Thomas (P148240)" w:date="2018-04-02T15:11:00Z">
            <w:rPr>
              <w:ins w:id="7180" w:author="David Thomas (P148240)" w:date="2018-02-19T13:40:00Z"/>
              <w:color w:val="000000"/>
            </w:rPr>
          </w:rPrChange>
        </w:rPr>
        <w:pPrChange w:id="7181" w:author="David Thomas (P148240)" w:date="2018-04-02T15:11:00Z">
          <w:pPr>
            <w:jc w:val="both"/>
          </w:pPr>
        </w:pPrChange>
      </w:pPr>
      <w:ins w:id="7182" w:author="David Thomas (P148240)" w:date="2017-12-26T16:28:00Z">
        <w:r w:rsidRPr="00F8426E">
          <w:rPr>
            <w:color w:val="000000"/>
            <w:rPrChange w:id="7183" w:author="David Thomas (P148240)" w:date="2018-04-02T15:11:00Z">
              <w:rPr>
                <w:color w:val="002060"/>
              </w:rPr>
            </w:rPrChange>
          </w:rPr>
          <w:t xml:space="preserve">Reliability of the data collection and analysis procedure and techniques will be ensured by considering documented threats such as participant and researcher bias and error </w:t>
        </w:r>
      </w:ins>
      <w:r w:rsidR="009E5680">
        <w:rPr>
          <w:noProof/>
          <w:color w:val="000000"/>
        </w:rPr>
        <w:t>(Saunders, (2012)</w:t>
      </w:r>
      <w:ins w:id="7184" w:author="David Thomas (P148240)" w:date="2017-12-26T16:28:00Z">
        <w:r w:rsidRPr="00F8426E">
          <w:rPr>
            <w:color w:val="000000"/>
            <w:rPrChange w:id="7185" w:author="David Thomas (P148240)" w:date="2018-04-02T15:11:00Z">
              <w:rPr>
                <w:color w:val="002060"/>
              </w:rPr>
            </w:rPrChange>
          </w:rPr>
          <w:t xml:space="preserve">. </w:t>
        </w:r>
        <w:r w:rsidR="000E65C0" w:rsidRPr="00F8426E">
          <w:rPr>
            <w:color w:val="000000"/>
            <w:rPrChange w:id="7186" w:author="David Thomas (P148240)" w:date="2018-04-02T15:11:00Z">
              <w:rPr>
                <w:color w:val="002060"/>
              </w:rPr>
            </w:rPrChange>
          </w:rPr>
          <w:t xml:space="preserve">The quality of the research will also depend on robust validation techniques to ensure we actually measure what we intend to assess (construct validity) and internal validity to the explanatory study of </w:t>
        </w:r>
      </w:ins>
      <w:ins w:id="7187" w:author="David Thomas (P148240)" w:date="2017-12-28T14:28:00Z">
        <w:r w:rsidR="000E65C0" w:rsidRPr="00F8426E">
          <w:rPr>
            <w:color w:val="000000"/>
            <w:rPrChange w:id="7188" w:author="David Thomas (P148240)" w:date="2018-04-02T15:11:00Z">
              <w:rPr>
                <w:color w:val="000000"/>
              </w:rPr>
            </w:rPrChange>
          </w:rPr>
          <w:t>quantitative</w:t>
        </w:r>
      </w:ins>
      <w:ins w:id="7189" w:author="David Thomas (P148240)" w:date="2017-12-26T16:28:00Z">
        <w:r w:rsidR="000E65C0" w:rsidRPr="00F8426E">
          <w:rPr>
            <w:color w:val="000000"/>
            <w:rPrChange w:id="7190" w:author="David Thomas (P148240)" w:date="2018-04-02T15:11:00Z">
              <w:rPr>
                <w:color w:val="002060"/>
              </w:rPr>
            </w:rPrChange>
          </w:rPr>
          <w:t xml:space="preserve"> research such as the use of questionnaires. </w:t>
        </w:r>
        <w:r w:rsidRPr="00F8426E">
          <w:rPr>
            <w:color w:val="000000"/>
            <w:rPrChange w:id="7191" w:author="David Thomas (P148240)" w:date="2018-04-02T15:11:00Z">
              <w:rPr>
                <w:color w:val="002060"/>
              </w:rPr>
            </w:rPrChange>
          </w:rPr>
          <w:t>The researcher will consider threats to validation as described by Cook and Cam</w:t>
        </w:r>
      </w:ins>
      <w:ins w:id="7192" w:author="David Thomas (P148240)" w:date="2018-01-28T11:53:00Z">
        <w:r w:rsidR="001A553C" w:rsidRPr="00F8426E">
          <w:rPr>
            <w:color w:val="000000"/>
            <w:rPrChange w:id="7193" w:author="David Thomas (P148240)" w:date="2018-04-02T15:11:00Z">
              <w:rPr>
                <w:color w:val="000000"/>
              </w:rPr>
            </w:rPrChange>
          </w:rPr>
          <w:t>p</w:t>
        </w:r>
      </w:ins>
      <w:ins w:id="7194" w:author="David Thomas (P148240)" w:date="2017-12-26T16:28:00Z">
        <w:r w:rsidRPr="00F8426E">
          <w:rPr>
            <w:color w:val="000000"/>
            <w:rPrChange w:id="7195" w:author="David Thomas (P148240)" w:date="2018-04-02T15:11:00Z">
              <w:rPr>
                <w:color w:val="002060"/>
              </w:rPr>
            </w:rPrChange>
          </w:rPr>
          <w:t>bell (1979), such as testing the views of participants, past o</w:t>
        </w:r>
      </w:ins>
      <w:r w:rsidR="007640AD" w:rsidRPr="00F8426E">
        <w:rPr>
          <w:color w:val="000000"/>
          <w:rPrChange w:id="7196" w:author="David Thomas (P148240)" w:date="2018-04-02T15:11:00Z">
            <w:rPr>
              <w:color w:val="000000"/>
            </w:rPr>
          </w:rPrChange>
        </w:rPr>
        <w:t>r</w:t>
      </w:r>
      <w:ins w:id="7197" w:author="David Thomas (P148240)" w:date="2017-12-26T16:28:00Z">
        <w:r w:rsidRPr="00F8426E">
          <w:rPr>
            <w:color w:val="000000"/>
            <w:rPrChange w:id="7198" w:author="David Thomas (P148240)" w:date="2018-04-02T15:11:00Z">
              <w:rPr>
                <w:color w:val="002060"/>
              </w:rPr>
            </w:rPrChange>
          </w:rPr>
          <w:t xml:space="preserve"> recent events, maturation and mortality of the participants, any change in the use of research instrumentation throughout the different stages of research and any lack of clarity of the cause and effect of the research.</w:t>
        </w:r>
      </w:ins>
    </w:p>
    <w:p w14:paraId="234DFD93" w14:textId="77777777" w:rsidR="00756A8D" w:rsidRPr="00F8426E" w:rsidRDefault="00756A8D" w:rsidP="002B4186">
      <w:pPr>
        <w:spacing w:line="480" w:lineRule="auto"/>
        <w:jc w:val="both"/>
        <w:rPr>
          <w:ins w:id="7199" w:author="David Thomas (P148240)" w:date="2017-12-26T16:28:00Z"/>
          <w:color w:val="000000"/>
          <w:rPrChange w:id="7200" w:author="David Thomas (P148240)" w:date="2018-04-02T15:11:00Z">
            <w:rPr>
              <w:ins w:id="7201" w:author="David Thomas (P148240)" w:date="2017-12-26T16:28:00Z"/>
              <w:color w:val="002060"/>
            </w:rPr>
          </w:rPrChange>
        </w:rPr>
        <w:pPrChange w:id="7202" w:author="David Thomas (P148240)" w:date="2018-04-02T15:11:00Z">
          <w:pPr>
            <w:jc w:val="both"/>
          </w:pPr>
        </w:pPrChange>
      </w:pPr>
    </w:p>
    <w:p w14:paraId="719784DC" w14:textId="1EE5AAE8" w:rsidR="000B3BCA" w:rsidRPr="00F8426E" w:rsidRDefault="003557D7" w:rsidP="002B4186">
      <w:pPr>
        <w:spacing w:line="480" w:lineRule="auto"/>
        <w:jc w:val="both"/>
        <w:rPr>
          <w:ins w:id="7203" w:author="David Thomas (P148240)" w:date="2018-02-19T13:40:00Z"/>
          <w:color w:val="000000"/>
          <w:rPrChange w:id="7204" w:author="David Thomas (P148240)" w:date="2018-04-02T15:11:00Z">
            <w:rPr>
              <w:ins w:id="7205" w:author="David Thomas (P148240)" w:date="2018-02-19T13:40:00Z"/>
              <w:color w:val="000000"/>
            </w:rPr>
          </w:rPrChange>
        </w:rPr>
        <w:pPrChange w:id="7206" w:author="David Thomas (P148240)" w:date="2018-04-02T15:11:00Z">
          <w:pPr>
            <w:jc w:val="both"/>
          </w:pPr>
        </w:pPrChange>
      </w:pPr>
      <w:ins w:id="7207" w:author="David Thomas (P148240)" w:date="2017-12-26T16:37:00Z">
        <w:r w:rsidRPr="00F8426E">
          <w:rPr>
            <w:color w:val="000000"/>
            <w:rPrChange w:id="7208" w:author="David Thomas (P148240)" w:date="2018-04-02T15:11:00Z">
              <w:rPr>
                <w:color w:val="002060"/>
              </w:rPr>
            </w:rPrChange>
          </w:rPr>
          <w:t xml:space="preserve">Consideration will be given to the level of resources to the research in terms of time and budget. The research has approval at Directorate level </w:t>
        </w:r>
      </w:ins>
      <w:sdt>
        <w:sdtPr>
          <w:rPr>
            <w:color w:val="000000"/>
          </w:rPr>
          <w:id w:val="254793635"/>
          <w:citation/>
        </w:sdtPr>
        <w:sdtContent>
          <w:r w:rsidR="002F7096">
            <w:rPr>
              <w:color w:val="000000"/>
            </w:rPr>
            <w:fldChar w:fldCharType="begin"/>
          </w:r>
          <w:r w:rsidR="002F7096">
            <w:rPr>
              <w:color w:val="000000"/>
            </w:rPr>
            <w:instrText xml:space="preserve"> CITATION Luc18 \l 2057 </w:instrText>
          </w:r>
          <w:r w:rsidR="002F7096">
            <w:rPr>
              <w:color w:val="000000"/>
            </w:rPr>
            <w:fldChar w:fldCharType="separate"/>
          </w:r>
          <w:r w:rsidR="002F7096" w:rsidRPr="002F7096">
            <w:rPr>
              <w:noProof/>
              <w:color w:val="000000"/>
            </w:rPr>
            <w:t>(Williams, 2018)</w:t>
          </w:r>
          <w:r w:rsidR="002F7096">
            <w:rPr>
              <w:color w:val="000000"/>
            </w:rPr>
            <w:fldChar w:fldCharType="end"/>
          </w:r>
        </w:sdtContent>
      </w:sdt>
      <w:r w:rsidR="002F7096">
        <w:rPr>
          <w:color w:val="000000"/>
        </w:rPr>
        <w:t xml:space="preserve"> </w:t>
      </w:r>
      <w:ins w:id="7209" w:author="David Thomas (P148240)" w:date="2017-12-26T16:37:00Z">
        <w:r w:rsidRPr="00F8426E">
          <w:rPr>
            <w:color w:val="000000"/>
            <w:rPrChange w:id="7210" w:author="David Thomas (P148240)" w:date="2018-04-02T15:11:00Z">
              <w:rPr>
                <w:color w:val="002060"/>
              </w:rPr>
            </w:rPrChange>
          </w:rPr>
          <w:t>as any resource implications will impact on service delivery and the team performance in the short term. However, the aim of the research is to identify operational and strategic benefits for the organisation in the longer term, which bring efficiency and monetary savings.</w:t>
        </w:r>
      </w:ins>
    </w:p>
    <w:p w14:paraId="2A0797CE" w14:textId="77777777" w:rsidR="00756A8D" w:rsidRPr="00F8426E" w:rsidRDefault="00756A8D" w:rsidP="002B4186">
      <w:pPr>
        <w:spacing w:line="480" w:lineRule="auto"/>
        <w:jc w:val="both"/>
        <w:rPr>
          <w:color w:val="000000"/>
          <w:rPrChange w:id="7211" w:author="David Thomas (P148240)" w:date="2018-04-02T15:11:00Z">
            <w:rPr>
              <w:color w:val="000000"/>
            </w:rPr>
          </w:rPrChange>
        </w:rPr>
        <w:pPrChange w:id="7212" w:author="David Thomas (P148240)" w:date="2018-04-02T15:11:00Z">
          <w:pPr>
            <w:jc w:val="both"/>
          </w:pPr>
        </w:pPrChange>
      </w:pPr>
    </w:p>
    <w:p w14:paraId="527250A5" w14:textId="3D274A97" w:rsidR="00E20C84" w:rsidRPr="00F8426E" w:rsidRDefault="000E1C53" w:rsidP="000E1C53">
      <w:pPr>
        <w:pStyle w:val="Heading2"/>
        <w:rPr>
          <w:ins w:id="7213" w:author="David Thomas (P148240)" w:date="2018-02-19T13:53:00Z"/>
          <w:rPrChange w:id="7214" w:author="David Thomas (P148240)" w:date="2018-04-02T15:11:00Z">
            <w:rPr>
              <w:ins w:id="7215" w:author="David Thomas (P148240)" w:date="2018-02-19T13:53:00Z"/>
              <w:b/>
              <w:color w:val="000000"/>
              <w:u w:val="single"/>
            </w:rPr>
          </w:rPrChange>
        </w:rPr>
        <w:pPrChange w:id="7216" w:author="David Thomas (P148240)" w:date="2018-04-02T15:11:00Z">
          <w:pPr>
            <w:jc w:val="both"/>
          </w:pPr>
        </w:pPrChange>
      </w:pPr>
      <w:bookmarkStart w:id="7217" w:name="_Toc512778176"/>
      <w:bookmarkStart w:id="7218" w:name="_Toc512791610"/>
      <w:r>
        <w:t xml:space="preserve">3.8 </w:t>
      </w:r>
      <w:r>
        <w:tab/>
      </w:r>
      <w:r w:rsidR="00E20C84" w:rsidRPr="00F8426E">
        <w:rPr>
          <w:rPrChange w:id="7219" w:author="David Thomas (P148240)" w:date="2018-04-02T15:11:00Z">
            <w:rPr>
              <w:b/>
              <w:color w:val="000000"/>
              <w:u w:val="single"/>
            </w:rPr>
          </w:rPrChange>
        </w:rPr>
        <w:t>Pilot Study</w:t>
      </w:r>
      <w:bookmarkEnd w:id="7217"/>
      <w:bookmarkEnd w:id="7218"/>
    </w:p>
    <w:p w14:paraId="2EA26B35" w14:textId="77777777" w:rsidR="00F37CB0" w:rsidRPr="00F8426E" w:rsidRDefault="00F37CB0" w:rsidP="002B4186">
      <w:pPr>
        <w:spacing w:line="480" w:lineRule="auto"/>
        <w:jc w:val="both"/>
        <w:rPr>
          <w:color w:val="000000"/>
          <w:u w:val="single"/>
          <w:rPrChange w:id="7220" w:author="David Thomas (P148240)" w:date="2018-04-02T15:11:00Z">
            <w:rPr>
              <w:b/>
              <w:color w:val="000000"/>
              <w:u w:val="single"/>
            </w:rPr>
          </w:rPrChange>
        </w:rPr>
        <w:pPrChange w:id="7221" w:author="David Thomas (P148240)" w:date="2018-04-02T15:11:00Z">
          <w:pPr>
            <w:jc w:val="both"/>
          </w:pPr>
        </w:pPrChange>
      </w:pPr>
    </w:p>
    <w:p w14:paraId="13FC152E" w14:textId="76E95459" w:rsidR="00CB5F69" w:rsidRPr="007245D4" w:rsidRDefault="0036136B" w:rsidP="002B4186">
      <w:pPr>
        <w:spacing w:line="480" w:lineRule="auto"/>
        <w:jc w:val="both"/>
        <w:rPr>
          <w:ins w:id="7222" w:author="David Thomas (P148240)" w:date="2018-02-19T13:40:00Z"/>
          <w:color w:val="000000" w:themeColor="text1"/>
          <w:rPrChange w:id="7223" w:author="David Thomas (P148240)" w:date="2018-04-02T15:11:00Z">
            <w:rPr>
              <w:ins w:id="7224" w:author="David Thomas (P148240)" w:date="2018-02-19T13:40:00Z"/>
              <w:color w:val="FF0000"/>
            </w:rPr>
          </w:rPrChange>
        </w:rPr>
        <w:pPrChange w:id="7225" w:author="David Thomas (P148240)" w:date="2018-04-02T15:11:00Z">
          <w:pPr>
            <w:jc w:val="both"/>
          </w:pPr>
        </w:pPrChange>
      </w:pPr>
      <w:ins w:id="7226" w:author="David Thomas (P148240)" w:date="2018-01-28T11:13:00Z">
        <w:r w:rsidRPr="00F8426E">
          <w:rPr>
            <w:color w:val="000000"/>
            <w:rPrChange w:id="7227" w:author="David Thomas (P148240)" w:date="2018-04-02T15:11:00Z">
              <w:rPr>
                <w:color w:val="000000"/>
              </w:rPr>
            </w:rPrChange>
          </w:rPr>
          <w:t>A Pilot study will</w:t>
        </w:r>
        <w:r w:rsidR="00300DC3" w:rsidRPr="00F8426E">
          <w:rPr>
            <w:color w:val="000000"/>
            <w:rPrChange w:id="7228" w:author="David Thomas (P148240)" w:date="2018-04-02T15:11:00Z">
              <w:rPr>
                <w:color w:val="000000"/>
              </w:rPr>
            </w:rPrChange>
          </w:rPr>
          <w:t xml:space="preserve"> be </w:t>
        </w:r>
        <w:r w:rsidR="00300DC3" w:rsidRPr="007245D4">
          <w:rPr>
            <w:color w:val="000000" w:themeColor="text1"/>
            <w:rPrChange w:id="7229" w:author="David Thomas (P148240)" w:date="2018-04-02T15:11:00Z">
              <w:rPr>
                <w:color w:val="000000"/>
              </w:rPr>
            </w:rPrChange>
          </w:rPr>
          <w:t>under</w:t>
        </w:r>
        <w:r w:rsidR="00CB5F69" w:rsidRPr="007245D4">
          <w:rPr>
            <w:color w:val="000000" w:themeColor="text1"/>
            <w:rPrChange w:id="7230" w:author="David Thomas (P148240)" w:date="2018-04-02T15:11:00Z">
              <w:rPr>
                <w:color w:val="000000"/>
              </w:rPr>
            </w:rPrChange>
          </w:rPr>
          <w:t xml:space="preserve">taken to identify any problems </w:t>
        </w:r>
        <w:r w:rsidR="00300DC3" w:rsidRPr="007245D4">
          <w:rPr>
            <w:color w:val="000000" w:themeColor="text1"/>
            <w:rPrChange w:id="7231" w:author="David Thomas (P148240)" w:date="2018-04-02T15:11:00Z">
              <w:rPr>
                <w:color w:val="000000"/>
              </w:rPr>
            </w:rPrChange>
          </w:rPr>
          <w:t>with the questionnaires before circulating to the main sample</w:t>
        </w:r>
      </w:ins>
      <w:ins w:id="7232" w:author="David Thomas (P148240)" w:date="2018-01-28T12:11:00Z">
        <w:r w:rsidR="00446251" w:rsidRPr="007245D4">
          <w:rPr>
            <w:color w:val="000000" w:themeColor="text1"/>
            <w:rPrChange w:id="7233" w:author="David Thomas (P148240)" w:date="2018-04-02T15:11:00Z">
              <w:rPr>
                <w:color w:val="000000"/>
              </w:rPr>
            </w:rPrChange>
          </w:rPr>
          <w:t xml:space="preserve">, and will caution the researcher to items that could lead to the </w:t>
        </w:r>
        <w:r w:rsidR="00446251" w:rsidRPr="007245D4">
          <w:rPr>
            <w:color w:val="000000" w:themeColor="text1"/>
            <w:rPrChange w:id="7234" w:author="David Thomas (P148240)" w:date="2018-04-02T15:11:00Z">
              <w:rPr>
                <w:color w:val="000000"/>
              </w:rPr>
            </w:rPrChange>
          </w:rPr>
          <w:lastRenderedPageBreak/>
          <w:t>failure of the project</w:t>
        </w:r>
      </w:ins>
      <w:ins w:id="7235" w:author="David Thomas (P148240)" w:date="2018-01-28T11:13:00Z">
        <w:r w:rsidR="00300DC3" w:rsidRPr="007245D4">
          <w:rPr>
            <w:color w:val="000000" w:themeColor="text1"/>
            <w:rPrChange w:id="7236" w:author="David Thomas (P148240)" w:date="2018-04-02T15:11:00Z">
              <w:rPr>
                <w:color w:val="000000"/>
              </w:rPr>
            </w:rPrChange>
          </w:rPr>
          <w:t xml:space="preserve">. The advantages of using </w:t>
        </w:r>
      </w:ins>
      <w:ins w:id="7237" w:author="David Thomas (P148240)" w:date="2018-01-28T11:14:00Z">
        <w:r w:rsidR="00300DC3" w:rsidRPr="007245D4">
          <w:rPr>
            <w:color w:val="000000" w:themeColor="text1"/>
            <w:rPrChange w:id="7238" w:author="David Thomas (P148240)" w:date="2018-04-02T15:11:00Z">
              <w:rPr>
                <w:color w:val="000000"/>
              </w:rPr>
            </w:rPrChange>
          </w:rPr>
          <w:t>the pilot</w:t>
        </w:r>
      </w:ins>
      <w:ins w:id="7239" w:author="David Thomas (P148240)" w:date="2018-01-28T11:13:00Z">
        <w:r w:rsidR="00300DC3" w:rsidRPr="007245D4">
          <w:rPr>
            <w:color w:val="000000" w:themeColor="text1"/>
            <w:rPrChange w:id="7240" w:author="David Thomas (P148240)" w:date="2018-04-02T15:11:00Z">
              <w:rPr>
                <w:color w:val="000000"/>
              </w:rPr>
            </w:rPrChange>
          </w:rPr>
          <w:t xml:space="preserve"> </w:t>
        </w:r>
      </w:ins>
      <w:ins w:id="7241" w:author="David Thomas (P148240)" w:date="2018-01-28T11:14:00Z">
        <w:r w:rsidR="00B63E93" w:rsidRPr="007245D4">
          <w:rPr>
            <w:color w:val="000000" w:themeColor="text1"/>
            <w:rPrChange w:id="7242" w:author="David Thomas (P148240)" w:date="2018-04-02T15:11:00Z">
              <w:rPr>
                <w:color w:val="000000"/>
              </w:rPr>
            </w:rPrChange>
          </w:rPr>
          <w:t xml:space="preserve">is to </w:t>
        </w:r>
      </w:ins>
      <w:ins w:id="7243" w:author="David Thomas (P148240)" w:date="2018-01-28T11:19:00Z">
        <w:r w:rsidR="00B63E93" w:rsidRPr="007245D4">
          <w:rPr>
            <w:color w:val="000000" w:themeColor="text1"/>
            <w:rPrChange w:id="7244" w:author="David Thomas (P148240)" w:date="2018-04-02T15:11:00Z">
              <w:rPr>
                <w:color w:val="000000"/>
              </w:rPr>
            </w:rPrChange>
          </w:rPr>
          <w:t>establish</w:t>
        </w:r>
      </w:ins>
      <w:ins w:id="7245" w:author="David Thomas (P148240)" w:date="2018-01-28T11:14:00Z">
        <w:r w:rsidR="00B63E93" w:rsidRPr="007245D4">
          <w:rPr>
            <w:color w:val="000000" w:themeColor="text1"/>
            <w:rPrChange w:id="7246" w:author="David Thomas (P148240)" w:date="2018-04-02T15:11:00Z">
              <w:rPr>
                <w:color w:val="000000"/>
              </w:rPr>
            </w:rPrChange>
          </w:rPr>
          <w:t xml:space="preserve"> whether the </w:t>
        </w:r>
      </w:ins>
      <w:ins w:id="7247" w:author="David Thomas (P148240)" w:date="2018-01-28T11:15:00Z">
        <w:r w:rsidR="00B63E93" w:rsidRPr="007245D4">
          <w:rPr>
            <w:color w:val="000000" w:themeColor="text1"/>
            <w:rPrChange w:id="7248" w:author="David Thomas (P148240)" w:date="2018-04-02T15:11:00Z">
              <w:rPr>
                <w:color w:val="000000"/>
              </w:rPr>
            </w:rPrChange>
          </w:rPr>
          <w:t>questionnaire</w:t>
        </w:r>
      </w:ins>
      <w:ins w:id="7249" w:author="David Thomas (P148240)" w:date="2018-01-28T11:17:00Z">
        <w:r w:rsidR="00B63E93" w:rsidRPr="007245D4">
          <w:rPr>
            <w:color w:val="000000" w:themeColor="text1"/>
            <w:rPrChange w:id="7250" w:author="David Thomas (P148240)" w:date="2018-04-02T15:11:00Z">
              <w:rPr>
                <w:color w:val="000000"/>
              </w:rPr>
            </w:rPrChange>
          </w:rPr>
          <w:t>s</w:t>
        </w:r>
      </w:ins>
      <w:ins w:id="7251" w:author="David Thomas (P148240)" w:date="2018-01-28T11:14:00Z">
        <w:r w:rsidR="00B63E93" w:rsidRPr="007245D4">
          <w:rPr>
            <w:color w:val="000000" w:themeColor="text1"/>
            <w:rPrChange w:id="7252" w:author="David Thomas (P148240)" w:date="2018-04-02T15:11:00Z">
              <w:rPr>
                <w:color w:val="000000"/>
              </w:rPr>
            </w:rPrChange>
          </w:rPr>
          <w:t xml:space="preserve"> </w:t>
        </w:r>
      </w:ins>
      <w:ins w:id="7253" w:author="David Thomas (P148240)" w:date="2018-01-28T11:15:00Z">
        <w:r w:rsidR="00B63E93" w:rsidRPr="007245D4">
          <w:rPr>
            <w:color w:val="000000" w:themeColor="text1"/>
            <w:rPrChange w:id="7254" w:author="David Thomas (P148240)" w:date="2018-04-02T15:11:00Z">
              <w:rPr>
                <w:color w:val="000000"/>
              </w:rPr>
            </w:rPrChange>
          </w:rPr>
          <w:t>are clear</w:t>
        </w:r>
      </w:ins>
      <w:ins w:id="7255" w:author="David Thomas (P148240)" w:date="2018-01-28T11:17:00Z">
        <w:r w:rsidR="00B63E93" w:rsidRPr="007245D4">
          <w:rPr>
            <w:color w:val="000000" w:themeColor="text1"/>
            <w:rPrChange w:id="7256" w:author="David Thomas (P148240)" w:date="2018-04-02T15:11:00Z">
              <w:rPr>
                <w:color w:val="000000"/>
              </w:rPr>
            </w:rPrChange>
          </w:rPr>
          <w:t xml:space="preserve"> or ambiguous</w:t>
        </w:r>
      </w:ins>
      <w:ins w:id="7257" w:author="David Thomas (P148240)" w:date="2018-01-28T11:15:00Z">
        <w:r w:rsidR="00B63E93" w:rsidRPr="007245D4">
          <w:rPr>
            <w:color w:val="000000" w:themeColor="text1"/>
            <w:rPrChange w:id="7258" w:author="David Thomas (P148240)" w:date="2018-04-02T15:11:00Z">
              <w:rPr>
                <w:color w:val="000000"/>
              </w:rPr>
            </w:rPrChange>
          </w:rPr>
          <w:t>, covered the main topics,</w:t>
        </w:r>
      </w:ins>
      <w:ins w:id="7259" w:author="David Thomas (P148240)" w:date="2018-01-28T11:17:00Z">
        <w:r w:rsidR="00B63E93" w:rsidRPr="007245D4">
          <w:rPr>
            <w:color w:val="000000" w:themeColor="text1"/>
            <w:rPrChange w:id="7260" w:author="David Thomas (P148240)" w:date="2018-04-02T15:11:00Z">
              <w:rPr>
                <w:color w:val="000000"/>
              </w:rPr>
            </w:rPrChange>
          </w:rPr>
          <w:t xml:space="preserve"> objectionable and whether the layout was clear and attractive</w:t>
        </w:r>
      </w:ins>
      <w:ins w:id="7261" w:author="David Thomas (P148240)" w:date="2018-01-28T11:50:00Z">
        <w:r w:rsidR="00AC6ECE" w:rsidRPr="007245D4">
          <w:rPr>
            <w:color w:val="000000" w:themeColor="text1"/>
            <w:rPrChange w:id="7262" w:author="David Thomas (P148240)" w:date="2018-04-02T15:11:00Z">
              <w:rPr>
                <w:color w:val="000000"/>
              </w:rPr>
            </w:rPrChange>
          </w:rPr>
          <w:t xml:space="preserve"> </w:t>
        </w:r>
      </w:ins>
      <w:sdt>
        <w:sdtPr>
          <w:rPr>
            <w:color w:val="000000" w:themeColor="text1"/>
          </w:rPr>
          <w:id w:val="-1707874783"/>
          <w:citation/>
        </w:sdtPr>
        <w:sdtContent>
          <w:r w:rsidR="007245D4" w:rsidRPr="007245D4">
            <w:rPr>
              <w:color w:val="000000" w:themeColor="text1"/>
            </w:rPr>
            <w:fldChar w:fldCharType="begin"/>
          </w:r>
          <w:r w:rsidR="007245D4" w:rsidRPr="007245D4">
            <w:rPr>
              <w:color w:val="000000" w:themeColor="text1"/>
            </w:rPr>
            <w:instrText xml:space="preserve"> CITATION Edw01 \l 2057 </w:instrText>
          </w:r>
          <w:r w:rsidR="007245D4" w:rsidRPr="007245D4">
            <w:rPr>
              <w:color w:val="000000" w:themeColor="text1"/>
            </w:rPr>
            <w:fldChar w:fldCharType="separate"/>
          </w:r>
          <w:r w:rsidR="007245D4" w:rsidRPr="007245D4">
            <w:rPr>
              <w:noProof/>
              <w:color w:val="000000" w:themeColor="text1"/>
            </w:rPr>
            <w:t>(Hundley, 2001)</w:t>
          </w:r>
          <w:r w:rsidR="007245D4" w:rsidRPr="007245D4">
            <w:rPr>
              <w:color w:val="000000" w:themeColor="text1"/>
            </w:rPr>
            <w:fldChar w:fldCharType="end"/>
          </w:r>
        </w:sdtContent>
      </w:sdt>
      <w:r w:rsidR="007245D4" w:rsidRPr="007245D4">
        <w:rPr>
          <w:color w:val="000000" w:themeColor="text1"/>
        </w:rPr>
        <w:t>.</w:t>
      </w:r>
      <w:ins w:id="7263" w:author="David Thomas (P148240)" w:date="2018-01-28T11:17:00Z">
        <w:r w:rsidR="00B63E93" w:rsidRPr="007245D4">
          <w:rPr>
            <w:color w:val="000000" w:themeColor="text1"/>
            <w:rPrChange w:id="7264" w:author="David Thomas (P148240)" w:date="2018-04-02T15:11:00Z">
              <w:rPr>
                <w:color w:val="000000"/>
              </w:rPr>
            </w:rPrChange>
          </w:rPr>
          <w:t>The length of time</w:t>
        </w:r>
      </w:ins>
      <w:ins w:id="7265" w:author="David Thomas (P148240)" w:date="2018-01-28T11:18:00Z">
        <w:r w:rsidR="00B63E93" w:rsidRPr="007245D4">
          <w:rPr>
            <w:color w:val="000000" w:themeColor="text1"/>
            <w:rPrChange w:id="7266" w:author="David Thomas (P148240)" w:date="2018-04-02T15:11:00Z">
              <w:rPr>
                <w:color w:val="000000"/>
              </w:rPr>
            </w:rPrChange>
          </w:rPr>
          <w:t xml:space="preserve"> the questionnaire took to complete could also be determined</w:t>
        </w:r>
      </w:ins>
      <w:ins w:id="7267" w:author="David Thomas (P148240)" w:date="2018-01-28T11:17:00Z">
        <w:r w:rsidR="00B63E93" w:rsidRPr="007245D4">
          <w:rPr>
            <w:color w:val="000000" w:themeColor="text1"/>
            <w:rPrChange w:id="7268" w:author="David Thomas (P148240)" w:date="2018-04-02T15:11:00Z">
              <w:rPr>
                <w:color w:val="000000"/>
              </w:rPr>
            </w:rPrChange>
          </w:rPr>
          <w:t xml:space="preserve">, which influences the </w:t>
        </w:r>
      </w:ins>
      <w:ins w:id="7269" w:author="David Thomas (P148240)" w:date="2018-01-28T11:20:00Z">
        <w:r w:rsidR="00B63E93" w:rsidRPr="007245D4">
          <w:rPr>
            <w:color w:val="000000" w:themeColor="text1"/>
            <w:rPrChange w:id="7270" w:author="David Thomas (P148240)" w:date="2018-04-02T15:11:00Z">
              <w:rPr>
                <w:color w:val="000000"/>
              </w:rPr>
            </w:rPrChange>
          </w:rPr>
          <w:t xml:space="preserve">overall </w:t>
        </w:r>
      </w:ins>
      <w:ins w:id="7271" w:author="David Thomas (P148240)" w:date="2018-01-28T11:17:00Z">
        <w:r w:rsidR="00B63E93" w:rsidRPr="007245D4">
          <w:rPr>
            <w:color w:val="000000" w:themeColor="text1"/>
            <w:rPrChange w:id="7272" w:author="David Thomas (P148240)" w:date="2018-04-02T15:11:00Z">
              <w:rPr>
                <w:color w:val="000000"/>
              </w:rPr>
            </w:rPrChange>
          </w:rPr>
          <w:t>effectiveness of the</w:t>
        </w:r>
      </w:ins>
      <w:ins w:id="7273" w:author="David Thomas (P148240)" w:date="2018-01-28T11:20:00Z">
        <w:r w:rsidR="00B63E93" w:rsidRPr="007245D4">
          <w:rPr>
            <w:color w:val="000000" w:themeColor="text1"/>
            <w:rPrChange w:id="7274" w:author="David Thomas (P148240)" w:date="2018-04-02T15:11:00Z">
              <w:rPr>
                <w:color w:val="000000"/>
              </w:rPr>
            </w:rPrChange>
          </w:rPr>
          <w:t xml:space="preserve"> questionnaire</w:t>
        </w:r>
      </w:ins>
      <w:ins w:id="7275" w:author="David Thomas (P148240)" w:date="2018-01-28T12:11:00Z">
        <w:r w:rsidR="00446251" w:rsidRPr="007245D4">
          <w:rPr>
            <w:color w:val="000000" w:themeColor="text1"/>
            <w:rPrChange w:id="7276" w:author="David Thomas (P148240)" w:date="2018-04-02T15:11:00Z">
              <w:rPr>
                <w:color w:val="FF0000"/>
              </w:rPr>
            </w:rPrChange>
          </w:rPr>
          <w:t xml:space="preserve"> </w:t>
        </w:r>
      </w:ins>
      <w:sdt>
        <w:sdtPr>
          <w:rPr>
            <w:color w:val="000000" w:themeColor="text1"/>
          </w:rPr>
          <w:id w:val="-1975207407"/>
          <w:citation/>
        </w:sdtPr>
        <w:sdtContent>
          <w:r w:rsidR="007245D4" w:rsidRPr="007245D4">
            <w:rPr>
              <w:color w:val="000000" w:themeColor="text1"/>
            </w:rPr>
            <w:fldChar w:fldCharType="begin"/>
          </w:r>
          <w:r w:rsidR="007245D4" w:rsidRPr="007245D4">
            <w:rPr>
              <w:color w:val="000000" w:themeColor="text1"/>
            </w:rPr>
            <w:instrText xml:space="preserve"> CITATION Edw01 \l 2057 </w:instrText>
          </w:r>
          <w:r w:rsidR="007245D4" w:rsidRPr="007245D4">
            <w:rPr>
              <w:color w:val="000000" w:themeColor="text1"/>
            </w:rPr>
            <w:fldChar w:fldCharType="separate"/>
          </w:r>
          <w:r w:rsidR="007245D4" w:rsidRPr="007245D4">
            <w:rPr>
              <w:noProof/>
              <w:color w:val="000000" w:themeColor="text1"/>
            </w:rPr>
            <w:t>(Hundley, 2001)</w:t>
          </w:r>
          <w:r w:rsidR="007245D4" w:rsidRPr="007245D4">
            <w:rPr>
              <w:color w:val="000000" w:themeColor="text1"/>
            </w:rPr>
            <w:fldChar w:fldCharType="end"/>
          </w:r>
        </w:sdtContent>
      </w:sdt>
      <w:r w:rsidR="007245D4" w:rsidRPr="007245D4">
        <w:rPr>
          <w:color w:val="000000" w:themeColor="text1"/>
        </w:rPr>
        <w:t>.</w:t>
      </w:r>
    </w:p>
    <w:p w14:paraId="174C3E9E" w14:textId="77777777" w:rsidR="00756A8D" w:rsidRPr="00F8426E" w:rsidRDefault="00756A8D" w:rsidP="002B4186">
      <w:pPr>
        <w:spacing w:line="480" w:lineRule="auto"/>
        <w:jc w:val="both"/>
        <w:rPr>
          <w:ins w:id="7277" w:author="David Thomas (P148240)" w:date="2018-01-28T12:16:00Z"/>
          <w:color w:val="000000"/>
          <w:rPrChange w:id="7278" w:author="David Thomas (P148240)" w:date="2018-04-02T15:11:00Z">
            <w:rPr>
              <w:ins w:id="7279" w:author="David Thomas (P148240)" w:date="2018-01-28T12:16:00Z"/>
              <w:color w:val="FF0000"/>
            </w:rPr>
          </w:rPrChange>
        </w:rPr>
        <w:pPrChange w:id="7280" w:author="David Thomas (P148240)" w:date="2018-04-02T15:11:00Z">
          <w:pPr>
            <w:jc w:val="both"/>
          </w:pPr>
        </w:pPrChange>
      </w:pPr>
    </w:p>
    <w:p w14:paraId="7DF1AE39" w14:textId="26DCCE4C" w:rsidR="00367E43" w:rsidRPr="00F8426E" w:rsidRDefault="00367E43" w:rsidP="002B4186">
      <w:pPr>
        <w:spacing w:line="480" w:lineRule="auto"/>
        <w:jc w:val="both"/>
        <w:rPr>
          <w:ins w:id="7281" w:author="David Thomas (P148240)" w:date="2018-01-28T12:16:00Z"/>
          <w:color w:val="000000"/>
          <w:rPrChange w:id="7282" w:author="David Thomas (P148240)" w:date="2018-04-02T15:11:00Z">
            <w:rPr>
              <w:ins w:id="7283" w:author="David Thomas (P148240)" w:date="2018-01-28T12:16:00Z"/>
              <w:color w:val="FF0000"/>
            </w:rPr>
          </w:rPrChange>
        </w:rPr>
        <w:pPrChange w:id="7284" w:author="David Thomas (P148240)" w:date="2018-04-02T15:11:00Z">
          <w:pPr>
            <w:jc w:val="both"/>
          </w:pPr>
        </w:pPrChange>
      </w:pPr>
      <w:ins w:id="7285" w:author="David Thomas (P148240)" w:date="2018-01-28T12:16:00Z">
        <w:r w:rsidRPr="00F8426E">
          <w:rPr>
            <w:color w:val="000000"/>
            <w:rPrChange w:id="7286" w:author="David Thomas (P148240)" w:date="2018-04-02T15:11:00Z">
              <w:rPr>
                <w:color w:val="FF0000"/>
              </w:rPr>
            </w:rPrChange>
          </w:rPr>
          <w:t xml:space="preserve">The number of subjects to sample is a complex issue as </w:t>
        </w:r>
      </w:ins>
      <w:ins w:id="7287" w:author="David Thomas (P148240)" w:date="2018-01-28T12:17:00Z">
        <w:r w:rsidR="004B7E58" w:rsidRPr="00F8426E">
          <w:rPr>
            <w:color w:val="000000"/>
            <w:rPrChange w:id="7288" w:author="David Thomas (P148240)" w:date="2018-04-02T15:11:00Z">
              <w:rPr>
                <w:color w:val="FF0000"/>
              </w:rPr>
            </w:rPrChange>
          </w:rPr>
          <w:t>asserted b</w:t>
        </w:r>
        <w:r w:rsidR="00757088" w:rsidRPr="00F8426E">
          <w:rPr>
            <w:color w:val="000000"/>
            <w:rPrChange w:id="7289" w:author="David Thomas (P148240)" w:date="2018-04-02T15:11:00Z">
              <w:rPr>
                <w:color w:val="FF0000"/>
              </w:rPr>
            </w:rPrChange>
          </w:rPr>
          <w:t xml:space="preserve">y </w:t>
        </w:r>
      </w:ins>
      <w:ins w:id="7290" w:author="David Thomas (P148240)" w:date="2018-02-19T21:29:00Z">
        <w:r w:rsidR="007E05A1" w:rsidRPr="00F8426E">
          <w:rPr>
            <w:noProof/>
            <w:color w:val="000000"/>
            <w:rPrChange w:id="7291" w:author="David Thomas (P148240)" w:date="2018-04-02T15:11:00Z">
              <w:rPr/>
            </w:rPrChange>
          </w:rPr>
          <w:t>(Collis, 2003)</w:t>
        </w:r>
      </w:ins>
      <w:ins w:id="7292" w:author="David Thomas (P148240)" w:date="2018-01-28T12:22:00Z">
        <w:r w:rsidR="00334726" w:rsidRPr="00F8426E">
          <w:rPr>
            <w:color w:val="000000"/>
            <w:rPrChange w:id="7293" w:author="David Thomas (P148240)" w:date="2018-04-02T15:11:00Z">
              <w:rPr>
                <w:color w:val="FF0000"/>
              </w:rPr>
            </w:rPrChange>
          </w:rPr>
          <w:t xml:space="preserve">, with the appropriate number dependant on how accurate </w:t>
        </w:r>
      </w:ins>
      <w:ins w:id="7294" w:author="David Thomas (P148240)" w:date="2018-01-28T12:24:00Z">
        <w:r w:rsidR="00334726" w:rsidRPr="00F8426E">
          <w:rPr>
            <w:color w:val="000000"/>
            <w:rPrChange w:id="7295" w:author="David Thomas (P148240)" w:date="2018-04-02T15:11:00Z">
              <w:rPr>
                <w:color w:val="FF0000"/>
              </w:rPr>
            </w:rPrChange>
          </w:rPr>
          <w:t>the researcher wants the result and how confident is the answer.</w:t>
        </w:r>
      </w:ins>
    </w:p>
    <w:p w14:paraId="3BB5BE5D" w14:textId="77777777" w:rsidR="00367E43" w:rsidRPr="00F8426E" w:rsidRDefault="00367E43" w:rsidP="002B4186">
      <w:pPr>
        <w:spacing w:line="480" w:lineRule="auto"/>
        <w:jc w:val="both"/>
        <w:rPr>
          <w:ins w:id="7296" w:author="David Thomas (P148240)" w:date="2018-01-28T11:33:00Z"/>
          <w:color w:val="000000"/>
          <w:rPrChange w:id="7297" w:author="David Thomas (P148240)" w:date="2018-04-02T15:11:00Z">
            <w:rPr>
              <w:ins w:id="7298" w:author="David Thomas (P148240)" w:date="2018-01-28T11:33:00Z"/>
              <w:color w:val="000000"/>
            </w:rPr>
          </w:rPrChange>
        </w:rPr>
        <w:pPrChange w:id="7299" w:author="David Thomas (P148240)" w:date="2018-04-02T15:11:00Z">
          <w:pPr>
            <w:jc w:val="both"/>
          </w:pPr>
        </w:pPrChange>
      </w:pPr>
    </w:p>
    <w:p w14:paraId="34CEA1E0" w14:textId="01242AFE" w:rsidR="00D146C0" w:rsidRPr="00F8426E" w:rsidRDefault="00D146C0" w:rsidP="002B4186">
      <w:pPr>
        <w:spacing w:line="480" w:lineRule="auto"/>
        <w:jc w:val="both"/>
        <w:rPr>
          <w:color w:val="000000"/>
        </w:rPr>
        <w:pPrChange w:id="7300" w:author="David Thomas (P148240)" w:date="2018-04-02T15:11:00Z">
          <w:pPr>
            <w:jc w:val="both"/>
          </w:pPr>
        </w:pPrChange>
      </w:pPr>
      <w:ins w:id="7301" w:author="David Thomas (P148240)" w:date="2018-01-28T11:33:00Z">
        <w:r w:rsidRPr="00F8426E">
          <w:rPr>
            <w:color w:val="000000"/>
            <w:rPrChange w:id="7302" w:author="David Thomas (P148240)" w:date="2018-04-02T15:11:00Z">
              <w:rPr>
                <w:color w:val="000000"/>
              </w:rPr>
            </w:rPrChange>
          </w:rPr>
          <w:t>The pilot interviews will be undertaken with 10% of population of staff,</w:t>
        </w:r>
        <w:r w:rsidR="00367E43" w:rsidRPr="00F8426E">
          <w:rPr>
            <w:color w:val="000000"/>
            <w:rPrChange w:id="7303" w:author="David Thomas (P148240)" w:date="2018-04-02T15:11:00Z">
              <w:rPr>
                <w:color w:val="000000"/>
              </w:rPr>
            </w:rPrChange>
          </w:rPr>
          <w:t xml:space="preserve"> the pilot questionnaires will </w:t>
        </w:r>
        <w:r w:rsidRPr="00F8426E">
          <w:rPr>
            <w:color w:val="000000"/>
            <w:rPrChange w:id="7304" w:author="David Thomas (P148240)" w:date="2018-04-02T15:11:00Z">
              <w:rPr>
                <w:color w:val="000000"/>
              </w:rPr>
            </w:rPrChange>
          </w:rPr>
          <w:t xml:space="preserve">be distributed to </w:t>
        </w:r>
      </w:ins>
      <w:ins w:id="7305" w:author="David Thomas (P148240)" w:date="2018-02-19T21:14:00Z">
        <w:r w:rsidR="008D5BEE" w:rsidRPr="00F8426E">
          <w:rPr>
            <w:color w:val="000000"/>
            <w:rPrChange w:id="7306" w:author="David Thomas (P148240)" w:date="2018-04-02T15:11:00Z">
              <w:rPr>
                <w:color w:val="000000"/>
              </w:rPr>
            </w:rPrChange>
          </w:rPr>
          <w:t>3-</w:t>
        </w:r>
      </w:ins>
      <w:ins w:id="7307" w:author="David Thomas (P148240)" w:date="2018-01-28T11:33:00Z">
        <w:r w:rsidRPr="00F8426E">
          <w:rPr>
            <w:color w:val="000000"/>
            <w:rPrChange w:id="7308" w:author="David Thomas (P148240)" w:date="2018-04-02T15:11:00Z">
              <w:rPr>
                <w:color w:val="000000"/>
              </w:rPr>
            </w:rPrChange>
          </w:rPr>
          <w:t xml:space="preserve">5 service users of each category (members, businesses, and service users). </w:t>
        </w:r>
      </w:ins>
    </w:p>
    <w:p w14:paraId="06AD1943" w14:textId="3DFEA50D" w:rsidR="00E640FE" w:rsidRPr="00F8426E" w:rsidDel="00D146C0" w:rsidRDefault="00E20C84" w:rsidP="002B4186">
      <w:pPr>
        <w:spacing w:line="480" w:lineRule="auto"/>
        <w:jc w:val="both"/>
        <w:rPr>
          <w:del w:id="7309" w:author="David Thomas (P148240)" w:date="2018-01-28T11:33:00Z"/>
          <w:color w:val="000000"/>
          <w:rPrChange w:id="7310" w:author="David Thomas (P148240)" w:date="2018-04-02T15:11:00Z">
            <w:rPr>
              <w:del w:id="7311" w:author="David Thomas (P148240)" w:date="2018-01-28T11:33:00Z"/>
              <w:b/>
              <w:color w:val="000000"/>
              <w:u w:val="single"/>
            </w:rPr>
          </w:rPrChange>
        </w:rPr>
        <w:pPrChange w:id="7312" w:author="David Thomas (P148240)" w:date="2018-04-02T15:11:00Z">
          <w:pPr>
            <w:jc w:val="both"/>
          </w:pPr>
        </w:pPrChange>
      </w:pPr>
      <w:del w:id="7313" w:author="David Thomas (P148240)" w:date="2018-01-28T12:25:00Z">
        <w:r w:rsidRPr="00F8426E" w:rsidDel="00334726">
          <w:rPr>
            <w:color w:val="000000"/>
            <w:u w:val="single"/>
            <w:rPrChange w:id="7314" w:author="David Thomas (P148240)" w:date="2018-04-02T15:11:00Z">
              <w:rPr>
                <w:b/>
                <w:color w:val="000000"/>
                <w:u w:val="single"/>
              </w:rPr>
            </w:rPrChange>
          </w:rPr>
          <w:delText xml:space="preserve">Why are we using a pilot study and </w:delText>
        </w:r>
        <w:r w:rsidR="00116F5E" w:rsidRPr="00F8426E" w:rsidDel="00334726">
          <w:rPr>
            <w:color w:val="000000"/>
            <w:u w:val="single"/>
            <w:rPrChange w:id="7315" w:author="David Thomas (P148240)" w:date="2018-04-02T15:11:00Z">
              <w:rPr>
                <w:b/>
                <w:color w:val="000000"/>
                <w:u w:val="single"/>
              </w:rPr>
            </w:rPrChange>
          </w:rPr>
          <w:delText>a</w:delText>
        </w:r>
        <w:r w:rsidRPr="00F8426E" w:rsidDel="00334726">
          <w:rPr>
            <w:color w:val="000000"/>
            <w:u w:val="single"/>
            <w:rPrChange w:id="7316" w:author="David Thomas (P148240)" w:date="2018-04-02T15:11:00Z">
              <w:rPr>
                <w:b/>
                <w:color w:val="000000"/>
                <w:u w:val="single"/>
              </w:rPr>
            </w:rPrChange>
          </w:rPr>
          <w:delText>dvantages  of using a pilot study (</w:delText>
        </w:r>
      </w:del>
      <w:del w:id="7317" w:author="David Thomas (P148240)" w:date="2018-01-19T14:21:00Z">
        <w:r w:rsidRPr="00F8426E" w:rsidDel="0028177A">
          <w:rPr>
            <w:color w:val="000000"/>
            <w:u w:val="single"/>
            <w:rPrChange w:id="7318" w:author="David Thomas (P148240)" w:date="2018-04-02T15:11:00Z">
              <w:rPr>
                <w:b/>
                <w:color w:val="000000"/>
                <w:u w:val="single"/>
              </w:rPr>
            </w:rPrChange>
          </w:rPr>
          <w:delText xml:space="preserve">  </w:delText>
        </w:r>
      </w:del>
      <w:del w:id="7319" w:author="David Thomas (P148240)" w:date="2018-01-28T12:25:00Z">
        <w:r w:rsidRPr="00F8426E" w:rsidDel="00334726">
          <w:rPr>
            <w:color w:val="000000"/>
            <w:u w:val="single"/>
            <w:rPrChange w:id="7320" w:author="David Thomas (P148240)" w:date="2018-04-02T15:11:00Z">
              <w:rPr>
                <w:b/>
                <w:color w:val="000000"/>
                <w:u w:val="single"/>
              </w:rPr>
            </w:rPrChange>
          </w:rPr>
          <w:delText xml:space="preserve">2 paragrapghs). </w:delText>
        </w:r>
        <w:r w:rsidR="00116F5E" w:rsidRPr="00F8426E" w:rsidDel="00334726">
          <w:rPr>
            <w:color w:val="000000"/>
            <w:u w:val="single"/>
            <w:rPrChange w:id="7321" w:author="David Thomas (P148240)" w:date="2018-04-02T15:11:00Z">
              <w:rPr>
                <w:b/>
                <w:color w:val="000000"/>
                <w:u w:val="single"/>
              </w:rPr>
            </w:rPrChange>
          </w:rPr>
          <w:delText>Who  are we interviewing?</w:delText>
        </w:r>
      </w:del>
    </w:p>
    <w:p w14:paraId="2BFFE8CA" w14:textId="77777777" w:rsidR="00E20C84" w:rsidRPr="00F8426E" w:rsidDel="00334726" w:rsidRDefault="00E20C84" w:rsidP="002B4186">
      <w:pPr>
        <w:spacing w:line="480" w:lineRule="auto"/>
        <w:jc w:val="both"/>
        <w:rPr>
          <w:del w:id="7322" w:author="David Thomas (P148240)" w:date="2018-01-28T12:25:00Z"/>
          <w:color w:val="000000"/>
          <w:rPrChange w:id="7323" w:author="David Thomas (P148240)" w:date="2018-04-02T15:11:00Z">
            <w:rPr>
              <w:del w:id="7324" w:author="David Thomas (P148240)" w:date="2018-01-28T12:25:00Z"/>
              <w:color w:val="000000"/>
            </w:rPr>
          </w:rPrChange>
        </w:rPr>
        <w:pPrChange w:id="7325" w:author="David Thomas (P148240)" w:date="2018-04-02T15:11:00Z">
          <w:pPr>
            <w:jc w:val="both"/>
          </w:pPr>
        </w:pPrChange>
      </w:pPr>
    </w:p>
    <w:p w14:paraId="6FA648DF" w14:textId="77777777" w:rsidR="00E20C84" w:rsidRPr="00F8426E" w:rsidDel="00334726" w:rsidRDefault="00E20C84" w:rsidP="002B4186">
      <w:pPr>
        <w:spacing w:line="480" w:lineRule="auto"/>
        <w:jc w:val="both"/>
        <w:rPr>
          <w:del w:id="7326" w:author="David Thomas (P148240)" w:date="2018-01-28T12:25:00Z"/>
          <w:color w:val="000000"/>
          <w:rPrChange w:id="7327" w:author="David Thomas (P148240)" w:date="2018-04-02T15:11:00Z">
            <w:rPr>
              <w:del w:id="7328" w:author="David Thomas (P148240)" w:date="2018-01-28T12:25:00Z"/>
              <w:color w:val="000000"/>
            </w:rPr>
          </w:rPrChange>
        </w:rPr>
        <w:pPrChange w:id="7329" w:author="David Thomas (P148240)" w:date="2018-04-02T15:11:00Z">
          <w:pPr>
            <w:jc w:val="both"/>
          </w:pPr>
        </w:pPrChange>
      </w:pPr>
    </w:p>
    <w:p w14:paraId="59468BF2" w14:textId="77777777" w:rsidR="00E20C84" w:rsidRPr="00F8426E" w:rsidRDefault="00E20C84" w:rsidP="002B4186">
      <w:pPr>
        <w:spacing w:line="480" w:lineRule="auto"/>
        <w:jc w:val="both"/>
        <w:rPr>
          <w:ins w:id="7330" w:author="David Thomas (P148240)" w:date="2017-12-28T09:40:00Z"/>
          <w:color w:val="000000"/>
          <w:rPrChange w:id="7331" w:author="David Thomas (P148240)" w:date="2018-04-02T15:11:00Z">
            <w:rPr>
              <w:ins w:id="7332" w:author="David Thomas (P148240)" w:date="2017-12-28T09:40:00Z"/>
              <w:color w:val="002060"/>
            </w:rPr>
          </w:rPrChange>
        </w:rPr>
        <w:pPrChange w:id="7333" w:author="David Thomas (P148240)" w:date="2018-04-02T15:11:00Z">
          <w:pPr>
            <w:jc w:val="both"/>
          </w:pPr>
        </w:pPrChange>
      </w:pPr>
    </w:p>
    <w:p w14:paraId="5B0D3E68" w14:textId="6EF868D7" w:rsidR="00A55347" w:rsidRPr="00F8426E" w:rsidRDefault="000E1C53" w:rsidP="000E1C53">
      <w:pPr>
        <w:pStyle w:val="Heading2"/>
        <w:rPr>
          <w:ins w:id="7334" w:author="David Thomas (P148240)" w:date="2018-02-19T13:40:00Z"/>
          <w:rPrChange w:id="7335" w:author="David Thomas (P148240)" w:date="2018-04-02T15:11:00Z">
            <w:rPr>
              <w:ins w:id="7336" w:author="David Thomas (P148240)" w:date="2018-02-19T13:40:00Z"/>
              <w:b/>
              <w:color w:val="000000"/>
              <w:u w:val="single"/>
            </w:rPr>
          </w:rPrChange>
        </w:rPr>
        <w:pPrChange w:id="7337" w:author="David Thomas (P148240)" w:date="2018-04-02T15:11:00Z">
          <w:pPr>
            <w:jc w:val="both"/>
          </w:pPr>
        </w:pPrChange>
      </w:pPr>
      <w:bookmarkStart w:id="7338" w:name="_Toc512778177"/>
      <w:bookmarkStart w:id="7339" w:name="_Toc512791611"/>
      <w:r>
        <w:t xml:space="preserve">3.9 </w:t>
      </w:r>
      <w:r>
        <w:tab/>
      </w:r>
      <w:ins w:id="7340" w:author="David Thomas (P148240)" w:date="2017-12-28T09:40:00Z">
        <w:r w:rsidR="00A55347" w:rsidRPr="00F8426E">
          <w:rPr>
            <w:rPrChange w:id="7341" w:author="David Thomas (P148240)" w:date="2018-04-02T15:11:00Z">
              <w:rPr>
                <w:color w:val="002060"/>
              </w:rPr>
            </w:rPrChange>
          </w:rPr>
          <w:t>Access of information and ethics</w:t>
        </w:r>
      </w:ins>
      <w:bookmarkEnd w:id="7338"/>
      <w:bookmarkEnd w:id="7339"/>
    </w:p>
    <w:p w14:paraId="630AFA5B" w14:textId="77777777" w:rsidR="00756A8D" w:rsidRPr="00F8426E" w:rsidRDefault="00756A8D" w:rsidP="002B4186">
      <w:pPr>
        <w:spacing w:line="480" w:lineRule="auto"/>
        <w:jc w:val="both"/>
        <w:rPr>
          <w:ins w:id="7342" w:author="David Thomas (P148240)" w:date="2017-12-26T17:09:00Z"/>
          <w:color w:val="000000"/>
          <w:u w:val="single"/>
          <w:rPrChange w:id="7343" w:author="David Thomas (P148240)" w:date="2018-04-02T15:11:00Z">
            <w:rPr>
              <w:ins w:id="7344" w:author="David Thomas (P148240)" w:date="2017-12-26T17:09:00Z"/>
              <w:color w:val="FF0000"/>
            </w:rPr>
          </w:rPrChange>
        </w:rPr>
        <w:pPrChange w:id="7345" w:author="David Thomas (P148240)" w:date="2018-04-02T15:11:00Z">
          <w:pPr>
            <w:jc w:val="both"/>
          </w:pPr>
        </w:pPrChange>
      </w:pPr>
    </w:p>
    <w:p w14:paraId="5CD0E06F" w14:textId="77777777" w:rsidR="000B3BCA" w:rsidRPr="00F8426E" w:rsidRDefault="000B3BCA" w:rsidP="002B4186">
      <w:pPr>
        <w:spacing w:line="480" w:lineRule="auto"/>
        <w:jc w:val="both"/>
        <w:rPr>
          <w:ins w:id="7346" w:author="David Thomas (P148240)" w:date="2018-02-19T13:40:00Z"/>
          <w:color w:val="000000"/>
          <w:rPrChange w:id="7347" w:author="David Thomas (P148240)" w:date="2018-04-02T15:11:00Z">
            <w:rPr>
              <w:ins w:id="7348" w:author="David Thomas (P148240)" w:date="2018-02-19T13:40:00Z"/>
              <w:color w:val="000000"/>
            </w:rPr>
          </w:rPrChange>
        </w:rPr>
        <w:pPrChange w:id="7349" w:author="David Thomas (P148240)" w:date="2018-04-02T15:11:00Z">
          <w:pPr>
            <w:jc w:val="both"/>
          </w:pPr>
        </w:pPrChange>
      </w:pPr>
      <w:ins w:id="7350" w:author="David Thomas (P148240)" w:date="2017-12-26T17:09:00Z">
        <w:r w:rsidRPr="00F8426E">
          <w:rPr>
            <w:color w:val="000000"/>
            <w:rPrChange w:id="7351" w:author="David Thomas (P148240)" w:date="2018-04-02T15:11:00Z">
              <w:rPr>
                <w:color w:val="002060"/>
              </w:rPr>
            </w:rPrChange>
          </w:rPr>
          <w:t>The case study under research enables the researcher to gain access to information and appropriate potential interviewees through existing contacts and professional working groups / panels, for example Welsh Heads of Environmental Health expert panel or the All Wales Food safety expert panel. Access via these avenues is less likely to encounter resistance, if known associates and friends ae involved (Easterby Smith et al. 2008).</w:t>
        </w:r>
      </w:ins>
    </w:p>
    <w:p w14:paraId="6DE432B1" w14:textId="77777777" w:rsidR="00756A8D" w:rsidRPr="00F8426E" w:rsidRDefault="00756A8D" w:rsidP="002B4186">
      <w:pPr>
        <w:spacing w:line="480" w:lineRule="auto"/>
        <w:jc w:val="both"/>
        <w:rPr>
          <w:ins w:id="7352" w:author="David Thomas (P148240)" w:date="2017-12-26T17:09:00Z"/>
          <w:color w:val="000000"/>
          <w:rPrChange w:id="7353" w:author="David Thomas (P148240)" w:date="2018-04-02T15:11:00Z">
            <w:rPr>
              <w:ins w:id="7354" w:author="David Thomas (P148240)" w:date="2017-12-26T17:09:00Z"/>
              <w:color w:val="002060"/>
            </w:rPr>
          </w:rPrChange>
        </w:rPr>
        <w:pPrChange w:id="7355" w:author="David Thomas (P148240)" w:date="2018-04-02T15:11:00Z">
          <w:pPr>
            <w:jc w:val="both"/>
          </w:pPr>
        </w:pPrChange>
      </w:pPr>
    </w:p>
    <w:p w14:paraId="543EED8C" w14:textId="02F7D1DE" w:rsidR="000B3BCA" w:rsidRPr="00F8426E" w:rsidRDefault="000B3BCA" w:rsidP="002B4186">
      <w:pPr>
        <w:spacing w:line="480" w:lineRule="auto"/>
        <w:jc w:val="both"/>
        <w:rPr>
          <w:color w:val="000000"/>
        </w:rPr>
        <w:pPrChange w:id="7356" w:author="David Thomas (P148240)" w:date="2018-04-02T15:11:00Z">
          <w:pPr>
            <w:jc w:val="both"/>
          </w:pPr>
        </w:pPrChange>
      </w:pPr>
      <w:ins w:id="7357" w:author="David Thomas (P148240)" w:date="2017-12-26T17:09:00Z">
        <w:r w:rsidRPr="00F8426E">
          <w:rPr>
            <w:color w:val="000000"/>
            <w:rPrChange w:id="7358" w:author="David Thomas (P148240)" w:date="2018-04-02T15:11:00Z">
              <w:rPr>
                <w:color w:val="002060"/>
              </w:rPr>
            </w:rPrChange>
          </w:rPr>
          <w:t xml:space="preserve">Consideration of the ethics of the research approach will be undertaken to ensure professional standards are maintained and issues of privacy, confidentiality of data, safety of researcher, and the management of data are addressed. The identification of ethical issues at all stages of </w:t>
        </w:r>
        <w:r w:rsidRPr="00F8426E">
          <w:rPr>
            <w:color w:val="000000"/>
            <w:rPrChange w:id="7359" w:author="David Thomas (P148240)" w:date="2018-04-02T15:11:00Z">
              <w:rPr>
                <w:color w:val="002060"/>
              </w:rPr>
            </w:rPrChange>
          </w:rPr>
          <w:lastRenderedPageBreak/>
          <w:t xml:space="preserve">the research will determine the research method used at that stage. A consent form will be used where confidential, sensitive or personal data is held, this will also enable data protection legislation to be complied. Any refusal of involvement will not be </w:t>
        </w:r>
      </w:ins>
      <w:ins w:id="7360" w:author="David Thomas (P148240)" w:date="2017-12-28T14:28:00Z">
        <w:r w:rsidR="000E65C0" w:rsidRPr="00F8426E">
          <w:rPr>
            <w:color w:val="000000"/>
            <w:rPrChange w:id="7361" w:author="David Thomas (P148240)" w:date="2018-04-02T15:11:00Z">
              <w:rPr>
                <w:color w:val="000000"/>
              </w:rPr>
            </w:rPrChange>
          </w:rPr>
          <w:t>pursued</w:t>
        </w:r>
      </w:ins>
      <w:ins w:id="7362" w:author="David Thomas (P148240)" w:date="2017-12-26T17:09:00Z">
        <w:r w:rsidRPr="00F8426E">
          <w:rPr>
            <w:color w:val="000000"/>
            <w:rPrChange w:id="7363" w:author="David Thomas (P148240)" w:date="2018-04-02T15:11:00Z">
              <w:rPr>
                <w:color w:val="002060"/>
              </w:rPr>
            </w:rPrChange>
          </w:rPr>
          <w:t xml:space="preserve"> (Robson, 2011), and care must be taken to ensu</w:t>
        </w:r>
      </w:ins>
      <w:ins w:id="7364" w:author="David Thomas (P148240)" w:date="2017-12-26T17:18:00Z">
        <w:r w:rsidR="00790DD9" w:rsidRPr="00F8426E">
          <w:rPr>
            <w:color w:val="000000"/>
            <w:rPrChange w:id="7365" w:author="David Thomas (P148240)" w:date="2018-04-02T15:11:00Z">
              <w:rPr>
                <w:color w:val="002060"/>
              </w:rPr>
            </w:rPrChange>
          </w:rPr>
          <w:t>r</w:t>
        </w:r>
      </w:ins>
      <w:ins w:id="7366" w:author="David Thomas (P148240)" w:date="2017-12-26T17:09:00Z">
        <w:r w:rsidRPr="00F8426E">
          <w:rPr>
            <w:color w:val="000000"/>
            <w:rPrChange w:id="7367" w:author="David Thomas (P148240)" w:date="2018-04-02T15:11:00Z">
              <w:rPr>
                <w:color w:val="002060"/>
              </w:rPr>
            </w:rPrChange>
          </w:rPr>
          <w:t>e no undue pressure is put on the potential participant as this will have a negative impact on the research as a whole.</w:t>
        </w:r>
      </w:ins>
    </w:p>
    <w:p w14:paraId="3B37064D" w14:textId="77777777" w:rsidR="00415087" w:rsidRPr="00F8426E" w:rsidRDefault="00415087" w:rsidP="002B4186">
      <w:pPr>
        <w:spacing w:line="480" w:lineRule="auto"/>
        <w:jc w:val="both"/>
        <w:rPr>
          <w:ins w:id="7368" w:author="David Thomas (P148240)" w:date="2018-02-19T13:40:00Z"/>
          <w:color w:val="000000"/>
          <w:rPrChange w:id="7369" w:author="David Thomas (P148240)" w:date="2018-04-02T15:11:00Z">
            <w:rPr>
              <w:ins w:id="7370" w:author="David Thomas (P148240)" w:date="2018-02-19T13:40:00Z"/>
              <w:color w:val="000000"/>
            </w:rPr>
          </w:rPrChange>
        </w:rPr>
      </w:pPr>
    </w:p>
    <w:p w14:paraId="69029306" w14:textId="64E435D8" w:rsidR="00756A8D" w:rsidRDefault="000E1C53" w:rsidP="000E1C53">
      <w:pPr>
        <w:pStyle w:val="Heading2"/>
        <w:pPrChange w:id="7371" w:author="David Thomas (P148240)" w:date="2018-04-02T15:11:00Z">
          <w:pPr>
            <w:jc w:val="both"/>
          </w:pPr>
        </w:pPrChange>
      </w:pPr>
      <w:bookmarkStart w:id="7372" w:name="_Toc512778178"/>
      <w:bookmarkStart w:id="7373" w:name="_Toc512791612"/>
      <w:r>
        <w:t xml:space="preserve">3.10 </w:t>
      </w:r>
      <w:r>
        <w:tab/>
      </w:r>
      <w:ins w:id="7374" w:author="David Thomas (P148240)" w:date="2017-12-28T10:08:00Z">
        <w:r w:rsidR="00F01CED" w:rsidRPr="00F8426E">
          <w:rPr>
            <w:rPrChange w:id="7375" w:author="David Thomas (P148240)" w:date="2018-04-02T15:11:00Z">
              <w:rPr>
                <w:color w:val="00B050"/>
              </w:rPr>
            </w:rPrChange>
          </w:rPr>
          <w:t>Time Horizon</w:t>
        </w:r>
      </w:ins>
      <w:bookmarkEnd w:id="7372"/>
      <w:bookmarkEnd w:id="7373"/>
    </w:p>
    <w:p w14:paraId="5649E965" w14:textId="77777777" w:rsidR="000E1C53" w:rsidRPr="000E1C53" w:rsidRDefault="000E1C53" w:rsidP="000E1C53">
      <w:pPr>
        <w:rPr>
          <w:ins w:id="7376" w:author="David Thomas (P148240)" w:date="2017-12-26T17:16:00Z"/>
          <w:rPrChange w:id="7377" w:author="David Thomas (P148240)" w:date="2018-04-02T15:11:00Z">
            <w:rPr>
              <w:ins w:id="7378" w:author="David Thomas (P148240)" w:date="2017-12-26T17:16:00Z"/>
              <w:color w:val="00B050"/>
            </w:rPr>
          </w:rPrChange>
        </w:rPr>
      </w:pPr>
    </w:p>
    <w:p w14:paraId="03A89A16" w14:textId="1AFB7997" w:rsidR="00C179D2" w:rsidRPr="00F8426E" w:rsidDel="00C94AAF" w:rsidRDefault="00C179D2" w:rsidP="002B4186">
      <w:pPr>
        <w:spacing w:line="480" w:lineRule="auto"/>
        <w:jc w:val="both"/>
        <w:rPr>
          <w:del w:id="7379" w:author="David Thomas (P148240)" w:date="2018-01-19T14:34:00Z"/>
          <w:color w:val="000000"/>
          <w:rPrChange w:id="7380" w:author="David Thomas (P148240)" w:date="2018-04-02T15:11:00Z">
            <w:rPr>
              <w:del w:id="7381" w:author="David Thomas (P148240)" w:date="2018-01-19T14:34:00Z"/>
              <w:color w:val="000000"/>
            </w:rPr>
          </w:rPrChange>
        </w:rPr>
        <w:pPrChange w:id="7382" w:author="David Thomas (P148240)" w:date="2018-04-02T15:11:00Z">
          <w:pPr>
            <w:jc w:val="both"/>
          </w:pPr>
        </w:pPrChange>
      </w:pPr>
      <w:ins w:id="7383" w:author="David Thomas (P148240)" w:date="2017-12-26T17:16:00Z">
        <w:r w:rsidRPr="00F8426E">
          <w:rPr>
            <w:color w:val="000000"/>
            <w:rPrChange w:id="7384" w:author="David Thomas (P148240)" w:date="2018-04-02T15:11:00Z">
              <w:rPr>
                <w:color w:val="00B050"/>
              </w:rPr>
            </w:rPrChange>
          </w:rPr>
          <w:t>It is envisaged that a cross sectional snap shot time horizon is adopted to make use of the survey and case study strategies, however there will be an element of a longitudinal time line to research archival information</w:t>
        </w:r>
      </w:ins>
    </w:p>
    <w:p w14:paraId="59E87FE9" w14:textId="3C744B21" w:rsidR="00E20C84" w:rsidRPr="00F8426E" w:rsidDel="00017038" w:rsidRDefault="00E20C84" w:rsidP="002B4186">
      <w:pPr>
        <w:spacing w:line="480" w:lineRule="auto"/>
        <w:jc w:val="both"/>
        <w:rPr>
          <w:del w:id="7385" w:author="David Thomas (P148240)" w:date="2018-02-26T12:36:00Z"/>
          <w:color w:val="000000"/>
          <w:rPrChange w:id="7386" w:author="David Thomas (P148240)" w:date="2018-04-02T15:11:00Z">
            <w:rPr>
              <w:del w:id="7387" w:author="David Thomas (P148240)" w:date="2018-02-26T12:36:00Z"/>
              <w:color w:val="000000"/>
            </w:rPr>
          </w:rPrChange>
        </w:rPr>
        <w:pPrChange w:id="7388" w:author="David Thomas (P148240)" w:date="2018-04-02T15:11:00Z">
          <w:pPr>
            <w:jc w:val="both"/>
          </w:pPr>
        </w:pPrChange>
      </w:pPr>
    </w:p>
    <w:p w14:paraId="6DDBC5D3" w14:textId="1CBC105B" w:rsidR="0094085F" w:rsidRPr="00F8426E" w:rsidRDefault="00E20C84" w:rsidP="002B4186">
      <w:pPr>
        <w:spacing w:line="480" w:lineRule="auto"/>
        <w:jc w:val="both"/>
        <w:rPr>
          <w:ins w:id="7389" w:author="David Thomas (P148240)" w:date="2018-02-19T13:54:00Z"/>
          <w:color w:val="000000"/>
          <w:rPrChange w:id="7390" w:author="David Thomas (P148240)" w:date="2018-04-02T15:11:00Z">
            <w:rPr>
              <w:ins w:id="7391" w:author="David Thomas (P148240)" w:date="2018-02-19T13:54:00Z"/>
              <w:color w:val="76923C"/>
            </w:rPr>
          </w:rPrChange>
        </w:rPr>
        <w:pPrChange w:id="7392" w:author="David Thomas (P148240)" w:date="2018-04-02T15:11:00Z">
          <w:pPr>
            <w:jc w:val="both"/>
          </w:pPr>
        </w:pPrChange>
      </w:pPr>
      <w:del w:id="7393" w:author="David Thomas (P148240)" w:date="2018-02-26T12:36:00Z">
        <w:r w:rsidRPr="00F8426E" w:rsidDel="00017038">
          <w:rPr>
            <w:color w:val="000000"/>
            <w:rPrChange w:id="7394" w:author="David Thomas (P148240)" w:date="2018-04-02T15:11:00Z">
              <w:rPr>
                <w:color w:val="76923C"/>
              </w:rPr>
            </w:rPrChange>
          </w:rPr>
          <w:delText>Discussion of pilot study- test questionnaire and</w:delText>
        </w:r>
      </w:del>
      <w:del w:id="7395" w:author="David Thomas (P148240)" w:date="2018-01-19T14:26:00Z">
        <w:r w:rsidRPr="00F8426E" w:rsidDel="0094085F">
          <w:rPr>
            <w:color w:val="000000"/>
            <w:rPrChange w:id="7396" w:author="David Thomas (P148240)" w:date="2018-04-02T15:11:00Z">
              <w:rPr>
                <w:color w:val="76923C"/>
              </w:rPr>
            </w:rPrChange>
          </w:rPr>
          <w:delText xml:space="preserve"> </w:delText>
        </w:r>
      </w:del>
      <w:del w:id="7397" w:author="David Thomas (P148240)" w:date="2018-02-26T12:36:00Z">
        <w:r w:rsidRPr="00F8426E" w:rsidDel="00017038">
          <w:rPr>
            <w:color w:val="000000"/>
            <w:rPrChange w:id="7398" w:author="David Thomas (P148240)" w:date="2018-04-02T15:11:00Z">
              <w:rPr>
                <w:color w:val="76923C"/>
              </w:rPr>
            </w:rPrChange>
          </w:rPr>
          <w:delText xml:space="preserve"> interview before introducing fully</w:delText>
        </w:r>
      </w:del>
    </w:p>
    <w:p w14:paraId="4A72BC3A" w14:textId="77777777" w:rsidR="00F37CB0" w:rsidRPr="00F8426E" w:rsidRDefault="00F37CB0" w:rsidP="002B4186">
      <w:pPr>
        <w:spacing w:line="480" w:lineRule="auto"/>
        <w:jc w:val="both"/>
        <w:rPr>
          <w:ins w:id="7399" w:author="David Thomas (P148240)" w:date="2018-02-19T13:54:00Z"/>
          <w:color w:val="000000"/>
          <w:rPrChange w:id="7400" w:author="David Thomas (P148240)" w:date="2018-04-02T15:11:00Z">
            <w:rPr>
              <w:ins w:id="7401" w:author="David Thomas (P148240)" w:date="2018-02-19T13:54:00Z"/>
              <w:color w:val="76923C"/>
            </w:rPr>
          </w:rPrChange>
        </w:rPr>
        <w:pPrChange w:id="7402" w:author="David Thomas (P148240)" w:date="2018-04-02T15:11:00Z">
          <w:pPr>
            <w:jc w:val="both"/>
          </w:pPr>
        </w:pPrChange>
      </w:pPr>
    </w:p>
    <w:p w14:paraId="2EABCBD2" w14:textId="65E9E213" w:rsidR="00F37CB0" w:rsidRPr="00F8426E" w:rsidRDefault="000E1C53" w:rsidP="000E1C53">
      <w:pPr>
        <w:pStyle w:val="Heading2"/>
        <w:rPr>
          <w:ins w:id="7403" w:author="David Thomas (P148240)" w:date="2018-02-26T12:33:00Z"/>
        </w:rPr>
        <w:pPrChange w:id="7404" w:author="David Thomas (P148240)" w:date="2018-04-02T15:11:00Z">
          <w:pPr>
            <w:jc w:val="both"/>
          </w:pPr>
        </w:pPrChange>
      </w:pPr>
      <w:bookmarkStart w:id="7405" w:name="_Toc512778179"/>
      <w:bookmarkStart w:id="7406" w:name="_Toc512791613"/>
      <w:r>
        <w:t xml:space="preserve">3.11 </w:t>
      </w:r>
      <w:r>
        <w:tab/>
      </w:r>
      <w:ins w:id="7407" w:author="David Thomas (P148240)" w:date="2018-02-19T13:54:00Z">
        <w:r w:rsidR="00F37CB0" w:rsidRPr="00F8426E">
          <w:rPr>
            <w:rPrChange w:id="7408" w:author="David Thomas (P148240)" w:date="2018-04-02T15:11:00Z">
              <w:rPr>
                <w:color w:val="000000"/>
                <w:u w:val="single"/>
              </w:rPr>
            </w:rPrChange>
          </w:rPr>
          <w:t>Development of Questionnaires</w:t>
        </w:r>
      </w:ins>
      <w:bookmarkEnd w:id="7405"/>
      <w:bookmarkEnd w:id="7406"/>
    </w:p>
    <w:p w14:paraId="68976018" w14:textId="77777777" w:rsidR="00F71998" w:rsidRPr="00F8426E" w:rsidRDefault="00F71998" w:rsidP="002B4186">
      <w:pPr>
        <w:spacing w:line="480" w:lineRule="auto"/>
        <w:jc w:val="both"/>
        <w:rPr>
          <w:ins w:id="7409" w:author="David Thomas (P148240)" w:date="2018-02-26T12:33:00Z"/>
          <w:color w:val="000000"/>
          <w:u w:val="single"/>
        </w:rPr>
        <w:pPrChange w:id="7410" w:author="David Thomas (P148240)" w:date="2018-04-02T15:11:00Z">
          <w:pPr>
            <w:jc w:val="both"/>
          </w:pPr>
        </w:pPrChange>
      </w:pPr>
    </w:p>
    <w:p w14:paraId="4451D138" w14:textId="1310C12E" w:rsidR="006C2D12" w:rsidRPr="00F8426E" w:rsidRDefault="00F71998" w:rsidP="002B4186">
      <w:pPr>
        <w:widowControl w:val="0"/>
        <w:autoSpaceDE w:val="0"/>
        <w:autoSpaceDN w:val="0"/>
        <w:adjustRightInd w:val="0"/>
        <w:spacing w:line="480" w:lineRule="auto"/>
        <w:jc w:val="both"/>
        <w:rPr>
          <w:ins w:id="7411" w:author="David Thomas (P148240)" w:date="2018-02-26T12:36:00Z"/>
          <w:color w:val="000000"/>
          <w:rPrChange w:id="7412" w:author="David Thomas (P148240)" w:date="2018-04-02T15:11:00Z">
            <w:rPr>
              <w:ins w:id="7413" w:author="David Thomas (P148240)" w:date="2018-02-26T12:36:00Z"/>
              <w:sz w:val="22"/>
              <w:szCs w:val="22"/>
            </w:rPr>
          </w:rPrChange>
        </w:rPr>
        <w:pPrChange w:id="7414" w:author="David Thomas (P148240)" w:date="2018-04-02T15:11:00Z">
          <w:pPr>
            <w:widowControl w:val="0"/>
            <w:autoSpaceDE w:val="0"/>
            <w:autoSpaceDN w:val="0"/>
            <w:adjustRightInd w:val="0"/>
          </w:pPr>
        </w:pPrChange>
      </w:pPr>
      <w:ins w:id="7415" w:author="David Thomas (P148240)" w:date="2018-02-26T12:33:00Z">
        <w:r w:rsidRPr="00F8426E">
          <w:rPr>
            <w:color w:val="000000"/>
            <w:rPrChange w:id="7416" w:author="David Thomas (P148240)" w:date="2018-04-02T15:11:00Z">
              <w:rPr>
                <w:rFonts w:ascii="Arial" w:hAnsi="Arial" w:cs="Arial"/>
                <w:sz w:val="30"/>
                <w:szCs w:val="30"/>
              </w:rPr>
            </w:rPrChange>
          </w:rPr>
          <w:t>The questions were developed with th</w:t>
        </w:r>
        <w:r w:rsidR="006C2D12" w:rsidRPr="00F8426E">
          <w:rPr>
            <w:color w:val="000000"/>
            <w:rPrChange w:id="7417" w:author="David Thomas (P148240)" w:date="2018-04-02T15:11:00Z">
              <w:rPr>
                <w:rFonts w:ascii="Arial" w:hAnsi="Arial" w:cs="Arial"/>
                <w:sz w:val="30"/>
                <w:szCs w:val="30"/>
              </w:rPr>
            </w:rPrChange>
          </w:rPr>
          <w:t xml:space="preserve">e focus on the customer to determine </w:t>
        </w:r>
      </w:ins>
      <w:ins w:id="7418" w:author="David Thomas (P148240)" w:date="2018-02-26T12:35:00Z">
        <w:r w:rsidR="006C2D12" w:rsidRPr="00F8426E">
          <w:rPr>
            <w:color w:val="000000"/>
            <w:rPrChange w:id="7419" w:author="David Thomas (P148240)" w:date="2018-04-02T15:11:00Z">
              <w:rPr>
                <w:rFonts w:ascii="Arial" w:hAnsi="Arial" w:cs="Arial"/>
                <w:sz w:val="30"/>
                <w:szCs w:val="30"/>
              </w:rPr>
            </w:rPrChange>
          </w:rPr>
          <w:t>“waste” and “value”;</w:t>
        </w:r>
      </w:ins>
      <w:ins w:id="7420" w:author="David Thomas (P148240)" w:date="2018-02-26T12:36:00Z">
        <w:r w:rsidR="006C2D12" w:rsidRPr="00F8426E">
          <w:rPr>
            <w:color w:val="000000"/>
            <w:rPrChange w:id="7421" w:author="David Thomas (P148240)" w:date="2018-04-02T15:11:00Z">
              <w:rPr>
                <w:sz w:val="22"/>
                <w:szCs w:val="22"/>
              </w:rPr>
            </w:rPrChange>
          </w:rPr>
          <w:t xml:space="preserve"> </w:t>
        </w:r>
      </w:ins>
      <w:ins w:id="7422" w:author="David Thomas (P148240)" w:date="2018-02-26T12:35:00Z">
        <w:r w:rsidR="006C2D12" w:rsidRPr="00F8426E">
          <w:rPr>
            <w:color w:val="000000"/>
            <w:rPrChange w:id="7423" w:author="David Thomas (P148240)" w:date="2018-04-02T15:11:00Z">
              <w:rPr>
                <w:rFonts w:ascii="Arial" w:hAnsi="Arial" w:cs="Arial"/>
                <w:sz w:val="30"/>
                <w:szCs w:val="30"/>
              </w:rPr>
            </w:rPrChange>
          </w:rPr>
          <w:t>as:</w:t>
        </w:r>
      </w:ins>
    </w:p>
    <w:p w14:paraId="04CFC85F" w14:textId="77777777" w:rsidR="006C2D12" w:rsidRPr="00F8426E" w:rsidRDefault="006C2D12" w:rsidP="002B4186">
      <w:pPr>
        <w:widowControl w:val="0"/>
        <w:autoSpaceDE w:val="0"/>
        <w:autoSpaceDN w:val="0"/>
        <w:adjustRightInd w:val="0"/>
        <w:spacing w:line="480" w:lineRule="auto"/>
        <w:jc w:val="both"/>
        <w:rPr>
          <w:ins w:id="7424" w:author="David Thomas (P148240)" w:date="2018-02-26T12:35:00Z"/>
          <w:color w:val="000000"/>
          <w:rPrChange w:id="7425" w:author="David Thomas (P148240)" w:date="2018-04-02T15:11:00Z">
            <w:rPr>
              <w:ins w:id="7426" w:author="David Thomas (P148240)" w:date="2018-02-26T12:35:00Z"/>
              <w:rFonts w:ascii="Arial" w:hAnsi="Arial" w:cs="Arial"/>
              <w:sz w:val="30"/>
              <w:szCs w:val="30"/>
            </w:rPr>
          </w:rPrChange>
        </w:rPr>
        <w:pPrChange w:id="7427" w:author="David Thomas (P148240)" w:date="2018-04-02T15:11:00Z">
          <w:pPr>
            <w:widowControl w:val="0"/>
            <w:autoSpaceDE w:val="0"/>
            <w:autoSpaceDN w:val="0"/>
            <w:adjustRightInd w:val="0"/>
          </w:pPr>
        </w:pPrChange>
      </w:pPr>
    </w:p>
    <w:p w14:paraId="3246A301" w14:textId="77777777" w:rsidR="006C2D12" w:rsidRPr="00F8426E" w:rsidRDefault="00F71998" w:rsidP="002B4186">
      <w:pPr>
        <w:widowControl w:val="0"/>
        <w:autoSpaceDE w:val="0"/>
        <w:autoSpaceDN w:val="0"/>
        <w:adjustRightInd w:val="0"/>
        <w:spacing w:line="480" w:lineRule="auto"/>
        <w:jc w:val="both"/>
        <w:rPr>
          <w:ins w:id="7428" w:author="David Thomas (P148240)" w:date="2018-02-26T12:36:00Z"/>
          <w:color w:val="000000"/>
          <w:rPrChange w:id="7429" w:author="David Thomas (P148240)" w:date="2018-04-02T15:11:00Z">
            <w:rPr>
              <w:ins w:id="7430" w:author="David Thomas (P148240)" w:date="2018-02-26T12:36:00Z"/>
              <w:sz w:val="22"/>
              <w:szCs w:val="22"/>
            </w:rPr>
          </w:rPrChange>
        </w:rPr>
        <w:pPrChange w:id="7431" w:author="David Thomas (P148240)" w:date="2018-04-02T15:11:00Z">
          <w:pPr>
            <w:widowControl w:val="0"/>
            <w:autoSpaceDE w:val="0"/>
            <w:autoSpaceDN w:val="0"/>
            <w:adjustRightInd w:val="0"/>
          </w:pPr>
        </w:pPrChange>
      </w:pPr>
      <w:ins w:id="7432" w:author="David Thomas (P148240)" w:date="2018-02-26T12:33:00Z">
        <w:r w:rsidRPr="00F8426E">
          <w:rPr>
            <w:color w:val="000000"/>
            <w:rPrChange w:id="7433" w:author="David Thomas (P148240)" w:date="2018-04-02T15:11:00Z">
              <w:rPr>
                <w:rFonts w:ascii="Arial" w:hAnsi="Arial" w:cs="Arial"/>
                <w:sz w:val="30"/>
                <w:szCs w:val="30"/>
              </w:rPr>
            </w:rPrChange>
          </w:rPr>
          <w:t xml:space="preserve">" The customer is always a co-creator of value: There is no value until an offering is used - experience and perception are essential to value determination" </w:t>
        </w:r>
      </w:ins>
    </w:p>
    <w:p w14:paraId="6DC18C64" w14:textId="5AE82392" w:rsidR="00F71998" w:rsidRPr="00F8426E" w:rsidRDefault="00F71998" w:rsidP="002B4186">
      <w:pPr>
        <w:widowControl w:val="0"/>
        <w:autoSpaceDE w:val="0"/>
        <w:autoSpaceDN w:val="0"/>
        <w:adjustRightInd w:val="0"/>
        <w:spacing w:line="480" w:lineRule="auto"/>
        <w:ind w:left="5040" w:firstLine="720"/>
        <w:jc w:val="both"/>
        <w:rPr>
          <w:ins w:id="7434" w:author="David Thomas (P148240)" w:date="2018-02-26T12:33:00Z"/>
          <w:color w:val="000000"/>
          <w:rPrChange w:id="7435" w:author="David Thomas (P148240)" w:date="2018-04-02T15:11:00Z">
            <w:rPr>
              <w:ins w:id="7436" w:author="David Thomas (P148240)" w:date="2018-02-26T12:33:00Z"/>
              <w:rFonts w:ascii="Tahoma" w:hAnsi="Tahoma" w:cs="Tahoma"/>
              <w:sz w:val="16"/>
              <w:szCs w:val="16"/>
            </w:rPr>
          </w:rPrChange>
        </w:rPr>
        <w:pPrChange w:id="7437" w:author="David Thomas (P148240)" w:date="2018-04-02T15:11:00Z">
          <w:pPr>
            <w:widowControl w:val="0"/>
            <w:autoSpaceDE w:val="0"/>
            <w:autoSpaceDN w:val="0"/>
            <w:adjustRightInd w:val="0"/>
          </w:pPr>
        </w:pPrChange>
      </w:pPr>
      <w:ins w:id="7438" w:author="David Thomas (P148240)" w:date="2018-02-26T12:33:00Z">
        <w:r w:rsidRPr="00F8426E">
          <w:rPr>
            <w:color w:val="000000"/>
            <w:rPrChange w:id="7439" w:author="David Thomas (P148240)" w:date="2018-04-02T15:11:00Z">
              <w:rPr>
                <w:rFonts w:ascii="Arial" w:hAnsi="Arial" w:cs="Arial"/>
                <w:sz w:val="30"/>
                <w:szCs w:val="30"/>
              </w:rPr>
            </w:rPrChange>
          </w:rPr>
          <w:t>(Vargo and Lusch 2004) </w:t>
        </w:r>
      </w:ins>
    </w:p>
    <w:p w14:paraId="0FB70D76" w14:textId="75CC36F1" w:rsidR="00F37CB0" w:rsidRPr="00F8426E" w:rsidRDefault="00F37CB0" w:rsidP="002B4186">
      <w:pPr>
        <w:spacing w:line="480" w:lineRule="auto"/>
        <w:jc w:val="both"/>
        <w:rPr>
          <w:ins w:id="7440" w:author="David Thomas (P148240)" w:date="2018-02-19T13:54:00Z"/>
          <w:color w:val="000000"/>
          <w:u w:val="single"/>
          <w:rPrChange w:id="7441" w:author="David Thomas (P148240)" w:date="2018-04-02T15:11:00Z">
            <w:rPr>
              <w:ins w:id="7442" w:author="David Thomas (P148240)" w:date="2018-02-19T13:54:00Z"/>
              <w:color w:val="1F497D"/>
              <w:u w:val="single"/>
            </w:rPr>
          </w:rPrChange>
        </w:rPr>
        <w:pPrChange w:id="7443" w:author="David Thomas (P148240)" w:date="2018-04-02T15:11:00Z">
          <w:pPr>
            <w:jc w:val="both"/>
          </w:pPr>
        </w:pPrChange>
      </w:pPr>
    </w:p>
    <w:p w14:paraId="255B1825" w14:textId="25EE8005" w:rsidR="00F37CB0" w:rsidRPr="00F8426E" w:rsidRDefault="00F37CB0" w:rsidP="002B4186">
      <w:pPr>
        <w:spacing w:line="480" w:lineRule="auto"/>
        <w:jc w:val="both"/>
        <w:rPr>
          <w:ins w:id="7444" w:author="David Thomas (P148240)" w:date="2018-02-19T13:54:00Z"/>
          <w:color w:val="000000"/>
          <w:rPrChange w:id="7445" w:author="David Thomas (P148240)" w:date="2018-04-02T15:11:00Z">
            <w:rPr>
              <w:ins w:id="7446" w:author="David Thomas (P148240)" w:date="2018-02-19T13:54:00Z"/>
              <w:color w:val="000000"/>
            </w:rPr>
          </w:rPrChange>
        </w:rPr>
        <w:pPrChange w:id="7447" w:author="David Thomas (P148240)" w:date="2018-04-02T15:11:00Z">
          <w:pPr>
            <w:jc w:val="both"/>
          </w:pPr>
        </w:pPrChange>
      </w:pPr>
      <w:ins w:id="7448" w:author="David Thomas (P148240)" w:date="2018-02-19T13:54:00Z">
        <w:r w:rsidRPr="00F8426E">
          <w:rPr>
            <w:color w:val="000000"/>
            <w:rPrChange w:id="7449" w:author="David Thomas (P148240)" w:date="2018-04-02T15:11:00Z">
              <w:rPr>
                <w:color w:val="000000"/>
              </w:rPr>
            </w:rPrChange>
          </w:rPr>
          <w:t xml:space="preserve">The questionnaires were structured with the content and possible sequences of the questions determined in advance compiled having consideration to the Likert scale to questions that required a unidimensional method, whereby labels were used to describe scales and questions were asked to gather a response rather than gaining agreement or not </w:t>
        </w:r>
      </w:ins>
      <w:r w:rsidRPr="00F8426E">
        <w:rPr>
          <w:noProof/>
          <w:color w:val="000000"/>
          <w:rPrChange w:id="7450" w:author="David Thomas (P148240)" w:date="2018-04-02T15:11:00Z">
            <w:rPr>
              <w:noProof/>
              <w:color w:val="000000"/>
            </w:rPr>
          </w:rPrChange>
        </w:rPr>
        <w:t>(Anon., 2018)</w:t>
      </w:r>
      <w:ins w:id="7451" w:author="David Thomas (P148240)" w:date="2018-02-19T13:54:00Z">
        <w:r w:rsidRPr="00F8426E">
          <w:rPr>
            <w:color w:val="000000"/>
            <w:rPrChange w:id="7452" w:author="David Thomas (P148240)" w:date="2018-04-02T15:11:00Z">
              <w:rPr>
                <w:color w:val="000000"/>
              </w:rPr>
            </w:rPrChange>
          </w:rPr>
          <w:t xml:space="preserve">. </w:t>
        </w:r>
      </w:ins>
    </w:p>
    <w:p w14:paraId="2686001F" w14:textId="4FB388BD" w:rsidR="00F71998" w:rsidRPr="00F8426E" w:rsidRDefault="00F37CB0" w:rsidP="002B4186">
      <w:pPr>
        <w:spacing w:line="480" w:lineRule="auto"/>
        <w:jc w:val="both"/>
        <w:rPr>
          <w:ins w:id="7453" w:author="David Thomas (P148240)" w:date="2018-02-19T13:54:00Z"/>
          <w:color w:val="000000"/>
          <w:rPrChange w:id="7454" w:author="David Thomas (P148240)" w:date="2018-04-02T15:11:00Z">
            <w:rPr>
              <w:ins w:id="7455" w:author="David Thomas (P148240)" w:date="2018-02-19T13:54:00Z"/>
              <w:color w:val="000000"/>
            </w:rPr>
          </w:rPrChange>
        </w:rPr>
        <w:pPrChange w:id="7456" w:author="David Thomas (P148240)" w:date="2018-04-02T15:11:00Z">
          <w:pPr>
            <w:jc w:val="both"/>
          </w:pPr>
        </w:pPrChange>
      </w:pPr>
      <w:ins w:id="7457" w:author="David Thomas (P148240)" w:date="2018-02-19T13:54:00Z">
        <w:r w:rsidRPr="00F8426E">
          <w:rPr>
            <w:color w:val="000000"/>
            <w:rPrChange w:id="7458" w:author="David Thomas (P148240)" w:date="2018-04-02T15:11:00Z">
              <w:rPr>
                <w:color w:val="000000"/>
              </w:rPr>
            </w:rPrChange>
          </w:rPr>
          <w:lastRenderedPageBreak/>
          <w:t>The focus was defined by the team in a</w:t>
        </w:r>
      </w:ins>
      <w:r w:rsidRPr="00F8426E">
        <w:rPr>
          <w:noProof/>
          <w:color w:val="000000"/>
          <w:rPrChange w:id="7459" w:author="David Thomas (P148240)" w:date="2018-04-02T15:11:00Z">
            <w:rPr>
              <w:noProof/>
              <w:color w:val="000000"/>
            </w:rPr>
          </w:rPrChange>
        </w:rPr>
        <w:t xml:space="preserve"> (Maxwell, 2003)</w:t>
      </w:r>
      <w:ins w:id="7460" w:author="David Thomas (P148240)" w:date="2018-02-19T13:54:00Z">
        <w:r w:rsidRPr="00F8426E">
          <w:rPr>
            <w:color w:val="000000"/>
            <w:rPrChange w:id="7461" w:author="David Thomas (P148240)" w:date="2018-04-02T15:11:00Z">
              <w:rPr>
                <w:color w:val="000000"/>
              </w:rPr>
            </w:rPrChange>
          </w:rPr>
          <w:t xml:space="preserve"> brainstorming session, and centred around knowledge of the overall EHTS service and specifically any involvement with the Food safety and Trading standards functions. The team considered using the Thurstone method of scaling, but discarded it due to the reliance on statements which, the researcher felt did not encourage opinion to be expressed on the service. Guttman scaling was also discard due to the cumulative nature of this method which the researcher felt was not appropriate for this research.</w:t>
        </w:r>
      </w:ins>
    </w:p>
    <w:p w14:paraId="2484588F" w14:textId="77777777" w:rsidR="00F37CB0" w:rsidRPr="00F8426E" w:rsidRDefault="00F37CB0" w:rsidP="002B4186">
      <w:pPr>
        <w:spacing w:line="480" w:lineRule="auto"/>
        <w:jc w:val="both"/>
        <w:rPr>
          <w:ins w:id="7462" w:author="David Thomas (P148240)" w:date="2018-02-19T13:54:00Z"/>
          <w:color w:val="000000"/>
          <w:rPrChange w:id="7463" w:author="David Thomas (P148240)" w:date="2018-04-02T15:11:00Z">
            <w:rPr>
              <w:ins w:id="7464" w:author="David Thomas (P148240)" w:date="2018-02-19T13:54:00Z"/>
              <w:color w:val="000000"/>
            </w:rPr>
          </w:rPrChange>
        </w:rPr>
        <w:pPrChange w:id="7465" w:author="David Thomas (P148240)" w:date="2018-04-02T15:11:00Z">
          <w:pPr>
            <w:jc w:val="both"/>
          </w:pPr>
        </w:pPrChange>
      </w:pPr>
    </w:p>
    <w:p w14:paraId="429EB65E" w14:textId="572C0B1F" w:rsidR="00F71998" w:rsidRPr="00F8426E" w:rsidRDefault="00F37CB0" w:rsidP="002B4186">
      <w:pPr>
        <w:spacing w:line="480" w:lineRule="auto"/>
        <w:jc w:val="both"/>
        <w:rPr>
          <w:ins w:id="7466" w:author="David Thomas (P148240)" w:date="2018-02-26T12:33:00Z"/>
          <w:color w:val="000000"/>
        </w:rPr>
        <w:pPrChange w:id="7467" w:author="David Thomas (P148240)" w:date="2018-04-02T15:11:00Z">
          <w:pPr>
            <w:jc w:val="both"/>
          </w:pPr>
        </w:pPrChange>
      </w:pPr>
      <w:ins w:id="7468" w:author="David Thomas (P148240)" w:date="2018-02-19T13:54:00Z">
        <w:r w:rsidRPr="00F8426E">
          <w:rPr>
            <w:color w:val="000000"/>
            <w:rPrChange w:id="7469" w:author="David Thomas (P148240)" w:date="2018-04-02T15:11:00Z">
              <w:rPr>
                <w:color w:val="000000"/>
              </w:rPr>
            </w:rPrChange>
          </w:rPr>
          <w:t xml:space="preserve">The pilot questionnaire to senior officers and members developed the questionnaire, to remove labels in questions that required </w:t>
        </w:r>
        <w:r w:rsidR="00017038" w:rsidRPr="00F8426E">
          <w:rPr>
            <w:color w:val="000000"/>
          </w:rPr>
          <w:t>a 5-</w:t>
        </w:r>
        <w:r w:rsidRPr="00F8426E">
          <w:rPr>
            <w:color w:val="000000"/>
            <w:rPrChange w:id="7470" w:author="David Thomas (P148240)" w:date="2018-04-02T15:11:00Z">
              <w:rPr>
                <w:color w:val="000000"/>
              </w:rPr>
            </w:rPrChange>
          </w:rPr>
          <w:t>point scale fr</w:t>
        </w:r>
        <w:r w:rsidR="00D5203F" w:rsidRPr="00F8426E">
          <w:rPr>
            <w:color w:val="000000"/>
          </w:rPr>
          <w:t>om very good to very poor, to a 10-</w:t>
        </w:r>
        <w:r w:rsidRPr="00F8426E">
          <w:rPr>
            <w:color w:val="000000"/>
            <w:rPrChange w:id="7471" w:author="David Thomas (P148240)" w:date="2018-04-02T15:11:00Z">
              <w:rPr>
                <w:color w:val="000000"/>
              </w:rPr>
            </w:rPrChange>
          </w:rPr>
          <w:t xml:space="preserve">point scale from 1 to 10, with a supplementary question asking to advise on what would be required to obtain a 10. </w:t>
        </w:r>
      </w:ins>
    </w:p>
    <w:p w14:paraId="5DC71302" w14:textId="77777777" w:rsidR="00F71998" w:rsidRPr="00F8426E" w:rsidRDefault="00F71998" w:rsidP="002B4186">
      <w:pPr>
        <w:spacing w:line="480" w:lineRule="auto"/>
        <w:jc w:val="both"/>
        <w:rPr>
          <w:ins w:id="7472" w:author="David Thomas (P148240)" w:date="2018-02-19T13:54:00Z"/>
          <w:color w:val="000000"/>
          <w:rPrChange w:id="7473" w:author="David Thomas (P148240)" w:date="2018-04-02T15:11:00Z">
            <w:rPr>
              <w:ins w:id="7474" w:author="David Thomas (P148240)" w:date="2018-02-19T13:54:00Z"/>
              <w:color w:val="000000"/>
            </w:rPr>
          </w:rPrChange>
        </w:rPr>
        <w:pPrChange w:id="7475" w:author="David Thomas (P148240)" w:date="2018-04-02T15:11:00Z">
          <w:pPr>
            <w:jc w:val="both"/>
          </w:pPr>
        </w:pPrChange>
      </w:pPr>
    </w:p>
    <w:p w14:paraId="1DBDAAE2" w14:textId="3E43AB36" w:rsidR="00F37CB0" w:rsidRPr="00F8426E" w:rsidRDefault="000E1C53" w:rsidP="000E1C53">
      <w:pPr>
        <w:pStyle w:val="Heading2"/>
        <w:rPr>
          <w:ins w:id="7476" w:author="David Thomas (P148240)" w:date="2018-02-19T13:54:00Z"/>
          <w:rPrChange w:id="7477" w:author="David Thomas (P148240)" w:date="2018-04-02T15:11:00Z">
            <w:rPr>
              <w:ins w:id="7478" w:author="David Thomas (P148240)" w:date="2018-02-19T13:54:00Z"/>
              <w:color w:val="000000"/>
              <w:u w:val="single"/>
            </w:rPr>
          </w:rPrChange>
        </w:rPr>
        <w:pPrChange w:id="7479" w:author="David Thomas (P148240)" w:date="2018-04-02T15:11:00Z">
          <w:pPr>
            <w:jc w:val="both"/>
          </w:pPr>
        </w:pPrChange>
      </w:pPr>
      <w:bookmarkStart w:id="7480" w:name="_Toc512778180"/>
      <w:bookmarkStart w:id="7481" w:name="_Toc512791614"/>
      <w:r>
        <w:t xml:space="preserve">3.12 </w:t>
      </w:r>
      <w:r>
        <w:tab/>
      </w:r>
      <w:ins w:id="7482" w:author="David Thomas (P148240)" w:date="2018-02-19T13:54:00Z">
        <w:r w:rsidR="00F37CB0" w:rsidRPr="00F8426E">
          <w:rPr>
            <w:rPrChange w:id="7483" w:author="David Thomas (P148240)" w:date="2018-04-02T15:11:00Z">
              <w:rPr>
                <w:color w:val="000000"/>
                <w:u w:val="single"/>
              </w:rPr>
            </w:rPrChange>
          </w:rPr>
          <w:t>Effectiveness of pilot study</w:t>
        </w:r>
        <w:bookmarkEnd w:id="7480"/>
        <w:bookmarkEnd w:id="7481"/>
      </w:ins>
    </w:p>
    <w:p w14:paraId="10516616" w14:textId="77777777" w:rsidR="00F37CB0" w:rsidRPr="00F8426E" w:rsidRDefault="00F37CB0" w:rsidP="002B4186">
      <w:pPr>
        <w:spacing w:line="480" w:lineRule="auto"/>
        <w:jc w:val="both"/>
        <w:rPr>
          <w:ins w:id="7484" w:author="David Thomas (P148240)" w:date="2018-02-19T13:54:00Z"/>
          <w:color w:val="000000"/>
          <w:u w:val="single"/>
          <w:rPrChange w:id="7485" w:author="David Thomas (P148240)" w:date="2018-04-02T15:11:00Z">
            <w:rPr>
              <w:ins w:id="7486" w:author="David Thomas (P148240)" w:date="2018-02-19T13:54:00Z"/>
              <w:color w:val="000000"/>
              <w:u w:val="single"/>
            </w:rPr>
          </w:rPrChange>
        </w:rPr>
        <w:pPrChange w:id="7487" w:author="David Thomas (P148240)" w:date="2018-04-02T15:11:00Z">
          <w:pPr>
            <w:jc w:val="both"/>
          </w:pPr>
        </w:pPrChange>
      </w:pPr>
    </w:p>
    <w:p w14:paraId="1DC6267F" w14:textId="0984FAFD" w:rsidR="00F37CB0" w:rsidRPr="00F8426E" w:rsidRDefault="00F37CB0" w:rsidP="002B4186">
      <w:pPr>
        <w:spacing w:line="480" w:lineRule="auto"/>
        <w:jc w:val="both"/>
        <w:rPr>
          <w:ins w:id="7488" w:author="David Thomas (P148240)" w:date="2018-02-19T13:54:00Z"/>
          <w:color w:val="000000"/>
          <w:rPrChange w:id="7489" w:author="David Thomas (P148240)" w:date="2018-04-02T15:11:00Z">
            <w:rPr>
              <w:ins w:id="7490" w:author="David Thomas (P148240)" w:date="2018-02-19T13:54:00Z"/>
              <w:color w:val="000000"/>
            </w:rPr>
          </w:rPrChange>
        </w:rPr>
        <w:pPrChange w:id="7491" w:author="David Thomas (P148240)" w:date="2018-04-02T15:11:00Z">
          <w:pPr>
            <w:jc w:val="both"/>
          </w:pPr>
        </w:pPrChange>
      </w:pPr>
      <w:ins w:id="7492" w:author="David Thomas (P148240)" w:date="2018-02-19T13:54:00Z">
        <w:r w:rsidRPr="00F8426E">
          <w:rPr>
            <w:color w:val="000000"/>
            <w:rPrChange w:id="7493" w:author="David Thomas (P148240)" w:date="2018-04-02T15:11:00Z">
              <w:rPr>
                <w:color w:val="000000"/>
              </w:rPr>
            </w:rPrChange>
          </w:rPr>
          <w:t>The pilot was very effective, and led to the amendment of the questionnaires to resolve issues of clarity, and reduce the length of time taken to complete. An unexpected parameter was identified in the consumer pilot which involved members of the research team asking questions face to face. This highlighted a bias within the feedback towards the particular profession of the interviewer i.e. Trading Standards or Environmental Health when ranking functions in terms of importance. This could be explained by the different levels of knowledge of all the functions, ther</w:t>
        </w:r>
        <w:r w:rsidR="00182CE7" w:rsidRPr="00F8426E">
          <w:rPr>
            <w:color w:val="000000"/>
            <w:rPrChange w:id="7494" w:author="David Thomas (P148240)" w:date="2018-04-02T15:11:00Z">
              <w:rPr>
                <w:color w:val="000000"/>
              </w:rPr>
            </w:rPrChange>
          </w:rPr>
          <w:t>efore a more detailed, knowledge</w:t>
        </w:r>
      </w:ins>
      <w:ins w:id="7495" w:author="David Thomas (P148240)" w:date="2018-02-26T12:32:00Z">
        <w:r w:rsidR="00F71998" w:rsidRPr="00F8426E">
          <w:rPr>
            <w:color w:val="000000"/>
          </w:rPr>
          <w:t>a</w:t>
        </w:r>
      </w:ins>
      <w:ins w:id="7496" w:author="David Thomas (P148240)" w:date="2018-02-19T13:54:00Z">
        <w:r w:rsidRPr="00F8426E">
          <w:rPr>
            <w:color w:val="000000"/>
            <w:rPrChange w:id="7497" w:author="David Thomas (P148240)" w:date="2018-04-02T15:11:00Z">
              <w:rPr>
                <w:color w:val="000000"/>
              </w:rPr>
            </w:rPrChange>
          </w:rPr>
          <w:t xml:space="preserve">ble explanation of their own functions is expected. </w:t>
        </w:r>
      </w:ins>
    </w:p>
    <w:p w14:paraId="55BF9B12" w14:textId="77777777" w:rsidR="00F37CB0" w:rsidRPr="00F8426E" w:rsidRDefault="00F37CB0" w:rsidP="002B4186">
      <w:pPr>
        <w:spacing w:line="480" w:lineRule="auto"/>
        <w:jc w:val="both"/>
        <w:rPr>
          <w:ins w:id="7498" w:author="David Thomas (P148240)" w:date="2018-02-19T13:54:00Z"/>
          <w:color w:val="000000"/>
          <w:rPrChange w:id="7499" w:author="David Thomas (P148240)" w:date="2018-04-02T15:11:00Z">
            <w:rPr>
              <w:ins w:id="7500" w:author="David Thomas (P148240)" w:date="2018-02-19T13:54:00Z"/>
              <w:color w:val="000000"/>
            </w:rPr>
          </w:rPrChange>
        </w:rPr>
        <w:pPrChange w:id="7501" w:author="David Thomas (P148240)" w:date="2018-04-02T15:11:00Z">
          <w:pPr>
            <w:jc w:val="both"/>
          </w:pPr>
        </w:pPrChange>
      </w:pPr>
    </w:p>
    <w:p w14:paraId="2D09E2AB" w14:textId="49B203ED" w:rsidR="00F37CB0" w:rsidRPr="00F8426E" w:rsidRDefault="00F37CB0" w:rsidP="002B4186">
      <w:pPr>
        <w:spacing w:line="480" w:lineRule="auto"/>
        <w:jc w:val="both"/>
        <w:rPr>
          <w:ins w:id="7502" w:author="David Thomas (P148240)" w:date="2018-02-19T13:54:00Z"/>
          <w:color w:val="000000"/>
          <w:rPrChange w:id="7503" w:author="David Thomas (P148240)" w:date="2018-04-02T15:11:00Z">
            <w:rPr>
              <w:ins w:id="7504" w:author="David Thomas (P148240)" w:date="2018-02-19T13:54:00Z"/>
              <w:color w:val="000000"/>
            </w:rPr>
          </w:rPrChange>
        </w:rPr>
        <w:pPrChange w:id="7505" w:author="David Thomas (P148240)" w:date="2018-04-02T15:11:00Z">
          <w:pPr>
            <w:jc w:val="both"/>
          </w:pPr>
        </w:pPrChange>
      </w:pPr>
      <w:ins w:id="7506" w:author="David Thomas (P148240)" w:date="2018-02-19T13:54:00Z">
        <w:r w:rsidRPr="00F8426E">
          <w:rPr>
            <w:color w:val="000000"/>
            <w:rPrChange w:id="7507" w:author="David Thomas (P148240)" w:date="2018-04-02T15:11:00Z">
              <w:rPr>
                <w:color w:val="000000"/>
              </w:rPr>
            </w:rPrChange>
          </w:rPr>
          <w:t>It was therefore decided that independent interviewers would carry out the face to face interviews of the consumers.</w:t>
        </w:r>
      </w:ins>
    </w:p>
    <w:p w14:paraId="6F4992E9" w14:textId="2B8FE9B9" w:rsidR="00F37CB0" w:rsidRPr="00F8426E" w:rsidRDefault="00F37CB0" w:rsidP="002B4186">
      <w:pPr>
        <w:spacing w:line="480" w:lineRule="auto"/>
        <w:jc w:val="both"/>
        <w:rPr>
          <w:ins w:id="7508" w:author="David Thomas (P148240)" w:date="2018-02-19T14:47:00Z"/>
          <w:color w:val="000000"/>
          <w:rPrChange w:id="7509" w:author="David Thomas (P148240)" w:date="2018-04-02T15:11:00Z">
            <w:rPr>
              <w:ins w:id="7510" w:author="David Thomas (P148240)" w:date="2018-02-19T14:47:00Z"/>
              <w:color w:val="000000"/>
            </w:rPr>
          </w:rPrChange>
        </w:rPr>
        <w:pPrChange w:id="7511" w:author="David Thomas (P148240)" w:date="2018-04-02T15:11:00Z">
          <w:pPr>
            <w:jc w:val="both"/>
          </w:pPr>
        </w:pPrChange>
      </w:pPr>
      <w:ins w:id="7512" w:author="David Thomas (P148240)" w:date="2018-02-19T13:54:00Z">
        <w:r w:rsidRPr="00F8426E">
          <w:rPr>
            <w:color w:val="000000"/>
            <w:rPrChange w:id="7513" w:author="David Thomas (P148240)" w:date="2018-04-02T15:11:00Z">
              <w:rPr>
                <w:color w:val="000000"/>
              </w:rPr>
            </w:rPrChange>
          </w:rPr>
          <w:lastRenderedPageBreak/>
          <w:t xml:space="preserve">The members questionnaire (appendix </w:t>
        </w:r>
      </w:ins>
      <w:r w:rsidR="00CF7188" w:rsidRPr="00F8426E">
        <w:rPr>
          <w:color w:val="000000"/>
        </w:rPr>
        <w:t>10</w:t>
      </w:r>
      <w:ins w:id="7514" w:author="David Thomas (P148240)" w:date="2018-02-19T13:54:00Z">
        <w:r w:rsidRPr="00F8426E">
          <w:rPr>
            <w:color w:val="000000"/>
            <w:rPrChange w:id="7515" w:author="David Thomas (P148240)" w:date="2018-04-02T15:11:00Z">
              <w:rPr>
                <w:color w:val="000000"/>
              </w:rPr>
            </w:rPrChange>
          </w:rPr>
          <w:t>) was also amended to be more focussed on specifics, as the pilot informed the research that members had a good understanding of the service generally but not the specific details of the individual functions when asked whether Environmental Health or Trading Standards were the responsible team. The Members questionnaire was amended to remove unnecessary information requested from</w:t>
        </w:r>
        <w:r w:rsidR="000C19E2" w:rsidRPr="00F8426E">
          <w:rPr>
            <w:color w:val="000000"/>
            <w:rPrChange w:id="7516" w:author="David Thomas (P148240)" w:date="2018-04-02T15:11:00Z">
              <w:rPr>
                <w:color w:val="000000"/>
              </w:rPr>
            </w:rPrChange>
          </w:rPr>
          <w:t xml:space="preserve"> the responder such as Ward and age</w:t>
        </w:r>
        <w:r w:rsidRPr="00F8426E">
          <w:rPr>
            <w:color w:val="000000"/>
            <w:rPrChange w:id="7517" w:author="David Thomas (P148240)" w:date="2018-04-02T15:11:00Z">
              <w:rPr>
                <w:color w:val="000000"/>
              </w:rPr>
            </w:rPrChange>
          </w:rPr>
          <w:t xml:space="preserve">, to reduce the burden on the responder and focus on the information required from the survey (appendix </w:t>
        </w:r>
      </w:ins>
      <w:r w:rsidR="00CF7188" w:rsidRPr="00F8426E">
        <w:rPr>
          <w:color w:val="000000"/>
        </w:rPr>
        <w:t>11</w:t>
      </w:r>
      <w:ins w:id="7518" w:author="David Thomas (P148240)" w:date="2018-02-19T13:54:00Z">
        <w:r w:rsidRPr="00F8426E">
          <w:rPr>
            <w:color w:val="000000"/>
            <w:rPrChange w:id="7519" w:author="David Thomas (P148240)" w:date="2018-04-02T15:11:00Z">
              <w:rPr>
                <w:color w:val="000000"/>
              </w:rPr>
            </w:rPrChange>
          </w:rPr>
          <w:t xml:space="preserve">). </w:t>
        </w:r>
      </w:ins>
    </w:p>
    <w:p w14:paraId="24401492" w14:textId="77777777" w:rsidR="00182CE7" w:rsidRPr="00F8426E" w:rsidRDefault="00182CE7" w:rsidP="002B4186">
      <w:pPr>
        <w:spacing w:line="480" w:lineRule="auto"/>
        <w:jc w:val="both"/>
        <w:rPr>
          <w:ins w:id="7520" w:author="David Thomas (P148240)" w:date="2018-02-19T13:54:00Z"/>
          <w:color w:val="000000"/>
          <w:rPrChange w:id="7521" w:author="David Thomas (P148240)" w:date="2018-04-02T15:11:00Z">
            <w:rPr>
              <w:ins w:id="7522" w:author="David Thomas (P148240)" w:date="2018-02-19T13:54:00Z"/>
              <w:color w:val="000000"/>
            </w:rPr>
          </w:rPrChange>
        </w:rPr>
        <w:pPrChange w:id="7523" w:author="David Thomas (P148240)" w:date="2018-04-02T15:11:00Z">
          <w:pPr>
            <w:jc w:val="both"/>
          </w:pPr>
        </w:pPrChange>
      </w:pPr>
    </w:p>
    <w:p w14:paraId="7495D7D9" w14:textId="4D9D73CE" w:rsidR="00F37CB0" w:rsidRPr="00F8426E" w:rsidRDefault="00F37CB0" w:rsidP="002B4186">
      <w:pPr>
        <w:spacing w:line="480" w:lineRule="auto"/>
        <w:jc w:val="both"/>
        <w:rPr>
          <w:ins w:id="7524" w:author="David Thomas (P148240)" w:date="2018-02-19T21:02:00Z"/>
          <w:color w:val="000000"/>
          <w:rPrChange w:id="7525" w:author="David Thomas (P148240)" w:date="2018-04-02T15:11:00Z">
            <w:rPr>
              <w:ins w:id="7526" w:author="David Thomas (P148240)" w:date="2018-02-19T21:02:00Z"/>
              <w:color w:val="000000"/>
            </w:rPr>
          </w:rPrChange>
        </w:rPr>
        <w:pPrChange w:id="7527" w:author="David Thomas (P148240)" w:date="2018-04-02T15:11:00Z">
          <w:pPr>
            <w:jc w:val="both"/>
          </w:pPr>
        </w:pPrChange>
      </w:pPr>
      <w:ins w:id="7528" w:author="David Thomas (P148240)" w:date="2018-02-19T13:54:00Z">
        <w:r w:rsidRPr="00F8426E">
          <w:rPr>
            <w:color w:val="000000"/>
            <w:rPrChange w:id="7529" w:author="David Thomas (P148240)" w:date="2018-04-02T15:11:00Z">
              <w:rPr>
                <w:color w:val="000000"/>
              </w:rPr>
            </w:rPrChange>
          </w:rPr>
          <w:t>Feedback on the pilot questionnaire was positive and confirmed that members were knowledg</w:t>
        </w:r>
      </w:ins>
      <w:ins w:id="7530" w:author="David Thomas (P148240)" w:date="2018-02-26T12:32:00Z">
        <w:r w:rsidR="00F71998" w:rsidRPr="00F8426E">
          <w:rPr>
            <w:color w:val="000000"/>
          </w:rPr>
          <w:t>e</w:t>
        </w:r>
      </w:ins>
      <w:ins w:id="7531" w:author="David Thomas (P148240)" w:date="2018-02-19T13:54:00Z">
        <w:r w:rsidRPr="00F8426E">
          <w:rPr>
            <w:color w:val="000000"/>
            <w:rPrChange w:id="7532" w:author="David Thomas (P148240)" w:date="2018-04-02T15:11:00Z">
              <w:rPr>
                <w:color w:val="000000"/>
              </w:rPr>
            </w:rPrChange>
          </w:rPr>
          <w:t>able on the services provided but not the detail such as frequency of inspection and the different interventions available.  The questions in the final questionnaire can therefore be designed having consideration to this high base line knowledge, and more searching questions can be asked.</w:t>
        </w:r>
      </w:ins>
    </w:p>
    <w:p w14:paraId="078173A8" w14:textId="77777777" w:rsidR="000C19E2" w:rsidRPr="00F8426E" w:rsidRDefault="000C19E2" w:rsidP="002B4186">
      <w:pPr>
        <w:spacing w:line="480" w:lineRule="auto"/>
        <w:jc w:val="both"/>
        <w:rPr>
          <w:ins w:id="7533" w:author="David Thomas (P148240)" w:date="2018-02-19T21:02:00Z"/>
          <w:color w:val="000000"/>
          <w:rPrChange w:id="7534" w:author="David Thomas (P148240)" w:date="2018-04-02T15:11:00Z">
            <w:rPr>
              <w:ins w:id="7535" w:author="David Thomas (P148240)" w:date="2018-02-19T21:02:00Z"/>
              <w:color w:val="000000"/>
            </w:rPr>
          </w:rPrChange>
        </w:rPr>
        <w:pPrChange w:id="7536" w:author="David Thomas (P148240)" w:date="2018-04-02T15:11:00Z">
          <w:pPr>
            <w:jc w:val="both"/>
          </w:pPr>
        </w:pPrChange>
      </w:pPr>
    </w:p>
    <w:p w14:paraId="0C3EA0B1" w14:textId="7710213A" w:rsidR="000C19E2" w:rsidRPr="00F8426E" w:rsidRDefault="000C19E2" w:rsidP="002B4186">
      <w:pPr>
        <w:spacing w:line="480" w:lineRule="auto"/>
        <w:jc w:val="both"/>
        <w:rPr>
          <w:ins w:id="7537" w:author="David Thomas (P148240)" w:date="2018-02-19T13:54:00Z"/>
          <w:color w:val="000000"/>
          <w:rPrChange w:id="7538" w:author="David Thomas (P148240)" w:date="2018-04-02T15:11:00Z">
            <w:rPr>
              <w:ins w:id="7539" w:author="David Thomas (P148240)" w:date="2018-02-19T13:54:00Z"/>
              <w:color w:val="000000"/>
            </w:rPr>
          </w:rPrChange>
        </w:rPr>
        <w:pPrChange w:id="7540" w:author="David Thomas (P148240)" w:date="2018-04-02T15:11:00Z">
          <w:pPr>
            <w:jc w:val="both"/>
          </w:pPr>
        </w:pPrChange>
      </w:pPr>
      <w:ins w:id="7541" w:author="David Thomas (P148240)" w:date="2018-02-19T21:02:00Z">
        <w:r w:rsidRPr="00F8426E">
          <w:rPr>
            <w:color w:val="000000"/>
            <w:rPrChange w:id="7542" w:author="David Thomas (P148240)" w:date="2018-04-02T15:11:00Z">
              <w:rPr>
                <w:color w:val="000000"/>
              </w:rPr>
            </w:rPrChange>
          </w:rPr>
          <w:t>One member questionnaire was completed via email, this was valuable</w:t>
        </w:r>
      </w:ins>
      <w:ins w:id="7543" w:author="David Thomas (P148240)" w:date="2018-02-19T21:03:00Z">
        <w:r w:rsidRPr="00F8426E">
          <w:rPr>
            <w:color w:val="000000"/>
            <w:rPrChange w:id="7544" w:author="David Thomas (P148240)" w:date="2018-04-02T15:11:00Z">
              <w:rPr>
                <w:color w:val="000000"/>
              </w:rPr>
            </w:rPrChange>
          </w:rPr>
          <w:t xml:space="preserve"> </w:t>
        </w:r>
      </w:ins>
      <w:ins w:id="7545" w:author="David Thomas (P148240)" w:date="2018-02-19T21:02:00Z">
        <w:r w:rsidRPr="00F8426E">
          <w:rPr>
            <w:color w:val="000000"/>
            <w:rPrChange w:id="7546" w:author="David Thomas (P148240)" w:date="2018-04-02T15:11:00Z">
              <w:rPr>
                <w:color w:val="000000"/>
              </w:rPr>
            </w:rPrChange>
          </w:rPr>
          <w:t>as</w:t>
        </w:r>
      </w:ins>
      <w:ins w:id="7547" w:author="David Thomas (P148240)" w:date="2018-02-19T21:03:00Z">
        <w:r w:rsidRPr="00F8426E">
          <w:rPr>
            <w:color w:val="000000"/>
            <w:rPrChange w:id="7548" w:author="David Thomas (P148240)" w:date="2018-04-02T15:11:00Z">
              <w:rPr>
                <w:color w:val="000000"/>
              </w:rPr>
            </w:rPrChange>
          </w:rPr>
          <w:t xml:space="preserve"> </w:t>
        </w:r>
      </w:ins>
      <w:ins w:id="7549" w:author="David Thomas (P148240)" w:date="2018-02-19T21:02:00Z">
        <w:r w:rsidRPr="00F8426E">
          <w:rPr>
            <w:color w:val="000000"/>
            <w:rPrChange w:id="7550" w:author="David Thomas (P148240)" w:date="2018-04-02T15:11:00Z">
              <w:rPr>
                <w:color w:val="000000"/>
              </w:rPr>
            </w:rPrChange>
          </w:rPr>
          <w:t xml:space="preserve">it </w:t>
        </w:r>
      </w:ins>
      <w:ins w:id="7551" w:author="David Thomas (P148240)" w:date="2018-02-19T21:03:00Z">
        <w:r w:rsidRPr="00F8426E">
          <w:rPr>
            <w:color w:val="000000"/>
            <w:rPrChange w:id="7552" w:author="David Thomas (P148240)" w:date="2018-04-02T15:11:00Z">
              <w:rPr>
                <w:color w:val="000000"/>
              </w:rPr>
            </w:rPrChange>
          </w:rPr>
          <w:t>revealed a number of questions were</w:t>
        </w:r>
      </w:ins>
      <w:ins w:id="7553" w:author="David Thomas (P148240)" w:date="2018-02-19T21:04:00Z">
        <w:r w:rsidR="007118B6" w:rsidRPr="00F8426E">
          <w:rPr>
            <w:color w:val="000000"/>
            <w:rPrChange w:id="7554" w:author="David Thomas (P148240)" w:date="2018-04-02T15:11:00Z">
              <w:rPr>
                <w:color w:val="000000"/>
              </w:rPr>
            </w:rPrChange>
          </w:rPr>
          <w:t xml:space="preserve"> difficult to understand without explanation, such as the grading of the food services</w:t>
        </w:r>
      </w:ins>
      <w:ins w:id="7555" w:author="David Thomas (P148240)" w:date="2018-02-19T21:05:00Z">
        <w:r w:rsidR="007118B6" w:rsidRPr="00F8426E">
          <w:rPr>
            <w:color w:val="000000"/>
            <w:rPrChange w:id="7556" w:author="David Thomas (P148240)" w:date="2018-04-02T15:11:00Z">
              <w:rPr>
                <w:color w:val="000000"/>
              </w:rPr>
            </w:rPrChange>
          </w:rPr>
          <w:t xml:space="preserve"> provided. In response to this finding, the project team decided to undertake all</w:t>
        </w:r>
      </w:ins>
      <w:ins w:id="7557" w:author="David Thomas (P148240)" w:date="2018-02-19T21:06:00Z">
        <w:r w:rsidR="007118B6" w:rsidRPr="00F8426E">
          <w:rPr>
            <w:color w:val="000000"/>
            <w:rPrChange w:id="7558" w:author="David Thomas (P148240)" w:date="2018-04-02T15:11:00Z">
              <w:rPr>
                <w:color w:val="000000"/>
              </w:rPr>
            </w:rPrChange>
          </w:rPr>
          <w:t xml:space="preserve"> </w:t>
        </w:r>
      </w:ins>
      <w:ins w:id="7559" w:author="David Thomas (P148240)" w:date="2018-02-19T21:05:00Z">
        <w:r w:rsidR="007118B6" w:rsidRPr="00F8426E">
          <w:rPr>
            <w:color w:val="000000"/>
            <w:rPrChange w:id="7560" w:author="David Thomas (P148240)" w:date="2018-04-02T15:11:00Z">
              <w:rPr>
                <w:color w:val="000000"/>
              </w:rPr>
            </w:rPrChange>
          </w:rPr>
          <w:t>member</w:t>
        </w:r>
      </w:ins>
      <w:ins w:id="7561" w:author="David Thomas (P148240)" w:date="2018-02-19T21:06:00Z">
        <w:r w:rsidR="007118B6" w:rsidRPr="00F8426E">
          <w:rPr>
            <w:color w:val="000000"/>
            <w:rPrChange w:id="7562" w:author="David Thomas (P148240)" w:date="2018-04-02T15:11:00Z">
              <w:rPr>
                <w:color w:val="000000"/>
              </w:rPr>
            </w:rPrChange>
          </w:rPr>
          <w:t xml:space="preserve"> questionnaires in person, pref</w:t>
        </w:r>
      </w:ins>
      <w:ins w:id="7563" w:author="David Thomas (P148240)" w:date="2018-02-19T21:07:00Z">
        <w:r w:rsidR="007118B6" w:rsidRPr="00F8426E">
          <w:rPr>
            <w:color w:val="000000"/>
            <w:rPrChange w:id="7564" w:author="David Thomas (P148240)" w:date="2018-04-02T15:11:00Z">
              <w:rPr>
                <w:color w:val="000000"/>
              </w:rPr>
            </w:rPrChange>
          </w:rPr>
          <w:t>er</w:t>
        </w:r>
      </w:ins>
      <w:ins w:id="7565" w:author="David Thomas (P148240)" w:date="2018-02-19T21:06:00Z">
        <w:r w:rsidR="007118B6" w:rsidRPr="00F8426E">
          <w:rPr>
            <w:color w:val="000000"/>
            <w:rPrChange w:id="7566" w:author="David Thomas (P148240)" w:date="2018-04-02T15:11:00Z">
              <w:rPr>
                <w:color w:val="000000"/>
              </w:rPr>
            </w:rPrChange>
          </w:rPr>
          <w:t>ably face to</w:t>
        </w:r>
      </w:ins>
      <w:ins w:id="7567" w:author="David Thomas (P148240)" w:date="2018-02-19T21:07:00Z">
        <w:r w:rsidR="007118B6" w:rsidRPr="00F8426E">
          <w:rPr>
            <w:color w:val="000000"/>
            <w:rPrChange w:id="7568" w:author="David Thomas (P148240)" w:date="2018-04-02T15:11:00Z">
              <w:rPr>
                <w:color w:val="000000"/>
              </w:rPr>
            </w:rPrChange>
          </w:rPr>
          <w:t xml:space="preserve"> </w:t>
        </w:r>
      </w:ins>
      <w:ins w:id="7569" w:author="David Thomas (P148240)" w:date="2018-02-19T21:06:00Z">
        <w:r w:rsidR="007118B6" w:rsidRPr="00F8426E">
          <w:rPr>
            <w:color w:val="000000"/>
            <w:rPrChange w:id="7570" w:author="David Thomas (P148240)" w:date="2018-04-02T15:11:00Z">
              <w:rPr>
                <w:color w:val="000000"/>
              </w:rPr>
            </w:rPrChange>
          </w:rPr>
          <w:t>face or by phone</w:t>
        </w:r>
      </w:ins>
      <w:ins w:id="7571" w:author="David Thomas (P148240)" w:date="2018-02-19T21:07:00Z">
        <w:r w:rsidR="007118B6" w:rsidRPr="00F8426E">
          <w:rPr>
            <w:color w:val="000000"/>
            <w:rPrChange w:id="7572" w:author="David Thomas (P148240)" w:date="2018-04-02T15:11:00Z">
              <w:rPr>
                <w:color w:val="000000"/>
              </w:rPr>
            </w:rPrChange>
          </w:rPr>
          <w:t xml:space="preserve"> </w:t>
        </w:r>
      </w:ins>
      <w:ins w:id="7573" w:author="David Thomas (P148240)" w:date="2018-02-19T21:08:00Z">
        <w:r w:rsidR="007118B6" w:rsidRPr="00F8426E">
          <w:rPr>
            <w:noProof/>
            <w:color w:val="000000"/>
            <w:rPrChange w:id="7574" w:author="David Thomas (P148240)" w:date="2018-04-02T15:11:00Z">
              <w:rPr/>
            </w:rPrChange>
          </w:rPr>
          <w:t>(Williams, 2018)</w:t>
        </w:r>
      </w:ins>
      <w:ins w:id="7575" w:author="David Thomas (P148240)" w:date="2018-02-19T21:06:00Z">
        <w:r w:rsidR="007118B6" w:rsidRPr="00F8426E">
          <w:rPr>
            <w:color w:val="000000"/>
            <w:rPrChange w:id="7576" w:author="David Thomas (P148240)" w:date="2018-04-02T15:11:00Z">
              <w:rPr>
                <w:color w:val="000000"/>
              </w:rPr>
            </w:rPrChange>
          </w:rPr>
          <w:t>.</w:t>
        </w:r>
      </w:ins>
    </w:p>
    <w:p w14:paraId="33868C8E" w14:textId="77777777" w:rsidR="00F37CB0" w:rsidRPr="00F8426E" w:rsidRDefault="00F37CB0" w:rsidP="002B4186">
      <w:pPr>
        <w:spacing w:line="480" w:lineRule="auto"/>
        <w:jc w:val="both"/>
        <w:rPr>
          <w:ins w:id="7577" w:author="David Thomas (P148240)" w:date="2018-02-19T13:54:00Z"/>
          <w:color w:val="000000"/>
          <w:rPrChange w:id="7578" w:author="David Thomas (P148240)" w:date="2018-04-02T15:11:00Z">
            <w:rPr>
              <w:ins w:id="7579" w:author="David Thomas (P148240)" w:date="2018-02-19T13:54:00Z"/>
              <w:color w:val="000000"/>
            </w:rPr>
          </w:rPrChange>
        </w:rPr>
        <w:pPrChange w:id="7580" w:author="David Thomas (P148240)" w:date="2018-04-02T15:11:00Z">
          <w:pPr>
            <w:jc w:val="both"/>
          </w:pPr>
        </w:pPrChange>
      </w:pPr>
    </w:p>
    <w:p w14:paraId="0F88C619" w14:textId="77777777" w:rsidR="00C70742" w:rsidRPr="00F8426E" w:rsidRDefault="00F37CB0" w:rsidP="002B4186">
      <w:pPr>
        <w:spacing w:line="480" w:lineRule="auto"/>
        <w:jc w:val="both"/>
        <w:rPr>
          <w:ins w:id="7581" w:author="David Thomas (P148240)" w:date="2018-02-19T21:09:00Z"/>
          <w:color w:val="000000"/>
          <w:rPrChange w:id="7582" w:author="David Thomas (P148240)" w:date="2018-04-02T15:11:00Z">
            <w:rPr>
              <w:ins w:id="7583" w:author="David Thomas (P148240)" w:date="2018-02-19T21:09:00Z"/>
              <w:color w:val="000000"/>
            </w:rPr>
          </w:rPrChange>
        </w:rPr>
        <w:pPrChange w:id="7584" w:author="David Thomas (P148240)" w:date="2018-04-02T15:11:00Z">
          <w:pPr>
            <w:jc w:val="both"/>
          </w:pPr>
        </w:pPrChange>
      </w:pPr>
      <w:ins w:id="7585" w:author="David Thomas (P148240)" w:date="2018-02-19T13:54:00Z">
        <w:r w:rsidRPr="00F8426E">
          <w:rPr>
            <w:color w:val="000000"/>
            <w:rPrChange w:id="7586" w:author="David Thomas (P148240)" w:date="2018-04-02T15:11:00Z">
              <w:rPr>
                <w:color w:val="000000"/>
              </w:rPr>
            </w:rPrChange>
          </w:rPr>
          <w:t xml:space="preserve">Feedback received from consumers was overall positive, but highlighted a structural issue on the format of the form which contributed to irrelevant questions being asked on the service. This was addressed for the final questionnaire, which improved the flow of the questions and shortened the length of time taken to complete. </w:t>
        </w:r>
      </w:ins>
    </w:p>
    <w:p w14:paraId="4B59346D" w14:textId="77777777" w:rsidR="00C70742" w:rsidRPr="00F8426E" w:rsidRDefault="00C70742" w:rsidP="002B4186">
      <w:pPr>
        <w:spacing w:line="480" w:lineRule="auto"/>
        <w:jc w:val="both"/>
        <w:rPr>
          <w:ins w:id="7587" w:author="David Thomas (P148240)" w:date="2018-02-19T21:09:00Z"/>
          <w:color w:val="000000"/>
          <w:rPrChange w:id="7588" w:author="David Thomas (P148240)" w:date="2018-04-02T15:11:00Z">
            <w:rPr>
              <w:ins w:id="7589" w:author="David Thomas (P148240)" w:date="2018-02-19T21:09:00Z"/>
              <w:color w:val="000000"/>
            </w:rPr>
          </w:rPrChange>
        </w:rPr>
        <w:pPrChange w:id="7590" w:author="David Thomas (P148240)" w:date="2018-04-02T15:11:00Z">
          <w:pPr>
            <w:jc w:val="both"/>
          </w:pPr>
        </w:pPrChange>
      </w:pPr>
    </w:p>
    <w:p w14:paraId="4BCAECA4" w14:textId="46844FF2" w:rsidR="00F37CB0" w:rsidRPr="00F8426E" w:rsidRDefault="00F37CB0" w:rsidP="002B4186">
      <w:pPr>
        <w:spacing w:line="480" w:lineRule="auto"/>
        <w:jc w:val="both"/>
        <w:rPr>
          <w:ins w:id="7591" w:author="David Thomas (P148240)" w:date="2018-02-19T13:54:00Z"/>
          <w:color w:val="000000"/>
          <w:rPrChange w:id="7592" w:author="David Thomas (P148240)" w:date="2018-04-02T15:11:00Z">
            <w:rPr>
              <w:ins w:id="7593" w:author="David Thomas (P148240)" w:date="2018-02-19T13:54:00Z"/>
              <w:color w:val="000000"/>
            </w:rPr>
          </w:rPrChange>
        </w:rPr>
        <w:pPrChange w:id="7594" w:author="David Thomas (P148240)" w:date="2018-04-02T15:11:00Z">
          <w:pPr>
            <w:jc w:val="both"/>
          </w:pPr>
        </w:pPrChange>
      </w:pPr>
      <w:ins w:id="7595" w:author="David Thomas (P148240)" w:date="2018-02-19T13:54:00Z">
        <w:r w:rsidRPr="00F8426E">
          <w:rPr>
            <w:color w:val="000000"/>
            <w:rPrChange w:id="7596" w:author="David Thomas (P148240)" w:date="2018-04-02T15:11:00Z">
              <w:rPr>
                <w:color w:val="000000"/>
              </w:rPr>
            </w:rPrChange>
          </w:rPr>
          <w:lastRenderedPageBreak/>
          <w:t>The main negative item of feedback on the consumer questionnaire was the length of time taken to complete the form when a lot of the questions were not relevant if the responder had not used the service</w:t>
        </w:r>
      </w:ins>
      <w:r w:rsidR="003709DD" w:rsidRPr="00F8426E">
        <w:rPr>
          <w:color w:val="000000"/>
        </w:rPr>
        <w:t>.</w:t>
      </w:r>
    </w:p>
    <w:p w14:paraId="42E52D3D" w14:textId="77777777" w:rsidR="00F37CB0" w:rsidRPr="00F8426E" w:rsidRDefault="00F37CB0" w:rsidP="002B4186">
      <w:pPr>
        <w:spacing w:line="480" w:lineRule="auto"/>
        <w:jc w:val="both"/>
        <w:rPr>
          <w:ins w:id="7597" w:author="David Thomas (P148240)" w:date="2018-02-19T13:54:00Z"/>
          <w:color w:val="000000"/>
          <w:rPrChange w:id="7598" w:author="David Thomas (P148240)" w:date="2018-04-02T15:11:00Z">
            <w:rPr>
              <w:ins w:id="7599" w:author="David Thomas (P148240)" w:date="2018-02-19T13:54:00Z"/>
              <w:color w:val="000000"/>
            </w:rPr>
          </w:rPrChange>
        </w:rPr>
        <w:pPrChange w:id="7600" w:author="David Thomas (P148240)" w:date="2018-04-02T15:11:00Z">
          <w:pPr>
            <w:jc w:val="both"/>
          </w:pPr>
        </w:pPrChange>
      </w:pPr>
    </w:p>
    <w:p w14:paraId="7DCA68E6" w14:textId="77777777" w:rsidR="00C36D20" w:rsidRPr="00F8426E" w:rsidRDefault="00F37CB0" w:rsidP="002B4186">
      <w:pPr>
        <w:spacing w:line="480" w:lineRule="auto"/>
        <w:jc w:val="both"/>
        <w:rPr>
          <w:ins w:id="7601" w:author="David Thomas (P148240)" w:date="2018-02-19T21:26:00Z"/>
          <w:color w:val="000000"/>
          <w:rPrChange w:id="7602" w:author="David Thomas (P148240)" w:date="2018-04-02T15:11:00Z">
            <w:rPr>
              <w:ins w:id="7603" w:author="David Thomas (P148240)" w:date="2018-02-19T21:26:00Z"/>
              <w:color w:val="000000"/>
            </w:rPr>
          </w:rPrChange>
        </w:rPr>
        <w:pPrChange w:id="7604" w:author="David Thomas (P148240)" w:date="2018-04-02T15:11:00Z">
          <w:pPr>
            <w:jc w:val="both"/>
          </w:pPr>
        </w:pPrChange>
      </w:pPr>
      <w:ins w:id="7605" w:author="David Thomas (P148240)" w:date="2018-02-19T13:54:00Z">
        <w:r w:rsidRPr="00F8426E">
          <w:rPr>
            <w:color w:val="000000"/>
            <w:rPrChange w:id="7606" w:author="David Thomas (P148240)" w:date="2018-04-02T15:11:00Z">
              <w:rPr>
                <w:color w:val="FF0000"/>
              </w:rPr>
            </w:rPrChange>
          </w:rPr>
          <w:t>The business</w:t>
        </w:r>
        <w:r w:rsidR="00C70742" w:rsidRPr="00F8426E">
          <w:rPr>
            <w:color w:val="000000"/>
            <w:rPrChange w:id="7607" w:author="David Thomas (P148240)" w:date="2018-04-02T15:11:00Z">
              <w:rPr>
                <w:color w:val="FF0000"/>
              </w:rPr>
            </w:rPrChange>
          </w:rPr>
          <w:t xml:space="preserve"> questionnaire was trialled in 3</w:t>
        </w:r>
        <w:r w:rsidRPr="00F8426E">
          <w:rPr>
            <w:color w:val="000000"/>
            <w:rPrChange w:id="7608" w:author="David Thomas (P148240)" w:date="2018-04-02T15:11:00Z">
              <w:rPr>
                <w:color w:val="FF0000"/>
              </w:rPr>
            </w:rPrChange>
          </w:rPr>
          <w:t xml:space="preserve"> businesses that had used the </w:t>
        </w:r>
      </w:ins>
      <w:ins w:id="7609" w:author="David Thomas (P148240)" w:date="2018-02-19T21:15:00Z">
        <w:r w:rsidR="009A44C3" w:rsidRPr="00F8426E">
          <w:rPr>
            <w:color w:val="000000"/>
            <w:rPrChange w:id="7610" w:author="David Thomas (P148240)" w:date="2018-04-02T15:11:00Z">
              <w:rPr>
                <w:color w:val="FF0000"/>
              </w:rPr>
            </w:rPrChange>
          </w:rPr>
          <w:t xml:space="preserve">food hygiene and food standards </w:t>
        </w:r>
      </w:ins>
      <w:ins w:id="7611" w:author="David Thomas (P148240)" w:date="2018-02-19T13:54:00Z">
        <w:r w:rsidR="009A44C3" w:rsidRPr="00F8426E">
          <w:rPr>
            <w:color w:val="000000"/>
            <w:rPrChange w:id="7612" w:author="David Thomas (P148240)" w:date="2018-04-02T15:11:00Z">
              <w:rPr>
                <w:color w:val="FF0000"/>
              </w:rPr>
            </w:rPrChange>
          </w:rPr>
          <w:t>service in the last 2 years. This was undertaken</w:t>
        </w:r>
        <w:r w:rsidRPr="00F8426E">
          <w:rPr>
            <w:color w:val="000000"/>
            <w:rPrChange w:id="7613" w:author="David Thomas (P148240)" w:date="2018-04-02T15:11:00Z">
              <w:rPr>
                <w:color w:val="FF0000"/>
              </w:rPr>
            </w:rPrChange>
          </w:rPr>
          <w:t xml:space="preserve"> </w:t>
        </w:r>
      </w:ins>
      <w:ins w:id="7614" w:author="David Thomas (P148240)" w:date="2018-02-19T21:15:00Z">
        <w:r w:rsidR="009A44C3" w:rsidRPr="00F8426E">
          <w:rPr>
            <w:color w:val="000000"/>
            <w:rPrChange w:id="7615" w:author="David Thomas (P148240)" w:date="2018-04-02T15:11:00Z">
              <w:rPr>
                <w:color w:val="FF0000"/>
              </w:rPr>
            </w:rPrChange>
          </w:rPr>
          <w:t>by face to face interviews</w:t>
        </w:r>
      </w:ins>
      <w:ins w:id="7616" w:author="David Thomas (P148240)" w:date="2018-02-19T21:16:00Z">
        <w:r w:rsidR="009A44C3" w:rsidRPr="00F8426E">
          <w:rPr>
            <w:color w:val="000000"/>
            <w:rPrChange w:id="7617" w:author="David Thomas (P148240)" w:date="2018-04-02T15:11:00Z">
              <w:rPr>
                <w:color w:val="FF0000"/>
              </w:rPr>
            </w:rPrChange>
          </w:rPr>
          <w:t xml:space="preserve"> with the manager (x2) and supervisor</w:t>
        </w:r>
      </w:ins>
      <w:ins w:id="7618" w:author="David Thomas (P148240)" w:date="2018-02-19T21:17:00Z">
        <w:r w:rsidR="009A44C3" w:rsidRPr="00F8426E">
          <w:rPr>
            <w:color w:val="000000"/>
            <w:rPrChange w:id="7619" w:author="David Thomas (P148240)" w:date="2018-04-02T15:11:00Z">
              <w:rPr>
                <w:color w:val="FF0000"/>
              </w:rPr>
            </w:rPrChange>
          </w:rPr>
          <w:t xml:space="preserve">. </w:t>
        </w:r>
        <w:r w:rsidR="00271537" w:rsidRPr="00F8426E">
          <w:rPr>
            <w:color w:val="000000"/>
            <w:rPrChange w:id="7620" w:author="David Thomas (P148240)" w:date="2018-04-02T15:11:00Z">
              <w:rPr>
                <w:color w:val="FF0000"/>
              </w:rPr>
            </w:rPrChange>
          </w:rPr>
          <w:t>The ini</w:t>
        </w:r>
        <w:r w:rsidR="00387457" w:rsidRPr="00F8426E">
          <w:rPr>
            <w:color w:val="000000"/>
            <w:rPrChange w:id="7621" w:author="David Thomas (P148240)" w:date="2018-04-02T15:11:00Z">
              <w:rPr>
                <w:color w:val="FF0000"/>
              </w:rPr>
            </w:rPrChange>
          </w:rPr>
          <w:t xml:space="preserve">tial difficulty identified was </w:t>
        </w:r>
      </w:ins>
      <w:ins w:id="7622" w:author="David Thomas (P148240)" w:date="2018-02-19T21:21:00Z">
        <w:r w:rsidR="00387457" w:rsidRPr="00F8426E">
          <w:rPr>
            <w:color w:val="000000"/>
            <w:rPrChange w:id="7623" w:author="David Thomas (P148240)" w:date="2018-04-02T15:11:00Z">
              <w:rPr>
                <w:color w:val="FF0000"/>
              </w:rPr>
            </w:rPrChange>
          </w:rPr>
          <w:t>interviewing</w:t>
        </w:r>
      </w:ins>
      <w:ins w:id="7624" w:author="David Thomas (P148240)" w:date="2018-02-19T21:17:00Z">
        <w:r w:rsidR="00387457" w:rsidRPr="00F8426E">
          <w:rPr>
            <w:color w:val="000000"/>
            <w:rPrChange w:id="7625" w:author="David Thomas (P148240)" w:date="2018-04-02T15:11:00Z">
              <w:rPr>
                <w:color w:val="FF0000"/>
              </w:rPr>
            </w:rPrChange>
          </w:rPr>
          <w:t xml:space="preserve"> </w:t>
        </w:r>
      </w:ins>
      <w:ins w:id="7626" w:author="David Thomas (P148240)" w:date="2018-02-19T21:21:00Z">
        <w:r w:rsidR="00387457" w:rsidRPr="00F8426E">
          <w:rPr>
            <w:color w:val="000000"/>
            <w:rPrChange w:id="7627" w:author="David Thomas (P148240)" w:date="2018-04-02T15:11:00Z">
              <w:rPr>
                <w:color w:val="FF0000"/>
              </w:rPr>
            </w:rPrChange>
          </w:rPr>
          <w:t>the right person due to shift patterns and business</w:t>
        </w:r>
      </w:ins>
      <w:ins w:id="7628" w:author="David Thomas (P148240)" w:date="2018-02-19T21:22:00Z">
        <w:r w:rsidR="00387457" w:rsidRPr="00F8426E">
          <w:rPr>
            <w:color w:val="000000"/>
            <w:rPrChange w:id="7629" w:author="David Thomas (P148240)" w:date="2018-04-02T15:11:00Z">
              <w:rPr>
                <w:color w:val="FF0000"/>
              </w:rPr>
            </w:rPrChange>
          </w:rPr>
          <w:t xml:space="preserve"> </w:t>
        </w:r>
      </w:ins>
      <w:ins w:id="7630" w:author="David Thomas (P148240)" w:date="2018-02-19T21:21:00Z">
        <w:r w:rsidR="00387457" w:rsidRPr="00F8426E">
          <w:rPr>
            <w:color w:val="000000"/>
            <w:rPrChange w:id="7631" w:author="David Thomas (P148240)" w:date="2018-04-02T15:11:00Z">
              <w:rPr>
                <w:color w:val="FF0000"/>
              </w:rPr>
            </w:rPrChange>
          </w:rPr>
          <w:t>opening times</w:t>
        </w:r>
      </w:ins>
      <w:ins w:id="7632" w:author="David Thomas (P148240)" w:date="2018-02-19T21:22:00Z">
        <w:r w:rsidR="00387457" w:rsidRPr="00F8426E">
          <w:rPr>
            <w:color w:val="000000"/>
            <w:rPrChange w:id="7633" w:author="David Thomas (P148240)" w:date="2018-04-02T15:11:00Z">
              <w:rPr>
                <w:color w:val="FF0000"/>
              </w:rPr>
            </w:rPrChange>
          </w:rPr>
          <w:t xml:space="preserve">. </w:t>
        </w:r>
      </w:ins>
    </w:p>
    <w:p w14:paraId="52444188" w14:textId="77777777" w:rsidR="00C36D20" w:rsidRPr="00F8426E" w:rsidRDefault="00C36D20" w:rsidP="002B4186">
      <w:pPr>
        <w:spacing w:line="480" w:lineRule="auto"/>
        <w:jc w:val="both"/>
        <w:rPr>
          <w:ins w:id="7634" w:author="David Thomas (P148240)" w:date="2018-02-19T21:26:00Z"/>
          <w:color w:val="000000"/>
          <w:rPrChange w:id="7635" w:author="David Thomas (P148240)" w:date="2018-04-02T15:11:00Z">
            <w:rPr>
              <w:ins w:id="7636" w:author="David Thomas (P148240)" w:date="2018-02-19T21:26:00Z"/>
              <w:color w:val="000000"/>
            </w:rPr>
          </w:rPrChange>
        </w:rPr>
        <w:pPrChange w:id="7637" w:author="David Thomas (P148240)" w:date="2018-04-02T15:11:00Z">
          <w:pPr>
            <w:jc w:val="both"/>
          </w:pPr>
        </w:pPrChange>
      </w:pPr>
    </w:p>
    <w:p w14:paraId="6AFBF166" w14:textId="158BFCB4" w:rsidR="00304497" w:rsidRDefault="00387457" w:rsidP="002B4186">
      <w:pPr>
        <w:spacing w:line="480" w:lineRule="auto"/>
        <w:jc w:val="both"/>
        <w:rPr>
          <w:color w:val="000000"/>
        </w:rPr>
        <w:pPrChange w:id="7638" w:author="David Thomas (P148240)" w:date="2018-04-02T15:11:00Z">
          <w:pPr>
            <w:pStyle w:val="Introduction"/>
            <w:spacing w:line="480" w:lineRule="auto"/>
          </w:pPr>
        </w:pPrChange>
      </w:pPr>
      <w:ins w:id="7639" w:author="David Thomas (P148240)" w:date="2018-02-19T21:22:00Z">
        <w:r w:rsidRPr="00F8426E">
          <w:rPr>
            <w:color w:val="000000"/>
            <w:rPrChange w:id="7640" w:author="David Thomas (P148240)" w:date="2018-04-02T15:11:00Z">
              <w:rPr>
                <w:color w:val="FF0000"/>
              </w:rPr>
            </w:rPrChange>
          </w:rPr>
          <w:t>All businesses remarked that the question that required them to</w:t>
        </w:r>
      </w:ins>
      <w:ins w:id="7641" w:author="David Thomas (P148240)" w:date="2018-02-19T21:24:00Z">
        <w:r w:rsidR="00C36D20" w:rsidRPr="00F8426E">
          <w:rPr>
            <w:color w:val="000000"/>
            <w:rPrChange w:id="7642" w:author="David Thomas (P148240)" w:date="2018-04-02T15:11:00Z">
              <w:rPr>
                <w:color w:val="FF0000"/>
              </w:rPr>
            </w:rPrChange>
          </w:rPr>
          <w:t xml:space="preserve"> </w:t>
        </w:r>
      </w:ins>
      <w:ins w:id="7643" w:author="David Thomas (P148240)" w:date="2018-02-19T21:22:00Z">
        <w:r w:rsidRPr="00F8426E">
          <w:rPr>
            <w:color w:val="000000"/>
            <w:rPrChange w:id="7644" w:author="David Thomas (P148240)" w:date="2018-04-02T15:11:00Z">
              <w:rPr>
                <w:color w:val="FF0000"/>
              </w:rPr>
            </w:rPrChange>
          </w:rPr>
          <w:t>rank</w:t>
        </w:r>
      </w:ins>
      <w:ins w:id="7645" w:author="David Thomas (P148240)" w:date="2018-02-19T21:24:00Z">
        <w:r w:rsidR="00C36D20" w:rsidRPr="00F8426E">
          <w:rPr>
            <w:color w:val="000000"/>
            <w:rPrChange w:id="7646" w:author="David Thomas (P148240)" w:date="2018-04-02T15:11:00Z">
              <w:rPr>
                <w:color w:val="FF0000"/>
              </w:rPr>
            </w:rPrChange>
          </w:rPr>
          <w:t xml:space="preserve"> </w:t>
        </w:r>
      </w:ins>
      <w:ins w:id="7647" w:author="David Thomas (P148240)" w:date="2018-02-19T21:22:00Z">
        <w:r w:rsidRPr="00F8426E">
          <w:rPr>
            <w:color w:val="000000"/>
            <w:rPrChange w:id="7648" w:author="David Thomas (P148240)" w:date="2018-04-02T15:11:00Z">
              <w:rPr>
                <w:color w:val="FF0000"/>
              </w:rPr>
            </w:rPrChange>
          </w:rPr>
          <w:t>the food services was very difficult,</w:t>
        </w:r>
      </w:ins>
      <w:ins w:id="7649" w:author="David Thomas (P148240)" w:date="2018-02-19T21:24:00Z">
        <w:r w:rsidR="00C36D20" w:rsidRPr="00F8426E">
          <w:rPr>
            <w:color w:val="000000"/>
            <w:rPrChange w:id="7650" w:author="David Thomas (P148240)" w:date="2018-04-02T15:11:00Z">
              <w:rPr>
                <w:color w:val="FF0000"/>
              </w:rPr>
            </w:rPrChange>
          </w:rPr>
          <w:t xml:space="preserve"> </w:t>
        </w:r>
      </w:ins>
      <w:ins w:id="7651" w:author="David Thomas (P148240)" w:date="2018-02-19T21:22:00Z">
        <w:r w:rsidR="00C36D20" w:rsidRPr="00F8426E">
          <w:rPr>
            <w:color w:val="000000"/>
            <w:rPrChange w:id="7652" w:author="David Thomas (P148240)" w:date="2018-04-02T15:11:00Z">
              <w:rPr>
                <w:color w:val="FF0000"/>
              </w:rPr>
            </w:rPrChange>
          </w:rPr>
          <w:t xml:space="preserve">as </w:t>
        </w:r>
        <w:r w:rsidRPr="00F8426E">
          <w:rPr>
            <w:color w:val="000000"/>
            <w:rPrChange w:id="7653" w:author="David Thomas (P148240)" w:date="2018-04-02T15:11:00Z">
              <w:rPr>
                <w:color w:val="FF0000"/>
              </w:rPr>
            </w:rPrChange>
          </w:rPr>
          <w:t>they are all</w:t>
        </w:r>
      </w:ins>
      <w:ins w:id="7654" w:author="David Thomas (P148240)" w:date="2018-02-19T21:24:00Z">
        <w:r w:rsidR="00C36D20" w:rsidRPr="00F8426E">
          <w:rPr>
            <w:color w:val="000000"/>
            <w:rPrChange w:id="7655" w:author="David Thomas (P148240)" w:date="2018-04-02T15:11:00Z">
              <w:rPr>
                <w:color w:val="FF0000"/>
              </w:rPr>
            </w:rPrChange>
          </w:rPr>
          <w:t xml:space="preserve"> </w:t>
        </w:r>
      </w:ins>
      <w:ins w:id="7656" w:author="David Thomas (P148240)" w:date="2018-02-19T21:22:00Z">
        <w:r w:rsidR="00C36D20" w:rsidRPr="00F8426E">
          <w:rPr>
            <w:color w:val="000000"/>
            <w:rPrChange w:id="7657" w:author="David Thomas (P148240)" w:date="2018-04-02T15:11:00Z">
              <w:rPr>
                <w:color w:val="FF0000"/>
              </w:rPr>
            </w:rPrChange>
          </w:rPr>
          <w:t>perc</w:t>
        </w:r>
        <w:r w:rsidRPr="00F8426E">
          <w:rPr>
            <w:color w:val="000000"/>
            <w:rPrChange w:id="7658" w:author="David Thomas (P148240)" w:date="2018-04-02T15:11:00Z">
              <w:rPr>
                <w:color w:val="FF0000"/>
              </w:rPr>
            </w:rPrChange>
          </w:rPr>
          <w:t>e</w:t>
        </w:r>
      </w:ins>
      <w:ins w:id="7659" w:author="David Thomas (P148240)" w:date="2018-02-19T21:26:00Z">
        <w:r w:rsidR="00C36D20" w:rsidRPr="00F8426E">
          <w:rPr>
            <w:color w:val="000000"/>
            <w:rPrChange w:id="7660" w:author="David Thomas (P148240)" w:date="2018-04-02T15:11:00Z">
              <w:rPr>
                <w:color w:val="FF0000"/>
              </w:rPr>
            </w:rPrChange>
          </w:rPr>
          <w:t>i</w:t>
        </w:r>
      </w:ins>
      <w:ins w:id="7661" w:author="David Thomas (P148240)" w:date="2018-02-19T21:22:00Z">
        <w:r w:rsidRPr="00F8426E">
          <w:rPr>
            <w:color w:val="000000"/>
            <w:rPrChange w:id="7662" w:author="David Thomas (P148240)" w:date="2018-04-02T15:11:00Z">
              <w:rPr>
                <w:color w:val="FF0000"/>
              </w:rPr>
            </w:rPrChange>
          </w:rPr>
          <w:t>ved as important</w:t>
        </w:r>
      </w:ins>
      <w:ins w:id="7663" w:author="David Thomas (P148240)" w:date="2018-02-19T21:24:00Z">
        <w:r w:rsidR="00C36D20" w:rsidRPr="00F8426E">
          <w:rPr>
            <w:color w:val="000000"/>
            <w:rPrChange w:id="7664" w:author="David Thomas (P148240)" w:date="2018-04-02T15:11:00Z">
              <w:rPr>
                <w:color w:val="FF0000"/>
              </w:rPr>
            </w:rPrChange>
          </w:rPr>
          <w:t>.</w:t>
        </w:r>
      </w:ins>
      <w:ins w:id="7665" w:author="David Thomas (P148240)" w:date="2018-02-19T21:25:00Z">
        <w:r w:rsidR="00C36D20" w:rsidRPr="00F8426E">
          <w:rPr>
            <w:color w:val="000000"/>
            <w:rPrChange w:id="7666" w:author="David Thomas (P148240)" w:date="2018-04-02T15:11:00Z">
              <w:rPr>
                <w:color w:val="FF0000"/>
              </w:rPr>
            </w:rPrChange>
          </w:rPr>
          <w:t xml:space="preserve"> </w:t>
        </w:r>
      </w:ins>
      <w:ins w:id="7667" w:author="David Thomas (P148240)" w:date="2018-02-19T21:24:00Z">
        <w:r w:rsidR="00C36D20" w:rsidRPr="00F8426E">
          <w:rPr>
            <w:color w:val="000000"/>
            <w:rPrChange w:id="7668" w:author="David Thomas (P148240)" w:date="2018-04-02T15:11:00Z">
              <w:rPr>
                <w:color w:val="FF0000"/>
              </w:rPr>
            </w:rPrChange>
          </w:rPr>
          <w:t>Consideration of</w:t>
        </w:r>
      </w:ins>
      <w:ins w:id="7669" w:author="David Thomas (P148240)" w:date="2018-02-19T21:25:00Z">
        <w:r w:rsidR="00C36D20" w:rsidRPr="00F8426E">
          <w:rPr>
            <w:color w:val="000000"/>
            <w:rPrChange w:id="7670" w:author="David Thomas (P148240)" w:date="2018-04-02T15:11:00Z">
              <w:rPr>
                <w:color w:val="FF0000"/>
              </w:rPr>
            </w:rPrChange>
          </w:rPr>
          <w:t xml:space="preserve"> an alternative method of information collection should be considered by the project team.</w:t>
        </w:r>
      </w:ins>
    </w:p>
    <w:p w14:paraId="1D7F9BA1" w14:textId="77777777" w:rsidR="000E1C53" w:rsidRPr="00F8426E" w:rsidRDefault="000E1C53" w:rsidP="000E1C53">
      <w:pPr>
        <w:spacing w:line="480" w:lineRule="auto"/>
        <w:jc w:val="both"/>
        <w:rPr>
          <w:color w:val="000000"/>
          <w:rPrChange w:id="7671" w:author="David Thomas (P148240)" w:date="2018-04-02T15:11:00Z">
            <w:rPr/>
          </w:rPrChange>
        </w:rPr>
      </w:pPr>
    </w:p>
    <w:p w14:paraId="5E68BA3B" w14:textId="10D606C9" w:rsidR="00304497" w:rsidRDefault="000E1C53" w:rsidP="000E1C53">
      <w:pPr>
        <w:pStyle w:val="Heading2"/>
        <w:pPrChange w:id="7672" w:author="David Thomas (P148240)" w:date="2018-04-02T15:11:00Z">
          <w:pPr>
            <w:spacing w:line="360" w:lineRule="auto"/>
            <w:jc w:val="both"/>
          </w:pPr>
        </w:pPrChange>
      </w:pPr>
      <w:bookmarkStart w:id="7673" w:name="_Toc512778181"/>
      <w:bookmarkStart w:id="7674" w:name="_Toc512791615"/>
      <w:r>
        <w:t xml:space="preserve">3.13 </w:t>
      </w:r>
      <w:r>
        <w:tab/>
      </w:r>
      <w:ins w:id="7675" w:author="David Thomas (P148240)" w:date="2018-04-02T15:57:00Z">
        <w:r w:rsidR="00304497" w:rsidRPr="00F8426E">
          <w:t>Data C</w:t>
        </w:r>
        <w:r w:rsidR="00304497" w:rsidRPr="00F8426E">
          <w:rPr>
            <w:rPrChange w:id="7676" w:author="David Thomas (P148240)" w:date="2018-04-02T15:57:00Z">
              <w:rPr/>
            </w:rPrChange>
          </w:rPr>
          <w:t>ollection</w:t>
        </w:r>
      </w:ins>
      <w:bookmarkEnd w:id="7673"/>
      <w:bookmarkEnd w:id="7674"/>
    </w:p>
    <w:p w14:paraId="10FB8DE7" w14:textId="77777777" w:rsidR="000E1C53" w:rsidRPr="000E1C53" w:rsidRDefault="000E1C53" w:rsidP="000E1C53">
      <w:pPr>
        <w:rPr>
          <w:ins w:id="7677" w:author="David Thomas (P148240)" w:date="2018-04-02T15:57:00Z"/>
          <w:rPrChange w:id="7678" w:author="David Thomas (P148240)" w:date="2018-04-02T15:57:00Z">
            <w:rPr>
              <w:ins w:id="7679" w:author="David Thomas (P148240)" w:date="2018-04-02T15:57:00Z"/>
            </w:rPr>
          </w:rPrChange>
        </w:rPr>
      </w:pPr>
    </w:p>
    <w:p w14:paraId="72BD6417" w14:textId="72800617" w:rsidR="00304497" w:rsidRPr="00F8426E" w:rsidRDefault="00304497" w:rsidP="002B4186">
      <w:pPr>
        <w:pStyle w:val="Introduction"/>
        <w:spacing w:line="480" w:lineRule="auto"/>
        <w:jc w:val="both"/>
        <w:rPr>
          <w:ins w:id="7680" w:author="David Thomas (P148240)" w:date="2018-03-01T16:03:00Z"/>
          <w:rFonts w:ascii="Times New Roman" w:hAnsi="Times New Roman"/>
          <w:sz w:val="24"/>
          <w:szCs w:val="24"/>
          <w:rPrChange w:id="7681" w:author="David Thomas (P148240)" w:date="2018-04-02T15:57:00Z">
            <w:rPr>
              <w:ins w:id="7682" w:author="David Thomas (P148240)" w:date="2018-03-01T16:03:00Z"/>
              <w:rFonts w:ascii="Times New Roman" w:hAnsi="Times New Roman"/>
              <w:color w:val="auto"/>
              <w:sz w:val="24"/>
              <w:szCs w:val="24"/>
            </w:rPr>
          </w:rPrChange>
        </w:rPr>
        <w:pPrChange w:id="7683" w:author="David Thomas (P148240)" w:date="2018-04-02T15:11:00Z">
          <w:pPr>
            <w:pStyle w:val="Introduction"/>
            <w:spacing w:line="480" w:lineRule="auto"/>
          </w:pPr>
        </w:pPrChange>
      </w:pPr>
      <w:ins w:id="7684" w:author="David Thomas (P148240)" w:date="2018-03-01T15:55:00Z">
        <w:r w:rsidRPr="00F8426E">
          <w:rPr>
            <w:rFonts w:ascii="Times New Roman" w:hAnsi="Times New Roman"/>
            <w:sz w:val="24"/>
            <w:szCs w:val="24"/>
            <w:rPrChange w:id="7685" w:author="David Thomas (P148240)" w:date="2018-04-02T15:11:00Z">
              <w:rPr>
                <w:rFonts w:ascii="Times New Roman" w:hAnsi="Times New Roman"/>
                <w:color w:val="auto"/>
                <w:sz w:val="24"/>
                <w:szCs w:val="24"/>
              </w:rPr>
            </w:rPrChange>
          </w:rPr>
          <w:t>The time line for the dat</w:t>
        </w:r>
      </w:ins>
      <w:r w:rsidRPr="00F8426E">
        <w:rPr>
          <w:rFonts w:ascii="Times New Roman" w:hAnsi="Times New Roman"/>
          <w:sz w:val="24"/>
          <w:szCs w:val="24"/>
          <w:rPrChange w:id="7686" w:author="David Thomas (P148240)" w:date="2018-04-02T15:11:00Z">
            <w:rPr>
              <w:rFonts w:ascii="Times New Roman" w:hAnsi="Times New Roman"/>
              <w:color w:val="auto"/>
            </w:rPr>
          </w:rPrChange>
        </w:rPr>
        <w:t>a</w:t>
      </w:r>
      <w:ins w:id="7687" w:author="David Thomas (P148240)" w:date="2018-03-01T15:55:00Z">
        <w:r w:rsidRPr="00F8426E">
          <w:rPr>
            <w:rFonts w:ascii="Times New Roman" w:hAnsi="Times New Roman"/>
            <w:sz w:val="24"/>
            <w:szCs w:val="24"/>
            <w:rPrChange w:id="7688" w:author="David Thomas (P148240)" w:date="2018-04-02T15:11:00Z">
              <w:rPr>
                <w:rFonts w:ascii="Times New Roman" w:hAnsi="Times New Roman"/>
                <w:color w:val="auto"/>
                <w:sz w:val="24"/>
                <w:szCs w:val="24"/>
              </w:rPr>
            </w:rPrChange>
          </w:rPr>
          <w:t xml:space="preserve"> collection and analysis can be found</w:t>
        </w:r>
      </w:ins>
      <w:ins w:id="7689" w:author="David Thomas (P148240)" w:date="2018-03-02T13:27:00Z">
        <w:r w:rsidRPr="00F8426E">
          <w:rPr>
            <w:rFonts w:ascii="Times New Roman" w:hAnsi="Times New Roman"/>
            <w:sz w:val="24"/>
            <w:szCs w:val="24"/>
            <w:rPrChange w:id="7690" w:author="David Thomas (P148240)" w:date="2018-04-02T15:11:00Z">
              <w:rPr>
                <w:rFonts w:ascii="Times New Roman" w:hAnsi="Times New Roman"/>
                <w:color w:val="auto"/>
                <w:sz w:val="24"/>
                <w:szCs w:val="24"/>
              </w:rPr>
            </w:rPrChange>
          </w:rPr>
          <w:t xml:space="preserve"> </w:t>
        </w:r>
      </w:ins>
      <w:ins w:id="7691" w:author="David Thomas (P148240)" w:date="2018-03-01T15:55:00Z">
        <w:r w:rsidRPr="00F8426E">
          <w:rPr>
            <w:rFonts w:ascii="Times New Roman" w:hAnsi="Times New Roman"/>
            <w:sz w:val="24"/>
            <w:szCs w:val="24"/>
            <w:rPrChange w:id="7692" w:author="David Thomas (P148240)" w:date="2018-04-02T15:11:00Z">
              <w:rPr>
                <w:rFonts w:ascii="Times New Roman" w:hAnsi="Times New Roman"/>
                <w:color w:val="auto"/>
                <w:sz w:val="24"/>
                <w:szCs w:val="24"/>
              </w:rPr>
            </w:rPrChange>
          </w:rPr>
          <w:t xml:space="preserve">in </w:t>
        </w:r>
      </w:ins>
      <w:r w:rsidRPr="00F8426E">
        <w:rPr>
          <w:rFonts w:ascii="Times New Roman" w:hAnsi="Times New Roman"/>
          <w:sz w:val="24"/>
          <w:szCs w:val="24"/>
        </w:rPr>
        <w:t>the Gant chart (</w:t>
      </w:r>
      <w:ins w:id="7693" w:author="David Thomas (P148240)" w:date="2018-03-01T15:55:00Z">
        <w:r w:rsidRPr="00F8426E">
          <w:rPr>
            <w:rFonts w:ascii="Times New Roman" w:hAnsi="Times New Roman"/>
            <w:sz w:val="24"/>
            <w:szCs w:val="24"/>
            <w:rPrChange w:id="7694" w:author="David Thomas (P148240)" w:date="2018-04-02T15:11:00Z">
              <w:rPr>
                <w:rFonts w:ascii="Times New Roman" w:hAnsi="Times New Roman"/>
                <w:color w:val="auto"/>
                <w:sz w:val="24"/>
                <w:szCs w:val="24"/>
              </w:rPr>
            </w:rPrChange>
          </w:rPr>
          <w:t xml:space="preserve">appendix </w:t>
        </w:r>
      </w:ins>
      <w:r w:rsidRPr="00F8426E">
        <w:rPr>
          <w:rFonts w:ascii="Times New Roman" w:hAnsi="Times New Roman"/>
          <w:sz w:val="24"/>
          <w:szCs w:val="24"/>
        </w:rPr>
        <w:t xml:space="preserve">13). </w:t>
      </w:r>
      <w:r w:rsidRPr="00F8426E">
        <w:rPr>
          <w:rFonts w:ascii="Times New Roman" w:hAnsi="Times New Roman"/>
          <w:sz w:val="24"/>
          <w:szCs w:val="24"/>
          <w:rPrChange w:id="7695" w:author="David Thomas (P148240)" w:date="2018-04-02T15:11:00Z">
            <w:rPr>
              <w:rFonts w:ascii="Times New Roman" w:hAnsi="Times New Roman"/>
              <w:color w:val="auto"/>
              <w:sz w:val="24"/>
              <w:szCs w:val="24"/>
            </w:rPr>
          </w:rPrChange>
        </w:rPr>
        <w:t xml:space="preserve">During the </w:t>
      </w:r>
      <w:del w:id="7696" w:author="David Thomas (P148240)" w:date="2018-03-01T15:56:00Z">
        <w:r w:rsidRPr="00F8426E" w:rsidDel="00715B1A">
          <w:rPr>
            <w:rFonts w:ascii="Times New Roman" w:hAnsi="Times New Roman"/>
            <w:sz w:val="24"/>
            <w:szCs w:val="24"/>
            <w:rPrChange w:id="7697" w:author="David Thomas (P148240)" w:date="2018-04-02T15:11:00Z">
              <w:rPr>
                <w:rFonts w:ascii="Times New Roman" w:hAnsi="Times New Roman"/>
                <w:color w:val="auto"/>
                <w:sz w:val="24"/>
                <w:szCs w:val="24"/>
              </w:rPr>
            </w:rPrChange>
          </w:rPr>
          <w:delText>one-mon</w:delText>
        </w:r>
      </w:del>
      <w:ins w:id="7698" w:author="David Thomas (P148240)" w:date="2018-03-01T15:56:00Z">
        <w:r w:rsidRPr="00F8426E">
          <w:rPr>
            <w:rFonts w:ascii="Times New Roman" w:hAnsi="Times New Roman"/>
            <w:sz w:val="24"/>
            <w:szCs w:val="24"/>
            <w:rPrChange w:id="7699" w:author="David Thomas (P148240)" w:date="2018-04-02T15:11:00Z">
              <w:rPr>
                <w:rFonts w:ascii="Times New Roman" w:hAnsi="Times New Roman"/>
                <w:color w:val="auto"/>
                <w:sz w:val="24"/>
                <w:szCs w:val="24"/>
              </w:rPr>
            </w:rPrChange>
          </w:rPr>
          <w:t>3 week</w:t>
        </w:r>
      </w:ins>
      <w:del w:id="7700" w:author="David Thomas (P148240)" w:date="2018-03-01T15:56:00Z">
        <w:r w:rsidRPr="00F8426E" w:rsidDel="00715B1A">
          <w:rPr>
            <w:rFonts w:ascii="Times New Roman" w:hAnsi="Times New Roman"/>
            <w:sz w:val="24"/>
            <w:szCs w:val="24"/>
            <w:rPrChange w:id="7701" w:author="David Thomas (P148240)" w:date="2018-04-02T15:11:00Z">
              <w:rPr>
                <w:rFonts w:ascii="Times New Roman" w:hAnsi="Times New Roman"/>
                <w:color w:val="auto"/>
                <w:sz w:val="24"/>
                <w:szCs w:val="24"/>
              </w:rPr>
            </w:rPrChange>
          </w:rPr>
          <w:delText>th</w:delText>
        </w:r>
      </w:del>
      <w:r w:rsidRPr="00F8426E">
        <w:rPr>
          <w:rFonts w:ascii="Times New Roman" w:hAnsi="Times New Roman"/>
          <w:sz w:val="24"/>
          <w:szCs w:val="24"/>
          <w:rPrChange w:id="7702" w:author="David Thomas (P148240)" w:date="2018-04-02T15:11:00Z">
            <w:rPr>
              <w:rFonts w:ascii="Times New Roman" w:hAnsi="Times New Roman"/>
              <w:color w:val="auto"/>
              <w:sz w:val="24"/>
              <w:szCs w:val="24"/>
            </w:rPr>
          </w:rPrChange>
        </w:rPr>
        <w:t xml:space="preserve"> period of data collection conducted </w:t>
      </w:r>
      <w:del w:id="7703" w:author="David Thomas (P148240)" w:date="2018-03-01T15:56:00Z">
        <w:r w:rsidRPr="00F8426E" w:rsidDel="00715B1A">
          <w:rPr>
            <w:rFonts w:ascii="Times New Roman" w:hAnsi="Times New Roman"/>
            <w:sz w:val="24"/>
            <w:szCs w:val="24"/>
            <w:rPrChange w:id="7704" w:author="David Thomas (P148240)" w:date="2018-04-02T15:11:00Z">
              <w:rPr>
                <w:rFonts w:ascii="Times New Roman" w:hAnsi="Times New Roman"/>
                <w:color w:val="auto"/>
                <w:sz w:val="24"/>
                <w:szCs w:val="24"/>
              </w:rPr>
            </w:rPrChange>
          </w:rPr>
          <w:delText>in the public sector</w:delText>
        </w:r>
      </w:del>
      <w:ins w:id="7705" w:author="David Thomas (P148240)" w:date="2018-03-01T15:56:00Z">
        <w:r w:rsidRPr="00F8426E">
          <w:rPr>
            <w:rFonts w:ascii="Times New Roman" w:hAnsi="Times New Roman"/>
            <w:sz w:val="24"/>
            <w:szCs w:val="24"/>
            <w:rPrChange w:id="7706" w:author="David Thomas (P148240)" w:date="2018-04-02T15:11:00Z">
              <w:rPr>
                <w:rFonts w:ascii="Times New Roman" w:hAnsi="Times New Roman"/>
                <w:color w:val="auto"/>
                <w:sz w:val="24"/>
                <w:szCs w:val="24"/>
              </w:rPr>
            </w:rPrChange>
          </w:rPr>
          <w:t xml:space="preserve">on consumers, local businesses and NPTCBC </w:t>
        </w:r>
      </w:ins>
      <w:r w:rsidRPr="00F8426E">
        <w:rPr>
          <w:rFonts w:ascii="Times New Roman" w:hAnsi="Times New Roman"/>
          <w:sz w:val="24"/>
          <w:szCs w:val="24"/>
        </w:rPr>
        <w:t>Councilors</w:t>
      </w:r>
      <w:r w:rsidRPr="00F8426E">
        <w:rPr>
          <w:rFonts w:ascii="Times New Roman" w:hAnsi="Times New Roman"/>
          <w:sz w:val="24"/>
          <w:szCs w:val="24"/>
          <w:rPrChange w:id="7707" w:author="David Thomas (P148240)" w:date="2018-04-02T15:11:00Z">
            <w:rPr>
              <w:rFonts w:ascii="Times New Roman" w:hAnsi="Times New Roman"/>
              <w:color w:val="auto"/>
              <w:sz w:val="24"/>
              <w:szCs w:val="24"/>
            </w:rPr>
          </w:rPrChange>
        </w:rPr>
        <w:t xml:space="preserve">, </w:t>
      </w:r>
      <w:ins w:id="7708" w:author="David Thomas (P148240)" w:date="2018-03-01T15:56:00Z">
        <w:r w:rsidRPr="00F8426E">
          <w:rPr>
            <w:rFonts w:ascii="Times New Roman" w:hAnsi="Times New Roman"/>
            <w:sz w:val="24"/>
            <w:szCs w:val="24"/>
            <w:rPrChange w:id="7709" w:author="David Thomas (P148240)" w:date="2018-04-02T15:11:00Z">
              <w:rPr>
                <w:rFonts w:ascii="Times New Roman" w:hAnsi="Times New Roman"/>
                <w:color w:val="auto"/>
                <w:sz w:val="24"/>
                <w:szCs w:val="24"/>
              </w:rPr>
            </w:rPrChange>
          </w:rPr>
          <w:t>between 19</w:t>
        </w:r>
        <w:r w:rsidRPr="00F8426E">
          <w:rPr>
            <w:rFonts w:ascii="Times New Roman" w:hAnsi="Times New Roman"/>
            <w:sz w:val="24"/>
            <w:szCs w:val="24"/>
            <w:vertAlign w:val="superscript"/>
            <w:rPrChange w:id="7710" w:author="David Thomas (P148240)" w:date="2018-04-02T15:11:00Z">
              <w:rPr>
                <w:rFonts w:ascii="Times New Roman" w:hAnsi="Times New Roman"/>
                <w:color w:val="auto"/>
                <w:sz w:val="24"/>
                <w:szCs w:val="24"/>
              </w:rPr>
            </w:rPrChange>
          </w:rPr>
          <w:t>th</w:t>
        </w:r>
        <w:r w:rsidRPr="00F8426E">
          <w:rPr>
            <w:rFonts w:ascii="Times New Roman" w:hAnsi="Times New Roman"/>
            <w:sz w:val="24"/>
            <w:szCs w:val="24"/>
            <w:rPrChange w:id="7711" w:author="David Thomas (P148240)" w:date="2018-04-02T15:11:00Z">
              <w:rPr>
                <w:rFonts w:ascii="Times New Roman" w:hAnsi="Times New Roman"/>
                <w:color w:val="auto"/>
                <w:sz w:val="24"/>
                <w:szCs w:val="24"/>
              </w:rPr>
            </w:rPrChange>
          </w:rPr>
          <w:t xml:space="preserve"> </w:t>
        </w:r>
      </w:ins>
      <w:ins w:id="7712" w:author="David Thomas (P148240)" w:date="2018-03-01T15:57:00Z">
        <w:r w:rsidRPr="00F8426E">
          <w:rPr>
            <w:rFonts w:ascii="Times New Roman" w:hAnsi="Times New Roman"/>
            <w:sz w:val="24"/>
            <w:szCs w:val="24"/>
            <w:rPrChange w:id="7713" w:author="David Thomas (P148240)" w:date="2018-04-02T15:11:00Z">
              <w:rPr>
                <w:rFonts w:ascii="Times New Roman" w:hAnsi="Times New Roman"/>
                <w:color w:val="auto"/>
                <w:sz w:val="24"/>
                <w:szCs w:val="24"/>
              </w:rPr>
            </w:rPrChange>
          </w:rPr>
          <w:t>February 2018 and 10</w:t>
        </w:r>
        <w:r w:rsidRPr="00F8426E">
          <w:rPr>
            <w:rFonts w:ascii="Times New Roman" w:hAnsi="Times New Roman"/>
            <w:sz w:val="24"/>
            <w:szCs w:val="24"/>
            <w:vertAlign w:val="superscript"/>
            <w:rPrChange w:id="7714" w:author="David Thomas (P148240)" w:date="2018-04-02T15:11:00Z">
              <w:rPr>
                <w:rFonts w:ascii="Times New Roman" w:hAnsi="Times New Roman"/>
                <w:color w:val="auto"/>
                <w:sz w:val="24"/>
                <w:szCs w:val="24"/>
              </w:rPr>
            </w:rPrChange>
          </w:rPr>
          <w:t>th</w:t>
        </w:r>
        <w:r w:rsidRPr="00F8426E">
          <w:rPr>
            <w:rFonts w:ascii="Times New Roman" w:hAnsi="Times New Roman"/>
            <w:sz w:val="24"/>
            <w:szCs w:val="24"/>
            <w:rPrChange w:id="7715" w:author="David Thomas (P148240)" w:date="2018-04-02T15:11:00Z">
              <w:rPr>
                <w:rFonts w:ascii="Times New Roman" w:hAnsi="Times New Roman"/>
                <w:color w:val="auto"/>
                <w:sz w:val="24"/>
                <w:szCs w:val="24"/>
              </w:rPr>
            </w:rPrChange>
          </w:rPr>
          <w:t xml:space="preserve"> March 2018</w:t>
        </w:r>
      </w:ins>
      <w:del w:id="7716" w:author="David Thomas (P148240)" w:date="2018-03-01T15:57:00Z">
        <w:r w:rsidRPr="00F8426E" w:rsidDel="00715B1A">
          <w:rPr>
            <w:rFonts w:ascii="Times New Roman" w:hAnsi="Times New Roman"/>
            <w:sz w:val="24"/>
            <w:szCs w:val="24"/>
            <w:rPrChange w:id="7717" w:author="David Thomas (P148240)" w:date="2018-04-02T15:11:00Z">
              <w:rPr>
                <w:rFonts w:ascii="Times New Roman" w:hAnsi="Times New Roman"/>
                <w:color w:val="auto"/>
                <w:sz w:val="24"/>
                <w:szCs w:val="24"/>
              </w:rPr>
            </w:rPrChange>
          </w:rPr>
          <w:delText>last two weeks of February and first 2 weeks of March 2017</w:delText>
        </w:r>
      </w:del>
      <w:r w:rsidRPr="00F8426E">
        <w:rPr>
          <w:rFonts w:ascii="Times New Roman" w:hAnsi="Times New Roman"/>
          <w:sz w:val="24"/>
          <w:szCs w:val="24"/>
          <w:rPrChange w:id="7718" w:author="David Thomas (P148240)" w:date="2018-04-02T15:11:00Z">
            <w:rPr>
              <w:rFonts w:ascii="Times New Roman" w:hAnsi="Times New Roman"/>
              <w:color w:val="auto"/>
              <w:sz w:val="24"/>
              <w:szCs w:val="24"/>
            </w:rPr>
          </w:rPrChange>
        </w:rPr>
        <w:t xml:space="preserve">, the study gathered </w:t>
      </w:r>
      <w:del w:id="7719" w:author="David Thomas (P148240)" w:date="2018-03-01T15:57:00Z">
        <w:r w:rsidRPr="00F8426E" w:rsidDel="00715B1A">
          <w:rPr>
            <w:rFonts w:ascii="Times New Roman" w:hAnsi="Times New Roman"/>
            <w:sz w:val="24"/>
            <w:szCs w:val="24"/>
            <w:rPrChange w:id="7720" w:author="David Thomas (P148240)" w:date="2018-04-02T15:11:00Z">
              <w:rPr>
                <w:rFonts w:ascii="Times New Roman" w:hAnsi="Times New Roman"/>
                <w:color w:val="auto"/>
                <w:sz w:val="24"/>
                <w:szCs w:val="24"/>
              </w:rPr>
            </w:rPrChange>
          </w:rPr>
          <w:delText xml:space="preserve">113 </w:delText>
        </w:r>
      </w:del>
      <w:r w:rsidRPr="00F8426E">
        <w:rPr>
          <w:rFonts w:ascii="Times New Roman" w:hAnsi="Times New Roman"/>
          <w:sz w:val="24"/>
          <w:szCs w:val="24"/>
        </w:rPr>
        <w:t>22</w:t>
      </w:r>
      <w:ins w:id="7721" w:author="David Thomas (P148240)" w:date="2018-03-01T15:57:00Z">
        <w:r w:rsidRPr="00F8426E">
          <w:rPr>
            <w:rFonts w:ascii="Times New Roman" w:hAnsi="Times New Roman"/>
            <w:sz w:val="24"/>
            <w:szCs w:val="24"/>
            <w:rPrChange w:id="7722" w:author="David Thomas (P148240)" w:date="2018-04-02T15:11:00Z">
              <w:rPr>
                <w:rFonts w:ascii="Times New Roman" w:hAnsi="Times New Roman"/>
                <w:color w:val="auto"/>
                <w:sz w:val="24"/>
                <w:szCs w:val="24"/>
              </w:rPr>
            </w:rPrChange>
          </w:rPr>
          <w:t xml:space="preserve"> </w:t>
        </w:r>
      </w:ins>
      <w:r w:rsidRPr="00F8426E">
        <w:rPr>
          <w:rFonts w:ascii="Times New Roman" w:hAnsi="Times New Roman"/>
          <w:sz w:val="24"/>
          <w:szCs w:val="24"/>
          <w:rPrChange w:id="7723" w:author="David Thomas (P148240)" w:date="2018-04-02T15:11:00Z">
            <w:rPr>
              <w:rFonts w:ascii="Times New Roman" w:hAnsi="Times New Roman"/>
              <w:color w:val="auto"/>
              <w:sz w:val="24"/>
              <w:szCs w:val="24"/>
            </w:rPr>
          </w:rPrChange>
        </w:rPr>
        <w:t xml:space="preserve">employee respondents </w:t>
      </w:r>
      <w:r w:rsidRPr="00F8426E">
        <w:rPr>
          <w:rFonts w:ascii="Times New Roman" w:hAnsi="Times New Roman"/>
          <w:sz w:val="24"/>
          <w:szCs w:val="24"/>
        </w:rPr>
        <w:t xml:space="preserve">provided information via interviews to compile data in specific questionnaire ( </w:t>
      </w:r>
      <w:r w:rsidRPr="002B4186">
        <w:rPr>
          <w:rFonts w:ascii="Times New Roman" w:hAnsi="Times New Roman"/>
          <w:color w:val="000000" w:themeColor="text1"/>
          <w:sz w:val="24"/>
          <w:szCs w:val="24"/>
        </w:rPr>
        <w:t xml:space="preserve">appendix </w:t>
      </w:r>
      <w:r w:rsidR="002B4186" w:rsidRPr="002B4186">
        <w:rPr>
          <w:rFonts w:ascii="Times New Roman" w:hAnsi="Times New Roman"/>
          <w:color w:val="000000" w:themeColor="text1"/>
          <w:sz w:val="24"/>
          <w:szCs w:val="24"/>
        </w:rPr>
        <w:t>13</w:t>
      </w:r>
      <w:r w:rsidRPr="002B4186">
        <w:rPr>
          <w:rFonts w:ascii="Times New Roman" w:hAnsi="Times New Roman"/>
          <w:color w:val="000000" w:themeColor="text1"/>
          <w:sz w:val="24"/>
          <w:szCs w:val="24"/>
        </w:rPr>
        <w:t>)</w:t>
      </w:r>
      <w:ins w:id="7724" w:author="David Thomas (P148240)" w:date="2018-03-01T15:57:00Z">
        <w:r w:rsidRPr="002B4186">
          <w:rPr>
            <w:rFonts w:ascii="Times New Roman" w:hAnsi="Times New Roman"/>
            <w:color w:val="000000" w:themeColor="text1"/>
            <w:sz w:val="24"/>
            <w:szCs w:val="24"/>
            <w:rPrChange w:id="7725" w:author="David Thomas (P148240)" w:date="2018-04-02T15:11:00Z">
              <w:rPr>
                <w:rFonts w:ascii="Times New Roman" w:hAnsi="Times New Roman"/>
                <w:color w:val="auto"/>
                <w:sz w:val="24"/>
                <w:szCs w:val="24"/>
              </w:rPr>
            </w:rPrChange>
          </w:rPr>
          <w:t>,</w:t>
        </w:r>
      </w:ins>
      <w:ins w:id="7726" w:author="David Thomas (P148240)" w:date="2018-03-01T15:58:00Z">
        <w:r w:rsidRPr="002B4186">
          <w:rPr>
            <w:rFonts w:ascii="Times New Roman" w:hAnsi="Times New Roman"/>
            <w:color w:val="000000" w:themeColor="text1"/>
            <w:sz w:val="24"/>
            <w:szCs w:val="24"/>
            <w:rPrChange w:id="7727" w:author="David Thomas (P148240)" w:date="2018-04-02T15:11:00Z">
              <w:rPr>
                <w:rFonts w:ascii="Times New Roman" w:hAnsi="Times New Roman"/>
                <w:color w:val="auto"/>
                <w:sz w:val="24"/>
                <w:szCs w:val="24"/>
              </w:rPr>
            </w:rPrChange>
          </w:rPr>
          <w:t xml:space="preserve"> </w:t>
        </w:r>
      </w:ins>
      <w:r w:rsidRPr="00F8426E">
        <w:rPr>
          <w:rFonts w:ascii="Times New Roman" w:hAnsi="Times New Roman"/>
          <w:sz w:val="24"/>
          <w:szCs w:val="24"/>
          <w:rPrChange w:id="7728" w:author="David Thomas (P148240)" w:date="2018-04-02T15:11:00Z">
            <w:rPr>
              <w:rFonts w:ascii="Times New Roman" w:hAnsi="Times New Roman"/>
              <w:color w:val="auto"/>
            </w:rPr>
          </w:rPrChange>
        </w:rPr>
        <w:t xml:space="preserve">58 </w:t>
      </w:r>
      <w:ins w:id="7729" w:author="David Thomas (P148240)" w:date="2018-03-01T15:58:00Z">
        <w:r w:rsidRPr="00F8426E">
          <w:rPr>
            <w:rFonts w:ascii="Times New Roman" w:hAnsi="Times New Roman"/>
            <w:sz w:val="24"/>
            <w:szCs w:val="24"/>
            <w:rPrChange w:id="7730" w:author="David Thomas (P148240)" w:date="2018-04-02T15:11:00Z">
              <w:rPr>
                <w:rFonts w:ascii="Times New Roman" w:hAnsi="Times New Roman"/>
                <w:color w:val="auto"/>
                <w:sz w:val="24"/>
                <w:szCs w:val="24"/>
              </w:rPr>
            </w:rPrChange>
          </w:rPr>
          <w:t>consumer interviews carried out face to face,</w:t>
        </w:r>
      </w:ins>
      <w:r w:rsidRPr="00F8426E">
        <w:rPr>
          <w:rFonts w:ascii="Times New Roman" w:hAnsi="Times New Roman"/>
          <w:sz w:val="24"/>
          <w:szCs w:val="24"/>
          <w:rPrChange w:id="7731" w:author="David Thomas (P148240)" w:date="2018-04-02T15:11:00Z">
            <w:rPr>
              <w:rFonts w:ascii="Times New Roman" w:hAnsi="Times New Roman"/>
              <w:color w:val="auto"/>
            </w:rPr>
          </w:rPrChange>
        </w:rPr>
        <w:t xml:space="preserve"> </w:t>
      </w:r>
      <w:r w:rsidRPr="00F8426E">
        <w:rPr>
          <w:rFonts w:ascii="Times New Roman" w:hAnsi="Times New Roman"/>
          <w:sz w:val="24"/>
          <w:szCs w:val="24"/>
        </w:rPr>
        <w:t>35</w:t>
      </w:r>
      <w:ins w:id="7732" w:author="David Thomas (P148240)" w:date="2018-03-01T15:58:00Z">
        <w:r w:rsidRPr="00F8426E">
          <w:rPr>
            <w:rFonts w:ascii="Times New Roman" w:hAnsi="Times New Roman"/>
            <w:sz w:val="24"/>
            <w:szCs w:val="24"/>
            <w:rPrChange w:id="7733" w:author="David Thomas (P148240)" w:date="2018-04-02T15:11:00Z">
              <w:rPr>
                <w:rFonts w:ascii="Times New Roman" w:hAnsi="Times New Roman"/>
                <w:color w:val="auto"/>
                <w:sz w:val="24"/>
                <w:szCs w:val="24"/>
              </w:rPr>
            </w:rPrChange>
          </w:rPr>
          <w:t xml:space="preserve"> of which had not used the service before and </w:t>
        </w:r>
      </w:ins>
      <w:r w:rsidRPr="00F8426E">
        <w:rPr>
          <w:rFonts w:ascii="Times New Roman" w:hAnsi="Times New Roman"/>
          <w:sz w:val="24"/>
          <w:szCs w:val="24"/>
        </w:rPr>
        <w:t>23</w:t>
      </w:r>
      <w:ins w:id="7734" w:author="David Thomas (P148240)" w:date="2018-03-01T15:58:00Z">
        <w:r w:rsidRPr="00F8426E">
          <w:rPr>
            <w:rFonts w:ascii="Times New Roman" w:hAnsi="Times New Roman"/>
            <w:sz w:val="24"/>
            <w:szCs w:val="24"/>
            <w:rPrChange w:id="7735" w:author="David Thomas (P148240)" w:date="2018-04-02T15:11:00Z">
              <w:rPr>
                <w:rFonts w:ascii="Times New Roman" w:hAnsi="Times New Roman"/>
                <w:color w:val="auto"/>
                <w:sz w:val="24"/>
                <w:szCs w:val="24"/>
              </w:rPr>
            </w:rPrChange>
          </w:rPr>
          <w:t xml:space="preserve"> had used either  the Tr</w:t>
        </w:r>
      </w:ins>
      <w:ins w:id="7736" w:author="David Thomas (P148240)" w:date="2018-03-01T16:00:00Z">
        <w:r w:rsidRPr="00F8426E">
          <w:rPr>
            <w:rFonts w:ascii="Times New Roman" w:hAnsi="Times New Roman"/>
            <w:sz w:val="24"/>
            <w:szCs w:val="24"/>
            <w:rPrChange w:id="7737" w:author="David Thomas (P148240)" w:date="2018-04-02T15:11:00Z">
              <w:rPr>
                <w:rFonts w:ascii="Times New Roman" w:hAnsi="Times New Roman"/>
                <w:color w:val="auto"/>
                <w:sz w:val="24"/>
                <w:szCs w:val="24"/>
              </w:rPr>
            </w:rPrChange>
          </w:rPr>
          <w:t>a</w:t>
        </w:r>
      </w:ins>
      <w:ins w:id="7738" w:author="David Thomas (P148240)" w:date="2018-03-01T15:58:00Z">
        <w:r w:rsidRPr="00F8426E">
          <w:rPr>
            <w:rFonts w:ascii="Times New Roman" w:hAnsi="Times New Roman"/>
            <w:sz w:val="24"/>
            <w:szCs w:val="24"/>
            <w:rPrChange w:id="7739" w:author="David Thomas (P148240)" w:date="2018-04-02T15:11:00Z">
              <w:rPr>
                <w:rFonts w:ascii="Times New Roman" w:hAnsi="Times New Roman"/>
                <w:color w:val="auto"/>
                <w:sz w:val="24"/>
                <w:szCs w:val="24"/>
              </w:rPr>
            </w:rPrChange>
          </w:rPr>
          <w:t>ding</w:t>
        </w:r>
      </w:ins>
      <w:ins w:id="7740" w:author="David Thomas (P148240)" w:date="2018-03-01T16:00:00Z">
        <w:r w:rsidRPr="00F8426E">
          <w:rPr>
            <w:rFonts w:ascii="Times New Roman" w:hAnsi="Times New Roman"/>
            <w:sz w:val="24"/>
            <w:szCs w:val="24"/>
            <w:rPrChange w:id="7741" w:author="David Thomas (P148240)" w:date="2018-04-02T15:11:00Z">
              <w:rPr>
                <w:rFonts w:ascii="Times New Roman" w:hAnsi="Times New Roman"/>
                <w:color w:val="auto"/>
                <w:sz w:val="24"/>
                <w:szCs w:val="24"/>
              </w:rPr>
            </w:rPrChange>
          </w:rPr>
          <w:t xml:space="preserve"> </w:t>
        </w:r>
      </w:ins>
      <w:ins w:id="7742" w:author="David Thomas (P148240)" w:date="2018-03-01T15:58:00Z">
        <w:r w:rsidRPr="00F8426E">
          <w:rPr>
            <w:rFonts w:ascii="Times New Roman" w:hAnsi="Times New Roman"/>
            <w:sz w:val="24"/>
            <w:szCs w:val="24"/>
            <w:rPrChange w:id="7743" w:author="David Thomas (P148240)" w:date="2018-04-02T15:11:00Z">
              <w:rPr>
                <w:rFonts w:ascii="Times New Roman" w:hAnsi="Times New Roman"/>
                <w:color w:val="auto"/>
                <w:sz w:val="24"/>
                <w:szCs w:val="24"/>
              </w:rPr>
            </w:rPrChange>
          </w:rPr>
          <w:t>Standards or Environmental Health service</w:t>
        </w:r>
      </w:ins>
      <w:ins w:id="7744" w:author="David Thomas (P148240)" w:date="2018-03-01T16:00:00Z">
        <w:r w:rsidRPr="00F8426E">
          <w:rPr>
            <w:rFonts w:ascii="Times New Roman" w:hAnsi="Times New Roman"/>
            <w:sz w:val="24"/>
            <w:szCs w:val="24"/>
            <w:rPrChange w:id="7745" w:author="David Thomas (P148240)" w:date="2018-04-02T15:11:00Z">
              <w:rPr>
                <w:rFonts w:ascii="Times New Roman" w:hAnsi="Times New Roman"/>
                <w:color w:val="auto"/>
                <w:sz w:val="24"/>
                <w:szCs w:val="24"/>
              </w:rPr>
            </w:rPrChange>
          </w:rPr>
          <w:t xml:space="preserve"> </w:t>
        </w:r>
      </w:ins>
      <w:ins w:id="7746" w:author="David Thomas (P148240)" w:date="2018-03-01T15:58:00Z">
        <w:r w:rsidRPr="00F8426E">
          <w:rPr>
            <w:rFonts w:ascii="Times New Roman" w:hAnsi="Times New Roman"/>
            <w:sz w:val="24"/>
            <w:szCs w:val="24"/>
            <w:rPrChange w:id="7747" w:author="David Thomas (P148240)" w:date="2018-04-02T15:11:00Z">
              <w:rPr>
                <w:rFonts w:ascii="Times New Roman" w:hAnsi="Times New Roman"/>
                <w:color w:val="auto"/>
                <w:sz w:val="24"/>
                <w:szCs w:val="24"/>
              </w:rPr>
            </w:rPrChange>
          </w:rPr>
          <w:t>within the last 2 years.</w:t>
        </w:r>
      </w:ins>
      <w:ins w:id="7748" w:author="David Thomas (P148240)" w:date="2018-03-01T16:00:00Z">
        <w:r w:rsidRPr="00F8426E">
          <w:rPr>
            <w:rFonts w:ascii="Times New Roman" w:hAnsi="Times New Roman"/>
            <w:sz w:val="24"/>
            <w:szCs w:val="24"/>
            <w:rPrChange w:id="7749" w:author="David Thomas (P148240)" w:date="2018-04-02T15:11:00Z">
              <w:rPr>
                <w:rFonts w:ascii="Times New Roman" w:hAnsi="Times New Roman"/>
                <w:color w:val="auto"/>
                <w:sz w:val="24"/>
                <w:szCs w:val="24"/>
              </w:rPr>
            </w:rPrChange>
          </w:rPr>
          <w:t xml:space="preserve"> </w:t>
        </w:r>
      </w:ins>
      <w:r w:rsidRPr="00F8426E">
        <w:rPr>
          <w:rFonts w:ascii="Times New Roman" w:hAnsi="Times New Roman"/>
          <w:sz w:val="24"/>
          <w:szCs w:val="24"/>
          <w:rPrChange w:id="7750" w:author="David Thomas (P148240)" w:date="2018-04-02T15:11:00Z">
            <w:rPr>
              <w:rFonts w:ascii="Times New Roman" w:hAnsi="Times New Roman"/>
              <w:color w:val="auto"/>
            </w:rPr>
          </w:rPrChange>
        </w:rPr>
        <w:t>42</w:t>
      </w:r>
      <w:ins w:id="7751" w:author="David Thomas (P148240)" w:date="2018-03-01T16:00:00Z">
        <w:r w:rsidRPr="00F8426E">
          <w:rPr>
            <w:rFonts w:ascii="Times New Roman" w:hAnsi="Times New Roman"/>
            <w:sz w:val="24"/>
            <w:szCs w:val="24"/>
            <w:rPrChange w:id="7752" w:author="David Thomas (P148240)" w:date="2018-04-02T15:11:00Z">
              <w:rPr>
                <w:rFonts w:ascii="Times New Roman" w:hAnsi="Times New Roman"/>
                <w:color w:val="auto"/>
                <w:sz w:val="24"/>
                <w:szCs w:val="24"/>
              </w:rPr>
            </w:rPrChange>
          </w:rPr>
          <w:t xml:space="preserve"> businesses owners were interviewed who had received either a Trading Standards o</w:t>
        </w:r>
      </w:ins>
      <w:r w:rsidRPr="00F8426E">
        <w:rPr>
          <w:rFonts w:ascii="Times New Roman" w:hAnsi="Times New Roman"/>
          <w:sz w:val="24"/>
          <w:szCs w:val="24"/>
          <w:rPrChange w:id="7753" w:author="David Thomas (P148240)" w:date="2018-04-02T15:11:00Z">
            <w:rPr>
              <w:rFonts w:ascii="Times New Roman" w:hAnsi="Times New Roman"/>
              <w:color w:val="auto"/>
            </w:rPr>
          </w:rPrChange>
        </w:rPr>
        <w:t>r</w:t>
      </w:r>
      <w:ins w:id="7754" w:author="David Thomas (P148240)" w:date="2018-03-01T16:00:00Z">
        <w:r w:rsidRPr="00F8426E">
          <w:rPr>
            <w:rFonts w:ascii="Times New Roman" w:hAnsi="Times New Roman"/>
            <w:sz w:val="24"/>
            <w:szCs w:val="24"/>
            <w:rPrChange w:id="7755" w:author="David Thomas (P148240)" w:date="2018-04-02T15:11:00Z">
              <w:rPr>
                <w:rFonts w:ascii="Times New Roman" w:hAnsi="Times New Roman"/>
                <w:color w:val="auto"/>
                <w:sz w:val="24"/>
                <w:szCs w:val="24"/>
              </w:rPr>
            </w:rPrChange>
          </w:rPr>
          <w:t xml:space="preserve"> EH programmed inspection</w:t>
        </w:r>
      </w:ins>
      <w:ins w:id="7756" w:author="David Thomas (P148240)" w:date="2018-03-01T16:02:00Z">
        <w:r w:rsidRPr="00F8426E">
          <w:rPr>
            <w:rFonts w:ascii="Times New Roman" w:hAnsi="Times New Roman"/>
            <w:sz w:val="24"/>
            <w:szCs w:val="24"/>
            <w:rPrChange w:id="7757" w:author="David Thomas (P148240)" w:date="2018-04-02T15:11:00Z">
              <w:rPr>
                <w:rFonts w:ascii="Times New Roman" w:hAnsi="Times New Roman"/>
                <w:color w:val="auto"/>
                <w:sz w:val="24"/>
                <w:szCs w:val="24"/>
              </w:rPr>
            </w:rPrChange>
          </w:rPr>
          <w:t xml:space="preserve"> </w:t>
        </w:r>
      </w:ins>
      <w:ins w:id="7758" w:author="David Thomas (P148240)" w:date="2018-03-01T16:00:00Z">
        <w:r w:rsidRPr="00F8426E">
          <w:rPr>
            <w:rFonts w:ascii="Times New Roman" w:hAnsi="Times New Roman"/>
            <w:sz w:val="24"/>
            <w:szCs w:val="24"/>
            <w:rPrChange w:id="7759" w:author="David Thomas (P148240)" w:date="2018-04-02T15:11:00Z">
              <w:rPr>
                <w:rFonts w:ascii="Times New Roman" w:hAnsi="Times New Roman"/>
                <w:color w:val="auto"/>
                <w:sz w:val="24"/>
                <w:szCs w:val="24"/>
              </w:rPr>
            </w:rPrChange>
          </w:rPr>
          <w:t>or been subject to an</w:t>
        </w:r>
      </w:ins>
      <w:ins w:id="7760" w:author="David Thomas (P148240)" w:date="2018-03-01T16:01:00Z">
        <w:r w:rsidRPr="00F8426E">
          <w:rPr>
            <w:rFonts w:ascii="Times New Roman" w:hAnsi="Times New Roman"/>
            <w:sz w:val="24"/>
            <w:szCs w:val="24"/>
            <w:rPrChange w:id="7761" w:author="David Thomas (P148240)" w:date="2018-04-02T15:11:00Z">
              <w:rPr>
                <w:rFonts w:ascii="Times New Roman" w:hAnsi="Times New Roman"/>
                <w:color w:val="auto"/>
                <w:sz w:val="24"/>
                <w:szCs w:val="24"/>
              </w:rPr>
            </w:rPrChange>
          </w:rPr>
          <w:t xml:space="preserve"> </w:t>
        </w:r>
      </w:ins>
      <w:ins w:id="7762" w:author="David Thomas (P148240)" w:date="2018-03-01T16:00:00Z">
        <w:r w:rsidRPr="00F8426E">
          <w:rPr>
            <w:rFonts w:ascii="Times New Roman" w:hAnsi="Times New Roman"/>
            <w:sz w:val="24"/>
            <w:szCs w:val="24"/>
            <w:rPrChange w:id="7763" w:author="David Thomas (P148240)" w:date="2018-04-02T15:11:00Z">
              <w:rPr>
                <w:rFonts w:ascii="Times New Roman" w:hAnsi="Times New Roman"/>
                <w:color w:val="auto"/>
                <w:sz w:val="24"/>
                <w:szCs w:val="24"/>
              </w:rPr>
            </w:rPrChange>
          </w:rPr>
          <w:t>inspection due to a</w:t>
        </w:r>
      </w:ins>
      <w:ins w:id="7764" w:author="David Thomas (P148240)" w:date="2018-03-01T16:01:00Z">
        <w:r w:rsidRPr="00F8426E">
          <w:rPr>
            <w:rFonts w:ascii="Times New Roman" w:hAnsi="Times New Roman"/>
            <w:sz w:val="24"/>
            <w:szCs w:val="24"/>
            <w:rPrChange w:id="7765" w:author="David Thomas (P148240)" w:date="2018-04-02T15:11:00Z">
              <w:rPr>
                <w:rFonts w:ascii="Times New Roman" w:hAnsi="Times New Roman"/>
                <w:color w:val="auto"/>
                <w:sz w:val="24"/>
                <w:szCs w:val="24"/>
              </w:rPr>
            </w:rPrChange>
          </w:rPr>
          <w:t xml:space="preserve"> </w:t>
        </w:r>
      </w:ins>
      <w:ins w:id="7766" w:author="David Thomas (P148240)" w:date="2018-03-01T16:00:00Z">
        <w:r w:rsidRPr="00F8426E">
          <w:rPr>
            <w:rFonts w:ascii="Times New Roman" w:hAnsi="Times New Roman"/>
            <w:sz w:val="24"/>
            <w:szCs w:val="24"/>
            <w:rPrChange w:id="7767" w:author="David Thomas (P148240)" w:date="2018-04-02T15:11:00Z">
              <w:rPr>
                <w:rFonts w:ascii="Times New Roman" w:hAnsi="Times New Roman"/>
                <w:color w:val="auto"/>
                <w:sz w:val="24"/>
                <w:szCs w:val="24"/>
              </w:rPr>
            </w:rPrChange>
          </w:rPr>
          <w:t>complaint</w:t>
        </w:r>
      </w:ins>
      <w:ins w:id="7768" w:author="David Thomas (P148240)" w:date="2018-03-01T16:01:00Z">
        <w:r w:rsidRPr="00F8426E">
          <w:rPr>
            <w:rFonts w:ascii="Times New Roman" w:hAnsi="Times New Roman"/>
            <w:sz w:val="24"/>
            <w:szCs w:val="24"/>
            <w:rPrChange w:id="7769" w:author="David Thomas (P148240)" w:date="2018-04-02T15:11:00Z">
              <w:rPr>
                <w:rFonts w:ascii="Times New Roman" w:hAnsi="Times New Roman"/>
                <w:color w:val="auto"/>
                <w:sz w:val="24"/>
                <w:szCs w:val="24"/>
              </w:rPr>
            </w:rPrChange>
          </w:rPr>
          <w:t xml:space="preserve">. </w:t>
        </w:r>
      </w:ins>
    </w:p>
    <w:p w14:paraId="66B5AD74" w14:textId="77777777" w:rsidR="00304497" w:rsidRPr="00F8426E" w:rsidRDefault="00304497" w:rsidP="002B4186">
      <w:pPr>
        <w:pStyle w:val="Introduction"/>
        <w:spacing w:line="480" w:lineRule="auto"/>
        <w:jc w:val="both"/>
        <w:rPr>
          <w:ins w:id="7770" w:author="David Thomas (P148240)" w:date="2018-03-01T16:05:00Z"/>
          <w:rFonts w:ascii="Times New Roman" w:hAnsi="Times New Roman"/>
          <w:sz w:val="24"/>
          <w:szCs w:val="24"/>
          <w:rPrChange w:id="7771" w:author="David Thomas (P148240)" w:date="2018-04-02T15:11:00Z">
            <w:rPr>
              <w:ins w:id="7772" w:author="David Thomas (P148240)" w:date="2018-03-01T16:05:00Z"/>
              <w:rFonts w:ascii="Times New Roman" w:hAnsi="Times New Roman"/>
              <w:color w:val="auto"/>
              <w:sz w:val="24"/>
              <w:szCs w:val="24"/>
            </w:rPr>
          </w:rPrChange>
        </w:rPr>
        <w:pPrChange w:id="7773" w:author="David Thomas (P148240)" w:date="2018-04-02T15:11:00Z">
          <w:pPr>
            <w:pStyle w:val="Introduction"/>
            <w:spacing w:line="480" w:lineRule="auto"/>
          </w:pPr>
        </w:pPrChange>
      </w:pPr>
      <w:ins w:id="7774" w:author="David Thomas (P148240)" w:date="2018-03-01T16:03:00Z">
        <w:r w:rsidRPr="00F8426E">
          <w:rPr>
            <w:rFonts w:ascii="Times New Roman" w:hAnsi="Times New Roman"/>
            <w:sz w:val="24"/>
            <w:szCs w:val="24"/>
            <w:rPrChange w:id="7775" w:author="David Thomas (P148240)" w:date="2018-04-02T15:11:00Z">
              <w:rPr>
                <w:rFonts w:ascii="Times New Roman" w:hAnsi="Times New Roman"/>
                <w:color w:val="auto"/>
                <w:sz w:val="24"/>
                <w:szCs w:val="24"/>
              </w:rPr>
            </w:rPrChange>
          </w:rPr>
          <w:lastRenderedPageBreak/>
          <w:t xml:space="preserve">The project team agreed that NPT </w:t>
        </w:r>
      </w:ins>
      <w:r w:rsidRPr="00F8426E">
        <w:rPr>
          <w:rFonts w:ascii="Times New Roman" w:hAnsi="Times New Roman"/>
          <w:sz w:val="24"/>
          <w:szCs w:val="24"/>
        </w:rPr>
        <w:t>Councilors</w:t>
      </w:r>
      <w:ins w:id="7776" w:author="David Thomas (P148240)" w:date="2018-03-01T16:03:00Z">
        <w:r w:rsidRPr="00F8426E">
          <w:rPr>
            <w:rFonts w:ascii="Times New Roman" w:hAnsi="Times New Roman"/>
            <w:sz w:val="24"/>
            <w:szCs w:val="24"/>
            <w:rPrChange w:id="7777" w:author="David Thomas (P148240)" w:date="2018-04-02T15:11:00Z">
              <w:rPr>
                <w:rFonts w:ascii="Times New Roman" w:hAnsi="Times New Roman"/>
                <w:color w:val="auto"/>
                <w:sz w:val="24"/>
                <w:szCs w:val="24"/>
              </w:rPr>
            </w:rPrChange>
          </w:rPr>
          <w:t xml:space="preserve"> should be interviewed face to face,</w:t>
        </w:r>
      </w:ins>
      <w:ins w:id="7778" w:author="David Thomas (P148240)" w:date="2018-03-01T16:04:00Z">
        <w:r w:rsidRPr="00F8426E">
          <w:rPr>
            <w:rFonts w:ascii="Times New Roman" w:hAnsi="Times New Roman"/>
            <w:sz w:val="24"/>
            <w:szCs w:val="24"/>
            <w:rPrChange w:id="7779" w:author="David Thomas (P148240)" w:date="2018-04-02T15:11:00Z">
              <w:rPr>
                <w:rFonts w:ascii="Times New Roman" w:hAnsi="Times New Roman"/>
                <w:color w:val="auto"/>
                <w:sz w:val="24"/>
                <w:szCs w:val="24"/>
              </w:rPr>
            </w:rPrChange>
          </w:rPr>
          <w:t xml:space="preserve"> </w:t>
        </w:r>
      </w:ins>
      <w:ins w:id="7780" w:author="David Thomas (P148240)" w:date="2018-03-01T16:03:00Z">
        <w:r w:rsidRPr="00F8426E">
          <w:rPr>
            <w:rFonts w:ascii="Times New Roman" w:hAnsi="Times New Roman"/>
            <w:sz w:val="24"/>
            <w:szCs w:val="24"/>
            <w:rPrChange w:id="7781" w:author="David Thomas (P148240)" w:date="2018-04-02T15:11:00Z">
              <w:rPr>
                <w:rFonts w:ascii="Times New Roman" w:hAnsi="Times New Roman"/>
                <w:color w:val="auto"/>
                <w:sz w:val="24"/>
                <w:szCs w:val="24"/>
              </w:rPr>
            </w:rPrChange>
          </w:rPr>
          <w:t xml:space="preserve">and only where this proved </w:t>
        </w:r>
      </w:ins>
      <w:ins w:id="7782" w:author="David Thomas (P148240)" w:date="2018-03-01T16:04:00Z">
        <w:r w:rsidRPr="00F8426E">
          <w:rPr>
            <w:rFonts w:ascii="Times New Roman" w:hAnsi="Times New Roman"/>
            <w:sz w:val="24"/>
            <w:szCs w:val="24"/>
            <w:rPrChange w:id="7783" w:author="David Thomas (P148240)" w:date="2018-04-02T15:11:00Z">
              <w:rPr>
                <w:rFonts w:ascii="Times New Roman" w:hAnsi="Times New Roman"/>
                <w:color w:val="auto"/>
                <w:sz w:val="24"/>
                <w:szCs w:val="24"/>
              </w:rPr>
            </w:rPrChange>
          </w:rPr>
          <w:t>practically difficult,</w:t>
        </w:r>
      </w:ins>
      <w:ins w:id="7784" w:author="David Thomas (P148240)" w:date="2018-03-05T20:12:00Z">
        <w:r w:rsidRPr="00F8426E">
          <w:rPr>
            <w:rFonts w:ascii="Times New Roman" w:hAnsi="Times New Roman"/>
            <w:sz w:val="24"/>
            <w:szCs w:val="24"/>
            <w:rPrChange w:id="7785" w:author="David Thomas (P148240)" w:date="2018-04-02T15:11:00Z">
              <w:rPr>
                <w:rFonts w:ascii="Times New Roman" w:hAnsi="Times New Roman"/>
                <w:color w:val="auto"/>
              </w:rPr>
            </w:rPrChange>
          </w:rPr>
          <w:t xml:space="preserve"> </w:t>
        </w:r>
      </w:ins>
      <w:ins w:id="7786" w:author="David Thomas (P148240)" w:date="2018-03-01T16:04:00Z">
        <w:r w:rsidRPr="00F8426E">
          <w:rPr>
            <w:rFonts w:ascii="Times New Roman" w:hAnsi="Times New Roman"/>
            <w:sz w:val="24"/>
            <w:szCs w:val="24"/>
            <w:rPrChange w:id="7787" w:author="David Thomas (P148240)" w:date="2018-04-02T15:11:00Z">
              <w:rPr>
                <w:rFonts w:ascii="Times New Roman" w:hAnsi="Times New Roman"/>
                <w:color w:val="auto"/>
                <w:sz w:val="24"/>
                <w:szCs w:val="24"/>
              </w:rPr>
            </w:rPrChange>
          </w:rPr>
          <w:t xml:space="preserve">should the interview take place over the phone, </w:t>
        </w:r>
      </w:ins>
      <w:r w:rsidRPr="00F8426E">
        <w:rPr>
          <w:rFonts w:ascii="Times New Roman" w:hAnsi="Times New Roman"/>
          <w:sz w:val="24"/>
          <w:szCs w:val="24"/>
          <w:rPrChange w:id="7788" w:author="David Thomas (P148240)" w:date="2018-04-02T15:11:00Z">
            <w:rPr>
              <w:rFonts w:ascii="Times New Roman" w:hAnsi="Times New Roman"/>
              <w:color w:val="auto"/>
            </w:rPr>
          </w:rPrChange>
        </w:rPr>
        <w:t>31</w:t>
      </w:r>
      <w:ins w:id="7789" w:author="David Thomas (P148240)" w:date="2018-03-01T16:04:00Z">
        <w:r w:rsidRPr="00F8426E">
          <w:rPr>
            <w:rFonts w:ascii="Times New Roman" w:hAnsi="Times New Roman"/>
            <w:sz w:val="24"/>
            <w:szCs w:val="24"/>
            <w:rPrChange w:id="7790" w:author="David Thomas (P148240)" w:date="2018-04-02T15:11:00Z">
              <w:rPr>
                <w:rFonts w:ascii="Times New Roman" w:hAnsi="Times New Roman"/>
                <w:color w:val="auto"/>
                <w:sz w:val="24"/>
                <w:szCs w:val="24"/>
              </w:rPr>
            </w:rPrChange>
          </w:rPr>
          <w:t xml:space="preserve"> </w:t>
        </w:r>
      </w:ins>
      <w:r w:rsidRPr="00F8426E">
        <w:rPr>
          <w:rFonts w:ascii="Times New Roman" w:hAnsi="Times New Roman"/>
          <w:sz w:val="24"/>
          <w:szCs w:val="24"/>
        </w:rPr>
        <w:t>Councilors</w:t>
      </w:r>
      <w:ins w:id="7791" w:author="David Thomas (P148240)" w:date="2018-03-01T16:04:00Z">
        <w:r w:rsidRPr="00F8426E">
          <w:rPr>
            <w:rFonts w:ascii="Times New Roman" w:hAnsi="Times New Roman"/>
            <w:sz w:val="24"/>
            <w:szCs w:val="24"/>
            <w:rPrChange w:id="7792" w:author="David Thomas (P148240)" w:date="2018-04-02T15:11:00Z">
              <w:rPr>
                <w:rFonts w:ascii="Times New Roman" w:hAnsi="Times New Roman"/>
                <w:color w:val="auto"/>
                <w:sz w:val="24"/>
                <w:szCs w:val="24"/>
              </w:rPr>
            </w:rPrChange>
          </w:rPr>
          <w:t xml:space="preserve"> were</w:t>
        </w:r>
      </w:ins>
      <w:r w:rsidRPr="00F8426E">
        <w:rPr>
          <w:rFonts w:ascii="Times New Roman" w:hAnsi="Times New Roman"/>
          <w:sz w:val="24"/>
          <w:szCs w:val="24"/>
          <w:rPrChange w:id="7793" w:author="David Thomas (P148240)" w:date="2018-04-02T15:11:00Z">
            <w:rPr>
              <w:rFonts w:ascii="Times New Roman" w:hAnsi="Times New Roman"/>
              <w:color w:val="auto"/>
            </w:rPr>
          </w:rPrChange>
        </w:rPr>
        <w:t xml:space="preserve"> </w:t>
      </w:r>
      <w:ins w:id="7794" w:author="David Thomas (P148240)" w:date="2018-03-01T16:04:00Z">
        <w:r w:rsidRPr="00F8426E">
          <w:rPr>
            <w:rFonts w:ascii="Times New Roman" w:hAnsi="Times New Roman"/>
            <w:sz w:val="24"/>
            <w:szCs w:val="24"/>
            <w:rPrChange w:id="7795" w:author="David Thomas (P148240)" w:date="2018-04-02T15:11:00Z">
              <w:rPr>
                <w:rFonts w:ascii="Times New Roman" w:hAnsi="Times New Roman"/>
                <w:color w:val="auto"/>
                <w:sz w:val="24"/>
                <w:szCs w:val="24"/>
              </w:rPr>
            </w:rPrChange>
          </w:rPr>
          <w:t xml:space="preserve">interviewed </w:t>
        </w:r>
      </w:ins>
      <w:r w:rsidRPr="00F8426E">
        <w:rPr>
          <w:rFonts w:ascii="Times New Roman" w:hAnsi="Times New Roman"/>
          <w:sz w:val="24"/>
          <w:szCs w:val="24"/>
          <w:rPrChange w:id="7796" w:author="David Thomas (P148240)" w:date="2018-04-02T15:11:00Z">
            <w:rPr>
              <w:rFonts w:ascii="Times New Roman" w:hAnsi="Times New Roman"/>
              <w:color w:val="auto"/>
            </w:rPr>
          </w:rPrChange>
        </w:rPr>
        <w:t xml:space="preserve">in total. </w:t>
      </w:r>
    </w:p>
    <w:p w14:paraId="4FB174C7" w14:textId="366A551E" w:rsidR="00304497" w:rsidRPr="00F8426E" w:rsidRDefault="00304497" w:rsidP="002B4186">
      <w:pPr>
        <w:pStyle w:val="Introduction"/>
        <w:spacing w:line="480" w:lineRule="auto"/>
        <w:jc w:val="both"/>
        <w:rPr>
          <w:ins w:id="7797" w:author="David Thomas (P148240)" w:date="2018-03-01T16:09:00Z"/>
          <w:rFonts w:ascii="Times New Roman" w:hAnsi="Times New Roman"/>
          <w:sz w:val="24"/>
          <w:szCs w:val="24"/>
          <w:rPrChange w:id="7798" w:author="David Thomas (P148240)" w:date="2018-04-02T15:11:00Z">
            <w:rPr>
              <w:ins w:id="7799" w:author="David Thomas (P148240)" w:date="2018-03-01T16:09:00Z"/>
              <w:rFonts w:ascii="Times New Roman" w:hAnsi="Times New Roman"/>
              <w:color w:val="auto"/>
              <w:sz w:val="24"/>
              <w:szCs w:val="24"/>
            </w:rPr>
          </w:rPrChange>
        </w:rPr>
      </w:pPr>
      <w:del w:id="7800" w:author="David Thomas (P148240)" w:date="2018-03-01T16:05:00Z">
        <w:r w:rsidRPr="00F8426E" w:rsidDel="000A3223">
          <w:rPr>
            <w:rFonts w:ascii="Times New Roman" w:hAnsi="Times New Roman"/>
            <w:sz w:val="24"/>
            <w:szCs w:val="24"/>
            <w:rPrChange w:id="7801" w:author="David Thomas (P148240)" w:date="2018-04-02T15:11:00Z">
              <w:rPr>
                <w:rFonts w:ascii="Times New Roman" w:hAnsi="Times New Roman"/>
                <w:color w:val="auto"/>
                <w:sz w:val="24"/>
                <w:szCs w:val="24"/>
              </w:rPr>
            </w:rPrChange>
          </w:rPr>
          <w:delText xml:space="preserve">and 6 managers who participated in the face-to-face interviews. </w:delText>
        </w:r>
      </w:del>
      <w:r w:rsidRPr="00F8426E">
        <w:rPr>
          <w:rFonts w:ascii="Times New Roman" w:hAnsi="Times New Roman"/>
          <w:sz w:val="24"/>
          <w:szCs w:val="24"/>
          <w:rPrChange w:id="7802" w:author="David Thomas (P148240)" w:date="2018-04-02T15:11:00Z">
            <w:rPr>
              <w:rFonts w:ascii="Times New Roman" w:hAnsi="Times New Roman"/>
              <w:color w:val="auto"/>
              <w:sz w:val="24"/>
              <w:szCs w:val="24"/>
            </w:rPr>
          </w:rPrChange>
        </w:rPr>
        <w:t xml:space="preserve">The questions </w:t>
      </w:r>
      <w:del w:id="7803" w:author="David Thomas (P148240)" w:date="2018-03-01T16:06:00Z">
        <w:r w:rsidRPr="00F8426E" w:rsidDel="000A3223">
          <w:rPr>
            <w:rFonts w:ascii="Times New Roman" w:hAnsi="Times New Roman"/>
            <w:sz w:val="24"/>
            <w:szCs w:val="24"/>
            <w:rPrChange w:id="7804" w:author="David Thomas (P148240)" w:date="2018-04-02T15:11:00Z">
              <w:rPr>
                <w:rFonts w:ascii="Times New Roman" w:hAnsi="Times New Roman"/>
                <w:color w:val="auto"/>
                <w:sz w:val="24"/>
                <w:szCs w:val="24"/>
              </w:rPr>
            </w:rPrChange>
          </w:rPr>
          <w:delText xml:space="preserve">from the online </w:delText>
        </w:r>
      </w:del>
      <w:r w:rsidRPr="00F8426E">
        <w:rPr>
          <w:rFonts w:ascii="Times New Roman" w:hAnsi="Times New Roman"/>
          <w:sz w:val="24"/>
          <w:szCs w:val="24"/>
          <w:rPrChange w:id="7805" w:author="David Thomas (P148240)" w:date="2018-04-02T15:11:00Z">
            <w:rPr>
              <w:rFonts w:ascii="Times New Roman" w:hAnsi="Times New Roman"/>
              <w:color w:val="auto"/>
              <w:sz w:val="24"/>
              <w:szCs w:val="24"/>
            </w:rPr>
          </w:rPrChange>
        </w:rPr>
        <w:t>survey and the interview</w:t>
      </w:r>
      <w:ins w:id="7806" w:author="David Thomas (P148240)" w:date="2018-03-01T16:06:00Z">
        <w:r w:rsidRPr="00F8426E">
          <w:rPr>
            <w:rFonts w:ascii="Times New Roman" w:hAnsi="Times New Roman"/>
            <w:sz w:val="24"/>
            <w:szCs w:val="24"/>
            <w:rPrChange w:id="7807" w:author="David Thomas (P148240)" w:date="2018-04-02T15:11:00Z">
              <w:rPr>
                <w:rFonts w:ascii="Times New Roman" w:hAnsi="Times New Roman"/>
                <w:color w:val="auto"/>
                <w:sz w:val="24"/>
                <w:szCs w:val="24"/>
              </w:rPr>
            </w:rPrChange>
          </w:rPr>
          <w:t xml:space="preserve"> were</w:t>
        </w:r>
      </w:ins>
      <w:ins w:id="7808" w:author="David Thomas (P148240)" w:date="2018-03-01T16:07:00Z">
        <w:r w:rsidRPr="00F8426E">
          <w:rPr>
            <w:rFonts w:ascii="Times New Roman" w:hAnsi="Times New Roman"/>
            <w:sz w:val="24"/>
            <w:szCs w:val="24"/>
            <w:rPrChange w:id="7809" w:author="David Thomas (P148240)" w:date="2018-04-02T15:11:00Z">
              <w:rPr>
                <w:rFonts w:ascii="Times New Roman" w:hAnsi="Times New Roman"/>
                <w:color w:val="auto"/>
                <w:sz w:val="24"/>
                <w:szCs w:val="24"/>
              </w:rPr>
            </w:rPrChange>
          </w:rPr>
          <w:t xml:space="preserve"> </w:t>
        </w:r>
      </w:ins>
      <w:ins w:id="7810" w:author="David Thomas (P148240)" w:date="2018-03-01T16:06:00Z">
        <w:r w:rsidRPr="00F8426E">
          <w:rPr>
            <w:rFonts w:ascii="Times New Roman" w:hAnsi="Times New Roman"/>
            <w:sz w:val="24"/>
            <w:szCs w:val="24"/>
            <w:rPrChange w:id="7811" w:author="David Thomas (P148240)" w:date="2018-04-02T15:11:00Z">
              <w:rPr>
                <w:rFonts w:ascii="Times New Roman" w:hAnsi="Times New Roman"/>
                <w:color w:val="auto"/>
                <w:sz w:val="24"/>
                <w:szCs w:val="24"/>
              </w:rPr>
            </w:rPrChange>
          </w:rPr>
          <w:t>very similar</w:t>
        </w:r>
      </w:ins>
      <w:ins w:id="7812" w:author="David Thomas (P148240)" w:date="2018-03-01T16:07:00Z">
        <w:r w:rsidRPr="00F8426E">
          <w:rPr>
            <w:rFonts w:ascii="Times New Roman" w:hAnsi="Times New Roman"/>
            <w:sz w:val="24"/>
            <w:szCs w:val="24"/>
            <w:rPrChange w:id="7813" w:author="David Thomas (P148240)" w:date="2018-04-02T15:11:00Z">
              <w:rPr>
                <w:rFonts w:ascii="Times New Roman" w:hAnsi="Times New Roman"/>
                <w:color w:val="auto"/>
                <w:sz w:val="24"/>
                <w:szCs w:val="24"/>
              </w:rPr>
            </w:rPrChange>
          </w:rPr>
          <w:t xml:space="preserve"> </w:t>
        </w:r>
      </w:ins>
      <w:ins w:id="7814" w:author="David Thomas (P148240)" w:date="2018-03-01T16:06:00Z">
        <w:r w:rsidRPr="00F8426E">
          <w:rPr>
            <w:rFonts w:ascii="Times New Roman" w:hAnsi="Times New Roman"/>
            <w:sz w:val="24"/>
            <w:szCs w:val="24"/>
            <w:rPrChange w:id="7815" w:author="David Thomas (P148240)" w:date="2018-04-02T15:11:00Z">
              <w:rPr>
                <w:rFonts w:ascii="Times New Roman" w:hAnsi="Times New Roman"/>
                <w:color w:val="auto"/>
                <w:sz w:val="24"/>
                <w:szCs w:val="24"/>
              </w:rPr>
            </w:rPrChange>
          </w:rPr>
          <w:t xml:space="preserve">with only a </w:t>
        </w:r>
      </w:ins>
      <w:del w:id="7816" w:author="David Thomas (P148240)" w:date="2018-03-01T16:06:00Z">
        <w:r w:rsidRPr="00F8426E" w:rsidDel="000A3223">
          <w:rPr>
            <w:rFonts w:ascii="Times New Roman" w:hAnsi="Times New Roman"/>
            <w:sz w:val="24"/>
            <w:szCs w:val="24"/>
            <w:rPrChange w:id="7817" w:author="David Thomas (P148240)" w:date="2018-04-02T15:11:00Z">
              <w:rPr>
                <w:rFonts w:ascii="Times New Roman" w:hAnsi="Times New Roman"/>
                <w:color w:val="auto"/>
                <w:sz w:val="24"/>
                <w:szCs w:val="24"/>
              </w:rPr>
            </w:rPrChange>
          </w:rPr>
          <w:delText>s</w:delText>
        </w:r>
      </w:del>
      <w:r w:rsidRPr="00F8426E">
        <w:rPr>
          <w:rFonts w:ascii="Times New Roman" w:hAnsi="Times New Roman"/>
          <w:sz w:val="24"/>
          <w:szCs w:val="24"/>
          <w:rPrChange w:id="7818" w:author="David Thomas (P148240)" w:date="2018-04-02T15:11:00Z">
            <w:rPr>
              <w:rFonts w:ascii="Times New Roman" w:hAnsi="Times New Roman"/>
              <w:color w:val="auto"/>
              <w:sz w:val="24"/>
              <w:szCs w:val="24"/>
            </w:rPr>
          </w:rPrChange>
        </w:rPr>
        <w:t xml:space="preserve"> </w:t>
      </w:r>
      <w:ins w:id="7819" w:author="David Thomas (P148240)" w:date="2018-03-01T16:07:00Z">
        <w:r w:rsidRPr="00F8426E">
          <w:rPr>
            <w:rFonts w:ascii="Times New Roman" w:hAnsi="Times New Roman"/>
            <w:sz w:val="24"/>
            <w:szCs w:val="24"/>
            <w:rPrChange w:id="7820" w:author="David Thomas (P148240)" w:date="2018-04-02T15:11:00Z">
              <w:rPr>
                <w:rFonts w:ascii="Times New Roman" w:hAnsi="Times New Roman"/>
                <w:color w:val="auto"/>
                <w:sz w:val="24"/>
                <w:szCs w:val="24"/>
              </w:rPr>
            </w:rPrChange>
          </w:rPr>
          <w:t>few variations where specific</w:t>
        </w:r>
      </w:ins>
      <w:ins w:id="7821" w:author="David Thomas (P148240)" w:date="2018-03-01T16:08:00Z">
        <w:r w:rsidRPr="00F8426E">
          <w:rPr>
            <w:rFonts w:ascii="Times New Roman" w:hAnsi="Times New Roman"/>
            <w:sz w:val="24"/>
            <w:szCs w:val="24"/>
            <w:rPrChange w:id="7822" w:author="David Thomas (P148240)" w:date="2018-04-02T15:11:00Z">
              <w:rPr>
                <w:rFonts w:ascii="Times New Roman" w:hAnsi="Times New Roman"/>
                <w:color w:val="auto"/>
                <w:sz w:val="24"/>
                <w:szCs w:val="24"/>
              </w:rPr>
            </w:rPrChange>
          </w:rPr>
          <w:t xml:space="preserve"> information could be gathered from the respondent e</w:t>
        </w:r>
      </w:ins>
      <w:r w:rsidRPr="00F8426E">
        <w:rPr>
          <w:rFonts w:ascii="Times New Roman" w:hAnsi="Times New Roman"/>
          <w:sz w:val="24"/>
          <w:szCs w:val="24"/>
          <w:rPrChange w:id="7823" w:author="David Thomas (P148240)" w:date="2018-04-02T15:11:00Z">
            <w:rPr>
              <w:rFonts w:ascii="Times New Roman" w:hAnsi="Times New Roman"/>
              <w:color w:val="auto"/>
            </w:rPr>
          </w:rPrChange>
        </w:rPr>
        <w:t>.</w:t>
      </w:r>
      <w:ins w:id="7824" w:author="David Thomas (P148240)" w:date="2018-03-01T16:08:00Z">
        <w:r w:rsidRPr="00F8426E">
          <w:rPr>
            <w:rFonts w:ascii="Times New Roman" w:hAnsi="Times New Roman"/>
            <w:sz w:val="24"/>
            <w:szCs w:val="24"/>
            <w:rPrChange w:id="7825" w:author="David Thomas (P148240)" w:date="2018-04-02T15:11:00Z">
              <w:rPr>
                <w:rFonts w:ascii="Times New Roman" w:hAnsi="Times New Roman"/>
                <w:color w:val="auto"/>
                <w:sz w:val="24"/>
                <w:szCs w:val="24"/>
              </w:rPr>
            </w:rPrChange>
          </w:rPr>
          <w:t>g</w:t>
        </w:r>
      </w:ins>
      <w:r w:rsidRPr="00F8426E">
        <w:rPr>
          <w:rFonts w:ascii="Times New Roman" w:hAnsi="Times New Roman"/>
          <w:sz w:val="24"/>
          <w:szCs w:val="24"/>
          <w:rPrChange w:id="7826" w:author="David Thomas (P148240)" w:date="2018-04-02T15:11:00Z">
            <w:rPr>
              <w:rFonts w:ascii="Times New Roman" w:hAnsi="Times New Roman"/>
              <w:color w:val="auto"/>
            </w:rPr>
          </w:rPrChange>
        </w:rPr>
        <w:t>.</w:t>
      </w:r>
      <w:ins w:id="7827" w:author="David Thomas (P148240)" w:date="2018-03-01T16:08:00Z">
        <w:r w:rsidRPr="00F8426E">
          <w:rPr>
            <w:rFonts w:ascii="Times New Roman" w:hAnsi="Times New Roman"/>
            <w:sz w:val="24"/>
            <w:szCs w:val="24"/>
            <w:rPrChange w:id="7828" w:author="David Thomas (P148240)" w:date="2018-04-02T15:11:00Z">
              <w:rPr>
                <w:rFonts w:ascii="Times New Roman" w:hAnsi="Times New Roman"/>
                <w:color w:val="auto"/>
                <w:sz w:val="24"/>
                <w:szCs w:val="24"/>
              </w:rPr>
            </w:rPrChange>
          </w:rPr>
          <w:t xml:space="preserve"> businesses were asked their view on the length of time</w:t>
        </w:r>
      </w:ins>
      <w:ins w:id="7829" w:author="David Thomas (P148240)" w:date="2018-03-01T16:09:00Z">
        <w:r w:rsidRPr="00F8426E">
          <w:rPr>
            <w:rFonts w:ascii="Times New Roman" w:hAnsi="Times New Roman"/>
            <w:sz w:val="24"/>
            <w:szCs w:val="24"/>
            <w:rPrChange w:id="7830" w:author="David Thomas (P148240)" w:date="2018-04-02T15:11:00Z">
              <w:rPr>
                <w:rFonts w:ascii="Times New Roman" w:hAnsi="Times New Roman"/>
                <w:color w:val="auto"/>
                <w:sz w:val="24"/>
                <w:szCs w:val="24"/>
              </w:rPr>
            </w:rPrChange>
          </w:rPr>
          <w:t xml:space="preserve"> </w:t>
        </w:r>
      </w:ins>
      <w:ins w:id="7831" w:author="David Thomas (P148240)" w:date="2018-03-01T16:08:00Z">
        <w:r w:rsidRPr="00F8426E">
          <w:rPr>
            <w:rFonts w:ascii="Times New Roman" w:hAnsi="Times New Roman"/>
            <w:sz w:val="24"/>
            <w:szCs w:val="24"/>
            <w:rPrChange w:id="7832" w:author="David Thomas (P148240)" w:date="2018-04-02T15:11:00Z">
              <w:rPr>
                <w:rFonts w:ascii="Times New Roman" w:hAnsi="Times New Roman"/>
                <w:color w:val="auto"/>
                <w:sz w:val="24"/>
                <w:szCs w:val="24"/>
              </w:rPr>
            </w:rPrChange>
          </w:rPr>
          <w:t>inspections took in their premise.</w:t>
        </w:r>
      </w:ins>
      <w:ins w:id="7833" w:author="David Thomas (P148240)" w:date="2018-03-01T16:07:00Z">
        <w:r w:rsidRPr="00F8426E">
          <w:rPr>
            <w:rFonts w:ascii="Times New Roman" w:hAnsi="Times New Roman"/>
            <w:sz w:val="24"/>
            <w:szCs w:val="24"/>
            <w:rPrChange w:id="7834" w:author="David Thomas (P148240)" w:date="2018-04-02T15:11:00Z">
              <w:rPr>
                <w:rFonts w:ascii="Times New Roman" w:hAnsi="Times New Roman"/>
                <w:color w:val="auto"/>
                <w:sz w:val="24"/>
                <w:szCs w:val="24"/>
              </w:rPr>
            </w:rPrChange>
          </w:rPr>
          <w:t xml:space="preserve"> </w:t>
        </w:r>
      </w:ins>
    </w:p>
    <w:p w14:paraId="65D9E077" w14:textId="113780E9" w:rsidR="00304497" w:rsidRPr="00F8426E" w:rsidDel="009F68AC" w:rsidRDefault="000E1C53" w:rsidP="000E1C53">
      <w:pPr>
        <w:pStyle w:val="Heading2"/>
        <w:rPr>
          <w:del w:id="7835" w:author="David Thomas (P148240)" w:date="2018-03-01T16:09:00Z"/>
          <w:color w:val="000000"/>
          <w:rPrChange w:id="7836" w:author="David Thomas (P148240)" w:date="2018-04-02T15:11:00Z">
            <w:rPr>
              <w:del w:id="7837" w:author="David Thomas (P148240)" w:date="2018-03-01T16:09:00Z"/>
              <w:rFonts w:ascii="Times New Roman" w:hAnsi="Times New Roman"/>
              <w:color w:val="auto"/>
              <w:sz w:val="24"/>
              <w:szCs w:val="24"/>
            </w:rPr>
          </w:rPrChange>
        </w:rPr>
        <w:pPrChange w:id="7838" w:author="David Thomas (P148240)" w:date="2018-04-02T15:11:00Z">
          <w:pPr>
            <w:pStyle w:val="Introduction"/>
            <w:spacing w:line="480" w:lineRule="auto"/>
          </w:pPr>
        </w:pPrChange>
      </w:pPr>
      <w:bookmarkStart w:id="7839" w:name="_Toc512778182"/>
      <w:bookmarkStart w:id="7840" w:name="_Toc512791616"/>
      <w:r>
        <w:t>3.14</w:t>
      </w:r>
      <w:bookmarkEnd w:id="7839"/>
      <w:bookmarkEnd w:id="7840"/>
      <w:r>
        <w:t xml:space="preserve"> </w:t>
      </w:r>
      <w:r>
        <w:tab/>
      </w:r>
      <w:del w:id="7841" w:author="David Thomas (P148240)" w:date="2018-03-01T16:09:00Z">
        <w:r w:rsidR="00304497" w:rsidRPr="00F8426E" w:rsidDel="009F68AC">
          <w:delText>hope to provide this study with a clear, current and in-depth picture of the impacts Government austerity measures are having on the public sector employees work</w:delText>
        </w:r>
        <w:r w:rsidR="00304497" w:rsidRPr="00F8426E" w:rsidDel="009F68AC">
          <w:rPr>
            <w:rPrChange w:id="7842" w:author="David Thomas (P148240)" w:date="2018-04-02T15:11:00Z">
              <w:rPr/>
            </w:rPrChange>
          </w:rPr>
          <w:delText xml:space="preserve"> motivation.  </w:delText>
        </w:r>
      </w:del>
    </w:p>
    <w:p w14:paraId="72851DD4" w14:textId="064BDCEA" w:rsidR="00304497" w:rsidRDefault="00304497" w:rsidP="000E1C53">
      <w:pPr>
        <w:pStyle w:val="Heading2"/>
        <w:rPr>
          <w:color w:val="000000"/>
        </w:rPr>
        <w:pPrChange w:id="7843" w:author="David Thomas (P148240)" w:date="2018-04-02T15:11:00Z">
          <w:pPr>
            <w:pStyle w:val="Introduction"/>
            <w:spacing w:line="480" w:lineRule="auto"/>
            <w:jc w:val="both"/>
          </w:pPr>
        </w:pPrChange>
      </w:pPr>
      <w:bookmarkStart w:id="7844" w:name="_Toc512778183"/>
      <w:bookmarkStart w:id="7845" w:name="_Toc512791617"/>
      <w:r w:rsidRPr="00F8426E">
        <w:rPr>
          <w:color w:val="000000"/>
          <w:rPrChange w:id="7846" w:author="David Thomas (P148240)" w:date="2018-04-02T15:11:00Z">
            <w:rPr>
              <w:rFonts w:ascii="Times New Roman" w:hAnsi="Times New Roman"/>
              <w:color w:val="auto"/>
              <w:sz w:val="24"/>
              <w:szCs w:val="24"/>
              <w:u w:val="single"/>
            </w:rPr>
          </w:rPrChange>
        </w:rPr>
        <w:t>Data Analysis</w:t>
      </w:r>
      <w:bookmarkEnd w:id="7844"/>
      <w:bookmarkEnd w:id="7845"/>
    </w:p>
    <w:p w14:paraId="45D5EDAF" w14:textId="77777777" w:rsidR="000E1C53" w:rsidRPr="000E1C53" w:rsidRDefault="000E1C53" w:rsidP="000E1C53"/>
    <w:p w14:paraId="14618EA3" w14:textId="77777777" w:rsidR="000E1C53" w:rsidRPr="000E1C53" w:rsidRDefault="000E1C53" w:rsidP="000E1C53">
      <w:pPr>
        <w:rPr>
          <w:rPrChange w:id="7847" w:author="David Thomas (P148240)" w:date="2018-04-02T15:11:00Z">
            <w:rPr>
              <w:u w:val="single"/>
            </w:rPr>
          </w:rPrChange>
        </w:rPr>
      </w:pPr>
    </w:p>
    <w:p w14:paraId="77D63DBB" w14:textId="77777777" w:rsidR="00304497" w:rsidRPr="00F8426E" w:rsidRDefault="00304497" w:rsidP="002B4186">
      <w:pPr>
        <w:spacing w:line="480" w:lineRule="auto"/>
        <w:jc w:val="both"/>
        <w:rPr>
          <w:color w:val="000000"/>
          <w:rPrChange w:id="7848" w:author="David Thomas (P148240)" w:date="2018-04-02T15:11:00Z">
            <w:rPr/>
          </w:rPrChange>
        </w:rPr>
        <w:pPrChange w:id="7849" w:author="David Thomas (P148240)" w:date="2018-04-02T15:11:00Z">
          <w:pPr>
            <w:spacing w:line="480" w:lineRule="auto"/>
          </w:pPr>
        </w:pPrChange>
      </w:pPr>
      <w:r w:rsidRPr="00F8426E">
        <w:rPr>
          <w:color w:val="000000"/>
          <w:rPrChange w:id="7850" w:author="David Thomas (P148240)" w:date="2018-04-02T15:11:00Z">
            <w:rPr/>
          </w:rPrChange>
        </w:rPr>
        <w:t xml:space="preserve">The researcher is the </w:t>
      </w:r>
      <w:del w:id="7851" w:author="David Thomas (P148240)" w:date="2018-03-01T16:16:00Z">
        <w:r w:rsidRPr="00F8426E" w:rsidDel="001F23AF">
          <w:rPr>
            <w:color w:val="000000"/>
            <w:rPrChange w:id="7852" w:author="David Thomas (P148240)" w:date="2018-04-02T15:11:00Z">
              <w:rPr/>
            </w:rPrChange>
          </w:rPr>
          <w:delText xml:space="preserve">prime </w:delText>
        </w:r>
      </w:del>
      <w:ins w:id="7853" w:author="David Thomas (P148240)" w:date="2018-03-01T16:16:00Z">
        <w:r w:rsidRPr="00F8426E">
          <w:rPr>
            <w:color w:val="000000"/>
            <w:rPrChange w:id="7854" w:author="David Thomas (P148240)" w:date="2018-04-02T15:11:00Z">
              <w:rPr/>
            </w:rPrChange>
          </w:rPr>
          <w:t>lead office</w:t>
        </w:r>
      </w:ins>
      <w:ins w:id="7855" w:author="David Thomas (P148240)" w:date="2018-03-01T16:30:00Z">
        <w:r w:rsidRPr="00F8426E">
          <w:rPr>
            <w:color w:val="000000"/>
            <w:rPrChange w:id="7856" w:author="David Thomas (P148240)" w:date="2018-04-02T15:11:00Z">
              <w:rPr/>
            </w:rPrChange>
          </w:rPr>
          <w:t>r</w:t>
        </w:r>
      </w:ins>
      <w:ins w:id="7857" w:author="David Thomas (P148240)" w:date="2018-03-01T16:16:00Z">
        <w:r w:rsidRPr="00F8426E">
          <w:rPr>
            <w:color w:val="000000"/>
            <w:rPrChange w:id="7858" w:author="David Thomas (P148240)" w:date="2018-04-02T15:11:00Z">
              <w:rPr/>
            </w:rPrChange>
          </w:rPr>
          <w:t xml:space="preserve"> of the project team for </w:t>
        </w:r>
      </w:ins>
      <w:r w:rsidRPr="00F8426E">
        <w:rPr>
          <w:color w:val="000000"/>
          <w:rPrChange w:id="7859" w:author="David Thomas (P148240)" w:date="2018-04-02T15:11:00Z">
            <w:rPr/>
          </w:rPrChange>
        </w:rPr>
        <w:t>data collect</w:t>
      </w:r>
      <w:del w:id="7860" w:author="David Thomas (P148240)" w:date="2018-03-01T16:16:00Z">
        <w:r w:rsidRPr="00F8426E" w:rsidDel="001F23AF">
          <w:rPr>
            <w:color w:val="000000"/>
            <w:rPrChange w:id="7861" w:author="David Thomas (P148240)" w:date="2018-04-02T15:11:00Z">
              <w:rPr/>
            </w:rPrChange>
          </w:rPr>
          <w:delText>o</w:delText>
        </w:r>
      </w:del>
      <w:ins w:id="7862" w:author="David Thomas (P148240)" w:date="2018-03-01T16:16:00Z">
        <w:r w:rsidRPr="00F8426E">
          <w:rPr>
            <w:color w:val="000000"/>
            <w:rPrChange w:id="7863" w:author="David Thomas (P148240)" w:date="2018-04-02T15:11:00Z">
              <w:rPr/>
            </w:rPrChange>
          </w:rPr>
          <w:t>ion</w:t>
        </w:r>
      </w:ins>
      <w:del w:id="7864" w:author="David Thomas (P148240)" w:date="2018-03-01T16:16:00Z">
        <w:r w:rsidRPr="00F8426E" w:rsidDel="001F23AF">
          <w:rPr>
            <w:color w:val="000000"/>
            <w:rPrChange w:id="7865" w:author="David Thomas (P148240)" w:date="2018-04-02T15:11:00Z">
              <w:rPr/>
            </w:rPrChange>
          </w:rPr>
          <w:delText>r</w:delText>
        </w:r>
      </w:del>
      <w:r w:rsidRPr="00F8426E">
        <w:rPr>
          <w:color w:val="000000"/>
          <w:rPrChange w:id="7866" w:author="David Thomas (P148240)" w:date="2018-04-02T15:11:00Z">
            <w:rPr/>
          </w:rPrChange>
        </w:rPr>
        <w:t xml:space="preserve"> for this dissertation. </w:t>
      </w:r>
      <w:ins w:id="7867" w:author="David Thomas (P148240)" w:date="2018-03-01T16:16:00Z">
        <w:r w:rsidRPr="00F8426E">
          <w:rPr>
            <w:color w:val="000000"/>
            <w:rPrChange w:id="7868" w:author="David Thomas (P148240)" w:date="2018-04-02T15:11:00Z">
              <w:rPr/>
            </w:rPrChange>
          </w:rPr>
          <w:t>T</w:t>
        </w:r>
      </w:ins>
      <w:del w:id="7869" w:author="David Thomas (P148240)" w:date="2018-03-01T16:16:00Z">
        <w:r w:rsidRPr="00F8426E" w:rsidDel="001F23AF">
          <w:rPr>
            <w:color w:val="000000"/>
            <w:rPrChange w:id="7870" w:author="David Thomas (P148240)" w:date="2018-04-02T15:11:00Z">
              <w:rPr/>
            </w:rPrChange>
          </w:rPr>
          <w:delText>First, t</w:delText>
        </w:r>
      </w:del>
      <w:r w:rsidRPr="00F8426E">
        <w:rPr>
          <w:color w:val="000000"/>
          <w:rPrChange w:id="7871" w:author="David Thomas (P148240)" w:date="2018-04-02T15:11:00Z">
            <w:rPr/>
          </w:rPrChange>
        </w:rPr>
        <w:t xml:space="preserve">he literature review was critically analysed, to </w:t>
      </w:r>
      <w:del w:id="7872" w:author="David Thomas (P148240)" w:date="2018-03-01T16:17:00Z">
        <w:r w:rsidRPr="00F8426E" w:rsidDel="001F23AF">
          <w:rPr>
            <w:color w:val="000000"/>
            <w:rPrChange w:id="7873" w:author="David Thomas (P148240)" w:date="2018-04-02T15:11:00Z">
              <w:rPr/>
            </w:rPrChange>
          </w:rPr>
          <w:delText>pin point</w:delText>
        </w:r>
      </w:del>
      <w:ins w:id="7874" w:author="David Thomas (P148240)" w:date="2018-03-01T16:17:00Z">
        <w:r w:rsidRPr="00F8426E">
          <w:rPr>
            <w:color w:val="000000"/>
            <w:rPrChange w:id="7875" w:author="David Thomas (P148240)" w:date="2018-04-02T15:11:00Z">
              <w:rPr/>
            </w:rPrChange>
          </w:rPr>
          <w:t>identify</w:t>
        </w:r>
      </w:ins>
      <w:r w:rsidRPr="00F8426E">
        <w:rPr>
          <w:color w:val="000000"/>
          <w:rPrChange w:id="7876" w:author="David Thomas (P148240)" w:date="2018-04-02T15:11:00Z">
            <w:rPr/>
          </w:rPrChange>
        </w:rPr>
        <w:t xml:space="preserve"> key theories </w:t>
      </w:r>
      <w:del w:id="7877" w:author="David Thomas (P148240)" w:date="2018-03-01T16:17:00Z">
        <w:r w:rsidRPr="00F8426E" w:rsidDel="00C40306">
          <w:rPr>
            <w:color w:val="000000"/>
            <w:rPrChange w:id="7878" w:author="David Thomas (P148240)" w:date="2018-04-02T15:11:00Z">
              <w:rPr/>
            </w:rPrChange>
          </w:rPr>
          <w:delText>and themes that impacted employee’s motivation</w:delText>
        </w:r>
      </w:del>
      <w:ins w:id="7879" w:author="David Thomas (P148240)" w:date="2018-03-01T16:17:00Z">
        <w:r w:rsidRPr="00F8426E">
          <w:rPr>
            <w:color w:val="000000"/>
            <w:rPrChange w:id="7880" w:author="David Thomas (P148240)" w:date="2018-04-02T15:11:00Z">
              <w:rPr/>
            </w:rPrChange>
          </w:rPr>
          <w:t>and stakeholders and external and internal factors that effect and</w:t>
        </w:r>
      </w:ins>
      <w:ins w:id="7881" w:author="David Thomas (P148240)" w:date="2018-03-01T16:18:00Z">
        <w:r w:rsidRPr="00F8426E">
          <w:rPr>
            <w:color w:val="000000"/>
            <w:rPrChange w:id="7882" w:author="David Thomas (P148240)" w:date="2018-04-02T15:11:00Z">
              <w:rPr/>
            </w:rPrChange>
          </w:rPr>
          <w:t xml:space="preserve"> </w:t>
        </w:r>
      </w:ins>
      <w:ins w:id="7883" w:author="David Thomas (P148240)" w:date="2018-03-01T16:17:00Z">
        <w:r w:rsidRPr="00F8426E">
          <w:rPr>
            <w:color w:val="000000"/>
            <w:rPrChange w:id="7884" w:author="David Thomas (P148240)" w:date="2018-04-02T15:11:00Z">
              <w:rPr/>
            </w:rPrChange>
          </w:rPr>
          <w:t xml:space="preserve">influence the service. The </w:t>
        </w:r>
      </w:ins>
      <w:ins w:id="7885" w:author="David Thomas (P148240)" w:date="2018-03-01T16:19:00Z">
        <w:r w:rsidRPr="00F8426E">
          <w:rPr>
            <w:color w:val="000000"/>
            <w:rPrChange w:id="7886" w:author="David Thomas (P148240)" w:date="2018-04-02T15:11:00Z">
              <w:rPr/>
            </w:rPrChange>
          </w:rPr>
          <w:t>r</w:t>
        </w:r>
      </w:ins>
      <w:ins w:id="7887" w:author="David Thomas (P148240)" w:date="2018-03-01T16:17:00Z">
        <w:r w:rsidRPr="00F8426E">
          <w:rPr>
            <w:color w:val="000000"/>
            <w:rPrChange w:id="7888" w:author="David Thomas (P148240)" w:date="2018-04-02T15:11:00Z">
              <w:rPr/>
            </w:rPrChange>
          </w:rPr>
          <w:t>eview also</w:t>
        </w:r>
      </w:ins>
      <w:ins w:id="7889" w:author="David Thomas (P148240)" w:date="2018-03-01T16:19:00Z">
        <w:r w:rsidRPr="00F8426E">
          <w:rPr>
            <w:color w:val="000000"/>
            <w:rPrChange w:id="7890" w:author="David Thomas (P148240)" w:date="2018-04-02T15:11:00Z">
              <w:rPr/>
            </w:rPrChange>
          </w:rPr>
          <w:t xml:space="preserve"> highlighted the relevant change models</w:t>
        </w:r>
      </w:ins>
      <w:ins w:id="7891" w:author="David Thomas (P148240)" w:date="2018-03-01T16:20:00Z">
        <w:r w:rsidRPr="00F8426E">
          <w:rPr>
            <w:color w:val="000000"/>
            <w:rPrChange w:id="7892" w:author="David Thomas (P148240)" w:date="2018-04-02T15:11:00Z">
              <w:rPr/>
            </w:rPrChange>
          </w:rPr>
          <w:t xml:space="preserve"> </w:t>
        </w:r>
      </w:ins>
      <w:ins w:id="7893" w:author="David Thomas (P148240)" w:date="2018-03-01T16:19:00Z">
        <w:r w:rsidRPr="00F8426E">
          <w:rPr>
            <w:color w:val="000000"/>
            <w:rPrChange w:id="7894" w:author="David Thomas (P148240)" w:date="2018-04-02T15:11:00Z">
              <w:rPr/>
            </w:rPrChange>
          </w:rPr>
          <w:t>and</w:t>
        </w:r>
      </w:ins>
      <w:ins w:id="7895" w:author="David Thomas (P148240)" w:date="2018-03-01T16:20:00Z">
        <w:r w:rsidRPr="00F8426E">
          <w:rPr>
            <w:color w:val="000000"/>
            <w:rPrChange w:id="7896" w:author="David Thomas (P148240)" w:date="2018-04-02T15:11:00Z">
              <w:rPr/>
            </w:rPrChange>
          </w:rPr>
          <w:t xml:space="preserve"> </w:t>
        </w:r>
      </w:ins>
      <w:ins w:id="7897" w:author="David Thomas (P148240)" w:date="2018-03-01T16:19:00Z">
        <w:r w:rsidRPr="00F8426E">
          <w:rPr>
            <w:color w:val="000000"/>
            <w:rPrChange w:id="7898" w:author="David Thomas (P148240)" w:date="2018-04-02T15:11:00Z">
              <w:rPr/>
            </w:rPrChange>
          </w:rPr>
          <w:t>the Vanguard system review process on the operational</w:t>
        </w:r>
      </w:ins>
      <w:ins w:id="7899" w:author="David Thomas (P148240)" w:date="2018-03-01T16:20:00Z">
        <w:r w:rsidRPr="00F8426E">
          <w:rPr>
            <w:color w:val="000000"/>
            <w:rPrChange w:id="7900" w:author="David Thomas (P148240)" w:date="2018-04-02T15:11:00Z">
              <w:rPr/>
            </w:rPrChange>
          </w:rPr>
          <w:t xml:space="preserve"> </w:t>
        </w:r>
      </w:ins>
      <w:ins w:id="7901" w:author="David Thomas (P148240)" w:date="2018-03-01T16:19:00Z">
        <w:r w:rsidRPr="00F8426E">
          <w:rPr>
            <w:color w:val="000000"/>
            <w:rPrChange w:id="7902" w:author="David Thomas (P148240)" w:date="2018-04-02T15:11:00Z">
              <w:rPr/>
            </w:rPrChange>
          </w:rPr>
          <w:t>cha</w:t>
        </w:r>
      </w:ins>
      <w:ins w:id="7903" w:author="David Thomas (P148240)" w:date="2018-03-01T16:22:00Z">
        <w:r w:rsidRPr="00F8426E">
          <w:rPr>
            <w:color w:val="000000"/>
            <w:rPrChange w:id="7904" w:author="David Thomas (P148240)" w:date="2018-04-02T15:11:00Z">
              <w:rPr/>
            </w:rPrChange>
          </w:rPr>
          <w:t>n</w:t>
        </w:r>
      </w:ins>
      <w:ins w:id="7905" w:author="David Thomas (P148240)" w:date="2018-03-01T16:19:00Z">
        <w:r w:rsidRPr="00F8426E">
          <w:rPr>
            <w:color w:val="000000"/>
            <w:rPrChange w:id="7906" w:author="David Thomas (P148240)" w:date="2018-04-02T15:11:00Z">
              <w:rPr/>
            </w:rPrChange>
          </w:rPr>
          <w:t>ge process</w:t>
        </w:r>
      </w:ins>
      <w:r w:rsidRPr="00F8426E">
        <w:rPr>
          <w:color w:val="000000"/>
          <w:rPrChange w:id="7907" w:author="David Thomas (P148240)" w:date="2018-04-02T15:11:00Z">
            <w:rPr/>
          </w:rPrChange>
        </w:rPr>
        <w:t xml:space="preserve">. </w:t>
      </w:r>
      <w:del w:id="7908" w:author="David Thomas (P148240)" w:date="2018-03-01T16:21:00Z">
        <w:r w:rsidRPr="00F8426E" w:rsidDel="00C40306">
          <w:rPr>
            <w:color w:val="000000"/>
            <w:rPrChange w:id="7909" w:author="David Thomas (P148240)" w:date="2018-04-02T15:11:00Z">
              <w:rPr/>
            </w:rPrChange>
          </w:rPr>
          <w:delText xml:space="preserve">These were then used to follow, observe and code both surveys. </w:delText>
        </w:r>
      </w:del>
    </w:p>
    <w:p w14:paraId="710B288A" w14:textId="2D5F63F0" w:rsidR="00304497" w:rsidRPr="00F8426E" w:rsidRDefault="00304497" w:rsidP="002B4186">
      <w:pPr>
        <w:spacing w:line="480" w:lineRule="auto"/>
        <w:jc w:val="both"/>
        <w:rPr>
          <w:color w:val="000000"/>
          <w:rPrChange w:id="7910" w:author="David Thomas (P148240)" w:date="2018-04-02T15:11:00Z">
            <w:rPr/>
          </w:rPrChange>
        </w:rPr>
        <w:pPrChange w:id="7911" w:author="David Thomas (P148240)" w:date="2018-04-02T15:11:00Z">
          <w:pPr>
            <w:spacing w:line="480" w:lineRule="auto"/>
          </w:pPr>
        </w:pPrChange>
      </w:pPr>
      <w:r w:rsidRPr="00F8426E">
        <w:rPr>
          <w:color w:val="000000"/>
          <w:rPrChange w:id="7912" w:author="David Thomas (P148240)" w:date="2018-04-02T15:11:00Z">
            <w:rPr/>
          </w:rPrChange>
        </w:rPr>
        <w:t xml:space="preserve">Through thorough thought of time restraints, the researcher has chosen an analysing multi-methods framework by </w:t>
      </w:r>
      <w:r w:rsidRPr="00F8426E">
        <w:rPr>
          <w:noProof/>
          <w:color w:val="000000"/>
        </w:rPr>
        <w:t>(Creswel &amp; Clark, 2007, p. 129)</w:t>
      </w:r>
      <w:r w:rsidRPr="00F8426E">
        <w:rPr>
          <w:color w:val="000000"/>
          <w:rPrChange w:id="7913" w:author="David Thomas (P148240)" w:date="2018-04-02T15:11:00Z">
            <w:rPr/>
          </w:rPrChange>
        </w:rPr>
        <w:t xml:space="preserve">. </w:t>
      </w:r>
    </w:p>
    <w:p w14:paraId="541F2ED7" w14:textId="28AF7EE3" w:rsidR="00304497" w:rsidRPr="00F8426E" w:rsidRDefault="00304497" w:rsidP="002B4186">
      <w:pPr>
        <w:pStyle w:val="Introduction"/>
        <w:spacing w:line="480" w:lineRule="auto"/>
        <w:jc w:val="both"/>
        <w:rPr>
          <w:rFonts w:ascii="Times New Roman" w:hAnsi="Times New Roman"/>
          <w:sz w:val="24"/>
          <w:szCs w:val="24"/>
          <w:lang w:eastAsia="en-PH"/>
          <w:rPrChange w:id="7914" w:author="David Thomas (P148240)" w:date="2018-04-02T15:11:00Z">
            <w:rPr>
              <w:rFonts w:ascii="Times New Roman" w:hAnsi="Times New Roman"/>
              <w:color w:val="auto"/>
              <w:sz w:val="24"/>
              <w:szCs w:val="24"/>
              <w:lang w:eastAsia="en-PH"/>
            </w:rPr>
          </w:rPrChange>
        </w:rPr>
        <w:pPrChange w:id="7915" w:author="David Thomas (P148240)" w:date="2018-04-02T15:11:00Z">
          <w:pPr>
            <w:pStyle w:val="Introduction"/>
            <w:spacing w:line="480" w:lineRule="auto"/>
            <w:jc w:val="both"/>
          </w:pPr>
        </w:pPrChange>
      </w:pPr>
      <w:r w:rsidRPr="00F8426E">
        <w:rPr>
          <w:rFonts w:ascii="Times New Roman" w:hAnsi="Times New Roman"/>
          <w:sz w:val="24"/>
          <w:szCs w:val="24"/>
          <w:rPrChange w:id="7916" w:author="David Thomas (P148240)" w:date="2018-04-02T15:11:00Z">
            <w:rPr>
              <w:rFonts w:ascii="Times New Roman" w:hAnsi="Times New Roman"/>
              <w:sz w:val="24"/>
              <w:szCs w:val="24"/>
            </w:rPr>
          </w:rPrChange>
        </w:rPr>
        <w:t xml:space="preserve">Using the advantages of the large snowball sampling, high ranges of relevant characteristics relationships can be identified. </w:t>
      </w:r>
      <w:r w:rsidRPr="00F8426E">
        <w:rPr>
          <w:rFonts w:ascii="Times New Roman" w:hAnsi="Times New Roman"/>
          <w:sz w:val="24"/>
          <w:szCs w:val="24"/>
          <w:lang w:eastAsia="en-PH"/>
          <w:rPrChange w:id="7917" w:author="David Thomas (P148240)" w:date="2018-04-02T15:11:00Z">
            <w:rPr>
              <w:rFonts w:ascii="Times New Roman" w:hAnsi="Times New Roman"/>
              <w:color w:val="auto"/>
              <w:sz w:val="24"/>
              <w:szCs w:val="24"/>
              <w:lang w:eastAsia="en-PH"/>
            </w:rPr>
          </w:rPrChange>
        </w:rPr>
        <w:t xml:space="preserve">For instance, establishments of meaningful variations at the same time determine the diversity and characteristics of the sample population (Jansen, 2010). However, the researcher has had to be mindful, the weakness to the surveys is </w:t>
      </w:r>
      <w:r w:rsidR="00AB3A38" w:rsidRPr="00F8426E">
        <w:rPr>
          <w:rFonts w:ascii="Times New Roman" w:hAnsi="Times New Roman"/>
          <w:sz w:val="24"/>
          <w:szCs w:val="24"/>
          <w:lang w:eastAsia="en-PH"/>
        </w:rPr>
        <w:t xml:space="preserve">that </w:t>
      </w:r>
      <w:r w:rsidRPr="00F8426E">
        <w:rPr>
          <w:rFonts w:ascii="Times New Roman" w:hAnsi="Times New Roman"/>
          <w:sz w:val="24"/>
          <w:szCs w:val="24"/>
          <w:lang w:eastAsia="en-PH"/>
          <w:rPrChange w:id="7918" w:author="David Thomas (P148240)" w:date="2018-04-02T15:11:00Z">
            <w:rPr>
              <w:rFonts w:ascii="Times New Roman" w:hAnsi="Times New Roman"/>
              <w:color w:val="auto"/>
              <w:sz w:val="24"/>
              <w:szCs w:val="24"/>
              <w:lang w:eastAsia="en-PH"/>
            </w:rPr>
          </w:rPrChange>
        </w:rPr>
        <w:t xml:space="preserve">there is no way to tell how truthful the respondents are being; </w:t>
      </w:r>
      <w:r w:rsidRPr="00F8426E">
        <w:rPr>
          <w:rFonts w:ascii="Times New Roman" w:hAnsi="Times New Roman"/>
          <w:sz w:val="24"/>
          <w:szCs w:val="24"/>
          <w:lang w:eastAsia="en-PH"/>
        </w:rPr>
        <w:t>therefore,</w:t>
      </w:r>
      <w:r w:rsidRPr="00F8426E">
        <w:rPr>
          <w:rFonts w:ascii="Times New Roman" w:hAnsi="Times New Roman"/>
          <w:sz w:val="24"/>
          <w:szCs w:val="24"/>
          <w:lang w:eastAsia="en-PH"/>
          <w:rPrChange w:id="7919" w:author="David Thomas (P148240)" w:date="2018-04-02T15:11:00Z">
            <w:rPr>
              <w:rFonts w:ascii="Times New Roman" w:hAnsi="Times New Roman"/>
              <w:color w:val="auto"/>
              <w:sz w:val="24"/>
              <w:szCs w:val="24"/>
              <w:lang w:eastAsia="en-PH"/>
            </w:rPr>
          </w:rPrChange>
        </w:rPr>
        <w:t xml:space="preserve"> no surveys were looked at individually (Saunders et al, 2016).</w:t>
      </w:r>
    </w:p>
    <w:p w14:paraId="4B54DFEC" w14:textId="31BBDFB0" w:rsidR="00304497" w:rsidRPr="00F8426E" w:rsidRDefault="00304497" w:rsidP="002B4186">
      <w:pPr>
        <w:spacing w:line="480" w:lineRule="auto"/>
        <w:jc w:val="both"/>
        <w:rPr>
          <w:color w:val="000000"/>
          <w:rPrChange w:id="7920" w:author="David Thomas (P148240)" w:date="2018-04-02T15:11:00Z">
            <w:rPr/>
          </w:rPrChange>
        </w:rPr>
        <w:pPrChange w:id="7921" w:author="David Thomas (P148240)" w:date="2018-04-02T15:11:00Z">
          <w:pPr>
            <w:spacing w:line="480" w:lineRule="auto"/>
          </w:pPr>
        </w:pPrChange>
      </w:pPr>
      <w:r w:rsidRPr="00F8426E">
        <w:rPr>
          <w:color w:val="000000"/>
          <w:rPrChange w:id="7922" w:author="David Thomas (P148240)" w:date="2018-04-02T15:11:00Z">
            <w:rPr/>
          </w:rPrChange>
        </w:rPr>
        <w:t xml:space="preserve">The interviews use a cataloguing technique during the analysis process using a method defined by </w:t>
      </w:r>
      <w:r w:rsidRPr="00F8426E">
        <w:rPr>
          <w:noProof/>
          <w:color w:val="000000"/>
        </w:rPr>
        <w:t>(Knight, 2016)</w:t>
      </w:r>
      <w:r w:rsidRPr="00F8426E">
        <w:rPr>
          <w:color w:val="000000"/>
          <w:rPrChange w:id="7923" w:author="David Thomas (P148240)" w:date="2018-04-02T15:11:00Z">
            <w:rPr/>
          </w:rPrChange>
        </w:rPr>
        <w:t xml:space="preserve">. </w:t>
      </w:r>
      <w:r w:rsidR="00D46430" w:rsidRPr="00F8426E">
        <w:rPr>
          <w:color w:val="000000"/>
        </w:rPr>
        <w:t>W</w:t>
      </w:r>
      <w:r w:rsidRPr="00F8426E">
        <w:rPr>
          <w:color w:val="000000"/>
          <w:rPrChange w:id="7924" w:author="David Thomas (P148240)" w:date="2018-04-02T15:11:00Z">
            <w:rPr/>
          </w:rPrChange>
        </w:rPr>
        <w:t xml:space="preserve">hen the researcher identified a theme or trend, either relating to the literature review or fresh information a colour code was applied and recorded within the </w:t>
      </w:r>
      <w:r w:rsidRPr="00F8426E">
        <w:rPr>
          <w:color w:val="000000"/>
          <w:rPrChange w:id="7925" w:author="David Thomas (P148240)" w:date="2018-04-02T15:11:00Z">
            <w:rPr/>
          </w:rPrChange>
        </w:rPr>
        <w:lastRenderedPageBreak/>
        <w:t>produced index.</w:t>
      </w:r>
      <w:r w:rsidR="00A278A1" w:rsidRPr="00F8426E">
        <w:rPr>
          <w:color w:val="000000"/>
        </w:rPr>
        <w:t xml:space="preserve"> Due to the nature of questions, </w:t>
      </w:r>
      <w:r w:rsidRPr="00F8426E">
        <w:rPr>
          <w:color w:val="000000"/>
          <w:rPrChange w:id="7926" w:author="David Thomas (P148240)" w:date="2018-04-02T15:11:00Z">
            <w:rPr/>
          </w:rPrChange>
        </w:rPr>
        <w:t>some answers were short and not explained by interviewees thoroughly, although there is enough data gathered to overcome this weakness.</w:t>
      </w:r>
    </w:p>
    <w:p w14:paraId="187FCCE4" w14:textId="77777777" w:rsidR="00415087" w:rsidRPr="00F8426E" w:rsidRDefault="00304497" w:rsidP="002B4186">
      <w:pPr>
        <w:pStyle w:val="Introduction"/>
        <w:spacing w:line="480" w:lineRule="auto"/>
        <w:jc w:val="both"/>
        <w:rPr>
          <w:rFonts w:ascii="Times New Roman" w:hAnsi="Times New Roman"/>
          <w:sz w:val="24"/>
          <w:szCs w:val="24"/>
        </w:rPr>
        <w:pPrChange w:id="7927" w:author="David Thomas (P148240)" w:date="2018-04-02T15:11:00Z">
          <w:pPr>
            <w:pStyle w:val="Introduction"/>
            <w:spacing w:line="480" w:lineRule="auto"/>
          </w:pPr>
        </w:pPrChange>
      </w:pPr>
      <w:r w:rsidRPr="00F8426E">
        <w:rPr>
          <w:rFonts w:ascii="Times New Roman" w:hAnsi="Times New Roman"/>
          <w:sz w:val="24"/>
          <w:szCs w:val="24"/>
          <w:rPrChange w:id="7928" w:author="David Thomas (P148240)" w:date="2018-04-02T15:11:00Z">
            <w:rPr>
              <w:rFonts w:ascii="Times New Roman" w:hAnsi="Times New Roman"/>
              <w:color w:val="auto"/>
              <w:sz w:val="24"/>
              <w:szCs w:val="24"/>
            </w:rPr>
          </w:rPrChange>
        </w:rPr>
        <w:t>Themes identified from the literature review are a large portion of what the researcher has to identify within the data analysis process of both surveys methods. To highlight similarities presented within the relevant theory, the researcher has had to read and analyze the</w:t>
      </w:r>
      <w:r w:rsidRPr="00F8426E">
        <w:rPr>
          <w:rFonts w:ascii="Times New Roman" w:hAnsi="Times New Roman"/>
          <w:sz w:val="24"/>
          <w:szCs w:val="24"/>
          <w:lang w:eastAsia="en-PH"/>
          <w:rPrChange w:id="7929" w:author="David Thomas (P148240)" w:date="2018-04-02T15:11:00Z">
            <w:rPr>
              <w:rFonts w:ascii="Times New Roman" w:hAnsi="Times New Roman"/>
              <w:color w:val="auto"/>
              <w:sz w:val="24"/>
              <w:szCs w:val="24"/>
              <w:lang w:eastAsia="en-PH"/>
            </w:rPr>
          </w:rPrChange>
        </w:rPr>
        <w:t xml:space="preserve"> online statistical software categorizing of the data and the </w:t>
      </w:r>
      <w:r w:rsidRPr="00F8426E">
        <w:rPr>
          <w:rFonts w:ascii="Times New Roman" w:hAnsi="Times New Roman"/>
          <w:sz w:val="24"/>
          <w:szCs w:val="24"/>
          <w:rPrChange w:id="7930" w:author="David Thomas (P148240)" w:date="2018-04-02T15:11:00Z">
            <w:rPr>
              <w:rFonts w:ascii="Times New Roman" w:hAnsi="Times New Roman"/>
              <w:color w:val="auto"/>
              <w:sz w:val="24"/>
              <w:szCs w:val="24"/>
            </w:rPr>
          </w:rPrChange>
        </w:rPr>
        <w:t xml:space="preserve">interview transcripts many times. Comparisons and differences to the related theory are of obvious importance, however the researcher remained vigilant to identify any fresh perspectives that may be identified </w:t>
      </w:r>
      <w:r w:rsidRPr="00F8426E">
        <w:rPr>
          <w:rFonts w:ascii="Times New Roman" w:hAnsi="Times New Roman"/>
          <w:noProof/>
          <w:sz w:val="24"/>
          <w:szCs w:val="24"/>
        </w:rPr>
        <w:t>(Cottrell, 2011)</w:t>
      </w:r>
      <w:r w:rsidRPr="00F8426E">
        <w:rPr>
          <w:rFonts w:ascii="Times New Roman" w:hAnsi="Times New Roman"/>
          <w:sz w:val="24"/>
          <w:szCs w:val="24"/>
          <w:rPrChange w:id="7931" w:author="David Thomas (P148240)" w:date="2018-04-02T15:11:00Z">
            <w:rPr>
              <w:rFonts w:ascii="Times New Roman" w:hAnsi="Times New Roman"/>
              <w:color w:val="auto"/>
              <w:sz w:val="24"/>
              <w:szCs w:val="24"/>
            </w:rPr>
          </w:rPrChange>
        </w:rPr>
        <w:t>.</w:t>
      </w:r>
    </w:p>
    <w:p w14:paraId="121F3734" w14:textId="7BC07817" w:rsidR="00304497" w:rsidRPr="00F8426E" w:rsidRDefault="00304497" w:rsidP="002B4186">
      <w:pPr>
        <w:pStyle w:val="Introduction"/>
        <w:spacing w:line="480" w:lineRule="auto"/>
        <w:jc w:val="both"/>
        <w:rPr>
          <w:rFonts w:ascii="Times New Roman" w:hAnsi="Times New Roman"/>
          <w:sz w:val="24"/>
          <w:szCs w:val="24"/>
          <w:lang w:eastAsia="en-PH"/>
          <w:rPrChange w:id="7932" w:author="David Thomas (P148240)" w:date="2018-04-02T15:11:00Z">
            <w:rPr>
              <w:rFonts w:ascii="Times New Roman" w:hAnsi="Times New Roman"/>
              <w:color w:val="auto"/>
              <w:sz w:val="24"/>
              <w:szCs w:val="24"/>
              <w:lang w:eastAsia="en-PH"/>
            </w:rPr>
          </w:rPrChange>
        </w:rPr>
      </w:pPr>
      <w:r w:rsidRPr="00F8426E">
        <w:rPr>
          <w:rFonts w:ascii="Times New Roman" w:hAnsi="Times New Roman"/>
          <w:sz w:val="24"/>
          <w:szCs w:val="24"/>
          <w:rPrChange w:id="7933" w:author="David Thomas (P148240)" w:date="2018-04-02T15:11:00Z">
            <w:rPr>
              <w:rFonts w:ascii="Times New Roman" w:hAnsi="Times New Roman"/>
              <w:color w:val="auto"/>
              <w:sz w:val="24"/>
              <w:szCs w:val="24"/>
            </w:rPr>
          </w:rPrChange>
        </w:rPr>
        <w:t xml:space="preserve"> The summ</w:t>
      </w:r>
      <w:r w:rsidR="00FC6666">
        <w:rPr>
          <w:rFonts w:ascii="Times New Roman" w:hAnsi="Times New Roman"/>
          <w:sz w:val="24"/>
          <w:szCs w:val="24"/>
        </w:rPr>
        <w:t>aries of the data are to follow and a d</w:t>
      </w:r>
      <w:r w:rsidRPr="00F8426E">
        <w:rPr>
          <w:rFonts w:ascii="Times New Roman" w:hAnsi="Times New Roman"/>
          <w:sz w:val="24"/>
          <w:szCs w:val="24"/>
          <w:rPrChange w:id="7934" w:author="David Thomas (P148240)" w:date="2018-04-02T15:11:00Z">
            <w:rPr>
              <w:rFonts w:ascii="Times New Roman" w:hAnsi="Times New Roman"/>
              <w:color w:val="auto"/>
              <w:sz w:val="24"/>
              <w:szCs w:val="24"/>
            </w:rPr>
          </w:rPrChange>
        </w:rPr>
        <w:t xml:space="preserve">iscussion </w:t>
      </w:r>
      <w:r w:rsidR="00FC6666">
        <w:rPr>
          <w:rFonts w:ascii="Times New Roman" w:hAnsi="Times New Roman"/>
          <w:sz w:val="24"/>
          <w:szCs w:val="24"/>
        </w:rPr>
        <w:t>linking the data</w:t>
      </w:r>
      <w:r w:rsidRPr="00F8426E">
        <w:rPr>
          <w:rFonts w:ascii="Times New Roman" w:hAnsi="Times New Roman"/>
          <w:sz w:val="24"/>
          <w:szCs w:val="24"/>
          <w:rPrChange w:id="7935" w:author="David Thomas (P148240)" w:date="2018-04-02T15:11:00Z">
            <w:rPr>
              <w:rFonts w:ascii="Times New Roman" w:hAnsi="Times New Roman"/>
              <w:color w:val="auto"/>
              <w:sz w:val="24"/>
              <w:szCs w:val="24"/>
            </w:rPr>
          </w:rPrChange>
        </w:rPr>
        <w:t xml:space="preserve"> to the literature review in the next chapter.</w:t>
      </w:r>
    </w:p>
    <w:p w14:paraId="481F1981" w14:textId="07DCEACA" w:rsidR="00593F9B" w:rsidRPr="00F8426E" w:rsidRDefault="00304497" w:rsidP="002B4186">
      <w:pPr>
        <w:spacing w:after="200" w:line="480" w:lineRule="auto"/>
        <w:jc w:val="both"/>
        <w:rPr>
          <w:color w:val="000000"/>
          <w:rPrChange w:id="7936" w:author="David Thomas (P148240)" w:date="2018-04-02T15:11:00Z">
            <w:rPr>
              <w:color w:val="FF0000"/>
              <w:sz w:val="22"/>
              <w:szCs w:val="22"/>
            </w:rPr>
          </w:rPrChange>
        </w:rPr>
      </w:pPr>
      <w:r w:rsidRPr="00F8426E">
        <w:rPr>
          <w:color w:val="000000"/>
        </w:rPr>
        <w:br w:type="page"/>
      </w:r>
    </w:p>
    <w:p w14:paraId="6BEF1BC6" w14:textId="3B25BDCE" w:rsidR="00D279A8" w:rsidRDefault="00D279A8" w:rsidP="00C36FD5">
      <w:pPr>
        <w:pStyle w:val="Heading1"/>
        <w:pPrChange w:id="7937" w:author="David Thomas (P148240)" w:date="2018-04-02T15:11:00Z">
          <w:pPr>
            <w:spacing w:line="480" w:lineRule="auto"/>
          </w:pPr>
        </w:pPrChange>
      </w:pPr>
      <w:bookmarkStart w:id="7938" w:name="_Toc512778184"/>
      <w:bookmarkStart w:id="7939" w:name="_Toc512791618"/>
      <w:r w:rsidRPr="002B4186">
        <w:rPr>
          <w:rPrChange w:id="7940" w:author="David Thomas (P148240)" w:date="2018-04-02T15:11:00Z">
            <w:rPr>
              <w:b/>
              <w:u w:val="single"/>
            </w:rPr>
          </w:rPrChange>
        </w:rPr>
        <w:lastRenderedPageBreak/>
        <w:t>Chapter 4</w:t>
      </w:r>
      <w:r w:rsidR="006461FF" w:rsidRPr="002B4186">
        <w:t xml:space="preserve"> –</w:t>
      </w:r>
      <w:r w:rsidR="00903BFE" w:rsidRPr="002B4186">
        <w:rPr>
          <w:rPrChange w:id="7941" w:author="David Thomas (P148240)" w:date="2018-04-02T15:11:00Z">
            <w:rPr>
              <w:b/>
              <w:sz w:val="22"/>
              <w:szCs w:val="22"/>
              <w:u w:val="single"/>
            </w:rPr>
          </w:rPrChange>
        </w:rPr>
        <w:t xml:space="preserve"> Analysis</w:t>
      </w:r>
      <w:bookmarkEnd w:id="7938"/>
      <w:bookmarkEnd w:id="7939"/>
    </w:p>
    <w:p w14:paraId="66D05EBB" w14:textId="77777777" w:rsidR="00C36FD5" w:rsidRPr="00C36FD5" w:rsidRDefault="00C36FD5" w:rsidP="00C36FD5">
      <w:pPr>
        <w:rPr>
          <w:lang w:val="en-US" w:eastAsia="en-US" w:bidi="en-US"/>
          <w:rPrChange w:id="7942" w:author="David Thomas (P148240)" w:date="2018-04-02T15:11:00Z">
            <w:rPr>
              <w:b/>
              <w:u w:val="single"/>
            </w:rPr>
          </w:rPrChange>
        </w:rPr>
      </w:pPr>
    </w:p>
    <w:p w14:paraId="5D2FB30D" w14:textId="77777777" w:rsidR="0091596E" w:rsidRDefault="00D279A8" w:rsidP="002B4186">
      <w:pPr>
        <w:pStyle w:val="Introduction"/>
        <w:spacing w:line="480" w:lineRule="auto"/>
        <w:jc w:val="both"/>
        <w:rPr>
          <w:rFonts w:ascii="Times New Roman" w:hAnsi="Times New Roman"/>
          <w:sz w:val="24"/>
          <w:szCs w:val="24"/>
          <w:lang w:eastAsia="en-PH"/>
        </w:rPr>
        <w:pPrChange w:id="7943" w:author="David Thomas (P148240)" w:date="2018-04-02T15:11:00Z">
          <w:pPr>
            <w:pStyle w:val="Introduction"/>
            <w:spacing w:line="480" w:lineRule="auto"/>
          </w:pPr>
        </w:pPrChange>
      </w:pPr>
      <w:r w:rsidRPr="00F8426E">
        <w:rPr>
          <w:rFonts w:ascii="Times New Roman" w:hAnsi="Times New Roman"/>
          <w:sz w:val="24"/>
          <w:szCs w:val="24"/>
          <w:lang w:eastAsia="en-PH"/>
          <w:rPrChange w:id="7944" w:author="David Thomas (P148240)" w:date="2018-04-02T15:11:00Z">
            <w:rPr>
              <w:rFonts w:ascii="Times New Roman" w:hAnsi="Times New Roman"/>
              <w:color w:val="auto"/>
              <w:sz w:val="24"/>
              <w:szCs w:val="24"/>
              <w:lang w:eastAsia="en-PH"/>
            </w:rPr>
          </w:rPrChange>
        </w:rPr>
        <w:t>The main purpose of this chapter is to explain the data analyzing process used and</w:t>
      </w:r>
      <w:r w:rsidRPr="00F8426E">
        <w:rPr>
          <w:rFonts w:ascii="Times New Roman" w:hAnsi="Times New Roman"/>
          <w:sz w:val="24"/>
          <w:szCs w:val="24"/>
          <w:shd w:val="clear" w:color="auto" w:fill="FFFFFF"/>
          <w:rPrChange w:id="7945" w:author="David Thomas (P148240)" w:date="2018-04-02T15:11:00Z">
            <w:rPr>
              <w:rFonts w:ascii="Times New Roman" w:hAnsi="Times New Roman"/>
              <w:color w:val="auto"/>
              <w:sz w:val="24"/>
              <w:szCs w:val="24"/>
              <w:shd w:val="clear" w:color="auto" w:fill="FFFFFF"/>
            </w:rPr>
          </w:rPrChange>
        </w:rPr>
        <w:t xml:space="preserve"> present the data that forms the basis of the researcher’s investigation,</w:t>
      </w:r>
      <w:r w:rsidRPr="00F8426E">
        <w:rPr>
          <w:rFonts w:ascii="Times New Roman" w:hAnsi="Times New Roman"/>
          <w:sz w:val="24"/>
          <w:szCs w:val="24"/>
          <w:lang w:eastAsia="en-PH"/>
          <w:rPrChange w:id="7946" w:author="David Thomas (P148240)" w:date="2018-04-02T15:11:00Z">
            <w:rPr>
              <w:rFonts w:ascii="Times New Roman" w:hAnsi="Times New Roman"/>
              <w:color w:val="auto"/>
              <w:sz w:val="24"/>
              <w:szCs w:val="24"/>
              <w:lang w:eastAsia="en-PH"/>
            </w:rPr>
          </w:rPrChange>
        </w:rPr>
        <w:t xml:space="preserve"> through interpreting the patterns and associations found in the results</w:t>
      </w:r>
      <w:ins w:id="7947" w:author="David Thomas (P148240)" w:date="2018-04-02T12:28:00Z">
        <w:r w:rsidR="0091596E" w:rsidRPr="00F8426E">
          <w:rPr>
            <w:rFonts w:ascii="Times New Roman" w:hAnsi="Times New Roman"/>
            <w:sz w:val="24"/>
            <w:szCs w:val="24"/>
            <w:lang w:eastAsia="en-PH"/>
            <w:rPrChange w:id="7948" w:author="David Thomas (P148240)" w:date="2018-04-02T15:11:00Z">
              <w:rPr>
                <w:rFonts w:ascii="Times New Roman" w:hAnsi="Times New Roman"/>
                <w:color w:val="auto"/>
                <w:lang w:eastAsia="en-PH"/>
              </w:rPr>
            </w:rPrChange>
          </w:rPr>
          <w:t>.</w:t>
        </w:r>
      </w:ins>
    </w:p>
    <w:p w14:paraId="7F69C71E" w14:textId="2C09DAB1" w:rsidR="00120445" w:rsidRDefault="00120445" w:rsidP="00120445">
      <w:pPr>
        <w:pStyle w:val="Heading2"/>
        <w:rPr>
          <w:lang w:eastAsia="en-PH"/>
        </w:rPr>
      </w:pPr>
      <w:bookmarkStart w:id="7949" w:name="_Toc512778185"/>
      <w:bookmarkStart w:id="7950" w:name="_Toc512791619"/>
      <w:r>
        <w:rPr>
          <w:lang w:eastAsia="en-PH"/>
        </w:rPr>
        <w:t xml:space="preserve">4.1 </w:t>
      </w:r>
      <w:r>
        <w:rPr>
          <w:lang w:eastAsia="en-PH"/>
        </w:rPr>
        <w:tab/>
        <w:t>Lewins Forcefield Analysis</w:t>
      </w:r>
      <w:bookmarkEnd w:id="7949"/>
      <w:bookmarkEnd w:id="7950"/>
    </w:p>
    <w:p w14:paraId="7FD07DB5" w14:textId="77777777" w:rsidR="00120445" w:rsidRPr="00120445" w:rsidRDefault="00120445" w:rsidP="00120445">
      <w:pPr>
        <w:rPr>
          <w:ins w:id="7951" w:author="David Thomas (P148240)" w:date="2018-04-02T12:28:00Z"/>
          <w:lang w:eastAsia="en-PH"/>
          <w:rPrChange w:id="7952" w:author="David Thomas (P148240)" w:date="2018-04-02T15:11:00Z">
            <w:rPr>
              <w:ins w:id="7953" w:author="David Thomas (P148240)" w:date="2018-04-02T12:28:00Z"/>
              <w:lang w:eastAsia="en-PH"/>
            </w:rPr>
          </w:rPrChange>
        </w:rPr>
      </w:pPr>
    </w:p>
    <w:p w14:paraId="6C3CCCB7" w14:textId="36F62775" w:rsidR="0091596E" w:rsidRPr="00F8426E" w:rsidRDefault="0091596E" w:rsidP="002B4186">
      <w:pPr>
        <w:spacing w:line="480" w:lineRule="auto"/>
        <w:jc w:val="both"/>
        <w:rPr>
          <w:color w:val="000000"/>
        </w:rPr>
      </w:pPr>
      <w:ins w:id="7954" w:author="David Thomas (P148240)" w:date="2018-04-02T12:28:00Z">
        <w:r w:rsidRPr="00F8426E">
          <w:rPr>
            <w:color w:val="000000"/>
          </w:rPr>
          <w:t xml:space="preserve">Lewins’ analysis (Appendix </w:t>
        </w:r>
      </w:ins>
      <w:r w:rsidR="00CF7188" w:rsidRPr="00F8426E">
        <w:rPr>
          <w:color w:val="000000"/>
        </w:rPr>
        <w:t>9</w:t>
      </w:r>
      <w:ins w:id="7955" w:author="David Thomas (P148240)" w:date="2018-04-02T12:28:00Z">
        <w:r w:rsidRPr="00F8426E">
          <w:rPr>
            <w:color w:val="000000"/>
          </w:rPr>
          <w:t xml:space="preserve">) indicated that the driving force for change is powerful compared to resisting forces, with a number of strong factors influencing change, such as the current failure to meet targets, increasing backlog of visits, an impending FSA visit, potential inconsistency of advice given, duplicity of Officers visiting same businesses and the ability to change within existing resources. The resisting forces are weak which aids the change process as resistance will be weakened further against a position of considerable strength. The only way for the organisation to move from its current state to the desired state is to weaken the restraining forces and utilise the driving forces </w:t>
        </w:r>
      </w:ins>
      <w:r w:rsidRPr="00F8426E">
        <w:rPr>
          <w:noProof/>
          <w:color w:val="000000"/>
        </w:rPr>
        <w:t>(Hayes, 2007)</w:t>
      </w:r>
      <w:ins w:id="7956" w:author="David Thomas (P148240)" w:date="2018-04-02T12:28:00Z">
        <w:r w:rsidRPr="00F8426E">
          <w:rPr>
            <w:color w:val="000000"/>
          </w:rPr>
          <w:t>.</w:t>
        </w:r>
      </w:ins>
    </w:p>
    <w:p w14:paraId="5C96FC23" w14:textId="77777777" w:rsidR="00245378" w:rsidRPr="00F8426E" w:rsidRDefault="00245378" w:rsidP="002B4186">
      <w:pPr>
        <w:spacing w:line="480" w:lineRule="auto"/>
        <w:jc w:val="both"/>
        <w:rPr>
          <w:color w:val="000000"/>
        </w:rPr>
      </w:pPr>
    </w:p>
    <w:p w14:paraId="381018DF" w14:textId="77777777" w:rsidR="00245378" w:rsidRPr="00F8426E" w:rsidRDefault="00245378" w:rsidP="002B4186">
      <w:pPr>
        <w:spacing w:line="480" w:lineRule="auto"/>
        <w:jc w:val="both"/>
        <w:rPr>
          <w:color w:val="000000"/>
        </w:rPr>
      </w:pPr>
      <w:ins w:id="7957" w:author="David Thomas (P148240)" w:date="2018-03-30T15:23:00Z">
        <w:r w:rsidRPr="00F8426E">
          <w:rPr>
            <w:color w:val="000000"/>
          </w:rPr>
          <w:t>The transforming idea to transfer a number of food related enforcement duties from the Trading Standards Officers to Environmental Health Officers addressed the concerns identified, however to understand the strength of the change and whether it had a positive effect, Lewins force field (1951) analysis (</w:t>
        </w:r>
      </w:ins>
      <w:ins w:id="7958" w:author="David Thomas (P148240)" w:date="2018-04-02T12:24:00Z">
        <w:r w:rsidRPr="00F8426E">
          <w:rPr>
            <w:color w:val="000000"/>
          </w:rPr>
          <w:t xml:space="preserve">appendix </w:t>
        </w:r>
      </w:ins>
      <w:r w:rsidRPr="00F8426E">
        <w:rPr>
          <w:color w:val="000000"/>
        </w:rPr>
        <w:t>9</w:t>
      </w:r>
      <w:ins w:id="7959" w:author="David Thomas (P148240)" w:date="2018-03-30T15:23:00Z">
        <w:r w:rsidRPr="00F8426E">
          <w:rPr>
            <w:color w:val="000000"/>
          </w:rPr>
          <w:t xml:space="preserve">) was used to identify and evaluate the influence of the driving and resisting forces to move the service from its current state to the desired state (Lewin, 1951). </w:t>
        </w:r>
      </w:ins>
    </w:p>
    <w:p w14:paraId="73867DD1" w14:textId="77777777" w:rsidR="0091596E" w:rsidRPr="00F8426E" w:rsidRDefault="0091596E" w:rsidP="002B4186">
      <w:pPr>
        <w:spacing w:line="480" w:lineRule="auto"/>
        <w:jc w:val="both"/>
        <w:rPr>
          <w:ins w:id="7960" w:author="David Thomas (P148240)" w:date="2018-04-02T12:28:00Z"/>
          <w:color w:val="000000"/>
        </w:rPr>
      </w:pPr>
    </w:p>
    <w:p w14:paraId="0995A627" w14:textId="77777777" w:rsidR="0091596E" w:rsidRPr="00F8426E" w:rsidRDefault="0091596E" w:rsidP="002B4186">
      <w:pPr>
        <w:spacing w:line="480" w:lineRule="auto"/>
        <w:jc w:val="both"/>
        <w:rPr>
          <w:ins w:id="7961" w:author="David Thomas (P148240)" w:date="2018-04-02T13:05:00Z"/>
          <w:color w:val="000000"/>
        </w:rPr>
      </w:pPr>
      <w:ins w:id="7962" w:author="David Thomas (P148240)" w:date="2018-04-02T12:28:00Z">
        <w:r w:rsidRPr="00F8426E">
          <w:rPr>
            <w:color w:val="000000"/>
          </w:rPr>
          <w:t>An important factor identified that the financial cost of the change could be absorbed into existing resources. Any financial cost in the current economic climate would have presented a considerable hurdle to overcome.</w:t>
        </w:r>
      </w:ins>
    </w:p>
    <w:p w14:paraId="462D9FAF" w14:textId="1D492A82" w:rsidR="00744D43" w:rsidRDefault="00120445" w:rsidP="00120445">
      <w:pPr>
        <w:pStyle w:val="Heading2"/>
      </w:pPr>
      <w:bookmarkStart w:id="7963" w:name="_Toc512778186"/>
      <w:bookmarkStart w:id="7964" w:name="_Toc512791620"/>
      <w:r>
        <w:lastRenderedPageBreak/>
        <w:t xml:space="preserve">4.2 </w:t>
      </w:r>
      <w:r>
        <w:tab/>
        <w:t>Stakeholder mapping and analysis</w:t>
      </w:r>
      <w:bookmarkEnd w:id="7963"/>
      <w:bookmarkEnd w:id="7964"/>
    </w:p>
    <w:p w14:paraId="53E7857A" w14:textId="77777777" w:rsidR="00120445" w:rsidRPr="00120445" w:rsidRDefault="00120445" w:rsidP="00120445">
      <w:pPr>
        <w:rPr>
          <w:ins w:id="7965" w:author="David Thomas (P148240)" w:date="2018-04-02T13:05:00Z"/>
        </w:rPr>
      </w:pPr>
    </w:p>
    <w:p w14:paraId="029D9C34" w14:textId="3D46913D" w:rsidR="00744D43" w:rsidRPr="00F8426E" w:rsidRDefault="00744D43" w:rsidP="002B4186">
      <w:pPr>
        <w:spacing w:line="480" w:lineRule="auto"/>
        <w:jc w:val="both"/>
        <w:rPr>
          <w:ins w:id="7966" w:author="David Thomas (P148240)" w:date="2018-04-02T13:05:00Z"/>
          <w:color w:val="000000"/>
          <w:rPrChange w:id="7967" w:author="David Thomas (P148240)" w:date="2018-04-02T15:11:00Z">
            <w:rPr>
              <w:ins w:id="7968" w:author="David Thomas (P148240)" w:date="2018-04-02T13:05:00Z"/>
              <w:i/>
              <w:color w:val="7030A0"/>
              <w:sz w:val="22"/>
              <w:szCs w:val="22"/>
            </w:rPr>
          </w:rPrChange>
        </w:rPr>
      </w:pPr>
      <w:ins w:id="7969" w:author="David Thomas (P148240)" w:date="2018-04-02T13:05:00Z">
        <w:r w:rsidRPr="00F8426E">
          <w:rPr>
            <w:color w:val="000000"/>
          </w:rPr>
          <w:t xml:space="preserve">Internal and external stakeholders that influence the food safety and Trading Standards service </w:t>
        </w:r>
      </w:ins>
      <w:ins w:id="7970" w:author="David Thomas (P148240)" w:date="2018-04-02T13:09:00Z">
        <w:r w:rsidRPr="00F8426E">
          <w:rPr>
            <w:color w:val="000000"/>
          </w:rPr>
          <w:t xml:space="preserve">were mapped </w:t>
        </w:r>
      </w:ins>
      <w:r w:rsidR="00C96BE7" w:rsidRPr="00F8426E">
        <w:rPr>
          <w:color w:val="000000"/>
        </w:rPr>
        <w:t>in figure</w:t>
      </w:r>
      <w:r w:rsidR="00F00011">
        <w:rPr>
          <w:color w:val="000000"/>
        </w:rPr>
        <w:t xml:space="preserve"> 15</w:t>
      </w:r>
      <w:ins w:id="7971" w:author="David Thomas (P148240)" w:date="2018-04-02T13:05:00Z">
        <w:r w:rsidRPr="00F8426E">
          <w:rPr>
            <w:color w:val="000000"/>
          </w:rPr>
          <w:t>)</w:t>
        </w:r>
      </w:ins>
    </w:p>
    <w:p w14:paraId="737E323B" w14:textId="77777777" w:rsidR="00744D43" w:rsidRPr="00F8426E" w:rsidRDefault="00744D43" w:rsidP="002B4186">
      <w:pPr>
        <w:spacing w:line="480" w:lineRule="auto"/>
        <w:jc w:val="both"/>
        <w:rPr>
          <w:ins w:id="7972" w:author="David Thomas (P148240)" w:date="2018-04-02T13:05:00Z"/>
          <w:color w:val="000000"/>
          <w:rPrChange w:id="7973" w:author="David Thomas (P148240)" w:date="2018-04-02T15:11:00Z">
            <w:rPr>
              <w:ins w:id="7974" w:author="David Thomas (P148240)" w:date="2018-04-02T13:05:00Z"/>
              <w:i/>
              <w:color w:val="7030A0"/>
              <w:sz w:val="22"/>
              <w:szCs w:val="22"/>
            </w:rPr>
          </w:rPrChange>
        </w:rPr>
      </w:pPr>
    </w:p>
    <w:p w14:paraId="4B59FC3E" w14:textId="77777777" w:rsidR="00744D43" w:rsidRPr="00F8426E" w:rsidRDefault="00744D43" w:rsidP="002B4186">
      <w:pPr>
        <w:spacing w:line="480" w:lineRule="auto"/>
        <w:jc w:val="both"/>
        <w:rPr>
          <w:ins w:id="7975" w:author="David Thomas (P148240)" w:date="2018-04-02T13:05:00Z"/>
          <w:color w:val="000000"/>
        </w:rPr>
      </w:pPr>
    </w:p>
    <w:p w14:paraId="562EBC33" w14:textId="4479375B" w:rsidR="00744D43" w:rsidRPr="00F8426E" w:rsidRDefault="00852D6F" w:rsidP="002B4186">
      <w:pPr>
        <w:spacing w:line="480" w:lineRule="auto"/>
        <w:jc w:val="both"/>
        <w:rPr>
          <w:ins w:id="7976" w:author="David Thomas (P148240)" w:date="2018-04-02T13:05:00Z"/>
          <w:color w:val="000000"/>
        </w:rPr>
      </w:pPr>
      <w:ins w:id="7977" w:author="David Thomas (P148240)" w:date="2018-04-02T13:05:00Z">
        <w:r w:rsidRPr="00F8426E">
          <w:rPr>
            <w:noProof/>
          </w:rPr>
          <mc:AlternateContent>
            <mc:Choice Requires="wps">
              <w:drawing>
                <wp:anchor distT="0" distB="0" distL="114300" distR="114300" simplePos="0" relativeHeight="251659264" behindDoc="0" locked="0" layoutInCell="1" allowOverlap="1" wp14:anchorId="294A73B7" wp14:editId="0F5DB8EA">
                  <wp:simplePos x="0" y="0"/>
                  <wp:positionH relativeFrom="column">
                    <wp:posOffset>4003040</wp:posOffset>
                  </wp:positionH>
                  <wp:positionV relativeFrom="paragraph">
                    <wp:posOffset>342900</wp:posOffset>
                  </wp:positionV>
                  <wp:extent cx="2287270" cy="685800"/>
                  <wp:effectExtent l="0" t="0" r="0" b="0"/>
                  <wp:wrapSquare wrapText="bothSides"/>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87270" cy="685800"/>
                          </a:xfrm>
                          <a:prstGeom prst="rect">
                            <a:avLst/>
                          </a:prstGeom>
                          <a:noFill/>
                          <a:ln>
                            <a:noFill/>
                          </a:ln>
                          <a:effectLst/>
                        </wps:spPr>
                        <wps:txbx>
                          <w:txbxContent>
                            <w:p w14:paraId="213ED5D2" w14:textId="43CFA89B" w:rsidR="003B537A" w:rsidRPr="006D31D3" w:rsidRDefault="003B537A" w:rsidP="006D31D3">
                              <w:pPr>
                                <w:pStyle w:val="Heading4"/>
                                <w:rPr>
                                  <w:b/>
                                  <w:u w:val="none"/>
                                </w:rPr>
                              </w:pPr>
                              <w:r w:rsidRPr="006D31D3">
                                <w:rPr>
                                  <w:b/>
                                  <w:u w:val="none"/>
                                </w:rPr>
                                <w:t xml:space="preserve">Figure 15 – Stakeholder map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294A73B7" id="Text Box 62" o:spid="_x0000_s1068" type="#_x0000_t202" style="position:absolute;left:0;text-align:left;margin-left:315.2pt;margin-top:27pt;width:180.1pt;height: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" filled="f" stroked="f">
                  <v:path arrowok="t"/>
                  <v:textbox>
                    <w:txbxContent>
                      <w:p w14:paraId="213ED5D2" w14:textId="43CFA89B" w:rsidR="003B537A" w:rsidRPr="006D31D3" w:rsidRDefault="003B537A" w:rsidP="006D31D3">
                        <w:pPr>
                          <w:pStyle w:val="Heading4"/>
                          <w:rPr>
                            <w:b/>
                            <w:u w:val="none"/>
                          </w:rPr>
                        </w:pPr>
                        <w:r w:rsidRPr="006D31D3">
                          <w:rPr>
                            <w:b/>
                            <w:u w:val="none"/>
                          </w:rPr>
                          <w:t xml:space="preserve">Figure 15 – Stakeholder map             </w:t>
                        </w:r>
                      </w:p>
                    </w:txbxContent>
                  </v:textbox>
                  <w10:wrap type="square"/>
                </v:shape>
              </w:pict>
            </mc:Fallback>
          </mc:AlternateContent>
        </w:r>
        <w:r w:rsidRPr="00F8426E">
          <w:rPr>
            <w:noProof/>
            <w:color w:val="000000"/>
            <w:rPrChange w:id="7978" w:author="Unknown">
              <w:rPr>
                <w:noProof/>
              </w:rPr>
            </w:rPrChange>
          </w:rPr>
          <w:drawing>
            <wp:inline distT="0" distB="0" distL="0" distR="0" wp14:anchorId="517CBFC1" wp14:editId="1AD32CA7">
              <wp:extent cx="3886200" cy="2453174"/>
              <wp:effectExtent l="0" t="25400" r="0" b="61595"/>
              <wp:docPr id="679" name="Diagram 6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ins>
    </w:p>
    <w:p w14:paraId="53A0367C" w14:textId="77777777" w:rsidR="00744D43" w:rsidRPr="00F8426E" w:rsidRDefault="00744D43" w:rsidP="002B4186">
      <w:pPr>
        <w:spacing w:line="480" w:lineRule="auto"/>
        <w:jc w:val="both"/>
        <w:rPr>
          <w:ins w:id="7979" w:author="David Thomas (P148240)" w:date="2018-04-02T12:29:00Z"/>
          <w:color w:val="000000"/>
        </w:rPr>
      </w:pPr>
    </w:p>
    <w:p w14:paraId="311C63C5" w14:textId="77777777" w:rsidR="0091596E" w:rsidRPr="00F8426E" w:rsidRDefault="0091596E" w:rsidP="002B4186">
      <w:pPr>
        <w:spacing w:line="480" w:lineRule="auto"/>
        <w:jc w:val="both"/>
        <w:rPr>
          <w:ins w:id="7980" w:author="David Thomas (P148240)" w:date="2018-04-02T12:28:00Z"/>
          <w:color w:val="000000"/>
          <w:rPrChange w:id="7981" w:author="David Thomas (P148240)" w:date="2018-04-02T15:11:00Z">
            <w:rPr>
              <w:ins w:id="7982" w:author="David Thomas (P148240)" w:date="2018-04-02T12:28:00Z"/>
              <w:color w:val="00B050"/>
              <w:sz w:val="22"/>
              <w:szCs w:val="22"/>
            </w:rPr>
          </w:rPrChange>
        </w:rPr>
      </w:pPr>
    </w:p>
    <w:p w14:paraId="673A7BAF" w14:textId="573EB8DC" w:rsidR="00010010" w:rsidRPr="00F8426E" w:rsidRDefault="00010010" w:rsidP="002B4186">
      <w:pPr>
        <w:spacing w:line="480" w:lineRule="auto"/>
        <w:jc w:val="both"/>
        <w:rPr>
          <w:ins w:id="7983" w:author="David Thomas (P148240)" w:date="2018-04-02T13:14:00Z"/>
          <w:color w:val="000000"/>
          <w:rPrChange w:id="7984" w:author="David Thomas (P148240)" w:date="2018-04-02T15:11:00Z">
            <w:rPr>
              <w:ins w:id="7985" w:author="David Thomas (P148240)" w:date="2018-04-02T13:14:00Z"/>
              <w:color w:val="00B050"/>
              <w:sz w:val="22"/>
              <w:szCs w:val="22"/>
            </w:rPr>
          </w:rPrChange>
        </w:rPr>
      </w:pPr>
      <w:ins w:id="7986" w:author="David Thomas (P148240)" w:date="2018-04-02T12:29:00Z">
        <w:r w:rsidRPr="00F8426E">
          <w:rPr>
            <w:color w:val="000000"/>
            <w:rPrChange w:id="7987" w:author="David Thomas (P148240)" w:date="2018-04-02T15:11:00Z">
              <w:rPr>
                <w:color w:val="00B050"/>
              </w:rPr>
            </w:rPrChange>
          </w:rPr>
          <w:t>The</w:t>
        </w:r>
        <w:r w:rsidR="0091596E" w:rsidRPr="00F8426E">
          <w:rPr>
            <w:color w:val="000000"/>
            <w:rPrChange w:id="7988" w:author="David Thomas (P148240)" w:date="2018-04-02T15:11:00Z">
              <w:rPr>
                <w:color w:val="00B050"/>
              </w:rPr>
            </w:rPrChange>
          </w:rPr>
          <w:t xml:space="preserve"> Stake holder analysis </w:t>
        </w:r>
      </w:ins>
      <w:r w:rsidR="00F00011">
        <w:rPr>
          <w:color w:val="000000"/>
        </w:rPr>
        <w:t xml:space="preserve">in figure 16 below </w:t>
      </w:r>
      <w:ins w:id="7989" w:author="David Thomas (P148240)" w:date="2018-04-02T12:29:00Z">
        <w:r w:rsidR="0091596E" w:rsidRPr="00F8426E">
          <w:rPr>
            <w:color w:val="000000"/>
            <w:rPrChange w:id="7990" w:author="David Thomas (P148240)" w:date="2018-04-02T15:11:00Z">
              <w:rPr>
                <w:color w:val="00B050"/>
              </w:rPr>
            </w:rPrChange>
          </w:rPr>
          <w:t>determine</w:t>
        </w:r>
      </w:ins>
      <w:ins w:id="7991" w:author="David Thomas (P148240)" w:date="2018-04-02T13:13:00Z">
        <w:r w:rsidRPr="00F8426E">
          <w:rPr>
            <w:color w:val="000000"/>
            <w:rPrChange w:id="7992" w:author="David Thomas (P148240)" w:date="2018-04-02T15:11:00Z">
              <w:rPr>
                <w:color w:val="00B050"/>
              </w:rPr>
            </w:rPrChange>
          </w:rPr>
          <w:t>d</w:t>
        </w:r>
      </w:ins>
      <w:ins w:id="7993" w:author="David Thomas (P148240)" w:date="2018-04-02T12:29:00Z">
        <w:r w:rsidR="0091596E" w:rsidRPr="00F8426E">
          <w:rPr>
            <w:color w:val="000000"/>
            <w:rPrChange w:id="7994" w:author="David Thomas (P148240)" w:date="2018-04-02T15:11:00Z">
              <w:rPr>
                <w:color w:val="00B050"/>
              </w:rPr>
            </w:rPrChange>
          </w:rPr>
          <w:t xml:space="preserve"> the level of interaction required with the stakeholders. An understanding of these key stakeholders was considered in the research methodology to determine the best way to engage and communicate with them </w:t>
        </w:r>
      </w:ins>
      <w:r w:rsidR="0091596E" w:rsidRPr="00F8426E">
        <w:rPr>
          <w:noProof/>
          <w:color w:val="000000"/>
          <w:rPrChange w:id="7995" w:author="David Thomas (P148240)" w:date="2018-04-02T15:11:00Z">
            <w:rPr>
              <w:noProof/>
              <w:color w:val="00B050"/>
              <w:sz w:val="22"/>
              <w:szCs w:val="22"/>
            </w:rPr>
          </w:rPrChange>
        </w:rPr>
        <w:t>(Thompson, 2018)</w:t>
      </w:r>
      <w:ins w:id="7996" w:author="David Thomas (P148240)" w:date="2018-04-02T12:29:00Z">
        <w:r w:rsidR="0091596E" w:rsidRPr="00F8426E">
          <w:rPr>
            <w:color w:val="000000"/>
            <w:rPrChange w:id="7997" w:author="David Thomas (P148240)" w:date="2018-04-02T15:11:00Z">
              <w:rPr>
                <w:color w:val="00B050"/>
                <w:sz w:val="22"/>
                <w:szCs w:val="22"/>
              </w:rPr>
            </w:rPrChange>
          </w:rPr>
          <w:t>.</w:t>
        </w:r>
      </w:ins>
    </w:p>
    <w:p w14:paraId="478046BB" w14:textId="5CE5F886" w:rsidR="00010010" w:rsidRPr="00F8426E" w:rsidRDefault="00120445" w:rsidP="002B4186">
      <w:pPr>
        <w:spacing w:line="480" w:lineRule="auto"/>
        <w:jc w:val="both"/>
        <w:rPr>
          <w:ins w:id="7998" w:author="David Thomas (P148240)" w:date="2018-04-02T13:15:00Z"/>
          <w:color w:val="000000"/>
          <w:rPrChange w:id="7999" w:author="David Thomas (P148240)" w:date="2018-04-02T15:11:00Z">
            <w:rPr>
              <w:ins w:id="8000" w:author="David Thomas (P148240)" w:date="2018-04-02T13:15:00Z"/>
              <w:color w:val="00B050"/>
              <w:sz w:val="22"/>
              <w:szCs w:val="22"/>
            </w:rPr>
          </w:rPrChange>
        </w:rPr>
      </w:pPr>
      <w:r>
        <w:rPr>
          <w:noProof/>
        </w:rPr>
        <w:lastRenderedPageBreak/>
        <mc:AlternateContent>
          <mc:Choice Requires="wps">
            <w:drawing>
              <wp:anchor distT="0" distB="0" distL="114300" distR="114300" simplePos="0" relativeHeight="251670528" behindDoc="0" locked="0" layoutInCell="1" allowOverlap="1" wp14:anchorId="7D7C26BC" wp14:editId="6BE38123">
                <wp:simplePos x="0" y="0"/>
                <wp:positionH relativeFrom="column">
                  <wp:posOffset>3481070</wp:posOffset>
                </wp:positionH>
                <wp:positionV relativeFrom="paragraph">
                  <wp:posOffset>234315</wp:posOffset>
                </wp:positionV>
                <wp:extent cx="2741930" cy="681990"/>
                <wp:effectExtent l="0" t="0" r="0" b="3810"/>
                <wp:wrapSquare wrapText="bothSides"/>
                <wp:docPr id="2" name="Text Box 2"/>
                <wp:cNvGraphicFramePr/>
                <a:graphic xmlns:a="http://schemas.openxmlformats.org/drawingml/2006/main">
                  <a:graphicData uri="http://schemas.microsoft.com/office/word/2010/wordprocessingShape">
                    <wps:wsp>
                      <wps:cNvSpPr txBox="1"/>
                      <wps:spPr>
                        <a:xfrm>
                          <a:off x="0" y="0"/>
                          <a:ext cx="2741930" cy="6819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7EFB63" w14:textId="2BC3899E" w:rsidR="003B537A" w:rsidRPr="006D31D3" w:rsidRDefault="003B537A" w:rsidP="006D31D3">
                            <w:pPr>
                              <w:pStyle w:val="Heading4"/>
                              <w:rPr>
                                <w:b/>
                                <w:u w:val="none"/>
                              </w:rPr>
                            </w:pPr>
                            <w:r w:rsidRPr="006D31D3">
                              <w:rPr>
                                <w:b/>
                                <w:u w:val="none"/>
                              </w:rPr>
                              <w:t>Figure 16 – Stakeholder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C26BC" id="Text Box 2" o:spid="_x0000_s1069" type="#_x0000_t202" style="position:absolute;left:0;text-align:left;margin-left:274.1pt;margin-top:18.45pt;width:215.9pt;height:53.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" filled="f" stroked="f">
                <v:textbox>
                  <w:txbxContent>
                    <w:p w14:paraId="547EFB63" w14:textId="2BC3899E" w:rsidR="003B537A" w:rsidRPr="006D31D3" w:rsidRDefault="003B537A" w:rsidP="006D31D3">
                      <w:pPr>
                        <w:pStyle w:val="Heading4"/>
                        <w:rPr>
                          <w:b/>
                          <w:u w:val="none"/>
                        </w:rPr>
                      </w:pPr>
                      <w:r w:rsidRPr="006D31D3">
                        <w:rPr>
                          <w:b/>
                          <w:u w:val="none"/>
                        </w:rPr>
                        <w:t>Figure 16 – Stakeholder analysis</w:t>
                      </w:r>
                    </w:p>
                  </w:txbxContent>
                </v:textbox>
                <w10:wrap type="square"/>
              </v:shape>
            </w:pict>
          </mc:Fallback>
        </mc:AlternateContent>
      </w:r>
      <w:ins w:id="8001" w:author="David Thomas (P148240)" w:date="2018-04-02T13:14:00Z">
        <w:r w:rsidR="00852D6F" w:rsidRPr="00F8426E">
          <w:rPr>
            <w:noProof/>
          </w:rPr>
          <w:drawing>
            <wp:anchor distT="0" distB="0" distL="114300" distR="114300" simplePos="0" relativeHeight="251660288" behindDoc="0" locked="0" layoutInCell="1" allowOverlap="1" wp14:anchorId="37D7FE7F" wp14:editId="1B3D6D02">
              <wp:simplePos x="0" y="0"/>
              <wp:positionH relativeFrom="column">
                <wp:align>left</wp:align>
              </wp:positionH>
              <wp:positionV relativeFrom="paragraph">
                <wp:align>top</wp:align>
              </wp:positionV>
              <wp:extent cx="3023235" cy="3023235"/>
              <wp:effectExtent l="0" t="0" r="0" b="0"/>
              <wp:wrapSquare wrapText="bothSides"/>
              <wp:docPr id="28" name="Picture 75" descr="../Downloads/MindTools-Stakeholder-Analysi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Downloads/MindTools-Stakeholder-Analysis-2.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23235" cy="302323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1C90AA73" w14:textId="77777777" w:rsidR="00010010" w:rsidRPr="00F8426E" w:rsidRDefault="00010010" w:rsidP="002B4186">
      <w:pPr>
        <w:spacing w:line="480" w:lineRule="auto"/>
        <w:jc w:val="both"/>
        <w:rPr>
          <w:ins w:id="8002" w:author="David Thomas (P148240)" w:date="2018-04-02T13:15:00Z"/>
          <w:color w:val="000000"/>
          <w:rPrChange w:id="8003" w:author="David Thomas (P148240)" w:date="2018-04-02T15:11:00Z">
            <w:rPr>
              <w:ins w:id="8004" w:author="David Thomas (P148240)" w:date="2018-04-02T13:15:00Z"/>
              <w:color w:val="00B050"/>
              <w:sz w:val="22"/>
              <w:szCs w:val="22"/>
            </w:rPr>
          </w:rPrChange>
        </w:rPr>
      </w:pPr>
    </w:p>
    <w:p w14:paraId="412850FF" w14:textId="1F2654D1" w:rsidR="00010010" w:rsidRPr="00F8426E" w:rsidRDefault="00010010" w:rsidP="002B4186">
      <w:pPr>
        <w:spacing w:line="480" w:lineRule="auto"/>
        <w:jc w:val="both"/>
        <w:rPr>
          <w:ins w:id="8005" w:author="David Thomas (P148240)" w:date="2018-04-02T13:13:00Z"/>
          <w:color w:val="000000"/>
          <w:rPrChange w:id="8006" w:author="David Thomas (P148240)" w:date="2018-04-02T15:11:00Z">
            <w:rPr>
              <w:ins w:id="8007" w:author="David Thomas (P148240)" w:date="2018-04-02T13:13:00Z"/>
              <w:color w:val="00B050"/>
              <w:sz w:val="22"/>
              <w:szCs w:val="22"/>
            </w:rPr>
          </w:rPrChange>
        </w:rPr>
      </w:pPr>
      <w:ins w:id="8008" w:author="David Thomas (P148240)" w:date="2018-04-02T13:14:00Z">
        <w:r w:rsidRPr="00F8426E">
          <w:rPr>
            <w:color w:val="000000"/>
            <w:rPrChange w:id="8009" w:author="David Thomas (P148240)" w:date="2018-04-02T15:11:00Z">
              <w:rPr>
                <w:color w:val="00B050"/>
                <w:sz w:val="22"/>
                <w:szCs w:val="22"/>
              </w:rPr>
            </w:rPrChange>
          </w:rPr>
          <w:br w:type="textWrapping" w:clear="all"/>
        </w:r>
      </w:ins>
    </w:p>
    <w:p w14:paraId="588EF310" w14:textId="77777777" w:rsidR="00010010" w:rsidRPr="00F8426E" w:rsidRDefault="00010010" w:rsidP="002B4186">
      <w:pPr>
        <w:spacing w:line="480" w:lineRule="auto"/>
        <w:jc w:val="both"/>
        <w:rPr>
          <w:ins w:id="8010" w:author="David Thomas (P148240)" w:date="2018-04-02T12:29:00Z"/>
          <w:color w:val="000000"/>
          <w:rPrChange w:id="8011" w:author="David Thomas (P148240)" w:date="2018-04-02T15:11:00Z">
            <w:rPr>
              <w:ins w:id="8012" w:author="David Thomas (P148240)" w:date="2018-04-02T12:29:00Z"/>
              <w:color w:val="00B050"/>
              <w:sz w:val="22"/>
              <w:szCs w:val="22"/>
            </w:rPr>
          </w:rPrChange>
        </w:rPr>
      </w:pPr>
    </w:p>
    <w:p w14:paraId="3579BABF" w14:textId="2FAC417B" w:rsidR="0091596E" w:rsidRPr="00F8426E" w:rsidRDefault="00A63096" w:rsidP="002B4186">
      <w:pPr>
        <w:spacing w:line="480" w:lineRule="auto"/>
        <w:jc w:val="both"/>
        <w:rPr>
          <w:ins w:id="8013" w:author="David Thomas (P148240)" w:date="2018-04-02T12:29:00Z"/>
          <w:color w:val="000000"/>
          <w:rPrChange w:id="8014" w:author="David Thomas (P148240)" w:date="2018-04-02T15:11:00Z">
            <w:rPr>
              <w:ins w:id="8015" w:author="David Thomas (P148240)" w:date="2018-04-02T12:29:00Z"/>
              <w:color w:val="00B050"/>
              <w:sz w:val="22"/>
              <w:szCs w:val="22"/>
            </w:rPr>
          </w:rPrChange>
        </w:rPr>
      </w:pPr>
      <w:r w:rsidRPr="00F8426E">
        <w:rPr>
          <w:color w:val="000000"/>
        </w:rPr>
        <w:t>WG</w:t>
      </w:r>
      <w:ins w:id="8016" w:author="David Thomas (P148240)" w:date="2018-04-02T12:29:00Z">
        <w:r w:rsidR="0091596E" w:rsidRPr="00F8426E">
          <w:rPr>
            <w:color w:val="000000"/>
            <w:rPrChange w:id="8017" w:author="David Thomas (P148240)" w:date="2018-04-02T15:11:00Z">
              <w:rPr>
                <w:color w:val="00B050"/>
                <w:sz w:val="22"/>
                <w:szCs w:val="22"/>
              </w:rPr>
            </w:rPrChange>
          </w:rPr>
          <w:t xml:space="preserve"> and the FSA have high interest and power at national policy level, as local authority functions and priorities and access to funding lies with these organisations. Any structural or strategic change needs to consider the framework agreement with the FSA and WG priorities.</w:t>
        </w:r>
      </w:ins>
    </w:p>
    <w:p w14:paraId="19FDFBA5" w14:textId="77777777" w:rsidR="0091596E" w:rsidRPr="00F8426E" w:rsidRDefault="0091596E" w:rsidP="002B4186">
      <w:pPr>
        <w:spacing w:line="480" w:lineRule="auto"/>
        <w:jc w:val="both"/>
        <w:rPr>
          <w:ins w:id="8018" w:author="David Thomas (P148240)" w:date="2018-04-02T12:29:00Z"/>
          <w:color w:val="000000"/>
          <w:rPrChange w:id="8019" w:author="David Thomas (P148240)" w:date="2018-04-02T15:11:00Z">
            <w:rPr>
              <w:ins w:id="8020" w:author="David Thomas (P148240)" w:date="2018-04-02T12:29:00Z"/>
              <w:color w:val="00B050"/>
              <w:sz w:val="22"/>
              <w:szCs w:val="22"/>
            </w:rPr>
          </w:rPrChange>
        </w:rPr>
      </w:pPr>
    </w:p>
    <w:p w14:paraId="3FAB9CA4" w14:textId="779D8904" w:rsidR="0091596E" w:rsidRPr="00F8426E" w:rsidRDefault="0091596E" w:rsidP="002B4186">
      <w:pPr>
        <w:spacing w:line="480" w:lineRule="auto"/>
        <w:jc w:val="both"/>
        <w:rPr>
          <w:ins w:id="8021" w:author="David Thomas (P148240)" w:date="2018-04-02T12:29:00Z"/>
          <w:color w:val="000000"/>
          <w:rPrChange w:id="8022" w:author="David Thomas (P148240)" w:date="2018-04-02T15:11:00Z">
            <w:rPr>
              <w:ins w:id="8023" w:author="David Thomas (P148240)" w:date="2018-04-02T12:29:00Z"/>
              <w:color w:val="00B050"/>
              <w:sz w:val="22"/>
              <w:szCs w:val="22"/>
            </w:rPr>
          </w:rPrChange>
        </w:rPr>
      </w:pPr>
      <w:ins w:id="8024" w:author="David Thomas (P148240)" w:date="2018-04-02T12:29:00Z">
        <w:r w:rsidRPr="00F8426E">
          <w:rPr>
            <w:color w:val="000000"/>
            <w:rPrChange w:id="8025" w:author="David Thomas (P148240)" w:date="2018-04-02T15:11:00Z">
              <w:rPr>
                <w:color w:val="00B050"/>
                <w:sz w:val="22"/>
                <w:szCs w:val="22"/>
              </w:rPr>
            </w:rPrChange>
          </w:rPr>
          <w:t xml:space="preserve">Members were identified as having the most power as the strategic decision makers and allocation of resources for the provision of services within the Authority, whereas business interest was high due to the importance of public safety and the high profile of the Food </w:t>
        </w:r>
      </w:ins>
      <w:r w:rsidR="007A53FC" w:rsidRPr="00F8426E">
        <w:rPr>
          <w:color w:val="000000"/>
        </w:rPr>
        <w:t>Hygiene</w:t>
      </w:r>
      <w:ins w:id="8026" w:author="David Thomas (P148240)" w:date="2018-04-02T12:29:00Z">
        <w:r w:rsidRPr="00F8426E">
          <w:rPr>
            <w:color w:val="000000"/>
            <w:rPrChange w:id="8027" w:author="David Thomas (P148240)" w:date="2018-04-02T15:11:00Z">
              <w:rPr>
                <w:color w:val="00B050"/>
                <w:sz w:val="22"/>
                <w:szCs w:val="22"/>
              </w:rPr>
            </w:rPrChange>
          </w:rPr>
          <w:t xml:space="preserve"> Rating scheme that promote the standard of hygiene in the businesses. </w:t>
        </w:r>
      </w:ins>
    </w:p>
    <w:p w14:paraId="0620952A" w14:textId="17D0ADD0" w:rsidR="0091596E" w:rsidRPr="00F8426E" w:rsidRDefault="0091596E" w:rsidP="002B4186">
      <w:pPr>
        <w:spacing w:line="480" w:lineRule="auto"/>
        <w:jc w:val="both"/>
        <w:rPr>
          <w:ins w:id="8028" w:author="David Thomas (P148240)" w:date="2018-04-02T12:29:00Z"/>
          <w:color w:val="000000"/>
        </w:rPr>
      </w:pPr>
    </w:p>
    <w:p w14:paraId="24B16BB7" w14:textId="1021E907" w:rsidR="00D279A8" w:rsidRDefault="00BB5BE1" w:rsidP="00BB5BE1">
      <w:pPr>
        <w:pStyle w:val="Heading2"/>
        <w:pPrChange w:id="8029" w:author="David Thomas (P148240)" w:date="2018-04-02T15:11:00Z">
          <w:pPr>
            <w:pStyle w:val="Introduction"/>
            <w:spacing w:line="480" w:lineRule="auto"/>
            <w:jc w:val="both"/>
          </w:pPr>
        </w:pPrChange>
      </w:pPr>
      <w:bookmarkStart w:id="8030" w:name="_Toc512778187"/>
      <w:bookmarkStart w:id="8031" w:name="_Toc512791621"/>
      <w:r>
        <w:rPr>
          <w:lang w:eastAsia="en-PH"/>
        </w:rPr>
        <w:t xml:space="preserve">4.3 </w:t>
      </w:r>
      <w:r>
        <w:rPr>
          <w:lang w:eastAsia="en-PH"/>
        </w:rPr>
        <w:tab/>
      </w:r>
      <w:del w:id="8032" w:author="David Thomas (P148240)" w:date="2018-03-01T15:55:00Z">
        <w:r w:rsidR="00D279A8" w:rsidRPr="00F8426E" w:rsidDel="00715B1A">
          <w:rPr>
            <w:lang w:eastAsia="en-PH"/>
            <w:rPrChange w:id="8033" w:author="David Thomas (P148240)" w:date="2018-04-02T15:11:00Z">
              <w:rPr>
                <w:rFonts w:ascii="Times New Roman" w:hAnsi="Times New Roman"/>
                <w:color w:val="auto"/>
                <w:sz w:val="24"/>
                <w:szCs w:val="24"/>
                <w:lang w:eastAsia="en-PH"/>
              </w:rPr>
            </w:rPrChange>
          </w:rPr>
          <w:delText xml:space="preserve">. It enables the researcher to explore comprehensively, what impacts the Government austerity measures are having on the public sector employee’s motivation, in Swansea and Port Talbot. These results have come from two different </w:delText>
        </w:r>
        <w:r w:rsidR="00D279A8" w:rsidRPr="00F8426E" w:rsidDel="00715B1A">
          <w:rPr>
            <w:rPrChange w:id="8034" w:author="David Thomas (P148240)" w:date="2018-04-02T15:11:00Z">
              <w:rPr>
                <w:rFonts w:ascii="Times New Roman" w:hAnsi="Times New Roman"/>
                <w:color w:val="auto"/>
                <w:sz w:val="24"/>
                <w:szCs w:val="24"/>
              </w:rPr>
            </w:rPrChange>
          </w:rPr>
          <w:delText>methods and are collated and analyzed in order to achieve the objectives of this study.</w:delText>
        </w:r>
      </w:del>
      <w:r w:rsidR="00332F04" w:rsidRPr="00F8426E">
        <w:t>Consumers</w:t>
      </w:r>
      <w:r w:rsidR="00D279A8" w:rsidRPr="00F8426E">
        <w:rPr>
          <w:rPrChange w:id="8035" w:author="David Thomas (P148240)" w:date="2018-04-02T15:11:00Z">
            <w:rPr>
              <w:rFonts w:ascii="Times New Roman" w:hAnsi="Times New Roman"/>
              <w:color w:val="auto"/>
              <w:sz w:val="24"/>
              <w:szCs w:val="24"/>
              <w:u w:val="single"/>
            </w:rPr>
          </w:rPrChange>
        </w:rPr>
        <w:t xml:space="preserve"> Questionnaires</w:t>
      </w:r>
      <w:bookmarkEnd w:id="8030"/>
      <w:bookmarkEnd w:id="8031"/>
      <w:r w:rsidR="00D279A8" w:rsidRPr="00F8426E">
        <w:rPr>
          <w:rPrChange w:id="8036" w:author="David Thomas (P148240)" w:date="2018-04-02T15:11:00Z">
            <w:rPr>
              <w:rFonts w:ascii="Times New Roman" w:hAnsi="Times New Roman"/>
              <w:color w:val="auto"/>
              <w:sz w:val="24"/>
              <w:szCs w:val="24"/>
              <w:u w:val="single"/>
            </w:rPr>
          </w:rPrChange>
        </w:rPr>
        <w:t xml:space="preserve"> </w:t>
      </w:r>
    </w:p>
    <w:p w14:paraId="68187ACF" w14:textId="77777777" w:rsidR="00BB5BE1" w:rsidRPr="00BB5BE1" w:rsidRDefault="00BB5BE1" w:rsidP="00BB5BE1">
      <w:pPr>
        <w:rPr>
          <w:rPrChange w:id="8037" w:author="David Thomas (P148240)" w:date="2018-04-02T15:11:00Z">
            <w:rPr>
              <w:u w:val="single"/>
            </w:rPr>
          </w:rPrChange>
        </w:rPr>
      </w:pPr>
    </w:p>
    <w:p w14:paraId="1CF9B02A" w14:textId="77777777" w:rsidR="001A5B3B" w:rsidRPr="00F8426E" w:rsidRDefault="00D279A8" w:rsidP="002B4186">
      <w:pPr>
        <w:spacing w:line="480" w:lineRule="auto"/>
        <w:jc w:val="both"/>
        <w:rPr>
          <w:color w:val="000000"/>
        </w:rPr>
        <w:pPrChange w:id="8038" w:author="David Thomas (P148240)" w:date="2018-04-02T15:11:00Z">
          <w:pPr>
            <w:spacing w:line="480" w:lineRule="auto"/>
          </w:pPr>
        </w:pPrChange>
      </w:pPr>
      <w:r w:rsidRPr="00F8426E">
        <w:rPr>
          <w:color w:val="000000"/>
          <w:rPrChange w:id="8039" w:author="David Thomas (P148240)" w:date="2018-04-02T15:11:00Z">
            <w:rPr/>
          </w:rPrChange>
        </w:rPr>
        <w:t xml:space="preserve">This section explains the </w:t>
      </w:r>
      <w:r w:rsidR="00ED30F0" w:rsidRPr="00F8426E">
        <w:rPr>
          <w:color w:val="000000"/>
        </w:rPr>
        <w:t>consumers</w:t>
      </w:r>
      <w:r w:rsidRPr="00F8426E">
        <w:rPr>
          <w:color w:val="000000"/>
          <w:rPrChange w:id="8040" w:author="David Thomas (P148240)" w:date="2018-04-02T15:11:00Z">
            <w:rPr/>
          </w:rPrChange>
        </w:rPr>
        <w:t xml:space="preserve"> questionnaire data which has been processed and summarised. </w:t>
      </w:r>
    </w:p>
    <w:p w14:paraId="457E1655" w14:textId="31E7F8A0" w:rsidR="00D279A8" w:rsidRPr="00F8426E" w:rsidRDefault="00D279A8" w:rsidP="002B4186">
      <w:pPr>
        <w:spacing w:line="480" w:lineRule="auto"/>
        <w:jc w:val="both"/>
        <w:rPr>
          <w:color w:val="000000"/>
          <w:rPrChange w:id="8041" w:author="David Thomas (P148240)" w:date="2018-04-02T15:11:00Z">
            <w:rPr/>
          </w:rPrChange>
        </w:rPr>
      </w:pPr>
      <w:r w:rsidRPr="00F8426E">
        <w:rPr>
          <w:color w:val="000000"/>
          <w:rPrChange w:id="8042" w:author="David Thomas (P148240)" w:date="2018-04-02T15:11:00Z">
            <w:rPr/>
          </w:rPrChange>
        </w:rPr>
        <w:t>A</w:t>
      </w:r>
      <w:r w:rsidR="00C56A0A" w:rsidRPr="00F8426E">
        <w:rPr>
          <w:color w:val="000000"/>
        </w:rPr>
        <w:t xml:space="preserve"> c</w:t>
      </w:r>
      <w:r w:rsidR="0024119A" w:rsidRPr="00F8426E">
        <w:rPr>
          <w:color w:val="000000"/>
        </w:rPr>
        <w:t xml:space="preserve">opy of the original </w:t>
      </w:r>
      <w:r w:rsidRPr="00F8426E">
        <w:rPr>
          <w:color w:val="000000"/>
          <w:rPrChange w:id="8043" w:author="David Thomas (P148240)" w:date="2018-04-02T15:11:00Z">
            <w:rPr/>
          </w:rPrChange>
        </w:rPr>
        <w:t>sur</w:t>
      </w:r>
      <w:r w:rsidR="00715B1A" w:rsidRPr="00F8426E">
        <w:rPr>
          <w:color w:val="000000"/>
          <w:rPrChange w:id="8044" w:author="David Thomas (P148240)" w:date="2018-04-02T15:11:00Z">
            <w:rPr/>
          </w:rPrChange>
        </w:rPr>
        <w:t xml:space="preserve">vey can be seen in appendix </w:t>
      </w:r>
      <w:r w:rsidR="00CC7827" w:rsidRPr="00F8426E">
        <w:rPr>
          <w:color w:val="000000"/>
        </w:rPr>
        <w:t>14</w:t>
      </w:r>
      <w:r w:rsidRPr="00F8426E">
        <w:rPr>
          <w:color w:val="000000"/>
          <w:rPrChange w:id="8045" w:author="David Thomas (P148240)" w:date="2018-04-02T15:11:00Z">
            <w:rPr/>
          </w:rPrChange>
        </w:rPr>
        <w:t>.</w:t>
      </w:r>
    </w:p>
    <w:p w14:paraId="79FF9587" w14:textId="77777777" w:rsidR="00B41F6F" w:rsidRPr="00F8426E" w:rsidRDefault="00B41F6F" w:rsidP="002B4186">
      <w:pPr>
        <w:spacing w:line="480" w:lineRule="auto"/>
        <w:rPr>
          <w:rPrChange w:id="8046" w:author="David Thomas (P148240)" w:date="2018-04-02T15:11:00Z">
            <w:rPr>
              <w:rFonts w:eastAsia="Calibri"/>
              <w:sz w:val="22"/>
              <w:szCs w:val="22"/>
              <w:u w:val="single"/>
            </w:rPr>
          </w:rPrChange>
        </w:rPr>
      </w:pPr>
    </w:p>
    <w:p w14:paraId="2F47920A" w14:textId="3D1CBD57" w:rsidR="001B6962" w:rsidRPr="00F8426E" w:rsidRDefault="003648E4" w:rsidP="002B4186">
      <w:pPr>
        <w:spacing w:line="480" w:lineRule="auto"/>
        <w:ind w:left="360"/>
        <w:jc w:val="both"/>
        <w:rPr>
          <w:color w:val="000000"/>
          <w:rPrChange w:id="8047" w:author="David Thomas (P148240)" w:date="2018-04-02T15:11:00Z">
            <w:rPr/>
          </w:rPrChange>
        </w:rPr>
        <w:pPrChange w:id="8048" w:author="David Thomas (P148240)" w:date="2018-04-02T15:11:00Z">
          <w:pPr>
            <w:pStyle w:val="ListParagraph"/>
            <w:numPr>
              <w:numId w:val="26"/>
            </w:numPr>
            <w:ind w:left="1080" w:hanging="720"/>
          </w:pPr>
        </w:pPrChange>
      </w:pPr>
      <w:r w:rsidRPr="00F8426E">
        <w:rPr>
          <w:color w:val="000000"/>
        </w:rPr>
        <w:lastRenderedPageBreak/>
        <w:t>Chart 1</w:t>
      </w:r>
      <w:r w:rsidR="001B6962" w:rsidRPr="00F8426E">
        <w:rPr>
          <w:color w:val="000000"/>
          <w:rPrChange w:id="8049" w:author="David Thomas (P148240)" w:date="2018-04-02T15:11:00Z">
            <w:rPr/>
          </w:rPrChange>
        </w:rPr>
        <w:t xml:space="preserve">                                                  </w:t>
      </w:r>
      <w:r w:rsidRPr="00F8426E">
        <w:rPr>
          <w:color w:val="000000"/>
        </w:rPr>
        <w:t>Chart 2</w:t>
      </w:r>
      <w:r w:rsidR="001B6962" w:rsidRPr="00F8426E">
        <w:rPr>
          <w:color w:val="000000"/>
          <w:rPrChange w:id="8050" w:author="David Thomas (P148240)" w:date="2018-04-02T15:11:00Z">
            <w:rPr/>
          </w:rPrChange>
        </w:rPr>
        <w:t>.</w:t>
      </w:r>
    </w:p>
    <w:p w14:paraId="44EAFFF2" w14:textId="2AB7D55C" w:rsidR="003A4949" w:rsidRPr="00F8426E" w:rsidRDefault="00852D6F" w:rsidP="002B4186">
      <w:pPr>
        <w:spacing w:line="480" w:lineRule="auto"/>
        <w:jc w:val="both"/>
        <w:rPr>
          <w:color w:val="000000"/>
          <w:rPrChange w:id="8051" w:author="David Thomas (P148240)" w:date="2018-04-02T15:11:00Z">
            <w:rPr/>
          </w:rPrChange>
        </w:rPr>
        <w:pPrChange w:id="8052" w:author="David Thomas (P148240)" w:date="2018-04-02T15:11:00Z">
          <w:pPr/>
        </w:pPrChange>
      </w:pPr>
      <w:r w:rsidRPr="00F8426E">
        <w:rPr>
          <w:noProof/>
          <w:color w:val="000000"/>
        </w:rPr>
        <w:drawing>
          <wp:inline distT="0" distB="0" distL="0" distR="0" wp14:anchorId="5915AD33" wp14:editId="0255A56C">
            <wp:extent cx="2221865" cy="1470025"/>
            <wp:effectExtent l="0" t="0" r="0" b="0"/>
            <wp:docPr id="678" name="Content Placeholder 9"/>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9"/>
                    <pic:cNvPicPr>
                      <a:picLocks noGrp="1"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221865" cy="1470025"/>
                    </a:xfrm>
                    <a:prstGeom prst="rect">
                      <a:avLst/>
                    </a:prstGeom>
                    <a:noFill/>
                    <a:ln>
                      <a:noFill/>
                    </a:ln>
                  </pic:spPr>
                </pic:pic>
              </a:graphicData>
            </a:graphic>
          </wp:inline>
        </w:drawing>
      </w:r>
      <w:r w:rsidR="00246088" w:rsidRPr="00F8426E">
        <w:rPr>
          <w:color w:val="000000"/>
          <w:rPrChange w:id="8053" w:author="David Thomas (P148240)" w:date="2018-04-02T15:11:00Z">
            <w:rPr/>
          </w:rPrChange>
        </w:rPr>
        <w:t xml:space="preserve">        </w:t>
      </w:r>
      <w:r w:rsidRPr="00F8426E">
        <w:rPr>
          <w:noProof/>
          <w:color w:val="000000"/>
        </w:rPr>
        <w:drawing>
          <wp:inline distT="0" distB="0" distL="0" distR="0" wp14:anchorId="08BD86E2" wp14:editId="3E5F9545">
            <wp:extent cx="2221865" cy="1495425"/>
            <wp:effectExtent l="0" t="0" r="0" b="0"/>
            <wp:docPr id="67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221865" cy="1495425"/>
                    </a:xfrm>
                    <a:prstGeom prst="rect">
                      <a:avLst/>
                    </a:prstGeom>
                    <a:noFill/>
                    <a:ln>
                      <a:noFill/>
                    </a:ln>
                  </pic:spPr>
                </pic:pic>
              </a:graphicData>
            </a:graphic>
          </wp:inline>
        </w:drawing>
      </w:r>
    </w:p>
    <w:p w14:paraId="0669BEF5" w14:textId="77777777" w:rsidR="003A4949" w:rsidRPr="00F8426E" w:rsidRDefault="003A4949" w:rsidP="002B4186">
      <w:pPr>
        <w:spacing w:line="480" w:lineRule="auto"/>
        <w:jc w:val="both"/>
        <w:rPr>
          <w:color w:val="000000"/>
          <w:rPrChange w:id="8054" w:author="David Thomas (P148240)" w:date="2018-04-02T15:11:00Z">
            <w:rPr/>
          </w:rPrChange>
        </w:rPr>
        <w:pPrChange w:id="8055" w:author="David Thomas (P148240)" w:date="2018-04-02T15:11:00Z">
          <w:pPr/>
        </w:pPrChange>
      </w:pPr>
    </w:p>
    <w:p w14:paraId="6D741B5E" w14:textId="66C2640C" w:rsidR="00C7227D" w:rsidRPr="00F8426E" w:rsidRDefault="00C7227D" w:rsidP="002B4186">
      <w:pPr>
        <w:widowControl w:val="0"/>
        <w:autoSpaceDE w:val="0"/>
        <w:autoSpaceDN w:val="0"/>
        <w:adjustRightInd w:val="0"/>
        <w:spacing w:line="480" w:lineRule="auto"/>
        <w:jc w:val="both"/>
        <w:rPr>
          <w:color w:val="000000"/>
        </w:rPr>
      </w:pPr>
      <w:r w:rsidRPr="00F8426E">
        <w:rPr>
          <w:color w:val="000000"/>
          <w:rPrChange w:id="8056" w:author="David Thomas (P148240)" w:date="2018-04-02T15:11:00Z">
            <w:rPr>
              <w:rFonts w:ascii="Calibri" w:hAnsi="Calibri" w:cs="Calibri"/>
              <w:color w:val="000000"/>
              <w:sz w:val="22"/>
              <w:szCs w:val="22"/>
            </w:rPr>
          </w:rPrChange>
        </w:rPr>
        <w:t>The service most respondents were aware of was non-food services provided by Trading Standards including faulty goods, rogue traders. This</w:t>
      </w:r>
      <w:r w:rsidR="00634913" w:rsidRPr="00F8426E">
        <w:rPr>
          <w:color w:val="000000"/>
          <w:rPrChange w:id="8057" w:author="David Thomas (P148240)" w:date="2018-04-02T15:11:00Z">
            <w:rPr>
              <w:rFonts w:ascii="Calibri" w:hAnsi="Calibri" w:cs="Calibri"/>
              <w:color w:val="000000"/>
              <w:sz w:val="22"/>
              <w:szCs w:val="22"/>
            </w:rPr>
          </w:rPrChange>
        </w:rPr>
        <w:t> </w:t>
      </w:r>
      <w:r w:rsidR="005B4317" w:rsidRPr="00F8426E">
        <w:rPr>
          <w:color w:val="000000"/>
          <w:rPrChange w:id="8058" w:author="David Thomas (P148240)" w:date="2018-04-02T15:11:00Z">
            <w:rPr>
              <w:rFonts w:ascii="Calibri" w:hAnsi="Calibri" w:cs="Calibri"/>
              <w:color w:val="000000"/>
              <w:sz w:val="22"/>
              <w:szCs w:val="22"/>
            </w:rPr>
          </w:rPrChange>
        </w:rPr>
        <w:t xml:space="preserve">may be obscured by a number of </w:t>
      </w:r>
      <w:r w:rsidR="00634913" w:rsidRPr="00F8426E">
        <w:rPr>
          <w:color w:val="000000"/>
          <w:rPrChange w:id="8059" w:author="David Thomas (P148240)" w:date="2018-04-02T15:11:00Z">
            <w:rPr>
              <w:rFonts w:ascii="Calibri" w:hAnsi="Calibri" w:cs="Calibri"/>
              <w:color w:val="000000"/>
              <w:sz w:val="22"/>
              <w:szCs w:val="22"/>
            </w:rPr>
          </w:rPrChange>
        </w:rPr>
        <w:t>respondents being present at a W</w:t>
      </w:r>
      <w:r w:rsidR="001A5B3B" w:rsidRPr="00F8426E">
        <w:rPr>
          <w:color w:val="000000"/>
        </w:rPr>
        <w:t xml:space="preserve">omens </w:t>
      </w:r>
      <w:r w:rsidR="00634913" w:rsidRPr="00F8426E">
        <w:rPr>
          <w:color w:val="000000"/>
          <w:rPrChange w:id="8060" w:author="David Thomas (P148240)" w:date="2018-04-02T15:11:00Z">
            <w:rPr>
              <w:rFonts w:ascii="Calibri" w:hAnsi="Calibri" w:cs="Calibri"/>
              <w:color w:val="000000"/>
              <w:sz w:val="22"/>
              <w:szCs w:val="22"/>
            </w:rPr>
          </w:rPrChange>
        </w:rPr>
        <w:t>I</w:t>
      </w:r>
      <w:r w:rsidR="001A5B3B" w:rsidRPr="00F8426E">
        <w:rPr>
          <w:color w:val="000000"/>
        </w:rPr>
        <w:t>nstitute</w:t>
      </w:r>
      <w:r w:rsidR="00634913" w:rsidRPr="00F8426E">
        <w:rPr>
          <w:color w:val="000000"/>
          <w:rPrChange w:id="8061" w:author="David Thomas (P148240)" w:date="2018-04-02T15:11:00Z">
            <w:rPr>
              <w:rFonts w:ascii="Calibri" w:hAnsi="Calibri" w:cs="Calibri"/>
              <w:color w:val="000000"/>
              <w:sz w:val="22"/>
              <w:szCs w:val="22"/>
            </w:rPr>
          </w:rPrChange>
        </w:rPr>
        <w:t xml:space="preserve"> meeting </w:t>
      </w:r>
      <w:r w:rsidR="00943E91" w:rsidRPr="00F8426E">
        <w:rPr>
          <w:color w:val="000000"/>
          <w:rPrChange w:id="8062" w:author="David Thomas (P148240)" w:date="2018-04-02T15:11:00Z">
            <w:rPr>
              <w:rFonts w:ascii="Calibri" w:hAnsi="Calibri" w:cs="Calibri"/>
              <w:color w:val="000000"/>
              <w:sz w:val="22"/>
              <w:szCs w:val="22"/>
            </w:rPr>
          </w:rPrChange>
        </w:rPr>
        <w:t>which promoted</w:t>
      </w:r>
      <w:r w:rsidR="00634913" w:rsidRPr="00F8426E">
        <w:rPr>
          <w:color w:val="000000"/>
          <w:rPrChange w:id="8063" w:author="David Thomas (P148240)" w:date="2018-04-02T15:11:00Z">
            <w:rPr>
              <w:rFonts w:ascii="Calibri" w:hAnsi="Calibri" w:cs="Calibri"/>
              <w:color w:val="000000"/>
              <w:sz w:val="22"/>
              <w:szCs w:val="22"/>
            </w:rPr>
          </w:rPrChange>
        </w:rPr>
        <w:t xml:space="preserve"> scams. </w:t>
      </w:r>
    </w:p>
    <w:p w14:paraId="4B12FE60" w14:textId="77777777" w:rsidR="00B04806" w:rsidRPr="00F8426E" w:rsidRDefault="00B04806" w:rsidP="002B4186">
      <w:pPr>
        <w:widowControl w:val="0"/>
        <w:autoSpaceDE w:val="0"/>
        <w:autoSpaceDN w:val="0"/>
        <w:adjustRightInd w:val="0"/>
        <w:spacing w:line="480" w:lineRule="auto"/>
        <w:jc w:val="both"/>
        <w:rPr>
          <w:color w:val="000000"/>
          <w:rPrChange w:id="8064" w:author="David Thomas (P148240)" w:date="2018-04-02T15:11:00Z">
            <w:rPr>
              <w:rFonts w:ascii="Calibri" w:hAnsi="Calibri" w:cs="Calibri"/>
              <w:color w:val="000000"/>
              <w:sz w:val="22"/>
              <w:szCs w:val="22"/>
            </w:rPr>
          </w:rPrChange>
        </w:rPr>
      </w:pPr>
    </w:p>
    <w:p w14:paraId="1A4AE25B" w14:textId="702AE6E3" w:rsidR="00C7227D" w:rsidRPr="00F8426E" w:rsidRDefault="00C7227D" w:rsidP="002B4186">
      <w:pPr>
        <w:widowControl w:val="0"/>
        <w:autoSpaceDE w:val="0"/>
        <w:autoSpaceDN w:val="0"/>
        <w:adjustRightInd w:val="0"/>
        <w:spacing w:line="480" w:lineRule="auto"/>
        <w:jc w:val="both"/>
        <w:rPr>
          <w:color w:val="000000"/>
          <w:rPrChange w:id="8065" w:author="David Thomas (P148240)" w:date="2018-04-02T15:11:00Z">
            <w:rPr>
              <w:rFonts w:ascii="Calibri" w:hAnsi="Calibri" w:cs="Calibri"/>
              <w:color w:val="000000"/>
              <w:sz w:val="22"/>
              <w:szCs w:val="22"/>
            </w:rPr>
          </w:rPrChange>
        </w:rPr>
      </w:pPr>
      <w:r w:rsidRPr="00F8426E">
        <w:rPr>
          <w:color w:val="000000"/>
          <w:rPrChange w:id="8066" w:author="David Thomas (P148240)" w:date="2018-04-02T15:11:00Z">
            <w:rPr>
              <w:rFonts w:ascii="Calibri" w:hAnsi="Calibri" w:cs="Calibri"/>
              <w:color w:val="000000"/>
              <w:sz w:val="22"/>
              <w:szCs w:val="22"/>
            </w:rPr>
          </w:rPrChange>
        </w:rPr>
        <w:t xml:space="preserve">Pest Control, Waste </w:t>
      </w:r>
      <w:r w:rsidR="00943E91" w:rsidRPr="00F8426E">
        <w:rPr>
          <w:color w:val="000000"/>
          <w:rPrChange w:id="8067" w:author="David Thomas (P148240)" w:date="2018-04-02T15:11:00Z">
            <w:rPr>
              <w:rFonts w:ascii="Calibri" w:hAnsi="Calibri" w:cs="Calibri"/>
              <w:color w:val="000000"/>
              <w:sz w:val="22"/>
              <w:szCs w:val="22"/>
            </w:rPr>
          </w:rPrChange>
        </w:rPr>
        <w:t xml:space="preserve">enforcement </w:t>
      </w:r>
      <w:r w:rsidRPr="00F8426E">
        <w:rPr>
          <w:color w:val="000000"/>
          <w:rPrChange w:id="8068" w:author="David Thomas (P148240)" w:date="2018-04-02T15:11:00Z">
            <w:rPr>
              <w:rFonts w:ascii="Calibri" w:hAnsi="Calibri" w:cs="Calibri"/>
              <w:color w:val="000000"/>
              <w:sz w:val="22"/>
              <w:szCs w:val="22"/>
            </w:rPr>
          </w:rPrChange>
        </w:rPr>
        <w:t xml:space="preserve">including collections </w:t>
      </w:r>
      <w:r w:rsidR="00943E91" w:rsidRPr="00F8426E">
        <w:rPr>
          <w:color w:val="000000"/>
          <w:rPrChange w:id="8069" w:author="David Thomas (P148240)" w:date="2018-04-02T15:11:00Z">
            <w:rPr>
              <w:rFonts w:ascii="Calibri" w:hAnsi="Calibri" w:cs="Calibri"/>
              <w:color w:val="000000"/>
              <w:sz w:val="22"/>
              <w:szCs w:val="22"/>
            </w:rPr>
          </w:rPrChange>
        </w:rPr>
        <w:t xml:space="preserve">proved the second </w:t>
      </w:r>
      <w:r w:rsidRPr="00F8426E">
        <w:rPr>
          <w:color w:val="000000"/>
          <w:rPrChange w:id="8070" w:author="David Thomas (P148240)" w:date="2018-04-02T15:11:00Z">
            <w:rPr>
              <w:rFonts w:ascii="Calibri" w:hAnsi="Calibri" w:cs="Calibri"/>
              <w:color w:val="000000"/>
              <w:sz w:val="22"/>
              <w:szCs w:val="22"/>
            </w:rPr>
          </w:rPrChange>
        </w:rPr>
        <w:t xml:space="preserve">greatest, even though this service </w:t>
      </w:r>
      <w:r w:rsidR="00943E91" w:rsidRPr="00F8426E">
        <w:rPr>
          <w:color w:val="000000"/>
          <w:rPrChange w:id="8071" w:author="David Thomas (P148240)" w:date="2018-04-02T15:11:00Z">
            <w:rPr>
              <w:rFonts w:ascii="Calibri" w:hAnsi="Calibri" w:cs="Calibri"/>
              <w:color w:val="000000"/>
              <w:sz w:val="22"/>
              <w:szCs w:val="22"/>
            </w:rPr>
          </w:rPrChange>
        </w:rPr>
        <w:t xml:space="preserve">had </w:t>
      </w:r>
      <w:r w:rsidRPr="00F8426E">
        <w:rPr>
          <w:color w:val="000000"/>
          <w:rPrChange w:id="8072" w:author="David Thomas (P148240)" w:date="2018-04-02T15:11:00Z">
            <w:rPr>
              <w:rFonts w:ascii="Calibri" w:hAnsi="Calibri" w:cs="Calibri"/>
              <w:color w:val="000000"/>
              <w:sz w:val="22"/>
              <w:szCs w:val="22"/>
            </w:rPr>
          </w:rPrChange>
        </w:rPr>
        <w:t xml:space="preserve">not </w:t>
      </w:r>
      <w:r w:rsidR="00943E91" w:rsidRPr="00F8426E">
        <w:rPr>
          <w:color w:val="000000"/>
          <w:rPrChange w:id="8073" w:author="David Thomas (P148240)" w:date="2018-04-02T15:11:00Z">
            <w:rPr>
              <w:rFonts w:ascii="Calibri" w:hAnsi="Calibri" w:cs="Calibri"/>
              <w:color w:val="000000"/>
              <w:sz w:val="22"/>
              <w:szCs w:val="22"/>
            </w:rPr>
          </w:rPrChange>
        </w:rPr>
        <w:t xml:space="preserve">been </w:t>
      </w:r>
      <w:r w:rsidR="001A5B3B" w:rsidRPr="00F8426E">
        <w:rPr>
          <w:color w:val="000000"/>
        </w:rPr>
        <w:t>delivered by EH</w:t>
      </w:r>
      <w:r w:rsidRPr="00F8426E">
        <w:rPr>
          <w:color w:val="000000"/>
          <w:rPrChange w:id="8074" w:author="David Thomas (P148240)" w:date="2018-04-02T15:11:00Z">
            <w:rPr>
              <w:rFonts w:ascii="Calibri" w:hAnsi="Calibri" w:cs="Calibri"/>
              <w:color w:val="000000"/>
              <w:sz w:val="22"/>
              <w:szCs w:val="22"/>
            </w:rPr>
          </w:rPrChange>
        </w:rPr>
        <w:t>TS</w:t>
      </w:r>
      <w:r w:rsidR="00943E91" w:rsidRPr="00F8426E">
        <w:rPr>
          <w:color w:val="000000"/>
          <w:rPrChange w:id="8075" w:author="David Thomas (P148240)" w:date="2018-04-02T15:11:00Z">
            <w:rPr>
              <w:rFonts w:ascii="Calibri" w:hAnsi="Calibri" w:cs="Calibri"/>
              <w:color w:val="000000"/>
              <w:sz w:val="22"/>
              <w:szCs w:val="22"/>
            </w:rPr>
          </w:rPrChange>
        </w:rPr>
        <w:t xml:space="preserve"> since 2014</w:t>
      </w:r>
      <w:r w:rsidRPr="00F8426E">
        <w:rPr>
          <w:color w:val="000000"/>
          <w:rPrChange w:id="8076" w:author="David Thomas (P148240)" w:date="2018-04-02T15:11:00Z">
            <w:rPr>
              <w:rFonts w:ascii="Calibri" w:hAnsi="Calibri" w:cs="Calibri"/>
              <w:color w:val="000000"/>
              <w:sz w:val="22"/>
              <w:szCs w:val="22"/>
            </w:rPr>
          </w:rPrChange>
        </w:rPr>
        <w:t xml:space="preserve">. Consumer perception </w:t>
      </w:r>
      <w:r w:rsidR="001B6962" w:rsidRPr="00F8426E">
        <w:rPr>
          <w:color w:val="000000"/>
          <w:rPrChange w:id="8077" w:author="David Thomas (P148240)" w:date="2018-04-02T15:11:00Z">
            <w:rPr>
              <w:rFonts w:ascii="Calibri" w:hAnsi="Calibri" w:cs="Calibri"/>
              <w:color w:val="000000"/>
              <w:sz w:val="22"/>
              <w:szCs w:val="22"/>
            </w:rPr>
          </w:rPrChange>
        </w:rPr>
        <w:t>appears t</w:t>
      </w:r>
      <w:r w:rsidRPr="00F8426E">
        <w:rPr>
          <w:color w:val="000000"/>
          <w:rPrChange w:id="8078" w:author="David Thomas (P148240)" w:date="2018-04-02T15:11:00Z">
            <w:rPr>
              <w:rFonts w:ascii="Calibri" w:hAnsi="Calibri" w:cs="Calibri"/>
              <w:color w:val="000000"/>
              <w:sz w:val="22"/>
              <w:szCs w:val="22"/>
            </w:rPr>
          </w:rPrChange>
        </w:rPr>
        <w:t xml:space="preserve">hat </w:t>
      </w:r>
      <w:r w:rsidR="001B6962" w:rsidRPr="00F8426E">
        <w:rPr>
          <w:color w:val="000000"/>
          <w:rPrChange w:id="8079" w:author="David Thomas (P148240)" w:date="2018-04-02T15:11:00Z">
            <w:rPr>
              <w:rFonts w:ascii="Calibri" w:hAnsi="Calibri" w:cs="Calibri"/>
              <w:color w:val="000000"/>
              <w:sz w:val="22"/>
              <w:szCs w:val="22"/>
            </w:rPr>
          </w:rPrChange>
        </w:rPr>
        <w:t xml:space="preserve">the </w:t>
      </w:r>
      <w:r w:rsidRPr="00F8426E">
        <w:rPr>
          <w:color w:val="000000"/>
          <w:rPrChange w:id="8080" w:author="David Thomas (P148240)" w:date="2018-04-02T15:11:00Z">
            <w:rPr>
              <w:rFonts w:ascii="Calibri" w:hAnsi="Calibri" w:cs="Calibri"/>
              <w:color w:val="000000"/>
              <w:sz w:val="22"/>
              <w:szCs w:val="22"/>
            </w:rPr>
          </w:rPrChange>
        </w:rPr>
        <w:t>services</w:t>
      </w:r>
      <w:r w:rsidR="001B6962" w:rsidRPr="00F8426E">
        <w:rPr>
          <w:color w:val="000000"/>
          <w:rPrChange w:id="8081" w:author="David Thomas (P148240)" w:date="2018-04-02T15:11:00Z">
            <w:rPr>
              <w:rFonts w:ascii="Calibri" w:hAnsi="Calibri" w:cs="Calibri"/>
              <w:color w:val="000000"/>
              <w:sz w:val="22"/>
              <w:szCs w:val="22"/>
            </w:rPr>
          </w:rPrChange>
        </w:rPr>
        <w:t xml:space="preserve"> traditionally proved by EH are still associated with the service despite promotional initiatives to the contrary.</w:t>
      </w:r>
    </w:p>
    <w:p w14:paraId="3803DCB2" w14:textId="77777777" w:rsidR="00374985" w:rsidRPr="00F8426E" w:rsidRDefault="00374985" w:rsidP="002B4186">
      <w:pPr>
        <w:widowControl w:val="0"/>
        <w:autoSpaceDE w:val="0"/>
        <w:autoSpaceDN w:val="0"/>
        <w:adjustRightInd w:val="0"/>
        <w:spacing w:line="480" w:lineRule="auto"/>
        <w:ind w:left="720"/>
        <w:jc w:val="both"/>
        <w:rPr>
          <w:color w:val="000000"/>
          <w:rPrChange w:id="8082" w:author="David Thomas (P148240)" w:date="2018-04-02T15:11:00Z">
            <w:rPr>
              <w:rFonts w:ascii="Times" w:hAnsi="Times" w:cs="Times"/>
              <w:color w:val="000000"/>
              <w:sz w:val="22"/>
              <w:szCs w:val="22"/>
            </w:rPr>
          </w:rPrChange>
        </w:rPr>
      </w:pPr>
    </w:p>
    <w:p w14:paraId="69CB5A36" w14:textId="049A5784" w:rsidR="00657B1D" w:rsidRPr="00F8426E" w:rsidRDefault="00E3058C" w:rsidP="002B4186">
      <w:pPr>
        <w:spacing w:line="480" w:lineRule="auto"/>
        <w:jc w:val="both"/>
        <w:rPr>
          <w:color w:val="000000"/>
          <w:rPrChange w:id="8083" w:author="David Thomas (P148240)" w:date="2018-04-02T15:11:00Z">
            <w:rPr>
              <w:rFonts w:ascii="Calibri" w:hAnsi="Calibri" w:cs="Calibri"/>
              <w:color w:val="000000"/>
              <w:sz w:val="22"/>
              <w:szCs w:val="22"/>
            </w:rPr>
          </w:rPrChange>
        </w:rPr>
      </w:pPr>
      <w:r w:rsidRPr="00F8426E">
        <w:rPr>
          <w:color w:val="000000"/>
          <w:rPrChange w:id="8084" w:author="David Thomas (P148240)" w:date="2018-04-02T15:11:00Z">
            <w:rPr>
              <w:rFonts w:ascii="Calibri" w:hAnsi="Calibri" w:cs="Calibri"/>
              <w:color w:val="000000"/>
              <w:sz w:val="22"/>
              <w:szCs w:val="22"/>
            </w:rPr>
          </w:rPrChange>
        </w:rPr>
        <w:t xml:space="preserve">The above graph shows that </w:t>
      </w:r>
      <w:r w:rsidR="00C7227D" w:rsidRPr="00F8426E">
        <w:rPr>
          <w:color w:val="000000"/>
          <w:rPrChange w:id="8085" w:author="David Thomas (P148240)" w:date="2018-04-02T15:11:00Z">
            <w:rPr>
              <w:rFonts w:ascii="Calibri" w:hAnsi="Calibri" w:cs="Calibri"/>
              <w:color w:val="000000"/>
              <w:sz w:val="22"/>
              <w:szCs w:val="22"/>
            </w:rPr>
          </w:rPrChange>
        </w:rPr>
        <w:t>respondents more aware of FH than FS although no</w:t>
      </w:r>
      <w:r w:rsidRPr="00F8426E">
        <w:rPr>
          <w:color w:val="000000"/>
          <w:rPrChange w:id="8086" w:author="David Thomas (P148240)" w:date="2018-04-02T15:11:00Z">
            <w:rPr>
              <w:rFonts w:ascii="Calibri" w:hAnsi="Calibri" w:cs="Calibri"/>
              <w:color w:val="000000"/>
              <w:sz w:val="22"/>
              <w:szCs w:val="22"/>
            </w:rPr>
          </w:rPrChange>
        </w:rPr>
        <w:t>-o</w:t>
      </w:r>
      <w:r w:rsidR="00C7227D" w:rsidRPr="00F8426E">
        <w:rPr>
          <w:color w:val="000000"/>
          <w:rPrChange w:id="8087" w:author="David Thomas (P148240)" w:date="2018-04-02T15:11:00Z">
            <w:rPr>
              <w:rFonts w:ascii="Calibri" w:hAnsi="Calibri" w:cs="Calibri"/>
              <w:color w:val="000000"/>
              <w:sz w:val="22"/>
              <w:szCs w:val="22"/>
            </w:rPr>
          </w:rPrChange>
        </w:rPr>
        <w:t>ne mentioned the FHR scheme, (14 specifically FH and 5 FS</w:t>
      </w:r>
      <w:r w:rsidRPr="00F8426E">
        <w:rPr>
          <w:color w:val="000000"/>
          <w:rPrChange w:id="8088" w:author="David Thomas (P148240)" w:date="2018-04-02T15:11:00Z">
            <w:rPr>
              <w:rFonts w:ascii="Calibri" w:hAnsi="Calibri" w:cs="Calibri"/>
              <w:color w:val="000000"/>
              <w:sz w:val="22"/>
              <w:szCs w:val="22"/>
            </w:rPr>
          </w:rPrChange>
        </w:rPr>
        <w:t>).</w:t>
      </w:r>
    </w:p>
    <w:p w14:paraId="54275951" w14:textId="77777777" w:rsidR="00E3058C" w:rsidRPr="00F8426E" w:rsidRDefault="00E3058C" w:rsidP="002B4186">
      <w:pPr>
        <w:spacing w:line="480" w:lineRule="auto"/>
        <w:ind w:left="720"/>
        <w:jc w:val="both"/>
        <w:rPr>
          <w:color w:val="000000"/>
          <w:rPrChange w:id="8089" w:author="David Thomas (P148240)" w:date="2018-04-02T15:11:00Z">
            <w:rPr>
              <w:rFonts w:ascii="Calibri" w:hAnsi="Calibri" w:cs="Calibri"/>
              <w:color w:val="000000"/>
              <w:sz w:val="22"/>
              <w:szCs w:val="22"/>
            </w:rPr>
          </w:rPrChange>
        </w:rPr>
      </w:pPr>
    </w:p>
    <w:p w14:paraId="6E3EB67A" w14:textId="51CFCCDA" w:rsidR="00E3058C" w:rsidRPr="00F8426E" w:rsidRDefault="00E3058C" w:rsidP="002B4186">
      <w:pPr>
        <w:widowControl w:val="0"/>
        <w:autoSpaceDE w:val="0"/>
        <w:autoSpaceDN w:val="0"/>
        <w:adjustRightInd w:val="0"/>
        <w:spacing w:line="480" w:lineRule="auto"/>
        <w:jc w:val="both"/>
        <w:rPr>
          <w:color w:val="000000"/>
          <w:rPrChange w:id="8090" w:author="David Thomas (P148240)" w:date="2018-04-02T15:11:00Z">
            <w:rPr>
              <w:rFonts w:ascii="Times" w:hAnsi="Times" w:cs="Times"/>
              <w:color w:val="000000"/>
              <w:sz w:val="22"/>
              <w:szCs w:val="22"/>
            </w:rPr>
          </w:rPrChange>
        </w:rPr>
        <w:pPrChange w:id="8091" w:author="David Thomas (P148240)" w:date="2018-04-02T15:11:00Z">
          <w:pPr>
            <w:pStyle w:val="ListParagraph"/>
            <w:widowControl w:val="0"/>
            <w:numPr>
              <w:numId w:val="25"/>
            </w:numPr>
            <w:autoSpaceDE w:val="0"/>
            <w:autoSpaceDN w:val="0"/>
            <w:adjustRightInd w:val="0"/>
            <w:spacing w:line="216" w:lineRule="atLeast"/>
            <w:ind w:hanging="360"/>
          </w:pPr>
        </w:pPrChange>
      </w:pPr>
      <w:r w:rsidRPr="00F8426E">
        <w:rPr>
          <w:color w:val="000000"/>
          <w:rPrChange w:id="8092" w:author="David Thomas (P148240)" w:date="2018-04-02T15:11:00Z">
            <w:rPr>
              <w:rFonts w:ascii="Calibri" w:hAnsi="Calibri" w:cs="Calibri"/>
              <w:color w:val="000000"/>
              <w:sz w:val="22"/>
              <w:szCs w:val="22"/>
            </w:rPr>
          </w:rPrChange>
        </w:rPr>
        <w:t>The ar</w:t>
      </w:r>
      <w:r w:rsidR="00374985" w:rsidRPr="00F8426E">
        <w:rPr>
          <w:color w:val="000000"/>
          <w:rPrChange w:id="8093" w:author="David Thomas (P148240)" w:date="2018-04-02T15:11:00Z">
            <w:rPr>
              <w:rFonts w:ascii="Calibri" w:hAnsi="Calibri" w:cs="Calibri"/>
              <w:color w:val="000000"/>
              <w:sz w:val="22"/>
              <w:szCs w:val="22"/>
            </w:rPr>
          </w:rPrChange>
        </w:rPr>
        <w:t>ea that matters the most is Non-</w:t>
      </w:r>
      <w:r w:rsidRPr="00F8426E">
        <w:rPr>
          <w:color w:val="000000"/>
          <w:rPrChange w:id="8094" w:author="David Thomas (P148240)" w:date="2018-04-02T15:11:00Z">
            <w:rPr>
              <w:rFonts w:ascii="Calibri" w:hAnsi="Calibri" w:cs="Calibri"/>
              <w:color w:val="000000"/>
              <w:sz w:val="22"/>
              <w:szCs w:val="22"/>
            </w:rPr>
          </w:rPrChange>
        </w:rPr>
        <w:t>Food TS services such as scams; faulty goods; rogue traders (38%)</w:t>
      </w:r>
      <w:r w:rsidR="00374985" w:rsidRPr="00F8426E">
        <w:rPr>
          <w:color w:val="000000"/>
          <w:rPrChange w:id="8095" w:author="David Thomas (P148240)" w:date="2018-04-02T15:11:00Z">
            <w:rPr>
              <w:rFonts w:ascii="Calibri" w:hAnsi="Calibri" w:cs="Calibri"/>
              <w:color w:val="000000"/>
              <w:sz w:val="22"/>
              <w:szCs w:val="22"/>
            </w:rPr>
          </w:rPrChange>
        </w:rPr>
        <w:t>, which may be influenced by the collection of data (mentioned above).</w:t>
      </w:r>
    </w:p>
    <w:p w14:paraId="76EB6A91" w14:textId="41DEB4AA" w:rsidR="00E3058C" w:rsidRPr="00F8426E" w:rsidRDefault="00374985" w:rsidP="002B4186">
      <w:pPr>
        <w:widowControl w:val="0"/>
        <w:autoSpaceDE w:val="0"/>
        <w:autoSpaceDN w:val="0"/>
        <w:adjustRightInd w:val="0"/>
        <w:spacing w:line="480" w:lineRule="auto"/>
        <w:jc w:val="both"/>
        <w:rPr>
          <w:color w:val="000000"/>
          <w:rPrChange w:id="8096" w:author="David Thomas (P148240)" w:date="2018-04-02T15:11:00Z">
            <w:rPr>
              <w:rFonts w:ascii="Times" w:hAnsi="Times" w:cs="Times"/>
              <w:color w:val="000000"/>
              <w:sz w:val="22"/>
              <w:szCs w:val="22"/>
            </w:rPr>
          </w:rPrChange>
        </w:rPr>
        <w:pPrChange w:id="8097" w:author="David Thomas (P148240)" w:date="2018-04-02T15:11:00Z">
          <w:pPr>
            <w:pStyle w:val="ListParagraph"/>
            <w:widowControl w:val="0"/>
            <w:autoSpaceDE w:val="0"/>
            <w:autoSpaceDN w:val="0"/>
            <w:adjustRightInd w:val="0"/>
            <w:spacing w:line="216" w:lineRule="atLeast"/>
          </w:pPr>
        </w:pPrChange>
      </w:pPr>
      <w:r w:rsidRPr="00F8426E">
        <w:rPr>
          <w:color w:val="000000"/>
          <w:rPrChange w:id="8098" w:author="David Thomas (P148240)" w:date="2018-04-02T15:11:00Z">
            <w:rPr>
              <w:rFonts w:ascii="Calibri" w:hAnsi="Calibri" w:cs="Calibri"/>
              <w:color w:val="000000"/>
              <w:sz w:val="22"/>
              <w:szCs w:val="22"/>
            </w:rPr>
          </w:rPrChange>
        </w:rPr>
        <w:t>28% of consumers stated that food related services were what mattered, whilst 17% stated</w:t>
      </w:r>
    </w:p>
    <w:p w14:paraId="40642D71" w14:textId="06ED9B67" w:rsidR="00E3058C" w:rsidRPr="00F8426E" w:rsidRDefault="00374985" w:rsidP="002B4186">
      <w:pPr>
        <w:widowControl w:val="0"/>
        <w:autoSpaceDE w:val="0"/>
        <w:autoSpaceDN w:val="0"/>
        <w:adjustRightInd w:val="0"/>
        <w:spacing w:line="480" w:lineRule="auto"/>
        <w:jc w:val="both"/>
        <w:rPr>
          <w:color w:val="000000"/>
          <w:rPrChange w:id="8099" w:author="David Thomas (P148240)" w:date="2018-04-02T15:11:00Z">
            <w:rPr>
              <w:rFonts w:ascii="Times" w:hAnsi="Times" w:cs="Times"/>
              <w:color w:val="000000"/>
              <w:sz w:val="22"/>
              <w:szCs w:val="22"/>
            </w:rPr>
          </w:rPrChange>
        </w:rPr>
        <w:pPrChange w:id="8100" w:author="David Thomas (P148240)" w:date="2018-04-02T15:11:00Z">
          <w:pPr>
            <w:widowControl w:val="0"/>
            <w:autoSpaceDE w:val="0"/>
            <w:autoSpaceDN w:val="0"/>
            <w:adjustRightInd w:val="0"/>
            <w:spacing w:line="216" w:lineRule="atLeast"/>
            <w:ind w:firstLine="720"/>
          </w:pPr>
        </w:pPrChange>
      </w:pPr>
      <w:r w:rsidRPr="00F8426E">
        <w:rPr>
          <w:color w:val="000000"/>
          <w:rPrChange w:id="8101" w:author="David Thomas (P148240)" w:date="2018-04-02T15:11:00Z">
            <w:rPr>
              <w:rFonts w:ascii="Calibri" w:hAnsi="Calibri" w:cs="Calibri"/>
              <w:color w:val="000000"/>
              <w:sz w:val="22"/>
              <w:szCs w:val="22"/>
            </w:rPr>
          </w:rPrChange>
        </w:rPr>
        <w:t>pest control, w</w:t>
      </w:r>
      <w:r w:rsidR="00E3058C" w:rsidRPr="00F8426E">
        <w:rPr>
          <w:color w:val="000000"/>
          <w:rPrChange w:id="8102" w:author="David Thomas (P148240)" w:date="2018-04-02T15:11:00Z">
            <w:rPr>
              <w:rFonts w:ascii="Calibri" w:hAnsi="Calibri" w:cs="Calibri"/>
              <w:color w:val="000000"/>
              <w:sz w:val="22"/>
              <w:szCs w:val="22"/>
            </w:rPr>
          </w:rPrChange>
        </w:rPr>
        <w:t xml:space="preserve">aste, dog </w:t>
      </w:r>
      <w:r w:rsidRPr="00F8426E">
        <w:rPr>
          <w:color w:val="000000"/>
          <w:rPrChange w:id="8103" w:author="David Thomas (P148240)" w:date="2018-04-02T15:11:00Z">
            <w:rPr>
              <w:rFonts w:ascii="Calibri" w:hAnsi="Calibri" w:cs="Calibri"/>
              <w:color w:val="000000"/>
              <w:sz w:val="22"/>
              <w:szCs w:val="22"/>
            </w:rPr>
          </w:rPrChange>
        </w:rPr>
        <w:t xml:space="preserve">fouling &amp; refuse collections. </w:t>
      </w:r>
    </w:p>
    <w:p w14:paraId="37F5A65C" w14:textId="77777777" w:rsidR="001B6962" w:rsidRDefault="001B6962" w:rsidP="002B4186">
      <w:pPr>
        <w:spacing w:line="480" w:lineRule="auto"/>
        <w:jc w:val="both"/>
        <w:rPr>
          <w:color w:val="000000"/>
        </w:rPr>
      </w:pPr>
    </w:p>
    <w:p w14:paraId="0E2C4606" w14:textId="77777777" w:rsidR="00BB5BE1" w:rsidRPr="00F8426E" w:rsidRDefault="00BB5BE1" w:rsidP="002B4186">
      <w:pPr>
        <w:spacing w:line="480" w:lineRule="auto"/>
        <w:jc w:val="both"/>
        <w:rPr>
          <w:color w:val="000000"/>
          <w:rPrChange w:id="8104" w:author="David Thomas (P148240)" w:date="2018-04-02T15:11:00Z">
            <w:rPr>
              <w:rFonts w:ascii="Calibri" w:hAnsi="Calibri" w:cs="Calibri"/>
              <w:color w:val="000000"/>
              <w:sz w:val="22"/>
              <w:szCs w:val="22"/>
            </w:rPr>
          </w:rPrChange>
        </w:rPr>
      </w:pPr>
    </w:p>
    <w:p w14:paraId="3225D9C1" w14:textId="77777777" w:rsidR="001A5B3B" w:rsidRPr="00F8426E" w:rsidRDefault="007A53FC" w:rsidP="002B4186">
      <w:pPr>
        <w:spacing w:line="480" w:lineRule="auto"/>
        <w:jc w:val="both"/>
        <w:rPr>
          <w:color w:val="000000"/>
        </w:rPr>
      </w:pPr>
      <w:r w:rsidRPr="00F8426E">
        <w:rPr>
          <w:color w:val="000000"/>
        </w:rPr>
        <w:lastRenderedPageBreak/>
        <w:t>Chart 3</w:t>
      </w:r>
    </w:p>
    <w:p w14:paraId="65FBFA2D" w14:textId="711F95A1" w:rsidR="001B6962" w:rsidRPr="00F8426E" w:rsidRDefault="007A53FC" w:rsidP="002B4186">
      <w:pPr>
        <w:spacing w:line="480" w:lineRule="auto"/>
        <w:jc w:val="both"/>
        <w:rPr>
          <w:color w:val="000000"/>
          <w:rPrChange w:id="8105" w:author="David Thomas (P148240)" w:date="2018-04-02T15:11:00Z">
            <w:rPr>
              <w:sz w:val="22"/>
              <w:szCs w:val="22"/>
            </w:rPr>
          </w:rPrChange>
        </w:rPr>
      </w:pPr>
      <w:r w:rsidRPr="00F8426E">
        <w:rPr>
          <w:color w:val="000000"/>
        </w:rPr>
        <w:t xml:space="preserve"> </w:t>
      </w:r>
    </w:p>
    <w:p w14:paraId="4DDF4A4F" w14:textId="7E2BCB1B" w:rsidR="00AC3A18" w:rsidRPr="00F8426E" w:rsidRDefault="00852D6F" w:rsidP="002B4186">
      <w:pPr>
        <w:spacing w:line="480" w:lineRule="auto"/>
        <w:jc w:val="both"/>
        <w:rPr>
          <w:color w:val="000000"/>
          <w:rPrChange w:id="8106" w:author="David Thomas (P148240)" w:date="2018-04-02T15:11:00Z">
            <w:rPr/>
          </w:rPrChange>
        </w:rPr>
        <w:pPrChange w:id="8107" w:author="David Thomas (P148240)" w:date="2018-04-02T15:11:00Z">
          <w:pPr/>
        </w:pPrChange>
      </w:pPr>
      <w:r w:rsidRPr="00F8426E">
        <w:rPr>
          <w:noProof/>
          <w:color w:val="000000"/>
        </w:rPr>
        <w:drawing>
          <wp:inline distT="0" distB="0" distL="0" distR="0" wp14:anchorId="1E5041CB" wp14:editId="38F08504">
            <wp:extent cx="2905760" cy="1717675"/>
            <wp:effectExtent l="0" t="0" r="0" b="0"/>
            <wp:docPr id="676"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a:picLocks noGrp="1"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905760" cy="1717675"/>
                    </a:xfrm>
                    <a:prstGeom prst="rect">
                      <a:avLst/>
                    </a:prstGeom>
                    <a:noFill/>
                    <a:ln>
                      <a:noFill/>
                    </a:ln>
                  </pic:spPr>
                </pic:pic>
              </a:graphicData>
            </a:graphic>
          </wp:inline>
        </w:drawing>
      </w:r>
      <w:r w:rsidR="00AC3A18" w:rsidRPr="00F8426E">
        <w:rPr>
          <w:color w:val="000000"/>
          <w:rPrChange w:id="8108" w:author="David Thomas (P148240)" w:date="2018-04-02T15:11:00Z">
            <w:rPr/>
          </w:rPrChange>
        </w:rPr>
        <w:t xml:space="preserve">   </w:t>
      </w:r>
    </w:p>
    <w:p w14:paraId="7553B729" w14:textId="77777777" w:rsidR="00B5560C" w:rsidRPr="00F8426E" w:rsidRDefault="00B5560C" w:rsidP="002B4186">
      <w:pPr>
        <w:spacing w:line="480" w:lineRule="auto"/>
        <w:jc w:val="both"/>
        <w:rPr>
          <w:color w:val="000000"/>
          <w:rPrChange w:id="8109" w:author="David Thomas (P148240)" w:date="2018-04-02T15:11:00Z">
            <w:rPr/>
          </w:rPrChange>
        </w:rPr>
      </w:pPr>
    </w:p>
    <w:p w14:paraId="24D32D13" w14:textId="77777777" w:rsidR="00BB5BE1" w:rsidRDefault="007F5879" w:rsidP="00BB5BE1">
      <w:pPr>
        <w:widowControl w:val="0"/>
        <w:autoSpaceDE w:val="0"/>
        <w:autoSpaceDN w:val="0"/>
        <w:adjustRightInd w:val="0"/>
        <w:spacing w:line="480" w:lineRule="auto"/>
        <w:jc w:val="both"/>
        <w:rPr>
          <w:color w:val="000000"/>
        </w:rPr>
        <w:pPrChange w:id="8110" w:author="David Thomas (P148240)" w:date="2018-04-02T15:11:00Z">
          <w:pPr/>
        </w:pPrChange>
      </w:pPr>
      <w:r w:rsidRPr="00F8426E">
        <w:rPr>
          <w:color w:val="000000"/>
          <w:rPrChange w:id="8111" w:author="David Thomas (P148240)" w:date="2018-04-02T15:11:00Z">
            <w:rPr>
              <w:rFonts w:ascii="Calibri" w:hAnsi="Calibri" w:cs="Calibri"/>
              <w:color w:val="000000"/>
              <w:sz w:val="22"/>
              <w:szCs w:val="22"/>
            </w:rPr>
          </w:rPrChange>
        </w:rPr>
        <w:t xml:space="preserve">This question was designed to gauge the publics’ awareness of the function the EHTS provide, and identified that </w:t>
      </w:r>
      <w:r w:rsidR="002D6752" w:rsidRPr="00F8426E">
        <w:rPr>
          <w:color w:val="000000"/>
          <w:rPrChange w:id="8112" w:author="David Thomas (P148240)" w:date="2018-04-02T15:11:00Z">
            <w:rPr>
              <w:rFonts w:ascii="Calibri" w:hAnsi="Calibri" w:cs="Calibri"/>
              <w:color w:val="000000"/>
              <w:sz w:val="22"/>
              <w:szCs w:val="22"/>
            </w:rPr>
          </w:rPrChange>
        </w:rPr>
        <w:t>45% (23 of 51) would contact Environmental Health</w:t>
      </w:r>
      <w:r w:rsidR="007D6047" w:rsidRPr="00F8426E">
        <w:rPr>
          <w:color w:val="000000"/>
          <w:rPrChange w:id="8113" w:author="David Thomas (P148240)" w:date="2018-04-02T15:11:00Z">
            <w:rPr>
              <w:rFonts w:ascii="Calibri" w:hAnsi="Calibri" w:cs="Calibri"/>
              <w:color w:val="000000"/>
              <w:sz w:val="22"/>
              <w:szCs w:val="22"/>
            </w:rPr>
          </w:rPrChange>
        </w:rPr>
        <w:t xml:space="preserve"> service </w:t>
      </w:r>
      <w:r w:rsidRPr="00F8426E">
        <w:rPr>
          <w:color w:val="000000"/>
          <w:rPrChange w:id="8114" w:author="David Thomas (P148240)" w:date="2018-04-02T15:11:00Z">
            <w:rPr>
              <w:rFonts w:ascii="Calibri" w:hAnsi="Calibri" w:cs="Calibri"/>
              <w:color w:val="000000"/>
              <w:sz w:val="22"/>
              <w:szCs w:val="22"/>
            </w:rPr>
          </w:rPrChange>
        </w:rPr>
        <w:t>and a</w:t>
      </w:r>
      <w:r w:rsidR="002D6752" w:rsidRPr="00F8426E">
        <w:rPr>
          <w:color w:val="000000"/>
          <w:rPrChange w:id="8115" w:author="David Thomas (P148240)" w:date="2018-04-02T15:11:00Z">
            <w:rPr>
              <w:rFonts w:ascii="Calibri" w:hAnsi="Calibri" w:cs="Calibri"/>
              <w:color w:val="000000"/>
              <w:sz w:val="22"/>
              <w:szCs w:val="22"/>
            </w:rPr>
          </w:rPrChange>
        </w:rPr>
        <w:t xml:space="preserve"> further 20% would contact the</w:t>
      </w:r>
      <w:r w:rsidR="00017C6E" w:rsidRPr="00F8426E">
        <w:rPr>
          <w:color w:val="000000"/>
          <w:rPrChange w:id="8116" w:author="David Thomas (P148240)" w:date="2018-04-02T15:11:00Z">
            <w:rPr>
              <w:rFonts w:ascii="Calibri" w:hAnsi="Calibri" w:cs="Calibri"/>
              <w:color w:val="000000"/>
              <w:sz w:val="22"/>
              <w:szCs w:val="22"/>
            </w:rPr>
          </w:rPrChange>
        </w:rPr>
        <w:t xml:space="preserve"> council either directly to FH </w:t>
      </w:r>
      <w:r w:rsidR="002D6752" w:rsidRPr="00F8426E">
        <w:rPr>
          <w:color w:val="000000"/>
          <w:rPrChange w:id="8117" w:author="David Thomas (P148240)" w:date="2018-04-02T15:11:00Z">
            <w:rPr>
              <w:rFonts w:ascii="Calibri" w:hAnsi="Calibri" w:cs="Calibri"/>
              <w:color w:val="000000"/>
              <w:sz w:val="22"/>
              <w:szCs w:val="22"/>
            </w:rPr>
          </w:rPrChange>
        </w:rPr>
        <w:t>and Trading Standards teams or the Council generally.</w:t>
      </w:r>
      <w:r w:rsidR="006313ED" w:rsidRPr="00F8426E">
        <w:rPr>
          <w:color w:val="000000"/>
          <w:rPrChange w:id="8118" w:author="David Thomas (P148240)" w:date="2018-04-02T15:11:00Z">
            <w:rPr>
              <w:rFonts w:ascii="Calibri" w:hAnsi="Calibri" w:cs="Calibri"/>
              <w:color w:val="000000"/>
              <w:sz w:val="22"/>
              <w:szCs w:val="22"/>
            </w:rPr>
          </w:rPrChange>
        </w:rPr>
        <w:t xml:space="preserve"> </w:t>
      </w:r>
      <w:r w:rsidR="007D6047" w:rsidRPr="00F8426E">
        <w:rPr>
          <w:color w:val="000000"/>
          <w:rPrChange w:id="8119" w:author="David Thomas (P148240)" w:date="2018-04-02T15:11:00Z">
            <w:rPr>
              <w:rFonts w:ascii="Calibri" w:hAnsi="Calibri" w:cs="Calibri"/>
              <w:color w:val="000000"/>
              <w:sz w:val="22"/>
              <w:szCs w:val="22"/>
            </w:rPr>
          </w:rPrChange>
        </w:rPr>
        <w:t>A number of re</w:t>
      </w:r>
      <w:r w:rsidR="00EC4C08" w:rsidRPr="00F8426E">
        <w:rPr>
          <w:color w:val="000000"/>
          <w:rPrChange w:id="8120" w:author="David Thomas (P148240)" w:date="2018-04-02T15:11:00Z">
            <w:rPr>
              <w:rFonts w:ascii="Calibri" w:hAnsi="Calibri" w:cs="Calibri"/>
              <w:color w:val="000000"/>
              <w:sz w:val="22"/>
              <w:szCs w:val="22"/>
            </w:rPr>
          </w:rPrChange>
        </w:rPr>
        <w:t>s</w:t>
      </w:r>
      <w:r w:rsidR="007D6047" w:rsidRPr="00F8426E">
        <w:rPr>
          <w:color w:val="000000"/>
          <w:rPrChange w:id="8121" w:author="David Thomas (P148240)" w:date="2018-04-02T15:11:00Z">
            <w:rPr>
              <w:rFonts w:ascii="Calibri" w:hAnsi="Calibri" w:cs="Calibri"/>
              <w:color w:val="000000"/>
              <w:sz w:val="22"/>
              <w:szCs w:val="22"/>
            </w:rPr>
          </w:rPrChange>
        </w:rPr>
        <w:t>pondents (</w:t>
      </w:r>
      <w:r w:rsidR="00EC4C08" w:rsidRPr="00F8426E">
        <w:rPr>
          <w:color w:val="000000"/>
          <w:rPrChange w:id="8122" w:author="David Thomas (P148240)" w:date="2018-04-02T15:11:00Z">
            <w:rPr>
              <w:rFonts w:ascii="Calibri" w:hAnsi="Calibri" w:cs="Calibri"/>
              <w:color w:val="000000"/>
              <w:sz w:val="22"/>
              <w:szCs w:val="22"/>
            </w:rPr>
          </w:rPrChange>
        </w:rPr>
        <w:t>20%</w:t>
      </w:r>
      <w:r w:rsidR="007D6047" w:rsidRPr="00F8426E">
        <w:rPr>
          <w:color w:val="000000"/>
          <w:rPrChange w:id="8123" w:author="David Thomas (P148240)" w:date="2018-04-02T15:11:00Z">
            <w:rPr>
              <w:rFonts w:ascii="Calibri" w:hAnsi="Calibri" w:cs="Calibri"/>
              <w:color w:val="000000"/>
              <w:sz w:val="22"/>
              <w:szCs w:val="22"/>
            </w:rPr>
          </w:rPrChange>
        </w:rPr>
        <w:t xml:space="preserve">) </w:t>
      </w:r>
      <w:r w:rsidR="002D6752" w:rsidRPr="00F8426E">
        <w:rPr>
          <w:color w:val="000000"/>
          <w:rPrChange w:id="8124" w:author="David Thomas (P148240)" w:date="2018-04-02T15:11:00Z">
            <w:rPr>
              <w:rFonts w:ascii="Calibri" w:hAnsi="Calibri" w:cs="Calibri"/>
              <w:color w:val="000000"/>
              <w:sz w:val="22"/>
              <w:szCs w:val="22"/>
            </w:rPr>
          </w:rPrChange>
        </w:rPr>
        <w:t>didn’t know who to contact</w:t>
      </w:r>
      <w:r w:rsidR="007D6047" w:rsidRPr="00F8426E">
        <w:rPr>
          <w:color w:val="000000"/>
          <w:rPrChange w:id="8125" w:author="David Thomas (P148240)" w:date="2018-04-02T15:11:00Z">
            <w:rPr>
              <w:rFonts w:ascii="Calibri" w:hAnsi="Calibri" w:cs="Calibri"/>
              <w:color w:val="000000"/>
              <w:sz w:val="22"/>
              <w:szCs w:val="22"/>
            </w:rPr>
          </w:rPrChange>
        </w:rPr>
        <w:t xml:space="preserve"> and </w:t>
      </w:r>
      <w:r w:rsidR="00EC4C08" w:rsidRPr="00F8426E">
        <w:rPr>
          <w:color w:val="000000"/>
          <w:rPrChange w:id="8126" w:author="David Thomas (P148240)" w:date="2018-04-02T15:11:00Z">
            <w:rPr>
              <w:rFonts w:ascii="Calibri" w:hAnsi="Calibri" w:cs="Calibri"/>
              <w:color w:val="000000"/>
              <w:sz w:val="22"/>
              <w:szCs w:val="22"/>
            </w:rPr>
          </w:rPrChange>
        </w:rPr>
        <w:t>16% would contact either the business directly or another agency (Police, FSA, doctor).</w:t>
      </w:r>
    </w:p>
    <w:p w14:paraId="06E01D79" w14:textId="5474E7DA" w:rsidR="00BB5BE1" w:rsidRDefault="00BB5BE1" w:rsidP="00BB5BE1">
      <w:pPr>
        <w:widowControl w:val="0"/>
        <w:autoSpaceDE w:val="0"/>
        <w:autoSpaceDN w:val="0"/>
        <w:adjustRightInd w:val="0"/>
        <w:spacing w:line="480" w:lineRule="auto"/>
        <w:jc w:val="both"/>
        <w:rPr>
          <w:color w:val="000000"/>
        </w:rPr>
      </w:pPr>
      <w:r>
        <w:rPr>
          <w:color w:val="000000"/>
        </w:rPr>
        <w:tab/>
      </w:r>
    </w:p>
    <w:p w14:paraId="6C6DCB1F" w14:textId="532CE5E7" w:rsidR="00657B1D" w:rsidRPr="00F8426E" w:rsidRDefault="00BB5BE1" w:rsidP="002B4186">
      <w:pPr>
        <w:spacing w:line="480" w:lineRule="auto"/>
        <w:jc w:val="both"/>
        <w:rPr>
          <w:color w:val="000000"/>
          <w:rPrChange w:id="8127" w:author="David Thomas (P148240)" w:date="2018-04-02T15:11:00Z">
            <w:rPr/>
          </w:rPrChange>
        </w:rPr>
        <w:pPrChange w:id="8128" w:author="David Thomas (P148240)" w:date="2018-04-02T15:11:00Z">
          <w:pPr/>
        </w:pPrChange>
      </w:pPr>
      <w:r>
        <w:rPr>
          <w:noProof/>
          <w:color w:val="000000"/>
        </w:rPr>
        <mc:AlternateContent>
          <mc:Choice Requires="wps">
            <w:drawing>
              <wp:anchor distT="0" distB="0" distL="114300" distR="114300" simplePos="0" relativeHeight="251673600" behindDoc="0" locked="0" layoutInCell="1" allowOverlap="1" wp14:anchorId="7C7CA8FA" wp14:editId="7B0DC186">
                <wp:simplePos x="0" y="0"/>
                <wp:positionH relativeFrom="column">
                  <wp:posOffset>4280535</wp:posOffset>
                </wp:positionH>
                <wp:positionV relativeFrom="paragraph">
                  <wp:posOffset>327025</wp:posOffset>
                </wp:positionV>
                <wp:extent cx="914400" cy="4572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9144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241E7DE" w14:textId="59C63B06" w:rsidR="003B537A" w:rsidRDefault="003B537A">
                            <w:r>
                              <w:t>Chart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7CA8FA" id="Text Box 4" o:spid="_x0000_s1070" type="#_x0000_t202" style="position:absolute;left:0;text-align:left;margin-left:337.05pt;margin-top:25.75pt;width:1in;height:3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" filled="f" stroked="f">
                <v:textbox>
                  <w:txbxContent>
                    <w:p w14:paraId="6241E7DE" w14:textId="59C63B06" w:rsidR="003B537A" w:rsidRDefault="003B537A">
                      <w:r>
                        <w:t>Chart 4</w:t>
                      </w:r>
                    </w:p>
                  </w:txbxContent>
                </v:textbox>
                <w10:wrap type="square"/>
              </v:shape>
            </w:pict>
          </mc:Fallback>
        </mc:AlternateContent>
      </w:r>
      <w:r w:rsidR="00852D6F" w:rsidRPr="00F8426E">
        <w:rPr>
          <w:noProof/>
          <w:color w:val="000000"/>
        </w:rPr>
        <w:drawing>
          <wp:inline distT="0" distB="0" distL="0" distR="0" wp14:anchorId="2579D42E" wp14:editId="2F45532E">
            <wp:extent cx="2905760" cy="2230755"/>
            <wp:effectExtent l="0" t="0" r="0" b="0"/>
            <wp:docPr id="675"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7"/>
                    <pic:cNvPicPr>
                      <a:picLocks noGrp="1"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905760" cy="2230755"/>
                    </a:xfrm>
                    <a:prstGeom prst="rect">
                      <a:avLst/>
                    </a:prstGeom>
                    <a:noFill/>
                    <a:ln>
                      <a:noFill/>
                    </a:ln>
                  </pic:spPr>
                </pic:pic>
              </a:graphicData>
            </a:graphic>
          </wp:inline>
        </w:drawing>
      </w:r>
    </w:p>
    <w:p w14:paraId="1E1BCC47" w14:textId="0E1B4CBF" w:rsidR="00657B1D" w:rsidRPr="00F8426E" w:rsidRDefault="00657B1D" w:rsidP="002B4186">
      <w:pPr>
        <w:spacing w:line="480" w:lineRule="auto"/>
        <w:jc w:val="both"/>
        <w:rPr>
          <w:color w:val="000000"/>
          <w:rPrChange w:id="8129" w:author="David Thomas (P148240)" w:date="2018-04-02T15:11:00Z">
            <w:rPr/>
          </w:rPrChange>
        </w:rPr>
        <w:pPrChange w:id="8130" w:author="David Thomas (P148240)" w:date="2018-04-02T15:11:00Z">
          <w:pPr/>
        </w:pPrChange>
      </w:pPr>
    </w:p>
    <w:p w14:paraId="25EBDB7C" w14:textId="0509E071" w:rsidR="00AC3A18" w:rsidRPr="00F8426E" w:rsidRDefault="00672591" w:rsidP="002B4186">
      <w:pPr>
        <w:widowControl w:val="0"/>
        <w:autoSpaceDE w:val="0"/>
        <w:autoSpaceDN w:val="0"/>
        <w:adjustRightInd w:val="0"/>
        <w:spacing w:line="480" w:lineRule="auto"/>
        <w:jc w:val="both"/>
        <w:rPr>
          <w:color w:val="000000"/>
          <w:rPrChange w:id="8131" w:author="David Thomas (P148240)" w:date="2018-04-02T15:11:00Z">
            <w:rPr>
              <w:rFonts w:ascii="Times" w:hAnsi="Times" w:cs="Times"/>
              <w:color w:val="000000"/>
              <w:sz w:val="22"/>
              <w:szCs w:val="22"/>
            </w:rPr>
          </w:rPrChange>
        </w:rPr>
        <w:pPrChange w:id="8132" w:author="David Thomas (P148240)" w:date="2018-04-02T15:11:00Z">
          <w:pPr>
            <w:widowControl w:val="0"/>
            <w:autoSpaceDE w:val="0"/>
            <w:autoSpaceDN w:val="0"/>
            <w:adjustRightInd w:val="0"/>
            <w:spacing w:line="216" w:lineRule="atLeast"/>
          </w:pPr>
        </w:pPrChange>
      </w:pPr>
      <w:r w:rsidRPr="00F8426E">
        <w:rPr>
          <w:color w:val="000000"/>
          <w:rPrChange w:id="8133" w:author="David Thomas (P148240)" w:date="2018-04-02T15:11:00Z">
            <w:rPr>
              <w:rFonts w:ascii="Calibri" w:hAnsi="Calibri" w:cs="Calibri"/>
              <w:color w:val="000000"/>
              <w:sz w:val="22"/>
              <w:szCs w:val="22"/>
            </w:rPr>
          </w:rPrChange>
        </w:rPr>
        <w:t xml:space="preserve">The majority (68%) preferred to </w:t>
      </w:r>
      <w:r w:rsidR="001043EC" w:rsidRPr="00F8426E">
        <w:rPr>
          <w:color w:val="000000"/>
          <w:rPrChange w:id="8134" w:author="David Thomas (P148240)" w:date="2018-04-02T15:11:00Z">
            <w:rPr>
              <w:rFonts w:ascii="Calibri" w:hAnsi="Calibri" w:cs="Calibri"/>
              <w:color w:val="000000"/>
              <w:sz w:val="22"/>
              <w:szCs w:val="22"/>
            </w:rPr>
          </w:rPrChange>
        </w:rPr>
        <w:t xml:space="preserve">contact the service by telephone, despite the digital by choice agenda. A low number of customers expressed a preference to digital means of communication </w:t>
      </w:r>
      <w:r w:rsidR="001043EC" w:rsidRPr="00F8426E">
        <w:rPr>
          <w:color w:val="000000"/>
          <w:rPrChange w:id="8135" w:author="David Thomas (P148240)" w:date="2018-04-02T15:11:00Z">
            <w:rPr>
              <w:rFonts w:ascii="Calibri" w:hAnsi="Calibri" w:cs="Calibri"/>
              <w:color w:val="000000"/>
              <w:sz w:val="22"/>
              <w:szCs w:val="22"/>
            </w:rPr>
          </w:rPrChange>
        </w:rPr>
        <w:lastRenderedPageBreak/>
        <w:t xml:space="preserve">such as </w:t>
      </w:r>
      <w:r w:rsidRPr="00F8426E">
        <w:rPr>
          <w:color w:val="000000"/>
          <w:rPrChange w:id="8136" w:author="David Thomas (P148240)" w:date="2018-04-02T15:11:00Z">
            <w:rPr>
              <w:rFonts w:ascii="Calibri" w:hAnsi="Calibri" w:cs="Calibri"/>
              <w:color w:val="000000"/>
              <w:sz w:val="22"/>
              <w:szCs w:val="22"/>
            </w:rPr>
          </w:rPrChange>
        </w:rPr>
        <w:t xml:space="preserve">email </w:t>
      </w:r>
      <w:r w:rsidR="001043EC" w:rsidRPr="00F8426E">
        <w:rPr>
          <w:color w:val="000000"/>
          <w:rPrChange w:id="8137" w:author="David Thomas (P148240)" w:date="2018-04-02T15:11:00Z">
            <w:rPr>
              <w:rFonts w:ascii="Calibri" w:hAnsi="Calibri" w:cs="Calibri"/>
              <w:color w:val="000000"/>
              <w:sz w:val="22"/>
              <w:szCs w:val="22"/>
            </w:rPr>
          </w:rPrChange>
        </w:rPr>
        <w:t>14 %</w:t>
      </w:r>
      <w:r w:rsidRPr="00F8426E">
        <w:rPr>
          <w:color w:val="000000"/>
          <w:rPrChange w:id="8138" w:author="David Thomas (P148240)" w:date="2018-04-02T15:11:00Z">
            <w:rPr>
              <w:rFonts w:ascii="Calibri" w:hAnsi="Calibri" w:cs="Calibri"/>
              <w:color w:val="000000"/>
              <w:sz w:val="22"/>
              <w:szCs w:val="22"/>
            </w:rPr>
          </w:rPrChange>
        </w:rPr>
        <w:t xml:space="preserve"> Live chat</w:t>
      </w:r>
      <w:r w:rsidR="00F82A61" w:rsidRPr="00F8426E">
        <w:rPr>
          <w:color w:val="000000"/>
          <w:rPrChange w:id="8139" w:author="David Thomas (P148240)" w:date="2018-04-02T15:11:00Z">
            <w:rPr>
              <w:rFonts w:ascii="Calibri" w:hAnsi="Calibri" w:cs="Calibri"/>
              <w:color w:val="000000"/>
              <w:sz w:val="22"/>
              <w:szCs w:val="22"/>
            </w:rPr>
          </w:rPrChange>
        </w:rPr>
        <w:t xml:space="preserve"> </w:t>
      </w:r>
      <w:r w:rsidR="001043EC" w:rsidRPr="00F8426E">
        <w:rPr>
          <w:color w:val="000000"/>
          <w:rPrChange w:id="8140" w:author="David Thomas (P148240)" w:date="2018-04-02T15:11:00Z">
            <w:rPr>
              <w:rFonts w:ascii="Calibri" w:hAnsi="Calibri" w:cs="Calibri"/>
              <w:color w:val="000000"/>
              <w:sz w:val="22"/>
              <w:szCs w:val="22"/>
            </w:rPr>
          </w:rPrChange>
        </w:rPr>
        <w:t xml:space="preserve">(3%) and </w:t>
      </w:r>
      <w:r w:rsidRPr="00F8426E">
        <w:rPr>
          <w:color w:val="000000"/>
          <w:rPrChange w:id="8141" w:author="David Thomas (P148240)" w:date="2018-04-02T15:11:00Z">
            <w:rPr>
              <w:rFonts w:ascii="Calibri" w:hAnsi="Calibri" w:cs="Calibri"/>
              <w:color w:val="000000"/>
              <w:sz w:val="22"/>
              <w:szCs w:val="22"/>
            </w:rPr>
          </w:rPrChange>
        </w:rPr>
        <w:t>service online</w:t>
      </w:r>
      <w:r w:rsidR="001043EC" w:rsidRPr="00F8426E">
        <w:rPr>
          <w:color w:val="000000"/>
          <w:rPrChange w:id="8142" w:author="David Thomas (P148240)" w:date="2018-04-02T15:11:00Z">
            <w:rPr>
              <w:rFonts w:ascii="Calibri" w:hAnsi="Calibri" w:cs="Calibri"/>
              <w:color w:val="000000"/>
              <w:sz w:val="22"/>
              <w:szCs w:val="22"/>
            </w:rPr>
          </w:rPrChange>
        </w:rPr>
        <w:t xml:space="preserve"> (5%).</w:t>
      </w:r>
    </w:p>
    <w:p w14:paraId="0D57E578" w14:textId="77777777" w:rsidR="00293D68" w:rsidRPr="00F8426E" w:rsidRDefault="00293D68" w:rsidP="002B4186">
      <w:pPr>
        <w:spacing w:line="480" w:lineRule="auto"/>
        <w:jc w:val="both"/>
        <w:rPr>
          <w:color w:val="000000"/>
        </w:rPr>
      </w:pPr>
    </w:p>
    <w:p w14:paraId="28BB99A2" w14:textId="35761031" w:rsidR="00672591" w:rsidRPr="00F8426E" w:rsidRDefault="003648E4" w:rsidP="002B4186">
      <w:pPr>
        <w:spacing w:line="480" w:lineRule="auto"/>
        <w:jc w:val="both"/>
        <w:rPr>
          <w:color w:val="000000"/>
          <w:rPrChange w:id="8143" w:author="David Thomas (P148240)" w:date="2018-04-02T15:11:00Z">
            <w:rPr>
              <w:sz w:val="22"/>
              <w:szCs w:val="22"/>
            </w:rPr>
          </w:rPrChange>
        </w:rPr>
        <w:pPrChange w:id="8144" w:author="David Thomas (P148240)" w:date="2018-04-02T15:11:00Z">
          <w:pPr/>
        </w:pPrChange>
      </w:pPr>
      <w:r w:rsidRPr="00F8426E">
        <w:rPr>
          <w:color w:val="000000"/>
        </w:rPr>
        <w:t>Chart 5</w:t>
      </w:r>
      <w:r w:rsidR="00973EAC" w:rsidRPr="00F8426E">
        <w:rPr>
          <w:color w:val="000000"/>
          <w:rPrChange w:id="8145" w:author="David Thomas (P148240)" w:date="2018-04-02T15:11:00Z">
            <w:rPr>
              <w:sz w:val="22"/>
              <w:szCs w:val="22"/>
            </w:rPr>
          </w:rPrChange>
        </w:rPr>
        <w:t xml:space="preserve">.                                                              </w:t>
      </w:r>
      <w:r w:rsidR="00C357FA" w:rsidRPr="00F8426E">
        <w:rPr>
          <w:color w:val="000000"/>
        </w:rPr>
        <w:t xml:space="preserve">            Chart 6</w:t>
      </w:r>
    </w:p>
    <w:p w14:paraId="53E465FD" w14:textId="77777777" w:rsidR="00657B1D" w:rsidRPr="00F8426E" w:rsidRDefault="00657B1D" w:rsidP="002B4186">
      <w:pPr>
        <w:spacing w:line="480" w:lineRule="auto"/>
        <w:jc w:val="both"/>
        <w:rPr>
          <w:color w:val="000000"/>
          <w:rPrChange w:id="8146" w:author="David Thomas (P148240)" w:date="2018-04-02T15:11:00Z">
            <w:rPr/>
          </w:rPrChange>
        </w:rPr>
        <w:pPrChange w:id="8147" w:author="David Thomas (P148240)" w:date="2018-04-02T15:11:00Z">
          <w:pPr/>
        </w:pPrChange>
      </w:pPr>
    </w:p>
    <w:p w14:paraId="6C8356BD" w14:textId="314BA258" w:rsidR="00657B1D" w:rsidRPr="00F8426E" w:rsidRDefault="00852D6F" w:rsidP="002B4186">
      <w:pPr>
        <w:spacing w:line="480" w:lineRule="auto"/>
        <w:jc w:val="both"/>
        <w:rPr>
          <w:color w:val="000000"/>
          <w:rPrChange w:id="8148" w:author="David Thomas (P148240)" w:date="2018-04-02T15:11:00Z">
            <w:rPr/>
          </w:rPrChange>
        </w:rPr>
        <w:pPrChange w:id="8149" w:author="David Thomas (P148240)" w:date="2018-04-02T15:11:00Z">
          <w:pPr/>
        </w:pPrChange>
      </w:pPr>
      <w:r w:rsidRPr="00F8426E">
        <w:rPr>
          <w:noProof/>
          <w:color w:val="000000"/>
        </w:rPr>
        <w:drawing>
          <wp:inline distT="0" distB="0" distL="0" distR="0" wp14:anchorId="1AE12AF6" wp14:editId="52AF7C98">
            <wp:extent cx="2495550" cy="1828800"/>
            <wp:effectExtent l="0" t="0" r="0" b="0"/>
            <wp:docPr id="674"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a:picLocks noGrp="1"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95550" cy="1828800"/>
                    </a:xfrm>
                    <a:prstGeom prst="rect">
                      <a:avLst/>
                    </a:prstGeom>
                    <a:noFill/>
                    <a:ln>
                      <a:noFill/>
                    </a:ln>
                  </pic:spPr>
                </pic:pic>
              </a:graphicData>
            </a:graphic>
          </wp:inline>
        </w:drawing>
      </w:r>
      <w:r w:rsidR="00246088" w:rsidRPr="00F8426E">
        <w:rPr>
          <w:color w:val="000000"/>
          <w:rPrChange w:id="8150" w:author="David Thomas (P148240)" w:date="2018-04-02T15:11:00Z">
            <w:rPr/>
          </w:rPrChange>
        </w:rPr>
        <w:t xml:space="preserve">   </w:t>
      </w:r>
      <w:r w:rsidRPr="00F8426E">
        <w:rPr>
          <w:noProof/>
          <w:color w:val="000000"/>
        </w:rPr>
        <w:drawing>
          <wp:inline distT="0" distB="0" distL="0" distR="0" wp14:anchorId="498F2869" wp14:editId="5C2AD63C">
            <wp:extent cx="2555240" cy="1828800"/>
            <wp:effectExtent l="0" t="0" r="0" b="0"/>
            <wp:docPr id="673"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a:picLocks noGrp="1"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555240" cy="1828800"/>
                    </a:xfrm>
                    <a:prstGeom prst="rect">
                      <a:avLst/>
                    </a:prstGeom>
                    <a:noFill/>
                    <a:ln>
                      <a:noFill/>
                    </a:ln>
                  </pic:spPr>
                </pic:pic>
              </a:graphicData>
            </a:graphic>
          </wp:inline>
        </w:drawing>
      </w:r>
    </w:p>
    <w:p w14:paraId="3AF53640" w14:textId="77777777" w:rsidR="00657B1D" w:rsidRPr="00F8426E" w:rsidRDefault="00657B1D" w:rsidP="002B4186">
      <w:pPr>
        <w:spacing w:line="480" w:lineRule="auto"/>
        <w:jc w:val="both"/>
        <w:rPr>
          <w:color w:val="000000"/>
          <w:rPrChange w:id="8151" w:author="David Thomas (P148240)" w:date="2018-04-02T15:11:00Z">
            <w:rPr/>
          </w:rPrChange>
        </w:rPr>
        <w:pPrChange w:id="8152" w:author="David Thomas (P148240)" w:date="2018-04-02T15:11:00Z">
          <w:pPr/>
        </w:pPrChange>
      </w:pPr>
    </w:p>
    <w:p w14:paraId="1777EA5A" w14:textId="77777777" w:rsidR="00657B1D" w:rsidRPr="00F8426E" w:rsidRDefault="00657B1D" w:rsidP="002B4186">
      <w:pPr>
        <w:spacing w:line="480" w:lineRule="auto"/>
        <w:jc w:val="both"/>
        <w:rPr>
          <w:color w:val="000000"/>
          <w:rPrChange w:id="8153" w:author="David Thomas (P148240)" w:date="2018-04-02T15:11:00Z">
            <w:rPr/>
          </w:rPrChange>
        </w:rPr>
        <w:pPrChange w:id="8154" w:author="David Thomas (P148240)" w:date="2018-04-02T15:11:00Z">
          <w:pPr/>
        </w:pPrChange>
      </w:pPr>
    </w:p>
    <w:p w14:paraId="1C57E6DF" w14:textId="15329CBD" w:rsidR="00657B1D" w:rsidRPr="00F8426E" w:rsidRDefault="00657B1D" w:rsidP="002B4186">
      <w:pPr>
        <w:spacing w:line="480" w:lineRule="auto"/>
        <w:jc w:val="both"/>
        <w:rPr>
          <w:color w:val="000000"/>
          <w:rPrChange w:id="8155" w:author="David Thomas (P148240)" w:date="2018-04-02T15:11:00Z">
            <w:rPr>
              <w:rFonts w:ascii="Arial" w:hAnsi="Arial" w:cs="Arial"/>
            </w:rPr>
          </w:rPrChange>
        </w:rPr>
      </w:pPr>
    </w:p>
    <w:p w14:paraId="4B733A51" w14:textId="7B1F232B" w:rsidR="00973EAC" w:rsidRPr="00F8426E" w:rsidRDefault="00285B52" w:rsidP="002B4186">
      <w:pPr>
        <w:widowControl w:val="0"/>
        <w:autoSpaceDE w:val="0"/>
        <w:autoSpaceDN w:val="0"/>
        <w:adjustRightInd w:val="0"/>
        <w:spacing w:line="480" w:lineRule="auto"/>
        <w:jc w:val="both"/>
        <w:rPr>
          <w:color w:val="000000"/>
          <w:rPrChange w:id="8156" w:author="David Thomas (P148240)" w:date="2018-04-02T15:11:00Z">
            <w:rPr>
              <w:rFonts w:ascii="Arial" w:hAnsi="Arial" w:cs="Arial"/>
              <w:color w:val="000000"/>
              <w:sz w:val="22"/>
              <w:szCs w:val="22"/>
            </w:rPr>
          </w:rPrChange>
        </w:rPr>
      </w:pPr>
      <w:r w:rsidRPr="00F8426E">
        <w:rPr>
          <w:color w:val="000000"/>
          <w:rPrChange w:id="8157" w:author="David Thomas (P148240)" w:date="2018-04-02T15:11:00Z">
            <w:rPr>
              <w:rFonts w:ascii="Arial" w:hAnsi="Arial" w:cs="Arial"/>
              <w:color w:val="000000"/>
              <w:sz w:val="22"/>
              <w:szCs w:val="22"/>
            </w:rPr>
          </w:rPrChange>
        </w:rPr>
        <w:t xml:space="preserve">The open question to consumers was intended to gauge how the public perceived food businesses were checked and how they expected them to be checked. </w:t>
      </w:r>
      <w:r w:rsidR="00973EAC" w:rsidRPr="00F8426E">
        <w:rPr>
          <w:color w:val="000000"/>
          <w:rPrChange w:id="8158" w:author="David Thomas (P148240)" w:date="2018-04-02T15:11:00Z">
            <w:rPr>
              <w:rFonts w:ascii="Arial" w:hAnsi="Arial" w:cs="Arial"/>
              <w:color w:val="000000"/>
              <w:sz w:val="22"/>
              <w:szCs w:val="22"/>
            </w:rPr>
          </w:rPrChange>
        </w:rPr>
        <w:t xml:space="preserve">85% </w:t>
      </w:r>
      <w:r w:rsidR="00C85751" w:rsidRPr="00F8426E">
        <w:rPr>
          <w:color w:val="000000"/>
          <w:rPrChange w:id="8159" w:author="David Thomas (P148240)" w:date="2018-04-02T15:11:00Z">
            <w:rPr>
              <w:rFonts w:ascii="Arial" w:hAnsi="Arial" w:cs="Arial"/>
              <w:color w:val="000000"/>
              <w:sz w:val="22"/>
              <w:szCs w:val="22"/>
            </w:rPr>
          </w:rPrChange>
        </w:rPr>
        <w:t xml:space="preserve">of respondents </w:t>
      </w:r>
      <w:r w:rsidRPr="00F8426E">
        <w:rPr>
          <w:color w:val="000000"/>
          <w:rPrChange w:id="8160" w:author="David Thomas (P148240)" w:date="2018-04-02T15:11:00Z">
            <w:rPr>
              <w:rFonts w:ascii="Arial" w:hAnsi="Arial" w:cs="Arial"/>
              <w:color w:val="000000"/>
              <w:sz w:val="22"/>
              <w:szCs w:val="22"/>
            </w:rPr>
          </w:rPrChange>
        </w:rPr>
        <w:t xml:space="preserve">stated that </w:t>
      </w:r>
      <w:r w:rsidR="00973EAC" w:rsidRPr="00F8426E">
        <w:rPr>
          <w:color w:val="000000"/>
          <w:rPrChange w:id="8161" w:author="David Thomas (P148240)" w:date="2018-04-02T15:11:00Z">
            <w:rPr>
              <w:rFonts w:ascii="Arial" w:hAnsi="Arial" w:cs="Arial"/>
              <w:color w:val="000000"/>
              <w:sz w:val="22"/>
              <w:szCs w:val="22"/>
            </w:rPr>
          </w:rPrChange>
        </w:rPr>
        <w:t>would like food businesses visited at least once a year</w:t>
      </w:r>
      <w:r w:rsidRPr="00F8426E">
        <w:rPr>
          <w:color w:val="000000"/>
          <w:rPrChange w:id="8162" w:author="David Thomas (P148240)" w:date="2018-04-02T15:11:00Z">
            <w:rPr>
              <w:rFonts w:ascii="Arial" w:hAnsi="Arial" w:cs="Arial"/>
              <w:color w:val="000000"/>
              <w:sz w:val="22"/>
              <w:szCs w:val="22"/>
            </w:rPr>
          </w:rPrChange>
        </w:rPr>
        <w:t xml:space="preserve"> and </w:t>
      </w:r>
      <w:r w:rsidR="00973EAC" w:rsidRPr="00F8426E">
        <w:rPr>
          <w:color w:val="000000"/>
          <w:rPrChange w:id="8163" w:author="David Thomas (P148240)" w:date="2018-04-02T15:11:00Z">
            <w:rPr>
              <w:rFonts w:ascii="Arial" w:hAnsi="Arial" w:cs="Arial"/>
              <w:color w:val="000000"/>
              <w:sz w:val="22"/>
              <w:szCs w:val="22"/>
            </w:rPr>
          </w:rPrChange>
        </w:rPr>
        <w:t xml:space="preserve">17 % </w:t>
      </w:r>
      <w:r w:rsidR="003D7E8C" w:rsidRPr="00F8426E">
        <w:rPr>
          <w:color w:val="000000"/>
          <w:rPrChange w:id="8164" w:author="David Thomas (P148240)" w:date="2018-04-02T15:11:00Z">
            <w:rPr>
              <w:rFonts w:ascii="Arial" w:hAnsi="Arial" w:cs="Arial"/>
              <w:color w:val="000000"/>
              <w:sz w:val="22"/>
              <w:szCs w:val="22"/>
            </w:rPr>
          </w:rPrChange>
        </w:rPr>
        <w:t xml:space="preserve">thought </w:t>
      </w:r>
      <w:r w:rsidRPr="00F8426E">
        <w:rPr>
          <w:color w:val="000000"/>
          <w:rPrChange w:id="8165" w:author="David Thomas (P148240)" w:date="2018-04-02T15:11:00Z">
            <w:rPr>
              <w:rFonts w:ascii="Arial" w:hAnsi="Arial" w:cs="Arial"/>
              <w:color w:val="000000"/>
              <w:sz w:val="22"/>
              <w:szCs w:val="22"/>
            </w:rPr>
          </w:rPrChange>
        </w:rPr>
        <w:t xml:space="preserve">that </w:t>
      </w:r>
      <w:r w:rsidR="00973EAC" w:rsidRPr="00F8426E">
        <w:rPr>
          <w:color w:val="000000"/>
          <w:rPrChange w:id="8166" w:author="David Thomas (P148240)" w:date="2018-04-02T15:11:00Z">
            <w:rPr>
              <w:rFonts w:ascii="Arial" w:hAnsi="Arial" w:cs="Arial"/>
              <w:color w:val="000000"/>
              <w:sz w:val="22"/>
              <w:szCs w:val="22"/>
            </w:rPr>
          </w:rPrChange>
        </w:rPr>
        <w:t>at least once a month and 1 responded at least once a week.</w:t>
      </w:r>
    </w:p>
    <w:p w14:paraId="6AE4726A" w14:textId="77777777" w:rsidR="003D7E8C" w:rsidRPr="00F8426E" w:rsidRDefault="003D7E8C" w:rsidP="002B4186">
      <w:pPr>
        <w:widowControl w:val="0"/>
        <w:autoSpaceDE w:val="0"/>
        <w:autoSpaceDN w:val="0"/>
        <w:adjustRightInd w:val="0"/>
        <w:spacing w:line="480" w:lineRule="auto"/>
        <w:jc w:val="both"/>
        <w:rPr>
          <w:color w:val="000000"/>
          <w:rPrChange w:id="8167" w:author="David Thomas (P148240)" w:date="2018-04-02T15:11:00Z">
            <w:rPr>
              <w:rFonts w:ascii="Arial" w:hAnsi="Arial" w:cs="Arial"/>
              <w:color w:val="000000"/>
              <w:sz w:val="22"/>
              <w:szCs w:val="22"/>
            </w:rPr>
          </w:rPrChange>
        </w:rPr>
      </w:pPr>
    </w:p>
    <w:p w14:paraId="45C42A3B" w14:textId="18D3C04F" w:rsidR="006461FF" w:rsidRDefault="001A5B3B" w:rsidP="00C667EC">
      <w:pPr>
        <w:widowControl w:val="0"/>
        <w:autoSpaceDE w:val="0"/>
        <w:autoSpaceDN w:val="0"/>
        <w:adjustRightInd w:val="0"/>
        <w:spacing w:line="480" w:lineRule="auto"/>
        <w:jc w:val="both"/>
        <w:rPr>
          <w:color w:val="000000"/>
        </w:rPr>
      </w:pPr>
      <w:r w:rsidRPr="00F8426E">
        <w:rPr>
          <w:color w:val="000000"/>
        </w:rPr>
        <w:t>Chart 6</w:t>
      </w:r>
      <w:r w:rsidR="003D7E8C" w:rsidRPr="00F8426E">
        <w:rPr>
          <w:color w:val="000000"/>
          <w:rPrChange w:id="8168" w:author="David Thomas (P148240)" w:date="2018-04-02T15:11:00Z">
            <w:rPr>
              <w:rFonts w:ascii="Arial" w:hAnsi="Arial" w:cs="Arial"/>
              <w:color w:val="000000"/>
              <w:sz w:val="22"/>
              <w:szCs w:val="22"/>
            </w:rPr>
          </w:rPrChange>
        </w:rPr>
        <w:t xml:space="preserve"> shows that the majority of consumers would want food businesses checked by a physi</w:t>
      </w:r>
      <w:r w:rsidR="00F920AA" w:rsidRPr="00F8426E">
        <w:rPr>
          <w:color w:val="000000"/>
          <w:rPrChange w:id="8169" w:author="David Thomas (P148240)" w:date="2018-04-02T15:11:00Z">
            <w:rPr>
              <w:rFonts w:ascii="Arial" w:hAnsi="Arial" w:cs="Arial"/>
              <w:color w:val="000000"/>
              <w:sz w:val="22"/>
              <w:szCs w:val="22"/>
            </w:rPr>
          </w:rPrChange>
        </w:rPr>
        <w:t xml:space="preserve">cal inspection of the business and </w:t>
      </w:r>
      <w:r w:rsidR="003D7E8C" w:rsidRPr="00F8426E">
        <w:rPr>
          <w:color w:val="000000"/>
          <w:rPrChange w:id="8170" w:author="David Thomas (P148240)" w:date="2018-04-02T15:11:00Z">
            <w:rPr>
              <w:rFonts w:ascii="Arial" w:hAnsi="Arial" w:cs="Arial"/>
              <w:color w:val="000000"/>
              <w:sz w:val="22"/>
              <w:szCs w:val="22"/>
            </w:rPr>
          </w:rPrChange>
        </w:rPr>
        <w:t>17 responders considered testing of food as another method of checking businesses.</w:t>
      </w:r>
    </w:p>
    <w:p w14:paraId="079D7683" w14:textId="60172444" w:rsidR="00657B1D" w:rsidRPr="00F8426E" w:rsidRDefault="00C667EC" w:rsidP="002B4186">
      <w:pPr>
        <w:spacing w:line="480" w:lineRule="auto"/>
        <w:jc w:val="both"/>
        <w:rPr>
          <w:color w:val="000000"/>
          <w:rPrChange w:id="8171" w:author="David Thomas (P148240)" w:date="2018-04-02T15:11:00Z">
            <w:rPr/>
          </w:rPrChange>
        </w:rPr>
        <w:pPrChange w:id="8172" w:author="David Thomas (P148240)" w:date="2018-04-02T15:11:00Z">
          <w:pPr/>
        </w:pPrChange>
      </w:pPr>
      <w:r>
        <w:rPr>
          <w:noProof/>
          <w:color w:val="000000"/>
        </w:rPr>
        <w:lastRenderedPageBreak/>
        <mc:AlternateContent>
          <mc:Choice Requires="wps">
            <w:drawing>
              <wp:anchor distT="0" distB="0" distL="114300" distR="114300" simplePos="0" relativeHeight="251674624" behindDoc="0" locked="0" layoutInCell="1" allowOverlap="1" wp14:anchorId="72D72D86" wp14:editId="6C26D2A5">
                <wp:simplePos x="0" y="0"/>
                <wp:positionH relativeFrom="column">
                  <wp:posOffset>3137535</wp:posOffset>
                </wp:positionH>
                <wp:positionV relativeFrom="paragraph">
                  <wp:posOffset>345440</wp:posOffset>
                </wp:positionV>
                <wp:extent cx="1028700" cy="3429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0287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6BF875" w14:textId="77777777" w:rsidR="003B537A" w:rsidRPr="00F8426E" w:rsidRDefault="003B537A" w:rsidP="00C667EC">
                            <w:pPr>
                              <w:spacing w:line="480" w:lineRule="auto"/>
                              <w:jc w:val="both"/>
                              <w:rPr>
                                <w:color w:val="000000"/>
                                <w:rPrChange w:id="8173" w:author="David Thomas (P148240)" w:date="2018-04-02T15:11:00Z">
                                  <w:rPr/>
                                </w:rPrChange>
                              </w:rPr>
                              <w:pPrChange w:id="8174" w:author="David Thomas (P148240)" w:date="2018-04-02T15:11:00Z">
                                <w:pPr/>
                              </w:pPrChange>
                            </w:pPr>
                            <w:r w:rsidRPr="00F8426E">
                              <w:rPr>
                                <w:color w:val="000000"/>
                              </w:rPr>
                              <w:t>Chart 7</w:t>
                            </w:r>
                          </w:p>
                          <w:p w14:paraId="79FFE14A" w14:textId="77777777" w:rsidR="003B537A" w:rsidRDefault="003B5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D72D86" id="Text Box 5" o:spid="_x0000_s1071" type="#_x0000_t202" style="position:absolute;left:0;text-align:left;margin-left:247.05pt;margin-top:27.2pt;width:81pt;height:2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" filled="f" stroked="f">
                <v:textbox>
                  <w:txbxContent>
                    <w:p w14:paraId="286BF875" w14:textId="77777777" w:rsidR="003B537A" w:rsidRPr="00F8426E" w:rsidRDefault="003B537A" w:rsidP="00C667EC">
                      <w:pPr>
                        <w:spacing w:line="480" w:lineRule="auto"/>
                        <w:jc w:val="both"/>
                        <w:rPr>
                          <w:color w:val="000000"/>
                          <w:rPrChange w:id="8175" w:author="David Thomas (P148240)" w:date="2018-04-02T15:11:00Z">
                            <w:rPr/>
                          </w:rPrChange>
                        </w:rPr>
                        <w:pPrChange w:id="8176" w:author="David Thomas (P148240)" w:date="2018-04-02T15:11:00Z">
                          <w:pPr/>
                        </w:pPrChange>
                      </w:pPr>
                      <w:r w:rsidRPr="00F8426E">
                        <w:rPr>
                          <w:color w:val="000000"/>
                        </w:rPr>
                        <w:t>Chart 7</w:t>
                      </w:r>
                    </w:p>
                    <w:p w14:paraId="79FFE14A" w14:textId="77777777" w:rsidR="003B537A" w:rsidRDefault="003B537A"/>
                  </w:txbxContent>
                </v:textbox>
                <w10:wrap type="square"/>
              </v:shape>
            </w:pict>
          </mc:Fallback>
        </mc:AlternateContent>
      </w:r>
      <w:r w:rsidR="00852D6F" w:rsidRPr="00F8426E">
        <w:rPr>
          <w:noProof/>
          <w:color w:val="000000"/>
        </w:rPr>
        <w:drawing>
          <wp:inline distT="0" distB="0" distL="0" distR="0" wp14:anchorId="331D7AEE" wp14:editId="5FE1953B">
            <wp:extent cx="2580640" cy="1555115"/>
            <wp:effectExtent l="0" t="0" r="10160" b="0"/>
            <wp:docPr id="672"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a:picLocks noGrp="1"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580640" cy="1555115"/>
                    </a:xfrm>
                    <a:prstGeom prst="rect">
                      <a:avLst/>
                    </a:prstGeom>
                    <a:noFill/>
                    <a:ln>
                      <a:noFill/>
                    </a:ln>
                  </pic:spPr>
                </pic:pic>
              </a:graphicData>
            </a:graphic>
          </wp:inline>
        </w:drawing>
      </w:r>
    </w:p>
    <w:p w14:paraId="63B610DE" w14:textId="77777777" w:rsidR="00F920AA" w:rsidRPr="00F8426E" w:rsidRDefault="00F920AA" w:rsidP="002B4186">
      <w:pPr>
        <w:spacing w:line="480" w:lineRule="auto"/>
        <w:jc w:val="both"/>
        <w:rPr>
          <w:color w:val="000000"/>
          <w:rPrChange w:id="8177" w:author="David Thomas (P148240)" w:date="2018-04-02T15:11:00Z">
            <w:rPr/>
          </w:rPrChange>
        </w:rPr>
        <w:pPrChange w:id="8178" w:author="David Thomas (P148240)" w:date="2018-04-02T15:11:00Z">
          <w:pPr/>
        </w:pPrChange>
      </w:pPr>
    </w:p>
    <w:p w14:paraId="6FD94030" w14:textId="15CAC296" w:rsidR="0024118A" w:rsidRPr="00F8426E" w:rsidRDefault="00C667EC" w:rsidP="002B4186">
      <w:pPr>
        <w:widowControl w:val="0"/>
        <w:autoSpaceDE w:val="0"/>
        <w:autoSpaceDN w:val="0"/>
        <w:adjustRightInd w:val="0"/>
        <w:spacing w:line="480" w:lineRule="auto"/>
        <w:jc w:val="both"/>
        <w:rPr>
          <w:color w:val="000000"/>
          <w:rPrChange w:id="8179" w:author="David Thomas (P148240)" w:date="2018-04-02T15:11:00Z">
            <w:rPr>
              <w:rFonts w:ascii="Times" w:hAnsi="Times" w:cs="Times"/>
              <w:color w:val="000000"/>
              <w:sz w:val="22"/>
              <w:szCs w:val="22"/>
            </w:rPr>
          </w:rPrChange>
        </w:rPr>
        <w:pPrChange w:id="8180" w:author="David Thomas (P148240)" w:date="2018-04-02T15:11:00Z">
          <w:pPr>
            <w:widowControl w:val="0"/>
            <w:autoSpaceDE w:val="0"/>
            <w:autoSpaceDN w:val="0"/>
            <w:adjustRightInd w:val="0"/>
            <w:spacing w:line="216" w:lineRule="atLeast"/>
          </w:pPr>
        </w:pPrChange>
      </w:pPr>
      <w:r>
        <w:rPr>
          <w:color w:val="000000"/>
        </w:rPr>
        <w:t>Chart 7 above, shows that r</w:t>
      </w:r>
      <w:r w:rsidR="0073424F" w:rsidRPr="00F8426E">
        <w:rPr>
          <w:color w:val="000000"/>
          <w:rPrChange w:id="8181" w:author="David Thomas (P148240)" w:date="2018-04-02T15:11:00Z">
            <w:rPr>
              <w:rFonts w:ascii="Arial" w:hAnsi="Arial" w:cs="Arial"/>
              <w:color w:val="000000"/>
              <w:sz w:val="22"/>
              <w:szCs w:val="22"/>
            </w:rPr>
          </w:rPrChange>
        </w:rPr>
        <w:t>espondents made it clear that digital sources of information were favoured, such as the Internet (</w:t>
      </w:r>
      <w:r w:rsidR="0024118A" w:rsidRPr="00F8426E">
        <w:rPr>
          <w:color w:val="000000"/>
          <w:rPrChange w:id="8182" w:author="David Thomas (P148240)" w:date="2018-04-02T15:11:00Z">
            <w:rPr>
              <w:rFonts w:ascii="Calibri" w:hAnsi="Calibri" w:cs="Calibri"/>
              <w:color w:val="000000"/>
              <w:sz w:val="22"/>
              <w:szCs w:val="22"/>
            </w:rPr>
          </w:rPrChange>
        </w:rPr>
        <w:t>48%</w:t>
      </w:r>
      <w:r w:rsidR="0073424F" w:rsidRPr="00F8426E">
        <w:rPr>
          <w:color w:val="000000"/>
          <w:rPrChange w:id="8183" w:author="David Thomas (P148240)" w:date="2018-04-02T15:11:00Z">
            <w:rPr>
              <w:rFonts w:ascii="Calibri" w:hAnsi="Calibri" w:cs="Calibri"/>
              <w:color w:val="000000"/>
              <w:sz w:val="22"/>
              <w:szCs w:val="22"/>
            </w:rPr>
          </w:rPrChange>
        </w:rPr>
        <w:t>) and Social Media (</w:t>
      </w:r>
      <w:r w:rsidR="0024118A" w:rsidRPr="00F8426E">
        <w:rPr>
          <w:color w:val="000000"/>
          <w:rPrChange w:id="8184" w:author="David Thomas (P148240)" w:date="2018-04-02T15:11:00Z">
            <w:rPr>
              <w:rFonts w:ascii="Calibri" w:hAnsi="Calibri" w:cs="Calibri"/>
              <w:color w:val="000000"/>
              <w:sz w:val="22"/>
              <w:szCs w:val="22"/>
            </w:rPr>
          </w:rPrChange>
        </w:rPr>
        <w:t>15 %</w:t>
      </w:r>
      <w:r w:rsidR="0073424F" w:rsidRPr="00F8426E">
        <w:rPr>
          <w:color w:val="000000"/>
          <w:rPrChange w:id="8185" w:author="David Thomas (P148240)" w:date="2018-04-02T15:11:00Z">
            <w:rPr>
              <w:rFonts w:ascii="Calibri" w:hAnsi="Calibri" w:cs="Calibri"/>
              <w:color w:val="000000"/>
              <w:sz w:val="22"/>
              <w:szCs w:val="22"/>
            </w:rPr>
          </w:rPrChange>
        </w:rPr>
        <w:t xml:space="preserve">). Traditional methods </w:t>
      </w:r>
      <w:r w:rsidR="000F360C" w:rsidRPr="00F8426E">
        <w:rPr>
          <w:color w:val="000000"/>
          <w:rPrChange w:id="8186" w:author="David Thomas (P148240)" w:date="2018-04-02T15:11:00Z">
            <w:rPr>
              <w:rFonts w:ascii="Calibri" w:hAnsi="Calibri" w:cs="Calibri"/>
              <w:color w:val="000000"/>
              <w:sz w:val="22"/>
              <w:szCs w:val="22"/>
            </w:rPr>
          </w:rPrChange>
        </w:rPr>
        <w:t xml:space="preserve">of </w:t>
      </w:r>
      <w:r w:rsidR="007A53FC" w:rsidRPr="00F8426E">
        <w:rPr>
          <w:color w:val="000000"/>
        </w:rPr>
        <w:t>communication</w:t>
      </w:r>
      <w:r w:rsidR="000F360C" w:rsidRPr="00F8426E">
        <w:rPr>
          <w:color w:val="000000"/>
          <w:rPrChange w:id="8187" w:author="David Thomas (P148240)" w:date="2018-04-02T15:11:00Z">
            <w:rPr>
              <w:rFonts w:ascii="Calibri" w:hAnsi="Calibri" w:cs="Calibri"/>
              <w:color w:val="000000"/>
              <w:sz w:val="22"/>
              <w:szCs w:val="22"/>
            </w:rPr>
          </w:rPrChange>
        </w:rPr>
        <w:t xml:space="preserve"> such as</w:t>
      </w:r>
      <w:r w:rsidR="0024118A" w:rsidRPr="00F8426E">
        <w:rPr>
          <w:color w:val="000000"/>
          <w:rPrChange w:id="8188" w:author="David Thomas (P148240)" w:date="2018-04-02T15:11:00Z">
            <w:rPr>
              <w:rFonts w:ascii="Calibri" w:hAnsi="Calibri" w:cs="Calibri"/>
              <w:color w:val="000000"/>
              <w:sz w:val="22"/>
              <w:szCs w:val="22"/>
            </w:rPr>
          </w:rPrChange>
        </w:rPr>
        <w:t xml:space="preserve"> letters, posters </w:t>
      </w:r>
      <w:r w:rsidR="000F360C" w:rsidRPr="00F8426E">
        <w:rPr>
          <w:color w:val="000000"/>
          <w:rPrChange w:id="8189" w:author="David Thomas (P148240)" w:date="2018-04-02T15:11:00Z">
            <w:rPr>
              <w:rFonts w:ascii="Calibri" w:hAnsi="Calibri" w:cs="Calibri"/>
              <w:color w:val="000000"/>
              <w:sz w:val="22"/>
              <w:szCs w:val="22"/>
            </w:rPr>
          </w:rPrChange>
        </w:rPr>
        <w:t>at</w:t>
      </w:r>
      <w:r w:rsidR="0024118A" w:rsidRPr="00F8426E">
        <w:rPr>
          <w:color w:val="000000"/>
          <w:rPrChange w:id="8190" w:author="David Thomas (P148240)" w:date="2018-04-02T15:11:00Z">
            <w:rPr>
              <w:rFonts w:ascii="Calibri" w:hAnsi="Calibri" w:cs="Calibri"/>
              <w:color w:val="000000"/>
              <w:sz w:val="22"/>
              <w:szCs w:val="22"/>
            </w:rPr>
          </w:rPrChange>
        </w:rPr>
        <w:t xml:space="preserve"> council offices</w:t>
      </w:r>
      <w:r w:rsidR="000F360C" w:rsidRPr="00F8426E">
        <w:rPr>
          <w:color w:val="000000"/>
          <w:rPrChange w:id="8191" w:author="David Thomas (P148240)" w:date="2018-04-02T15:11:00Z">
            <w:rPr>
              <w:rFonts w:ascii="Calibri" w:hAnsi="Calibri" w:cs="Calibri"/>
              <w:color w:val="000000"/>
              <w:sz w:val="22"/>
              <w:szCs w:val="22"/>
            </w:rPr>
          </w:rPrChange>
        </w:rPr>
        <w:t xml:space="preserve"> were less favourable.</w:t>
      </w:r>
    </w:p>
    <w:p w14:paraId="3883CCA1" w14:textId="77777777" w:rsidR="00657B1D" w:rsidRPr="00F8426E" w:rsidRDefault="00657B1D" w:rsidP="002B4186">
      <w:pPr>
        <w:spacing w:line="480" w:lineRule="auto"/>
        <w:jc w:val="both"/>
        <w:rPr>
          <w:color w:val="000000"/>
          <w:rPrChange w:id="8192" w:author="David Thomas (P148240)" w:date="2018-04-02T15:11:00Z">
            <w:rPr/>
          </w:rPrChange>
        </w:rPr>
        <w:pPrChange w:id="8193" w:author="David Thomas (P148240)" w:date="2018-04-02T15:11:00Z">
          <w:pPr/>
        </w:pPrChange>
      </w:pPr>
    </w:p>
    <w:p w14:paraId="0E2AA4FC" w14:textId="076E0A4F" w:rsidR="000F360C" w:rsidRDefault="00C357FA" w:rsidP="002B4186">
      <w:pPr>
        <w:spacing w:line="480" w:lineRule="auto"/>
        <w:jc w:val="both"/>
        <w:rPr>
          <w:color w:val="000000"/>
        </w:rPr>
        <w:pPrChange w:id="8194" w:author="David Thomas (P148240)" w:date="2018-04-02T15:11:00Z">
          <w:pPr/>
        </w:pPrChange>
      </w:pPr>
      <w:r w:rsidRPr="00F8426E">
        <w:rPr>
          <w:color w:val="000000"/>
        </w:rPr>
        <w:t>Chart 8</w:t>
      </w:r>
      <w:r w:rsidR="000F360C" w:rsidRPr="00F8426E">
        <w:rPr>
          <w:color w:val="000000"/>
          <w:rPrChange w:id="8195" w:author="David Thomas (P148240)" w:date="2018-04-02T15:11:00Z">
            <w:rPr/>
          </w:rPrChange>
        </w:rPr>
        <w:t xml:space="preserve">                                         </w:t>
      </w:r>
      <w:r w:rsidRPr="00F8426E">
        <w:rPr>
          <w:color w:val="000000"/>
        </w:rPr>
        <w:t xml:space="preserve">                              Chart 9</w:t>
      </w:r>
    </w:p>
    <w:p w14:paraId="1194FCF1" w14:textId="77777777" w:rsidR="006461FF" w:rsidRPr="00F8426E" w:rsidRDefault="006461FF" w:rsidP="002B4186">
      <w:pPr>
        <w:spacing w:line="480" w:lineRule="auto"/>
        <w:jc w:val="both"/>
        <w:rPr>
          <w:color w:val="000000"/>
          <w:rPrChange w:id="8196" w:author="David Thomas (P148240)" w:date="2018-04-02T15:11:00Z">
            <w:rPr/>
          </w:rPrChange>
        </w:rPr>
      </w:pPr>
    </w:p>
    <w:p w14:paraId="44ED2FA6" w14:textId="0A0D4059" w:rsidR="00657B1D" w:rsidRPr="00F8426E" w:rsidRDefault="00852D6F" w:rsidP="002B4186">
      <w:pPr>
        <w:spacing w:line="480" w:lineRule="auto"/>
        <w:jc w:val="both"/>
        <w:rPr>
          <w:color w:val="000000"/>
          <w:rPrChange w:id="8197" w:author="David Thomas (P148240)" w:date="2018-04-02T15:11:00Z">
            <w:rPr/>
          </w:rPrChange>
        </w:rPr>
        <w:pPrChange w:id="8198" w:author="David Thomas (P148240)" w:date="2018-04-02T15:11:00Z">
          <w:pPr/>
        </w:pPrChange>
      </w:pPr>
      <w:r w:rsidRPr="00F8426E">
        <w:rPr>
          <w:noProof/>
          <w:color w:val="000000"/>
        </w:rPr>
        <w:drawing>
          <wp:inline distT="0" distB="0" distL="0" distR="0" wp14:anchorId="55AB3FA1" wp14:editId="7C880AA4">
            <wp:extent cx="2632075" cy="1537970"/>
            <wp:effectExtent l="0" t="0" r="0" b="0"/>
            <wp:docPr id="671" name="Content Placeholder 8"/>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8"/>
                    <pic:cNvPicPr>
                      <a:picLocks noGrp="1"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632075" cy="1537970"/>
                    </a:xfrm>
                    <a:prstGeom prst="rect">
                      <a:avLst/>
                    </a:prstGeom>
                    <a:noFill/>
                    <a:ln>
                      <a:noFill/>
                    </a:ln>
                  </pic:spPr>
                </pic:pic>
              </a:graphicData>
            </a:graphic>
          </wp:inline>
        </w:drawing>
      </w:r>
      <w:r w:rsidR="00F920AA" w:rsidRPr="00F8426E">
        <w:rPr>
          <w:color w:val="000000"/>
          <w:rPrChange w:id="8199" w:author="David Thomas (P148240)" w:date="2018-04-02T15:11:00Z">
            <w:rPr/>
          </w:rPrChange>
        </w:rPr>
        <w:t xml:space="preserve">   </w:t>
      </w:r>
      <w:r w:rsidRPr="00F8426E">
        <w:rPr>
          <w:noProof/>
          <w:color w:val="000000"/>
        </w:rPr>
        <w:drawing>
          <wp:inline distT="0" distB="0" distL="0" distR="0" wp14:anchorId="3F7B7C81" wp14:editId="63412948">
            <wp:extent cx="2760345" cy="1537970"/>
            <wp:effectExtent l="0" t="0" r="0" b="0"/>
            <wp:docPr id="670"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5"/>
                    <pic:cNvPicPr>
                      <a:picLocks noGrp="1"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760345" cy="1537970"/>
                    </a:xfrm>
                    <a:prstGeom prst="rect">
                      <a:avLst/>
                    </a:prstGeom>
                    <a:noFill/>
                    <a:ln>
                      <a:noFill/>
                    </a:ln>
                  </pic:spPr>
                </pic:pic>
              </a:graphicData>
            </a:graphic>
          </wp:inline>
        </w:drawing>
      </w:r>
    </w:p>
    <w:p w14:paraId="39FAC4E7" w14:textId="39B83A89" w:rsidR="00657B1D" w:rsidRPr="00F8426E" w:rsidRDefault="00657B1D" w:rsidP="002B4186">
      <w:pPr>
        <w:spacing w:line="480" w:lineRule="auto"/>
        <w:jc w:val="both"/>
        <w:rPr>
          <w:color w:val="000000"/>
          <w:rPrChange w:id="8200" w:author="David Thomas (P148240)" w:date="2018-04-02T15:11:00Z">
            <w:rPr/>
          </w:rPrChange>
        </w:rPr>
        <w:pPrChange w:id="8201" w:author="David Thomas (P148240)" w:date="2018-04-02T15:11:00Z">
          <w:pPr/>
        </w:pPrChange>
      </w:pPr>
    </w:p>
    <w:p w14:paraId="2105329C" w14:textId="1151D3FD" w:rsidR="003B76B3" w:rsidRPr="00F8426E" w:rsidRDefault="003B76B3" w:rsidP="002B4186">
      <w:pPr>
        <w:widowControl w:val="0"/>
        <w:autoSpaceDE w:val="0"/>
        <w:autoSpaceDN w:val="0"/>
        <w:adjustRightInd w:val="0"/>
        <w:spacing w:line="480" w:lineRule="auto"/>
        <w:jc w:val="both"/>
        <w:rPr>
          <w:color w:val="000000"/>
          <w:rPrChange w:id="8202" w:author="David Thomas (P148240)" w:date="2018-04-02T15:11:00Z">
            <w:rPr>
              <w:rFonts w:ascii="Times" w:hAnsi="Times" w:cs="Times"/>
              <w:color w:val="000000"/>
              <w:sz w:val="22"/>
              <w:szCs w:val="22"/>
            </w:rPr>
          </w:rPrChange>
        </w:rPr>
        <w:pPrChange w:id="8203" w:author="David Thomas (P148240)" w:date="2018-04-02T15:11:00Z">
          <w:pPr>
            <w:widowControl w:val="0"/>
            <w:autoSpaceDE w:val="0"/>
            <w:autoSpaceDN w:val="0"/>
            <w:adjustRightInd w:val="0"/>
            <w:spacing w:line="216" w:lineRule="atLeast"/>
          </w:pPr>
        </w:pPrChange>
      </w:pPr>
      <w:r w:rsidRPr="00F8426E">
        <w:rPr>
          <w:color w:val="000000"/>
          <w:rPrChange w:id="8204" w:author="David Thomas (P148240)" w:date="2018-04-02T15:11:00Z">
            <w:rPr>
              <w:rFonts w:ascii="Calibri" w:hAnsi="Calibri" w:cs="Calibri"/>
              <w:color w:val="000000"/>
              <w:sz w:val="22"/>
              <w:szCs w:val="22"/>
            </w:rPr>
          </w:rPrChange>
        </w:rPr>
        <w:t>The food service that is the most important</w:t>
      </w:r>
      <w:r w:rsidR="00492804" w:rsidRPr="00F8426E">
        <w:rPr>
          <w:color w:val="000000"/>
          <w:rPrChange w:id="8205" w:author="David Thomas (P148240)" w:date="2018-04-02T15:11:00Z">
            <w:rPr>
              <w:rFonts w:ascii="Calibri" w:hAnsi="Calibri" w:cs="Calibri"/>
              <w:color w:val="000000"/>
              <w:sz w:val="22"/>
              <w:szCs w:val="22"/>
            </w:rPr>
          </w:rPrChange>
        </w:rPr>
        <w:t xml:space="preserve"> to responders is Food Hygiene </w:t>
      </w:r>
      <w:r w:rsidRPr="00F8426E">
        <w:rPr>
          <w:color w:val="000000"/>
          <w:rPrChange w:id="8206" w:author="David Thomas (P148240)" w:date="2018-04-02T15:11:00Z">
            <w:rPr>
              <w:rFonts w:ascii="Calibri" w:hAnsi="Calibri" w:cs="Calibri"/>
              <w:color w:val="000000"/>
              <w:sz w:val="22"/>
              <w:szCs w:val="22"/>
            </w:rPr>
          </w:rPrChange>
        </w:rPr>
        <w:t>(31%) followed by the F</w:t>
      </w:r>
      <w:r w:rsidR="00492804" w:rsidRPr="00F8426E">
        <w:rPr>
          <w:color w:val="000000"/>
          <w:rPrChange w:id="8207" w:author="David Thomas (P148240)" w:date="2018-04-02T15:11:00Z">
            <w:rPr>
              <w:rFonts w:ascii="Calibri" w:hAnsi="Calibri" w:cs="Calibri"/>
              <w:color w:val="000000"/>
              <w:sz w:val="22"/>
              <w:szCs w:val="22"/>
            </w:rPr>
          </w:rPrChange>
        </w:rPr>
        <w:t xml:space="preserve">ood </w:t>
      </w:r>
      <w:r w:rsidRPr="00F8426E">
        <w:rPr>
          <w:color w:val="000000"/>
          <w:rPrChange w:id="8208" w:author="David Thomas (P148240)" w:date="2018-04-02T15:11:00Z">
            <w:rPr>
              <w:rFonts w:ascii="Calibri" w:hAnsi="Calibri" w:cs="Calibri"/>
              <w:color w:val="000000"/>
              <w:sz w:val="22"/>
              <w:szCs w:val="22"/>
            </w:rPr>
          </w:rPrChange>
        </w:rPr>
        <w:t>H</w:t>
      </w:r>
      <w:r w:rsidR="00492804" w:rsidRPr="00F8426E">
        <w:rPr>
          <w:color w:val="000000"/>
          <w:rPrChange w:id="8209" w:author="David Thomas (P148240)" w:date="2018-04-02T15:11:00Z">
            <w:rPr>
              <w:rFonts w:ascii="Calibri" w:hAnsi="Calibri" w:cs="Calibri"/>
              <w:color w:val="000000"/>
              <w:sz w:val="22"/>
              <w:szCs w:val="22"/>
            </w:rPr>
          </w:rPrChange>
        </w:rPr>
        <w:t xml:space="preserve">ygiene </w:t>
      </w:r>
      <w:r w:rsidRPr="00F8426E">
        <w:rPr>
          <w:color w:val="000000"/>
          <w:rPrChange w:id="8210" w:author="David Thomas (P148240)" w:date="2018-04-02T15:11:00Z">
            <w:rPr>
              <w:rFonts w:ascii="Calibri" w:hAnsi="Calibri" w:cs="Calibri"/>
              <w:color w:val="000000"/>
              <w:sz w:val="22"/>
              <w:szCs w:val="22"/>
            </w:rPr>
          </w:rPrChange>
        </w:rPr>
        <w:t>R</w:t>
      </w:r>
      <w:r w:rsidR="00492804" w:rsidRPr="00F8426E">
        <w:rPr>
          <w:color w:val="000000"/>
          <w:rPrChange w:id="8211" w:author="David Thomas (P148240)" w:date="2018-04-02T15:11:00Z">
            <w:rPr>
              <w:rFonts w:ascii="Calibri" w:hAnsi="Calibri" w:cs="Calibri"/>
              <w:color w:val="000000"/>
              <w:sz w:val="22"/>
              <w:szCs w:val="22"/>
            </w:rPr>
          </w:rPrChange>
        </w:rPr>
        <w:t>ating</w:t>
      </w:r>
      <w:r w:rsidRPr="00F8426E">
        <w:rPr>
          <w:color w:val="000000"/>
          <w:rPrChange w:id="8212" w:author="David Thomas (P148240)" w:date="2018-04-02T15:11:00Z">
            <w:rPr>
              <w:rFonts w:ascii="Calibri" w:hAnsi="Calibri" w:cs="Calibri"/>
              <w:color w:val="000000"/>
              <w:sz w:val="22"/>
              <w:szCs w:val="22"/>
            </w:rPr>
          </w:rPrChange>
        </w:rPr>
        <w:t xml:space="preserve"> scheme (25%)</w:t>
      </w:r>
      <w:r w:rsidR="00492804" w:rsidRPr="00F8426E">
        <w:rPr>
          <w:color w:val="000000"/>
          <w:rPrChange w:id="8213" w:author="David Thomas (P148240)" w:date="2018-04-02T15:11:00Z">
            <w:rPr>
              <w:rFonts w:ascii="Calibri" w:hAnsi="Calibri" w:cs="Calibri"/>
              <w:color w:val="000000"/>
              <w:sz w:val="22"/>
              <w:szCs w:val="22"/>
            </w:rPr>
          </w:rPrChange>
        </w:rPr>
        <w:t>. The poignant point is that 75% of responders thought that Food Hygiene services were most important and 25% Food Standards Services.</w:t>
      </w:r>
    </w:p>
    <w:p w14:paraId="4D39867E" w14:textId="6BAA7B53" w:rsidR="00D32CD4" w:rsidRPr="00F8426E" w:rsidRDefault="00D32CD4" w:rsidP="002B4186">
      <w:pPr>
        <w:spacing w:line="480" w:lineRule="auto"/>
        <w:jc w:val="both"/>
        <w:rPr>
          <w:color w:val="000000"/>
          <w:rPrChange w:id="8214" w:author="David Thomas (P148240)" w:date="2018-04-02T15:11:00Z">
            <w:rPr>
              <w:sz w:val="22"/>
              <w:szCs w:val="22"/>
            </w:rPr>
          </w:rPrChange>
        </w:rPr>
        <w:pPrChange w:id="8215" w:author="David Thomas (P148240)" w:date="2018-04-02T15:11:00Z">
          <w:pPr/>
        </w:pPrChange>
      </w:pPr>
    </w:p>
    <w:p w14:paraId="128975FD" w14:textId="3ADFE918" w:rsidR="00D45AB7" w:rsidRPr="00F8426E" w:rsidRDefault="00A92D58" w:rsidP="002B4186">
      <w:pPr>
        <w:widowControl w:val="0"/>
        <w:autoSpaceDE w:val="0"/>
        <w:autoSpaceDN w:val="0"/>
        <w:adjustRightInd w:val="0"/>
        <w:spacing w:line="480" w:lineRule="auto"/>
        <w:jc w:val="both"/>
        <w:rPr>
          <w:color w:val="000000"/>
        </w:rPr>
      </w:pPr>
      <w:r w:rsidRPr="00F8426E">
        <w:rPr>
          <w:color w:val="000000"/>
          <w:rPrChange w:id="8216" w:author="David Thomas (P148240)" w:date="2018-04-02T15:11:00Z">
            <w:rPr>
              <w:rFonts w:ascii="Arial" w:hAnsi="Arial" w:cs="Arial"/>
              <w:color w:val="000000"/>
              <w:sz w:val="22"/>
              <w:szCs w:val="22"/>
            </w:rPr>
          </w:rPrChange>
        </w:rPr>
        <w:t xml:space="preserve">A third could not suggest an improvement to the service </w:t>
      </w:r>
      <w:r w:rsidR="000B7F83" w:rsidRPr="00F8426E">
        <w:rPr>
          <w:color w:val="000000"/>
          <w:rPrChange w:id="8217" w:author="David Thomas (P148240)" w:date="2018-04-02T15:11:00Z">
            <w:rPr>
              <w:rFonts w:ascii="Calibri" w:hAnsi="Calibri" w:cs="Calibri"/>
              <w:color w:val="000000"/>
              <w:sz w:val="22"/>
              <w:szCs w:val="22"/>
            </w:rPr>
          </w:rPrChange>
        </w:rPr>
        <w:t>24</w:t>
      </w:r>
      <w:r w:rsidR="007A53FC" w:rsidRPr="00F8426E">
        <w:rPr>
          <w:color w:val="000000"/>
        </w:rPr>
        <w:t>%, but</w:t>
      </w:r>
      <w:r w:rsidRPr="00F8426E">
        <w:rPr>
          <w:color w:val="000000"/>
          <w:rPrChange w:id="8218" w:author="David Thomas (P148240)" w:date="2018-04-02T15:11:00Z">
            <w:rPr>
              <w:rFonts w:ascii="Calibri" w:hAnsi="Calibri" w:cs="Calibri"/>
              <w:color w:val="000000"/>
              <w:sz w:val="22"/>
              <w:szCs w:val="22"/>
            </w:rPr>
          </w:rPrChange>
        </w:rPr>
        <w:t xml:space="preserve"> he majority</w:t>
      </w:r>
      <w:r w:rsidR="000B7F83" w:rsidRPr="00F8426E">
        <w:rPr>
          <w:color w:val="000000"/>
          <w:rPrChange w:id="8219" w:author="David Thomas (P148240)" w:date="2018-04-02T15:11:00Z">
            <w:rPr>
              <w:rFonts w:ascii="Calibri" w:hAnsi="Calibri" w:cs="Calibri"/>
              <w:color w:val="000000"/>
              <w:sz w:val="22"/>
              <w:szCs w:val="22"/>
            </w:rPr>
          </w:rPrChange>
        </w:rPr>
        <w:t xml:space="preserve"> thought that the service should publicise themselves more.</w:t>
      </w:r>
    </w:p>
    <w:p w14:paraId="0C1798BC" w14:textId="77777777" w:rsidR="006461FF" w:rsidRDefault="00D45AB7" w:rsidP="002B4186">
      <w:pPr>
        <w:spacing w:line="480" w:lineRule="auto"/>
        <w:jc w:val="both"/>
        <w:rPr>
          <w:color w:val="000000"/>
        </w:rPr>
        <w:pPrChange w:id="8220" w:author="David Thomas (P148240)" w:date="2018-04-02T15:11:00Z">
          <w:pPr/>
        </w:pPrChange>
      </w:pPr>
      <w:r w:rsidRPr="00F8426E">
        <w:rPr>
          <w:color w:val="000000"/>
        </w:rPr>
        <w:lastRenderedPageBreak/>
        <w:t xml:space="preserve">As highlighted in the literature review, public sector change has become an ongoing process which has impacted upon the consumer and service user. Initiatives such as the Charter Mark have been created to ensure that service standards are monitored and publicised to further provide confidence in the current service and aid any future required change. </w:t>
      </w:r>
      <w:r w:rsidR="00884374" w:rsidRPr="00F8426E">
        <w:rPr>
          <w:color w:val="000000"/>
        </w:rPr>
        <w:t>However, as previously identified low engagement in the review of services delivered by public sector organisations is a continual issue.</w:t>
      </w:r>
    </w:p>
    <w:p w14:paraId="40679FCB" w14:textId="77777777" w:rsidR="00C667EC" w:rsidRDefault="00C667EC" w:rsidP="00C667EC">
      <w:pPr>
        <w:spacing w:line="480" w:lineRule="auto"/>
        <w:jc w:val="both"/>
        <w:rPr>
          <w:color w:val="000000"/>
        </w:rPr>
      </w:pPr>
    </w:p>
    <w:p w14:paraId="21DAFB76" w14:textId="7397A74E" w:rsidR="00AA6335" w:rsidRPr="006461FF" w:rsidRDefault="00C667EC" w:rsidP="00C667EC">
      <w:pPr>
        <w:pStyle w:val="Heading2"/>
        <w:rPr>
          <w:u w:val="none"/>
          <w:rPrChange w:id="8221" w:author="David Thomas (P148240)" w:date="2018-04-02T15:11:00Z">
            <w:rPr>
              <w:rFonts w:eastAsia="Calibri"/>
            </w:rPr>
          </w:rPrChange>
        </w:rPr>
      </w:pPr>
      <w:bookmarkStart w:id="8222" w:name="_Toc512778188"/>
      <w:bookmarkStart w:id="8223" w:name="_Toc512791622"/>
      <w:r>
        <w:t xml:space="preserve">4.4 </w:t>
      </w:r>
      <w:r>
        <w:tab/>
      </w:r>
      <w:r w:rsidR="003A4949" w:rsidRPr="00F8426E">
        <w:rPr>
          <w:rPrChange w:id="8224" w:author="David Thomas (P148240)" w:date="2018-04-02T15:11:00Z">
            <w:rPr/>
          </w:rPrChange>
        </w:rPr>
        <w:t>Businesses</w:t>
      </w:r>
      <w:r w:rsidR="00B41F6F" w:rsidRPr="00F8426E">
        <w:t xml:space="preserve"> Questionnaires</w:t>
      </w:r>
      <w:bookmarkEnd w:id="8222"/>
      <w:bookmarkEnd w:id="8223"/>
    </w:p>
    <w:p w14:paraId="21CF80E4" w14:textId="77777777" w:rsidR="003A4949" w:rsidRPr="00F8426E" w:rsidRDefault="003A4949" w:rsidP="002B4186">
      <w:pPr>
        <w:spacing w:line="480" w:lineRule="auto"/>
        <w:jc w:val="both"/>
        <w:rPr>
          <w:color w:val="000000"/>
          <w:rPrChange w:id="8225" w:author="David Thomas (P148240)" w:date="2018-04-02T15:11:00Z">
            <w:rPr>
              <w:sz w:val="22"/>
              <w:szCs w:val="22"/>
            </w:rPr>
          </w:rPrChange>
        </w:rPr>
      </w:pPr>
    </w:p>
    <w:p w14:paraId="69DE77BA" w14:textId="0458ADC4" w:rsidR="00657B1D" w:rsidRPr="00F8426E" w:rsidRDefault="003B6E6E" w:rsidP="002B4186">
      <w:pPr>
        <w:spacing w:line="480" w:lineRule="auto"/>
        <w:jc w:val="both"/>
        <w:rPr>
          <w:color w:val="000000"/>
          <w:rPrChange w:id="8226" w:author="David Thomas (P148240)" w:date="2018-04-02T15:11:00Z">
            <w:rPr>
              <w:sz w:val="22"/>
              <w:szCs w:val="22"/>
            </w:rPr>
          </w:rPrChange>
        </w:rPr>
      </w:pPr>
      <w:r w:rsidRPr="00F8426E">
        <w:rPr>
          <w:color w:val="000000"/>
        </w:rPr>
        <w:t>Chart 1</w:t>
      </w:r>
      <w:r w:rsidR="00E772BD" w:rsidRPr="00F8426E">
        <w:rPr>
          <w:color w:val="000000"/>
        </w:rPr>
        <w:t xml:space="preserve"> - How would you want your business </w:t>
      </w:r>
      <w:r w:rsidR="007A53FC" w:rsidRPr="00F8426E">
        <w:rPr>
          <w:color w:val="000000"/>
        </w:rPr>
        <w:t>checked?</w:t>
      </w:r>
      <w:r w:rsidR="00E772BD" w:rsidRPr="00F8426E">
        <w:rPr>
          <w:color w:val="000000"/>
        </w:rPr>
        <w:t xml:space="preserve"> </w:t>
      </w:r>
    </w:p>
    <w:p w14:paraId="1F73A062" w14:textId="01A6B66C" w:rsidR="008903BA" w:rsidRPr="00F8426E" w:rsidRDefault="00852D6F" w:rsidP="002B4186">
      <w:pPr>
        <w:spacing w:line="480" w:lineRule="auto"/>
        <w:jc w:val="both"/>
        <w:rPr>
          <w:color w:val="000000"/>
        </w:rPr>
      </w:pPr>
      <w:r w:rsidRPr="00F8426E">
        <w:rPr>
          <w:noProof/>
          <w:color w:val="000000"/>
        </w:rPr>
        <w:drawing>
          <wp:inline distT="0" distB="0" distL="0" distR="0" wp14:anchorId="50CFEEDE" wp14:editId="1B21FAFF">
            <wp:extent cx="3375660" cy="2230755"/>
            <wp:effectExtent l="0" t="0" r="0" b="0"/>
            <wp:docPr id="669" name="Chart 3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54DD6D2" w14:textId="77777777" w:rsidR="00E772BD" w:rsidRPr="00F8426E" w:rsidRDefault="00E772BD" w:rsidP="002B4186">
      <w:pPr>
        <w:spacing w:line="480" w:lineRule="auto"/>
        <w:jc w:val="both"/>
        <w:rPr>
          <w:color w:val="000000"/>
          <w:rPrChange w:id="8227" w:author="David Thomas (P148240)" w:date="2018-04-02T15:11:00Z">
            <w:rPr>
              <w:sz w:val="22"/>
              <w:szCs w:val="22"/>
            </w:rPr>
          </w:rPrChange>
        </w:rPr>
      </w:pPr>
    </w:p>
    <w:p w14:paraId="4E887A50" w14:textId="100E9595" w:rsidR="008903BA" w:rsidRPr="00F8426E" w:rsidRDefault="008903BA" w:rsidP="002B4186">
      <w:pPr>
        <w:widowControl w:val="0"/>
        <w:autoSpaceDE w:val="0"/>
        <w:autoSpaceDN w:val="0"/>
        <w:adjustRightInd w:val="0"/>
        <w:spacing w:line="480" w:lineRule="auto"/>
        <w:jc w:val="both"/>
        <w:rPr>
          <w:color w:val="000000"/>
          <w:rPrChange w:id="8228" w:author="David Thomas (P148240)" w:date="2018-04-02T15:11:00Z">
            <w:rPr>
              <w:rFonts w:ascii="Calibri" w:hAnsi="Calibri" w:cs="Calibri"/>
              <w:color w:val="000000"/>
              <w:sz w:val="42"/>
              <w:szCs w:val="42"/>
            </w:rPr>
          </w:rPrChange>
        </w:rPr>
        <w:pPrChange w:id="8229" w:author="David Thomas (P148240)" w:date="2018-04-02T15:11:00Z">
          <w:pPr>
            <w:widowControl w:val="0"/>
            <w:autoSpaceDE w:val="0"/>
            <w:autoSpaceDN w:val="0"/>
            <w:adjustRightInd w:val="0"/>
            <w:spacing w:line="216" w:lineRule="atLeast"/>
          </w:pPr>
        </w:pPrChange>
      </w:pPr>
      <w:r w:rsidRPr="00F8426E">
        <w:rPr>
          <w:color w:val="000000"/>
          <w:rPrChange w:id="8230" w:author="David Thomas (P148240)" w:date="2018-04-02T15:11:00Z">
            <w:rPr>
              <w:rFonts w:ascii="Calibri" w:hAnsi="Calibri" w:cs="Calibri"/>
              <w:color w:val="000000"/>
              <w:sz w:val="22"/>
              <w:szCs w:val="22"/>
            </w:rPr>
          </w:rPrChange>
        </w:rPr>
        <w:t>As the results indicate the preferred method of checking businesses is by physical inspection.</w:t>
      </w:r>
    </w:p>
    <w:p w14:paraId="64C91F02" w14:textId="77777777" w:rsidR="008903BA" w:rsidRPr="00F8426E" w:rsidRDefault="008903BA" w:rsidP="002B4186">
      <w:pPr>
        <w:widowControl w:val="0"/>
        <w:autoSpaceDE w:val="0"/>
        <w:autoSpaceDN w:val="0"/>
        <w:adjustRightInd w:val="0"/>
        <w:spacing w:line="480" w:lineRule="auto"/>
        <w:jc w:val="both"/>
        <w:rPr>
          <w:color w:val="000000"/>
          <w:rPrChange w:id="8231" w:author="David Thomas (P148240)" w:date="2018-04-02T15:11:00Z">
            <w:rPr>
              <w:rFonts w:ascii="Calibri" w:hAnsi="Calibri" w:cs="Calibri"/>
              <w:color w:val="000000"/>
              <w:sz w:val="42"/>
              <w:szCs w:val="42"/>
            </w:rPr>
          </w:rPrChange>
        </w:rPr>
        <w:pPrChange w:id="8232" w:author="David Thomas (P148240)" w:date="2018-04-02T15:11:00Z">
          <w:pPr>
            <w:widowControl w:val="0"/>
            <w:autoSpaceDE w:val="0"/>
            <w:autoSpaceDN w:val="0"/>
            <w:adjustRightInd w:val="0"/>
            <w:spacing w:line="216" w:lineRule="atLeast"/>
          </w:pPr>
        </w:pPrChange>
      </w:pPr>
    </w:p>
    <w:p w14:paraId="161C5423" w14:textId="2F3D5D63" w:rsidR="008903BA" w:rsidRPr="00F8426E" w:rsidRDefault="00C667EC" w:rsidP="00C667EC">
      <w:pPr>
        <w:rPr>
          <w:color w:val="000000"/>
          <w:rPrChange w:id="8233" w:author="David Thomas (P148240)" w:date="2018-04-02T15:11:00Z">
            <w:rPr>
              <w:rFonts w:ascii="Times" w:hAnsi="Times" w:cs="Times"/>
              <w:color w:val="000000"/>
            </w:rPr>
          </w:rPrChange>
        </w:rPr>
        <w:pPrChange w:id="8234" w:author="David Thomas (P148240)" w:date="2018-04-02T15:11:00Z">
          <w:pPr>
            <w:widowControl w:val="0"/>
            <w:autoSpaceDE w:val="0"/>
            <w:autoSpaceDN w:val="0"/>
            <w:adjustRightInd w:val="0"/>
            <w:spacing w:line="216" w:lineRule="atLeast"/>
          </w:pPr>
        </w:pPrChange>
      </w:pPr>
      <w:r>
        <w:rPr>
          <w:color w:val="000000"/>
        </w:rPr>
        <w:br w:type="page"/>
      </w:r>
    </w:p>
    <w:p w14:paraId="31DCA219" w14:textId="2BF2E9B4" w:rsidR="008903BA" w:rsidRPr="00F8426E" w:rsidRDefault="003B6E6E" w:rsidP="002B4186">
      <w:pPr>
        <w:spacing w:line="480" w:lineRule="auto"/>
        <w:jc w:val="both"/>
        <w:rPr>
          <w:color w:val="000000"/>
          <w:lang w:val="en-US"/>
        </w:rPr>
      </w:pPr>
      <w:r w:rsidRPr="00F8426E">
        <w:rPr>
          <w:color w:val="000000"/>
        </w:rPr>
        <w:lastRenderedPageBreak/>
        <w:t>Chart 2</w:t>
      </w:r>
      <w:r w:rsidR="00E772BD" w:rsidRPr="00F8426E">
        <w:rPr>
          <w:color w:val="000000"/>
        </w:rPr>
        <w:t xml:space="preserve">- </w:t>
      </w:r>
      <w:r w:rsidR="00E772BD" w:rsidRPr="00F8426E">
        <w:rPr>
          <w:color w:val="000000"/>
          <w:lang w:val="en-US"/>
        </w:rPr>
        <w:t>How do you want hygiene and standards visit carried out?</w:t>
      </w:r>
    </w:p>
    <w:p w14:paraId="000AF2E1" w14:textId="77777777" w:rsidR="00293D68" w:rsidRPr="00F8426E" w:rsidRDefault="00293D68" w:rsidP="002B4186">
      <w:pPr>
        <w:spacing w:line="480" w:lineRule="auto"/>
        <w:jc w:val="both"/>
        <w:rPr>
          <w:color w:val="000000"/>
          <w:rPrChange w:id="8235" w:author="David Thomas (P148240)" w:date="2018-04-02T15:11:00Z">
            <w:rPr>
              <w:sz w:val="22"/>
              <w:szCs w:val="22"/>
            </w:rPr>
          </w:rPrChange>
        </w:rPr>
      </w:pPr>
    </w:p>
    <w:p w14:paraId="68803B6E" w14:textId="1779EA24" w:rsidR="0069250F" w:rsidRPr="00F8426E" w:rsidRDefault="00852D6F" w:rsidP="002B4186">
      <w:pPr>
        <w:spacing w:line="480" w:lineRule="auto"/>
        <w:jc w:val="both"/>
        <w:rPr>
          <w:color w:val="000000"/>
          <w:rPrChange w:id="8236" w:author="David Thomas (P148240)" w:date="2018-04-02T15:11:00Z">
            <w:rPr>
              <w:sz w:val="22"/>
              <w:szCs w:val="22"/>
            </w:rPr>
          </w:rPrChange>
        </w:rPr>
      </w:pPr>
      <w:r w:rsidRPr="00F8426E">
        <w:rPr>
          <w:noProof/>
          <w:color w:val="000000"/>
        </w:rPr>
        <w:drawing>
          <wp:inline distT="0" distB="0" distL="0" distR="0" wp14:anchorId="619506EC" wp14:editId="6A6153F1">
            <wp:extent cx="4509135" cy="2374900"/>
            <wp:effectExtent l="0" t="0" r="12065" b="12700"/>
            <wp:docPr id="668" name="Chart 3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1A8D254F" w14:textId="77777777" w:rsidR="00E52F7D" w:rsidRPr="00F8426E" w:rsidRDefault="00E52F7D" w:rsidP="002B4186">
      <w:pPr>
        <w:spacing w:line="480" w:lineRule="auto"/>
        <w:jc w:val="both"/>
        <w:rPr>
          <w:color w:val="000000"/>
          <w:rPrChange w:id="8237" w:author="David Thomas (P148240)" w:date="2018-04-02T15:11:00Z">
            <w:rPr>
              <w:sz w:val="22"/>
              <w:szCs w:val="22"/>
            </w:rPr>
          </w:rPrChange>
        </w:rPr>
      </w:pPr>
    </w:p>
    <w:p w14:paraId="27B3257A" w14:textId="5519C93E" w:rsidR="00C50189" w:rsidRPr="00F8426E" w:rsidRDefault="00E52F7D" w:rsidP="00C667EC">
      <w:pPr>
        <w:widowControl w:val="0"/>
        <w:autoSpaceDE w:val="0"/>
        <w:autoSpaceDN w:val="0"/>
        <w:adjustRightInd w:val="0"/>
        <w:spacing w:line="480" w:lineRule="auto"/>
        <w:jc w:val="both"/>
        <w:rPr>
          <w:color w:val="000000"/>
          <w:rPrChange w:id="8238" w:author="David Thomas (P148240)" w:date="2018-04-02T15:11:00Z">
            <w:rPr>
              <w:sz w:val="22"/>
              <w:szCs w:val="22"/>
            </w:rPr>
          </w:rPrChange>
        </w:rPr>
      </w:pPr>
      <w:r w:rsidRPr="00F8426E">
        <w:rPr>
          <w:color w:val="000000"/>
          <w:rPrChange w:id="8239" w:author="David Thomas (P148240)" w:date="2018-04-02T15:11:00Z">
            <w:rPr>
              <w:rFonts w:ascii="Calibri" w:hAnsi="Calibri" w:cs="Calibri"/>
              <w:color w:val="000000"/>
              <w:sz w:val="22"/>
              <w:szCs w:val="22"/>
            </w:rPr>
          </w:rPrChange>
        </w:rPr>
        <w:t>36% of businesses stated that they prefer one officer however concerns were raised with regards to time spent on site in order to combine visits. 33% did not have a preference but could see the logic of having one officer carry out the visit.</w:t>
      </w:r>
    </w:p>
    <w:p w14:paraId="51C524AD" w14:textId="0F97ACE1" w:rsidR="00E772BD" w:rsidRPr="00F8426E" w:rsidRDefault="003B6E6E" w:rsidP="002B4186">
      <w:pPr>
        <w:spacing w:line="480" w:lineRule="auto"/>
        <w:jc w:val="both"/>
        <w:rPr>
          <w:color w:val="000000"/>
        </w:rPr>
      </w:pPr>
      <w:r w:rsidRPr="00F8426E">
        <w:rPr>
          <w:color w:val="000000"/>
        </w:rPr>
        <w:t>Chart 3</w:t>
      </w:r>
      <w:r w:rsidR="00E772BD" w:rsidRPr="00F8426E">
        <w:rPr>
          <w:color w:val="000000"/>
        </w:rPr>
        <w:t xml:space="preserve"> - </w:t>
      </w:r>
      <w:r w:rsidR="00E772BD" w:rsidRPr="00F8426E">
        <w:rPr>
          <w:color w:val="000000"/>
          <w:lang w:val="en-US"/>
        </w:rPr>
        <w:t>What Services that EH&amp;TS deliver matter to You?</w:t>
      </w:r>
    </w:p>
    <w:p w14:paraId="7B743FAF" w14:textId="0804D461" w:rsidR="00A11213" w:rsidRPr="00F8426E" w:rsidRDefault="00A11213" w:rsidP="002B4186">
      <w:pPr>
        <w:spacing w:line="480" w:lineRule="auto"/>
        <w:jc w:val="both"/>
        <w:rPr>
          <w:color w:val="000000"/>
          <w:rPrChange w:id="8240" w:author="David Thomas (P148240)" w:date="2018-04-02T15:11:00Z">
            <w:rPr>
              <w:sz w:val="22"/>
              <w:szCs w:val="22"/>
            </w:rPr>
          </w:rPrChange>
        </w:rPr>
      </w:pPr>
    </w:p>
    <w:p w14:paraId="371DE8F8" w14:textId="4CF7C4E4" w:rsidR="00A11213" w:rsidRPr="00F8426E" w:rsidRDefault="00852D6F" w:rsidP="002B4186">
      <w:pPr>
        <w:spacing w:line="480" w:lineRule="auto"/>
        <w:jc w:val="both"/>
        <w:rPr>
          <w:color w:val="000000"/>
          <w:rPrChange w:id="8241" w:author="David Thomas (P148240)" w:date="2018-04-02T15:11:00Z">
            <w:rPr>
              <w:sz w:val="22"/>
              <w:szCs w:val="22"/>
            </w:rPr>
          </w:rPrChange>
        </w:rPr>
      </w:pPr>
      <w:r w:rsidRPr="00F8426E">
        <w:rPr>
          <w:noProof/>
          <w:color w:val="000000"/>
        </w:rPr>
        <w:drawing>
          <wp:inline distT="0" distB="0" distL="0" distR="0" wp14:anchorId="2C31B2EF" wp14:editId="1F7BD94C">
            <wp:extent cx="5204460" cy="2761763"/>
            <wp:effectExtent l="0" t="0" r="2540" b="6985"/>
            <wp:docPr id="667" name="Chart 3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67DA31A9" w14:textId="77777777" w:rsidR="00426195" w:rsidRPr="00F8426E" w:rsidRDefault="00426195" w:rsidP="002B4186">
      <w:pPr>
        <w:spacing w:line="480" w:lineRule="auto"/>
        <w:jc w:val="both"/>
        <w:rPr>
          <w:color w:val="000000"/>
          <w:rPrChange w:id="8242" w:author="David Thomas (P148240)" w:date="2018-04-02T15:11:00Z">
            <w:rPr>
              <w:sz w:val="22"/>
              <w:szCs w:val="22"/>
            </w:rPr>
          </w:rPrChange>
        </w:rPr>
      </w:pPr>
    </w:p>
    <w:p w14:paraId="38B01941" w14:textId="7FF2E048" w:rsidR="00426195" w:rsidRPr="00F8426E" w:rsidRDefault="00426195" w:rsidP="002B4186">
      <w:pPr>
        <w:widowControl w:val="0"/>
        <w:autoSpaceDE w:val="0"/>
        <w:autoSpaceDN w:val="0"/>
        <w:adjustRightInd w:val="0"/>
        <w:spacing w:line="480" w:lineRule="auto"/>
        <w:jc w:val="both"/>
        <w:rPr>
          <w:color w:val="000000"/>
          <w:rPrChange w:id="8243" w:author="David Thomas (P148240)" w:date="2018-04-02T15:11:00Z">
            <w:rPr>
              <w:rFonts w:ascii="Times" w:hAnsi="Times" w:cs="Times"/>
              <w:color w:val="000000"/>
              <w:sz w:val="22"/>
              <w:szCs w:val="22"/>
            </w:rPr>
          </w:rPrChange>
        </w:rPr>
        <w:pPrChange w:id="8244" w:author="David Thomas (P148240)" w:date="2018-04-02T15:11:00Z">
          <w:pPr>
            <w:widowControl w:val="0"/>
            <w:autoSpaceDE w:val="0"/>
            <w:autoSpaceDN w:val="0"/>
            <w:adjustRightInd w:val="0"/>
            <w:spacing w:line="216" w:lineRule="atLeast"/>
          </w:pPr>
        </w:pPrChange>
      </w:pPr>
      <w:r w:rsidRPr="00F8426E">
        <w:rPr>
          <w:color w:val="000000"/>
          <w:rPrChange w:id="8245" w:author="David Thomas (P148240)" w:date="2018-04-02T15:11:00Z">
            <w:rPr>
              <w:rFonts w:ascii="Calibri" w:hAnsi="Calibri" w:cs="Calibri"/>
              <w:color w:val="000000"/>
              <w:sz w:val="22"/>
              <w:szCs w:val="22"/>
            </w:rPr>
          </w:rPrChange>
        </w:rPr>
        <w:lastRenderedPageBreak/>
        <w:t xml:space="preserve">The services that mattered most was food hygiene and business advice. E.g. new legislation/guidance. Despite a number of advertising campaigns, 5 responses indicated a service that is not delivered by EH/TS e.g. waste enforcement which </w:t>
      </w:r>
      <w:r w:rsidR="006E61BC" w:rsidRPr="00F8426E">
        <w:rPr>
          <w:color w:val="000000"/>
          <w:rPrChange w:id="8246" w:author="David Thomas (P148240)" w:date="2018-04-02T15:11:00Z">
            <w:rPr>
              <w:rFonts w:ascii="Calibri" w:hAnsi="Calibri" w:cs="Calibri"/>
              <w:color w:val="000000"/>
              <w:sz w:val="22"/>
              <w:szCs w:val="22"/>
            </w:rPr>
          </w:rPrChange>
        </w:rPr>
        <w:t>has been enforced by a separate department for approx. 10 years.</w:t>
      </w:r>
    </w:p>
    <w:p w14:paraId="43B00EB4" w14:textId="77777777" w:rsidR="005C3B44" w:rsidRPr="00F8426E" w:rsidRDefault="005C3B44" w:rsidP="002B4186">
      <w:pPr>
        <w:spacing w:line="480" w:lineRule="auto"/>
        <w:jc w:val="both"/>
        <w:rPr>
          <w:color w:val="000000"/>
        </w:rPr>
      </w:pPr>
    </w:p>
    <w:p w14:paraId="515CE047" w14:textId="698A2A4C" w:rsidR="00E772BD" w:rsidRPr="00F8426E" w:rsidRDefault="003B6E6E" w:rsidP="002B4186">
      <w:pPr>
        <w:spacing w:line="480" w:lineRule="auto"/>
        <w:jc w:val="both"/>
        <w:rPr>
          <w:color w:val="000000"/>
        </w:rPr>
      </w:pPr>
      <w:r w:rsidRPr="00F8426E">
        <w:rPr>
          <w:color w:val="000000"/>
        </w:rPr>
        <w:t>Chart 4</w:t>
      </w:r>
      <w:r w:rsidR="00E772BD" w:rsidRPr="00F8426E">
        <w:rPr>
          <w:color w:val="000000"/>
        </w:rPr>
        <w:t xml:space="preserve"> - Where do you want to find information about our services?  </w:t>
      </w:r>
    </w:p>
    <w:p w14:paraId="5C009146" w14:textId="040353E6" w:rsidR="00C357FA" w:rsidRPr="00F8426E" w:rsidRDefault="00C357FA" w:rsidP="002B4186">
      <w:pPr>
        <w:spacing w:line="480" w:lineRule="auto"/>
        <w:jc w:val="both"/>
        <w:rPr>
          <w:color w:val="000000"/>
          <w:rPrChange w:id="8247" w:author="David Thomas (P148240)" w:date="2018-04-02T15:11:00Z">
            <w:rPr>
              <w:sz w:val="22"/>
              <w:szCs w:val="22"/>
            </w:rPr>
          </w:rPrChange>
        </w:rPr>
      </w:pPr>
    </w:p>
    <w:p w14:paraId="74FB0631" w14:textId="6FD5954C" w:rsidR="005C3B44" w:rsidRPr="00F8426E" w:rsidRDefault="00852D6F" w:rsidP="002B4186">
      <w:pPr>
        <w:spacing w:line="480" w:lineRule="auto"/>
        <w:jc w:val="both"/>
        <w:rPr>
          <w:color w:val="000000"/>
        </w:rPr>
      </w:pPr>
      <w:r w:rsidRPr="00F8426E">
        <w:rPr>
          <w:noProof/>
          <w:color w:val="000000"/>
        </w:rPr>
        <w:drawing>
          <wp:inline distT="0" distB="0" distL="0" distR="0" wp14:anchorId="0B851BEF" wp14:editId="60DC0BE0">
            <wp:extent cx="3153410" cy="2448774"/>
            <wp:effectExtent l="0" t="0" r="21590" b="15240"/>
            <wp:docPr id="666" name="Chart 3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916FDDB" w14:textId="77777777" w:rsidR="00293D68" w:rsidRPr="00F8426E" w:rsidRDefault="00293D68" w:rsidP="002B4186">
      <w:pPr>
        <w:spacing w:line="480" w:lineRule="auto"/>
        <w:jc w:val="both"/>
        <w:rPr>
          <w:color w:val="000000"/>
          <w:rPrChange w:id="8248" w:author="David Thomas (P148240)" w:date="2018-04-02T15:11:00Z">
            <w:rPr>
              <w:sz w:val="22"/>
              <w:szCs w:val="22"/>
            </w:rPr>
          </w:rPrChange>
        </w:rPr>
      </w:pPr>
    </w:p>
    <w:p w14:paraId="754A048D" w14:textId="1DBABE90" w:rsidR="005C3B44" w:rsidRPr="00F8426E" w:rsidRDefault="002F5DA6" w:rsidP="002B4186">
      <w:pPr>
        <w:spacing w:line="480" w:lineRule="auto"/>
        <w:jc w:val="both"/>
        <w:rPr>
          <w:color w:val="000000"/>
        </w:rPr>
      </w:pPr>
      <w:r w:rsidRPr="00F8426E">
        <w:rPr>
          <w:color w:val="000000"/>
          <w:rPrChange w:id="8249" w:author="David Thomas (P148240)" w:date="2018-04-02T15:11:00Z">
            <w:rPr>
              <w:rFonts w:ascii="Calibri" w:hAnsi="Calibri" w:cs="Calibri"/>
              <w:color w:val="000000"/>
              <w:sz w:val="22"/>
              <w:szCs w:val="22"/>
            </w:rPr>
          </w:rPrChange>
        </w:rPr>
        <w:t>It is clear that the internet is the preferred method of finding information on the service, which follows the digital by choice agenda promoted by the organisation.</w:t>
      </w:r>
    </w:p>
    <w:p w14:paraId="279A7662" w14:textId="1D14C30E" w:rsidR="00293D68" w:rsidRPr="00F8426E" w:rsidRDefault="00293D68" w:rsidP="002B4186">
      <w:pPr>
        <w:spacing w:line="480" w:lineRule="auto"/>
        <w:rPr>
          <w:color w:val="000000"/>
        </w:rPr>
      </w:pPr>
      <w:r w:rsidRPr="00F8426E">
        <w:rPr>
          <w:color w:val="000000"/>
        </w:rPr>
        <w:br w:type="page"/>
      </w:r>
    </w:p>
    <w:p w14:paraId="408BA2AA" w14:textId="77777777" w:rsidR="00C50189" w:rsidRPr="00F8426E" w:rsidRDefault="00C50189" w:rsidP="002B4186">
      <w:pPr>
        <w:spacing w:line="480" w:lineRule="auto"/>
        <w:jc w:val="both"/>
        <w:rPr>
          <w:color w:val="000000"/>
        </w:rPr>
      </w:pPr>
    </w:p>
    <w:p w14:paraId="40A2C9CF" w14:textId="4622CF24" w:rsidR="00C357FA" w:rsidRPr="00F8426E" w:rsidRDefault="003B6E6E" w:rsidP="002B4186">
      <w:pPr>
        <w:spacing w:line="480" w:lineRule="auto"/>
        <w:jc w:val="both"/>
        <w:rPr>
          <w:color w:val="000000"/>
          <w:rPrChange w:id="8250" w:author="David Thomas (P148240)" w:date="2018-04-02T15:11:00Z">
            <w:rPr>
              <w:sz w:val="22"/>
              <w:szCs w:val="22"/>
            </w:rPr>
          </w:rPrChange>
        </w:rPr>
      </w:pPr>
      <w:r w:rsidRPr="00F8426E">
        <w:rPr>
          <w:color w:val="000000"/>
        </w:rPr>
        <w:t>Chart 5</w:t>
      </w:r>
    </w:p>
    <w:p w14:paraId="5B0697CD" w14:textId="703ADFCD" w:rsidR="005C3B44" w:rsidRPr="00F8426E" w:rsidRDefault="00852D6F" w:rsidP="002B4186">
      <w:pPr>
        <w:spacing w:line="480" w:lineRule="auto"/>
        <w:jc w:val="both"/>
        <w:rPr>
          <w:color w:val="000000"/>
          <w:rPrChange w:id="8251" w:author="David Thomas (P148240)" w:date="2018-04-02T15:11:00Z">
            <w:rPr>
              <w:sz w:val="22"/>
              <w:szCs w:val="22"/>
            </w:rPr>
          </w:rPrChange>
        </w:rPr>
      </w:pPr>
      <w:r w:rsidRPr="00F8426E">
        <w:rPr>
          <w:noProof/>
          <w:color w:val="000000"/>
        </w:rPr>
        <w:drawing>
          <wp:inline distT="0" distB="0" distL="0" distR="0" wp14:anchorId="66BD98EC" wp14:editId="1929B614">
            <wp:extent cx="4290060" cy="2529840"/>
            <wp:effectExtent l="0" t="0" r="0" b="0"/>
            <wp:docPr id="665" name="Chart 4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18CC2AFB" w14:textId="77777777" w:rsidR="00293D68" w:rsidRPr="00F8426E" w:rsidRDefault="00293D68" w:rsidP="002B4186">
      <w:pPr>
        <w:spacing w:line="480" w:lineRule="auto"/>
        <w:jc w:val="both"/>
        <w:rPr>
          <w:color w:val="000000"/>
        </w:rPr>
      </w:pPr>
    </w:p>
    <w:p w14:paraId="5133F923" w14:textId="7241CB0E" w:rsidR="00EA2E56" w:rsidRPr="00F8426E" w:rsidRDefault="002F5DA6" w:rsidP="002B4186">
      <w:pPr>
        <w:spacing w:line="480" w:lineRule="auto"/>
        <w:jc w:val="both"/>
        <w:rPr>
          <w:color w:val="000000"/>
        </w:rPr>
      </w:pPr>
      <w:r w:rsidRPr="00F8426E">
        <w:rPr>
          <w:color w:val="000000"/>
          <w:rPrChange w:id="8252" w:author="David Thomas (P148240)" w:date="2018-04-02T15:11:00Z">
            <w:rPr>
              <w:rFonts w:ascii="Calibri" w:hAnsi="Calibri" w:cs="Calibri"/>
              <w:color w:val="000000"/>
              <w:sz w:val="22"/>
              <w:szCs w:val="22"/>
            </w:rPr>
          </w:rPrChange>
        </w:rPr>
        <w:t>Out of the two services the general opinion was EH visits were too long, which can last approximately 3 hours long compared</w:t>
      </w:r>
      <w:r w:rsidR="00F43814" w:rsidRPr="00F8426E">
        <w:rPr>
          <w:color w:val="000000"/>
        </w:rPr>
        <w:t xml:space="preserve"> </w:t>
      </w:r>
      <w:r w:rsidRPr="00F8426E">
        <w:rPr>
          <w:color w:val="000000"/>
          <w:rPrChange w:id="8253" w:author="David Thomas (P148240)" w:date="2018-04-02T15:11:00Z">
            <w:rPr>
              <w:rFonts w:ascii="Calibri" w:hAnsi="Calibri" w:cs="Calibri"/>
              <w:color w:val="000000"/>
              <w:sz w:val="22"/>
              <w:szCs w:val="22"/>
            </w:rPr>
          </w:rPrChange>
        </w:rPr>
        <w:t>to</w:t>
      </w:r>
      <w:r w:rsidR="00F43814" w:rsidRPr="00F8426E">
        <w:rPr>
          <w:color w:val="000000"/>
        </w:rPr>
        <w:t xml:space="preserve"> </w:t>
      </w:r>
      <w:r w:rsidRPr="00F8426E">
        <w:rPr>
          <w:color w:val="000000"/>
          <w:rPrChange w:id="8254" w:author="David Thomas (P148240)" w:date="2018-04-02T15:11:00Z">
            <w:rPr>
              <w:rFonts w:ascii="Calibri" w:hAnsi="Calibri" w:cs="Calibri"/>
              <w:color w:val="000000"/>
              <w:sz w:val="22"/>
              <w:szCs w:val="22"/>
            </w:rPr>
          </w:rPrChange>
        </w:rPr>
        <w:t>30</w:t>
      </w:r>
      <w:r w:rsidR="00F43814" w:rsidRPr="00F8426E">
        <w:rPr>
          <w:color w:val="000000"/>
        </w:rPr>
        <w:t xml:space="preserve"> m</w:t>
      </w:r>
      <w:r w:rsidRPr="00F8426E">
        <w:rPr>
          <w:color w:val="000000"/>
          <w:rPrChange w:id="8255" w:author="David Thomas (P148240)" w:date="2018-04-02T15:11:00Z">
            <w:rPr>
              <w:rFonts w:ascii="Calibri" w:hAnsi="Calibri" w:cs="Calibri"/>
              <w:color w:val="000000"/>
              <w:sz w:val="22"/>
              <w:szCs w:val="22"/>
            </w:rPr>
          </w:rPrChange>
        </w:rPr>
        <w:t xml:space="preserve">inutes for a Trading </w:t>
      </w:r>
      <w:r w:rsidR="007A53FC" w:rsidRPr="00F8426E">
        <w:rPr>
          <w:color w:val="000000"/>
        </w:rPr>
        <w:t>Standards intervention</w:t>
      </w:r>
      <w:r w:rsidRPr="00F8426E">
        <w:rPr>
          <w:color w:val="000000"/>
          <w:rPrChange w:id="8256" w:author="David Thomas (P148240)" w:date="2018-04-02T15:11:00Z">
            <w:rPr>
              <w:rFonts w:ascii="Calibri" w:hAnsi="Calibri" w:cs="Calibri"/>
              <w:color w:val="000000"/>
              <w:sz w:val="22"/>
              <w:szCs w:val="22"/>
            </w:rPr>
          </w:rPrChange>
        </w:rPr>
        <w:t>.</w:t>
      </w:r>
    </w:p>
    <w:p w14:paraId="13B9C758" w14:textId="77777777" w:rsidR="00E772BD" w:rsidRPr="00F8426E" w:rsidRDefault="00E772BD" w:rsidP="002B4186">
      <w:pPr>
        <w:spacing w:line="480" w:lineRule="auto"/>
        <w:jc w:val="both"/>
        <w:rPr>
          <w:color w:val="000000"/>
          <w:rPrChange w:id="8257" w:author="David Thomas (P148240)" w:date="2018-04-02T15:11:00Z">
            <w:rPr>
              <w:sz w:val="22"/>
              <w:szCs w:val="22"/>
            </w:rPr>
          </w:rPrChange>
        </w:rPr>
      </w:pPr>
    </w:p>
    <w:p w14:paraId="78F0EE0A" w14:textId="59B0A71D" w:rsidR="005C3B44" w:rsidRPr="00F8426E" w:rsidRDefault="003B6E6E" w:rsidP="002B4186">
      <w:pPr>
        <w:spacing w:line="480" w:lineRule="auto"/>
        <w:jc w:val="both"/>
        <w:rPr>
          <w:color w:val="000000"/>
          <w:rPrChange w:id="8258" w:author="David Thomas (P148240)" w:date="2018-04-02T15:11:00Z">
            <w:rPr>
              <w:sz w:val="22"/>
              <w:szCs w:val="22"/>
            </w:rPr>
          </w:rPrChange>
        </w:rPr>
      </w:pPr>
      <w:r w:rsidRPr="00F8426E">
        <w:rPr>
          <w:color w:val="000000"/>
        </w:rPr>
        <w:t>Chart 6</w:t>
      </w:r>
      <w:r w:rsidR="00BA3D72" w:rsidRPr="00F8426E">
        <w:rPr>
          <w:color w:val="000000"/>
        </w:rPr>
        <w:t xml:space="preserve"> - Do FS &amp; FH Check your Business Enough?</w:t>
      </w:r>
    </w:p>
    <w:p w14:paraId="07B56067" w14:textId="5671A995" w:rsidR="005C3B44" w:rsidRPr="00F8426E" w:rsidRDefault="00852D6F" w:rsidP="002B4186">
      <w:pPr>
        <w:spacing w:line="480" w:lineRule="auto"/>
        <w:ind w:firstLine="720"/>
        <w:jc w:val="both"/>
        <w:rPr>
          <w:color w:val="000000"/>
        </w:rPr>
      </w:pPr>
      <w:r w:rsidRPr="00F8426E">
        <w:rPr>
          <w:noProof/>
          <w:color w:val="000000"/>
        </w:rPr>
        <w:drawing>
          <wp:inline distT="0" distB="0" distL="0" distR="0" wp14:anchorId="7BA64978" wp14:editId="23FE3EE9">
            <wp:extent cx="2461260" cy="1299210"/>
            <wp:effectExtent l="0" t="0" r="0" b="0"/>
            <wp:docPr id="664" name="Chart 4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0F113B84" w14:textId="77777777" w:rsidR="00C50189" w:rsidRPr="00F8426E" w:rsidRDefault="00C50189" w:rsidP="002B4186">
      <w:pPr>
        <w:spacing w:line="480" w:lineRule="auto"/>
        <w:ind w:firstLine="720"/>
        <w:jc w:val="both"/>
        <w:rPr>
          <w:color w:val="000000"/>
          <w:rPrChange w:id="8259" w:author="David Thomas (P148240)" w:date="2018-04-02T15:11:00Z">
            <w:rPr>
              <w:sz w:val="22"/>
              <w:szCs w:val="22"/>
            </w:rPr>
          </w:rPrChange>
        </w:rPr>
      </w:pPr>
    </w:p>
    <w:p w14:paraId="70D15B1C" w14:textId="77777777" w:rsidR="00C50189" w:rsidRPr="00F8426E" w:rsidRDefault="002F5DA6" w:rsidP="002B4186">
      <w:pPr>
        <w:widowControl w:val="0"/>
        <w:autoSpaceDE w:val="0"/>
        <w:autoSpaceDN w:val="0"/>
        <w:adjustRightInd w:val="0"/>
        <w:spacing w:line="480" w:lineRule="auto"/>
        <w:jc w:val="both"/>
        <w:rPr>
          <w:color w:val="000000"/>
        </w:rPr>
        <w:pPrChange w:id="8260" w:author="David Thomas (P148240)" w:date="2018-04-02T15:11:00Z">
          <w:pPr>
            <w:spacing w:line="360" w:lineRule="auto"/>
            <w:ind w:firstLine="720"/>
            <w:jc w:val="both"/>
          </w:pPr>
        </w:pPrChange>
      </w:pPr>
      <w:r w:rsidRPr="00F8426E">
        <w:rPr>
          <w:color w:val="000000"/>
          <w:rPrChange w:id="8261" w:author="David Thomas (P148240)" w:date="2018-04-02T15:11:00Z">
            <w:rPr>
              <w:rFonts w:ascii="Calibri" w:hAnsi="Calibri" w:cs="Calibri"/>
              <w:color w:val="000000"/>
              <w:sz w:val="22"/>
              <w:szCs w:val="22"/>
            </w:rPr>
          </w:rPrChange>
        </w:rPr>
        <w:t>The majority of businesses commented that they were satisfied with how often they get checked by both services.</w:t>
      </w:r>
    </w:p>
    <w:p w14:paraId="54BB4EA8" w14:textId="752DA305" w:rsidR="00C50189" w:rsidRPr="00F8426E" w:rsidRDefault="00C667EC" w:rsidP="00C667EC">
      <w:pPr>
        <w:rPr>
          <w:color w:val="000000"/>
        </w:rPr>
      </w:pPr>
      <w:r>
        <w:rPr>
          <w:color w:val="000000"/>
        </w:rPr>
        <w:br w:type="page"/>
      </w:r>
    </w:p>
    <w:p w14:paraId="4E52CD61" w14:textId="6EBBB26C" w:rsidR="005C3B44" w:rsidRPr="00F8426E" w:rsidRDefault="003B6E6E" w:rsidP="002B4186">
      <w:pPr>
        <w:widowControl w:val="0"/>
        <w:autoSpaceDE w:val="0"/>
        <w:autoSpaceDN w:val="0"/>
        <w:adjustRightInd w:val="0"/>
        <w:spacing w:line="480" w:lineRule="auto"/>
        <w:jc w:val="both"/>
        <w:rPr>
          <w:color w:val="000000"/>
        </w:rPr>
      </w:pPr>
      <w:r w:rsidRPr="00F8426E">
        <w:rPr>
          <w:color w:val="000000"/>
        </w:rPr>
        <w:lastRenderedPageBreak/>
        <w:t>Chart 7</w:t>
      </w:r>
      <w:r w:rsidR="00BA3D72" w:rsidRPr="00F8426E">
        <w:rPr>
          <w:color w:val="000000"/>
        </w:rPr>
        <w:t xml:space="preserve"> - Positive/Negative</w:t>
      </w:r>
    </w:p>
    <w:p w14:paraId="535EDF48" w14:textId="77777777" w:rsidR="00C50189" w:rsidRPr="00F8426E" w:rsidRDefault="00C50189" w:rsidP="002B4186">
      <w:pPr>
        <w:widowControl w:val="0"/>
        <w:autoSpaceDE w:val="0"/>
        <w:autoSpaceDN w:val="0"/>
        <w:adjustRightInd w:val="0"/>
        <w:spacing w:line="480" w:lineRule="auto"/>
        <w:jc w:val="both"/>
        <w:rPr>
          <w:color w:val="000000"/>
          <w:rPrChange w:id="8262" w:author="David Thomas (P148240)" w:date="2018-04-02T15:11:00Z">
            <w:rPr>
              <w:sz w:val="22"/>
              <w:szCs w:val="22"/>
            </w:rPr>
          </w:rPrChange>
        </w:rPr>
      </w:pPr>
    </w:p>
    <w:p w14:paraId="4CF51FF2" w14:textId="1422DA61" w:rsidR="005C3B44" w:rsidRPr="00F8426E" w:rsidRDefault="00852D6F" w:rsidP="002B4186">
      <w:pPr>
        <w:spacing w:line="480" w:lineRule="auto"/>
        <w:ind w:firstLine="720"/>
        <w:jc w:val="both"/>
        <w:rPr>
          <w:color w:val="000000"/>
          <w:rPrChange w:id="8263" w:author="David Thomas (P148240)" w:date="2018-04-02T15:11:00Z">
            <w:rPr>
              <w:sz w:val="22"/>
              <w:szCs w:val="22"/>
            </w:rPr>
          </w:rPrChange>
        </w:rPr>
      </w:pPr>
      <w:r w:rsidRPr="00F8426E">
        <w:rPr>
          <w:noProof/>
          <w:color w:val="000000"/>
        </w:rPr>
        <w:drawing>
          <wp:inline distT="0" distB="0" distL="0" distR="0" wp14:anchorId="6DA52382" wp14:editId="19DA8C65">
            <wp:extent cx="2561841" cy="1447165"/>
            <wp:effectExtent l="0" t="0" r="3810" b="635"/>
            <wp:docPr id="663" name="Chart 4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3B0AC5F8" w14:textId="77777777" w:rsidR="002F5DA6" w:rsidRPr="00F8426E" w:rsidRDefault="002F5DA6" w:rsidP="002B4186">
      <w:pPr>
        <w:spacing w:line="480" w:lineRule="auto"/>
        <w:ind w:firstLine="720"/>
        <w:jc w:val="both"/>
        <w:rPr>
          <w:color w:val="000000"/>
          <w:rPrChange w:id="8264" w:author="David Thomas (P148240)" w:date="2018-04-02T15:11:00Z">
            <w:rPr>
              <w:sz w:val="22"/>
              <w:szCs w:val="22"/>
            </w:rPr>
          </w:rPrChange>
        </w:rPr>
      </w:pPr>
    </w:p>
    <w:p w14:paraId="79A4B88E" w14:textId="3D616895" w:rsidR="00C50189" w:rsidRPr="00F8426E" w:rsidRDefault="002F5DA6" w:rsidP="002B4186">
      <w:pPr>
        <w:widowControl w:val="0"/>
        <w:autoSpaceDE w:val="0"/>
        <w:autoSpaceDN w:val="0"/>
        <w:adjustRightInd w:val="0"/>
        <w:spacing w:line="480" w:lineRule="auto"/>
        <w:jc w:val="both"/>
        <w:rPr>
          <w:color w:val="000000"/>
        </w:rPr>
      </w:pPr>
      <w:r w:rsidRPr="00F8426E">
        <w:rPr>
          <w:color w:val="000000"/>
          <w:rPrChange w:id="8265" w:author="David Thomas (P148240)" w:date="2018-04-02T15:11:00Z">
            <w:rPr>
              <w:rFonts w:ascii="Calibri" w:hAnsi="Calibri" w:cs="Calibri"/>
              <w:color w:val="000000"/>
              <w:sz w:val="22"/>
              <w:szCs w:val="22"/>
            </w:rPr>
          </w:rPrChange>
        </w:rPr>
        <w:t>The overwhelming majority of businesses stated that they had received a positive experience with the advice given by both sections on site. Examples of negative feedback include, inconsistencies between officers and Local Authority approaches.</w:t>
      </w:r>
    </w:p>
    <w:p w14:paraId="7B1FF6C9" w14:textId="77777777" w:rsidR="00943EED" w:rsidRPr="00F8426E" w:rsidRDefault="00943EED" w:rsidP="002B4186">
      <w:pPr>
        <w:widowControl w:val="0"/>
        <w:autoSpaceDE w:val="0"/>
        <w:autoSpaceDN w:val="0"/>
        <w:adjustRightInd w:val="0"/>
        <w:spacing w:line="480" w:lineRule="auto"/>
        <w:jc w:val="both"/>
        <w:rPr>
          <w:color w:val="000000"/>
          <w:rPrChange w:id="8266" w:author="David Thomas (P148240)" w:date="2018-04-02T15:11:00Z">
            <w:rPr>
              <w:sz w:val="22"/>
              <w:szCs w:val="22"/>
            </w:rPr>
          </w:rPrChange>
        </w:rPr>
      </w:pPr>
    </w:p>
    <w:p w14:paraId="6305731A" w14:textId="1A0A7FFE" w:rsidR="005C3B44" w:rsidRPr="00F8426E" w:rsidRDefault="003B6E6E" w:rsidP="002B4186">
      <w:pPr>
        <w:spacing w:line="480" w:lineRule="auto"/>
        <w:ind w:firstLine="720"/>
        <w:jc w:val="both"/>
        <w:rPr>
          <w:color w:val="000000"/>
          <w:rPrChange w:id="8267" w:author="David Thomas (P148240)" w:date="2018-04-02T15:11:00Z">
            <w:rPr>
              <w:sz w:val="22"/>
              <w:szCs w:val="22"/>
            </w:rPr>
          </w:rPrChange>
        </w:rPr>
      </w:pPr>
      <w:r w:rsidRPr="00F8426E">
        <w:rPr>
          <w:color w:val="000000"/>
        </w:rPr>
        <w:t>Chart 8</w:t>
      </w:r>
    </w:p>
    <w:p w14:paraId="58602F05" w14:textId="151B73BF" w:rsidR="005C3B44" w:rsidRPr="00F8426E" w:rsidRDefault="00852D6F" w:rsidP="002B4186">
      <w:pPr>
        <w:spacing w:line="480" w:lineRule="auto"/>
        <w:ind w:firstLine="720"/>
        <w:jc w:val="both"/>
        <w:rPr>
          <w:color w:val="000000"/>
          <w:rPrChange w:id="8268" w:author="David Thomas (P148240)" w:date="2018-04-02T15:11:00Z">
            <w:rPr>
              <w:sz w:val="22"/>
              <w:szCs w:val="22"/>
            </w:rPr>
          </w:rPrChange>
        </w:rPr>
      </w:pPr>
      <w:r w:rsidRPr="00F8426E">
        <w:rPr>
          <w:noProof/>
          <w:color w:val="000000"/>
        </w:rPr>
        <w:drawing>
          <wp:inline distT="0" distB="0" distL="0" distR="0" wp14:anchorId="35F221E8" wp14:editId="50F818A1">
            <wp:extent cx="3606165" cy="1854200"/>
            <wp:effectExtent l="0" t="0" r="0" b="0"/>
            <wp:docPr id="662" name="Chart 4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41DC5E0D" w14:textId="77777777" w:rsidR="002F5DA6" w:rsidRPr="00F8426E" w:rsidRDefault="002F5DA6" w:rsidP="002B4186">
      <w:pPr>
        <w:spacing w:line="480" w:lineRule="auto"/>
        <w:ind w:firstLine="720"/>
        <w:jc w:val="both"/>
        <w:rPr>
          <w:color w:val="000000"/>
          <w:rPrChange w:id="8269" w:author="David Thomas (P148240)" w:date="2018-04-02T15:11:00Z">
            <w:rPr>
              <w:sz w:val="22"/>
              <w:szCs w:val="22"/>
            </w:rPr>
          </w:rPrChange>
        </w:rPr>
      </w:pPr>
    </w:p>
    <w:p w14:paraId="06499A86" w14:textId="2D0F0ADF" w:rsidR="002F5DA6" w:rsidRPr="00F8426E" w:rsidRDefault="002F5DA6" w:rsidP="002B4186">
      <w:pPr>
        <w:widowControl w:val="0"/>
        <w:autoSpaceDE w:val="0"/>
        <w:autoSpaceDN w:val="0"/>
        <w:adjustRightInd w:val="0"/>
        <w:spacing w:line="480" w:lineRule="auto"/>
        <w:jc w:val="both"/>
        <w:rPr>
          <w:color w:val="000000"/>
          <w:rPrChange w:id="8270" w:author="David Thomas (P148240)" w:date="2018-04-02T15:11:00Z">
            <w:rPr>
              <w:rFonts w:ascii="Times" w:hAnsi="Times" w:cs="Times"/>
              <w:color w:val="000000"/>
              <w:sz w:val="22"/>
              <w:szCs w:val="22"/>
            </w:rPr>
          </w:rPrChange>
        </w:rPr>
        <w:pPrChange w:id="8271" w:author="David Thomas (P148240)" w:date="2018-04-02T15:11:00Z">
          <w:pPr>
            <w:widowControl w:val="0"/>
            <w:autoSpaceDE w:val="0"/>
            <w:autoSpaceDN w:val="0"/>
            <w:adjustRightInd w:val="0"/>
            <w:spacing w:line="216" w:lineRule="atLeast"/>
          </w:pPr>
        </w:pPrChange>
      </w:pPr>
      <w:r w:rsidRPr="00F8426E">
        <w:rPr>
          <w:color w:val="000000"/>
          <w:rPrChange w:id="8272" w:author="David Thomas (P148240)" w:date="2018-04-02T15:11:00Z">
            <w:rPr>
              <w:rFonts w:ascii="Calibri" w:hAnsi="Calibri" w:cs="Calibri"/>
              <w:color w:val="000000"/>
              <w:sz w:val="22"/>
              <w:szCs w:val="22"/>
            </w:rPr>
          </w:rPrChange>
        </w:rPr>
        <w:t xml:space="preserve">69% of the businesses </w:t>
      </w:r>
      <w:del w:id="8273" w:author="David Thomas (P148240)" w:date="2018-04-02T15:58:00Z">
        <w:r w:rsidRPr="00F8426E" w:rsidDel="00713FDD">
          <w:rPr>
            <w:color w:val="000000"/>
            <w:rPrChange w:id="8274" w:author="David Thomas (P148240)" w:date="2018-04-02T15:11:00Z">
              <w:rPr>
                <w:rFonts w:ascii="Calibri" w:hAnsi="Calibri" w:cs="Calibri"/>
                <w:color w:val="000000"/>
                <w:sz w:val="22"/>
                <w:szCs w:val="22"/>
              </w:rPr>
            </w:rPrChange>
          </w:rPr>
          <w:delText xml:space="preserve"> </w:delText>
        </w:r>
      </w:del>
      <w:r w:rsidRPr="00F8426E">
        <w:rPr>
          <w:color w:val="000000"/>
          <w:rPrChange w:id="8275" w:author="David Thomas (P148240)" w:date="2018-04-02T15:11:00Z">
            <w:rPr>
              <w:rFonts w:ascii="Calibri" w:hAnsi="Calibri" w:cs="Calibri"/>
              <w:color w:val="000000"/>
              <w:sz w:val="22"/>
              <w:szCs w:val="22"/>
            </w:rPr>
          </w:rPrChange>
        </w:rPr>
        <w:t>responded that they were happy with the service they received.19% answered N/A, this may be as no further advice was needed after the visit and 12% stated that advice could be improved by simplified letters e.g. less jargon, shorter letters, appeal process explained.</w:t>
      </w:r>
    </w:p>
    <w:p w14:paraId="72D3FA50" w14:textId="77777777" w:rsidR="00C667EC" w:rsidRDefault="00C667EC" w:rsidP="00C667EC">
      <w:pPr>
        <w:spacing w:line="480" w:lineRule="auto"/>
        <w:jc w:val="both"/>
        <w:rPr>
          <w:color w:val="000000"/>
        </w:rPr>
      </w:pPr>
    </w:p>
    <w:p w14:paraId="391B1A05" w14:textId="78174AB9" w:rsidR="00C357FA" w:rsidRPr="00F8426E" w:rsidRDefault="003B6E6E" w:rsidP="00C667EC">
      <w:pPr>
        <w:spacing w:line="480" w:lineRule="auto"/>
        <w:jc w:val="both"/>
        <w:rPr>
          <w:color w:val="000000"/>
          <w:rPrChange w:id="8276" w:author="David Thomas (P148240)" w:date="2018-04-02T15:11:00Z">
            <w:rPr>
              <w:sz w:val="22"/>
              <w:szCs w:val="22"/>
            </w:rPr>
          </w:rPrChange>
        </w:rPr>
      </w:pPr>
      <w:r w:rsidRPr="00F8426E">
        <w:rPr>
          <w:color w:val="000000"/>
        </w:rPr>
        <w:lastRenderedPageBreak/>
        <w:t>Chart 9</w:t>
      </w:r>
    </w:p>
    <w:p w14:paraId="5D00452F" w14:textId="77777777" w:rsidR="005C3B44" w:rsidRPr="00F8426E" w:rsidRDefault="005C3B44" w:rsidP="002B4186">
      <w:pPr>
        <w:spacing w:line="480" w:lineRule="auto"/>
        <w:ind w:firstLine="720"/>
        <w:jc w:val="both"/>
        <w:rPr>
          <w:color w:val="000000"/>
          <w:rPrChange w:id="8277" w:author="David Thomas (P148240)" w:date="2018-04-02T15:11:00Z">
            <w:rPr>
              <w:sz w:val="22"/>
              <w:szCs w:val="22"/>
            </w:rPr>
          </w:rPrChange>
        </w:rPr>
      </w:pPr>
    </w:p>
    <w:p w14:paraId="1F93E95C" w14:textId="290DB0DF" w:rsidR="005C3B44" w:rsidRPr="00F8426E" w:rsidRDefault="00852D6F" w:rsidP="002B4186">
      <w:pPr>
        <w:spacing w:line="480" w:lineRule="auto"/>
        <w:ind w:firstLine="720"/>
        <w:jc w:val="both"/>
        <w:rPr>
          <w:color w:val="000000"/>
          <w:rPrChange w:id="8278" w:author="David Thomas (P148240)" w:date="2018-04-02T15:11:00Z">
            <w:rPr>
              <w:sz w:val="22"/>
              <w:szCs w:val="22"/>
            </w:rPr>
          </w:rPrChange>
        </w:rPr>
      </w:pPr>
      <w:r w:rsidRPr="00F8426E">
        <w:rPr>
          <w:noProof/>
          <w:color w:val="000000"/>
        </w:rPr>
        <w:drawing>
          <wp:inline distT="0" distB="0" distL="0" distR="0" wp14:anchorId="01FBB11D" wp14:editId="35D5C078">
            <wp:extent cx="2461260" cy="1863090"/>
            <wp:effectExtent l="0" t="0" r="2540" b="16510"/>
            <wp:docPr id="661" name="Chart 4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133D9CD" w14:textId="77777777" w:rsidR="002F5DA6" w:rsidRPr="00F8426E" w:rsidRDefault="002F5DA6" w:rsidP="002B4186">
      <w:pPr>
        <w:spacing w:line="480" w:lineRule="auto"/>
        <w:ind w:firstLine="720"/>
        <w:jc w:val="both"/>
        <w:rPr>
          <w:color w:val="000000"/>
          <w:rPrChange w:id="8279" w:author="David Thomas (P148240)" w:date="2018-04-02T15:11:00Z">
            <w:rPr>
              <w:sz w:val="22"/>
              <w:szCs w:val="22"/>
            </w:rPr>
          </w:rPrChange>
        </w:rPr>
      </w:pPr>
    </w:p>
    <w:p w14:paraId="44610662" w14:textId="36A9BF3C" w:rsidR="003C4A76" w:rsidRPr="00F8426E" w:rsidRDefault="002F5DA6" w:rsidP="002B4186">
      <w:pPr>
        <w:widowControl w:val="0"/>
        <w:autoSpaceDE w:val="0"/>
        <w:autoSpaceDN w:val="0"/>
        <w:adjustRightInd w:val="0"/>
        <w:spacing w:line="480" w:lineRule="auto"/>
        <w:jc w:val="both"/>
        <w:rPr>
          <w:color w:val="000000"/>
        </w:rPr>
        <w:pPrChange w:id="8280" w:author="David Thomas (P148240)" w:date="2018-04-02T15:11:00Z">
          <w:pPr>
            <w:spacing w:line="360" w:lineRule="auto"/>
            <w:ind w:firstLine="720"/>
            <w:jc w:val="both"/>
          </w:pPr>
        </w:pPrChange>
      </w:pPr>
      <w:r w:rsidRPr="00F8426E">
        <w:rPr>
          <w:color w:val="000000"/>
          <w:rPrChange w:id="8281" w:author="David Thomas (P148240)" w:date="2018-04-02T15:11:00Z">
            <w:rPr>
              <w:rFonts w:ascii="Calibri" w:hAnsi="Calibri" w:cs="Calibri"/>
              <w:color w:val="000000"/>
              <w:sz w:val="22"/>
              <w:szCs w:val="22"/>
            </w:rPr>
          </w:rPrChange>
        </w:rPr>
        <w:t>50% of businesses would prefer communication via email, whilst 42% preferred the current method of a letter. The remaining 8% preferred other methods</w:t>
      </w:r>
    </w:p>
    <w:p w14:paraId="291A2D86" w14:textId="77777777" w:rsidR="00196DBB" w:rsidRPr="00F8426E" w:rsidRDefault="00196DBB" w:rsidP="002B4186">
      <w:pPr>
        <w:widowControl w:val="0"/>
        <w:autoSpaceDE w:val="0"/>
        <w:autoSpaceDN w:val="0"/>
        <w:adjustRightInd w:val="0"/>
        <w:spacing w:line="480" w:lineRule="auto"/>
        <w:jc w:val="both"/>
        <w:rPr>
          <w:color w:val="000000"/>
        </w:rPr>
      </w:pPr>
    </w:p>
    <w:p w14:paraId="28D00673" w14:textId="32CAE50A" w:rsidR="00196DBB" w:rsidRPr="00F8426E" w:rsidRDefault="003B6E6E" w:rsidP="00C667EC">
      <w:pPr>
        <w:spacing w:line="480" w:lineRule="auto"/>
        <w:jc w:val="both"/>
        <w:rPr>
          <w:color w:val="000000"/>
          <w:u w:val="single"/>
        </w:rPr>
      </w:pPr>
      <w:r w:rsidRPr="00F8426E">
        <w:rPr>
          <w:color w:val="000000"/>
          <w:u w:val="single"/>
        </w:rPr>
        <w:t xml:space="preserve">Chart 10 </w:t>
      </w:r>
      <w:r w:rsidR="00196DBB" w:rsidRPr="00F8426E">
        <w:rPr>
          <w:color w:val="000000"/>
          <w:u w:val="single"/>
        </w:rPr>
        <w:t>- Food subjects in order of importance</w:t>
      </w:r>
    </w:p>
    <w:p w14:paraId="540DB2DF" w14:textId="20DDA4D1" w:rsidR="003C4A76" w:rsidRPr="00F8426E" w:rsidRDefault="003C4A76" w:rsidP="002B4186">
      <w:pPr>
        <w:spacing w:line="480" w:lineRule="auto"/>
        <w:ind w:firstLine="720"/>
        <w:jc w:val="both"/>
        <w:rPr>
          <w:color w:val="000000"/>
          <w:rPrChange w:id="8282" w:author="David Thomas (P148240)" w:date="2018-04-02T15:11:00Z">
            <w:rPr>
              <w:sz w:val="22"/>
              <w:szCs w:val="22"/>
            </w:rPr>
          </w:rPrChange>
        </w:rPr>
      </w:pPr>
    </w:p>
    <w:p w14:paraId="2C93F72B" w14:textId="4D5C3038" w:rsidR="003C4A76" w:rsidRPr="00F8426E" w:rsidRDefault="00852D6F" w:rsidP="002B4186">
      <w:pPr>
        <w:spacing w:line="480" w:lineRule="auto"/>
        <w:ind w:firstLine="720"/>
        <w:jc w:val="both"/>
        <w:rPr>
          <w:color w:val="000000"/>
          <w:rPrChange w:id="8283" w:author="David Thomas (P148240)" w:date="2018-04-02T15:11:00Z">
            <w:rPr>
              <w:sz w:val="22"/>
              <w:szCs w:val="22"/>
            </w:rPr>
          </w:rPrChange>
        </w:rPr>
      </w:pPr>
      <w:r w:rsidRPr="00F8426E">
        <w:rPr>
          <w:noProof/>
          <w:color w:val="000000"/>
        </w:rPr>
        <w:drawing>
          <wp:inline distT="0" distB="0" distL="0" distR="0" wp14:anchorId="219C15C3" wp14:editId="636B6FCE">
            <wp:extent cx="4084069" cy="2231914"/>
            <wp:effectExtent l="0" t="0" r="5715" b="3810"/>
            <wp:docPr id="660" name="Chart 5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547FF1E7" w14:textId="77777777" w:rsidR="003C4A76" w:rsidRPr="00F8426E" w:rsidRDefault="003C4A76" w:rsidP="00C667EC">
      <w:pPr>
        <w:spacing w:line="480" w:lineRule="auto"/>
        <w:jc w:val="both"/>
        <w:rPr>
          <w:color w:val="000000"/>
          <w:rPrChange w:id="8284" w:author="David Thomas (P148240)" w:date="2018-04-02T15:11:00Z">
            <w:rPr>
              <w:sz w:val="22"/>
              <w:szCs w:val="22"/>
            </w:rPr>
          </w:rPrChange>
        </w:rPr>
      </w:pPr>
    </w:p>
    <w:p w14:paraId="2952070D" w14:textId="77777777" w:rsidR="00C667EC" w:rsidRDefault="003C4A76" w:rsidP="002B4186">
      <w:pPr>
        <w:widowControl w:val="0"/>
        <w:autoSpaceDE w:val="0"/>
        <w:autoSpaceDN w:val="0"/>
        <w:adjustRightInd w:val="0"/>
        <w:spacing w:line="480" w:lineRule="auto"/>
        <w:jc w:val="both"/>
        <w:rPr>
          <w:color w:val="000000"/>
        </w:rPr>
      </w:pPr>
      <w:r w:rsidRPr="00F8426E">
        <w:rPr>
          <w:color w:val="000000"/>
          <w:rPrChange w:id="8285" w:author="David Thomas (P148240)" w:date="2018-04-02T15:11:00Z">
            <w:rPr>
              <w:rFonts w:ascii="Calibri" w:hAnsi="Calibri" w:cs="Calibri"/>
              <w:color w:val="000000"/>
              <w:sz w:val="22"/>
              <w:szCs w:val="22"/>
            </w:rPr>
          </w:rPrChange>
        </w:rPr>
        <w:t>A number of businesses felt that they were all equally important and had difficulty prioritising one specific area. The most important food subject was hygiene of premises. The least important food subject was descriptions</w:t>
      </w:r>
      <w:r w:rsidR="00C667EC">
        <w:rPr>
          <w:color w:val="000000"/>
        </w:rPr>
        <w:t>.</w:t>
      </w:r>
    </w:p>
    <w:p w14:paraId="42E5EF52" w14:textId="4AE5341F" w:rsidR="00196DBB" w:rsidRPr="00F8426E" w:rsidRDefault="003B6E6E" w:rsidP="002B4186">
      <w:pPr>
        <w:widowControl w:val="0"/>
        <w:autoSpaceDE w:val="0"/>
        <w:autoSpaceDN w:val="0"/>
        <w:adjustRightInd w:val="0"/>
        <w:spacing w:line="480" w:lineRule="auto"/>
        <w:jc w:val="both"/>
        <w:rPr>
          <w:color w:val="000000"/>
        </w:rPr>
      </w:pPr>
      <w:r w:rsidRPr="00F8426E">
        <w:rPr>
          <w:color w:val="000000"/>
        </w:rPr>
        <w:lastRenderedPageBreak/>
        <w:t>Chart 11</w:t>
      </w:r>
      <w:r w:rsidR="00196DBB" w:rsidRPr="00F8426E">
        <w:rPr>
          <w:color w:val="000000"/>
        </w:rPr>
        <w:t>- Food subjects in order of importance</w:t>
      </w:r>
    </w:p>
    <w:p w14:paraId="013FF9E7" w14:textId="58013E50" w:rsidR="005C3B44" w:rsidRPr="00F8426E" w:rsidRDefault="005C3B44" w:rsidP="002B4186">
      <w:pPr>
        <w:widowControl w:val="0"/>
        <w:autoSpaceDE w:val="0"/>
        <w:autoSpaceDN w:val="0"/>
        <w:adjustRightInd w:val="0"/>
        <w:spacing w:line="480" w:lineRule="auto"/>
        <w:jc w:val="both"/>
        <w:rPr>
          <w:color w:val="000000"/>
          <w:rPrChange w:id="8286" w:author="David Thomas (P148240)" w:date="2018-04-02T15:11:00Z">
            <w:rPr>
              <w:sz w:val="22"/>
              <w:szCs w:val="22"/>
            </w:rPr>
          </w:rPrChange>
        </w:rPr>
        <w:pPrChange w:id="8287" w:author="David Thomas (P148240)" w:date="2018-04-02T15:11:00Z">
          <w:pPr>
            <w:spacing w:line="360" w:lineRule="auto"/>
            <w:ind w:firstLine="720"/>
            <w:jc w:val="both"/>
          </w:pPr>
        </w:pPrChange>
      </w:pPr>
    </w:p>
    <w:p w14:paraId="5D6AB3FC" w14:textId="3C0705F3" w:rsidR="005C3B44" w:rsidRPr="00F8426E" w:rsidRDefault="00852D6F" w:rsidP="002B4186">
      <w:pPr>
        <w:spacing w:line="480" w:lineRule="auto"/>
        <w:ind w:firstLine="720"/>
        <w:jc w:val="both"/>
        <w:rPr>
          <w:color w:val="000000"/>
          <w:rPrChange w:id="8288" w:author="David Thomas (P148240)" w:date="2018-04-02T15:11:00Z">
            <w:rPr>
              <w:sz w:val="22"/>
              <w:szCs w:val="22"/>
            </w:rPr>
          </w:rPrChange>
        </w:rPr>
      </w:pPr>
      <w:r w:rsidRPr="00F8426E">
        <w:rPr>
          <w:noProof/>
          <w:color w:val="000000"/>
        </w:rPr>
        <w:drawing>
          <wp:inline distT="0" distB="0" distL="0" distR="0" wp14:anchorId="1CE3894F" wp14:editId="672971FE">
            <wp:extent cx="3034030" cy="2512695"/>
            <wp:effectExtent l="0" t="0" r="0" b="0"/>
            <wp:docPr id="659" name="Chart 4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4F70C74B" w14:textId="77777777" w:rsidR="005C3B44" w:rsidRPr="00F8426E" w:rsidRDefault="005C3B44" w:rsidP="002B4186">
      <w:pPr>
        <w:spacing w:line="480" w:lineRule="auto"/>
        <w:ind w:firstLine="720"/>
        <w:jc w:val="both"/>
        <w:rPr>
          <w:color w:val="000000"/>
          <w:rPrChange w:id="8289" w:author="David Thomas (P148240)" w:date="2018-04-02T15:11:00Z">
            <w:rPr>
              <w:sz w:val="22"/>
              <w:szCs w:val="22"/>
            </w:rPr>
          </w:rPrChange>
        </w:rPr>
      </w:pPr>
    </w:p>
    <w:p w14:paraId="2F1F9BCE" w14:textId="51F6CFFA" w:rsidR="00F66217" w:rsidRPr="00F8426E" w:rsidRDefault="00F66217" w:rsidP="002B4186">
      <w:pPr>
        <w:widowControl w:val="0"/>
        <w:autoSpaceDE w:val="0"/>
        <w:autoSpaceDN w:val="0"/>
        <w:adjustRightInd w:val="0"/>
        <w:spacing w:line="480" w:lineRule="auto"/>
        <w:jc w:val="both"/>
        <w:rPr>
          <w:color w:val="000000"/>
        </w:rPr>
        <w:pPrChange w:id="8290" w:author="David Thomas (P148240)" w:date="2018-04-02T15:11:00Z">
          <w:pPr>
            <w:widowControl w:val="0"/>
            <w:autoSpaceDE w:val="0"/>
            <w:autoSpaceDN w:val="0"/>
            <w:adjustRightInd w:val="0"/>
            <w:spacing w:line="216" w:lineRule="atLeast"/>
          </w:pPr>
        </w:pPrChange>
      </w:pPr>
      <w:r w:rsidRPr="00F8426E">
        <w:rPr>
          <w:color w:val="000000"/>
          <w:rPrChange w:id="8291" w:author="David Thomas (P148240)" w:date="2018-04-02T15:11:00Z">
            <w:rPr>
              <w:rFonts w:ascii="Calibri" w:hAnsi="Calibri" w:cs="Calibri"/>
              <w:color w:val="000000"/>
              <w:sz w:val="22"/>
              <w:szCs w:val="22"/>
            </w:rPr>
          </w:rPrChange>
        </w:rPr>
        <w:t>The s</w:t>
      </w:r>
      <w:r w:rsidR="00C564E7" w:rsidRPr="00F8426E">
        <w:rPr>
          <w:color w:val="000000"/>
        </w:rPr>
        <w:t>ervices of greatest priority were</w:t>
      </w:r>
      <w:r w:rsidRPr="00F8426E">
        <w:rPr>
          <w:color w:val="000000"/>
          <w:rPrChange w:id="8292" w:author="David Thomas (P148240)" w:date="2018-04-02T15:11:00Z">
            <w:rPr>
              <w:rFonts w:ascii="Calibri" w:hAnsi="Calibri" w:cs="Calibri"/>
              <w:color w:val="000000"/>
              <w:sz w:val="22"/>
              <w:szCs w:val="22"/>
            </w:rPr>
          </w:rPrChange>
        </w:rPr>
        <w:t xml:space="preserve"> identified as The Food Hygiene Rating score,</w:t>
      </w:r>
      <w:r w:rsidR="003C4A76" w:rsidRPr="00F8426E">
        <w:rPr>
          <w:color w:val="000000"/>
          <w:rPrChange w:id="8293" w:author="David Thomas (P148240)" w:date="2018-04-02T15:11:00Z">
            <w:rPr>
              <w:rFonts w:ascii="Calibri" w:hAnsi="Calibri" w:cs="Calibri"/>
              <w:color w:val="000000"/>
              <w:sz w:val="22"/>
              <w:szCs w:val="22"/>
            </w:rPr>
          </w:rPrChange>
        </w:rPr>
        <w:t xml:space="preserve"> </w:t>
      </w:r>
      <w:r w:rsidRPr="00F8426E">
        <w:rPr>
          <w:color w:val="000000"/>
          <w:rPrChange w:id="8294" w:author="David Thomas (P148240)" w:date="2018-04-02T15:11:00Z">
            <w:rPr>
              <w:rFonts w:ascii="Calibri" w:hAnsi="Calibri" w:cs="Calibri"/>
              <w:color w:val="000000"/>
              <w:sz w:val="22"/>
              <w:szCs w:val="22"/>
            </w:rPr>
          </w:rPrChange>
        </w:rPr>
        <w:t xml:space="preserve">this indicates the profile and is the customer facing rating of quality that is promoted by the Authority and the </w:t>
      </w:r>
      <w:r w:rsidR="00A63096" w:rsidRPr="00F8426E">
        <w:rPr>
          <w:color w:val="000000"/>
        </w:rPr>
        <w:t>FSA</w:t>
      </w:r>
      <w:r w:rsidRPr="00F8426E">
        <w:rPr>
          <w:color w:val="000000"/>
          <w:rPrChange w:id="8295" w:author="David Thomas (P148240)" w:date="2018-04-02T15:11:00Z">
            <w:rPr>
              <w:rFonts w:ascii="Calibri" w:hAnsi="Calibri" w:cs="Calibri"/>
              <w:color w:val="000000"/>
              <w:sz w:val="22"/>
              <w:szCs w:val="22"/>
            </w:rPr>
          </w:rPrChange>
        </w:rPr>
        <w:t>. Businesses considered new legislation and guidance advice as nearly equally important.</w:t>
      </w:r>
      <w:r w:rsidR="003C4A76" w:rsidRPr="00F8426E">
        <w:rPr>
          <w:color w:val="000000"/>
          <w:rPrChange w:id="8296" w:author="David Thomas (P148240)" w:date="2018-04-02T15:11:00Z">
            <w:rPr>
              <w:rFonts w:ascii="Times" w:hAnsi="Times" w:cs="Times"/>
              <w:color w:val="000000"/>
              <w:sz w:val="22"/>
              <w:szCs w:val="22"/>
            </w:rPr>
          </w:rPrChange>
        </w:rPr>
        <w:t xml:space="preserve"> </w:t>
      </w:r>
      <w:r w:rsidRPr="00F8426E">
        <w:rPr>
          <w:color w:val="000000"/>
          <w:rPrChange w:id="8297" w:author="David Thomas (P148240)" w:date="2018-04-02T15:11:00Z">
            <w:rPr>
              <w:rFonts w:ascii="Calibri" w:hAnsi="Calibri" w:cs="Calibri"/>
              <w:color w:val="000000"/>
              <w:sz w:val="22"/>
              <w:szCs w:val="22"/>
            </w:rPr>
          </w:rPrChange>
        </w:rPr>
        <w:t>Food Fraud doesn’t rate as a priority for food businesses in Neath Port Talbot due to a lack of understanding.</w:t>
      </w:r>
    </w:p>
    <w:p w14:paraId="102F8838" w14:textId="77777777" w:rsidR="00186AAA" w:rsidRPr="00F8426E" w:rsidRDefault="00186AAA" w:rsidP="002B4186">
      <w:pPr>
        <w:widowControl w:val="0"/>
        <w:autoSpaceDE w:val="0"/>
        <w:autoSpaceDN w:val="0"/>
        <w:adjustRightInd w:val="0"/>
        <w:spacing w:line="480" w:lineRule="auto"/>
        <w:jc w:val="both"/>
        <w:rPr>
          <w:color w:val="000000"/>
        </w:rPr>
      </w:pPr>
    </w:p>
    <w:p w14:paraId="4CBEA75B" w14:textId="560D5E28" w:rsidR="00E23C94" w:rsidRDefault="0057177F" w:rsidP="00C667EC">
      <w:pPr>
        <w:widowControl w:val="0"/>
        <w:autoSpaceDE w:val="0"/>
        <w:autoSpaceDN w:val="0"/>
        <w:adjustRightInd w:val="0"/>
        <w:spacing w:line="480" w:lineRule="auto"/>
        <w:jc w:val="both"/>
        <w:rPr>
          <w:color w:val="000000"/>
        </w:rPr>
      </w:pPr>
      <w:r w:rsidRPr="00F8426E">
        <w:rPr>
          <w:color w:val="000000"/>
        </w:rPr>
        <w:t xml:space="preserve">The FSA requires EH to </w:t>
      </w:r>
      <w:r w:rsidR="00016E5E" w:rsidRPr="00F8426E">
        <w:rPr>
          <w:color w:val="000000"/>
        </w:rPr>
        <w:t>manage the FHRS and undertake interventions on</w:t>
      </w:r>
      <w:r w:rsidRPr="00F8426E">
        <w:rPr>
          <w:color w:val="000000"/>
        </w:rPr>
        <w:t xml:space="preserve"> food businesses</w:t>
      </w:r>
      <w:r w:rsidR="00016E5E" w:rsidRPr="00F8426E">
        <w:rPr>
          <w:color w:val="000000"/>
        </w:rPr>
        <w:t>.</w:t>
      </w:r>
      <w:r w:rsidRPr="00F8426E">
        <w:rPr>
          <w:color w:val="000000"/>
        </w:rPr>
        <w:t xml:space="preserve"> As the analysis has identified, local business is content with the current service </w:t>
      </w:r>
      <w:r w:rsidR="00C13B95" w:rsidRPr="00F8426E">
        <w:rPr>
          <w:color w:val="000000"/>
        </w:rPr>
        <w:t>and demonstrate a positive opinion on the current methods and systems in place. However, the data further identifies the general opinion that EH visits are too long.</w:t>
      </w:r>
      <w:r w:rsidR="00924098" w:rsidRPr="00F8426E">
        <w:rPr>
          <w:color w:val="000000"/>
        </w:rPr>
        <w:t xml:space="preserve"> This is </w:t>
      </w:r>
      <w:r w:rsidR="002F3457" w:rsidRPr="00F8426E">
        <w:rPr>
          <w:color w:val="000000"/>
        </w:rPr>
        <w:t xml:space="preserve">supported by comment in the literature review chapter which identifies that it is </w:t>
      </w:r>
      <w:r w:rsidR="00924098" w:rsidRPr="00F8426E">
        <w:rPr>
          <w:color w:val="000000"/>
        </w:rPr>
        <w:t>due in no small part to the European legislation that pre-Brexit is currently still in operation, which dictates the process of interventions. Further, despite advertising campaigns to highlight new guidance and legislation business users still prefer a point of contact approach.</w:t>
      </w:r>
    </w:p>
    <w:p w14:paraId="30F8A722" w14:textId="3FFC4C2B" w:rsidR="00C357FA" w:rsidRPr="00F8426E" w:rsidRDefault="00C667EC" w:rsidP="00C667EC">
      <w:pPr>
        <w:pStyle w:val="Heading2"/>
        <w:pPrChange w:id="8298" w:author="David Thomas (P148240)" w:date="2018-04-02T15:11:00Z">
          <w:pPr>
            <w:jc w:val="both"/>
          </w:pPr>
        </w:pPrChange>
      </w:pPr>
      <w:bookmarkStart w:id="8299" w:name="_Toc512778189"/>
      <w:bookmarkStart w:id="8300" w:name="_Toc512791623"/>
      <w:r>
        <w:lastRenderedPageBreak/>
        <w:t xml:space="preserve">4.5 </w:t>
      </w:r>
      <w:r>
        <w:tab/>
      </w:r>
      <w:r w:rsidR="003A4949" w:rsidRPr="00F8426E">
        <w:rPr>
          <w:rPrChange w:id="8301" w:author="David Thomas (P148240)" w:date="2018-04-02T15:11:00Z">
            <w:rPr>
              <w:sz w:val="22"/>
              <w:szCs w:val="22"/>
              <w:u w:val="single"/>
            </w:rPr>
          </w:rPrChange>
        </w:rPr>
        <w:t>Members</w:t>
      </w:r>
      <w:r w:rsidR="00E853AA" w:rsidRPr="00F8426E">
        <w:t xml:space="preserve"> Questionnaires</w:t>
      </w:r>
      <w:bookmarkEnd w:id="8299"/>
      <w:bookmarkEnd w:id="8300"/>
    </w:p>
    <w:p w14:paraId="0CB47C5D" w14:textId="77777777" w:rsidR="00C357FA" w:rsidRPr="00F8426E" w:rsidRDefault="00C357FA" w:rsidP="002B4186">
      <w:pPr>
        <w:spacing w:line="480" w:lineRule="auto"/>
        <w:jc w:val="both"/>
        <w:rPr>
          <w:color w:val="000000"/>
          <w:u w:val="single"/>
        </w:rPr>
      </w:pPr>
    </w:p>
    <w:p w14:paraId="5FE392C9" w14:textId="6352CC95" w:rsidR="00196DBB" w:rsidRPr="00F8426E" w:rsidRDefault="00E853AA" w:rsidP="002B4186">
      <w:pPr>
        <w:spacing w:line="480" w:lineRule="auto"/>
        <w:jc w:val="both"/>
        <w:rPr>
          <w:color w:val="000000"/>
        </w:rPr>
      </w:pPr>
      <w:r w:rsidRPr="00F8426E">
        <w:rPr>
          <w:color w:val="000000"/>
        </w:rPr>
        <w:t xml:space="preserve">Chart </w:t>
      </w:r>
      <w:r w:rsidR="00196DBB" w:rsidRPr="00F8426E">
        <w:rPr>
          <w:color w:val="000000"/>
        </w:rPr>
        <w:t>1- What services do EHTS deliver?</w:t>
      </w:r>
    </w:p>
    <w:p w14:paraId="45C35DA6" w14:textId="38830029" w:rsidR="00D279A8" w:rsidRPr="00F8426E" w:rsidDel="00715B1A" w:rsidRDefault="00196DBB" w:rsidP="002B4186">
      <w:pPr>
        <w:spacing w:line="480" w:lineRule="auto"/>
        <w:jc w:val="both"/>
        <w:rPr>
          <w:del w:id="8302" w:author="David Thomas (P148240)" w:date="2018-03-01T15:54:00Z"/>
          <w:color w:val="000000"/>
          <w:rPrChange w:id="8303" w:author="David Thomas (P148240)" w:date="2018-04-02T15:11:00Z">
            <w:rPr>
              <w:del w:id="8304" w:author="David Thomas (P148240)" w:date="2018-03-01T15:54:00Z"/>
            </w:rPr>
          </w:rPrChange>
        </w:rPr>
      </w:pPr>
      <w:r w:rsidRPr="00F8426E" w:rsidDel="00715B1A">
        <w:rPr>
          <w:color w:val="000000"/>
        </w:rPr>
        <w:t xml:space="preserve"> </w:t>
      </w:r>
      <w:del w:id="8305" w:author="David Thomas (P148240)" w:date="2018-03-01T15:54:00Z">
        <w:r w:rsidR="00D279A8" w:rsidRPr="00F8426E" w:rsidDel="00715B1A">
          <w:rPr>
            <w:color w:val="000000"/>
            <w:rPrChange w:id="8306" w:author="David Thomas (P148240)" w:date="2018-04-02T15:11:00Z">
              <w:rPr/>
            </w:rPrChange>
          </w:rPr>
          <w:delText xml:space="preserve">Through analysing the literature review it was established that factors like age, home lifestyles, organisations and job roles have an impact on the why; in which people are motivated. This was identified on p.34.  Therefore, these characteristics have been focused on, to have a stronger comparable discussion in chapter5. </w:delText>
        </w:r>
      </w:del>
    </w:p>
    <w:p w14:paraId="72EC82D7" w14:textId="6B877D20" w:rsidR="00D279A8" w:rsidRPr="00F8426E" w:rsidDel="00715B1A" w:rsidRDefault="00D279A8" w:rsidP="002B4186">
      <w:pPr>
        <w:spacing w:line="480" w:lineRule="auto"/>
        <w:jc w:val="both"/>
        <w:rPr>
          <w:del w:id="8307" w:author="David Thomas (P148240)" w:date="2018-03-01T15:54:00Z"/>
          <w:color w:val="000000"/>
          <w:rPrChange w:id="8308" w:author="David Thomas (P148240)" w:date="2018-04-02T15:11:00Z">
            <w:rPr>
              <w:del w:id="8309" w:author="David Thomas (P148240)" w:date="2018-03-01T15:54:00Z"/>
            </w:rPr>
          </w:rPrChange>
        </w:rPr>
        <w:pPrChange w:id="8310" w:author="David Thomas (P148240)" w:date="2018-04-02T15:11:00Z">
          <w:pPr>
            <w:spacing w:line="480" w:lineRule="auto"/>
          </w:pPr>
        </w:pPrChange>
      </w:pPr>
      <w:del w:id="8311" w:author="David Thomas (P148240)" w:date="2018-03-01T15:54:00Z">
        <w:r w:rsidRPr="00F8426E" w:rsidDel="00715B1A">
          <w:rPr>
            <w:color w:val="000000"/>
            <w:rPrChange w:id="8312" w:author="David Thomas (P148240)" w:date="2018-04-02T15:11:00Z">
              <w:rPr/>
            </w:rPrChange>
          </w:rPr>
          <w:delText>Of the 113 employees’ participated 68.8% are female and 31.3% are male.</w:delText>
        </w:r>
      </w:del>
    </w:p>
    <w:p w14:paraId="12B7535B" w14:textId="77777777" w:rsidR="00D279A8" w:rsidRPr="00F8426E" w:rsidRDefault="00D279A8" w:rsidP="002B4186">
      <w:pPr>
        <w:spacing w:line="480" w:lineRule="auto"/>
        <w:jc w:val="both"/>
        <w:rPr>
          <w:ins w:id="8313" w:author="David Thomas (P148240)" w:date="2018-01-28T12:59:00Z"/>
          <w:color w:val="000000"/>
          <w:rPrChange w:id="8314" w:author="David Thomas (P148240)" w:date="2018-04-02T15:11:00Z">
            <w:rPr>
              <w:ins w:id="8315" w:author="David Thomas (P148240)" w:date="2018-01-28T12:59:00Z"/>
              <w:color w:val="FF0000"/>
            </w:rPr>
          </w:rPrChange>
        </w:rPr>
        <w:pPrChange w:id="8316" w:author="David Thomas (P148240)" w:date="2018-04-02T15:11:00Z">
          <w:pPr>
            <w:jc w:val="both"/>
          </w:pPr>
        </w:pPrChange>
      </w:pPr>
    </w:p>
    <w:p w14:paraId="440FCD00" w14:textId="1DAAD50D" w:rsidR="00274B5C" w:rsidRPr="00F8426E" w:rsidRDefault="00852D6F" w:rsidP="002B4186">
      <w:pPr>
        <w:spacing w:line="480" w:lineRule="auto"/>
        <w:jc w:val="both"/>
        <w:rPr>
          <w:color w:val="000000"/>
        </w:rPr>
        <w:pPrChange w:id="8317" w:author="David Thomas (P148240)" w:date="2018-04-02T15:11:00Z">
          <w:pPr>
            <w:jc w:val="both"/>
          </w:pPr>
        </w:pPrChange>
      </w:pPr>
      <w:r w:rsidRPr="00F8426E">
        <w:rPr>
          <w:noProof/>
          <w:color w:val="000000"/>
        </w:rPr>
        <w:drawing>
          <wp:inline distT="0" distB="0" distL="0" distR="0" wp14:anchorId="7994F8AC" wp14:editId="7BE86655">
            <wp:extent cx="3375660" cy="2247265"/>
            <wp:effectExtent l="0" t="0" r="0" b="0"/>
            <wp:docPr id="658" name="Chart 4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7B8C47FC" w14:textId="77777777" w:rsidR="00286732" w:rsidRPr="00F8426E" w:rsidRDefault="00286732" w:rsidP="002B4186">
      <w:pPr>
        <w:spacing w:line="480" w:lineRule="auto"/>
        <w:jc w:val="both"/>
        <w:rPr>
          <w:color w:val="000000"/>
        </w:rPr>
      </w:pPr>
    </w:p>
    <w:p w14:paraId="1F516EF6" w14:textId="76723BC4" w:rsidR="003C4A76" w:rsidRPr="00F8426E" w:rsidRDefault="003C4A76" w:rsidP="002B4186">
      <w:pPr>
        <w:widowControl w:val="0"/>
        <w:autoSpaceDE w:val="0"/>
        <w:autoSpaceDN w:val="0"/>
        <w:adjustRightInd w:val="0"/>
        <w:spacing w:line="480" w:lineRule="auto"/>
        <w:jc w:val="both"/>
        <w:rPr>
          <w:color w:val="000000"/>
        </w:rPr>
        <w:pPrChange w:id="8318" w:author="David Thomas (P148240)" w:date="2018-04-02T15:59:00Z">
          <w:pPr>
            <w:widowControl w:val="0"/>
            <w:autoSpaceDE w:val="0"/>
            <w:autoSpaceDN w:val="0"/>
            <w:adjustRightInd w:val="0"/>
            <w:spacing w:line="580" w:lineRule="atLeast"/>
            <w:jc w:val="both"/>
          </w:pPr>
        </w:pPrChange>
      </w:pPr>
      <w:r w:rsidRPr="00F8426E">
        <w:rPr>
          <w:color w:val="000000"/>
          <w:rPrChange w:id="8319" w:author="David Thomas (P148240)" w:date="2018-04-02T15:11:00Z">
            <w:rPr>
              <w:rFonts w:ascii="Calibri" w:hAnsi="Calibri" w:cs="Calibri"/>
              <w:color w:val="000000"/>
              <w:sz w:val="22"/>
              <w:szCs w:val="22"/>
            </w:rPr>
          </w:rPrChange>
        </w:rPr>
        <w:t>Members appear to be unaware of t</w:t>
      </w:r>
      <w:r w:rsidR="000E1126" w:rsidRPr="00F8426E">
        <w:rPr>
          <w:color w:val="000000"/>
        </w:rPr>
        <w:t>he services and remit of the EH</w:t>
      </w:r>
      <w:r w:rsidRPr="00F8426E">
        <w:rPr>
          <w:color w:val="000000"/>
          <w:rPrChange w:id="8320" w:author="David Thomas (P148240)" w:date="2018-04-02T15:11:00Z">
            <w:rPr>
              <w:rFonts w:ascii="Calibri" w:hAnsi="Calibri" w:cs="Calibri"/>
              <w:color w:val="000000"/>
              <w:sz w:val="22"/>
              <w:szCs w:val="22"/>
            </w:rPr>
          </w:rPrChange>
        </w:rPr>
        <w:t>TS service. Pest control hasn’t been part of the service for two years, and licensing and waste have not been part of the service for approximately 10 years. The response for food safety was significant, we have interpreted that as combining both food standards and hygiene. Food has factored significantly in the responses, but some members were unclear as to what food enforcement entailed.</w:t>
      </w:r>
    </w:p>
    <w:p w14:paraId="7A46B0D5" w14:textId="77777777" w:rsidR="00406F78" w:rsidRPr="00F8426E" w:rsidRDefault="00406F78" w:rsidP="002B4186">
      <w:pPr>
        <w:widowControl w:val="0"/>
        <w:autoSpaceDE w:val="0"/>
        <w:autoSpaceDN w:val="0"/>
        <w:adjustRightInd w:val="0"/>
        <w:spacing w:line="480" w:lineRule="auto"/>
        <w:jc w:val="both"/>
        <w:rPr>
          <w:color w:val="000000"/>
          <w:rPrChange w:id="8321" w:author="David Thomas (P148240)" w:date="2018-04-02T15:11:00Z">
            <w:rPr>
              <w:rFonts w:ascii="Times" w:hAnsi="Times" w:cs="Times"/>
              <w:color w:val="000000"/>
              <w:sz w:val="22"/>
              <w:szCs w:val="22"/>
            </w:rPr>
          </w:rPrChange>
        </w:rPr>
      </w:pPr>
    </w:p>
    <w:p w14:paraId="492728DF" w14:textId="4CC04181" w:rsidR="00E23C94" w:rsidRPr="00C667EC" w:rsidRDefault="00E853AA" w:rsidP="002B4186">
      <w:pPr>
        <w:spacing w:line="480" w:lineRule="auto"/>
        <w:jc w:val="both"/>
        <w:rPr>
          <w:color w:val="000000"/>
          <w:lang w:val="en-US"/>
        </w:rPr>
      </w:pPr>
      <w:r w:rsidRPr="00F8426E">
        <w:rPr>
          <w:color w:val="000000"/>
        </w:rPr>
        <w:t xml:space="preserve">Chart </w:t>
      </w:r>
      <w:r w:rsidR="00406F78" w:rsidRPr="00F8426E">
        <w:rPr>
          <w:color w:val="000000"/>
        </w:rPr>
        <w:t>2</w:t>
      </w:r>
      <w:r w:rsidR="00196DBB" w:rsidRPr="00F8426E">
        <w:rPr>
          <w:color w:val="000000"/>
        </w:rPr>
        <w:t xml:space="preserve"> - </w:t>
      </w:r>
      <w:r w:rsidR="00196DBB" w:rsidRPr="00F8426E">
        <w:rPr>
          <w:color w:val="000000"/>
          <w:lang w:val="en-US"/>
        </w:rPr>
        <w:t>What services matter to you?</w:t>
      </w:r>
    </w:p>
    <w:p w14:paraId="2BAD8B09" w14:textId="713337B1" w:rsidR="005C3B44" w:rsidRPr="00F8426E" w:rsidRDefault="00852D6F" w:rsidP="002B4186">
      <w:pPr>
        <w:spacing w:line="480" w:lineRule="auto"/>
        <w:jc w:val="both"/>
        <w:rPr>
          <w:color w:val="000000"/>
        </w:rPr>
      </w:pPr>
      <w:r w:rsidRPr="00F8426E">
        <w:rPr>
          <w:noProof/>
          <w:color w:val="000000"/>
        </w:rPr>
        <w:drawing>
          <wp:inline distT="0" distB="0" distL="0" distR="0" wp14:anchorId="269696A4" wp14:editId="772F6B45">
            <wp:extent cx="3606165" cy="2033905"/>
            <wp:effectExtent l="0" t="0" r="0" b="0"/>
            <wp:docPr id="657" name="Chart 4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652DDB19" w14:textId="77777777" w:rsidR="003C4A76" w:rsidRPr="00F8426E" w:rsidRDefault="003C4A76" w:rsidP="002B4186">
      <w:pPr>
        <w:spacing w:line="480" w:lineRule="auto"/>
        <w:jc w:val="both"/>
        <w:rPr>
          <w:color w:val="000000"/>
        </w:rPr>
      </w:pPr>
    </w:p>
    <w:p w14:paraId="366E0D45" w14:textId="77777777" w:rsidR="003C4A76" w:rsidRPr="00F8426E" w:rsidRDefault="003C4A76" w:rsidP="002B4186">
      <w:pPr>
        <w:widowControl w:val="0"/>
        <w:autoSpaceDE w:val="0"/>
        <w:autoSpaceDN w:val="0"/>
        <w:adjustRightInd w:val="0"/>
        <w:spacing w:line="480" w:lineRule="auto"/>
        <w:jc w:val="both"/>
        <w:rPr>
          <w:color w:val="000000"/>
          <w:rPrChange w:id="8322" w:author="David Thomas (P148240)" w:date="2018-04-02T15:11:00Z">
            <w:rPr>
              <w:rFonts w:ascii="Times" w:hAnsi="Times" w:cs="Times"/>
              <w:color w:val="000000"/>
              <w:sz w:val="22"/>
              <w:szCs w:val="22"/>
            </w:rPr>
          </w:rPrChange>
        </w:rPr>
        <w:pPrChange w:id="8323" w:author="David Thomas (P148240)" w:date="2018-04-02T15:58:00Z">
          <w:pPr>
            <w:widowControl w:val="0"/>
            <w:autoSpaceDE w:val="0"/>
            <w:autoSpaceDN w:val="0"/>
            <w:adjustRightInd w:val="0"/>
            <w:spacing w:line="580" w:lineRule="atLeast"/>
            <w:jc w:val="both"/>
          </w:pPr>
        </w:pPrChange>
      </w:pPr>
      <w:r w:rsidRPr="00F8426E">
        <w:rPr>
          <w:color w:val="000000"/>
          <w:rPrChange w:id="8324" w:author="David Thomas (P148240)" w:date="2018-04-02T15:11:00Z">
            <w:rPr>
              <w:rFonts w:ascii="Calibri" w:hAnsi="Calibri" w:cs="Calibri"/>
              <w:color w:val="000000"/>
              <w:sz w:val="22"/>
              <w:szCs w:val="22"/>
            </w:rPr>
          </w:rPrChange>
        </w:rPr>
        <w:t>The services that matter mostly to members appear to be general EH, which include noise nuisance, HMO, private rented accommodation, this maybe as they receive the most direct complaints from their constituents.</w:t>
      </w:r>
    </w:p>
    <w:p w14:paraId="7E57D28B" w14:textId="77777777" w:rsidR="00E23C94" w:rsidRDefault="00E23C94" w:rsidP="002B4186">
      <w:pPr>
        <w:spacing w:line="480" w:lineRule="auto"/>
        <w:jc w:val="both"/>
        <w:rPr>
          <w:color w:val="000000"/>
        </w:rPr>
      </w:pPr>
    </w:p>
    <w:p w14:paraId="124A543E" w14:textId="51A5B6CC" w:rsidR="00196DBB" w:rsidRPr="00F8426E" w:rsidRDefault="00E853AA" w:rsidP="002B4186">
      <w:pPr>
        <w:spacing w:line="480" w:lineRule="auto"/>
        <w:jc w:val="both"/>
        <w:rPr>
          <w:color w:val="000000"/>
        </w:rPr>
      </w:pPr>
      <w:r w:rsidRPr="00F8426E">
        <w:rPr>
          <w:color w:val="000000"/>
        </w:rPr>
        <w:t xml:space="preserve">Chart </w:t>
      </w:r>
      <w:r w:rsidR="00406F78" w:rsidRPr="00F8426E">
        <w:rPr>
          <w:color w:val="000000"/>
        </w:rPr>
        <w:t>3</w:t>
      </w:r>
      <w:r w:rsidR="00196DBB" w:rsidRPr="00F8426E">
        <w:rPr>
          <w:color w:val="000000"/>
        </w:rPr>
        <w:t xml:space="preserve"> - Who w</w:t>
      </w:r>
      <w:r w:rsidR="00A9753E" w:rsidRPr="00F8426E">
        <w:rPr>
          <w:color w:val="000000"/>
        </w:rPr>
        <w:t xml:space="preserve">ould you contact with a </w:t>
      </w:r>
      <w:r w:rsidR="00196DBB" w:rsidRPr="00F8426E">
        <w:rPr>
          <w:color w:val="000000"/>
        </w:rPr>
        <w:t>food complaint?</w:t>
      </w:r>
    </w:p>
    <w:p w14:paraId="6425B2EA" w14:textId="6E888471" w:rsidR="005C3B44" w:rsidRPr="00F8426E" w:rsidRDefault="005C3B44" w:rsidP="002B4186">
      <w:pPr>
        <w:spacing w:line="480" w:lineRule="auto"/>
        <w:jc w:val="both"/>
        <w:rPr>
          <w:color w:val="000000"/>
        </w:rPr>
      </w:pPr>
    </w:p>
    <w:p w14:paraId="127D4781" w14:textId="531B4D7C" w:rsidR="005C3B44" w:rsidRPr="00F8426E" w:rsidRDefault="00852D6F" w:rsidP="002B4186">
      <w:pPr>
        <w:spacing w:line="480" w:lineRule="auto"/>
        <w:jc w:val="both"/>
        <w:rPr>
          <w:color w:val="000000"/>
        </w:rPr>
      </w:pPr>
      <w:r w:rsidRPr="00F8426E">
        <w:rPr>
          <w:noProof/>
          <w:color w:val="000000"/>
        </w:rPr>
        <w:drawing>
          <wp:inline distT="0" distB="0" distL="0" distR="0" wp14:anchorId="544D6030" wp14:editId="12975818">
            <wp:extent cx="4751705" cy="2666365"/>
            <wp:effectExtent l="0" t="0" r="0" b="0"/>
            <wp:docPr id="656" name="Chart 4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36FFD72D" w14:textId="77777777" w:rsidR="003C4A76" w:rsidRPr="00F8426E" w:rsidRDefault="003C4A76" w:rsidP="002B4186">
      <w:pPr>
        <w:spacing w:line="480" w:lineRule="auto"/>
        <w:jc w:val="both"/>
        <w:rPr>
          <w:color w:val="000000"/>
        </w:rPr>
      </w:pPr>
    </w:p>
    <w:p w14:paraId="499BBA71" w14:textId="77777777" w:rsidR="003C4A76" w:rsidRPr="00F8426E" w:rsidRDefault="003C4A76" w:rsidP="002B4186">
      <w:pPr>
        <w:widowControl w:val="0"/>
        <w:autoSpaceDE w:val="0"/>
        <w:autoSpaceDN w:val="0"/>
        <w:adjustRightInd w:val="0"/>
        <w:spacing w:line="480" w:lineRule="auto"/>
        <w:jc w:val="both"/>
        <w:rPr>
          <w:color w:val="000000"/>
          <w:rPrChange w:id="8325" w:author="David Thomas (P148240)" w:date="2018-04-02T15:11:00Z">
            <w:rPr>
              <w:rFonts w:ascii="Times" w:hAnsi="Times" w:cs="Times"/>
              <w:color w:val="000000"/>
              <w:sz w:val="22"/>
              <w:szCs w:val="22"/>
            </w:rPr>
          </w:rPrChange>
        </w:rPr>
      </w:pPr>
      <w:r w:rsidRPr="00F8426E">
        <w:rPr>
          <w:color w:val="000000"/>
          <w:rPrChange w:id="8326" w:author="David Thomas (P148240)" w:date="2018-04-02T15:11:00Z">
            <w:rPr>
              <w:rFonts w:ascii="Calibri" w:hAnsi="Calibri" w:cs="Calibri"/>
              <w:color w:val="000000"/>
              <w:sz w:val="22"/>
              <w:szCs w:val="22"/>
            </w:rPr>
          </w:rPrChange>
        </w:rPr>
        <w:t>The overwhelming majority would contact EH in respect of a food complaint. There appeared to be little awareness that TS also carry out food enforcement</w:t>
      </w:r>
    </w:p>
    <w:p w14:paraId="67E08A2C" w14:textId="6EEA2691" w:rsidR="00C667EC" w:rsidRDefault="00C667EC">
      <w:pPr>
        <w:rPr>
          <w:color w:val="000000"/>
        </w:rPr>
      </w:pPr>
      <w:r>
        <w:rPr>
          <w:color w:val="000000"/>
        </w:rPr>
        <w:br w:type="page"/>
      </w:r>
    </w:p>
    <w:p w14:paraId="27D68C40" w14:textId="77777777" w:rsidR="003C4A76" w:rsidRPr="00F8426E" w:rsidRDefault="003C4A76" w:rsidP="002B4186">
      <w:pPr>
        <w:spacing w:line="480" w:lineRule="auto"/>
        <w:jc w:val="both"/>
        <w:rPr>
          <w:color w:val="000000"/>
        </w:rPr>
      </w:pPr>
    </w:p>
    <w:p w14:paraId="74AACF0F" w14:textId="069DCDBB" w:rsidR="005C3B44" w:rsidRPr="00F8426E" w:rsidRDefault="00E853AA" w:rsidP="002B4186">
      <w:pPr>
        <w:spacing w:line="480" w:lineRule="auto"/>
        <w:jc w:val="both"/>
        <w:rPr>
          <w:color w:val="000000"/>
        </w:rPr>
      </w:pPr>
      <w:r w:rsidRPr="00F8426E">
        <w:rPr>
          <w:color w:val="000000"/>
        </w:rPr>
        <w:t xml:space="preserve">Chart </w:t>
      </w:r>
      <w:r w:rsidR="00406F78" w:rsidRPr="00F8426E">
        <w:rPr>
          <w:color w:val="000000"/>
        </w:rPr>
        <w:t>4</w:t>
      </w:r>
      <w:r w:rsidR="00A9753E" w:rsidRPr="00F8426E">
        <w:rPr>
          <w:color w:val="000000"/>
        </w:rPr>
        <w:t xml:space="preserve">- </w:t>
      </w:r>
      <w:r w:rsidR="00A9753E" w:rsidRPr="00F8426E">
        <w:rPr>
          <w:color w:val="000000"/>
          <w:lang w:val="en-US"/>
        </w:rPr>
        <w:t>How often would you like business visited?</w:t>
      </w:r>
    </w:p>
    <w:p w14:paraId="0C47FC51" w14:textId="0C15F0A5" w:rsidR="005C3B44" w:rsidRPr="00F8426E" w:rsidRDefault="00852D6F" w:rsidP="002B4186">
      <w:pPr>
        <w:spacing w:line="480" w:lineRule="auto"/>
        <w:jc w:val="both"/>
        <w:rPr>
          <w:color w:val="000000"/>
        </w:rPr>
      </w:pPr>
      <w:r w:rsidRPr="00F8426E">
        <w:rPr>
          <w:noProof/>
          <w:color w:val="000000"/>
        </w:rPr>
        <w:drawing>
          <wp:inline distT="0" distB="0" distL="0" distR="0" wp14:anchorId="3A6C73A2" wp14:editId="7974ACCB">
            <wp:extent cx="2922905" cy="1880235"/>
            <wp:effectExtent l="0" t="0" r="0" b="0"/>
            <wp:docPr id="655" name="Chart 5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55F86A64" w14:textId="77777777" w:rsidR="006E7BA8" w:rsidRPr="00F8426E" w:rsidRDefault="006E7BA8" w:rsidP="002B4186">
      <w:pPr>
        <w:spacing w:line="480" w:lineRule="auto"/>
        <w:jc w:val="both"/>
        <w:rPr>
          <w:color w:val="000000"/>
        </w:rPr>
      </w:pPr>
    </w:p>
    <w:p w14:paraId="3446431B" w14:textId="467830BC" w:rsidR="00970792" w:rsidRPr="00F8426E" w:rsidRDefault="003C4A76" w:rsidP="002B4186">
      <w:pPr>
        <w:widowControl w:val="0"/>
        <w:autoSpaceDE w:val="0"/>
        <w:autoSpaceDN w:val="0"/>
        <w:adjustRightInd w:val="0"/>
        <w:spacing w:line="480" w:lineRule="auto"/>
        <w:jc w:val="both"/>
        <w:rPr>
          <w:color w:val="000000"/>
        </w:rPr>
      </w:pPr>
      <w:r w:rsidRPr="00F8426E">
        <w:rPr>
          <w:color w:val="000000"/>
          <w:rPrChange w:id="8327" w:author="David Thomas (P148240)" w:date="2018-04-02T15:11:00Z">
            <w:rPr>
              <w:rFonts w:ascii="Calibri" w:hAnsi="Calibri" w:cs="Calibri"/>
              <w:color w:val="000000"/>
              <w:sz w:val="22"/>
              <w:szCs w:val="22"/>
            </w:rPr>
          </w:rPrChange>
        </w:rPr>
        <w:t xml:space="preserve">Members were of the opinion that food businesses should all be visited within </w:t>
      </w:r>
      <w:r w:rsidR="007A53FC" w:rsidRPr="00F8426E">
        <w:rPr>
          <w:color w:val="000000"/>
        </w:rPr>
        <w:t>an</w:t>
      </w:r>
      <w:r w:rsidRPr="00F8426E">
        <w:rPr>
          <w:color w:val="000000"/>
          <w:rPrChange w:id="8328" w:author="David Thomas (P148240)" w:date="2018-04-02T15:11:00Z">
            <w:rPr>
              <w:rFonts w:ascii="Calibri" w:hAnsi="Calibri" w:cs="Calibri"/>
              <w:color w:val="000000"/>
              <w:sz w:val="22"/>
              <w:szCs w:val="22"/>
            </w:rPr>
          </w:rPrChange>
        </w:rPr>
        <w:t xml:space="preserve"> </w:t>
      </w:r>
      <w:r w:rsidR="007A53FC" w:rsidRPr="00F8426E">
        <w:rPr>
          <w:color w:val="000000"/>
        </w:rPr>
        <w:t>18-month</w:t>
      </w:r>
      <w:r w:rsidRPr="00F8426E">
        <w:rPr>
          <w:color w:val="000000"/>
          <w:rPrChange w:id="8329" w:author="David Thomas (P148240)" w:date="2018-04-02T15:11:00Z">
            <w:rPr>
              <w:rFonts w:ascii="Calibri" w:hAnsi="Calibri" w:cs="Calibri"/>
              <w:color w:val="000000"/>
              <w:sz w:val="22"/>
              <w:szCs w:val="22"/>
            </w:rPr>
          </w:rPrChange>
        </w:rPr>
        <w:t xml:space="preserve"> span</w:t>
      </w:r>
      <w:r w:rsidR="00C667EC">
        <w:rPr>
          <w:color w:val="000000"/>
        </w:rPr>
        <w:t>.</w:t>
      </w:r>
    </w:p>
    <w:p w14:paraId="39F3F45F" w14:textId="42962D17" w:rsidR="00A9753E" w:rsidRPr="00F8426E" w:rsidRDefault="00E853AA" w:rsidP="002B4186">
      <w:pPr>
        <w:widowControl w:val="0"/>
        <w:autoSpaceDE w:val="0"/>
        <w:autoSpaceDN w:val="0"/>
        <w:adjustRightInd w:val="0"/>
        <w:spacing w:line="480" w:lineRule="auto"/>
        <w:jc w:val="both"/>
        <w:rPr>
          <w:color w:val="000000"/>
        </w:rPr>
      </w:pPr>
      <w:r w:rsidRPr="00F8426E">
        <w:rPr>
          <w:color w:val="000000"/>
        </w:rPr>
        <w:t xml:space="preserve">Chart </w:t>
      </w:r>
      <w:r w:rsidR="00406F78" w:rsidRPr="00F8426E">
        <w:rPr>
          <w:color w:val="000000"/>
        </w:rPr>
        <w:t>5</w:t>
      </w:r>
      <w:r w:rsidR="00A9753E" w:rsidRPr="00F8426E">
        <w:rPr>
          <w:color w:val="000000"/>
        </w:rPr>
        <w:t xml:space="preserve"> - How would you like to contact the Department? </w:t>
      </w:r>
    </w:p>
    <w:p w14:paraId="647A6E70" w14:textId="0A7B1D93" w:rsidR="00406F78" w:rsidRPr="00F8426E" w:rsidRDefault="00406F78" w:rsidP="002B4186">
      <w:pPr>
        <w:widowControl w:val="0"/>
        <w:autoSpaceDE w:val="0"/>
        <w:autoSpaceDN w:val="0"/>
        <w:adjustRightInd w:val="0"/>
        <w:spacing w:line="480" w:lineRule="auto"/>
        <w:jc w:val="both"/>
        <w:rPr>
          <w:color w:val="000000"/>
          <w:rPrChange w:id="8330" w:author="David Thomas (P148240)" w:date="2018-04-02T15:11:00Z">
            <w:rPr>
              <w:rFonts w:ascii="Times" w:hAnsi="Times" w:cs="Times"/>
              <w:color w:val="000000"/>
              <w:sz w:val="22"/>
              <w:szCs w:val="22"/>
            </w:rPr>
          </w:rPrChange>
        </w:rPr>
      </w:pPr>
    </w:p>
    <w:p w14:paraId="7B953BD8" w14:textId="099340C7" w:rsidR="005C3B44" w:rsidRPr="00F8426E" w:rsidRDefault="00852D6F" w:rsidP="002B4186">
      <w:pPr>
        <w:spacing w:line="480" w:lineRule="auto"/>
        <w:jc w:val="both"/>
        <w:rPr>
          <w:color w:val="000000"/>
        </w:rPr>
      </w:pPr>
      <w:r w:rsidRPr="00F8426E">
        <w:rPr>
          <w:noProof/>
          <w:color w:val="000000"/>
        </w:rPr>
        <w:drawing>
          <wp:inline distT="0" distB="0" distL="0" distR="0" wp14:anchorId="7E32F5E9" wp14:editId="277F4864">
            <wp:extent cx="3606165" cy="2597785"/>
            <wp:effectExtent l="0" t="0" r="635" b="18415"/>
            <wp:docPr id="654" name="Chart 51" descr="Title: How would you like to contact the department?"/>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273FB862" w14:textId="77777777" w:rsidR="005C3B44" w:rsidRPr="00F8426E" w:rsidRDefault="005C3B44" w:rsidP="002B4186">
      <w:pPr>
        <w:spacing w:line="480" w:lineRule="auto"/>
        <w:jc w:val="both"/>
        <w:rPr>
          <w:color w:val="000000"/>
        </w:rPr>
      </w:pPr>
    </w:p>
    <w:p w14:paraId="185C3515" w14:textId="77777777" w:rsidR="003C4A76" w:rsidRPr="00F8426E" w:rsidRDefault="003C4A76" w:rsidP="002B4186">
      <w:pPr>
        <w:widowControl w:val="0"/>
        <w:autoSpaceDE w:val="0"/>
        <w:autoSpaceDN w:val="0"/>
        <w:adjustRightInd w:val="0"/>
        <w:spacing w:line="480" w:lineRule="auto"/>
        <w:jc w:val="both"/>
        <w:rPr>
          <w:color w:val="000000"/>
          <w:rPrChange w:id="8331" w:author="David Thomas (P148240)" w:date="2018-04-02T15:11:00Z">
            <w:rPr>
              <w:rFonts w:ascii="Times" w:hAnsi="Times" w:cs="Times"/>
              <w:color w:val="000000"/>
              <w:sz w:val="22"/>
              <w:szCs w:val="22"/>
            </w:rPr>
          </w:rPrChange>
        </w:rPr>
      </w:pPr>
      <w:r w:rsidRPr="00F8426E">
        <w:rPr>
          <w:color w:val="000000"/>
          <w:rPrChange w:id="8332" w:author="David Thomas (P148240)" w:date="2018-04-02T15:11:00Z">
            <w:rPr>
              <w:rFonts w:ascii="Calibri" w:hAnsi="Calibri" w:cs="Calibri"/>
              <w:color w:val="000000"/>
              <w:sz w:val="22"/>
              <w:szCs w:val="22"/>
            </w:rPr>
          </w:rPrChange>
        </w:rPr>
        <w:t>The majority of the members interviewed would prefer to speak to someone over the ‘phone in contacting the department. Most members have had no need to contact the department</w:t>
      </w:r>
    </w:p>
    <w:p w14:paraId="483C8775" w14:textId="77777777" w:rsidR="003C4A76" w:rsidRPr="00F8426E" w:rsidRDefault="003C4A76" w:rsidP="002B4186">
      <w:pPr>
        <w:spacing w:line="480" w:lineRule="auto"/>
        <w:jc w:val="both"/>
        <w:rPr>
          <w:color w:val="000000"/>
        </w:rPr>
      </w:pPr>
    </w:p>
    <w:p w14:paraId="64B539DA" w14:textId="77777777" w:rsidR="00970792" w:rsidRPr="00F8426E" w:rsidRDefault="00970792" w:rsidP="002B4186">
      <w:pPr>
        <w:spacing w:line="480" w:lineRule="auto"/>
        <w:jc w:val="both"/>
        <w:rPr>
          <w:color w:val="000000"/>
        </w:rPr>
      </w:pPr>
    </w:p>
    <w:p w14:paraId="1C26A7D9" w14:textId="13596419" w:rsidR="00A9753E" w:rsidRPr="00F8426E" w:rsidRDefault="00E853AA" w:rsidP="002B4186">
      <w:pPr>
        <w:spacing w:line="480" w:lineRule="auto"/>
        <w:jc w:val="both"/>
        <w:rPr>
          <w:color w:val="000000"/>
        </w:rPr>
      </w:pPr>
      <w:r w:rsidRPr="00F8426E">
        <w:rPr>
          <w:color w:val="000000"/>
        </w:rPr>
        <w:t xml:space="preserve">Chart </w:t>
      </w:r>
      <w:r w:rsidR="00406F78" w:rsidRPr="00F8426E">
        <w:rPr>
          <w:color w:val="000000"/>
        </w:rPr>
        <w:t>6</w:t>
      </w:r>
      <w:r w:rsidR="00A9753E" w:rsidRPr="00F8426E">
        <w:rPr>
          <w:color w:val="000000"/>
        </w:rPr>
        <w:t xml:space="preserve"> - How would you want high risk food businesses checked? </w:t>
      </w:r>
    </w:p>
    <w:p w14:paraId="7EC7B041" w14:textId="2DDC1A15" w:rsidR="005C3B44" w:rsidRPr="00F8426E" w:rsidRDefault="005C3B44" w:rsidP="002B4186">
      <w:pPr>
        <w:spacing w:line="480" w:lineRule="auto"/>
        <w:jc w:val="both"/>
        <w:rPr>
          <w:color w:val="000000"/>
        </w:rPr>
      </w:pPr>
    </w:p>
    <w:p w14:paraId="4DC19B02" w14:textId="2DE0B272" w:rsidR="005C3B44" w:rsidRPr="00F8426E" w:rsidRDefault="00852D6F" w:rsidP="002B4186">
      <w:pPr>
        <w:spacing w:line="480" w:lineRule="auto"/>
        <w:jc w:val="both"/>
        <w:rPr>
          <w:color w:val="000000"/>
        </w:rPr>
      </w:pPr>
      <w:r w:rsidRPr="00F8426E">
        <w:rPr>
          <w:noProof/>
          <w:color w:val="000000"/>
        </w:rPr>
        <w:drawing>
          <wp:inline distT="0" distB="0" distL="0" distR="0" wp14:anchorId="537D32FA" wp14:editId="7C05123D">
            <wp:extent cx="4700270" cy="1828800"/>
            <wp:effectExtent l="0" t="0" r="0" b="0"/>
            <wp:docPr id="653" name="Chart 5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7F3B8D0E" w14:textId="77777777" w:rsidR="0075784A" w:rsidRPr="00F8426E" w:rsidRDefault="0075784A" w:rsidP="002B4186">
      <w:pPr>
        <w:spacing w:line="480" w:lineRule="auto"/>
        <w:jc w:val="both"/>
        <w:rPr>
          <w:color w:val="000000"/>
        </w:rPr>
      </w:pPr>
    </w:p>
    <w:p w14:paraId="20F9C8B5" w14:textId="0BF27FE1" w:rsidR="00A9753E" w:rsidRPr="00F8426E" w:rsidRDefault="0075784A" w:rsidP="00C667EC">
      <w:pPr>
        <w:widowControl w:val="0"/>
        <w:autoSpaceDE w:val="0"/>
        <w:autoSpaceDN w:val="0"/>
        <w:adjustRightInd w:val="0"/>
        <w:spacing w:line="480" w:lineRule="auto"/>
        <w:jc w:val="both"/>
        <w:rPr>
          <w:color w:val="000000"/>
        </w:rPr>
      </w:pPr>
      <w:r w:rsidRPr="00F8426E">
        <w:rPr>
          <w:color w:val="000000"/>
          <w:rPrChange w:id="8333" w:author="David Thomas (P148240)" w:date="2018-04-02T15:11:00Z">
            <w:rPr>
              <w:rFonts w:ascii="Calibri" w:hAnsi="Calibri" w:cs="Calibri"/>
              <w:color w:val="000000"/>
              <w:sz w:val="22"/>
              <w:szCs w:val="22"/>
            </w:rPr>
          </w:rPrChange>
        </w:rPr>
        <w:t xml:space="preserve">High risk businesses 94% of members would want high risk food businesses inspected or sampled. Concern was expressed by some that such businesses might be dealt with in any other way. </w:t>
      </w:r>
    </w:p>
    <w:p w14:paraId="29958D24" w14:textId="71209D92" w:rsidR="00A9753E" w:rsidRPr="00F8426E" w:rsidRDefault="00E853AA" w:rsidP="002B4186">
      <w:pPr>
        <w:spacing w:line="480" w:lineRule="auto"/>
        <w:jc w:val="both"/>
        <w:rPr>
          <w:color w:val="000000"/>
        </w:rPr>
      </w:pPr>
      <w:r w:rsidRPr="00F8426E">
        <w:rPr>
          <w:color w:val="000000"/>
        </w:rPr>
        <w:t xml:space="preserve">Chart </w:t>
      </w:r>
      <w:r w:rsidR="00A9753E" w:rsidRPr="00F8426E">
        <w:rPr>
          <w:color w:val="000000"/>
        </w:rPr>
        <w:t xml:space="preserve">7 - How would you want low risk food businesses checked? </w:t>
      </w:r>
    </w:p>
    <w:p w14:paraId="7F09C75E" w14:textId="0B49EB25" w:rsidR="0075784A" w:rsidRPr="00F8426E" w:rsidRDefault="00852D6F" w:rsidP="002B4186">
      <w:pPr>
        <w:spacing w:line="480" w:lineRule="auto"/>
        <w:jc w:val="both"/>
        <w:rPr>
          <w:color w:val="000000"/>
        </w:rPr>
      </w:pPr>
      <w:r w:rsidRPr="00F8426E">
        <w:rPr>
          <w:noProof/>
          <w:color w:val="000000"/>
        </w:rPr>
        <w:drawing>
          <wp:inline distT="0" distB="0" distL="0" distR="0" wp14:anchorId="3ABBD4CA" wp14:editId="5515B6ED">
            <wp:extent cx="6349365" cy="3665855"/>
            <wp:effectExtent l="0" t="0" r="0" b="0"/>
            <wp:docPr id="652" name="Chart 5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r w:rsidR="00A9753E" w:rsidRPr="00F8426E">
        <w:rPr>
          <w:color w:val="000000"/>
        </w:rPr>
        <w:t xml:space="preserve"> </w:t>
      </w:r>
    </w:p>
    <w:p w14:paraId="7D1829CF" w14:textId="65E5698B" w:rsidR="0075784A" w:rsidRPr="00F8426E" w:rsidRDefault="0075784A" w:rsidP="002B4186">
      <w:pPr>
        <w:widowControl w:val="0"/>
        <w:autoSpaceDE w:val="0"/>
        <w:autoSpaceDN w:val="0"/>
        <w:adjustRightInd w:val="0"/>
        <w:spacing w:line="480" w:lineRule="auto"/>
        <w:jc w:val="both"/>
        <w:rPr>
          <w:color w:val="000000"/>
          <w:rPrChange w:id="8334" w:author="David Thomas (P148240)" w:date="2018-04-02T15:11:00Z">
            <w:rPr>
              <w:rFonts w:ascii="Times" w:hAnsi="Times" w:cs="Times"/>
              <w:color w:val="000000"/>
              <w:sz w:val="22"/>
              <w:szCs w:val="22"/>
            </w:rPr>
          </w:rPrChange>
        </w:rPr>
      </w:pPr>
      <w:r w:rsidRPr="00F8426E">
        <w:rPr>
          <w:color w:val="000000"/>
          <w:rPrChange w:id="8335" w:author="David Thomas (P148240)" w:date="2018-04-02T15:11:00Z">
            <w:rPr>
              <w:rFonts w:ascii="Calibri" w:hAnsi="Calibri" w:cs="Calibri"/>
              <w:color w:val="000000"/>
              <w:sz w:val="22"/>
              <w:szCs w:val="22"/>
            </w:rPr>
          </w:rPrChange>
        </w:rPr>
        <w:lastRenderedPageBreak/>
        <w:t>Low risk businesses - the majority of members would like the businesses inspected, however some were mindful of the shortage of resources and that high-risk businesses should be prioritised and consequently, some were open to the suggestion of using postal questionnaires. Some members were unaware that some low risk businesses, such as pharmacies) are food premises as well.</w:t>
      </w:r>
    </w:p>
    <w:p w14:paraId="3E7616D3" w14:textId="77777777" w:rsidR="00E772BD" w:rsidRPr="00F8426E" w:rsidRDefault="00E772BD" w:rsidP="002B4186">
      <w:pPr>
        <w:spacing w:line="480" w:lineRule="auto"/>
        <w:jc w:val="both"/>
        <w:rPr>
          <w:color w:val="000000"/>
        </w:rPr>
      </w:pPr>
    </w:p>
    <w:p w14:paraId="203E7302" w14:textId="323E3CF7" w:rsidR="00E772BD" w:rsidRPr="00F8426E" w:rsidRDefault="00E853AA" w:rsidP="002B4186">
      <w:pPr>
        <w:spacing w:line="480" w:lineRule="auto"/>
        <w:jc w:val="both"/>
        <w:rPr>
          <w:color w:val="000000"/>
        </w:rPr>
      </w:pPr>
      <w:r w:rsidRPr="00F8426E">
        <w:rPr>
          <w:color w:val="000000"/>
        </w:rPr>
        <w:t xml:space="preserve">Chart </w:t>
      </w:r>
      <w:r w:rsidR="00043045" w:rsidRPr="00F8426E">
        <w:rPr>
          <w:color w:val="000000"/>
        </w:rPr>
        <w:t>8</w:t>
      </w:r>
      <w:r w:rsidR="00E772BD" w:rsidRPr="00F8426E">
        <w:rPr>
          <w:color w:val="000000"/>
        </w:rPr>
        <w:t xml:space="preserve"> - How do you want to find information about our service? </w:t>
      </w:r>
    </w:p>
    <w:p w14:paraId="013B680B" w14:textId="77777777" w:rsidR="005C3B44" w:rsidRPr="00F8426E" w:rsidRDefault="005C3B44" w:rsidP="002B4186">
      <w:pPr>
        <w:spacing w:line="480" w:lineRule="auto"/>
        <w:jc w:val="both"/>
        <w:rPr>
          <w:color w:val="000000"/>
        </w:rPr>
      </w:pPr>
    </w:p>
    <w:p w14:paraId="1FF30045" w14:textId="2D699279" w:rsidR="005C3B44" w:rsidRPr="00F8426E" w:rsidRDefault="00852D6F" w:rsidP="002B4186">
      <w:pPr>
        <w:spacing w:line="480" w:lineRule="auto"/>
        <w:jc w:val="both"/>
        <w:rPr>
          <w:color w:val="000000"/>
        </w:rPr>
      </w:pPr>
      <w:r w:rsidRPr="00F8426E">
        <w:rPr>
          <w:noProof/>
          <w:color w:val="000000"/>
        </w:rPr>
        <w:drawing>
          <wp:inline distT="0" distB="0" distL="0" distR="0" wp14:anchorId="1931C5F6" wp14:editId="7301F6E5">
            <wp:extent cx="6238240" cy="3563620"/>
            <wp:effectExtent l="0" t="0" r="0" b="0"/>
            <wp:docPr id="651" name="Chart 5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29D9520F" w14:textId="77777777" w:rsidR="00F8426E" w:rsidRDefault="00F8426E" w:rsidP="002B4186">
      <w:pPr>
        <w:widowControl w:val="0"/>
        <w:autoSpaceDE w:val="0"/>
        <w:autoSpaceDN w:val="0"/>
        <w:adjustRightInd w:val="0"/>
        <w:spacing w:line="480" w:lineRule="auto"/>
        <w:jc w:val="both"/>
        <w:rPr>
          <w:color w:val="000000"/>
        </w:rPr>
      </w:pPr>
    </w:p>
    <w:p w14:paraId="2A6B4F67" w14:textId="759C074D" w:rsidR="00970792" w:rsidRPr="00F8426E" w:rsidRDefault="00321C9B" w:rsidP="002B4186">
      <w:pPr>
        <w:widowControl w:val="0"/>
        <w:autoSpaceDE w:val="0"/>
        <w:autoSpaceDN w:val="0"/>
        <w:adjustRightInd w:val="0"/>
        <w:spacing w:line="480" w:lineRule="auto"/>
        <w:jc w:val="both"/>
        <w:rPr>
          <w:color w:val="000000"/>
        </w:rPr>
      </w:pPr>
      <w:r w:rsidRPr="00F8426E">
        <w:rPr>
          <w:color w:val="000000"/>
          <w:rPrChange w:id="8336" w:author="David Thomas (P148240)" w:date="2018-04-02T15:11:00Z">
            <w:rPr>
              <w:rFonts w:ascii="Calibri" w:hAnsi="Calibri" w:cs="Calibri"/>
              <w:color w:val="000000"/>
              <w:sz w:val="22"/>
              <w:szCs w:val="22"/>
            </w:rPr>
          </w:rPrChange>
        </w:rPr>
        <w:t>Digital media via intranet and internet was the preferred method of finding information on the service. Social media and e-mail was suggested forward updates or updates for changes to legislation. Traditional methods less so. Regular briefings via e-mail was suggested.</w:t>
      </w:r>
    </w:p>
    <w:p w14:paraId="30C22E64" w14:textId="0A350F0B" w:rsidR="0075784A" w:rsidRPr="00F8426E" w:rsidRDefault="00286732" w:rsidP="002B4186">
      <w:pPr>
        <w:spacing w:line="480" w:lineRule="auto"/>
        <w:rPr>
          <w:color w:val="000000"/>
        </w:rPr>
      </w:pPr>
      <w:r w:rsidRPr="00F8426E">
        <w:rPr>
          <w:color w:val="000000"/>
        </w:rPr>
        <w:br w:type="page"/>
      </w:r>
      <w:r w:rsidR="00E853AA" w:rsidRPr="00F8426E">
        <w:rPr>
          <w:color w:val="000000"/>
        </w:rPr>
        <w:lastRenderedPageBreak/>
        <w:t xml:space="preserve">Chart </w:t>
      </w:r>
      <w:r w:rsidR="00043045" w:rsidRPr="00F8426E">
        <w:rPr>
          <w:color w:val="000000"/>
        </w:rPr>
        <w:t>9</w:t>
      </w:r>
      <w:r w:rsidR="00E772BD" w:rsidRPr="00F8426E">
        <w:rPr>
          <w:color w:val="000000"/>
        </w:rPr>
        <w:t xml:space="preserve"> - Food Services in order of Importance</w:t>
      </w:r>
    </w:p>
    <w:p w14:paraId="703DB0A4" w14:textId="77777777" w:rsidR="00286732" w:rsidRPr="00F8426E" w:rsidRDefault="00286732" w:rsidP="002B4186">
      <w:pPr>
        <w:spacing w:line="480" w:lineRule="auto"/>
        <w:jc w:val="both"/>
        <w:rPr>
          <w:color w:val="000000"/>
        </w:rPr>
      </w:pPr>
    </w:p>
    <w:p w14:paraId="1D7CF3E0" w14:textId="40288763" w:rsidR="005C3B44" w:rsidRPr="00F8426E" w:rsidRDefault="00852D6F" w:rsidP="002B4186">
      <w:pPr>
        <w:spacing w:line="480" w:lineRule="auto"/>
        <w:jc w:val="both"/>
        <w:rPr>
          <w:color w:val="000000"/>
        </w:rPr>
      </w:pPr>
      <w:r w:rsidRPr="00F8426E">
        <w:rPr>
          <w:noProof/>
          <w:color w:val="000000"/>
        </w:rPr>
        <w:drawing>
          <wp:inline distT="0" distB="0" distL="0" distR="0" wp14:anchorId="6BB95C5A" wp14:editId="5F790102">
            <wp:extent cx="3837305" cy="3444240"/>
            <wp:effectExtent l="0" t="0" r="0" b="0"/>
            <wp:docPr id="650" name="Chart 5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727BAA35" w14:textId="77777777" w:rsidR="00321C9B" w:rsidRPr="00F8426E" w:rsidRDefault="00321C9B" w:rsidP="002B4186">
      <w:pPr>
        <w:spacing w:line="480" w:lineRule="auto"/>
        <w:jc w:val="both"/>
        <w:rPr>
          <w:color w:val="000000"/>
        </w:rPr>
      </w:pPr>
    </w:p>
    <w:p w14:paraId="09ED8921" w14:textId="3641C81E" w:rsidR="00321C9B" w:rsidRPr="00F8426E" w:rsidRDefault="00500558" w:rsidP="002B4186">
      <w:pPr>
        <w:widowControl w:val="0"/>
        <w:autoSpaceDE w:val="0"/>
        <w:autoSpaceDN w:val="0"/>
        <w:adjustRightInd w:val="0"/>
        <w:spacing w:line="480" w:lineRule="auto"/>
        <w:jc w:val="both"/>
        <w:rPr>
          <w:color w:val="000000"/>
          <w:rPrChange w:id="8337" w:author="David Thomas (P148240)" w:date="2018-04-02T15:11:00Z">
            <w:rPr>
              <w:rFonts w:ascii="Calibri" w:hAnsi="Calibri" w:cs="Calibri"/>
              <w:color w:val="000000"/>
              <w:sz w:val="22"/>
              <w:szCs w:val="22"/>
            </w:rPr>
          </w:rPrChange>
        </w:rPr>
      </w:pPr>
      <w:ins w:id="8338" w:author="David Thomas (P148240)" w:date="2018-04-02T19:44:00Z">
        <w:r w:rsidRPr="00F8426E">
          <w:rPr>
            <w:color w:val="000000"/>
          </w:rPr>
          <w:t>F</w:t>
        </w:r>
      </w:ins>
      <w:del w:id="8339" w:author="David Thomas (P148240)" w:date="2018-04-02T19:44:00Z">
        <w:r w:rsidR="00321C9B" w:rsidRPr="00F8426E" w:rsidDel="00500558">
          <w:rPr>
            <w:color w:val="000000"/>
            <w:rPrChange w:id="8340" w:author="David Thomas (P148240)" w:date="2018-04-02T15:11:00Z">
              <w:rPr>
                <w:rFonts w:ascii="Calibri" w:hAnsi="Calibri" w:cs="Calibri"/>
                <w:color w:val="000000"/>
                <w:sz w:val="22"/>
                <w:szCs w:val="22"/>
              </w:rPr>
            </w:rPrChange>
          </w:rPr>
          <w:delText>The f</w:delText>
        </w:r>
      </w:del>
      <w:r w:rsidR="00321C9B" w:rsidRPr="00F8426E">
        <w:rPr>
          <w:color w:val="000000"/>
          <w:rPrChange w:id="8341" w:author="David Thomas (P148240)" w:date="2018-04-02T15:11:00Z">
            <w:rPr>
              <w:rFonts w:ascii="Calibri" w:hAnsi="Calibri" w:cs="Calibri"/>
              <w:color w:val="000000"/>
              <w:sz w:val="22"/>
              <w:szCs w:val="22"/>
            </w:rPr>
          </w:rPrChange>
        </w:rPr>
        <w:t>ood poisoning prevention was seen by members to be the most important aspect of the food service function, followed by the hygiene of premises and the display of the FHR score. One comment from a member was that hygiene is something that would affect all food consumers, whereas, allergens etc. would affect a minority of customers. Some members found it difficult to differentiate between each of the functions as they feel that they were all equally important and overlap.</w:t>
      </w:r>
    </w:p>
    <w:p w14:paraId="74D92602" w14:textId="77777777" w:rsidR="00321C9B" w:rsidRPr="00F8426E" w:rsidRDefault="00321C9B" w:rsidP="002B4186">
      <w:pPr>
        <w:widowControl w:val="0"/>
        <w:autoSpaceDE w:val="0"/>
        <w:autoSpaceDN w:val="0"/>
        <w:adjustRightInd w:val="0"/>
        <w:spacing w:line="480" w:lineRule="auto"/>
        <w:jc w:val="both"/>
        <w:rPr>
          <w:color w:val="000000"/>
          <w:rPrChange w:id="8342" w:author="David Thomas (P148240)" w:date="2018-04-02T15:11:00Z">
            <w:rPr>
              <w:rFonts w:ascii="Calibri" w:hAnsi="Calibri" w:cs="Calibri"/>
              <w:color w:val="000000"/>
              <w:sz w:val="22"/>
              <w:szCs w:val="22"/>
            </w:rPr>
          </w:rPrChange>
        </w:rPr>
      </w:pPr>
    </w:p>
    <w:p w14:paraId="10B8AEE2" w14:textId="3AD6DBC1" w:rsidR="00321C9B" w:rsidRPr="00F8426E" w:rsidRDefault="00321C9B" w:rsidP="002B4186">
      <w:pPr>
        <w:widowControl w:val="0"/>
        <w:autoSpaceDE w:val="0"/>
        <w:autoSpaceDN w:val="0"/>
        <w:adjustRightInd w:val="0"/>
        <w:spacing w:line="480" w:lineRule="auto"/>
        <w:jc w:val="both"/>
        <w:rPr>
          <w:color w:val="000000"/>
          <w:rPrChange w:id="8343" w:author="David Thomas (P148240)" w:date="2018-04-02T15:11:00Z">
            <w:rPr>
              <w:rFonts w:ascii="Times" w:hAnsi="Times" w:cs="Times"/>
              <w:color w:val="000000"/>
              <w:sz w:val="22"/>
              <w:szCs w:val="22"/>
            </w:rPr>
          </w:rPrChange>
        </w:rPr>
      </w:pPr>
      <w:r w:rsidRPr="00F8426E">
        <w:rPr>
          <w:color w:val="000000"/>
          <w:rPrChange w:id="8344" w:author="David Thomas (P148240)" w:date="2018-04-02T15:11:00Z">
            <w:rPr>
              <w:rFonts w:ascii="Arial" w:hAnsi="Arial" w:cs="Arial"/>
              <w:color w:val="000000"/>
              <w:sz w:val="22"/>
              <w:szCs w:val="22"/>
            </w:rPr>
          </w:rPrChange>
        </w:rPr>
        <w:t>All respondents were asked how the service could be improved. A summary of the finding was that consumers appeared to comment on general EH such as noise and other issues such as fly-tipping, dog fouling, improve pavements (4), whilst 5% of consumers suggested that more publicity to promote th</w:t>
      </w:r>
      <w:r w:rsidR="00B94DE1" w:rsidRPr="00F8426E">
        <w:rPr>
          <w:color w:val="000000"/>
          <w:rPrChange w:id="8345" w:author="David Thomas (P148240)" w:date="2018-04-02T15:11:00Z">
            <w:rPr>
              <w:rFonts w:ascii="Calibri" w:hAnsi="Calibri" w:cs="Calibri"/>
              <w:color w:val="000000"/>
              <w:sz w:val="22"/>
              <w:szCs w:val="22"/>
            </w:rPr>
          </w:rPrChange>
        </w:rPr>
        <w:t>e service was needed including </w:t>
      </w:r>
      <w:r w:rsidRPr="00F8426E">
        <w:rPr>
          <w:color w:val="000000"/>
          <w:rPrChange w:id="8346" w:author="David Thomas (P148240)" w:date="2018-04-02T15:11:00Z">
            <w:rPr>
              <w:rFonts w:ascii="Calibri" w:hAnsi="Calibri" w:cs="Calibri"/>
              <w:color w:val="000000"/>
              <w:sz w:val="22"/>
              <w:szCs w:val="22"/>
            </w:rPr>
          </w:rPrChange>
        </w:rPr>
        <w:t xml:space="preserve">more use of social media. </w:t>
      </w:r>
    </w:p>
    <w:p w14:paraId="5BA207FF" w14:textId="77777777" w:rsidR="00321C9B" w:rsidRPr="00F8426E" w:rsidRDefault="00321C9B" w:rsidP="002B4186">
      <w:pPr>
        <w:widowControl w:val="0"/>
        <w:autoSpaceDE w:val="0"/>
        <w:autoSpaceDN w:val="0"/>
        <w:adjustRightInd w:val="0"/>
        <w:spacing w:line="480" w:lineRule="auto"/>
        <w:jc w:val="both"/>
        <w:rPr>
          <w:color w:val="000000"/>
          <w:rPrChange w:id="8347" w:author="David Thomas (P148240)" w:date="2018-04-02T15:11:00Z">
            <w:rPr>
              <w:rFonts w:ascii="Times" w:hAnsi="Times" w:cs="Times"/>
              <w:color w:val="000000"/>
              <w:sz w:val="22"/>
              <w:szCs w:val="22"/>
            </w:rPr>
          </w:rPrChange>
        </w:rPr>
      </w:pPr>
    </w:p>
    <w:p w14:paraId="6358E727" w14:textId="7A59A1D3" w:rsidR="00321C9B" w:rsidRPr="00F8426E" w:rsidRDefault="00321C9B" w:rsidP="002B4186">
      <w:pPr>
        <w:widowControl w:val="0"/>
        <w:autoSpaceDE w:val="0"/>
        <w:autoSpaceDN w:val="0"/>
        <w:adjustRightInd w:val="0"/>
        <w:spacing w:line="480" w:lineRule="auto"/>
        <w:jc w:val="both"/>
        <w:rPr>
          <w:color w:val="000000"/>
          <w:rPrChange w:id="8348" w:author="David Thomas (P148240)" w:date="2018-04-02T15:11:00Z">
            <w:rPr>
              <w:rFonts w:ascii="Calibri" w:hAnsi="Calibri" w:cs="Calibri"/>
              <w:color w:val="000000"/>
              <w:sz w:val="22"/>
              <w:szCs w:val="22"/>
            </w:rPr>
          </w:rPrChange>
        </w:rPr>
      </w:pPr>
      <w:r w:rsidRPr="00F8426E">
        <w:rPr>
          <w:color w:val="000000"/>
          <w:rPrChange w:id="8349" w:author="David Thomas (P148240)" w:date="2018-04-02T15:11:00Z">
            <w:rPr>
              <w:rFonts w:ascii="Calibri" w:hAnsi="Calibri" w:cs="Calibri"/>
              <w:color w:val="000000"/>
              <w:sz w:val="22"/>
              <w:szCs w:val="22"/>
            </w:rPr>
          </w:rPrChange>
        </w:rPr>
        <w:t>Businesses stated that there is a need to raise awareness of information such as the FHRS and appeal process and the need for the provision of training courses.</w:t>
      </w:r>
    </w:p>
    <w:p w14:paraId="7219B4A6" w14:textId="77777777" w:rsidR="00321C9B" w:rsidRPr="00F8426E" w:rsidRDefault="00321C9B" w:rsidP="002B4186">
      <w:pPr>
        <w:widowControl w:val="0"/>
        <w:autoSpaceDE w:val="0"/>
        <w:autoSpaceDN w:val="0"/>
        <w:adjustRightInd w:val="0"/>
        <w:spacing w:line="480" w:lineRule="auto"/>
        <w:jc w:val="both"/>
        <w:rPr>
          <w:color w:val="000000"/>
          <w:rPrChange w:id="8350" w:author="David Thomas (P148240)" w:date="2018-04-02T15:11:00Z">
            <w:rPr>
              <w:rFonts w:ascii="Calibri" w:hAnsi="Calibri" w:cs="Times"/>
              <w:color w:val="000000"/>
              <w:sz w:val="22"/>
              <w:szCs w:val="22"/>
            </w:rPr>
          </w:rPrChange>
        </w:rPr>
      </w:pPr>
    </w:p>
    <w:p w14:paraId="70775C80" w14:textId="6C357744" w:rsidR="00837ADF" w:rsidRPr="00F8426E" w:rsidRDefault="00321C9B" w:rsidP="002B4186">
      <w:pPr>
        <w:widowControl w:val="0"/>
        <w:autoSpaceDE w:val="0"/>
        <w:autoSpaceDN w:val="0"/>
        <w:adjustRightInd w:val="0"/>
        <w:spacing w:line="480" w:lineRule="auto"/>
        <w:jc w:val="both"/>
        <w:rPr>
          <w:color w:val="000000"/>
        </w:rPr>
      </w:pPr>
      <w:r w:rsidRPr="00F8426E">
        <w:rPr>
          <w:color w:val="000000"/>
          <w:rPrChange w:id="8351" w:author="David Thomas (P148240)" w:date="2018-04-02T15:11:00Z">
            <w:rPr>
              <w:rFonts w:ascii="Calibri" w:hAnsi="Calibri" w:cs="Calibri"/>
              <w:color w:val="000000"/>
              <w:sz w:val="22"/>
              <w:szCs w:val="22"/>
            </w:rPr>
          </w:rPrChange>
        </w:rPr>
        <w:t xml:space="preserve">12 out of 26 members commented that more publicity was needed to raise the profile externally with the public and internally with members to raise awareness of service. Suggestions include making website clearer, communication with members and local people on local issues. There was a suggestion for members seminars and regular (monthly / quarterly e-letters). </w:t>
      </w:r>
    </w:p>
    <w:p w14:paraId="277C71AA" w14:textId="77777777" w:rsidR="00327452" w:rsidRPr="00F8426E" w:rsidRDefault="00327452" w:rsidP="002B4186">
      <w:pPr>
        <w:widowControl w:val="0"/>
        <w:autoSpaceDE w:val="0"/>
        <w:autoSpaceDN w:val="0"/>
        <w:adjustRightInd w:val="0"/>
        <w:spacing w:line="480" w:lineRule="auto"/>
        <w:jc w:val="both"/>
        <w:rPr>
          <w:color w:val="000000"/>
        </w:rPr>
      </w:pPr>
    </w:p>
    <w:p w14:paraId="573EA25B" w14:textId="1584D478" w:rsidR="00327452" w:rsidRPr="00F8426E" w:rsidRDefault="006F30C0" w:rsidP="002B4186">
      <w:pPr>
        <w:widowControl w:val="0"/>
        <w:autoSpaceDE w:val="0"/>
        <w:autoSpaceDN w:val="0"/>
        <w:adjustRightInd w:val="0"/>
        <w:spacing w:line="480" w:lineRule="auto"/>
        <w:jc w:val="both"/>
        <w:rPr>
          <w:color w:val="000000"/>
        </w:rPr>
      </w:pPr>
      <w:r w:rsidRPr="00F8426E">
        <w:rPr>
          <w:color w:val="000000"/>
        </w:rPr>
        <w:t>The stakeholder analysis</w:t>
      </w:r>
      <w:r w:rsidR="00227991" w:rsidRPr="00F8426E">
        <w:rPr>
          <w:color w:val="000000"/>
        </w:rPr>
        <w:t xml:space="preserve"> identified members of the authority as having quite high interest and power</w:t>
      </w:r>
      <w:r w:rsidR="00227991" w:rsidRPr="0072641E">
        <w:rPr>
          <w:color w:val="000000" w:themeColor="text1"/>
        </w:rPr>
        <w:t xml:space="preserve">. This is </w:t>
      </w:r>
      <w:r w:rsidR="007D1EBC" w:rsidRPr="0072641E">
        <w:rPr>
          <w:color w:val="000000" w:themeColor="text1"/>
        </w:rPr>
        <w:t xml:space="preserve">supported </w:t>
      </w:r>
      <w:r w:rsidR="005940E6" w:rsidRPr="0072641E">
        <w:rPr>
          <w:color w:val="000000" w:themeColor="text1"/>
        </w:rPr>
        <w:t xml:space="preserve">by Freud (2010), which supports </w:t>
      </w:r>
      <w:r w:rsidR="0072641E">
        <w:rPr>
          <w:color w:val="000000" w:themeColor="text1"/>
        </w:rPr>
        <w:t>the</w:t>
      </w:r>
      <w:r w:rsidR="007D1EBC" w:rsidRPr="0072641E">
        <w:rPr>
          <w:color w:val="000000" w:themeColor="text1"/>
        </w:rPr>
        <w:t xml:space="preserve"> </w:t>
      </w:r>
      <w:r w:rsidR="007D1EBC" w:rsidRPr="00F8426E">
        <w:rPr>
          <w:color w:val="000000"/>
        </w:rPr>
        <w:t>comments based around the services that matter, the need to have a point of contact, the requirement for the inspections of high risk businesses to be inspected and their preference to be kept up-to-date with information on the service through digital media.</w:t>
      </w:r>
      <w:r w:rsidR="00DE1B5C" w:rsidRPr="00F8426E">
        <w:rPr>
          <w:color w:val="000000"/>
        </w:rPr>
        <w:t xml:space="preserve"> However, members appeared to be fully aware of the current services and remit of the EHTS service provision.</w:t>
      </w:r>
    </w:p>
    <w:p w14:paraId="362A7BDC" w14:textId="77777777" w:rsidR="00937734" w:rsidRPr="00F8426E" w:rsidRDefault="00937734" w:rsidP="002B4186">
      <w:pPr>
        <w:spacing w:line="480" w:lineRule="auto"/>
      </w:pPr>
    </w:p>
    <w:p w14:paraId="16DE8329" w14:textId="1451DBAF" w:rsidR="00937734" w:rsidRPr="00F8426E" w:rsidRDefault="00C667EC" w:rsidP="00C667EC">
      <w:pPr>
        <w:pStyle w:val="Heading2"/>
      </w:pPr>
      <w:bookmarkStart w:id="8352" w:name="_Toc512778190"/>
      <w:bookmarkStart w:id="8353" w:name="_Toc512791624"/>
      <w:r>
        <w:t xml:space="preserve">4.6 </w:t>
      </w:r>
      <w:r>
        <w:tab/>
      </w:r>
      <w:r w:rsidR="00BE0B94" w:rsidRPr="00F8426E">
        <w:t>Employees</w:t>
      </w:r>
      <w:r w:rsidR="0087514B" w:rsidRPr="00F8426E">
        <w:t xml:space="preserve"> Questionnaire</w:t>
      </w:r>
      <w:bookmarkEnd w:id="8352"/>
      <w:bookmarkEnd w:id="8353"/>
    </w:p>
    <w:p w14:paraId="22AE3600" w14:textId="77777777" w:rsidR="00174F1C" w:rsidRPr="00F8426E" w:rsidRDefault="00174F1C" w:rsidP="002B4186">
      <w:pPr>
        <w:spacing w:line="480" w:lineRule="auto"/>
        <w:rPr>
          <w:b/>
          <w:u w:val="single"/>
        </w:rPr>
      </w:pPr>
    </w:p>
    <w:p w14:paraId="219D480B" w14:textId="2F0E0613" w:rsidR="00174F1C" w:rsidRPr="00F8426E" w:rsidRDefault="00174F1C" w:rsidP="002B4186">
      <w:pPr>
        <w:widowControl w:val="0"/>
        <w:autoSpaceDE w:val="0"/>
        <w:autoSpaceDN w:val="0"/>
        <w:adjustRightInd w:val="0"/>
        <w:spacing w:line="480" w:lineRule="auto"/>
        <w:jc w:val="both"/>
        <w:rPr>
          <w:color w:val="000000"/>
        </w:rPr>
      </w:pPr>
      <w:r w:rsidRPr="00F8426E">
        <w:rPr>
          <w:color w:val="000000"/>
        </w:rPr>
        <w:t xml:space="preserve">All employees of the </w:t>
      </w:r>
      <w:r w:rsidR="001A5B3B" w:rsidRPr="00F8426E">
        <w:rPr>
          <w:color w:val="000000"/>
        </w:rPr>
        <w:t>EHTS</w:t>
      </w:r>
      <w:r w:rsidRPr="00F8426E">
        <w:rPr>
          <w:color w:val="000000"/>
        </w:rPr>
        <w:t xml:space="preserve"> service </w:t>
      </w:r>
      <w:r w:rsidR="001A5B3B" w:rsidRPr="00F8426E">
        <w:rPr>
          <w:color w:val="000000"/>
        </w:rPr>
        <w:t xml:space="preserve">that provide the food safety service </w:t>
      </w:r>
      <w:r w:rsidRPr="00F8426E">
        <w:rPr>
          <w:color w:val="000000"/>
        </w:rPr>
        <w:t xml:space="preserve">were interviewed by the project team to establish views on the system currently operated and what could improve efficiency and the service provided. The </w:t>
      </w:r>
      <w:r w:rsidR="005A2845" w:rsidRPr="007622F6">
        <w:rPr>
          <w:color w:val="000000" w:themeColor="text1"/>
        </w:rPr>
        <w:t>questionnaire</w:t>
      </w:r>
      <w:r w:rsidR="00A317E8" w:rsidRPr="007622F6">
        <w:rPr>
          <w:color w:val="000000" w:themeColor="text1"/>
        </w:rPr>
        <w:t xml:space="preserve"> in appendix 1</w:t>
      </w:r>
      <w:r w:rsidR="007622F6" w:rsidRPr="007622F6">
        <w:rPr>
          <w:color w:val="000000" w:themeColor="text1"/>
        </w:rPr>
        <w:t>3</w:t>
      </w:r>
      <w:r w:rsidRPr="007622F6">
        <w:rPr>
          <w:color w:val="000000" w:themeColor="text1"/>
        </w:rPr>
        <w:t xml:space="preserve">, was </w:t>
      </w:r>
      <w:r w:rsidRPr="00F8426E">
        <w:rPr>
          <w:color w:val="000000"/>
        </w:rPr>
        <w:t>used as a template. The feedback revealed a n</w:t>
      </w:r>
      <w:r w:rsidR="001A5B3B" w:rsidRPr="00F8426E">
        <w:rPr>
          <w:color w:val="000000"/>
        </w:rPr>
        <w:t>umber of differences between EH</w:t>
      </w:r>
      <w:r w:rsidRPr="00F8426E">
        <w:rPr>
          <w:color w:val="000000"/>
        </w:rPr>
        <w:t xml:space="preserve">TS Officers. These were mainly due to the different roles the services perform. Barriers to work for TS mainly were difficulty in booking pool cars. </w:t>
      </w:r>
    </w:p>
    <w:p w14:paraId="476E82BB" w14:textId="77777777" w:rsidR="00646207" w:rsidRPr="00F8426E" w:rsidRDefault="00646207" w:rsidP="002B4186">
      <w:pPr>
        <w:spacing w:line="480" w:lineRule="auto"/>
      </w:pPr>
    </w:p>
    <w:p w14:paraId="688CB6E1" w14:textId="3339513F" w:rsidR="001A5B3B" w:rsidRPr="00F8426E" w:rsidRDefault="00174F1C" w:rsidP="002B4186">
      <w:pPr>
        <w:spacing w:line="480" w:lineRule="auto"/>
      </w:pPr>
      <w:r w:rsidRPr="00E96CFD">
        <w:t xml:space="preserve">Chart </w:t>
      </w:r>
      <w:r w:rsidR="005A2845" w:rsidRPr="00E96CFD">
        <w:t>1 -</w:t>
      </w:r>
      <w:r w:rsidRPr="00E96CFD">
        <w:t xml:space="preserve"> F</w:t>
      </w:r>
      <w:r w:rsidR="00147AE7" w:rsidRPr="00E96CFD">
        <w:t xml:space="preserve">ood </w:t>
      </w:r>
      <w:r w:rsidRPr="00E96CFD">
        <w:t>H</w:t>
      </w:r>
      <w:r w:rsidR="00147AE7" w:rsidRPr="00E96CFD">
        <w:t>ygiene</w:t>
      </w:r>
      <w:r w:rsidRPr="00E96CFD">
        <w:tab/>
      </w:r>
      <w:r w:rsidR="001A5B3B" w:rsidRPr="00E96CFD">
        <w:tab/>
      </w:r>
      <w:r w:rsidR="001A5B3B" w:rsidRPr="00E96CFD">
        <w:tab/>
      </w:r>
      <w:r w:rsidRPr="00E96CFD">
        <w:t xml:space="preserve">Chart 2 </w:t>
      </w:r>
      <w:r w:rsidR="00147AE7" w:rsidRPr="00E96CFD">
        <w:t>–</w:t>
      </w:r>
      <w:r w:rsidRPr="00E96CFD">
        <w:t xml:space="preserve"> T</w:t>
      </w:r>
      <w:r w:rsidR="00147AE7" w:rsidRPr="00E96CFD">
        <w:t xml:space="preserve">rading </w:t>
      </w:r>
      <w:r w:rsidRPr="00E96CFD">
        <w:t>S</w:t>
      </w:r>
      <w:r w:rsidR="00147AE7" w:rsidRPr="00E96CFD">
        <w:t>tandards</w:t>
      </w:r>
    </w:p>
    <w:p w14:paraId="108599B9" w14:textId="48666321" w:rsidR="00937734" w:rsidRPr="00F8426E" w:rsidRDefault="00852D6F" w:rsidP="002B4186">
      <w:pPr>
        <w:spacing w:line="480" w:lineRule="auto"/>
        <w:rPr>
          <w:noProof/>
        </w:rPr>
      </w:pPr>
      <w:r w:rsidRPr="00F8426E">
        <w:rPr>
          <w:noProof/>
        </w:rPr>
        <w:drawing>
          <wp:anchor distT="0" distB="0" distL="114300" distR="114300" simplePos="0" relativeHeight="251663360" behindDoc="0" locked="0" layoutInCell="1" allowOverlap="1" wp14:anchorId="3E2A4D3F" wp14:editId="5FAB4441">
            <wp:simplePos x="0" y="0"/>
            <wp:positionH relativeFrom="column">
              <wp:posOffset>-405765</wp:posOffset>
            </wp:positionH>
            <wp:positionV relativeFrom="paragraph">
              <wp:posOffset>215900</wp:posOffset>
            </wp:positionV>
            <wp:extent cx="2501265" cy="2028825"/>
            <wp:effectExtent l="0" t="0" r="0" b="0"/>
            <wp:wrapNone/>
            <wp:docPr id="52"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Grp="1"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50126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21B9C3" w14:textId="5FB68EE2" w:rsidR="00646207" w:rsidRPr="00F8426E" w:rsidRDefault="00852D6F" w:rsidP="002B4186">
      <w:pPr>
        <w:spacing w:line="480" w:lineRule="auto"/>
      </w:pPr>
      <w:r w:rsidRPr="00F8426E">
        <w:rPr>
          <w:noProof/>
        </w:rPr>
        <w:drawing>
          <wp:anchor distT="0" distB="0" distL="114300" distR="114300" simplePos="0" relativeHeight="251664384" behindDoc="0" locked="0" layoutInCell="1" allowOverlap="1" wp14:anchorId="28C8E485" wp14:editId="7C1228DD">
            <wp:simplePos x="0" y="0"/>
            <wp:positionH relativeFrom="column">
              <wp:posOffset>2794635</wp:posOffset>
            </wp:positionH>
            <wp:positionV relativeFrom="paragraph">
              <wp:posOffset>40640</wp:posOffset>
            </wp:positionV>
            <wp:extent cx="2503170" cy="2080895"/>
            <wp:effectExtent l="0" t="0" r="0" b="0"/>
            <wp:wrapNone/>
            <wp:docPr id="53" name="Picture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Grp="1"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503170"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66F9F6" w14:textId="46375D2A" w:rsidR="00937734" w:rsidRPr="00F8426E" w:rsidRDefault="00937734" w:rsidP="002B4186">
      <w:pPr>
        <w:spacing w:line="480" w:lineRule="auto"/>
      </w:pPr>
    </w:p>
    <w:p w14:paraId="5618A1FE" w14:textId="158EF98C" w:rsidR="00937734" w:rsidRPr="00F8426E" w:rsidRDefault="00937734" w:rsidP="002B4186">
      <w:pPr>
        <w:spacing w:line="480" w:lineRule="auto"/>
      </w:pPr>
    </w:p>
    <w:p w14:paraId="54AAB275" w14:textId="6250D0EC" w:rsidR="00174F1C" w:rsidRPr="00F8426E" w:rsidRDefault="00174F1C" w:rsidP="002B4186">
      <w:pPr>
        <w:spacing w:line="480" w:lineRule="auto"/>
      </w:pPr>
    </w:p>
    <w:p w14:paraId="0C23E4C5" w14:textId="37648127" w:rsidR="00CB1D70" w:rsidRPr="00F8426E" w:rsidRDefault="00CB1D70" w:rsidP="002B4186">
      <w:pPr>
        <w:widowControl w:val="0"/>
        <w:autoSpaceDE w:val="0"/>
        <w:autoSpaceDN w:val="0"/>
        <w:adjustRightInd w:val="0"/>
        <w:spacing w:line="480" w:lineRule="auto"/>
        <w:jc w:val="both"/>
        <w:rPr>
          <w:color w:val="000000"/>
        </w:rPr>
      </w:pPr>
    </w:p>
    <w:p w14:paraId="48841F6D" w14:textId="77777777" w:rsidR="00286732" w:rsidRPr="00F8426E" w:rsidRDefault="00286732" w:rsidP="002B4186">
      <w:pPr>
        <w:widowControl w:val="0"/>
        <w:autoSpaceDE w:val="0"/>
        <w:autoSpaceDN w:val="0"/>
        <w:adjustRightInd w:val="0"/>
        <w:spacing w:line="480" w:lineRule="auto"/>
        <w:jc w:val="both"/>
        <w:rPr>
          <w:color w:val="000000"/>
        </w:rPr>
      </w:pPr>
    </w:p>
    <w:p w14:paraId="56F3C938" w14:textId="77777777" w:rsidR="00286732" w:rsidRPr="00F8426E" w:rsidRDefault="00286732" w:rsidP="002B4186">
      <w:pPr>
        <w:widowControl w:val="0"/>
        <w:autoSpaceDE w:val="0"/>
        <w:autoSpaceDN w:val="0"/>
        <w:adjustRightInd w:val="0"/>
        <w:spacing w:line="480" w:lineRule="auto"/>
        <w:jc w:val="both"/>
        <w:rPr>
          <w:color w:val="000000"/>
        </w:rPr>
      </w:pPr>
    </w:p>
    <w:p w14:paraId="2CC24175" w14:textId="41C72063" w:rsidR="00E14FA8" w:rsidRPr="00F8426E" w:rsidRDefault="00174F1C" w:rsidP="002B4186">
      <w:pPr>
        <w:widowControl w:val="0"/>
        <w:autoSpaceDE w:val="0"/>
        <w:autoSpaceDN w:val="0"/>
        <w:adjustRightInd w:val="0"/>
        <w:spacing w:line="480" w:lineRule="auto"/>
        <w:jc w:val="both"/>
        <w:rPr>
          <w:color w:val="000000"/>
        </w:rPr>
      </w:pPr>
      <w:r w:rsidRPr="00F8426E">
        <w:rPr>
          <w:color w:val="000000"/>
        </w:rPr>
        <w:t>Employees within the FH service stated that the amount of administratio</w:t>
      </w:r>
      <w:r w:rsidR="009A0B86" w:rsidRPr="00F8426E">
        <w:rPr>
          <w:color w:val="000000"/>
        </w:rPr>
        <w:t>n involved pre-and-</w:t>
      </w:r>
      <w:r w:rsidRPr="00F8426E">
        <w:rPr>
          <w:color w:val="000000"/>
        </w:rPr>
        <w:t>post inspection has a considerable effect on the number of inspections that can be carried out; t</w:t>
      </w:r>
      <w:r w:rsidR="00E14FA8" w:rsidRPr="00F8426E">
        <w:rPr>
          <w:color w:val="000000"/>
        </w:rPr>
        <w:t xml:space="preserve">his is less of an issue for TS due to the different nature of the inspection. </w:t>
      </w:r>
    </w:p>
    <w:p w14:paraId="023AC6C9" w14:textId="77777777" w:rsidR="00E14FA8" w:rsidRPr="00F8426E" w:rsidRDefault="00E14FA8" w:rsidP="002B4186">
      <w:pPr>
        <w:widowControl w:val="0"/>
        <w:autoSpaceDE w:val="0"/>
        <w:autoSpaceDN w:val="0"/>
        <w:adjustRightInd w:val="0"/>
        <w:spacing w:line="480" w:lineRule="auto"/>
        <w:jc w:val="both"/>
        <w:rPr>
          <w:color w:val="000000"/>
        </w:rPr>
      </w:pPr>
    </w:p>
    <w:p w14:paraId="466A4CA1" w14:textId="28734B7F" w:rsidR="00E853AA" w:rsidRPr="00F8426E" w:rsidRDefault="00E14FA8" w:rsidP="002B4186">
      <w:pPr>
        <w:widowControl w:val="0"/>
        <w:autoSpaceDE w:val="0"/>
        <w:autoSpaceDN w:val="0"/>
        <w:adjustRightInd w:val="0"/>
        <w:spacing w:line="480" w:lineRule="auto"/>
        <w:jc w:val="both"/>
        <w:rPr>
          <w:color w:val="000000"/>
        </w:rPr>
      </w:pPr>
      <w:r w:rsidRPr="00F8426E">
        <w:rPr>
          <w:color w:val="000000"/>
        </w:rPr>
        <w:t>Both services cited working from the office as a distraction and unnecessary unless assistance was required in particular circumstances or for consistency in the interpretation of guidance. The perceived lack of trust from management and lack of IT support for agile working were strong themes from employees that were barriers to working more efficiently.</w:t>
      </w:r>
    </w:p>
    <w:p w14:paraId="0010355B" w14:textId="77777777" w:rsidR="0087514B" w:rsidRPr="00F8426E" w:rsidRDefault="0087514B" w:rsidP="002B4186">
      <w:pPr>
        <w:widowControl w:val="0"/>
        <w:autoSpaceDE w:val="0"/>
        <w:autoSpaceDN w:val="0"/>
        <w:adjustRightInd w:val="0"/>
        <w:spacing w:line="480" w:lineRule="auto"/>
        <w:jc w:val="both"/>
        <w:rPr>
          <w:color w:val="000000"/>
          <w:u w:val="single"/>
        </w:rPr>
      </w:pPr>
    </w:p>
    <w:p w14:paraId="3977A16A" w14:textId="07FFC1CE" w:rsidR="00E14FA8" w:rsidRPr="00F8426E" w:rsidRDefault="00E14FA8" w:rsidP="002B4186">
      <w:pPr>
        <w:widowControl w:val="0"/>
        <w:autoSpaceDE w:val="0"/>
        <w:autoSpaceDN w:val="0"/>
        <w:adjustRightInd w:val="0"/>
        <w:spacing w:line="480" w:lineRule="auto"/>
        <w:jc w:val="both"/>
        <w:rPr>
          <w:color w:val="000000"/>
        </w:rPr>
      </w:pPr>
      <w:r w:rsidRPr="00F8426E">
        <w:rPr>
          <w:color w:val="000000"/>
        </w:rPr>
        <w:t>These concerns are important as the</w:t>
      </w:r>
      <w:r w:rsidR="009A0B86" w:rsidRPr="00F8426E">
        <w:rPr>
          <w:color w:val="000000"/>
        </w:rPr>
        <w:t xml:space="preserve">y are considerations that link </w:t>
      </w:r>
      <w:r w:rsidRPr="00F8426E">
        <w:rPr>
          <w:color w:val="000000"/>
        </w:rPr>
        <w:t>with the transition stage of Bridges model of the emotional state of employees</w:t>
      </w:r>
      <w:r w:rsidR="008A7D6A" w:rsidRPr="00F8426E">
        <w:rPr>
          <w:color w:val="000000"/>
        </w:rPr>
        <w:t xml:space="preserve">, with </w:t>
      </w:r>
      <w:r w:rsidR="005940E6" w:rsidRPr="00F8426E">
        <w:rPr>
          <w:color w:val="000000"/>
        </w:rPr>
        <w:t xml:space="preserve">Kubler – </w:t>
      </w:r>
      <w:r w:rsidR="009834B7" w:rsidRPr="00F8426E">
        <w:rPr>
          <w:color w:val="000000"/>
        </w:rPr>
        <w:t>Ross’ grief model such as denial and anger.</w:t>
      </w:r>
    </w:p>
    <w:p w14:paraId="35D4FBE0" w14:textId="77777777" w:rsidR="00804916" w:rsidRPr="00F8426E" w:rsidRDefault="00804916" w:rsidP="002B4186">
      <w:pPr>
        <w:widowControl w:val="0"/>
        <w:autoSpaceDE w:val="0"/>
        <w:autoSpaceDN w:val="0"/>
        <w:adjustRightInd w:val="0"/>
        <w:spacing w:line="480" w:lineRule="auto"/>
        <w:jc w:val="both"/>
        <w:rPr>
          <w:color w:val="000000"/>
        </w:rPr>
      </w:pPr>
    </w:p>
    <w:p w14:paraId="0C7A9BA9" w14:textId="77777777" w:rsidR="00286732" w:rsidRPr="00F8426E" w:rsidRDefault="00804916" w:rsidP="002B4186">
      <w:pPr>
        <w:widowControl w:val="0"/>
        <w:autoSpaceDE w:val="0"/>
        <w:autoSpaceDN w:val="0"/>
        <w:adjustRightInd w:val="0"/>
        <w:spacing w:line="480" w:lineRule="auto"/>
        <w:jc w:val="both"/>
        <w:rPr>
          <w:color w:val="000000"/>
        </w:rPr>
      </w:pPr>
      <w:r w:rsidRPr="00F8426E">
        <w:rPr>
          <w:color w:val="000000"/>
        </w:rPr>
        <w:t>Employees responded to the question on what improvements would make the work more effective an</w:t>
      </w:r>
      <w:r w:rsidR="008A7D6A" w:rsidRPr="00F8426E">
        <w:rPr>
          <w:color w:val="000000"/>
        </w:rPr>
        <w:t xml:space="preserve">d efficient were linked to the </w:t>
      </w:r>
      <w:r w:rsidRPr="00F8426E">
        <w:rPr>
          <w:color w:val="000000"/>
        </w:rPr>
        <w:t>barriers in chart 1 and 2 with agile</w:t>
      </w:r>
      <w:r w:rsidR="008A7D6A" w:rsidRPr="00F8426E">
        <w:rPr>
          <w:color w:val="000000"/>
        </w:rPr>
        <w:t xml:space="preserve"> </w:t>
      </w:r>
      <w:r w:rsidRPr="00F8426E">
        <w:rPr>
          <w:color w:val="000000"/>
        </w:rPr>
        <w:t xml:space="preserve">working </w:t>
      </w:r>
      <w:r w:rsidR="008A7D6A" w:rsidRPr="00F8426E">
        <w:rPr>
          <w:color w:val="000000"/>
        </w:rPr>
        <w:t xml:space="preserve">policies </w:t>
      </w:r>
      <w:r w:rsidR="008A7D6A" w:rsidRPr="00F8426E">
        <w:rPr>
          <w:color w:val="000000"/>
        </w:rPr>
        <w:lastRenderedPageBreak/>
        <w:t>and supporting IT systems to enable homeworking and an understanding that travelling to and from the office was inefficient that could be overcome through putting trust in employees, and office distractions demonstrated waste. The removal of certain administrative burdens as part of the system review would enhance end to end working with a leaner system and support agile working</w:t>
      </w:r>
      <w:r w:rsidR="005943B6" w:rsidRPr="00F8426E">
        <w:rPr>
          <w:color w:val="000000"/>
        </w:rPr>
        <w:t>. T</w:t>
      </w:r>
      <w:r w:rsidR="0086590F" w:rsidRPr="00F8426E">
        <w:rPr>
          <w:color w:val="000000"/>
        </w:rPr>
        <w:t xml:space="preserve">he information from the surveys create options for quick wins </w:t>
      </w:r>
      <w:r w:rsidR="005943B6" w:rsidRPr="00F8426E">
        <w:rPr>
          <w:color w:val="000000"/>
        </w:rPr>
        <w:t xml:space="preserve">as advocated by Kotters change model, </w:t>
      </w:r>
      <w:r w:rsidR="0086590F" w:rsidRPr="00F8426E">
        <w:rPr>
          <w:color w:val="000000"/>
        </w:rPr>
        <w:t>such as the purchase of mobile tablets or the removal / amendment of unnecessary administration.</w:t>
      </w:r>
    </w:p>
    <w:p w14:paraId="15C858D4" w14:textId="7ADC29D3" w:rsidR="009F726C" w:rsidRDefault="009F726C" w:rsidP="002B4186">
      <w:pPr>
        <w:spacing w:line="480" w:lineRule="auto"/>
        <w:rPr>
          <w:color w:val="000000"/>
        </w:rPr>
      </w:pPr>
      <w:r>
        <w:rPr>
          <w:color w:val="000000"/>
        </w:rPr>
        <w:br w:type="page"/>
      </w:r>
    </w:p>
    <w:p w14:paraId="6B3D861A" w14:textId="167EFBF0" w:rsidR="00286732" w:rsidRPr="0078480F" w:rsidRDefault="009F726C" w:rsidP="0078480F">
      <w:pPr>
        <w:pStyle w:val="Heading1"/>
      </w:pPr>
      <w:bookmarkStart w:id="8354" w:name="_Toc512778191"/>
      <w:bookmarkStart w:id="8355" w:name="_Toc512791625"/>
      <w:r w:rsidRPr="0078480F">
        <w:lastRenderedPageBreak/>
        <w:t xml:space="preserve">Chapter </w:t>
      </w:r>
      <w:r w:rsidR="00010B3B" w:rsidRPr="0078480F">
        <w:t>5</w:t>
      </w:r>
      <w:r w:rsidR="007622F6" w:rsidRPr="0078480F">
        <w:t xml:space="preserve"> Conclusion</w:t>
      </w:r>
      <w:bookmarkEnd w:id="8354"/>
      <w:bookmarkEnd w:id="8355"/>
      <w:r w:rsidR="007622F6" w:rsidRPr="0078480F">
        <w:t xml:space="preserve"> </w:t>
      </w:r>
    </w:p>
    <w:p w14:paraId="351989A3" w14:textId="065C63E9" w:rsidR="00255367" w:rsidRDefault="00142196" w:rsidP="00142196">
      <w:pPr>
        <w:pStyle w:val="Heading3"/>
      </w:pPr>
      <w:bookmarkStart w:id="8356" w:name="_Toc512778192"/>
      <w:bookmarkStart w:id="8357" w:name="_Toc512791626"/>
      <w:r>
        <w:t xml:space="preserve">5.1 </w:t>
      </w:r>
      <w:r>
        <w:tab/>
        <w:t xml:space="preserve"> Introduction</w:t>
      </w:r>
      <w:bookmarkEnd w:id="8356"/>
      <w:bookmarkEnd w:id="8357"/>
    </w:p>
    <w:p w14:paraId="0D2EE045" w14:textId="77777777" w:rsidR="00142196" w:rsidRPr="00142196" w:rsidRDefault="00142196" w:rsidP="00142196"/>
    <w:p w14:paraId="058C285F" w14:textId="1027ACE3" w:rsidR="00961C18" w:rsidRPr="00F8426E" w:rsidRDefault="00255367" w:rsidP="002B4186">
      <w:pPr>
        <w:widowControl w:val="0"/>
        <w:autoSpaceDE w:val="0"/>
        <w:autoSpaceDN w:val="0"/>
        <w:adjustRightInd w:val="0"/>
        <w:spacing w:line="480" w:lineRule="auto"/>
        <w:jc w:val="both"/>
        <w:rPr>
          <w:color w:val="000000"/>
        </w:rPr>
      </w:pPr>
      <w:r w:rsidRPr="00F8426E">
        <w:rPr>
          <w:color w:val="000000"/>
        </w:rPr>
        <w:t xml:space="preserve">The external and internal analysis of the environment </w:t>
      </w:r>
      <w:r w:rsidR="00293D68" w:rsidRPr="00F8426E">
        <w:rPr>
          <w:color w:val="000000"/>
        </w:rPr>
        <w:t xml:space="preserve">in which </w:t>
      </w:r>
      <w:r w:rsidRPr="00F8426E">
        <w:rPr>
          <w:color w:val="000000"/>
        </w:rPr>
        <w:t>NPTCBC</w:t>
      </w:r>
      <w:r w:rsidR="00293D68" w:rsidRPr="00F8426E">
        <w:rPr>
          <w:color w:val="000000"/>
        </w:rPr>
        <w:t xml:space="preserve"> operates </w:t>
      </w:r>
      <w:r w:rsidR="00827710" w:rsidRPr="00F8426E">
        <w:rPr>
          <w:color w:val="000000"/>
        </w:rPr>
        <w:t>highlights the volatile conditions</w:t>
      </w:r>
      <w:r w:rsidR="006976FD" w:rsidRPr="00F8426E">
        <w:rPr>
          <w:color w:val="000000"/>
        </w:rPr>
        <w:t xml:space="preserve"> </w:t>
      </w:r>
      <w:r w:rsidR="00827710" w:rsidRPr="00F8426E">
        <w:rPr>
          <w:color w:val="000000"/>
        </w:rPr>
        <w:t xml:space="preserve">that currently exist and </w:t>
      </w:r>
      <w:r w:rsidR="006976FD" w:rsidRPr="00F8426E">
        <w:rPr>
          <w:color w:val="000000"/>
        </w:rPr>
        <w:t xml:space="preserve">the history of </w:t>
      </w:r>
      <w:r w:rsidR="00827710" w:rsidRPr="00F8426E">
        <w:rPr>
          <w:color w:val="000000"/>
        </w:rPr>
        <w:t xml:space="preserve">failed </w:t>
      </w:r>
      <w:r w:rsidR="006976FD" w:rsidRPr="00F8426E">
        <w:rPr>
          <w:color w:val="000000"/>
        </w:rPr>
        <w:t>change initiatives that have been implemented in the past</w:t>
      </w:r>
      <w:r w:rsidR="00827710" w:rsidRPr="00F8426E">
        <w:rPr>
          <w:color w:val="000000"/>
        </w:rPr>
        <w:t xml:space="preserve">. These initiatives </w:t>
      </w:r>
      <w:r w:rsidR="006976FD" w:rsidRPr="00F8426E">
        <w:rPr>
          <w:color w:val="000000"/>
        </w:rPr>
        <w:t xml:space="preserve">have shaped the service, </w:t>
      </w:r>
      <w:r w:rsidR="00827710" w:rsidRPr="00F8426E">
        <w:rPr>
          <w:color w:val="000000"/>
        </w:rPr>
        <w:t xml:space="preserve">and together with </w:t>
      </w:r>
      <w:r w:rsidR="006976FD" w:rsidRPr="00F8426E">
        <w:rPr>
          <w:color w:val="000000"/>
        </w:rPr>
        <w:t>the effect of budget cuts over the years</w:t>
      </w:r>
      <w:r w:rsidR="00827710" w:rsidRPr="00F8426E">
        <w:rPr>
          <w:color w:val="000000"/>
        </w:rPr>
        <w:t xml:space="preserve">, </w:t>
      </w:r>
      <w:r w:rsidR="006976FD" w:rsidRPr="00F8426E">
        <w:rPr>
          <w:color w:val="000000"/>
        </w:rPr>
        <w:t xml:space="preserve">a number of restructures </w:t>
      </w:r>
      <w:r w:rsidR="00827710" w:rsidRPr="00F8426E">
        <w:rPr>
          <w:color w:val="000000"/>
        </w:rPr>
        <w:t>have meant a</w:t>
      </w:r>
      <w:r w:rsidR="006976FD" w:rsidRPr="00F8426E">
        <w:rPr>
          <w:color w:val="000000"/>
        </w:rPr>
        <w:t xml:space="preserve"> loss of staff and functions</w:t>
      </w:r>
      <w:r w:rsidR="00827710" w:rsidRPr="00F8426E">
        <w:rPr>
          <w:color w:val="000000"/>
        </w:rPr>
        <w:t xml:space="preserve"> for the service</w:t>
      </w:r>
      <w:r w:rsidR="006976FD" w:rsidRPr="00F8426E">
        <w:rPr>
          <w:color w:val="000000"/>
        </w:rPr>
        <w:t xml:space="preserve">. The organisation is under threat of further change with the regionalisation proposals in the WG consultation paper, whilst the food safety service is directly </w:t>
      </w:r>
      <w:r w:rsidR="00827710" w:rsidRPr="00F8426E">
        <w:rPr>
          <w:color w:val="000000"/>
        </w:rPr>
        <w:t>affected by proposals by the FSA under the RoF agenda.</w:t>
      </w:r>
    </w:p>
    <w:p w14:paraId="3A93B7AE" w14:textId="77777777" w:rsidR="00827710" w:rsidRPr="00F8426E" w:rsidRDefault="00827710" w:rsidP="002B4186">
      <w:pPr>
        <w:widowControl w:val="0"/>
        <w:autoSpaceDE w:val="0"/>
        <w:autoSpaceDN w:val="0"/>
        <w:adjustRightInd w:val="0"/>
        <w:spacing w:line="480" w:lineRule="auto"/>
        <w:jc w:val="both"/>
        <w:rPr>
          <w:color w:val="000000"/>
        </w:rPr>
      </w:pPr>
    </w:p>
    <w:p w14:paraId="160440FC" w14:textId="77777777" w:rsidR="00727148" w:rsidRPr="00F8426E" w:rsidRDefault="00827710" w:rsidP="002B4186">
      <w:pPr>
        <w:widowControl w:val="0"/>
        <w:autoSpaceDE w:val="0"/>
        <w:autoSpaceDN w:val="0"/>
        <w:adjustRightInd w:val="0"/>
        <w:spacing w:line="480" w:lineRule="auto"/>
        <w:jc w:val="both"/>
        <w:rPr>
          <w:color w:val="000000"/>
        </w:rPr>
      </w:pPr>
      <w:r w:rsidRPr="00F8426E">
        <w:rPr>
          <w:color w:val="000000"/>
        </w:rPr>
        <w:t xml:space="preserve">Stakeholder analysis identified where the main interest and influence resided, which in turn influenced interaction with stakeholders to identify what they valued from the service and barriers to achieving a more efficient service. </w:t>
      </w:r>
    </w:p>
    <w:p w14:paraId="5320446B" w14:textId="77777777" w:rsidR="00460E1F" w:rsidRPr="00F8426E" w:rsidRDefault="00460E1F" w:rsidP="002B4186">
      <w:pPr>
        <w:widowControl w:val="0"/>
        <w:autoSpaceDE w:val="0"/>
        <w:autoSpaceDN w:val="0"/>
        <w:adjustRightInd w:val="0"/>
        <w:spacing w:line="480" w:lineRule="auto"/>
        <w:jc w:val="both"/>
        <w:rPr>
          <w:color w:val="000000"/>
        </w:rPr>
      </w:pPr>
    </w:p>
    <w:p w14:paraId="53BE8BE5" w14:textId="274E43EC" w:rsidR="00727148" w:rsidRPr="00F8426E" w:rsidRDefault="00727148" w:rsidP="002B4186">
      <w:pPr>
        <w:widowControl w:val="0"/>
        <w:autoSpaceDE w:val="0"/>
        <w:autoSpaceDN w:val="0"/>
        <w:adjustRightInd w:val="0"/>
        <w:spacing w:line="480" w:lineRule="auto"/>
        <w:jc w:val="both"/>
        <w:rPr>
          <w:color w:val="000000"/>
        </w:rPr>
      </w:pPr>
      <w:r w:rsidRPr="00F8426E">
        <w:rPr>
          <w:color w:val="000000"/>
        </w:rPr>
        <w:t>The main points of the questionnaires, concluded that the current service was:</w:t>
      </w:r>
    </w:p>
    <w:p w14:paraId="71988CFF" w14:textId="77777777" w:rsidR="00805984" w:rsidRPr="00F8426E" w:rsidRDefault="00805984" w:rsidP="002B4186">
      <w:pPr>
        <w:widowControl w:val="0"/>
        <w:autoSpaceDE w:val="0"/>
        <w:autoSpaceDN w:val="0"/>
        <w:adjustRightInd w:val="0"/>
        <w:spacing w:line="480" w:lineRule="auto"/>
        <w:jc w:val="both"/>
        <w:rPr>
          <w:color w:val="000000"/>
        </w:rPr>
      </w:pPr>
    </w:p>
    <w:p w14:paraId="3D3F3589" w14:textId="0F3A2342" w:rsidR="00727148" w:rsidRPr="00F8426E" w:rsidRDefault="00727148" w:rsidP="002B4186">
      <w:pPr>
        <w:widowControl w:val="0"/>
        <w:numPr>
          <w:ilvl w:val="0"/>
          <w:numId w:val="40"/>
        </w:numPr>
        <w:autoSpaceDE w:val="0"/>
        <w:autoSpaceDN w:val="0"/>
        <w:adjustRightInd w:val="0"/>
        <w:spacing w:line="480" w:lineRule="auto"/>
        <w:jc w:val="both"/>
        <w:rPr>
          <w:color w:val="000000"/>
        </w:rPr>
      </w:pPr>
      <w:r w:rsidRPr="00F8426E">
        <w:rPr>
          <w:color w:val="000000"/>
        </w:rPr>
        <w:t>Highly valued but should promote itself better</w:t>
      </w:r>
    </w:p>
    <w:p w14:paraId="7CD49359" w14:textId="513E439A" w:rsidR="00727148" w:rsidRPr="00F8426E" w:rsidRDefault="00727148" w:rsidP="002B4186">
      <w:pPr>
        <w:widowControl w:val="0"/>
        <w:numPr>
          <w:ilvl w:val="0"/>
          <w:numId w:val="40"/>
        </w:numPr>
        <w:autoSpaceDE w:val="0"/>
        <w:autoSpaceDN w:val="0"/>
        <w:adjustRightInd w:val="0"/>
        <w:spacing w:line="480" w:lineRule="auto"/>
        <w:jc w:val="both"/>
        <w:rPr>
          <w:color w:val="000000"/>
        </w:rPr>
      </w:pPr>
      <w:r w:rsidRPr="00F8426E">
        <w:rPr>
          <w:color w:val="000000"/>
        </w:rPr>
        <w:t>Consumers expect inspections to be carried out, not other interventions</w:t>
      </w:r>
    </w:p>
    <w:p w14:paraId="4F00154E" w14:textId="768385D0" w:rsidR="00727148" w:rsidRPr="00F8426E" w:rsidRDefault="00727148" w:rsidP="002B4186">
      <w:pPr>
        <w:widowControl w:val="0"/>
        <w:numPr>
          <w:ilvl w:val="0"/>
          <w:numId w:val="40"/>
        </w:numPr>
        <w:autoSpaceDE w:val="0"/>
        <w:autoSpaceDN w:val="0"/>
        <w:adjustRightInd w:val="0"/>
        <w:spacing w:line="480" w:lineRule="auto"/>
        <w:jc w:val="both"/>
        <w:rPr>
          <w:color w:val="000000"/>
        </w:rPr>
      </w:pPr>
      <w:r w:rsidRPr="00F8426E">
        <w:rPr>
          <w:color w:val="000000"/>
        </w:rPr>
        <w:t>Inspections are expected of high risk businesses, questionnaires should only be used in low risk and then only intermittently</w:t>
      </w:r>
    </w:p>
    <w:p w14:paraId="3AEC1C33" w14:textId="77777777" w:rsidR="00727148" w:rsidRPr="00F8426E" w:rsidRDefault="00727148" w:rsidP="002B4186">
      <w:pPr>
        <w:widowControl w:val="0"/>
        <w:numPr>
          <w:ilvl w:val="0"/>
          <w:numId w:val="40"/>
        </w:numPr>
        <w:autoSpaceDE w:val="0"/>
        <w:autoSpaceDN w:val="0"/>
        <w:adjustRightInd w:val="0"/>
        <w:spacing w:line="480" w:lineRule="auto"/>
        <w:jc w:val="both"/>
        <w:rPr>
          <w:color w:val="000000"/>
        </w:rPr>
      </w:pPr>
      <w:r w:rsidRPr="00F8426E">
        <w:rPr>
          <w:color w:val="000000"/>
        </w:rPr>
        <w:t>Prefer one inspection rather than 2 inspections by TS and FH</w:t>
      </w:r>
    </w:p>
    <w:p w14:paraId="10AF8127" w14:textId="5A88F84D" w:rsidR="00727148" w:rsidRPr="00F8426E" w:rsidRDefault="00727148" w:rsidP="002B4186">
      <w:pPr>
        <w:widowControl w:val="0"/>
        <w:numPr>
          <w:ilvl w:val="0"/>
          <w:numId w:val="40"/>
        </w:numPr>
        <w:autoSpaceDE w:val="0"/>
        <w:autoSpaceDN w:val="0"/>
        <w:adjustRightInd w:val="0"/>
        <w:spacing w:line="480" w:lineRule="auto"/>
        <w:jc w:val="both"/>
        <w:rPr>
          <w:color w:val="000000"/>
        </w:rPr>
      </w:pPr>
      <w:r w:rsidRPr="00F8426E">
        <w:rPr>
          <w:color w:val="000000"/>
        </w:rPr>
        <w:t>Businesses are happy with length of time inspections take, as they use the time as an oppor</w:t>
      </w:r>
      <w:r w:rsidR="00805984" w:rsidRPr="00F8426E">
        <w:rPr>
          <w:color w:val="000000"/>
        </w:rPr>
        <w:t>tunity to get free advice from o</w:t>
      </w:r>
      <w:r w:rsidRPr="00F8426E">
        <w:rPr>
          <w:color w:val="000000"/>
        </w:rPr>
        <w:t>fficers</w:t>
      </w:r>
    </w:p>
    <w:p w14:paraId="714B0387" w14:textId="77777777" w:rsidR="00460E1F" w:rsidRPr="00F8426E" w:rsidRDefault="00460E1F" w:rsidP="002B4186">
      <w:pPr>
        <w:widowControl w:val="0"/>
        <w:autoSpaceDE w:val="0"/>
        <w:autoSpaceDN w:val="0"/>
        <w:adjustRightInd w:val="0"/>
        <w:spacing w:line="480" w:lineRule="auto"/>
        <w:jc w:val="both"/>
        <w:rPr>
          <w:color w:val="000000"/>
        </w:rPr>
      </w:pPr>
    </w:p>
    <w:p w14:paraId="65D343B5" w14:textId="5CACCB90" w:rsidR="00460E1F" w:rsidRPr="00F8426E" w:rsidRDefault="00460E1F" w:rsidP="002B4186">
      <w:pPr>
        <w:widowControl w:val="0"/>
        <w:autoSpaceDE w:val="0"/>
        <w:autoSpaceDN w:val="0"/>
        <w:adjustRightInd w:val="0"/>
        <w:spacing w:line="480" w:lineRule="auto"/>
        <w:jc w:val="both"/>
        <w:rPr>
          <w:color w:val="000000"/>
        </w:rPr>
      </w:pPr>
      <w:r w:rsidRPr="00F8426E">
        <w:rPr>
          <w:color w:val="000000"/>
        </w:rPr>
        <w:t>Office distractions and lack of ability to work flexibly on</w:t>
      </w:r>
      <w:r w:rsidR="008A58AE" w:rsidRPr="00F8426E">
        <w:rPr>
          <w:color w:val="000000"/>
        </w:rPr>
        <w:t>-</w:t>
      </w:r>
      <w:r w:rsidRPr="00F8426E">
        <w:rPr>
          <w:color w:val="000000"/>
        </w:rPr>
        <w:t xml:space="preserve">site due to restricted access to pool </w:t>
      </w:r>
      <w:r w:rsidRPr="00F8426E">
        <w:rPr>
          <w:color w:val="000000"/>
        </w:rPr>
        <w:lastRenderedPageBreak/>
        <w:t xml:space="preserve">cars and lack of mobile devices, was gleaned from the </w:t>
      </w:r>
      <w:proofErr w:type="gramStart"/>
      <w:r w:rsidRPr="00F8426E">
        <w:rPr>
          <w:color w:val="000000"/>
        </w:rPr>
        <w:t>employees</w:t>
      </w:r>
      <w:proofErr w:type="gramEnd"/>
      <w:r w:rsidRPr="00F8426E">
        <w:rPr>
          <w:color w:val="000000"/>
        </w:rPr>
        <w:t xml:space="preserve"> feedback. Administrative systems </w:t>
      </w:r>
      <w:r w:rsidR="005A2845" w:rsidRPr="00F8426E">
        <w:rPr>
          <w:color w:val="000000"/>
        </w:rPr>
        <w:t>were</w:t>
      </w:r>
      <w:r w:rsidRPr="00F8426E">
        <w:rPr>
          <w:color w:val="000000"/>
        </w:rPr>
        <w:t xml:space="preserve"> particularly highlighted by the EH service on food hygiene inspections.</w:t>
      </w:r>
    </w:p>
    <w:p w14:paraId="214BFFA9" w14:textId="77777777" w:rsidR="00CE49E5" w:rsidRPr="00F8426E" w:rsidRDefault="00CE49E5" w:rsidP="002B4186">
      <w:pPr>
        <w:widowControl w:val="0"/>
        <w:autoSpaceDE w:val="0"/>
        <w:autoSpaceDN w:val="0"/>
        <w:adjustRightInd w:val="0"/>
        <w:spacing w:line="480" w:lineRule="auto"/>
        <w:jc w:val="both"/>
        <w:rPr>
          <w:color w:val="000000"/>
        </w:rPr>
      </w:pPr>
    </w:p>
    <w:p w14:paraId="7B9BB21C" w14:textId="261A26CA" w:rsidR="00CE49E5" w:rsidRPr="00F8426E" w:rsidRDefault="00142196" w:rsidP="00142196">
      <w:pPr>
        <w:pStyle w:val="Heading3"/>
      </w:pPr>
      <w:bookmarkStart w:id="8358" w:name="_Toc512778193"/>
      <w:bookmarkStart w:id="8359" w:name="_Toc512791627"/>
      <w:r>
        <w:t xml:space="preserve">5.2 </w:t>
      </w:r>
      <w:r>
        <w:tab/>
      </w:r>
      <w:r w:rsidR="00B54D26" w:rsidRPr="00F8426E">
        <w:t xml:space="preserve">Benefits and </w:t>
      </w:r>
      <w:r w:rsidR="008A58AE" w:rsidRPr="00F8426E">
        <w:t>drawbacks of the c</w:t>
      </w:r>
      <w:r w:rsidR="00CE49E5" w:rsidRPr="00F8426E">
        <w:t>hange process</w:t>
      </w:r>
      <w:bookmarkEnd w:id="8358"/>
      <w:bookmarkEnd w:id="8359"/>
    </w:p>
    <w:p w14:paraId="0820A4E5" w14:textId="77777777" w:rsidR="00E53A56" w:rsidRPr="00F8426E" w:rsidRDefault="00E53A56" w:rsidP="002B4186">
      <w:pPr>
        <w:widowControl w:val="0"/>
        <w:autoSpaceDE w:val="0"/>
        <w:autoSpaceDN w:val="0"/>
        <w:adjustRightInd w:val="0"/>
        <w:spacing w:line="480" w:lineRule="auto"/>
        <w:jc w:val="both"/>
        <w:rPr>
          <w:color w:val="000000"/>
          <w:u w:val="single"/>
        </w:rPr>
      </w:pPr>
    </w:p>
    <w:p w14:paraId="1D817A76" w14:textId="6F200B95" w:rsidR="00E53A56" w:rsidRPr="00F8426E" w:rsidRDefault="00E53A56" w:rsidP="002B4186">
      <w:pPr>
        <w:numPr>
          <w:ilvl w:val="0"/>
          <w:numId w:val="42"/>
        </w:numPr>
        <w:spacing w:line="480" w:lineRule="auto"/>
        <w:jc w:val="both"/>
        <w:rPr>
          <w:color w:val="000000"/>
        </w:rPr>
      </w:pPr>
      <w:r w:rsidRPr="00F8426E">
        <w:rPr>
          <w:color w:val="000000"/>
        </w:rPr>
        <w:t xml:space="preserve">The correct level of engagement </w:t>
      </w:r>
      <w:r w:rsidR="005A2845" w:rsidRPr="00F8426E">
        <w:rPr>
          <w:color w:val="000000"/>
        </w:rPr>
        <w:t>i.e.</w:t>
      </w:r>
      <w:r w:rsidRPr="00F8426E">
        <w:rPr>
          <w:color w:val="000000"/>
        </w:rPr>
        <w:t xml:space="preserve"> </w:t>
      </w:r>
      <w:proofErr w:type="gramStart"/>
      <w:r w:rsidRPr="00F8426E">
        <w:rPr>
          <w:color w:val="000000"/>
        </w:rPr>
        <w:t>face</w:t>
      </w:r>
      <w:proofErr w:type="gramEnd"/>
      <w:r w:rsidRPr="00F8426E">
        <w:rPr>
          <w:color w:val="000000"/>
        </w:rPr>
        <w:t xml:space="preserve"> to face interviews or telephone questioning with stakeholders (identified by the stakeholder analysis) was important, to include the right people in the process and gather their views and up-to-date information on areas of waste that impedes performance or does not contribute to the vision, or value which assists to achievement of the aim of the review. </w:t>
      </w:r>
    </w:p>
    <w:p w14:paraId="41DB04A2" w14:textId="77777777" w:rsidR="008A58AE" w:rsidRPr="00F8426E" w:rsidRDefault="008A58AE" w:rsidP="002B4186">
      <w:pPr>
        <w:widowControl w:val="0"/>
        <w:autoSpaceDE w:val="0"/>
        <w:autoSpaceDN w:val="0"/>
        <w:adjustRightInd w:val="0"/>
        <w:spacing w:line="480" w:lineRule="auto"/>
        <w:jc w:val="both"/>
        <w:rPr>
          <w:color w:val="000000"/>
          <w:u w:val="single"/>
        </w:rPr>
      </w:pPr>
    </w:p>
    <w:p w14:paraId="3E853B43" w14:textId="64D82452" w:rsidR="00CE49E5" w:rsidRPr="00F8426E" w:rsidRDefault="00805984" w:rsidP="002B4186">
      <w:pPr>
        <w:widowControl w:val="0"/>
        <w:numPr>
          <w:ilvl w:val="0"/>
          <w:numId w:val="22"/>
        </w:numPr>
        <w:autoSpaceDE w:val="0"/>
        <w:autoSpaceDN w:val="0"/>
        <w:adjustRightInd w:val="0"/>
        <w:spacing w:line="480" w:lineRule="auto"/>
        <w:jc w:val="both"/>
        <w:rPr>
          <w:color w:val="000000"/>
        </w:rPr>
      </w:pPr>
      <w:r w:rsidRPr="00F8426E">
        <w:rPr>
          <w:color w:val="000000"/>
        </w:rPr>
        <w:t>T</w:t>
      </w:r>
      <w:r w:rsidR="008A58AE" w:rsidRPr="00F8426E">
        <w:rPr>
          <w:color w:val="000000"/>
        </w:rPr>
        <w:t xml:space="preserve">he </w:t>
      </w:r>
      <w:r w:rsidR="00CE49E5" w:rsidRPr="00F8426E">
        <w:rPr>
          <w:color w:val="000000"/>
        </w:rPr>
        <w:t>good mix of expertise and level of officers in guiding project te</w:t>
      </w:r>
      <w:r w:rsidR="003F21BE" w:rsidRPr="00F8426E">
        <w:rPr>
          <w:color w:val="000000"/>
        </w:rPr>
        <w:t xml:space="preserve">am </w:t>
      </w:r>
      <w:r w:rsidR="008A58AE" w:rsidRPr="00F8426E">
        <w:rPr>
          <w:color w:val="000000"/>
        </w:rPr>
        <w:t>enabled</w:t>
      </w:r>
      <w:r w:rsidR="00CE49E5" w:rsidRPr="00F8426E">
        <w:rPr>
          <w:color w:val="000000"/>
        </w:rPr>
        <w:t xml:space="preserve"> initial resistance </w:t>
      </w:r>
      <w:r w:rsidR="008A58AE" w:rsidRPr="00F8426E">
        <w:rPr>
          <w:color w:val="000000"/>
        </w:rPr>
        <w:t xml:space="preserve">to the process to be quickly overcome </w:t>
      </w:r>
      <w:r w:rsidR="00CE49E5" w:rsidRPr="00F8426E">
        <w:rPr>
          <w:color w:val="000000"/>
        </w:rPr>
        <w:t>with positive interaction.</w:t>
      </w:r>
    </w:p>
    <w:p w14:paraId="6F35C2D8" w14:textId="77777777" w:rsidR="00CE49E5" w:rsidRPr="00F8426E" w:rsidRDefault="00CE49E5" w:rsidP="002B4186">
      <w:pPr>
        <w:widowControl w:val="0"/>
        <w:autoSpaceDE w:val="0"/>
        <w:autoSpaceDN w:val="0"/>
        <w:adjustRightInd w:val="0"/>
        <w:spacing w:line="480" w:lineRule="auto"/>
        <w:jc w:val="both"/>
        <w:rPr>
          <w:color w:val="000000"/>
        </w:rPr>
      </w:pPr>
    </w:p>
    <w:p w14:paraId="75F990BF" w14:textId="6FA311C6" w:rsidR="00CE49E5" w:rsidRPr="00F8426E" w:rsidRDefault="00CE49E5" w:rsidP="002B4186">
      <w:pPr>
        <w:widowControl w:val="0"/>
        <w:numPr>
          <w:ilvl w:val="0"/>
          <w:numId w:val="22"/>
        </w:numPr>
        <w:autoSpaceDE w:val="0"/>
        <w:autoSpaceDN w:val="0"/>
        <w:adjustRightInd w:val="0"/>
        <w:spacing w:line="480" w:lineRule="auto"/>
        <w:jc w:val="both"/>
        <w:rPr>
          <w:color w:val="000000"/>
        </w:rPr>
      </w:pPr>
      <w:r w:rsidRPr="00F8426E">
        <w:rPr>
          <w:color w:val="000000"/>
        </w:rPr>
        <w:t>Clear message from senior management on the importance of the process enabled staff to concentrate on the process without distractions from other workload, which was a major concern at the beginning.</w:t>
      </w:r>
    </w:p>
    <w:p w14:paraId="61F3CF8F" w14:textId="77777777" w:rsidR="00CE49E5" w:rsidRPr="00F8426E" w:rsidRDefault="00CE49E5" w:rsidP="002B4186">
      <w:pPr>
        <w:widowControl w:val="0"/>
        <w:autoSpaceDE w:val="0"/>
        <w:autoSpaceDN w:val="0"/>
        <w:adjustRightInd w:val="0"/>
        <w:spacing w:line="480" w:lineRule="auto"/>
        <w:jc w:val="both"/>
        <w:rPr>
          <w:color w:val="000000"/>
        </w:rPr>
      </w:pPr>
    </w:p>
    <w:p w14:paraId="6BD5CA97" w14:textId="0F99EBFD" w:rsidR="00CE49E5" w:rsidRPr="00F8426E" w:rsidRDefault="008A58AE" w:rsidP="002B4186">
      <w:pPr>
        <w:widowControl w:val="0"/>
        <w:numPr>
          <w:ilvl w:val="0"/>
          <w:numId w:val="22"/>
        </w:numPr>
        <w:autoSpaceDE w:val="0"/>
        <w:autoSpaceDN w:val="0"/>
        <w:adjustRightInd w:val="0"/>
        <w:spacing w:line="480" w:lineRule="auto"/>
        <w:jc w:val="both"/>
        <w:rPr>
          <w:color w:val="000000"/>
        </w:rPr>
      </w:pPr>
      <w:r w:rsidRPr="00F8426E">
        <w:rPr>
          <w:color w:val="000000"/>
        </w:rPr>
        <w:t>The i</w:t>
      </w:r>
      <w:r w:rsidR="00CE49E5" w:rsidRPr="00F8426E">
        <w:rPr>
          <w:color w:val="000000"/>
        </w:rPr>
        <w:t xml:space="preserve">nvolvement of major power / interest stakeholders </w:t>
      </w:r>
      <w:r w:rsidR="005F32DE" w:rsidRPr="00F8426E">
        <w:rPr>
          <w:color w:val="000000"/>
        </w:rPr>
        <w:t xml:space="preserve">identified </w:t>
      </w:r>
      <w:r w:rsidR="00CE49E5" w:rsidRPr="00F8426E">
        <w:rPr>
          <w:color w:val="000000"/>
        </w:rPr>
        <w:t>such as WG and FSA important in the redesign process</w:t>
      </w:r>
      <w:r w:rsidR="005F32DE" w:rsidRPr="00F8426E">
        <w:rPr>
          <w:color w:val="000000"/>
        </w:rPr>
        <w:t>, not so much so in the change process within the scope of this research.</w:t>
      </w:r>
    </w:p>
    <w:p w14:paraId="599C6564" w14:textId="77777777" w:rsidR="005F32DE" w:rsidRPr="00F8426E" w:rsidRDefault="005F32DE" w:rsidP="002B4186">
      <w:pPr>
        <w:widowControl w:val="0"/>
        <w:autoSpaceDE w:val="0"/>
        <w:autoSpaceDN w:val="0"/>
        <w:adjustRightInd w:val="0"/>
        <w:spacing w:line="480" w:lineRule="auto"/>
        <w:jc w:val="both"/>
        <w:rPr>
          <w:color w:val="000000"/>
        </w:rPr>
      </w:pPr>
    </w:p>
    <w:p w14:paraId="6F1FF516" w14:textId="4A752C18" w:rsidR="005F32DE" w:rsidRPr="00F8426E" w:rsidRDefault="00E53A56" w:rsidP="002B4186">
      <w:pPr>
        <w:widowControl w:val="0"/>
        <w:autoSpaceDE w:val="0"/>
        <w:autoSpaceDN w:val="0"/>
        <w:adjustRightInd w:val="0"/>
        <w:spacing w:line="480" w:lineRule="auto"/>
        <w:jc w:val="both"/>
        <w:rPr>
          <w:color w:val="000000"/>
        </w:rPr>
      </w:pPr>
      <w:r w:rsidRPr="00F8426E">
        <w:rPr>
          <w:color w:val="000000"/>
        </w:rPr>
        <w:t>Drawback</w:t>
      </w:r>
      <w:r w:rsidR="008C6502" w:rsidRPr="00F8426E">
        <w:rPr>
          <w:color w:val="000000"/>
        </w:rPr>
        <w:t>s</w:t>
      </w:r>
      <w:r w:rsidRPr="00F8426E">
        <w:rPr>
          <w:color w:val="000000"/>
        </w:rPr>
        <w:t xml:space="preserve"> identified included:</w:t>
      </w:r>
    </w:p>
    <w:p w14:paraId="0C297B73" w14:textId="77777777" w:rsidR="008C6502" w:rsidRPr="00F8426E" w:rsidRDefault="008C6502" w:rsidP="002B4186">
      <w:pPr>
        <w:widowControl w:val="0"/>
        <w:autoSpaceDE w:val="0"/>
        <w:autoSpaceDN w:val="0"/>
        <w:adjustRightInd w:val="0"/>
        <w:spacing w:line="480" w:lineRule="auto"/>
        <w:jc w:val="both"/>
        <w:rPr>
          <w:color w:val="000000"/>
        </w:rPr>
      </w:pPr>
    </w:p>
    <w:p w14:paraId="3FD83036" w14:textId="1BF1FEA6" w:rsidR="00321C9B" w:rsidRPr="00F8426E" w:rsidRDefault="00EB2D8C" w:rsidP="002B4186">
      <w:pPr>
        <w:widowControl w:val="0"/>
        <w:numPr>
          <w:ilvl w:val="0"/>
          <w:numId w:val="43"/>
        </w:numPr>
        <w:autoSpaceDE w:val="0"/>
        <w:autoSpaceDN w:val="0"/>
        <w:adjustRightInd w:val="0"/>
        <w:spacing w:line="480" w:lineRule="auto"/>
        <w:jc w:val="both"/>
        <w:rPr>
          <w:color w:val="000000"/>
          <w:rPrChange w:id="8360" w:author="David Thomas (P148240)" w:date="2018-04-02T15:11:00Z">
            <w:rPr>
              <w:rFonts w:ascii="Times" w:hAnsi="Times" w:cs="Times"/>
              <w:color w:val="000000"/>
              <w:sz w:val="22"/>
              <w:szCs w:val="22"/>
            </w:rPr>
          </w:rPrChange>
        </w:rPr>
      </w:pPr>
      <w:r w:rsidRPr="00F8426E">
        <w:rPr>
          <w:color w:val="000000"/>
        </w:rPr>
        <w:t xml:space="preserve">The project team consisted of enforcement officers, who carried out the questioning of </w:t>
      </w:r>
      <w:r w:rsidRPr="00F8426E">
        <w:rPr>
          <w:color w:val="000000"/>
        </w:rPr>
        <w:lastRenderedPageBreak/>
        <w:t>businesses for their opinion on the service. It is thought that the answers given by businesses may have been defensive</w:t>
      </w:r>
      <w:r w:rsidR="005F32DE" w:rsidRPr="00F8426E">
        <w:rPr>
          <w:color w:val="000000"/>
        </w:rPr>
        <w:t xml:space="preserve"> </w:t>
      </w:r>
      <w:r w:rsidRPr="00F8426E">
        <w:rPr>
          <w:color w:val="000000"/>
        </w:rPr>
        <w:t xml:space="preserve">due to the normal relationship between the business and the service. </w:t>
      </w:r>
    </w:p>
    <w:p w14:paraId="227DABFF" w14:textId="77777777" w:rsidR="00443FB9" w:rsidRPr="00F8426E" w:rsidRDefault="00443FB9" w:rsidP="002B4186">
      <w:pPr>
        <w:widowControl w:val="0"/>
        <w:autoSpaceDE w:val="0"/>
        <w:autoSpaceDN w:val="0"/>
        <w:adjustRightInd w:val="0"/>
        <w:spacing w:line="480" w:lineRule="auto"/>
        <w:jc w:val="both"/>
        <w:rPr>
          <w:color w:val="000000"/>
        </w:rPr>
      </w:pPr>
    </w:p>
    <w:p w14:paraId="0BCF4203" w14:textId="25DCF3C4" w:rsidR="00CC5C06" w:rsidRDefault="00142196" w:rsidP="00142196">
      <w:pPr>
        <w:pStyle w:val="Heading3"/>
      </w:pPr>
      <w:bookmarkStart w:id="8361" w:name="_Toc512778194"/>
      <w:bookmarkStart w:id="8362" w:name="_Toc512791628"/>
      <w:r>
        <w:t xml:space="preserve">5.3 </w:t>
      </w:r>
      <w:r>
        <w:tab/>
      </w:r>
      <w:r w:rsidR="00CC5C06" w:rsidRPr="00F8426E">
        <w:t>Kotter model</w:t>
      </w:r>
      <w:bookmarkEnd w:id="8361"/>
      <w:bookmarkEnd w:id="8362"/>
    </w:p>
    <w:p w14:paraId="586FA914" w14:textId="77777777" w:rsidR="00142196" w:rsidRPr="00142196" w:rsidRDefault="00142196" w:rsidP="00142196"/>
    <w:p w14:paraId="63F68401" w14:textId="4E2F4456" w:rsidR="00443FB9" w:rsidRPr="00F8426E" w:rsidRDefault="00443FB9" w:rsidP="002B4186">
      <w:pPr>
        <w:widowControl w:val="0"/>
        <w:autoSpaceDE w:val="0"/>
        <w:autoSpaceDN w:val="0"/>
        <w:adjustRightInd w:val="0"/>
        <w:spacing w:line="480" w:lineRule="auto"/>
        <w:jc w:val="both"/>
        <w:rPr>
          <w:color w:val="000000" w:themeColor="text1"/>
        </w:rPr>
      </w:pPr>
      <w:r w:rsidRPr="00F8426E">
        <w:rPr>
          <w:color w:val="000000"/>
        </w:rPr>
        <w:t>The information</w:t>
      </w:r>
      <w:r w:rsidR="00255367" w:rsidRPr="00F8426E">
        <w:rPr>
          <w:color w:val="000000"/>
        </w:rPr>
        <w:t xml:space="preserve"> </w:t>
      </w:r>
      <w:r w:rsidRPr="00F8426E">
        <w:rPr>
          <w:color w:val="000000"/>
        </w:rPr>
        <w:t xml:space="preserve">collected through the </w:t>
      </w:r>
      <w:r w:rsidR="00255367" w:rsidRPr="00F8426E">
        <w:rPr>
          <w:color w:val="000000"/>
        </w:rPr>
        <w:t xml:space="preserve">surveys highlighted a number of quick wins which are </w:t>
      </w:r>
      <w:r w:rsidRPr="00F8426E">
        <w:rPr>
          <w:color w:val="000000"/>
        </w:rPr>
        <w:t xml:space="preserve">Kotter highlights the benefit of quick wins, which </w:t>
      </w:r>
      <w:r w:rsidR="00255367" w:rsidRPr="00F8426E">
        <w:rPr>
          <w:color w:val="000000"/>
        </w:rPr>
        <w:t>engage and enable the organisation to implement the change. The issues that could be addressed include lack of mobile IT capability, lack of availability of pool cars which are expanded upon in the recommendations</w:t>
      </w:r>
    </w:p>
    <w:p w14:paraId="52B031F1" w14:textId="77777777" w:rsidR="009E6485" w:rsidRPr="00F8426E" w:rsidRDefault="009E6485" w:rsidP="002B4186">
      <w:pPr>
        <w:spacing w:after="200" w:line="480" w:lineRule="auto"/>
        <w:jc w:val="both"/>
        <w:rPr>
          <w:color w:val="000000" w:themeColor="text1"/>
        </w:rPr>
      </w:pPr>
    </w:p>
    <w:p w14:paraId="2F3EAF30" w14:textId="539D54A3" w:rsidR="00D451AF" w:rsidRDefault="00142196" w:rsidP="00142196">
      <w:pPr>
        <w:pStyle w:val="Heading3"/>
      </w:pPr>
      <w:bookmarkStart w:id="8363" w:name="_Toc512778195"/>
      <w:bookmarkStart w:id="8364" w:name="_Toc512791629"/>
      <w:r>
        <w:t xml:space="preserve">5.4 </w:t>
      </w:r>
      <w:r>
        <w:tab/>
      </w:r>
      <w:r w:rsidR="00D451AF" w:rsidRPr="00F8426E">
        <w:t>Satir model</w:t>
      </w:r>
      <w:r w:rsidR="00C849BC" w:rsidRPr="00F8426E">
        <w:t xml:space="preserve"> and Lewin force field</w:t>
      </w:r>
      <w:bookmarkEnd w:id="8363"/>
      <w:bookmarkEnd w:id="8364"/>
    </w:p>
    <w:p w14:paraId="154A964C" w14:textId="77777777" w:rsidR="00142196" w:rsidRPr="00142196" w:rsidRDefault="00142196" w:rsidP="00142196"/>
    <w:p w14:paraId="233F05BC" w14:textId="05EC835D" w:rsidR="00D451AF" w:rsidRPr="00F8426E" w:rsidRDefault="00D451AF" w:rsidP="002B4186">
      <w:pPr>
        <w:spacing w:line="480" w:lineRule="auto"/>
        <w:jc w:val="both"/>
        <w:rPr>
          <w:ins w:id="8365" w:author="David Thomas (P148240)" w:date="2018-03-30T15:23:00Z"/>
          <w:color w:val="000000" w:themeColor="text1"/>
        </w:rPr>
      </w:pPr>
      <w:ins w:id="8366" w:author="David Thomas (P148240)" w:date="2018-03-30T15:23:00Z">
        <w:r w:rsidRPr="00F8426E">
          <w:rPr>
            <w:color w:val="000000" w:themeColor="text1"/>
          </w:rPr>
          <w:t xml:space="preserve">Consideration was given to a number of ideas generated to cope with the chaos stage through formal and informal communication with team members and businesses; some were discarded such as re-evaluating targets or the provision of food hygiene inspections by Trading Standards Officers due to restraints within the Food CoP </w:t>
        </w:r>
      </w:ins>
      <w:r w:rsidRPr="00F8426E">
        <w:rPr>
          <w:noProof/>
          <w:color w:val="000000" w:themeColor="text1"/>
        </w:rPr>
        <w:t>(</w:t>
      </w:r>
      <w:r w:rsidR="00A63096" w:rsidRPr="00F8426E">
        <w:rPr>
          <w:noProof/>
          <w:color w:val="000000" w:themeColor="text1"/>
        </w:rPr>
        <w:t>FSA</w:t>
      </w:r>
      <w:r w:rsidRPr="00F8426E">
        <w:rPr>
          <w:noProof/>
          <w:color w:val="000000" w:themeColor="text1"/>
        </w:rPr>
        <w:t>, 2018)</w:t>
      </w:r>
      <w:r w:rsidR="009E6485" w:rsidRPr="00F8426E">
        <w:rPr>
          <w:noProof/>
          <w:color w:val="000000" w:themeColor="text1"/>
        </w:rPr>
        <w:t>, such as the qualifications and training required to undertake interventions</w:t>
      </w:r>
      <w:ins w:id="8367" w:author="David Thomas (P148240)" w:date="2018-03-30T15:23:00Z">
        <w:r w:rsidRPr="00F8426E">
          <w:rPr>
            <w:color w:val="000000" w:themeColor="text1"/>
          </w:rPr>
          <w:t xml:space="preserve">. </w:t>
        </w:r>
      </w:ins>
    </w:p>
    <w:p w14:paraId="44FDC2A6" w14:textId="77777777" w:rsidR="003F47D7" w:rsidRPr="00F8426E" w:rsidRDefault="003F47D7" w:rsidP="002B4186">
      <w:pPr>
        <w:spacing w:line="480" w:lineRule="auto"/>
        <w:jc w:val="both"/>
        <w:rPr>
          <w:color w:val="000000" w:themeColor="text1"/>
        </w:rPr>
      </w:pPr>
    </w:p>
    <w:p w14:paraId="4122A62A" w14:textId="6364175B" w:rsidR="003F47D7" w:rsidRPr="00F8426E" w:rsidRDefault="00142196" w:rsidP="00142196">
      <w:pPr>
        <w:pStyle w:val="Heading3"/>
      </w:pPr>
      <w:bookmarkStart w:id="8368" w:name="_Toc512778196"/>
      <w:bookmarkStart w:id="8369" w:name="_Toc512791630"/>
      <w:r>
        <w:t xml:space="preserve">5.5 </w:t>
      </w:r>
      <w:r>
        <w:tab/>
      </w:r>
      <w:r w:rsidR="003F47D7" w:rsidRPr="00F8426E">
        <w:t>The congruence model</w:t>
      </w:r>
      <w:bookmarkEnd w:id="8368"/>
      <w:bookmarkEnd w:id="8369"/>
    </w:p>
    <w:p w14:paraId="2D839AB3" w14:textId="77777777" w:rsidR="00C21F8D" w:rsidRPr="00F8426E" w:rsidRDefault="00C21F8D" w:rsidP="002B4186">
      <w:pPr>
        <w:spacing w:line="480" w:lineRule="auto"/>
        <w:jc w:val="both"/>
        <w:rPr>
          <w:color w:val="000000" w:themeColor="text1"/>
        </w:rPr>
      </w:pPr>
    </w:p>
    <w:p w14:paraId="5B5C56B8" w14:textId="4C78BFBE" w:rsidR="003F47D7" w:rsidRPr="00F8426E" w:rsidRDefault="00C21F8D" w:rsidP="002B4186">
      <w:pPr>
        <w:spacing w:line="480" w:lineRule="auto"/>
        <w:jc w:val="both"/>
        <w:rPr>
          <w:ins w:id="8370" w:author="David Thomas (P148240)" w:date="2018-03-30T15:23:00Z"/>
          <w:color w:val="000000" w:themeColor="text1"/>
        </w:rPr>
      </w:pPr>
      <w:r w:rsidRPr="00F8426E">
        <w:rPr>
          <w:color w:val="000000" w:themeColor="text1"/>
        </w:rPr>
        <w:t xml:space="preserve">The congruence model was used in the planning stage to look at strategy, people and structure to improve performance. </w:t>
      </w:r>
      <w:ins w:id="8371" w:author="David Thomas (P148240)" w:date="2018-03-30T15:23:00Z">
        <w:r w:rsidR="003F47D7" w:rsidRPr="00F8426E">
          <w:rPr>
            <w:color w:val="000000" w:themeColor="text1"/>
          </w:rPr>
          <w:t xml:space="preserve">The researcher acknowledges that the managerial, technical, strategic and social aspects of the organisation are elements that affect the efficiency of the service; high performance can therefore be achieved by the alignment these elements </w:t>
        </w:r>
      </w:ins>
      <w:r w:rsidR="003F47D7" w:rsidRPr="00F8426E">
        <w:rPr>
          <w:noProof/>
          <w:color w:val="000000" w:themeColor="text1"/>
        </w:rPr>
        <w:t>(Green, 2009)</w:t>
      </w:r>
      <w:ins w:id="8372" w:author="David Thomas (P148240)" w:date="2018-03-30T15:23:00Z">
        <w:r w:rsidR="003F47D7" w:rsidRPr="00F8426E">
          <w:rPr>
            <w:color w:val="000000" w:themeColor="text1"/>
          </w:rPr>
          <w:t>, with higher performance relative to the greater degree of congruence.</w:t>
        </w:r>
      </w:ins>
    </w:p>
    <w:p w14:paraId="0077AFA2" w14:textId="77777777" w:rsidR="003F47D7" w:rsidRPr="00F8426E" w:rsidRDefault="003F47D7" w:rsidP="002B4186">
      <w:pPr>
        <w:spacing w:line="480" w:lineRule="auto"/>
        <w:jc w:val="both"/>
        <w:rPr>
          <w:ins w:id="8373" w:author="David Thomas (P148240)" w:date="2018-03-30T15:23:00Z"/>
          <w:color w:val="000000" w:themeColor="text1"/>
        </w:rPr>
      </w:pPr>
    </w:p>
    <w:p w14:paraId="0A9984B7" w14:textId="49DA553B" w:rsidR="003F47D7" w:rsidRPr="00F8426E" w:rsidRDefault="003F47D7" w:rsidP="002B4186">
      <w:pPr>
        <w:spacing w:line="480" w:lineRule="auto"/>
        <w:jc w:val="both"/>
        <w:rPr>
          <w:ins w:id="8374" w:author="David Thomas (P148240)" w:date="2018-03-30T15:23:00Z"/>
          <w:color w:val="000000" w:themeColor="text1"/>
          <w:rPrChange w:id="8375" w:author="David Thomas (P148240)" w:date="2018-04-02T15:11:00Z">
            <w:rPr>
              <w:ins w:id="8376" w:author="David Thomas (P148240)" w:date="2018-03-30T15:23:00Z"/>
              <w:sz w:val="22"/>
              <w:szCs w:val="22"/>
            </w:rPr>
          </w:rPrChange>
        </w:rPr>
      </w:pPr>
      <w:ins w:id="8377" w:author="David Thomas (P148240)" w:date="2018-03-30T15:23:00Z">
        <w:r w:rsidRPr="00F8426E">
          <w:rPr>
            <w:color w:val="000000" w:themeColor="text1"/>
          </w:rPr>
          <w:lastRenderedPageBreak/>
          <w:t xml:space="preserve">Congruence of the above factors was addressed by the restructures within the service, however the rate of change in the external environment and the high influence of financial budget cuts and savings have had a negative effect on performance and level of congruence especially  the social and strategic aspect of the service with the rest of the organisation, which can be partly attributed to the service being located in a satellite office, with little interaction with the support (HR, finance, IT </w:t>
        </w:r>
      </w:ins>
      <w:r w:rsidRPr="00F8426E">
        <w:rPr>
          <w:color w:val="000000" w:themeColor="text1"/>
        </w:rPr>
        <w:t>etc.</w:t>
      </w:r>
      <w:ins w:id="8378" w:author="David Thomas (P148240)" w:date="2018-03-30T15:23:00Z">
        <w:r w:rsidRPr="00F8426E">
          <w:rPr>
            <w:color w:val="000000" w:themeColor="text1"/>
          </w:rPr>
          <w:t xml:space="preserve">) of the organisation. </w:t>
        </w:r>
      </w:ins>
    </w:p>
    <w:p w14:paraId="3E851010" w14:textId="77777777" w:rsidR="003F47D7" w:rsidRPr="00F8426E" w:rsidRDefault="003F47D7" w:rsidP="002B4186">
      <w:pPr>
        <w:spacing w:line="480" w:lineRule="auto"/>
        <w:jc w:val="both"/>
        <w:rPr>
          <w:ins w:id="8379" w:author="David Thomas (P148240)" w:date="2018-03-30T15:23:00Z"/>
          <w:color w:val="000000" w:themeColor="text1"/>
          <w:rPrChange w:id="8380" w:author="David Thomas (P148240)" w:date="2018-04-02T15:11:00Z">
            <w:rPr>
              <w:ins w:id="8381" w:author="David Thomas (P148240)" w:date="2018-03-30T15:23:00Z"/>
              <w:sz w:val="22"/>
              <w:szCs w:val="22"/>
            </w:rPr>
          </w:rPrChange>
        </w:rPr>
      </w:pPr>
    </w:p>
    <w:p w14:paraId="11C601E8" w14:textId="0EB1F1B2" w:rsidR="003F47D7" w:rsidRPr="00F8426E" w:rsidRDefault="003F47D7" w:rsidP="002B4186">
      <w:pPr>
        <w:spacing w:line="480" w:lineRule="auto"/>
        <w:jc w:val="both"/>
        <w:rPr>
          <w:ins w:id="8382" w:author="David Thomas (P148240)" w:date="2018-03-30T15:23:00Z"/>
          <w:color w:val="000000" w:themeColor="text1"/>
        </w:rPr>
      </w:pPr>
      <w:ins w:id="8383" w:author="David Thomas (P148240)" w:date="2018-03-30T15:23:00Z">
        <w:r w:rsidRPr="00F8426E">
          <w:rPr>
            <w:color w:val="000000" w:themeColor="text1"/>
          </w:rPr>
          <w:t xml:space="preserve">Due to the focus on budget cuts associated with organisational change, elements of the </w:t>
        </w:r>
      </w:ins>
      <w:r w:rsidRPr="00F8426E">
        <w:rPr>
          <w:color w:val="000000" w:themeColor="text1"/>
        </w:rPr>
        <w:t>EHTS</w:t>
      </w:r>
      <w:ins w:id="8384" w:author="David Thomas (P148240)" w:date="2018-03-30T15:23:00Z">
        <w:r w:rsidRPr="00F8426E">
          <w:rPr>
            <w:color w:val="000000" w:themeColor="text1"/>
          </w:rPr>
          <w:t xml:space="preserve"> </w:t>
        </w:r>
      </w:ins>
      <w:r w:rsidRPr="00F8426E">
        <w:rPr>
          <w:color w:val="000000" w:themeColor="text1"/>
        </w:rPr>
        <w:t>service identified</w:t>
      </w:r>
      <w:ins w:id="8385" w:author="David Thomas (P148240)" w:date="2018-03-30T15:23:00Z">
        <w:r w:rsidRPr="00F8426E">
          <w:rPr>
            <w:color w:val="000000" w:themeColor="text1"/>
          </w:rPr>
          <w:t xml:space="preserve"> as having synergies with other services e.g. pest control and dog control, were separated to deliver savings which affected </w:t>
        </w:r>
      </w:ins>
      <w:r w:rsidR="00C21F8D" w:rsidRPr="00F8426E">
        <w:rPr>
          <w:color w:val="000000" w:themeColor="text1"/>
        </w:rPr>
        <w:t xml:space="preserve">their </w:t>
      </w:r>
      <w:ins w:id="8386" w:author="David Thomas (P148240)" w:date="2018-03-30T15:23:00Z">
        <w:r w:rsidRPr="00F8426E">
          <w:rPr>
            <w:color w:val="000000" w:themeColor="text1"/>
          </w:rPr>
          <w:t xml:space="preserve">congruence with the delivery of </w:t>
        </w:r>
      </w:ins>
      <w:r w:rsidR="00C21F8D" w:rsidRPr="00F8426E">
        <w:rPr>
          <w:color w:val="000000" w:themeColor="text1"/>
        </w:rPr>
        <w:t xml:space="preserve">the remaining EH </w:t>
      </w:r>
      <w:ins w:id="8387" w:author="David Thomas (P148240)" w:date="2018-03-30T15:23:00Z">
        <w:r w:rsidRPr="00F8426E">
          <w:rPr>
            <w:color w:val="000000" w:themeColor="text1"/>
          </w:rPr>
          <w:t xml:space="preserve">services. This work </w:t>
        </w:r>
      </w:ins>
      <w:r w:rsidR="00C21F8D" w:rsidRPr="00F8426E">
        <w:rPr>
          <w:color w:val="000000" w:themeColor="text1"/>
        </w:rPr>
        <w:t>(</w:t>
      </w:r>
      <w:ins w:id="8388" w:author="David Thomas (P148240)" w:date="2018-03-30T15:23:00Z">
        <w:r w:rsidRPr="00F8426E">
          <w:rPr>
            <w:color w:val="000000" w:themeColor="text1"/>
          </w:rPr>
          <w:t>including process design</w:t>
        </w:r>
      </w:ins>
      <w:r w:rsidR="00C21F8D" w:rsidRPr="00F8426E">
        <w:rPr>
          <w:color w:val="000000" w:themeColor="text1"/>
        </w:rPr>
        <w:t>)</w:t>
      </w:r>
      <w:ins w:id="8389" w:author="David Thomas (P148240)" w:date="2018-03-30T15:23:00Z">
        <w:r w:rsidRPr="00F8426E">
          <w:rPr>
            <w:color w:val="000000" w:themeColor="text1"/>
          </w:rPr>
          <w:t xml:space="preserve"> are considered in the subsystem</w:t>
        </w:r>
      </w:ins>
    </w:p>
    <w:p w14:paraId="7443D308" w14:textId="77777777" w:rsidR="003F47D7" w:rsidRPr="00F8426E" w:rsidRDefault="003F47D7" w:rsidP="002B4186">
      <w:pPr>
        <w:spacing w:line="480" w:lineRule="auto"/>
        <w:jc w:val="both"/>
        <w:rPr>
          <w:ins w:id="8390" w:author="David Thomas (P148240)" w:date="2018-03-30T15:23:00Z"/>
          <w:color w:val="000000" w:themeColor="text1"/>
        </w:rPr>
      </w:pPr>
    </w:p>
    <w:p w14:paraId="6903CB1F" w14:textId="2452AF5C" w:rsidR="003F47D7" w:rsidRPr="00F8426E" w:rsidRDefault="003F47D7" w:rsidP="002B4186">
      <w:pPr>
        <w:spacing w:after="200" w:line="480" w:lineRule="auto"/>
        <w:jc w:val="both"/>
        <w:rPr>
          <w:color w:val="000000" w:themeColor="text1"/>
        </w:rPr>
      </w:pPr>
      <w:ins w:id="8391" w:author="David Thomas (P148240)" w:date="2018-03-30T15:23:00Z">
        <w:r w:rsidRPr="00F8426E">
          <w:rPr>
            <w:color w:val="000000" w:themeColor="text1"/>
          </w:rPr>
          <w:t>Following the acknowledgement</w:t>
        </w:r>
      </w:ins>
      <w:r w:rsidR="00C21F8D" w:rsidRPr="00F8426E">
        <w:rPr>
          <w:color w:val="000000" w:themeColor="text1"/>
        </w:rPr>
        <w:t>,</w:t>
      </w:r>
      <w:ins w:id="8392" w:author="David Thomas (P148240)" w:date="2018-03-30T15:23:00Z">
        <w:r w:rsidRPr="00F8426E">
          <w:rPr>
            <w:color w:val="000000" w:themeColor="text1"/>
          </w:rPr>
          <w:t xml:space="preserve"> that the Congruence model is highly relevant to public bodies, the researcher fe</w:t>
        </w:r>
      </w:ins>
      <w:r w:rsidR="00C21F8D" w:rsidRPr="00F8426E">
        <w:rPr>
          <w:color w:val="000000" w:themeColor="text1"/>
        </w:rPr>
        <w:t>lt</w:t>
      </w:r>
      <w:ins w:id="8393" w:author="David Thomas (P148240)" w:date="2018-03-30T15:23:00Z">
        <w:r w:rsidRPr="00F8426E">
          <w:rPr>
            <w:color w:val="000000" w:themeColor="text1"/>
          </w:rPr>
          <w:t xml:space="preserve"> it appropriate to undertake a Vanguard systems review of the service, to critically assess the aspects of congruence of </w:t>
        </w:r>
      </w:ins>
      <w:r w:rsidRPr="00F8426E">
        <w:rPr>
          <w:color w:val="000000" w:themeColor="text1"/>
        </w:rPr>
        <w:t>Nadler’s</w:t>
      </w:r>
      <w:ins w:id="8394" w:author="David Thomas (P148240)" w:date="2018-03-30T15:23:00Z">
        <w:r w:rsidRPr="00F8426E">
          <w:rPr>
            <w:color w:val="000000" w:themeColor="text1"/>
          </w:rPr>
          <w:t xml:space="preserve"> model.</w:t>
        </w:r>
      </w:ins>
    </w:p>
    <w:p w14:paraId="4734D9AC" w14:textId="2690BA1A" w:rsidR="00B33588" w:rsidRDefault="00142196" w:rsidP="00142196">
      <w:pPr>
        <w:pStyle w:val="Heading3"/>
      </w:pPr>
      <w:bookmarkStart w:id="8395" w:name="_Toc512778197"/>
      <w:bookmarkStart w:id="8396" w:name="_Toc512791631"/>
      <w:r>
        <w:t xml:space="preserve">5.6 </w:t>
      </w:r>
      <w:r>
        <w:tab/>
      </w:r>
      <w:r w:rsidR="00B33588" w:rsidRPr="00F8426E">
        <w:t>McKinsey model</w:t>
      </w:r>
      <w:bookmarkEnd w:id="8395"/>
      <w:bookmarkEnd w:id="8396"/>
    </w:p>
    <w:p w14:paraId="25C95FDF" w14:textId="77777777" w:rsidR="00142196" w:rsidRPr="00142196" w:rsidRDefault="00142196" w:rsidP="00142196"/>
    <w:p w14:paraId="33405CCC" w14:textId="77777777" w:rsidR="00B33588" w:rsidRPr="00F8426E" w:rsidRDefault="00B33588" w:rsidP="002B4186">
      <w:pPr>
        <w:spacing w:line="480" w:lineRule="auto"/>
        <w:jc w:val="both"/>
        <w:rPr>
          <w:color w:val="000000" w:themeColor="text1"/>
        </w:rPr>
      </w:pPr>
      <w:ins w:id="8397" w:author="David Thomas (P148240)" w:date="2018-03-30T15:23:00Z">
        <w:r w:rsidRPr="00F8426E">
          <w:rPr>
            <w:color w:val="000000" w:themeColor="text1"/>
            <w:rPrChange w:id="8398" w:author="David Thomas (P148240)" w:date="2018-04-02T15:11:00Z">
              <w:rPr>
                <w:color w:val="FF0000"/>
                <w:sz w:val="22"/>
                <w:szCs w:val="22"/>
              </w:rPr>
            </w:rPrChange>
          </w:rPr>
          <w:t xml:space="preserve">Within the EHTS service, the EH and TS professions, have different qualifications which are stated in the Food Law COP that is required for staff to undertake interventions such as inspections in food businesses. An understanding of the skills of staff and their general capabilities together with the style of leadership and its effectiveness, contribute to the organisations shared values, evidenced through the general work ethic and corporate culture. </w:t>
        </w:r>
      </w:ins>
    </w:p>
    <w:p w14:paraId="79895805" w14:textId="2502B0C1" w:rsidR="00B33588" w:rsidRPr="00F8426E" w:rsidRDefault="00142196" w:rsidP="00142196">
      <w:pPr>
        <w:rPr>
          <w:color w:val="000000" w:themeColor="text1"/>
        </w:rPr>
      </w:pPr>
      <w:r>
        <w:rPr>
          <w:color w:val="000000" w:themeColor="text1"/>
        </w:rPr>
        <w:br w:type="page"/>
      </w:r>
    </w:p>
    <w:p w14:paraId="0ED9D94D" w14:textId="738AA13D" w:rsidR="00B33588" w:rsidRPr="00F8426E" w:rsidRDefault="00142196" w:rsidP="00142196">
      <w:pPr>
        <w:pStyle w:val="Heading3"/>
      </w:pPr>
      <w:bookmarkStart w:id="8399" w:name="_Toc512778198"/>
      <w:bookmarkStart w:id="8400" w:name="_Toc512791632"/>
      <w:r>
        <w:lastRenderedPageBreak/>
        <w:t xml:space="preserve">5.7 </w:t>
      </w:r>
      <w:r>
        <w:tab/>
      </w:r>
      <w:r w:rsidR="00B33588" w:rsidRPr="00F8426E">
        <w:t>Kubler – Ross model</w:t>
      </w:r>
      <w:bookmarkEnd w:id="8399"/>
      <w:bookmarkEnd w:id="8400"/>
    </w:p>
    <w:p w14:paraId="7D4F41AC" w14:textId="77777777" w:rsidR="00B33588" w:rsidRPr="00F8426E" w:rsidRDefault="00B33588" w:rsidP="002B4186">
      <w:pPr>
        <w:spacing w:line="480" w:lineRule="auto"/>
        <w:jc w:val="both"/>
        <w:rPr>
          <w:color w:val="000000" w:themeColor="text1"/>
        </w:rPr>
      </w:pPr>
    </w:p>
    <w:p w14:paraId="1B76EFB0" w14:textId="77777777" w:rsidR="00B33588" w:rsidRPr="00F8426E" w:rsidRDefault="00B33588" w:rsidP="002B4186">
      <w:pPr>
        <w:spacing w:after="200" w:line="480" w:lineRule="auto"/>
        <w:jc w:val="both"/>
        <w:rPr>
          <w:ins w:id="8401" w:author="David Thomas (P148240)" w:date="2018-03-30T15:23:00Z"/>
          <w:color w:val="000000" w:themeColor="text1"/>
          <w:rPrChange w:id="8402" w:author="David Thomas (P148240)" w:date="2018-04-02T15:11:00Z">
            <w:rPr>
              <w:ins w:id="8403" w:author="David Thomas (P148240)" w:date="2018-03-30T15:23:00Z"/>
              <w:color w:val="FF0000"/>
              <w:sz w:val="22"/>
              <w:szCs w:val="22"/>
            </w:rPr>
          </w:rPrChange>
        </w:rPr>
      </w:pPr>
      <w:ins w:id="8404" w:author="David Thomas (P148240)" w:date="2018-03-30T15:23:00Z">
        <w:r w:rsidRPr="00F8426E">
          <w:rPr>
            <w:color w:val="000000" w:themeColor="text1"/>
            <w:rPrChange w:id="8405" w:author="David Thomas (P148240)" w:date="2018-04-02T15:11:00Z">
              <w:rPr>
                <w:color w:val="FF0000"/>
                <w:sz w:val="22"/>
                <w:szCs w:val="22"/>
              </w:rPr>
            </w:rPrChange>
          </w:rPr>
          <w:t xml:space="preserve">The denial stage was not evident in the review as the workplace environment in the hierarchical structure picked a guiding team and tasked the chosen staff to become part of the team. This instruction came from the Head of </w:t>
        </w:r>
      </w:ins>
      <w:r w:rsidRPr="00F8426E">
        <w:rPr>
          <w:color w:val="000000" w:themeColor="text1"/>
        </w:rPr>
        <w:t>S</w:t>
      </w:r>
      <w:ins w:id="8406" w:author="David Thomas (P148240)" w:date="2018-03-30T15:23:00Z">
        <w:r w:rsidRPr="00F8426E">
          <w:rPr>
            <w:color w:val="000000" w:themeColor="text1"/>
            <w:rPrChange w:id="8407" w:author="David Thomas (P148240)" w:date="2018-04-02T15:11:00Z">
              <w:rPr>
                <w:color w:val="FF0000"/>
                <w:sz w:val="22"/>
                <w:szCs w:val="22"/>
              </w:rPr>
            </w:rPrChange>
          </w:rPr>
          <w:t>ervice and EHTS manager and emphasised the tasks importance and priority over other tasks.</w:t>
        </w:r>
      </w:ins>
    </w:p>
    <w:p w14:paraId="3CD600B7" w14:textId="77777777" w:rsidR="00B33588" w:rsidRPr="00F8426E" w:rsidRDefault="00B33588" w:rsidP="002B4186">
      <w:pPr>
        <w:spacing w:after="200" w:line="480" w:lineRule="auto"/>
        <w:jc w:val="both"/>
        <w:rPr>
          <w:ins w:id="8408" w:author="David Thomas (P148240)" w:date="2018-03-30T15:23:00Z"/>
          <w:color w:val="000000" w:themeColor="text1"/>
          <w:rPrChange w:id="8409" w:author="David Thomas (P148240)" w:date="2018-04-02T15:11:00Z">
            <w:rPr>
              <w:ins w:id="8410" w:author="David Thomas (P148240)" w:date="2018-03-30T15:23:00Z"/>
              <w:color w:val="FF0000"/>
              <w:sz w:val="22"/>
              <w:szCs w:val="22"/>
            </w:rPr>
          </w:rPrChange>
        </w:rPr>
      </w:pPr>
      <w:ins w:id="8411" w:author="David Thomas (P148240)" w:date="2018-03-30T15:23:00Z">
        <w:r w:rsidRPr="00F8426E">
          <w:rPr>
            <w:color w:val="000000" w:themeColor="text1"/>
            <w:rPrChange w:id="8412" w:author="David Thomas (P148240)" w:date="2018-04-02T15:11:00Z">
              <w:rPr>
                <w:color w:val="FF0000"/>
                <w:sz w:val="22"/>
                <w:szCs w:val="22"/>
              </w:rPr>
            </w:rPrChange>
          </w:rPr>
          <w:t xml:space="preserve"> The anger stage of the process was evident at an early stage and centred on: </w:t>
        </w:r>
      </w:ins>
    </w:p>
    <w:p w14:paraId="78E634C8" w14:textId="6F2591A4" w:rsidR="00B33588" w:rsidRPr="00F8426E" w:rsidRDefault="00B33588" w:rsidP="002B4186">
      <w:pPr>
        <w:spacing w:after="200" w:line="480" w:lineRule="auto"/>
        <w:jc w:val="both"/>
        <w:rPr>
          <w:ins w:id="8413" w:author="David Thomas (P148240)" w:date="2018-03-30T15:23:00Z"/>
          <w:color w:val="000000" w:themeColor="text1"/>
          <w:rPrChange w:id="8414" w:author="David Thomas (P148240)" w:date="2018-04-02T15:11:00Z">
            <w:rPr>
              <w:ins w:id="8415" w:author="David Thomas (P148240)" w:date="2018-03-30T15:23:00Z"/>
              <w:color w:val="FF0000"/>
              <w:sz w:val="22"/>
              <w:szCs w:val="22"/>
            </w:rPr>
          </w:rPrChange>
        </w:rPr>
      </w:pPr>
      <w:ins w:id="8416" w:author="David Thomas (P148240)" w:date="2018-03-30T15:23:00Z">
        <w:r w:rsidRPr="00F8426E">
          <w:rPr>
            <w:color w:val="000000" w:themeColor="text1"/>
            <w:rPrChange w:id="8417" w:author="David Thomas (P148240)" w:date="2018-04-02T15:11:00Z">
              <w:rPr>
                <w:color w:val="FF0000"/>
                <w:sz w:val="22"/>
                <w:szCs w:val="22"/>
              </w:rPr>
            </w:rPrChange>
          </w:rPr>
          <w:t>1. being part of the process and the threat to respective professions and certain ways of working. This anger was mostly voiced from the team leader TS and senior</w:t>
        </w:r>
      </w:ins>
      <w:r w:rsidR="0060262B" w:rsidRPr="00F8426E">
        <w:rPr>
          <w:color w:val="000000" w:themeColor="text1"/>
        </w:rPr>
        <w:t xml:space="preserve"> EH</w:t>
      </w:r>
      <w:ins w:id="8418" w:author="David Thomas (P148240)" w:date="2018-03-30T15:23:00Z">
        <w:r w:rsidRPr="00F8426E">
          <w:rPr>
            <w:color w:val="000000" w:themeColor="text1"/>
            <w:rPrChange w:id="8419" w:author="David Thomas (P148240)" w:date="2018-04-02T15:11:00Z">
              <w:rPr>
                <w:color w:val="FF0000"/>
                <w:sz w:val="22"/>
                <w:szCs w:val="22"/>
              </w:rPr>
            </w:rPrChange>
          </w:rPr>
          <w:t xml:space="preserve"> and usually projected to the EHTS manager as the individual symbolising the energy of the project.</w:t>
        </w:r>
      </w:ins>
    </w:p>
    <w:p w14:paraId="3283E7B9" w14:textId="77777777" w:rsidR="00B33588" w:rsidRPr="00F8426E" w:rsidRDefault="00B33588" w:rsidP="002B4186">
      <w:pPr>
        <w:spacing w:after="200" w:line="480" w:lineRule="auto"/>
        <w:jc w:val="both"/>
        <w:rPr>
          <w:ins w:id="8420" w:author="David Thomas (P148240)" w:date="2018-03-30T15:23:00Z"/>
          <w:color w:val="000000" w:themeColor="text1"/>
          <w:rPrChange w:id="8421" w:author="David Thomas (P148240)" w:date="2018-04-02T15:11:00Z">
            <w:rPr>
              <w:ins w:id="8422" w:author="David Thomas (P148240)" w:date="2018-03-30T15:23:00Z"/>
              <w:color w:val="FF0000"/>
              <w:sz w:val="22"/>
              <w:szCs w:val="22"/>
            </w:rPr>
          </w:rPrChange>
        </w:rPr>
      </w:pPr>
      <w:ins w:id="8423" w:author="David Thomas (P148240)" w:date="2018-03-30T15:23:00Z">
        <w:r w:rsidRPr="00F8426E">
          <w:rPr>
            <w:color w:val="000000" w:themeColor="text1"/>
            <w:rPrChange w:id="8424" w:author="David Thomas (P148240)" w:date="2018-04-02T15:11:00Z">
              <w:rPr>
                <w:color w:val="FF0000"/>
                <w:sz w:val="22"/>
                <w:szCs w:val="22"/>
              </w:rPr>
            </w:rPrChange>
          </w:rPr>
          <w:t xml:space="preserve"> 2. due to a number of time restricted projects e.g. Prosecutions, members of the project team were involved in prior to the introduction of the service review, staff expressed concern (degree of anger) and some denial of the need of the review itself, which led to a bargaining stage. </w:t>
        </w:r>
      </w:ins>
    </w:p>
    <w:p w14:paraId="4EF399E7" w14:textId="28167843" w:rsidR="00B33588" w:rsidRPr="00F8426E" w:rsidRDefault="00B33588" w:rsidP="002B4186">
      <w:pPr>
        <w:spacing w:after="200" w:line="480" w:lineRule="auto"/>
        <w:jc w:val="both"/>
        <w:rPr>
          <w:ins w:id="8425" w:author="David Thomas (P148240)" w:date="2018-04-02T15:32:00Z"/>
          <w:color w:val="000000" w:themeColor="text1"/>
        </w:rPr>
      </w:pPr>
      <w:ins w:id="8426" w:author="David Thomas (P148240)" w:date="2018-03-30T15:23:00Z">
        <w:r w:rsidRPr="00F8426E">
          <w:rPr>
            <w:color w:val="000000" w:themeColor="text1"/>
            <w:rPrChange w:id="8427" w:author="David Thomas (P148240)" w:date="2018-04-02T15:11:00Z">
              <w:rPr>
                <w:color w:val="FF0000"/>
                <w:sz w:val="22"/>
                <w:szCs w:val="22"/>
              </w:rPr>
            </w:rPrChange>
          </w:rPr>
          <w:t>This confirms Kubler Ross’ perspective that the five ste</w:t>
        </w:r>
        <w:r w:rsidRPr="00F8426E">
          <w:rPr>
            <w:color w:val="000000" w:themeColor="text1"/>
          </w:rPr>
          <w:t xml:space="preserve">ps highlighted </w:t>
        </w:r>
      </w:ins>
      <w:r w:rsidR="0060262B" w:rsidRPr="00F8426E">
        <w:rPr>
          <w:color w:val="000000" w:themeColor="text1"/>
        </w:rPr>
        <w:t xml:space="preserve">in </w:t>
      </w:r>
      <w:ins w:id="8428" w:author="David Thomas (P148240)" w:date="2018-03-30T15:23:00Z">
        <w:r w:rsidRPr="00F8426E">
          <w:rPr>
            <w:color w:val="000000" w:themeColor="text1"/>
          </w:rPr>
          <w:t>figure 1</w:t>
        </w:r>
      </w:ins>
      <w:r w:rsidRPr="00F8426E">
        <w:rPr>
          <w:color w:val="000000" w:themeColor="text1"/>
        </w:rPr>
        <w:t>1</w:t>
      </w:r>
      <w:ins w:id="8429" w:author="David Thomas (P148240)" w:date="2018-03-30T15:23:00Z">
        <w:r w:rsidRPr="00F8426E">
          <w:rPr>
            <w:color w:val="000000" w:themeColor="text1"/>
            <w:rPrChange w:id="8430" w:author="David Thomas (P148240)" w:date="2018-04-02T15:11:00Z">
              <w:rPr>
                <w:color w:val="FF0000"/>
                <w:sz w:val="22"/>
                <w:szCs w:val="22"/>
              </w:rPr>
            </w:rPrChange>
          </w:rPr>
          <w:t xml:space="preserve"> do not occur in the order seen. The </w:t>
        </w:r>
      </w:ins>
      <w:r w:rsidR="0060262B" w:rsidRPr="00F8426E">
        <w:rPr>
          <w:color w:val="000000" w:themeColor="text1"/>
        </w:rPr>
        <w:t>team leader</w:t>
      </w:r>
      <w:ins w:id="8431" w:author="David Thomas (P148240)" w:date="2018-03-30T15:23:00Z">
        <w:r w:rsidRPr="00F8426E">
          <w:rPr>
            <w:color w:val="000000" w:themeColor="text1"/>
            <w:rPrChange w:id="8432" w:author="David Thomas (P148240)" w:date="2018-04-02T15:11:00Z">
              <w:rPr>
                <w:color w:val="FF0000"/>
                <w:sz w:val="22"/>
                <w:szCs w:val="22"/>
              </w:rPr>
            </w:rPrChange>
          </w:rPr>
          <w:t xml:space="preserve"> and </w:t>
        </w:r>
      </w:ins>
      <w:r w:rsidR="0060262B" w:rsidRPr="00F8426E">
        <w:rPr>
          <w:color w:val="000000" w:themeColor="text1"/>
        </w:rPr>
        <w:t>s</w:t>
      </w:r>
      <w:ins w:id="8433" w:author="David Thomas (P148240)" w:date="2018-03-30T15:23:00Z">
        <w:r w:rsidRPr="00F8426E">
          <w:rPr>
            <w:color w:val="000000" w:themeColor="text1"/>
            <w:rPrChange w:id="8434" w:author="David Thomas (P148240)" w:date="2018-04-02T15:11:00Z">
              <w:rPr>
                <w:color w:val="FF0000"/>
                <w:sz w:val="22"/>
                <w:szCs w:val="22"/>
              </w:rPr>
            </w:rPrChange>
          </w:rPr>
          <w:t>enior quickly reached the acceptance stage of the need to the review the system, in an attempt to streamline it and the opportunity for change, but fluctuated with the bargaining stage where a threat</w:t>
        </w:r>
      </w:ins>
      <w:r w:rsidRPr="00F8426E">
        <w:rPr>
          <w:color w:val="000000" w:themeColor="text1"/>
        </w:rPr>
        <w:t xml:space="preserve"> </w:t>
      </w:r>
      <w:ins w:id="8435" w:author="David Thomas (P148240)" w:date="2018-03-30T15:23:00Z">
        <w:r w:rsidRPr="00F8426E">
          <w:rPr>
            <w:color w:val="000000" w:themeColor="text1"/>
            <w:rPrChange w:id="8436" w:author="David Thomas (P148240)" w:date="2018-04-02T15:11:00Z">
              <w:rPr>
                <w:color w:val="FF0000"/>
                <w:sz w:val="22"/>
                <w:szCs w:val="22"/>
              </w:rPr>
            </w:rPrChange>
          </w:rPr>
          <w:t>to services or their profession was discussed.</w:t>
        </w:r>
      </w:ins>
    </w:p>
    <w:p w14:paraId="72640915" w14:textId="37F22593" w:rsidR="00B33588" w:rsidRDefault="00142196" w:rsidP="00142196">
      <w:pPr>
        <w:pStyle w:val="Heading3"/>
      </w:pPr>
      <w:bookmarkStart w:id="8437" w:name="_Toc512778199"/>
      <w:bookmarkStart w:id="8438" w:name="_Toc512791633"/>
      <w:r>
        <w:t xml:space="preserve">5.8 </w:t>
      </w:r>
      <w:r>
        <w:tab/>
      </w:r>
      <w:ins w:id="8439" w:author="David Thomas (P148240)" w:date="2018-04-02T15:32:00Z">
        <w:r w:rsidR="00B33588" w:rsidRPr="00F8426E">
          <w:rPr>
            <w:rPrChange w:id="8440" w:author="David Thomas (P148240)" w:date="2018-04-02T15:32:00Z">
              <w:rPr>
                <w:color w:val="000000"/>
                <w:sz w:val="22"/>
                <w:szCs w:val="22"/>
              </w:rPr>
            </w:rPrChange>
          </w:rPr>
          <w:t>Transition Model</w:t>
        </w:r>
      </w:ins>
      <w:bookmarkEnd w:id="8437"/>
      <w:bookmarkEnd w:id="8438"/>
    </w:p>
    <w:p w14:paraId="78376563" w14:textId="77777777" w:rsidR="00142196" w:rsidRPr="00142196" w:rsidRDefault="00142196" w:rsidP="00142196">
      <w:pPr>
        <w:rPr>
          <w:ins w:id="8441" w:author="David Thomas (P148240)" w:date="2018-03-30T15:23:00Z"/>
          <w:rPrChange w:id="8442" w:author="David Thomas (P148240)" w:date="2018-04-02T15:32:00Z">
            <w:rPr>
              <w:ins w:id="8443" w:author="David Thomas (P148240)" w:date="2018-03-30T15:23:00Z"/>
              <w:color w:val="FF0000"/>
              <w:sz w:val="22"/>
              <w:szCs w:val="22"/>
            </w:rPr>
          </w:rPrChange>
        </w:rPr>
      </w:pPr>
    </w:p>
    <w:p w14:paraId="02BD667D" w14:textId="5DA273AF" w:rsidR="00B33588" w:rsidRPr="00F8426E" w:rsidRDefault="00B33588" w:rsidP="002B4186">
      <w:pPr>
        <w:spacing w:line="480" w:lineRule="auto"/>
        <w:jc w:val="both"/>
        <w:rPr>
          <w:color w:val="000000" w:themeColor="text1"/>
        </w:rPr>
        <w:pPrChange w:id="8444" w:author="David Thomas (P148240)" w:date="2018-04-02T15:22:00Z">
          <w:pPr>
            <w:spacing w:after="200" w:line="360" w:lineRule="auto"/>
            <w:jc w:val="both"/>
          </w:pPr>
        </w:pPrChange>
      </w:pPr>
      <w:ins w:id="8445" w:author="David Thomas (P148240)" w:date="2018-03-30T15:23:00Z">
        <w:r w:rsidRPr="00F8426E">
          <w:rPr>
            <w:color w:val="000000" w:themeColor="text1"/>
            <w:rPrChange w:id="8446" w:author="David Thomas (P148240)" w:date="2018-04-02T15:11:00Z">
              <w:rPr>
                <w:color w:val="FF0000"/>
                <w:sz w:val="22"/>
                <w:szCs w:val="22"/>
              </w:rPr>
            </w:rPrChange>
          </w:rPr>
          <w:t>The reaction of the officers in EHTS is seen in stage 1 of Bridges Transition model</w:t>
        </w:r>
      </w:ins>
      <w:r w:rsidRPr="00F8426E">
        <w:rPr>
          <w:color w:val="000000" w:themeColor="text1"/>
        </w:rPr>
        <w:t xml:space="preserve"> </w:t>
      </w:r>
      <w:ins w:id="8447" w:author="David Thomas (P148240)" w:date="2018-03-30T15:23:00Z">
        <w:r w:rsidRPr="00F8426E">
          <w:rPr>
            <w:color w:val="000000" w:themeColor="text1"/>
            <w:rPrChange w:id="8448" w:author="David Thomas (P148240)" w:date="2018-04-02T15:11:00Z">
              <w:rPr>
                <w:color w:val="FF0000"/>
                <w:sz w:val="22"/>
                <w:szCs w:val="22"/>
              </w:rPr>
            </w:rPrChange>
          </w:rPr>
          <w:t xml:space="preserve">1991 </w:t>
        </w:r>
      </w:ins>
      <w:r w:rsidRPr="00F8426E">
        <w:rPr>
          <w:noProof/>
          <w:color w:val="000000" w:themeColor="text1"/>
        </w:rPr>
        <w:t>(Bridges, 2017)</w:t>
      </w:r>
      <w:ins w:id="8449" w:author="David Thomas (P148240)" w:date="2018-03-30T15:23:00Z">
        <w:r w:rsidRPr="00F8426E">
          <w:rPr>
            <w:color w:val="000000" w:themeColor="text1"/>
            <w:rPrChange w:id="8450" w:author="David Thomas (P148240)" w:date="2018-04-02T15:11:00Z">
              <w:rPr>
                <w:color w:val="FF0000"/>
                <w:sz w:val="22"/>
                <w:szCs w:val="22"/>
              </w:rPr>
            </w:rPrChange>
          </w:rPr>
          <w:t xml:space="preserve"> through the recognition of emotions of resistance such as fear, denial, frustration and sense of loss (quote). The involvement of the </w:t>
        </w:r>
      </w:ins>
      <w:r w:rsidR="0060262B" w:rsidRPr="00F8426E">
        <w:rPr>
          <w:color w:val="000000" w:themeColor="text1"/>
        </w:rPr>
        <w:t>team leader</w:t>
      </w:r>
      <w:ins w:id="8451" w:author="David Thomas (P148240)" w:date="2018-03-30T15:23:00Z">
        <w:r w:rsidRPr="00F8426E">
          <w:rPr>
            <w:color w:val="000000" w:themeColor="text1"/>
            <w:rPrChange w:id="8452" w:author="David Thomas (P148240)" w:date="2018-04-02T15:11:00Z">
              <w:rPr>
                <w:color w:val="FF0000"/>
                <w:sz w:val="22"/>
                <w:szCs w:val="22"/>
              </w:rPr>
            </w:rPrChange>
          </w:rPr>
          <w:t xml:space="preserve"> and senior in the project team enabled an understanding of emotional state to be gauged and allowed time to </w:t>
        </w:r>
        <w:r w:rsidRPr="00F8426E">
          <w:rPr>
            <w:color w:val="000000" w:themeColor="text1"/>
            <w:rPrChange w:id="8453" w:author="David Thomas (P148240)" w:date="2018-04-02T15:11:00Z">
              <w:rPr>
                <w:color w:val="FF0000"/>
                <w:sz w:val="22"/>
                <w:szCs w:val="22"/>
              </w:rPr>
            </w:rPrChange>
          </w:rPr>
          <w:lastRenderedPageBreak/>
          <w:t xml:space="preserve">communicate openly and accept the change through understanding and education of the opportunity the review presents. </w:t>
        </w:r>
      </w:ins>
    </w:p>
    <w:p w14:paraId="75420A16" w14:textId="6BE7C265" w:rsidR="00255367" w:rsidRPr="00F8426E" w:rsidRDefault="004A1025" w:rsidP="002B4186">
      <w:pPr>
        <w:spacing w:after="200" w:line="480" w:lineRule="auto"/>
        <w:rPr>
          <w:color w:val="00B050"/>
        </w:rPr>
      </w:pPr>
      <w:r w:rsidRPr="00F8426E">
        <w:rPr>
          <w:color w:val="00B050"/>
        </w:rPr>
        <w:t xml:space="preserve"> </w:t>
      </w:r>
    </w:p>
    <w:p w14:paraId="4AB3B9B2" w14:textId="77777777" w:rsidR="00986D50" w:rsidRPr="00F8426E" w:rsidRDefault="00255367" w:rsidP="002B4186">
      <w:pPr>
        <w:spacing w:after="200" w:line="480" w:lineRule="auto"/>
        <w:rPr>
          <w:color w:val="00B050"/>
        </w:rPr>
      </w:pPr>
      <w:r w:rsidRPr="00F8426E">
        <w:rPr>
          <w:color w:val="00B050"/>
        </w:rPr>
        <w:br w:type="page"/>
      </w:r>
    </w:p>
    <w:p w14:paraId="2FE88E05" w14:textId="575FB313" w:rsidR="000D4780" w:rsidRPr="00CF2FFD" w:rsidRDefault="00142196" w:rsidP="00142196">
      <w:pPr>
        <w:pStyle w:val="Heading1"/>
        <w:rPr>
          <w:ins w:id="8454" w:author="David Thomas (P148240)" w:date="2018-04-02T15:32:00Z"/>
        </w:rPr>
      </w:pPr>
      <w:bookmarkStart w:id="8455" w:name="_Toc512778200"/>
      <w:bookmarkStart w:id="8456" w:name="_Toc512791634"/>
      <w:r>
        <w:lastRenderedPageBreak/>
        <w:t>Chapter 6</w:t>
      </w:r>
      <w:r w:rsidR="00CF2FFD" w:rsidRPr="00CF2FFD">
        <w:t xml:space="preserve"> </w:t>
      </w:r>
      <w:r w:rsidR="00CF2FFD">
        <w:t xml:space="preserve">- </w:t>
      </w:r>
      <w:r w:rsidR="000D4780" w:rsidRPr="00CF2FFD">
        <w:t>Recommendations</w:t>
      </w:r>
      <w:bookmarkEnd w:id="8455"/>
      <w:bookmarkEnd w:id="8456"/>
    </w:p>
    <w:p w14:paraId="64974D22" w14:textId="1B881753" w:rsidR="00B33588" w:rsidRPr="00F8426E" w:rsidRDefault="00B33588" w:rsidP="002B4186">
      <w:pPr>
        <w:spacing w:line="480" w:lineRule="auto"/>
        <w:jc w:val="both"/>
        <w:rPr>
          <w:color w:val="00B050"/>
        </w:rPr>
      </w:pPr>
    </w:p>
    <w:p w14:paraId="2B091D9D" w14:textId="39418572" w:rsidR="00546DAD" w:rsidRPr="00F8426E" w:rsidRDefault="00546DAD" w:rsidP="002B4186">
      <w:pPr>
        <w:spacing w:line="480" w:lineRule="auto"/>
        <w:jc w:val="both"/>
        <w:rPr>
          <w:color w:val="000000"/>
        </w:rPr>
      </w:pPr>
      <w:r w:rsidRPr="00F8426E">
        <w:rPr>
          <w:color w:val="000000"/>
        </w:rPr>
        <w:t xml:space="preserve">Collaboration between EH and TS officers is recommended to enable EH staff to undertake official controls in appropriate food businesses for food hygiene and food standards. This will </w:t>
      </w:r>
      <w:ins w:id="8457" w:author="David Thomas (P148240)" w:date="2018-03-30T15:44:00Z">
        <w:r w:rsidRPr="00F8426E">
          <w:rPr>
            <w:color w:val="000000"/>
            <w:rPrChange w:id="8458" w:author="David Thomas (P148240)" w:date="2018-04-02T15:11:00Z">
              <w:rPr>
                <w:color w:val="1F497D"/>
                <w:sz w:val="22"/>
                <w:szCs w:val="22"/>
              </w:rPr>
            </w:rPrChange>
          </w:rPr>
          <w:t>eliminate duplication</w:t>
        </w:r>
      </w:ins>
      <w:r w:rsidRPr="00F8426E">
        <w:rPr>
          <w:color w:val="000000"/>
        </w:rPr>
        <w:t>, but the new system must be monitored and reviewed at regular intervals as analysis of business and employee questionnaires identified that food hygiene inspections currently are a lengthy and comprehensive, and these additional checks may prove too burdensome.</w:t>
      </w:r>
    </w:p>
    <w:p w14:paraId="7DE09BB8" w14:textId="77777777" w:rsidR="00546DAD" w:rsidRPr="00F8426E" w:rsidRDefault="00546DAD" w:rsidP="002B4186">
      <w:pPr>
        <w:spacing w:line="480" w:lineRule="auto"/>
        <w:jc w:val="both"/>
        <w:rPr>
          <w:color w:val="000000"/>
        </w:rPr>
      </w:pPr>
    </w:p>
    <w:p w14:paraId="4858DB48" w14:textId="7009CC0A" w:rsidR="00546DAD" w:rsidRPr="00F8426E" w:rsidRDefault="00FF75F4" w:rsidP="002B4186">
      <w:pPr>
        <w:spacing w:line="480" w:lineRule="auto"/>
        <w:jc w:val="both"/>
        <w:rPr>
          <w:color w:val="000000"/>
        </w:rPr>
      </w:pPr>
      <w:r w:rsidRPr="00F8426E">
        <w:rPr>
          <w:color w:val="000000"/>
        </w:rPr>
        <w:t xml:space="preserve">An acknowledgement </w:t>
      </w:r>
      <w:r w:rsidR="009F0A1B" w:rsidRPr="00F8426E">
        <w:rPr>
          <w:color w:val="000000"/>
        </w:rPr>
        <w:t>that</w:t>
      </w:r>
      <w:r w:rsidRPr="00F8426E">
        <w:rPr>
          <w:color w:val="000000"/>
        </w:rPr>
        <w:t xml:space="preserve"> an end to old ways of doing things</w:t>
      </w:r>
      <w:r w:rsidR="00B54D26" w:rsidRPr="00F8426E">
        <w:rPr>
          <w:color w:val="000000"/>
        </w:rPr>
        <w:t>,</w:t>
      </w:r>
      <w:r w:rsidRPr="00F8426E">
        <w:rPr>
          <w:color w:val="000000"/>
        </w:rPr>
        <w:t xml:space="preserve"> should be undertaken, to assist with the introduction of the new systems (Bridges model).</w:t>
      </w:r>
    </w:p>
    <w:p w14:paraId="21A93E28" w14:textId="77777777" w:rsidR="00FF75F4" w:rsidRPr="00F8426E" w:rsidRDefault="00FF75F4" w:rsidP="002B4186">
      <w:pPr>
        <w:spacing w:line="480" w:lineRule="auto"/>
        <w:jc w:val="both"/>
        <w:rPr>
          <w:color w:val="000000"/>
        </w:rPr>
      </w:pPr>
    </w:p>
    <w:p w14:paraId="5CE90A40" w14:textId="68CC1633" w:rsidR="002C2A95" w:rsidRPr="00F8426E" w:rsidRDefault="002C2A95" w:rsidP="002B4186">
      <w:pPr>
        <w:spacing w:line="480" w:lineRule="auto"/>
        <w:jc w:val="both"/>
        <w:rPr>
          <w:color w:val="000000"/>
        </w:rPr>
      </w:pPr>
      <w:r w:rsidRPr="00F8426E">
        <w:rPr>
          <w:color w:val="000000"/>
        </w:rPr>
        <w:t xml:space="preserve">The Kubler –Ross </w:t>
      </w:r>
      <w:r w:rsidR="0060262B" w:rsidRPr="00F8426E">
        <w:rPr>
          <w:color w:val="000000"/>
        </w:rPr>
        <w:t xml:space="preserve">model should be considered to address the emotional effect felt by staff due to the loss of old system of work or work </w:t>
      </w:r>
      <w:r w:rsidR="005A2845" w:rsidRPr="00F8426E">
        <w:rPr>
          <w:color w:val="000000"/>
        </w:rPr>
        <w:t>colleagues</w:t>
      </w:r>
      <w:r w:rsidR="00242534" w:rsidRPr="00F8426E">
        <w:rPr>
          <w:color w:val="000000"/>
        </w:rPr>
        <w:t>, which may occur</w:t>
      </w:r>
      <w:r w:rsidR="0060262B" w:rsidRPr="00F8426E">
        <w:rPr>
          <w:color w:val="000000"/>
        </w:rPr>
        <w:t xml:space="preserve"> due to changes in working patterns or re-structuring exercise.</w:t>
      </w:r>
    </w:p>
    <w:p w14:paraId="4599A19E" w14:textId="77777777" w:rsidR="0060262B" w:rsidRPr="00F8426E" w:rsidRDefault="0060262B" w:rsidP="002B4186">
      <w:pPr>
        <w:spacing w:line="480" w:lineRule="auto"/>
        <w:jc w:val="both"/>
        <w:rPr>
          <w:color w:val="000000"/>
        </w:rPr>
      </w:pPr>
    </w:p>
    <w:p w14:paraId="5DF367F8" w14:textId="29B63423" w:rsidR="00FF75F4" w:rsidRPr="00F8426E" w:rsidRDefault="00FF75F4" w:rsidP="002B4186">
      <w:pPr>
        <w:spacing w:line="480" w:lineRule="auto"/>
        <w:jc w:val="both"/>
        <w:rPr>
          <w:color w:val="000000"/>
        </w:rPr>
      </w:pPr>
      <w:r w:rsidRPr="00F8426E">
        <w:rPr>
          <w:color w:val="000000"/>
        </w:rPr>
        <w:t>Policies and procedures should be developed to monitor staff affected by the change process in line with the Kubler-Ross’</w:t>
      </w:r>
      <w:r w:rsidR="00DA43CD">
        <w:rPr>
          <w:color w:val="000000"/>
        </w:rPr>
        <w:t xml:space="preserve"> </w:t>
      </w:r>
      <w:r w:rsidRPr="00F8426E">
        <w:rPr>
          <w:color w:val="000000"/>
        </w:rPr>
        <w:t>curve model, to ensure necessary communication channels and support servi</w:t>
      </w:r>
      <w:r w:rsidR="00DA43CD">
        <w:rPr>
          <w:color w:val="000000"/>
        </w:rPr>
        <w:t>ces such as advice, counselling and</w:t>
      </w:r>
      <w:r w:rsidRPr="00F8426E">
        <w:rPr>
          <w:color w:val="000000"/>
        </w:rPr>
        <w:t xml:space="preserve"> </w:t>
      </w:r>
      <w:r w:rsidR="00805984" w:rsidRPr="00F8426E">
        <w:rPr>
          <w:color w:val="000000"/>
        </w:rPr>
        <w:t>peer support are</w:t>
      </w:r>
      <w:r w:rsidRPr="00F8426E">
        <w:rPr>
          <w:color w:val="000000"/>
        </w:rPr>
        <w:t xml:space="preserve"> in place. </w:t>
      </w:r>
    </w:p>
    <w:p w14:paraId="4D7F2158" w14:textId="77777777" w:rsidR="00EB2D8C" w:rsidRPr="00F8426E" w:rsidRDefault="00EB2D8C" w:rsidP="002B4186">
      <w:pPr>
        <w:spacing w:line="480" w:lineRule="auto"/>
        <w:jc w:val="both"/>
        <w:rPr>
          <w:color w:val="000000"/>
        </w:rPr>
      </w:pPr>
    </w:p>
    <w:p w14:paraId="212F0443" w14:textId="0A43FCA9" w:rsidR="00EB2D8C" w:rsidRPr="00F8426E" w:rsidRDefault="00EB2D8C" w:rsidP="002B4186">
      <w:pPr>
        <w:spacing w:line="480" w:lineRule="auto"/>
        <w:jc w:val="both"/>
        <w:rPr>
          <w:ins w:id="8459" w:author="David Thomas (P148240)" w:date="2018-03-30T15:44:00Z"/>
          <w:color w:val="000000"/>
          <w:rPrChange w:id="8460" w:author="David Thomas (P148240)" w:date="2018-04-02T15:11:00Z">
            <w:rPr>
              <w:ins w:id="8461" w:author="David Thomas (P148240)" w:date="2018-03-30T15:44:00Z"/>
              <w:color w:val="1F497D"/>
              <w:sz w:val="22"/>
              <w:szCs w:val="22"/>
            </w:rPr>
          </w:rPrChange>
        </w:rPr>
      </w:pPr>
      <w:r w:rsidRPr="00F8426E">
        <w:rPr>
          <w:color w:val="000000"/>
        </w:rPr>
        <w:t>The use of trained non-enforcement staff to carry out questionnaires on businesses would be beneficial, on matters where the subject of the questionnaire is the enforcement role or body of that business.</w:t>
      </w:r>
    </w:p>
    <w:p w14:paraId="4B4F10B2" w14:textId="77777777" w:rsidR="00B33588" w:rsidRPr="00F8426E" w:rsidRDefault="00B33588" w:rsidP="002B4186">
      <w:pPr>
        <w:spacing w:after="200" w:line="480" w:lineRule="auto"/>
        <w:jc w:val="both"/>
        <w:rPr>
          <w:color w:val="000000" w:themeColor="text1"/>
        </w:rPr>
      </w:pPr>
    </w:p>
    <w:p w14:paraId="0D35F12A" w14:textId="37CF1C90" w:rsidR="00460E1F" w:rsidRPr="00F8426E" w:rsidRDefault="00230ADC" w:rsidP="002B4186">
      <w:pPr>
        <w:spacing w:after="200" w:line="480" w:lineRule="auto"/>
        <w:jc w:val="both"/>
        <w:rPr>
          <w:color w:val="000000" w:themeColor="text1"/>
        </w:rPr>
      </w:pPr>
      <w:r w:rsidRPr="00F8426E">
        <w:rPr>
          <w:color w:val="000000"/>
        </w:rPr>
        <w:t xml:space="preserve">It is recommended that the following </w:t>
      </w:r>
      <w:r w:rsidRPr="00F8426E">
        <w:rPr>
          <w:color w:val="000000" w:themeColor="text1"/>
        </w:rPr>
        <w:t>q</w:t>
      </w:r>
      <w:r w:rsidR="00460E1F" w:rsidRPr="00F8426E">
        <w:rPr>
          <w:color w:val="000000" w:themeColor="text1"/>
        </w:rPr>
        <w:t>uick wins be introduced (Kotters model-stage 6</w:t>
      </w:r>
      <w:r w:rsidR="005A2845" w:rsidRPr="00F8426E">
        <w:rPr>
          <w:color w:val="000000" w:themeColor="text1"/>
        </w:rPr>
        <w:t>): -</w:t>
      </w:r>
      <w:r w:rsidR="00460E1F" w:rsidRPr="00F8426E">
        <w:rPr>
          <w:color w:val="000000" w:themeColor="text1"/>
        </w:rPr>
        <w:t xml:space="preserve"> </w:t>
      </w:r>
    </w:p>
    <w:p w14:paraId="5F93786E" w14:textId="7CA519E9" w:rsidR="00460E1F" w:rsidRPr="00F8426E" w:rsidRDefault="00460E1F" w:rsidP="002B4186">
      <w:pPr>
        <w:numPr>
          <w:ilvl w:val="0"/>
          <w:numId w:val="41"/>
        </w:numPr>
        <w:spacing w:after="200" w:line="480" w:lineRule="auto"/>
        <w:jc w:val="both"/>
        <w:rPr>
          <w:color w:val="000000" w:themeColor="text1"/>
        </w:rPr>
      </w:pPr>
      <w:r w:rsidRPr="00F8426E">
        <w:rPr>
          <w:color w:val="000000" w:themeColor="text1"/>
        </w:rPr>
        <w:lastRenderedPageBreak/>
        <w:t>Mobile devices that allow access to the EHTS database and organisation emails be available to all EHTS officers undertaking interventions.</w:t>
      </w:r>
    </w:p>
    <w:p w14:paraId="7A5E1905" w14:textId="44FAD755" w:rsidR="00230ADC" w:rsidRPr="00F8426E" w:rsidRDefault="00230ADC" w:rsidP="002B4186">
      <w:pPr>
        <w:numPr>
          <w:ilvl w:val="0"/>
          <w:numId w:val="41"/>
        </w:numPr>
        <w:spacing w:after="200" w:line="480" w:lineRule="auto"/>
        <w:jc w:val="both"/>
        <w:rPr>
          <w:color w:val="000000" w:themeColor="text1"/>
        </w:rPr>
      </w:pPr>
      <w:r w:rsidRPr="00F8426E">
        <w:rPr>
          <w:color w:val="000000" w:themeColor="text1"/>
        </w:rPr>
        <w:t>Issue guidance to clarify the use of pool cars for officers, this guidance should include the requirement for officers to use their own transport when needed.</w:t>
      </w:r>
    </w:p>
    <w:p w14:paraId="460D05D2" w14:textId="26242A8C" w:rsidR="00460E1F" w:rsidRPr="00F8426E" w:rsidRDefault="00460E1F" w:rsidP="002B4186">
      <w:pPr>
        <w:numPr>
          <w:ilvl w:val="0"/>
          <w:numId w:val="41"/>
        </w:numPr>
        <w:spacing w:after="200" w:line="480" w:lineRule="auto"/>
        <w:jc w:val="both"/>
        <w:rPr>
          <w:color w:val="000000" w:themeColor="text1"/>
        </w:rPr>
      </w:pPr>
      <w:r w:rsidRPr="00F8426E">
        <w:rPr>
          <w:color w:val="000000" w:themeColor="text1"/>
        </w:rPr>
        <w:t xml:space="preserve">Officers within the EH service </w:t>
      </w:r>
      <w:r w:rsidR="00230ADC" w:rsidRPr="00F8426E">
        <w:rPr>
          <w:color w:val="000000" w:themeColor="text1"/>
        </w:rPr>
        <w:t xml:space="preserve">to undergo </w:t>
      </w:r>
      <w:r w:rsidRPr="00F8426E">
        <w:rPr>
          <w:color w:val="000000" w:themeColor="text1"/>
        </w:rPr>
        <w:t xml:space="preserve">training to achieve competency in food standards </w:t>
      </w:r>
      <w:r w:rsidR="00230ADC" w:rsidRPr="00F8426E">
        <w:rPr>
          <w:color w:val="000000" w:themeColor="text1"/>
        </w:rPr>
        <w:t>inspections, enabling a single inspection to encompass a wider scope.</w:t>
      </w:r>
    </w:p>
    <w:p w14:paraId="1F04C7FA" w14:textId="367D276C" w:rsidR="00230ADC" w:rsidRPr="00F8426E" w:rsidRDefault="00230ADC" w:rsidP="002B4186">
      <w:pPr>
        <w:numPr>
          <w:ilvl w:val="0"/>
          <w:numId w:val="41"/>
        </w:numPr>
        <w:spacing w:after="200" w:line="480" w:lineRule="auto"/>
        <w:jc w:val="both"/>
        <w:rPr>
          <w:color w:val="000000" w:themeColor="text1"/>
          <w:u w:val="single"/>
        </w:rPr>
      </w:pPr>
      <w:r w:rsidRPr="00F8426E">
        <w:rPr>
          <w:color w:val="000000" w:themeColor="text1"/>
        </w:rPr>
        <w:t>Removal of unnecessary administrative requirements identified through the systems review and investigation of the use of digital methods.</w:t>
      </w:r>
    </w:p>
    <w:p w14:paraId="694D73B2" w14:textId="77777777" w:rsidR="003F47D7" w:rsidRPr="00F8426E" w:rsidRDefault="003F47D7" w:rsidP="002B4186">
      <w:pPr>
        <w:spacing w:line="480" w:lineRule="auto"/>
        <w:jc w:val="both"/>
        <w:rPr>
          <w:ins w:id="8462" w:author="David Thomas (P148240)" w:date="2018-03-30T15:23:00Z"/>
          <w:color w:val="00B050"/>
        </w:rPr>
      </w:pPr>
    </w:p>
    <w:p w14:paraId="12D37E36" w14:textId="77777777" w:rsidR="00D451AF" w:rsidRPr="00F8426E" w:rsidRDefault="00D451AF" w:rsidP="002B4186">
      <w:pPr>
        <w:spacing w:after="200" w:line="480" w:lineRule="auto"/>
        <w:jc w:val="both"/>
        <w:rPr>
          <w:ins w:id="8463" w:author="David Thomas (P148240)" w:date="2018-04-02T15:32:00Z"/>
          <w:color w:val="000000"/>
        </w:rPr>
      </w:pPr>
    </w:p>
    <w:p w14:paraId="21B1E6F7" w14:textId="652AFA77" w:rsidR="003029E3" w:rsidRPr="00F311B2" w:rsidRDefault="00562D4D" w:rsidP="00562D4D">
      <w:pPr>
        <w:rPr>
          <w:ins w:id="8464" w:author="David Thomas (P148240)" w:date="2018-01-19T14:50:00Z"/>
          <w:color w:val="00B050"/>
          <w:sz w:val="22"/>
          <w:szCs w:val="22"/>
          <w:rPrChange w:id="8465" w:author="David Thomas (P148240)" w:date="2018-04-02T15:11:00Z">
            <w:rPr>
              <w:ins w:id="8466" w:author="David Thomas (P148240)" w:date="2018-01-19T14:50:00Z"/>
              <w:color w:val="76923C"/>
            </w:rPr>
          </w:rPrChange>
        </w:rPr>
      </w:pPr>
      <w:r>
        <w:rPr>
          <w:color w:val="00B050"/>
          <w:sz w:val="22"/>
          <w:szCs w:val="22"/>
        </w:rPr>
        <w:br w:type="page"/>
      </w:r>
    </w:p>
    <w:p w14:paraId="327E2E83" w14:textId="77777777" w:rsidR="00562D4D" w:rsidRPr="00CF09C6" w:rsidRDefault="00562D4D" w:rsidP="00562D4D">
      <w:pPr>
        <w:pStyle w:val="Heading1"/>
        <w:spacing w:line="276" w:lineRule="auto"/>
        <w:rPr>
          <w:u w:val="none"/>
          <w:lang w:val="en-GB" w:eastAsia="en-GB" w:bidi="ar-SA"/>
        </w:rPr>
      </w:pPr>
      <w:bookmarkStart w:id="8467" w:name="_Toc512778216"/>
      <w:bookmarkStart w:id="8468" w:name="_Toc512791635"/>
      <w:r w:rsidRPr="00F311B2">
        <w:rPr>
          <w:rPrChange w:id="8469" w:author="David Thomas (P148240)" w:date="2018-04-02T15:11:00Z">
            <w:rPr/>
          </w:rPrChange>
        </w:rPr>
        <w:lastRenderedPageBreak/>
        <w:t>Bibliography</w:t>
      </w:r>
      <w:bookmarkEnd w:id="8467"/>
      <w:bookmarkEnd w:id="8468"/>
    </w:p>
    <w:p w14:paraId="2DCB1A81" w14:textId="77777777" w:rsidR="00562D4D" w:rsidRPr="00CF41FB" w:rsidRDefault="00562D4D" w:rsidP="00562D4D">
      <w:pPr>
        <w:spacing w:line="276" w:lineRule="auto"/>
        <w:rPr>
          <w:lang w:val="en-US" w:eastAsia="en-US" w:bidi="en-US"/>
          <w:rPrChange w:id="8470" w:author="David Thomas (P148240)" w:date="2018-04-02T15:11:00Z">
            <w:rPr/>
          </w:rPrChange>
        </w:rPr>
      </w:pPr>
    </w:p>
    <w:p w14:paraId="63C48234" w14:textId="77777777" w:rsidR="00562D4D" w:rsidRDefault="00562D4D" w:rsidP="00562D4D">
      <w:pPr>
        <w:pStyle w:val="Bibliography"/>
        <w:spacing w:line="276" w:lineRule="auto"/>
        <w:rPr>
          <w:noProof/>
          <w:lang w:val="en-US"/>
        </w:rPr>
      </w:pPr>
      <w:r w:rsidRPr="00657BCD">
        <w:rPr>
          <w:b/>
          <w:noProof/>
          <w:lang w:val="en-US"/>
        </w:rPr>
        <w:t>Ünal, Z. M. &amp; Turgut, T., 2015</w:t>
      </w:r>
      <w:r>
        <w:rPr>
          <w:noProof/>
          <w:lang w:val="en-US"/>
        </w:rPr>
        <w:t xml:space="preserve">. The Buzzword: Employee Engagement. Does Person-Organization Fit Contribute to Employee Engagement?. </w:t>
      </w:r>
      <w:r>
        <w:rPr>
          <w:i/>
          <w:iCs/>
          <w:noProof/>
          <w:lang w:val="en-US"/>
        </w:rPr>
        <w:t xml:space="preserve">Iranian Journal of Management Studies, </w:t>
      </w:r>
      <w:r>
        <w:rPr>
          <w:noProof/>
          <w:lang w:val="en-US"/>
        </w:rPr>
        <w:t>8(2), pp. 157-179.</w:t>
      </w:r>
    </w:p>
    <w:p w14:paraId="04C3FFB4" w14:textId="77777777" w:rsidR="00562D4D" w:rsidRPr="00813321" w:rsidRDefault="00562D4D" w:rsidP="00562D4D">
      <w:pPr>
        <w:spacing w:line="276" w:lineRule="auto"/>
        <w:rPr>
          <w:lang w:val="en-US"/>
        </w:rPr>
      </w:pPr>
    </w:p>
    <w:p w14:paraId="6E3544B3" w14:textId="77777777" w:rsidR="00562D4D" w:rsidRDefault="00562D4D" w:rsidP="00562D4D">
      <w:pPr>
        <w:pStyle w:val="Bibliography"/>
        <w:spacing w:line="276" w:lineRule="auto"/>
        <w:rPr>
          <w:noProof/>
          <w:lang w:val="en-US"/>
        </w:rPr>
      </w:pPr>
      <w:r w:rsidRPr="00813321">
        <w:rPr>
          <w:b/>
          <w:noProof/>
          <w:lang w:val="en-US"/>
        </w:rPr>
        <w:t>ACAS, 2005.</w:t>
      </w:r>
      <w:r>
        <w:rPr>
          <w:noProof/>
          <w:lang w:val="en-US"/>
        </w:rPr>
        <w:t xml:space="preserve"> </w:t>
      </w:r>
      <w:r>
        <w:rPr>
          <w:i/>
          <w:iCs/>
          <w:noProof/>
          <w:lang w:val="en-US"/>
        </w:rPr>
        <w:t xml:space="preserve">Guide to Communications. </w:t>
      </w:r>
      <w:r>
        <w:rPr>
          <w:noProof/>
          <w:lang w:val="en-US"/>
        </w:rPr>
        <w:t>London: ACAS.</w:t>
      </w:r>
    </w:p>
    <w:p w14:paraId="0C997C98" w14:textId="77777777" w:rsidR="00562D4D" w:rsidRPr="00813321" w:rsidRDefault="00562D4D" w:rsidP="00562D4D">
      <w:pPr>
        <w:spacing w:line="276" w:lineRule="auto"/>
        <w:rPr>
          <w:lang w:val="en-US"/>
        </w:rPr>
      </w:pPr>
    </w:p>
    <w:p w14:paraId="774D868B" w14:textId="77777777" w:rsidR="00562D4D" w:rsidRDefault="00562D4D" w:rsidP="00562D4D">
      <w:pPr>
        <w:pStyle w:val="Bibliography"/>
        <w:spacing w:line="276" w:lineRule="auto"/>
        <w:rPr>
          <w:noProof/>
          <w:lang w:val="en-US"/>
        </w:rPr>
      </w:pPr>
      <w:r w:rsidRPr="00813321">
        <w:rPr>
          <w:b/>
          <w:noProof/>
          <w:lang w:val="en-US"/>
        </w:rPr>
        <w:t>Accountancy, C. I. o. P. F. a., 2015</w:t>
      </w:r>
      <w:r>
        <w:rPr>
          <w:noProof/>
          <w:lang w:val="en-US"/>
        </w:rPr>
        <w:t xml:space="preserve">. </w:t>
      </w:r>
      <w:r>
        <w:rPr>
          <w:i/>
          <w:iCs/>
          <w:noProof/>
          <w:lang w:val="en-US"/>
        </w:rPr>
        <w:t xml:space="preserve">A Practical Guide for Local Authorities on Income Generation (2015 Edition), </w:t>
      </w:r>
      <w:r>
        <w:rPr>
          <w:noProof/>
          <w:lang w:val="en-US"/>
        </w:rPr>
        <w:t>London: Chartered Institute of Public Finance and Accountancy.</w:t>
      </w:r>
    </w:p>
    <w:p w14:paraId="742F6C97" w14:textId="77777777" w:rsidR="00562D4D" w:rsidRDefault="00562D4D" w:rsidP="00562D4D">
      <w:pPr>
        <w:pStyle w:val="Bibliography"/>
        <w:spacing w:line="276" w:lineRule="auto"/>
        <w:rPr>
          <w:noProof/>
          <w:lang w:val="en-US"/>
        </w:rPr>
      </w:pPr>
      <w:r>
        <w:rPr>
          <w:noProof/>
          <w:lang w:val="en-US"/>
        </w:rPr>
        <w:t xml:space="preserve">Ackoff, R. L., 1974. </w:t>
      </w:r>
      <w:r>
        <w:rPr>
          <w:i/>
          <w:iCs/>
          <w:noProof/>
          <w:lang w:val="en-US"/>
        </w:rPr>
        <w:t xml:space="preserve">Redesigning the future: a systems approach to societal problems. </w:t>
      </w:r>
      <w:r>
        <w:rPr>
          <w:noProof/>
          <w:lang w:val="en-US"/>
        </w:rPr>
        <w:t>First ed. Madison: Wiley, Interscience publication.</w:t>
      </w:r>
    </w:p>
    <w:p w14:paraId="5A65E4D9" w14:textId="77777777" w:rsidR="00562D4D" w:rsidRPr="00813321" w:rsidRDefault="00562D4D" w:rsidP="00562D4D">
      <w:pPr>
        <w:spacing w:line="276" w:lineRule="auto"/>
        <w:rPr>
          <w:lang w:val="en-US"/>
        </w:rPr>
      </w:pPr>
    </w:p>
    <w:p w14:paraId="12094CC0" w14:textId="77777777" w:rsidR="00562D4D" w:rsidRDefault="00562D4D" w:rsidP="00562D4D">
      <w:pPr>
        <w:pStyle w:val="Bibliography"/>
        <w:spacing w:line="276" w:lineRule="auto"/>
        <w:rPr>
          <w:noProof/>
          <w:lang w:val="en-US"/>
        </w:rPr>
      </w:pPr>
      <w:r>
        <w:rPr>
          <w:b/>
          <w:noProof/>
          <w:lang w:val="en-US"/>
        </w:rPr>
        <w:t>Action, W. C. f. V</w:t>
      </w:r>
      <w:r w:rsidRPr="00813321">
        <w:rPr>
          <w:b/>
          <w:noProof/>
          <w:lang w:val="en-US"/>
        </w:rPr>
        <w:t>, 2017</w:t>
      </w:r>
      <w:r>
        <w:rPr>
          <w:noProof/>
          <w:lang w:val="en-US"/>
        </w:rPr>
        <w:t xml:space="preserve">. </w:t>
      </w:r>
      <w:r>
        <w:rPr>
          <w:i/>
          <w:iCs/>
          <w:noProof/>
          <w:lang w:val="en-US"/>
        </w:rPr>
        <w:t xml:space="preserve">WG White Paper - Reforming Local Government: Resilient and Renewed, </w:t>
      </w:r>
      <w:r>
        <w:rPr>
          <w:noProof/>
          <w:lang w:val="en-US"/>
        </w:rPr>
        <w:t>Cardiff: Wales Council for Voluntary Action.</w:t>
      </w:r>
    </w:p>
    <w:p w14:paraId="09D21528" w14:textId="77777777" w:rsidR="00562D4D" w:rsidRPr="00813321" w:rsidRDefault="00562D4D" w:rsidP="00562D4D">
      <w:pPr>
        <w:spacing w:line="276" w:lineRule="auto"/>
        <w:rPr>
          <w:lang w:val="en-US"/>
        </w:rPr>
      </w:pPr>
    </w:p>
    <w:p w14:paraId="5B8243DF" w14:textId="77777777" w:rsidR="00562D4D" w:rsidRDefault="00562D4D" w:rsidP="00562D4D">
      <w:pPr>
        <w:pStyle w:val="Bibliography"/>
        <w:spacing w:line="276" w:lineRule="auto"/>
        <w:rPr>
          <w:noProof/>
          <w:lang w:val="en-US"/>
        </w:rPr>
      </w:pPr>
      <w:r w:rsidRPr="00813321">
        <w:rPr>
          <w:b/>
          <w:noProof/>
          <w:lang w:val="en-US"/>
        </w:rPr>
        <w:t>Agency, Food Standards, 2010</w:t>
      </w:r>
      <w:r>
        <w:rPr>
          <w:noProof/>
          <w:lang w:val="en-US"/>
        </w:rPr>
        <w:t xml:space="preserve">. </w:t>
      </w:r>
      <w:r>
        <w:rPr>
          <w:i/>
          <w:iCs/>
          <w:noProof/>
          <w:lang w:val="en-US"/>
        </w:rPr>
        <w:t xml:space="preserve">www.fsa.gov.uk. </w:t>
      </w:r>
      <w:r>
        <w:rPr>
          <w:noProof/>
          <w:lang w:val="en-US"/>
        </w:rPr>
        <w:t xml:space="preserve">[Online] </w:t>
      </w:r>
      <w:r>
        <w:rPr>
          <w:noProof/>
          <w:lang w:val="en-US"/>
        </w:rPr>
        <w:br/>
        <w:t xml:space="preserve">Available at: </w:t>
      </w:r>
      <w:r>
        <w:rPr>
          <w:noProof/>
          <w:u w:val="single"/>
          <w:lang w:val="en-US"/>
        </w:rPr>
        <w:t>www.fsa.gov.uk</w:t>
      </w:r>
      <w:r>
        <w:rPr>
          <w:noProof/>
          <w:lang w:val="en-US"/>
        </w:rPr>
        <w:br/>
        <w:t>[Accessed 31 October 2017].</w:t>
      </w:r>
    </w:p>
    <w:p w14:paraId="2F729F86" w14:textId="77777777" w:rsidR="00562D4D" w:rsidRPr="00813321" w:rsidRDefault="00562D4D" w:rsidP="00562D4D">
      <w:pPr>
        <w:spacing w:line="276" w:lineRule="auto"/>
        <w:rPr>
          <w:lang w:val="en-US"/>
        </w:rPr>
      </w:pPr>
    </w:p>
    <w:p w14:paraId="5B5EA587" w14:textId="77777777" w:rsidR="00562D4D" w:rsidRDefault="00562D4D" w:rsidP="00562D4D">
      <w:pPr>
        <w:pStyle w:val="Bibliography"/>
        <w:spacing w:line="276" w:lineRule="auto"/>
        <w:rPr>
          <w:noProof/>
          <w:lang w:val="en-US"/>
        </w:rPr>
      </w:pPr>
      <w:r w:rsidRPr="00813321">
        <w:rPr>
          <w:b/>
          <w:noProof/>
          <w:lang w:val="en-US"/>
        </w:rPr>
        <w:t>Agency, Food Standards</w:t>
      </w:r>
      <w:r>
        <w:rPr>
          <w:noProof/>
          <w:lang w:val="en-US"/>
        </w:rPr>
        <w:t xml:space="preserve"> </w:t>
      </w:r>
      <w:r w:rsidRPr="00813321">
        <w:rPr>
          <w:b/>
          <w:noProof/>
          <w:lang w:val="en-US"/>
        </w:rPr>
        <w:t>2014.</w:t>
      </w:r>
      <w:r>
        <w:rPr>
          <w:noProof/>
          <w:lang w:val="en-US"/>
        </w:rPr>
        <w:t xml:space="preserve"> </w:t>
      </w:r>
      <w:r>
        <w:rPr>
          <w:i/>
          <w:iCs/>
          <w:noProof/>
          <w:lang w:val="en-US"/>
        </w:rPr>
        <w:t xml:space="preserve">Report on the Food and Feed Law Enforcement service, NPTCBC 19th -23rd May 2014, </w:t>
      </w:r>
      <w:r>
        <w:rPr>
          <w:noProof/>
          <w:lang w:val="en-US"/>
        </w:rPr>
        <w:t>Cardiff: FSA.</w:t>
      </w:r>
    </w:p>
    <w:p w14:paraId="590121AE" w14:textId="77777777" w:rsidR="00562D4D" w:rsidRPr="00813321" w:rsidRDefault="00562D4D" w:rsidP="00562D4D">
      <w:pPr>
        <w:spacing w:line="276" w:lineRule="auto"/>
        <w:rPr>
          <w:lang w:val="en-US"/>
        </w:rPr>
      </w:pPr>
    </w:p>
    <w:p w14:paraId="1B75F0CC" w14:textId="77777777" w:rsidR="00562D4D" w:rsidRDefault="00562D4D" w:rsidP="00562D4D">
      <w:pPr>
        <w:pStyle w:val="Bibliography"/>
        <w:spacing w:line="276" w:lineRule="auto"/>
        <w:rPr>
          <w:noProof/>
          <w:lang w:val="en-US"/>
        </w:rPr>
      </w:pPr>
      <w:r w:rsidRPr="00813321">
        <w:rPr>
          <w:b/>
          <w:noProof/>
          <w:lang w:val="en-US"/>
        </w:rPr>
        <w:t>Agency, Food Standards</w:t>
      </w:r>
      <w:r w:rsidRPr="0054209E">
        <w:rPr>
          <w:b/>
          <w:noProof/>
          <w:lang w:val="en-US"/>
        </w:rPr>
        <w:t>., 2016</w:t>
      </w:r>
      <w:r>
        <w:rPr>
          <w:noProof/>
          <w:lang w:val="en-US"/>
        </w:rPr>
        <w:t xml:space="preserve">. </w:t>
      </w:r>
      <w:r>
        <w:rPr>
          <w:i/>
          <w:iCs/>
          <w:noProof/>
          <w:lang w:val="en-US"/>
        </w:rPr>
        <w:t xml:space="preserve">Neath Port Talbot updated action plan , </w:t>
      </w:r>
      <w:r>
        <w:rPr>
          <w:noProof/>
          <w:lang w:val="en-US"/>
        </w:rPr>
        <w:t>Cardiff: FSA.</w:t>
      </w:r>
    </w:p>
    <w:p w14:paraId="16A37AC2" w14:textId="77777777" w:rsidR="00562D4D" w:rsidRPr="0054209E" w:rsidRDefault="00562D4D" w:rsidP="00562D4D">
      <w:pPr>
        <w:spacing w:line="276" w:lineRule="auto"/>
        <w:rPr>
          <w:lang w:val="en-US"/>
        </w:rPr>
      </w:pPr>
      <w:r>
        <w:rPr>
          <w:noProof/>
          <w:lang w:val="en-US"/>
        </w:rPr>
        <w:t xml:space="preserve">Available at: </w:t>
      </w:r>
      <w:hyperlink r:id="rId74" w:history="1">
        <w:r w:rsidRPr="00343C8C">
          <w:rPr>
            <w:rStyle w:val="Hyperlink"/>
            <w:noProof/>
            <w:lang w:val="en-US"/>
          </w:rPr>
          <w:t>www.food.gov.uk/other/local-authority-audits-2010-2017-wales</w:t>
        </w:r>
      </w:hyperlink>
      <w:r>
        <w:rPr>
          <w:noProof/>
          <w:u w:val="single"/>
          <w:lang w:val="en-US"/>
        </w:rPr>
        <w:t xml:space="preserve"> [accessed 2nd November 2017]</w:t>
      </w:r>
    </w:p>
    <w:p w14:paraId="18A9243E" w14:textId="77777777" w:rsidR="00562D4D" w:rsidRPr="0054209E" w:rsidRDefault="00562D4D" w:rsidP="00562D4D">
      <w:pPr>
        <w:spacing w:line="276" w:lineRule="auto"/>
        <w:rPr>
          <w:lang w:val="en-US"/>
        </w:rPr>
      </w:pPr>
    </w:p>
    <w:p w14:paraId="2BE0281B" w14:textId="77777777" w:rsidR="00562D4D" w:rsidRDefault="00562D4D" w:rsidP="00562D4D">
      <w:pPr>
        <w:pStyle w:val="Bibliography"/>
        <w:spacing w:line="276" w:lineRule="auto"/>
        <w:rPr>
          <w:noProof/>
          <w:lang w:val="en-US"/>
        </w:rPr>
      </w:pPr>
      <w:r w:rsidRPr="00F543B6">
        <w:rPr>
          <w:b/>
          <w:noProof/>
          <w:lang w:val="en-US"/>
        </w:rPr>
        <w:t>Aldisert, L., 2012</w:t>
      </w:r>
      <w:r>
        <w:rPr>
          <w:noProof/>
          <w:lang w:val="en-US"/>
        </w:rPr>
        <w:t xml:space="preserve">. TRANSFORMATIONAL LEADERSHIP: Turning Employees Into Growth Leaders. </w:t>
      </w:r>
      <w:r>
        <w:rPr>
          <w:i/>
          <w:iCs/>
          <w:noProof/>
          <w:lang w:val="en-US"/>
        </w:rPr>
        <w:t xml:space="preserve">Rural Telecommunications, </w:t>
      </w:r>
      <w:r>
        <w:rPr>
          <w:noProof/>
          <w:lang w:val="en-US"/>
        </w:rPr>
        <w:t>31(5), pp. 30-33.</w:t>
      </w:r>
    </w:p>
    <w:p w14:paraId="516F5585" w14:textId="77777777" w:rsidR="00562D4D" w:rsidRPr="00F543B6" w:rsidRDefault="00562D4D" w:rsidP="00562D4D">
      <w:pPr>
        <w:spacing w:line="276" w:lineRule="auto"/>
        <w:rPr>
          <w:lang w:val="en-US"/>
        </w:rPr>
      </w:pPr>
    </w:p>
    <w:p w14:paraId="3730B49F" w14:textId="77777777" w:rsidR="00562D4D" w:rsidRDefault="00562D4D" w:rsidP="00562D4D">
      <w:pPr>
        <w:pStyle w:val="Bibliography"/>
        <w:spacing w:line="276" w:lineRule="auto"/>
        <w:rPr>
          <w:noProof/>
          <w:lang w:val="en-US"/>
        </w:rPr>
      </w:pPr>
      <w:r w:rsidRPr="00F543B6">
        <w:rPr>
          <w:b/>
          <w:noProof/>
          <w:lang w:val="en-US"/>
        </w:rPr>
        <w:t>Allen, B. P., 2016</w:t>
      </w:r>
      <w:r>
        <w:rPr>
          <w:noProof/>
          <w:lang w:val="en-US"/>
        </w:rPr>
        <w:t xml:space="preserve">. </w:t>
      </w:r>
      <w:r>
        <w:rPr>
          <w:i/>
          <w:iCs/>
          <w:noProof/>
          <w:lang w:val="en-US"/>
        </w:rPr>
        <w:t xml:space="preserve">Personality Theories: Development,Grwoth and Diversity. </w:t>
      </w:r>
      <w:r>
        <w:rPr>
          <w:noProof/>
          <w:lang w:val="en-US"/>
        </w:rPr>
        <w:t>Fifth ed. Oxon: Routledge.</w:t>
      </w:r>
    </w:p>
    <w:p w14:paraId="628E016A" w14:textId="77777777" w:rsidR="00562D4D" w:rsidRPr="00F543B6" w:rsidRDefault="00562D4D" w:rsidP="00562D4D">
      <w:pPr>
        <w:spacing w:line="276" w:lineRule="auto"/>
        <w:rPr>
          <w:lang w:val="en-US"/>
        </w:rPr>
      </w:pPr>
    </w:p>
    <w:p w14:paraId="7CD92E8C" w14:textId="77777777" w:rsidR="00562D4D" w:rsidRDefault="00562D4D" w:rsidP="00562D4D">
      <w:pPr>
        <w:pStyle w:val="Bibliography"/>
        <w:spacing w:line="276" w:lineRule="auto"/>
        <w:rPr>
          <w:noProof/>
          <w:lang w:val="en-US"/>
        </w:rPr>
      </w:pPr>
      <w:r w:rsidRPr="00F543B6">
        <w:rPr>
          <w:b/>
          <w:noProof/>
          <w:lang w:val="en-US"/>
        </w:rPr>
        <w:t>Anon., 2018</w:t>
      </w:r>
      <w:r>
        <w:rPr>
          <w:noProof/>
          <w:lang w:val="en-US"/>
        </w:rPr>
        <w:t xml:space="preserve">. </w:t>
      </w:r>
      <w:r>
        <w:rPr>
          <w:i/>
          <w:iCs/>
          <w:noProof/>
          <w:lang w:val="en-US"/>
        </w:rPr>
        <w:t xml:space="preserve">https://www.surveymonkey.co.uk/mp/likert-scale/. </w:t>
      </w:r>
      <w:r>
        <w:rPr>
          <w:noProof/>
          <w:lang w:val="en-US"/>
        </w:rPr>
        <w:t xml:space="preserve">[Online] </w:t>
      </w:r>
      <w:r>
        <w:rPr>
          <w:noProof/>
          <w:lang w:val="en-US"/>
        </w:rPr>
        <w:br/>
        <w:t xml:space="preserve">Available at: </w:t>
      </w:r>
      <w:r>
        <w:rPr>
          <w:noProof/>
          <w:u w:val="single"/>
          <w:lang w:val="en-US"/>
        </w:rPr>
        <w:t>https://www.surveymonkey.co.uk/mp/likert-scale/</w:t>
      </w:r>
      <w:r>
        <w:rPr>
          <w:noProof/>
          <w:lang w:val="en-US"/>
        </w:rPr>
        <w:br/>
        <w:t>[Accessed 21st January 2018].</w:t>
      </w:r>
    </w:p>
    <w:p w14:paraId="32DBB868" w14:textId="77777777" w:rsidR="00562D4D" w:rsidRDefault="00562D4D" w:rsidP="00562D4D">
      <w:pPr>
        <w:pStyle w:val="Bibliography"/>
        <w:spacing w:line="276" w:lineRule="auto"/>
        <w:rPr>
          <w:noProof/>
          <w:lang w:val="en-US"/>
        </w:rPr>
      </w:pPr>
      <w:r w:rsidRPr="00F543B6">
        <w:rPr>
          <w:b/>
          <w:noProof/>
          <w:lang w:val="en-US"/>
        </w:rPr>
        <w:t>Ansoff, H. I., 1969</w:t>
      </w:r>
      <w:r>
        <w:rPr>
          <w:noProof/>
          <w:lang w:val="en-US"/>
        </w:rPr>
        <w:t xml:space="preserve">. </w:t>
      </w:r>
      <w:r>
        <w:rPr>
          <w:i/>
          <w:iCs/>
          <w:noProof/>
          <w:lang w:val="en-US"/>
        </w:rPr>
        <w:t xml:space="preserve">Business Strategy. </w:t>
      </w:r>
      <w:r>
        <w:rPr>
          <w:noProof/>
          <w:lang w:val="en-US"/>
        </w:rPr>
        <w:t>s.l.:Penguin.</w:t>
      </w:r>
    </w:p>
    <w:p w14:paraId="323E37E3" w14:textId="77777777" w:rsidR="00562D4D" w:rsidRPr="00F543B6" w:rsidRDefault="00562D4D" w:rsidP="00562D4D">
      <w:pPr>
        <w:spacing w:line="276" w:lineRule="auto"/>
        <w:rPr>
          <w:lang w:val="en-US"/>
        </w:rPr>
      </w:pPr>
    </w:p>
    <w:p w14:paraId="17F2CB98" w14:textId="77777777" w:rsidR="00562D4D" w:rsidRDefault="00562D4D" w:rsidP="00562D4D">
      <w:pPr>
        <w:pStyle w:val="Bibliography"/>
        <w:spacing w:line="276" w:lineRule="auto"/>
        <w:rPr>
          <w:noProof/>
          <w:lang w:val="en-US"/>
        </w:rPr>
      </w:pPr>
      <w:r w:rsidRPr="00F543B6">
        <w:rPr>
          <w:b/>
          <w:noProof/>
          <w:lang w:val="en-US"/>
        </w:rPr>
        <w:t>Armstrong, M., 2012</w:t>
      </w:r>
      <w:r>
        <w:rPr>
          <w:noProof/>
          <w:lang w:val="en-US"/>
        </w:rPr>
        <w:t xml:space="preserve">. </w:t>
      </w:r>
      <w:r>
        <w:rPr>
          <w:i/>
          <w:iCs/>
          <w:noProof/>
          <w:lang w:val="en-US"/>
        </w:rPr>
        <w:t xml:space="preserve">Armstrong's Handbook of Human Resource Management Practice. </w:t>
      </w:r>
      <w:r>
        <w:rPr>
          <w:noProof/>
          <w:lang w:val="en-US"/>
        </w:rPr>
        <w:t>Twelfth ed. London: Kogan Page .</w:t>
      </w:r>
    </w:p>
    <w:p w14:paraId="58794EAC" w14:textId="77777777" w:rsidR="00562D4D" w:rsidRPr="00F543B6" w:rsidRDefault="00562D4D" w:rsidP="00562D4D">
      <w:pPr>
        <w:spacing w:line="276" w:lineRule="auto"/>
        <w:rPr>
          <w:lang w:val="en-US"/>
        </w:rPr>
      </w:pPr>
    </w:p>
    <w:p w14:paraId="40CC0F20" w14:textId="77777777" w:rsidR="00562D4D" w:rsidRDefault="00562D4D" w:rsidP="00562D4D">
      <w:pPr>
        <w:pStyle w:val="Bibliography"/>
        <w:spacing w:line="276" w:lineRule="auto"/>
        <w:rPr>
          <w:noProof/>
          <w:lang w:val="en-US"/>
        </w:rPr>
      </w:pPr>
      <w:r w:rsidRPr="00F543B6">
        <w:rPr>
          <w:b/>
          <w:noProof/>
          <w:lang w:val="en-US"/>
        </w:rPr>
        <w:lastRenderedPageBreak/>
        <w:t>Armstrong, M. &amp; Taylor, S., 2017</w:t>
      </w:r>
      <w:r>
        <w:rPr>
          <w:noProof/>
          <w:lang w:val="en-US"/>
        </w:rPr>
        <w:t xml:space="preserve">. </w:t>
      </w:r>
      <w:r>
        <w:rPr>
          <w:i/>
          <w:iCs/>
          <w:noProof/>
          <w:lang w:val="en-US"/>
        </w:rPr>
        <w:t xml:space="preserve">Armstongs Handbook of Human Resource Management Practice. </w:t>
      </w:r>
      <w:r>
        <w:rPr>
          <w:noProof/>
          <w:lang w:val="en-US"/>
        </w:rPr>
        <w:t>14th ed. London: Kogan Page.</w:t>
      </w:r>
    </w:p>
    <w:p w14:paraId="6F6D1504" w14:textId="77777777" w:rsidR="00562D4D" w:rsidRPr="00F543B6" w:rsidRDefault="00562D4D" w:rsidP="00562D4D">
      <w:pPr>
        <w:spacing w:line="276" w:lineRule="auto"/>
        <w:rPr>
          <w:lang w:val="en-US"/>
        </w:rPr>
      </w:pPr>
    </w:p>
    <w:p w14:paraId="46CC24DA" w14:textId="77777777" w:rsidR="00562D4D" w:rsidRDefault="00562D4D" w:rsidP="00562D4D">
      <w:pPr>
        <w:pStyle w:val="Bibliography"/>
        <w:spacing w:line="276" w:lineRule="auto"/>
        <w:rPr>
          <w:noProof/>
          <w:lang w:val="en-US"/>
        </w:rPr>
      </w:pPr>
      <w:r w:rsidRPr="00F543B6">
        <w:rPr>
          <w:b/>
          <w:noProof/>
          <w:lang w:val="en-US"/>
        </w:rPr>
        <w:t>Askew, C. A. &amp; Theodore-Shusta, E., 2013</w:t>
      </w:r>
      <w:r>
        <w:rPr>
          <w:noProof/>
          <w:lang w:val="en-US"/>
        </w:rPr>
        <w:t xml:space="preserve">. How Do Librarians Learn Assessment?. </w:t>
      </w:r>
      <w:r>
        <w:rPr>
          <w:i/>
          <w:iCs/>
          <w:noProof/>
          <w:lang w:val="en-US"/>
        </w:rPr>
        <w:t xml:space="preserve">Library Leadership &amp; Management, </w:t>
      </w:r>
      <w:r>
        <w:rPr>
          <w:noProof/>
          <w:lang w:val="en-US"/>
        </w:rPr>
        <w:t>28(1), pp. 1-9.</w:t>
      </w:r>
    </w:p>
    <w:p w14:paraId="20AE9657" w14:textId="77777777" w:rsidR="00562D4D" w:rsidRPr="00F543B6" w:rsidRDefault="00562D4D" w:rsidP="00562D4D">
      <w:pPr>
        <w:spacing w:line="276" w:lineRule="auto"/>
        <w:rPr>
          <w:lang w:val="en-US"/>
        </w:rPr>
      </w:pPr>
    </w:p>
    <w:p w14:paraId="64CA4498" w14:textId="77777777" w:rsidR="00562D4D" w:rsidRDefault="00562D4D" w:rsidP="00562D4D">
      <w:pPr>
        <w:pStyle w:val="Bibliography"/>
        <w:spacing w:line="276" w:lineRule="auto"/>
        <w:rPr>
          <w:i/>
          <w:iCs/>
          <w:noProof/>
          <w:lang w:val="en-US"/>
        </w:rPr>
      </w:pPr>
      <w:r w:rsidRPr="00F543B6">
        <w:rPr>
          <w:b/>
          <w:noProof/>
          <w:lang w:val="en-US"/>
        </w:rPr>
        <w:t>Badano, A., 2017</w:t>
      </w:r>
      <w:r>
        <w:rPr>
          <w:noProof/>
          <w:lang w:val="en-US"/>
        </w:rPr>
        <w:t xml:space="preserve">. How much realism is needed?” - the wrong question in silico imagers have been asking. </w:t>
      </w:r>
      <w:r>
        <w:rPr>
          <w:i/>
          <w:iCs/>
          <w:noProof/>
          <w:lang w:val="en-US"/>
        </w:rPr>
        <w:t>International Journal of Medical Physics and Practice .</w:t>
      </w:r>
    </w:p>
    <w:p w14:paraId="3EB675E0" w14:textId="77777777" w:rsidR="00562D4D" w:rsidRPr="00F543B6" w:rsidRDefault="00562D4D" w:rsidP="00562D4D">
      <w:pPr>
        <w:spacing w:line="276" w:lineRule="auto"/>
        <w:rPr>
          <w:lang w:val="en-US"/>
        </w:rPr>
      </w:pPr>
    </w:p>
    <w:p w14:paraId="78D4F979" w14:textId="77777777" w:rsidR="00562D4D" w:rsidRDefault="00562D4D" w:rsidP="00562D4D">
      <w:pPr>
        <w:pStyle w:val="Bibliography"/>
        <w:spacing w:line="276" w:lineRule="auto"/>
        <w:rPr>
          <w:noProof/>
          <w:lang w:val="en-US"/>
        </w:rPr>
      </w:pPr>
      <w:r w:rsidRPr="00F543B6">
        <w:rPr>
          <w:b/>
          <w:noProof/>
          <w:lang w:val="en-US"/>
        </w:rPr>
        <w:t>Barbara Bryniarski, 2016</w:t>
      </w:r>
      <w:r>
        <w:rPr>
          <w:noProof/>
          <w:lang w:val="en-US"/>
        </w:rPr>
        <w:t xml:space="preserve">. Time to prepare for overtime changes. </w:t>
      </w:r>
      <w:r>
        <w:rPr>
          <w:i/>
          <w:iCs/>
          <w:noProof/>
          <w:lang w:val="en-US"/>
        </w:rPr>
        <w:t xml:space="preserve">ournal Of Accountancy, </w:t>
      </w:r>
      <w:r>
        <w:rPr>
          <w:noProof/>
          <w:lang w:val="en-US"/>
        </w:rPr>
        <w:t>pp. 87-95.</w:t>
      </w:r>
    </w:p>
    <w:p w14:paraId="1D7394C4" w14:textId="77777777" w:rsidR="00562D4D" w:rsidRPr="00F543B6" w:rsidRDefault="00562D4D" w:rsidP="00562D4D">
      <w:pPr>
        <w:spacing w:line="276" w:lineRule="auto"/>
        <w:rPr>
          <w:lang w:val="en-US"/>
        </w:rPr>
      </w:pPr>
    </w:p>
    <w:p w14:paraId="761ED5C7" w14:textId="77777777" w:rsidR="00562D4D" w:rsidRDefault="00562D4D" w:rsidP="00562D4D">
      <w:pPr>
        <w:pStyle w:val="Bibliography"/>
        <w:spacing w:line="276" w:lineRule="auto"/>
        <w:rPr>
          <w:noProof/>
          <w:lang w:val="en-US"/>
        </w:rPr>
      </w:pPr>
      <w:r w:rsidRPr="00F543B6">
        <w:rPr>
          <w:b/>
          <w:noProof/>
          <w:lang w:val="en-US"/>
        </w:rPr>
        <w:t>Barro, R. &amp; Grilli, V., 2007</w:t>
      </w:r>
      <w:r>
        <w:rPr>
          <w:noProof/>
          <w:lang w:val="en-US"/>
        </w:rPr>
        <w:t xml:space="preserve">. </w:t>
      </w:r>
      <w:r>
        <w:rPr>
          <w:i/>
          <w:iCs/>
          <w:noProof/>
          <w:lang w:val="en-US"/>
        </w:rPr>
        <w:t xml:space="preserve">European Macroeconomics. </w:t>
      </w:r>
      <w:r>
        <w:rPr>
          <w:noProof/>
          <w:lang w:val="en-US"/>
        </w:rPr>
        <w:t>London: Macmillian.</w:t>
      </w:r>
    </w:p>
    <w:p w14:paraId="17FC2470" w14:textId="77777777" w:rsidR="00562D4D" w:rsidRPr="00F543B6" w:rsidRDefault="00562D4D" w:rsidP="00562D4D">
      <w:pPr>
        <w:spacing w:line="276" w:lineRule="auto"/>
        <w:rPr>
          <w:lang w:val="en-US"/>
        </w:rPr>
      </w:pPr>
    </w:p>
    <w:p w14:paraId="3F0E9AF4" w14:textId="77777777" w:rsidR="00562D4D" w:rsidRDefault="00562D4D" w:rsidP="00562D4D">
      <w:pPr>
        <w:pStyle w:val="Bibliography"/>
        <w:spacing w:line="276" w:lineRule="auto"/>
        <w:rPr>
          <w:noProof/>
          <w:lang w:val="en-US"/>
        </w:rPr>
      </w:pPr>
      <w:r w:rsidRPr="00F543B6">
        <w:rPr>
          <w:b/>
          <w:noProof/>
          <w:lang w:val="en-US"/>
        </w:rPr>
        <w:t>Barry, S., 2015</w:t>
      </w:r>
      <w:r>
        <w:rPr>
          <w:noProof/>
          <w:lang w:val="en-US"/>
        </w:rPr>
        <w:t xml:space="preserve">. </w:t>
      </w:r>
      <w:r>
        <w:rPr>
          <w:i/>
          <w:iCs/>
          <w:noProof/>
          <w:lang w:val="en-US"/>
        </w:rPr>
        <w:t xml:space="preserve">£1bn in unpaid overtime to Welsh workers last year reveals new research from the TUC. </w:t>
      </w:r>
      <w:r>
        <w:rPr>
          <w:noProof/>
          <w:lang w:val="en-US"/>
        </w:rPr>
        <w:t xml:space="preserve">[Online] </w:t>
      </w:r>
      <w:r>
        <w:rPr>
          <w:noProof/>
          <w:lang w:val="en-US"/>
        </w:rPr>
        <w:br/>
        <w:t xml:space="preserve">Available at: </w:t>
      </w:r>
      <w:r>
        <w:rPr>
          <w:noProof/>
          <w:u w:val="single"/>
          <w:lang w:val="en-US"/>
        </w:rPr>
        <w:t>http://www.walesonline.co.uk/business/business-news/1bn-unpaid-overtime-welsh-workers-8732377</w:t>
      </w:r>
      <w:r>
        <w:rPr>
          <w:noProof/>
          <w:lang w:val="en-US"/>
        </w:rPr>
        <w:br/>
        <w:t>[Accessed 22 01 2017].</w:t>
      </w:r>
    </w:p>
    <w:p w14:paraId="2E5B5A4F" w14:textId="77777777" w:rsidR="00562D4D" w:rsidRPr="00F543B6" w:rsidRDefault="00562D4D" w:rsidP="00562D4D">
      <w:pPr>
        <w:spacing w:line="276" w:lineRule="auto"/>
        <w:rPr>
          <w:lang w:val="en-US"/>
        </w:rPr>
      </w:pPr>
    </w:p>
    <w:p w14:paraId="01A4501C" w14:textId="77777777" w:rsidR="00562D4D" w:rsidRDefault="00562D4D" w:rsidP="00562D4D">
      <w:pPr>
        <w:pStyle w:val="Bibliography"/>
        <w:spacing w:line="276" w:lineRule="auto"/>
        <w:rPr>
          <w:noProof/>
          <w:lang w:val="en-US"/>
        </w:rPr>
      </w:pPr>
      <w:r w:rsidRPr="00F543B6">
        <w:rPr>
          <w:b/>
          <w:noProof/>
          <w:lang w:val="en-US"/>
        </w:rPr>
        <w:t>Barton, T., 2016.</w:t>
      </w:r>
      <w:r>
        <w:rPr>
          <w:noProof/>
          <w:lang w:val="en-US"/>
        </w:rPr>
        <w:t xml:space="preserve"> </w:t>
      </w:r>
      <w:r>
        <w:rPr>
          <w:i/>
          <w:iCs/>
          <w:noProof/>
          <w:lang w:val="en-US"/>
        </w:rPr>
        <w:t xml:space="preserve">Tax-free childcare to be phased in and childcare vouchers extended. </w:t>
      </w:r>
      <w:r>
        <w:rPr>
          <w:noProof/>
          <w:lang w:val="en-US"/>
        </w:rPr>
        <w:t xml:space="preserve">[Online] </w:t>
      </w:r>
      <w:r>
        <w:rPr>
          <w:noProof/>
          <w:lang w:val="en-US"/>
        </w:rPr>
        <w:br/>
        <w:t xml:space="preserve">Available at: </w:t>
      </w:r>
      <w:r>
        <w:rPr>
          <w:noProof/>
          <w:u w:val="single"/>
          <w:lang w:val="en-US"/>
        </w:rPr>
        <w:t>https://www.employeebenefits.co.uk/issues/march-online-2016/tax-free-childcare-to-be-phased-in-and-childcare-vouchers-extended/</w:t>
      </w:r>
      <w:r>
        <w:rPr>
          <w:noProof/>
          <w:lang w:val="en-US"/>
        </w:rPr>
        <w:br/>
        <w:t>[Accessed 19 02 2017].</w:t>
      </w:r>
    </w:p>
    <w:p w14:paraId="17A1F99F" w14:textId="77777777" w:rsidR="00562D4D" w:rsidRPr="00F543B6" w:rsidRDefault="00562D4D" w:rsidP="00562D4D">
      <w:pPr>
        <w:spacing w:line="276" w:lineRule="auto"/>
        <w:rPr>
          <w:lang w:val="en-US"/>
        </w:rPr>
      </w:pPr>
    </w:p>
    <w:p w14:paraId="3BF20C20" w14:textId="77777777" w:rsidR="00562D4D" w:rsidRDefault="00562D4D" w:rsidP="00562D4D">
      <w:pPr>
        <w:pStyle w:val="Bibliography"/>
        <w:spacing w:line="276" w:lineRule="auto"/>
        <w:rPr>
          <w:noProof/>
          <w:lang w:val="en-US"/>
        </w:rPr>
      </w:pPr>
      <w:r w:rsidRPr="00F543B6">
        <w:rPr>
          <w:b/>
          <w:noProof/>
          <w:lang w:val="en-US"/>
        </w:rPr>
        <w:t>BBC, 2014</w:t>
      </w:r>
      <w:r>
        <w:rPr>
          <w:noProof/>
          <w:lang w:val="en-US"/>
        </w:rPr>
        <w:t xml:space="preserve">.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http://www.bbc.co.uk/news/uk-wales-politics-25776603</w:t>
      </w:r>
      <w:r>
        <w:rPr>
          <w:noProof/>
          <w:lang w:val="en-US"/>
        </w:rPr>
        <w:br/>
        <w:t>[Accessed 26 Februay 2018].</w:t>
      </w:r>
    </w:p>
    <w:p w14:paraId="4FC7F1EA" w14:textId="77777777" w:rsidR="00562D4D" w:rsidRDefault="00562D4D" w:rsidP="00562D4D">
      <w:pPr>
        <w:pStyle w:val="Bibliography"/>
        <w:spacing w:line="276" w:lineRule="auto"/>
        <w:rPr>
          <w:noProof/>
          <w:lang w:val="en-US"/>
        </w:rPr>
      </w:pPr>
      <w:r w:rsidRPr="00F543B6">
        <w:rPr>
          <w:b/>
          <w:noProof/>
          <w:lang w:val="en-US"/>
        </w:rPr>
        <w:t>BBC, 2015.</w:t>
      </w:r>
      <w:r>
        <w:rPr>
          <w:noProof/>
          <w:lang w:val="en-US"/>
        </w:rPr>
        <w:t xml:space="preserve"> </w:t>
      </w:r>
      <w:r>
        <w:rPr>
          <w:i/>
          <w:iCs/>
          <w:noProof/>
          <w:lang w:val="en-US"/>
        </w:rPr>
        <w:t xml:space="preserve">Spending cuts: Department by department. </w:t>
      </w:r>
      <w:r>
        <w:rPr>
          <w:noProof/>
          <w:lang w:val="en-US"/>
        </w:rPr>
        <w:t xml:space="preserve">[Online] </w:t>
      </w:r>
      <w:r>
        <w:rPr>
          <w:noProof/>
          <w:lang w:val="en-US"/>
        </w:rPr>
        <w:br/>
        <w:t xml:space="preserve">Available at: </w:t>
      </w:r>
      <w:r>
        <w:rPr>
          <w:noProof/>
          <w:u w:val="single"/>
          <w:lang w:val="en-US"/>
        </w:rPr>
        <w:t>http://www.bbc.co.uk/news/uk-politics-33013567</w:t>
      </w:r>
      <w:r>
        <w:rPr>
          <w:noProof/>
          <w:lang w:val="en-US"/>
        </w:rPr>
        <w:br/>
        <w:t>[Accessed 31 12 2016].</w:t>
      </w:r>
    </w:p>
    <w:p w14:paraId="44988EB3" w14:textId="77777777" w:rsidR="00562D4D" w:rsidRPr="00F543B6" w:rsidRDefault="00562D4D" w:rsidP="00562D4D">
      <w:pPr>
        <w:spacing w:line="276" w:lineRule="auto"/>
        <w:rPr>
          <w:lang w:val="en-US"/>
        </w:rPr>
      </w:pPr>
    </w:p>
    <w:p w14:paraId="2BA74A10" w14:textId="77777777" w:rsidR="00562D4D" w:rsidRDefault="00562D4D" w:rsidP="00562D4D">
      <w:pPr>
        <w:pStyle w:val="Bibliography"/>
        <w:spacing w:line="276" w:lineRule="auto"/>
        <w:rPr>
          <w:noProof/>
          <w:lang w:val="en-US"/>
        </w:rPr>
      </w:pPr>
      <w:r w:rsidRPr="00F543B6">
        <w:rPr>
          <w:b/>
          <w:noProof/>
          <w:lang w:val="en-US"/>
        </w:rPr>
        <w:t>BBC, 2015.</w:t>
      </w:r>
      <w:r>
        <w:rPr>
          <w:noProof/>
          <w:lang w:val="en-US"/>
        </w:rPr>
        <w:t xml:space="preserve">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http://www.bbc.co.uk/news/uk-wales-politics-30999047</w:t>
      </w:r>
      <w:r>
        <w:rPr>
          <w:noProof/>
          <w:lang w:val="en-US"/>
        </w:rPr>
        <w:br/>
        <w:t>[Accessed 26 February 2018].</w:t>
      </w:r>
    </w:p>
    <w:p w14:paraId="4BD103E8" w14:textId="77777777" w:rsidR="00562D4D" w:rsidRPr="00F543B6" w:rsidRDefault="00562D4D" w:rsidP="00562D4D">
      <w:pPr>
        <w:spacing w:line="276" w:lineRule="auto"/>
        <w:rPr>
          <w:lang w:val="en-US"/>
        </w:rPr>
      </w:pPr>
    </w:p>
    <w:p w14:paraId="2C8FA8AF" w14:textId="77777777" w:rsidR="00562D4D" w:rsidRDefault="00562D4D" w:rsidP="00562D4D">
      <w:pPr>
        <w:pStyle w:val="Bibliography"/>
        <w:spacing w:line="276" w:lineRule="auto"/>
        <w:rPr>
          <w:noProof/>
          <w:lang w:val="en-US"/>
        </w:rPr>
      </w:pPr>
      <w:r w:rsidRPr="00F543B6">
        <w:rPr>
          <w:b/>
          <w:noProof/>
          <w:lang w:val="en-US"/>
        </w:rPr>
        <w:t>BBC, 2017.</w:t>
      </w:r>
      <w:r>
        <w:rPr>
          <w:noProof/>
          <w:lang w:val="en-US"/>
        </w:rPr>
        <w:t xml:space="preserve">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http://www.bbc.co.uk/news/uk-politics-39431428</w:t>
      </w:r>
      <w:r>
        <w:rPr>
          <w:noProof/>
          <w:lang w:val="en-US"/>
        </w:rPr>
        <w:br/>
        <w:t>[Accessed 26 Febuary 2018].</w:t>
      </w:r>
    </w:p>
    <w:p w14:paraId="1E470D67" w14:textId="77777777" w:rsidR="00562D4D" w:rsidRPr="00F543B6" w:rsidRDefault="00562D4D" w:rsidP="00562D4D">
      <w:pPr>
        <w:spacing w:line="276" w:lineRule="auto"/>
        <w:rPr>
          <w:lang w:val="en-US"/>
        </w:rPr>
      </w:pPr>
    </w:p>
    <w:p w14:paraId="26D9FB5E" w14:textId="77777777" w:rsidR="00562D4D" w:rsidRDefault="00562D4D" w:rsidP="00562D4D">
      <w:pPr>
        <w:pStyle w:val="Bibliography"/>
        <w:spacing w:line="276" w:lineRule="auto"/>
        <w:rPr>
          <w:noProof/>
          <w:lang w:val="en-US"/>
        </w:rPr>
      </w:pPr>
      <w:r w:rsidRPr="00F543B6">
        <w:rPr>
          <w:b/>
          <w:noProof/>
          <w:lang w:val="en-US"/>
        </w:rPr>
        <w:lastRenderedPageBreak/>
        <w:t>Beagrie, S., 2015</w:t>
      </w:r>
      <w:r>
        <w:rPr>
          <w:noProof/>
          <w:lang w:val="en-US"/>
        </w:rPr>
        <w:t xml:space="preserve">. </w:t>
      </w:r>
      <w:r>
        <w:rPr>
          <w:i/>
          <w:iCs/>
          <w:noProof/>
          <w:lang w:val="en-US"/>
        </w:rPr>
        <w:t xml:space="preserve">The Science of Motivation. </w:t>
      </w:r>
      <w:r>
        <w:rPr>
          <w:noProof/>
          <w:lang w:val="en-US"/>
        </w:rPr>
        <w:t xml:space="preserve">[Online] </w:t>
      </w:r>
      <w:r>
        <w:rPr>
          <w:noProof/>
          <w:lang w:val="en-US"/>
        </w:rPr>
        <w:br/>
        <w:t xml:space="preserve">Available at: </w:t>
      </w:r>
      <w:r>
        <w:rPr>
          <w:noProof/>
          <w:u w:val="single"/>
          <w:lang w:val="en-US"/>
        </w:rPr>
        <w:t>http://www.hrmagazine.co.uk/article-details/the-science-of-motivation</w:t>
      </w:r>
      <w:r>
        <w:rPr>
          <w:noProof/>
          <w:lang w:val="en-US"/>
        </w:rPr>
        <w:br/>
        <w:t>[Accessed 27 04 2017].</w:t>
      </w:r>
    </w:p>
    <w:p w14:paraId="138CFB8D" w14:textId="77777777" w:rsidR="00562D4D" w:rsidRPr="00F543B6" w:rsidRDefault="00562D4D" w:rsidP="00562D4D">
      <w:pPr>
        <w:spacing w:line="276" w:lineRule="auto"/>
        <w:rPr>
          <w:lang w:val="en-US"/>
        </w:rPr>
      </w:pPr>
    </w:p>
    <w:p w14:paraId="229AFEC1" w14:textId="77777777" w:rsidR="00562D4D" w:rsidRDefault="00562D4D" w:rsidP="00562D4D">
      <w:pPr>
        <w:pStyle w:val="Bibliography"/>
        <w:spacing w:line="276" w:lineRule="auto"/>
        <w:rPr>
          <w:noProof/>
          <w:lang w:val="en-US"/>
        </w:rPr>
      </w:pPr>
      <w:r w:rsidRPr="00F543B6">
        <w:rPr>
          <w:b/>
          <w:noProof/>
          <w:lang w:val="en-US"/>
        </w:rPr>
        <w:t>Belk, R. W., 2017.</w:t>
      </w:r>
      <w:r>
        <w:rPr>
          <w:noProof/>
          <w:lang w:val="en-US"/>
        </w:rPr>
        <w:t xml:space="preserve"> Qualitative Research in Advertising. </w:t>
      </w:r>
      <w:r>
        <w:rPr>
          <w:i/>
          <w:iCs/>
          <w:noProof/>
          <w:lang w:val="en-US"/>
        </w:rPr>
        <w:t xml:space="preserve">Journal of Advertising, </w:t>
      </w:r>
      <w:r>
        <w:rPr>
          <w:noProof/>
          <w:lang w:val="en-US"/>
        </w:rPr>
        <w:t>46(1), pp. 36-47.</w:t>
      </w:r>
    </w:p>
    <w:p w14:paraId="2F2C043C" w14:textId="77777777" w:rsidR="00562D4D" w:rsidRPr="00F543B6" w:rsidRDefault="00562D4D" w:rsidP="00562D4D">
      <w:pPr>
        <w:spacing w:line="276" w:lineRule="auto"/>
        <w:rPr>
          <w:lang w:val="en-US"/>
        </w:rPr>
      </w:pPr>
    </w:p>
    <w:p w14:paraId="46AB4EA2" w14:textId="77777777" w:rsidR="00562D4D" w:rsidRDefault="00562D4D" w:rsidP="00562D4D">
      <w:pPr>
        <w:pStyle w:val="Bibliography"/>
        <w:spacing w:line="276" w:lineRule="auto"/>
        <w:rPr>
          <w:noProof/>
          <w:lang w:val="en-US"/>
        </w:rPr>
      </w:pPr>
      <w:r w:rsidRPr="00F543B6">
        <w:rPr>
          <w:b/>
          <w:noProof/>
          <w:lang w:val="en-US"/>
        </w:rPr>
        <w:t>Bell, J., 2010.</w:t>
      </w:r>
      <w:r>
        <w:rPr>
          <w:noProof/>
          <w:lang w:val="en-US"/>
        </w:rPr>
        <w:t xml:space="preserve"> </w:t>
      </w:r>
      <w:r>
        <w:rPr>
          <w:i/>
          <w:iCs/>
          <w:noProof/>
          <w:lang w:val="en-US"/>
        </w:rPr>
        <w:t xml:space="preserve">Doing your research project. </w:t>
      </w:r>
      <w:r>
        <w:rPr>
          <w:noProof/>
          <w:lang w:val="en-US"/>
        </w:rPr>
        <w:t>Fifth edition ed. s.l.:McCaw -Hill Education.</w:t>
      </w:r>
    </w:p>
    <w:p w14:paraId="34F478B7" w14:textId="77777777" w:rsidR="00562D4D" w:rsidRPr="00F543B6" w:rsidRDefault="00562D4D" w:rsidP="00562D4D">
      <w:pPr>
        <w:spacing w:line="276" w:lineRule="auto"/>
        <w:rPr>
          <w:lang w:val="en-US"/>
        </w:rPr>
      </w:pPr>
    </w:p>
    <w:p w14:paraId="21C7D27C" w14:textId="77777777" w:rsidR="00562D4D" w:rsidRDefault="00562D4D" w:rsidP="00562D4D">
      <w:pPr>
        <w:pStyle w:val="Bibliography"/>
        <w:spacing w:line="276" w:lineRule="auto"/>
        <w:rPr>
          <w:noProof/>
          <w:lang w:val="en-US"/>
        </w:rPr>
      </w:pPr>
      <w:r w:rsidRPr="00F543B6">
        <w:rPr>
          <w:b/>
          <w:noProof/>
          <w:lang w:val="en-US"/>
        </w:rPr>
        <w:t>Berger, R., 2003</w:t>
      </w:r>
      <w:r>
        <w:rPr>
          <w:noProof/>
          <w:lang w:val="en-US"/>
        </w:rPr>
        <w:t xml:space="preserve">. Now I see it, now I don’t: researcher’s position and reflexivity in qualitative research. </w:t>
      </w:r>
      <w:r>
        <w:rPr>
          <w:i/>
          <w:iCs/>
          <w:noProof/>
          <w:lang w:val="en-US"/>
        </w:rPr>
        <w:t xml:space="preserve">Sage Journal, </w:t>
      </w:r>
      <w:r>
        <w:rPr>
          <w:noProof/>
          <w:lang w:val="en-US"/>
        </w:rPr>
        <w:t>3 January, 15(2), pp. 219-234.</w:t>
      </w:r>
    </w:p>
    <w:p w14:paraId="09E295E6" w14:textId="77777777" w:rsidR="00562D4D" w:rsidRPr="00F543B6" w:rsidRDefault="00562D4D" w:rsidP="00562D4D">
      <w:pPr>
        <w:spacing w:line="276" w:lineRule="auto"/>
        <w:rPr>
          <w:lang w:val="en-US"/>
        </w:rPr>
      </w:pPr>
    </w:p>
    <w:p w14:paraId="549D4A88" w14:textId="77777777" w:rsidR="00562D4D" w:rsidRDefault="00562D4D" w:rsidP="00562D4D">
      <w:pPr>
        <w:pStyle w:val="Bibliography"/>
        <w:spacing w:line="276" w:lineRule="auto"/>
        <w:rPr>
          <w:noProof/>
          <w:lang w:val="en-US"/>
        </w:rPr>
      </w:pPr>
      <w:r w:rsidRPr="00F543B6">
        <w:rPr>
          <w:b/>
          <w:noProof/>
          <w:lang w:val="en-US"/>
        </w:rPr>
        <w:t>Bidya, D., 2009.</w:t>
      </w:r>
      <w:r>
        <w:rPr>
          <w:noProof/>
          <w:lang w:val="en-US"/>
        </w:rPr>
        <w:t xml:space="preserve"> A study on performance management through recession metrics during downturn. </w:t>
      </w:r>
      <w:r>
        <w:rPr>
          <w:i/>
          <w:iCs/>
          <w:noProof/>
          <w:lang w:val="en-US"/>
        </w:rPr>
        <w:t xml:space="preserve">Advances in Management,, </w:t>
      </w:r>
      <w:r>
        <w:rPr>
          <w:noProof/>
          <w:lang w:val="en-US"/>
        </w:rPr>
        <w:t>Volume 2, pp. 27-30.</w:t>
      </w:r>
    </w:p>
    <w:p w14:paraId="3141232A" w14:textId="77777777" w:rsidR="00562D4D" w:rsidRPr="00F543B6" w:rsidRDefault="00562D4D" w:rsidP="00562D4D">
      <w:pPr>
        <w:spacing w:line="276" w:lineRule="auto"/>
        <w:rPr>
          <w:lang w:val="en-US"/>
        </w:rPr>
      </w:pPr>
    </w:p>
    <w:p w14:paraId="2AEEE158" w14:textId="77777777" w:rsidR="00562D4D" w:rsidRDefault="00562D4D" w:rsidP="00562D4D">
      <w:pPr>
        <w:pStyle w:val="Bibliography"/>
        <w:spacing w:line="276" w:lineRule="auto"/>
        <w:rPr>
          <w:noProof/>
          <w:u w:val="single"/>
          <w:lang w:val="en-US"/>
        </w:rPr>
      </w:pPr>
      <w:r w:rsidRPr="00F543B6">
        <w:rPr>
          <w:b/>
          <w:noProof/>
          <w:lang w:val="en-US"/>
        </w:rPr>
        <w:t>Brambini, V., 2016</w:t>
      </w:r>
      <w:r>
        <w:rPr>
          <w:noProof/>
          <w:lang w:val="en-US"/>
        </w:rPr>
        <w:t xml:space="preserve">. </w:t>
      </w:r>
      <w:r>
        <w:rPr>
          <w:i/>
          <w:iCs/>
          <w:noProof/>
          <w:lang w:val="en-US"/>
        </w:rPr>
        <w:t xml:space="preserve">How could a Brexit affect the public sector?. </w:t>
      </w:r>
      <w:r>
        <w:rPr>
          <w:noProof/>
          <w:lang w:val="en-US"/>
        </w:rPr>
        <w:t xml:space="preserve">[Online] </w:t>
      </w:r>
      <w:r>
        <w:rPr>
          <w:noProof/>
          <w:lang w:val="en-US"/>
        </w:rPr>
        <w:br/>
        <w:t xml:space="preserve">Available at: </w:t>
      </w:r>
      <w:hyperlink r:id="rId75" w:history="1">
        <w:r w:rsidRPr="00343C8C">
          <w:rPr>
            <w:rStyle w:val="Hyperlink"/>
            <w:noProof/>
            <w:lang w:val="en-US"/>
          </w:rPr>
          <w:t>http://www.publicsectorexecutive.com/Public-Sector-News/how-could-a-brexit-affect-the-public-sector-</w:t>
        </w:r>
      </w:hyperlink>
    </w:p>
    <w:p w14:paraId="2947B3B4" w14:textId="77777777" w:rsidR="00562D4D" w:rsidRPr="00F543B6" w:rsidRDefault="00562D4D" w:rsidP="00562D4D">
      <w:pPr>
        <w:spacing w:line="276" w:lineRule="auto"/>
        <w:rPr>
          <w:lang w:val="en-US"/>
        </w:rPr>
      </w:pPr>
    </w:p>
    <w:p w14:paraId="3EC5C5D9" w14:textId="77777777" w:rsidR="00562D4D" w:rsidRDefault="00562D4D" w:rsidP="00562D4D">
      <w:pPr>
        <w:pStyle w:val="Bibliography"/>
        <w:spacing w:line="276" w:lineRule="auto"/>
        <w:rPr>
          <w:noProof/>
          <w:lang w:val="en-US"/>
        </w:rPr>
      </w:pPr>
      <w:r w:rsidRPr="00F543B6">
        <w:rPr>
          <w:b/>
          <w:noProof/>
          <w:lang w:val="en-US"/>
        </w:rPr>
        <w:t>Brand, V., 2009</w:t>
      </w:r>
      <w:r>
        <w:rPr>
          <w:noProof/>
          <w:lang w:val="en-US"/>
        </w:rPr>
        <w:t xml:space="preserve">. Empirical Business Ethics Research and Paradigm Analysis. </w:t>
      </w:r>
      <w:r>
        <w:rPr>
          <w:i/>
          <w:iCs/>
          <w:noProof/>
          <w:lang w:val="en-US"/>
        </w:rPr>
        <w:t xml:space="preserve">Journal of Business Ethics, </w:t>
      </w:r>
      <w:r>
        <w:rPr>
          <w:noProof/>
          <w:lang w:val="en-US"/>
        </w:rPr>
        <w:t>86(4), pp. 429-449.</w:t>
      </w:r>
    </w:p>
    <w:p w14:paraId="4443FE48" w14:textId="77777777" w:rsidR="00562D4D" w:rsidRPr="00F543B6" w:rsidRDefault="00562D4D" w:rsidP="00562D4D">
      <w:pPr>
        <w:spacing w:line="276" w:lineRule="auto"/>
        <w:rPr>
          <w:lang w:val="en-US"/>
        </w:rPr>
      </w:pPr>
    </w:p>
    <w:p w14:paraId="7F7EF1EF" w14:textId="77777777" w:rsidR="00562D4D" w:rsidRDefault="00562D4D" w:rsidP="00562D4D">
      <w:pPr>
        <w:pStyle w:val="Bibliography"/>
        <w:spacing w:line="276" w:lineRule="auto"/>
        <w:rPr>
          <w:noProof/>
          <w:lang w:val="en-US"/>
        </w:rPr>
      </w:pPr>
      <w:r w:rsidRPr="00F543B6">
        <w:rPr>
          <w:b/>
          <w:noProof/>
          <w:lang w:val="en-US"/>
        </w:rPr>
        <w:t>Bridges, W., 2003</w:t>
      </w:r>
      <w:r>
        <w:rPr>
          <w:noProof/>
          <w:lang w:val="en-US"/>
        </w:rPr>
        <w:t xml:space="preserve">. </w:t>
      </w:r>
      <w:r>
        <w:rPr>
          <w:i/>
          <w:iCs/>
          <w:noProof/>
          <w:lang w:val="en-US"/>
        </w:rPr>
        <w:t xml:space="preserve">Managing Transitions : making the most of change. </w:t>
      </w:r>
      <w:r>
        <w:rPr>
          <w:noProof/>
          <w:lang w:val="en-US"/>
        </w:rPr>
        <w:t>second edition ed. London: Nicholas Brealey Publishing.</w:t>
      </w:r>
    </w:p>
    <w:p w14:paraId="44145F9A" w14:textId="77777777" w:rsidR="00562D4D" w:rsidRPr="00F543B6" w:rsidRDefault="00562D4D" w:rsidP="00562D4D">
      <w:pPr>
        <w:spacing w:line="276" w:lineRule="auto"/>
        <w:rPr>
          <w:lang w:val="en-US"/>
        </w:rPr>
      </w:pPr>
    </w:p>
    <w:p w14:paraId="5CA4617F" w14:textId="77777777" w:rsidR="00562D4D" w:rsidRDefault="00562D4D" w:rsidP="00562D4D">
      <w:pPr>
        <w:pStyle w:val="Bibliography"/>
        <w:spacing w:line="276" w:lineRule="auto"/>
        <w:rPr>
          <w:noProof/>
          <w:lang w:val="en-US"/>
        </w:rPr>
      </w:pPr>
      <w:r w:rsidRPr="00F543B6">
        <w:rPr>
          <w:b/>
          <w:noProof/>
          <w:lang w:val="en-US"/>
        </w:rPr>
        <w:t>Bridges, W., 2017</w:t>
      </w:r>
      <w:r>
        <w:rPr>
          <w:noProof/>
          <w:lang w:val="en-US"/>
        </w:rPr>
        <w:t xml:space="preserve">. </w:t>
      </w:r>
      <w:r>
        <w:rPr>
          <w:i/>
          <w:iCs/>
          <w:noProof/>
          <w:lang w:val="en-US"/>
        </w:rPr>
        <w:t xml:space="preserve">Managing Transitions. </w:t>
      </w:r>
      <w:r>
        <w:rPr>
          <w:noProof/>
          <w:lang w:val="en-US"/>
        </w:rPr>
        <w:t>4th Edition ed. London: Nicholas Brealey.</w:t>
      </w:r>
    </w:p>
    <w:p w14:paraId="293D3B13" w14:textId="77777777" w:rsidR="00562D4D" w:rsidRDefault="00562D4D" w:rsidP="00562D4D">
      <w:pPr>
        <w:pStyle w:val="Bibliography"/>
        <w:spacing w:line="276" w:lineRule="auto"/>
        <w:rPr>
          <w:noProof/>
          <w:lang w:val="en-US"/>
        </w:rPr>
      </w:pPr>
      <w:r>
        <w:rPr>
          <w:noProof/>
          <w:lang w:val="en-US"/>
        </w:rPr>
        <w:t xml:space="preserve">Bridge, T., 2013. </w:t>
      </w:r>
      <w:r>
        <w:rPr>
          <w:i/>
          <w:iCs/>
          <w:noProof/>
          <w:lang w:val="en-US"/>
        </w:rPr>
        <w:t xml:space="preserve">https://www.localgov.co.uk/A-new-approach-to-commercialism/28523. </w:t>
      </w:r>
      <w:r>
        <w:rPr>
          <w:noProof/>
          <w:lang w:val="en-US"/>
        </w:rPr>
        <w:t xml:space="preserve">[Online] </w:t>
      </w:r>
      <w:r>
        <w:rPr>
          <w:noProof/>
          <w:lang w:val="en-US"/>
        </w:rPr>
        <w:br/>
        <w:t xml:space="preserve">Available at: </w:t>
      </w:r>
      <w:r>
        <w:rPr>
          <w:noProof/>
          <w:u w:val="single"/>
          <w:lang w:val="en-US"/>
        </w:rPr>
        <w:t>https://www.localgov.co.uk/A-new-approach-to-commercialism/28523</w:t>
      </w:r>
      <w:r>
        <w:rPr>
          <w:noProof/>
          <w:lang w:val="en-US"/>
        </w:rPr>
        <w:br/>
        <w:t>[Accessed 8 November 2017].</w:t>
      </w:r>
    </w:p>
    <w:p w14:paraId="2D101DFF" w14:textId="77777777" w:rsidR="00562D4D" w:rsidRPr="00F543B6" w:rsidRDefault="00562D4D" w:rsidP="00562D4D">
      <w:pPr>
        <w:spacing w:line="276" w:lineRule="auto"/>
        <w:rPr>
          <w:lang w:val="en-US"/>
        </w:rPr>
      </w:pPr>
    </w:p>
    <w:p w14:paraId="5E5B8E29" w14:textId="77777777" w:rsidR="00562D4D" w:rsidRDefault="00562D4D" w:rsidP="00562D4D">
      <w:pPr>
        <w:pStyle w:val="Bibliography"/>
        <w:spacing w:line="276" w:lineRule="auto"/>
        <w:rPr>
          <w:noProof/>
          <w:lang w:val="en-US"/>
        </w:rPr>
      </w:pPr>
      <w:r w:rsidRPr="00F543B6">
        <w:rPr>
          <w:b/>
          <w:noProof/>
          <w:lang w:val="en-US"/>
        </w:rPr>
        <w:t>Brodbeck, S. &amp; Suter, L., 2016</w:t>
      </w:r>
      <w:r>
        <w:rPr>
          <w:noProof/>
          <w:lang w:val="en-US"/>
        </w:rPr>
        <w:t xml:space="preserve">. </w:t>
      </w:r>
      <w:r>
        <w:rPr>
          <w:i/>
          <w:iCs/>
          <w:noProof/>
          <w:lang w:val="en-US"/>
        </w:rPr>
        <w:t xml:space="preserve">Autumn Statement: which employee perks will lose their tax breaks?, </w:t>
      </w:r>
      <w:r>
        <w:rPr>
          <w:noProof/>
          <w:lang w:val="en-US"/>
        </w:rPr>
        <w:t>London: The Telegraph.</w:t>
      </w:r>
    </w:p>
    <w:p w14:paraId="7969A284" w14:textId="77777777" w:rsidR="00562D4D" w:rsidRPr="00F543B6" w:rsidRDefault="00562D4D" w:rsidP="00562D4D">
      <w:pPr>
        <w:spacing w:line="276" w:lineRule="auto"/>
        <w:rPr>
          <w:lang w:val="en-US"/>
        </w:rPr>
      </w:pPr>
    </w:p>
    <w:p w14:paraId="648CAA2C" w14:textId="77777777" w:rsidR="00562D4D" w:rsidRDefault="00562D4D" w:rsidP="00562D4D">
      <w:pPr>
        <w:pStyle w:val="Bibliography"/>
        <w:spacing w:line="276" w:lineRule="auto"/>
        <w:rPr>
          <w:noProof/>
          <w:lang w:val="en-US"/>
        </w:rPr>
      </w:pPr>
      <w:r w:rsidRPr="00F543B6">
        <w:rPr>
          <w:b/>
          <w:noProof/>
          <w:lang w:val="en-US"/>
        </w:rPr>
        <w:t>Brooks, J., Reed, D. M. &amp; Savage, B., 2016</w:t>
      </w:r>
      <w:r>
        <w:rPr>
          <w:noProof/>
          <w:lang w:val="en-US"/>
        </w:rPr>
        <w:t xml:space="preserve">. Taking off With a Pilot: The Importance of Testing Research Instruments. </w:t>
      </w:r>
      <w:r>
        <w:rPr>
          <w:i/>
          <w:iCs/>
          <w:noProof/>
          <w:lang w:val="en-US"/>
        </w:rPr>
        <w:t xml:space="preserve">Academic Conferences International Limited,, </w:t>
      </w:r>
      <w:r>
        <w:rPr>
          <w:noProof/>
          <w:lang w:val="en-US"/>
        </w:rPr>
        <w:t>pp. 51-59.</w:t>
      </w:r>
    </w:p>
    <w:p w14:paraId="03693C85" w14:textId="77777777" w:rsidR="00562D4D" w:rsidRPr="002C4FE3" w:rsidRDefault="00562D4D" w:rsidP="00562D4D">
      <w:pPr>
        <w:spacing w:line="276" w:lineRule="auto"/>
        <w:rPr>
          <w:lang w:val="en-US"/>
        </w:rPr>
      </w:pPr>
    </w:p>
    <w:p w14:paraId="77436852" w14:textId="77777777" w:rsidR="00562D4D" w:rsidRDefault="00562D4D" w:rsidP="00562D4D">
      <w:pPr>
        <w:pStyle w:val="Bibliography"/>
        <w:spacing w:line="276" w:lineRule="auto"/>
        <w:rPr>
          <w:noProof/>
          <w:lang w:val="en-US"/>
        </w:rPr>
      </w:pPr>
      <w:r w:rsidRPr="002C4FE3">
        <w:rPr>
          <w:b/>
          <w:noProof/>
          <w:lang w:val="en-US"/>
        </w:rPr>
        <w:t>Brown, T., 2009</w:t>
      </w:r>
      <w:r>
        <w:rPr>
          <w:noProof/>
          <w:lang w:val="en-US"/>
        </w:rPr>
        <w:t xml:space="preserve">. </w:t>
      </w:r>
      <w:r>
        <w:rPr>
          <w:i/>
          <w:iCs/>
          <w:noProof/>
          <w:lang w:val="en-US"/>
        </w:rPr>
        <w:t xml:space="preserve">Change by Design. </w:t>
      </w:r>
      <w:r>
        <w:rPr>
          <w:noProof/>
          <w:lang w:val="en-US"/>
        </w:rPr>
        <w:t>First edition ed. New York: HarperCollins books.</w:t>
      </w:r>
    </w:p>
    <w:p w14:paraId="7005FFDB" w14:textId="77777777" w:rsidR="00562D4D" w:rsidRPr="002C4FE3" w:rsidRDefault="00562D4D" w:rsidP="00562D4D">
      <w:pPr>
        <w:spacing w:line="276" w:lineRule="auto"/>
        <w:rPr>
          <w:lang w:val="en-US"/>
        </w:rPr>
      </w:pPr>
    </w:p>
    <w:p w14:paraId="31356E51" w14:textId="77777777" w:rsidR="00562D4D" w:rsidRDefault="00562D4D" w:rsidP="00562D4D">
      <w:pPr>
        <w:pStyle w:val="Bibliography"/>
        <w:spacing w:line="276" w:lineRule="auto"/>
        <w:rPr>
          <w:noProof/>
          <w:lang w:val="en-US"/>
        </w:rPr>
      </w:pPr>
      <w:r w:rsidRPr="002C4FE3">
        <w:rPr>
          <w:b/>
          <w:noProof/>
          <w:lang w:val="en-US"/>
        </w:rPr>
        <w:t>Bryman, A. &amp; Bell, E., 2011</w:t>
      </w:r>
      <w:r>
        <w:rPr>
          <w:noProof/>
          <w:lang w:val="en-US"/>
        </w:rPr>
        <w:t xml:space="preserve">. </w:t>
      </w:r>
      <w:r>
        <w:rPr>
          <w:i/>
          <w:iCs/>
          <w:noProof/>
          <w:lang w:val="en-US"/>
        </w:rPr>
        <w:t xml:space="preserve">Business Research Methods. </w:t>
      </w:r>
      <w:r>
        <w:rPr>
          <w:noProof/>
          <w:lang w:val="en-US"/>
        </w:rPr>
        <w:t>3rd ed. Oxford: Oxford University Press Inc.</w:t>
      </w:r>
    </w:p>
    <w:p w14:paraId="69D5F9B5" w14:textId="77777777" w:rsidR="00562D4D" w:rsidRPr="002C4FE3" w:rsidRDefault="00562D4D" w:rsidP="00562D4D">
      <w:pPr>
        <w:spacing w:line="276" w:lineRule="auto"/>
        <w:rPr>
          <w:lang w:val="en-US"/>
        </w:rPr>
      </w:pPr>
    </w:p>
    <w:p w14:paraId="50D97E41" w14:textId="77777777" w:rsidR="00562D4D" w:rsidRDefault="00562D4D" w:rsidP="00562D4D">
      <w:pPr>
        <w:pStyle w:val="Bibliography"/>
        <w:spacing w:line="276" w:lineRule="auto"/>
        <w:rPr>
          <w:noProof/>
          <w:lang w:val="en-US"/>
        </w:rPr>
      </w:pPr>
      <w:r w:rsidRPr="002C4FE3">
        <w:rPr>
          <w:b/>
          <w:noProof/>
          <w:lang w:val="en-US"/>
        </w:rPr>
        <w:lastRenderedPageBreak/>
        <w:t>Burnes, B., 2014</w:t>
      </w:r>
      <w:r>
        <w:rPr>
          <w:noProof/>
          <w:lang w:val="en-US"/>
        </w:rPr>
        <w:t xml:space="preserve">. </w:t>
      </w:r>
      <w:r>
        <w:rPr>
          <w:i/>
          <w:iCs/>
          <w:noProof/>
          <w:lang w:val="en-US"/>
        </w:rPr>
        <w:t xml:space="preserve">Managing Change. </w:t>
      </w:r>
      <w:r>
        <w:rPr>
          <w:noProof/>
          <w:lang w:val="en-US"/>
        </w:rPr>
        <w:t>6th edition ed. Essex: Pearson Education Limited. .</w:t>
      </w:r>
    </w:p>
    <w:p w14:paraId="42CD53DD" w14:textId="77777777" w:rsidR="00562D4D" w:rsidRDefault="00562D4D" w:rsidP="00562D4D">
      <w:pPr>
        <w:pStyle w:val="Bibliography"/>
        <w:spacing w:line="276" w:lineRule="auto"/>
        <w:rPr>
          <w:noProof/>
          <w:lang w:val="en-US"/>
        </w:rPr>
      </w:pPr>
      <w:r>
        <w:rPr>
          <w:noProof/>
          <w:lang w:val="en-US"/>
        </w:rPr>
        <w:t xml:space="preserve">Businessballs, 2013-14. </w:t>
      </w:r>
      <w:r>
        <w:rPr>
          <w:i/>
          <w:iCs/>
          <w:noProof/>
          <w:lang w:val="en-US"/>
        </w:rPr>
        <w:t xml:space="preserve">www.businessballs.com/mod/wiki/view.php?id=4046. </w:t>
      </w:r>
      <w:r>
        <w:rPr>
          <w:noProof/>
          <w:lang w:val="en-US"/>
        </w:rPr>
        <w:t xml:space="preserve">[Online] </w:t>
      </w:r>
      <w:r>
        <w:rPr>
          <w:noProof/>
          <w:lang w:val="en-US"/>
        </w:rPr>
        <w:br/>
        <w:t xml:space="preserve">Available at: </w:t>
      </w:r>
      <w:r>
        <w:rPr>
          <w:noProof/>
          <w:u w:val="single"/>
          <w:lang w:val="en-US"/>
        </w:rPr>
        <w:t>www.businessballs.com/mod/wiki/view.php?id=4046</w:t>
      </w:r>
      <w:r>
        <w:rPr>
          <w:noProof/>
          <w:lang w:val="en-US"/>
        </w:rPr>
        <w:br/>
        <w:t>[Accessed 21 March 2018].</w:t>
      </w:r>
    </w:p>
    <w:p w14:paraId="5A170D5D" w14:textId="77777777" w:rsidR="00562D4D" w:rsidRPr="002C4FE3" w:rsidRDefault="00562D4D" w:rsidP="00562D4D">
      <w:pPr>
        <w:spacing w:line="276" w:lineRule="auto"/>
        <w:rPr>
          <w:lang w:val="en-US"/>
        </w:rPr>
      </w:pPr>
    </w:p>
    <w:p w14:paraId="41689EF3" w14:textId="77777777" w:rsidR="00562D4D" w:rsidRDefault="00562D4D" w:rsidP="00562D4D">
      <w:pPr>
        <w:pStyle w:val="Bibliography"/>
        <w:spacing w:line="276" w:lineRule="auto"/>
        <w:rPr>
          <w:noProof/>
          <w:lang w:val="en-US"/>
        </w:rPr>
      </w:pPr>
      <w:r w:rsidRPr="002C4FE3">
        <w:rPr>
          <w:b/>
          <w:noProof/>
          <w:lang w:val="en-US"/>
        </w:rPr>
        <w:t>Butler, P., 2017</w:t>
      </w:r>
      <w:r>
        <w:rPr>
          <w:noProof/>
          <w:lang w:val="en-US"/>
        </w:rPr>
        <w:t xml:space="preserve">. </w:t>
      </w:r>
      <w:r>
        <w:rPr>
          <w:i/>
          <w:iCs/>
          <w:noProof/>
          <w:lang w:val="en-US"/>
        </w:rPr>
        <w:t xml:space="preserve">https://www.theguardian.com/society/2017/feb/10/councils-budget-cuts-social-care-bills. </w:t>
      </w:r>
      <w:r>
        <w:rPr>
          <w:noProof/>
          <w:lang w:val="en-US"/>
        </w:rPr>
        <w:t xml:space="preserve">[Online] </w:t>
      </w:r>
      <w:r>
        <w:rPr>
          <w:noProof/>
          <w:lang w:val="en-US"/>
        </w:rPr>
        <w:br/>
        <w:t xml:space="preserve">Available at: </w:t>
      </w:r>
      <w:r>
        <w:rPr>
          <w:noProof/>
          <w:u w:val="single"/>
          <w:lang w:val="en-US"/>
        </w:rPr>
        <w:t>https://www.theguardian.com/society/2017/feb/10/councils-budget-cuts-social-care-bills</w:t>
      </w:r>
      <w:r>
        <w:rPr>
          <w:noProof/>
          <w:lang w:val="en-US"/>
        </w:rPr>
        <w:br/>
        <w:t>[Accessed 9 November 2017].</w:t>
      </w:r>
    </w:p>
    <w:p w14:paraId="65A694E9" w14:textId="77777777" w:rsidR="00562D4D" w:rsidRPr="002C4FE3" w:rsidRDefault="00562D4D" w:rsidP="00562D4D">
      <w:pPr>
        <w:spacing w:line="276" w:lineRule="auto"/>
        <w:rPr>
          <w:lang w:val="en-US"/>
        </w:rPr>
      </w:pPr>
    </w:p>
    <w:p w14:paraId="42AB972B" w14:textId="77777777" w:rsidR="00562D4D" w:rsidRDefault="00562D4D" w:rsidP="00562D4D">
      <w:pPr>
        <w:pStyle w:val="Bibliography"/>
        <w:spacing w:line="276" w:lineRule="auto"/>
        <w:rPr>
          <w:noProof/>
          <w:lang w:val="en-US"/>
        </w:rPr>
      </w:pPr>
      <w:r w:rsidRPr="002C4FE3">
        <w:rPr>
          <w:b/>
          <w:noProof/>
          <w:lang w:val="en-US"/>
        </w:rPr>
        <w:t>Caan, J., 2015</w:t>
      </w:r>
      <w:r>
        <w:rPr>
          <w:noProof/>
          <w:lang w:val="en-US"/>
        </w:rPr>
        <w:t xml:space="preserve">. </w:t>
      </w:r>
      <w:r>
        <w:rPr>
          <w:i/>
          <w:iCs/>
          <w:noProof/>
          <w:lang w:val="en-US"/>
        </w:rPr>
        <w:t xml:space="preserve">Motivating my staff – how do I reward them beyond a pay rise?. </w:t>
      </w:r>
      <w:r>
        <w:rPr>
          <w:noProof/>
          <w:lang w:val="en-US"/>
        </w:rPr>
        <w:t xml:space="preserve">[Online] </w:t>
      </w:r>
      <w:r>
        <w:rPr>
          <w:noProof/>
          <w:lang w:val="en-US"/>
        </w:rPr>
        <w:br/>
        <w:t xml:space="preserve">Available at: </w:t>
      </w:r>
      <w:r>
        <w:rPr>
          <w:noProof/>
          <w:u w:val="single"/>
          <w:lang w:val="en-US"/>
        </w:rPr>
        <w:t>https://www.theguardian.com/small-business-network/2015/aug/05/motivating-staff-reward-pay-rise-equity</w:t>
      </w:r>
      <w:r>
        <w:rPr>
          <w:noProof/>
          <w:lang w:val="en-US"/>
        </w:rPr>
        <w:br/>
        <w:t>[Accessed 19 02 2017].</w:t>
      </w:r>
    </w:p>
    <w:p w14:paraId="4BD3355F" w14:textId="77777777" w:rsidR="00562D4D" w:rsidRDefault="00562D4D" w:rsidP="00562D4D">
      <w:pPr>
        <w:pStyle w:val="Bibliography"/>
        <w:spacing w:line="276" w:lineRule="auto"/>
        <w:rPr>
          <w:noProof/>
          <w:lang w:val="en-US"/>
        </w:rPr>
      </w:pPr>
      <w:r w:rsidRPr="00DF0101">
        <w:rPr>
          <w:b/>
          <w:noProof/>
          <w:lang w:val="en-US"/>
        </w:rPr>
        <w:t>Cabinet Office, 2013.</w:t>
      </w:r>
      <w:r>
        <w:rPr>
          <w:noProof/>
          <w:lang w:val="en-US"/>
        </w:rPr>
        <w:t xml:space="preserve"> </w:t>
      </w:r>
      <w:r>
        <w:rPr>
          <w:i/>
          <w:iCs/>
          <w:noProof/>
          <w:lang w:val="en-US"/>
        </w:rPr>
        <w:t xml:space="preserve">https://www.gov.uk/. </w:t>
      </w:r>
      <w:r>
        <w:rPr>
          <w:noProof/>
          <w:lang w:val="en-US"/>
        </w:rPr>
        <w:t xml:space="preserve">[Online] </w:t>
      </w:r>
      <w:r>
        <w:rPr>
          <w:noProof/>
          <w:lang w:val="en-US"/>
        </w:rPr>
        <w:br/>
        <w:t xml:space="preserve">Available at: </w:t>
      </w:r>
      <w:r>
        <w:rPr>
          <w:noProof/>
          <w:u w:val="single"/>
          <w:lang w:val="en-US"/>
        </w:rPr>
        <w:t>https://www.gov.uk/guidance/devolution-settlement-wales</w:t>
      </w:r>
      <w:r>
        <w:rPr>
          <w:noProof/>
          <w:lang w:val="en-US"/>
        </w:rPr>
        <w:br/>
        <w:t>[Accessed 19th February 2018].</w:t>
      </w:r>
    </w:p>
    <w:p w14:paraId="00B354CF" w14:textId="77777777" w:rsidR="00562D4D" w:rsidRPr="00DF0101" w:rsidRDefault="00562D4D" w:rsidP="00562D4D">
      <w:pPr>
        <w:spacing w:line="276" w:lineRule="auto"/>
        <w:rPr>
          <w:lang w:val="en-US"/>
        </w:rPr>
      </w:pPr>
    </w:p>
    <w:p w14:paraId="7AC92DC3" w14:textId="77777777" w:rsidR="00562D4D" w:rsidRDefault="00562D4D" w:rsidP="00562D4D">
      <w:pPr>
        <w:pStyle w:val="Bibliography"/>
        <w:spacing w:line="276" w:lineRule="auto"/>
        <w:rPr>
          <w:noProof/>
          <w:lang w:val="en-US"/>
        </w:rPr>
      </w:pPr>
      <w:r w:rsidRPr="00DF0101">
        <w:rPr>
          <w:b/>
          <w:noProof/>
          <w:lang w:val="en-US"/>
        </w:rPr>
        <w:t>Campbell, D., 2016</w:t>
      </w:r>
      <w:r>
        <w:rPr>
          <w:noProof/>
          <w:lang w:val="en-US"/>
        </w:rPr>
        <w:t xml:space="preserve">. </w:t>
      </w:r>
      <w:r>
        <w:rPr>
          <w:i/>
          <w:iCs/>
          <w:noProof/>
          <w:lang w:val="en-US"/>
        </w:rPr>
        <w:t xml:space="preserve">Council cuts hitting women's contraceptive services, data shows. </w:t>
      </w:r>
      <w:r>
        <w:rPr>
          <w:noProof/>
          <w:lang w:val="en-US"/>
        </w:rPr>
        <w:t xml:space="preserve">[Online] </w:t>
      </w:r>
      <w:r>
        <w:rPr>
          <w:noProof/>
          <w:lang w:val="en-US"/>
        </w:rPr>
        <w:br/>
        <w:t xml:space="preserve">Available at: </w:t>
      </w:r>
      <w:r>
        <w:rPr>
          <w:noProof/>
          <w:u w:val="single"/>
          <w:lang w:val="en-US"/>
        </w:rPr>
        <w:t>https://www.theguardian.com/society/2016/dec/12/council-cuts-hitting-womens-contraceptive-services-data-shows</w:t>
      </w:r>
      <w:r>
        <w:rPr>
          <w:noProof/>
          <w:lang w:val="en-US"/>
        </w:rPr>
        <w:br/>
        <w:t>[Accessed 31 12 2016].</w:t>
      </w:r>
    </w:p>
    <w:p w14:paraId="12ED8442" w14:textId="77777777" w:rsidR="00562D4D" w:rsidRPr="00DF0101" w:rsidRDefault="00562D4D" w:rsidP="00562D4D">
      <w:pPr>
        <w:spacing w:line="276" w:lineRule="auto"/>
        <w:rPr>
          <w:lang w:val="en-US"/>
        </w:rPr>
      </w:pPr>
    </w:p>
    <w:p w14:paraId="3CF7A514" w14:textId="77777777" w:rsidR="00562D4D" w:rsidRDefault="00562D4D" w:rsidP="00562D4D">
      <w:pPr>
        <w:pStyle w:val="Bibliography"/>
        <w:spacing w:line="276" w:lineRule="auto"/>
        <w:rPr>
          <w:noProof/>
          <w:lang w:val="en-US"/>
        </w:rPr>
      </w:pPr>
      <w:r w:rsidRPr="00DF0101">
        <w:rPr>
          <w:b/>
          <w:noProof/>
          <w:lang w:val="en-US"/>
        </w:rPr>
        <w:t>Census, 2011</w:t>
      </w:r>
      <w:r>
        <w:rPr>
          <w:noProof/>
          <w:lang w:val="en-US"/>
        </w:rPr>
        <w:t xml:space="preserve">. </w:t>
      </w:r>
      <w:r>
        <w:rPr>
          <w:i/>
          <w:iCs/>
          <w:noProof/>
          <w:lang w:val="en-US"/>
        </w:rPr>
        <w:t xml:space="preserve">https://www.ons.gov.uk/census/2011census. </w:t>
      </w:r>
      <w:r>
        <w:rPr>
          <w:noProof/>
          <w:lang w:val="en-US"/>
        </w:rPr>
        <w:t xml:space="preserve">[Online] </w:t>
      </w:r>
      <w:r>
        <w:rPr>
          <w:noProof/>
          <w:lang w:val="en-US"/>
        </w:rPr>
        <w:br/>
        <w:t xml:space="preserve">Available at: </w:t>
      </w:r>
      <w:r>
        <w:rPr>
          <w:noProof/>
          <w:u w:val="single"/>
          <w:lang w:val="en-US"/>
        </w:rPr>
        <w:t>https://www.ons.gov.uk/census/2011census</w:t>
      </w:r>
      <w:r>
        <w:rPr>
          <w:noProof/>
          <w:lang w:val="en-US"/>
        </w:rPr>
        <w:br/>
        <w:t>[Accessed 31 October 2017].</w:t>
      </w:r>
    </w:p>
    <w:p w14:paraId="0384C696" w14:textId="77777777" w:rsidR="00562D4D" w:rsidRPr="00DF0101" w:rsidRDefault="00562D4D" w:rsidP="00562D4D">
      <w:pPr>
        <w:spacing w:line="276" w:lineRule="auto"/>
        <w:rPr>
          <w:lang w:val="en-US"/>
        </w:rPr>
      </w:pPr>
    </w:p>
    <w:p w14:paraId="17C32590" w14:textId="77777777" w:rsidR="00562D4D" w:rsidRDefault="00562D4D" w:rsidP="00562D4D">
      <w:pPr>
        <w:pStyle w:val="Bibliography"/>
        <w:spacing w:line="276" w:lineRule="auto"/>
        <w:rPr>
          <w:noProof/>
          <w:lang w:val="en-US"/>
        </w:rPr>
      </w:pPr>
      <w:r w:rsidRPr="00DF0101">
        <w:rPr>
          <w:b/>
          <w:noProof/>
          <w:lang w:val="en-US"/>
        </w:rPr>
        <w:t>Chaffey, D., 2014</w:t>
      </w:r>
      <w:r>
        <w:rPr>
          <w:noProof/>
          <w:lang w:val="en-US"/>
        </w:rPr>
        <w:t xml:space="preserve">. </w:t>
      </w:r>
      <w:r>
        <w:rPr>
          <w:i/>
          <w:iCs/>
          <w:noProof/>
          <w:lang w:val="en-US"/>
        </w:rPr>
        <w:t xml:space="preserve">Digital Business and E-Commerce Management. </w:t>
      </w:r>
      <w:r>
        <w:rPr>
          <w:noProof/>
          <w:lang w:val="en-US"/>
        </w:rPr>
        <w:t>Harlow: Pearson Education.</w:t>
      </w:r>
    </w:p>
    <w:p w14:paraId="3484BA37" w14:textId="77777777" w:rsidR="00562D4D" w:rsidRDefault="00562D4D" w:rsidP="00562D4D">
      <w:pPr>
        <w:pStyle w:val="Bibliography"/>
        <w:spacing w:line="276" w:lineRule="auto"/>
        <w:rPr>
          <w:noProof/>
          <w:lang w:val="en-US"/>
        </w:rPr>
      </w:pPr>
      <w:r>
        <w:rPr>
          <w:noProof/>
          <w:lang w:val="en-US"/>
        </w:rPr>
        <w:t xml:space="preserve">Chamorro-Premuzic, T., 2013. </w:t>
      </w:r>
      <w:r>
        <w:rPr>
          <w:i/>
          <w:iCs/>
          <w:noProof/>
          <w:lang w:val="en-US"/>
        </w:rPr>
        <w:t xml:space="preserve">Does Money Really Affect Motivation? A Review of the Research. </w:t>
      </w:r>
      <w:r>
        <w:rPr>
          <w:noProof/>
          <w:lang w:val="en-US"/>
        </w:rPr>
        <w:t xml:space="preserve">[Online] </w:t>
      </w:r>
    </w:p>
    <w:p w14:paraId="62E88C98" w14:textId="77777777" w:rsidR="00562D4D" w:rsidRDefault="00562D4D" w:rsidP="00562D4D">
      <w:pPr>
        <w:pStyle w:val="Bibliography"/>
        <w:spacing w:line="276" w:lineRule="auto"/>
        <w:rPr>
          <w:noProof/>
          <w:lang w:val="en-US"/>
        </w:rPr>
      </w:pPr>
      <w:r>
        <w:rPr>
          <w:noProof/>
          <w:lang w:val="en-US"/>
        </w:rPr>
        <w:t xml:space="preserve">Available at: </w:t>
      </w:r>
      <w:r>
        <w:rPr>
          <w:noProof/>
          <w:u w:val="single"/>
          <w:lang w:val="en-US"/>
        </w:rPr>
        <w:t>https://hbr.org/2013/04/does-money-really-affect-motiv</w:t>
      </w:r>
      <w:r>
        <w:rPr>
          <w:noProof/>
          <w:lang w:val="en-US"/>
        </w:rPr>
        <w:br/>
        <w:t>[Accessed 19 02 2017].</w:t>
      </w:r>
    </w:p>
    <w:p w14:paraId="0E66A167" w14:textId="77777777" w:rsidR="00562D4D" w:rsidRPr="00DF0101" w:rsidRDefault="00562D4D" w:rsidP="00562D4D">
      <w:pPr>
        <w:spacing w:line="276" w:lineRule="auto"/>
        <w:rPr>
          <w:lang w:val="en-US"/>
        </w:rPr>
      </w:pPr>
    </w:p>
    <w:p w14:paraId="124A9B67" w14:textId="77777777" w:rsidR="00562D4D" w:rsidRDefault="00562D4D" w:rsidP="00562D4D">
      <w:pPr>
        <w:pStyle w:val="Bibliography"/>
        <w:spacing w:line="276" w:lineRule="auto"/>
        <w:rPr>
          <w:noProof/>
          <w:lang w:val="en-US"/>
        </w:rPr>
      </w:pPr>
      <w:r w:rsidRPr="00DF0101">
        <w:rPr>
          <w:b/>
          <w:noProof/>
          <w:lang w:val="en-US"/>
        </w:rPr>
        <w:t>Chartered Institute of Public Finance and Public Accountability (CIPFA), 2003</w:t>
      </w:r>
      <w:r>
        <w:rPr>
          <w:noProof/>
          <w:lang w:val="en-US"/>
        </w:rPr>
        <w:t xml:space="preserve">. </w:t>
      </w:r>
      <w:r>
        <w:rPr>
          <w:i/>
          <w:iCs/>
          <w:noProof/>
          <w:lang w:val="en-US"/>
        </w:rPr>
        <w:t xml:space="preserve">Austerity and Beyond: A Local Government discussion paper, </w:t>
      </w:r>
      <w:r>
        <w:rPr>
          <w:noProof/>
          <w:lang w:val="en-US"/>
        </w:rPr>
        <w:t>London: CIPFA.</w:t>
      </w:r>
    </w:p>
    <w:p w14:paraId="53386D9F" w14:textId="77777777" w:rsidR="00562D4D" w:rsidRPr="00DF0101" w:rsidRDefault="00562D4D" w:rsidP="00562D4D">
      <w:pPr>
        <w:spacing w:line="276" w:lineRule="auto"/>
        <w:rPr>
          <w:lang w:val="en-US"/>
        </w:rPr>
      </w:pPr>
    </w:p>
    <w:p w14:paraId="36D2573C" w14:textId="77777777" w:rsidR="00562D4D" w:rsidRDefault="00562D4D" w:rsidP="00562D4D">
      <w:pPr>
        <w:pStyle w:val="Bibliography"/>
        <w:spacing w:line="276" w:lineRule="auto"/>
        <w:rPr>
          <w:noProof/>
          <w:lang w:val="en-US"/>
        </w:rPr>
      </w:pPr>
      <w:r w:rsidRPr="00DF0101">
        <w:rPr>
          <w:b/>
          <w:noProof/>
          <w:lang w:val="en-US"/>
        </w:rPr>
        <w:t>Chartered Trading Standards Institute, 2016</w:t>
      </w:r>
      <w:r>
        <w:rPr>
          <w:noProof/>
          <w:lang w:val="en-US"/>
        </w:rPr>
        <w:t xml:space="preserve">. </w:t>
      </w:r>
      <w:r>
        <w:rPr>
          <w:i/>
          <w:iCs/>
          <w:noProof/>
          <w:lang w:val="en-US"/>
        </w:rPr>
        <w:t xml:space="preserve">Chartered Trading Standards Institute Workforce survey 2016, </w:t>
      </w:r>
      <w:r>
        <w:rPr>
          <w:noProof/>
          <w:lang w:val="en-US"/>
        </w:rPr>
        <w:t>Basildon: Chartered Trading Standards Institute.</w:t>
      </w:r>
    </w:p>
    <w:p w14:paraId="3E6976E8" w14:textId="77777777" w:rsidR="00562D4D" w:rsidRPr="00DF0101" w:rsidRDefault="00562D4D" w:rsidP="00562D4D">
      <w:pPr>
        <w:spacing w:line="276" w:lineRule="auto"/>
        <w:rPr>
          <w:lang w:val="en-US"/>
        </w:rPr>
      </w:pPr>
    </w:p>
    <w:p w14:paraId="6F038183" w14:textId="77777777" w:rsidR="00562D4D" w:rsidRDefault="00562D4D" w:rsidP="00562D4D">
      <w:pPr>
        <w:pStyle w:val="Bibliography"/>
        <w:spacing w:line="276" w:lineRule="auto"/>
        <w:rPr>
          <w:noProof/>
          <w:lang w:val="en-US"/>
        </w:rPr>
      </w:pPr>
      <w:r w:rsidRPr="00DF0101">
        <w:rPr>
          <w:b/>
          <w:noProof/>
          <w:lang w:val="en-US"/>
        </w:rPr>
        <w:lastRenderedPageBreak/>
        <w:t>Checkland, P., 1981</w:t>
      </w:r>
      <w:r>
        <w:rPr>
          <w:noProof/>
          <w:lang w:val="en-US"/>
        </w:rPr>
        <w:t xml:space="preserve">. </w:t>
      </w:r>
      <w:r>
        <w:rPr>
          <w:i/>
          <w:iCs/>
          <w:noProof/>
          <w:lang w:val="en-US"/>
        </w:rPr>
        <w:t xml:space="preserve">Systems Thinking Systems Practice. </w:t>
      </w:r>
      <w:r>
        <w:rPr>
          <w:noProof/>
          <w:lang w:val="en-US"/>
        </w:rPr>
        <w:t>Chichester: Wiley and Sons.</w:t>
      </w:r>
    </w:p>
    <w:p w14:paraId="748C799F" w14:textId="77777777" w:rsidR="00562D4D" w:rsidRPr="00DF0101" w:rsidRDefault="00562D4D" w:rsidP="00562D4D">
      <w:pPr>
        <w:spacing w:line="276" w:lineRule="auto"/>
        <w:rPr>
          <w:lang w:val="en-US"/>
        </w:rPr>
      </w:pPr>
    </w:p>
    <w:p w14:paraId="4C22AC7E" w14:textId="77777777" w:rsidR="00562D4D" w:rsidRDefault="00562D4D" w:rsidP="00562D4D">
      <w:pPr>
        <w:pStyle w:val="Bibliography"/>
        <w:spacing w:line="276" w:lineRule="auto"/>
        <w:rPr>
          <w:noProof/>
          <w:lang w:val="en-US"/>
        </w:rPr>
      </w:pPr>
      <w:r w:rsidRPr="00DF0101">
        <w:rPr>
          <w:b/>
          <w:noProof/>
          <w:lang w:val="en-US"/>
        </w:rPr>
        <w:t>Choo, K.-K. R. &amp; Dehghantanha, A., 2017</w:t>
      </w:r>
      <w:r>
        <w:rPr>
          <w:noProof/>
          <w:lang w:val="en-US"/>
        </w:rPr>
        <w:t xml:space="preserve">. </w:t>
      </w:r>
      <w:r>
        <w:rPr>
          <w:i/>
          <w:iCs/>
          <w:noProof/>
          <w:lang w:val="en-US"/>
        </w:rPr>
        <w:t xml:space="preserve">Contemporary Digital Forensic Investigations of Cloud and Mobile Applications. </w:t>
      </w:r>
      <w:r>
        <w:rPr>
          <w:noProof/>
          <w:lang w:val="en-US"/>
        </w:rPr>
        <w:t>Cambridge: Elsevier Inc.</w:t>
      </w:r>
    </w:p>
    <w:p w14:paraId="69402E9E" w14:textId="77777777" w:rsidR="00562D4D" w:rsidRPr="00DF0101" w:rsidRDefault="00562D4D" w:rsidP="00562D4D">
      <w:pPr>
        <w:spacing w:line="276" w:lineRule="auto"/>
        <w:rPr>
          <w:lang w:val="en-US"/>
        </w:rPr>
      </w:pPr>
    </w:p>
    <w:p w14:paraId="5E496339" w14:textId="77777777" w:rsidR="00562D4D" w:rsidRDefault="00562D4D" w:rsidP="00562D4D">
      <w:pPr>
        <w:pStyle w:val="Bibliography"/>
        <w:spacing w:line="276" w:lineRule="auto"/>
        <w:rPr>
          <w:noProof/>
          <w:lang w:val="en-US"/>
        </w:rPr>
      </w:pPr>
      <w:r w:rsidRPr="00DF0101">
        <w:rPr>
          <w:b/>
          <w:noProof/>
          <w:lang w:val="en-US"/>
        </w:rPr>
        <w:t>CIEH, 2015</w:t>
      </w:r>
      <w:r>
        <w:rPr>
          <w:noProof/>
          <w:lang w:val="en-US"/>
        </w:rPr>
        <w:t xml:space="preserve">. </w:t>
      </w:r>
      <w:r>
        <w:rPr>
          <w:i/>
          <w:iCs/>
          <w:noProof/>
          <w:lang w:val="en-US"/>
        </w:rPr>
        <w:t xml:space="preserve">CIEH workforce survey 2014/15, </w:t>
      </w:r>
      <w:r>
        <w:rPr>
          <w:noProof/>
          <w:lang w:val="en-US"/>
        </w:rPr>
        <w:t>London: CIEH.</w:t>
      </w:r>
    </w:p>
    <w:p w14:paraId="40707D44" w14:textId="77777777" w:rsidR="00562D4D" w:rsidRPr="00DF0101" w:rsidRDefault="00562D4D" w:rsidP="00562D4D">
      <w:pPr>
        <w:spacing w:line="276" w:lineRule="auto"/>
        <w:rPr>
          <w:lang w:val="en-US"/>
        </w:rPr>
      </w:pPr>
    </w:p>
    <w:p w14:paraId="36826156" w14:textId="77777777" w:rsidR="00562D4D" w:rsidRDefault="00562D4D" w:rsidP="00562D4D">
      <w:pPr>
        <w:pStyle w:val="Bibliography"/>
        <w:spacing w:line="276" w:lineRule="auto"/>
        <w:rPr>
          <w:noProof/>
          <w:lang w:val="en-US"/>
        </w:rPr>
      </w:pPr>
      <w:r>
        <w:rPr>
          <w:b/>
          <w:noProof/>
          <w:lang w:val="en-US"/>
        </w:rPr>
        <w:t xml:space="preserve">CIEH, </w:t>
      </w:r>
      <w:r w:rsidRPr="00DF0101">
        <w:rPr>
          <w:b/>
          <w:noProof/>
          <w:lang w:val="en-US"/>
        </w:rPr>
        <w:t>2017</w:t>
      </w:r>
      <w:r>
        <w:rPr>
          <w:noProof/>
          <w:lang w:val="en-US"/>
        </w:rPr>
        <w:t xml:space="preserve">. </w:t>
      </w:r>
      <w:r>
        <w:rPr>
          <w:i/>
          <w:iCs/>
          <w:noProof/>
          <w:lang w:val="en-US"/>
        </w:rPr>
        <w:t xml:space="preserve">Brexit and Environmental Health, </w:t>
      </w:r>
      <w:r>
        <w:rPr>
          <w:noProof/>
          <w:lang w:val="en-US"/>
        </w:rPr>
        <w:t>London: CIEH.</w:t>
      </w:r>
    </w:p>
    <w:p w14:paraId="42DCEC98" w14:textId="77777777" w:rsidR="00562D4D" w:rsidRDefault="00562D4D" w:rsidP="00562D4D">
      <w:pPr>
        <w:pStyle w:val="Bibliography"/>
        <w:spacing w:line="276" w:lineRule="auto"/>
        <w:rPr>
          <w:noProof/>
          <w:lang w:val="en-US"/>
        </w:rPr>
      </w:pPr>
      <w:r w:rsidRPr="00DF0101">
        <w:rPr>
          <w:b/>
          <w:noProof/>
          <w:lang w:val="en-US"/>
        </w:rPr>
        <w:t>CIPD, 2015</w:t>
      </w:r>
      <w:r>
        <w:rPr>
          <w:noProof/>
          <w:lang w:val="en-US"/>
        </w:rPr>
        <w:t xml:space="preserve">. </w:t>
      </w:r>
      <w:r>
        <w:rPr>
          <w:i/>
          <w:iCs/>
          <w:noProof/>
          <w:lang w:val="en-US"/>
        </w:rPr>
        <w:t xml:space="preserve">Employee Engagement. </w:t>
      </w:r>
      <w:r>
        <w:rPr>
          <w:noProof/>
          <w:lang w:val="en-US"/>
        </w:rPr>
        <w:t xml:space="preserve">[Online] </w:t>
      </w:r>
      <w:r>
        <w:rPr>
          <w:noProof/>
          <w:lang w:val="en-US"/>
        </w:rPr>
        <w:br/>
        <w:t xml:space="preserve">Available at: </w:t>
      </w:r>
      <w:r>
        <w:rPr>
          <w:noProof/>
          <w:u w:val="single"/>
          <w:lang w:val="en-US"/>
        </w:rPr>
        <w:t>http://www.cipd.co.uk/hr-resources/factsheets/employee-engagement.aspx</w:t>
      </w:r>
      <w:r>
        <w:rPr>
          <w:noProof/>
          <w:lang w:val="en-US"/>
        </w:rPr>
        <w:br/>
        <w:t>[Accessed 10 01 2016].</w:t>
      </w:r>
    </w:p>
    <w:p w14:paraId="306D6095" w14:textId="77777777" w:rsidR="00562D4D" w:rsidRPr="00DF0101" w:rsidRDefault="00562D4D" w:rsidP="00562D4D">
      <w:pPr>
        <w:spacing w:line="276" w:lineRule="auto"/>
        <w:rPr>
          <w:lang w:val="en-US"/>
        </w:rPr>
      </w:pPr>
    </w:p>
    <w:p w14:paraId="6F1EF40A" w14:textId="77777777" w:rsidR="00562D4D" w:rsidRDefault="00562D4D" w:rsidP="00562D4D">
      <w:pPr>
        <w:pStyle w:val="Bibliography"/>
        <w:spacing w:line="276" w:lineRule="auto"/>
        <w:rPr>
          <w:noProof/>
          <w:lang w:val="en-US"/>
        </w:rPr>
      </w:pPr>
      <w:r w:rsidRPr="00DF0101">
        <w:rPr>
          <w:b/>
          <w:noProof/>
          <w:lang w:val="en-US"/>
        </w:rPr>
        <w:t>CIPD</w:t>
      </w:r>
      <w:r>
        <w:rPr>
          <w:noProof/>
          <w:lang w:val="en-US"/>
        </w:rPr>
        <w:t xml:space="preserve">, 2016. </w:t>
      </w:r>
      <w:r>
        <w:rPr>
          <w:i/>
          <w:iCs/>
          <w:noProof/>
          <w:lang w:val="en-US"/>
        </w:rPr>
        <w:t xml:space="preserve">ANNUAL SURVEY REPORT PUBLIC SECTOR SUMMARY-Absence Management, </w:t>
      </w:r>
      <w:r>
        <w:rPr>
          <w:noProof/>
          <w:lang w:val="en-US"/>
        </w:rPr>
        <w:t>London: Royal Charter.</w:t>
      </w:r>
    </w:p>
    <w:p w14:paraId="11852184" w14:textId="77777777" w:rsidR="00562D4D" w:rsidRPr="00DF0101" w:rsidRDefault="00562D4D" w:rsidP="00562D4D">
      <w:pPr>
        <w:spacing w:line="276" w:lineRule="auto"/>
        <w:rPr>
          <w:lang w:val="en-US"/>
        </w:rPr>
      </w:pPr>
    </w:p>
    <w:p w14:paraId="3B637E6C" w14:textId="77777777" w:rsidR="00562D4D" w:rsidRDefault="00562D4D" w:rsidP="00562D4D">
      <w:pPr>
        <w:pStyle w:val="Bibliography"/>
        <w:spacing w:line="276" w:lineRule="auto"/>
        <w:rPr>
          <w:noProof/>
          <w:lang w:val="en-US"/>
        </w:rPr>
      </w:pPr>
      <w:r w:rsidRPr="00DF0101">
        <w:rPr>
          <w:b/>
          <w:noProof/>
          <w:lang w:val="en-US"/>
        </w:rPr>
        <w:t>CIPD, 2016</w:t>
      </w:r>
      <w:r>
        <w:rPr>
          <w:noProof/>
          <w:lang w:val="en-US"/>
        </w:rPr>
        <w:t xml:space="preserve">. </w:t>
      </w:r>
      <w:r>
        <w:rPr>
          <w:i/>
          <w:iCs/>
          <w:noProof/>
          <w:lang w:val="en-US"/>
        </w:rPr>
        <w:t xml:space="preserve">Annual Survey Resport- Absence Management, </w:t>
      </w:r>
      <w:r>
        <w:rPr>
          <w:noProof/>
          <w:lang w:val="en-US"/>
        </w:rPr>
        <w:t>London: Royal Charter.</w:t>
      </w:r>
    </w:p>
    <w:p w14:paraId="72F5DB49" w14:textId="77777777" w:rsidR="00562D4D" w:rsidRPr="00DF0101" w:rsidRDefault="00562D4D" w:rsidP="00562D4D">
      <w:pPr>
        <w:spacing w:line="276" w:lineRule="auto"/>
        <w:rPr>
          <w:lang w:val="en-US"/>
        </w:rPr>
      </w:pPr>
    </w:p>
    <w:p w14:paraId="5CEA687E" w14:textId="77777777" w:rsidR="00562D4D" w:rsidRDefault="00562D4D" w:rsidP="00562D4D">
      <w:pPr>
        <w:pStyle w:val="Bibliography"/>
        <w:spacing w:line="276" w:lineRule="auto"/>
        <w:rPr>
          <w:noProof/>
          <w:lang w:val="en-US"/>
        </w:rPr>
      </w:pPr>
      <w:r w:rsidRPr="00DF0101">
        <w:rPr>
          <w:b/>
          <w:noProof/>
          <w:lang w:val="en-US"/>
        </w:rPr>
        <w:t>CIPD, 2016</w:t>
      </w:r>
      <w:r>
        <w:rPr>
          <w:noProof/>
          <w:lang w:val="en-US"/>
        </w:rPr>
        <w:t xml:space="preserve">. </w:t>
      </w:r>
      <w:r>
        <w:rPr>
          <w:i/>
          <w:iCs/>
          <w:noProof/>
          <w:lang w:val="en-US"/>
        </w:rPr>
        <w:t xml:space="preserve">Reward and pay. </w:t>
      </w:r>
      <w:r>
        <w:rPr>
          <w:noProof/>
          <w:lang w:val="en-US"/>
        </w:rPr>
        <w:t xml:space="preserve">[Online] </w:t>
      </w:r>
      <w:r>
        <w:rPr>
          <w:noProof/>
          <w:lang w:val="en-US"/>
        </w:rPr>
        <w:br/>
        <w:t xml:space="preserve">Available at: </w:t>
      </w:r>
      <w:r>
        <w:rPr>
          <w:noProof/>
          <w:u w:val="single"/>
          <w:lang w:val="en-US"/>
        </w:rPr>
        <w:t>https://www.cipd.co.uk/knowledge/fundamentals/people/pay/reward-factsheet</w:t>
      </w:r>
      <w:r>
        <w:rPr>
          <w:noProof/>
          <w:lang w:val="en-US"/>
        </w:rPr>
        <w:br/>
        <w:t>[Accessed 18 02 2017].</w:t>
      </w:r>
    </w:p>
    <w:p w14:paraId="27B7960C" w14:textId="77777777" w:rsidR="00562D4D" w:rsidRPr="00DF0101" w:rsidRDefault="00562D4D" w:rsidP="00562D4D">
      <w:pPr>
        <w:spacing w:line="276" w:lineRule="auto"/>
        <w:rPr>
          <w:lang w:val="en-US"/>
        </w:rPr>
      </w:pPr>
    </w:p>
    <w:p w14:paraId="49040FE5" w14:textId="77777777" w:rsidR="00562D4D" w:rsidRDefault="00562D4D" w:rsidP="00562D4D">
      <w:pPr>
        <w:pStyle w:val="Bibliography"/>
        <w:spacing w:line="276" w:lineRule="auto"/>
        <w:rPr>
          <w:noProof/>
          <w:lang w:val="en-US"/>
        </w:rPr>
      </w:pPr>
      <w:r w:rsidRPr="00DF0101">
        <w:rPr>
          <w:b/>
          <w:noProof/>
          <w:lang w:val="en-US"/>
        </w:rPr>
        <w:t>CIPD, 2017</w:t>
      </w:r>
      <w:r>
        <w:rPr>
          <w:noProof/>
          <w:lang w:val="en-US"/>
        </w:rPr>
        <w:t xml:space="preserve">. </w:t>
      </w:r>
      <w:r>
        <w:rPr>
          <w:i/>
          <w:iCs/>
          <w:noProof/>
          <w:lang w:val="en-US"/>
        </w:rPr>
        <w:t xml:space="preserve">The psychological contract, </w:t>
      </w:r>
      <w:r>
        <w:rPr>
          <w:noProof/>
          <w:lang w:val="en-US"/>
        </w:rPr>
        <w:t>London: Chartered Institute of Personnel Development.</w:t>
      </w:r>
    </w:p>
    <w:p w14:paraId="3BE28D3F" w14:textId="77777777" w:rsidR="00562D4D" w:rsidRPr="00DF0101" w:rsidRDefault="00562D4D" w:rsidP="00562D4D">
      <w:pPr>
        <w:spacing w:line="276" w:lineRule="auto"/>
        <w:rPr>
          <w:lang w:val="en-US"/>
        </w:rPr>
      </w:pPr>
    </w:p>
    <w:p w14:paraId="7D51878B" w14:textId="77777777" w:rsidR="00562D4D" w:rsidRDefault="00562D4D" w:rsidP="00562D4D">
      <w:pPr>
        <w:pStyle w:val="Bibliography"/>
        <w:spacing w:line="276" w:lineRule="auto"/>
        <w:rPr>
          <w:noProof/>
          <w:lang w:val="en-US"/>
        </w:rPr>
      </w:pPr>
      <w:r w:rsidRPr="00DF0101">
        <w:rPr>
          <w:b/>
          <w:noProof/>
          <w:lang w:val="en-US"/>
        </w:rPr>
        <w:t>Clancy, J., 2016</w:t>
      </w:r>
      <w:r>
        <w:rPr>
          <w:noProof/>
          <w:lang w:val="en-US"/>
        </w:rPr>
        <w:t xml:space="preserve">. </w:t>
      </w:r>
      <w:r>
        <w:rPr>
          <w:i/>
          <w:iCs/>
          <w:noProof/>
          <w:lang w:val="en-US"/>
        </w:rPr>
        <w:t xml:space="preserve">Jobs, businesses and education are all at risk in Birmingham without EU money, </w:t>
      </w:r>
      <w:r>
        <w:rPr>
          <w:noProof/>
          <w:lang w:val="en-US"/>
        </w:rPr>
        <w:t>London: The Guardian.</w:t>
      </w:r>
    </w:p>
    <w:p w14:paraId="3BC9E1A6" w14:textId="77777777" w:rsidR="00562D4D" w:rsidRPr="00DF0101" w:rsidRDefault="00562D4D" w:rsidP="00562D4D">
      <w:pPr>
        <w:spacing w:line="276" w:lineRule="auto"/>
        <w:rPr>
          <w:lang w:val="en-US"/>
        </w:rPr>
      </w:pPr>
    </w:p>
    <w:p w14:paraId="4AE26469" w14:textId="77777777" w:rsidR="00562D4D" w:rsidRDefault="00562D4D" w:rsidP="00562D4D">
      <w:pPr>
        <w:pStyle w:val="Bibliography"/>
        <w:spacing w:line="276" w:lineRule="auto"/>
        <w:rPr>
          <w:noProof/>
          <w:lang w:val="en-US"/>
        </w:rPr>
      </w:pPr>
      <w:r w:rsidRPr="00DF0101">
        <w:rPr>
          <w:b/>
          <w:noProof/>
          <w:lang w:val="en-US"/>
        </w:rPr>
        <w:t>Clegg, R., 2016</w:t>
      </w:r>
      <w:r>
        <w:rPr>
          <w:noProof/>
          <w:lang w:val="en-US"/>
        </w:rPr>
        <w:t xml:space="preserve">. </w:t>
      </w:r>
      <w:r>
        <w:rPr>
          <w:i/>
          <w:iCs/>
          <w:noProof/>
          <w:lang w:val="en-US"/>
        </w:rPr>
        <w:t xml:space="preserve">UK labour market: Dec 2016.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w:t>
      </w:r>
      <w:r>
        <w:rPr>
          <w:noProof/>
          <w:lang w:val="en-US"/>
        </w:rPr>
        <w:br/>
        <w:t>[Accessed 07 01 2017].</w:t>
      </w:r>
    </w:p>
    <w:p w14:paraId="6A32F871" w14:textId="77777777" w:rsidR="00562D4D" w:rsidRPr="00DF0101" w:rsidRDefault="00562D4D" w:rsidP="00562D4D">
      <w:pPr>
        <w:spacing w:line="276" w:lineRule="auto"/>
        <w:rPr>
          <w:lang w:val="en-US"/>
        </w:rPr>
      </w:pPr>
    </w:p>
    <w:p w14:paraId="40720142" w14:textId="77777777" w:rsidR="00562D4D" w:rsidRDefault="00562D4D" w:rsidP="00562D4D">
      <w:pPr>
        <w:pStyle w:val="Bibliography"/>
        <w:spacing w:line="276" w:lineRule="auto"/>
        <w:rPr>
          <w:noProof/>
          <w:lang w:val="en-US"/>
        </w:rPr>
      </w:pPr>
      <w:r w:rsidRPr="00DF0101">
        <w:rPr>
          <w:b/>
          <w:noProof/>
          <w:lang w:val="en-US"/>
        </w:rPr>
        <w:t>Clegg, R., 2017</w:t>
      </w:r>
      <w:r>
        <w:rPr>
          <w:noProof/>
          <w:lang w:val="en-US"/>
        </w:rPr>
        <w:t xml:space="preserve">. </w:t>
      </w:r>
      <w:r>
        <w:rPr>
          <w:i/>
          <w:iCs/>
          <w:noProof/>
          <w:lang w:val="en-US"/>
        </w:rPr>
        <w:t xml:space="preserve">UK labour market: Feb 2017.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https://www.ons.gov.uk/employmentandlabourmarket/peopleinwork/employmentandemployeetypes/bulletins/uklabourmarket/feb2017</w:t>
      </w:r>
      <w:r>
        <w:rPr>
          <w:noProof/>
          <w:lang w:val="en-US"/>
        </w:rPr>
        <w:br/>
        <w:t>[Accessed 15 02 2017].</w:t>
      </w:r>
    </w:p>
    <w:p w14:paraId="70A724A1" w14:textId="77777777" w:rsidR="00562D4D" w:rsidRPr="00DF0101" w:rsidRDefault="00562D4D" w:rsidP="00562D4D">
      <w:pPr>
        <w:spacing w:line="276" w:lineRule="auto"/>
        <w:rPr>
          <w:lang w:val="en-US"/>
        </w:rPr>
      </w:pPr>
    </w:p>
    <w:p w14:paraId="573524A8" w14:textId="77777777" w:rsidR="00562D4D" w:rsidRDefault="00562D4D" w:rsidP="00562D4D">
      <w:pPr>
        <w:pStyle w:val="Bibliography"/>
        <w:spacing w:line="276" w:lineRule="auto"/>
        <w:rPr>
          <w:noProof/>
          <w:lang w:val="en-US"/>
        </w:rPr>
      </w:pPr>
      <w:r w:rsidRPr="00DF0101">
        <w:rPr>
          <w:b/>
          <w:noProof/>
          <w:lang w:val="en-US"/>
        </w:rPr>
        <w:t>Cohen, L. a. M. L., 1994.</w:t>
      </w:r>
      <w:r>
        <w:rPr>
          <w:noProof/>
          <w:lang w:val="en-US"/>
        </w:rPr>
        <w:t xml:space="preserve"> </w:t>
      </w:r>
      <w:r>
        <w:rPr>
          <w:i/>
          <w:iCs/>
          <w:noProof/>
          <w:lang w:val="en-US"/>
        </w:rPr>
        <w:t xml:space="preserve">Reseaerch methods in Education. </w:t>
      </w:r>
      <w:r>
        <w:rPr>
          <w:noProof/>
          <w:lang w:val="en-US"/>
        </w:rPr>
        <w:t>4th Edition ed. London: Routledge.</w:t>
      </w:r>
    </w:p>
    <w:p w14:paraId="2CCC17BA" w14:textId="77777777" w:rsidR="00562D4D" w:rsidRPr="00DF0101" w:rsidRDefault="00562D4D" w:rsidP="00562D4D">
      <w:pPr>
        <w:spacing w:line="276" w:lineRule="auto"/>
        <w:rPr>
          <w:lang w:val="en-US"/>
        </w:rPr>
      </w:pPr>
    </w:p>
    <w:p w14:paraId="2CB6F41E" w14:textId="77777777" w:rsidR="00562D4D" w:rsidRDefault="00562D4D" w:rsidP="00562D4D">
      <w:pPr>
        <w:pStyle w:val="Bibliography"/>
        <w:spacing w:line="276" w:lineRule="auto"/>
        <w:rPr>
          <w:noProof/>
          <w:lang w:val="en-US"/>
        </w:rPr>
      </w:pPr>
      <w:r w:rsidRPr="00DF0101">
        <w:rPr>
          <w:b/>
          <w:noProof/>
          <w:lang w:val="en-US"/>
        </w:rPr>
        <w:lastRenderedPageBreak/>
        <w:t>Cohen, T., 2016</w:t>
      </w:r>
      <w:r>
        <w:rPr>
          <w:noProof/>
          <w:lang w:val="en-US"/>
        </w:rPr>
        <w:t xml:space="preserve">. Vulnerability is Money in the Bank. </w:t>
      </w:r>
      <w:r>
        <w:rPr>
          <w:i/>
          <w:iCs/>
          <w:noProof/>
          <w:lang w:val="en-US"/>
        </w:rPr>
        <w:t xml:space="preserve">Canadian Manager, </w:t>
      </w:r>
      <w:r>
        <w:rPr>
          <w:noProof/>
          <w:lang w:val="en-US"/>
        </w:rPr>
        <w:t>pp. 26-27.</w:t>
      </w:r>
    </w:p>
    <w:p w14:paraId="01BFE98F" w14:textId="77777777" w:rsidR="00562D4D" w:rsidRPr="00DF0101" w:rsidRDefault="00562D4D" w:rsidP="00562D4D">
      <w:pPr>
        <w:spacing w:line="276" w:lineRule="auto"/>
        <w:rPr>
          <w:lang w:val="en-US"/>
        </w:rPr>
      </w:pPr>
    </w:p>
    <w:p w14:paraId="3A6FD171" w14:textId="77777777" w:rsidR="00562D4D" w:rsidRDefault="00562D4D" w:rsidP="00562D4D">
      <w:pPr>
        <w:pStyle w:val="Bibliography"/>
        <w:spacing w:line="276" w:lineRule="auto"/>
        <w:rPr>
          <w:noProof/>
          <w:lang w:val="en-US"/>
        </w:rPr>
      </w:pPr>
      <w:r w:rsidRPr="00DF0101">
        <w:rPr>
          <w:b/>
          <w:noProof/>
          <w:lang w:val="en-US"/>
        </w:rPr>
        <w:t>Collis, J. &amp; Hussey, R., 2003</w:t>
      </w:r>
      <w:r>
        <w:rPr>
          <w:noProof/>
          <w:lang w:val="en-US"/>
        </w:rPr>
        <w:t xml:space="preserve">. </w:t>
      </w:r>
      <w:r>
        <w:rPr>
          <w:i/>
          <w:iCs/>
          <w:noProof/>
          <w:lang w:val="en-US"/>
        </w:rPr>
        <w:t xml:space="preserve">Business Research: A practicle guide for undergraduate and postgraduate students. </w:t>
      </w:r>
      <w:r>
        <w:rPr>
          <w:noProof/>
          <w:lang w:val="en-US"/>
        </w:rPr>
        <w:t>Second Edition ed. Basingstoke: Palgrave Macmillan.</w:t>
      </w:r>
    </w:p>
    <w:p w14:paraId="6EC2A242" w14:textId="77777777" w:rsidR="00562D4D" w:rsidRPr="00DF0101" w:rsidRDefault="00562D4D" w:rsidP="00562D4D">
      <w:pPr>
        <w:spacing w:line="276" w:lineRule="auto"/>
        <w:rPr>
          <w:lang w:val="en-US"/>
        </w:rPr>
      </w:pPr>
    </w:p>
    <w:p w14:paraId="3BD7B663" w14:textId="77777777" w:rsidR="00562D4D" w:rsidRDefault="00562D4D" w:rsidP="00562D4D">
      <w:pPr>
        <w:pStyle w:val="Bibliography"/>
        <w:spacing w:line="276" w:lineRule="auto"/>
        <w:rPr>
          <w:noProof/>
          <w:lang w:val="en-US"/>
        </w:rPr>
      </w:pPr>
      <w:r w:rsidRPr="00DF0101">
        <w:rPr>
          <w:b/>
          <w:noProof/>
          <w:lang w:val="en-US"/>
        </w:rPr>
        <w:t>Connelly, M., 2016.</w:t>
      </w:r>
      <w:r>
        <w:rPr>
          <w:noProof/>
          <w:lang w:val="en-US"/>
        </w:rPr>
        <w:t xml:space="preserve"> </w:t>
      </w:r>
      <w:r>
        <w:rPr>
          <w:i/>
          <w:iCs/>
          <w:noProof/>
          <w:lang w:val="en-US"/>
        </w:rPr>
        <w:t xml:space="preserve">https://www.change-management-coach.com/kubler-ross.html. </w:t>
      </w:r>
      <w:r>
        <w:rPr>
          <w:noProof/>
          <w:lang w:val="en-US"/>
        </w:rPr>
        <w:t xml:space="preserve">[Online] </w:t>
      </w:r>
      <w:r>
        <w:rPr>
          <w:noProof/>
          <w:lang w:val="en-US"/>
        </w:rPr>
        <w:br/>
        <w:t xml:space="preserve">Available at: </w:t>
      </w:r>
      <w:r>
        <w:rPr>
          <w:noProof/>
          <w:u w:val="single"/>
          <w:lang w:val="en-US"/>
        </w:rPr>
        <w:t>https://www.change-management-coach.com/kubler-ross.html</w:t>
      </w:r>
      <w:r>
        <w:rPr>
          <w:noProof/>
          <w:lang w:val="en-US"/>
        </w:rPr>
        <w:br/>
        <w:t>[Accessed 2nd April 2018].</w:t>
      </w:r>
    </w:p>
    <w:p w14:paraId="5D7CC9E8" w14:textId="77777777" w:rsidR="00562D4D" w:rsidRPr="00DF0101" w:rsidRDefault="00562D4D" w:rsidP="00562D4D">
      <w:pPr>
        <w:spacing w:line="276" w:lineRule="auto"/>
        <w:rPr>
          <w:lang w:val="en-US"/>
        </w:rPr>
      </w:pPr>
    </w:p>
    <w:p w14:paraId="175AB03C" w14:textId="77777777" w:rsidR="00562D4D" w:rsidRDefault="00562D4D" w:rsidP="00562D4D">
      <w:pPr>
        <w:pStyle w:val="Bibliography"/>
        <w:spacing w:line="276" w:lineRule="auto"/>
        <w:rPr>
          <w:noProof/>
          <w:lang w:val="en-US"/>
        </w:rPr>
      </w:pPr>
      <w:r w:rsidRPr="00DF0101">
        <w:rPr>
          <w:b/>
          <w:noProof/>
          <w:lang w:val="en-US"/>
        </w:rPr>
        <w:t>Conway, N. K. T. H. J. a. B. R. B., 2014</w:t>
      </w:r>
      <w:r>
        <w:rPr>
          <w:noProof/>
          <w:lang w:val="en-US"/>
        </w:rPr>
        <w:t xml:space="preserve">. Doing More with Less? Employee Reactions to Psychological Contract Breach via Target Similarity or Spillover during Public Sector Organisational Change. </w:t>
      </w:r>
      <w:r>
        <w:rPr>
          <w:i/>
          <w:iCs/>
          <w:noProof/>
          <w:lang w:val="en-US"/>
        </w:rPr>
        <w:t xml:space="preserve">British Journal of Management, </w:t>
      </w:r>
      <w:r>
        <w:rPr>
          <w:noProof/>
          <w:lang w:val="en-US"/>
        </w:rPr>
        <w:t>October, 25(4), pp. 737-754.</w:t>
      </w:r>
    </w:p>
    <w:p w14:paraId="0D27B74E" w14:textId="77777777" w:rsidR="00562D4D" w:rsidRPr="00DF0101" w:rsidRDefault="00562D4D" w:rsidP="00562D4D">
      <w:pPr>
        <w:spacing w:line="276" w:lineRule="auto"/>
        <w:rPr>
          <w:lang w:val="en-US"/>
        </w:rPr>
      </w:pPr>
    </w:p>
    <w:p w14:paraId="47AFE614" w14:textId="77777777" w:rsidR="00562D4D" w:rsidRDefault="00562D4D" w:rsidP="00562D4D">
      <w:pPr>
        <w:pStyle w:val="Bibliography"/>
        <w:spacing w:line="276" w:lineRule="auto"/>
        <w:rPr>
          <w:noProof/>
          <w:lang w:val="en-US"/>
        </w:rPr>
      </w:pPr>
      <w:r w:rsidRPr="00DF0101">
        <w:rPr>
          <w:b/>
          <w:noProof/>
          <w:lang w:val="en-US"/>
        </w:rPr>
        <w:t>Corkins, J., 2009</w:t>
      </w:r>
      <w:r>
        <w:rPr>
          <w:noProof/>
          <w:lang w:val="en-US"/>
        </w:rPr>
        <w:t xml:space="preserve">. </w:t>
      </w:r>
      <w:r>
        <w:rPr>
          <w:i/>
          <w:iCs/>
          <w:noProof/>
          <w:lang w:val="en-US"/>
        </w:rPr>
        <w:t xml:space="preserve">The Psychometric Refinement of the Materials Concept Inventory (MCI), </w:t>
      </w:r>
      <w:r>
        <w:rPr>
          <w:noProof/>
          <w:lang w:val="en-US"/>
        </w:rPr>
        <w:t>Arizona: ProQuest LLC.</w:t>
      </w:r>
    </w:p>
    <w:p w14:paraId="421A76B1" w14:textId="77777777" w:rsidR="00562D4D" w:rsidRPr="00DF0101" w:rsidRDefault="00562D4D" w:rsidP="00562D4D">
      <w:pPr>
        <w:spacing w:line="276" w:lineRule="auto"/>
        <w:rPr>
          <w:lang w:val="en-US"/>
        </w:rPr>
      </w:pPr>
    </w:p>
    <w:p w14:paraId="0C482D96" w14:textId="77777777" w:rsidR="00562D4D" w:rsidRDefault="00562D4D" w:rsidP="00562D4D">
      <w:pPr>
        <w:pStyle w:val="Bibliography"/>
        <w:spacing w:line="276" w:lineRule="auto"/>
        <w:rPr>
          <w:noProof/>
          <w:lang w:val="en-US"/>
        </w:rPr>
      </w:pPr>
      <w:r w:rsidRPr="00DF0101">
        <w:rPr>
          <w:b/>
          <w:noProof/>
          <w:lang w:val="en-US"/>
        </w:rPr>
        <w:t>Cottrell, S., 2011</w:t>
      </w:r>
      <w:r>
        <w:rPr>
          <w:noProof/>
          <w:lang w:val="en-US"/>
        </w:rPr>
        <w:t xml:space="preserve">. </w:t>
      </w:r>
      <w:r>
        <w:rPr>
          <w:i/>
          <w:iCs/>
          <w:noProof/>
          <w:lang w:val="en-US"/>
        </w:rPr>
        <w:t xml:space="preserve">Critical Thinking Skills:Developing Effective analysis and Arguement. </w:t>
      </w:r>
      <w:r>
        <w:rPr>
          <w:noProof/>
          <w:lang w:val="en-US"/>
        </w:rPr>
        <w:t>2nd Edition ed. Basingstoke: Palgrave Macmillan.</w:t>
      </w:r>
    </w:p>
    <w:p w14:paraId="48097955" w14:textId="77777777" w:rsidR="00562D4D" w:rsidRPr="00DF0101" w:rsidRDefault="00562D4D" w:rsidP="00562D4D">
      <w:pPr>
        <w:spacing w:line="276" w:lineRule="auto"/>
        <w:rPr>
          <w:lang w:val="en-US"/>
        </w:rPr>
      </w:pPr>
    </w:p>
    <w:p w14:paraId="2E80814E" w14:textId="77777777" w:rsidR="00562D4D" w:rsidRDefault="00562D4D" w:rsidP="00562D4D">
      <w:pPr>
        <w:pStyle w:val="Bibliography"/>
        <w:spacing w:line="276" w:lineRule="auto"/>
        <w:rPr>
          <w:noProof/>
          <w:lang w:val="en-US"/>
        </w:rPr>
      </w:pPr>
      <w:r w:rsidRPr="00DF0101">
        <w:rPr>
          <w:b/>
          <w:noProof/>
          <w:lang w:val="en-US"/>
        </w:rPr>
        <w:t>Crawford, R., 2015</w:t>
      </w:r>
      <w:r>
        <w:rPr>
          <w:noProof/>
          <w:lang w:val="en-US"/>
        </w:rPr>
        <w:t xml:space="preserve">. </w:t>
      </w:r>
      <w:r>
        <w:rPr>
          <w:i/>
          <w:iCs/>
          <w:noProof/>
          <w:lang w:val="en-US"/>
        </w:rPr>
        <w:t xml:space="preserve">What to include in a staff travel policy. </w:t>
      </w:r>
      <w:r>
        <w:rPr>
          <w:noProof/>
          <w:lang w:val="en-US"/>
        </w:rPr>
        <w:t xml:space="preserve">[Online] </w:t>
      </w:r>
      <w:r>
        <w:rPr>
          <w:noProof/>
          <w:lang w:val="en-US"/>
        </w:rPr>
        <w:br/>
        <w:t xml:space="preserve">Available at: </w:t>
      </w:r>
      <w:r>
        <w:rPr>
          <w:noProof/>
          <w:u w:val="single"/>
          <w:lang w:val="en-US"/>
        </w:rPr>
        <w:t>https://www.employeebenefits.co.uk/issues/june-2015/what-to-include-in-a-staff-travel-policy/</w:t>
      </w:r>
      <w:r>
        <w:rPr>
          <w:noProof/>
          <w:lang w:val="en-US"/>
        </w:rPr>
        <w:br/>
        <w:t>[Accessed 19 02 2017].</w:t>
      </w:r>
    </w:p>
    <w:p w14:paraId="12ED557F" w14:textId="77777777" w:rsidR="00562D4D" w:rsidRPr="00DF0101" w:rsidRDefault="00562D4D" w:rsidP="00562D4D">
      <w:pPr>
        <w:spacing w:line="276" w:lineRule="auto"/>
        <w:rPr>
          <w:b/>
          <w:lang w:val="en-US"/>
        </w:rPr>
      </w:pPr>
    </w:p>
    <w:p w14:paraId="35F5998B" w14:textId="77777777" w:rsidR="00562D4D" w:rsidRDefault="00562D4D" w:rsidP="00562D4D">
      <w:pPr>
        <w:pStyle w:val="Bibliography"/>
        <w:spacing w:line="276" w:lineRule="auto"/>
        <w:rPr>
          <w:noProof/>
          <w:lang w:val="en-US"/>
        </w:rPr>
      </w:pPr>
      <w:r w:rsidRPr="00DF0101">
        <w:rPr>
          <w:b/>
          <w:noProof/>
          <w:lang w:val="en-US"/>
        </w:rPr>
        <w:t>Creasey, S., 2015</w:t>
      </w:r>
      <w:r>
        <w:rPr>
          <w:noProof/>
          <w:lang w:val="en-US"/>
        </w:rPr>
        <w:t xml:space="preserve">. </w:t>
      </w:r>
      <w:r>
        <w:rPr>
          <w:i/>
          <w:iCs/>
          <w:noProof/>
          <w:lang w:val="en-US"/>
        </w:rPr>
        <w:t xml:space="preserve">The HR reality of public sector cuts. </w:t>
      </w:r>
      <w:r>
        <w:rPr>
          <w:noProof/>
          <w:lang w:val="en-US"/>
        </w:rPr>
        <w:t xml:space="preserve">[Online] </w:t>
      </w:r>
      <w:r>
        <w:rPr>
          <w:noProof/>
          <w:lang w:val="en-US"/>
        </w:rPr>
        <w:br/>
        <w:t xml:space="preserve">Available at: </w:t>
      </w:r>
      <w:r>
        <w:rPr>
          <w:noProof/>
          <w:u w:val="single"/>
          <w:lang w:val="en-US"/>
        </w:rPr>
        <w:t>http://www.hrmagazine.co.uk/article-details/the-hr-reality-of-public-sector-cuts</w:t>
      </w:r>
      <w:r>
        <w:rPr>
          <w:noProof/>
          <w:lang w:val="en-US"/>
        </w:rPr>
        <w:br/>
        <w:t>[Accessed 03 January 2017].</w:t>
      </w:r>
    </w:p>
    <w:p w14:paraId="2A102A03" w14:textId="77777777" w:rsidR="00562D4D" w:rsidRPr="00DF0101" w:rsidRDefault="00562D4D" w:rsidP="00562D4D">
      <w:pPr>
        <w:spacing w:line="276" w:lineRule="auto"/>
        <w:rPr>
          <w:lang w:val="en-US"/>
        </w:rPr>
      </w:pPr>
    </w:p>
    <w:p w14:paraId="492877A0" w14:textId="77777777" w:rsidR="00562D4D" w:rsidRDefault="00562D4D" w:rsidP="00562D4D">
      <w:pPr>
        <w:pStyle w:val="Bibliography"/>
        <w:spacing w:line="276" w:lineRule="auto"/>
        <w:rPr>
          <w:noProof/>
          <w:lang w:val="en-US"/>
        </w:rPr>
      </w:pPr>
      <w:r w:rsidRPr="00DF0101">
        <w:rPr>
          <w:b/>
          <w:noProof/>
          <w:lang w:val="en-US"/>
        </w:rPr>
        <w:t>Creed, D. J. S. &amp;. A. S., 2013</w:t>
      </w:r>
      <w:r>
        <w:rPr>
          <w:noProof/>
          <w:lang w:val="en-US"/>
        </w:rPr>
        <w:t xml:space="preserve">. Sharpening the Focus of Force Field Analysis. </w:t>
      </w:r>
      <w:r>
        <w:rPr>
          <w:i/>
          <w:iCs/>
          <w:noProof/>
          <w:lang w:val="en-US"/>
        </w:rPr>
        <w:t xml:space="preserve">Journal of Change Management, </w:t>
      </w:r>
      <w:r>
        <w:rPr>
          <w:noProof/>
          <w:lang w:val="en-US"/>
        </w:rPr>
        <w:t>14(1), pp. 28-47.</w:t>
      </w:r>
    </w:p>
    <w:p w14:paraId="30821A5B" w14:textId="77777777" w:rsidR="00562D4D" w:rsidRPr="00DF0101" w:rsidRDefault="00562D4D" w:rsidP="00562D4D">
      <w:pPr>
        <w:spacing w:line="276" w:lineRule="auto"/>
        <w:rPr>
          <w:lang w:val="en-US"/>
        </w:rPr>
      </w:pPr>
    </w:p>
    <w:p w14:paraId="0A39D7C0" w14:textId="77777777" w:rsidR="00562D4D" w:rsidRDefault="00562D4D" w:rsidP="00562D4D">
      <w:pPr>
        <w:pStyle w:val="Bibliography"/>
        <w:spacing w:line="276" w:lineRule="auto"/>
        <w:rPr>
          <w:noProof/>
          <w:lang w:val="en-US"/>
        </w:rPr>
      </w:pPr>
      <w:r w:rsidRPr="00DF0101">
        <w:rPr>
          <w:b/>
          <w:noProof/>
          <w:lang w:val="en-US"/>
        </w:rPr>
        <w:t>Creswel, J. W. &amp; Clark, V. L. P., 2007</w:t>
      </w:r>
      <w:r>
        <w:rPr>
          <w:noProof/>
          <w:lang w:val="en-US"/>
        </w:rPr>
        <w:t xml:space="preserve">. </w:t>
      </w:r>
      <w:r>
        <w:rPr>
          <w:i/>
          <w:iCs/>
          <w:noProof/>
          <w:lang w:val="en-US"/>
        </w:rPr>
        <w:t xml:space="preserve">Designing and conducting mixed methods research. </w:t>
      </w:r>
      <w:r>
        <w:rPr>
          <w:noProof/>
          <w:lang w:val="en-US"/>
        </w:rPr>
        <w:t>London: SAGE Publication.</w:t>
      </w:r>
    </w:p>
    <w:p w14:paraId="68168730" w14:textId="77777777" w:rsidR="00562D4D" w:rsidRPr="00DF0101" w:rsidRDefault="00562D4D" w:rsidP="00562D4D">
      <w:pPr>
        <w:spacing w:line="276" w:lineRule="auto"/>
        <w:rPr>
          <w:lang w:val="en-US"/>
        </w:rPr>
      </w:pPr>
    </w:p>
    <w:p w14:paraId="434D1D3F" w14:textId="77777777" w:rsidR="00562D4D" w:rsidRDefault="00562D4D" w:rsidP="00562D4D">
      <w:pPr>
        <w:pStyle w:val="Bibliography"/>
        <w:spacing w:line="276" w:lineRule="auto"/>
        <w:rPr>
          <w:noProof/>
          <w:lang w:val="en-US"/>
        </w:rPr>
      </w:pPr>
      <w:r w:rsidRPr="00DF0101">
        <w:rPr>
          <w:b/>
          <w:noProof/>
          <w:lang w:val="en-US"/>
        </w:rPr>
        <w:t>Creswell, J., 2013</w:t>
      </w:r>
      <w:r>
        <w:rPr>
          <w:noProof/>
          <w:lang w:val="en-US"/>
        </w:rPr>
        <w:t xml:space="preserve">. </w:t>
      </w:r>
      <w:r>
        <w:rPr>
          <w:i/>
          <w:iCs/>
          <w:noProof/>
          <w:lang w:val="en-US"/>
        </w:rPr>
        <w:t xml:space="preserve">Qualitative Inquiry and Research Design: Choosing among Five Approaches. </w:t>
      </w:r>
      <w:r>
        <w:rPr>
          <w:noProof/>
          <w:lang w:val="en-US"/>
        </w:rPr>
        <w:t>Thousand Oaks : SAGE.</w:t>
      </w:r>
    </w:p>
    <w:p w14:paraId="0067C771" w14:textId="77777777" w:rsidR="00562D4D" w:rsidRPr="00DF0101" w:rsidRDefault="00562D4D" w:rsidP="00562D4D">
      <w:pPr>
        <w:spacing w:line="276" w:lineRule="auto"/>
        <w:rPr>
          <w:lang w:val="en-US"/>
        </w:rPr>
      </w:pPr>
    </w:p>
    <w:p w14:paraId="285AED74" w14:textId="77777777" w:rsidR="00562D4D" w:rsidRDefault="00562D4D" w:rsidP="00562D4D">
      <w:pPr>
        <w:pStyle w:val="Bibliography"/>
        <w:spacing w:line="276" w:lineRule="auto"/>
        <w:rPr>
          <w:noProof/>
          <w:lang w:val="en-US"/>
        </w:rPr>
      </w:pPr>
      <w:r w:rsidRPr="00DF0101">
        <w:rPr>
          <w:b/>
          <w:noProof/>
          <w:lang w:val="en-US"/>
        </w:rPr>
        <w:t>Creswell, J. W., 2014</w:t>
      </w:r>
      <w:r>
        <w:rPr>
          <w:noProof/>
          <w:lang w:val="en-US"/>
        </w:rPr>
        <w:t xml:space="preserve">. </w:t>
      </w:r>
      <w:r>
        <w:rPr>
          <w:i/>
          <w:iCs/>
          <w:noProof/>
          <w:lang w:val="en-US"/>
        </w:rPr>
        <w:t xml:space="preserve">Research Design- Qualitative, Quantitative and Mixed Method Approaches. </w:t>
      </w:r>
      <w:r>
        <w:rPr>
          <w:noProof/>
          <w:lang w:val="en-US"/>
        </w:rPr>
        <w:t>London: SAGE Publication Limited.</w:t>
      </w:r>
    </w:p>
    <w:p w14:paraId="435445D9" w14:textId="77777777" w:rsidR="00562D4D" w:rsidRPr="00DF0101" w:rsidRDefault="00562D4D" w:rsidP="00562D4D">
      <w:pPr>
        <w:spacing w:line="276" w:lineRule="auto"/>
        <w:rPr>
          <w:lang w:val="en-US"/>
        </w:rPr>
      </w:pPr>
    </w:p>
    <w:p w14:paraId="13085B5E" w14:textId="77777777" w:rsidR="00562D4D" w:rsidRDefault="00562D4D" w:rsidP="00562D4D">
      <w:pPr>
        <w:pStyle w:val="Bibliography"/>
        <w:spacing w:line="276" w:lineRule="auto"/>
        <w:rPr>
          <w:noProof/>
          <w:lang w:val="en-US"/>
        </w:rPr>
      </w:pPr>
      <w:r w:rsidRPr="00DF0101">
        <w:rPr>
          <w:b/>
          <w:noProof/>
          <w:lang w:val="en-US"/>
        </w:rPr>
        <w:t>Creswell, J. W. &amp; Clark, V. L. P., 2007</w:t>
      </w:r>
      <w:r>
        <w:rPr>
          <w:noProof/>
          <w:lang w:val="en-US"/>
        </w:rPr>
        <w:t xml:space="preserve">. </w:t>
      </w:r>
      <w:r>
        <w:rPr>
          <w:i/>
          <w:iCs/>
          <w:noProof/>
          <w:lang w:val="en-US"/>
        </w:rPr>
        <w:t xml:space="preserve">Designing and conducting mixed methods research. </w:t>
      </w:r>
      <w:r>
        <w:rPr>
          <w:noProof/>
          <w:lang w:val="en-US"/>
        </w:rPr>
        <w:t>London: SAGE.</w:t>
      </w:r>
    </w:p>
    <w:p w14:paraId="42A5EE34" w14:textId="77777777" w:rsidR="00562D4D" w:rsidRPr="00DF0101" w:rsidRDefault="00562D4D" w:rsidP="00562D4D">
      <w:pPr>
        <w:spacing w:line="276" w:lineRule="auto"/>
        <w:rPr>
          <w:b/>
          <w:lang w:val="en-US"/>
        </w:rPr>
      </w:pPr>
    </w:p>
    <w:p w14:paraId="72B01E8C" w14:textId="77777777" w:rsidR="00562D4D" w:rsidRDefault="00562D4D" w:rsidP="00562D4D">
      <w:pPr>
        <w:pStyle w:val="Bibliography"/>
        <w:spacing w:line="276" w:lineRule="auto"/>
        <w:rPr>
          <w:noProof/>
          <w:lang w:val="en-US"/>
        </w:rPr>
      </w:pPr>
      <w:r w:rsidRPr="00DF0101">
        <w:rPr>
          <w:b/>
          <w:noProof/>
          <w:lang w:val="en-US"/>
        </w:rPr>
        <w:t>Crichton-Smith, J., 2017</w:t>
      </w:r>
      <w:r>
        <w:rPr>
          <w:noProof/>
          <w:lang w:val="en-US"/>
        </w:rPr>
        <w:t xml:space="preserve">. </w:t>
      </w:r>
      <w:r>
        <w:rPr>
          <w:i/>
          <w:iCs/>
          <w:noProof/>
          <w:lang w:val="en-US"/>
        </w:rPr>
        <w:t xml:space="preserve">'Emergency care in Wales is in a state of crisis,' says senior A&amp;E doctor. </w:t>
      </w:r>
      <w:r>
        <w:rPr>
          <w:noProof/>
          <w:lang w:val="en-US"/>
        </w:rPr>
        <w:t xml:space="preserve">[Online] </w:t>
      </w:r>
      <w:r>
        <w:rPr>
          <w:noProof/>
          <w:lang w:val="en-US"/>
        </w:rPr>
        <w:br/>
        <w:t xml:space="preserve">Available at: </w:t>
      </w:r>
      <w:r>
        <w:rPr>
          <w:noProof/>
          <w:u w:val="single"/>
          <w:lang w:val="en-US"/>
        </w:rPr>
        <w:t>http://www.itv.com/news/wales/2017-01-09/breaking-emergency-care-in-wales-is-in-a-state-of-crisis-say-senior-a-e-doctors/</w:t>
      </w:r>
      <w:r>
        <w:rPr>
          <w:noProof/>
          <w:lang w:val="en-US"/>
        </w:rPr>
        <w:br/>
        <w:t>[Accessed 11 01 2017].</w:t>
      </w:r>
    </w:p>
    <w:p w14:paraId="6990E302" w14:textId="77777777" w:rsidR="00562D4D" w:rsidRPr="00DF0101" w:rsidRDefault="00562D4D" w:rsidP="00562D4D">
      <w:pPr>
        <w:spacing w:line="276" w:lineRule="auto"/>
        <w:rPr>
          <w:lang w:val="en-US"/>
        </w:rPr>
      </w:pPr>
    </w:p>
    <w:p w14:paraId="7661B132" w14:textId="77777777" w:rsidR="00562D4D" w:rsidRDefault="00562D4D" w:rsidP="00562D4D">
      <w:pPr>
        <w:pStyle w:val="Bibliography"/>
        <w:spacing w:line="276" w:lineRule="auto"/>
        <w:rPr>
          <w:noProof/>
          <w:lang w:val="en-US"/>
        </w:rPr>
      </w:pPr>
      <w:r w:rsidRPr="00DF0101">
        <w:rPr>
          <w:b/>
          <w:noProof/>
          <w:lang w:val="en-US"/>
        </w:rPr>
        <w:t>Crotty, M., 1998</w:t>
      </w:r>
      <w:r>
        <w:rPr>
          <w:noProof/>
          <w:lang w:val="en-US"/>
        </w:rPr>
        <w:t xml:space="preserve">. </w:t>
      </w:r>
      <w:r>
        <w:rPr>
          <w:i/>
          <w:iCs/>
          <w:noProof/>
          <w:lang w:val="en-US"/>
        </w:rPr>
        <w:t xml:space="preserve">The Foundations of Social research. </w:t>
      </w:r>
      <w:r>
        <w:rPr>
          <w:noProof/>
          <w:lang w:val="en-US"/>
        </w:rPr>
        <w:t>London: Sage.</w:t>
      </w:r>
    </w:p>
    <w:p w14:paraId="1CD7B377" w14:textId="77777777" w:rsidR="00562D4D" w:rsidRPr="00DF0101" w:rsidRDefault="00562D4D" w:rsidP="00562D4D">
      <w:pPr>
        <w:spacing w:line="276" w:lineRule="auto"/>
        <w:rPr>
          <w:lang w:val="en-US"/>
        </w:rPr>
      </w:pPr>
    </w:p>
    <w:p w14:paraId="1A0CB014" w14:textId="77777777" w:rsidR="00562D4D" w:rsidRDefault="00562D4D" w:rsidP="00562D4D">
      <w:pPr>
        <w:pStyle w:val="Bibliography"/>
        <w:spacing w:line="276" w:lineRule="auto"/>
        <w:rPr>
          <w:noProof/>
          <w:lang w:val="en-US"/>
        </w:rPr>
      </w:pPr>
      <w:r w:rsidRPr="00DF0101">
        <w:rPr>
          <w:b/>
          <w:noProof/>
          <w:lang w:val="en-US"/>
        </w:rPr>
        <w:t>CSW, 2016</w:t>
      </w:r>
      <w:r>
        <w:rPr>
          <w:noProof/>
          <w:lang w:val="en-US"/>
        </w:rPr>
        <w:t xml:space="preserve">. </w:t>
      </w:r>
      <w:r>
        <w:rPr>
          <w:i/>
          <w:iCs/>
          <w:noProof/>
          <w:lang w:val="en-US"/>
        </w:rPr>
        <w:t xml:space="preserve">DVLA chief executive Oliver Morley: "Keeping people motivated will be 2017's biggest challenge". </w:t>
      </w:r>
      <w:r>
        <w:rPr>
          <w:noProof/>
          <w:lang w:val="en-US"/>
        </w:rPr>
        <w:t xml:space="preserve">[Online] </w:t>
      </w:r>
      <w:r>
        <w:rPr>
          <w:noProof/>
          <w:lang w:val="en-US"/>
        </w:rPr>
        <w:br/>
        <w:t xml:space="preserve">Available at: </w:t>
      </w:r>
      <w:r>
        <w:rPr>
          <w:noProof/>
          <w:u w:val="single"/>
          <w:lang w:val="en-US"/>
        </w:rPr>
        <w:t>http://www.civilserviceworld.com/articles/interview/dvla-chief-executive-oliver-morley-keeping-people-motivated-will-be-2017s-biggest</w:t>
      </w:r>
      <w:r>
        <w:rPr>
          <w:noProof/>
          <w:lang w:val="en-US"/>
        </w:rPr>
        <w:br/>
        <w:t>[Accessed 03 01 2017].</w:t>
      </w:r>
    </w:p>
    <w:p w14:paraId="73CBAC8E" w14:textId="77777777" w:rsidR="00562D4D" w:rsidRPr="00DF0101" w:rsidRDefault="00562D4D" w:rsidP="00562D4D">
      <w:pPr>
        <w:spacing w:line="276" w:lineRule="auto"/>
        <w:rPr>
          <w:lang w:val="en-US"/>
        </w:rPr>
      </w:pPr>
    </w:p>
    <w:p w14:paraId="67A7B3C0" w14:textId="77777777" w:rsidR="00562D4D" w:rsidRDefault="00562D4D" w:rsidP="00562D4D">
      <w:pPr>
        <w:pStyle w:val="Bibliography"/>
        <w:spacing w:line="276" w:lineRule="auto"/>
        <w:rPr>
          <w:noProof/>
          <w:lang w:val="en-US"/>
        </w:rPr>
      </w:pPr>
      <w:r w:rsidRPr="00DF0101">
        <w:rPr>
          <w:b/>
          <w:noProof/>
          <w:lang w:val="en-US"/>
        </w:rPr>
        <w:t>Darawsheh, W., 2014</w:t>
      </w:r>
      <w:r>
        <w:rPr>
          <w:noProof/>
          <w:lang w:val="en-US"/>
        </w:rPr>
        <w:t xml:space="preserve">. Reflexivity in research: Promoting rigour, reliability and validity in qualitative research. </w:t>
      </w:r>
      <w:r>
        <w:rPr>
          <w:i/>
          <w:iCs/>
          <w:noProof/>
          <w:lang w:val="en-US"/>
        </w:rPr>
        <w:t xml:space="preserve">International Journal of Therapy &amp; Rehabilitation, </w:t>
      </w:r>
      <w:r>
        <w:rPr>
          <w:noProof/>
          <w:lang w:val="en-US"/>
        </w:rPr>
        <w:t>21(12), pp. 560-568.</w:t>
      </w:r>
    </w:p>
    <w:p w14:paraId="27A7C9CF" w14:textId="77777777" w:rsidR="00562D4D" w:rsidRPr="00361EB2" w:rsidRDefault="00562D4D" w:rsidP="00562D4D">
      <w:pPr>
        <w:spacing w:line="276" w:lineRule="auto"/>
        <w:rPr>
          <w:lang w:val="en-US"/>
        </w:rPr>
      </w:pPr>
    </w:p>
    <w:p w14:paraId="6AF5C3BE" w14:textId="77777777" w:rsidR="00562D4D" w:rsidRDefault="00562D4D" w:rsidP="00562D4D">
      <w:pPr>
        <w:pStyle w:val="Bibliography"/>
        <w:spacing w:line="276" w:lineRule="auto"/>
        <w:rPr>
          <w:noProof/>
          <w:lang w:val="en-US"/>
        </w:rPr>
      </w:pPr>
      <w:r w:rsidRPr="00361EB2">
        <w:rPr>
          <w:b/>
          <w:noProof/>
          <w:lang w:val="en-US"/>
        </w:rPr>
        <w:t>Darinka Asenova, S. J. B. a. C. M., 2015</w:t>
      </w:r>
      <w:r>
        <w:rPr>
          <w:noProof/>
          <w:lang w:val="en-US"/>
        </w:rPr>
        <w:t xml:space="preserve">. Public sector risk managers and spending cuts: mitigating risks. </w:t>
      </w:r>
      <w:r>
        <w:rPr>
          <w:i/>
          <w:iCs/>
          <w:noProof/>
          <w:lang w:val="en-US"/>
        </w:rPr>
        <w:t xml:space="preserve">Journal of Risk Research, </w:t>
      </w:r>
      <w:r>
        <w:rPr>
          <w:noProof/>
          <w:lang w:val="en-US"/>
        </w:rPr>
        <w:t>18(5), pp. 552-565.</w:t>
      </w:r>
    </w:p>
    <w:p w14:paraId="71633D0B" w14:textId="77777777" w:rsidR="00562D4D" w:rsidRPr="00361EB2" w:rsidRDefault="00562D4D" w:rsidP="00562D4D">
      <w:pPr>
        <w:spacing w:line="276" w:lineRule="auto"/>
        <w:rPr>
          <w:lang w:val="en-US"/>
        </w:rPr>
      </w:pPr>
    </w:p>
    <w:p w14:paraId="0729B3EE" w14:textId="77777777" w:rsidR="00562D4D" w:rsidRDefault="00562D4D" w:rsidP="00562D4D">
      <w:pPr>
        <w:pStyle w:val="Bibliography"/>
        <w:spacing w:line="276" w:lineRule="auto"/>
        <w:rPr>
          <w:noProof/>
          <w:lang w:val="en-US"/>
        </w:rPr>
      </w:pPr>
      <w:r w:rsidRPr="00361EB2">
        <w:rPr>
          <w:b/>
          <w:noProof/>
          <w:lang w:val="en-US"/>
        </w:rPr>
        <w:t>Deci, E. L. &amp; Ryan, R. M., 1985</w:t>
      </w:r>
      <w:r>
        <w:rPr>
          <w:noProof/>
          <w:lang w:val="en-US"/>
        </w:rPr>
        <w:t xml:space="preserve">. </w:t>
      </w:r>
      <w:r>
        <w:rPr>
          <w:i/>
          <w:iCs/>
          <w:noProof/>
          <w:lang w:val="en-US"/>
        </w:rPr>
        <w:t xml:space="preserve">Intrinsic Motivation and Self-Determination in Human. </w:t>
      </w:r>
      <w:r>
        <w:rPr>
          <w:noProof/>
          <w:lang w:val="en-US"/>
        </w:rPr>
        <w:t>New York: Plenum.</w:t>
      </w:r>
    </w:p>
    <w:p w14:paraId="65E85859" w14:textId="77777777" w:rsidR="00562D4D" w:rsidRPr="00361EB2" w:rsidRDefault="00562D4D" w:rsidP="00562D4D">
      <w:pPr>
        <w:spacing w:line="276" w:lineRule="auto"/>
        <w:rPr>
          <w:lang w:val="en-US"/>
        </w:rPr>
      </w:pPr>
    </w:p>
    <w:p w14:paraId="1D923297" w14:textId="77777777" w:rsidR="00562D4D" w:rsidRDefault="00562D4D" w:rsidP="00562D4D">
      <w:pPr>
        <w:pStyle w:val="Bibliography"/>
        <w:spacing w:line="276" w:lineRule="auto"/>
        <w:rPr>
          <w:noProof/>
          <w:lang w:val="en-US"/>
        </w:rPr>
      </w:pPr>
      <w:r w:rsidRPr="00361EB2">
        <w:rPr>
          <w:b/>
          <w:noProof/>
          <w:lang w:val="en-US"/>
        </w:rPr>
        <w:t>Deming, 1998</w:t>
      </w:r>
      <w:r>
        <w:rPr>
          <w:noProof/>
          <w:lang w:val="en-US"/>
        </w:rPr>
        <w:t xml:space="preserve">. The Leader's handbook: Making things happen, getting things done. In: </w:t>
      </w:r>
      <w:r>
        <w:rPr>
          <w:i/>
          <w:iCs/>
          <w:noProof/>
          <w:lang w:val="en-US"/>
        </w:rPr>
        <w:t xml:space="preserve">The Leader's handbook: Making things happen, getting things done. </w:t>
      </w:r>
      <w:r>
        <w:rPr>
          <w:noProof/>
          <w:lang w:val="en-US"/>
        </w:rPr>
        <w:t>London: McGraw -Hill, p. 296.</w:t>
      </w:r>
    </w:p>
    <w:p w14:paraId="0CAB7FAF" w14:textId="77777777" w:rsidR="00562D4D" w:rsidRPr="00361EB2" w:rsidRDefault="00562D4D" w:rsidP="00562D4D">
      <w:pPr>
        <w:spacing w:line="276" w:lineRule="auto"/>
        <w:rPr>
          <w:lang w:val="en-US"/>
        </w:rPr>
      </w:pPr>
    </w:p>
    <w:p w14:paraId="2A4E1239" w14:textId="77777777" w:rsidR="00562D4D" w:rsidRDefault="00562D4D" w:rsidP="00562D4D">
      <w:pPr>
        <w:pStyle w:val="Bibliography"/>
        <w:spacing w:line="276" w:lineRule="auto"/>
        <w:rPr>
          <w:noProof/>
          <w:lang w:val="en-US"/>
        </w:rPr>
      </w:pPr>
      <w:r w:rsidRPr="00361EB2">
        <w:rPr>
          <w:b/>
          <w:noProof/>
          <w:lang w:val="en-US"/>
        </w:rPr>
        <w:t>Deming, 2005</w:t>
      </w:r>
      <w:r>
        <w:rPr>
          <w:noProof/>
          <w:lang w:val="en-US"/>
        </w:rPr>
        <w:t xml:space="preserve">. In: </w:t>
      </w:r>
      <w:r>
        <w:rPr>
          <w:i/>
          <w:iCs/>
          <w:noProof/>
          <w:lang w:val="en-US"/>
        </w:rPr>
        <w:t xml:space="preserve">Freedom from Command and Control, a better way to make the work work. </w:t>
      </w:r>
      <w:r>
        <w:rPr>
          <w:noProof/>
          <w:lang w:val="en-US"/>
        </w:rPr>
        <w:t>Birmingham: Vanguard Education Ltd, p. pg201.</w:t>
      </w:r>
    </w:p>
    <w:p w14:paraId="101DF0A6" w14:textId="77777777" w:rsidR="00562D4D" w:rsidRDefault="00562D4D" w:rsidP="00562D4D">
      <w:pPr>
        <w:pStyle w:val="Bibliography"/>
        <w:spacing w:line="276" w:lineRule="auto"/>
        <w:rPr>
          <w:noProof/>
          <w:lang w:val="en-US"/>
        </w:rPr>
      </w:pPr>
      <w:r w:rsidRPr="00361EB2">
        <w:rPr>
          <w:b/>
          <w:noProof/>
          <w:lang w:val="en-US"/>
        </w:rPr>
        <w:t>Denscombe, M., 2007</w:t>
      </w:r>
      <w:r>
        <w:rPr>
          <w:noProof/>
          <w:lang w:val="en-US"/>
        </w:rPr>
        <w:t xml:space="preserve">. </w:t>
      </w:r>
      <w:r>
        <w:rPr>
          <w:i/>
          <w:iCs/>
          <w:noProof/>
          <w:lang w:val="en-US"/>
        </w:rPr>
        <w:t xml:space="preserve">The good research guide for small-scale social research projects. </w:t>
      </w:r>
      <w:r>
        <w:rPr>
          <w:noProof/>
          <w:lang w:val="en-US"/>
        </w:rPr>
        <w:t>3rd edition ed. Maidenhead: Open University Press.</w:t>
      </w:r>
    </w:p>
    <w:p w14:paraId="67A5BEE8" w14:textId="77777777" w:rsidR="00562D4D" w:rsidRPr="00361EB2" w:rsidRDefault="00562D4D" w:rsidP="00562D4D">
      <w:pPr>
        <w:spacing w:line="276" w:lineRule="auto"/>
        <w:rPr>
          <w:lang w:val="en-US"/>
        </w:rPr>
      </w:pPr>
    </w:p>
    <w:p w14:paraId="5C99C9BC" w14:textId="77777777" w:rsidR="00562D4D" w:rsidRDefault="00562D4D" w:rsidP="00562D4D">
      <w:pPr>
        <w:pStyle w:val="Bibliography"/>
        <w:spacing w:line="276" w:lineRule="auto"/>
        <w:rPr>
          <w:noProof/>
          <w:lang w:val="en-US"/>
        </w:rPr>
      </w:pPr>
      <w:r w:rsidRPr="00361EB2">
        <w:rPr>
          <w:b/>
          <w:noProof/>
          <w:lang w:val="en-US"/>
        </w:rPr>
        <w:t>Department for Communities and Local Government , 2011</w:t>
      </w:r>
      <w:r>
        <w:rPr>
          <w:noProof/>
          <w:lang w:val="en-US"/>
        </w:rPr>
        <w:t xml:space="preserve">. </w:t>
      </w:r>
      <w:r>
        <w:rPr>
          <w:i/>
          <w:iCs/>
          <w:noProof/>
          <w:lang w:val="en-US"/>
        </w:rPr>
        <w:t xml:space="preserve">Best Value Statutory Guidance. </w:t>
      </w:r>
      <w:r>
        <w:rPr>
          <w:noProof/>
          <w:lang w:val="en-US"/>
        </w:rPr>
        <w:t>London: Department for Communities and Local Government .</w:t>
      </w:r>
    </w:p>
    <w:p w14:paraId="12DD0A04" w14:textId="77777777" w:rsidR="00562D4D" w:rsidRPr="00361EB2" w:rsidRDefault="00562D4D" w:rsidP="00562D4D">
      <w:pPr>
        <w:spacing w:line="276" w:lineRule="auto"/>
        <w:rPr>
          <w:b/>
          <w:lang w:val="en-US"/>
        </w:rPr>
      </w:pPr>
    </w:p>
    <w:p w14:paraId="44D5F154" w14:textId="77777777" w:rsidR="00562D4D" w:rsidRDefault="00562D4D" w:rsidP="00562D4D">
      <w:pPr>
        <w:pStyle w:val="Bibliography"/>
        <w:spacing w:line="276" w:lineRule="auto"/>
        <w:rPr>
          <w:noProof/>
          <w:lang w:val="en-US"/>
        </w:rPr>
      </w:pPr>
      <w:r w:rsidRPr="00361EB2">
        <w:rPr>
          <w:b/>
          <w:noProof/>
          <w:lang w:val="en-US"/>
        </w:rPr>
        <w:t>Department of Environment, Food and Rural Affairs, 2015</w:t>
      </w:r>
      <w:r>
        <w:rPr>
          <w:noProof/>
          <w:lang w:val="en-US"/>
        </w:rPr>
        <w:t xml:space="preserve">.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https://www.gov.uk/guidance/food-standards-labelling-durability-and-composition</w:t>
      </w:r>
      <w:r>
        <w:rPr>
          <w:noProof/>
          <w:lang w:val="en-US"/>
        </w:rPr>
        <w:br/>
        <w:t>[Accessed 21st February 2018].</w:t>
      </w:r>
    </w:p>
    <w:p w14:paraId="5E97EDFE" w14:textId="77777777" w:rsidR="00562D4D" w:rsidRPr="00361EB2" w:rsidRDefault="00562D4D" w:rsidP="00562D4D">
      <w:pPr>
        <w:spacing w:line="276" w:lineRule="auto"/>
        <w:rPr>
          <w:lang w:val="en-US"/>
        </w:rPr>
      </w:pPr>
    </w:p>
    <w:p w14:paraId="0592183F" w14:textId="77777777" w:rsidR="00562D4D" w:rsidRDefault="00562D4D" w:rsidP="00562D4D">
      <w:pPr>
        <w:pStyle w:val="Bibliography"/>
        <w:spacing w:line="276" w:lineRule="auto"/>
        <w:rPr>
          <w:noProof/>
          <w:lang w:val="en-US"/>
        </w:rPr>
      </w:pPr>
      <w:r w:rsidRPr="00361EB2">
        <w:rPr>
          <w:b/>
          <w:noProof/>
          <w:lang w:val="en-US"/>
        </w:rPr>
        <w:lastRenderedPageBreak/>
        <w:t>Dexter, L., 1970</w:t>
      </w:r>
      <w:r>
        <w:rPr>
          <w:noProof/>
          <w:lang w:val="en-US"/>
        </w:rPr>
        <w:t xml:space="preserve">. </w:t>
      </w:r>
      <w:r>
        <w:rPr>
          <w:i/>
          <w:iCs/>
          <w:noProof/>
          <w:lang w:val="en-US"/>
        </w:rPr>
        <w:t xml:space="preserve">Elite and Specialised Interviewing. </w:t>
      </w:r>
      <w:r>
        <w:rPr>
          <w:noProof/>
          <w:lang w:val="en-US"/>
        </w:rPr>
        <w:t>Evanstown: Nortwestern University Press.</w:t>
      </w:r>
    </w:p>
    <w:p w14:paraId="50B8DCBD" w14:textId="77777777" w:rsidR="00562D4D" w:rsidRPr="00361EB2" w:rsidRDefault="00562D4D" w:rsidP="00562D4D">
      <w:pPr>
        <w:spacing w:line="276" w:lineRule="auto"/>
        <w:rPr>
          <w:lang w:val="en-US"/>
        </w:rPr>
      </w:pPr>
    </w:p>
    <w:p w14:paraId="5EF90CCF" w14:textId="77777777" w:rsidR="00562D4D" w:rsidRDefault="00562D4D" w:rsidP="00562D4D">
      <w:pPr>
        <w:pStyle w:val="Bibliography"/>
        <w:spacing w:line="276" w:lineRule="auto"/>
        <w:rPr>
          <w:noProof/>
          <w:lang w:val="en-US"/>
        </w:rPr>
      </w:pPr>
      <w:r w:rsidRPr="00361EB2">
        <w:rPr>
          <w:b/>
          <w:noProof/>
          <w:lang w:val="en-US"/>
        </w:rPr>
        <w:t>Dholakiya, P., 2014</w:t>
      </w:r>
      <w:r>
        <w:rPr>
          <w:noProof/>
          <w:lang w:val="en-US"/>
        </w:rPr>
        <w:t xml:space="preserve">. </w:t>
      </w:r>
      <w:r>
        <w:rPr>
          <w:i/>
          <w:iCs/>
          <w:noProof/>
          <w:lang w:val="en-US"/>
        </w:rPr>
        <w:t xml:space="preserve">Don't Overestimate the Motivational Potential of a Salary Raise. </w:t>
      </w:r>
      <w:r>
        <w:rPr>
          <w:noProof/>
          <w:lang w:val="en-US"/>
        </w:rPr>
        <w:t xml:space="preserve">[Online] </w:t>
      </w:r>
      <w:r>
        <w:rPr>
          <w:noProof/>
          <w:lang w:val="en-US"/>
        </w:rPr>
        <w:br/>
        <w:t xml:space="preserve">Available at: </w:t>
      </w:r>
      <w:r>
        <w:rPr>
          <w:noProof/>
          <w:u w:val="single"/>
          <w:lang w:val="en-US"/>
        </w:rPr>
        <w:t>https://www.entrepreneur.com/article/239490</w:t>
      </w:r>
      <w:r>
        <w:rPr>
          <w:noProof/>
          <w:lang w:val="en-US"/>
        </w:rPr>
        <w:br/>
        <w:t>[Accessed 19 02 2017].</w:t>
      </w:r>
    </w:p>
    <w:p w14:paraId="136D4C5A" w14:textId="77777777" w:rsidR="00562D4D" w:rsidRPr="00361EB2" w:rsidRDefault="00562D4D" w:rsidP="00562D4D">
      <w:pPr>
        <w:spacing w:line="276" w:lineRule="auto"/>
        <w:rPr>
          <w:lang w:val="en-US"/>
        </w:rPr>
      </w:pPr>
    </w:p>
    <w:p w14:paraId="6316C26E" w14:textId="77777777" w:rsidR="00562D4D" w:rsidRDefault="00562D4D" w:rsidP="00562D4D">
      <w:pPr>
        <w:pStyle w:val="Bibliography"/>
        <w:spacing w:line="276" w:lineRule="auto"/>
        <w:rPr>
          <w:noProof/>
          <w:lang w:val="en-US"/>
        </w:rPr>
      </w:pPr>
      <w:r w:rsidRPr="00361EB2">
        <w:rPr>
          <w:b/>
          <w:noProof/>
          <w:lang w:val="en-US"/>
        </w:rPr>
        <w:t>Dobbs, M. E., 2014</w:t>
      </w:r>
      <w:r>
        <w:rPr>
          <w:noProof/>
          <w:lang w:val="en-US"/>
        </w:rPr>
        <w:t xml:space="preserve">. Guidelines for applying Porters Five forces framework: a set of industry analysis templates.. </w:t>
      </w:r>
      <w:r>
        <w:rPr>
          <w:i/>
          <w:iCs/>
          <w:noProof/>
          <w:lang w:val="en-US"/>
        </w:rPr>
        <w:t xml:space="preserve">Competitiveness review, </w:t>
      </w:r>
      <w:r>
        <w:rPr>
          <w:noProof/>
          <w:lang w:val="en-US"/>
        </w:rPr>
        <w:t>24(1), pp. 32-45.</w:t>
      </w:r>
    </w:p>
    <w:p w14:paraId="7B2DD677" w14:textId="77777777" w:rsidR="00562D4D" w:rsidRPr="00361EB2" w:rsidRDefault="00562D4D" w:rsidP="00562D4D">
      <w:pPr>
        <w:spacing w:line="276" w:lineRule="auto"/>
        <w:rPr>
          <w:lang w:val="en-US"/>
        </w:rPr>
      </w:pPr>
    </w:p>
    <w:p w14:paraId="288991A3" w14:textId="77777777" w:rsidR="00562D4D" w:rsidRDefault="00562D4D" w:rsidP="00562D4D">
      <w:pPr>
        <w:pStyle w:val="Bibliography"/>
        <w:spacing w:line="276" w:lineRule="auto"/>
        <w:rPr>
          <w:noProof/>
          <w:lang w:val="en-US"/>
        </w:rPr>
      </w:pPr>
      <w:r w:rsidRPr="00361EB2">
        <w:rPr>
          <w:b/>
          <w:noProof/>
          <w:lang w:val="en-US"/>
        </w:rPr>
        <w:t>Dobson, P., 2002</w:t>
      </w:r>
      <w:r>
        <w:rPr>
          <w:noProof/>
          <w:lang w:val="en-US"/>
        </w:rPr>
        <w:t xml:space="preserve">. </w:t>
      </w:r>
      <w:r>
        <w:rPr>
          <w:i/>
          <w:iCs/>
          <w:noProof/>
          <w:lang w:val="en-US"/>
        </w:rPr>
        <w:t xml:space="preserve">Critical realism and Information systems research: Why bother with Philosophy?. </w:t>
      </w:r>
      <w:r>
        <w:rPr>
          <w:noProof/>
          <w:lang w:val="en-US"/>
        </w:rPr>
        <w:t xml:space="preserve">[Online] </w:t>
      </w:r>
      <w:r>
        <w:rPr>
          <w:noProof/>
          <w:lang w:val="en-US"/>
        </w:rPr>
        <w:br/>
        <w:t xml:space="preserve">Available at: </w:t>
      </w:r>
      <w:r>
        <w:rPr>
          <w:noProof/>
          <w:u w:val="single"/>
          <w:lang w:val="en-US"/>
        </w:rPr>
        <w:t>http://informationr.net/ir/7-2/pape124.html</w:t>
      </w:r>
      <w:r>
        <w:rPr>
          <w:noProof/>
          <w:lang w:val="en-US"/>
        </w:rPr>
        <w:br/>
        <w:t>[Accessed 27th December 2017].</w:t>
      </w:r>
    </w:p>
    <w:p w14:paraId="40A4DE2D" w14:textId="77777777" w:rsidR="00562D4D" w:rsidRPr="00361EB2" w:rsidRDefault="00562D4D" w:rsidP="00562D4D">
      <w:pPr>
        <w:spacing w:line="276" w:lineRule="auto"/>
        <w:rPr>
          <w:lang w:val="en-US"/>
        </w:rPr>
      </w:pPr>
    </w:p>
    <w:p w14:paraId="0FEC3486" w14:textId="77777777" w:rsidR="00562D4D" w:rsidRDefault="00562D4D" w:rsidP="00562D4D">
      <w:pPr>
        <w:pStyle w:val="Bibliography"/>
        <w:spacing w:line="276" w:lineRule="auto"/>
        <w:rPr>
          <w:noProof/>
          <w:lang w:val="en-US"/>
        </w:rPr>
      </w:pPr>
      <w:r w:rsidRPr="00361EB2">
        <w:rPr>
          <w:b/>
          <w:noProof/>
          <w:lang w:val="en-US"/>
        </w:rPr>
        <w:t>Dominiczak, P. &amp; Hughes, L., 2016</w:t>
      </w:r>
      <w:r>
        <w:rPr>
          <w:noProof/>
          <w:lang w:val="en-US"/>
        </w:rPr>
        <w:t xml:space="preserve">. </w:t>
      </w:r>
      <w:r>
        <w:rPr>
          <w:i/>
          <w:iCs/>
          <w:noProof/>
          <w:lang w:val="en-US"/>
        </w:rPr>
        <w:t xml:space="preserve">Theresa May to give Britain lowest corporation tax of world's top 20 economies. </w:t>
      </w:r>
      <w:r>
        <w:rPr>
          <w:noProof/>
          <w:lang w:val="en-US"/>
        </w:rPr>
        <w:t xml:space="preserve">[Online] </w:t>
      </w:r>
      <w:r>
        <w:rPr>
          <w:noProof/>
          <w:lang w:val="en-US"/>
        </w:rPr>
        <w:br/>
        <w:t xml:space="preserve">Available at: </w:t>
      </w:r>
      <w:r>
        <w:rPr>
          <w:noProof/>
          <w:u w:val="single"/>
          <w:lang w:val="en-US"/>
        </w:rPr>
        <w:t>http://www.telegraph.co.uk/news/2016/11/21/theresa-may-to-offer-business-an-olive-branch-with-hint-of-futur/</w:t>
      </w:r>
      <w:r>
        <w:rPr>
          <w:noProof/>
          <w:lang w:val="en-US"/>
        </w:rPr>
        <w:br/>
        <w:t>[Accessed 02 01 2017].</w:t>
      </w:r>
    </w:p>
    <w:p w14:paraId="73A7B9CA" w14:textId="77777777" w:rsidR="00562D4D" w:rsidRDefault="00562D4D" w:rsidP="00562D4D">
      <w:pPr>
        <w:spacing w:line="276" w:lineRule="auto"/>
        <w:rPr>
          <w:lang w:val="en-US"/>
        </w:rPr>
      </w:pPr>
    </w:p>
    <w:p w14:paraId="048F74AB" w14:textId="77777777" w:rsidR="00562D4D" w:rsidRDefault="00562D4D" w:rsidP="00562D4D">
      <w:pPr>
        <w:pStyle w:val="Bibliography"/>
        <w:spacing w:line="276" w:lineRule="auto"/>
        <w:rPr>
          <w:noProof/>
          <w:lang w:val="en-US"/>
        </w:rPr>
      </w:pPr>
      <w:r w:rsidRPr="00361EB2">
        <w:rPr>
          <w:b/>
          <w:noProof/>
          <w:lang w:val="en-US"/>
        </w:rPr>
        <w:t>DPPW, 2017</w:t>
      </w:r>
      <w:r>
        <w:rPr>
          <w:noProof/>
          <w:lang w:val="en-US"/>
        </w:rPr>
        <w:t xml:space="preserve">. </w:t>
      </w:r>
      <w:r>
        <w:rPr>
          <w:i/>
          <w:iCs/>
          <w:noProof/>
          <w:lang w:val="en-US"/>
        </w:rPr>
        <w:t xml:space="preserve">Change Programme - End of stage report Nov 2017, </w:t>
      </w:r>
      <w:r>
        <w:rPr>
          <w:noProof/>
          <w:lang w:val="en-US"/>
        </w:rPr>
        <w:t>Wales: Directors of Public Protection Wales.</w:t>
      </w:r>
    </w:p>
    <w:p w14:paraId="0E7B8862" w14:textId="77777777" w:rsidR="00562D4D" w:rsidRPr="00361EB2" w:rsidRDefault="00562D4D" w:rsidP="00562D4D">
      <w:pPr>
        <w:spacing w:line="276" w:lineRule="auto"/>
        <w:rPr>
          <w:lang w:val="en-US"/>
        </w:rPr>
      </w:pPr>
    </w:p>
    <w:p w14:paraId="342BDD49" w14:textId="77777777" w:rsidR="00562D4D" w:rsidRDefault="00562D4D" w:rsidP="00562D4D">
      <w:pPr>
        <w:pStyle w:val="Bibliography"/>
        <w:spacing w:line="276" w:lineRule="auto"/>
        <w:rPr>
          <w:noProof/>
          <w:lang w:val="en-US"/>
        </w:rPr>
      </w:pPr>
      <w:r w:rsidRPr="00361EB2">
        <w:rPr>
          <w:b/>
          <w:noProof/>
          <w:lang w:val="en-US"/>
        </w:rPr>
        <w:t>DPPW (2), 2017</w:t>
      </w:r>
      <w:r>
        <w:rPr>
          <w:noProof/>
          <w:lang w:val="en-US"/>
        </w:rPr>
        <w:t xml:space="preserve">. </w:t>
      </w:r>
      <w:r>
        <w:rPr>
          <w:i/>
          <w:iCs/>
          <w:noProof/>
          <w:lang w:val="en-US"/>
        </w:rPr>
        <w:t xml:space="preserve">DPPW Change programme PIT July notes, </w:t>
      </w:r>
      <w:r>
        <w:rPr>
          <w:noProof/>
          <w:lang w:val="en-US"/>
        </w:rPr>
        <w:t>Wales: DPPW.</w:t>
      </w:r>
    </w:p>
    <w:p w14:paraId="11D51084" w14:textId="77777777" w:rsidR="00562D4D" w:rsidRPr="00361EB2" w:rsidRDefault="00562D4D" w:rsidP="00562D4D">
      <w:pPr>
        <w:spacing w:line="276" w:lineRule="auto"/>
        <w:rPr>
          <w:lang w:val="en-US"/>
        </w:rPr>
      </w:pPr>
    </w:p>
    <w:p w14:paraId="35E74702" w14:textId="77777777" w:rsidR="00562D4D" w:rsidRDefault="00562D4D" w:rsidP="00562D4D">
      <w:pPr>
        <w:pStyle w:val="Bibliography"/>
        <w:spacing w:line="276" w:lineRule="auto"/>
        <w:rPr>
          <w:noProof/>
          <w:lang w:val="en-US"/>
        </w:rPr>
      </w:pPr>
      <w:r w:rsidRPr="00361EB2">
        <w:rPr>
          <w:b/>
          <w:noProof/>
          <w:lang w:val="en-US"/>
        </w:rPr>
        <w:t>DPPW (3), 2017</w:t>
      </w:r>
      <w:r>
        <w:rPr>
          <w:noProof/>
          <w:lang w:val="en-US"/>
        </w:rPr>
        <w:t xml:space="preserve">. </w:t>
      </w:r>
      <w:r>
        <w:rPr>
          <w:i/>
          <w:iCs/>
          <w:noProof/>
          <w:lang w:val="en-US"/>
        </w:rPr>
        <w:t xml:space="preserve">Response to the FSA - "Regulating our Futue - Why food regulation needs to change and how we are going to do it", </w:t>
      </w:r>
      <w:r>
        <w:rPr>
          <w:noProof/>
          <w:lang w:val="en-US"/>
        </w:rPr>
        <w:t>Cardiff: DPPW.</w:t>
      </w:r>
    </w:p>
    <w:p w14:paraId="049BF444" w14:textId="77777777" w:rsidR="00562D4D" w:rsidRPr="00361EB2" w:rsidRDefault="00562D4D" w:rsidP="00562D4D">
      <w:pPr>
        <w:spacing w:line="276" w:lineRule="auto"/>
        <w:rPr>
          <w:lang w:val="en-US"/>
        </w:rPr>
      </w:pPr>
    </w:p>
    <w:p w14:paraId="6DF694B0" w14:textId="77777777" w:rsidR="00562D4D" w:rsidRDefault="00562D4D" w:rsidP="00562D4D">
      <w:pPr>
        <w:pStyle w:val="Bibliography"/>
        <w:spacing w:line="276" w:lineRule="auto"/>
        <w:rPr>
          <w:noProof/>
          <w:lang w:val="en-US"/>
        </w:rPr>
      </w:pPr>
      <w:r w:rsidRPr="00361EB2">
        <w:rPr>
          <w:b/>
          <w:noProof/>
          <w:lang w:val="en-US"/>
        </w:rPr>
        <w:t>DPPW (4), 2016</w:t>
      </w:r>
      <w:r>
        <w:rPr>
          <w:noProof/>
          <w:lang w:val="en-US"/>
        </w:rPr>
        <w:t xml:space="preserve">. </w:t>
      </w:r>
      <w:r>
        <w:rPr>
          <w:i/>
          <w:iCs/>
          <w:noProof/>
          <w:lang w:val="en-US"/>
        </w:rPr>
        <w:t xml:space="preserve">Safe Food for Wales, Safe Food from Wales , </w:t>
      </w:r>
      <w:r>
        <w:rPr>
          <w:noProof/>
          <w:lang w:val="en-US"/>
        </w:rPr>
        <w:t>Cardiff: DPPW.</w:t>
      </w:r>
    </w:p>
    <w:p w14:paraId="27B328CA" w14:textId="77777777" w:rsidR="00562D4D" w:rsidRPr="00361EB2" w:rsidRDefault="00562D4D" w:rsidP="00562D4D">
      <w:pPr>
        <w:spacing w:line="276" w:lineRule="auto"/>
        <w:rPr>
          <w:lang w:val="en-US"/>
        </w:rPr>
      </w:pPr>
    </w:p>
    <w:p w14:paraId="1F3082CF" w14:textId="77777777" w:rsidR="00562D4D" w:rsidRDefault="00562D4D" w:rsidP="00562D4D">
      <w:pPr>
        <w:pStyle w:val="Bibliography"/>
        <w:spacing w:line="276" w:lineRule="auto"/>
        <w:rPr>
          <w:noProof/>
          <w:lang w:val="en-US"/>
        </w:rPr>
      </w:pPr>
      <w:r w:rsidRPr="00361EB2">
        <w:rPr>
          <w:b/>
          <w:noProof/>
          <w:lang w:val="en-US"/>
        </w:rPr>
        <w:t>DPPW, 2018</w:t>
      </w:r>
      <w:r>
        <w:rPr>
          <w:noProof/>
          <w:lang w:val="en-US"/>
        </w:rPr>
        <w:t xml:space="preserve">. </w:t>
      </w:r>
      <w:r>
        <w:rPr>
          <w:i/>
          <w:iCs/>
          <w:noProof/>
          <w:lang w:val="en-US"/>
        </w:rPr>
        <w:t xml:space="preserve">Proposals for food law policy, delivery and regulation in Wales, </w:t>
      </w:r>
      <w:r>
        <w:rPr>
          <w:noProof/>
          <w:lang w:val="en-US"/>
        </w:rPr>
        <w:t xml:space="preserve">Cardiff: </w:t>
      </w:r>
    </w:p>
    <w:p w14:paraId="2317063C" w14:textId="77777777" w:rsidR="00562D4D" w:rsidRPr="00361EB2" w:rsidRDefault="00562D4D" w:rsidP="00562D4D">
      <w:pPr>
        <w:spacing w:line="276" w:lineRule="auto"/>
        <w:rPr>
          <w:lang w:val="en-US"/>
        </w:rPr>
      </w:pPr>
    </w:p>
    <w:p w14:paraId="4556E6C4" w14:textId="77777777" w:rsidR="00562D4D" w:rsidRDefault="00562D4D" w:rsidP="00562D4D">
      <w:pPr>
        <w:pStyle w:val="Bibliography"/>
        <w:spacing w:line="276" w:lineRule="auto"/>
        <w:rPr>
          <w:noProof/>
          <w:lang w:val="en-US"/>
        </w:rPr>
      </w:pPr>
      <w:r w:rsidRPr="00361EB2">
        <w:rPr>
          <w:b/>
          <w:noProof/>
          <w:lang w:val="en-US"/>
        </w:rPr>
        <w:t>Drakeford, L. G. S. M., 2017</w:t>
      </w:r>
      <w:r>
        <w:rPr>
          <w:noProof/>
          <w:lang w:val="en-US"/>
        </w:rPr>
        <w:t xml:space="preserve">. </w:t>
      </w:r>
      <w:r>
        <w:rPr>
          <w:i/>
          <w:iCs/>
          <w:noProof/>
          <w:lang w:val="en-US"/>
        </w:rPr>
        <w:t xml:space="preserve">Local Government Settlement to help and protect key public services </w:t>
      </w:r>
      <w:r>
        <w:rPr>
          <w:noProof/>
          <w:lang w:val="en-US"/>
        </w:rPr>
        <w:t>[Interview] (10 October 2017).</w:t>
      </w:r>
    </w:p>
    <w:p w14:paraId="31DFC52C" w14:textId="77777777" w:rsidR="00562D4D" w:rsidRPr="00361EB2" w:rsidRDefault="00562D4D" w:rsidP="00562D4D">
      <w:pPr>
        <w:spacing w:line="276" w:lineRule="auto"/>
        <w:rPr>
          <w:lang w:val="en-US"/>
        </w:rPr>
      </w:pPr>
    </w:p>
    <w:p w14:paraId="709BE5E6" w14:textId="77777777" w:rsidR="00562D4D" w:rsidRDefault="00562D4D" w:rsidP="00562D4D">
      <w:pPr>
        <w:pStyle w:val="Bibliography"/>
        <w:spacing w:line="276" w:lineRule="auto"/>
        <w:rPr>
          <w:noProof/>
          <w:lang w:val="en-US"/>
        </w:rPr>
      </w:pPr>
      <w:r w:rsidRPr="00361EB2">
        <w:rPr>
          <w:b/>
          <w:noProof/>
          <w:lang w:val="en-US"/>
        </w:rPr>
        <w:t>Dul, J. &amp; Hak, T., 2008</w:t>
      </w:r>
      <w:r>
        <w:rPr>
          <w:noProof/>
          <w:lang w:val="en-US"/>
        </w:rPr>
        <w:t xml:space="preserve">. </w:t>
      </w:r>
      <w:r>
        <w:rPr>
          <w:i/>
          <w:iCs/>
          <w:noProof/>
          <w:lang w:val="en-US"/>
        </w:rPr>
        <w:t xml:space="preserve">Case Study Methodology in Business Research. </w:t>
      </w:r>
      <w:r>
        <w:rPr>
          <w:noProof/>
          <w:lang w:val="en-US"/>
        </w:rPr>
        <w:t>Oxford: Butterworth-Heinemann.</w:t>
      </w:r>
    </w:p>
    <w:p w14:paraId="27CF9C3F" w14:textId="77777777" w:rsidR="00562D4D" w:rsidRPr="00361EB2" w:rsidRDefault="00562D4D" w:rsidP="00562D4D">
      <w:pPr>
        <w:spacing w:line="276" w:lineRule="auto"/>
        <w:rPr>
          <w:lang w:val="en-US"/>
        </w:rPr>
      </w:pPr>
    </w:p>
    <w:p w14:paraId="62A9E1BE" w14:textId="77777777" w:rsidR="00562D4D" w:rsidRDefault="00562D4D" w:rsidP="00562D4D">
      <w:pPr>
        <w:pStyle w:val="Bibliography"/>
        <w:spacing w:line="276" w:lineRule="auto"/>
        <w:rPr>
          <w:noProof/>
          <w:lang w:val="en-US"/>
        </w:rPr>
      </w:pPr>
      <w:r w:rsidRPr="00361EB2">
        <w:rPr>
          <w:b/>
          <w:noProof/>
          <w:lang w:val="en-US"/>
        </w:rPr>
        <w:t>Easterby-Smith, M., Thorpe, R. &amp; Jackson, P,</w:t>
      </w:r>
      <w:r>
        <w:rPr>
          <w:b/>
          <w:noProof/>
          <w:lang w:val="en-US"/>
        </w:rPr>
        <w:t xml:space="preserve"> </w:t>
      </w:r>
      <w:r w:rsidRPr="00361EB2">
        <w:rPr>
          <w:b/>
          <w:noProof/>
          <w:lang w:val="en-US"/>
        </w:rPr>
        <w:t>2008</w:t>
      </w:r>
      <w:r>
        <w:rPr>
          <w:noProof/>
          <w:lang w:val="en-US"/>
        </w:rPr>
        <w:t xml:space="preserve">. </w:t>
      </w:r>
      <w:r>
        <w:rPr>
          <w:i/>
          <w:iCs/>
          <w:noProof/>
          <w:lang w:val="en-US"/>
        </w:rPr>
        <w:t xml:space="preserve">Management Research. </w:t>
      </w:r>
      <w:r>
        <w:rPr>
          <w:noProof/>
          <w:lang w:val="en-US"/>
        </w:rPr>
        <w:t>3rd edition ed. London: Sage.</w:t>
      </w:r>
    </w:p>
    <w:p w14:paraId="2A463374" w14:textId="77777777" w:rsidR="00562D4D" w:rsidRPr="00361EB2" w:rsidRDefault="00562D4D" w:rsidP="00562D4D">
      <w:pPr>
        <w:spacing w:line="276" w:lineRule="auto"/>
        <w:rPr>
          <w:lang w:val="en-US"/>
        </w:rPr>
      </w:pPr>
    </w:p>
    <w:p w14:paraId="6230C587" w14:textId="77777777" w:rsidR="00562D4D" w:rsidRDefault="00562D4D" w:rsidP="00562D4D">
      <w:pPr>
        <w:pStyle w:val="Bibliography"/>
        <w:spacing w:line="276" w:lineRule="auto"/>
        <w:rPr>
          <w:noProof/>
          <w:lang w:val="en-US"/>
        </w:rPr>
      </w:pPr>
      <w:r w:rsidRPr="00361EB2">
        <w:rPr>
          <w:b/>
          <w:noProof/>
          <w:lang w:val="en-US"/>
        </w:rPr>
        <w:t>Easterby-Smith, M., Thorpe, R. &amp; Jackson, P., 2012</w:t>
      </w:r>
      <w:r>
        <w:rPr>
          <w:noProof/>
          <w:lang w:val="en-US"/>
        </w:rPr>
        <w:t xml:space="preserve">. </w:t>
      </w:r>
      <w:r>
        <w:rPr>
          <w:i/>
          <w:iCs/>
          <w:noProof/>
          <w:lang w:val="en-US"/>
        </w:rPr>
        <w:t xml:space="preserve">Management Research. </w:t>
      </w:r>
      <w:r>
        <w:rPr>
          <w:noProof/>
          <w:lang w:val="en-US"/>
        </w:rPr>
        <w:t>London: SAGE Publications.</w:t>
      </w:r>
    </w:p>
    <w:p w14:paraId="0416A476" w14:textId="77777777" w:rsidR="00562D4D" w:rsidRPr="00361EB2" w:rsidRDefault="00562D4D" w:rsidP="00562D4D">
      <w:pPr>
        <w:spacing w:line="276" w:lineRule="auto"/>
        <w:rPr>
          <w:lang w:val="en-US"/>
        </w:rPr>
      </w:pPr>
    </w:p>
    <w:p w14:paraId="73B0033A" w14:textId="77777777" w:rsidR="00562D4D" w:rsidRDefault="00562D4D" w:rsidP="00562D4D">
      <w:pPr>
        <w:pStyle w:val="Bibliography"/>
        <w:spacing w:line="276" w:lineRule="auto"/>
        <w:rPr>
          <w:i/>
          <w:iCs/>
          <w:noProof/>
          <w:lang w:val="en-US"/>
        </w:rPr>
      </w:pPr>
      <w:r w:rsidRPr="00361EB2">
        <w:rPr>
          <w:b/>
          <w:noProof/>
          <w:lang w:val="en-US"/>
        </w:rPr>
        <w:t>EC 852/, 2004</w:t>
      </w:r>
      <w:r>
        <w:rPr>
          <w:noProof/>
          <w:lang w:val="en-US"/>
        </w:rPr>
        <w:t xml:space="preserve">. </w:t>
      </w:r>
      <w:r>
        <w:rPr>
          <w:i/>
          <w:iCs/>
          <w:noProof/>
          <w:lang w:val="en-US"/>
        </w:rPr>
        <w:t xml:space="preserve">EC 852. Available at: </w:t>
      </w:r>
      <w:r w:rsidRPr="0080622D">
        <w:rPr>
          <w:i/>
          <w:iCs/>
          <w:noProof/>
          <w:lang w:val="en-US"/>
        </w:rPr>
        <w:t>/www.food.gov.uk/search?keywords=legislation+852%2F2004</w:t>
      </w:r>
      <w:r>
        <w:rPr>
          <w:i/>
          <w:iCs/>
          <w:noProof/>
          <w:lang w:val="en-US"/>
        </w:rPr>
        <w:t xml:space="preserve"> </w:t>
      </w:r>
    </w:p>
    <w:p w14:paraId="4278C966" w14:textId="77777777" w:rsidR="00562D4D" w:rsidRDefault="00562D4D" w:rsidP="00562D4D">
      <w:pPr>
        <w:spacing w:line="276" w:lineRule="auto"/>
        <w:rPr>
          <w:lang w:val="en-US"/>
        </w:rPr>
      </w:pPr>
      <w:r>
        <w:rPr>
          <w:lang w:val="en-US"/>
        </w:rPr>
        <w:t>[accessed 23/1/2018]</w:t>
      </w:r>
    </w:p>
    <w:p w14:paraId="2ED31550" w14:textId="77777777" w:rsidR="00562D4D" w:rsidRPr="0080622D" w:rsidRDefault="00562D4D" w:rsidP="00562D4D">
      <w:pPr>
        <w:spacing w:line="276" w:lineRule="auto"/>
        <w:rPr>
          <w:lang w:val="en-US"/>
        </w:rPr>
      </w:pPr>
    </w:p>
    <w:p w14:paraId="72E56DEF" w14:textId="77777777" w:rsidR="00562D4D" w:rsidRDefault="00562D4D" w:rsidP="00562D4D">
      <w:pPr>
        <w:pStyle w:val="Bibliography"/>
        <w:spacing w:line="276" w:lineRule="auto"/>
        <w:rPr>
          <w:noProof/>
          <w:lang w:val="en-US"/>
        </w:rPr>
      </w:pPr>
      <w:r w:rsidRPr="00A54D3A">
        <w:rPr>
          <w:b/>
          <w:noProof/>
          <w:lang w:val="en-US"/>
        </w:rPr>
        <w:t>EHTS, 2011</w:t>
      </w:r>
      <w:r>
        <w:rPr>
          <w:noProof/>
          <w:lang w:val="en-US"/>
        </w:rPr>
        <w:t xml:space="preserve">. </w:t>
      </w:r>
      <w:r>
        <w:rPr>
          <w:i/>
          <w:iCs/>
          <w:noProof/>
          <w:lang w:val="en-US"/>
        </w:rPr>
        <w:t xml:space="preserve">Food Hygiene team minutes. </w:t>
      </w:r>
      <w:r>
        <w:rPr>
          <w:noProof/>
          <w:lang w:val="en-US"/>
        </w:rPr>
        <w:t>Neath: NPTCBC.</w:t>
      </w:r>
    </w:p>
    <w:p w14:paraId="66B75BCA" w14:textId="77777777" w:rsidR="00562D4D" w:rsidRPr="00A54D3A" w:rsidRDefault="00562D4D" w:rsidP="00562D4D">
      <w:pPr>
        <w:spacing w:line="276" w:lineRule="auto"/>
        <w:rPr>
          <w:lang w:val="en-US"/>
        </w:rPr>
      </w:pPr>
    </w:p>
    <w:p w14:paraId="234938DD" w14:textId="77777777" w:rsidR="00562D4D" w:rsidRDefault="00562D4D" w:rsidP="00562D4D">
      <w:pPr>
        <w:pStyle w:val="Bibliography"/>
        <w:spacing w:line="276" w:lineRule="auto"/>
        <w:rPr>
          <w:noProof/>
          <w:lang w:val="en-US"/>
        </w:rPr>
      </w:pPr>
      <w:r w:rsidRPr="00A54D3A">
        <w:rPr>
          <w:b/>
          <w:noProof/>
          <w:lang w:val="en-US"/>
        </w:rPr>
        <w:t>Einar B. Thorsteinsson, R. F. B. C. R., 2014</w:t>
      </w:r>
      <w:r>
        <w:rPr>
          <w:noProof/>
          <w:lang w:val="en-US"/>
        </w:rPr>
        <w:t xml:space="preserve">. The Relationship between Work-Stress, Psychological Stress and Staff Health and Work Outcomes in Office Workers. </w:t>
      </w:r>
      <w:r>
        <w:rPr>
          <w:i/>
          <w:iCs/>
          <w:noProof/>
          <w:lang w:val="en-US"/>
        </w:rPr>
        <w:t xml:space="preserve">Psychology, </w:t>
      </w:r>
      <w:r>
        <w:rPr>
          <w:noProof/>
          <w:lang w:val="en-US"/>
        </w:rPr>
        <w:t>19 August .5(10).</w:t>
      </w:r>
    </w:p>
    <w:p w14:paraId="4B174004" w14:textId="77777777" w:rsidR="00562D4D" w:rsidRPr="00A54D3A" w:rsidRDefault="00562D4D" w:rsidP="00562D4D">
      <w:pPr>
        <w:spacing w:line="276" w:lineRule="auto"/>
        <w:rPr>
          <w:lang w:val="en-US"/>
        </w:rPr>
      </w:pPr>
    </w:p>
    <w:p w14:paraId="55FFA91A" w14:textId="77777777" w:rsidR="00562D4D" w:rsidRDefault="00562D4D" w:rsidP="00562D4D">
      <w:pPr>
        <w:pStyle w:val="Bibliography"/>
        <w:spacing w:line="276" w:lineRule="auto"/>
        <w:rPr>
          <w:noProof/>
          <w:lang w:val="en-US"/>
        </w:rPr>
      </w:pPr>
      <w:r w:rsidRPr="00A54D3A">
        <w:rPr>
          <w:b/>
          <w:noProof/>
          <w:lang w:val="en-US"/>
        </w:rPr>
        <w:t>Elliot, R., 2016</w:t>
      </w:r>
      <w:r>
        <w:rPr>
          <w:noProof/>
          <w:lang w:val="en-US"/>
        </w:rPr>
        <w:t xml:space="preserve">. Creating Impactful Culture. </w:t>
      </w:r>
      <w:r>
        <w:rPr>
          <w:i/>
          <w:iCs/>
          <w:noProof/>
          <w:lang w:val="en-US"/>
        </w:rPr>
        <w:t xml:space="preserve">Leadership Excellence Essentials, </w:t>
      </w:r>
      <w:r>
        <w:rPr>
          <w:noProof/>
          <w:lang w:val="en-US"/>
        </w:rPr>
        <w:t>pp. 21-22.</w:t>
      </w:r>
    </w:p>
    <w:p w14:paraId="4C072781" w14:textId="77777777" w:rsidR="00562D4D" w:rsidRPr="00A54D3A" w:rsidRDefault="00562D4D" w:rsidP="00562D4D">
      <w:pPr>
        <w:spacing w:line="276" w:lineRule="auto"/>
        <w:rPr>
          <w:lang w:val="en-US"/>
        </w:rPr>
      </w:pPr>
    </w:p>
    <w:p w14:paraId="498370A1" w14:textId="77777777" w:rsidR="00562D4D" w:rsidRDefault="00562D4D" w:rsidP="00562D4D">
      <w:pPr>
        <w:pStyle w:val="Bibliography"/>
        <w:spacing w:line="276" w:lineRule="auto"/>
        <w:rPr>
          <w:noProof/>
          <w:u w:val="single"/>
          <w:lang w:val="en-US"/>
        </w:rPr>
      </w:pPr>
      <w:r w:rsidRPr="00A54D3A">
        <w:rPr>
          <w:b/>
          <w:noProof/>
          <w:lang w:val="en-US"/>
        </w:rPr>
        <w:t>Elliott, L., 2016</w:t>
      </w:r>
      <w:r>
        <w:rPr>
          <w:noProof/>
          <w:lang w:val="en-US"/>
        </w:rPr>
        <w:t xml:space="preserve">. </w:t>
      </w:r>
      <w:r>
        <w:rPr>
          <w:i/>
          <w:iCs/>
          <w:noProof/>
          <w:lang w:val="en-US"/>
        </w:rPr>
        <w:t xml:space="preserve">UK economy is braced for interesting times as Brexit phoney war ends. </w:t>
      </w:r>
      <w:r>
        <w:rPr>
          <w:noProof/>
          <w:lang w:val="en-US"/>
        </w:rPr>
        <w:t xml:space="preserve">[Online] </w:t>
      </w:r>
      <w:r>
        <w:rPr>
          <w:noProof/>
          <w:lang w:val="en-US"/>
        </w:rPr>
        <w:br/>
        <w:t xml:space="preserve">Available at: </w:t>
      </w:r>
      <w:hyperlink r:id="rId76" w:history="1">
        <w:r w:rsidRPr="00343C8C">
          <w:rPr>
            <w:rStyle w:val="Hyperlink"/>
            <w:noProof/>
            <w:lang w:val="en-US"/>
          </w:rPr>
          <w:t>https://www.theguardian.com/business/2016/oct/23/uk-economy-is-braced-for-interesting-times-but-it-is-still-not-out-of-woods</w:t>
        </w:r>
      </w:hyperlink>
    </w:p>
    <w:p w14:paraId="5284B87D" w14:textId="77777777" w:rsidR="00562D4D" w:rsidRPr="00A54D3A" w:rsidRDefault="00562D4D" w:rsidP="00562D4D">
      <w:pPr>
        <w:spacing w:line="276" w:lineRule="auto"/>
        <w:rPr>
          <w:lang w:val="en-US"/>
        </w:rPr>
      </w:pPr>
    </w:p>
    <w:p w14:paraId="48A671BF" w14:textId="77777777" w:rsidR="00562D4D" w:rsidRDefault="00562D4D" w:rsidP="00562D4D">
      <w:pPr>
        <w:pStyle w:val="Bibliography"/>
        <w:spacing w:line="276" w:lineRule="auto"/>
        <w:rPr>
          <w:noProof/>
          <w:lang w:val="en-US"/>
        </w:rPr>
      </w:pPr>
      <w:r w:rsidRPr="00A54D3A">
        <w:rPr>
          <w:b/>
          <w:noProof/>
          <w:lang w:val="en-US"/>
        </w:rPr>
        <w:t>Elshafie, M., 2013</w:t>
      </w:r>
      <w:r>
        <w:rPr>
          <w:noProof/>
          <w:lang w:val="en-US"/>
        </w:rPr>
        <w:t xml:space="preserve">. Research Paradigms: The Novice Researcher's Nightmare. </w:t>
      </w:r>
      <w:r>
        <w:rPr>
          <w:i/>
          <w:iCs/>
          <w:noProof/>
          <w:lang w:val="en-US"/>
        </w:rPr>
        <w:t xml:space="preserve">Arab World English Journal;, </w:t>
      </w:r>
      <w:r>
        <w:rPr>
          <w:noProof/>
          <w:lang w:val="en-US"/>
        </w:rPr>
        <w:t>4(2), pp. 4-13.</w:t>
      </w:r>
    </w:p>
    <w:p w14:paraId="34667A2A" w14:textId="77777777" w:rsidR="00562D4D" w:rsidRPr="00A54D3A" w:rsidRDefault="00562D4D" w:rsidP="00562D4D">
      <w:pPr>
        <w:spacing w:line="276" w:lineRule="auto"/>
        <w:rPr>
          <w:lang w:val="en-US"/>
        </w:rPr>
      </w:pPr>
    </w:p>
    <w:p w14:paraId="5A696590" w14:textId="77777777" w:rsidR="00562D4D" w:rsidRDefault="00562D4D" w:rsidP="00562D4D">
      <w:pPr>
        <w:pStyle w:val="Bibliography"/>
        <w:spacing w:line="276" w:lineRule="auto"/>
        <w:rPr>
          <w:noProof/>
          <w:lang w:val="en-US"/>
        </w:rPr>
      </w:pPr>
      <w:r w:rsidRPr="00A54D3A">
        <w:rPr>
          <w:b/>
          <w:noProof/>
          <w:lang w:val="en-US"/>
        </w:rPr>
        <w:t>Evans, M., 2015</w:t>
      </w:r>
      <w:r>
        <w:rPr>
          <w:noProof/>
          <w:lang w:val="en-US"/>
        </w:rPr>
        <w:t xml:space="preserve">. </w:t>
      </w:r>
      <w:r>
        <w:rPr>
          <w:i/>
          <w:iCs/>
          <w:noProof/>
          <w:lang w:val="en-US"/>
        </w:rPr>
        <w:t xml:space="preserve">Job Securtiy up, motivation down. </w:t>
      </w:r>
      <w:r>
        <w:rPr>
          <w:noProof/>
          <w:lang w:val="en-US"/>
        </w:rPr>
        <w:t xml:space="preserve">[Online] </w:t>
      </w:r>
      <w:r>
        <w:rPr>
          <w:noProof/>
          <w:lang w:val="en-US"/>
        </w:rPr>
        <w:br/>
        <w:t xml:space="preserve">Available at: </w:t>
      </w:r>
      <w:r>
        <w:rPr>
          <w:noProof/>
          <w:u w:val="single"/>
          <w:lang w:val="en-US"/>
        </w:rPr>
        <w:t>https://www.thehrdirector.com/business-news/employee-engagement/job-security-up-motivation-down/</w:t>
      </w:r>
      <w:r>
        <w:rPr>
          <w:noProof/>
          <w:lang w:val="en-US"/>
        </w:rPr>
        <w:br/>
        <w:t>[Accessed 25 02 2017].</w:t>
      </w:r>
    </w:p>
    <w:p w14:paraId="186A2A05" w14:textId="77777777" w:rsidR="00562D4D" w:rsidRPr="00A54D3A" w:rsidRDefault="00562D4D" w:rsidP="00562D4D">
      <w:pPr>
        <w:spacing w:line="276" w:lineRule="auto"/>
        <w:rPr>
          <w:lang w:val="en-US"/>
        </w:rPr>
      </w:pPr>
    </w:p>
    <w:p w14:paraId="3BDABA17" w14:textId="77777777" w:rsidR="00562D4D" w:rsidRDefault="00562D4D" w:rsidP="00562D4D">
      <w:pPr>
        <w:pStyle w:val="Bibliography"/>
        <w:spacing w:line="276" w:lineRule="auto"/>
        <w:rPr>
          <w:noProof/>
          <w:lang w:val="en-US"/>
        </w:rPr>
      </w:pPr>
      <w:r w:rsidRPr="00A54D3A">
        <w:rPr>
          <w:b/>
          <w:noProof/>
          <w:lang w:val="en-US"/>
        </w:rPr>
        <w:t>Evans, M., 2016</w:t>
      </w:r>
      <w:r>
        <w:rPr>
          <w:noProof/>
          <w:lang w:val="en-US"/>
        </w:rPr>
        <w:t xml:space="preserve">. </w:t>
      </w:r>
      <w:r>
        <w:rPr>
          <w:i/>
          <w:iCs/>
          <w:noProof/>
          <w:lang w:val="en-US"/>
        </w:rPr>
        <w:t xml:space="preserve">Salary and security most important to Gen Z – just don’t tell them what to do!. </w:t>
      </w:r>
      <w:r>
        <w:rPr>
          <w:noProof/>
          <w:lang w:val="en-US"/>
        </w:rPr>
        <w:t xml:space="preserve">[Online] </w:t>
      </w:r>
      <w:r>
        <w:rPr>
          <w:noProof/>
          <w:lang w:val="en-US"/>
        </w:rPr>
        <w:br/>
        <w:t xml:space="preserve">Available at: </w:t>
      </w:r>
      <w:r>
        <w:rPr>
          <w:noProof/>
          <w:u w:val="single"/>
          <w:lang w:val="en-US"/>
        </w:rPr>
        <w:t>https://www.thehrdirector.com/features/gen-y/salary-and-security-most-important-to-gen-z-just-dont-tell-them-what-to-do/</w:t>
      </w:r>
      <w:r>
        <w:rPr>
          <w:noProof/>
          <w:lang w:val="en-US"/>
        </w:rPr>
        <w:br/>
        <w:t>[Accessed 25 02 2017].</w:t>
      </w:r>
    </w:p>
    <w:p w14:paraId="5121C7A4" w14:textId="77777777" w:rsidR="00562D4D" w:rsidRPr="00A54D3A" w:rsidRDefault="00562D4D" w:rsidP="00562D4D">
      <w:pPr>
        <w:spacing w:line="276" w:lineRule="auto"/>
        <w:rPr>
          <w:lang w:val="en-US"/>
        </w:rPr>
      </w:pPr>
    </w:p>
    <w:p w14:paraId="17F4BCC4" w14:textId="77777777" w:rsidR="00562D4D" w:rsidRDefault="00562D4D" w:rsidP="00562D4D">
      <w:pPr>
        <w:pStyle w:val="Bibliography"/>
        <w:spacing w:line="276" w:lineRule="auto"/>
        <w:rPr>
          <w:noProof/>
          <w:lang w:val="en-US"/>
        </w:rPr>
      </w:pPr>
      <w:r w:rsidRPr="00A54D3A">
        <w:rPr>
          <w:b/>
          <w:noProof/>
          <w:lang w:val="en-US"/>
        </w:rPr>
        <w:t>Evans, M., 2016</w:t>
      </w:r>
      <w:r>
        <w:rPr>
          <w:noProof/>
          <w:lang w:val="en-US"/>
        </w:rPr>
        <w:t xml:space="preserve">. </w:t>
      </w:r>
      <w:r>
        <w:rPr>
          <w:i/>
          <w:iCs/>
          <w:noProof/>
          <w:lang w:val="en-US"/>
        </w:rPr>
        <w:t xml:space="preserve">What is Wales' top sick day for public sector workers?. </w:t>
      </w:r>
      <w:r>
        <w:rPr>
          <w:noProof/>
          <w:lang w:val="en-US"/>
        </w:rPr>
        <w:t xml:space="preserve">[Online] </w:t>
      </w:r>
      <w:r>
        <w:rPr>
          <w:noProof/>
          <w:lang w:val="en-US"/>
        </w:rPr>
        <w:br/>
        <w:t xml:space="preserve">Available at: </w:t>
      </w:r>
      <w:r>
        <w:rPr>
          <w:noProof/>
          <w:u w:val="single"/>
          <w:lang w:val="en-US"/>
        </w:rPr>
        <w:t>http://www.bbc.co.uk/news/uk-wales-35603403</w:t>
      </w:r>
      <w:r>
        <w:rPr>
          <w:noProof/>
          <w:lang w:val="en-US"/>
        </w:rPr>
        <w:br/>
        <w:t>[Accessed 11 01 2017].</w:t>
      </w:r>
    </w:p>
    <w:p w14:paraId="22FA6B0B" w14:textId="77777777" w:rsidR="00562D4D" w:rsidRPr="00A54D3A" w:rsidRDefault="00562D4D" w:rsidP="00562D4D">
      <w:pPr>
        <w:spacing w:line="276" w:lineRule="auto"/>
        <w:rPr>
          <w:lang w:val="en-US"/>
        </w:rPr>
      </w:pPr>
    </w:p>
    <w:p w14:paraId="7BE9558A" w14:textId="77777777" w:rsidR="00562D4D" w:rsidRDefault="00562D4D" w:rsidP="00562D4D">
      <w:pPr>
        <w:pStyle w:val="Bibliography"/>
        <w:spacing w:line="276" w:lineRule="auto"/>
        <w:rPr>
          <w:noProof/>
          <w:lang w:val="en-US"/>
        </w:rPr>
      </w:pPr>
      <w:r w:rsidRPr="00A54D3A">
        <w:rPr>
          <w:b/>
          <w:noProof/>
          <w:lang w:val="en-US"/>
        </w:rPr>
        <w:t>Faragher, J., 2016</w:t>
      </w:r>
      <w:r>
        <w:rPr>
          <w:noProof/>
          <w:lang w:val="en-US"/>
        </w:rPr>
        <w:t xml:space="preserve">. </w:t>
      </w:r>
      <w:r>
        <w:rPr>
          <w:i/>
          <w:iCs/>
          <w:noProof/>
          <w:lang w:val="en-US"/>
        </w:rPr>
        <w:t xml:space="preserve">Sickness absence rates remain stable. </w:t>
      </w:r>
      <w:r>
        <w:rPr>
          <w:noProof/>
          <w:lang w:val="en-US"/>
        </w:rPr>
        <w:t xml:space="preserve">[Online] </w:t>
      </w:r>
      <w:r>
        <w:rPr>
          <w:noProof/>
          <w:lang w:val="en-US"/>
        </w:rPr>
        <w:br/>
        <w:t xml:space="preserve">Available at: </w:t>
      </w:r>
      <w:r>
        <w:rPr>
          <w:noProof/>
          <w:u w:val="single"/>
          <w:lang w:val="en-US"/>
        </w:rPr>
        <w:t>http://www.personneltoday.com/hr/sickness-absence-rates-remain-stable/</w:t>
      </w:r>
      <w:r>
        <w:rPr>
          <w:noProof/>
          <w:lang w:val="en-US"/>
        </w:rPr>
        <w:br/>
        <w:t>[Accessed 30 12 2016].</w:t>
      </w:r>
    </w:p>
    <w:p w14:paraId="41839973" w14:textId="77777777" w:rsidR="00562D4D" w:rsidRPr="00A54D3A" w:rsidRDefault="00562D4D" w:rsidP="00562D4D">
      <w:pPr>
        <w:spacing w:line="276" w:lineRule="auto"/>
        <w:rPr>
          <w:lang w:val="en-US"/>
        </w:rPr>
      </w:pPr>
    </w:p>
    <w:p w14:paraId="70A2B69A" w14:textId="77777777" w:rsidR="00562D4D" w:rsidRDefault="00562D4D" w:rsidP="00562D4D">
      <w:pPr>
        <w:pStyle w:val="Bibliography"/>
        <w:spacing w:line="276" w:lineRule="auto"/>
        <w:rPr>
          <w:noProof/>
          <w:lang w:val="en-US"/>
        </w:rPr>
      </w:pPr>
      <w:r w:rsidRPr="00A54D3A">
        <w:rPr>
          <w:b/>
          <w:noProof/>
          <w:lang w:val="en-US"/>
        </w:rPr>
        <w:t>Fino, J., 2017</w:t>
      </w:r>
      <w:r>
        <w:rPr>
          <w:noProof/>
          <w:lang w:val="en-US"/>
        </w:rPr>
        <w:t xml:space="preserve">. </w:t>
      </w:r>
      <w:r>
        <w:rPr>
          <w:i/>
          <w:iCs/>
          <w:noProof/>
          <w:lang w:val="en-US"/>
        </w:rPr>
        <w:t xml:space="preserve">Millennials prioritise job security over higher salaries. </w:t>
      </w:r>
      <w:r>
        <w:rPr>
          <w:noProof/>
          <w:lang w:val="en-US"/>
        </w:rPr>
        <w:t xml:space="preserve">[Online] </w:t>
      </w:r>
      <w:r>
        <w:rPr>
          <w:noProof/>
          <w:lang w:val="en-US"/>
        </w:rPr>
        <w:br/>
        <w:t xml:space="preserve">Available at: </w:t>
      </w:r>
      <w:r>
        <w:rPr>
          <w:noProof/>
          <w:u w:val="single"/>
          <w:lang w:val="en-US"/>
        </w:rPr>
        <w:t>http://economia.icaew.com/en/news/february-2017/millennials-prioritise-job-security-over-higher-salaries-resolution-foundation</w:t>
      </w:r>
      <w:r>
        <w:rPr>
          <w:noProof/>
          <w:lang w:val="en-US"/>
        </w:rPr>
        <w:br/>
        <w:t>[Accessed 25 02 2017].</w:t>
      </w:r>
    </w:p>
    <w:p w14:paraId="2D442C61" w14:textId="77777777" w:rsidR="00562D4D" w:rsidRPr="00A54D3A" w:rsidRDefault="00562D4D" w:rsidP="00562D4D">
      <w:pPr>
        <w:spacing w:line="276" w:lineRule="auto"/>
        <w:rPr>
          <w:lang w:val="en-US"/>
        </w:rPr>
      </w:pPr>
    </w:p>
    <w:p w14:paraId="2B675796"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A54D3A">
        <w:rPr>
          <w:b/>
          <w:noProof/>
          <w:lang w:val="en-US"/>
        </w:rPr>
        <w:t>, 2010</w:t>
      </w:r>
      <w:r>
        <w:rPr>
          <w:noProof/>
          <w:lang w:val="en-US"/>
        </w:rPr>
        <w:t xml:space="preserve">. </w:t>
      </w:r>
      <w:r>
        <w:rPr>
          <w:i/>
          <w:iCs/>
          <w:noProof/>
          <w:lang w:val="en-US"/>
        </w:rPr>
        <w:t xml:space="preserve">The Framework Agreement, </w:t>
      </w:r>
      <w:r>
        <w:rPr>
          <w:noProof/>
          <w:lang w:val="en-US"/>
        </w:rPr>
        <w:t>London: FSA.</w:t>
      </w:r>
    </w:p>
    <w:p w14:paraId="3697E0DF" w14:textId="77777777" w:rsidR="00562D4D" w:rsidRPr="002E37A6" w:rsidRDefault="00562D4D" w:rsidP="00562D4D">
      <w:pPr>
        <w:spacing w:line="276" w:lineRule="auto"/>
        <w:rPr>
          <w:lang w:val="en-US"/>
        </w:rPr>
      </w:pPr>
    </w:p>
    <w:p w14:paraId="7B9A9A82"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A54D3A">
        <w:rPr>
          <w:b/>
          <w:noProof/>
          <w:lang w:val="en-US"/>
        </w:rPr>
        <w:t>, 2014</w:t>
      </w:r>
      <w:r>
        <w:rPr>
          <w:noProof/>
          <w:lang w:val="en-US"/>
        </w:rPr>
        <w:t xml:space="preserve">. </w:t>
      </w:r>
      <w:r>
        <w:rPr>
          <w:i/>
          <w:iCs/>
          <w:noProof/>
          <w:lang w:val="en-US"/>
        </w:rPr>
        <w:t xml:space="preserve">Food Code of Practice Wales. </w:t>
      </w:r>
      <w:r>
        <w:rPr>
          <w:noProof/>
          <w:lang w:val="en-US"/>
        </w:rPr>
        <w:t>London:FSA</w:t>
      </w:r>
    </w:p>
    <w:p w14:paraId="752662B6" w14:textId="77777777" w:rsidR="00562D4D" w:rsidRPr="002E37A6" w:rsidRDefault="00562D4D" w:rsidP="00562D4D">
      <w:pPr>
        <w:spacing w:line="276" w:lineRule="auto"/>
        <w:rPr>
          <w:lang w:val="en-US"/>
        </w:rPr>
      </w:pPr>
    </w:p>
    <w:p w14:paraId="5CA5D920"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A54D3A">
        <w:rPr>
          <w:b/>
          <w:noProof/>
          <w:lang w:val="en-US"/>
        </w:rPr>
        <w:t>, 2015.</w:t>
      </w:r>
      <w:r>
        <w:rPr>
          <w:noProof/>
          <w:lang w:val="en-US"/>
        </w:rPr>
        <w:t xml:space="preserve"> </w:t>
      </w:r>
      <w:r>
        <w:rPr>
          <w:i/>
          <w:iCs/>
          <w:noProof/>
          <w:lang w:val="en-US"/>
        </w:rPr>
        <w:t xml:space="preserve">Report on the Food and Feed Law Enforcement Service, NPTCBC, </w:t>
      </w:r>
      <w:r>
        <w:rPr>
          <w:noProof/>
          <w:lang w:val="en-US"/>
        </w:rPr>
        <w:t>Cardiff: FSA.</w:t>
      </w:r>
    </w:p>
    <w:p w14:paraId="618787F3" w14:textId="77777777" w:rsidR="00562D4D" w:rsidRPr="002E37A6" w:rsidRDefault="00562D4D" w:rsidP="00562D4D">
      <w:pPr>
        <w:spacing w:line="276" w:lineRule="auto"/>
        <w:rPr>
          <w:lang w:val="en-US"/>
        </w:rPr>
      </w:pPr>
    </w:p>
    <w:p w14:paraId="277761A0"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A54D3A">
        <w:rPr>
          <w:b/>
          <w:noProof/>
          <w:lang w:val="en-US"/>
        </w:rPr>
        <w:t>, 2017</w:t>
      </w:r>
      <w:r>
        <w:rPr>
          <w:noProof/>
          <w:lang w:val="en-US"/>
        </w:rPr>
        <w:t xml:space="preserve">. </w:t>
      </w:r>
      <w:r>
        <w:rPr>
          <w:i/>
          <w:iCs/>
          <w:noProof/>
          <w:lang w:val="en-US"/>
        </w:rPr>
        <w:t xml:space="preserve">Food Law Code of Practice. </w:t>
      </w:r>
      <w:r>
        <w:rPr>
          <w:noProof/>
          <w:lang w:val="en-US"/>
        </w:rPr>
        <w:t>London: FSA.</w:t>
      </w:r>
    </w:p>
    <w:p w14:paraId="29E903A1" w14:textId="77777777" w:rsidR="00562D4D" w:rsidRPr="002E37A6" w:rsidRDefault="00562D4D" w:rsidP="00562D4D">
      <w:pPr>
        <w:spacing w:line="276" w:lineRule="auto"/>
        <w:rPr>
          <w:lang w:val="en-US"/>
        </w:rPr>
      </w:pPr>
    </w:p>
    <w:p w14:paraId="6B3CFC6C"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2E37A6">
        <w:rPr>
          <w:b/>
          <w:noProof/>
          <w:lang w:val="en-US"/>
        </w:rPr>
        <w:t>, 2017</w:t>
      </w:r>
      <w:r>
        <w:rPr>
          <w:noProof/>
          <w:lang w:val="en-US"/>
        </w:rPr>
        <w:t xml:space="preserve">. </w:t>
      </w:r>
      <w:r>
        <w:rPr>
          <w:i/>
          <w:iCs/>
          <w:noProof/>
          <w:lang w:val="en-US"/>
        </w:rPr>
        <w:t xml:space="preserve">https://www.food.gov.uk/enforcement/regulation/regulating-our-future. </w:t>
      </w:r>
      <w:r>
        <w:rPr>
          <w:noProof/>
          <w:lang w:val="en-US"/>
        </w:rPr>
        <w:t xml:space="preserve">[Online] </w:t>
      </w:r>
      <w:r>
        <w:rPr>
          <w:noProof/>
          <w:lang w:val="en-US"/>
        </w:rPr>
        <w:br/>
        <w:t xml:space="preserve">Available at: </w:t>
      </w:r>
      <w:r>
        <w:rPr>
          <w:noProof/>
          <w:u w:val="single"/>
          <w:lang w:val="en-US"/>
        </w:rPr>
        <w:t>https://www.food.gov.uk/enforcement/regulation/regulating-our-future</w:t>
      </w:r>
      <w:r>
        <w:rPr>
          <w:noProof/>
          <w:lang w:val="en-US"/>
        </w:rPr>
        <w:br/>
        <w:t>[Accessed 30 November 2017].</w:t>
      </w:r>
    </w:p>
    <w:p w14:paraId="1DAC9946" w14:textId="77777777" w:rsidR="00562D4D" w:rsidRPr="002E37A6" w:rsidRDefault="00562D4D" w:rsidP="00562D4D">
      <w:pPr>
        <w:spacing w:line="276" w:lineRule="auto"/>
        <w:rPr>
          <w:lang w:val="en-US"/>
        </w:rPr>
      </w:pPr>
    </w:p>
    <w:p w14:paraId="0180C469"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2E37A6">
        <w:rPr>
          <w:b/>
          <w:noProof/>
          <w:lang w:val="en-US"/>
        </w:rPr>
        <w:t>, 2017</w:t>
      </w:r>
      <w:r>
        <w:rPr>
          <w:noProof/>
          <w:lang w:val="en-US"/>
        </w:rPr>
        <w:t xml:space="preserve">. </w:t>
      </w:r>
      <w:r>
        <w:rPr>
          <w:i/>
          <w:iCs/>
          <w:noProof/>
          <w:lang w:val="en-US"/>
        </w:rPr>
        <w:t xml:space="preserve">https://www.food.gov.uk/enforcement/regulation/regulating-our-future. </w:t>
      </w:r>
      <w:r>
        <w:rPr>
          <w:noProof/>
          <w:lang w:val="en-US"/>
        </w:rPr>
        <w:t xml:space="preserve">[Online] </w:t>
      </w:r>
      <w:r>
        <w:rPr>
          <w:noProof/>
          <w:lang w:val="en-US"/>
        </w:rPr>
        <w:br/>
        <w:t xml:space="preserve">Available at: </w:t>
      </w:r>
      <w:r>
        <w:rPr>
          <w:noProof/>
          <w:u w:val="single"/>
          <w:lang w:val="en-US"/>
        </w:rPr>
        <w:t>https://www.food.gov.uk/enforcement/regulation/regulating-our-future</w:t>
      </w:r>
      <w:r>
        <w:rPr>
          <w:noProof/>
          <w:lang w:val="en-US"/>
        </w:rPr>
        <w:br/>
        <w:t>[Accessed 2017 November 29].</w:t>
      </w:r>
    </w:p>
    <w:p w14:paraId="43FBA98A" w14:textId="77777777" w:rsidR="00562D4D" w:rsidRPr="002E37A6" w:rsidRDefault="00562D4D" w:rsidP="00562D4D">
      <w:pPr>
        <w:spacing w:line="276" w:lineRule="auto"/>
        <w:rPr>
          <w:lang w:val="en-US"/>
        </w:rPr>
      </w:pPr>
    </w:p>
    <w:p w14:paraId="28A3F238"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2E37A6">
        <w:rPr>
          <w:b/>
          <w:noProof/>
          <w:lang w:val="en-US"/>
        </w:rPr>
        <w:t>, 2017</w:t>
      </w:r>
      <w:r>
        <w:rPr>
          <w:noProof/>
          <w:lang w:val="en-US"/>
        </w:rPr>
        <w:t xml:space="preserve">. </w:t>
      </w:r>
      <w:r>
        <w:rPr>
          <w:i/>
          <w:iCs/>
          <w:noProof/>
          <w:lang w:val="en-US"/>
        </w:rPr>
        <w:t xml:space="preserve">Regulating our Future – Why food regulation needs to change and how we are going to do it” , </w:t>
      </w:r>
      <w:r>
        <w:rPr>
          <w:noProof/>
          <w:lang w:val="en-US"/>
        </w:rPr>
        <w:t>London: FSA.</w:t>
      </w:r>
    </w:p>
    <w:p w14:paraId="3490208B" w14:textId="77777777" w:rsidR="00562D4D" w:rsidRPr="002E37A6" w:rsidRDefault="00562D4D" w:rsidP="00562D4D">
      <w:pPr>
        <w:spacing w:line="276" w:lineRule="auto"/>
        <w:rPr>
          <w:lang w:val="en-US"/>
        </w:rPr>
      </w:pPr>
    </w:p>
    <w:p w14:paraId="183D31F1"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2E37A6">
        <w:rPr>
          <w:b/>
          <w:noProof/>
          <w:lang w:val="en-US"/>
        </w:rPr>
        <w:t>, 2018</w:t>
      </w:r>
      <w:r>
        <w:rPr>
          <w:noProof/>
          <w:lang w:val="en-US"/>
        </w:rPr>
        <w:t xml:space="preserve">. </w:t>
      </w:r>
      <w:r>
        <w:rPr>
          <w:i/>
          <w:iCs/>
          <w:noProof/>
          <w:lang w:val="en-US"/>
        </w:rPr>
        <w:t xml:space="preserve">The Food Law Code of Practice (Wales) Review 2018 , </w:t>
      </w:r>
      <w:r>
        <w:rPr>
          <w:noProof/>
          <w:lang w:val="en-US"/>
        </w:rPr>
        <w:t>Cardiff: FSA.</w:t>
      </w:r>
    </w:p>
    <w:p w14:paraId="7EB19BED"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 xml:space="preserve">ood Standards </w:t>
      </w:r>
      <w:r w:rsidRPr="00500827">
        <w:rPr>
          <w:b/>
          <w:noProof/>
          <w:lang w:val="en-US"/>
        </w:rPr>
        <w:t>Agency (8), 2016.</w:t>
      </w:r>
      <w:r>
        <w:rPr>
          <w:noProof/>
          <w:lang w:val="en-US"/>
        </w:rPr>
        <w:t xml:space="preserve"> </w:t>
      </w:r>
      <w:r>
        <w:rPr>
          <w:i/>
          <w:iCs/>
          <w:noProof/>
          <w:lang w:val="en-US"/>
        </w:rPr>
        <w:t xml:space="preserve">Neath Port Talbot updated action plan, </w:t>
      </w:r>
      <w:r>
        <w:rPr>
          <w:noProof/>
          <w:lang w:val="en-US"/>
        </w:rPr>
        <w:t>Cardiff: FSA.</w:t>
      </w:r>
    </w:p>
    <w:p w14:paraId="7EB7C7D5" w14:textId="77777777" w:rsidR="00562D4D" w:rsidRPr="002E37A6" w:rsidRDefault="00562D4D" w:rsidP="00562D4D">
      <w:pPr>
        <w:spacing w:line="276" w:lineRule="auto"/>
        <w:rPr>
          <w:lang w:val="en-US"/>
        </w:rPr>
      </w:pPr>
    </w:p>
    <w:p w14:paraId="6B7A3694" w14:textId="77777777" w:rsidR="00562D4D" w:rsidRDefault="00562D4D" w:rsidP="00562D4D">
      <w:pPr>
        <w:pStyle w:val="Bibliography"/>
        <w:spacing w:line="276" w:lineRule="auto"/>
        <w:rPr>
          <w:noProof/>
          <w:lang w:val="en-US"/>
        </w:rPr>
      </w:pPr>
      <w:r w:rsidRPr="00A54D3A">
        <w:rPr>
          <w:b/>
          <w:noProof/>
          <w:lang w:val="en-US"/>
        </w:rPr>
        <w:t>F</w:t>
      </w:r>
      <w:r>
        <w:rPr>
          <w:b/>
          <w:noProof/>
          <w:lang w:val="en-US"/>
        </w:rPr>
        <w:t>ood Standards Agency</w:t>
      </w:r>
      <w:r w:rsidRPr="00500827">
        <w:rPr>
          <w:b/>
          <w:noProof/>
          <w:lang w:val="en-US"/>
        </w:rPr>
        <w:t>, 2010</w:t>
      </w:r>
      <w:r>
        <w:rPr>
          <w:noProof/>
          <w:lang w:val="en-US"/>
        </w:rPr>
        <w:t xml:space="preserve">. </w:t>
      </w:r>
      <w:r>
        <w:rPr>
          <w:i/>
          <w:iCs/>
          <w:noProof/>
          <w:lang w:val="en-US"/>
        </w:rPr>
        <w:t xml:space="preserve">Framework Agreement on Official Feed and Food Controls by Local Authorities, </w:t>
      </w:r>
      <w:r>
        <w:rPr>
          <w:noProof/>
          <w:lang w:val="en-US"/>
        </w:rPr>
        <w:t>London: FSA.</w:t>
      </w:r>
    </w:p>
    <w:p w14:paraId="4A8CC3E0" w14:textId="77777777" w:rsidR="00562D4D" w:rsidRPr="002E37A6" w:rsidRDefault="00562D4D" w:rsidP="00562D4D">
      <w:pPr>
        <w:spacing w:line="276" w:lineRule="auto"/>
        <w:rPr>
          <w:lang w:val="en-US"/>
        </w:rPr>
      </w:pPr>
    </w:p>
    <w:p w14:paraId="154348D0" w14:textId="77777777" w:rsidR="00562D4D" w:rsidRDefault="00562D4D" w:rsidP="00562D4D">
      <w:pPr>
        <w:pStyle w:val="Bibliography"/>
        <w:spacing w:line="276" w:lineRule="auto"/>
        <w:rPr>
          <w:noProof/>
          <w:lang w:val="en-US"/>
        </w:rPr>
      </w:pPr>
      <w:r w:rsidRPr="002E37A6">
        <w:rPr>
          <w:b/>
          <w:noProof/>
          <w:lang w:val="en-US"/>
        </w:rPr>
        <w:t>Fordham, L., 2015</w:t>
      </w:r>
      <w:r>
        <w:rPr>
          <w:noProof/>
          <w:lang w:val="en-US"/>
        </w:rPr>
        <w:t xml:space="preserve">. </w:t>
      </w:r>
      <w:r>
        <w:rPr>
          <w:i/>
          <w:iCs/>
          <w:noProof/>
          <w:lang w:val="en-US"/>
        </w:rPr>
        <w:t xml:space="preserve">Making the most of tax-free mileage allowances. </w:t>
      </w:r>
      <w:r>
        <w:rPr>
          <w:noProof/>
          <w:lang w:val="en-US"/>
        </w:rPr>
        <w:t xml:space="preserve">[Online] </w:t>
      </w:r>
      <w:r>
        <w:rPr>
          <w:noProof/>
          <w:lang w:val="en-US"/>
        </w:rPr>
        <w:br/>
        <w:t xml:space="preserve">Available at: </w:t>
      </w:r>
      <w:r>
        <w:rPr>
          <w:noProof/>
          <w:u w:val="single"/>
          <w:lang w:val="en-US"/>
        </w:rPr>
        <w:t>https://www.employeebenefits.co.uk/issues/julyaugust-2015/making-the-most-of-tax-free-mileage-allowances/</w:t>
      </w:r>
      <w:r>
        <w:rPr>
          <w:noProof/>
          <w:lang w:val="en-US"/>
        </w:rPr>
        <w:br/>
        <w:t>[Accessed 19 02 17].</w:t>
      </w:r>
    </w:p>
    <w:p w14:paraId="514CFE45" w14:textId="77777777" w:rsidR="00562D4D" w:rsidRPr="002E37A6" w:rsidRDefault="00562D4D" w:rsidP="00562D4D">
      <w:pPr>
        <w:spacing w:line="276" w:lineRule="auto"/>
        <w:rPr>
          <w:lang w:val="en-US"/>
        </w:rPr>
      </w:pPr>
    </w:p>
    <w:p w14:paraId="11C38B70" w14:textId="77777777" w:rsidR="00562D4D" w:rsidRDefault="00562D4D" w:rsidP="00562D4D">
      <w:pPr>
        <w:pStyle w:val="Bibliography"/>
        <w:spacing w:line="276" w:lineRule="auto"/>
        <w:rPr>
          <w:noProof/>
          <w:lang w:val="en-US"/>
        </w:rPr>
      </w:pPr>
      <w:r w:rsidRPr="002E37A6">
        <w:rPr>
          <w:b/>
          <w:noProof/>
          <w:lang w:val="en-US"/>
        </w:rPr>
        <w:t>Fordham, L., 2017</w:t>
      </w:r>
      <w:r>
        <w:rPr>
          <w:noProof/>
          <w:lang w:val="en-US"/>
        </w:rPr>
        <w:t xml:space="preserve">. </w:t>
      </w:r>
      <w:r>
        <w:rPr>
          <w:i/>
          <w:iCs/>
          <w:noProof/>
          <w:lang w:val="en-US"/>
        </w:rPr>
        <w:t xml:space="preserve">Sara Duxbury: Building a successful employee wellbeing strategy, </w:t>
      </w:r>
      <w:r>
        <w:rPr>
          <w:noProof/>
          <w:lang w:val="en-US"/>
        </w:rPr>
        <w:t>London: Employee Benefits Magazine.</w:t>
      </w:r>
    </w:p>
    <w:p w14:paraId="15C91085" w14:textId="77777777" w:rsidR="00562D4D" w:rsidRPr="002E37A6" w:rsidRDefault="00562D4D" w:rsidP="00562D4D">
      <w:pPr>
        <w:spacing w:line="276" w:lineRule="auto"/>
        <w:rPr>
          <w:lang w:val="en-US"/>
        </w:rPr>
      </w:pPr>
    </w:p>
    <w:p w14:paraId="5D8B8712" w14:textId="77777777" w:rsidR="00562D4D" w:rsidRDefault="00562D4D" w:rsidP="00562D4D">
      <w:pPr>
        <w:pStyle w:val="Bibliography"/>
        <w:spacing w:line="276" w:lineRule="auto"/>
        <w:rPr>
          <w:noProof/>
          <w:lang w:val="en-US"/>
        </w:rPr>
      </w:pPr>
      <w:r w:rsidRPr="002E37A6">
        <w:rPr>
          <w:b/>
          <w:noProof/>
          <w:lang w:val="en-US"/>
        </w:rPr>
        <w:t>Foster, M., 2016</w:t>
      </w:r>
      <w:r>
        <w:rPr>
          <w:noProof/>
          <w:lang w:val="en-US"/>
        </w:rPr>
        <w:t xml:space="preserve">. </w:t>
      </w:r>
      <w:r>
        <w:rPr>
          <w:i/>
          <w:iCs/>
          <w:noProof/>
          <w:lang w:val="en-US"/>
        </w:rPr>
        <w:t xml:space="preserve">Budget 2016: Departments face £3.5bn of further cuts in 2019/20 – but protections remain. </w:t>
      </w:r>
      <w:r>
        <w:rPr>
          <w:noProof/>
          <w:lang w:val="en-US"/>
        </w:rPr>
        <w:t xml:space="preserve">[Online] </w:t>
      </w:r>
      <w:r>
        <w:rPr>
          <w:noProof/>
          <w:lang w:val="en-US"/>
        </w:rPr>
        <w:br/>
        <w:t xml:space="preserve">Available at: </w:t>
      </w:r>
      <w:r>
        <w:rPr>
          <w:noProof/>
          <w:u w:val="single"/>
          <w:lang w:val="en-US"/>
        </w:rPr>
        <w:t>http://www.civilserviceworld.com/articles/news/budget-2016-departments-face-%C2%A335bn-further-cuts-201920-%E2%80%93-protections-remain</w:t>
      </w:r>
      <w:r>
        <w:rPr>
          <w:noProof/>
          <w:lang w:val="en-US"/>
        </w:rPr>
        <w:br/>
        <w:t>[Accessed 03 01 2017].</w:t>
      </w:r>
    </w:p>
    <w:p w14:paraId="4CC9A5B0" w14:textId="77777777" w:rsidR="00562D4D" w:rsidRPr="002E37A6" w:rsidRDefault="00562D4D" w:rsidP="00562D4D">
      <w:pPr>
        <w:spacing w:line="276" w:lineRule="auto"/>
        <w:rPr>
          <w:lang w:val="en-US"/>
        </w:rPr>
      </w:pPr>
    </w:p>
    <w:p w14:paraId="6EE63D35" w14:textId="77777777" w:rsidR="00562D4D" w:rsidRDefault="00562D4D" w:rsidP="00562D4D">
      <w:pPr>
        <w:pStyle w:val="Bibliography"/>
        <w:spacing w:line="276" w:lineRule="auto"/>
        <w:rPr>
          <w:noProof/>
          <w:lang w:val="en-US"/>
        </w:rPr>
      </w:pPr>
      <w:r w:rsidRPr="002E37A6">
        <w:rPr>
          <w:b/>
          <w:noProof/>
          <w:lang w:val="en-US"/>
        </w:rPr>
        <w:t>France, E., 2013</w:t>
      </w:r>
      <w:r>
        <w:rPr>
          <w:noProof/>
          <w:lang w:val="en-US"/>
        </w:rPr>
        <w:t xml:space="preserve">. </w:t>
      </w:r>
      <w:r>
        <w:rPr>
          <w:i/>
          <w:iCs/>
          <w:noProof/>
          <w:lang w:val="en-US"/>
        </w:rPr>
        <w:t xml:space="preserve">The Data Protection Act 1998 &amp; Market Research: Guidance for MRS Members. </w:t>
      </w:r>
      <w:r>
        <w:rPr>
          <w:noProof/>
          <w:lang w:val="en-US"/>
        </w:rPr>
        <w:t xml:space="preserve">[Online] </w:t>
      </w:r>
      <w:r>
        <w:rPr>
          <w:noProof/>
          <w:lang w:val="en-US"/>
        </w:rPr>
        <w:br/>
        <w:t xml:space="preserve">Available at: </w:t>
      </w:r>
      <w:r>
        <w:rPr>
          <w:noProof/>
          <w:u w:val="single"/>
          <w:lang w:val="en-US"/>
        </w:rPr>
        <w:t>http://www.mrs.org.uk/pdf/The%20Data%20Protection%20Act%201998%20and%20Market%20Research.pdf</w:t>
      </w:r>
      <w:r>
        <w:rPr>
          <w:noProof/>
          <w:lang w:val="en-US"/>
        </w:rPr>
        <w:br/>
        <w:t>[Accessed 9th 11 2014].</w:t>
      </w:r>
    </w:p>
    <w:p w14:paraId="11C70627" w14:textId="77777777" w:rsidR="00562D4D" w:rsidRPr="002E37A6" w:rsidRDefault="00562D4D" w:rsidP="00562D4D">
      <w:pPr>
        <w:spacing w:line="276" w:lineRule="auto"/>
        <w:rPr>
          <w:lang w:val="en-US"/>
        </w:rPr>
      </w:pPr>
    </w:p>
    <w:p w14:paraId="1B43CF3A" w14:textId="77777777" w:rsidR="00562D4D" w:rsidRDefault="00562D4D" w:rsidP="00562D4D">
      <w:pPr>
        <w:pStyle w:val="Bibliography"/>
        <w:spacing w:line="276" w:lineRule="auto"/>
        <w:rPr>
          <w:noProof/>
          <w:lang w:val="en-US"/>
        </w:rPr>
      </w:pPr>
      <w:r w:rsidRPr="002E37A6">
        <w:rPr>
          <w:b/>
          <w:noProof/>
          <w:lang w:val="en-US"/>
        </w:rPr>
        <w:t>Frank, O. M., 1990</w:t>
      </w:r>
      <w:r>
        <w:rPr>
          <w:noProof/>
          <w:lang w:val="en-US"/>
        </w:rPr>
        <w:t xml:space="preserve">. </w:t>
      </w:r>
      <w:r>
        <w:rPr>
          <w:i/>
          <w:iCs/>
          <w:noProof/>
          <w:lang w:val="en-US"/>
        </w:rPr>
        <w:t xml:space="preserve">How torunasuccessful meeting in half the time. </w:t>
      </w:r>
      <w:r>
        <w:rPr>
          <w:noProof/>
          <w:lang w:val="en-US"/>
        </w:rPr>
        <w:t>First edition ed. Reading: Corgi Books.</w:t>
      </w:r>
    </w:p>
    <w:p w14:paraId="13719B5F" w14:textId="77777777" w:rsidR="00562D4D" w:rsidRPr="002E37A6" w:rsidRDefault="00562D4D" w:rsidP="00562D4D">
      <w:pPr>
        <w:spacing w:line="276" w:lineRule="auto"/>
        <w:rPr>
          <w:lang w:val="en-US"/>
        </w:rPr>
      </w:pPr>
    </w:p>
    <w:p w14:paraId="086240F0" w14:textId="77777777" w:rsidR="00562D4D" w:rsidRDefault="00562D4D" w:rsidP="00562D4D">
      <w:pPr>
        <w:pStyle w:val="Bibliography"/>
        <w:spacing w:line="276" w:lineRule="auto"/>
        <w:rPr>
          <w:noProof/>
          <w:lang w:val="en-US"/>
        </w:rPr>
      </w:pPr>
      <w:r w:rsidRPr="002E37A6">
        <w:rPr>
          <w:b/>
          <w:noProof/>
          <w:lang w:val="en-US"/>
        </w:rPr>
        <w:t>Freeman, R. E., 2010</w:t>
      </w:r>
      <w:r>
        <w:rPr>
          <w:noProof/>
          <w:lang w:val="en-US"/>
        </w:rPr>
        <w:t xml:space="preserve">. </w:t>
      </w:r>
      <w:r>
        <w:rPr>
          <w:i/>
          <w:iCs/>
          <w:noProof/>
          <w:lang w:val="en-US"/>
        </w:rPr>
        <w:t xml:space="preserve">Strategic Management: A Stakeholder Approach. </w:t>
      </w:r>
      <w:r>
        <w:rPr>
          <w:noProof/>
          <w:lang w:val="en-US"/>
        </w:rPr>
        <w:t>First ed. Cambridge: Cambridge University Press.</w:t>
      </w:r>
    </w:p>
    <w:p w14:paraId="3C61FE38" w14:textId="77777777" w:rsidR="00562D4D" w:rsidRPr="002E37A6" w:rsidRDefault="00562D4D" w:rsidP="00562D4D">
      <w:pPr>
        <w:spacing w:line="276" w:lineRule="auto"/>
        <w:rPr>
          <w:lang w:val="en-US"/>
        </w:rPr>
      </w:pPr>
    </w:p>
    <w:p w14:paraId="16628BAE" w14:textId="77777777" w:rsidR="00562D4D" w:rsidRDefault="00562D4D" w:rsidP="00562D4D">
      <w:pPr>
        <w:pStyle w:val="Bibliography"/>
        <w:spacing w:line="276" w:lineRule="auto"/>
        <w:rPr>
          <w:noProof/>
          <w:lang w:val="en-US"/>
        </w:rPr>
      </w:pPr>
      <w:r w:rsidRPr="002E37A6">
        <w:rPr>
          <w:b/>
          <w:noProof/>
          <w:lang w:val="en-US"/>
        </w:rPr>
        <w:t>Freud, S., 2010</w:t>
      </w:r>
      <w:r>
        <w:rPr>
          <w:noProof/>
          <w:lang w:val="en-US"/>
        </w:rPr>
        <w:t xml:space="preserve">. Abnormal psychology. In: </w:t>
      </w:r>
      <w:r>
        <w:rPr>
          <w:i/>
          <w:iCs/>
          <w:noProof/>
          <w:lang w:val="en-US"/>
        </w:rPr>
        <w:t xml:space="preserve">John Wiley &amp; Sons.. </w:t>
      </w:r>
      <w:r>
        <w:rPr>
          <w:noProof/>
          <w:lang w:val="en-US"/>
        </w:rPr>
        <w:t>Hoboken, NJ</w:t>
      </w:r>
    </w:p>
    <w:p w14:paraId="5D9543D0" w14:textId="77777777" w:rsidR="00562D4D" w:rsidRPr="002E37A6" w:rsidRDefault="00562D4D" w:rsidP="00562D4D">
      <w:pPr>
        <w:spacing w:line="276" w:lineRule="auto"/>
        <w:rPr>
          <w:lang w:val="en-US"/>
        </w:rPr>
      </w:pPr>
    </w:p>
    <w:p w14:paraId="425765D8" w14:textId="77777777" w:rsidR="00562D4D" w:rsidRDefault="00562D4D" w:rsidP="00562D4D">
      <w:pPr>
        <w:pStyle w:val="Bibliography"/>
        <w:spacing w:line="276" w:lineRule="auto"/>
        <w:rPr>
          <w:noProof/>
          <w:lang w:val="en-US"/>
        </w:rPr>
      </w:pPr>
      <w:r w:rsidRPr="002E37A6">
        <w:rPr>
          <w:b/>
          <w:noProof/>
          <w:lang w:val="en-US"/>
        </w:rPr>
        <w:t>Friedman, M., 1978</w:t>
      </w:r>
      <w:r>
        <w:rPr>
          <w:noProof/>
          <w:lang w:val="en-US"/>
        </w:rPr>
        <w:t xml:space="preserve">. The limitations of tax limitation. </w:t>
      </w:r>
      <w:r>
        <w:rPr>
          <w:i/>
          <w:iCs/>
          <w:noProof/>
          <w:lang w:val="en-US"/>
        </w:rPr>
        <w:t xml:space="preserve">Policy Review,, </w:t>
      </w:r>
      <w:r>
        <w:rPr>
          <w:noProof/>
          <w:lang w:val="en-US"/>
        </w:rPr>
        <w:t>p. 7–14.</w:t>
      </w:r>
    </w:p>
    <w:p w14:paraId="2DEADCCC" w14:textId="77777777" w:rsidR="00562D4D" w:rsidRPr="002E37A6" w:rsidRDefault="00562D4D" w:rsidP="00562D4D">
      <w:pPr>
        <w:spacing w:line="276" w:lineRule="auto"/>
        <w:rPr>
          <w:lang w:val="en-US"/>
        </w:rPr>
      </w:pPr>
    </w:p>
    <w:p w14:paraId="262542F8" w14:textId="77777777" w:rsidR="00562D4D" w:rsidRDefault="00562D4D" w:rsidP="00562D4D">
      <w:pPr>
        <w:pStyle w:val="Bibliography"/>
        <w:spacing w:line="276" w:lineRule="auto"/>
        <w:rPr>
          <w:noProof/>
          <w:lang w:val="en-US"/>
        </w:rPr>
      </w:pPr>
      <w:r w:rsidRPr="002E37A6">
        <w:rPr>
          <w:b/>
          <w:noProof/>
          <w:lang w:val="en-US"/>
        </w:rPr>
        <w:t>Galetic, L., Klindzic, . M. &amp; Nukic,, . I. S., 2016</w:t>
      </w:r>
      <w:r>
        <w:rPr>
          <w:noProof/>
          <w:lang w:val="en-US"/>
        </w:rPr>
        <w:t xml:space="preserve">. </w:t>
      </w:r>
      <w:r>
        <w:rPr>
          <w:i/>
          <w:iCs/>
          <w:noProof/>
          <w:lang w:val="en-US"/>
        </w:rPr>
        <w:t xml:space="preserve">WORK EXPERIENCE RELATED DIFFERENCES IN NON-FINANCIAL REWARDS PREFERENCES, </w:t>
      </w:r>
      <w:r>
        <w:rPr>
          <w:noProof/>
          <w:lang w:val="en-US"/>
        </w:rPr>
        <w:t>Zagreb: University of Zagreb.</w:t>
      </w:r>
    </w:p>
    <w:p w14:paraId="7E86FB28" w14:textId="77777777" w:rsidR="00562D4D" w:rsidRPr="002E37A6" w:rsidRDefault="00562D4D" w:rsidP="00562D4D">
      <w:pPr>
        <w:spacing w:line="276" w:lineRule="auto"/>
        <w:rPr>
          <w:lang w:val="en-US"/>
        </w:rPr>
      </w:pPr>
    </w:p>
    <w:p w14:paraId="1B5E3049" w14:textId="77777777" w:rsidR="00562D4D" w:rsidRDefault="00562D4D" w:rsidP="00562D4D">
      <w:pPr>
        <w:pStyle w:val="Bibliography"/>
        <w:spacing w:line="276" w:lineRule="auto"/>
        <w:rPr>
          <w:noProof/>
          <w:lang w:val="en-US"/>
        </w:rPr>
      </w:pPr>
      <w:r w:rsidRPr="002E37A6">
        <w:rPr>
          <w:b/>
          <w:noProof/>
          <w:lang w:val="en-US"/>
        </w:rPr>
        <w:t>Ganjali, A. &amp; Rezaee, S., 2016</w:t>
      </w:r>
      <w:r>
        <w:rPr>
          <w:noProof/>
          <w:lang w:val="en-US"/>
        </w:rPr>
        <w:t xml:space="preserve">. Linking perceived employee voice and creativity. </w:t>
      </w:r>
      <w:r>
        <w:rPr>
          <w:i/>
          <w:iCs/>
          <w:noProof/>
          <w:lang w:val="en-US"/>
        </w:rPr>
        <w:t xml:space="preserve">Iranian Journal of Management Studies, </w:t>
      </w:r>
      <w:r>
        <w:rPr>
          <w:noProof/>
          <w:lang w:val="en-US"/>
        </w:rPr>
        <w:t>pp. 175-191.</w:t>
      </w:r>
    </w:p>
    <w:p w14:paraId="076F12A6" w14:textId="77777777" w:rsidR="00562D4D" w:rsidRPr="002E37A6" w:rsidRDefault="00562D4D" w:rsidP="00562D4D">
      <w:pPr>
        <w:spacing w:line="276" w:lineRule="auto"/>
        <w:rPr>
          <w:lang w:val="en-US"/>
        </w:rPr>
      </w:pPr>
    </w:p>
    <w:p w14:paraId="4B2B31A3" w14:textId="77777777" w:rsidR="00562D4D" w:rsidRDefault="00562D4D" w:rsidP="00562D4D">
      <w:pPr>
        <w:pStyle w:val="Bibliography"/>
        <w:spacing w:line="276" w:lineRule="auto"/>
        <w:rPr>
          <w:noProof/>
          <w:lang w:val="en-US"/>
        </w:rPr>
      </w:pPr>
      <w:r w:rsidRPr="002E37A6">
        <w:rPr>
          <w:b/>
          <w:noProof/>
          <w:lang w:val="en-US"/>
        </w:rPr>
        <w:t>Gaskell, C., 2016</w:t>
      </w:r>
      <w:r>
        <w:rPr>
          <w:noProof/>
          <w:lang w:val="en-US"/>
        </w:rPr>
        <w:t xml:space="preserve">. </w:t>
      </w:r>
      <w:r>
        <w:rPr>
          <w:i/>
          <w:iCs/>
          <w:noProof/>
          <w:lang w:val="en-US"/>
        </w:rPr>
        <w:t xml:space="preserve">The nine types of employees – and how to motivate them. </w:t>
      </w:r>
      <w:r>
        <w:rPr>
          <w:noProof/>
          <w:lang w:val="en-US"/>
        </w:rPr>
        <w:t xml:space="preserve">[Online] </w:t>
      </w:r>
      <w:r>
        <w:rPr>
          <w:noProof/>
          <w:lang w:val="en-US"/>
        </w:rPr>
        <w:br/>
        <w:t xml:space="preserve">Available at: </w:t>
      </w:r>
      <w:r>
        <w:rPr>
          <w:noProof/>
          <w:u w:val="single"/>
          <w:lang w:val="en-US"/>
        </w:rPr>
        <w:t>https://www.theguardian.com/careers/2016/may/17/the-nine-types-of-employees-and-how-to-motivate-them</w:t>
      </w:r>
      <w:r>
        <w:rPr>
          <w:noProof/>
          <w:lang w:val="en-US"/>
        </w:rPr>
        <w:br/>
        <w:t>[Accessed 19 02 2017].</w:t>
      </w:r>
    </w:p>
    <w:p w14:paraId="531C110E" w14:textId="77777777" w:rsidR="00562D4D" w:rsidRPr="002E37A6" w:rsidRDefault="00562D4D" w:rsidP="00562D4D">
      <w:pPr>
        <w:spacing w:line="276" w:lineRule="auto"/>
        <w:rPr>
          <w:lang w:val="en-US"/>
        </w:rPr>
      </w:pPr>
    </w:p>
    <w:p w14:paraId="76C733EE" w14:textId="77777777" w:rsidR="00562D4D" w:rsidRDefault="00562D4D" w:rsidP="00562D4D">
      <w:pPr>
        <w:pStyle w:val="Bibliography"/>
        <w:spacing w:line="276" w:lineRule="auto"/>
        <w:rPr>
          <w:noProof/>
          <w:lang w:val="en-US"/>
        </w:rPr>
      </w:pPr>
      <w:r w:rsidRPr="002E37A6">
        <w:rPr>
          <w:b/>
          <w:noProof/>
          <w:lang w:val="en-US"/>
        </w:rPr>
        <w:t>Georgellis, Y. &amp; Sankae, N., 2016</w:t>
      </w:r>
      <w:r>
        <w:rPr>
          <w:noProof/>
          <w:lang w:val="en-US"/>
        </w:rPr>
        <w:t xml:space="preserve">. The personality of managers in Britain: gender and sector differences. </w:t>
      </w:r>
      <w:r>
        <w:rPr>
          <w:i/>
          <w:iCs/>
          <w:noProof/>
          <w:lang w:val="en-US"/>
        </w:rPr>
        <w:t xml:space="preserve">Evidence - Based HRM, </w:t>
      </w:r>
      <w:r>
        <w:rPr>
          <w:noProof/>
          <w:lang w:val="en-US"/>
        </w:rPr>
        <w:t>pp. 67-80.</w:t>
      </w:r>
    </w:p>
    <w:p w14:paraId="5320163D" w14:textId="77777777" w:rsidR="00562D4D" w:rsidRPr="002E37A6" w:rsidRDefault="00562D4D" w:rsidP="00562D4D">
      <w:pPr>
        <w:spacing w:line="276" w:lineRule="auto"/>
        <w:rPr>
          <w:lang w:val="en-US"/>
        </w:rPr>
      </w:pPr>
    </w:p>
    <w:p w14:paraId="110207D7" w14:textId="77777777" w:rsidR="00562D4D" w:rsidRDefault="00562D4D" w:rsidP="00562D4D">
      <w:pPr>
        <w:pStyle w:val="Bibliography"/>
        <w:spacing w:line="276" w:lineRule="auto"/>
        <w:rPr>
          <w:noProof/>
          <w:lang w:val="en-US"/>
        </w:rPr>
      </w:pPr>
      <w:r w:rsidRPr="002E37A6">
        <w:rPr>
          <w:b/>
          <w:noProof/>
          <w:lang w:val="en-US"/>
        </w:rPr>
        <w:t>Gill, J. &amp; Johnson, P., 2010</w:t>
      </w:r>
      <w:r>
        <w:rPr>
          <w:noProof/>
          <w:lang w:val="en-US"/>
        </w:rPr>
        <w:t xml:space="preserve">. </w:t>
      </w:r>
      <w:r>
        <w:rPr>
          <w:i/>
          <w:iCs/>
          <w:noProof/>
          <w:lang w:val="en-US"/>
        </w:rPr>
        <w:t>Reserch Methods for Managers. 4</w:t>
      </w:r>
      <w:r w:rsidRPr="002E37A6">
        <w:rPr>
          <w:i/>
          <w:iCs/>
          <w:noProof/>
          <w:vertAlign w:val="superscript"/>
          <w:lang w:val="en-US"/>
        </w:rPr>
        <w:t>th</w:t>
      </w:r>
      <w:r>
        <w:rPr>
          <w:i/>
          <w:iCs/>
          <w:noProof/>
          <w:lang w:val="en-US"/>
        </w:rPr>
        <w:t xml:space="preserve"> Edition. </w:t>
      </w:r>
      <w:r>
        <w:rPr>
          <w:noProof/>
          <w:lang w:val="en-US"/>
        </w:rPr>
        <w:t>London: SAGE Publications Ltd.</w:t>
      </w:r>
    </w:p>
    <w:p w14:paraId="15F3893E" w14:textId="77777777" w:rsidR="00562D4D" w:rsidRDefault="00562D4D" w:rsidP="00562D4D">
      <w:pPr>
        <w:pStyle w:val="Bibliography"/>
        <w:spacing w:line="276" w:lineRule="auto"/>
        <w:rPr>
          <w:noProof/>
          <w:lang w:val="en-US"/>
        </w:rPr>
      </w:pPr>
      <w:r w:rsidRPr="002E37A6">
        <w:rPr>
          <w:b/>
          <w:noProof/>
          <w:lang w:val="en-US"/>
        </w:rPr>
        <w:lastRenderedPageBreak/>
        <w:t>GOV, 2016.</w:t>
      </w:r>
      <w:r>
        <w:rPr>
          <w:noProof/>
          <w:lang w:val="en-US"/>
        </w:rPr>
        <w:t xml:space="preserve"> </w:t>
      </w:r>
      <w:r>
        <w:rPr>
          <w:i/>
          <w:iCs/>
          <w:noProof/>
          <w:lang w:val="en-US"/>
        </w:rPr>
        <w:t xml:space="preserve">Expenses and benefits: business travel mileage for employees' own vehicles. </w:t>
      </w:r>
      <w:r>
        <w:rPr>
          <w:noProof/>
          <w:lang w:val="en-US"/>
        </w:rPr>
        <w:t xml:space="preserve">[Online] </w:t>
      </w:r>
      <w:r>
        <w:rPr>
          <w:noProof/>
          <w:lang w:val="en-US"/>
        </w:rPr>
        <w:br/>
        <w:t xml:space="preserve">Available at: </w:t>
      </w:r>
      <w:r>
        <w:rPr>
          <w:noProof/>
          <w:u w:val="single"/>
          <w:lang w:val="en-US"/>
        </w:rPr>
        <w:t>https://www.gov.uk/expenses-and-benefits-business-travel-mileage/overview</w:t>
      </w:r>
      <w:r>
        <w:rPr>
          <w:noProof/>
          <w:lang w:val="en-US"/>
        </w:rPr>
        <w:br/>
        <w:t>[Accessed 19 02 17].</w:t>
      </w:r>
    </w:p>
    <w:p w14:paraId="3AE4C399" w14:textId="77777777" w:rsidR="00562D4D" w:rsidRPr="002E37A6" w:rsidRDefault="00562D4D" w:rsidP="00562D4D">
      <w:pPr>
        <w:spacing w:line="276" w:lineRule="auto"/>
        <w:rPr>
          <w:lang w:val="en-US"/>
        </w:rPr>
      </w:pPr>
    </w:p>
    <w:p w14:paraId="7530A7A2" w14:textId="77777777" w:rsidR="00562D4D" w:rsidRDefault="00562D4D" w:rsidP="00562D4D">
      <w:pPr>
        <w:pStyle w:val="Bibliography"/>
        <w:spacing w:line="276" w:lineRule="auto"/>
        <w:rPr>
          <w:noProof/>
          <w:lang w:val="en-US"/>
        </w:rPr>
      </w:pPr>
      <w:r w:rsidRPr="002E37A6">
        <w:rPr>
          <w:b/>
          <w:noProof/>
          <w:lang w:val="en-US"/>
        </w:rPr>
        <w:t>Goverment, 2005</w:t>
      </w:r>
      <w:r>
        <w:rPr>
          <w:noProof/>
          <w:lang w:val="en-US"/>
        </w:rPr>
        <w:t xml:space="preserve">. </w:t>
      </w:r>
      <w:r>
        <w:rPr>
          <w:i/>
          <w:iCs/>
          <w:noProof/>
          <w:lang w:val="en-US"/>
        </w:rPr>
        <w:t xml:space="preserve">Data Protection Act 1988, </w:t>
      </w:r>
      <w:r>
        <w:rPr>
          <w:noProof/>
          <w:lang w:val="en-US"/>
        </w:rPr>
        <w:t>Norwich: The Stationery Office.</w:t>
      </w:r>
    </w:p>
    <w:p w14:paraId="669BF6FF" w14:textId="77777777" w:rsidR="00562D4D" w:rsidRPr="002E37A6" w:rsidRDefault="00562D4D" w:rsidP="00562D4D">
      <w:pPr>
        <w:spacing w:line="276" w:lineRule="auto"/>
        <w:rPr>
          <w:lang w:val="en-US"/>
        </w:rPr>
      </w:pPr>
    </w:p>
    <w:p w14:paraId="085F8C4D" w14:textId="77777777" w:rsidR="00562D4D" w:rsidRDefault="00562D4D" w:rsidP="00562D4D">
      <w:pPr>
        <w:pStyle w:val="Bibliography"/>
        <w:spacing w:line="276" w:lineRule="auto"/>
        <w:rPr>
          <w:noProof/>
          <w:lang w:val="en-US"/>
        </w:rPr>
      </w:pPr>
      <w:r w:rsidRPr="002E37A6">
        <w:rPr>
          <w:b/>
          <w:noProof/>
          <w:lang w:val="en-US"/>
        </w:rPr>
        <w:t>Gowler, R., 2015</w:t>
      </w:r>
      <w:r>
        <w:rPr>
          <w:noProof/>
          <w:lang w:val="en-US"/>
        </w:rPr>
        <w:t xml:space="preserve">. </w:t>
      </w:r>
      <w:r>
        <w:rPr>
          <w:i/>
          <w:iCs/>
          <w:noProof/>
          <w:lang w:val="en-US"/>
        </w:rPr>
        <w:t xml:space="preserve">www.hrmagazine.co.uk. </w:t>
      </w:r>
      <w:r>
        <w:rPr>
          <w:noProof/>
          <w:lang w:val="en-US"/>
        </w:rPr>
        <w:t xml:space="preserve">[Online] </w:t>
      </w:r>
      <w:r>
        <w:rPr>
          <w:noProof/>
          <w:lang w:val="en-US"/>
        </w:rPr>
        <w:br/>
        <w:t xml:space="preserve">Available at: </w:t>
      </w:r>
      <w:r>
        <w:rPr>
          <w:noProof/>
          <w:u w:val="single"/>
          <w:lang w:val="en-US"/>
        </w:rPr>
        <w:t>http://www.hrmagazine.co.uk/article-details/austerity-negatively-impacting-public-sector-staff-commitment</w:t>
      </w:r>
      <w:r>
        <w:rPr>
          <w:noProof/>
          <w:lang w:val="en-US"/>
        </w:rPr>
        <w:br/>
        <w:t>[Accessed 8th April 2018].</w:t>
      </w:r>
    </w:p>
    <w:p w14:paraId="54961C85" w14:textId="77777777" w:rsidR="00562D4D" w:rsidRPr="002E37A6" w:rsidRDefault="00562D4D" w:rsidP="00562D4D">
      <w:pPr>
        <w:spacing w:line="276" w:lineRule="auto"/>
        <w:rPr>
          <w:lang w:val="en-US"/>
        </w:rPr>
      </w:pPr>
    </w:p>
    <w:p w14:paraId="1DD0FD26" w14:textId="77777777" w:rsidR="00562D4D" w:rsidRDefault="00562D4D" w:rsidP="00562D4D">
      <w:pPr>
        <w:pStyle w:val="Bibliography"/>
        <w:spacing w:line="276" w:lineRule="auto"/>
        <w:rPr>
          <w:i/>
          <w:iCs/>
          <w:noProof/>
          <w:lang w:val="en-US"/>
        </w:rPr>
      </w:pPr>
      <w:r w:rsidRPr="002E37A6">
        <w:rPr>
          <w:b/>
          <w:noProof/>
          <w:lang w:val="en-US"/>
        </w:rPr>
        <w:t>Gramm, P. &amp; Solon, M., 2012</w:t>
      </w:r>
      <w:r>
        <w:rPr>
          <w:noProof/>
          <w:lang w:val="en-US"/>
        </w:rPr>
        <w:t xml:space="preserve">. The 'Financial Recession' Excuse; Why did the U.S. recover faster from the Panic of 1907 than from the 2008 recession and the Great Depression?. </w:t>
      </w:r>
      <w:r>
        <w:rPr>
          <w:i/>
          <w:iCs/>
          <w:noProof/>
          <w:lang w:val="en-US"/>
        </w:rPr>
        <w:t>Wall Street Journal- Online.</w:t>
      </w:r>
    </w:p>
    <w:p w14:paraId="758C64AE" w14:textId="77777777" w:rsidR="00562D4D" w:rsidRPr="002E37A6" w:rsidRDefault="00562D4D" w:rsidP="00562D4D">
      <w:pPr>
        <w:spacing w:line="276" w:lineRule="auto"/>
        <w:rPr>
          <w:lang w:val="en-US"/>
        </w:rPr>
      </w:pPr>
    </w:p>
    <w:p w14:paraId="25FF6B29" w14:textId="77777777" w:rsidR="00562D4D" w:rsidRDefault="00562D4D" w:rsidP="00562D4D">
      <w:pPr>
        <w:pStyle w:val="Bibliography"/>
        <w:spacing w:line="276" w:lineRule="auto"/>
        <w:rPr>
          <w:noProof/>
          <w:lang w:val="en-US"/>
        </w:rPr>
      </w:pPr>
      <w:r w:rsidRPr="002E37A6">
        <w:rPr>
          <w:b/>
          <w:noProof/>
          <w:lang w:val="en-US"/>
        </w:rPr>
        <w:t>Gray, R., 2012</w:t>
      </w:r>
      <w:r>
        <w:rPr>
          <w:noProof/>
          <w:lang w:val="en-US"/>
        </w:rPr>
        <w:t xml:space="preserve">. </w:t>
      </w:r>
      <w:r>
        <w:rPr>
          <w:i/>
          <w:iCs/>
          <w:noProof/>
          <w:lang w:val="en-US"/>
        </w:rPr>
        <w:t xml:space="preserve">Employee absence can be a key factor of staff disengagement. </w:t>
      </w:r>
      <w:r>
        <w:rPr>
          <w:noProof/>
          <w:lang w:val="en-US"/>
        </w:rPr>
        <w:t xml:space="preserve">[Online] </w:t>
      </w:r>
      <w:r>
        <w:rPr>
          <w:noProof/>
          <w:lang w:val="en-US"/>
        </w:rPr>
        <w:br/>
        <w:t xml:space="preserve">Available at: </w:t>
      </w:r>
      <w:r>
        <w:rPr>
          <w:noProof/>
          <w:u w:val="single"/>
          <w:lang w:val="en-US"/>
        </w:rPr>
        <w:t>http://www.hrmagazine.co.uk/article-details/employee-absence-can-be-a-key-factor-of-staff-disengagement</w:t>
      </w:r>
      <w:r>
        <w:rPr>
          <w:noProof/>
          <w:lang w:val="en-US"/>
        </w:rPr>
        <w:br/>
        <w:t>[Accessed 08 01 2017].</w:t>
      </w:r>
    </w:p>
    <w:p w14:paraId="52BED8CA" w14:textId="77777777" w:rsidR="00562D4D" w:rsidRPr="002E37A6" w:rsidRDefault="00562D4D" w:rsidP="00562D4D">
      <w:pPr>
        <w:spacing w:line="276" w:lineRule="auto"/>
        <w:rPr>
          <w:lang w:val="en-US"/>
        </w:rPr>
      </w:pPr>
    </w:p>
    <w:p w14:paraId="7E8F8F80" w14:textId="77777777" w:rsidR="00562D4D" w:rsidRDefault="00562D4D" w:rsidP="00562D4D">
      <w:pPr>
        <w:pStyle w:val="Bibliography"/>
        <w:spacing w:line="276" w:lineRule="auto"/>
        <w:rPr>
          <w:noProof/>
          <w:u w:val="single"/>
          <w:lang w:val="en-US"/>
        </w:rPr>
      </w:pPr>
      <w:r w:rsidRPr="002E37A6">
        <w:rPr>
          <w:b/>
          <w:noProof/>
          <w:lang w:val="en-US"/>
        </w:rPr>
        <w:t>Gray, R., 2015</w:t>
      </w:r>
      <w:r>
        <w:rPr>
          <w:noProof/>
          <w:lang w:val="en-US"/>
        </w:rPr>
        <w:t xml:space="preserve">. </w:t>
      </w:r>
      <w:r>
        <w:rPr>
          <w:i/>
          <w:iCs/>
          <w:noProof/>
          <w:lang w:val="en-US"/>
        </w:rPr>
        <w:t xml:space="preserve">Were next for engagement?. </w:t>
      </w:r>
      <w:r>
        <w:rPr>
          <w:noProof/>
          <w:lang w:val="en-US"/>
        </w:rPr>
        <w:t xml:space="preserve">[Online] </w:t>
      </w:r>
      <w:r>
        <w:rPr>
          <w:noProof/>
          <w:lang w:val="en-US"/>
        </w:rPr>
        <w:br/>
        <w:t xml:space="preserve">Available at: </w:t>
      </w:r>
      <w:hyperlink r:id="rId77" w:history="1">
        <w:r w:rsidRPr="00343C8C">
          <w:rPr>
            <w:rStyle w:val="Hyperlink"/>
            <w:noProof/>
            <w:lang w:val="en-US"/>
          </w:rPr>
          <w:t>http://www.hrmagazine.co.uk/article-details/where-next-for-engagement</w:t>
        </w:r>
      </w:hyperlink>
    </w:p>
    <w:p w14:paraId="648124B3" w14:textId="77777777" w:rsidR="00562D4D" w:rsidRPr="002E37A6" w:rsidRDefault="00562D4D" w:rsidP="00562D4D">
      <w:pPr>
        <w:spacing w:line="276" w:lineRule="auto"/>
        <w:rPr>
          <w:lang w:val="en-US"/>
        </w:rPr>
      </w:pPr>
    </w:p>
    <w:p w14:paraId="4969C2F7" w14:textId="77777777" w:rsidR="00562D4D" w:rsidRDefault="00562D4D" w:rsidP="00562D4D">
      <w:pPr>
        <w:pStyle w:val="Bibliography"/>
        <w:spacing w:line="276" w:lineRule="auto"/>
        <w:rPr>
          <w:noProof/>
          <w:lang w:val="en-US"/>
        </w:rPr>
      </w:pPr>
      <w:r w:rsidRPr="002E37A6">
        <w:rPr>
          <w:b/>
          <w:noProof/>
          <w:lang w:val="en-US"/>
        </w:rPr>
        <w:t>Greatbatch, P. D., 2016</w:t>
      </w:r>
      <w:r>
        <w:rPr>
          <w:noProof/>
          <w:lang w:val="en-US"/>
        </w:rPr>
        <w:t xml:space="preserve">. </w:t>
      </w:r>
      <w:r>
        <w:rPr>
          <w:i/>
          <w:iCs/>
          <w:noProof/>
          <w:lang w:val="en-US"/>
        </w:rPr>
        <w:t xml:space="preserve">A false economy-Cuts to Continuing Professional Development funding for nursing,midwifery and the Allied Health Professions in England , </w:t>
      </w:r>
      <w:r>
        <w:rPr>
          <w:noProof/>
          <w:lang w:val="en-US"/>
        </w:rPr>
        <w:t>London: Council of Deans of Health.</w:t>
      </w:r>
    </w:p>
    <w:p w14:paraId="796952B2" w14:textId="77777777" w:rsidR="00562D4D" w:rsidRPr="002E37A6" w:rsidRDefault="00562D4D" w:rsidP="00562D4D">
      <w:pPr>
        <w:spacing w:line="276" w:lineRule="auto"/>
        <w:rPr>
          <w:lang w:val="en-US"/>
        </w:rPr>
      </w:pPr>
    </w:p>
    <w:p w14:paraId="5896761E" w14:textId="77777777" w:rsidR="00562D4D" w:rsidRDefault="00562D4D" w:rsidP="00562D4D">
      <w:pPr>
        <w:pStyle w:val="Bibliography"/>
        <w:spacing w:line="276" w:lineRule="auto"/>
        <w:rPr>
          <w:noProof/>
          <w:lang w:val="en-US"/>
        </w:rPr>
      </w:pPr>
      <w:r>
        <w:rPr>
          <w:b/>
          <w:noProof/>
          <w:lang w:val="en-US"/>
        </w:rPr>
        <w:t>Green, E. C</w:t>
      </w:r>
      <w:r w:rsidRPr="002E37A6">
        <w:rPr>
          <w:b/>
          <w:noProof/>
          <w:lang w:val="en-US"/>
        </w:rPr>
        <w:t>, 2009</w:t>
      </w:r>
      <w:r>
        <w:rPr>
          <w:noProof/>
          <w:lang w:val="en-US"/>
        </w:rPr>
        <w:t xml:space="preserve">. </w:t>
      </w:r>
      <w:r>
        <w:rPr>
          <w:i/>
          <w:iCs/>
          <w:noProof/>
          <w:lang w:val="en-US"/>
        </w:rPr>
        <w:t xml:space="preserve">Making Sense of Change Management. </w:t>
      </w:r>
      <w:r>
        <w:rPr>
          <w:noProof/>
          <w:lang w:val="en-US"/>
        </w:rPr>
        <w:t>s.l.:Kogan Page.</w:t>
      </w:r>
    </w:p>
    <w:p w14:paraId="1F3E35B1" w14:textId="77777777" w:rsidR="00562D4D" w:rsidRPr="002E37A6" w:rsidRDefault="00562D4D" w:rsidP="00562D4D">
      <w:pPr>
        <w:spacing w:line="276" w:lineRule="auto"/>
        <w:rPr>
          <w:lang w:val="en-US"/>
        </w:rPr>
      </w:pPr>
    </w:p>
    <w:p w14:paraId="309E8425" w14:textId="77777777" w:rsidR="00562D4D" w:rsidRDefault="00562D4D" w:rsidP="00562D4D">
      <w:pPr>
        <w:pStyle w:val="Bibliography"/>
        <w:spacing w:line="276" w:lineRule="auto"/>
        <w:rPr>
          <w:noProof/>
          <w:lang w:val="en-US"/>
        </w:rPr>
      </w:pPr>
      <w:r w:rsidRPr="00BF5E33">
        <w:rPr>
          <w:b/>
          <w:noProof/>
          <w:lang w:val="en-US"/>
        </w:rPr>
        <w:t>Green, J., 2017</w:t>
      </w:r>
      <w:r>
        <w:rPr>
          <w:noProof/>
          <w:lang w:val="en-US"/>
        </w:rPr>
        <w:t xml:space="preserve">. </w:t>
      </w:r>
      <w:r>
        <w:rPr>
          <w:i/>
          <w:iCs/>
          <w:noProof/>
          <w:lang w:val="en-US"/>
        </w:rPr>
        <w:t xml:space="preserve">How to Measure the Motivation of Your Employee. </w:t>
      </w:r>
      <w:r>
        <w:rPr>
          <w:noProof/>
          <w:lang w:val="en-US"/>
        </w:rPr>
        <w:t xml:space="preserve">[Online] </w:t>
      </w:r>
      <w:r>
        <w:rPr>
          <w:noProof/>
          <w:lang w:val="en-US"/>
        </w:rPr>
        <w:br/>
        <w:t xml:space="preserve">Available at: </w:t>
      </w:r>
      <w:r>
        <w:rPr>
          <w:noProof/>
          <w:u w:val="single"/>
          <w:lang w:val="en-US"/>
        </w:rPr>
        <w:t>http://smallbusiness.chron.com/measure-motivation-employee-31647.html</w:t>
      </w:r>
      <w:r>
        <w:rPr>
          <w:noProof/>
          <w:lang w:val="en-US"/>
        </w:rPr>
        <w:br/>
        <w:t>[Accessed 29 01 2017].</w:t>
      </w:r>
    </w:p>
    <w:p w14:paraId="4C4045CC" w14:textId="77777777" w:rsidR="00562D4D" w:rsidRPr="00BF5E33" w:rsidRDefault="00562D4D" w:rsidP="00562D4D">
      <w:pPr>
        <w:spacing w:line="276" w:lineRule="auto"/>
        <w:rPr>
          <w:lang w:val="en-US"/>
        </w:rPr>
      </w:pPr>
    </w:p>
    <w:p w14:paraId="58C29274" w14:textId="77777777" w:rsidR="00562D4D" w:rsidRDefault="00562D4D" w:rsidP="00562D4D">
      <w:pPr>
        <w:pStyle w:val="Bibliography"/>
        <w:spacing w:line="276" w:lineRule="auto"/>
        <w:rPr>
          <w:noProof/>
          <w:lang w:val="en-US"/>
        </w:rPr>
      </w:pPr>
      <w:r w:rsidRPr="00BF5E33">
        <w:rPr>
          <w:b/>
          <w:noProof/>
          <w:lang w:val="en-US"/>
        </w:rPr>
        <w:t>Greenwood, M., 2016</w:t>
      </w:r>
      <w:r>
        <w:rPr>
          <w:noProof/>
          <w:lang w:val="en-US"/>
        </w:rPr>
        <w:t xml:space="preserve">. Approving or Improving Research Ethics in Management Journals.. </w:t>
      </w:r>
      <w:r>
        <w:rPr>
          <w:i/>
          <w:iCs/>
          <w:noProof/>
          <w:lang w:val="en-US"/>
        </w:rPr>
        <w:t xml:space="preserve">Journal of Business Ethics, </w:t>
      </w:r>
      <w:r>
        <w:rPr>
          <w:noProof/>
          <w:lang w:val="en-US"/>
        </w:rPr>
        <w:t>pp. 507-520.</w:t>
      </w:r>
    </w:p>
    <w:p w14:paraId="3B7942D5" w14:textId="77777777" w:rsidR="00562D4D" w:rsidRDefault="00562D4D" w:rsidP="00562D4D">
      <w:pPr>
        <w:pStyle w:val="Bibliography"/>
        <w:spacing w:line="276" w:lineRule="auto"/>
        <w:rPr>
          <w:noProof/>
          <w:lang w:val="en-US"/>
        </w:rPr>
      </w:pPr>
      <w:r w:rsidRPr="00BF5E33">
        <w:rPr>
          <w:b/>
          <w:noProof/>
          <w:lang w:val="en-US"/>
        </w:rPr>
        <w:t>Gross, S. E. &amp; Friedman, H. M., 2004</w:t>
      </w:r>
      <w:r>
        <w:rPr>
          <w:noProof/>
          <w:lang w:val="en-US"/>
        </w:rPr>
        <w:t xml:space="preserve">. Creating an Effective Total Reward Strategy: Holistic Approach Better Supports Business Success. </w:t>
      </w:r>
      <w:r>
        <w:rPr>
          <w:i/>
          <w:iCs/>
          <w:noProof/>
          <w:lang w:val="en-US"/>
        </w:rPr>
        <w:t xml:space="preserve">Benefits Quarterly, third quarter, </w:t>
      </w:r>
      <w:r>
        <w:rPr>
          <w:noProof/>
          <w:lang w:val="en-US"/>
        </w:rPr>
        <w:t>pp. 7-12.</w:t>
      </w:r>
    </w:p>
    <w:p w14:paraId="3605C54A" w14:textId="77777777" w:rsidR="00562D4D" w:rsidRPr="00BF5E33" w:rsidRDefault="00562D4D" w:rsidP="00562D4D">
      <w:pPr>
        <w:spacing w:line="276" w:lineRule="auto"/>
        <w:rPr>
          <w:lang w:val="en-US"/>
        </w:rPr>
      </w:pPr>
    </w:p>
    <w:p w14:paraId="166E6E8B" w14:textId="77777777" w:rsidR="00562D4D" w:rsidRDefault="00562D4D" w:rsidP="00562D4D">
      <w:pPr>
        <w:pStyle w:val="Bibliography"/>
        <w:spacing w:line="276" w:lineRule="auto"/>
        <w:rPr>
          <w:i/>
          <w:iCs/>
          <w:noProof/>
          <w:lang w:val="en-US"/>
        </w:rPr>
      </w:pPr>
      <w:r w:rsidRPr="00BF5E33">
        <w:rPr>
          <w:b/>
          <w:noProof/>
          <w:lang w:val="en-US"/>
        </w:rPr>
        <w:t>Grundy, T., 1997</w:t>
      </w:r>
      <w:r>
        <w:rPr>
          <w:noProof/>
          <w:lang w:val="en-US"/>
        </w:rPr>
        <w:t xml:space="preserve">. Accelerating strategic change: the internal stakeholder dimension. </w:t>
      </w:r>
      <w:r>
        <w:rPr>
          <w:i/>
          <w:iCs/>
          <w:noProof/>
          <w:lang w:val="en-US"/>
        </w:rPr>
        <w:t>Briefings in Entreprenurial Finance.</w:t>
      </w:r>
    </w:p>
    <w:p w14:paraId="259388FD" w14:textId="77777777" w:rsidR="00562D4D" w:rsidRPr="00BF5E33" w:rsidRDefault="00562D4D" w:rsidP="00562D4D">
      <w:pPr>
        <w:spacing w:line="276" w:lineRule="auto"/>
        <w:rPr>
          <w:lang w:val="en-US"/>
        </w:rPr>
      </w:pPr>
    </w:p>
    <w:p w14:paraId="27FB181F" w14:textId="77777777" w:rsidR="00562D4D" w:rsidRDefault="00562D4D" w:rsidP="00562D4D">
      <w:pPr>
        <w:pStyle w:val="Bibliography"/>
        <w:spacing w:line="276" w:lineRule="auto"/>
        <w:rPr>
          <w:noProof/>
          <w:lang w:val="en-US"/>
        </w:rPr>
      </w:pPr>
      <w:r w:rsidRPr="00BF5E33">
        <w:rPr>
          <w:b/>
          <w:noProof/>
          <w:lang w:val="en-US"/>
        </w:rPr>
        <w:t>Guha, A. B., 2010</w:t>
      </w:r>
      <w:r>
        <w:rPr>
          <w:noProof/>
          <w:lang w:val="en-US"/>
        </w:rPr>
        <w:t xml:space="preserve">. Motivators and Hygiene Factors of Generation X and Generation Y-The Test of Two-Factor Theory. </w:t>
      </w:r>
      <w:r>
        <w:rPr>
          <w:i/>
          <w:iCs/>
          <w:noProof/>
          <w:lang w:val="en-US"/>
        </w:rPr>
        <w:t xml:space="preserve">Vilakshan: The XIMB Journal of Management,, </w:t>
      </w:r>
      <w:r>
        <w:rPr>
          <w:noProof/>
          <w:lang w:val="en-US"/>
        </w:rPr>
        <w:t>Volume 7, pp. 121-132.</w:t>
      </w:r>
    </w:p>
    <w:p w14:paraId="66D9184E" w14:textId="77777777" w:rsidR="00562D4D" w:rsidRPr="00BF5E33" w:rsidRDefault="00562D4D" w:rsidP="00562D4D">
      <w:pPr>
        <w:spacing w:line="276" w:lineRule="auto"/>
        <w:rPr>
          <w:lang w:val="en-US"/>
        </w:rPr>
      </w:pPr>
    </w:p>
    <w:p w14:paraId="31864745" w14:textId="77777777" w:rsidR="00562D4D" w:rsidRDefault="00562D4D" w:rsidP="00562D4D">
      <w:pPr>
        <w:pStyle w:val="Bibliography"/>
        <w:spacing w:line="276" w:lineRule="auto"/>
        <w:rPr>
          <w:noProof/>
          <w:lang w:val="en-US"/>
        </w:rPr>
      </w:pPr>
      <w:r w:rsidRPr="00BF5E33">
        <w:rPr>
          <w:b/>
          <w:noProof/>
          <w:lang w:val="en-US"/>
        </w:rPr>
        <w:t>Hailu, F., 2015</w:t>
      </w:r>
      <w:r>
        <w:rPr>
          <w:noProof/>
          <w:lang w:val="en-US"/>
        </w:rPr>
        <w:t xml:space="preserve">. </w:t>
      </w:r>
      <w:r>
        <w:rPr>
          <w:i/>
          <w:iCs/>
          <w:noProof/>
          <w:lang w:val="en-US"/>
        </w:rPr>
        <w:t xml:space="preserve">The Effect of Government Expenditure on Private Investment in Ethiopia. </w:t>
      </w:r>
      <w:r>
        <w:rPr>
          <w:noProof/>
          <w:lang w:val="en-US"/>
        </w:rPr>
        <w:t>Hamburg: Anchor Acadamic Publishing.</w:t>
      </w:r>
    </w:p>
    <w:p w14:paraId="0769013B" w14:textId="77777777" w:rsidR="00562D4D" w:rsidRPr="00BF5E33" w:rsidRDefault="00562D4D" w:rsidP="00562D4D">
      <w:pPr>
        <w:spacing w:line="276" w:lineRule="auto"/>
        <w:rPr>
          <w:lang w:val="en-US"/>
        </w:rPr>
      </w:pPr>
    </w:p>
    <w:p w14:paraId="6260DBC5" w14:textId="77777777" w:rsidR="00562D4D" w:rsidRDefault="00562D4D" w:rsidP="00562D4D">
      <w:pPr>
        <w:pStyle w:val="Bibliography"/>
        <w:spacing w:line="276" w:lineRule="auto"/>
        <w:rPr>
          <w:noProof/>
          <w:lang w:val="en-US"/>
        </w:rPr>
      </w:pPr>
      <w:r w:rsidRPr="00BF5E33">
        <w:rPr>
          <w:b/>
          <w:noProof/>
          <w:lang w:val="en-US"/>
        </w:rPr>
        <w:t>Hammersley, M., 2015</w:t>
      </w:r>
      <w:r>
        <w:rPr>
          <w:noProof/>
          <w:lang w:val="en-US"/>
        </w:rPr>
        <w:t xml:space="preserve">. On ethical principles for social research. </w:t>
      </w:r>
      <w:r>
        <w:rPr>
          <w:i/>
          <w:iCs/>
          <w:noProof/>
          <w:lang w:val="en-US"/>
        </w:rPr>
        <w:t xml:space="preserve">International Journal Of Social Research Methodology, </w:t>
      </w:r>
      <w:r>
        <w:rPr>
          <w:noProof/>
          <w:lang w:val="en-US"/>
        </w:rPr>
        <w:t>pp. 433-449, .</w:t>
      </w:r>
    </w:p>
    <w:p w14:paraId="38DBFC45" w14:textId="77777777" w:rsidR="00562D4D" w:rsidRPr="00BF5E33" w:rsidRDefault="00562D4D" w:rsidP="00562D4D">
      <w:pPr>
        <w:spacing w:line="276" w:lineRule="auto"/>
        <w:rPr>
          <w:lang w:val="en-US"/>
        </w:rPr>
      </w:pPr>
    </w:p>
    <w:p w14:paraId="6A69A587" w14:textId="77777777" w:rsidR="00562D4D" w:rsidRDefault="00562D4D" w:rsidP="00562D4D">
      <w:pPr>
        <w:pStyle w:val="Bibliography"/>
        <w:spacing w:line="276" w:lineRule="auto"/>
        <w:rPr>
          <w:noProof/>
          <w:lang w:val="en-US"/>
        </w:rPr>
      </w:pPr>
      <w:r w:rsidRPr="00BF5E33">
        <w:rPr>
          <w:b/>
          <w:noProof/>
          <w:lang w:val="en-US"/>
        </w:rPr>
        <w:t>Hartwell, C. &amp; Campion, M., 2016</w:t>
      </w:r>
      <w:r>
        <w:rPr>
          <w:noProof/>
          <w:lang w:val="en-US"/>
        </w:rPr>
        <w:t xml:space="preserve">. Getting on the same page: The effect of normative feedback interventions on structured interview ratings. </w:t>
      </w:r>
      <w:r>
        <w:rPr>
          <w:i/>
          <w:iCs/>
          <w:noProof/>
          <w:lang w:val="en-US"/>
        </w:rPr>
        <w:t xml:space="preserve">Journal Of Applied Psychology, </w:t>
      </w:r>
      <w:r>
        <w:rPr>
          <w:noProof/>
          <w:lang w:val="en-US"/>
        </w:rPr>
        <w:t>101(6), pp. 757-778.</w:t>
      </w:r>
    </w:p>
    <w:p w14:paraId="72000A4D" w14:textId="77777777" w:rsidR="00562D4D" w:rsidRPr="00BF5E33" w:rsidRDefault="00562D4D" w:rsidP="00562D4D">
      <w:pPr>
        <w:spacing w:line="276" w:lineRule="auto"/>
        <w:rPr>
          <w:lang w:val="en-US"/>
        </w:rPr>
      </w:pPr>
    </w:p>
    <w:p w14:paraId="06981926" w14:textId="77777777" w:rsidR="00562D4D" w:rsidRDefault="00562D4D" w:rsidP="00562D4D">
      <w:pPr>
        <w:pStyle w:val="Bibliography"/>
        <w:spacing w:line="276" w:lineRule="auto"/>
        <w:rPr>
          <w:noProof/>
          <w:lang w:val="en-US"/>
        </w:rPr>
      </w:pPr>
      <w:r w:rsidRPr="00BF5E33">
        <w:rPr>
          <w:b/>
          <w:noProof/>
          <w:lang w:val="en-US"/>
        </w:rPr>
        <w:t>Hassani, H., Heravi, S., Brown, G. &amp; Ayoubkhani, D., 2013</w:t>
      </w:r>
      <w:r>
        <w:rPr>
          <w:noProof/>
          <w:lang w:val="en-US"/>
        </w:rPr>
        <w:t xml:space="preserve">. Forecasting before, during, and after recession with singular spectrum analysis. </w:t>
      </w:r>
      <w:r>
        <w:rPr>
          <w:i/>
          <w:iCs/>
          <w:noProof/>
          <w:lang w:val="en-US"/>
        </w:rPr>
        <w:t xml:space="preserve">Journal Of Applied Statistics, </w:t>
      </w:r>
      <w:r>
        <w:rPr>
          <w:noProof/>
          <w:lang w:val="en-US"/>
        </w:rPr>
        <w:t>pp. 2290-2302.</w:t>
      </w:r>
    </w:p>
    <w:p w14:paraId="14096CF2" w14:textId="77777777" w:rsidR="00562D4D" w:rsidRPr="00BF5E33" w:rsidRDefault="00562D4D" w:rsidP="00562D4D">
      <w:pPr>
        <w:spacing w:line="276" w:lineRule="auto"/>
        <w:rPr>
          <w:lang w:val="en-US"/>
        </w:rPr>
      </w:pPr>
    </w:p>
    <w:p w14:paraId="48A544D9" w14:textId="77777777" w:rsidR="00562D4D" w:rsidRDefault="00562D4D" w:rsidP="00562D4D">
      <w:pPr>
        <w:pStyle w:val="Bibliography"/>
        <w:spacing w:line="276" w:lineRule="auto"/>
        <w:rPr>
          <w:noProof/>
          <w:lang w:val="en-US"/>
        </w:rPr>
      </w:pPr>
      <w:r w:rsidRPr="00BF5E33">
        <w:rPr>
          <w:b/>
          <w:noProof/>
          <w:lang w:val="en-US"/>
        </w:rPr>
        <w:t>Hatchett, W., 2017</w:t>
      </w:r>
      <w:r>
        <w:rPr>
          <w:noProof/>
          <w:lang w:val="en-US"/>
        </w:rPr>
        <w:t xml:space="preserve">. FSA drops key RoF proposal. </w:t>
      </w:r>
      <w:r>
        <w:rPr>
          <w:i/>
          <w:iCs/>
          <w:noProof/>
          <w:lang w:val="en-US"/>
        </w:rPr>
        <w:t xml:space="preserve">Environmental Health News, </w:t>
      </w:r>
      <w:r>
        <w:rPr>
          <w:noProof/>
          <w:lang w:val="en-US"/>
        </w:rPr>
        <w:t>14 December.</w:t>
      </w:r>
    </w:p>
    <w:p w14:paraId="074F16DF" w14:textId="77777777" w:rsidR="00562D4D" w:rsidRPr="00BF5E33" w:rsidRDefault="00562D4D" w:rsidP="00562D4D">
      <w:pPr>
        <w:spacing w:line="276" w:lineRule="auto"/>
        <w:rPr>
          <w:lang w:val="en-US"/>
        </w:rPr>
      </w:pPr>
    </w:p>
    <w:p w14:paraId="002D1AEB" w14:textId="77777777" w:rsidR="00562D4D" w:rsidRDefault="00562D4D" w:rsidP="00562D4D">
      <w:pPr>
        <w:pStyle w:val="Bibliography"/>
        <w:spacing w:line="276" w:lineRule="auto"/>
        <w:rPr>
          <w:noProof/>
          <w:lang w:val="en-US"/>
        </w:rPr>
      </w:pPr>
      <w:r w:rsidRPr="00BF5E33">
        <w:rPr>
          <w:b/>
          <w:noProof/>
          <w:lang w:val="en-US"/>
        </w:rPr>
        <w:t>Hayes, J., 2002</w:t>
      </w:r>
      <w:r>
        <w:rPr>
          <w:noProof/>
          <w:lang w:val="en-US"/>
        </w:rPr>
        <w:t xml:space="preserve">. </w:t>
      </w:r>
      <w:r>
        <w:rPr>
          <w:i/>
          <w:iCs/>
          <w:noProof/>
          <w:lang w:val="en-US"/>
        </w:rPr>
        <w:t xml:space="preserve">Theory and Practice of Change Management. </w:t>
      </w:r>
      <w:r>
        <w:rPr>
          <w:noProof/>
          <w:lang w:val="en-US"/>
        </w:rPr>
        <w:t>1st Edition ed. New York: Palgrave Macmillan.</w:t>
      </w:r>
    </w:p>
    <w:p w14:paraId="5D6E5BCC" w14:textId="77777777" w:rsidR="00562D4D" w:rsidRPr="00BF5E33" w:rsidRDefault="00562D4D" w:rsidP="00562D4D">
      <w:pPr>
        <w:spacing w:line="276" w:lineRule="auto"/>
        <w:rPr>
          <w:lang w:val="en-US"/>
        </w:rPr>
      </w:pPr>
    </w:p>
    <w:p w14:paraId="6DC48450" w14:textId="77777777" w:rsidR="00562D4D" w:rsidRDefault="00562D4D" w:rsidP="00562D4D">
      <w:pPr>
        <w:pStyle w:val="Bibliography"/>
        <w:spacing w:line="276" w:lineRule="auto"/>
        <w:rPr>
          <w:noProof/>
          <w:lang w:val="en-US"/>
        </w:rPr>
      </w:pPr>
      <w:r w:rsidRPr="00BF5E33">
        <w:rPr>
          <w:b/>
          <w:noProof/>
          <w:lang w:val="en-US"/>
        </w:rPr>
        <w:t>Hayes, J., 2007</w:t>
      </w:r>
      <w:r>
        <w:rPr>
          <w:noProof/>
          <w:lang w:val="en-US"/>
        </w:rPr>
        <w:t xml:space="preserve">. </w:t>
      </w:r>
      <w:r>
        <w:rPr>
          <w:i/>
          <w:iCs/>
          <w:noProof/>
          <w:lang w:val="en-US"/>
        </w:rPr>
        <w:t xml:space="preserve">The Theory and Practice of Change Management. </w:t>
      </w:r>
      <w:r>
        <w:rPr>
          <w:noProof/>
          <w:lang w:val="en-US"/>
        </w:rPr>
        <w:t>2nd Edition ed. New York: Palgrave Macmillan.</w:t>
      </w:r>
    </w:p>
    <w:p w14:paraId="2714EC2C" w14:textId="77777777" w:rsidR="00562D4D" w:rsidRPr="00BF5E33" w:rsidRDefault="00562D4D" w:rsidP="00562D4D">
      <w:pPr>
        <w:spacing w:line="276" w:lineRule="auto"/>
        <w:rPr>
          <w:lang w:val="en-US"/>
        </w:rPr>
      </w:pPr>
    </w:p>
    <w:p w14:paraId="68B5183E" w14:textId="77777777" w:rsidR="00562D4D" w:rsidRDefault="00562D4D" w:rsidP="00562D4D">
      <w:pPr>
        <w:pStyle w:val="Bibliography"/>
        <w:spacing w:line="276" w:lineRule="auto"/>
        <w:rPr>
          <w:noProof/>
          <w:lang w:val="en-US"/>
        </w:rPr>
      </w:pPr>
      <w:r w:rsidRPr="00BF5E33">
        <w:rPr>
          <w:b/>
          <w:noProof/>
          <w:lang w:val="en-US"/>
        </w:rPr>
        <w:t>Hayes, N., 2000</w:t>
      </w:r>
      <w:r>
        <w:rPr>
          <w:noProof/>
          <w:lang w:val="en-US"/>
        </w:rPr>
        <w:t xml:space="preserve">. </w:t>
      </w:r>
      <w:r>
        <w:rPr>
          <w:i/>
          <w:iCs/>
          <w:noProof/>
          <w:lang w:val="en-US"/>
        </w:rPr>
        <w:t xml:space="preserve">Doing Psychological Research : Gathering and Analysing Data. </w:t>
      </w:r>
      <w:r>
        <w:rPr>
          <w:noProof/>
          <w:lang w:val="en-US"/>
        </w:rPr>
        <w:t>First edition ed. Buckingfham: Open University Press.</w:t>
      </w:r>
    </w:p>
    <w:p w14:paraId="066FEE93" w14:textId="77777777" w:rsidR="00562D4D" w:rsidRDefault="00562D4D" w:rsidP="00562D4D">
      <w:pPr>
        <w:pStyle w:val="Bibliography"/>
        <w:spacing w:line="276" w:lineRule="auto"/>
        <w:rPr>
          <w:noProof/>
          <w:lang w:val="en-US"/>
        </w:rPr>
      </w:pPr>
      <w:r w:rsidRPr="00BF5E33">
        <w:rPr>
          <w:b/>
          <w:noProof/>
          <w:lang w:val="en-US"/>
        </w:rPr>
        <w:t>Heathfield, S. M., 2015</w:t>
      </w:r>
      <w:r>
        <w:rPr>
          <w:noProof/>
          <w:lang w:val="en-US"/>
        </w:rPr>
        <w:t xml:space="preserve">. </w:t>
      </w:r>
      <w:r>
        <w:rPr>
          <w:i/>
          <w:iCs/>
          <w:noProof/>
          <w:lang w:val="en-US"/>
        </w:rPr>
        <w:t xml:space="preserve">Definition and examples on of how to involve employees. </w:t>
      </w:r>
      <w:r>
        <w:rPr>
          <w:noProof/>
          <w:lang w:val="en-US"/>
        </w:rPr>
        <w:t xml:space="preserve">[Online] </w:t>
      </w:r>
      <w:r>
        <w:rPr>
          <w:noProof/>
          <w:lang w:val="en-US"/>
        </w:rPr>
        <w:br/>
        <w:t xml:space="preserve">Available at: </w:t>
      </w:r>
      <w:r>
        <w:rPr>
          <w:noProof/>
          <w:u w:val="single"/>
          <w:lang w:val="en-US"/>
        </w:rPr>
        <w:t>http://humanresources.about.com/od/glossarye/a/employee_inv.htm</w:t>
      </w:r>
      <w:r>
        <w:rPr>
          <w:noProof/>
          <w:lang w:val="en-US"/>
        </w:rPr>
        <w:br/>
        <w:t>[Accessed 11 01 2016].</w:t>
      </w:r>
    </w:p>
    <w:p w14:paraId="0F202E09" w14:textId="77777777" w:rsidR="00562D4D" w:rsidRPr="00BF5E33" w:rsidRDefault="00562D4D" w:rsidP="00562D4D">
      <w:pPr>
        <w:spacing w:line="276" w:lineRule="auto"/>
        <w:rPr>
          <w:lang w:val="en-US"/>
        </w:rPr>
      </w:pPr>
    </w:p>
    <w:p w14:paraId="6092BE53" w14:textId="77777777" w:rsidR="00562D4D" w:rsidRDefault="00562D4D" w:rsidP="00562D4D">
      <w:pPr>
        <w:pStyle w:val="Bibliography"/>
        <w:spacing w:line="276" w:lineRule="auto"/>
        <w:rPr>
          <w:noProof/>
          <w:lang w:val="en-US"/>
        </w:rPr>
      </w:pPr>
      <w:r w:rsidRPr="00BF5E33">
        <w:rPr>
          <w:b/>
          <w:noProof/>
          <w:lang w:val="en-US"/>
        </w:rPr>
        <w:t>Heathfield, S. M., 2017</w:t>
      </w:r>
      <w:r>
        <w:rPr>
          <w:noProof/>
          <w:lang w:val="en-US"/>
        </w:rPr>
        <w:t xml:space="preserve">. </w:t>
      </w:r>
      <w:r>
        <w:rPr>
          <w:i/>
          <w:iCs/>
          <w:noProof/>
          <w:lang w:val="en-US"/>
        </w:rPr>
        <w:t xml:space="preserve">What is Employment. </w:t>
      </w:r>
      <w:r>
        <w:rPr>
          <w:noProof/>
          <w:lang w:val="en-US"/>
        </w:rPr>
        <w:t xml:space="preserve">[Online] </w:t>
      </w:r>
      <w:r>
        <w:rPr>
          <w:noProof/>
          <w:lang w:val="en-US"/>
        </w:rPr>
        <w:br/>
        <w:t xml:space="preserve">Available at: </w:t>
      </w:r>
      <w:r>
        <w:rPr>
          <w:noProof/>
          <w:u w:val="single"/>
          <w:lang w:val="en-US"/>
        </w:rPr>
        <w:t>https://www.thebalance.com/what-is-employment-1918114</w:t>
      </w:r>
      <w:r>
        <w:rPr>
          <w:noProof/>
          <w:lang w:val="en-US"/>
        </w:rPr>
        <w:br/>
        <w:t>[Accessed 08 01 2017].</w:t>
      </w:r>
    </w:p>
    <w:p w14:paraId="789C52B0" w14:textId="77777777" w:rsidR="00562D4D" w:rsidRPr="00BF5E33" w:rsidRDefault="00562D4D" w:rsidP="00562D4D">
      <w:pPr>
        <w:spacing w:line="276" w:lineRule="auto"/>
        <w:rPr>
          <w:lang w:val="en-US"/>
        </w:rPr>
      </w:pPr>
    </w:p>
    <w:p w14:paraId="201D104B" w14:textId="77777777" w:rsidR="00562D4D" w:rsidRDefault="00562D4D" w:rsidP="00562D4D">
      <w:pPr>
        <w:pStyle w:val="Bibliography"/>
        <w:spacing w:line="276" w:lineRule="auto"/>
        <w:rPr>
          <w:noProof/>
          <w:lang w:val="en-US"/>
        </w:rPr>
      </w:pPr>
      <w:r w:rsidRPr="00BF5E33">
        <w:rPr>
          <w:b/>
          <w:noProof/>
          <w:lang w:val="en-US"/>
        </w:rPr>
        <w:t>Henderson, I., 2010</w:t>
      </w:r>
      <w:r>
        <w:rPr>
          <w:noProof/>
          <w:lang w:val="en-US"/>
        </w:rPr>
        <w:t xml:space="preserve">. </w:t>
      </w:r>
      <w:r>
        <w:rPr>
          <w:i/>
          <w:iCs/>
          <w:noProof/>
          <w:lang w:val="en-US"/>
        </w:rPr>
        <w:t xml:space="preserve">Human Resource Management for MBA students. </w:t>
      </w:r>
      <w:r>
        <w:rPr>
          <w:noProof/>
          <w:lang w:val="en-US"/>
        </w:rPr>
        <w:t>London: Chartered Institiute of Personnel and Development.</w:t>
      </w:r>
    </w:p>
    <w:p w14:paraId="1606C585" w14:textId="77777777" w:rsidR="00562D4D" w:rsidRPr="00BF5E33" w:rsidRDefault="00562D4D" w:rsidP="00562D4D">
      <w:pPr>
        <w:spacing w:line="276" w:lineRule="auto"/>
        <w:rPr>
          <w:lang w:val="en-US"/>
        </w:rPr>
      </w:pPr>
    </w:p>
    <w:p w14:paraId="1CD4429B" w14:textId="77777777" w:rsidR="00562D4D" w:rsidRDefault="00562D4D" w:rsidP="00562D4D">
      <w:pPr>
        <w:pStyle w:val="Bibliography"/>
        <w:spacing w:line="276" w:lineRule="auto"/>
        <w:rPr>
          <w:noProof/>
          <w:lang w:val="en-US"/>
        </w:rPr>
      </w:pPr>
      <w:r w:rsidRPr="00BF5E33">
        <w:rPr>
          <w:b/>
          <w:noProof/>
          <w:lang w:val="en-US"/>
        </w:rPr>
        <w:lastRenderedPageBreak/>
        <w:t>Herdan, B., 2006</w:t>
      </w:r>
      <w:r>
        <w:rPr>
          <w:noProof/>
          <w:lang w:val="en-US"/>
        </w:rPr>
        <w:t xml:space="preserve">. </w:t>
      </w:r>
      <w:r>
        <w:rPr>
          <w:i/>
          <w:iCs/>
          <w:noProof/>
          <w:lang w:val="en-US"/>
        </w:rPr>
        <w:t xml:space="preserve">The Customer Voice in Transforming Public Services: Independent Report from the Review of the Charter Mark Scheme and Measurement of Customer Satisfaction with Public Services, , </w:t>
      </w:r>
      <w:r>
        <w:rPr>
          <w:noProof/>
          <w:lang w:val="en-US"/>
        </w:rPr>
        <w:t>London: Cabinet Office.</w:t>
      </w:r>
    </w:p>
    <w:p w14:paraId="160BEC22" w14:textId="77777777" w:rsidR="00562D4D" w:rsidRPr="00BF5E33" w:rsidRDefault="00562D4D" w:rsidP="00562D4D">
      <w:pPr>
        <w:spacing w:line="276" w:lineRule="auto"/>
        <w:rPr>
          <w:lang w:val="en-US"/>
        </w:rPr>
      </w:pPr>
    </w:p>
    <w:p w14:paraId="626E9430" w14:textId="77777777" w:rsidR="00562D4D" w:rsidRDefault="00562D4D" w:rsidP="00562D4D">
      <w:pPr>
        <w:pStyle w:val="Bibliography"/>
        <w:spacing w:line="276" w:lineRule="auto"/>
        <w:rPr>
          <w:noProof/>
          <w:lang w:val="en-US"/>
        </w:rPr>
      </w:pPr>
      <w:r w:rsidRPr="00BF5E33">
        <w:rPr>
          <w:b/>
          <w:noProof/>
          <w:lang w:val="en-US"/>
        </w:rPr>
        <w:t>Herzberg, F., 1962</w:t>
      </w:r>
      <w:r>
        <w:rPr>
          <w:noProof/>
          <w:lang w:val="en-US"/>
        </w:rPr>
        <w:t xml:space="preserve">. </w:t>
      </w:r>
      <w:r>
        <w:rPr>
          <w:i/>
          <w:iCs/>
          <w:noProof/>
          <w:lang w:val="en-US"/>
        </w:rPr>
        <w:t xml:space="preserve">Work and the Nature of Man, Thomas Y. </w:t>
      </w:r>
      <w:r>
        <w:rPr>
          <w:noProof/>
          <w:lang w:val="en-US"/>
        </w:rPr>
        <w:t>New York: Crowell.</w:t>
      </w:r>
    </w:p>
    <w:p w14:paraId="4737EC59" w14:textId="77777777" w:rsidR="00562D4D" w:rsidRPr="00BF5E33" w:rsidRDefault="00562D4D" w:rsidP="00562D4D">
      <w:pPr>
        <w:spacing w:line="276" w:lineRule="auto"/>
        <w:rPr>
          <w:lang w:val="en-US"/>
        </w:rPr>
      </w:pPr>
    </w:p>
    <w:p w14:paraId="4772F649" w14:textId="77777777" w:rsidR="00562D4D" w:rsidRDefault="00562D4D" w:rsidP="00562D4D">
      <w:pPr>
        <w:pStyle w:val="Bibliography"/>
        <w:spacing w:line="276" w:lineRule="auto"/>
        <w:rPr>
          <w:noProof/>
          <w:lang w:val="en-US"/>
        </w:rPr>
      </w:pPr>
      <w:r w:rsidRPr="00BF5E33">
        <w:rPr>
          <w:b/>
          <w:noProof/>
          <w:lang w:val="en-US"/>
        </w:rPr>
        <w:t>Hoffmann, S., 2006</w:t>
      </w:r>
      <w:r>
        <w:rPr>
          <w:noProof/>
          <w:lang w:val="en-US"/>
        </w:rPr>
        <w:t xml:space="preserve">. </w:t>
      </w:r>
      <w:r>
        <w:rPr>
          <w:i/>
          <w:iCs/>
          <w:noProof/>
          <w:lang w:val="en-US"/>
        </w:rPr>
        <w:t xml:space="preserve">Classical Motivation Theories - Similarities and Differences between them. </w:t>
      </w:r>
      <w:r>
        <w:rPr>
          <w:noProof/>
          <w:lang w:val="en-US"/>
        </w:rPr>
        <w:t>Norderstedt : GRIN Verlag GmbH.</w:t>
      </w:r>
    </w:p>
    <w:p w14:paraId="205F3433" w14:textId="77777777" w:rsidR="00562D4D" w:rsidRPr="002246C1" w:rsidRDefault="00562D4D" w:rsidP="00562D4D">
      <w:pPr>
        <w:spacing w:line="276" w:lineRule="auto"/>
        <w:rPr>
          <w:lang w:val="en-US"/>
        </w:rPr>
      </w:pPr>
    </w:p>
    <w:p w14:paraId="7F624EA8" w14:textId="77777777" w:rsidR="00562D4D" w:rsidRDefault="00562D4D" w:rsidP="00562D4D">
      <w:pPr>
        <w:pStyle w:val="Bibliography"/>
        <w:spacing w:line="276" w:lineRule="auto"/>
        <w:rPr>
          <w:noProof/>
          <w:lang w:val="en-US"/>
        </w:rPr>
      </w:pPr>
      <w:r w:rsidRPr="002246C1">
        <w:rPr>
          <w:b/>
          <w:noProof/>
          <w:lang w:val="en-US"/>
        </w:rPr>
        <w:t>Holehouse, M., 2011</w:t>
      </w:r>
      <w:r>
        <w:rPr>
          <w:noProof/>
          <w:lang w:val="en-US"/>
        </w:rPr>
        <w:t xml:space="preserve">. </w:t>
      </w:r>
      <w:r>
        <w:rPr>
          <w:i/>
          <w:iCs/>
          <w:noProof/>
          <w:lang w:val="en-US"/>
        </w:rPr>
        <w:t xml:space="preserve">Public sector job losses to hit 710,000, </w:t>
      </w:r>
      <w:r>
        <w:rPr>
          <w:noProof/>
          <w:lang w:val="en-US"/>
        </w:rPr>
        <w:t>London: The Telegraph.</w:t>
      </w:r>
    </w:p>
    <w:p w14:paraId="797083D4" w14:textId="77777777" w:rsidR="00562D4D" w:rsidRPr="002246C1" w:rsidRDefault="00562D4D" w:rsidP="00562D4D">
      <w:pPr>
        <w:spacing w:line="276" w:lineRule="auto"/>
        <w:rPr>
          <w:lang w:val="en-US"/>
        </w:rPr>
      </w:pPr>
    </w:p>
    <w:p w14:paraId="6C7E6582" w14:textId="77777777" w:rsidR="00562D4D" w:rsidRDefault="00562D4D" w:rsidP="00562D4D">
      <w:pPr>
        <w:pStyle w:val="Bibliography"/>
        <w:spacing w:line="276" w:lineRule="auto"/>
        <w:rPr>
          <w:noProof/>
          <w:lang w:val="en-US"/>
        </w:rPr>
      </w:pPr>
      <w:r w:rsidRPr="002246C1">
        <w:rPr>
          <w:b/>
          <w:noProof/>
          <w:lang w:val="en-US"/>
        </w:rPr>
        <w:t>Housden, M., 2008</w:t>
      </w:r>
      <w:r>
        <w:rPr>
          <w:noProof/>
          <w:lang w:val="en-US"/>
        </w:rPr>
        <w:t xml:space="preserve">. </w:t>
      </w:r>
      <w:r>
        <w:rPr>
          <w:i/>
          <w:iCs/>
          <w:noProof/>
          <w:lang w:val="en-US"/>
        </w:rPr>
        <w:t xml:space="preserve">Market Information and Research. </w:t>
      </w:r>
      <w:r>
        <w:rPr>
          <w:noProof/>
          <w:lang w:val="en-US"/>
        </w:rPr>
        <w:t>Oxford: Butterworth-Heinemann.</w:t>
      </w:r>
    </w:p>
    <w:p w14:paraId="4809120E" w14:textId="77777777" w:rsidR="00562D4D" w:rsidRPr="002246C1" w:rsidRDefault="00562D4D" w:rsidP="00562D4D">
      <w:pPr>
        <w:spacing w:line="276" w:lineRule="auto"/>
        <w:rPr>
          <w:lang w:val="en-US"/>
        </w:rPr>
      </w:pPr>
    </w:p>
    <w:p w14:paraId="1F06773C" w14:textId="77777777" w:rsidR="00562D4D" w:rsidRDefault="00562D4D" w:rsidP="00562D4D">
      <w:pPr>
        <w:pStyle w:val="Bibliography"/>
        <w:spacing w:line="276" w:lineRule="auto"/>
        <w:rPr>
          <w:noProof/>
          <w:lang w:val="en-US"/>
        </w:rPr>
      </w:pPr>
      <w:r w:rsidRPr="002246C1">
        <w:rPr>
          <w:b/>
          <w:noProof/>
          <w:lang w:val="en-US"/>
        </w:rPr>
        <w:t>Hughes, S. A. a. J., 1992</w:t>
      </w:r>
      <w:r>
        <w:rPr>
          <w:noProof/>
          <w:lang w:val="en-US"/>
        </w:rPr>
        <w:t xml:space="preserve">. </w:t>
      </w:r>
      <w:r>
        <w:rPr>
          <w:i/>
          <w:iCs/>
          <w:noProof/>
          <w:lang w:val="en-US"/>
        </w:rPr>
        <w:t xml:space="preserve">Data Collection in Context. </w:t>
      </w:r>
      <w:r>
        <w:rPr>
          <w:noProof/>
          <w:lang w:val="en-US"/>
        </w:rPr>
        <w:t>2nd Edition ed. New York: Longman.</w:t>
      </w:r>
    </w:p>
    <w:p w14:paraId="5618EB99" w14:textId="77777777" w:rsidR="00562D4D" w:rsidRPr="002246C1" w:rsidRDefault="00562D4D" w:rsidP="00562D4D">
      <w:pPr>
        <w:spacing w:line="276" w:lineRule="auto"/>
        <w:rPr>
          <w:lang w:val="en-US"/>
        </w:rPr>
      </w:pPr>
    </w:p>
    <w:p w14:paraId="15132C45" w14:textId="77777777" w:rsidR="00562D4D" w:rsidRDefault="00562D4D" w:rsidP="00562D4D">
      <w:pPr>
        <w:pStyle w:val="Bibliography"/>
        <w:spacing w:line="276" w:lineRule="auto"/>
        <w:rPr>
          <w:noProof/>
          <w:lang w:val="en-US"/>
        </w:rPr>
      </w:pPr>
      <w:r w:rsidRPr="002246C1">
        <w:rPr>
          <w:b/>
          <w:noProof/>
          <w:lang w:val="en-US"/>
        </w:rPr>
        <w:t>Hutchinson, S., 2013</w:t>
      </w:r>
      <w:r>
        <w:rPr>
          <w:noProof/>
          <w:lang w:val="en-US"/>
        </w:rPr>
        <w:t xml:space="preserve">. </w:t>
      </w:r>
      <w:r>
        <w:rPr>
          <w:i/>
          <w:iCs/>
          <w:noProof/>
          <w:lang w:val="en-US"/>
        </w:rPr>
        <w:t xml:space="preserve">Performance Management Theory and Practice. </w:t>
      </w:r>
      <w:r>
        <w:rPr>
          <w:noProof/>
          <w:lang w:val="en-US"/>
        </w:rPr>
        <w:t>London: Chartered Institute of Personnel Development .</w:t>
      </w:r>
    </w:p>
    <w:p w14:paraId="1B9604D2" w14:textId="77777777" w:rsidR="00562D4D" w:rsidRPr="002246C1" w:rsidRDefault="00562D4D" w:rsidP="00562D4D">
      <w:pPr>
        <w:spacing w:line="276" w:lineRule="auto"/>
        <w:rPr>
          <w:lang w:val="en-US"/>
        </w:rPr>
      </w:pPr>
    </w:p>
    <w:p w14:paraId="6543B724" w14:textId="77777777" w:rsidR="00562D4D" w:rsidRDefault="00562D4D" w:rsidP="00562D4D">
      <w:pPr>
        <w:pStyle w:val="Bibliography"/>
        <w:spacing w:line="276" w:lineRule="auto"/>
        <w:rPr>
          <w:noProof/>
          <w:lang w:val="en-US"/>
        </w:rPr>
      </w:pPr>
      <w:r w:rsidRPr="002246C1">
        <w:rPr>
          <w:b/>
          <w:noProof/>
          <w:lang w:val="en-US"/>
        </w:rPr>
        <w:t>Ingram, D., 2017</w:t>
      </w:r>
      <w:r>
        <w:rPr>
          <w:noProof/>
          <w:lang w:val="en-US"/>
        </w:rPr>
        <w:t xml:space="preserve">. </w:t>
      </w:r>
      <w:r>
        <w:rPr>
          <w:i/>
          <w:iCs/>
          <w:noProof/>
          <w:lang w:val="en-US"/>
        </w:rPr>
        <w:t xml:space="preserve">The Advantages of Intrinsic &amp; Extrinsic Motivation. </w:t>
      </w:r>
      <w:r>
        <w:rPr>
          <w:noProof/>
          <w:lang w:val="en-US"/>
        </w:rPr>
        <w:t xml:space="preserve">[Online] </w:t>
      </w:r>
      <w:r>
        <w:rPr>
          <w:noProof/>
          <w:lang w:val="en-US"/>
        </w:rPr>
        <w:br/>
        <w:t xml:space="preserve">Available at: </w:t>
      </w:r>
      <w:r>
        <w:rPr>
          <w:noProof/>
          <w:u w:val="single"/>
          <w:lang w:val="en-US"/>
        </w:rPr>
        <w:t>http://smallbusiness.chron.com/advantages-intrinsic-extrinsic-motivation-11246.html</w:t>
      </w:r>
      <w:r>
        <w:rPr>
          <w:noProof/>
          <w:lang w:val="en-US"/>
        </w:rPr>
        <w:br/>
        <w:t>[Accessed 06 02 2017].</w:t>
      </w:r>
    </w:p>
    <w:p w14:paraId="71D5CB86" w14:textId="77777777" w:rsidR="00562D4D" w:rsidRPr="002246C1" w:rsidRDefault="00562D4D" w:rsidP="00562D4D">
      <w:pPr>
        <w:spacing w:line="276" w:lineRule="auto"/>
        <w:rPr>
          <w:lang w:val="en-US"/>
        </w:rPr>
      </w:pPr>
    </w:p>
    <w:p w14:paraId="31EDBFA7" w14:textId="77777777" w:rsidR="00562D4D" w:rsidRDefault="00562D4D" w:rsidP="00562D4D">
      <w:pPr>
        <w:pStyle w:val="Bibliography"/>
        <w:spacing w:line="276" w:lineRule="auto"/>
        <w:rPr>
          <w:noProof/>
          <w:lang w:val="en-US"/>
        </w:rPr>
      </w:pPr>
      <w:r w:rsidRPr="002246C1">
        <w:rPr>
          <w:b/>
          <w:noProof/>
          <w:lang w:val="en-US"/>
        </w:rPr>
        <w:t>Isherwood, M., 2014</w:t>
      </w:r>
      <w:r>
        <w:rPr>
          <w:noProof/>
          <w:lang w:val="en-US"/>
        </w:rPr>
        <w:t xml:space="preserve">. </w:t>
      </w:r>
      <w:r>
        <w:rPr>
          <w:i/>
          <w:iCs/>
          <w:noProof/>
          <w:lang w:val="en-US"/>
        </w:rPr>
        <w:t xml:space="preserve">BBC Sunday Politics Wales </w:t>
      </w:r>
      <w:r>
        <w:rPr>
          <w:noProof/>
          <w:lang w:val="en-US"/>
        </w:rPr>
        <w:t>[Interview] (30 November 2014).</w:t>
      </w:r>
    </w:p>
    <w:p w14:paraId="08DE39C5" w14:textId="77777777" w:rsidR="00562D4D" w:rsidRDefault="00562D4D" w:rsidP="00562D4D">
      <w:pPr>
        <w:pStyle w:val="Bibliography"/>
        <w:spacing w:line="276" w:lineRule="auto"/>
        <w:rPr>
          <w:noProof/>
          <w:lang w:val="en-US"/>
        </w:rPr>
      </w:pPr>
      <w:r w:rsidRPr="002246C1">
        <w:rPr>
          <w:b/>
          <w:noProof/>
          <w:lang w:val="en-US"/>
        </w:rPr>
        <w:t>Jogan, M. &amp; Stocker, A. . A., 2014</w:t>
      </w:r>
      <w:r>
        <w:rPr>
          <w:noProof/>
          <w:lang w:val="en-US"/>
        </w:rPr>
        <w:t xml:space="preserve">. A new two-alternative forced choice method for the unbiased. </w:t>
      </w:r>
      <w:r>
        <w:rPr>
          <w:i/>
          <w:iCs/>
          <w:noProof/>
          <w:lang w:val="en-US"/>
        </w:rPr>
        <w:t xml:space="preserve">Journal of Vision, </w:t>
      </w:r>
      <w:r>
        <w:rPr>
          <w:noProof/>
          <w:lang w:val="en-US"/>
        </w:rPr>
        <w:t>p. 1–18.</w:t>
      </w:r>
    </w:p>
    <w:p w14:paraId="505AF4B6" w14:textId="77777777" w:rsidR="00562D4D" w:rsidRPr="002246C1" w:rsidRDefault="00562D4D" w:rsidP="00562D4D">
      <w:pPr>
        <w:spacing w:line="276" w:lineRule="auto"/>
        <w:rPr>
          <w:lang w:val="en-US"/>
        </w:rPr>
      </w:pPr>
    </w:p>
    <w:p w14:paraId="4C6AC228" w14:textId="77777777" w:rsidR="00562D4D" w:rsidRDefault="00562D4D" w:rsidP="00562D4D">
      <w:pPr>
        <w:pStyle w:val="Bibliography"/>
        <w:spacing w:line="276" w:lineRule="auto"/>
        <w:rPr>
          <w:noProof/>
          <w:lang w:val="en-US"/>
        </w:rPr>
      </w:pPr>
      <w:r w:rsidRPr="002246C1">
        <w:rPr>
          <w:b/>
          <w:noProof/>
          <w:lang w:val="en-US"/>
        </w:rPr>
        <w:t>Kübler-Ross, E., 2014</w:t>
      </w:r>
      <w:r>
        <w:rPr>
          <w:noProof/>
          <w:lang w:val="en-US"/>
        </w:rPr>
        <w:t xml:space="preserve">. </w:t>
      </w:r>
      <w:r>
        <w:rPr>
          <w:i/>
          <w:iCs/>
          <w:noProof/>
          <w:lang w:val="en-US"/>
        </w:rPr>
        <w:t xml:space="preserve">On Death and Dying: What the Dying Have to Teach Doctors, Nurses, Clergy and Their Own Families. </w:t>
      </w:r>
      <w:r>
        <w:rPr>
          <w:noProof/>
          <w:lang w:val="en-US"/>
        </w:rPr>
        <w:t>New York: MacMillanPublishing Company.</w:t>
      </w:r>
    </w:p>
    <w:p w14:paraId="36A762C8" w14:textId="77777777" w:rsidR="00562D4D" w:rsidRPr="002246C1" w:rsidRDefault="00562D4D" w:rsidP="00562D4D">
      <w:pPr>
        <w:spacing w:line="276" w:lineRule="auto"/>
        <w:rPr>
          <w:lang w:val="en-US"/>
        </w:rPr>
      </w:pPr>
    </w:p>
    <w:p w14:paraId="4E855BDC" w14:textId="77777777" w:rsidR="00562D4D" w:rsidRDefault="00562D4D" w:rsidP="00562D4D">
      <w:pPr>
        <w:pStyle w:val="Bibliography"/>
        <w:spacing w:line="276" w:lineRule="auto"/>
        <w:rPr>
          <w:noProof/>
          <w:lang w:val="en-US"/>
        </w:rPr>
      </w:pPr>
      <w:r w:rsidRPr="002246C1">
        <w:rPr>
          <w:b/>
          <w:noProof/>
          <w:lang w:val="en-US"/>
        </w:rPr>
        <w:t>Kapur, R., 2016</w:t>
      </w:r>
      <w:r>
        <w:rPr>
          <w:noProof/>
          <w:lang w:val="en-US"/>
        </w:rPr>
        <w:t xml:space="preserve">. MANAGERIAL FUNCTIONS AND JOB SATISFACTION WITHIN AN ORGANIZATION. </w:t>
      </w:r>
      <w:r>
        <w:rPr>
          <w:i/>
          <w:iCs/>
          <w:noProof/>
          <w:lang w:val="en-US"/>
        </w:rPr>
        <w:t xml:space="preserve">International Journal of Information, Business and Management, </w:t>
      </w:r>
      <w:r>
        <w:rPr>
          <w:noProof/>
          <w:lang w:val="en-US"/>
        </w:rPr>
        <w:t>November.pp. 317-328.</w:t>
      </w:r>
    </w:p>
    <w:p w14:paraId="6D21F284" w14:textId="77777777" w:rsidR="00562D4D" w:rsidRPr="002246C1" w:rsidRDefault="00562D4D" w:rsidP="00562D4D">
      <w:pPr>
        <w:spacing w:line="276" w:lineRule="auto"/>
        <w:rPr>
          <w:lang w:val="en-US"/>
        </w:rPr>
      </w:pPr>
    </w:p>
    <w:p w14:paraId="4A61ABDC" w14:textId="77777777" w:rsidR="00562D4D" w:rsidRDefault="00562D4D" w:rsidP="00562D4D">
      <w:pPr>
        <w:pStyle w:val="Bibliography"/>
        <w:spacing w:line="276" w:lineRule="auto"/>
        <w:rPr>
          <w:noProof/>
          <w:lang w:val="en-US"/>
        </w:rPr>
      </w:pPr>
      <w:r w:rsidRPr="002246C1">
        <w:rPr>
          <w:b/>
          <w:noProof/>
          <w:lang w:val="en-US"/>
        </w:rPr>
        <w:t>Karp, P., 2016</w:t>
      </w:r>
      <w:r>
        <w:rPr>
          <w:noProof/>
          <w:lang w:val="en-US"/>
        </w:rPr>
        <w:t xml:space="preserve">. </w:t>
      </w:r>
      <w:r>
        <w:rPr>
          <w:i/>
          <w:iCs/>
          <w:noProof/>
          <w:lang w:val="en-US"/>
        </w:rPr>
        <w:t xml:space="preserve">Gender pay gap narrows but men earning 23% more than women, agency finds, </w:t>
      </w:r>
      <w:r>
        <w:rPr>
          <w:noProof/>
          <w:lang w:val="en-US"/>
        </w:rPr>
        <w:t>London: The Guardian .</w:t>
      </w:r>
    </w:p>
    <w:p w14:paraId="200B0525" w14:textId="77777777" w:rsidR="00562D4D" w:rsidRPr="002246C1" w:rsidRDefault="00562D4D" w:rsidP="00562D4D">
      <w:pPr>
        <w:spacing w:line="276" w:lineRule="auto"/>
        <w:rPr>
          <w:lang w:val="en-US"/>
        </w:rPr>
      </w:pPr>
    </w:p>
    <w:p w14:paraId="61D11755" w14:textId="77777777" w:rsidR="00562D4D" w:rsidRDefault="00562D4D" w:rsidP="00562D4D">
      <w:pPr>
        <w:pStyle w:val="Bibliography"/>
        <w:spacing w:line="276" w:lineRule="auto"/>
        <w:rPr>
          <w:noProof/>
          <w:lang w:val="en-US"/>
        </w:rPr>
      </w:pPr>
      <w:r w:rsidRPr="002246C1">
        <w:rPr>
          <w:b/>
          <w:noProof/>
          <w:lang w:val="en-US"/>
        </w:rPr>
        <w:t>Kataria, A., Kataria, A. &amp; Garg, R., 2013</w:t>
      </w:r>
      <w:r>
        <w:rPr>
          <w:noProof/>
          <w:lang w:val="en-US"/>
        </w:rPr>
        <w:t xml:space="preserve">. Effective Internal Communication:A Way Towards Sustainability. </w:t>
      </w:r>
      <w:r>
        <w:rPr>
          <w:i/>
          <w:iCs/>
          <w:noProof/>
          <w:lang w:val="en-US"/>
        </w:rPr>
        <w:t xml:space="preserve">International Journal Of Business Insights &amp; Transformation, </w:t>
      </w:r>
      <w:r>
        <w:rPr>
          <w:noProof/>
          <w:lang w:val="en-US"/>
        </w:rPr>
        <w:t>pp. 46-52.</w:t>
      </w:r>
    </w:p>
    <w:p w14:paraId="2D790F3E" w14:textId="77777777" w:rsidR="00562D4D" w:rsidRPr="002246C1" w:rsidRDefault="00562D4D" w:rsidP="00562D4D">
      <w:pPr>
        <w:spacing w:line="276" w:lineRule="auto"/>
        <w:rPr>
          <w:lang w:val="en-US"/>
        </w:rPr>
      </w:pPr>
    </w:p>
    <w:p w14:paraId="184A7E90" w14:textId="77777777" w:rsidR="00562D4D" w:rsidRDefault="00562D4D" w:rsidP="00562D4D">
      <w:pPr>
        <w:pStyle w:val="Bibliography"/>
        <w:spacing w:line="276" w:lineRule="auto"/>
        <w:rPr>
          <w:noProof/>
          <w:lang w:val="en-US"/>
        </w:rPr>
      </w:pPr>
      <w:r w:rsidRPr="002246C1">
        <w:rPr>
          <w:b/>
          <w:noProof/>
          <w:lang w:val="en-US"/>
        </w:rPr>
        <w:t>Kelemen, M. a. R., 2008</w:t>
      </w:r>
      <w:r>
        <w:rPr>
          <w:noProof/>
          <w:lang w:val="en-US"/>
        </w:rPr>
        <w:t xml:space="preserve">. </w:t>
      </w:r>
      <w:r>
        <w:rPr>
          <w:i/>
          <w:iCs/>
          <w:noProof/>
          <w:lang w:val="en-US"/>
        </w:rPr>
        <w:t xml:space="preserve">An introduction to Critical Management Research. </w:t>
      </w:r>
      <w:r>
        <w:rPr>
          <w:noProof/>
          <w:lang w:val="en-US"/>
        </w:rPr>
        <w:t>London: Sage.</w:t>
      </w:r>
    </w:p>
    <w:p w14:paraId="7CE62743" w14:textId="77777777" w:rsidR="00562D4D" w:rsidRPr="002246C1" w:rsidRDefault="00562D4D" w:rsidP="00562D4D">
      <w:pPr>
        <w:spacing w:line="276" w:lineRule="auto"/>
        <w:rPr>
          <w:lang w:val="en-US"/>
        </w:rPr>
      </w:pPr>
    </w:p>
    <w:p w14:paraId="247D2416" w14:textId="77777777" w:rsidR="00562D4D" w:rsidRDefault="00562D4D" w:rsidP="00562D4D">
      <w:pPr>
        <w:pStyle w:val="Bibliography"/>
        <w:spacing w:line="276" w:lineRule="auto"/>
        <w:rPr>
          <w:noProof/>
          <w:lang w:val="en-US"/>
        </w:rPr>
      </w:pPr>
      <w:r w:rsidRPr="002246C1">
        <w:rPr>
          <w:b/>
          <w:noProof/>
          <w:lang w:val="en-US"/>
        </w:rPr>
        <w:t>Kellerher, B., 2011</w:t>
      </w:r>
      <w:r>
        <w:rPr>
          <w:noProof/>
          <w:lang w:val="en-US"/>
        </w:rPr>
        <w:t xml:space="preserve">. Disengagement. </w:t>
      </w:r>
      <w:r>
        <w:rPr>
          <w:i/>
          <w:iCs/>
          <w:noProof/>
          <w:lang w:val="en-US"/>
        </w:rPr>
        <w:t xml:space="preserve">Sales and Service Excellence Essentials, </w:t>
      </w:r>
      <w:r>
        <w:rPr>
          <w:noProof/>
          <w:lang w:val="en-US"/>
        </w:rPr>
        <w:t>11(4), p. 16.</w:t>
      </w:r>
    </w:p>
    <w:p w14:paraId="6FDE2573" w14:textId="77777777" w:rsidR="00562D4D" w:rsidRPr="002246C1" w:rsidRDefault="00562D4D" w:rsidP="00562D4D">
      <w:pPr>
        <w:spacing w:line="276" w:lineRule="auto"/>
        <w:rPr>
          <w:lang w:val="en-US"/>
        </w:rPr>
      </w:pPr>
    </w:p>
    <w:p w14:paraId="384F953A" w14:textId="77777777" w:rsidR="00562D4D" w:rsidRDefault="00562D4D" w:rsidP="00562D4D">
      <w:pPr>
        <w:pStyle w:val="Bibliography"/>
        <w:spacing w:line="276" w:lineRule="auto"/>
        <w:rPr>
          <w:noProof/>
          <w:lang w:val="en-US"/>
        </w:rPr>
      </w:pPr>
      <w:r w:rsidRPr="002246C1">
        <w:rPr>
          <w:b/>
          <w:noProof/>
          <w:lang w:val="en-US"/>
        </w:rPr>
        <w:t>Kempling, J. C. &amp;. J., 2009</w:t>
      </w:r>
      <w:r>
        <w:rPr>
          <w:noProof/>
          <w:lang w:val="en-US"/>
        </w:rPr>
        <w:t xml:space="preserve">. Implimenting Change in Public sector organisations. </w:t>
      </w:r>
      <w:r>
        <w:rPr>
          <w:i/>
          <w:iCs/>
          <w:noProof/>
          <w:lang w:val="en-US"/>
        </w:rPr>
        <w:t xml:space="preserve">Management Decision, </w:t>
      </w:r>
      <w:r>
        <w:rPr>
          <w:noProof/>
          <w:lang w:val="en-US"/>
        </w:rPr>
        <w:t>47(2), pp. 330-344.</w:t>
      </w:r>
    </w:p>
    <w:p w14:paraId="601CB400" w14:textId="77777777" w:rsidR="00562D4D" w:rsidRPr="002246C1" w:rsidRDefault="00562D4D" w:rsidP="00562D4D">
      <w:pPr>
        <w:spacing w:line="276" w:lineRule="auto"/>
        <w:rPr>
          <w:lang w:val="en-US"/>
        </w:rPr>
      </w:pPr>
    </w:p>
    <w:p w14:paraId="48324D59" w14:textId="77777777" w:rsidR="00562D4D" w:rsidRDefault="00562D4D" w:rsidP="00562D4D">
      <w:pPr>
        <w:pStyle w:val="Bibliography"/>
        <w:spacing w:line="276" w:lineRule="auto"/>
        <w:rPr>
          <w:noProof/>
          <w:lang w:val="en-US"/>
        </w:rPr>
      </w:pPr>
      <w:r w:rsidRPr="002246C1">
        <w:rPr>
          <w:b/>
          <w:noProof/>
          <w:lang w:val="en-US"/>
        </w:rPr>
        <w:t>Ketokivi, M. a. R. S., 2010</w:t>
      </w:r>
      <w:r>
        <w:rPr>
          <w:noProof/>
          <w:lang w:val="en-US"/>
        </w:rPr>
        <w:t xml:space="preserve">. </w:t>
      </w:r>
      <w:r>
        <w:rPr>
          <w:i/>
          <w:iCs/>
          <w:noProof/>
          <w:lang w:val="en-US"/>
        </w:rPr>
        <w:t xml:space="preserve">Two strategies forinductive reasoning in organisationalresearch. </w:t>
      </w:r>
      <w:r>
        <w:rPr>
          <w:noProof/>
          <w:lang w:val="en-US"/>
        </w:rPr>
        <w:t>s.l.:Academy of Management review.</w:t>
      </w:r>
    </w:p>
    <w:p w14:paraId="4CCE3802" w14:textId="77777777" w:rsidR="00562D4D" w:rsidRPr="002246C1" w:rsidRDefault="00562D4D" w:rsidP="00562D4D">
      <w:pPr>
        <w:spacing w:line="276" w:lineRule="auto"/>
        <w:rPr>
          <w:lang w:val="en-US"/>
        </w:rPr>
      </w:pPr>
    </w:p>
    <w:p w14:paraId="1E47750D" w14:textId="77777777" w:rsidR="00562D4D" w:rsidRDefault="00562D4D" w:rsidP="00562D4D">
      <w:pPr>
        <w:pStyle w:val="Bibliography"/>
        <w:spacing w:line="276" w:lineRule="auto"/>
        <w:rPr>
          <w:noProof/>
          <w:lang w:val="en-US"/>
        </w:rPr>
      </w:pPr>
      <w:r w:rsidRPr="002246C1">
        <w:rPr>
          <w:b/>
          <w:noProof/>
          <w:lang w:val="en-US"/>
        </w:rPr>
        <w:t>Knight, L., 2016</w:t>
      </w:r>
      <w:r>
        <w:rPr>
          <w:noProof/>
          <w:lang w:val="en-US"/>
        </w:rPr>
        <w:t xml:space="preserve">. </w:t>
      </w:r>
      <w:r>
        <w:rPr>
          <w:i/>
          <w:iCs/>
          <w:noProof/>
          <w:lang w:val="en-US"/>
        </w:rPr>
        <w:t xml:space="preserve">A study designed to critically evaluate the merit in the suggested Human Capital theory, </w:t>
      </w:r>
      <w:r>
        <w:rPr>
          <w:noProof/>
          <w:lang w:val="en-US"/>
        </w:rPr>
        <w:t>Swansea: UWTSD.</w:t>
      </w:r>
    </w:p>
    <w:p w14:paraId="366242C6" w14:textId="77777777" w:rsidR="00562D4D" w:rsidRPr="002246C1" w:rsidRDefault="00562D4D" w:rsidP="00562D4D">
      <w:pPr>
        <w:spacing w:line="276" w:lineRule="auto"/>
        <w:rPr>
          <w:lang w:val="en-US"/>
        </w:rPr>
      </w:pPr>
    </w:p>
    <w:p w14:paraId="72A8719B" w14:textId="77777777" w:rsidR="00562D4D" w:rsidRDefault="00562D4D" w:rsidP="00562D4D">
      <w:pPr>
        <w:pStyle w:val="Bibliography"/>
        <w:spacing w:line="276" w:lineRule="auto"/>
        <w:rPr>
          <w:noProof/>
          <w:lang w:val="en-US"/>
        </w:rPr>
      </w:pPr>
      <w:r w:rsidRPr="002246C1">
        <w:rPr>
          <w:b/>
          <w:noProof/>
          <w:lang w:val="en-US"/>
        </w:rPr>
        <w:t>Kotter, 2013</w:t>
      </w:r>
      <w:r>
        <w:rPr>
          <w:noProof/>
          <w:lang w:val="en-US"/>
        </w:rPr>
        <w:t xml:space="preserve">. </w:t>
      </w:r>
      <w:r>
        <w:rPr>
          <w:i/>
          <w:iCs/>
          <w:noProof/>
          <w:lang w:val="en-US"/>
        </w:rPr>
        <w:t xml:space="preserve">www.solitaireconsulting.com. </w:t>
      </w:r>
      <w:r>
        <w:rPr>
          <w:noProof/>
          <w:lang w:val="en-US"/>
        </w:rPr>
        <w:t xml:space="preserve">[Online] </w:t>
      </w:r>
      <w:r>
        <w:rPr>
          <w:noProof/>
          <w:lang w:val="en-US"/>
        </w:rPr>
        <w:br/>
        <w:t xml:space="preserve">Available at: </w:t>
      </w:r>
      <w:r>
        <w:rPr>
          <w:noProof/>
          <w:u w:val="single"/>
          <w:lang w:val="en-US"/>
        </w:rPr>
        <w:t>http://www.solitaireconsulting.com/wp-content/uploads/2013/08/Kotter.png</w:t>
      </w:r>
      <w:r>
        <w:rPr>
          <w:noProof/>
          <w:lang w:val="en-US"/>
        </w:rPr>
        <w:br/>
        <w:t>[Accessed 24 january 2018].</w:t>
      </w:r>
    </w:p>
    <w:p w14:paraId="431B32AE" w14:textId="77777777" w:rsidR="00562D4D" w:rsidRPr="002246C1" w:rsidRDefault="00562D4D" w:rsidP="00562D4D">
      <w:pPr>
        <w:spacing w:line="276" w:lineRule="auto"/>
        <w:rPr>
          <w:lang w:val="en-US"/>
        </w:rPr>
      </w:pPr>
    </w:p>
    <w:p w14:paraId="0574224B" w14:textId="77777777" w:rsidR="00562D4D" w:rsidRDefault="00562D4D" w:rsidP="00562D4D">
      <w:pPr>
        <w:pStyle w:val="Bibliography"/>
        <w:spacing w:line="276" w:lineRule="auto"/>
        <w:rPr>
          <w:noProof/>
          <w:lang w:val="en-US"/>
        </w:rPr>
      </w:pPr>
      <w:r w:rsidRPr="002246C1">
        <w:rPr>
          <w:b/>
          <w:noProof/>
          <w:lang w:val="en-US"/>
        </w:rPr>
        <w:t>Kotter, J. &amp;. C. D., 2002</w:t>
      </w:r>
      <w:r>
        <w:rPr>
          <w:noProof/>
          <w:lang w:val="en-US"/>
        </w:rPr>
        <w:t xml:space="preserve">. </w:t>
      </w:r>
      <w:r>
        <w:rPr>
          <w:i/>
          <w:iCs/>
          <w:noProof/>
          <w:lang w:val="en-US"/>
        </w:rPr>
        <w:t xml:space="preserve">The Heart of Change. </w:t>
      </w:r>
      <w:r>
        <w:rPr>
          <w:noProof/>
          <w:lang w:val="en-US"/>
        </w:rPr>
        <w:t>First edition ed. Boston: Havard Business School Press.</w:t>
      </w:r>
    </w:p>
    <w:p w14:paraId="53544BFF" w14:textId="77777777" w:rsidR="00562D4D" w:rsidRDefault="00562D4D" w:rsidP="00562D4D">
      <w:pPr>
        <w:pStyle w:val="Bibliography"/>
        <w:spacing w:line="276" w:lineRule="auto"/>
        <w:rPr>
          <w:noProof/>
          <w:lang w:val="en-US"/>
        </w:rPr>
      </w:pPr>
      <w:r w:rsidRPr="002246C1">
        <w:rPr>
          <w:b/>
          <w:noProof/>
          <w:lang w:val="en-US"/>
        </w:rPr>
        <w:t>Kotter, J. P., 1996</w:t>
      </w:r>
      <w:r>
        <w:rPr>
          <w:noProof/>
          <w:lang w:val="en-US"/>
        </w:rPr>
        <w:t xml:space="preserve">. </w:t>
      </w:r>
      <w:r>
        <w:rPr>
          <w:i/>
          <w:iCs/>
          <w:noProof/>
          <w:lang w:val="en-US"/>
        </w:rPr>
        <w:t xml:space="preserve">Leading Change. </w:t>
      </w:r>
      <w:r>
        <w:rPr>
          <w:noProof/>
          <w:lang w:val="en-US"/>
        </w:rPr>
        <w:t>First edition ed. Boston: Havard Business School Press.</w:t>
      </w:r>
    </w:p>
    <w:p w14:paraId="63F44AAE" w14:textId="77777777" w:rsidR="00562D4D" w:rsidRPr="002246C1" w:rsidRDefault="00562D4D" w:rsidP="00562D4D">
      <w:pPr>
        <w:spacing w:line="276" w:lineRule="auto"/>
        <w:rPr>
          <w:lang w:val="en-US"/>
        </w:rPr>
      </w:pPr>
    </w:p>
    <w:p w14:paraId="2DE1D545" w14:textId="77777777" w:rsidR="00562D4D" w:rsidRDefault="00562D4D" w:rsidP="00562D4D">
      <w:pPr>
        <w:pStyle w:val="Bibliography"/>
        <w:spacing w:line="276" w:lineRule="auto"/>
        <w:rPr>
          <w:noProof/>
          <w:lang w:val="en-US"/>
        </w:rPr>
      </w:pPr>
      <w:r w:rsidRPr="002246C1">
        <w:rPr>
          <w:b/>
          <w:noProof/>
          <w:lang w:val="en-US"/>
        </w:rPr>
        <w:t>Kotter, J. P., 1999</w:t>
      </w:r>
      <w:r>
        <w:rPr>
          <w:noProof/>
          <w:lang w:val="en-US"/>
        </w:rPr>
        <w:t xml:space="preserve">. </w:t>
      </w:r>
      <w:r>
        <w:rPr>
          <w:i/>
          <w:iCs/>
          <w:noProof/>
          <w:lang w:val="en-US"/>
        </w:rPr>
        <w:t xml:space="preserve">What Leaders Really Do. </w:t>
      </w:r>
      <w:r>
        <w:rPr>
          <w:noProof/>
          <w:lang w:val="en-US"/>
        </w:rPr>
        <w:t>First edition ed. Boston: Harvard Business School Press .</w:t>
      </w:r>
    </w:p>
    <w:p w14:paraId="4BBF8CA9" w14:textId="77777777" w:rsidR="00562D4D" w:rsidRPr="002246C1" w:rsidRDefault="00562D4D" w:rsidP="00562D4D">
      <w:pPr>
        <w:spacing w:line="276" w:lineRule="auto"/>
        <w:rPr>
          <w:lang w:val="en-US"/>
        </w:rPr>
      </w:pPr>
    </w:p>
    <w:p w14:paraId="0E840C02" w14:textId="77777777" w:rsidR="00562D4D" w:rsidRDefault="00562D4D" w:rsidP="00562D4D">
      <w:pPr>
        <w:pStyle w:val="Bibliography"/>
        <w:spacing w:line="276" w:lineRule="auto"/>
        <w:rPr>
          <w:noProof/>
          <w:lang w:val="en-US"/>
        </w:rPr>
      </w:pPr>
      <w:r w:rsidRPr="002246C1">
        <w:rPr>
          <w:b/>
          <w:noProof/>
          <w:lang w:val="en-US"/>
        </w:rPr>
        <w:t>Kotter, J. P., 2009</w:t>
      </w:r>
      <w:r>
        <w:rPr>
          <w:noProof/>
          <w:lang w:val="en-US"/>
        </w:rPr>
        <w:t xml:space="preserve">. </w:t>
      </w:r>
      <w:r>
        <w:rPr>
          <w:i/>
          <w:iCs/>
          <w:noProof/>
          <w:lang w:val="en-US"/>
        </w:rPr>
        <w:t xml:space="preserve">Leading Change , </w:t>
      </w:r>
      <w:r>
        <w:rPr>
          <w:noProof/>
          <w:lang w:val="en-US"/>
        </w:rPr>
        <w:t>Mass: Harvard Business Essentials .</w:t>
      </w:r>
    </w:p>
    <w:p w14:paraId="7ACD6FAE" w14:textId="77777777" w:rsidR="00562D4D" w:rsidRPr="002246C1" w:rsidRDefault="00562D4D" w:rsidP="00562D4D">
      <w:pPr>
        <w:spacing w:line="276" w:lineRule="auto"/>
        <w:rPr>
          <w:lang w:val="en-US"/>
        </w:rPr>
      </w:pPr>
    </w:p>
    <w:p w14:paraId="364266F0" w14:textId="77777777" w:rsidR="00562D4D" w:rsidRDefault="00562D4D" w:rsidP="00562D4D">
      <w:pPr>
        <w:pStyle w:val="Bibliography"/>
        <w:spacing w:line="276" w:lineRule="auto"/>
        <w:rPr>
          <w:noProof/>
          <w:lang w:val="en-US"/>
        </w:rPr>
      </w:pPr>
      <w:r w:rsidRPr="002246C1">
        <w:rPr>
          <w:b/>
          <w:noProof/>
          <w:lang w:val="en-US"/>
        </w:rPr>
        <w:t>Kremer, W. &amp; Hammond, C., 2013</w:t>
      </w:r>
      <w:r>
        <w:rPr>
          <w:noProof/>
          <w:lang w:val="en-US"/>
        </w:rPr>
        <w:t xml:space="preserve">. </w:t>
      </w:r>
      <w:r>
        <w:rPr>
          <w:i/>
          <w:iCs/>
          <w:noProof/>
          <w:lang w:val="en-US"/>
        </w:rPr>
        <w:t xml:space="preserve">Abraham Maslow and the pyramid that beguiled business. </w:t>
      </w:r>
      <w:r>
        <w:rPr>
          <w:noProof/>
          <w:lang w:val="en-US"/>
        </w:rPr>
        <w:t xml:space="preserve">[Online] </w:t>
      </w:r>
      <w:r>
        <w:rPr>
          <w:noProof/>
          <w:lang w:val="en-US"/>
        </w:rPr>
        <w:br/>
        <w:t xml:space="preserve">Available at: </w:t>
      </w:r>
      <w:r>
        <w:rPr>
          <w:noProof/>
          <w:u w:val="single"/>
          <w:lang w:val="en-US"/>
        </w:rPr>
        <w:t>http://www.bbc.co.uk/news/magazine-23902918</w:t>
      </w:r>
      <w:r>
        <w:rPr>
          <w:noProof/>
          <w:lang w:val="en-US"/>
        </w:rPr>
        <w:br/>
        <w:t>[Accessed 08 01 2016].</w:t>
      </w:r>
    </w:p>
    <w:p w14:paraId="2C73E16D" w14:textId="77777777" w:rsidR="00562D4D" w:rsidRPr="002246C1" w:rsidRDefault="00562D4D" w:rsidP="00562D4D">
      <w:pPr>
        <w:spacing w:line="276" w:lineRule="auto"/>
        <w:rPr>
          <w:lang w:val="en-US"/>
        </w:rPr>
      </w:pPr>
    </w:p>
    <w:p w14:paraId="749BDD13" w14:textId="77777777" w:rsidR="00562D4D" w:rsidRDefault="00562D4D" w:rsidP="00562D4D">
      <w:pPr>
        <w:pStyle w:val="Bibliography"/>
        <w:spacing w:line="276" w:lineRule="auto"/>
        <w:rPr>
          <w:noProof/>
          <w:lang w:val="en-US"/>
        </w:rPr>
      </w:pPr>
      <w:r w:rsidRPr="002246C1">
        <w:rPr>
          <w:b/>
          <w:noProof/>
          <w:lang w:val="en-US"/>
        </w:rPr>
        <w:t>K, R. M. a. S., 2009</w:t>
      </w:r>
      <w:r>
        <w:rPr>
          <w:noProof/>
          <w:lang w:val="en-US"/>
        </w:rPr>
        <w:t xml:space="preserve">. </w:t>
      </w:r>
      <w:r>
        <w:rPr>
          <w:i/>
          <w:iCs/>
          <w:noProof/>
          <w:lang w:val="en-US"/>
        </w:rPr>
        <w:t xml:space="preserve">Systems Thinkers. </w:t>
      </w:r>
      <w:r>
        <w:rPr>
          <w:noProof/>
          <w:lang w:val="en-US"/>
        </w:rPr>
        <w:t>Milton Keynes: Open University.</w:t>
      </w:r>
    </w:p>
    <w:p w14:paraId="1A7D10E0" w14:textId="77777777" w:rsidR="00562D4D" w:rsidRPr="002246C1" w:rsidRDefault="00562D4D" w:rsidP="00562D4D">
      <w:pPr>
        <w:spacing w:line="276" w:lineRule="auto"/>
        <w:rPr>
          <w:lang w:val="en-US"/>
        </w:rPr>
      </w:pPr>
    </w:p>
    <w:p w14:paraId="4AFD154D" w14:textId="77777777" w:rsidR="00562D4D" w:rsidRDefault="00562D4D" w:rsidP="00562D4D">
      <w:pPr>
        <w:pStyle w:val="Bibliography"/>
        <w:spacing w:line="276" w:lineRule="auto"/>
        <w:rPr>
          <w:noProof/>
          <w:lang w:val="en-US"/>
        </w:rPr>
      </w:pPr>
      <w:r w:rsidRPr="002246C1">
        <w:rPr>
          <w:b/>
          <w:noProof/>
          <w:lang w:val="en-US"/>
        </w:rPr>
        <w:t>Kumar, R., 2014</w:t>
      </w:r>
      <w:r>
        <w:rPr>
          <w:noProof/>
          <w:lang w:val="en-US"/>
        </w:rPr>
        <w:t xml:space="preserve">. </w:t>
      </w:r>
      <w:r>
        <w:rPr>
          <w:i/>
          <w:iCs/>
          <w:noProof/>
          <w:lang w:val="en-US"/>
        </w:rPr>
        <w:t xml:space="preserve">Research Methodology : A step by step guide for beginners. </w:t>
      </w:r>
      <w:r>
        <w:rPr>
          <w:noProof/>
          <w:lang w:val="en-US"/>
        </w:rPr>
        <w:t>4th Edition ed. London: Sage.</w:t>
      </w:r>
    </w:p>
    <w:p w14:paraId="6A270017" w14:textId="77777777" w:rsidR="00562D4D" w:rsidRPr="002246C1" w:rsidRDefault="00562D4D" w:rsidP="00562D4D">
      <w:pPr>
        <w:spacing w:line="276" w:lineRule="auto"/>
        <w:rPr>
          <w:lang w:val="en-US"/>
        </w:rPr>
      </w:pPr>
    </w:p>
    <w:p w14:paraId="753B5961" w14:textId="77777777" w:rsidR="00562D4D" w:rsidRDefault="00562D4D" w:rsidP="00562D4D">
      <w:pPr>
        <w:pStyle w:val="Bibliography"/>
        <w:spacing w:line="276" w:lineRule="auto"/>
        <w:rPr>
          <w:noProof/>
          <w:lang w:val="en-US"/>
        </w:rPr>
      </w:pPr>
      <w:r w:rsidRPr="002246C1">
        <w:rPr>
          <w:b/>
          <w:noProof/>
          <w:lang w:val="en-US"/>
        </w:rPr>
        <w:t>Lane, E., 2010</w:t>
      </w:r>
      <w:r>
        <w:rPr>
          <w:noProof/>
          <w:lang w:val="en-US"/>
        </w:rPr>
        <w:t xml:space="preserve">. </w:t>
      </w:r>
      <w:r>
        <w:rPr>
          <w:i/>
          <w:iCs/>
          <w:noProof/>
          <w:lang w:val="en-US"/>
        </w:rPr>
        <w:t xml:space="preserve">Q&amp;A: Government Spending Review. </w:t>
      </w:r>
      <w:r>
        <w:rPr>
          <w:noProof/>
          <w:lang w:val="en-US"/>
        </w:rPr>
        <w:t xml:space="preserve">[Online] </w:t>
      </w:r>
      <w:r>
        <w:rPr>
          <w:noProof/>
          <w:lang w:val="en-US"/>
        </w:rPr>
        <w:br/>
        <w:t xml:space="preserve">Available at: </w:t>
      </w:r>
      <w:r>
        <w:rPr>
          <w:noProof/>
          <w:u w:val="single"/>
          <w:lang w:val="en-US"/>
        </w:rPr>
        <w:t>http://www.bbc.co.uk/news/business-10810962</w:t>
      </w:r>
      <w:r>
        <w:rPr>
          <w:noProof/>
          <w:lang w:val="en-US"/>
        </w:rPr>
        <w:br/>
        <w:t>[Accessed 23 12 2016].</w:t>
      </w:r>
    </w:p>
    <w:p w14:paraId="00E0D514" w14:textId="77777777" w:rsidR="00562D4D" w:rsidRPr="002246C1" w:rsidRDefault="00562D4D" w:rsidP="00562D4D">
      <w:pPr>
        <w:spacing w:line="276" w:lineRule="auto"/>
        <w:rPr>
          <w:lang w:val="en-US"/>
        </w:rPr>
      </w:pPr>
    </w:p>
    <w:p w14:paraId="4C5B170A" w14:textId="77777777" w:rsidR="00562D4D" w:rsidRDefault="00562D4D" w:rsidP="00562D4D">
      <w:pPr>
        <w:pStyle w:val="Bibliography"/>
        <w:spacing w:line="276" w:lineRule="auto"/>
        <w:rPr>
          <w:noProof/>
          <w:lang w:val="en-US"/>
        </w:rPr>
      </w:pPr>
      <w:r w:rsidRPr="002246C1">
        <w:rPr>
          <w:b/>
          <w:noProof/>
          <w:lang w:val="en-US"/>
        </w:rPr>
        <w:t>Lange, N. D., Thomas, R. P., Dana, J. &amp; Dawes, R. M., 2011</w:t>
      </w:r>
      <w:r>
        <w:rPr>
          <w:noProof/>
          <w:lang w:val="en-US"/>
        </w:rPr>
        <w:t xml:space="preserve">. Contextual Biases in the Interpretation of Auditory Evidence. </w:t>
      </w:r>
      <w:r>
        <w:rPr>
          <w:i/>
          <w:iCs/>
          <w:noProof/>
          <w:lang w:val="en-US"/>
        </w:rPr>
        <w:t xml:space="preserve">Law and human behavior, </w:t>
      </w:r>
      <w:r>
        <w:rPr>
          <w:noProof/>
          <w:lang w:val="en-US"/>
        </w:rPr>
        <w:t>35(3), pp. 178-87..</w:t>
      </w:r>
    </w:p>
    <w:p w14:paraId="5D8FAC01" w14:textId="77777777" w:rsidR="00562D4D" w:rsidRPr="002246C1" w:rsidRDefault="00562D4D" w:rsidP="00562D4D">
      <w:pPr>
        <w:spacing w:line="276" w:lineRule="auto"/>
        <w:rPr>
          <w:lang w:val="en-US"/>
        </w:rPr>
      </w:pPr>
    </w:p>
    <w:p w14:paraId="6BC691B4" w14:textId="77777777" w:rsidR="00562D4D" w:rsidRDefault="00562D4D" w:rsidP="00562D4D">
      <w:pPr>
        <w:pStyle w:val="Bibliography"/>
        <w:spacing w:line="276" w:lineRule="auto"/>
        <w:rPr>
          <w:noProof/>
          <w:lang w:val="en-US"/>
        </w:rPr>
      </w:pPr>
      <w:r w:rsidRPr="002246C1">
        <w:rPr>
          <w:b/>
          <w:noProof/>
          <w:lang w:val="en-US"/>
        </w:rPr>
        <w:t>Leaker, D., 2016</w:t>
      </w:r>
      <w:r>
        <w:rPr>
          <w:noProof/>
          <w:lang w:val="en-US"/>
        </w:rPr>
        <w:t xml:space="preserve">. </w:t>
      </w:r>
      <w:r>
        <w:rPr>
          <w:i/>
          <w:iCs/>
          <w:noProof/>
          <w:lang w:val="en-US"/>
        </w:rPr>
        <w:t xml:space="preserve">Public sector employment, UK: June 2016, </w:t>
      </w:r>
      <w:r>
        <w:rPr>
          <w:noProof/>
          <w:lang w:val="en-US"/>
        </w:rPr>
        <w:t>s.l.: Office for National Statistics.</w:t>
      </w:r>
    </w:p>
    <w:p w14:paraId="3BD0A372" w14:textId="77777777" w:rsidR="00562D4D" w:rsidRPr="002246C1" w:rsidRDefault="00562D4D" w:rsidP="00562D4D">
      <w:pPr>
        <w:spacing w:line="276" w:lineRule="auto"/>
        <w:rPr>
          <w:lang w:val="en-US"/>
        </w:rPr>
      </w:pPr>
    </w:p>
    <w:p w14:paraId="4E1B2C66" w14:textId="77777777" w:rsidR="00562D4D" w:rsidRDefault="00562D4D" w:rsidP="00562D4D">
      <w:pPr>
        <w:pStyle w:val="Bibliography"/>
        <w:spacing w:line="276" w:lineRule="auto"/>
        <w:rPr>
          <w:noProof/>
          <w:lang w:val="en-US"/>
        </w:rPr>
      </w:pPr>
      <w:r w:rsidRPr="002246C1">
        <w:rPr>
          <w:b/>
          <w:noProof/>
          <w:lang w:val="en-US"/>
        </w:rPr>
        <w:t>Lester, D., 2013</w:t>
      </w:r>
      <w:r>
        <w:rPr>
          <w:noProof/>
          <w:lang w:val="en-US"/>
        </w:rPr>
        <w:t xml:space="preserve">. MEASURING MASLOW'S HIERARCHY OF NEEDS. </w:t>
      </w:r>
      <w:r>
        <w:rPr>
          <w:i/>
          <w:iCs/>
          <w:noProof/>
          <w:lang w:val="en-US"/>
        </w:rPr>
        <w:t xml:space="preserve">Psychological Reports, </w:t>
      </w:r>
      <w:r>
        <w:rPr>
          <w:noProof/>
          <w:lang w:val="en-US"/>
        </w:rPr>
        <w:t>pp. 15-17,.</w:t>
      </w:r>
    </w:p>
    <w:p w14:paraId="038312AF" w14:textId="77777777" w:rsidR="00562D4D" w:rsidRPr="002246C1" w:rsidRDefault="00562D4D" w:rsidP="00562D4D">
      <w:pPr>
        <w:spacing w:line="276" w:lineRule="auto"/>
        <w:rPr>
          <w:lang w:val="en-US"/>
        </w:rPr>
      </w:pPr>
    </w:p>
    <w:p w14:paraId="56707DF1" w14:textId="77777777" w:rsidR="00562D4D" w:rsidRDefault="00562D4D" w:rsidP="00562D4D">
      <w:pPr>
        <w:pStyle w:val="Bibliography"/>
        <w:spacing w:line="276" w:lineRule="auto"/>
        <w:rPr>
          <w:noProof/>
          <w:lang w:val="en-US"/>
        </w:rPr>
      </w:pPr>
      <w:r w:rsidRPr="002246C1">
        <w:rPr>
          <w:b/>
          <w:noProof/>
          <w:lang w:val="en-US"/>
        </w:rPr>
        <w:t>Lewin, 2018</w:t>
      </w:r>
      <w:r>
        <w:rPr>
          <w:noProof/>
          <w:lang w:val="en-US"/>
        </w:rPr>
        <w:t xml:space="preserve">. </w:t>
      </w:r>
      <w:r>
        <w:rPr>
          <w:i/>
          <w:iCs/>
          <w:noProof/>
          <w:lang w:val="en-US"/>
        </w:rPr>
        <w:t xml:space="preserve">www.cdn.sketchbubble.com. </w:t>
      </w:r>
      <w:r>
        <w:rPr>
          <w:noProof/>
          <w:lang w:val="en-US"/>
        </w:rPr>
        <w:t xml:space="preserve">[Online] </w:t>
      </w:r>
      <w:r>
        <w:rPr>
          <w:noProof/>
          <w:lang w:val="en-US"/>
        </w:rPr>
        <w:br/>
        <w:t xml:space="preserve">Available at: </w:t>
      </w:r>
      <w:r>
        <w:rPr>
          <w:noProof/>
          <w:u w:val="single"/>
          <w:lang w:val="en-US"/>
        </w:rPr>
        <w:t>https://cdn.sketchbubble.com/media/catalog/product/cache/1/image/720x540/c96a280f94e22e3ee3823dd0a1a87606/l/e/lewins-change-model-slide3.png</w:t>
      </w:r>
      <w:r>
        <w:rPr>
          <w:noProof/>
          <w:lang w:val="en-US"/>
        </w:rPr>
        <w:br/>
        <w:t>[Accessed 24 January 2018].</w:t>
      </w:r>
    </w:p>
    <w:p w14:paraId="349C737F" w14:textId="77777777" w:rsidR="00562D4D" w:rsidRDefault="00562D4D" w:rsidP="00562D4D">
      <w:pPr>
        <w:pStyle w:val="Bibliography"/>
        <w:spacing w:line="276" w:lineRule="auto"/>
        <w:rPr>
          <w:noProof/>
          <w:lang w:val="en-US"/>
        </w:rPr>
      </w:pPr>
      <w:r w:rsidRPr="002246C1">
        <w:rPr>
          <w:b/>
          <w:noProof/>
          <w:lang w:val="en-US"/>
        </w:rPr>
        <w:t>Lewis, A., 2012</w:t>
      </w:r>
      <w:r>
        <w:rPr>
          <w:noProof/>
          <w:lang w:val="en-US"/>
        </w:rPr>
        <w:t xml:space="preserve">. </w:t>
      </w:r>
      <w:r>
        <w:rPr>
          <w:i/>
          <w:iCs/>
          <w:noProof/>
          <w:lang w:val="en-US"/>
        </w:rPr>
        <w:t xml:space="preserve">Finding a model for managing change. </w:t>
      </w:r>
      <w:r>
        <w:rPr>
          <w:noProof/>
          <w:lang w:val="en-US"/>
        </w:rPr>
        <w:t>s.l.:Training &amp; Development.</w:t>
      </w:r>
    </w:p>
    <w:p w14:paraId="7107AD05" w14:textId="77777777" w:rsidR="00562D4D" w:rsidRPr="002246C1" w:rsidRDefault="00562D4D" w:rsidP="00562D4D">
      <w:pPr>
        <w:spacing w:line="276" w:lineRule="auto"/>
        <w:rPr>
          <w:lang w:val="en-US"/>
        </w:rPr>
      </w:pPr>
    </w:p>
    <w:p w14:paraId="4E858982" w14:textId="77777777" w:rsidR="00562D4D" w:rsidRDefault="00562D4D" w:rsidP="00562D4D">
      <w:pPr>
        <w:pStyle w:val="Bibliography"/>
        <w:spacing w:line="276" w:lineRule="auto"/>
        <w:rPr>
          <w:noProof/>
          <w:lang w:val="en-US"/>
        </w:rPr>
      </w:pPr>
      <w:r w:rsidRPr="002246C1">
        <w:rPr>
          <w:b/>
          <w:noProof/>
          <w:lang w:val="en-US"/>
        </w:rPr>
        <w:t>L</w:t>
      </w:r>
      <w:r>
        <w:rPr>
          <w:b/>
          <w:noProof/>
          <w:lang w:val="en-US"/>
        </w:rPr>
        <w:t xml:space="preserve">ocal </w:t>
      </w:r>
      <w:r w:rsidRPr="002246C1">
        <w:rPr>
          <w:b/>
          <w:noProof/>
          <w:lang w:val="en-US"/>
        </w:rPr>
        <w:t>G</w:t>
      </w:r>
      <w:r>
        <w:rPr>
          <w:b/>
          <w:noProof/>
          <w:lang w:val="en-US"/>
        </w:rPr>
        <w:t xml:space="preserve">overnment </w:t>
      </w:r>
      <w:r w:rsidRPr="002246C1">
        <w:rPr>
          <w:b/>
          <w:noProof/>
          <w:lang w:val="en-US"/>
        </w:rPr>
        <w:t>A</w:t>
      </w:r>
      <w:r>
        <w:rPr>
          <w:b/>
          <w:noProof/>
          <w:lang w:val="en-US"/>
        </w:rPr>
        <w:t>ssociation</w:t>
      </w:r>
      <w:r w:rsidRPr="002246C1">
        <w:rPr>
          <w:b/>
          <w:noProof/>
          <w:lang w:val="en-US"/>
        </w:rPr>
        <w:t>, 2014</w:t>
      </w:r>
      <w:r>
        <w:rPr>
          <w:noProof/>
          <w:lang w:val="en-US"/>
        </w:rPr>
        <w:t xml:space="preserve">. </w:t>
      </w:r>
      <w:r>
        <w:rPr>
          <w:i/>
          <w:iCs/>
          <w:noProof/>
          <w:lang w:val="en-US"/>
        </w:rPr>
        <w:t xml:space="preserve">Under pressure How councils are planning for future cuts, </w:t>
      </w:r>
      <w:r>
        <w:rPr>
          <w:noProof/>
          <w:lang w:val="en-US"/>
        </w:rPr>
        <w:t>London: Local Government Association.</w:t>
      </w:r>
    </w:p>
    <w:p w14:paraId="73F92141" w14:textId="77777777" w:rsidR="00562D4D" w:rsidRPr="002246C1" w:rsidRDefault="00562D4D" w:rsidP="00562D4D">
      <w:pPr>
        <w:spacing w:line="276" w:lineRule="auto"/>
        <w:rPr>
          <w:lang w:val="en-US"/>
        </w:rPr>
      </w:pPr>
    </w:p>
    <w:p w14:paraId="377DC36F" w14:textId="77777777" w:rsidR="00562D4D" w:rsidRDefault="00562D4D" w:rsidP="00562D4D">
      <w:pPr>
        <w:pStyle w:val="Bibliography"/>
        <w:spacing w:line="276" w:lineRule="auto"/>
        <w:rPr>
          <w:noProof/>
          <w:lang w:val="en-US"/>
        </w:rPr>
      </w:pPr>
      <w:r w:rsidRPr="002246C1">
        <w:rPr>
          <w:b/>
          <w:noProof/>
          <w:lang w:val="en-US"/>
        </w:rPr>
        <w:t>Lieber, L. D., 2009</w:t>
      </w:r>
      <w:r>
        <w:rPr>
          <w:noProof/>
          <w:lang w:val="en-US"/>
        </w:rPr>
        <w:t xml:space="preserve"> A. Why training dollars should remain in HR’s recession budgets. </w:t>
      </w:r>
      <w:r>
        <w:rPr>
          <w:i/>
          <w:iCs/>
          <w:noProof/>
          <w:lang w:val="en-US"/>
        </w:rPr>
        <w:t xml:space="preserve">Employment Relations Today, </w:t>
      </w:r>
      <w:r>
        <w:rPr>
          <w:noProof/>
          <w:lang w:val="en-US"/>
        </w:rPr>
        <w:t>Volume 36, pp. 115-120.</w:t>
      </w:r>
    </w:p>
    <w:p w14:paraId="6EBF46DF" w14:textId="77777777" w:rsidR="00562D4D" w:rsidRPr="002246C1" w:rsidRDefault="00562D4D" w:rsidP="00562D4D">
      <w:pPr>
        <w:spacing w:line="276" w:lineRule="auto"/>
        <w:rPr>
          <w:lang w:val="en-US"/>
        </w:rPr>
      </w:pPr>
    </w:p>
    <w:p w14:paraId="3B0ED924" w14:textId="77777777" w:rsidR="00562D4D" w:rsidRDefault="00562D4D" w:rsidP="00562D4D">
      <w:pPr>
        <w:pStyle w:val="Bibliography"/>
        <w:spacing w:line="276" w:lineRule="auto"/>
        <w:rPr>
          <w:noProof/>
          <w:lang w:val="en-US"/>
        </w:rPr>
      </w:pPr>
      <w:r w:rsidRPr="002246C1">
        <w:rPr>
          <w:b/>
          <w:noProof/>
          <w:lang w:val="en-US"/>
        </w:rPr>
        <w:t>Lieber, L. D., 2009</w:t>
      </w:r>
      <w:r>
        <w:rPr>
          <w:noProof/>
          <w:lang w:val="en-US"/>
        </w:rPr>
        <w:t xml:space="preserve"> B. How to manage terminations and layoffs in a recession. </w:t>
      </w:r>
      <w:r>
        <w:rPr>
          <w:i/>
          <w:iCs/>
          <w:noProof/>
          <w:lang w:val="en-US"/>
        </w:rPr>
        <w:t xml:space="preserve">Employment, </w:t>
      </w:r>
      <w:r>
        <w:rPr>
          <w:noProof/>
          <w:lang w:val="en-US"/>
        </w:rPr>
        <w:t>Volume 36, pp. 95-101.</w:t>
      </w:r>
    </w:p>
    <w:p w14:paraId="43AD04EE" w14:textId="77777777" w:rsidR="00562D4D" w:rsidRPr="002246C1" w:rsidRDefault="00562D4D" w:rsidP="00562D4D">
      <w:pPr>
        <w:spacing w:line="276" w:lineRule="auto"/>
        <w:rPr>
          <w:lang w:val="en-US"/>
        </w:rPr>
      </w:pPr>
    </w:p>
    <w:p w14:paraId="5FA309E8" w14:textId="77777777" w:rsidR="00562D4D" w:rsidRDefault="00562D4D" w:rsidP="00562D4D">
      <w:pPr>
        <w:pStyle w:val="Bibliography"/>
        <w:spacing w:line="276" w:lineRule="auto"/>
        <w:rPr>
          <w:noProof/>
          <w:lang w:val="en-US"/>
        </w:rPr>
      </w:pPr>
      <w:r w:rsidRPr="002246C1">
        <w:rPr>
          <w:b/>
          <w:noProof/>
          <w:lang w:val="en-US"/>
        </w:rPr>
        <w:t>Lobel, B., 2016</w:t>
      </w:r>
      <w:r>
        <w:rPr>
          <w:noProof/>
          <w:lang w:val="en-US"/>
        </w:rPr>
        <w:t xml:space="preserve">. </w:t>
      </w:r>
      <w:r>
        <w:rPr>
          <w:i/>
          <w:iCs/>
          <w:noProof/>
          <w:lang w:val="en-US"/>
        </w:rPr>
        <w:t xml:space="preserve">(http://smallbusiness.co.uk. </w:t>
      </w:r>
      <w:r>
        <w:rPr>
          <w:noProof/>
          <w:lang w:val="en-US"/>
        </w:rPr>
        <w:t xml:space="preserve">[Online] </w:t>
      </w:r>
      <w:r>
        <w:rPr>
          <w:noProof/>
          <w:lang w:val="en-US"/>
        </w:rPr>
        <w:br/>
        <w:t xml:space="preserve">Available at: </w:t>
      </w:r>
      <w:r>
        <w:rPr>
          <w:noProof/>
          <w:u w:val="single"/>
          <w:lang w:val="en-US"/>
        </w:rPr>
        <w:t xml:space="preserve">(http://smallbusiness.co.uk/business-failure-four-ten-small-companies-dont-make-five-years-2533988/ ) </w:t>
      </w:r>
      <w:r>
        <w:rPr>
          <w:noProof/>
          <w:lang w:val="en-US"/>
        </w:rPr>
        <w:br/>
        <w:t>[Accessed 2 November 2017].</w:t>
      </w:r>
    </w:p>
    <w:p w14:paraId="0CBFF542" w14:textId="77777777" w:rsidR="00562D4D" w:rsidRPr="002246C1" w:rsidRDefault="00562D4D" w:rsidP="00562D4D">
      <w:pPr>
        <w:spacing w:line="276" w:lineRule="auto"/>
        <w:rPr>
          <w:lang w:val="en-US"/>
        </w:rPr>
      </w:pPr>
    </w:p>
    <w:p w14:paraId="3B308EA3" w14:textId="77777777" w:rsidR="00562D4D" w:rsidRDefault="00562D4D" w:rsidP="00562D4D">
      <w:pPr>
        <w:pStyle w:val="Bibliography"/>
        <w:spacing w:line="276" w:lineRule="auto"/>
        <w:rPr>
          <w:noProof/>
          <w:lang w:val="en-US"/>
        </w:rPr>
      </w:pPr>
      <w:r w:rsidRPr="002246C1">
        <w:rPr>
          <w:b/>
          <w:noProof/>
          <w:lang w:val="en-US"/>
        </w:rPr>
        <w:t>Locke, E. A. &amp; Latham, G. P., 2004</w:t>
      </w:r>
      <w:r>
        <w:rPr>
          <w:noProof/>
          <w:lang w:val="en-US"/>
        </w:rPr>
        <w:t xml:space="preserve">. What should we do about motivational theory?. </w:t>
      </w:r>
      <w:r>
        <w:rPr>
          <w:i/>
          <w:iCs/>
          <w:noProof/>
          <w:lang w:val="en-US"/>
        </w:rPr>
        <w:t xml:space="preserve">Acadamy of Management Review , </w:t>
      </w:r>
      <w:r>
        <w:rPr>
          <w:noProof/>
          <w:lang w:val="en-US"/>
        </w:rPr>
        <w:t>pp. 388-403.</w:t>
      </w:r>
    </w:p>
    <w:p w14:paraId="50DCDCC1" w14:textId="77777777" w:rsidR="00562D4D" w:rsidRPr="002246C1" w:rsidRDefault="00562D4D" w:rsidP="00562D4D">
      <w:pPr>
        <w:spacing w:line="276" w:lineRule="auto"/>
        <w:rPr>
          <w:lang w:val="en-US"/>
        </w:rPr>
      </w:pPr>
    </w:p>
    <w:p w14:paraId="440DB446" w14:textId="77777777" w:rsidR="00562D4D" w:rsidRDefault="00562D4D" w:rsidP="00562D4D">
      <w:pPr>
        <w:pStyle w:val="Bibliography"/>
        <w:spacing w:line="276" w:lineRule="auto"/>
        <w:rPr>
          <w:noProof/>
          <w:lang w:val="en-US"/>
        </w:rPr>
      </w:pPr>
      <w:r w:rsidRPr="002246C1">
        <w:rPr>
          <w:b/>
          <w:noProof/>
          <w:lang w:val="en-US"/>
        </w:rPr>
        <w:t>Lowe, F., 2016</w:t>
      </w:r>
      <w:r>
        <w:rPr>
          <w:noProof/>
          <w:lang w:val="en-US"/>
        </w:rPr>
        <w:t xml:space="preserve">. </w:t>
      </w:r>
      <w:r>
        <w:rPr>
          <w:i/>
          <w:iCs/>
          <w:noProof/>
          <w:lang w:val="en-US"/>
        </w:rPr>
        <w:t xml:space="preserve">Measure impact of workplace health and wellbeing strategy through solid metrics. </w:t>
      </w:r>
      <w:r>
        <w:rPr>
          <w:noProof/>
          <w:lang w:val="en-US"/>
        </w:rPr>
        <w:t xml:space="preserve">[Online] </w:t>
      </w:r>
      <w:r>
        <w:rPr>
          <w:noProof/>
          <w:lang w:val="en-US"/>
        </w:rPr>
        <w:br/>
        <w:t xml:space="preserve">Available at: </w:t>
      </w:r>
      <w:r>
        <w:rPr>
          <w:noProof/>
          <w:u w:val="single"/>
          <w:lang w:val="en-US"/>
        </w:rPr>
        <w:t>http://www.personneltoday.com/hr/measure-impact-workplace-health-wellbeing-strategy-solid-metrics/</w:t>
      </w:r>
      <w:r>
        <w:rPr>
          <w:noProof/>
          <w:lang w:val="en-US"/>
        </w:rPr>
        <w:br/>
        <w:t>[Accessed 29 01 2017].</w:t>
      </w:r>
    </w:p>
    <w:p w14:paraId="5CC9CB4D" w14:textId="77777777" w:rsidR="00562D4D" w:rsidRPr="002246C1" w:rsidRDefault="00562D4D" w:rsidP="00562D4D">
      <w:pPr>
        <w:spacing w:line="276" w:lineRule="auto"/>
        <w:rPr>
          <w:lang w:val="en-US"/>
        </w:rPr>
      </w:pPr>
    </w:p>
    <w:p w14:paraId="44893C10" w14:textId="77777777" w:rsidR="00562D4D" w:rsidRDefault="00562D4D" w:rsidP="00562D4D">
      <w:pPr>
        <w:pStyle w:val="Bibliography"/>
        <w:spacing w:line="276" w:lineRule="auto"/>
        <w:rPr>
          <w:noProof/>
          <w:lang w:val="en-US"/>
        </w:rPr>
      </w:pPr>
      <w:r w:rsidRPr="002246C1">
        <w:rPr>
          <w:b/>
          <w:noProof/>
          <w:lang w:val="en-US"/>
        </w:rPr>
        <w:t>Lusinyan, L. &amp; Thornton, J., 2012</w:t>
      </w:r>
      <w:r>
        <w:rPr>
          <w:noProof/>
          <w:lang w:val="en-US"/>
        </w:rPr>
        <w:t xml:space="preserve">. The intertemporal relation between government revenue and expenditure in the United Kingdom, 1750 to 2004. </w:t>
      </w:r>
      <w:r>
        <w:rPr>
          <w:i/>
          <w:iCs/>
          <w:noProof/>
          <w:lang w:val="en-US"/>
        </w:rPr>
        <w:t xml:space="preserve">Applied Economics, </w:t>
      </w:r>
      <w:r>
        <w:rPr>
          <w:noProof/>
          <w:lang w:val="en-US"/>
        </w:rPr>
        <w:t>pp. 2321-2333.</w:t>
      </w:r>
    </w:p>
    <w:p w14:paraId="5FD20BA6" w14:textId="77777777" w:rsidR="00562D4D" w:rsidRPr="002246C1" w:rsidRDefault="00562D4D" w:rsidP="00562D4D">
      <w:pPr>
        <w:spacing w:line="276" w:lineRule="auto"/>
        <w:rPr>
          <w:lang w:val="en-US"/>
        </w:rPr>
      </w:pPr>
    </w:p>
    <w:p w14:paraId="1815D758" w14:textId="77777777" w:rsidR="00562D4D" w:rsidRDefault="00562D4D" w:rsidP="00562D4D">
      <w:pPr>
        <w:pStyle w:val="Bibliography"/>
        <w:spacing w:line="276" w:lineRule="auto"/>
        <w:rPr>
          <w:i/>
          <w:iCs/>
          <w:noProof/>
          <w:lang w:val="en-US"/>
        </w:rPr>
      </w:pPr>
      <w:r w:rsidRPr="002246C1">
        <w:rPr>
          <w:b/>
          <w:noProof/>
          <w:lang w:val="en-US"/>
        </w:rPr>
        <w:t>Lynch, R., 2013</w:t>
      </w:r>
      <w:r>
        <w:rPr>
          <w:noProof/>
          <w:lang w:val="en-US"/>
        </w:rPr>
        <w:t xml:space="preserve">. Job security a big worry for public sector staff. </w:t>
      </w:r>
      <w:r>
        <w:rPr>
          <w:i/>
          <w:iCs/>
          <w:noProof/>
          <w:lang w:val="en-US"/>
        </w:rPr>
        <w:t>The Independant .</w:t>
      </w:r>
    </w:p>
    <w:p w14:paraId="18F2FDFF" w14:textId="77777777" w:rsidR="00562D4D" w:rsidRPr="002246C1" w:rsidRDefault="00562D4D" w:rsidP="00562D4D">
      <w:pPr>
        <w:spacing w:line="276" w:lineRule="auto"/>
        <w:rPr>
          <w:lang w:val="en-US"/>
        </w:rPr>
      </w:pPr>
    </w:p>
    <w:p w14:paraId="3D06EDDD" w14:textId="77777777" w:rsidR="00562D4D" w:rsidRDefault="00562D4D" w:rsidP="00562D4D">
      <w:pPr>
        <w:pStyle w:val="Bibliography"/>
        <w:spacing w:line="276" w:lineRule="auto"/>
        <w:rPr>
          <w:noProof/>
          <w:lang w:val="en-US"/>
        </w:rPr>
      </w:pPr>
      <w:r w:rsidRPr="002246C1">
        <w:rPr>
          <w:b/>
          <w:noProof/>
          <w:lang w:val="en-US"/>
        </w:rPr>
        <w:t>Lynn, M., 2016</w:t>
      </w:r>
      <w:r>
        <w:rPr>
          <w:noProof/>
          <w:lang w:val="en-US"/>
        </w:rPr>
        <w:t xml:space="preserve">. </w:t>
      </w:r>
      <w:r>
        <w:rPr>
          <w:i/>
          <w:iCs/>
          <w:noProof/>
          <w:lang w:val="en-US"/>
        </w:rPr>
        <w:t xml:space="preserve">The self-employed will overtake the public sector with the ‘gig economy’, </w:t>
      </w:r>
      <w:r>
        <w:rPr>
          <w:noProof/>
          <w:lang w:val="en-US"/>
        </w:rPr>
        <w:t>London: The Telegraph.</w:t>
      </w:r>
    </w:p>
    <w:p w14:paraId="4DE0030A" w14:textId="77777777" w:rsidR="00562D4D" w:rsidRPr="002246C1" w:rsidRDefault="00562D4D" w:rsidP="00562D4D">
      <w:pPr>
        <w:spacing w:line="276" w:lineRule="auto"/>
        <w:rPr>
          <w:lang w:val="en-US"/>
        </w:rPr>
      </w:pPr>
    </w:p>
    <w:p w14:paraId="25E1629D" w14:textId="77777777" w:rsidR="00562D4D" w:rsidRDefault="00562D4D" w:rsidP="00562D4D">
      <w:pPr>
        <w:pStyle w:val="Bibliography"/>
        <w:spacing w:line="276" w:lineRule="auto"/>
        <w:rPr>
          <w:noProof/>
          <w:lang w:val="en-US"/>
        </w:rPr>
      </w:pPr>
      <w:r w:rsidRPr="002246C1">
        <w:rPr>
          <w:b/>
          <w:noProof/>
          <w:lang w:val="en-US"/>
        </w:rPr>
        <w:t>Machiavelli, N., 1515</w:t>
      </w:r>
      <w:r>
        <w:rPr>
          <w:noProof/>
          <w:lang w:val="en-US"/>
        </w:rPr>
        <w:t xml:space="preserve">. </w:t>
      </w:r>
      <w:r>
        <w:rPr>
          <w:i/>
          <w:iCs/>
          <w:noProof/>
          <w:lang w:val="en-US"/>
        </w:rPr>
        <w:t xml:space="preserve">www.consitution.org.mac.prince06.htm. </w:t>
      </w:r>
      <w:r>
        <w:rPr>
          <w:noProof/>
          <w:lang w:val="en-US"/>
        </w:rPr>
        <w:t xml:space="preserve">[Online] </w:t>
      </w:r>
      <w:r>
        <w:rPr>
          <w:noProof/>
          <w:lang w:val="en-US"/>
        </w:rPr>
        <w:br/>
        <w:t xml:space="preserve">Available at: </w:t>
      </w:r>
      <w:r>
        <w:rPr>
          <w:noProof/>
          <w:u w:val="single"/>
          <w:lang w:val="en-US"/>
        </w:rPr>
        <w:t>www.consitution.org.mac.prince06.htm</w:t>
      </w:r>
      <w:r>
        <w:rPr>
          <w:noProof/>
          <w:lang w:val="en-US"/>
        </w:rPr>
        <w:br/>
        <w:t>[Accessed 5th March 2018].</w:t>
      </w:r>
    </w:p>
    <w:p w14:paraId="5290DB8E" w14:textId="77777777" w:rsidR="00562D4D" w:rsidRPr="002246C1" w:rsidRDefault="00562D4D" w:rsidP="00562D4D">
      <w:pPr>
        <w:spacing w:line="276" w:lineRule="auto"/>
        <w:rPr>
          <w:lang w:val="en-US"/>
        </w:rPr>
      </w:pPr>
    </w:p>
    <w:p w14:paraId="1A43AB1C" w14:textId="77777777" w:rsidR="00562D4D" w:rsidRDefault="00562D4D" w:rsidP="00562D4D">
      <w:pPr>
        <w:pStyle w:val="Bibliography"/>
        <w:spacing w:line="276" w:lineRule="auto"/>
        <w:rPr>
          <w:noProof/>
          <w:lang w:val="en-US"/>
        </w:rPr>
      </w:pPr>
      <w:r w:rsidRPr="002246C1">
        <w:rPr>
          <w:b/>
          <w:noProof/>
          <w:lang w:val="en-US"/>
        </w:rPr>
        <w:t>Marginson, P., 2016</w:t>
      </w:r>
      <w:r>
        <w:rPr>
          <w:noProof/>
          <w:lang w:val="en-US"/>
        </w:rPr>
        <w:t xml:space="preserve">. Governing Work and Employment Relations in an Internationalized Economy. </w:t>
      </w:r>
      <w:r>
        <w:rPr>
          <w:i/>
          <w:iCs/>
          <w:noProof/>
          <w:lang w:val="en-US"/>
        </w:rPr>
        <w:t xml:space="preserve">ILR Review,, </w:t>
      </w:r>
      <w:r>
        <w:rPr>
          <w:noProof/>
          <w:lang w:val="en-US"/>
        </w:rPr>
        <w:t>Volume 69, pp. 1033-1055.</w:t>
      </w:r>
    </w:p>
    <w:p w14:paraId="31080074" w14:textId="77777777" w:rsidR="00562D4D" w:rsidRPr="002246C1" w:rsidRDefault="00562D4D" w:rsidP="00562D4D">
      <w:pPr>
        <w:spacing w:line="276" w:lineRule="auto"/>
        <w:rPr>
          <w:lang w:val="en-US"/>
        </w:rPr>
      </w:pPr>
    </w:p>
    <w:p w14:paraId="1B062D39" w14:textId="77777777" w:rsidR="00562D4D" w:rsidRDefault="00562D4D" w:rsidP="00562D4D">
      <w:pPr>
        <w:pStyle w:val="Bibliography"/>
        <w:spacing w:line="276" w:lineRule="auto"/>
        <w:rPr>
          <w:noProof/>
          <w:lang w:val="en-US"/>
        </w:rPr>
      </w:pPr>
      <w:r w:rsidRPr="002246C1">
        <w:rPr>
          <w:b/>
          <w:noProof/>
          <w:lang w:val="en-US"/>
        </w:rPr>
        <w:t>Martin, M. &amp; Whiting, F., 2013</w:t>
      </w:r>
      <w:r>
        <w:rPr>
          <w:noProof/>
          <w:lang w:val="en-US"/>
        </w:rPr>
        <w:t xml:space="preserve">. </w:t>
      </w:r>
      <w:r>
        <w:rPr>
          <w:i/>
          <w:iCs/>
          <w:noProof/>
          <w:lang w:val="en-US"/>
        </w:rPr>
        <w:t xml:space="preserve">Human Resource Practice. </w:t>
      </w:r>
      <w:r>
        <w:rPr>
          <w:noProof/>
          <w:lang w:val="en-US"/>
        </w:rPr>
        <w:t>6th ed. London: Chartered Institute of Personnel Development.</w:t>
      </w:r>
    </w:p>
    <w:p w14:paraId="57019755" w14:textId="77777777" w:rsidR="00562D4D" w:rsidRDefault="00562D4D" w:rsidP="00562D4D">
      <w:pPr>
        <w:pStyle w:val="Bibliography"/>
        <w:spacing w:line="276" w:lineRule="auto"/>
        <w:rPr>
          <w:noProof/>
          <w:lang w:val="en-US"/>
        </w:rPr>
      </w:pPr>
      <w:r w:rsidRPr="002246C1">
        <w:rPr>
          <w:b/>
          <w:noProof/>
          <w:lang w:val="en-US"/>
        </w:rPr>
        <w:t>Matthews, B. &amp; Ross, L., 2010</w:t>
      </w:r>
      <w:r>
        <w:rPr>
          <w:noProof/>
          <w:lang w:val="en-US"/>
        </w:rPr>
        <w:t xml:space="preserve">. </w:t>
      </w:r>
      <w:r>
        <w:rPr>
          <w:i/>
          <w:iCs/>
          <w:noProof/>
          <w:lang w:val="en-US"/>
        </w:rPr>
        <w:t xml:space="preserve">Research Methods. </w:t>
      </w:r>
      <w:r>
        <w:rPr>
          <w:noProof/>
          <w:lang w:val="en-US"/>
        </w:rPr>
        <w:t>Harlow: Pearson Education.</w:t>
      </w:r>
    </w:p>
    <w:p w14:paraId="7317777C" w14:textId="77777777" w:rsidR="00562D4D" w:rsidRPr="002246C1" w:rsidRDefault="00562D4D" w:rsidP="00562D4D">
      <w:pPr>
        <w:spacing w:line="276" w:lineRule="auto"/>
        <w:rPr>
          <w:lang w:val="en-US"/>
        </w:rPr>
      </w:pPr>
    </w:p>
    <w:p w14:paraId="664FC78E" w14:textId="77777777" w:rsidR="00562D4D" w:rsidRDefault="00562D4D" w:rsidP="00562D4D">
      <w:pPr>
        <w:pStyle w:val="Bibliography"/>
        <w:spacing w:line="276" w:lineRule="auto"/>
        <w:rPr>
          <w:noProof/>
          <w:lang w:val="en-US"/>
        </w:rPr>
      </w:pPr>
      <w:r w:rsidRPr="002246C1">
        <w:rPr>
          <w:b/>
          <w:noProof/>
          <w:lang w:val="en-US"/>
        </w:rPr>
        <w:t>Maxwell, J. &amp;. L., 2003</w:t>
      </w:r>
      <w:r>
        <w:rPr>
          <w:noProof/>
          <w:lang w:val="en-US"/>
        </w:rPr>
        <w:t xml:space="preserve">. Mixed methods design: An alternative approach. In: </w:t>
      </w:r>
      <w:r>
        <w:rPr>
          <w:i/>
          <w:iCs/>
          <w:noProof/>
          <w:lang w:val="en-US"/>
        </w:rPr>
        <w:t xml:space="preserve">Handbook of mixed methods in social &amp; behavioral research. </w:t>
      </w:r>
      <w:r>
        <w:rPr>
          <w:noProof/>
          <w:lang w:val="en-US"/>
        </w:rPr>
        <w:t>Thousand Oaks, CA: Sage, p. pp. 241–271.</w:t>
      </w:r>
    </w:p>
    <w:p w14:paraId="1DA78800" w14:textId="77777777" w:rsidR="00562D4D" w:rsidRPr="002246C1" w:rsidRDefault="00562D4D" w:rsidP="00562D4D">
      <w:pPr>
        <w:spacing w:line="276" w:lineRule="auto"/>
        <w:rPr>
          <w:lang w:val="en-US"/>
        </w:rPr>
      </w:pPr>
    </w:p>
    <w:p w14:paraId="3F1933AE" w14:textId="77777777" w:rsidR="00562D4D" w:rsidRDefault="00562D4D" w:rsidP="00562D4D">
      <w:pPr>
        <w:pStyle w:val="Bibliography"/>
        <w:spacing w:line="276" w:lineRule="auto"/>
        <w:rPr>
          <w:noProof/>
          <w:lang w:val="en-US"/>
        </w:rPr>
      </w:pPr>
      <w:r w:rsidRPr="002246C1">
        <w:rPr>
          <w:b/>
          <w:noProof/>
          <w:lang w:val="en-US"/>
        </w:rPr>
        <w:t>Mayers, M., 2009</w:t>
      </w:r>
      <w:r>
        <w:rPr>
          <w:noProof/>
          <w:lang w:val="en-US"/>
        </w:rPr>
        <w:t xml:space="preserve">. </w:t>
      </w:r>
      <w:r>
        <w:rPr>
          <w:i/>
          <w:iCs/>
          <w:noProof/>
          <w:lang w:val="en-US"/>
        </w:rPr>
        <w:t xml:space="preserve">Qualitative Research in Business &amp; Managment. </w:t>
      </w:r>
      <w:r>
        <w:rPr>
          <w:noProof/>
          <w:lang w:val="en-US"/>
        </w:rPr>
        <w:t>London: Sage Publications Ltd..</w:t>
      </w:r>
    </w:p>
    <w:p w14:paraId="44E05F38" w14:textId="77777777" w:rsidR="00562D4D" w:rsidRPr="002246C1" w:rsidRDefault="00562D4D" w:rsidP="00562D4D">
      <w:pPr>
        <w:spacing w:line="276" w:lineRule="auto"/>
        <w:rPr>
          <w:lang w:val="en-US"/>
        </w:rPr>
      </w:pPr>
    </w:p>
    <w:p w14:paraId="6EB1CC58" w14:textId="77777777" w:rsidR="00562D4D" w:rsidRDefault="00562D4D" w:rsidP="00562D4D">
      <w:pPr>
        <w:pStyle w:val="Bibliography"/>
        <w:spacing w:line="276" w:lineRule="auto"/>
        <w:rPr>
          <w:noProof/>
          <w:lang w:val="en-US"/>
        </w:rPr>
      </w:pPr>
      <w:r w:rsidRPr="002246C1">
        <w:rPr>
          <w:b/>
          <w:noProof/>
          <w:lang w:val="en-US"/>
        </w:rPr>
        <w:t>McClusky, L., 2015</w:t>
      </w:r>
      <w:r>
        <w:rPr>
          <w:noProof/>
          <w:lang w:val="en-US"/>
        </w:rPr>
        <w:t xml:space="preserve">. Pay up for the Public Services!- support the right for public workers in thier right for fair pay. </w:t>
      </w:r>
      <w:r>
        <w:rPr>
          <w:i/>
          <w:iCs/>
          <w:noProof/>
          <w:lang w:val="en-US"/>
        </w:rPr>
        <w:t xml:space="preserve">Unite the Union, </w:t>
      </w:r>
      <w:r>
        <w:rPr>
          <w:noProof/>
          <w:lang w:val="en-US"/>
        </w:rPr>
        <w:t>pp. 1-28.</w:t>
      </w:r>
    </w:p>
    <w:p w14:paraId="35F9467A" w14:textId="77777777" w:rsidR="00562D4D" w:rsidRPr="002246C1" w:rsidRDefault="00562D4D" w:rsidP="00562D4D">
      <w:pPr>
        <w:spacing w:line="276" w:lineRule="auto"/>
        <w:rPr>
          <w:lang w:val="en-US"/>
        </w:rPr>
      </w:pPr>
    </w:p>
    <w:p w14:paraId="37118F90" w14:textId="77777777" w:rsidR="00562D4D" w:rsidRDefault="00562D4D" w:rsidP="00562D4D">
      <w:pPr>
        <w:pStyle w:val="Bibliography"/>
        <w:spacing w:line="276" w:lineRule="auto"/>
        <w:rPr>
          <w:noProof/>
          <w:lang w:val="en-US"/>
        </w:rPr>
      </w:pPr>
      <w:r w:rsidRPr="002246C1">
        <w:rPr>
          <w:b/>
          <w:noProof/>
          <w:lang w:val="en-US"/>
        </w:rPr>
        <w:t>McRae, H., 2016.</w:t>
      </w:r>
      <w:r>
        <w:rPr>
          <w:noProof/>
          <w:lang w:val="en-US"/>
        </w:rPr>
        <w:t xml:space="preserve"> </w:t>
      </w:r>
      <w:r>
        <w:rPr>
          <w:i/>
          <w:iCs/>
          <w:noProof/>
          <w:lang w:val="en-US"/>
        </w:rPr>
        <w:t xml:space="preserve">When will the British economy fall into recession following the Brexit vote?. </w:t>
      </w:r>
      <w:r>
        <w:rPr>
          <w:noProof/>
          <w:lang w:val="en-US"/>
        </w:rPr>
        <w:t xml:space="preserve">[Online] </w:t>
      </w:r>
      <w:r>
        <w:rPr>
          <w:noProof/>
          <w:lang w:val="en-US"/>
        </w:rPr>
        <w:br/>
        <w:t xml:space="preserve">Available at: </w:t>
      </w:r>
      <w:r>
        <w:rPr>
          <w:noProof/>
          <w:u w:val="single"/>
          <w:lang w:val="en-US"/>
        </w:rPr>
        <w:t>http://www.independent.co.uk/voices/when-will-the-british-economy-fall-into-recession-following-the-brexit-vote-a7107931.html</w:t>
      </w:r>
      <w:r>
        <w:rPr>
          <w:noProof/>
          <w:lang w:val="en-US"/>
        </w:rPr>
        <w:br/>
        <w:t>[Accessed 23 12 2016].</w:t>
      </w:r>
    </w:p>
    <w:p w14:paraId="37BD479A" w14:textId="77777777" w:rsidR="00562D4D" w:rsidRPr="002246C1" w:rsidRDefault="00562D4D" w:rsidP="00562D4D">
      <w:pPr>
        <w:spacing w:line="276" w:lineRule="auto"/>
        <w:rPr>
          <w:lang w:val="en-US"/>
        </w:rPr>
      </w:pPr>
    </w:p>
    <w:p w14:paraId="7370B2F0" w14:textId="77777777" w:rsidR="00562D4D" w:rsidRDefault="00562D4D" w:rsidP="00562D4D">
      <w:pPr>
        <w:pStyle w:val="Bibliography"/>
        <w:spacing w:line="276" w:lineRule="auto"/>
        <w:rPr>
          <w:noProof/>
          <w:lang w:val="en-US"/>
        </w:rPr>
      </w:pPr>
      <w:r w:rsidRPr="002246C1">
        <w:rPr>
          <w:b/>
          <w:noProof/>
          <w:lang w:val="en-US"/>
        </w:rPr>
        <w:t>Millmore, M.et al, 2007</w:t>
      </w:r>
      <w:r>
        <w:rPr>
          <w:noProof/>
          <w:lang w:val="en-US"/>
        </w:rPr>
        <w:t xml:space="preserve">. </w:t>
      </w:r>
      <w:r>
        <w:rPr>
          <w:i/>
          <w:iCs/>
          <w:noProof/>
          <w:lang w:val="en-US"/>
        </w:rPr>
        <w:t xml:space="preserve">Strategic Human Resource Management. </w:t>
      </w:r>
      <w:r>
        <w:rPr>
          <w:noProof/>
          <w:lang w:val="en-US"/>
        </w:rPr>
        <w:t>Harlow: FT Prentice Hall.</w:t>
      </w:r>
    </w:p>
    <w:p w14:paraId="458D92C7" w14:textId="77777777" w:rsidR="00562D4D" w:rsidRPr="002246C1" w:rsidRDefault="00562D4D" w:rsidP="00562D4D">
      <w:pPr>
        <w:spacing w:line="276" w:lineRule="auto"/>
        <w:rPr>
          <w:lang w:val="en-US"/>
        </w:rPr>
      </w:pPr>
    </w:p>
    <w:p w14:paraId="6344C437" w14:textId="77777777" w:rsidR="00562D4D" w:rsidRDefault="00562D4D" w:rsidP="00562D4D">
      <w:pPr>
        <w:pStyle w:val="Bibliography"/>
        <w:spacing w:line="276" w:lineRule="auto"/>
        <w:rPr>
          <w:noProof/>
          <w:lang w:val="en-US"/>
        </w:rPr>
      </w:pPr>
      <w:r w:rsidRPr="002246C1">
        <w:rPr>
          <w:b/>
          <w:noProof/>
          <w:lang w:val="en-US"/>
        </w:rPr>
        <w:t>Moen, R., 2009</w:t>
      </w:r>
      <w:r>
        <w:rPr>
          <w:noProof/>
          <w:lang w:val="en-US"/>
        </w:rPr>
        <w:t xml:space="preserve">. </w:t>
      </w:r>
      <w:r>
        <w:rPr>
          <w:i/>
          <w:iCs/>
          <w:noProof/>
          <w:lang w:val="en-US"/>
        </w:rPr>
        <w:t xml:space="preserve">www.deming.org/. </w:t>
      </w:r>
      <w:r>
        <w:rPr>
          <w:noProof/>
          <w:lang w:val="en-US"/>
        </w:rPr>
        <w:t xml:space="preserve">[Online] </w:t>
      </w:r>
      <w:r>
        <w:rPr>
          <w:noProof/>
          <w:lang w:val="en-US"/>
        </w:rPr>
        <w:br/>
        <w:t xml:space="preserve">Available at: </w:t>
      </w:r>
      <w:r>
        <w:rPr>
          <w:noProof/>
          <w:u w:val="single"/>
          <w:lang w:val="en-US"/>
        </w:rPr>
        <w:t>https://deming.org/uploads/paper/PDSA_History_Ron_Moen.pdf</w:t>
      </w:r>
      <w:r>
        <w:rPr>
          <w:noProof/>
          <w:lang w:val="en-US"/>
        </w:rPr>
        <w:br/>
        <w:t>[Accessed 10th April 2018].</w:t>
      </w:r>
    </w:p>
    <w:p w14:paraId="60286FB5" w14:textId="77777777" w:rsidR="00562D4D" w:rsidRPr="002246C1" w:rsidRDefault="00562D4D" w:rsidP="00562D4D">
      <w:pPr>
        <w:spacing w:line="276" w:lineRule="auto"/>
        <w:rPr>
          <w:lang w:val="en-US"/>
        </w:rPr>
      </w:pPr>
    </w:p>
    <w:p w14:paraId="0A526B04" w14:textId="77777777" w:rsidR="00562D4D" w:rsidRDefault="00562D4D" w:rsidP="00562D4D">
      <w:pPr>
        <w:pStyle w:val="Bibliography"/>
        <w:spacing w:line="276" w:lineRule="auto"/>
        <w:rPr>
          <w:noProof/>
          <w:lang w:val="en-US"/>
        </w:rPr>
      </w:pPr>
      <w:r w:rsidRPr="002246C1">
        <w:rPr>
          <w:b/>
          <w:noProof/>
          <w:lang w:val="en-US"/>
        </w:rPr>
        <w:t>Mohrman, S. A. &amp; Worley, C. G., 2009</w:t>
      </w:r>
      <w:r>
        <w:rPr>
          <w:noProof/>
          <w:lang w:val="en-US"/>
        </w:rPr>
        <w:t xml:space="preserve">. Dealing with rough times: a capabilities development approach to surviving and thriving. </w:t>
      </w:r>
      <w:r>
        <w:rPr>
          <w:i/>
          <w:iCs/>
          <w:noProof/>
          <w:lang w:val="en-US"/>
        </w:rPr>
        <w:t xml:space="preserve">Human Resource Management,, </w:t>
      </w:r>
      <w:r>
        <w:rPr>
          <w:noProof/>
          <w:lang w:val="en-US"/>
        </w:rPr>
        <w:t>Volume 48, pp. 433-45.</w:t>
      </w:r>
    </w:p>
    <w:p w14:paraId="05113F24" w14:textId="77777777" w:rsidR="00C76590" w:rsidRPr="00C76590" w:rsidRDefault="00C76590" w:rsidP="00C76590">
      <w:pPr>
        <w:rPr>
          <w:lang w:val="en-US"/>
        </w:rPr>
      </w:pPr>
      <w:bookmarkStart w:id="8471" w:name="_GoBack"/>
      <w:bookmarkEnd w:id="8471"/>
    </w:p>
    <w:p w14:paraId="16E04063" w14:textId="77777777" w:rsidR="00562D4D" w:rsidRDefault="00562D4D" w:rsidP="00562D4D">
      <w:pPr>
        <w:pStyle w:val="Bibliography"/>
        <w:spacing w:line="276" w:lineRule="auto"/>
        <w:rPr>
          <w:noProof/>
          <w:lang w:val="en-US"/>
        </w:rPr>
      </w:pPr>
      <w:r w:rsidRPr="002246C1">
        <w:rPr>
          <w:b/>
          <w:noProof/>
          <w:lang w:val="en-US"/>
        </w:rPr>
        <w:t>Moore, M., 2005</w:t>
      </w:r>
      <w:r>
        <w:rPr>
          <w:noProof/>
          <w:lang w:val="en-US"/>
        </w:rPr>
        <w:t xml:space="preserve">. </w:t>
      </w:r>
      <w:r>
        <w:rPr>
          <w:i/>
          <w:iCs/>
          <w:noProof/>
          <w:lang w:val="en-US"/>
        </w:rPr>
        <w:t xml:space="preserve">Public sector absenteeism costs £4.1bn. </w:t>
      </w:r>
      <w:r>
        <w:rPr>
          <w:noProof/>
          <w:lang w:val="en-US"/>
        </w:rPr>
        <w:t xml:space="preserve">[Online] </w:t>
      </w:r>
      <w:r>
        <w:rPr>
          <w:noProof/>
          <w:lang w:val="en-US"/>
        </w:rPr>
        <w:br/>
        <w:t xml:space="preserve">Available at: </w:t>
      </w:r>
      <w:r>
        <w:rPr>
          <w:noProof/>
          <w:u w:val="single"/>
          <w:lang w:val="en-US"/>
        </w:rPr>
        <w:t>http://www.telegraph.co.uk/finance/2915498/Public-sector-absenteeism-costs-</w:t>
      </w:r>
      <w:r>
        <w:rPr>
          <w:noProof/>
          <w:u w:val="single"/>
          <w:lang w:val="en-US"/>
        </w:rPr>
        <w:lastRenderedPageBreak/>
        <w:t>4.1bn.html</w:t>
      </w:r>
      <w:r>
        <w:rPr>
          <w:noProof/>
          <w:lang w:val="en-US"/>
        </w:rPr>
        <w:br/>
        <w:t>[Accessed 08 01 2017].</w:t>
      </w:r>
    </w:p>
    <w:p w14:paraId="3412D7D4" w14:textId="77777777" w:rsidR="00562D4D" w:rsidRPr="002246C1" w:rsidRDefault="00562D4D" w:rsidP="00562D4D">
      <w:pPr>
        <w:spacing w:line="276" w:lineRule="auto"/>
        <w:rPr>
          <w:lang w:val="en-US"/>
        </w:rPr>
      </w:pPr>
    </w:p>
    <w:p w14:paraId="51EEACE4" w14:textId="77777777" w:rsidR="00562D4D" w:rsidRDefault="00562D4D" w:rsidP="00562D4D">
      <w:pPr>
        <w:pStyle w:val="Bibliography"/>
        <w:spacing w:line="276" w:lineRule="auto"/>
        <w:rPr>
          <w:noProof/>
          <w:lang w:val="en-US"/>
        </w:rPr>
      </w:pPr>
      <w:r w:rsidRPr="002246C1">
        <w:rPr>
          <w:b/>
          <w:noProof/>
          <w:lang w:val="en-US"/>
        </w:rPr>
        <w:t>Morse, J. &amp;. N., 2009</w:t>
      </w:r>
      <w:r>
        <w:rPr>
          <w:noProof/>
          <w:lang w:val="en-US"/>
        </w:rPr>
        <w:t xml:space="preserve">. </w:t>
      </w:r>
      <w:r>
        <w:rPr>
          <w:i/>
          <w:iCs/>
          <w:noProof/>
          <w:lang w:val="en-US"/>
        </w:rPr>
        <w:t xml:space="preserve">Mixed methods design: Principles and procedures. </w:t>
      </w:r>
      <w:r>
        <w:rPr>
          <w:noProof/>
          <w:lang w:val="en-US"/>
        </w:rPr>
        <w:t>First edition ed. California: Left Coast Press.</w:t>
      </w:r>
    </w:p>
    <w:p w14:paraId="4C6B8E9A" w14:textId="77777777" w:rsidR="00562D4D" w:rsidRPr="002246C1" w:rsidRDefault="00562D4D" w:rsidP="00562D4D">
      <w:pPr>
        <w:spacing w:line="276" w:lineRule="auto"/>
        <w:rPr>
          <w:lang w:val="en-US"/>
        </w:rPr>
      </w:pPr>
    </w:p>
    <w:p w14:paraId="554A99BD" w14:textId="77777777" w:rsidR="00562D4D" w:rsidRDefault="00562D4D" w:rsidP="00562D4D">
      <w:pPr>
        <w:pStyle w:val="Bibliography"/>
        <w:spacing w:line="276" w:lineRule="auto"/>
        <w:rPr>
          <w:noProof/>
          <w:lang w:val="en-US"/>
        </w:rPr>
      </w:pPr>
      <w:r w:rsidRPr="002246C1">
        <w:rPr>
          <w:b/>
          <w:noProof/>
          <w:lang w:val="en-US"/>
        </w:rPr>
        <w:t>Mowday, R.et al., 1979.</w:t>
      </w:r>
      <w:r>
        <w:rPr>
          <w:noProof/>
          <w:lang w:val="en-US"/>
        </w:rPr>
        <w:t xml:space="preserve"> The Measurement of Organizational Commitment. </w:t>
      </w:r>
      <w:r>
        <w:rPr>
          <w:i/>
          <w:iCs/>
          <w:noProof/>
          <w:lang w:val="en-US"/>
        </w:rPr>
        <w:t xml:space="preserve">Journal of Vocational Behavior, </w:t>
      </w:r>
      <w:r>
        <w:rPr>
          <w:noProof/>
          <w:lang w:val="en-US"/>
        </w:rPr>
        <w:t>Issue 14, pp. 224-247.</w:t>
      </w:r>
    </w:p>
    <w:p w14:paraId="29F8C1CD" w14:textId="77777777" w:rsidR="00562D4D" w:rsidRPr="002246C1" w:rsidRDefault="00562D4D" w:rsidP="00562D4D">
      <w:pPr>
        <w:spacing w:line="276" w:lineRule="auto"/>
        <w:rPr>
          <w:lang w:val="en-US"/>
        </w:rPr>
      </w:pPr>
    </w:p>
    <w:p w14:paraId="472F9CA8" w14:textId="77777777" w:rsidR="00562D4D" w:rsidRDefault="00562D4D" w:rsidP="00562D4D">
      <w:pPr>
        <w:pStyle w:val="Bibliography"/>
        <w:spacing w:line="276" w:lineRule="auto"/>
        <w:rPr>
          <w:noProof/>
          <w:lang w:val="en-US"/>
        </w:rPr>
      </w:pPr>
      <w:r w:rsidRPr="002246C1">
        <w:rPr>
          <w:b/>
          <w:noProof/>
          <w:lang w:val="en-US"/>
        </w:rPr>
        <w:t>Mullins, L., 2005</w:t>
      </w:r>
      <w:r>
        <w:rPr>
          <w:noProof/>
          <w:lang w:val="en-US"/>
        </w:rPr>
        <w:t xml:space="preserve">. </w:t>
      </w:r>
      <w:r>
        <w:rPr>
          <w:i/>
          <w:iCs/>
          <w:noProof/>
          <w:lang w:val="en-US"/>
        </w:rPr>
        <w:t xml:space="preserve">Management and OrganisationalBehaviour. </w:t>
      </w:r>
      <w:r>
        <w:rPr>
          <w:noProof/>
          <w:lang w:val="en-US"/>
        </w:rPr>
        <w:t>Seventh ed. Harlow: Prentice Hall.</w:t>
      </w:r>
    </w:p>
    <w:p w14:paraId="0899A1F1" w14:textId="77777777" w:rsidR="00562D4D" w:rsidRPr="002246C1" w:rsidRDefault="00562D4D" w:rsidP="00562D4D">
      <w:pPr>
        <w:spacing w:line="276" w:lineRule="auto"/>
        <w:rPr>
          <w:lang w:val="en-US"/>
        </w:rPr>
      </w:pPr>
    </w:p>
    <w:p w14:paraId="08E643EA" w14:textId="77777777" w:rsidR="00562D4D" w:rsidRDefault="00562D4D" w:rsidP="00562D4D">
      <w:pPr>
        <w:pStyle w:val="Bibliography"/>
        <w:spacing w:line="276" w:lineRule="auto"/>
        <w:rPr>
          <w:noProof/>
          <w:lang w:val="en-US"/>
        </w:rPr>
      </w:pPr>
      <w:r w:rsidRPr="002246C1">
        <w:rPr>
          <w:b/>
          <w:noProof/>
          <w:lang w:val="en-US"/>
        </w:rPr>
        <w:t>Mullins, L. J., 2007</w:t>
      </w:r>
      <w:r>
        <w:rPr>
          <w:noProof/>
          <w:lang w:val="en-US"/>
        </w:rPr>
        <w:t xml:space="preserve">. </w:t>
      </w:r>
      <w:r>
        <w:rPr>
          <w:i/>
          <w:iCs/>
          <w:noProof/>
          <w:lang w:val="en-US"/>
        </w:rPr>
        <w:t xml:space="preserve">Management of Organisational Behaviour. </w:t>
      </w:r>
      <w:r>
        <w:rPr>
          <w:noProof/>
          <w:lang w:val="en-US"/>
        </w:rPr>
        <w:t>Eight ed. Prentice Hall.</w:t>
      </w:r>
    </w:p>
    <w:p w14:paraId="04C825AE" w14:textId="77777777" w:rsidR="00562D4D" w:rsidRPr="002246C1" w:rsidRDefault="00562D4D" w:rsidP="00562D4D">
      <w:pPr>
        <w:spacing w:line="276" w:lineRule="auto"/>
        <w:rPr>
          <w:lang w:val="en-US"/>
        </w:rPr>
      </w:pPr>
    </w:p>
    <w:p w14:paraId="0D5A2422" w14:textId="77777777" w:rsidR="00562D4D" w:rsidRDefault="00562D4D" w:rsidP="00562D4D">
      <w:pPr>
        <w:pStyle w:val="Bibliography"/>
        <w:spacing w:line="276" w:lineRule="auto"/>
        <w:rPr>
          <w:noProof/>
          <w:lang w:val="en-US"/>
        </w:rPr>
      </w:pPr>
      <w:r w:rsidRPr="002246C1">
        <w:rPr>
          <w:b/>
          <w:noProof/>
          <w:lang w:val="en-US"/>
        </w:rPr>
        <w:t>Mullins, L. J., 2010</w:t>
      </w:r>
      <w:r>
        <w:rPr>
          <w:noProof/>
          <w:lang w:val="en-US"/>
        </w:rPr>
        <w:t xml:space="preserve">. </w:t>
      </w:r>
      <w:r>
        <w:rPr>
          <w:i/>
          <w:iCs/>
          <w:noProof/>
          <w:lang w:val="en-US"/>
        </w:rPr>
        <w:t xml:space="preserve">Management &amp; Organisational Behaviour. </w:t>
      </w:r>
      <w:r>
        <w:rPr>
          <w:noProof/>
          <w:lang w:val="en-US"/>
        </w:rPr>
        <w:t>Ninth ed. Harlow: Pearson Educational Limited.</w:t>
      </w:r>
    </w:p>
    <w:p w14:paraId="5628EE5D" w14:textId="77777777" w:rsidR="00562D4D" w:rsidRPr="002246C1" w:rsidRDefault="00562D4D" w:rsidP="00562D4D">
      <w:pPr>
        <w:spacing w:line="276" w:lineRule="auto"/>
        <w:rPr>
          <w:lang w:val="en-US"/>
        </w:rPr>
      </w:pPr>
    </w:p>
    <w:p w14:paraId="7B4D4098" w14:textId="77777777" w:rsidR="00562D4D" w:rsidRDefault="00562D4D" w:rsidP="00562D4D">
      <w:pPr>
        <w:pStyle w:val="Bibliography"/>
        <w:spacing w:line="276" w:lineRule="auto"/>
        <w:rPr>
          <w:noProof/>
          <w:lang w:val="en-US"/>
        </w:rPr>
      </w:pPr>
      <w:r w:rsidRPr="002246C1">
        <w:rPr>
          <w:b/>
          <w:noProof/>
          <w:lang w:val="en-US"/>
        </w:rPr>
        <w:t>Munro, F., 2016</w:t>
      </w:r>
      <w:r>
        <w:rPr>
          <w:noProof/>
          <w:lang w:val="en-US"/>
        </w:rPr>
        <w:t xml:space="preserve">. </w:t>
      </w:r>
      <w:r>
        <w:rPr>
          <w:i/>
          <w:iCs/>
          <w:noProof/>
          <w:lang w:val="en-US"/>
        </w:rPr>
        <w:t xml:space="preserve">Public sector finances: Nov 2016, </w:t>
      </w:r>
      <w:r>
        <w:rPr>
          <w:noProof/>
          <w:lang w:val="en-US"/>
        </w:rPr>
        <w:t>s.l.: Office for National Statistics.</w:t>
      </w:r>
    </w:p>
    <w:p w14:paraId="5DB40D1D" w14:textId="77777777" w:rsidR="00562D4D" w:rsidRPr="002246C1" w:rsidRDefault="00562D4D" w:rsidP="00562D4D">
      <w:pPr>
        <w:spacing w:line="276" w:lineRule="auto"/>
        <w:rPr>
          <w:lang w:val="en-US"/>
        </w:rPr>
      </w:pPr>
    </w:p>
    <w:p w14:paraId="5F680227" w14:textId="77777777" w:rsidR="00562D4D" w:rsidRDefault="00562D4D" w:rsidP="00562D4D">
      <w:pPr>
        <w:pStyle w:val="Bibliography"/>
        <w:spacing w:line="276" w:lineRule="auto"/>
        <w:rPr>
          <w:noProof/>
          <w:lang w:val="en-US"/>
        </w:rPr>
      </w:pPr>
      <w:r w:rsidRPr="002246C1">
        <w:rPr>
          <w:b/>
          <w:noProof/>
          <w:lang w:val="en-US"/>
        </w:rPr>
        <w:t>Naoum, S., 2006</w:t>
      </w:r>
      <w:r>
        <w:rPr>
          <w:noProof/>
          <w:lang w:val="en-US"/>
        </w:rPr>
        <w:t xml:space="preserve">. </w:t>
      </w:r>
      <w:r>
        <w:rPr>
          <w:i/>
          <w:iCs/>
          <w:noProof/>
          <w:lang w:val="en-US"/>
        </w:rPr>
        <w:t xml:space="preserve">Dissertation research and writing for constructiion students. </w:t>
      </w:r>
      <w:r>
        <w:rPr>
          <w:noProof/>
          <w:lang w:val="en-US"/>
        </w:rPr>
        <w:t>London: Taylor &amp; Francis.</w:t>
      </w:r>
    </w:p>
    <w:p w14:paraId="34276C3C" w14:textId="77777777" w:rsidR="00562D4D" w:rsidRPr="002246C1" w:rsidRDefault="00562D4D" w:rsidP="00562D4D">
      <w:pPr>
        <w:spacing w:line="276" w:lineRule="auto"/>
        <w:rPr>
          <w:lang w:val="en-US"/>
        </w:rPr>
      </w:pPr>
    </w:p>
    <w:p w14:paraId="676FFA02" w14:textId="77777777" w:rsidR="00562D4D" w:rsidRDefault="00562D4D" w:rsidP="00562D4D">
      <w:pPr>
        <w:pStyle w:val="Bibliography"/>
        <w:spacing w:line="276" w:lineRule="auto"/>
        <w:rPr>
          <w:noProof/>
          <w:lang w:val="en-US"/>
        </w:rPr>
      </w:pPr>
      <w:r w:rsidRPr="002246C1">
        <w:rPr>
          <w:b/>
          <w:noProof/>
          <w:lang w:val="en-US"/>
        </w:rPr>
        <w:t>National Assembly for Wales, 2018</w:t>
      </w:r>
      <w:r>
        <w:rPr>
          <w:noProof/>
          <w:lang w:val="en-US"/>
        </w:rPr>
        <w:t xml:space="preserve">. </w:t>
      </w:r>
      <w:r>
        <w:rPr>
          <w:i/>
          <w:iCs/>
          <w:noProof/>
          <w:lang w:val="en-US"/>
        </w:rPr>
        <w:t xml:space="preserve">http://www.assembly.wales/en/abthome/role-of-assembly-how-it-works/Pages/history-welsh-devolution.aspx. </w:t>
      </w:r>
      <w:r>
        <w:rPr>
          <w:noProof/>
          <w:lang w:val="en-US"/>
        </w:rPr>
        <w:t xml:space="preserve">[Online] </w:t>
      </w:r>
      <w:r>
        <w:rPr>
          <w:noProof/>
          <w:lang w:val="en-US"/>
        </w:rPr>
        <w:br/>
        <w:t xml:space="preserve">Available at: </w:t>
      </w:r>
      <w:r>
        <w:rPr>
          <w:noProof/>
          <w:u w:val="single"/>
          <w:lang w:val="en-US"/>
        </w:rPr>
        <w:t>http://www.assembly.wales/en/abthome/role-of-assembly-how-it-works/Pages/history-welsh-devolution.aspx</w:t>
      </w:r>
      <w:r>
        <w:rPr>
          <w:noProof/>
          <w:lang w:val="en-US"/>
        </w:rPr>
        <w:br/>
        <w:t>[Accessed 19th February 2018].</w:t>
      </w:r>
    </w:p>
    <w:p w14:paraId="4DD7121E" w14:textId="77777777" w:rsidR="00562D4D" w:rsidRPr="002246C1" w:rsidRDefault="00562D4D" w:rsidP="00562D4D">
      <w:pPr>
        <w:spacing w:line="276" w:lineRule="auto"/>
        <w:rPr>
          <w:lang w:val="en-US"/>
        </w:rPr>
      </w:pPr>
    </w:p>
    <w:p w14:paraId="4EDED83F" w14:textId="77777777" w:rsidR="00562D4D" w:rsidRDefault="00562D4D" w:rsidP="00562D4D">
      <w:pPr>
        <w:pStyle w:val="Bibliography"/>
        <w:spacing w:line="276" w:lineRule="auto"/>
        <w:rPr>
          <w:noProof/>
          <w:lang w:val="en-US"/>
        </w:rPr>
      </w:pPr>
      <w:r w:rsidRPr="002246C1">
        <w:rPr>
          <w:b/>
          <w:noProof/>
          <w:lang w:val="en-US"/>
        </w:rPr>
        <w:t>News, B</w:t>
      </w:r>
      <w:r>
        <w:rPr>
          <w:b/>
          <w:noProof/>
          <w:lang w:val="en-US"/>
        </w:rPr>
        <w:t>usiness</w:t>
      </w:r>
      <w:r w:rsidRPr="002246C1">
        <w:rPr>
          <w:b/>
          <w:noProof/>
          <w:lang w:val="en-US"/>
        </w:rPr>
        <w:t>, 2017</w:t>
      </w:r>
      <w:r>
        <w:rPr>
          <w:noProof/>
          <w:lang w:val="en-US"/>
        </w:rPr>
        <w:t xml:space="preserve">. </w:t>
      </w:r>
      <w:r>
        <w:rPr>
          <w:i/>
          <w:iCs/>
          <w:noProof/>
          <w:lang w:val="en-US"/>
        </w:rPr>
        <w:t xml:space="preserve">Jobless rate remains at 11-year low, </w:t>
      </w:r>
      <w:r>
        <w:rPr>
          <w:noProof/>
          <w:lang w:val="en-US"/>
        </w:rPr>
        <w:t>London: BBC News Business.</w:t>
      </w:r>
    </w:p>
    <w:p w14:paraId="561AD070" w14:textId="77777777" w:rsidR="00562D4D" w:rsidRPr="002246C1" w:rsidRDefault="00562D4D" w:rsidP="00562D4D">
      <w:pPr>
        <w:spacing w:line="276" w:lineRule="auto"/>
        <w:rPr>
          <w:lang w:val="en-US"/>
        </w:rPr>
      </w:pPr>
    </w:p>
    <w:p w14:paraId="5DBB3393" w14:textId="77777777" w:rsidR="00562D4D" w:rsidRDefault="00562D4D" w:rsidP="00562D4D">
      <w:pPr>
        <w:pStyle w:val="Bibliography"/>
        <w:spacing w:line="276" w:lineRule="auto"/>
        <w:rPr>
          <w:noProof/>
          <w:lang w:val="en-US"/>
        </w:rPr>
      </w:pPr>
      <w:r w:rsidRPr="002246C1">
        <w:rPr>
          <w:b/>
          <w:noProof/>
          <w:lang w:val="en-US"/>
        </w:rPr>
        <w:t>Niglas, K., 2010</w:t>
      </w:r>
      <w:r>
        <w:rPr>
          <w:noProof/>
          <w:lang w:val="en-US"/>
        </w:rPr>
        <w:t xml:space="preserve">. The multidimensional model of research methodology: An integrated set of continua. In: </w:t>
      </w:r>
      <w:r>
        <w:rPr>
          <w:i/>
          <w:iCs/>
          <w:noProof/>
          <w:lang w:val="en-US"/>
        </w:rPr>
        <w:t xml:space="preserve">The Sage Handbook ofMixed Methods in Social and Behavourial Research. </w:t>
      </w:r>
      <w:r>
        <w:rPr>
          <w:noProof/>
          <w:lang w:val="en-US"/>
        </w:rPr>
        <w:t>CA: Sage, pp. 215-36.</w:t>
      </w:r>
    </w:p>
    <w:p w14:paraId="27A5713B" w14:textId="77777777" w:rsidR="00524164" w:rsidRPr="00524164" w:rsidRDefault="00524164" w:rsidP="00524164">
      <w:pPr>
        <w:rPr>
          <w:lang w:val="en-US"/>
        </w:rPr>
      </w:pPr>
    </w:p>
    <w:p w14:paraId="71B674E7" w14:textId="77777777" w:rsidR="00562D4D" w:rsidRDefault="00562D4D" w:rsidP="00562D4D">
      <w:pPr>
        <w:pStyle w:val="Bibliography"/>
        <w:spacing w:line="276" w:lineRule="auto"/>
        <w:rPr>
          <w:noProof/>
          <w:lang w:val="en-US"/>
        </w:rPr>
      </w:pPr>
      <w:r w:rsidRPr="002246C1">
        <w:rPr>
          <w:b/>
          <w:noProof/>
          <w:lang w:val="en-US"/>
        </w:rPr>
        <w:t>Nolan, S., 2016</w:t>
      </w:r>
      <w:r>
        <w:rPr>
          <w:noProof/>
          <w:lang w:val="en-US"/>
        </w:rPr>
        <w:t xml:space="preserve">. </w:t>
      </w:r>
      <w:r>
        <w:rPr>
          <w:i/>
          <w:iCs/>
          <w:noProof/>
          <w:lang w:val="en-US"/>
        </w:rPr>
        <w:t xml:space="preserve">http://www.cipfa.org/cipfa-thinks/cipfa-thinks-articles/commercialisation-of-public-services. </w:t>
      </w:r>
      <w:r>
        <w:rPr>
          <w:noProof/>
          <w:lang w:val="en-US"/>
        </w:rPr>
        <w:t xml:space="preserve">[Online] </w:t>
      </w:r>
      <w:r>
        <w:rPr>
          <w:noProof/>
          <w:lang w:val="en-US"/>
        </w:rPr>
        <w:br/>
        <w:t xml:space="preserve">Available at: </w:t>
      </w:r>
      <w:r>
        <w:rPr>
          <w:noProof/>
          <w:u w:val="single"/>
          <w:lang w:val="en-US"/>
        </w:rPr>
        <w:t>http://www.cipfa.org/cipfa-thinks/cipfa-thinks-articles/commercialisation-of-public-services</w:t>
      </w:r>
      <w:r>
        <w:rPr>
          <w:noProof/>
          <w:lang w:val="en-US"/>
        </w:rPr>
        <w:br/>
        <w:t>[Accessed 2 November 2017].</w:t>
      </w:r>
    </w:p>
    <w:p w14:paraId="7FAFAE56" w14:textId="77777777" w:rsidR="00562D4D" w:rsidRPr="002246C1" w:rsidRDefault="00562D4D" w:rsidP="00562D4D">
      <w:pPr>
        <w:spacing w:line="276" w:lineRule="auto"/>
        <w:rPr>
          <w:lang w:val="en-US"/>
        </w:rPr>
      </w:pPr>
    </w:p>
    <w:p w14:paraId="11C01327" w14:textId="77777777" w:rsidR="00562D4D" w:rsidRDefault="00562D4D" w:rsidP="00562D4D">
      <w:pPr>
        <w:pStyle w:val="Bibliography"/>
        <w:spacing w:line="276" w:lineRule="auto"/>
        <w:rPr>
          <w:noProof/>
          <w:lang w:val="en-US"/>
        </w:rPr>
      </w:pPr>
      <w:r w:rsidRPr="002246C1">
        <w:rPr>
          <w:b/>
          <w:noProof/>
          <w:lang w:val="en-US"/>
        </w:rPr>
        <w:t>Northouse, P., 2015</w:t>
      </w:r>
      <w:r>
        <w:rPr>
          <w:noProof/>
          <w:lang w:val="en-US"/>
        </w:rPr>
        <w:t xml:space="preserve">. </w:t>
      </w:r>
      <w:r>
        <w:rPr>
          <w:i/>
          <w:iCs/>
          <w:noProof/>
          <w:lang w:val="en-US"/>
        </w:rPr>
        <w:t xml:space="preserve">Leadership: Theory and Practice, :. </w:t>
      </w:r>
      <w:r>
        <w:rPr>
          <w:noProof/>
          <w:lang w:val="en-US"/>
        </w:rPr>
        <w:t xml:space="preserve">London: Sage Publications </w:t>
      </w:r>
    </w:p>
    <w:p w14:paraId="10AB8707" w14:textId="77777777" w:rsidR="00562D4D" w:rsidRPr="002246C1" w:rsidRDefault="00562D4D" w:rsidP="00562D4D">
      <w:pPr>
        <w:spacing w:line="276" w:lineRule="auto"/>
        <w:rPr>
          <w:lang w:val="en-US"/>
        </w:rPr>
      </w:pPr>
    </w:p>
    <w:p w14:paraId="1F67D270" w14:textId="77777777" w:rsidR="00562D4D" w:rsidRDefault="00562D4D" w:rsidP="00562D4D">
      <w:pPr>
        <w:pStyle w:val="Bibliography"/>
        <w:spacing w:line="276" w:lineRule="auto"/>
        <w:rPr>
          <w:noProof/>
          <w:lang w:val="en-US"/>
        </w:rPr>
      </w:pPr>
      <w:r w:rsidRPr="002246C1">
        <w:rPr>
          <w:b/>
          <w:noProof/>
          <w:lang w:val="en-US"/>
        </w:rPr>
        <w:lastRenderedPageBreak/>
        <w:t>Northouse, P. G., 2016</w:t>
      </w:r>
      <w:r>
        <w:rPr>
          <w:noProof/>
          <w:lang w:val="en-US"/>
        </w:rPr>
        <w:t xml:space="preserve">. </w:t>
      </w:r>
      <w:r>
        <w:rPr>
          <w:i/>
          <w:iCs/>
          <w:noProof/>
          <w:lang w:val="en-US"/>
        </w:rPr>
        <w:t xml:space="preserve">Leadership Theory and Practice. </w:t>
      </w:r>
      <w:r>
        <w:rPr>
          <w:noProof/>
          <w:lang w:val="en-US"/>
        </w:rPr>
        <w:t>Seventh ed. London: Sage Publications.</w:t>
      </w:r>
    </w:p>
    <w:p w14:paraId="6D00E3AF" w14:textId="77777777" w:rsidR="00562D4D" w:rsidRPr="002246C1" w:rsidRDefault="00562D4D" w:rsidP="00562D4D">
      <w:pPr>
        <w:spacing w:line="276" w:lineRule="auto"/>
        <w:rPr>
          <w:lang w:val="en-US"/>
        </w:rPr>
      </w:pPr>
    </w:p>
    <w:p w14:paraId="562B97F9" w14:textId="77777777" w:rsidR="00562D4D" w:rsidRDefault="00562D4D" w:rsidP="00562D4D">
      <w:pPr>
        <w:pStyle w:val="Bibliography"/>
        <w:spacing w:line="276" w:lineRule="auto"/>
        <w:rPr>
          <w:noProof/>
          <w:lang w:val="en-US"/>
        </w:rPr>
      </w:pPr>
      <w:r w:rsidRPr="002246C1">
        <w:rPr>
          <w:b/>
          <w:noProof/>
          <w:lang w:val="en-US"/>
        </w:rPr>
        <w:t>NPTCBC (2), 2018</w:t>
      </w:r>
      <w:r>
        <w:rPr>
          <w:noProof/>
          <w:lang w:val="en-US"/>
        </w:rPr>
        <w:t xml:space="preserve">. </w:t>
      </w:r>
      <w:r>
        <w:rPr>
          <w:i/>
          <w:iCs/>
          <w:noProof/>
          <w:lang w:val="en-US"/>
        </w:rPr>
        <w:t xml:space="preserve">Japanese Knotweed Management and treatment service, </w:t>
      </w:r>
      <w:r>
        <w:rPr>
          <w:noProof/>
          <w:lang w:val="en-US"/>
        </w:rPr>
        <w:t>Neath: NPTCBC.</w:t>
      </w:r>
    </w:p>
    <w:p w14:paraId="10F5BD74" w14:textId="77777777" w:rsidR="00524164" w:rsidRPr="00524164" w:rsidRDefault="00524164" w:rsidP="00524164">
      <w:pPr>
        <w:rPr>
          <w:lang w:val="en-US"/>
        </w:rPr>
      </w:pPr>
    </w:p>
    <w:p w14:paraId="61721EC5" w14:textId="77777777" w:rsidR="00562D4D" w:rsidRDefault="00562D4D" w:rsidP="00562D4D">
      <w:pPr>
        <w:pStyle w:val="Bibliography"/>
        <w:spacing w:line="276" w:lineRule="auto"/>
        <w:rPr>
          <w:noProof/>
          <w:lang w:val="en-US"/>
        </w:rPr>
      </w:pPr>
      <w:r w:rsidRPr="002246C1">
        <w:rPr>
          <w:b/>
          <w:noProof/>
          <w:lang w:val="en-US"/>
        </w:rPr>
        <w:t>NPTCBC (3), 2018</w:t>
      </w:r>
      <w:r>
        <w:rPr>
          <w:noProof/>
          <w:lang w:val="en-US"/>
        </w:rPr>
        <w:t xml:space="preserve">. </w:t>
      </w:r>
      <w:r>
        <w:rPr>
          <w:i/>
          <w:iCs/>
          <w:noProof/>
          <w:lang w:val="en-US"/>
        </w:rPr>
        <w:t xml:space="preserve">EHTS Charging for Business advice, </w:t>
      </w:r>
      <w:r>
        <w:rPr>
          <w:noProof/>
          <w:lang w:val="en-US"/>
        </w:rPr>
        <w:t>Neath: NPTCBC.</w:t>
      </w:r>
    </w:p>
    <w:p w14:paraId="3E71B686" w14:textId="77777777" w:rsidR="00524164" w:rsidRPr="00524164" w:rsidRDefault="00524164" w:rsidP="00524164">
      <w:pPr>
        <w:rPr>
          <w:lang w:val="en-US"/>
        </w:rPr>
      </w:pPr>
    </w:p>
    <w:p w14:paraId="72135A4F" w14:textId="77777777" w:rsidR="00562D4D" w:rsidRDefault="00562D4D" w:rsidP="00562D4D">
      <w:pPr>
        <w:pStyle w:val="Bibliography"/>
        <w:spacing w:line="276" w:lineRule="auto"/>
        <w:rPr>
          <w:noProof/>
          <w:lang w:val="en-US"/>
        </w:rPr>
      </w:pPr>
      <w:r w:rsidRPr="002246C1">
        <w:rPr>
          <w:b/>
          <w:noProof/>
          <w:lang w:val="en-US"/>
        </w:rPr>
        <w:t>NPTCBC (6), 2015</w:t>
      </w:r>
      <w:r>
        <w:rPr>
          <w:noProof/>
          <w:lang w:val="en-US"/>
        </w:rPr>
        <w:t xml:space="preserve">. </w:t>
      </w:r>
      <w:r>
        <w:rPr>
          <w:i/>
          <w:iCs/>
          <w:noProof/>
          <w:lang w:val="en-US"/>
        </w:rPr>
        <w:t xml:space="preserve">Report on the restructuring of the Enviornmentasl Health and Trafing Standards service within the Environment Directorate, </w:t>
      </w:r>
      <w:r>
        <w:rPr>
          <w:noProof/>
          <w:lang w:val="en-US"/>
        </w:rPr>
        <w:t>s.l.: NPTCBC.</w:t>
      </w:r>
    </w:p>
    <w:p w14:paraId="1F0B30BD" w14:textId="77777777" w:rsidR="00524164" w:rsidRPr="00524164" w:rsidRDefault="00524164" w:rsidP="00524164">
      <w:pPr>
        <w:rPr>
          <w:lang w:val="en-US"/>
        </w:rPr>
      </w:pPr>
    </w:p>
    <w:p w14:paraId="6B7C745E" w14:textId="77777777" w:rsidR="00562D4D" w:rsidRDefault="00562D4D" w:rsidP="00562D4D">
      <w:pPr>
        <w:pStyle w:val="Bibliography"/>
        <w:spacing w:line="276" w:lineRule="auto"/>
        <w:rPr>
          <w:noProof/>
          <w:lang w:val="en-US"/>
        </w:rPr>
      </w:pPr>
      <w:r w:rsidRPr="002246C1">
        <w:rPr>
          <w:b/>
          <w:noProof/>
          <w:lang w:val="en-US"/>
        </w:rPr>
        <w:t>NPTCBC (7), 2015</w:t>
      </w:r>
      <w:r>
        <w:rPr>
          <w:noProof/>
          <w:lang w:val="en-US"/>
        </w:rPr>
        <w:t xml:space="preserve">. </w:t>
      </w:r>
      <w:r>
        <w:rPr>
          <w:i/>
          <w:iCs/>
          <w:noProof/>
          <w:lang w:val="en-US"/>
        </w:rPr>
        <w:t xml:space="preserve">EHTS-Food Standards Feedback Report, </w:t>
      </w:r>
      <w:r>
        <w:rPr>
          <w:noProof/>
          <w:lang w:val="en-US"/>
        </w:rPr>
        <w:t>Neath: NPTCBC.</w:t>
      </w:r>
    </w:p>
    <w:p w14:paraId="2B74130A" w14:textId="77777777" w:rsidR="00524164" w:rsidRPr="00524164" w:rsidRDefault="00524164" w:rsidP="00524164">
      <w:pPr>
        <w:rPr>
          <w:lang w:val="en-US"/>
        </w:rPr>
      </w:pPr>
    </w:p>
    <w:p w14:paraId="20893B1A" w14:textId="77777777" w:rsidR="00562D4D" w:rsidRDefault="00562D4D" w:rsidP="00562D4D">
      <w:pPr>
        <w:pStyle w:val="Bibliography"/>
        <w:spacing w:line="276" w:lineRule="auto"/>
        <w:rPr>
          <w:noProof/>
          <w:lang w:val="en-US"/>
        </w:rPr>
      </w:pPr>
      <w:r w:rsidRPr="002246C1">
        <w:rPr>
          <w:b/>
          <w:noProof/>
          <w:lang w:val="en-US"/>
        </w:rPr>
        <w:t>NPTCBC, 2009</w:t>
      </w:r>
      <w:r>
        <w:rPr>
          <w:noProof/>
          <w:lang w:val="en-US"/>
        </w:rPr>
        <w:t xml:space="preserve">. </w:t>
      </w:r>
      <w:r>
        <w:rPr>
          <w:i/>
          <w:iCs/>
          <w:noProof/>
          <w:lang w:val="en-US"/>
        </w:rPr>
        <w:t xml:space="preserve">Restructuring of Social Services , Health and Housing, </w:t>
      </w:r>
      <w:r>
        <w:rPr>
          <w:noProof/>
          <w:lang w:val="en-US"/>
        </w:rPr>
        <w:t>Neath: NPTCBC.</w:t>
      </w:r>
    </w:p>
    <w:p w14:paraId="4BAD1F26" w14:textId="77777777" w:rsidR="00562D4D" w:rsidRDefault="00562D4D" w:rsidP="00562D4D">
      <w:pPr>
        <w:pStyle w:val="Bibliography"/>
        <w:spacing w:line="276" w:lineRule="auto"/>
        <w:rPr>
          <w:noProof/>
          <w:lang w:val="en-US"/>
        </w:rPr>
      </w:pPr>
      <w:r w:rsidRPr="002246C1">
        <w:rPr>
          <w:b/>
          <w:noProof/>
          <w:lang w:val="en-US"/>
        </w:rPr>
        <w:t>NPTCBC, 2012</w:t>
      </w:r>
      <w:r>
        <w:rPr>
          <w:noProof/>
          <w:lang w:val="en-US"/>
        </w:rPr>
        <w:t xml:space="preserve">. </w:t>
      </w:r>
      <w:r>
        <w:rPr>
          <w:i/>
          <w:iCs/>
          <w:noProof/>
          <w:lang w:val="en-US"/>
        </w:rPr>
        <w:t xml:space="preserve">Restructuring of Environmental Health service, </w:t>
      </w:r>
      <w:r>
        <w:rPr>
          <w:noProof/>
          <w:lang w:val="en-US"/>
        </w:rPr>
        <w:t>NPT: NPTCBC.</w:t>
      </w:r>
    </w:p>
    <w:p w14:paraId="0B598ECA" w14:textId="77777777" w:rsidR="00524164" w:rsidRPr="00524164" w:rsidRDefault="00524164" w:rsidP="00524164">
      <w:pPr>
        <w:rPr>
          <w:lang w:val="en-US"/>
        </w:rPr>
      </w:pPr>
    </w:p>
    <w:p w14:paraId="4B90D251" w14:textId="77777777" w:rsidR="00562D4D" w:rsidRDefault="00562D4D" w:rsidP="00562D4D">
      <w:pPr>
        <w:pStyle w:val="Bibliography"/>
        <w:spacing w:line="276" w:lineRule="auto"/>
        <w:rPr>
          <w:noProof/>
          <w:lang w:val="en-US"/>
        </w:rPr>
      </w:pPr>
      <w:r w:rsidRPr="002246C1">
        <w:rPr>
          <w:b/>
          <w:noProof/>
          <w:lang w:val="en-US"/>
        </w:rPr>
        <w:t>NPTCBC, 2015</w:t>
      </w:r>
      <w:r>
        <w:rPr>
          <w:noProof/>
          <w:lang w:val="en-US"/>
        </w:rPr>
        <w:t xml:space="preserve">. </w:t>
      </w:r>
      <w:r>
        <w:rPr>
          <w:i/>
          <w:iCs/>
          <w:noProof/>
          <w:lang w:val="en-US"/>
        </w:rPr>
        <w:t xml:space="preserve">Corporate Directors group minutes, </w:t>
      </w:r>
      <w:r>
        <w:rPr>
          <w:noProof/>
          <w:lang w:val="en-US"/>
        </w:rPr>
        <w:t>Neath: NPTCBC.</w:t>
      </w:r>
    </w:p>
    <w:p w14:paraId="05C7A3D8" w14:textId="77777777" w:rsidR="00524164" w:rsidRPr="00524164" w:rsidRDefault="00524164" w:rsidP="00524164">
      <w:pPr>
        <w:rPr>
          <w:lang w:val="en-US"/>
        </w:rPr>
      </w:pPr>
    </w:p>
    <w:p w14:paraId="0DE13B48" w14:textId="77777777" w:rsidR="00562D4D" w:rsidRDefault="00562D4D" w:rsidP="00562D4D">
      <w:pPr>
        <w:pStyle w:val="Bibliography"/>
        <w:spacing w:line="276" w:lineRule="auto"/>
        <w:rPr>
          <w:noProof/>
          <w:lang w:val="en-US"/>
        </w:rPr>
      </w:pPr>
      <w:r w:rsidRPr="002246C1">
        <w:rPr>
          <w:b/>
          <w:noProof/>
          <w:lang w:val="en-US"/>
        </w:rPr>
        <w:t>NPTCBC, 2016</w:t>
      </w:r>
      <w:r>
        <w:rPr>
          <w:noProof/>
          <w:lang w:val="en-US"/>
        </w:rPr>
        <w:t xml:space="preserve">. </w:t>
      </w:r>
      <w:r>
        <w:rPr>
          <w:i/>
          <w:iCs/>
          <w:noProof/>
          <w:lang w:val="en-US"/>
        </w:rPr>
        <w:t xml:space="preserve">Business Plan for the Planning and Public Protection service 2016/17, </w:t>
      </w:r>
      <w:r>
        <w:rPr>
          <w:noProof/>
          <w:lang w:val="en-US"/>
        </w:rPr>
        <w:t>Neath: NPTCBC.</w:t>
      </w:r>
    </w:p>
    <w:p w14:paraId="56E53B62" w14:textId="77777777" w:rsidR="00524164" w:rsidRPr="00524164" w:rsidRDefault="00524164" w:rsidP="00524164">
      <w:pPr>
        <w:rPr>
          <w:lang w:val="en-US"/>
        </w:rPr>
      </w:pPr>
    </w:p>
    <w:p w14:paraId="14ABE212" w14:textId="77777777" w:rsidR="00562D4D" w:rsidRDefault="00562D4D" w:rsidP="00562D4D">
      <w:pPr>
        <w:pStyle w:val="Bibliography"/>
        <w:spacing w:line="276" w:lineRule="auto"/>
        <w:rPr>
          <w:noProof/>
          <w:lang w:val="en-US"/>
        </w:rPr>
      </w:pPr>
      <w:r w:rsidRPr="002246C1">
        <w:rPr>
          <w:b/>
          <w:noProof/>
          <w:lang w:val="en-US"/>
        </w:rPr>
        <w:t>NPTCBC, 2016.</w:t>
      </w:r>
      <w:r>
        <w:rPr>
          <w:noProof/>
          <w:lang w:val="en-US"/>
        </w:rPr>
        <w:t xml:space="preserve"> </w:t>
      </w:r>
      <w:r>
        <w:rPr>
          <w:i/>
          <w:iCs/>
          <w:noProof/>
          <w:lang w:val="en-US"/>
        </w:rPr>
        <w:t xml:space="preserve">www.NPTCBC.gov.uk/improvement2016-19. </w:t>
      </w:r>
      <w:r>
        <w:rPr>
          <w:noProof/>
          <w:lang w:val="en-US"/>
        </w:rPr>
        <w:t xml:space="preserve">[Online] </w:t>
      </w:r>
      <w:r>
        <w:rPr>
          <w:noProof/>
          <w:lang w:val="en-US"/>
        </w:rPr>
        <w:br/>
        <w:t xml:space="preserve">Available at: </w:t>
      </w:r>
      <w:r>
        <w:rPr>
          <w:noProof/>
          <w:u w:val="single"/>
          <w:lang w:val="en-US"/>
        </w:rPr>
        <w:t>www.NPTCBC.gov.uk/improvement2016-19</w:t>
      </w:r>
      <w:r>
        <w:rPr>
          <w:noProof/>
          <w:lang w:val="en-US"/>
        </w:rPr>
        <w:br/>
        <w:t>[Accessed 27 January 2018].</w:t>
      </w:r>
    </w:p>
    <w:p w14:paraId="3323F4FF" w14:textId="77777777" w:rsidR="00524164" w:rsidRPr="00524164" w:rsidRDefault="00524164" w:rsidP="00524164">
      <w:pPr>
        <w:rPr>
          <w:lang w:val="en-US"/>
        </w:rPr>
      </w:pPr>
    </w:p>
    <w:p w14:paraId="210C86C3" w14:textId="77777777" w:rsidR="00562D4D" w:rsidRDefault="00562D4D" w:rsidP="00562D4D">
      <w:pPr>
        <w:pStyle w:val="Bibliography"/>
        <w:spacing w:line="276" w:lineRule="auto"/>
        <w:rPr>
          <w:noProof/>
          <w:lang w:val="en-US"/>
        </w:rPr>
      </w:pPr>
      <w:r w:rsidRPr="002246C1">
        <w:rPr>
          <w:b/>
          <w:noProof/>
          <w:lang w:val="en-US"/>
        </w:rPr>
        <w:t>NPTCBC, 2017</w:t>
      </w:r>
      <w:r>
        <w:rPr>
          <w:noProof/>
          <w:lang w:val="en-US"/>
        </w:rPr>
        <w:t xml:space="preserve">. </w:t>
      </w:r>
      <w:r>
        <w:rPr>
          <w:i/>
          <w:iCs/>
          <w:noProof/>
          <w:lang w:val="en-US"/>
        </w:rPr>
        <w:t xml:space="preserve">Corporate Plan 2017-2022, </w:t>
      </w:r>
      <w:r>
        <w:rPr>
          <w:noProof/>
          <w:lang w:val="en-US"/>
        </w:rPr>
        <w:t>NPTCBC: NPTCBC.</w:t>
      </w:r>
    </w:p>
    <w:p w14:paraId="057A9EAD" w14:textId="77777777" w:rsidR="00524164" w:rsidRPr="00524164" w:rsidRDefault="00524164" w:rsidP="00524164">
      <w:pPr>
        <w:rPr>
          <w:lang w:val="en-US"/>
        </w:rPr>
      </w:pPr>
    </w:p>
    <w:p w14:paraId="789A9F7C" w14:textId="77777777" w:rsidR="00562D4D" w:rsidRDefault="00562D4D" w:rsidP="00562D4D">
      <w:pPr>
        <w:pStyle w:val="Bibliography"/>
        <w:spacing w:line="276" w:lineRule="auto"/>
        <w:rPr>
          <w:noProof/>
          <w:lang w:val="en-US"/>
        </w:rPr>
      </w:pPr>
      <w:r w:rsidRPr="002246C1">
        <w:rPr>
          <w:b/>
          <w:noProof/>
          <w:lang w:val="en-US"/>
        </w:rPr>
        <w:t>NPTCBC, 2018</w:t>
      </w:r>
      <w:r>
        <w:rPr>
          <w:noProof/>
          <w:lang w:val="en-US"/>
        </w:rPr>
        <w:t xml:space="preserve">. </w:t>
      </w:r>
      <w:r>
        <w:rPr>
          <w:i/>
          <w:iCs/>
          <w:noProof/>
          <w:lang w:val="en-US"/>
        </w:rPr>
        <w:t xml:space="preserve">REPORT OF THE CORPORATE DIRECTORS GROUP, </w:t>
      </w:r>
      <w:r>
        <w:rPr>
          <w:noProof/>
          <w:lang w:val="en-US"/>
        </w:rPr>
        <w:t>NPT: NPTCBC.</w:t>
      </w:r>
    </w:p>
    <w:p w14:paraId="086921A5" w14:textId="77777777" w:rsidR="00C76590" w:rsidRPr="00C76590" w:rsidRDefault="00C76590" w:rsidP="00C76590">
      <w:pPr>
        <w:rPr>
          <w:lang w:val="en-US"/>
        </w:rPr>
      </w:pPr>
    </w:p>
    <w:p w14:paraId="5EE53E2C" w14:textId="77777777" w:rsidR="00562D4D" w:rsidRDefault="00562D4D" w:rsidP="00562D4D">
      <w:pPr>
        <w:pStyle w:val="Bibliography"/>
        <w:spacing w:line="276" w:lineRule="auto"/>
        <w:rPr>
          <w:noProof/>
          <w:lang w:val="en-US"/>
        </w:rPr>
      </w:pPr>
      <w:r w:rsidRPr="002246C1">
        <w:rPr>
          <w:b/>
          <w:noProof/>
          <w:lang w:val="en-US"/>
        </w:rPr>
        <w:t>Nutt, G., 2017</w:t>
      </w:r>
      <w:r>
        <w:rPr>
          <w:noProof/>
          <w:lang w:val="en-US"/>
        </w:rPr>
        <w:t xml:space="preserve">. </w:t>
      </w:r>
      <w:r>
        <w:rPr>
          <w:i/>
          <w:iCs/>
          <w:noProof/>
          <w:lang w:val="en-US"/>
        </w:rPr>
        <w:t xml:space="preserve">Members pack detailing functions of the Environment Directorate, </w:t>
      </w:r>
      <w:r>
        <w:rPr>
          <w:noProof/>
          <w:lang w:val="en-US"/>
        </w:rPr>
        <w:t>NPTCBC: NPTCBC.</w:t>
      </w:r>
    </w:p>
    <w:p w14:paraId="443C5B6E" w14:textId="77777777" w:rsidR="00C76590" w:rsidRPr="00C76590" w:rsidRDefault="00C76590" w:rsidP="00C76590">
      <w:pPr>
        <w:rPr>
          <w:lang w:val="en-US"/>
        </w:rPr>
      </w:pPr>
    </w:p>
    <w:p w14:paraId="1B8F0E01" w14:textId="77777777" w:rsidR="00562D4D" w:rsidRDefault="00562D4D" w:rsidP="00562D4D">
      <w:pPr>
        <w:pStyle w:val="Bibliography"/>
        <w:spacing w:line="276" w:lineRule="auto"/>
        <w:rPr>
          <w:noProof/>
          <w:lang w:val="en-US"/>
        </w:rPr>
      </w:pPr>
      <w:r w:rsidRPr="002246C1">
        <w:rPr>
          <w:b/>
          <w:noProof/>
          <w:lang w:val="en-US"/>
        </w:rPr>
        <w:t>Nutt, G., 2017</w:t>
      </w:r>
      <w:r>
        <w:rPr>
          <w:noProof/>
          <w:lang w:val="en-US"/>
        </w:rPr>
        <w:t xml:space="preserve">. </w:t>
      </w:r>
      <w:r>
        <w:rPr>
          <w:i/>
          <w:iCs/>
          <w:noProof/>
          <w:lang w:val="en-US"/>
        </w:rPr>
        <w:t xml:space="preserve">Service Performance report 2016/17, </w:t>
      </w:r>
      <w:r>
        <w:rPr>
          <w:noProof/>
          <w:lang w:val="en-US"/>
        </w:rPr>
        <w:t>s.l.: NPTCBC.</w:t>
      </w:r>
    </w:p>
    <w:p w14:paraId="5A8C7668" w14:textId="77777777" w:rsidR="00C76590" w:rsidRPr="00C76590" w:rsidRDefault="00C76590" w:rsidP="00C76590">
      <w:pPr>
        <w:rPr>
          <w:lang w:val="en-US"/>
        </w:rPr>
      </w:pPr>
    </w:p>
    <w:p w14:paraId="5A19050B" w14:textId="77777777" w:rsidR="00562D4D" w:rsidRDefault="00562D4D" w:rsidP="00562D4D">
      <w:pPr>
        <w:pStyle w:val="Bibliography"/>
        <w:spacing w:line="276" w:lineRule="auto"/>
        <w:rPr>
          <w:noProof/>
          <w:lang w:val="en-US"/>
        </w:rPr>
      </w:pPr>
      <w:r w:rsidRPr="002246C1">
        <w:rPr>
          <w:b/>
          <w:noProof/>
          <w:lang w:val="en-US"/>
        </w:rPr>
        <w:t>Office of the Secretary of State for Wales, 2005.</w:t>
      </w:r>
      <w:r>
        <w:rPr>
          <w:noProof/>
          <w:lang w:val="en-US"/>
        </w:rPr>
        <w:t xml:space="preserve"> </w:t>
      </w:r>
      <w:r>
        <w:rPr>
          <w:i/>
          <w:iCs/>
          <w:noProof/>
          <w:lang w:val="en-US"/>
        </w:rPr>
        <w:t xml:space="preserve">https://www.gov.uk/government/publications/better-governance-for-wales. </w:t>
      </w:r>
      <w:r>
        <w:rPr>
          <w:noProof/>
          <w:lang w:val="en-US"/>
        </w:rPr>
        <w:t xml:space="preserve">[Online] </w:t>
      </w:r>
      <w:r>
        <w:rPr>
          <w:noProof/>
          <w:lang w:val="en-US"/>
        </w:rPr>
        <w:br/>
        <w:t xml:space="preserve">Available at: </w:t>
      </w:r>
      <w:r>
        <w:rPr>
          <w:noProof/>
          <w:u w:val="single"/>
          <w:lang w:val="en-US"/>
        </w:rPr>
        <w:t>https://www.gov.uk/government/publications/better-governance-for-wales</w:t>
      </w:r>
      <w:r>
        <w:rPr>
          <w:noProof/>
          <w:lang w:val="en-US"/>
        </w:rPr>
        <w:br/>
        <w:t>[Accessed 19th February 2018].</w:t>
      </w:r>
    </w:p>
    <w:p w14:paraId="59A75FC0" w14:textId="77777777" w:rsidR="00C76590" w:rsidRPr="00C76590" w:rsidRDefault="00C76590" w:rsidP="00C76590">
      <w:pPr>
        <w:rPr>
          <w:lang w:val="en-US"/>
        </w:rPr>
      </w:pPr>
    </w:p>
    <w:p w14:paraId="0CE3582E" w14:textId="77777777" w:rsidR="00562D4D" w:rsidRDefault="00562D4D" w:rsidP="00562D4D">
      <w:pPr>
        <w:pStyle w:val="Bibliography"/>
        <w:spacing w:line="276" w:lineRule="auto"/>
        <w:rPr>
          <w:noProof/>
          <w:lang w:val="en-US"/>
        </w:rPr>
      </w:pPr>
      <w:r w:rsidRPr="00793296">
        <w:rPr>
          <w:b/>
          <w:noProof/>
          <w:lang w:val="en-US"/>
        </w:rPr>
        <w:t>ONS, 1996.</w:t>
      </w:r>
      <w:r>
        <w:rPr>
          <w:noProof/>
          <w:lang w:val="en-US"/>
        </w:rPr>
        <w:t xml:space="preserve"> </w:t>
      </w:r>
      <w:r>
        <w:rPr>
          <w:i/>
          <w:iCs/>
          <w:noProof/>
          <w:lang w:val="en-US"/>
        </w:rPr>
        <w:t xml:space="preserve">www.ons.gov.uk/methodology/geography/ukgeographies/administrativegeography/wales. </w:t>
      </w:r>
      <w:r>
        <w:rPr>
          <w:noProof/>
          <w:lang w:val="en-US"/>
        </w:rPr>
        <w:t xml:space="preserve">[Online] </w:t>
      </w:r>
      <w:r>
        <w:rPr>
          <w:noProof/>
          <w:lang w:val="en-US"/>
        </w:rPr>
        <w:br/>
        <w:t xml:space="preserve">Available at: </w:t>
      </w:r>
      <w:r>
        <w:rPr>
          <w:noProof/>
          <w:u w:val="single"/>
          <w:lang w:val="en-US"/>
        </w:rPr>
        <w:lastRenderedPageBreak/>
        <w:t>www.ons.gov.uk/methodology/geography/ukgeographies/administrativegeography/wales</w:t>
      </w:r>
      <w:r>
        <w:rPr>
          <w:noProof/>
          <w:lang w:val="en-US"/>
        </w:rPr>
        <w:br/>
        <w:t>[Accessed 2017 November 2017].</w:t>
      </w:r>
    </w:p>
    <w:p w14:paraId="08BAA6BE" w14:textId="77777777" w:rsidR="00562D4D" w:rsidRPr="00793296" w:rsidRDefault="00562D4D" w:rsidP="00562D4D">
      <w:pPr>
        <w:spacing w:line="276" w:lineRule="auto"/>
        <w:rPr>
          <w:lang w:val="en-US"/>
        </w:rPr>
      </w:pPr>
    </w:p>
    <w:p w14:paraId="7B9B8C2E" w14:textId="77777777" w:rsidR="00562D4D" w:rsidRDefault="00562D4D" w:rsidP="00562D4D">
      <w:pPr>
        <w:pStyle w:val="Bibliography"/>
        <w:spacing w:line="276" w:lineRule="auto"/>
        <w:rPr>
          <w:noProof/>
          <w:lang w:val="en-US"/>
        </w:rPr>
      </w:pPr>
      <w:r w:rsidRPr="00793296">
        <w:rPr>
          <w:b/>
          <w:noProof/>
          <w:lang w:val="en-US"/>
        </w:rPr>
        <w:t>Oxford Dictionary, 2018</w:t>
      </w:r>
      <w:r>
        <w:rPr>
          <w:noProof/>
          <w:lang w:val="en-US"/>
        </w:rPr>
        <w:t xml:space="preserve">. </w:t>
      </w:r>
      <w:r>
        <w:rPr>
          <w:i/>
          <w:iCs/>
          <w:noProof/>
          <w:lang w:val="en-US"/>
        </w:rPr>
        <w:t xml:space="preserve">www.oxforddictionaries.com/definition/change. </w:t>
      </w:r>
      <w:r>
        <w:rPr>
          <w:noProof/>
          <w:lang w:val="en-US"/>
        </w:rPr>
        <w:t xml:space="preserve">[Online] </w:t>
      </w:r>
      <w:r>
        <w:rPr>
          <w:noProof/>
          <w:lang w:val="en-US"/>
        </w:rPr>
        <w:br/>
        <w:t xml:space="preserve">Available at: </w:t>
      </w:r>
      <w:r>
        <w:rPr>
          <w:noProof/>
          <w:u w:val="single"/>
          <w:lang w:val="en-US"/>
        </w:rPr>
        <w:t>https://en.oxforddictionaries.com/definition/change</w:t>
      </w:r>
      <w:r>
        <w:rPr>
          <w:noProof/>
          <w:lang w:val="en-US"/>
        </w:rPr>
        <w:br/>
        <w:t>[Accessed 10th April 2018].</w:t>
      </w:r>
    </w:p>
    <w:p w14:paraId="195DB3A7" w14:textId="77777777" w:rsidR="00562D4D" w:rsidRPr="00793296" w:rsidRDefault="00562D4D" w:rsidP="00562D4D">
      <w:pPr>
        <w:spacing w:line="276" w:lineRule="auto"/>
        <w:rPr>
          <w:lang w:val="en-US"/>
        </w:rPr>
      </w:pPr>
    </w:p>
    <w:p w14:paraId="3AC1D9B9" w14:textId="77777777" w:rsidR="00562D4D" w:rsidRDefault="00562D4D" w:rsidP="00562D4D">
      <w:pPr>
        <w:pStyle w:val="Bibliography"/>
        <w:spacing w:line="276" w:lineRule="auto"/>
        <w:rPr>
          <w:noProof/>
          <w:lang w:val="en-US"/>
        </w:rPr>
      </w:pPr>
      <w:r w:rsidRPr="007C3770">
        <w:rPr>
          <w:b/>
          <w:noProof/>
          <w:lang w:val="en-US"/>
        </w:rPr>
        <w:t>Ozguner, Z. &amp; Ozguner, M., 2014</w:t>
      </w:r>
      <w:r>
        <w:rPr>
          <w:noProof/>
          <w:lang w:val="en-US"/>
        </w:rPr>
        <w:t xml:space="preserve">. A Managerial Point of View on the Relationship between of Maslow’s Hierarchy of Needs and Herzberg’s Dual Factor Theory. </w:t>
      </w:r>
      <w:r>
        <w:rPr>
          <w:i/>
          <w:iCs/>
          <w:noProof/>
          <w:lang w:val="en-US"/>
        </w:rPr>
        <w:t xml:space="preserve">International Journal of Business and Social Science, </w:t>
      </w:r>
      <w:r>
        <w:rPr>
          <w:noProof/>
          <w:lang w:val="en-US"/>
        </w:rPr>
        <w:t>pp. 207-215.</w:t>
      </w:r>
    </w:p>
    <w:p w14:paraId="39CA4FB2" w14:textId="77777777" w:rsidR="00562D4D" w:rsidRPr="007C3770" w:rsidRDefault="00562D4D" w:rsidP="00562D4D">
      <w:pPr>
        <w:spacing w:line="276" w:lineRule="auto"/>
        <w:rPr>
          <w:lang w:val="en-US"/>
        </w:rPr>
      </w:pPr>
    </w:p>
    <w:p w14:paraId="21603010" w14:textId="77777777" w:rsidR="00562D4D" w:rsidRDefault="00562D4D" w:rsidP="00562D4D">
      <w:pPr>
        <w:pStyle w:val="Bibliography"/>
        <w:spacing w:line="276" w:lineRule="auto"/>
        <w:rPr>
          <w:noProof/>
          <w:lang w:val="en-US"/>
        </w:rPr>
      </w:pPr>
      <w:r w:rsidRPr="007C3770">
        <w:rPr>
          <w:b/>
          <w:noProof/>
          <w:lang w:val="en-US"/>
        </w:rPr>
        <w:t>Paulinus, W. I. &amp; Eaton, D., 2013</w:t>
      </w:r>
      <w:r>
        <w:rPr>
          <w:noProof/>
          <w:lang w:val="en-US"/>
        </w:rPr>
        <w:t xml:space="preserve">. The Pragmatic Research Approach: A Framework for Sustainable Management of Public Housing Estates in Nigeria.. </w:t>
      </w:r>
      <w:r>
        <w:rPr>
          <w:i/>
          <w:iCs/>
          <w:noProof/>
          <w:lang w:val="en-US"/>
        </w:rPr>
        <w:t xml:space="preserve">International Journal of US-China Public Administration,, </w:t>
      </w:r>
      <w:r>
        <w:rPr>
          <w:noProof/>
          <w:lang w:val="en-US"/>
        </w:rPr>
        <w:t>10(10), pp. 933-944.</w:t>
      </w:r>
    </w:p>
    <w:p w14:paraId="0220ABD6" w14:textId="77777777" w:rsidR="00562D4D" w:rsidRPr="007C3770" w:rsidRDefault="00562D4D" w:rsidP="00562D4D">
      <w:pPr>
        <w:spacing w:line="276" w:lineRule="auto"/>
        <w:rPr>
          <w:lang w:val="en-US"/>
        </w:rPr>
      </w:pPr>
    </w:p>
    <w:p w14:paraId="3A6CD1F0" w14:textId="77777777" w:rsidR="00562D4D" w:rsidRDefault="00562D4D" w:rsidP="00562D4D">
      <w:pPr>
        <w:pStyle w:val="Bibliography"/>
        <w:spacing w:line="276" w:lineRule="auto"/>
        <w:rPr>
          <w:noProof/>
          <w:lang w:val="en-US"/>
        </w:rPr>
      </w:pPr>
      <w:r w:rsidRPr="007C3770">
        <w:rPr>
          <w:b/>
          <w:noProof/>
          <w:lang w:val="en-US"/>
        </w:rPr>
        <w:t>Pearce, N., 2017</w:t>
      </w:r>
      <w:r>
        <w:rPr>
          <w:noProof/>
          <w:lang w:val="en-US"/>
        </w:rPr>
        <w:t xml:space="preserve">. </w:t>
      </w:r>
      <w:r>
        <w:rPr>
          <w:i/>
          <w:iCs/>
          <w:noProof/>
          <w:lang w:val="en-US"/>
        </w:rPr>
        <w:t xml:space="preserve">Food and Feed delivery plan 2016/17, </w:t>
      </w:r>
      <w:r>
        <w:rPr>
          <w:noProof/>
          <w:lang w:val="en-US"/>
        </w:rPr>
        <w:t>Neath Port Talbot: Neath Port Talbotr County Borough Council.</w:t>
      </w:r>
    </w:p>
    <w:p w14:paraId="7BBEA992" w14:textId="77777777" w:rsidR="00562D4D" w:rsidRPr="007C3770" w:rsidRDefault="00562D4D" w:rsidP="00562D4D">
      <w:pPr>
        <w:spacing w:line="276" w:lineRule="auto"/>
        <w:rPr>
          <w:lang w:val="en-US"/>
        </w:rPr>
      </w:pPr>
    </w:p>
    <w:p w14:paraId="5C7C3E86" w14:textId="77777777" w:rsidR="00562D4D" w:rsidRDefault="00562D4D" w:rsidP="00562D4D">
      <w:pPr>
        <w:pStyle w:val="Bibliography"/>
        <w:spacing w:line="276" w:lineRule="auto"/>
        <w:rPr>
          <w:noProof/>
          <w:lang w:val="en-US"/>
        </w:rPr>
      </w:pPr>
      <w:r w:rsidRPr="007C3770">
        <w:rPr>
          <w:b/>
          <w:noProof/>
          <w:lang w:val="en-US"/>
        </w:rPr>
        <w:t>Pennington, R., 2016</w:t>
      </w:r>
      <w:r>
        <w:rPr>
          <w:noProof/>
          <w:lang w:val="en-US"/>
        </w:rPr>
        <w:t xml:space="preserve">. </w:t>
      </w:r>
      <w:r>
        <w:rPr>
          <w:i/>
          <w:iCs/>
          <w:noProof/>
          <w:lang w:val="en-US"/>
        </w:rPr>
        <w:t xml:space="preserve">UK government debt and deficit as reported to the European Commission: Apr to June 2016, </w:t>
      </w:r>
      <w:r>
        <w:rPr>
          <w:noProof/>
          <w:lang w:val="en-US"/>
        </w:rPr>
        <w:t>s.l.: Office for National Statistics.</w:t>
      </w:r>
    </w:p>
    <w:p w14:paraId="25777785" w14:textId="77777777" w:rsidR="00562D4D" w:rsidRPr="007C3770" w:rsidRDefault="00562D4D" w:rsidP="00562D4D">
      <w:pPr>
        <w:spacing w:line="276" w:lineRule="auto"/>
        <w:rPr>
          <w:lang w:val="en-US"/>
        </w:rPr>
      </w:pPr>
    </w:p>
    <w:p w14:paraId="7330DED0" w14:textId="77777777" w:rsidR="00562D4D" w:rsidRDefault="00562D4D" w:rsidP="00562D4D">
      <w:pPr>
        <w:pStyle w:val="Bibliography"/>
        <w:spacing w:line="276" w:lineRule="auto"/>
        <w:rPr>
          <w:noProof/>
          <w:lang w:val="en-US"/>
        </w:rPr>
      </w:pPr>
      <w:r w:rsidRPr="007C3770">
        <w:rPr>
          <w:b/>
          <w:noProof/>
          <w:lang w:val="en-US"/>
        </w:rPr>
        <w:t>Peters, T. et al., 1984</w:t>
      </w:r>
      <w:r>
        <w:rPr>
          <w:noProof/>
          <w:lang w:val="en-US"/>
        </w:rPr>
        <w:t xml:space="preserve">. </w:t>
      </w:r>
      <w:r>
        <w:rPr>
          <w:i/>
          <w:iCs/>
          <w:noProof/>
          <w:lang w:val="en-US"/>
        </w:rPr>
        <w:t xml:space="preserve">In Search of Excellence: Lessons from America’s Best-Run Companies. </w:t>
      </w:r>
      <w:r>
        <w:rPr>
          <w:noProof/>
          <w:lang w:val="en-US"/>
        </w:rPr>
        <w:t>New York: Harper &amp; Row.</w:t>
      </w:r>
    </w:p>
    <w:p w14:paraId="34E0C5ED" w14:textId="77777777" w:rsidR="00562D4D" w:rsidRPr="007C3770" w:rsidRDefault="00562D4D" w:rsidP="00562D4D">
      <w:pPr>
        <w:spacing w:line="276" w:lineRule="auto"/>
        <w:rPr>
          <w:lang w:val="en-US"/>
        </w:rPr>
      </w:pPr>
    </w:p>
    <w:p w14:paraId="2E15F263" w14:textId="77777777" w:rsidR="00562D4D" w:rsidRDefault="00562D4D" w:rsidP="00562D4D">
      <w:pPr>
        <w:pStyle w:val="Bibliography"/>
        <w:spacing w:line="276" w:lineRule="auto"/>
        <w:rPr>
          <w:noProof/>
          <w:lang w:val="en-US"/>
        </w:rPr>
      </w:pPr>
      <w:r w:rsidRPr="007C3770">
        <w:rPr>
          <w:b/>
          <w:noProof/>
          <w:lang w:val="en-US"/>
        </w:rPr>
        <w:t>Pettinger, T., 2015</w:t>
      </w:r>
      <w:r>
        <w:rPr>
          <w:noProof/>
          <w:lang w:val="en-US"/>
        </w:rPr>
        <w:t xml:space="preserve">. </w:t>
      </w:r>
      <w:r>
        <w:rPr>
          <w:i/>
          <w:iCs/>
          <w:noProof/>
          <w:lang w:val="en-US"/>
        </w:rPr>
        <w:t xml:space="preserve">Impact of cutting government spending. </w:t>
      </w:r>
      <w:r>
        <w:rPr>
          <w:noProof/>
          <w:lang w:val="en-US"/>
        </w:rPr>
        <w:t xml:space="preserve">[Online] </w:t>
      </w:r>
      <w:r>
        <w:rPr>
          <w:noProof/>
          <w:lang w:val="en-US"/>
        </w:rPr>
        <w:br/>
        <w:t xml:space="preserve">Available at: </w:t>
      </w:r>
      <w:r>
        <w:rPr>
          <w:noProof/>
          <w:u w:val="single"/>
          <w:lang w:val="en-US"/>
        </w:rPr>
        <w:t>http://www.economicshelp.org/blog/2070/economics/cutting-government-spending/</w:t>
      </w:r>
      <w:r>
        <w:rPr>
          <w:noProof/>
          <w:lang w:val="en-US"/>
        </w:rPr>
        <w:br/>
        <w:t>[Accessed 12 23 2016].</w:t>
      </w:r>
    </w:p>
    <w:p w14:paraId="1B0078EA" w14:textId="77777777" w:rsidR="00562D4D" w:rsidRPr="007C3770" w:rsidRDefault="00562D4D" w:rsidP="00562D4D">
      <w:pPr>
        <w:spacing w:line="276" w:lineRule="auto"/>
        <w:rPr>
          <w:lang w:val="en-US"/>
        </w:rPr>
      </w:pPr>
    </w:p>
    <w:p w14:paraId="7C2B5E47" w14:textId="77777777" w:rsidR="00562D4D" w:rsidRDefault="00562D4D" w:rsidP="00562D4D">
      <w:pPr>
        <w:pStyle w:val="Bibliography"/>
        <w:spacing w:line="276" w:lineRule="auto"/>
        <w:rPr>
          <w:noProof/>
          <w:lang w:val="en-US"/>
        </w:rPr>
      </w:pPr>
      <w:r w:rsidRPr="007C3770">
        <w:rPr>
          <w:b/>
          <w:noProof/>
          <w:lang w:val="en-US"/>
        </w:rPr>
        <w:t>Pettinger, T., 2016</w:t>
      </w:r>
      <w:r>
        <w:rPr>
          <w:noProof/>
          <w:lang w:val="en-US"/>
        </w:rPr>
        <w:t xml:space="preserve">. </w:t>
      </w:r>
      <w:r>
        <w:rPr>
          <w:i/>
          <w:iCs/>
          <w:noProof/>
          <w:lang w:val="en-US"/>
        </w:rPr>
        <w:t xml:space="preserve">The great recession 2008-13. </w:t>
      </w:r>
      <w:r>
        <w:rPr>
          <w:noProof/>
          <w:lang w:val="en-US"/>
        </w:rPr>
        <w:t xml:space="preserve">[Online] </w:t>
      </w:r>
      <w:r>
        <w:rPr>
          <w:noProof/>
          <w:lang w:val="en-US"/>
        </w:rPr>
        <w:br/>
        <w:t xml:space="preserve">Available at: </w:t>
      </w:r>
      <w:r>
        <w:rPr>
          <w:noProof/>
          <w:u w:val="single"/>
          <w:lang w:val="en-US"/>
        </w:rPr>
        <w:t>http://www.economicshelp.org/blog/7501/economics/the-great-recession/</w:t>
      </w:r>
      <w:r>
        <w:rPr>
          <w:noProof/>
          <w:lang w:val="en-US"/>
        </w:rPr>
        <w:br/>
        <w:t>[Accessed 23 12 2016].</w:t>
      </w:r>
    </w:p>
    <w:p w14:paraId="26CCCF9E" w14:textId="77777777" w:rsidR="00562D4D" w:rsidRPr="007C3770" w:rsidRDefault="00562D4D" w:rsidP="00562D4D">
      <w:pPr>
        <w:spacing w:line="276" w:lineRule="auto"/>
        <w:rPr>
          <w:lang w:val="en-US"/>
        </w:rPr>
      </w:pPr>
    </w:p>
    <w:p w14:paraId="1A45A3C3" w14:textId="77777777" w:rsidR="00562D4D" w:rsidRDefault="00562D4D" w:rsidP="00562D4D">
      <w:pPr>
        <w:pStyle w:val="Bibliography"/>
        <w:spacing w:line="276" w:lineRule="auto"/>
        <w:rPr>
          <w:noProof/>
          <w:lang w:val="en-US"/>
        </w:rPr>
      </w:pPr>
      <w:r w:rsidRPr="007C3770">
        <w:rPr>
          <w:b/>
          <w:noProof/>
          <w:lang w:val="en-US"/>
        </w:rPr>
        <w:t>Philips, S., 2017</w:t>
      </w:r>
      <w:r>
        <w:rPr>
          <w:noProof/>
          <w:lang w:val="en-US"/>
        </w:rPr>
        <w:t xml:space="preserve">. </w:t>
      </w:r>
      <w:r>
        <w:rPr>
          <w:i/>
          <w:iCs/>
          <w:noProof/>
          <w:lang w:val="en-US"/>
        </w:rPr>
        <w:t xml:space="preserve">Message from the Chief Executive, </w:t>
      </w:r>
      <w:r>
        <w:rPr>
          <w:noProof/>
          <w:lang w:val="en-US"/>
        </w:rPr>
        <w:t>Neath Port Talbot: Neath Port Talbot CBC.</w:t>
      </w:r>
    </w:p>
    <w:p w14:paraId="7CA82EA0" w14:textId="77777777" w:rsidR="00562D4D" w:rsidRPr="007C3770" w:rsidRDefault="00562D4D" w:rsidP="00562D4D">
      <w:pPr>
        <w:spacing w:line="276" w:lineRule="auto"/>
        <w:rPr>
          <w:lang w:val="en-US"/>
        </w:rPr>
      </w:pPr>
    </w:p>
    <w:p w14:paraId="5B11B891" w14:textId="77777777" w:rsidR="00562D4D" w:rsidRDefault="00562D4D" w:rsidP="00562D4D">
      <w:pPr>
        <w:pStyle w:val="Bibliography"/>
        <w:spacing w:line="276" w:lineRule="auto"/>
        <w:rPr>
          <w:noProof/>
          <w:lang w:val="en-US"/>
        </w:rPr>
      </w:pPr>
      <w:r w:rsidRPr="007C3770">
        <w:rPr>
          <w:b/>
          <w:noProof/>
          <w:lang w:val="en-US"/>
        </w:rPr>
        <w:t>Pincus, J. &amp; Acharya, L., 1988.</w:t>
      </w:r>
      <w:r>
        <w:rPr>
          <w:noProof/>
          <w:lang w:val="en-US"/>
        </w:rPr>
        <w:t xml:space="preserve"> Employee Communication Strategies for Organizational Crises. </w:t>
      </w:r>
      <w:r>
        <w:rPr>
          <w:i/>
          <w:iCs/>
          <w:noProof/>
          <w:lang w:val="en-US"/>
        </w:rPr>
        <w:t xml:space="preserve">Employee Responsibilities &amp; Rights Journal, </w:t>
      </w:r>
      <w:r>
        <w:rPr>
          <w:noProof/>
          <w:lang w:val="en-US"/>
        </w:rPr>
        <w:t>pp. 181-199.</w:t>
      </w:r>
    </w:p>
    <w:p w14:paraId="51E28A09" w14:textId="77777777" w:rsidR="00562D4D" w:rsidRPr="007C3770" w:rsidRDefault="00562D4D" w:rsidP="00562D4D">
      <w:pPr>
        <w:spacing w:line="276" w:lineRule="auto"/>
        <w:rPr>
          <w:lang w:val="en-US"/>
        </w:rPr>
      </w:pPr>
    </w:p>
    <w:p w14:paraId="7AD662AB" w14:textId="77777777" w:rsidR="00562D4D" w:rsidRDefault="00562D4D" w:rsidP="00562D4D">
      <w:pPr>
        <w:pStyle w:val="Bibliography"/>
        <w:spacing w:line="276" w:lineRule="auto"/>
        <w:rPr>
          <w:noProof/>
          <w:lang w:val="en-US"/>
        </w:rPr>
      </w:pPr>
      <w:r w:rsidRPr="007C3770">
        <w:rPr>
          <w:b/>
          <w:noProof/>
          <w:lang w:val="en-US"/>
        </w:rPr>
        <w:t>Plessis, T. D. &amp; Gulwa, M., 2016</w:t>
      </w:r>
      <w:r>
        <w:rPr>
          <w:noProof/>
          <w:lang w:val="en-US"/>
        </w:rPr>
        <w:t xml:space="preserve">. Developing a competitive intelligence strategy framework supporting the competitive intelligence needs of a financial institution's decision makers. </w:t>
      </w:r>
      <w:r>
        <w:rPr>
          <w:i/>
          <w:iCs/>
          <w:noProof/>
          <w:lang w:val="en-US"/>
        </w:rPr>
        <w:t xml:space="preserve">South African Journal of Information Management, </w:t>
      </w:r>
      <w:r>
        <w:rPr>
          <w:noProof/>
          <w:lang w:val="en-US"/>
        </w:rPr>
        <w:t>18(2), pp. 1-8.</w:t>
      </w:r>
    </w:p>
    <w:p w14:paraId="0D942D70" w14:textId="77777777" w:rsidR="00562D4D" w:rsidRPr="007C3770" w:rsidRDefault="00562D4D" w:rsidP="00562D4D">
      <w:pPr>
        <w:spacing w:line="276" w:lineRule="auto"/>
        <w:rPr>
          <w:lang w:val="en-US"/>
        </w:rPr>
      </w:pPr>
    </w:p>
    <w:p w14:paraId="089FEA26" w14:textId="77777777" w:rsidR="00562D4D" w:rsidRDefault="00562D4D" w:rsidP="00562D4D">
      <w:pPr>
        <w:pStyle w:val="Bibliography"/>
        <w:spacing w:line="276" w:lineRule="auto"/>
        <w:rPr>
          <w:noProof/>
          <w:lang w:val="en-US"/>
        </w:rPr>
      </w:pPr>
      <w:r w:rsidRPr="007C3770">
        <w:rPr>
          <w:b/>
          <w:noProof/>
          <w:lang w:val="en-US"/>
        </w:rPr>
        <w:t>Prentis, D., 2016</w:t>
      </w:r>
      <w:r>
        <w:rPr>
          <w:noProof/>
          <w:lang w:val="en-US"/>
        </w:rPr>
        <w:t xml:space="preserve">. </w:t>
      </w:r>
      <w:r>
        <w:rPr>
          <w:i/>
          <w:iCs/>
          <w:noProof/>
          <w:lang w:val="en-US"/>
        </w:rPr>
        <w:t xml:space="preserve">Public sector workers are reaching breaking point, but we won't stop fighting. </w:t>
      </w:r>
      <w:r>
        <w:rPr>
          <w:noProof/>
          <w:lang w:val="en-US"/>
        </w:rPr>
        <w:t xml:space="preserve">[Online] </w:t>
      </w:r>
      <w:r>
        <w:rPr>
          <w:noProof/>
          <w:lang w:val="en-US"/>
        </w:rPr>
        <w:br/>
        <w:t xml:space="preserve">Available at: </w:t>
      </w:r>
      <w:r>
        <w:rPr>
          <w:noProof/>
          <w:u w:val="single"/>
          <w:lang w:val="en-US"/>
        </w:rPr>
        <w:t>https://www.theguardian.com/public-leaders-network/2016/jun/21/public-sector-workers-trade-unions-unison</w:t>
      </w:r>
      <w:r>
        <w:rPr>
          <w:noProof/>
          <w:lang w:val="en-US"/>
        </w:rPr>
        <w:br/>
        <w:t>[Accessed 11 01 2017].</w:t>
      </w:r>
    </w:p>
    <w:p w14:paraId="79E659B7" w14:textId="77777777" w:rsidR="00562D4D" w:rsidRPr="007C3770" w:rsidRDefault="00562D4D" w:rsidP="00562D4D">
      <w:pPr>
        <w:spacing w:line="276" w:lineRule="auto"/>
        <w:rPr>
          <w:lang w:val="en-US"/>
        </w:rPr>
      </w:pPr>
    </w:p>
    <w:p w14:paraId="150CBE3D" w14:textId="77777777" w:rsidR="00562D4D" w:rsidRDefault="00562D4D" w:rsidP="00562D4D">
      <w:pPr>
        <w:pStyle w:val="Bibliography"/>
        <w:spacing w:line="276" w:lineRule="auto"/>
        <w:rPr>
          <w:noProof/>
          <w:lang w:val="en-US"/>
        </w:rPr>
      </w:pPr>
      <w:r w:rsidRPr="007C3770">
        <w:rPr>
          <w:b/>
          <w:noProof/>
          <w:lang w:val="en-US"/>
        </w:rPr>
        <w:t>Price, E. L., 2003.</w:t>
      </w:r>
      <w:r>
        <w:rPr>
          <w:noProof/>
          <w:lang w:val="en-US"/>
        </w:rPr>
        <w:t xml:space="preserve"> </w:t>
      </w:r>
      <w:r>
        <w:rPr>
          <w:i/>
          <w:iCs/>
          <w:noProof/>
          <w:lang w:val="en-US"/>
        </w:rPr>
        <w:t xml:space="preserve">The Psychology of Change Management, </w:t>
      </w:r>
      <w:r>
        <w:rPr>
          <w:noProof/>
          <w:lang w:val="en-US"/>
        </w:rPr>
        <w:t>s.l.: McKinsey &amp;Company.</w:t>
      </w:r>
    </w:p>
    <w:p w14:paraId="24EAEE46" w14:textId="77777777" w:rsidR="00562D4D" w:rsidRPr="007C3770" w:rsidRDefault="00562D4D" w:rsidP="00562D4D">
      <w:pPr>
        <w:spacing w:line="276" w:lineRule="auto"/>
        <w:rPr>
          <w:lang w:val="en-US"/>
        </w:rPr>
      </w:pPr>
    </w:p>
    <w:p w14:paraId="63C3AB2D" w14:textId="77777777" w:rsidR="00562D4D" w:rsidRDefault="00562D4D" w:rsidP="00562D4D">
      <w:pPr>
        <w:pStyle w:val="Bibliography"/>
        <w:spacing w:line="276" w:lineRule="auto"/>
        <w:rPr>
          <w:noProof/>
          <w:lang w:val="en-US"/>
        </w:rPr>
      </w:pPr>
      <w:r w:rsidRPr="007C3770">
        <w:rPr>
          <w:b/>
          <w:noProof/>
          <w:lang w:val="en-US"/>
        </w:rPr>
        <w:t>Pritchard, K., 2008</w:t>
      </w:r>
      <w:r>
        <w:rPr>
          <w:noProof/>
          <w:lang w:val="en-US"/>
        </w:rPr>
        <w:t xml:space="preserve">. Employee engagement in the UK: meeting the challenge in the public sector. </w:t>
      </w:r>
      <w:r>
        <w:rPr>
          <w:i/>
          <w:iCs/>
          <w:noProof/>
          <w:lang w:val="en-US"/>
        </w:rPr>
        <w:t xml:space="preserve">Development and Learning in Organizations, </w:t>
      </w:r>
      <w:r>
        <w:rPr>
          <w:noProof/>
          <w:lang w:val="en-US"/>
        </w:rPr>
        <w:t>pp. 15-17.</w:t>
      </w:r>
    </w:p>
    <w:p w14:paraId="648ABC94" w14:textId="77777777" w:rsidR="00562D4D" w:rsidRPr="007C3770" w:rsidRDefault="00562D4D" w:rsidP="00562D4D">
      <w:pPr>
        <w:spacing w:line="276" w:lineRule="auto"/>
        <w:rPr>
          <w:lang w:val="en-US"/>
        </w:rPr>
      </w:pPr>
    </w:p>
    <w:p w14:paraId="397174CC" w14:textId="77777777" w:rsidR="00562D4D" w:rsidRDefault="00562D4D" w:rsidP="00562D4D">
      <w:pPr>
        <w:pStyle w:val="Bibliography"/>
        <w:spacing w:line="276" w:lineRule="auto"/>
        <w:rPr>
          <w:noProof/>
          <w:lang w:val="en-US"/>
        </w:rPr>
      </w:pPr>
      <w:r w:rsidRPr="007C3770">
        <w:rPr>
          <w:b/>
          <w:noProof/>
          <w:lang w:val="en-US"/>
        </w:rPr>
        <w:t>Rao, M. S., 2009</w:t>
      </w:r>
      <w:r>
        <w:rPr>
          <w:noProof/>
          <w:lang w:val="en-US"/>
        </w:rPr>
        <w:t xml:space="preserve">. Is cutting development and training in a recession a good idea? Looking at the IT and ITeS sector in India. </w:t>
      </w:r>
      <w:r>
        <w:rPr>
          <w:i/>
          <w:iCs/>
          <w:noProof/>
          <w:lang w:val="en-US"/>
        </w:rPr>
        <w:t xml:space="preserve">Development and Learning in Organizations, </w:t>
      </w:r>
      <w:r>
        <w:rPr>
          <w:noProof/>
          <w:lang w:val="en-US"/>
        </w:rPr>
        <w:t>Volume 23, pp. 7-9.</w:t>
      </w:r>
    </w:p>
    <w:p w14:paraId="509A99B0" w14:textId="77777777" w:rsidR="00562D4D" w:rsidRPr="007C3770" w:rsidRDefault="00562D4D" w:rsidP="00562D4D">
      <w:pPr>
        <w:spacing w:line="276" w:lineRule="auto"/>
        <w:rPr>
          <w:lang w:val="en-US"/>
        </w:rPr>
      </w:pPr>
    </w:p>
    <w:p w14:paraId="5606DE23" w14:textId="77777777" w:rsidR="00562D4D" w:rsidRDefault="00562D4D" w:rsidP="00562D4D">
      <w:pPr>
        <w:pStyle w:val="Bibliography"/>
        <w:spacing w:line="276" w:lineRule="auto"/>
        <w:rPr>
          <w:noProof/>
          <w:lang w:val="en-US"/>
        </w:rPr>
      </w:pPr>
      <w:r w:rsidRPr="007C3770">
        <w:rPr>
          <w:b/>
          <w:noProof/>
          <w:lang w:val="en-US"/>
        </w:rPr>
        <w:t>Rees, G. &amp; French, R., 2016</w:t>
      </w:r>
      <w:r>
        <w:rPr>
          <w:noProof/>
          <w:lang w:val="en-US"/>
        </w:rPr>
        <w:t xml:space="preserve">. </w:t>
      </w:r>
      <w:r>
        <w:rPr>
          <w:i/>
          <w:iCs/>
          <w:noProof/>
          <w:lang w:val="en-US"/>
        </w:rPr>
        <w:t xml:space="preserve">Leading, Managing and Developing people. </w:t>
      </w:r>
      <w:r>
        <w:rPr>
          <w:noProof/>
          <w:lang w:val="en-US"/>
        </w:rPr>
        <w:t>5th ed. London: CIPD.</w:t>
      </w:r>
    </w:p>
    <w:p w14:paraId="6084BF74" w14:textId="77777777" w:rsidR="00562D4D" w:rsidRPr="007C3770" w:rsidRDefault="00562D4D" w:rsidP="00562D4D">
      <w:pPr>
        <w:spacing w:line="276" w:lineRule="auto"/>
        <w:rPr>
          <w:lang w:val="en-US"/>
        </w:rPr>
      </w:pPr>
    </w:p>
    <w:p w14:paraId="5FB19DB4" w14:textId="77777777" w:rsidR="00562D4D" w:rsidRDefault="00562D4D" w:rsidP="00562D4D">
      <w:pPr>
        <w:pStyle w:val="Bibliography"/>
        <w:spacing w:line="276" w:lineRule="auto"/>
        <w:rPr>
          <w:noProof/>
          <w:lang w:val="en-US"/>
        </w:rPr>
      </w:pPr>
      <w:r w:rsidRPr="007C3770">
        <w:rPr>
          <w:b/>
          <w:noProof/>
          <w:lang w:val="en-US"/>
        </w:rPr>
        <w:t>Richard Grol, M. W., 2004</w:t>
      </w:r>
      <w:r>
        <w:rPr>
          <w:noProof/>
          <w:lang w:val="en-US"/>
        </w:rPr>
        <w:t xml:space="preserve">. What drives change? Barriers to and incentives for achieving evidence-based practice. </w:t>
      </w:r>
      <w:r>
        <w:rPr>
          <w:i/>
          <w:iCs/>
          <w:noProof/>
          <w:lang w:val="en-US"/>
        </w:rPr>
        <w:t xml:space="preserve">Medical Journal of Australia, </w:t>
      </w:r>
      <w:r>
        <w:rPr>
          <w:noProof/>
          <w:lang w:val="en-US"/>
        </w:rPr>
        <w:t>15 March, 180(6), pp. 57-60.</w:t>
      </w:r>
    </w:p>
    <w:p w14:paraId="3BFBF70E" w14:textId="77777777" w:rsidR="00562D4D" w:rsidRPr="007C3770" w:rsidRDefault="00562D4D" w:rsidP="00562D4D">
      <w:pPr>
        <w:spacing w:line="276" w:lineRule="auto"/>
        <w:rPr>
          <w:lang w:val="en-US"/>
        </w:rPr>
      </w:pPr>
    </w:p>
    <w:p w14:paraId="4C41A6CE" w14:textId="77777777" w:rsidR="00562D4D" w:rsidRDefault="00562D4D" w:rsidP="00562D4D">
      <w:pPr>
        <w:pStyle w:val="Bibliography"/>
        <w:spacing w:line="276" w:lineRule="auto"/>
        <w:rPr>
          <w:noProof/>
          <w:lang w:val="en-US"/>
        </w:rPr>
      </w:pPr>
      <w:r w:rsidRPr="007C3770">
        <w:rPr>
          <w:b/>
          <w:noProof/>
          <w:lang w:val="en-US"/>
        </w:rPr>
        <w:t>Robbinson, D. &amp; Gifford, J., 2014</w:t>
      </w:r>
      <w:r>
        <w:rPr>
          <w:noProof/>
          <w:lang w:val="en-US"/>
        </w:rPr>
        <w:t xml:space="preserve">. </w:t>
      </w:r>
      <w:r>
        <w:rPr>
          <w:i/>
          <w:iCs/>
          <w:noProof/>
          <w:lang w:val="en-US"/>
        </w:rPr>
        <w:t xml:space="preserve">The Future of Engagement Thought Piece Collection, </w:t>
      </w:r>
      <w:r>
        <w:rPr>
          <w:noProof/>
          <w:lang w:val="en-US"/>
        </w:rPr>
        <w:t>Brighton: Institute for Employee Studies.</w:t>
      </w:r>
    </w:p>
    <w:p w14:paraId="0DA91B0F" w14:textId="77777777" w:rsidR="00562D4D" w:rsidRPr="007C3770" w:rsidRDefault="00562D4D" w:rsidP="00562D4D">
      <w:pPr>
        <w:spacing w:line="276" w:lineRule="auto"/>
        <w:rPr>
          <w:lang w:val="en-US"/>
        </w:rPr>
      </w:pPr>
    </w:p>
    <w:p w14:paraId="2B7FC958" w14:textId="77777777" w:rsidR="00562D4D" w:rsidRDefault="00562D4D" w:rsidP="00562D4D">
      <w:pPr>
        <w:pStyle w:val="Bibliography"/>
        <w:spacing w:line="276" w:lineRule="auto"/>
        <w:rPr>
          <w:noProof/>
          <w:lang w:val="en-US"/>
        </w:rPr>
      </w:pPr>
      <w:r w:rsidRPr="007C3770">
        <w:rPr>
          <w:b/>
          <w:noProof/>
          <w:lang w:val="en-US"/>
        </w:rPr>
        <w:t>Robertson, I., 2017</w:t>
      </w:r>
      <w:r>
        <w:rPr>
          <w:noProof/>
          <w:lang w:val="en-US"/>
        </w:rPr>
        <w:t xml:space="preserve">. Stress Avoidance. </w:t>
      </w:r>
      <w:r>
        <w:rPr>
          <w:i/>
          <w:iCs/>
          <w:noProof/>
          <w:lang w:val="en-US"/>
        </w:rPr>
        <w:t xml:space="preserve">Occupational Health &amp; Wellbeing, </w:t>
      </w:r>
      <w:r>
        <w:rPr>
          <w:noProof/>
          <w:lang w:val="en-US"/>
        </w:rPr>
        <w:t>pp. 16-17.</w:t>
      </w:r>
    </w:p>
    <w:p w14:paraId="605C05F7" w14:textId="77777777" w:rsidR="00562D4D" w:rsidRPr="007C3770" w:rsidRDefault="00562D4D" w:rsidP="00562D4D">
      <w:pPr>
        <w:spacing w:line="276" w:lineRule="auto"/>
        <w:rPr>
          <w:lang w:val="en-US"/>
        </w:rPr>
      </w:pPr>
    </w:p>
    <w:p w14:paraId="455DBC22" w14:textId="77777777" w:rsidR="00562D4D" w:rsidRDefault="00562D4D" w:rsidP="00562D4D">
      <w:pPr>
        <w:pStyle w:val="Bibliography"/>
        <w:spacing w:line="276" w:lineRule="auto"/>
        <w:rPr>
          <w:noProof/>
          <w:lang w:val="en-US"/>
        </w:rPr>
      </w:pPr>
      <w:r w:rsidRPr="007C3770">
        <w:rPr>
          <w:b/>
          <w:noProof/>
          <w:lang w:val="en-US"/>
        </w:rPr>
        <w:t>Romer, C. D. &amp; Romer, D. H., 2009</w:t>
      </w:r>
      <w:r>
        <w:rPr>
          <w:noProof/>
          <w:lang w:val="en-US"/>
        </w:rPr>
        <w:t xml:space="preserve">. Do Tax Cuts Starve the Beast? The Effect of Tax Changes on Government Spending. </w:t>
      </w:r>
      <w:r>
        <w:rPr>
          <w:i/>
          <w:iCs/>
          <w:noProof/>
          <w:lang w:val="en-US"/>
        </w:rPr>
        <w:t xml:space="preserve">Brookings Papers On Economic Activity, </w:t>
      </w:r>
      <w:r>
        <w:rPr>
          <w:noProof/>
          <w:lang w:val="en-US"/>
        </w:rPr>
        <w:t>pp. 139-214.</w:t>
      </w:r>
    </w:p>
    <w:p w14:paraId="3807314E" w14:textId="77777777" w:rsidR="00562D4D" w:rsidRDefault="00562D4D" w:rsidP="00562D4D">
      <w:pPr>
        <w:pStyle w:val="Bibliography"/>
        <w:spacing w:line="276" w:lineRule="auto"/>
        <w:rPr>
          <w:noProof/>
          <w:lang w:val="en-US"/>
        </w:rPr>
      </w:pPr>
      <w:r>
        <w:rPr>
          <w:noProof/>
          <w:lang w:val="en-US"/>
        </w:rPr>
        <w:t xml:space="preserve">Roper, J., 2016. </w:t>
      </w:r>
      <w:r>
        <w:rPr>
          <w:i/>
          <w:iCs/>
          <w:noProof/>
          <w:lang w:val="en-US"/>
        </w:rPr>
        <w:t xml:space="preserve">Staff faking workloads to stay late and impress. </w:t>
      </w:r>
      <w:r>
        <w:rPr>
          <w:noProof/>
          <w:lang w:val="en-US"/>
        </w:rPr>
        <w:t xml:space="preserve">[Online] </w:t>
      </w:r>
      <w:r>
        <w:rPr>
          <w:noProof/>
          <w:lang w:val="en-US"/>
        </w:rPr>
        <w:br/>
        <w:t xml:space="preserve">Available at: </w:t>
      </w:r>
      <w:r>
        <w:rPr>
          <w:noProof/>
          <w:u w:val="single"/>
          <w:lang w:val="en-US"/>
        </w:rPr>
        <w:t>http://www.hrmagazine.co.uk/article-details/staff-faking-workloads-to-stay-late-and-impress</w:t>
      </w:r>
      <w:r>
        <w:rPr>
          <w:noProof/>
          <w:lang w:val="en-US"/>
        </w:rPr>
        <w:br/>
        <w:t>[Accessed 14 01 2017].</w:t>
      </w:r>
    </w:p>
    <w:p w14:paraId="06FB45B8" w14:textId="77777777" w:rsidR="00562D4D" w:rsidRPr="007C3770" w:rsidRDefault="00562D4D" w:rsidP="00562D4D">
      <w:pPr>
        <w:spacing w:line="276" w:lineRule="auto"/>
        <w:rPr>
          <w:lang w:val="en-US"/>
        </w:rPr>
      </w:pPr>
    </w:p>
    <w:p w14:paraId="70AE6926" w14:textId="77777777" w:rsidR="00562D4D" w:rsidRDefault="00562D4D" w:rsidP="00562D4D">
      <w:pPr>
        <w:pStyle w:val="Bibliography"/>
        <w:spacing w:line="276" w:lineRule="auto"/>
        <w:rPr>
          <w:noProof/>
          <w:lang w:val="en-US"/>
        </w:rPr>
      </w:pPr>
      <w:r w:rsidRPr="007C3770">
        <w:rPr>
          <w:b/>
          <w:noProof/>
          <w:lang w:val="en-US"/>
        </w:rPr>
        <w:t>Rousseau, D., 1995</w:t>
      </w:r>
      <w:r>
        <w:rPr>
          <w:noProof/>
          <w:lang w:val="en-US"/>
        </w:rPr>
        <w:t xml:space="preserve">. </w:t>
      </w:r>
      <w:r>
        <w:rPr>
          <w:i/>
          <w:iCs/>
          <w:noProof/>
          <w:lang w:val="en-US"/>
        </w:rPr>
        <w:t xml:space="preserve">Psychological contracts ib organizations: Understanding written and unwritten agreements. </w:t>
      </w:r>
      <w:r>
        <w:rPr>
          <w:noProof/>
          <w:lang w:val="en-US"/>
        </w:rPr>
        <w:t>London: Sage.</w:t>
      </w:r>
    </w:p>
    <w:p w14:paraId="6E04D7AE" w14:textId="77777777" w:rsidR="00562D4D" w:rsidRPr="007C3770" w:rsidRDefault="00562D4D" w:rsidP="00562D4D">
      <w:pPr>
        <w:spacing w:line="276" w:lineRule="auto"/>
        <w:rPr>
          <w:lang w:val="en-US"/>
        </w:rPr>
      </w:pPr>
    </w:p>
    <w:p w14:paraId="4AD3183C" w14:textId="77777777" w:rsidR="00562D4D" w:rsidRDefault="00562D4D" w:rsidP="00562D4D">
      <w:pPr>
        <w:pStyle w:val="Bibliography"/>
        <w:spacing w:line="276" w:lineRule="auto"/>
        <w:rPr>
          <w:noProof/>
          <w:lang w:val="en-US"/>
        </w:rPr>
      </w:pPr>
      <w:r w:rsidRPr="007C3770">
        <w:rPr>
          <w:b/>
          <w:noProof/>
          <w:lang w:val="en-US"/>
        </w:rPr>
        <w:t>Russell, V., 2016</w:t>
      </w:r>
      <w:r>
        <w:rPr>
          <w:noProof/>
          <w:lang w:val="en-US"/>
        </w:rPr>
        <w:t xml:space="preserve">. </w:t>
      </w:r>
      <w:r>
        <w:rPr>
          <w:i/>
          <w:iCs/>
          <w:noProof/>
          <w:lang w:val="en-US"/>
        </w:rPr>
        <w:t xml:space="preserve">Welsh training scheme to give insight across the public sector. </w:t>
      </w:r>
      <w:r>
        <w:rPr>
          <w:noProof/>
          <w:lang w:val="en-US"/>
        </w:rPr>
        <w:t xml:space="preserve">[Online] </w:t>
      </w:r>
      <w:r>
        <w:rPr>
          <w:noProof/>
          <w:lang w:val="en-US"/>
        </w:rPr>
        <w:br/>
        <w:t xml:space="preserve">Available at: </w:t>
      </w:r>
      <w:r>
        <w:rPr>
          <w:noProof/>
          <w:u w:val="single"/>
          <w:lang w:val="en-US"/>
        </w:rPr>
        <w:t>http://www.publicfinance.co.uk/news/2016/11/welsh-training-scheme-give-insight-across-public-sector</w:t>
      </w:r>
      <w:r>
        <w:rPr>
          <w:noProof/>
          <w:lang w:val="en-US"/>
        </w:rPr>
        <w:br/>
        <w:t>[Accessed 15 01 2017].</w:t>
      </w:r>
    </w:p>
    <w:p w14:paraId="1F55908A" w14:textId="77777777" w:rsidR="00562D4D" w:rsidRPr="007C3770" w:rsidRDefault="00562D4D" w:rsidP="00562D4D">
      <w:pPr>
        <w:spacing w:line="276" w:lineRule="auto"/>
        <w:rPr>
          <w:lang w:val="en-US"/>
        </w:rPr>
      </w:pPr>
    </w:p>
    <w:p w14:paraId="3096B056" w14:textId="77777777" w:rsidR="00562D4D" w:rsidRDefault="00562D4D" w:rsidP="00562D4D">
      <w:pPr>
        <w:pStyle w:val="Bibliography"/>
        <w:spacing w:line="276" w:lineRule="auto"/>
        <w:rPr>
          <w:noProof/>
          <w:lang w:val="en-US"/>
        </w:rPr>
      </w:pPr>
      <w:r w:rsidRPr="007C3770">
        <w:rPr>
          <w:b/>
          <w:noProof/>
          <w:lang w:val="en-US"/>
        </w:rPr>
        <w:lastRenderedPageBreak/>
        <w:t>Saha, R., 2016</w:t>
      </w:r>
      <w:r>
        <w:rPr>
          <w:noProof/>
          <w:lang w:val="en-US"/>
        </w:rPr>
        <w:t xml:space="preserve">. FACTORS INFLUENCING ORGANIZATIONAL COMMITMENT - RESEARCH AND LESSONS. </w:t>
      </w:r>
      <w:r>
        <w:rPr>
          <w:i/>
          <w:iCs/>
          <w:noProof/>
          <w:lang w:val="en-US"/>
        </w:rPr>
        <w:t xml:space="preserve">Management Research and Practice, </w:t>
      </w:r>
      <w:r>
        <w:rPr>
          <w:noProof/>
          <w:lang w:val="en-US"/>
        </w:rPr>
        <w:t>pp. 36-48.</w:t>
      </w:r>
    </w:p>
    <w:p w14:paraId="1FF7A18B" w14:textId="77777777" w:rsidR="00562D4D" w:rsidRPr="007C3770" w:rsidRDefault="00562D4D" w:rsidP="00562D4D">
      <w:pPr>
        <w:spacing w:line="276" w:lineRule="auto"/>
        <w:rPr>
          <w:lang w:val="en-US"/>
        </w:rPr>
      </w:pPr>
    </w:p>
    <w:p w14:paraId="79FD2437" w14:textId="77777777" w:rsidR="00562D4D" w:rsidRDefault="00562D4D" w:rsidP="00562D4D">
      <w:pPr>
        <w:pStyle w:val="Bibliography"/>
        <w:spacing w:line="276" w:lineRule="auto"/>
        <w:rPr>
          <w:noProof/>
          <w:lang w:val="en-US"/>
        </w:rPr>
      </w:pPr>
      <w:r w:rsidRPr="007C3770">
        <w:rPr>
          <w:b/>
          <w:noProof/>
          <w:lang w:val="en-US"/>
        </w:rPr>
        <w:t>Saunders, M. et al., (2012).</w:t>
      </w:r>
      <w:r>
        <w:rPr>
          <w:noProof/>
          <w:lang w:val="en-US"/>
        </w:rPr>
        <w:t xml:space="preserve"> </w:t>
      </w:r>
      <w:r>
        <w:rPr>
          <w:i/>
          <w:iCs/>
          <w:noProof/>
          <w:lang w:val="en-US"/>
        </w:rPr>
        <w:t xml:space="preserve">Research Methods for Business Students. </w:t>
      </w:r>
      <w:r>
        <w:rPr>
          <w:noProof/>
          <w:lang w:val="en-US"/>
        </w:rPr>
        <w:t>6th Edition. ed. s.l.: Financial Times/Prentice Hall .</w:t>
      </w:r>
    </w:p>
    <w:p w14:paraId="7F634032" w14:textId="77777777" w:rsidR="00562D4D" w:rsidRPr="007C3770" w:rsidRDefault="00562D4D" w:rsidP="00562D4D">
      <w:pPr>
        <w:spacing w:line="276" w:lineRule="auto"/>
        <w:rPr>
          <w:lang w:val="en-US"/>
        </w:rPr>
      </w:pPr>
    </w:p>
    <w:p w14:paraId="1DA2C5DD" w14:textId="77777777" w:rsidR="00562D4D" w:rsidRDefault="00562D4D" w:rsidP="00562D4D">
      <w:pPr>
        <w:pStyle w:val="Bibliography"/>
        <w:spacing w:line="276" w:lineRule="auto"/>
        <w:rPr>
          <w:noProof/>
          <w:lang w:val="en-US"/>
        </w:rPr>
      </w:pPr>
      <w:r w:rsidRPr="007C3770">
        <w:rPr>
          <w:b/>
          <w:noProof/>
          <w:lang w:val="en-US"/>
        </w:rPr>
        <w:t>Saunders, M. &amp; Lewis, P., 2012.</w:t>
      </w:r>
      <w:r>
        <w:rPr>
          <w:noProof/>
          <w:lang w:val="en-US"/>
        </w:rPr>
        <w:t xml:space="preserve"> </w:t>
      </w:r>
      <w:r>
        <w:rPr>
          <w:i/>
          <w:iCs/>
          <w:noProof/>
          <w:lang w:val="en-US"/>
        </w:rPr>
        <w:t xml:space="preserve">Doing Research in Business &amp; Management. </w:t>
      </w:r>
      <w:r>
        <w:rPr>
          <w:noProof/>
          <w:lang w:val="en-US"/>
        </w:rPr>
        <w:t>Harlow: Pearson Education Limited.</w:t>
      </w:r>
    </w:p>
    <w:p w14:paraId="088D60F7" w14:textId="77777777" w:rsidR="00562D4D" w:rsidRPr="007C3770" w:rsidRDefault="00562D4D" w:rsidP="00562D4D">
      <w:pPr>
        <w:spacing w:line="276" w:lineRule="auto"/>
        <w:rPr>
          <w:lang w:val="en-US"/>
        </w:rPr>
      </w:pPr>
    </w:p>
    <w:p w14:paraId="32CDA79E" w14:textId="77777777" w:rsidR="00562D4D" w:rsidRDefault="00562D4D" w:rsidP="00562D4D">
      <w:pPr>
        <w:pStyle w:val="Bibliography"/>
        <w:spacing w:line="276" w:lineRule="auto"/>
        <w:rPr>
          <w:noProof/>
          <w:lang w:val="en-US"/>
        </w:rPr>
      </w:pPr>
      <w:r w:rsidRPr="007C3770">
        <w:rPr>
          <w:b/>
          <w:noProof/>
          <w:lang w:val="en-US"/>
        </w:rPr>
        <w:t>Saunders, M., Lewis, P. &amp; Thornhill, A., 2007</w:t>
      </w:r>
      <w:r>
        <w:rPr>
          <w:noProof/>
          <w:lang w:val="en-US"/>
        </w:rPr>
        <w:t xml:space="preserve">. </w:t>
      </w:r>
      <w:r>
        <w:rPr>
          <w:i/>
          <w:iCs/>
          <w:noProof/>
          <w:lang w:val="en-US"/>
        </w:rPr>
        <w:t xml:space="preserve">Research Methods for Business Students. </w:t>
      </w:r>
      <w:r>
        <w:rPr>
          <w:noProof/>
          <w:lang w:val="en-US"/>
        </w:rPr>
        <w:t>4th ed. Harlow: Pearson Education Limited.</w:t>
      </w:r>
    </w:p>
    <w:p w14:paraId="16A4219B" w14:textId="77777777" w:rsidR="00562D4D" w:rsidRPr="007C3770" w:rsidRDefault="00562D4D" w:rsidP="00562D4D">
      <w:pPr>
        <w:spacing w:line="276" w:lineRule="auto"/>
        <w:rPr>
          <w:lang w:val="en-US"/>
        </w:rPr>
      </w:pPr>
    </w:p>
    <w:p w14:paraId="31A9FC8B" w14:textId="77777777" w:rsidR="00562D4D" w:rsidRDefault="00562D4D" w:rsidP="00562D4D">
      <w:pPr>
        <w:pStyle w:val="Bibliography"/>
        <w:spacing w:line="276" w:lineRule="auto"/>
        <w:rPr>
          <w:noProof/>
          <w:lang w:val="en-US"/>
        </w:rPr>
      </w:pPr>
      <w:r w:rsidRPr="007C3770">
        <w:rPr>
          <w:b/>
          <w:noProof/>
          <w:lang w:val="en-US"/>
        </w:rPr>
        <w:t>Saunders, M. &amp; Tosey, P., 2013</w:t>
      </w:r>
      <w:r>
        <w:rPr>
          <w:noProof/>
          <w:lang w:val="en-US"/>
        </w:rPr>
        <w:t xml:space="preserve">. The Layers of Research Design. </w:t>
      </w:r>
      <w:r>
        <w:rPr>
          <w:i/>
          <w:iCs/>
          <w:noProof/>
          <w:lang w:val="en-US"/>
        </w:rPr>
        <w:t xml:space="preserve">Papport , </w:t>
      </w:r>
      <w:r>
        <w:rPr>
          <w:noProof/>
          <w:lang w:val="en-US"/>
        </w:rPr>
        <w:t>pp. 58-59.</w:t>
      </w:r>
    </w:p>
    <w:p w14:paraId="614A340A" w14:textId="77777777" w:rsidR="00562D4D" w:rsidRPr="007C3770" w:rsidRDefault="00562D4D" w:rsidP="00562D4D">
      <w:pPr>
        <w:spacing w:line="276" w:lineRule="auto"/>
        <w:rPr>
          <w:lang w:val="en-US"/>
        </w:rPr>
      </w:pPr>
    </w:p>
    <w:p w14:paraId="76BB51C6" w14:textId="77777777" w:rsidR="00562D4D" w:rsidRDefault="00562D4D" w:rsidP="00562D4D">
      <w:pPr>
        <w:pStyle w:val="Bibliography"/>
        <w:spacing w:line="276" w:lineRule="auto"/>
        <w:rPr>
          <w:noProof/>
          <w:lang w:val="en-US"/>
        </w:rPr>
      </w:pPr>
      <w:r w:rsidRPr="007C3770">
        <w:rPr>
          <w:b/>
          <w:noProof/>
          <w:lang w:val="en-US"/>
        </w:rPr>
        <w:t>Schein, E., 1978</w:t>
      </w:r>
      <w:r>
        <w:rPr>
          <w:noProof/>
          <w:lang w:val="en-US"/>
        </w:rPr>
        <w:t xml:space="preserve">. </w:t>
      </w:r>
      <w:r>
        <w:rPr>
          <w:i/>
          <w:iCs/>
          <w:noProof/>
          <w:lang w:val="en-US"/>
        </w:rPr>
        <w:t xml:space="preserve">Career Dynamics: Matching the individual and organisational needs. </w:t>
      </w:r>
      <w:r>
        <w:rPr>
          <w:noProof/>
          <w:lang w:val="en-US"/>
        </w:rPr>
        <w:t>Reading: Addington-Wesley.</w:t>
      </w:r>
    </w:p>
    <w:p w14:paraId="0B3D1996" w14:textId="77777777" w:rsidR="00562D4D" w:rsidRDefault="00562D4D" w:rsidP="00562D4D">
      <w:pPr>
        <w:pStyle w:val="Bibliography"/>
        <w:spacing w:line="276" w:lineRule="auto"/>
        <w:rPr>
          <w:noProof/>
          <w:lang w:val="en-US"/>
        </w:rPr>
      </w:pPr>
      <w:r w:rsidRPr="007C3770">
        <w:rPr>
          <w:b/>
          <w:noProof/>
          <w:lang w:val="en-US"/>
        </w:rPr>
        <w:t>Scullin, C., 2016</w:t>
      </w:r>
      <w:r>
        <w:rPr>
          <w:noProof/>
          <w:lang w:val="en-US"/>
        </w:rPr>
        <w:t xml:space="preserve">. </w:t>
      </w:r>
      <w:r>
        <w:rPr>
          <w:i/>
          <w:iCs/>
          <w:noProof/>
          <w:lang w:val="en-US"/>
        </w:rPr>
        <w:t xml:space="preserve">Brexit: Public-sector employees more concerned about the future. </w:t>
      </w:r>
      <w:r>
        <w:rPr>
          <w:noProof/>
          <w:lang w:val="en-US"/>
        </w:rPr>
        <w:t xml:space="preserve">[Online] </w:t>
      </w:r>
      <w:r>
        <w:rPr>
          <w:noProof/>
          <w:lang w:val="en-US"/>
        </w:rPr>
        <w:br/>
        <w:t xml:space="preserve">Available at: </w:t>
      </w:r>
      <w:r>
        <w:rPr>
          <w:noProof/>
          <w:u w:val="single"/>
          <w:lang w:val="en-US"/>
        </w:rPr>
        <w:t>http://www.personneltoday.com/hr/brexit-public-sector-employees-concerned-future/</w:t>
      </w:r>
      <w:r>
        <w:rPr>
          <w:noProof/>
          <w:lang w:val="en-US"/>
        </w:rPr>
        <w:br/>
        <w:t>[Accessed 30th October 2016].</w:t>
      </w:r>
    </w:p>
    <w:p w14:paraId="420B3E53" w14:textId="77777777" w:rsidR="00562D4D" w:rsidRPr="007C3770" w:rsidRDefault="00562D4D" w:rsidP="00562D4D">
      <w:pPr>
        <w:spacing w:line="276" w:lineRule="auto"/>
        <w:rPr>
          <w:lang w:val="en-US"/>
        </w:rPr>
      </w:pPr>
    </w:p>
    <w:p w14:paraId="4462BDC9" w14:textId="77777777" w:rsidR="00562D4D" w:rsidRDefault="00562D4D" w:rsidP="00562D4D">
      <w:pPr>
        <w:pStyle w:val="Bibliography"/>
        <w:spacing w:line="276" w:lineRule="auto"/>
        <w:rPr>
          <w:noProof/>
          <w:lang w:val="en-US"/>
        </w:rPr>
      </w:pPr>
      <w:r w:rsidRPr="007C3770">
        <w:rPr>
          <w:b/>
          <w:noProof/>
          <w:lang w:val="en-US"/>
        </w:rPr>
        <w:t>Seddon, J., 2000</w:t>
      </w:r>
      <w:r>
        <w:rPr>
          <w:noProof/>
          <w:lang w:val="en-US"/>
        </w:rPr>
        <w:t xml:space="preserve">. </w:t>
      </w:r>
      <w:r>
        <w:rPr>
          <w:i/>
          <w:iCs/>
          <w:noProof/>
          <w:lang w:val="en-US"/>
        </w:rPr>
        <w:t xml:space="preserve">The case against ISO 9000. </w:t>
      </w:r>
      <w:r>
        <w:rPr>
          <w:noProof/>
          <w:lang w:val="en-US"/>
        </w:rPr>
        <w:t>first ed. s.l.:Oak Tree Press.</w:t>
      </w:r>
    </w:p>
    <w:p w14:paraId="1B179460" w14:textId="77777777" w:rsidR="00562D4D" w:rsidRPr="007C3770" w:rsidRDefault="00562D4D" w:rsidP="00562D4D">
      <w:pPr>
        <w:spacing w:line="276" w:lineRule="auto"/>
        <w:rPr>
          <w:lang w:val="en-US"/>
        </w:rPr>
      </w:pPr>
    </w:p>
    <w:p w14:paraId="72A3DDDF" w14:textId="77777777" w:rsidR="00562D4D" w:rsidRDefault="00562D4D" w:rsidP="00562D4D">
      <w:pPr>
        <w:pStyle w:val="Bibliography"/>
        <w:spacing w:line="276" w:lineRule="auto"/>
        <w:rPr>
          <w:noProof/>
          <w:lang w:val="en-US"/>
        </w:rPr>
      </w:pPr>
      <w:r w:rsidRPr="007C3770">
        <w:rPr>
          <w:b/>
          <w:noProof/>
          <w:lang w:val="en-US"/>
        </w:rPr>
        <w:t>Seddon, J., 2005</w:t>
      </w:r>
      <w:r>
        <w:rPr>
          <w:noProof/>
          <w:lang w:val="en-US"/>
        </w:rPr>
        <w:t xml:space="preserve">. </w:t>
      </w:r>
      <w:r>
        <w:rPr>
          <w:i/>
          <w:iCs/>
          <w:noProof/>
          <w:lang w:val="en-US"/>
        </w:rPr>
        <w:t xml:space="preserve">Freedom from Command and Control, a better way to make the work work. </w:t>
      </w:r>
      <w:r>
        <w:rPr>
          <w:noProof/>
          <w:lang w:val="en-US"/>
        </w:rPr>
        <w:t>Second edition ed. Buckingham: Vanguard Education Ltd.</w:t>
      </w:r>
    </w:p>
    <w:p w14:paraId="13839A4B" w14:textId="77777777" w:rsidR="00562D4D" w:rsidRPr="007C3770" w:rsidRDefault="00562D4D" w:rsidP="00562D4D">
      <w:pPr>
        <w:spacing w:line="276" w:lineRule="auto"/>
        <w:rPr>
          <w:lang w:val="en-US"/>
        </w:rPr>
      </w:pPr>
    </w:p>
    <w:p w14:paraId="3AC2E07A" w14:textId="77777777" w:rsidR="00562D4D" w:rsidRDefault="00562D4D" w:rsidP="00562D4D">
      <w:pPr>
        <w:pStyle w:val="Bibliography"/>
        <w:spacing w:line="276" w:lineRule="auto"/>
        <w:rPr>
          <w:noProof/>
          <w:lang w:val="en-US"/>
        </w:rPr>
      </w:pPr>
      <w:r w:rsidRPr="007C3770">
        <w:rPr>
          <w:b/>
          <w:noProof/>
          <w:lang w:val="en-US"/>
        </w:rPr>
        <w:t>Seddon, J., 2018</w:t>
      </w:r>
      <w:r>
        <w:rPr>
          <w:noProof/>
          <w:lang w:val="en-US"/>
        </w:rPr>
        <w:t xml:space="preserve">. </w:t>
      </w:r>
      <w:r>
        <w:rPr>
          <w:i/>
          <w:iCs/>
          <w:noProof/>
          <w:lang w:val="en-US"/>
        </w:rPr>
        <w:t xml:space="preserve">https://vanguard-method.net/welcome-to-vanguard-e-learning/. </w:t>
      </w:r>
      <w:r>
        <w:rPr>
          <w:noProof/>
          <w:lang w:val="en-US"/>
        </w:rPr>
        <w:t xml:space="preserve">[Online] </w:t>
      </w:r>
      <w:r>
        <w:rPr>
          <w:noProof/>
          <w:lang w:val="en-US"/>
        </w:rPr>
        <w:br/>
        <w:t xml:space="preserve">Available at: </w:t>
      </w:r>
      <w:r>
        <w:rPr>
          <w:noProof/>
          <w:u w:val="single"/>
          <w:lang w:val="en-US"/>
        </w:rPr>
        <w:t>https://vanguard-method.net/welcome-to-vanguard-e-learning/</w:t>
      </w:r>
      <w:r>
        <w:rPr>
          <w:noProof/>
          <w:lang w:val="en-US"/>
        </w:rPr>
        <w:br/>
        <w:t>[Accessed 28 January 2018].</w:t>
      </w:r>
    </w:p>
    <w:p w14:paraId="612A68C2" w14:textId="77777777" w:rsidR="00562D4D" w:rsidRPr="007C3770" w:rsidRDefault="00562D4D" w:rsidP="00562D4D">
      <w:pPr>
        <w:spacing w:line="276" w:lineRule="auto"/>
        <w:rPr>
          <w:lang w:val="en-US"/>
        </w:rPr>
      </w:pPr>
    </w:p>
    <w:p w14:paraId="3301BC69" w14:textId="77777777" w:rsidR="00562D4D" w:rsidRDefault="00562D4D" w:rsidP="00562D4D">
      <w:pPr>
        <w:pStyle w:val="Bibliography"/>
        <w:spacing w:line="276" w:lineRule="auto"/>
        <w:rPr>
          <w:noProof/>
          <w:lang w:val="en-US"/>
        </w:rPr>
      </w:pPr>
      <w:r w:rsidRPr="007C3770">
        <w:rPr>
          <w:b/>
          <w:noProof/>
          <w:lang w:val="en-US"/>
        </w:rPr>
        <w:t>Sime, M., 2009.</w:t>
      </w:r>
      <w:r>
        <w:rPr>
          <w:noProof/>
          <w:lang w:val="en-US"/>
        </w:rPr>
        <w:t xml:space="preserve"> </w:t>
      </w:r>
      <w:r>
        <w:rPr>
          <w:i/>
          <w:iCs/>
          <w:noProof/>
          <w:lang w:val="en-US"/>
        </w:rPr>
        <w:t xml:space="preserve">SKILLS UTILISATION LEADERSHIP GROUP- PAPERS ON EMPLOYEE TRUST AND MOTIVATION AND THE THIRD SECTOR. </w:t>
      </w:r>
      <w:r>
        <w:rPr>
          <w:noProof/>
          <w:lang w:val="en-US"/>
        </w:rPr>
        <w:t xml:space="preserve">[Online] </w:t>
      </w:r>
      <w:r>
        <w:rPr>
          <w:noProof/>
          <w:lang w:val="en-US"/>
        </w:rPr>
        <w:br/>
        <w:t xml:space="preserve">Available at: </w:t>
      </w:r>
      <w:r>
        <w:rPr>
          <w:noProof/>
          <w:u w:val="single"/>
          <w:lang w:val="en-US"/>
        </w:rPr>
        <w:t>http://www.gov.scot/Topics/Education/skills-strategy/making-skills-work/utilisation/SkillsUtilisation/SULGMeetings/SULGP13</w:t>
      </w:r>
      <w:r>
        <w:rPr>
          <w:noProof/>
          <w:lang w:val="en-US"/>
        </w:rPr>
        <w:br/>
        <w:t>[Accessed 10 01 2016].</w:t>
      </w:r>
    </w:p>
    <w:p w14:paraId="64A5CB21" w14:textId="77777777" w:rsidR="00562D4D" w:rsidRPr="007C3770" w:rsidRDefault="00562D4D" w:rsidP="00562D4D">
      <w:pPr>
        <w:spacing w:line="276" w:lineRule="auto"/>
        <w:rPr>
          <w:lang w:val="en-US"/>
        </w:rPr>
      </w:pPr>
    </w:p>
    <w:p w14:paraId="476E99AA" w14:textId="77777777" w:rsidR="00562D4D" w:rsidRDefault="00562D4D" w:rsidP="00562D4D">
      <w:pPr>
        <w:pStyle w:val="Bibliography"/>
        <w:spacing w:line="276" w:lineRule="auto"/>
        <w:rPr>
          <w:noProof/>
          <w:lang w:val="en-US"/>
        </w:rPr>
      </w:pPr>
      <w:r w:rsidRPr="007C3770">
        <w:rPr>
          <w:b/>
          <w:noProof/>
          <w:lang w:val="en-US"/>
        </w:rPr>
        <w:t>Simpson, I., 2017.</w:t>
      </w:r>
      <w:r>
        <w:rPr>
          <w:noProof/>
          <w:lang w:val="en-US"/>
        </w:rPr>
        <w:t xml:space="preserve"> </w:t>
      </w:r>
      <w:r>
        <w:rPr>
          <w:i/>
          <w:iCs/>
          <w:noProof/>
          <w:lang w:val="en-US"/>
        </w:rPr>
        <w:t>Public Protection Wales Change Programme - End of stage report Nov 2017,</w:t>
      </w:r>
      <w:r>
        <w:rPr>
          <w:noProof/>
          <w:lang w:val="en-US"/>
        </w:rPr>
        <w:t xml:space="preserve"> Directors of Public Protection Wales.</w:t>
      </w:r>
    </w:p>
    <w:p w14:paraId="7909DF14" w14:textId="77777777" w:rsidR="00562D4D" w:rsidRPr="007C3770" w:rsidRDefault="00562D4D" w:rsidP="00562D4D">
      <w:pPr>
        <w:spacing w:line="276" w:lineRule="auto"/>
        <w:rPr>
          <w:lang w:val="en-US"/>
        </w:rPr>
      </w:pPr>
    </w:p>
    <w:p w14:paraId="0ABFF7AF" w14:textId="77777777" w:rsidR="00562D4D" w:rsidRDefault="00562D4D" w:rsidP="00562D4D">
      <w:pPr>
        <w:pStyle w:val="Bibliography"/>
        <w:spacing w:line="276" w:lineRule="auto"/>
        <w:rPr>
          <w:noProof/>
          <w:lang w:val="en-US"/>
        </w:rPr>
      </w:pPr>
      <w:r w:rsidRPr="007C3770">
        <w:rPr>
          <w:b/>
          <w:noProof/>
          <w:lang w:val="en-US"/>
        </w:rPr>
        <w:t>Singh, A. S., 2014.</w:t>
      </w:r>
      <w:r>
        <w:rPr>
          <w:noProof/>
          <w:lang w:val="en-US"/>
        </w:rPr>
        <w:t xml:space="preserve"> Conducting case study research in non-profit organisations. </w:t>
      </w:r>
      <w:r>
        <w:rPr>
          <w:i/>
          <w:iCs/>
          <w:noProof/>
          <w:lang w:val="en-US"/>
        </w:rPr>
        <w:t xml:space="preserve">Qualitative Market Research, </w:t>
      </w:r>
      <w:r>
        <w:rPr>
          <w:noProof/>
          <w:lang w:val="en-US"/>
        </w:rPr>
        <w:t>pp. 77-84.</w:t>
      </w:r>
    </w:p>
    <w:p w14:paraId="018D99F8" w14:textId="77777777" w:rsidR="00562D4D" w:rsidRPr="007C3770" w:rsidRDefault="00562D4D" w:rsidP="00562D4D">
      <w:pPr>
        <w:spacing w:line="276" w:lineRule="auto"/>
        <w:rPr>
          <w:lang w:val="en-US"/>
        </w:rPr>
      </w:pPr>
    </w:p>
    <w:p w14:paraId="305864B6" w14:textId="77777777" w:rsidR="00562D4D" w:rsidRDefault="00562D4D" w:rsidP="00562D4D">
      <w:pPr>
        <w:pStyle w:val="Bibliography"/>
        <w:spacing w:line="276" w:lineRule="auto"/>
        <w:rPr>
          <w:noProof/>
          <w:lang w:val="en-US"/>
        </w:rPr>
      </w:pPr>
      <w:r w:rsidRPr="007C3770">
        <w:rPr>
          <w:b/>
          <w:noProof/>
          <w:lang w:val="en-US"/>
        </w:rPr>
        <w:lastRenderedPageBreak/>
        <w:t>Sosa, E., 2017.</w:t>
      </w:r>
      <w:r>
        <w:rPr>
          <w:noProof/>
          <w:lang w:val="en-US"/>
        </w:rPr>
        <w:t xml:space="preserve"> </w:t>
      </w:r>
      <w:r>
        <w:rPr>
          <w:i/>
          <w:iCs/>
          <w:noProof/>
          <w:lang w:val="en-US"/>
        </w:rPr>
        <w:t xml:space="preserve">Epistemology. </w:t>
      </w:r>
      <w:r>
        <w:rPr>
          <w:noProof/>
          <w:lang w:val="en-US"/>
        </w:rPr>
        <w:t>Oxfordshire: Prinston University Press.</w:t>
      </w:r>
    </w:p>
    <w:p w14:paraId="4A1C54A3" w14:textId="77777777" w:rsidR="00562D4D" w:rsidRPr="007C3770" w:rsidRDefault="00562D4D" w:rsidP="00562D4D">
      <w:pPr>
        <w:spacing w:line="276" w:lineRule="auto"/>
        <w:rPr>
          <w:lang w:val="en-US"/>
        </w:rPr>
      </w:pPr>
    </w:p>
    <w:p w14:paraId="3BE7D13C" w14:textId="77777777" w:rsidR="00562D4D" w:rsidRDefault="00562D4D" w:rsidP="00562D4D">
      <w:pPr>
        <w:pStyle w:val="Bibliography"/>
        <w:spacing w:line="276" w:lineRule="auto"/>
        <w:rPr>
          <w:noProof/>
          <w:lang w:val="en-US"/>
        </w:rPr>
      </w:pPr>
      <w:r w:rsidRPr="007C3770">
        <w:rPr>
          <w:b/>
          <w:noProof/>
          <w:lang w:val="en-US"/>
        </w:rPr>
        <w:t>Spear, S., 2017</w:t>
      </w:r>
      <w:r>
        <w:rPr>
          <w:noProof/>
          <w:lang w:val="en-US"/>
        </w:rPr>
        <w:t xml:space="preserve">. FSA plans new food safety role. </w:t>
      </w:r>
      <w:r>
        <w:rPr>
          <w:i/>
          <w:iCs/>
          <w:noProof/>
          <w:lang w:val="en-US"/>
        </w:rPr>
        <w:t xml:space="preserve">Environmental Health News, </w:t>
      </w:r>
      <w:r>
        <w:rPr>
          <w:noProof/>
          <w:lang w:val="en-US"/>
        </w:rPr>
        <w:t>8 March.</w:t>
      </w:r>
    </w:p>
    <w:p w14:paraId="4752CF0D" w14:textId="77777777" w:rsidR="00562D4D" w:rsidRPr="007C3770" w:rsidRDefault="00562D4D" w:rsidP="00562D4D">
      <w:pPr>
        <w:spacing w:line="276" w:lineRule="auto"/>
        <w:rPr>
          <w:lang w:val="en-US"/>
        </w:rPr>
      </w:pPr>
    </w:p>
    <w:p w14:paraId="4EDE00E9" w14:textId="77777777" w:rsidR="00562D4D" w:rsidRDefault="00562D4D" w:rsidP="00562D4D">
      <w:pPr>
        <w:pStyle w:val="Bibliography"/>
        <w:spacing w:line="276" w:lineRule="auto"/>
        <w:rPr>
          <w:noProof/>
          <w:lang w:val="en-US"/>
        </w:rPr>
      </w:pPr>
      <w:r w:rsidRPr="007C3770">
        <w:rPr>
          <w:b/>
          <w:noProof/>
          <w:lang w:val="en-US"/>
        </w:rPr>
        <w:t>Stacy, E., 2016</w:t>
      </w:r>
      <w:r>
        <w:rPr>
          <w:noProof/>
          <w:lang w:val="en-US"/>
        </w:rPr>
        <w:t xml:space="preserve">. </w:t>
      </w:r>
      <w:r>
        <w:rPr>
          <w:i/>
          <w:iCs/>
          <w:noProof/>
          <w:lang w:val="en-US"/>
        </w:rPr>
        <w:t xml:space="preserve">Ensuring employees take their annual leave. </w:t>
      </w:r>
      <w:r>
        <w:rPr>
          <w:noProof/>
          <w:lang w:val="en-US"/>
        </w:rPr>
        <w:t xml:space="preserve">[Online] </w:t>
      </w:r>
      <w:r>
        <w:rPr>
          <w:noProof/>
          <w:lang w:val="en-US"/>
        </w:rPr>
        <w:br/>
        <w:t xml:space="preserve">Available at: </w:t>
      </w:r>
      <w:r>
        <w:rPr>
          <w:noProof/>
          <w:u w:val="single"/>
          <w:lang w:val="en-US"/>
        </w:rPr>
        <w:t>http://www.hrmagazine.co.uk/article-details/ensuring-employees-take-their-annual-leave</w:t>
      </w:r>
      <w:r>
        <w:rPr>
          <w:noProof/>
          <w:lang w:val="en-US"/>
        </w:rPr>
        <w:br/>
        <w:t>[Accessed 14 01 2017].</w:t>
      </w:r>
    </w:p>
    <w:p w14:paraId="35D5C6A8" w14:textId="77777777" w:rsidR="00562D4D" w:rsidRPr="007C3770" w:rsidRDefault="00562D4D" w:rsidP="00562D4D">
      <w:pPr>
        <w:spacing w:line="276" w:lineRule="auto"/>
        <w:rPr>
          <w:lang w:val="en-US"/>
        </w:rPr>
      </w:pPr>
    </w:p>
    <w:p w14:paraId="6532F6F7" w14:textId="77777777" w:rsidR="00562D4D" w:rsidRDefault="00562D4D" w:rsidP="00562D4D">
      <w:pPr>
        <w:pStyle w:val="Bibliography"/>
        <w:spacing w:line="276" w:lineRule="auto"/>
        <w:rPr>
          <w:noProof/>
          <w:lang w:val="en-US"/>
        </w:rPr>
      </w:pPr>
      <w:r w:rsidRPr="007C3770">
        <w:rPr>
          <w:b/>
          <w:noProof/>
          <w:lang w:val="en-US"/>
        </w:rPr>
        <w:t>Stern, S., 2009.</w:t>
      </w:r>
      <w:r>
        <w:rPr>
          <w:noProof/>
          <w:lang w:val="en-US"/>
        </w:rPr>
        <w:t xml:space="preserve"> How to be a good boss in bad times. </w:t>
      </w:r>
      <w:r>
        <w:rPr>
          <w:i/>
          <w:iCs/>
          <w:noProof/>
          <w:lang w:val="en-US"/>
        </w:rPr>
        <w:t xml:space="preserve">Management Today, </w:t>
      </w:r>
      <w:r>
        <w:rPr>
          <w:noProof/>
          <w:lang w:val="en-US"/>
        </w:rPr>
        <w:t>pp. 38-41.</w:t>
      </w:r>
    </w:p>
    <w:p w14:paraId="6F395D0F" w14:textId="77777777" w:rsidR="00562D4D" w:rsidRDefault="00562D4D" w:rsidP="00562D4D">
      <w:pPr>
        <w:pStyle w:val="Bibliography"/>
        <w:spacing w:line="276" w:lineRule="auto"/>
        <w:rPr>
          <w:noProof/>
          <w:lang w:val="en-US"/>
        </w:rPr>
      </w:pPr>
      <w:r w:rsidRPr="007C3770">
        <w:rPr>
          <w:b/>
          <w:noProof/>
          <w:lang w:val="en-US"/>
        </w:rPr>
        <w:t>Strauss, K., 2017</w:t>
      </w:r>
      <w:r>
        <w:rPr>
          <w:noProof/>
          <w:lang w:val="en-US"/>
        </w:rPr>
        <w:t xml:space="preserve">. </w:t>
      </w:r>
      <w:r>
        <w:rPr>
          <w:i/>
          <w:iCs/>
          <w:noProof/>
          <w:lang w:val="en-US"/>
        </w:rPr>
        <w:t xml:space="preserve">20 Companies Offering Great Job Security. </w:t>
      </w:r>
      <w:r>
        <w:rPr>
          <w:noProof/>
          <w:lang w:val="en-US"/>
        </w:rPr>
        <w:t xml:space="preserve">[Online] </w:t>
      </w:r>
      <w:r>
        <w:rPr>
          <w:noProof/>
          <w:lang w:val="en-US"/>
        </w:rPr>
        <w:br/>
        <w:t xml:space="preserve">Available at: </w:t>
      </w:r>
      <w:r w:rsidRPr="002D19C5">
        <w:rPr>
          <w:noProof/>
          <w:lang w:val="en-US"/>
        </w:rPr>
        <w:t>http://web.a.ebscohost.com.ezproxy.uwtsd.ac.uk/ehost/detail/detail?vid=5&amp;sid=3a444d97-6875-496b-baa3-95a6cc3e6908%40sessionmgr4009&amp;hid=4109&amp;bdata=JnNpdGU9ZWhvc3QtbGl2ZQ%3d%3d#AN=120696141&amp;db=bth</w:t>
      </w:r>
      <w:r>
        <w:rPr>
          <w:noProof/>
          <w:lang w:val="en-US"/>
        </w:rPr>
        <w:br/>
        <w:t>[Accessed 25 02 2017].</w:t>
      </w:r>
    </w:p>
    <w:p w14:paraId="06B407E8" w14:textId="77777777" w:rsidR="00562D4D" w:rsidRPr="002D19C5" w:rsidRDefault="00562D4D" w:rsidP="00562D4D">
      <w:pPr>
        <w:spacing w:line="276" w:lineRule="auto"/>
        <w:rPr>
          <w:lang w:val="en-US"/>
        </w:rPr>
      </w:pPr>
    </w:p>
    <w:p w14:paraId="43A001B5" w14:textId="77777777" w:rsidR="00562D4D" w:rsidRDefault="00562D4D" w:rsidP="00562D4D">
      <w:pPr>
        <w:pStyle w:val="Bibliography"/>
        <w:spacing w:line="276" w:lineRule="auto"/>
        <w:rPr>
          <w:noProof/>
          <w:lang w:val="en-US"/>
        </w:rPr>
      </w:pPr>
      <w:r w:rsidRPr="002D19C5">
        <w:rPr>
          <w:b/>
          <w:noProof/>
          <w:lang w:val="en-US"/>
        </w:rPr>
        <w:t>Studdert, A. L. 2018.</w:t>
      </w:r>
      <w:r>
        <w:rPr>
          <w:noProof/>
          <w:lang w:val="en-US"/>
        </w:rPr>
        <w:t xml:space="preserve"> </w:t>
      </w:r>
      <w:r>
        <w:rPr>
          <w:i/>
          <w:iCs/>
          <w:noProof/>
          <w:lang w:val="en-US"/>
        </w:rPr>
        <w:t xml:space="preserve">Culture Shock: Creating a changemaking culture in Local Government, </w:t>
      </w:r>
      <w:r>
        <w:rPr>
          <w:noProof/>
          <w:lang w:val="en-US"/>
        </w:rPr>
        <w:t>London: New Local Government Network.</w:t>
      </w:r>
    </w:p>
    <w:p w14:paraId="6C6E5FF5" w14:textId="77777777" w:rsidR="00562D4D" w:rsidRPr="002D19C5" w:rsidRDefault="00562D4D" w:rsidP="00562D4D">
      <w:pPr>
        <w:spacing w:line="276" w:lineRule="auto"/>
        <w:rPr>
          <w:lang w:val="en-US"/>
        </w:rPr>
      </w:pPr>
    </w:p>
    <w:p w14:paraId="616426B9" w14:textId="77777777" w:rsidR="00562D4D" w:rsidRDefault="00562D4D" w:rsidP="00562D4D">
      <w:pPr>
        <w:pStyle w:val="Bibliography"/>
        <w:spacing w:line="276" w:lineRule="auto"/>
        <w:rPr>
          <w:noProof/>
          <w:lang w:val="en-US"/>
        </w:rPr>
      </w:pPr>
      <w:r w:rsidRPr="002D19C5">
        <w:rPr>
          <w:b/>
          <w:noProof/>
          <w:lang w:val="en-US"/>
        </w:rPr>
        <w:t>Suddaby, R., 2006.</w:t>
      </w:r>
      <w:r>
        <w:rPr>
          <w:noProof/>
          <w:lang w:val="en-US"/>
        </w:rPr>
        <w:t xml:space="preserve"> What grounded theoy is not. </w:t>
      </w:r>
      <w:r>
        <w:rPr>
          <w:i/>
          <w:iCs/>
          <w:noProof/>
          <w:lang w:val="en-US"/>
        </w:rPr>
        <w:t xml:space="preserve">Academy of Management Journal, </w:t>
      </w:r>
      <w:r>
        <w:rPr>
          <w:noProof/>
          <w:lang w:val="en-US"/>
        </w:rPr>
        <w:t>49(4), pp. 633-43.</w:t>
      </w:r>
    </w:p>
    <w:p w14:paraId="5A2E76A0" w14:textId="77777777" w:rsidR="00562D4D" w:rsidRPr="002D19C5" w:rsidRDefault="00562D4D" w:rsidP="00562D4D">
      <w:pPr>
        <w:spacing w:line="276" w:lineRule="auto"/>
        <w:rPr>
          <w:lang w:val="en-US"/>
        </w:rPr>
      </w:pPr>
    </w:p>
    <w:p w14:paraId="4389B5C9" w14:textId="77777777" w:rsidR="00562D4D" w:rsidRDefault="00562D4D" w:rsidP="00562D4D">
      <w:pPr>
        <w:pStyle w:val="Bibliography"/>
        <w:spacing w:line="276" w:lineRule="auto"/>
        <w:rPr>
          <w:noProof/>
          <w:lang w:val="en-US"/>
        </w:rPr>
      </w:pPr>
      <w:r w:rsidRPr="002D19C5">
        <w:rPr>
          <w:b/>
          <w:noProof/>
          <w:lang w:val="en-US"/>
        </w:rPr>
        <w:t>Sung Min, P. &amp; Word, J., 2012</w:t>
      </w:r>
      <w:r>
        <w:rPr>
          <w:noProof/>
          <w:lang w:val="en-US"/>
        </w:rPr>
        <w:t xml:space="preserve">. Driven to Service: Intrinsic and Extrinsic Motivation for Public and Nonprofit Managers. </w:t>
      </w:r>
      <w:r>
        <w:rPr>
          <w:i/>
          <w:iCs/>
          <w:noProof/>
          <w:lang w:val="en-US"/>
        </w:rPr>
        <w:t xml:space="preserve">Public Personnel Management, </w:t>
      </w:r>
      <w:r>
        <w:rPr>
          <w:noProof/>
          <w:lang w:val="en-US"/>
        </w:rPr>
        <w:t>pp. 705-734.</w:t>
      </w:r>
    </w:p>
    <w:p w14:paraId="150FBBCF" w14:textId="77777777" w:rsidR="00562D4D" w:rsidRPr="002D19C5" w:rsidRDefault="00562D4D" w:rsidP="00562D4D">
      <w:pPr>
        <w:spacing w:line="276" w:lineRule="auto"/>
        <w:rPr>
          <w:lang w:val="en-US"/>
        </w:rPr>
      </w:pPr>
    </w:p>
    <w:p w14:paraId="17A4BB3C" w14:textId="77777777" w:rsidR="00562D4D" w:rsidRDefault="00562D4D" w:rsidP="00562D4D">
      <w:pPr>
        <w:pStyle w:val="Bibliography"/>
        <w:spacing w:line="276" w:lineRule="auto"/>
        <w:rPr>
          <w:noProof/>
          <w:lang w:val="en-US"/>
        </w:rPr>
      </w:pPr>
      <w:r w:rsidRPr="002D19C5">
        <w:rPr>
          <w:b/>
          <w:noProof/>
          <w:lang w:val="en-US"/>
        </w:rPr>
        <w:t>Sunstein, R. H. T. a. C. R., 2008</w:t>
      </w:r>
      <w:r>
        <w:rPr>
          <w:noProof/>
          <w:lang w:val="en-US"/>
        </w:rPr>
        <w:t xml:space="preserve">. </w:t>
      </w:r>
      <w:r>
        <w:rPr>
          <w:i/>
          <w:iCs/>
          <w:noProof/>
          <w:lang w:val="en-US"/>
        </w:rPr>
        <w:t xml:space="preserve">Nudge: Improving Decisions about Health,Wealth and Happiness. </w:t>
      </w:r>
      <w:r>
        <w:rPr>
          <w:noProof/>
          <w:lang w:val="en-US"/>
        </w:rPr>
        <w:t>New York: Penguin.</w:t>
      </w:r>
    </w:p>
    <w:p w14:paraId="25AFA7C4" w14:textId="77777777" w:rsidR="00562D4D" w:rsidRPr="002D19C5" w:rsidRDefault="00562D4D" w:rsidP="00562D4D">
      <w:pPr>
        <w:spacing w:line="276" w:lineRule="auto"/>
        <w:rPr>
          <w:lang w:val="en-US"/>
        </w:rPr>
      </w:pPr>
    </w:p>
    <w:p w14:paraId="5EC3E22B" w14:textId="77777777" w:rsidR="00562D4D" w:rsidRDefault="00562D4D" w:rsidP="00562D4D">
      <w:pPr>
        <w:pStyle w:val="Bibliography"/>
        <w:spacing w:line="276" w:lineRule="auto"/>
        <w:rPr>
          <w:noProof/>
          <w:lang w:val="en-US"/>
        </w:rPr>
      </w:pPr>
      <w:r w:rsidRPr="002D19C5">
        <w:rPr>
          <w:b/>
          <w:noProof/>
          <w:lang w:val="en-US"/>
        </w:rPr>
        <w:t>Surveymonkey, 2017</w:t>
      </w:r>
      <w:r>
        <w:rPr>
          <w:noProof/>
          <w:lang w:val="en-US"/>
        </w:rPr>
        <w:t xml:space="preserve">. </w:t>
      </w:r>
      <w:r>
        <w:rPr>
          <w:i/>
          <w:iCs/>
          <w:noProof/>
          <w:lang w:val="en-US"/>
        </w:rPr>
        <w:t xml:space="preserve">Plans and prices. </w:t>
      </w:r>
      <w:r>
        <w:rPr>
          <w:noProof/>
          <w:lang w:val="en-US"/>
        </w:rPr>
        <w:t xml:space="preserve">[Online] </w:t>
      </w:r>
      <w:r>
        <w:rPr>
          <w:noProof/>
          <w:lang w:val="en-US"/>
        </w:rPr>
        <w:br/>
        <w:t xml:space="preserve">Available at: </w:t>
      </w:r>
      <w:r>
        <w:rPr>
          <w:noProof/>
          <w:u w:val="single"/>
          <w:lang w:val="en-US"/>
        </w:rPr>
        <w:t>https://www.surveymonkey.net/pricing/upgrade/quickview/?ut_source=header_loggedIn</w:t>
      </w:r>
      <w:r>
        <w:rPr>
          <w:noProof/>
          <w:lang w:val="en-US"/>
        </w:rPr>
        <w:br/>
        <w:t>[Accessed 05 03 2017].</w:t>
      </w:r>
    </w:p>
    <w:p w14:paraId="1BC86EE7" w14:textId="77777777" w:rsidR="00562D4D" w:rsidRPr="002D19C5" w:rsidRDefault="00562D4D" w:rsidP="00562D4D">
      <w:pPr>
        <w:spacing w:line="276" w:lineRule="auto"/>
        <w:rPr>
          <w:lang w:val="en-US"/>
        </w:rPr>
      </w:pPr>
    </w:p>
    <w:p w14:paraId="7353613E" w14:textId="77777777" w:rsidR="00562D4D" w:rsidRDefault="00562D4D" w:rsidP="00562D4D">
      <w:pPr>
        <w:pStyle w:val="Bibliography"/>
        <w:spacing w:line="276" w:lineRule="auto"/>
        <w:rPr>
          <w:noProof/>
          <w:lang w:val="en-US"/>
        </w:rPr>
      </w:pPr>
      <w:r w:rsidRPr="002D19C5">
        <w:rPr>
          <w:b/>
          <w:noProof/>
          <w:lang w:val="en-US"/>
        </w:rPr>
        <w:t>Tanner, R., 2014</w:t>
      </w:r>
      <w:r>
        <w:rPr>
          <w:noProof/>
          <w:lang w:val="en-US"/>
        </w:rPr>
        <w:t xml:space="preserve">. </w:t>
      </w:r>
      <w:r>
        <w:rPr>
          <w:i/>
          <w:iCs/>
          <w:noProof/>
          <w:lang w:val="en-US"/>
        </w:rPr>
        <w:t xml:space="preserve">https://managementisajourney.com/leading-change-step-2-create-the-guiding-coalition. </w:t>
      </w:r>
      <w:r>
        <w:rPr>
          <w:noProof/>
          <w:lang w:val="en-US"/>
        </w:rPr>
        <w:t xml:space="preserve">[Online] </w:t>
      </w:r>
      <w:r>
        <w:rPr>
          <w:noProof/>
          <w:lang w:val="en-US"/>
        </w:rPr>
        <w:br/>
        <w:t xml:space="preserve">Available at: </w:t>
      </w:r>
      <w:r>
        <w:rPr>
          <w:noProof/>
          <w:u w:val="single"/>
          <w:lang w:val="en-US"/>
        </w:rPr>
        <w:t xml:space="preserve">https://managementisajourney.com/leading-change-step-2-create-the-guiding-coalition </w:t>
      </w:r>
      <w:r>
        <w:rPr>
          <w:noProof/>
          <w:lang w:val="en-US"/>
        </w:rPr>
        <w:br/>
        <w:t>[Accessed 22 2 2018].</w:t>
      </w:r>
    </w:p>
    <w:p w14:paraId="60C672BF" w14:textId="77777777" w:rsidR="00562D4D" w:rsidRPr="002D19C5" w:rsidRDefault="00562D4D" w:rsidP="00562D4D">
      <w:pPr>
        <w:spacing w:line="276" w:lineRule="auto"/>
        <w:rPr>
          <w:lang w:val="en-US"/>
        </w:rPr>
      </w:pPr>
    </w:p>
    <w:p w14:paraId="382CE087" w14:textId="77777777" w:rsidR="00562D4D" w:rsidRDefault="00562D4D" w:rsidP="00562D4D">
      <w:pPr>
        <w:pStyle w:val="Bibliography"/>
        <w:spacing w:line="276" w:lineRule="auto"/>
        <w:rPr>
          <w:noProof/>
          <w:lang w:val="en-US"/>
        </w:rPr>
      </w:pPr>
      <w:r w:rsidRPr="002D19C5">
        <w:rPr>
          <w:b/>
          <w:noProof/>
          <w:lang w:val="en-US"/>
        </w:rPr>
        <w:lastRenderedPageBreak/>
        <w:t>Tanner, R., 2017</w:t>
      </w:r>
      <w:r>
        <w:rPr>
          <w:noProof/>
          <w:lang w:val="en-US"/>
        </w:rPr>
        <w:t xml:space="preserve">. </w:t>
      </w:r>
      <w:r>
        <w:rPr>
          <w:i/>
          <w:iCs/>
          <w:noProof/>
          <w:lang w:val="en-US"/>
        </w:rPr>
        <w:t xml:space="preserve">Motivation – Applying Maslow’s Hierarchy of Needs Theory. </w:t>
      </w:r>
      <w:r>
        <w:rPr>
          <w:noProof/>
          <w:lang w:val="en-US"/>
        </w:rPr>
        <w:t xml:space="preserve">[Online] </w:t>
      </w:r>
      <w:r>
        <w:rPr>
          <w:noProof/>
          <w:lang w:val="en-US"/>
        </w:rPr>
        <w:br/>
        <w:t xml:space="preserve">Available at: </w:t>
      </w:r>
      <w:r>
        <w:rPr>
          <w:noProof/>
          <w:u w:val="single"/>
          <w:lang w:val="en-US"/>
        </w:rPr>
        <w:t>https://managementisajourney.com/motivation-applying-maslows-hierarchy-of-needs-theory/</w:t>
      </w:r>
      <w:r>
        <w:rPr>
          <w:noProof/>
          <w:lang w:val="en-US"/>
        </w:rPr>
        <w:br/>
        <w:t>[Accessed 21 01 2017].</w:t>
      </w:r>
    </w:p>
    <w:p w14:paraId="2CAE7E66" w14:textId="77777777" w:rsidR="00562D4D" w:rsidRDefault="00562D4D" w:rsidP="00562D4D">
      <w:pPr>
        <w:pStyle w:val="Bibliography"/>
        <w:spacing w:line="276" w:lineRule="auto"/>
        <w:rPr>
          <w:noProof/>
          <w:lang w:val="en-US"/>
        </w:rPr>
      </w:pPr>
      <w:r w:rsidRPr="002D19C5">
        <w:rPr>
          <w:b/>
          <w:noProof/>
          <w:lang w:val="en-US"/>
        </w:rPr>
        <w:t>Taylor, S., 2014</w:t>
      </w:r>
      <w:r>
        <w:rPr>
          <w:noProof/>
          <w:lang w:val="en-US"/>
        </w:rPr>
        <w:t xml:space="preserve">. </w:t>
      </w:r>
      <w:r>
        <w:rPr>
          <w:i/>
          <w:iCs/>
          <w:noProof/>
          <w:lang w:val="en-US"/>
        </w:rPr>
        <w:t xml:space="preserve">Resourcing and Talent Management. </w:t>
      </w:r>
      <w:r>
        <w:rPr>
          <w:noProof/>
          <w:lang w:val="en-US"/>
        </w:rPr>
        <w:t>London: CIPD.</w:t>
      </w:r>
    </w:p>
    <w:p w14:paraId="3D33E359" w14:textId="77777777" w:rsidR="00562D4D" w:rsidRPr="002D19C5" w:rsidRDefault="00562D4D" w:rsidP="00562D4D">
      <w:pPr>
        <w:spacing w:line="276" w:lineRule="auto"/>
        <w:rPr>
          <w:lang w:val="en-US"/>
        </w:rPr>
      </w:pPr>
    </w:p>
    <w:p w14:paraId="0AA5B470" w14:textId="77777777" w:rsidR="00562D4D" w:rsidRDefault="00562D4D" w:rsidP="00562D4D">
      <w:pPr>
        <w:pStyle w:val="Bibliography"/>
        <w:spacing w:line="276" w:lineRule="auto"/>
        <w:rPr>
          <w:noProof/>
          <w:lang w:val="en-US"/>
        </w:rPr>
      </w:pPr>
      <w:r w:rsidRPr="002D19C5">
        <w:rPr>
          <w:b/>
          <w:noProof/>
          <w:lang w:val="en-US"/>
        </w:rPr>
        <w:t>Teijlingen, E. V. &amp; Hundley, V., 2001</w:t>
      </w:r>
      <w:r>
        <w:rPr>
          <w:noProof/>
          <w:lang w:val="en-US"/>
        </w:rPr>
        <w:t xml:space="preserve">. </w:t>
      </w:r>
      <w:r>
        <w:rPr>
          <w:i/>
          <w:iCs/>
          <w:noProof/>
          <w:lang w:val="en-US"/>
        </w:rPr>
        <w:t xml:space="preserve">The importance of pilot studies. Social Research Update, </w:t>
      </w:r>
      <w:r>
        <w:rPr>
          <w:noProof/>
          <w:lang w:val="en-US"/>
        </w:rPr>
        <w:t>Surrey: University of Surrey.</w:t>
      </w:r>
    </w:p>
    <w:p w14:paraId="1207DDC5" w14:textId="77777777" w:rsidR="00562D4D" w:rsidRPr="002D19C5" w:rsidRDefault="00562D4D" w:rsidP="00562D4D">
      <w:pPr>
        <w:spacing w:line="276" w:lineRule="auto"/>
        <w:rPr>
          <w:lang w:val="en-US"/>
        </w:rPr>
      </w:pPr>
    </w:p>
    <w:p w14:paraId="52D38111" w14:textId="77777777" w:rsidR="00562D4D" w:rsidRDefault="00562D4D" w:rsidP="00562D4D">
      <w:pPr>
        <w:pStyle w:val="Bibliography"/>
        <w:spacing w:line="276" w:lineRule="auto"/>
        <w:rPr>
          <w:noProof/>
          <w:lang w:val="en-US"/>
        </w:rPr>
      </w:pPr>
      <w:r w:rsidRPr="002D19C5">
        <w:rPr>
          <w:b/>
          <w:noProof/>
          <w:lang w:val="en-US"/>
        </w:rPr>
        <w:t>Telegraph, 2016</w:t>
      </w:r>
      <w:r>
        <w:rPr>
          <w:noProof/>
          <w:lang w:val="en-US"/>
        </w:rPr>
        <w:t xml:space="preserve">. </w:t>
      </w:r>
      <w:r>
        <w:rPr>
          <w:i/>
          <w:iCs/>
          <w:noProof/>
          <w:lang w:val="en-US"/>
        </w:rPr>
        <w:t xml:space="preserve">The jobs that work the most unpaid overtime. </w:t>
      </w:r>
      <w:r>
        <w:rPr>
          <w:noProof/>
          <w:lang w:val="en-US"/>
        </w:rPr>
        <w:t xml:space="preserve">[Online] </w:t>
      </w:r>
      <w:r>
        <w:rPr>
          <w:noProof/>
          <w:lang w:val="en-US"/>
        </w:rPr>
        <w:br/>
        <w:t xml:space="preserve">Available at: </w:t>
      </w:r>
      <w:r>
        <w:rPr>
          <w:noProof/>
          <w:u w:val="single"/>
          <w:lang w:val="en-US"/>
        </w:rPr>
        <w:t>http://www.telegraph.co.uk/business/2016/02/26/the-jobs-that-work-the-most-unpaid-overtime/</w:t>
      </w:r>
      <w:r>
        <w:rPr>
          <w:noProof/>
          <w:lang w:val="en-US"/>
        </w:rPr>
        <w:br/>
        <w:t>[Accessed 11 01 2017].</w:t>
      </w:r>
    </w:p>
    <w:p w14:paraId="170B535A" w14:textId="77777777" w:rsidR="00562D4D" w:rsidRPr="002D19C5" w:rsidRDefault="00562D4D" w:rsidP="00562D4D">
      <w:pPr>
        <w:spacing w:line="276" w:lineRule="auto"/>
        <w:rPr>
          <w:lang w:val="en-US"/>
        </w:rPr>
      </w:pPr>
    </w:p>
    <w:p w14:paraId="288965EF" w14:textId="77777777" w:rsidR="00562D4D" w:rsidRDefault="00562D4D" w:rsidP="00562D4D">
      <w:pPr>
        <w:pStyle w:val="Bibliography"/>
        <w:spacing w:line="276" w:lineRule="auto"/>
        <w:rPr>
          <w:noProof/>
          <w:lang w:val="en-US"/>
        </w:rPr>
      </w:pPr>
      <w:r w:rsidRPr="002D19C5">
        <w:rPr>
          <w:b/>
          <w:noProof/>
          <w:lang w:val="en-US"/>
        </w:rPr>
        <w:t>The Economist, 2017</w:t>
      </w:r>
      <w:r>
        <w:rPr>
          <w:noProof/>
          <w:lang w:val="en-US"/>
        </w:rPr>
        <w:t xml:space="preserve">. </w:t>
      </w:r>
      <w:r>
        <w:rPr>
          <w:i/>
          <w:iCs/>
          <w:noProof/>
          <w:lang w:val="en-US"/>
        </w:rPr>
        <w:t xml:space="preserve">https://www.economist.com/news/britain/21715673-amid-painful-fiscal-squeeze-some-authorities-may-soon-be-unable-meet-their-statutory. </w:t>
      </w:r>
      <w:r>
        <w:rPr>
          <w:noProof/>
          <w:lang w:val="en-US"/>
        </w:rPr>
        <w:t xml:space="preserve">[Online] </w:t>
      </w:r>
      <w:r>
        <w:rPr>
          <w:noProof/>
          <w:lang w:val="en-US"/>
        </w:rPr>
        <w:br/>
        <w:t xml:space="preserve">Available at: </w:t>
      </w:r>
      <w:r>
        <w:rPr>
          <w:noProof/>
          <w:u w:val="single"/>
          <w:lang w:val="en-US"/>
        </w:rPr>
        <w:t>https://www.economist.com/news/britain/21715673-amid-painful-fiscal-squeeze-some-authorities-may-soon-be-unable-meet-their-statutory</w:t>
      </w:r>
      <w:r>
        <w:rPr>
          <w:noProof/>
          <w:lang w:val="en-US"/>
        </w:rPr>
        <w:br/>
        <w:t>[Accessed 9 November 2017].</w:t>
      </w:r>
    </w:p>
    <w:p w14:paraId="3A184B2E" w14:textId="77777777" w:rsidR="00562D4D" w:rsidRPr="002D19C5" w:rsidRDefault="00562D4D" w:rsidP="00562D4D">
      <w:pPr>
        <w:spacing w:line="276" w:lineRule="auto"/>
        <w:rPr>
          <w:lang w:val="en-US"/>
        </w:rPr>
      </w:pPr>
    </w:p>
    <w:p w14:paraId="5108F6E1" w14:textId="77777777" w:rsidR="00562D4D" w:rsidRDefault="00562D4D" w:rsidP="00562D4D">
      <w:pPr>
        <w:pStyle w:val="Bibliography"/>
        <w:spacing w:line="276" w:lineRule="auto"/>
        <w:rPr>
          <w:noProof/>
          <w:lang w:val="en-US"/>
        </w:rPr>
      </w:pPr>
      <w:r w:rsidRPr="002D19C5">
        <w:rPr>
          <w:b/>
          <w:noProof/>
          <w:lang w:val="en-US"/>
        </w:rPr>
        <w:t>Thomas, J. W., 2015</w:t>
      </w:r>
      <w:r>
        <w:rPr>
          <w:noProof/>
          <w:lang w:val="en-US"/>
        </w:rPr>
        <w:t xml:space="preserve">. The Ultimate Question And The Net Promoter Score. </w:t>
      </w:r>
      <w:r>
        <w:rPr>
          <w:i/>
          <w:iCs/>
          <w:noProof/>
          <w:lang w:val="en-US"/>
        </w:rPr>
        <w:t xml:space="preserve">Customer, </w:t>
      </w:r>
      <w:r>
        <w:rPr>
          <w:noProof/>
          <w:lang w:val="en-US"/>
        </w:rPr>
        <w:t>33(5), pp. 32-33.</w:t>
      </w:r>
    </w:p>
    <w:p w14:paraId="5FF40767" w14:textId="77777777" w:rsidR="00562D4D" w:rsidRPr="002D19C5" w:rsidRDefault="00562D4D" w:rsidP="00562D4D">
      <w:pPr>
        <w:spacing w:line="276" w:lineRule="auto"/>
        <w:rPr>
          <w:lang w:val="en-US"/>
        </w:rPr>
      </w:pPr>
    </w:p>
    <w:p w14:paraId="2FCCE950" w14:textId="77777777" w:rsidR="00562D4D" w:rsidRDefault="00562D4D" w:rsidP="00562D4D">
      <w:pPr>
        <w:pStyle w:val="Bibliography"/>
        <w:spacing w:line="276" w:lineRule="auto"/>
        <w:rPr>
          <w:noProof/>
          <w:lang w:val="en-US"/>
        </w:rPr>
      </w:pPr>
      <w:r w:rsidRPr="002D19C5">
        <w:rPr>
          <w:b/>
          <w:noProof/>
          <w:lang w:val="en-US"/>
        </w:rPr>
        <w:t>Thomas, M., 2014.</w:t>
      </w:r>
      <w:r>
        <w:rPr>
          <w:noProof/>
          <w:lang w:val="en-US"/>
        </w:rPr>
        <w:t xml:space="preserve"> </w:t>
      </w:r>
      <w:r>
        <w:rPr>
          <w:i/>
          <w:iCs/>
          <w:noProof/>
          <w:lang w:val="en-US"/>
        </w:rPr>
        <w:t xml:space="preserve">Minutes for Team meeting Food and Pest Control service. </w:t>
      </w:r>
      <w:r>
        <w:rPr>
          <w:noProof/>
          <w:lang w:val="en-US"/>
        </w:rPr>
        <w:t>Neath: NPTCBC.</w:t>
      </w:r>
    </w:p>
    <w:p w14:paraId="631F754E" w14:textId="77777777" w:rsidR="00562D4D" w:rsidRPr="002D19C5" w:rsidRDefault="00562D4D" w:rsidP="00562D4D">
      <w:pPr>
        <w:spacing w:line="276" w:lineRule="auto"/>
        <w:rPr>
          <w:lang w:val="en-US"/>
        </w:rPr>
      </w:pPr>
    </w:p>
    <w:p w14:paraId="48E429F8" w14:textId="77777777" w:rsidR="00562D4D" w:rsidRDefault="00562D4D" w:rsidP="00562D4D">
      <w:pPr>
        <w:pStyle w:val="Bibliography"/>
        <w:spacing w:line="276" w:lineRule="auto"/>
        <w:rPr>
          <w:noProof/>
          <w:lang w:val="en-US"/>
        </w:rPr>
      </w:pPr>
      <w:r w:rsidRPr="002D19C5">
        <w:rPr>
          <w:b/>
          <w:noProof/>
          <w:lang w:val="en-US"/>
        </w:rPr>
        <w:t>Thomas, P., 2011</w:t>
      </w:r>
      <w:r>
        <w:rPr>
          <w:noProof/>
          <w:lang w:val="en-US"/>
        </w:rPr>
        <w:t xml:space="preserve">. America's flawed paradigm: macroeconomic causes of the financial crisis and great recession. </w:t>
      </w:r>
      <w:r>
        <w:rPr>
          <w:i/>
          <w:iCs/>
          <w:noProof/>
          <w:lang w:val="en-US"/>
        </w:rPr>
        <w:t xml:space="preserve">Empirica, </w:t>
      </w:r>
      <w:r>
        <w:rPr>
          <w:noProof/>
          <w:lang w:val="en-US"/>
        </w:rPr>
        <w:t>pp. 3-17.</w:t>
      </w:r>
    </w:p>
    <w:p w14:paraId="742AF9DD" w14:textId="77777777" w:rsidR="00562D4D" w:rsidRPr="002D19C5" w:rsidRDefault="00562D4D" w:rsidP="00562D4D">
      <w:pPr>
        <w:spacing w:line="276" w:lineRule="auto"/>
        <w:rPr>
          <w:lang w:val="en-US"/>
        </w:rPr>
      </w:pPr>
    </w:p>
    <w:p w14:paraId="2FC08D45" w14:textId="77777777" w:rsidR="00562D4D" w:rsidRDefault="00562D4D" w:rsidP="00562D4D">
      <w:pPr>
        <w:pStyle w:val="Bibliography"/>
        <w:spacing w:line="276" w:lineRule="auto"/>
        <w:rPr>
          <w:noProof/>
          <w:lang w:val="en-US"/>
        </w:rPr>
      </w:pPr>
      <w:r w:rsidRPr="002D19C5">
        <w:rPr>
          <w:b/>
          <w:noProof/>
          <w:lang w:val="en-US"/>
        </w:rPr>
        <w:t>Thomas, R. K., 2014.</w:t>
      </w:r>
      <w:r>
        <w:rPr>
          <w:noProof/>
          <w:lang w:val="en-US"/>
        </w:rPr>
        <w:t xml:space="preserve"> Fast and Furious......or much ado about mothing? Sub-Optimal Tespondent Behaviour and Data Quality. </w:t>
      </w:r>
      <w:r>
        <w:rPr>
          <w:i/>
          <w:iCs/>
          <w:noProof/>
          <w:lang w:val="en-US"/>
        </w:rPr>
        <w:t xml:space="preserve">Journal of Advertising Research, </w:t>
      </w:r>
      <w:r>
        <w:rPr>
          <w:noProof/>
          <w:lang w:val="en-US"/>
        </w:rPr>
        <w:t>March.p. 17.</w:t>
      </w:r>
    </w:p>
    <w:p w14:paraId="08F85ED2" w14:textId="77777777" w:rsidR="00562D4D" w:rsidRDefault="00562D4D" w:rsidP="00562D4D">
      <w:pPr>
        <w:pStyle w:val="Bibliography"/>
        <w:spacing w:line="276" w:lineRule="auto"/>
        <w:rPr>
          <w:noProof/>
          <w:lang w:val="en-US"/>
        </w:rPr>
      </w:pPr>
      <w:r>
        <w:rPr>
          <w:noProof/>
          <w:lang w:val="en-US"/>
        </w:rPr>
        <w:t xml:space="preserve">Thompson, R., 2018. </w:t>
      </w:r>
      <w:r>
        <w:rPr>
          <w:i/>
          <w:iCs/>
          <w:noProof/>
          <w:lang w:val="en-US"/>
        </w:rPr>
        <w:t xml:space="preserve">www.mindtools.com. </w:t>
      </w:r>
      <w:r>
        <w:rPr>
          <w:noProof/>
          <w:lang w:val="en-US"/>
        </w:rPr>
        <w:t xml:space="preserve">[Online] </w:t>
      </w:r>
      <w:r>
        <w:rPr>
          <w:noProof/>
          <w:lang w:val="en-US"/>
        </w:rPr>
        <w:br/>
        <w:t xml:space="preserve">Available at: </w:t>
      </w:r>
      <w:r>
        <w:rPr>
          <w:noProof/>
          <w:u w:val="single"/>
          <w:lang w:val="en-US"/>
        </w:rPr>
        <w:t>https://www.mindtools.com/pages/article/newPPM_07.htm</w:t>
      </w:r>
      <w:r>
        <w:rPr>
          <w:noProof/>
          <w:lang w:val="en-US"/>
        </w:rPr>
        <w:br/>
        <w:t>[Accessed 19th February 2018].</w:t>
      </w:r>
    </w:p>
    <w:p w14:paraId="3B5A4E18" w14:textId="77777777" w:rsidR="00562D4D" w:rsidRPr="002D19C5" w:rsidRDefault="00562D4D" w:rsidP="00562D4D">
      <w:pPr>
        <w:spacing w:line="276" w:lineRule="auto"/>
        <w:rPr>
          <w:lang w:val="en-US"/>
        </w:rPr>
      </w:pPr>
    </w:p>
    <w:p w14:paraId="1272C437" w14:textId="77777777" w:rsidR="00562D4D" w:rsidRDefault="00562D4D" w:rsidP="00562D4D">
      <w:pPr>
        <w:pStyle w:val="Bibliography"/>
        <w:spacing w:line="276" w:lineRule="auto"/>
        <w:rPr>
          <w:noProof/>
          <w:lang w:val="en-US"/>
        </w:rPr>
      </w:pPr>
      <w:r w:rsidRPr="002D19C5">
        <w:rPr>
          <w:b/>
          <w:noProof/>
          <w:lang w:val="en-US"/>
        </w:rPr>
        <w:t>Toma, T., 2015</w:t>
      </w:r>
      <w:r>
        <w:rPr>
          <w:noProof/>
          <w:lang w:val="en-US"/>
        </w:rPr>
        <w:t xml:space="preserve">. </w:t>
      </w:r>
      <w:r>
        <w:rPr>
          <w:i/>
          <w:iCs/>
          <w:noProof/>
          <w:lang w:val="en-US"/>
        </w:rPr>
        <w:t xml:space="preserve">What Are The Effects Of Sickness Absence On Your Workplace?. </w:t>
      </w:r>
      <w:r>
        <w:rPr>
          <w:noProof/>
          <w:lang w:val="en-US"/>
        </w:rPr>
        <w:t xml:space="preserve">[Online] </w:t>
      </w:r>
      <w:r>
        <w:rPr>
          <w:noProof/>
          <w:lang w:val="en-US"/>
        </w:rPr>
        <w:br/>
        <w:t xml:space="preserve">Available at: </w:t>
      </w:r>
      <w:r>
        <w:rPr>
          <w:noProof/>
          <w:u w:val="single"/>
          <w:lang w:val="en-US"/>
        </w:rPr>
        <w:t>http://www.ohbm.co.uk/what-are-the-effects-of-sickness-absence-on-your-workplace/</w:t>
      </w:r>
      <w:r>
        <w:rPr>
          <w:noProof/>
          <w:lang w:val="en-US"/>
        </w:rPr>
        <w:br/>
        <w:t>[Accessed 30 12 2016].</w:t>
      </w:r>
    </w:p>
    <w:p w14:paraId="57DE2F1F" w14:textId="77777777" w:rsidR="00562D4D" w:rsidRDefault="00562D4D" w:rsidP="00562D4D">
      <w:pPr>
        <w:pStyle w:val="Bibliography"/>
        <w:spacing w:line="276" w:lineRule="auto"/>
        <w:rPr>
          <w:noProof/>
          <w:lang w:val="en-US"/>
        </w:rPr>
      </w:pPr>
      <w:r w:rsidRPr="002D19C5">
        <w:rPr>
          <w:b/>
          <w:noProof/>
          <w:lang w:val="en-US"/>
        </w:rPr>
        <w:t>Torrington, D., Hall, L., Taylor, S. &amp; Atkinson, C., 2009</w:t>
      </w:r>
      <w:r>
        <w:rPr>
          <w:noProof/>
          <w:lang w:val="en-US"/>
        </w:rPr>
        <w:t xml:space="preserve">. </w:t>
      </w:r>
      <w:r>
        <w:rPr>
          <w:i/>
          <w:iCs/>
          <w:noProof/>
          <w:lang w:val="en-US"/>
        </w:rPr>
        <w:t xml:space="preserve">Fundamentals of Human Resource Management. </w:t>
      </w:r>
      <w:r>
        <w:rPr>
          <w:noProof/>
          <w:lang w:val="en-US"/>
        </w:rPr>
        <w:t>Harlow: Pearsons Education.</w:t>
      </w:r>
    </w:p>
    <w:p w14:paraId="01C29A7F" w14:textId="77777777" w:rsidR="00562D4D" w:rsidRPr="002D19C5" w:rsidRDefault="00562D4D" w:rsidP="00562D4D">
      <w:pPr>
        <w:spacing w:line="276" w:lineRule="auto"/>
        <w:rPr>
          <w:lang w:val="en-US"/>
        </w:rPr>
      </w:pPr>
    </w:p>
    <w:p w14:paraId="21ADB2A3" w14:textId="77777777" w:rsidR="00562D4D" w:rsidRDefault="00562D4D" w:rsidP="00562D4D">
      <w:pPr>
        <w:pStyle w:val="Bibliography"/>
        <w:spacing w:line="276" w:lineRule="auto"/>
        <w:rPr>
          <w:noProof/>
          <w:lang w:val="en-US"/>
        </w:rPr>
      </w:pPr>
      <w:r w:rsidRPr="002D19C5">
        <w:rPr>
          <w:b/>
          <w:noProof/>
          <w:lang w:val="en-US"/>
        </w:rPr>
        <w:lastRenderedPageBreak/>
        <w:t>Tosey, M. 2012/13</w:t>
      </w:r>
      <w:r>
        <w:rPr>
          <w:noProof/>
          <w:lang w:val="en-US"/>
        </w:rPr>
        <w:t xml:space="preserve">. </w:t>
      </w:r>
      <w:r>
        <w:rPr>
          <w:i/>
          <w:iCs/>
          <w:noProof/>
          <w:lang w:val="en-US"/>
        </w:rPr>
        <w:t xml:space="preserve">The Layers of Research design, </w:t>
      </w:r>
      <w:r>
        <w:rPr>
          <w:noProof/>
          <w:lang w:val="en-US"/>
        </w:rPr>
        <w:t>s.l.: Rapport.</w:t>
      </w:r>
    </w:p>
    <w:p w14:paraId="1FAAC90C" w14:textId="77777777" w:rsidR="00562D4D" w:rsidRPr="002D19C5" w:rsidRDefault="00562D4D" w:rsidP="00562D4D">
      <w:pPr>
        <w:spacing w:line="276" w:lineRule="auto"/>
        <w:rPr>
          <w:lang w:val="en-US"/>
        </w:rPr>
      </w:pPr>
    </w:p>
    <w:p w14:paraId="75EF93D1" w14:textId="77777777" w:rsidR="00562D4D" w:rsidRDefault="00562D4D" w:rsidP="00562D4D">
      <w:pPr>
        <w:pStyle w:val="Bibliography"/>
        <w:spacing w:line="276" w:lineRule="auto"/>
        <w:rPr>
          <w:noProof/>
          <w:lang w:val="en-US"/>
        </w:rPr>
      </w:pPr>
      <w:r w:rsidRPr="002D19C5">
        <w:rPr>
          <w:b/>
          <w:noProof/>
          <w:lang w:val="en-US"/>
        </w:rPr>
        <w:t>Touré-Tillery, M. &amp; Fishbach, A., 2014</w:t>
      </w:r>
      <w:r>
        <w:rPr>
          <w:noProof/>
          <w:lang w:val="en-US"/>
        </w:rPr>
        <w:t xml:space="preserve">. How to Measure Motivation: A Guide for the Experimental Social Psychologist. </w:t>
      </w:r>
      <w:r>
        <w:rPr>
          <w:i/>
          <w:iCs/>
          <w:noProof/>
          <w:lang w:val="en-US"/>
        </w:rPr>
        <w:t xml:space="preserve">Social and Personality Psychology Compass, </w:t>
      </w:r>
      <w:r>
        <w:rPr>
          <w:noProof/>
          <w:lang w:val="en-US"/>
        </w:rPr>
        <w:t>pp. 328-341.</w:t>
      </w:r>
    </w:p>
    <w:p w14:paraId="0306BD8E" w14:textId="77777777" w:rsidR="00562D4D" w:rsidRPr="002D19C5" w:rsidRDefault="00562D4D" w:rsidP="00562D4D">
      <w:pPr>
        <w:spacing w:line="276" w:lineRule="auto"/>
        <w:rPr>
          <w:lang w:val="en-US"/>
        </w:rPr>
      </w:pPr>
    </w:p>
    <w:p w14:paraId="34A2912E" w14:textId="77777777" w:rsidR="00562D4D" w:rsidRDefault="00562D4D" w:rsidP="00562D4D">
      <w:pPr>
        <w:pStyle w:val="Bibliography"/>
        <w:spacing w:line="276" w:lineRule="auto"/>
        <w:rPr>
          <w:noProof/>
          <w:lang w:val="en-US"/>
        </w:rPr>
      </w:pPr>
      <w:r w:rsidRPr="002D19C5">
        <w:rPr>
          <w:b/>
          <w:noProof/>
          <w:lang w:val="en-US"/>
        </w:rPr>
        <w:t>Tovey, A., 2014</w:t>
      </w:r>
      <w:r>
        <w:rPr>
          <w:noProof/>
          <w:lang w:val="en-US"/>
        </w:rPr>
        <w:t xml:space="preserve">. </w:t>
      </w:r>
      <w:r>
        <w:rPr>
          <w:i/>
          <w:iCs/>
          <w:noProof/>
          <w:lang w:val="en-US"/>
        </w:rPr>
        <w:t xml:space="preserve">Overtime becoming a fact of life for UK workers. </w:t>
      </w:r>
      <w:r>
        <w:rPr>
          <w:noProof/>
          <w:lang w:val="en-US"/>
        </w:rPr>
        <w:t xml:space="preserve">[Online] </w:t>
      </w:r>
      <w:r>
        <w:rPr>
          <w:noProof/>
          <w:lang w:val="en-US"/>
        </w:rPr>
        <w:br/>
        <w:t xml:space="preserve">Available at: </w:t>
      </w:r>
      <w:r>
        <w:rPr>
          <w:noProof/>
          <w:u w:val="single"/>
          <w:lang w:val="en-US"/>
        </w:rPr>
        <w:t>http://www.telegraph.co.uk/finance/jobs/10890199/Overtime-becoming-a-fact-of-life-for-UK-workers.html</w:t>
      </w:r>
      <w:r>
        <w:rPr>
          <w:noProof/>
          <w:lang w:val="en-US"/>
        </w:rPr>
        <w:br/>
        <w:t>[Accessed 14 01 2017].</w:t>
      </w:r>
    </w:p>
    <w:p w14:paraId="5BA86C13" w14:textId="77777777" w:rsidR="00562D4D" w:rsidRPr="002D19C5" w:rsidRDefault="00562D4D" w:rsidP="00562D4D">
      <w:pPr>
        <w:spacing w:line="276" w:lineRule="auto"/>
        <w:rPr>
          <w:lang w:val="en-US"/>
        </w:rPr>
      </w:pPr>
    </w:p>
    <w:p w14:paraId="674707FD" w14:textId="77777777" w:rsidR="00562D4D" w:rsidRDefault="00562D4D" w:rsidP="00562D4D">
      <w:pPr>
        <w:pStyle w:val="Bibliography"/>
        <w:spacing w:line="276" w:lineRule="auto"/>
        <w:rPr>
          <w:noProof/>
          <w:lang w:val="en-US"/>
        </w:rPr>
      </w:pPr>
      <w:r w:rsidRPr="002D19C5">
        <w:rPr>
          <w:b/>
          <w:noProof/>
          <w:lang w:val="en-US"/>
        </w:rPr>
        <w:t>Treasury, H., 2014</w:t>
      </w:r>
      <w:r>
        <w:rPr>
          <w:noProof/>
          <w:lang w:val="en-US"/>
        </w:rPr>
        <w:t xml:space="preserve">. </w:t>
      </w:r>
      <w:r>
        <w:rPr>
          <w:i/>
          <w:iCs/>
          <w:noProof/>
          <w:lang w:val="en-US"/>
        </w:rPr>
        <w:t xml:space="preserve">Public Expenditure Statistical Analyses 2014, </w:t>
      </w:r>
      <w:r>
        <w:rPr>
          <w:noProof/>
          <w:lang w:val="en-US"/>
        </w:rPr>
        <w:t>UK: Crown Copyright.</w:t>
      </w:r>
    </w:p>
    <w:p w14:paraId="2B0A751D" w14:textId="77777777" w:rsidR="00562D4D" w:rsidRPr="002D19C5" w:rsidRDefault="00562D4D" w:rsidP="00562D4D">
      <w:pPr>
        <w:spacing w:line="276" w:lineRule="auto"/>
        <w:rPr>
          <w:lang w:val="en-US"/>
        </w:rPr>
      </w:pPr>
    </w:p>
    <w:p w14:paraId="4B3BAB35" w14:textId="77777777" w:rsidR="00562D4D" w:rsidRDefault="00562D4D" w:rsidP="00562D4D">
      <w:pPr>
        <w:pStyle w:val="Bibliography"/>
        <w:spacing w:line="276" w:lineRule="auto"/>
        <w:rPr>
          <w:noProof/>
          <w:lang w:val="en-US"/>
        </w:rPr>
      </w:pPr>
      <w:r w:rsidRPr="002D19C5">
        <w:rPr>
          <w:b/>
          <w:noProof/>
          <w:lang w:val="en-US"/>
        </w:rPr>
        <w:t>Treasury, H., 2016</w:t>
      </w:r>
      <w:r>
        <w:rPr>
          <w:noProof/>
          <w:lang w:val="en-US"/>
        </w:rPr>
        <w:t xml:space="preserve">. </w:t>
      </w:r>
      <w:r>
        <w:rPr>
          <w:i/>
          <w:iCs/>
          <w:noProof/>
          <w:lang w:val="en-US"/>
        </w:rPr>
        <w:t xml:space="preserve">Autumn Statement , </w:t>
      </w:r>
      <w:r>
        <w:rPr>
          <w:noProof/>
          <w:lang w:val="en-US"/>
        </w:rPr>
        <w:t>UK: Crown Copyright.</w:t>
      </w:r>
    </w:p>
    <w:p w14:paraId="4B23E9A5" w14:textId="77777777" w:rsidR="00562D4D" w:rsidRPr="002D19C5" w:rsidRDefault="00562D4D" w:rsidP="00562D4D">
      <w:pPr>
        <w:spacing w:line="276" w:lineRule="auto"/>
        <w:rPr>
          <w:lang w:val="en-US"/>
        </w:rPr>
      </w:pPr>
    </w:p>
    <w:p w14:paraId="3BC72D2B" w14:textId="77777777" w:rsidR="00562D4D" w:rsidRDefault="00562D4D" w:rsidP="00562D4D">
      <w:pPr>
        <w:pStyle w:val="Bibliography"/>
        <w:spacing w:line="276" w:lineRule="auto"/>
        <w:rPr>
          <w:noProof/>
          <w:lang w:val="en-US"/>
        </w:rPr>
      </w:pPr>
      <w:r w:rsidRPr="002D19C5">
        <w:rPr>
          <w:b/>
          <w:noProof/>
          <w:lang w:val="en-US"/>
        </w:rPr>
        <w:t>Tremblay, M. A. et al., 2009</w:t>
      </w:r>
      <w:r>
        <w:rPr>
          <w:noProof/>
          <w:lang w:val="en-US"/>
        </w:rPr>
        <w:t xml:space="preserve">. Work Extrinsic and Intrinsic Motivation Scale: Its Value for Organizational Psychology Research. </w:t>
      </w:r>
      <w:r>
        <w:rPr>
          <w:i/>
          <w:iCs/>
          <w:noProof/>
          <w:lang w:val="en-US"/>
        </w:rPr>
        <w:t xml:space="preserve">Canadian Journal of Behavioural Science, </w:t>
      </w:r>
      <w:r>
        <w:rPr>
          <w:noProof/>
          <w:lang w:val="en-US"/>
        </w:rPr>
        <w:t>Volume 41, p. 213–226.</w:t>
      </w:r>
    </w:p>
    <w:p w14:paraId="631C965F" w14:textId="77777777" w:rsidR="00562D4D" w:rsidRPr="002D19C5" w:rsidRDefault="00562D4D" w:rsidP="00562D4D">
      <w:pPr>
        <w:spacing w:line="276" w:lineRule="auto"/>
        <w:rPr>
          <w:lang w:val="en-US"/>
        </w:rPr>
      </w:pPr>
    </w:p>
    <w:p w14:paraId="5AC1ACDA" w14:textId="77777777" w:rsidR="00562D4D" w:rsidRDefault="00562D4D" w:rsidP="00562D4D">
      <w:pPr>
        <w:pStyle w:val="Bibliography"/>
        <w:spacing w:line="276" w:lineRule="auto"/>
        <w:rPr>
          <w:noProof/>
          <w:lang w:val="en-US"/>
        </w:rPr>
      </w:pPr>
      <w:r w:rsidRPr="002D19C5">
        <w:rPr>
          <w:b/>
          <w:noProof/>
          <w:lang w:val="en-US"/>
        </w:rPr>
        <w:t>Turner, S., 2002.</w:t>
      </w:r>
      <w:r>
        <w:rPr>
          <w:noProof/>
          <w:lang w:val="en-US"/>
        </w:rPr>
        <w:t xml:space="preserve"> </w:t>
      </w:r>
      <w:r>
        <w:rPr>
          <w:i/>
          <w:iCs/>
          <w:noProof/>
          <w:lang w:val="en-US"/>
        </w:rPr>
        <w:t xml:space="preserve">Tools for success: A managers guide. </w:t>
      </w:r>
      <w:r>
        <w:rPr>
          <w:noProof/>
          <w:lang w:val="en-US"/>
        </w:rPr>
        <w:t>London: McGraw Hill.</w:t>
      </w:r>
    </w:p>
    <w:p w14:paraId="53110814" w14:textId="77777777" w:rsidR="00562D4D" w:rsidRPr="002D19C5" w:rsidRDefault="00562D4D" w:rsidP="00562D4D">
      <w:pPr>
        <w:spacing w:line="276" w:lineRule="auto"/>
        <w:rPr>
          <w:lang w:val="en-US"/>
        </w:rPr>
      </w:pPr>
    </w:p>
    <w:p w14:paraId="4F6FBBC9" w14:textId="77777777" w:rsidR="00562D4D" w:rsidRDefault="00562D4D" w:rsidP="00562D4D">
      <w:pPr>
        <w:pStyle w:val="Bibliography"/>
        <w:spacing w:line="276" w:lineRule="auto"/>
        <w:rPr>
          <w:noProof/>
          <w:lang w:val="en-US"/>
        </w:rPr>
      </w:pPr>
      <w:r w:rsidRPr="002D19C5">
        <w:rPr>
          <w:b/>
          <w:noProof/>
          <w:lang w:val="en-US"/>
        </w:rPr>
        <w:t>Vanguard, 2014</w:t>
      </w:r>
      <w:r>
        <w:rPr>
          <w:noProof/>
          <w:lang w:val="en-US"/>
        </w:rPr>
        <w:t xml:space="preserve">. </w:t>
      </w:r>
      <w:r>
        <w:rPr>
          <w:i/>
          <w:iCs/>
          <w:noProof/>
          <w:lang w:val="en-US"/>
        </w:rPr>
        <w:t xml:space="preserve">Saving money by doing the right thing: why ‘local by default’ must replace ‘diseconomies of scale’, </w:t>
      </w:r>
      <w:r>
        <w:rPr>
          <w:noProof/>
          <w:lang w:val="en-US"/>
        </w:rPr>
        <w:t>London: Vanguard.</w:t>
      </w:r>
    </w:p>
    <w:p w14:paraId="0C83E3AB" w14:textId="77777777" w:rsidR="00562D4D" w:rsidRPr="002D19C5" w:rsidRDefault="00562D4D" w:rsidP="00562D4D">
      <w:pPr>
        <w:spacing w:line="276" w:lineRule="auto"/>
        <w:rPr>
          <w:lang w:val="en-US"/>
        </w:rPr>
      </w:pPr>
    </w:p>
    <w:p w14:paraId="3AC1BBD6" w14:textId="77777777" w:rsidR="00562D4D" w:rsidRDefault="00562D4D" w:rsidP="00562D4D">
      <w:pPr>
        <w:pStyle w:val="Bibliography"/>
        <w:spacing w:line="276" w:lineRule="auto"/>
        <w:rPr>
          <w:noProof/>
          <w:lang w:val="en-US"/>
        </w:rPr>
      </w:pPr>
      <w:r w:rsidRPr="002D19C5">
        <w:rPr>
          <w:b/>
          <w:noProof/>
          <w:lang w:val="en-US"/>
        </w:rPr>
        <w:t>Vanguard, 2018</w:t>
      </w:r>
      <w:r>
        <w:rPr>
          <w:noProof/>
          <w:lang w:val="en-US"/>
        </w:rPr>
        <w:t xml:space="preserve">. </w:t>
      </w:r>
      <w:r>
        <w:rPr>
          <w:i/>
          <w:iCs/>
          <w:noProof/>
          <w:lang w:val="en-US"/>
        </w:rPr>
        <w:t xml:space="preserve">www.vanguard-method.net. </w:t>
      </w:r>
      <w:r>
        <w:rPr>
          <w:noProof/>
          <w:lang w:val="en-US"/>
        </w:rPr>
        <w:t xml:space="preserve">[Online] </w:t>
      </w:r>
      <w:r>
        <w:rPr>
          <w:noProof/>
          <w:lang w:val="en-US"/>
        </w:rPr>
        <w:br/>
        <w:t xml:space="preserve">Available at: </w:t>
      </w:r>
      <w:r>
        <w:rPr>
          <w:noProof/>
          <w:u w:val="single"/>
          <w:lang w:val="en-US"/>
        </w:rPr>
        <w:t>https://vanguard-method.net/library/systems-principles/check-plan-do/</w:t>
      </w:r>
      <w:r>
        <w:rPr>
          <w:noProof/>
          <w:lang w:val="en-US"/>
        </w:rPr>
        <w:br/>
        <w:t>[Accessed 24 January 2018].</w:t>
      </w:r>
    </w:p>
    <w:p w14:paraId="354FDABB" w14:textId="77777777" w:rsidR="00562D4D" w:rsidRPr="002D19C5" w:rsidRDefault="00562D4D" w:rsidP="00562D4D">
      <w:pPr>
        <w:spacing w:line="276" w:lineRule="auto"/>
        <w:rPr>
          <w:lang w:val="en-US"/>
        </w:rPr>
      </w:pPr>
    </w:p>
    <w:p w14:paraId="5387178B" w14:textId="77777777" w:rsidR="00562D4D" w:rsidRDefault="00562D4D" w:rsidP="00562D4D">
      <w:pPr>
        <w:pStyle w:val="Bibliography"/>
        <w:spacing w:line="276" w:lineRule="auto"/>
        <w:rPr>
          <w:noProof/>
          <w:lang w:val="en-US"/>
        </w:rPr>
      </w:pPr>
      <w:r w:rsidRPr="002D19C5">
        <w:rPr>
          <w:b/>
          <w:noProof/>
          <w:lang w:val="en-US"/>
        </w:rPr>
        <w:t>Wales Food Safety Expert Panel, 2018</w:t>
      </w:r>
      <w:r>
        <w:rPr>
          <w:noProof/>
          <w:lang w:val="en-US"/>
        </w:rPr>
        <w:t>. R</w:t>
      </w:r>
      <w:r>
        <w:rPr>
          <w:i/>
          <w:iCs/>
          <w:noProof/>
          <w:lang w:val="en-US"/>
        </w:rPr>
        <w:t xml:space="preserve">esponse to Food Law Code ofPractice (Wales) Review, </w:t>
      </w:r>
      <w:r>
        <w:rPr>
          <w:noProof/>
          <w:lang w:val="en-US"/>
        </w:rPr>
        <w:t>Cardiff: Wales Food Safety Expert Panel.</w:t>
      </w:r>
    </w:p>
    <w:p w14:paraId="009F00A6" w14:textId="77777777" w:rsidR="00562D4D" w:rsidRPr="002D19C5" w:rsidRDefault="00562D4D" w:rsidP="00562D4D">
      <w:pPr>
        <w:spacing w:line="276" w:lineRule="auto"/>
        <w:rPr>
          <w:lang w:val="en-US"/>
        </w:rPr>
      </w:pPr>
    </w:p>
    <w:p w14:paraId="6EE888EA" w14:textId="77777777" w:rsidR="00562D4D" w:rsidRDefault="00562D4D" w:rsidP="00562D4D">
      <w:pPr>
        <w:pStyle w:val="Bibliography"/>
        <w:spacing w:line="276" w:lineRule="auto"/>
        <w:rPr>
          <w:noProof/>
          <w:lang w:val="en-US"/>
        </w:rPr>
      </w:pPr>
      <w:r w:rsidRPr="002D19C5">
        <w:rPr>
          <w:b/>
          <w:noProof/>
          <w:lang w:val="en-US"/>
        </w:rPr>
        <w:t>Wales, P. &amp; Amankwah, A. A., 2016</w:t>
      </w:r>
      <w:r>
        <w:rPr>
          <w:noProof/>
          <w:lang w:val="en-US"/>
        </w:rPr>
        <w:t xml:space="preserve">. Trends in self-employment in the UK: 2001 to 2015. </w:t>
      </w:r>
      <w:r>
        <w:rPr>
          <w:i/>
          <w:iCs/>
          <w:noProof/>
          <w:lang w:val="en-US"/>
        </w:rPr>
        <w:t>Office of National Statistics.</w:t>
      </w:r>
    </w:p>
    <w:p w14:paraId="69D96414" w14:textId="77777777" w:rsidR="00562D4D" w:rsidRDefault="00562D4D" w:rsidP="00562D4D">
      <w:pPr>
        <w:pStyle w:val="Bibliography"/>
        <w:spacing w:line="276" w:lineRule="auto"/>
        <w:rPr>
          <w:noProof/>
          <w:lang w:val="en-US"/>
        </w:rPr>
      </w:pPr>
      <w:r w:rsidRPr="002D19C5">
        <w:rPr>
          <w:b/>
          <w:noProof/>
          <w:lang w:val="en-US"/>
        </w:rPr>
        <w:t>Walker, D., 2016</w:t>
      </w:r>
      <w:r>
        <w:rPr>
          <w:noProof/>
          <w:lang w:val="en-US"/>
        </w:rPr>
        <w:t xml:space="preserve">. </w:t>
      </w:r>
      <w:r>
        <w:rPr>
          <w:i/>
          <w:iCs/>
          <w:noProof/>
          <w:lang w:val="en-US"/>
        </w:rPr>
        <w:t xml:space="preserve">Reasons for public services to be cheerful in 2017 - yes, there are some. </w:t>
      </w:r>
      <w:r>
        <w:rPr>
          <w:noProof/>
          <w:lang w:val="en-US"/>
        </w:rPr>
        <w:t xml:space="preserve">[Online] </w:t>
      </w:r>
      <w:r>
        <w:rPr>
          <w:noProof/>
          <w:lang w:val="en-US"/>
        </w:rPr>
        <w:br/>
        <w:t xml:space="preserve">Available at: </w:t>
      </w:r>
      <w:r>
        <w:rPr>
          <w:noProof/>
          <w:u w:val="single"/>
          <w:lang w:val="en-US"/>
        </w:rPr>
        <w:t>https://www.theguardian.com/public-leaders-network/2016/dec/28/reasons-for-public-services-to-be-cheerful-in-2017</w:t>
      </w:r>
      <w:r>
        <w:rPr>
          <w:noProof/>
          <w:lang w:val="en-US"/>
        </w:rPr>
        <w:br/>
        <w:t>[Accessed 31 12 2016].</w:t>
      </w:r>
    </w:p>
    <w:p w14:paraId="53E14E5F" w14:textId="77777777" w:rsidR="00562D4D" w:rsidRPr="002D19C5" w:rsidRDefault="00562D4D" w:rsidP="00562D4D">
      <w:pPr>
        <w:spacing w:line="276" w:lineRule="auto"/>
        <w:rPr>
          <w:lang w:val="en-US"/>
        </w:rPr>
      </w:pPr>
    </w:p>
    <w:p w14:paraId="05887D10" w14:textId="77777777" w:rsidR="00562D4D" w:rsidRDefault="00562D4D" w:rsidP="00562D4D">
      <w:pPr>
        <w:pStyle w:val="Bibliography"/>
        <w:spacing w:line="276" w:lineRule="auto"/>
        <w:rPr>
          <w:noProof/>
          <w:lang w:val="en-US"/>
        </w:rPr>
      </w:pPr>
      <w:r w:rsidRPr="002D19C5">
        <w:rPr>
          <w:b/>
          <w:noProof/>
          <w:lang w:val="en-US"/>
        </w:rPr>
        <w:t>Wallis, D., 2006</w:t>
      </w:r>
      <w:r>
        <w:rPr>
          <w:noProof/>
          <w:lang w:val="en-US"/>
        </w:rPr>
        <w:t xml:space="preserve">. HOW TO MEASURE MOTIVATION ROI. </w:t>
      </w:r>
      <w:r>
        <w:rPr>
          <w:i/>
          <w:iCs/>
          <w:noProof/>
          <w:lang w:val="en-US"/>
        </w:rPr>
        <w:t xml:space="preserve">Incentive Business, </w:t>
      </w:r>
      <w:r>
        <w:rPr>
          <w:noProof/>
          <w:lang w:val="en-US"/>
        </w:rPr>
        <w:t>pp. 16-17.</w:t>
      </w:r>
    </w:p>
    <w:p w14:paraId="60328D87" w14:textId="77777777" w:rsidR="00562D4D" w:rsidRDefault="00562D4D" w:rsidP="00562D4D">
      <w:pPr>
        <w:pStyle w:val="Bibliography"/>
        <w:spacing w:line="276" w:lineRule="auto"/>
        <w:rPr>
          <w:noProof/>
          <w:lang w:val="en-US"/>
        </w:rPr>
      </w:pPr>
      <w:r>
        <w:rPr>
          <w:noProof/>
          <w:lang w:val="en-US"/>
        </w:rPr>
        <w:t xml:space="preserve">Waterfield, I., 2016. </w:t>
      </w:r>
      <w:r>
        <w:rPr>
          <w:i/>
          <w:iCs/>
          <w:noProof/>
          <w:lang w:val="en-US"/>
        </w:rPr>
        <w:t xml:space="preserve">Latest gender pay reporting regulations: Questions remain. </w:t>
      </w:r>
      <w:r>
        <w:rPr>
          <w:noProof/>
          <w:lang w:val="en-US"/>
        </w:rPr>
        <w:t xml:space="preserve">[Online] </w:t>
      </w:r>
      <w:r>
        <w:rPr>
          <w:noProof/>
          <w:lang w:val="en-US"/>
        </w:rPr>
        <w:br/>
        <w:t xml:space="preserve">Available at: </w:t>
      </w:r>
      <w:r>
        <w:rPr>
          <w:noProof/>
          <w:u w:val="single"/>
          <w:lang w:val="en-US"/>
        </w:rPr>
        <w:t>http://www.hrmagazine.co.uk/article-details/latest-gender-pay-reporting-</w:t>
      </w:r>
      <w:r>
        <w:rPr>
          <w:noProof/>
          <w:u w:val="single"/>
          <w:lang w:val="en-US"/>
        </w:rPr>
        <w:lastRenderedPageBreak/>
        <w:t>regulations-questions-remain-1</w:t>
      </w:r>
      <w:r>
        <w:rPr>
          <w:noProof/>
          <w:lang w:val="en-US"/>
        </w:rPr>
        <w:br/>
        <w:t>[Accessed 14 01 2017].</w:t>
      </w:r>
    </w:p>
    <w:p w14:paraId="0E6C4F29" w14:textId="77777777" w:rsidR="00562D4D" w:rsidRPr="002D19C5" w:rsidRDefault="00562D4D" w:rsidP="00562D4D">
      <w:pPr>
        <w:spacing w:line="276" w:lineRule="auto"/>
        <w:rPr>
          <w:lang w:val="en-US"/>
        </w:rPr>
      </w:pPr>
    </w:p>
    <w:p w14:paraId="6C258693" w14:textId="77777777" w:rsidR="00562D4D" w:rsidRDefault="00562D4D" w:rsidP="00562D4D">
      <w:pPr>
        <w:pStyle w:val="Bibliography"/>
        <w:spacing w:line="276" w:lineRule="auto"/>
        <w:rPr>
          <w:noProof/>
          <w:lang w:val="en-US"/>
        </w:rPr>
      </w:pPr>
      <w:r w:rsidRPr="002D19C5">
        <w:rPr>
          <w:b/>
          <w:noProof/>
          <w:lang w:val="en-US"/>
        </w:rPr>
        <w:t>Watson, H. &amp; Bonino, R., 2016</w:t>
      </w:r>
      <w:r>
        <w:rPr>
          <w:noProof/>
          <w:lang w:val="en-US"/>
        </w:rPr>
        <w:t xml:space="preserve">. Gender Pay Reporting In The Private Sector – Final Rules Published. </w:t>
      </w:r>
      <w:r>
        <w:rPr>
          <w:i/>
          <w:iCs/>
          <w:noProof/>
          <w:lang w:val="en-US"/>
        </w:rPr>
        <w:t>Mondaq.</w:t>
      </w:r>
    </w:p>
    <w:p w14:paraId="76A89575" w14:textId="77777777" w:rsidR="00562D4D" w:rsidRDefault="00562D4D" w:rsidP="00562D4D">
      <w:pPr>
        <w:pStyle w:val="Bibliography"/>
        <w:spacing w:line="276" w:lineRule="auto"/>
        <w:rPr>
          <w:noProof/>
          <w:lang w:val="en-US"/>
        </w:rPr>
      </w:pPr>
      <w:r>
        <w:rPr>
          <w:noProof/>
          <w:lang w:val="en-US"/>
        </w:rPr>
        <w:t xml:space="preserve">Welsh Goverment, 2017. </w:t>
      </w:r>
      <w:r>
        <w:rPr>
          <w:i/>
          <w:iCs/>
          <w:noProof/>
          <w:lang w:val="en-US"/>
        </w:rPr>
        <w:t xml:space="preserve">http://www.legislation.gov.uk. </w:t>
      </w:r>
      <w:r>
        <w:rPr>
          <w:noProof/>
          <w:lang w:val="en-US"/>
        </w:rPr>
        <w:t xml:space="preserve">[Online] </w:t>
      </w:r>
      <w:r>
        <w:rPr>
          <w:noProof/>
          <w:lang w:val="en-US"/>
        </w:rPr>
        <w:br/>
        <w:t xml:space="preserve">Available at: </w:t>
      </w:r>
      <w:r>
        <w:rPr>
          <w:noProof/>
          <w:u w:val="single"/>
          <w:lang w:val="en-US"/>
        </w:rPr>
        <w:t>http://www.legislation.gov.uk/anaw/2017/2/contents</w:t>
      </w:r>
      <w:r>
        <w:rPr>
          <w:noProof/>
          <w:lang w:val="en-US"/>
        </w:rPr>
        <w:br/>
        <w:t>[Accessed 2017 November 2017].</w:t>
      </w:r>
    </w:p>
    <w:p w14:paraId="3C7AA49D" w14:textId="77777777" w:rsidR="00562D4D" w:rsidRPr="002D19C5" w:rsidRDefault="00562D4D" w:rsidP="00562D4D">
      <w:pPr>
        <w:spacing w:line="276" w:lineRule="auto"/>
        <w:rPr>
          <w:lang w:val="en-US"/>
        </w:rPr>
      </w:pPr>
    </w:p>
    <w:p w14:paraId="4809DF4B" w14:textId="77777777" w:rsidR="00562D4D" w:rsidRDefault="00562D4D" w:rsidP="00562D4D">
      <w:pPr>
        <w:pStyle w:val="Bibliography"/>
        <w:spacing w:line="276" w:lineRule="auto"/>
        <w:rPr>
          <w:noProof/>
          <w:lang w:val="en-US"/>
        </w:rPr>
      </w:pPr>
      <w:r w:rsidRPr="002D19C5">
        <w:rPr>
          <w:b/>
          <w:noProof/>
          <w:lang w:val="en-US"/>
        </w:rPr>
        <w:t>Welsh Government, 2014</w:t>
      </w:r>
      <w:r>
        <w:rPr>
          <w:noProof/>
          <w:lang w:val="en-US"/>
        </w:rPr>
        <w:t xml:space="preserve">. </w:t>
      </w:r>
      <w:r>
        <w:rPr>
          <w:i/>
          <w:iCs/>
          <w:noProof/>
          <w:lang w:val="en-US"/>
        </w:rPr>
        <w:t xml:space="preserve">Commission on Public Service Governance and Delivery Summary report , </w:t>
      </w:r>
      <w:r>
        <w:rPr>
          <w:noProof/>
          <w:lang w:val="en-US"/>
        </w:rPr>
        <w:t>s.l.: WG.</w:t>
      </w:r>
    </w:p>
    <w:p w14:paraId="3DC82C4B" w14:textId="77777777" w:rsidR="00562D4D" w:rsidRPr="002D19C5" w:rsidRDefault="00562D4D" w:rsidP="00562D4D">
      <w:pPr>
        <w:spacing w:line="276" w:lineRule="auto"/>
        <w:rPr>
          <w:lang w:val="en-US"/>
        </w:rPr>
      </w:pPr>
    </w:p>
    <w:p w14:paraId="4358103D" w14:textId="77777777" w:rsidR="00562D4D" w:rsidRDefault="00562D4D" w:rsidP="00562D4D">
      <w:pPr>
        <w:pStyle w:val="Bibliography"/>
        <w:spacing w:line="276" w:lineRule="auto"/>
        <w:rPr>
          <w:noProof/>
          <w:lang w:val="en-US"/>
        </w:rPr>
      </w:pPr>
      <w:r w:rsidRPr="002D19C5">
        <w:rPr>
          <w:b/>
          <w:noProof/>
          <w:lang w:val="en-US"/>
        </w:rPr>
        <w:t>Welsh Local Government Association (WLGS), 2017</w:t>
      </w:r>
      <w:r>
        <w:rPr>
          <w:noProof/>
          <w:lang w:val="en-US"/>
        </w:rPr>
        <w:t xml:space="preserve">. </w:t>
      </w:r>
      <w:r>
        <w:rPr>
          <w:i/>
          <w:iCs/>
          <w:noProof/>
          <w:lang w:val="en-US"/>
        </w:rPr>
        <w:t xml:space="preserve">Public Accountability Measures (PAMS) 2017 -18 Guidance for Local Authorities, </w:t>
      </w:r>
      <w:r>
        <w:rPr>
          <w:noProof/>
          <w:lang w:val="en-US"/>
        </w:rPr>
        <w:t>s.l.: WLGS.</w:t>
      </w:r>
    </w:p>
    <w:p w14:paraId="2473C995" w14:textId="77777777" w:rsidR="00562D4D" w:rsidRPr="002D19C5" w:rsidRDefault="00562D4D" w:rsidP="00562D4D">
      <w:pPr>
        <w:spacing w:line="276" w:lineRule="auto"/>
        <w:rPr>
          <w:lang w:val="en-US"/>
        </w:rPr>
      </w:pPr>
    </w:p>
    <w:p w14:paraId="09090F4E" w14:textId="77777777" w:rsidR="00562D4D" w:rsidRDefault="00562D4D" w:rsidP="00562D4D">
      <w:pPr>
        <w:pStyle w:val="Bibliography"/>
        <w:spacing w:line="276" w:lineRule="auto"/>
        <w:rPr>
          <w:noProof/>
          <w:lang w:val="en-US"/>
        </w:rPr>
      </w:pPr>
      <w:r w:rsidRPr="002D19C5">
        <w:rPr>
          <w:b/>
          <w:noProof/>
          <w:lang w:val="en-US"/>
        </w:rPr>
        <w:t>Wheeler, B. &amp; Hunt, A., 2016</w:t>
      </w:r>
      <w:r>
        <w:rPr>
          <w:noProof/>
          <w:lang w:val="en-US"/>
        </w:rPr>
        <w:t xml:space="preserve">. </w:t>
      </w:r>
      <w:r>
        <w:rPr>
          <w:i/>
          <w:iCs/>
          <w:noProof/>
          <w:lang w:val="en-US"/>
        </w:rPr>
        <w:t xml:space="preserve">Brexit: All you need to know about the UK leaving the EU. </w:t>
      </w:r>
      <w:r>
        <w:rPr>
          <w:noProof/>
          <w:lang w:val="en-US"/>
        </w:rPr>
        <w:t xml:space="preserve">[Online] </w:t>
      </w:r>
      <w:r>
        <w:rPr>
          <w:noProof/>
          <w:lang w:val="en-US"/>
        </w:rPr>
        <w:br/>
        <w:t xml:space="preserve">Available at: </w:t>
      </w:r>
      <w:r>
        <w:rPr>
          <w:noProof/>
          <w:u w:val="single"/>
          <w:lang w:val="en-US"/>
        </w:rPr>
        <w:t>http://www.bbc.co.uk/news/uk-politics-32810887</w:t>
      </w:r>
      <w:r>
        <w:rPr>
          <w:noProof/>
          <w:lang w:val="en-US"/>
        </w:rPr>
        <w:br/>
        <w:t>[Accessed 24th 10 2016].</w:t>
      </w:r>
    </w:p>
    <w:p w14:paraId="3B9CE353" w14:textId="77777777" w:rsidR="00562D4D" w:rsidRPr="002D19C5" w:rsidRDefault="00562D4D" w:rsidP="00562D4D">
      <w:pPr>
        <w:spacing w:line="276" w:lineRule="auto"/>
        <w:rPr>
          <w:lang w:val="en-US"/>
        </w:rPr>
      </w:pPr>
    </w:p>
    <w:p w14:paraId="0CC9C5A4" w14:textId="77777777" w:rsidR="00562D4D" w:rsidRDefault="00562D4D" w:rsidP="00562D4D">
      <w:pPr>
        <w:pStyle w:val="Bibliography"/>
        <w:spacing w:line="276" w:lineRule="auto"/>
        <w:rPr>
          <w:noProof/>
          <w:lang w:val="en-US"/>
        </w:rPr>
      </w:pPr>
      <w:r w:rsidRPr="002D19C5">
        <w:rPr>
          <w:b/>
          <w:noProof/>
          <w:lang w:val="en-US"/>
        </w:rPr>
        <w:t>Wickramasinghe, V. &amp; Perera, G., 2012</w:t>
      </w:r>
      <w:r>
        <w:rPr>
          <w:noProof/>
          <w:lang w:val="en-US"/>
        </w:rPr>
        <w:t xml:space="preserve">. HRM practices during the global recession (2008-2010). </w:t>
      </w:r>
      <w:r>
        <w:rPr>
          <w:i/>
          <w:iCs/>
          <w:noProof/>
          <w:lang w:val="en-US"/>
        </w:rPr>
        <w:t xml:space="preserve">Strategic Outsourcing: an International Journal, </w:t>
      </w:r>
      <w:r>
        <w:rPr>
          <w:noProof/>
          <w:lang w:val="en-US"/>
        </w:rPr>
        <w:t>pp. 188-212.</w:t>
      </w:r>
    </w:p>
    <w:p w14:paraId="33AFD9EE" w14:textId="77777777" w:rsidR="00562D4D" w:rsidRPr="002D19C5" w:rsidRDefault="00562D4D" w:rsidP="00562D4D">
      <w:pPr>
        <w:spacing w:line="276" w:lineRule="auto"/>
        <w:rPr>
          <w:b/>
          <w:lang w:val="en-US"/>
        </w:rPr>
      </w:pPr>
    </w:p>
    <w:p w14:paraId="7C483F85" w14:textId="77777777" w:rsidR="00562D4D" w:rsidRDefault="00562D4D" w:rsidP="00562D4D">
      <w:pPr>
        <w:pStyle w:val="Bibliography"/>
        <w:spacing w:line="276" w:lineRule="auto"/>
        <w:rPr>
          <w:noProof/>
          <w:lang w:val="en-US"/>
        </w:rPr>
      </w:pPr>
      <w:r w:rsidRPr="002D19C5">
        <w:rPr>
          <w:b/>
          <w:noProof/>
          <w:lang w:val="en-US"/>
        </w:rPr>
        <w:t>Wilcox, C. D., 2017</w:t>
      </w:r>
      <w:r>
        <w:rPr>
          <w:noProof/>
          <w:lang w:val="en-US"/>
        </w:rPr>
        <w:t xml:space="preserve">. </w:t>
      </w:r>
      <w:r>
        <w:rPr>
          <w:i/>
          <w:iCs/>
          <w:noProof/>
          <w:lang w:val="en-US"/>
        </w:rPr>
        <w:t xml:space="preserve">http://wlga.wales/wlga-leader-says-austerity-is-an-idea-with-a-great-future-behind-it. </w:t>
      </w:r>
      <w:r>
        <w:rPr>
          <w:noProof/>
          <w:lang w:val="en-US"/>
        </w:rPr>
        <w:t xml:space="preserve">[Online] </w:t>
      </w:r>
      <w:r>
        <w:rPr>
          <w:noProof/>
          <w:lang w:val="en-US"/>
        </w:rPr>
        <w:br/>
        <w:t xml:space="preserve">Available at: </w:t>
      </w:r>
      <w:r>
        <w:rPr>
          <w:noProof/>
          <w:u w:val="single"/>
          <w:lang w:val="en-US"/>
        </w:rPr>
        <w:t>http://wlga.wales/wlga-leader-says-austerity-is-an-idea-with-a-great-future-behind-it</w:t>
      </w:r>
      <w:r>
        <w:rPr>
          <w:noProof/>
          <w:lang w:val="en-US"/>
        </w:rPr>
        <w:br/>
        <w:t>[Accessed 31 October 2017].</w:t>
      </w:r>
    </w:p>
    <w:p w14:paraId="7AB9DD21" w14:textId="77777777" w:rsidR="00562D4D" w:rsidRPr="002D19C5" w:rsidRDefault="00562D4D" w:rsidP="00562D4D">
      <w:pPr>
        <w:spacing w:line="276" w:lineRule="auto"/>
        <w:rPr>
          <w:lang w:val="en-US"/>
        </w:rPr>
      </w:pPr>
    </w:p>
    <w:p w14:paraId="47653918" w14:textId="77777777" w:rsidR="00562D4D" w:rsidRDefault="00562D4D" w:rsidP="00562D4D">
      <w:pPr>
        <w:pStyle w:val="Bibliography"/>
        <w:spacing w:line="276" w:lineRule="auto"/>
        <w:rPr>
          <w:noProof/>
          <w:lang w:val="en-US"/>
        </w:rPr>
      </w:pPr>
      <w:r w:rsidRPr="002D19C5">
        <w:rPr>
          <w:b/>
          <w:noProof/>
          <w:lang w:val="en-US"/>
        </w:rPr>
        <w:t>Williams, C., 2015</w:t>
      </w:r>
      <w:r>
        <w:rPr>
          <w:noProof/>
          <w:lang w:val="en-US"/>
        </w:rPr>
        <w:t xml:space="preserve">. </w:t>
      </w:r>
      <w:r>
        <w:rPr>
          <w:i/>
          <w:iCs/>
          <w:noProof/>
          <w:lang w:val="en-US"/>
        </w:rPr>
        <w:t xml:space="preserve">http://www.ehnonline.com/news/article.aspx?id=13702&amp;terms=income%20generation. </w:t>
      </w:r>
      <w:r>
        <w:rPr>
          <w:noProof/>
          <w:lang w:val="en-US"/>
        </w:rPr>
        <w:t xml:space="preserve">[Online] </w:t>
      </w:r>
      <w:r>
        <w:rPr>
          <w:noProof/>
          <w:lang w:val="en-US"/>
        </w:rPr>
        <w:br/>
        <w:t xml:space="preserve">Available at: </w:t>
      </w:r>
      <w:r>
        <w:rPr>
          <w:noProof/>
          <w:u w:val="single"/>
          <w:lang w:val="en-US"/>
        </w:rPr>
        <w:t>http://www.ehn-online.com/news/article.aspx?id=13702&amp;terms=income%20generation</w:t>
      </w:r>
      <w:r>
        <w:rPr>
          <w:noProof/>
          <w:lang w:val="en-US"/>
        </w:rPr>
        <w:br/>
        <w:t>[Accessed 8 November 2017].</w:t>
      </w:r>
    </w:p>
    <w:p w14:paraId="114C1C2C" w14:textId="77777777" w:rsidR="00562D4D" w:rsidRPr="002D19C5" w:rsidRDefault="00562D4D" w:rsidP="00562D4D">
      <w:pPr>
        <w:spacing w:line="276" w:lineRule="auto"/>
        <w:rPr>
          <w:lang w:val="en-US"/>
        </w:rPr>
      </w:pPr>
    </w:p>
    <w:p w14:paraId="2FE17E48" w14:textId="77777777" w:rsidR="00562D4D" w:rsidRDefault="00562D4D" w:rsidP="00562D4D">
      <w:pPr>
        <w:pStyle w:val="Bibliography"/>
        <w:spacing w:line="276" w:lineRule="auto"/>
        <w:rPr>
          <w:noProof/>
          <w:lang w:val="en-US"/>
        </w:rPr>
      </w:pPr>
      <w:r w:rsidRPr="002D19C5">
        <w:rPr>
          <w:b/>
          <w:noProof/>
          <w:lang w:val="en-US"/>
        </w:rPr>
        <w:t>Williams, L., 2018</w:t>
      </w:r>
      <w:r>
        <w:rPr>
          <w:noProof/>
          <w:lang w:val="en-US"/>
        </w:rPr>
        <w:t xml:space="preserve">. </w:t>
      </w:r>
      <w:r>
        <w:rPr>
          <w:i/>
          <w:iCs/>
          <w:noProof/>
          <w:lang w:val="en-US"/>
        </w:rPr>
        <w:t xml:space="preserve">Minutes of project team, Feb 2018. </w:t>
      </w:r>
      <w:r>
        <w:rPr>
          <w:noProof/>
          <w:lang w:val="en-US"/>
        </w:rPr>
        <w:t>Baglan: Lucus Williams.</w:t>
      </w:r>
    </w:p>
    <w:p w14:paraId="78B64FC4" w14:textId="77777777" w:rsidR="00562D4D" w:rsidRPr="002D19C5" w:rsidRDefault="00562D4D" w:rsidP="00562D4D">
      <w:pPr>
        <w:spacing w:line="276" w:lineRule="auto"/>
        <w:rPr>
          <w:lang w:val="en-US"/>
        </w:rPr>
      </w:pPr>
    </w:p>
    <w:p w14:paraId="051F1A94" w14:textId="77777777" w:rsidR="00562D4D" w:rsidRDefault="00562D4D" w:rsidP="00562D4D">
      <w:pPr>
        <w:pStyle w:val="Bibliography"/>
        <w:spacing w:line="276" w:lineRule="auto"/>
        <w:rPr>
          <w:noProof/>
          <w:lang w:val="en-US"/>
        </w:rPr>
      </w:pPr>
      <w:r w:rsidRPr="002D19C5">
        <w:rPr>
          <w:b/>
          <w:noProof/>
          <w:lang w:val="en-US"/>
        </w:rPr>
        <w:t>Williams, P., 2014</w:t>
      </w:r>
      <w:r>
        <w:rPr>
          <w:noProof/>
          <w:lang w:val="en-US"/>
        </w:rPr>
        <w:t xml:space="preserve">. </w:t>
      </w:r>
      <w:r>
        <w:rPr>
          <w:i/>
          <w:iCs/>
          <w:noProof/>
          <w:lang w:val="en-US"/>
        </w:rPr>
        <w:t xml:space="preserve">Commission on Public Service Governance and Delivery - Summary report, </w:t>
      </w:r>
      <w:r>
        <w:rPr>
          <w:noProof/>
          <w:lang w:val="en-US"/>
        </w:rPr>
        <w:t>Cardiff: WG.</w:t>
      </w:r>
    </w:p>
    <w:p w14:paraId="154B435C" w14:textId="77777777" w:rsidR="00562D4D" w:rsidRPr="002D19C5" w:rsidRDefault="00562D4D" w:rsidP="00562D4D">
      <w:pPr>
        <w:spacing w:line="276" w:lineRule="auto"/>
        <w:rPr>
          <w:lang w:val="en-US"/>
        </w:rPr>
      </w:pPr>
    </w:p>
    <w:p w14:paraId="0363DE9E" w14:textId="77777777" w:rsidR="00562D4D" w:rsidRDefault="00562D4D" w:rsidP="00562D4D">
      <w:pPr>
        <w:pStyle w:val="Bibliography"/>
        <w:spacing w:line="276" w:lineRule="auto"/>
        <w:rPr>
          <w:noProof/>
          <w:lang w:val="en-US"/>
        </w:rPr>
      </w:pPr>
      <w:r w:rsidRPr="002D19C5">
        <w:rPr>
          <w:b/>
          <w:noProof/>
          <w:lang w:val="en-US"/>
        </w:rPr>
        <w:lastRenderedPageBreak/>
        <w:t>Wilson, J., 2014</w:t>
      </w:r>
      <w:r>
        <w:rPr>
          <w:noProof/>
          <w:lang w:val="en-US"/>
        </w:rPr>
        <w:t xml:space="preserve">. </w:t>
      </w:r>
      <w:r>
        <w:rPr>
          <w:i/>
          <w:iCs/>
          <w:noProof/>
          <w:lang w:val="en-US"/>
        </w:rPr>
        <w:t xml:space="preserve">Essentials of Business Research- a Guide to Doing Your Research Project. </w:t>
      </w:r>
      <w:r>
        <w:rPr>
          <w:noProof/>
          <w:lang w:val="en-US"/>
        </w:rPr>
        <w:t>London: SAGE Publications Ltd.</w:t>
      </w:r>
    </w:p>
    <w:p w14:paraId="295FFDBC" w14:textId="77777777" w:rsidR="00562D4D" w:rsidRPr="002D19C5" w:rsidRDefault="00562D4D" w:rsidP="00562D4D">
      <w:pPr>
        <w:spacing w:line="276" w:lineRule="auto"/>
        <w:rPr>
          <w:lang w:val="en-US"/>
        </w:rPr>
      </w:pPr>
    </w:p>
    <w:p w14:paraId="6295E0D3" w14:textId="77777777" w:rsidR="00562D4D" w:rsidRDefault="00562D4D" w:rsidP="00562D4D">
      <w:pPr>
        <w:pStyle w:val="Bibliography"/>
        <w:spacing w:line="276" w:lineRule="auto"/>
        <w:rPr>
          <w:noProof/>
          <w:lang w:val="en-US"/>
        </w:rPr>
      </w:pPr>
      <w:r w:rsidRPr="002D19C5">
        <w:rPr>
          <w:b/>
          <w:noProof/>
          <w:lang w:val="en-US"/>
        </w:rPr>
        <w:t>Winckler, V., 2015</w:t>
      </w:r>
      <w:r>
        <w:rPr>
          <w:noProof/>
          <w:lang w:val="en-US"/>
        </w:rPr>
        <w:t xml:space="preserve">. </w:t>
      </w:r>
      <w:r>
        <w:rPr>
          <w:i/>
          <w:iCs/>
          <w:noProof/>
          <w:lang w:val="en-US"/>
        </w:rPr>
        <w:t xml:space="preserve">Five thoughts on local government reorganisation, </w:t>
      </w:r>
      <w:r>
        <w:rPr>
          <w:noProof/>
          <w:lang w:val="en-US"/>
        </w:rPr>
        <w:t>Cardiff: The Bevan Foundation.</w:t>
      </w:r>
    </w:p>
    <w:p w14:paraId="2ADEDC17" w14:textId="77777777" w:rsidR="00562D4D" w:rsidRDefault="00562D4D" w:rsidP="00562D4D">
      <w:pPr>
        <w:pStyle w:val="Bibliography"/>
        <w:spacing w:line="276" w:lineRule="auto"/>
        <w:rPr>
          <w:noProof/>
          <w:lang w:val="en-US"/>
        </w:rPr>
      </w:pPr>
      <w:r>
        <w:rPr>
          <w:noProof/>
          <w:lang w:val="en-US"/>
        </w:rPr>
        <w:t xml:space="preserve">www.parliment.gov.uk, 2008. </w:t>
      </w:r>
      <w:r>
        <w:rPr>
          <w:i/>
          <w:iCs/>
          <w:noProof/>
          <w:lang w:val="en-US"/>
        </w:rPr>
        <w:t xml:space="preserve">https://publications.parliament.uk. </w:t>
      </w:r>
      <w:r>
        <w:rPr>
          <w:noProof/>
          <w:lang w:val="en-US"/>
        </w:rPr>
        <w:t xml:space="preserve">[Online] </w:t>
      </w:r>
      <w:r>
        <w:rPr>
          <w:noProof/>
          <w:lang w:val="en-US"/>
        </w:rPr>
        <w:br/>
        <w:t xml:space="preserve">Available at: </w:t>
      </w:r>
      <w:r>
        <w:rPr>
          <w:noProof/>
          <w:u w:val="single"/>
          <w:lang w:val="en-US"/>
        </w:rPr>
        <w:t>https://publications.parliament.uk/pa/cm200708/cmselect/cmpubadm/411/41106.htm</w:t>
      </w:r>
      <w:r>
        <w:rPr>
          <w:noProof/>
          <w:lang w:val="en-US"/>
        </w:rPr>
        <w:br/>
        <w:t>[Accessed 28 January 2018].</w:t>
      </w:r>
    </w:p>
    <w:p w14:paraId="42AE253D" w14:textId="77777777" w:rsidR="00562D4D" w:rsidRPr="002D19C5" w:rsidRDefault="00562D4D" w:rsidP="00562D4D">
      <w:pPr>
        <w:spacing w:line="276" w:lineRule="auto"/>
        <w:rPr>
          <w:lang w:val="en-US"/>
        </w:rPr>
      </w:pPr>
    </w:p>
    <w:p w14:paraId="2DD7688F" w14:textId="77777777" w:rsidR="00562D4D" w:rsidRDefault="00562D4D" w:rsidP="00562D4D">
      <w:pPr>
        <w:pStyle w:val="Bibliography"/>
        <w:spacing w:line="276" w:lineRule="auto"/>
        <w:rPr>
          <w:noProof/>
          <w:lang w:val="en-US"/>
        </w:rPr>
      </w:pPr>
      <w:r>
        <w:rPr>
          <w:noProof/>
          <w:u w:val="single"/>
          <w:lang w:val="en-US"/>
        </w:rPr>
        <w:t>www.sagepub.com/sites/default/files/upm-binaries/35066_Chapter3.pdf</w:t>
      </w:r>
      <w:r>
        <w:rPr>
          <w:noProof/>
          <w:lang w:val="en-US"/>
        </w:rPr>
        <w:br/>
        <w:t>[Accessed 28 December 2017].</w:t>
      </w:r>
    </w:p>
    <w:p w14:paraId="3BD2EFCB" w14:textId="77777777" w:rsidR="00562D4D" w:rsidRPr="002D19C5" w:rsidRDefault="00562D4D" w:rsidP="00562D4D">
      <w:pPr>
        <w:spacing w:line="276" w:lineRule="auto"/>
        <w:rPr>
          <w:lang w:val="en-US"/>
        </w:rPr>
      </w:pPr>
    </w:p>
    <w:p w14:paraId="26462147" w14:textId="77777777" w:rsidR="00562D4D" w:rsidRDefault="00562D4D" w:rsidP="00562D4D">
      <w:pPr>
        <w:pStyle w:val="Bibliography"/>
        <w:spacing w:line="276" w:lineRule="auto"/>
        <w:rPr>
          <w:noProof/>
          <w:lang w:val="en-US"/>
        </w:rPr>
      </w:pPr>
      <w:r w:rsidRPr="002D19C5">
        <w:rPr>
          <w:b/>
          <w:noProof/>
          <w:lang w:val="en-US"/>
        </w:rPr>
        <w:t>Yin, R., 1994</w:t>
      </w:r>
      <w:r>
        <w:rPr>
          <w:noProof/>
          <w:lang w:val="en-US"/>
        </w:rPr>
        <w:t xml:space="preserve">. Designing single and multiple case studies. In: </w:t>
      </w:r>
      <w:r>
        <w:rPr>
          <w:i/>
          <w:iCs/>
          <w:noProof/>
          <w:lang w:val="en-US"/>
        </w:rPr>
        <w:t xml:space="preserve">Educational management through research and consultancy. </w:t>
      </w:r>
      <w:r>
        <w:rPr>
          <w:noProof/>
          <w:lang w:val="en-US"/>
        </w:rPr>
        <w:t>London: Paul Chapman Publishing, p. 137.</w:t>
      </w:r>
    </w:p>
    <w:p w14:paraId="6B777529" w14:textId="77777777" w:rsidR="00562D4D" w:rsidRPr="002D19C5" w:rsidRDefault="00562D4D" w:rsidP="00562D4D">
      <w:pPr>
        <w:spacing w:line="276" w:lineRule="auto"/>
        <w:rPr>
          <w:lang w:val="en-US"/>
        </w:rPr>
      </w:pPr>
    </w:p>
    <w:p w14:paraId="60D693F6" w14:textId="77777777" w:rsidR="00562D4D" w:rsidRDefault="00562D4D" w:rsidP="00562D4D">
      <w:pPr>
        <w:pStyle w:val="Bibliography"/>
        <w:spacing w:line="276" w:lineRule="auto"/>
        <w:rPr>
          <w:noProof/>
          <w:lang w:val="en-US"/>
        </w:rPr>
      </w:pPr>
      <w:r w:rsidRPr="002D19C5">
        <w:rPr>
          <w:b/>
          <w:noProof/>
          <w:lang w:val="en-US"/>
        </w:rPr>
        <w:t>Yin, R. K., 2003</w:t>
      </w:r>
      <w:r>
        <w:rPr>
          <w:noProof/>
          <w:lang w:val="en-US"/>
        </w:rPr>
        <w:t xml:space="preserve">. </w:t>
      </w:r>
      <w:r>
        <w:rPr>
          <w:i/>
          <w:iCs/>
          <w:noProof/>
          <w:lang w:val="en-US"/>
        </w:rPr>
        <w:t xml:space="preserve">Case Study Research, Design and Methods. </w:t>
      </w:r>
      <w:r>
        <w:rPr>
          <w:noProof/>
          <w:lang w:val="en-US"/>
        </w:rPr>
        <w:t>Newbury Park: CA: Sage.</w:t>
      </w:r>
    </w:p>
    <w:p w14:paraId="22F73E21" w14:textId="77777777" w:rsidR="00562D4D" w:rsidRPr="002D19C5" w:rsidRDefault="00562D4D" w:rsidP="00562D4D">
      <w:pPr>
        <w:spacing w:line="276" w:lineRule="auto"/>
        <w:rPr>
          <w:lang w:val="en-US"/>
        </w:rPr>
      </w:pPr>
    </w:p>
    <w:p w14:paraId="021731D6" w14:textId="77777777" w:rsidR="00562D4D" w:rsidRDefault="00562D4D" w:rsidP="00562D4D">
      <w:pPr>
        <w:pStyle w:val="Bibliography"/>
        <w:spacing w:line="276" w:lineRule="auto"/>
        <w:rPr>
          <w:noProof/>
          <w:lang w:val="en-US"/>
        </w:rPr>
      </w:pPr>
      <w:r w:rsidRPr="002D19C5">
        <w:rPr>
          <w:b/>
          <w:noProof/>
          <w:lang w:val="en-US"/>
        </w:rPr>
        <w:t>Young, T. L., 2001</w:t>
      </w:r>
      <w:r>
        <w:rPr>
          <w:noProof/>
          <w:lang w:val="en-US"/>
        </w:rPr>
        <w:t xml:space="preserve">. </w:t>
      </w:r>
      <w:r>
        <w:rPr>
          <w:i/>
          <w:iCs/>
          <w:noProof/>
          <w:lang w:val="en-US"/>
        </w:rPr>
        <w:t xml:space="preserve">Successful Project Management. </w:t>
      </w:r>
      <w:r>
        <w:rPr>
          <w:noProof/>
          <w:lang w:val="en-US"/>
        </w:rPr>
        <w:t>First edition ed. London: Kogan Page.</w:t>
      </w:r>
    </w:p>
    <w:p w14:paraId="4EDF9AE9" w14:textId="77777777" w:rsidR="00562D4D" w:rsidRPr="002D19C5" w:rsidRDefault="00562D4D" w:rsidP="00562D4D">
      <w:pPr>
        <w:spacing w:line="276" w:lineRule="auto"/>
        <w:rPr>
          <w:lang w:val="en-US"/>
        </w:rPr>
      </w:pPr>
    </w:p>
    <w:p w14:paraId="7346B103" w14:textId="77777777" w:rsidR="00562D4D" w:rsidRDefault="00562D4D" w:rsidP="00562D4D">
      <w:pPr>
        <w:pStyle w:val="Bibliography"/>
        <w:spacing w:line="276" w:lineRule="auto"/>
        <w:rPr>
          <w:noProof/>
          <w:lang w:val="en-US"/>
        </w:rPr>
      </w:pPr>
      <w:r w:rsidRPr="002D19C5">
        <w:rPr>
          <w:b/>
          <w:noProof/>
          <w:lang w:val="en-US"/>
        </w:rPr>
        <w:t>Zahra, S. A., 2016</w:t>
      </w:r>
      <w:r>
        <w:rPr>
          <w:noProof/>
          <w:lang w:val="en-US"/>
        </w:rPr>
        <w:t xml:space="preserve">. Developing theory-grounded family business research: Some suggestions. </w:t>
      </w:r>
      <w:r>
        <w:rPr>
          <w:i/>
          <w:iCs/>
          <w:noProof/>
          <w:lang w:val="en-US"/>
        </w:rPr>
        <w:t xml:space="preserve">Journal of Family Business Strategy, </w:t>
      </w:r>
      <w:r>
        <w:rPr>
          <w:noProof/>
          <w:lang w:val="en-US"/>
        </w:rPr>
        <w:t>pp. 3-7.</w:t>
      </w:r>
    </w:p>
    <w:p w14:paraId="7A01C529" w14:textId="77777777" w:rsidR="00562D4D" w:rsidRPr="002D19C5" w:rsidRDefault="00562D4D" w:rsidP="00562D4D">
      <w:pPr>
        <w:spacing w:line="276" w:lineRule="auto"/>
        <w:rPr>
          <w:lang w:val="en-US"/>
        </w:rPr>
      </w:pPr>
    </w:p>
    <w:p w14:paraId="30F5A683" w14:textId="77777777" w:rsidR="00562D4D" w:rsidRDefault="00562D4D" w:rsidP="00562D4D">
      <w:pPr>
        <w:pStyle w:val="Bibliography"/>
        <w:spacing w:line="276" w:lineRule="auto"/>
        <w:rPr>
          <w:noProof/>
          <w:lang w:val="en-US"/>
        </w:rPr>
      </w:pPr>
      <w:r w:rsidRPr="002D19C5">
        <w:rPr>
          <w:b/>
          <w:noProof/>
          <w:lang w:val="en-US"/>
        </w:rPr>
        <w:t>Zhao, L.et al., 2016</w:t>
      </w:r>
      <w:r>
        <w:rPr>
          <w:noProof/>
          <w:lang w:val="en-US"/>
        </w:rPr>
        <w:t xml:space="preserve">. Sharing Knowledge in Social Q&amp;A Sites: The Unintended Consequences of Extrinsic Motivation. </w:t>
      </w:r>
      <w:r>
        <w:rPr>
          <w:i/>
          <w:iCs/>
          <w:noProof/>
          <w:lang w:val="en-US"/>
        </w:rPr>
        <w:t xml:space="preserve">Journal Of Management Information Systems, </w:t>
      </w:r>
      <w:r>
        <w:rPr>
          <w:noProof/>
          <w:lang w:val="en-US"/>
        </w:rPr>
        <w:t>33(1), pp. 70-100.</w:t>
      </w:r>
    </w:p>
    <w:p w14:paraId="5B01C9BA" w14:textId="77777777" w:rsidR="00562D4D" w:rsidRPr="00F311B2" w:rsidRDefault="00562D4D" w:rsidP="00562D4D">
      <w:pPr>
        <w:spacing w:line="276" w:lineRule="auto"/>
        <w:rPr>
          <w:ins w:id="8472" w:author="David Thomas (P148240)" w:date="2018-03-02T12:37:00Z"/>
          <w:noProof/>
          <w:color w:val="000000"/>
          <w:sz w:val="22"/>
          <w:szCs w:val="22"/>
          <w:rPrChange w:id="8473" w:author="David Thomas (P148240)" w:date="2018-04-02T15:11:00Z">
            <w:rPr>
              <w:ins w:id="8474" w:author="David Thomas (P148240)" w:date="2018-03-02T12:37:00Z"/>
              <w:b/>
              <w:bCs/>
              <w:noProof/>
              <w:sz w:val="22"/>
              <w:szCs w:val="22"/>
            </w:rPr>
          </w:rPrChange>
        </w:rPr>
        <w:pPrChange w:id="8475" w:author="David Thomas (P148240)" w:date="2018-04-02T15:11:00Z">
          <w:pPr>
            <w:spacing w:line="276" w:lineRule="auto"/>
            <w:jc w:val="both"/>
          </w:pPr>
        </w:pPrChange>
      </w:pPr>
    </w:p>
    <w:p w14:paraId="6EA4D21D" w14:textId="77777777" w:rsidR="00562D4D" w:rsidRPr="002D19C5" w:rsidDel="00EA664B" w:rsidRDefault="00562D4D" w:rsidP="00562D4D">
      <w:pPr>
        <w:spacing w:after="200" w:line="276" w:lineRule="auto"/>
        <w:rPr>
          <w:del w:id="8476" w:author="David Thomas (P148240)" w:date="2018-03-30T15:20:00Z"/>
          <w:noProof/>
          <w:color w:val="000000"/>
          <w:sz w:val="22"/>
          <w:szCs w:val="22"/>
        </w:rPr>
        <w:pPrChange w:id="8477" w:author="David Thomas (P148240)" w:date="2018-04-02T15:11:00Z">
          <w:pPr>
            <w:spacing w:after="200" w:line="360" w:lineRule="auto"/>
            <w:jc w:val="both"/>
          </w:pPr>
        </w:pPrChange>
      </w:pPr>
    </w:p>
    <w:p w14:paraId="441D91CE" w14:textId="77777777" w:rsidR="00562D4D" w:rsidRPr="00F311B2" w:rsidDel="00EA664B" w:rsidRDefault="00562D4D" w:rsidP="00562D4D">
      <w:pPr>
        <w:spacing w:line="276" w:lineRule="auto"/>
        <w:jc w:val="both"/>
        <w:rPr>
          <w:del w:id="8478" w:author="David Thomas (P148240)" w:date="2018-03-30T15:20:00Z"/>
          <w:color w:val="000000"/>
          <w:sz w:val="22"/>
          <w:szCs w:val="22"/>
        </w:rPr>
      </w:pPr>
      <w:del w:id="8479" w:author="David Thomas (P148240)" w:date="2018-03-30T15:20:00Z">
        <w:r w:rsidRPr="00F311B2" w:rsidDel="00EA664B">
          <w:rPr>
            <w:color w:val="000000"/>
            <w:sz w:val="22"/>
            <w:szCs w:val="22"/>
          </w:rPr>
          <w:delText xml:space="preserve">The benefits of analysing and realising stakeholder power and disposition was acknowledged by </w:delText>
        </w:r>
        <w:r w:rsidRPr="00F311B2" w:rsidDel="00EA664B">
          <w:rPr>
            <w:noProof/>
            <w:color w:val="000000"/>
            <w:sz w:val="22"/>
            <w:szCs w:val="22"/>
          </w:rPr>
          <w:delText>(Grundy, 1997)(Deming, 2005)</w:delText>
        </w:r>
      </w:del>
    </w:p>
    <w:p w14:paraId="3D6F5BA3" w14:textId="77777777" w:rsidR="00562D4D" w:rsidRPr="00F311B2" w:rsidDel="00EA664B" w:rsidRDefault="00562D4D" w:rsidP="00562D4D">
      <w:pPr>
        <w:spacing w:line="276" w:lineRule="auto"/>
        <w:jc w:val="both"/>
        <w:rPr>
          <w:del w:id="8480" w:author="David Thomas (P148240)" w:date="2018-03-30T15:20:00Z"/>
          <w:color w:val="000000"/>
          <w:sz w:val="22"/>
          <w:szCs w:val="22"/>
          <w:u w:val="single"/>
        </w:rPr>
      </w:pPr>
      <w:del w:id="8481" w:author="David Thomas (P148240)" w:date="2018-03-30T15:20:00Z">
        <w:r w:rsidRPr="00F311B2" w:rsidDel="00EA664B">
          <w:rPr>
            <w:color w:val="000000"/>
            <w:sz w:val="22"/>
            <w:szCs w:val="22"/>
          </w:rPr>
          <w:delText>Diagram 6</w:delText>
        </w:r>
      </w:del>
    </w:p>
    <w:p w14:paraId="741B40D9" w14:textId="77777777" w:rsidR="00562D4D" w:rsidRPr="00F311B2" w:rsidDel="00EA664B" w:rsidRDefault="00562D4D" w:rsidP="00562D4D">
      <w:pPr>
        <w:spacing w:line="276" w:lineRule="auto"/>
        <w:jc w:val="both"/>
        <w:rPr>
          <w:del w:id="8482" w:author="David Thomas (P148240)" w:date="2018-03-30T15:20:00Z"/>
          <w:color w:val="000000"/>
          <w:sz w:val="22"/>
          <w:szCs w:val="22"/>
          <w:u w:val="single"/>
        </w:rPr>
      </w:pPr>
    </w:p>
    <w:p w14:paraId="5493AD5B" w14:textId="77777777" w:rsidR="00562D4D" w:rsidRPr="00F311B2" w:rsidDel="00EA664B" w:rsidRDefault="00562D4D" w:rsidP="00562D4D">
      <w:pPr>
        <w:spacing w:line="276" w:lineRule="auto"/>
        <w:jc w:val="both"/>
        <w:rPr>
          <w:del w:id="8483" w:author="David Thomas (P148240)" w:date="2018-03-30T15:20:00Z"/>
          <w:color w:val="000000"/>
          <w:sz w:val="22"/>
          <w:szCs w:val="22"/>
          <w:u w:val="single"/>
        </w:rPr>
      </w:pPr>
    </w:p>
    <w:p w14:paraId="406E64E2" w14:textId="77777777" w:rsidR="00562D4D" w:rsidRPr="00F311B2" w:rsidDel="00EA664B" w:rsidRDefault="00562D4D" w:rsidP="00562D4D">
      <w:pPr>
        <w:spacing w:line="276" w:lineRule="auto"/>
        <w:jc w:val="both"/>
        <w:rPr>
          <w:del w:id="8484" w:author="David Thomas (P148240)" w:date="2018-03-30T15:20:00Z"/>
          <w:color w:val="000000"/>
          <w:sz w:val="22"/>
          <w:szCs w:val="22"/>
          <w:u w:val="single"/>
        </w:rPr>
      </w:pPr>
    </w:p>
    <w:p w14:paraId="6621105C" w14:textId="77777777" w:rsidR="00562D4D" w:rsidRPr="00F311B2" w:rsidDel="00EA664B" w:rsidRDefault="00562D4D" w:rsidP="00562D4D">
      <w:pPr>
        <w:spacing w:line="276" w:lineRule="auto"/>
        <w:jc w:val="both"/>
        <w:rPr>
          <w:del w:id="8485" w:author="David Thomas (P148240)" w:date="2018-03-30T15:20:00Z"/>
          <w:color w:val="000000"/>
          <w:sz w:val="22"/>
          <w:szCs w:val="22"/>
        </w:rPr>
        <w:pPrChange w:id="8486" w:author="David Thomas (P148240)" w:date="2018-04-02T15:11:00Z">
          <w:pPr>
            <w:jc w:val="both"/>
          </w:pPr>
        </w:pPrChange>
      </w:pPr>
      <w:del w:id="8487" w:author="David Thomas (P148240)" w:date="2018-03-30T15:20:00Z">
        <w:r w:rsidRPr="00F311B2" w:rsidDel="00EA664B">
          <w:rPr>
            <w:color w:val="000000"/>
            <w:sz w:val="22"/>
            <w:szCs w:val="22"/>
          </w:rPr>
          <w:delText>Diagram 7</w:delText>
        </w:r>
      </w:del>
    </w:p>
    <w:p w14:paraId="1D7D8698" w14:textId="77777777" w:rsidR="00562D4D" w:rsidRPr="00F311B2" w:rsidDel="00EA664B" w:rsidRDefault="00562D4D" w:rsidP="00562D4D">
      <w:pPr>
        <w:spacing w:line="276" w:lineRule="auto"/>
        <w:jc w:val="both"/>
        <w:rPr>
          <w:del w:id="8488" w:author="David Thomas (P148240)" w:date="2018-03-30T15:20:00Z"/>
          <w:color w:val="000000"/>
          <w:sz w:val="22"/>
          <w:szCs w:val="22"/>
        </w:rPr>
      </w:pPr>
    </w:p>
    <w:p w14:paraId="73A141A5" w14:textId="77777777" w:rsidR="00562D4D" w:rsidRPr="00F311B2" w:rsidDel="00EA664B" w:rsidRDefault="00562D4D" w:rsidP="00562D4D">
      <w:pPr>
        <w:spacing w:line="276" w:lineRule="auto"/>
        <w:jc w:val="both"/>
        <w:rPr>
          <w:del w:id="8489" w:author="David Thomas (P148240)" w:date="2018-03-30T15:20:00Z"/>
          <w:color w:val="000000"/>
          <w:sz w:val="22"/>
          <w:szCs w:val="22"/>
        </w:rPr>
      </w:pPr>
      <w:del w:id="8490" w:author="David Thomas (P148240)" w:date="2018-03-30T15:20:00Z">
        <w:r w:rsidRPr="00F311B2">
          <w:rPr>
            <w:noProof/>
            <w:color w:val="000000"/>
            <w:sz w:val="22"/>
            <w:szCs w:val="22"/>
            <w:rPrChange w:id="8491" w:author="Unknown">
              <w:rPr>
                <w:noProof/>
              </w:rPr>
            </w:rPrChange>
          </w:rPr>
          <w:drawing>
            <wp:inline distT="0" distB="0" distL="0" distR="0" wp14:anchorId="4672C0F1" wp14:editId="3B60C627">
              <wp:extent cx="3597910" cy="1144905"/>
              <wp:effectExtent l="0" t="0" r="0" b="0"/>
              <wp:docPr id="18"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97910" cy="1144905"/>
                      </a:xfrm>
                      <a:prstGeom prst="rect">
                        <a:avLst/>
                      </a:prstGeom>
                      <a:noFill/>
                      <a:ln>
                        <a:noFill/>
                      </a:ln>
                    </pic:spPr>
                  </pic:pic>
                </a:graphicData>
              </a:graphic>
            </wp:inline>
          </w:drawing>
        </w:r>
        <w:r w:rsidRPr="00F311B2" w:rsidDel="00EA664B">
          <w:rPr>
            <w:color w:val="000000"/>
            <w:sz w:val="22"/>
            <w:szCs w:val="22"/>
            <w:rPrChange w:id="8492" w:author="David Thomas (P148240)" w:date="2018-04-02T15:11:00Z">
              <w:rPr/>
            </w:rPrChange>
          </w:rPr>
          <w:delText xml:space="preserve"> </w:delText>
        </w:r>
        <w:r w:rsidRPr="00F311B2" w:rsidDel="00EA664B">
          <w:rPr>
            <w:color w:val="000000"/>
            <w:sz w:val="22"/>
            <w:szCs w:val="22"/>
          </w:rPr>
          <w:delText>https://www.mindtools.com/pages/article/newSTR_95.htm</w:delText>
        </w:r>
        <w:r w:rsidRPr="00F311B2" w:rsidDel="00EA664B">
          <w:rPr>
            <w:noProof/>
            <w:color w:val="000000"/>
            <w:sz w:val="22"/>
            <w:szCs w:val="22"/>
          </w:rPr>
          <w:delText xml:space="preserve"> (Peters, 1984)</w:delText>
        </w:r>
      </w:del>
    </w:p>
    <w:p w14:paraId="0C603B46" w14:textId="77777777" w:rsidR="00562D4D" w:rsidRPr="00F311B2" w:rsidDel="00EA664B" w:rsidRDefault="00562D4D" w:rsidP="00562D4D">
      <w:pPr>
        <w:spacing w:line="276" w:lineRule="auto"/>
        <w:jc w:val="both"/>
        <w:rPr>
          <w:del w:id="8493" w:author="David Thomas (P148240)" w:date="2018-03-30T15:20:00Z"/>
          <w:color w:val="000000"/>
          <w:sz w:val="22"/>
          <w:szCs w:val="22"/>
        </w:rPr>
      </w:pPr>
    </w:p>
    <w:p w14:paraId="62CEA84C" w14:textId="77777777" w:rsidR="00562D4D" w:rsidRPr="00F311B2" w:rsidDel="00EA664B" w:rsidRDefault="00562D4D" w:rsidP="00562D4D">
      <w:pPr>
        <w:spacing w:line="276" w:lineRule="auto"/>
        <w:jc w:val="both"/>
        <w:rPr>
          <w:del w:id="8494" w:author="David Thomas (P148240)" w:date="2018-03-30T15:20:00Z"/>
          <w:color w:val="000000"/>
          <w:sz w:val="22"/>
          <w:szCs w:val="22"/>
        </w:rPr>
        <w:pPrChange w:id="8495" w:author="David Thomas (P148240)" w:date="2018-04-02T15:11:00Z">
          <w:pPr>
            <w:jc w:val="both"/>
          </w:pPr>
        </w:pPrChange>
      </w:pPr>
      <w:del w:id="8496" w:author="David Thomas (P148240)" w:date="2018-03-30T15:20:00Z">
        <w:r w:rsidRPr="00F311B2" w:rsidDel="00EA664B">
          <w:rPr>
            <w:color w:val="000000"/>
            <w:sz w:val="22"/>
            <w:szCs w:val="22"/>
          </w:rPr>
          <w:delText xml:space="preserve"> </w:delText>
        </w:r>
      </w:del>
    </w:p>
    <w:p w14:paraId="2D1B4A78" w14:textId="77777777" w:rsidR="00562D4D" w:rsidRPr="00F311B2" w:rsidDel="00EA664B" w:rsidRDefault="00562D4D" w:rsidP="00562D4D">
      <w:pPr>
        <w:spacing w:line="276" w:lineRule="auto"/>
        <w:jc w:val="both"/>
        <w:rPr>
          <w:del w:id="8497" w:author="David Thomas (P148240)" w:date="2018-03-30T15:20:00Z"/>
          <w:color w:val="000000"/>
          <w:sz w:val="22"/>
          <w:szCs w:val="22"/>
          <w:rPrChange w:id="8498" w:author="David Thomas (P148240)" w:date="2018-04-02T15:11:00Z">
            <w:rPr>
              <w:del w:id="8499" w:author="David Thomas (P148240)" w:date="2018-03-30T15:20:00Z"/>
              <w:sz w:val="22"/>
              <w:szCs w:val="22"/>
            </w:rPr>
          </w:rPrChange>
        </w:rPr>
        <w:pPrChange w:id="8500" w:author="David Thomas (P148240)" w:date="2018-04-02T15:11:00Z">
          <w:pPr>
            <w:jc w:val="both"/>
          </w:pPr>
        </w:pPrChange>
      </w:pPr>
      <w:del w:id="8501" w:author="David Thomas (P148240)" w:date="2018-03-30T15:20:00Z">
        <w:r w:rsidRPr="00F311B2" w:rsidDel="00EA664B">
          <w:rPr>
            <w:color w:val="000000"/>
            <w:sz w:val="22"/>
            <w:szCs w:val="22"/>
          </w:rPr>
          <w:delText>, however the fit between tasks and individuals was not a perfect fit which the model did not consider (</w:delText>
        </w:r>
        <w:r w:rsidRPr="00F311B2" w:rsidDel="00EA664B">
          <w:rPr>
            <w:color w:val="000000"/>
            <w:sz w:val="22"/>
            <w:szCs w:val="22"/>
            <w:shd w:val="clear" w:color="auto" w:fill="FFFFFF"/>
            <w:rPrChange w:id="8502" w:author="David Thomas (P148240)" w:date="2018-04-02T15:11:00Z">
              <w:rPr>
                <w:color w:val="333333"/>
                <w:sz w:val="22"/>
                <w:szCs w:val="22"/>
                <w:shd w:val="clear" w:color="auto" w:fill="FFFFFF"/>
              </w:rPr>
            </w:rPrChange>
          </w:rPr>
          <w:delText>Nadler, D.A, and Tushman, M.L A Model for diagnosing organisational behaviour. Organizational Dynamics, 9 (2) 35-51 (1980)</w:delText>
        </w:r>
        <w:r w:rsidRPr="00F311B2" w:rsidDel="00EA664B">
          <w:rPr>
            <w:color w:val="000000"/>
            <w:sz w:val="22"/>
            <w:szCs w:val="22"/>
            <w:rPrChange w:id="8503" w:author="David Thomas (P148240)" w:date="2018-04-02T15:11:00Z">
              <w:rPr>
                <w:sz w:val="22"/>
                <w:szCs w:val="22"/>
              </w:rPr>
            </w:rPrChange>
          </w:rPr>
          <w:delText>.</w:delText>
        </w:r>
      </w:del>
    </w:p>
    <w:p w14:paraId="0B04B5CA" w14:textId="77777777" w:rsidR="00562D4D" w:rsidRPr="00F311B2" w:rsidDel="00EA664B" w:rsidRDefault="00562D4D" w:rsidP="00562D4D">
      <w:pPr>
        <w:spacing w:line="276" w:lineRule="auto"/>
        <w:jc w:val="both"/>
        <w:rPr>
          <w:del w:id="8504" w:author="David Thomas (P148240)" w:date="2018-03-30T15:20:00Z"/>
          <w:color w:val="000000"/>
          <w:sz w:val="22"/>
          <w:szCs w:val="22"/>
        </w:rPr>
        <w:pPrChange w:id="8505" w:author="David Thomas (P148240)" w:date="2018-04-02T15:11:00Z">
          <w:pPr>
            <w:spacing w:after="200" w:line="276" w:lineRule="auto"/>
          </w:pPr>
        </w:pPrChange>
      </w:pPr>
      <w:del w:id="8506" w:author="David Thomas (P148240)" w:date="2018-03-30T15:20:00Z">
        <w:r w:rsidRPr="00F311B2" w:rsidDel="00EA664B">
          <w:rPr>
            <w:color w:val="000000"/>
            <w:sz w:val="22"/>
            <w:szCs w:val="22"/>
          </w:rPr>
          <w:delText>..</w:delText>
        </w:r>
      </w:del>
    </w:p>
    <w:p w14:paraId="4EBEB1D7" w14:textId="77777777" w:rsidR="00562D4D" w:rsidRPr="00F311B2" w:rsidDel="00EA664B" w:rsidRDefault="00562D4D" w:rsidP="00562D4D">
      <w:pPr>
        <w:spacing w:line="276" w:lineRule="auto"/>
        <w:jc w:val="both"/>
        <w:rPr>
          <w:del w:id="8507" w:author="David Thomas (P148240)" w:date="2018-03-30T15:20:00Z"/>
          <w:color w:val="000000"/>
          <w:sz w:val="22"/>
          <w:szCs w:val="22"/>
          <w:rPrChange w:id="8508" w:author="David Thomas (P148240)" w:date="2018-04-02T15:11:00Z">
            <w:rPr>
              <w:del w:id="8509" w:author="David Thomas (P148240)" w:date="2018-03-30T15:20:00Z"/>
              <w:color w:val="FF0000"/>
              <w:sz w:val="22"/>
              <w:szCs w:val="22"/>
            </w:rPr>
          </w:rPrChange>
        </w:rPr>
        <w:pPrChange w:id="8510" w:author="David Thomas (P148240)" w:date="2018-04-02T15:11:00Z">
          <w:pPr>
            <w:spacing w:after="200" w:line="360" w:lineRule="auto"/>
            <w:jc w:val="both"/>
          </w:pPr>
        </w:pPrChange>
      </w:pPr>
    </w:p>
    <w:p w14:paraId="04B96C6F" w14:textId="77777777" w:rsidR="00562D4D" w:rsidRPr="00F311B2" w:rsidDel="00EA664B" w:rsidRDefault="00562D4D" w:rsidP="00562D4D">
      <w:pPr>
        <w:spacing w:line="276" w:lineRule="auto"/>
        <w:jc w:val="both"/>
        <w:rPr>
          <w:del w:id="8511" w:author="David Thomas (P148240)" w:date="2018-03-30T15:20:00Z"/>
          <w:color w:val="000000"/>
          <w:sz w:val="22"/>
          <w:szCs w:val="22"/>
          <w:rPrChange w:id="8512" w:author="David Thomas (P148240)" w:date="2018-04-02T15:11:00Z">
            <w:rPr>
              <w:del w:id="8513" w:author="David Thomas (P148240)" w:date="2018-03-30T15:20:00Z"/>
              <w:color w:val="FF0000"/>
            </w:rPr>
          </w:rPrChange>
        </w:rPr>
      </w:pPr>
      <w:del w:id="8514" w:author="David Thomas (P148240)" w:date="2018-03-30T15:20:00Z">
        <w:r w:rsidRPr="00F311B2" w:rsidDel="00EA664B">
          <w:rPr>
            <w:color w:val="000000"/>
            <w:sz w:val="22"/>
            <w:szCs w:val="22"/>
            <w:rPrChange w:id="8515" w:author="David Thomas (P148240)" w:date="2018-04-02T15:11:00Z">
              <w:rPr>
                <w:color w:val="FF0000"/>
                <w:sz w:val="22"/>
                <w:szCs w:val="22"/>
              </w:rPr>
            </w:rPrChange>
          </w:rPr>
          <w:delText>McKinseys model is used to identify what elements need to be aligned to improve performance,</w:delText>
        </w:r>
        <w:r w:rsidRPr="00F311B2" w:rsidDel="00EA664B">
          <w:rPr>
            <w:noProof/>
            <w:color w:val="000000"/>
            <w:sz w:val="22"/>
            <w:szCs w:val="22"/>
            <w:rPrChange w:id="8516" w:author="David Thomas (P148240)" w:date="2018-04-02T15:11:00Z">
              <w:rPr>
                <w:noProof/>
                <w:color w:val="FF0000"/>
                <w:sz w:val="22"/>
                <w:szCs w:val="22"/>
              </w:rPr>
            </w:rPrChange>
          </w:rPr>
          <w:delText xml:space="preserve"> (Peters, 1984)</w:delText>
        </w:r>
        <w:r w:rsidRPr="00F311B2" w:rsidDel="00EA664B">
          <w:rPr>
            <w:color w:val="000000"/>
            <w:sz w:val="22"/>
            <w:szCs w:val="22"/>
            <w:rPrChange w:id="8517" w:author="David Thomas (P148240)" w:date="2018-04-02T15:11:00Z">
              <w:rPr>
                <w:color w:val="FF0000"/>
                <w:sz w:val="22"/>
                <w:szCs w:val="22"/>
              </w:rPr>
            </w:rPrChange>
          </w:rPr>
          <w:delText xml:space="preserve">. The organisational structure in appendix xxxx,,shows the hierachial structure which aligns with the aim and objectives within the Corporate plan (ref) to deliver the Organisations strategy. These hard elements are directly influenced by management, along with “systems”, which is the aim of the systems review process of EHTS, and </w:delText>
        </w:r>
        <w:r w:rsidRPr="00F311B2" w:rsidDel="00EA664B">
          <w:rPr>
            <w:color w:val="000000"/>
            <w:sz w:val="22"/>
            <w:szCs w:val="22"/>
            <w:shd w:val="clear" w:color="auto" w:fill="FFFFFF"/>
            <w:rPrChange w:id="8518" w:author="David Thomas (P148240)" w:date="2018-04-02T15:11:00Z">
              <w:rPr>
                <w:color w:val="FF0000"/>
                <w:shd w:val="clear" w:color="auto" w:fill="FFFFFF"/>
              </w:rPr>
            </w:rPrChange>
          </w:rPr>
          <w:delText xml:space="preserve">‘can be engineered to achieve objectives’  </w:delText>
        </w:r>
        <w:r w:rsidRPr="00F311B2" w:rsidDel="00EA664B">
          <w:rPr>
            <w:noProof/>
            <w:color w:val="000000"/>
            <w:sz w:val="22"/>
            <w:szCs w:val="22"/>
            <w:shd w:val="clear" w:color="auto" w:fill="FFFFFF"/>
            <w:rPrChange w:id="8519" w:author="David Thomas (P148240)" w:date="2018-04-02T15:11:00Z">
              <w:rPr>
                <w:noProof/>
                <w:color w:val="FF0000"/>
                <w:shd w:val="clear" w:color="auto" w:fill="FFFFFF"/>
              </w:rPr>
            </w:rPrChange>
          </w:rPr>
          <w:delText>(Checkland, 1981)</w:delText>
        </w:r>
        <w:r w:rsidRPr="00F311B2" w:rsidDel="00EA664B">
          <w:rPr>
            <w:color w:val="000000"/>
            <w:sz w:val="22"/>
            <w:szCs w:val="22"/>
            <w:rPrChange w:id="8520" w:author="David Thomas (P148240)" w:date="2018-04-02T15:11:00Z">
              <w:rPr>
                <w:color w:val="FF0000"/>
              </w:rPr>
            </w:rPrChange>
          </w:rPr>
          <w:delText>.</w:delText>
        </w:r>
      </w:del>
    </w:p>
    <w:p w14:paraId="5881A44E" w14:textId="77777777" w:rsidR="00562D4D" w:rsidRPr="00F311B2" w:rsidDel="00EA664B" w:rsidRDefault="00562D4D" w:rsidP="00562D4D">
      <w:pPr>
        <w:spacing w:line="276" w:lineRule="auto"/>
        <w:jc w:val="both"/>
        <w:rPr>
          <w:del w:id="8521" w:author="David Thomas (P148240)" w:date="2018-03-30T15:20:00Z"/>
          <w:color w:val="000000"/>
          <w:sz w:val="22"/>
          <w:szCs w:val="22"/>
          <w:rPrChange w:id="8522" w:author="David Thomas (P148240)" w:date="2018-04-02T15:11:00Z">
            <w:rPr>
              <w:del w:id="8523" w:author="David Thomas (P148240)" w:date="2018-03-30T15:20:00Z"/>
              <w:color w:val="FF0000"/>
            </w:rPr>
          </w:rPrChange>
        </w:rPr>
      </w:pPr>
    </w:p>
    <w:p w14:paraId="00893735" w14:textId="77777777" w:rsidR="00562D4D" w:rsidRPr="00F311B2" w:rsidDel="00EA664B" w:rsidRDefault="00562D4D" w:rsidP="00562D4D">
      <w:pPr>
        <w:spacing w:line="276" w:lineRule="auto"/>
        <w:jc w:val="both"/>
        <w:rPr>
          <w:del w:id="8524" w:author="David Thomas (P148240)" w:date="2018-03-30T15:20:00Z"/>
          <w:color w:val="000000"/>
          <w:sz w:val="22"/>
          <w:szCs w:val="22"/>
          <w:rPrChange w:id="8525" w:author="David Thomas (P148240)" w:date="2018-04-02T15:11:00Z">
            <w:rPr>
              <w:del w:id="8526" w:author="David Thomas (P148240)" w:date="2018-03-30T15:20:00Z"/>
              <w:color w:val="FF0000"/>
            </w:rPr>
          </w:rPrChange>
        </w:rPr>
      </w:pPr>
      <w:del w:id="8527" w:author="David Thomas (P148240)" w:date="2018-03-30T15:20:00Z">
        <w:r w:rsidRPr="00F311B2" w:rsidDel="00EA664B">
          <w:rPr>
            <w:color w:val="000000"/>
            <w:sz w:val="22"/>
            <w:szCs w:val="22"/>
            <w:rPrChange w:id="8528" w:author="David Thomas (P148240)" w:date="2018-04-02T15:11:00Z">
              <w:rPr>
                <w:color w:val="FF0000"/>
                <w:sz w:val="22"/>
                <w:szCs w:val="22"/>
              </w:rPr>
            </w:rPrChange>
          </w:rPr>
          <w:delText xml:space="preserve">The 3 soft elements are less tangible and more influenced by culture </w:delText>
        </w:r>
        <w:r w:rsidRPr="00F311B2" w:rsidDel="00EA664B">
          <w:rPr>
            <w:noProof/>
            <w:color w:val="000000"/>
            <w:sz w:val="22"/>
            <w:szCs w:val="22"/>
            <w:rPrChange w:id="8529" w:author="David Thomas (P148240)" w:date="2018-04-02T15:11:00Z">
              <w:rPr>
                <w:noProof/>
                <w:color w:val="FF0000"/>
                <w:sz w:val="22"/>
                <w:szCs w:val="22"/>
              </w:rPr>
            </w:rPrChange>
          </w:rPr>
          <w:delText>(Peters, 1984)</w:delText>
        </w:r>
        <w:r w:rsidRPr="00F311B2" w:rsidDel="00EA664B">
          <w:rPr>
            <w:color w:val="000000"/>
            <w:sz w:val="22"/>
            <w:szCs w:val="22"/>
            <w:rPrChange w:id="8530" w:author="David Thomas (P148240)" w:date="2018-04-02T15:11:00Z">
              <w:rPr>
                <w:color w:val="FF0000"/>
                <w:sz w:val="22"/>
                <w:szCs w:val="22"/>
              </w:rPr>
            </w:rPrChange>
          </w:rPr>
          <w:delText xml:space="preserve"> ,these include the skills and competencies of staff. These</w:delText>
        </w:r>
        <w:r w:rsidRPr="00F311B2" w:rsidDel="00EA664B">
          <w:rPr>
            <w:rStyle w:val="apple-converted-space"/>
            <w:color w:val="000000"/>
            <w:sz w:val="22"/>
            <w:szCs w:val="22"/>
            <w:shd w:val="clear" w:color="auto" w:fill="FFFFFF"/>
            <w:rPrChange w:id="8531" w:author="David Thomas (P148240)" w:date="2018-04-02T15:11:00Z">
              <w:rPr>
                <w:rStyle w:val="apple-converted-space"/>
                <w:color w:val="FF0000"/>
                <w:shd w:val="clear" w:color="auto" w:fill="FFFFFF"/>
              </w:rPr>
            </w:rPrChange>
          </w:rPr>
          <w:delText xml:space="preserve"> can be the</w:delText>
        </w:r>
        <w:r w:rsidRPr="00F311B2" w:rsidDel="00EA664B">
          <w:rPr>
            <w:color w:val="000000"/>
            <w:sz w:val="22"/>
            <w:szCs w:val="22"/>
            <w:shd w:val="clear" w:color="auto" w:fill="FFFFFF"/>
            <w:rPrChange w:id="8532" w:author="David Thomas (P148240)" w:date="2018-04-02T15:11:00Z">
              <w:rPr>
                <w:color w:val="FF0000"/>
                <w:shd w:val="clear" w:color="auto" w:fill="FFFFFF"/>
              </w:rPr>
            </w:rPrChange>
          </w:rPr>
          <w:delText xml:space="preserve"> process of ‘engaging with the environment to learn to provide an insight </w:delText>
        </w:r>
        <w:r w:rsidRPr="00F311B2" w:rsidDel="00EA664B">
          <w:rPr>
            <w:noProof/>
            <w:color w:val="000000"/>
            <w:sz w:val="22"/>
            <w:szCs w:val="22"/>
            <w:shd w:val="clear" w:color="auto" w:fill="FFFFFF"/>
            <w:rPrChange w:id="8533" w:author="David Thomas (P148240)" w:date="2018-04-02T15:11:00Z">
              <w:rPr>
                <w:noProof/>
                <w:color w:val="FF0000"/>
                <w:shd w:val="clear" w:color="auto" w:fill="FFFFFF"/>
              </w:rPr>
            </w:rPrChange>
          </w:rPr>
          <w:delText>(Checkland, 1981)</w:delText>
        </w:r>
        <w:r w:rsidRPr="00F311B2" w:rsidDel="00EA664B">
          <w:rPr>
            <w:color w:val="000000"/>
            <w:sz w:val="22"/>
            <w:szCs w:val="22"/>
            <w:shd w:val="clear" w:color="auto" w:fill="FFFFFF"/>
            <w:rPrChange w:id="8534" w:author="David Thomas (P148240)" w:date="2018-04-02T15:11:00Z">
              <w:rPr>
                <w:color w:val="FF0000"/>
                <w:shd w:val="clear" w:color="auto" w:fill="FFFFFF"/>
              </w:rPr>
            </w:rPrChange>
          </w:rPr>
          <w:delText>.</w:delText>
        </w:r>
        <w:r w:rsidRPr="00F311B2" w:rsidDel="00EA664B">
          <w:rPr>
            <w:color w:val="000000"/>
            <w:sz w:val="22"/>
            <w:szCs w:val="22"/>
            <w:rPrChange w:id="8535" w:author="David Thomas (P148240)" w:date="2018-04-02T15:11:00Z">
              <w:rPr>
                <w:color w:val="FF0000"/>
              </w:rPr>
            </w:rPrChange>
          </w:rPr>
          <w:delText xml:space="preserve"> </w:delText>
        </w:r>
      </w:del>
    </w:p>
    <w:p w14:paraId="2B178AD4" w14:textId="77777777" w:rsidR="00562D4D" w:rsidRPr="00F311B2" w:rsidDel="00EA664B" w:rsidRDefault="00562D4D" w:rsidP="00562D4D">
      <w:pPr>
        <w:spacing w:line="276" w:lineRule="auto"/>
        <w:jc w:val="both"/>
        <w:rPr>
          <w:del w:id="8536" w:author="David Thomas (P148240)" w:date="2018-03-30T15:20:00Z"/>
          <w:color w:val="000000"/>
          <w:sz w:val="22"/>
          <w:szCs w:val="22"/>
          <w:rPrChange w:id="8537" w:author="David Thomas (P148240)" w:date="2018-04-02T15:11:00Z">
            <w:rPr>
              <w:del w:id="8538" w:author="David Thomas (P148240)" w:date="2018-03-30T15:20:00Z"/>
              <w:color w:val="FF0000"/>
            </w:rPr>
          </w:rPrChange>
        </w:rPr>
      </w:pPr>
    </w:p>
    <w:p w14:paraId="41359EB0" w14:textId="77777777" w:rsidR="00562D4D" w:rsidRPr="00F311B2" w:rsidDel="00EA664B" w:rsidRDefault="00562D4D" w:rsidP="00562D4D">
      <w:pPr>
        <w:spacing w:line="276" w:lineRule="auto"/>
        <w:jc w:val="both"/>
        <w:rPr>
          <w:del w:id="8539" w:author="David Thomas (P148240)" w:date="2018-03-30T15:20:00Z"/>
          <w:color w:val="000000"/>
          <w:sz w:val="22"/>
          <w:szCs w:val="22"/>
          <w:rPrChange w:id="8540" w:author="David Thomas (P148240)" w:date="2018-04-02T15:11:00Z">
            <w:rPr>
              <w:del w:id="8541" w:author="David Thomas (P148240)" w:date="2018-03-30T15:20:00Z"/>
              <w:color w:val="FF0000"/>
            </w:rPr>
          </w:rPrChange>
        </w:rPr>
      </w:pPr>
      <w:del w:id="8542" w:author="David Thomas (P148240)" w:date="2018-03-30T15:20:00Z">
        <w:r w:rsidRPr="00F311B2" w:rsidDel="00EA664B">
          <w:rPr>
            <w:color w:val="000000"/>
            <w:sz w:val="22"/>
            <w:szCs w:val="22"/>
            <w:rPrChange w:id="8543" w:author="David Thomas (P148240)" w:date="2018-04-02T15:11:00Z">
              <w:rPr>
                <w:color w:val="FF0000"/>
                <w:sz w:val="22"/>
                <w:szCs w:val="22"/>
              </w:rPr>
            </w:rPrChange>
          </w:rPr>
          <w:delText xml:space="preserve">Within the EHTS service, the EH and TS professions, have different qualifications which are stated in the Food Law COP that is required for staff to undertake interventions such as inspections in food businesses. An understanding of the skills of staff and their general capabilities together with the style of leadership and its effectiveness, contribute to the organisations shared values, evidenced through the general work ethic and corporate culture. The design of the system to incorporate these factors may be influenced by the root definition, as described by </w:delText>
        </w:r>
        <w:r w:rsidRPr="00F311B2" w:rsidDel="00EA664B">
          <w:rPr>
            <w:noProof/>
            <w:color w:val="000000"/>
            <w:sz w:val="22"/>
            <w:szCs w:val="22"/>
            <w:rPrChange w:id="8544" w:author="David Thomas (P148240)" w:date="2018-04-02T15:11:00Z">
              <w:rPr>
                <w:noProof/>
                <w:color w:val="FF0000"/>
                <w:sz w:val="22"/>
                <w:szCs w:val="22"/>
              </w:rPr>
            </w:rPrChange>
          </w:rPr>
          <w:delText>(Checkland, 1981)</w:delText>
        </w:r>
        <w:r w:rsidRPr="00F311B2" w:rsidDel="00EA664B">
          <w:rPr>
            <w:color w:val="000000"/>
            <w:sz w:val="22"/>
            <w:szCs w:val="22"/>
            <w:rPrChange w:id="8545" w:author="David Thomas (P148240)" w:date="2018-04-02T15:11:00Z">
              <w:rPr>
                <w:color w:val="FF0000"/>
                <w:sz w:val="22"/>
                <w:szCs w:val="22"/>
              </w:rPr>
            </w:rPrChange>
          </w:rPr>
          <w:delText xml:space="preserve"> and the possible ways solutions to problems are conceived. The formulation of a project team to redesign the system and may cause problems reconciling the various views, which may allow the more </w:delText>
        </w:r>
        <w:r w:rsidRPr="00F311B2" w:rsidDel="00EA664B">
          <w:rPr>
            <w:color w:val="000000"/>
            <w:sz w:val="22"/>
            <w:szCs w:val="22"/>
            <w:shd w:val="clear" w:color="auto" w:fill="FFFFFF"/>
            <w:rPrChange w:id="8546" w:author="David Thomas (P148240)" w:date="2018-04-02T15:11:00Z">
              <w:rPr>
                <w:color w:val="FF0000"/>
                <w:sz w:val="21"/>
                <w:szCs w:val="21"/>
                <w:shd w:val="clear" w:color="auto" w:fill="FFFFFF"/>
              </w:rPr>
            </w:rPrChange>
          </w:rPr>
          <w:delText xml:space="preserve">powerful the opportunity to disproportionately skew outcomes in their favour </w:delText>
        </w:r>
        <w:r w:rsidRPr="00F311B2" w:rsidDel="00EA664B">
          <w:rPr>
            <w:noProof/>
            <w:color w:val="000000"/>
            <w:sz w:val="22"/>
            <w:szCs w:val="22"/>
            <w:shd w:val="clear" w:color="auto" w:fill="FFFFFF"/>
            <w:rPrChange w:id="8547" w:author="David Thomas (P148240)" w:date="2018-04-02T15:11:00Z">
              <w:rPr>
                <w:noProof/>
                <w:color w:val="FF0000"/>
                <w:sz w:val="21"/>
                <w:szCs w:val="21"/>
                <w:shd w:val="clear" w:color="auto" w:fill="FFFFFF"/>
              </w:rPr>
            </w:rPrChange>
          </w:rPr>
          <w:delText>(K, 2009)</w:delText>
        </w:r>
      </w:del>
    </w:p>
    <w:p w14:paraId="4115A9B4" w14:textId="77777777" w:rsidR="00562D4D" w:rsidRPr="00F311B2" w:rsidDel="00EA664B" w:rsidRDefault="00562D4D" w:rsidP="00562D4D">
      <w:pPr>
        <w:spacing w:line="276" w:lineRule="auto"/>
        <w:jc w:val="both"/>
        <w:rPr>
          <w:del w:id="8548" w:author="David Thomas (P148240)" w:date="2018-03-30T15:20:00Z"/>
          <w:color w:val="000000"/>
          <w:sz w:val="22"/>
          <w:szCs w:val="22"/>
          <w:rPrChange w:id="8549" w:author="David Thomas (P148240)" w:date="2018-04-02T15:11:00Z">
            <w:rPr>
              <w:del w:id="8550" w:author="David Thomas (P148240)" w:date="2018-03-30T15:20:00Z"/>
              <w:color w:val="FF0000"/>
              <w:sz w:val="22"/>
              <w:szCs w:val="22"/>
            </w:rPr>
          </w:rPrChange>
        </w:rPr>
        <w:pPrChange w:id="8551" w:author="David Thomas (P148240)" w:date="2018-04-02T15:11:00Z">
          <w:pPr>
            <w:spacing w:after="200" w:line="360" w:lineRule="auto"/>
            <w:jc w:val="both"/>
          </w:pPr>
        </w:pPrChange>
      </w:pPr>
    </w:p>
    <w:p w14:paraId="771C45CA" w14:textId="77777777" w:rsidR="00562D4D" w:rsidRPr="00F311B2" w:rsidDel="00EA664B" w:rsidRDefault="00562D4D" w:rsidP="00562D4D">
      <w:pPr>
        <w:spacing w:line="276" w:lineRule="auto"/>
        <w:jc w:val="both"/>
        <w:rPr>
          <w:del w:id="8552" w:author="David Thomas (P148240)" w:date="2018-03-30T15:20:00Z"/>
          <w:color w:val="000000"/>
          <w:sz w:val="22"/>
          <w:szCs w:val="22"/>
          <w:rPrChange w:id="8553" w:author="David Thomas (P148240)" w:date="2018-04-02T15:11:00Z">
            <w:rPr>
              <w:del w:id="8554" w:author="David Thomas (P148240)" w:date="2018-03-30T15:20:00Z"/>
              <w:color w:val="FF0000"/>
              <w:sz w:val="22"/>
              <w:szCs w:val="22"/>
            </w:rPr>
          </w:rPrChange>
        </w:rPr>
        <w:pPrChange w:id="8555" w:author="David Thomas (P148240)" w:date="2018-04-02T15:11:00Z">
          <w:pPr>
            <w:spacing w:after="200" w:line="360" w:lineRule="auto"/>
            <w:jc w:val="both"/>
          </w:pPr>
        </w:pPrChange>
      </w:pPr>
      <w:del w:id="8556" w:author="David Thomas (P148240)" w:date="2018-03-30T15:20:00Z">
        <w:r w:rsidRPr="00F311B2">
          <w:rPr>
            <w:noProof/>
            <w:color w:val="000000"/>
            <w:sz w:val="22"/>
            <w:szCs w:val="22"/>
            <w:rPrChange w:id="8557" w:author="Unknown">
              <w:rPr>
                <w:noProof/>
              </w:rPr>
            </w:rPrChange>
          </w:rPr>
          <w:drawing>
            <wp:inline distT="0" distB="0" distL="0" distR="0" wp14:anchorId="0A9E8F87" wp14:editId="7FF4DAD9">
              <wp:extent cx="2332990" cy="1743075"/>
              <wp:effectExtent l="0" t="0" r="0" b="0"/>
              <wp:docPr id="17"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32990" cy="1743075"/>
                      </a:xfrm>
                      <a:prstGeom prst="rect">
                        <a:avLst/>
                      </a:prstGeom>
                      <a:noFill/>
                      <a:ln>
                        <a:noFill/>
                      </a:ln>
                    </pic:spPr>
                  </pic:pic>
                </a:graphicData>
              </a:graphic>
            </wp:inline>
          </w:drawing>
        </w:r>
      </w:del>
    </w:p>
    <w:p w14:paraId="12AE49B3" w14:textId="77777777" w:rsidR="00562D4D" w:rsidRPr="00F311B2" w:rsidDel="00EA664B" w:rsidRDefault="00562D4D" w:rsidP="00562D4D">
      <w:pPr>
        <w:spacing w:line="276" w:lineRule="auto"/>
        <w:jc w:val="both"/>
        <w:rPr>
          <w:del w:id="8558" w:author="David Thomas (P148240)" w:date="2018-03-30T15:20:00Z"/>
          <w:color w:val="000000"/>
          <w:sz w:val="22"/>
          <w:szCs w:val="22"/>
          <w:rPrChange w:id="8559" w:author="David Thomas (P148240)" w:date="2018-04-02T15:11:00Z">
            <w:rPr>
              <w:del w:id="8560" w:author="David Thomas (P148240)" w:date="2018-03-30T15:20:00Z"/>
              <w:color w:val="FF0000"/>
              <w:sz w:val="22"/>
              <w:szCs w:val="22"/>
            </w:rPr>
          </w:rPrChange>
        </w:rPr>
        <w:pPrChange w:id="8561" w:author="David Thomas (P148240)" w:date="2018-04-02T15:11:00Z">
          <w:pPr>
            <w:spacing w:after="200" w:line="360" w:lineRule="auto"/>
            <w:jc w:val="both"/>
          </w:pPr>
        </w:pPrChange>
      </w:pPr>
      <w:del w:id="8562" w:author="David Thomas (P148240)" w:date="2018-03-30T15:20:00Z">
        <w:r w:rsidRPr="00F311B2" w:rsidDel="00EA664B">
          <w:rPr>
            <w:color w:val="000000"/>
            <w:rPrChange w:id="8563" w:author="David Thomas (P148240)" w:date="2018-04-02T15:11:00Z">
              <w:rPr>
                <w:rStyle w:val="Hyperlink"/>
                <w:color w:val="FF0000"/>
                <w:sz w:val="22"/>
                <w:szCs w:val="22"/>
              </w:rPr>
            </w:rPrChange>
          </w:rPr>
          <w:fldChar w:fldCharType="begin"/>
        </w:r>
        <w:r w:rsidRPr="00F311B2" w:rsidDel="00EA664B">
          <w:rPr>
            <w:color w:val="000000"/>
            <w:sz w:val="22"/>
            <w:szCs w:val="22"/>
            <w:rPrChange w:id="8564" w:author="David Thomas (P148240)" w:date="2018-04-02T15:11:00Z">
              <w:rPr/>
            </w:rPrChange>
          </w:rPr>
          <w:delInstrText xml:space="preserve"> HYPERLINK "http://www.strategicmanagementinsight.com/tools/img/mckinsey-7s-model.png" </w:delInstrText>
        </w:r>
        <w:r w:rsidRPr="00F311B2" w:rsidDel="00EA664B">
          <w:rPr>
            <w:color w:val="000000"/>
            <w:rPrChange w:id="8565" w:author="David Thomas (P148240)" w:date="2018-04-02T15:11:00Z">
              <w:rPr>
                <w:rStyle w:val="Hyperlink"/>
                <w:color w:val="FF0000"/>
                <w:sz w:val="22"/>
                <w:szCs w:val="22"/>
              </w:rPr>
            </w:rPrChange>
          </w:rPr>
          <w:fldChar w:fldCharType="separate"/>
        </w:r>
        <w:r w:rsidRPr="00F311B2" w:rsidDel="00EA664B">
          <w:rPr>
            <w:rStyle w:val="Hyperlink"/>
            <w:color w:val="000000"/>
            <w:sz w:val="22"/>
            <w:szCs w:val="22"/>
            <w:rPrChange w:id="8566" w:author="David Thomas (P148240)" w:date="2018-04-02T15:11:00Z">
              <w:rPr>
                <w:rStyle w:val="Hyperlink"/>
                <w:color w:val="FF0000"/>
                <w:sz w:val="22"/>
                <w:szCs w:val="22"/>
              </w:rPr>
            </w:rPrChange>
          </w:rPr>
          <w:delText>http://www.strategicmanagementinsight.com/tools/img/mckinsey-7s-model.png</w:delText>
        </w:r>
        <w:r w:rsidRPr="00F311B2" w:rsidDel="00EA664B">
          <w:rPr>
            <w:rStyle w:val="Hyperlink"/>
            <w:color w:val="000000"/>
            <w:sz w:val="22"/>
            <w:szCs w:val="22"/>
            <w:rPrChange w:id="8567" w:author="David Thomas (P148240)" w:date="2018-04-02T15:11:00Z">
              <w:rPr>
                <w:rStyle w:val="Hyperlink"/>
                <w:color w:val="FF0000"/>
                <w:sz w:val="22"/>
                <w:szCs w:val="22"/>
              </w:rPr>
            </w:rPrChange>
          </w:rPr>
          <w:fldChar w:fldCharType="end"/>
        </w:r>
      </w:del>
    </w:p>
    <w:p w14:paraId="434E207C" w14:textId="77777777" w:rsidR="00562D4D" w:rsidRPr="00F311B2" w:rsidDel="00EA664B" w:rsidRDefault="00562D4D" w:rsidP="00562D4D">
      <w:pPr>
        <w:spacing w:line="276" w:lineRule="auto"/>
        <w:jc w:val="both"/>
        <w:rPr>
          <w:del w:id="8568" w:author="David Thomas (P148240)" w:date="2018-03-30T15:20:00Z"/>
          <w:color w:val="000000"/>
          <w:sz w:val="22"/>
          <w:szCs w:val="22"/>
          <w:rPrChange w:id="8569" w:author="David Thomas (P148240)" w:date="2018-04-02T15:11:00Z">
            <w:rPr>
              <w:del w:id="8570" w:author="David Thomas (P148240)" w:date="2018-03-30T15:20:00Z"/>
              <w:color w:val="FF0000"/>
              <w:sz w:val="22"/>
              <w:szCs w:val="22"/>
            </w:rPr>
          </w:rPrChange>
        </w:rPr>
        <w:pPrChange w:id="8571" w:author="David Thomas (P148240)" w:date="2018-04-02T15:11:00Z">
          <w:pPr>
            <w:spacing w:after="200" w:line="360" w:lineRule="auto"/>
            <w:jc w:val="both"/>
          </w:pPr>
        </w:pPrChange>
      </w:pPr>
    </w:p>
    <w:p w14:paraId="27410153" w14:textId="77777777" w:rsidR="00562D4D" w:rsidRPr="00F311B2" w:rsidDel="00EA664B" w:rsidRDefault="00562D4D" w:rsidP="00562D4D">
      <w:pPr>
        <w:spacing w:line="276" w:lineRule="auto"/>
        <w:jc w:val="both"/>
        <w:rPr>
          <w:del w:id="8572" w:author="David Thomas (P148240)" w:date="2018-03-30T15:20:00Z"/>
          <w:color w:val="000000"/>
          <w:sz w:val="22"/>
          <w:szCs w:val="22"/>
          <w:rPrChange w:id="8573" w:author="David Thomas (P148240)" w:date="2018-04-02T15:11:00Z">
            <w:rPr>
              <w:del w:id="8574" w:author="David Thomas (P148240)" w:date="2018-03-30T15:20:00Z"/>
              <w:color w:val="FF0000"/>
              <w:sz w:val="23"/>
              <w:szCs w:val="23"/>
            </w:rPr>
          </w:rPrChange>
        </w:rPr>
        <w:pPrChange w:id="8575" w:author="David Thomas (P148240)" w:date="2018-04-02T15:11:00Z">
          <w:pPr>
            <w:spacing w:before="100" w:beforeAutospacing="1" w:after="100" w:afterAutospacing="1" w:line="360" w:lineRule="auto"/>
            <w:jc w:val="both"/>
          </w:pPr>
        </w:pPrChange>
      </w:pPr>
      <w:del w:id="8576" w:author="David Thomas (P148240)" w:date="2018-03-30T15:20:00Z">
        <w:r w:rsidRPr="00F311B2" w:rsidDel="00EA664B">
          <w:rPr>
            <w:color w:val="000000"/>
            <w:sz w:val="22"/>
            <w:szCs w:val="22"/>
            <w:rPrChange w:id="8577" w:author="David Thomas (P148240)" w:date="2018-04-02T15:11:00Z">
              <w:rPr>
                <w:color w:val="FF0000"/>
                <w:sz w:val="23"/>
                <w:szCs w:val="23"/>
              </w:rPr>
            </w:rPrChange>
          </w:rPr>
          <w:delText xml:space="preserve">The Kubler Ross model was used </w:delText>
        </w:r>
        <w:r w:rsidRPr="00F311B2" w:rsidDel="00EA664B">
          <w:rPr>
            <w:noProof/>
            <w:color w:val="000000"/>
            <w:sz w:val="22"/>
            <w:szCs w:val="22"/>
            <w:rPrChange w:id="8578" w:author="David Thomas (P148240)" w:date="2018-04-02T15:11:00Z">
              <w:rPr>
                <w:noProof/>
                <w:color w:val="FF0000"/>
                <w:sz w:val="23"/>
                <w:szCs w:val="23"/>
              </w:rPr>
            </w:rPrChange>
          </w:rPr>
          <w:delText>(Kübler-Ross, 2014)</w:delText>
        </w:r>
        <w:r w:rsidRPr="00F311B2" w:rsidDel="00EA664B">
          <w:rPr>
            <w:color w:val="000000"/>
            <w:sz w:val="22"/>
            <w:szCs w:val="22"/>
            <w:rPrChange w:id="8579" w:author="David Thomas (P148240)" w:date="2018-04-02T15:11:00Z">
              <w:rPr>
                <w:color w:val="FF0000"/>
                <w:sz w:val="23"/>
                <w:szCs w:val="23"/>
              </w:rPr>
            </w:rPrChange>
          </w:rPr>
          <w:delText xml:space="preserve"> to explain the stages of emotion staff experience through loss or grief. </w:delText>
        </w:r>
      </w:del>
    </w:p>
    <w:p w14:paraId="03DCA38C" w14:textId="77777777" w:rsidR="00562D4D" w:rsidRPr="00F311B2" w:rsidDel="00EA664B" w:rsidRDefault="00562D4D" w:rsidP="00562D4D">
      <w:pPr>
        <w:spacing w:line="276" w:lineRule="auto"/>
        <w:jc w:val="both"/>
        <w:rPr>
          <w:del w:id="8580" w:author="David Thomas (P148240)" w:date="2018-03-30T15:20:00Z"/>
          <w:color w:val="000000"/>
          <w:sz w:val="22"/>
          <w:szCs w:val="22"/>
          <w:u w:val="single"/>
          <w:rPrChange w:id="8581" w:author="David Thomas (P148240)" w:date="2018-04-02T15:11:00Z">
            <w:rPr>
              <w:del w:id="8582" w:author="David Thomas (P148240)" w:date="2018-03-30T15:20:00Z"/>
              <w:b/>
              <w:color w:val="FF0000"/>
              <w:sz w:val="22"/>
              <w:szCs w:val="22"/>
              <w:u w:val="single"/>
            </w:rPr>
          </w:rPrChange>
        </w:rPr>
        <w:pPrChange w:id="8583" w:author="David Thomas (P148240)" w:date="2018-04-02T15:11:00Z">
          <w:pPr>
            <w:spacing w:after="200" w:line="276" w:lineRule="auto"/>
          </w:pPr>
        </w:pPrChange>
      </w:pPr>
      <w:del w:id="8584" w:author="David Thomas (P148240)" w:date="2018-03-30T15:20:00Z">
        <w:r w:rsidRPr="00F311B2">
          <w:rPr>
            <w:noProof/>
            <w:color w:val="000000"/>
            <w:sz w:val="22"/>
            <w:szCs w:val="22"/>
            <w:u w:val="single"/>
            <w:rPrChange w:id="8585" w:author="Unknown">
              <w:rPr>
                <w:noProof/>
              </w:rPr>
            </w:rPrChange>
          </w:rPr>
          <w:drawing>
            <wp:inline distT="0" distB="0" distL="0" distR="0" wp14:anchorId="6F7CA87F" wp14:editId="1C58FF1C">
              <wp:extent cx="3477895" cy="615315"/>
              <wp:effectExtent l="50800" t="0" r="1905" b="0"/>
              <wp:docPr id="16" name="Diagram 69"/>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8" r:lo="rId79" r:qs="rId80" r:cs="rId81"/>
                </a:graphicData>
              </a:graphic>
            </wp:inline>
          </w:drawing>
        </w:r>
      </w:del>
    </w:p>
    <w:p w14:paraId="427AF5E5" w14:textId="77777777" w:rsidR="00562D4D" w:rsidRPr="00F311B2" w:rsidDel="00EA664B" w:rsidRDefault="00562D4D" w:rsidP="00562D4D">
      <w:pPr>
        <w:spacing w:line="276" w:lineRule="auto"/>
        <w:jc w:val="both"/>
        <w:rPr>
          <w:del w:id="8586" w:author="David Thomas (P148240)" w:date="2018-03-30T15:20:00Z"/>
          <w:color w:val="000000"/>
          <w:sz w:val="22"/>
          <w:szCs w:val="22"/>
          <w:u w:val="single"/>
          <w:rPrChange w:id="8587" w:author="David Thomas (P148240)" w:date="2018-04-02T15:11:00Z">
            <w:rPr>
              <w:del w:id="8588" w:author="David Thomas (P148240)" w:date="2018-03-30T15:20:00Z"/>
              <w:b/>
              <w:color w:val="FF0000"/>
              <w:sz w:val="22"/>
              <w:szCs w:val="22"/>
              <w:u w:val="single"/>
            </w:rPr>
          </w:rPrChange>
        </w:rPr>
        <w:pPrChange w:id="8589" w:author="David Thomas (P148240)" w:date="2018-04-02T15:11:00Z">
          <w:pPr>
            <w:spacing w:after="200" w:line="360" w:lineRule="auto"/>
            <w:jc w:val="both"/>
          </w:pPr>
        </w:pPrChange>
      </w:pPr>
    </w:p>
    <w:p w14:paraId="02382956" w14:textId="77777777" w:rsidR="00562D4D" w:rsidRPr="00F311B2" w:rsidDel="00EA664B" w:rsidRDefault="00562D4D" w:rsidP="00562D4D">
      <w:pPr>
        <w:spacing w:line="276" w:lineRule="auto"/>
        <w:jc w:val="both"/>
        <w:rPr>
          <w:del w:id="8590" w:author="David Thomas (P148240)" w:date="2018-03-30T15:20:00Z"/>
          <w:color w:val="000000"/>
          <w:sz w:val="22"/>
          <w:szCs w:val="22"/>
          <w:rPrChange w:id="8591" w:author="David Thomas (P148240)" w:date="2018-04-02T15:11:00Z">
            <w:rPr>
              <w:del w:id="8592" w:author="David Thomas (P148240)" w:date="2018-03-30T15:20:00Z"/>
              <w:color w:val="FF0000"/>
              <w:sz w:val="22"/>
              <w:szCs w:val="22"/>
            </w:rPr>
          </w:rPrChange>
        </w:rPr>
        <w:pPrChange w:id="8593" w:author="David Thomas (P148240)" w:date="2018-04-02T15:11:00Z">
          <w:pPr>
            <w:spacing w:after="200" w:line="360" w:lineRule="auto"/>
            <w:jc w:val="both"/>
          </w:pPr>
        </w:pPrChange>
      </w:pPr>
      <w:del w:id="8594" w:author="David Thomas (P148240)" w:date="2018-03-30T15:20:00Z">
        <w:r w:rsidRPr="00F311B2" w:rsidDel="00EA664B">
          <w:rPr>
            <w:color w:val="000000"/>
            <w:sz w:val="22"/>
            <w:szCs w:val="22"/>
            <w:rPrChange w:id="8595" w:author="David Thomas (P148240)" w:date="2018-04-02T15:11:00Z">
              <w:rPr>
                <w:color w:val="FF0000"/>
                <w:sz w:val="22"/>
                <w:szCs w:val="22"/>
              </w:rPr>
            </w:rPrChange>
          </w:rPr>
          <w:delText>The denial stage was not evident in the review as the workplace environment in the hierarchical structure picked a guiding team and tasked the chosen staff to become part of the team. This instruction came from the Head of service and EHTS manager and emphasised the tasks importance and priority over other tasks.</w:delText>
        </w:r>
      </w:del>
    </w:p>
    <w:p w14:paraId="3F96853C" w14:textId="77777777" w:rsidR="00562D4D" w:rsidRPr="00F311B2" w:rsidDel="00EA664B" w:rsidRDefault="00562D4D" w:rsidP="00562D4D">
      <w:pPr>
        <w:spacing w:line="276" w:lineRule="auto"/>
        <w:jc w:val="both"/>
        <w:rPr>
          <w:del w:id="8596" w:author="David Thomas (P148240)" w:date="2018-03-30T15:20:00Z"/>
          <w:color w:val="000000"/>
          <w:sz w:val="22"/>
          <w:szCs w:val="22"/>
          <w:rPrChange w:id="8597" w:author="David Thomas (P148240)" w:date="2018-04-02T15:11:00Z">
            <w:rPr>
              <w:del w:id="8598" w:author="David Thomas (P148240)" w:date="2018-03-30T15:20:00Z"/>
              <w:color w:val="FF0000"/>
              <w:sz w:val="22"/>
              <w:szCs w:val="22"/>
            </w:rPr>
          </w:rPrChange>
        </w:rPr>
        <w:pPrChange w:id="8599" w:author="David Thomas (P148240)" w:date="2018-04-02T15:11:00Z">
          <w:pPr>
            <w:spacing w:after="200" w:line="360" w:lineRule="auto"/>
            <w:jc w:val="both"/>
          </w:pPr>
        </w:pPrChange>
      </w:pPr>
      <w:del w:id="8600" w:author="David Thomas (P148240)" w:date="2018-03-30T15:20:00Z">
        <w:r w:rsidRPr="00F311B2" w:rsidDel="00EA664B">
          <w:rPr>
            <w:color w:val="000000"/>
            <w:sz w:val="22"/>
            <w:szCs w:val="22"/>
            <w:rPrChange w:id="8601" w:author="David Thomas (P148240)" w:date="2018-04-02T15:11:00Z">
              <w:rPr>
                <w:color w:val="FF0000"/>
                <w:sz w:val="22"/>
                <w:szCs w:val="22"/>
              </w:rPr>
            </w:rPrChange>
          </w:rPr>
          <w:delText xml:space="preserve"> The anger stage of the process was evident at an early stage and centred on: </w:delText>
        </w:r>
      </w:del>
    </w:p>
    <w:p w14:paraId="0C822319" w14:textId="77777777" w:rsidR="00562D4D" w:rsidRPr="00F311B2" w:rsidDel="00EA664B" w:rsidRDefault="00562D4D" w:rsidP="00562D4D">
      <w:pPr>
        <w:spacing w:line="276" w:lineRule="auto"/>
        <w:jc w:val="both"/>
        <w:rPr>
          <w:del w:id="8602" w:author="David Thomas (P148240)" w:date="2018-03-30T15:20:00Z"/>
          <w:color w:val="000000"/>
          <w:sz w:val="22"/>
          <w:szCs w:val="22"/>
          <w:rPrChange w:id="8603" w:author="David Thomas (P148240)" w:date="2018-04-02T15:11:00Z">
            <w:rPr>
              <w:del w:id="8604" w:author="David Thomas (P148240)" w:date="2018-03-30T15:20:00Z"/>
              <w:color w:val="FF0000"/>
              <w:sz w:val="22"/>
              <w:szCs w:val="22"/>
            </w:rPr>
          </w:rPrChange>
        </w:rPr>
        <w:pPrChange w:id="8605" w:author="David Thomas (P148240)" w:date="2018-04-02T15:11:00Z">
          <w:pPr>
            <w:spacing w:after="200" w:line="360" w:lineRule="auto"/>
            <w:jc w:val="both"/>
          </w:pPr>
        </w:pPrChange>
      </w:pPr>
      <w:del w:id="8606" w:author="David Thomas (P148240)" w:date="2018-03-30T15:20:00Z">
        <w:r w:rsidRPr="00F311B2" w:rsidDel="00EA664B">
          <w:rPr>
            <w:color w:val="000000"/>
            <w:sz w:val="22"/>
            <w:szCs w:val="22"/>
            <w:rPrChange w:id="8607" w:author="David Thomas (P148240)" w:date="2018-04-02T15:11:00Z">
              <w:rPr>
                <w:color w:val="FF0000"/>
                <w:sz w:val="22"/>
                <w:szCs w:val="22"/>
              </w:rPr>
            </w:rPrChange>
          </w:rPr>
          <w:delText>1. being part of the process and the threat to respective professions and certain ways of working. This anger was mostly voiced from the team leader TS and senior FH and usually projected to the EHTS manager as the individual symbolising the energy of the project.</w:delText>
        </w:r>
      </w:del>
    </w:p>
    <w:p w14:paraId="77892775" w14:textId="77777777" w:rsidR="00562D4D" w:rsidRPr="00F311B2" w:rsidDel="00EA664B" w:rsidRDefault="00562D4D" w:rsidP="00562D4D">
      <w:pPr>
        <w:spacing w:line="276" w:lineRule="auto"/>
        <w:jc w:val="both"/>
        <w:rPr>
          <w:del w:id="8608" w:author="David Thomas (P148240)" w:date="2018-03-30T15:20:00Z"/>
          <w:color w:val="000000"/>
          <w:sz w:val="22"/>
          <w:szCs w:val="22"/>
          <w:rPrChange w:id="8609" w:author="David Thomas (P148240)" w:date="2018-04-02T15:11:00Z">
            <w:rPr>
              <w:del w:id="8610" w:author="David Thomas (P148240)" w:date="2018-03-30T15:20:00Z"/>
              <w:color w:val="FF0000"/>
              <w:sz w:val="22"/>
              <w:szCs w:val="22"/>
            </w:rPr>
          </w:rPrChange>
        </w:rPr>
        <w:pPrChange w:id="8611" w:author="David Thomas (P148240)" w:date="2018-04-02T15:11:00Z">
          <w:pPr>
            <w:spacing w:after="200" w:line="360" w:lineRule="auto"/>
            <w:jc w:val="both"/>
          </w:pPr>
        </w:pPrChange>
      </w:pPr>
      <w:del w:id="8612" w:author="David Thomas (P148240)" w:date="2018-03-30T15:20:00Z">
        <w:r w:rsidRPr="00F311B2" w:rsidDel="00EA664B">
          <w:rPr>
            <w:color w:val="000000"/>
            <w:sz w:val="22"/>
            <w:szCs w:val="22"/>
            <w:rPrChange w:id="8613" w:author="David Thomas (P148240)" w:date="2018-04-02T15:11:00Z">
              <w:rPr>
                <w:color w:val="FF0000"/>
                <w:sz w:val="22"/>
                <w:szCs w:val="22"/>
              </w:rPr>
            </w:rPrChange>
          </w:rPr>
          <w:delText xml:space="preserve"> 2. due to a number of time restricted projects e.g. Prosecutions, members of the project team were involved in prior to the introduction of the service review, staff expressed concern (degree of anger) and some denial of the need of the review itself, which led to a bargaining stage. </w:delText>
        </w:r>
      </w:del>
    </w:p>
    <w:p w14:paraId="63BBA83E" w14:textId="77777777" w:rsidR="00562D4D" w:rsidRPr="00F311B2" w:rsidDel="00EA664B" w:rsidRDefault="00562D4D" w:rsidP="00562D4D">
      <w:pPr>
        <w:spacing w:line="276" w:lineRule="auto"/>
        <w:jc w:val="both"/>
        <w:rPr>
          <w:del w:id="8614" w:author="David Thomas (P148240)" w:date="2018-03-30T15:20:00Z"/>
          <w:color w:val="000000"/>
          <w:sz w:val="22"/>
          <w:szCs w:val="22"/>
          <w:rPrChange w:id="8615" w:author="David Thomas (P148240)" w:date="2018-04-02T15:11:00Z">
            <w:rPr>
              <w:del w:id="8616" w:author="David Thomas (P148240)" w:date="2018-03-30T15:20:00Z"/>
              <w:color w:val="FF0000"/>
              <w:sz w:val="22"/>
              <w:szCs w:val="22"/>
            </w:rPr>
          </w:rPrChange>
        </w:rPr>
        <w:pPrChange w:id="8617" w:author="David Thomas (P148240)" w:date="2018-04-02T15:11:00Z">
          <w:pPr>
            <w:spacing w:after="200" w:line="360" w:lineRule="auto"/>
            <w:jc w:val="both"/>
          </w:pPr>
        </w:pPrChange>
      </w:pPr>
      <w:del w:id="8618" w:author="David Thomas (P148240)" w:date="2018-03-30T15:20:00Z">
        <w:r w:rsidRPr="00F311B2" w:rsidDel="00EA664B">
          <w:rPr>
            <w:color w:val="000000"/>
            <w:sz w:val="22"/>
            <w:szCs w:val="22"/>
            <w:rPrChange w:id="8619" w:author="David Thomas (P148240)" w:date="2018-04-02T15:11:00Z">
              <w:rPr>
                <w:color w:val="FF0000"/>
                <w:sz w:val="22"/>
                <w:szCs w:val="22"/>
              </w:rPr>
            </w:rPrChange>
          </w:rPr>
          <w:delText>This confirms Kubler Ross’ perspective that the five steps highlighted above (figure xxx) do not occur in the order seen. The TL and Senior quickly reached the acceptance stage of the need to the review the system, in an attempt to streamline it and the opportunity for change, but fluctuated with the bargaining stage where a threat to services or their profession was discussed.</w:delText>
        </w:r>
      </w:del>
    </w:p>
    <w:p w14:paraId="31322C5D" w14:textId="77777777" w:rsidR="00562D4D" w:rsidRPr="00F311B2" w:rsidDel="00EA664B" w:rsidRDefault="00562D4D" w:rsidP="00562D4D">
      <w:pPr>
        <w:spacing w:line="276" w:lineRule="auto"/>
        <w:jc w:val="both"/>
        <w:rPr>
          <w:del w:id="8620" w:author="David Thomas (P148240)" w:date="2018-03-30T15:20:00Z"/>
          <w:color w:val="000000"/>
          <w:sz w:val="22"/>
          <w:szCs w:val="22"/>
          <w:rPrChange w:id="8621" w:author="David Thomas (P148240)" w:date="2018-04-02T15:11:00Z">
            <w:rPr>
              <w:del w:id="8622" w:author="David Thomas (P148240)" w:date="2018-03-30T15:20:00Z"/>
              <w:color w:val="FF0000"/>
            </w:rPr>
          </w:rPrChange>
        </w:rPr>
      </w:pPr>
      <w:del w:id="8623" w:author="David Thomas (P148240)" w:date="2018-03-30T15:20:00Z">
        <w:r w:rsidRPr="00F311B2" w:rsidDel="00EA664B">
          <w:rPr>
            <w:color w:val="000000"/>
            <w:sz w:val="22"/>
            <w:szCs w:val="22"/>
            <w:rPrChange w:id="8624" w:author="David Thomas (P148240)" w:date="2018-04-02T15:11:00Z">
              <w:rPr>
                <w:color w:val="FF0000"/>
                <w:sz w:val="22"/>
                <w:szCs w:val="22"/>
              </w:rPr>
            </w:rPrChange>
          </w:rPr>
          <w:delText xml:space="preserve">The reaction of the officers in EHTS is seen in stage 1 of Bridges Transition model,1991 </w:delText>
        </w:r>
        <w:r w:rsidRPr="00F311B2" w:rsidDel="00EA664B">
          <w:rPr>
            <w:noProof/>
            <w:color w:val="000000"/>
            <w:sz w:val="22"/>
            <w:szCs w:val="22"/>
            <w:rPrChange w:id="8625" w:author="David Thomas (P148240)" w:date="2018-04-02T15:11:00Z">
              <w:rPr>
                <w:noProof/>
                <w:color w:val="FF0000"/>
                <w:sz w:val="22"/>
                <w:szCs w:val="22"/>
              </w:rPr>
            </w:rPrChange>
          </w:rPr>
          <w:delText>(Bridges, 2017)</w:delText>
        </w:r>
        <w:r w:rsidRPr="00F311B2" w:rsidDel="00EA664B">
          <w:rPr>
            <w:color w:val="000000"/>
            <w:sz w:val="22"/>
            <w:szCs w:val="22"/>
            <w:rPrChange w:id="8626" w:author="David Thomas (P148240)" w:date="2018-04-02T15:11:00Z">
              <w:rPr>
                <w:color w:val="FF0000"/>
                <w:sz w:val="22"/>
                <w:szCs w:val="22"/>
              </w:rPr>
            </w:rPrChange>
          </w:rPr>
          <w:delText xml:space="preserve"> through the recognition of emotions of resistance such as fear, denial, frustration and sense of loss (quote). The involvement of the TL and senior in the project team enabled an understanding of emotional state to be gauged and allowed time to communicate openly and accept the change through understanding and education of the opportunity the review presents. Bridges recognises senior management detachment from every day work may impede transition, therefore the involvement in the transition stage with staff provides an emotional awareness of the affect the transition may have on staff </w:delText>
        </w:r>
        <w:r w:rsidRPr="00F311B2" w:rsidDel="00EA664B">
          <w:rPr>
            <w:noProof/>
            <w:color w:val="000000"/>
            <w:sz w:val="22"/>
            <w:szCs w:val="22"/>
            <w:rPrChange w:id="8627" w:author="David Thomas (P148240)" w:date="2018-04-02T15:11:00Z">
              <w:rPr>
                <w:noProof/>
                <w:color w:val="FF0000"/>
                <w:sz w:val="22"/>
                <w:szCs w:val="22"/>
              </w:rPr>
            </w:rPrChange>
          </w:rPr>
          <w:delText>(Bridges, 2017)</w:delText>
        </w:r>
        <w:r w:rsidRPr="00F311B2" w:rsidDel="00EA664B">
          <w:rPr>
            <w:color w:val="000000"/>
            <w:sz w:val="22"/>
            <w:szCs w:val="22"/>
            <w:rPrChange w:id="8628" w:author="David Thomas (P148240)" w:date="2018-04-02T15:11:00Z">
              <w:rPr>
                <w:color w:val="FF0000"/>
                <w:sz w:val="22"/>
                <w:szCs w:val="22"/>
              </w:rPr>
            </w:rPrChange>
          </w:rPr>
          <w:delText>.</w:delText>
        </w:r>
      </w:del>
    </w:p>
    <w:p w14:paraId="6CDCBD74" w14:textId="77777777" w:rsidR="00562D4D" w:rsidRPr="00F311B2" w:rsidDel="00EA664B" w:rsidRDefault="00562D4D" w:rsidP="00562D4D">
      <w:pPr>
        <w:spacing w:line="276" w:lineRule="auto"/>
        <w:jc w:val="both"/>
        <w:rPr>
          <w:del w:id="8629" w:author="David Thomas (P148240)" w:date="2018-03-30T15:20:00Z"/>
          <w:color w:val="000000"/>
          <w:sz w:val="22"/>
          <w:szCs w:val="22"/>
          <w:rPrChange w:id="8630" w:author="David Thomas (P148240)" w:date="2018-04-02T15:11:00Z">
            <w:rPr>
              <w:del w:id="8631" w:author="David Thomas (P148240)" w:date="2018-03-30T15:20:00Z"/>
              <w:color w:val="FF0000"/>
              <w:sz w:val="22"/>
              <w:szCs w:val="22"/>
            </w:rPr>
          </w:rPrChange>
        </w:rPr>
        <w:pPrChange w:id="8632" w:author="David Thomas (P148240)" w:date="2018-04-02T15:11:00Z">
          <w:pPr>
            <w:spacing w:after="200" w:line="360" w:lineRule="auto"/>
            <w:jc w:val="both"/>
          </w:pPr>
        </w:pPrChange>
      </w:pPr>
    </w:p>
    <w:p w14:paraId="6B5D0AE4" w14:textId="77777777" w:rsidR="00562D4D" w:rsidRPr="00F311B2" w:rsidDel="00EA664B" w:rsidRDefault="00562D4D" w:rsidP="00562D4D">
      <w:pPr>
        <w:spacing w:line="276" w:lineRule="auto"/>
        <w:jc w:val="both"/>
        <w:rPr>
          <w:del w:id="8633" w:author="David Thomas (P148240)" w:date="2018-03-30T15:20:00Z"/>
          <w:color w:val="000000"/>
          <w:sz w:val="22"/>
          <w:szCs w:val="22"/>
          <w:rPrChange w:id="8634" w:author="David Thomas (P148240)" w:date="2018-04-02T15:11:00Z">
            <w:rPr>
              <w:del w:id="8635" w:author="David Thomas (P148240)" w:date="2018-03-30T15:20:00Z"/>
              <w:color w:val="FF0000"/>
              <w:sz w:val="22"/>
              <w:szCs w:val="22"/>
            </w:rPr>
          </w:rPrChange>
        </w:rPr>
        <w:pPrChange w:id="8636" w:author="David Thomas (P148240)" w:date="2018-04-02T15:11:00Z">
          <w:pPr>
            <w:spacing w:after="200" w:line="360" w:lineRule="auto"/>
            <w:jc w:val="both"/>
          </w:pPr>
        </w:pPrChange>
      </w:pPr>
      <w:del w:id="8637" w:author="David Thomas (P148240)" w:date="2018-03-30T15:20:00Z">
        <w:r w:rsidRPr="00F311B2" w:rsidDel="00EA664B">
          <w:rPr>
            <w:color w:val="000000"/>
            <w:sz w:val="22"/>
            <w:szCs w:val="22"/>
            <w:rPrChange w:id="8638" w:author="David Thomas (P148240)" w:date="2018-04-02T15:11:00Z">
              <w:rPr>
                <w:color w:val="FF0000"/>
                <w:sz w:val="22"/>
                <w:szCs w:val="22"/>
              </w:rPr>
            </w:rPrChange>
          </w:rPr>
          <w:delText xml:space="preserve">Thaler and Sunstein’s “Nudge” theory 2008 </w:delText>
        </w:r>
        <w:r w:rsidRPr="00F311B2" w:rsidDel="00EA664B">
          <w:rPr>
            <w:noProof/>
            <w:color w:val="000000"/>
            <w:sz w:val="22"/>
            <w:szCs w:val="22"/>
            <w:rPrChange w:id="8639" w:author="David Thomas (P148240)" w:date="2018-04-02T15:11:00Z">
              <w:rPr>
                <w:noProof/>
                <w:color w:val="FF0000"/>
                <w:sz w:val="22"/>
                <w:szCs w:val="22"/>
              </w:rPr>
            </w:rPrChange>
          </w:rPr>
          <w:delText>(Sunstein, 2008)</w:delText>
        </w:r>
        <w:r w:rsidRPr="00F311B2" w:rsidDel="00EA664B">
          <w:rPr>
            <w:color w:val="000000"/>
            <w:sz w:val="22"/>
            <w:szCs w:val="22"/>
            <w:rPrChange w:id="8640" w:author="David Thomas (P148240)" w:date="2018-04-02T15:11:00Z">
              <w:rPr>
                <w:color w:val="FF0000"/>
                <w:sz w:val="22"/>
                <w:szCs w:val="22"/>
              </w:rPr>
            </w:rPrChange>
          </w:rPr>
          <w:delText xml:space="preserve"> is considered to “improve understanding and management of “ heuristic” influences  on human behaviour” </w:delText>
        </w:r>
        <w:r w:rsidRPr="00F311B2" w:rsidDel="00EA664B">
          <w:rPr>
            <w:noProof/>
            <w:color w:val="000000"/>
            <w:sz w:val="22"/>
            <w:szCs w:val="22"/>
            <w:rPrChange w:id="8641" w:author="David Thomas (P148240)" w:date="2018-04-02T15:11:00Z">
              <w:rPr>
                <w:noProof/>
                <w:color w:val="FF0000"/>
                <w:sz w:val="22"/>
                <w:szCs w:val="22"/>
              </w:rPr>
            </w:rPrChange>
          </w:rPr>
          <w:delText>(Sunstein, 2008)</w:delText>
        </w:r>
        <w:r w:rsidRPr="00F311B2" w:rsidDel="00EA664B">
          <w:rPr>
            <w:color w:val="000000"/>
            <w:sz w:val="22"/>
            <w:szCs w:val="22"/>
            <w:rPrChange w:id="8642" w:author="David Thomas (P148240)" w:date="2018-04-02T15:11:00Z">
              <w:rPr>
                <w:color w:val="FF0000"/>
                <w:sz w:val="22"/>
                <w:szCs w:val="22"/>
              </w:rPr>
            </w:rPrChange>
          </w:rPr>
          <w:delText xml:space="preserve">.This is important to encourage positive helpful decisions by designing choices that considers people making instinctive, emotional and subjective decisions rather than logical, rational and objective </w:delText>
        </w:r>
        <w:r w:rsidRPr="00F311B2" w:rsidDel="00EA664B">
          <w:rPr>
            <w:noProof/>
            <w:color w:val="000000"/>
            <w:sz w:val="22"/>
            <w:szCs w:val="22"/>
            <w:rPrChange w:id="8643" w:author="David Thomas (P148240)" w:date="2018-04-02T15:11:00Z">
              <w:rPr>
                <w:noProof/>
                <w:color w:val="FF0000"/>
                <w:sz w:val="22"/>
                <w:szCs w:val="22"/>
              </w:rPr>
            </w:rPrChange>
          </w:rPr>
          <w:delText>(Businessballs, 2013-14)</w:delText>
        </w:r>
        <w:r w:rsidRPr="00F311B2" w:rsidDel="00EA664B">
          <w:rPr>
            <w:color w:val="000000"/>
            <w:sz w:val="22"/>
            <w:szCs w:val="22"/>
            <w:rPrChange w:id="8644" w:author="David Thomas (P148240)" w:date="2018-04-02T15:11:00Z">
              <w:rPr>
                <w:color w:val="FF0000"/>
                <w:sz w:val="22"/>
                <w:szCs w:val="22"/>
              </w:rPr>
            </w:rPrChange>
          </w:rPr>
          <w:delText xml:space="preserve">.The nudge theory encourages self-discovery through a number of sub theories such as Loss aversion or the spotlight effect </w:delText>
        </w:r>
        <w:r w:rsidRPr="00F311B2" w:rsidDel="00EA664B">
          <w:rPr>
            <w:noProof/>
            <w:color w:val="000000"/>
            <w:sz w:val="22"/>
            <w:szCs w:val="22"/>
            <w:rPrChange w:id="8645" w:author="David Thomas (P148240)" w:date="2018-04-02T15:11:00Z">
              <w:rPr>
                <w:noProof/>
                <w:color w:val="FF0000"/>
                <w:sz w:val="22"/>
                <w:szCs w:val="22"/>
              </w:rPr>
            </w:rPrChange>
          </w:rPr>
          <w:delText>(Businessballs, 2013-14)</w:delText>
        </w:r>
        <w:r w:rsidRPr="00F311B2" w:rsidDel="00EA664B">
          <w:rPr>
            <w:color w:val="000000"/>
            <w:sz w:val="22"/>
            <w:szCs w:val="22"/>
            <w:rPrChange w:id="8646" w:author="David Thomas (P148240)" w:date="2018-04-02T15:11:00Z">
              <w:rPr>
                <w:color w:val="FF0000"/>
                <w:sz w:val="22"/>
                <w:szCs w:val="22"/>
              </w:rPr>
            </w:rPrChange>
          </w:rPr>
          <w:delText xml:space="preserve"> which are relevant to the findings of the service review as a strategy to address resistance and the fear of making errors). </w:delText>
        </w:r>
      </w:del>
    </w:p>
    <w:p w14:paraId="6B77C17D" w14:textId="77777777" w:rsidR="00562D4D" w:rsidRPr="00F311B2" w:rsidDel="00EA664B" w:rsidRDefault="00562D4D" w:rsidP="00562D4D">
      <w:pPr>
        <w:spacing w:line="276" w:lineRule="auto"/>
        <w:jc w:val="both"/>
        <w:rPr>
          <w:del w:id="8647" w:author="David Thomas (P148240)" w:date="2018-03-30T15:20:00Z"/>
          <w:color w:val="000000"/>
          <w:sz w:val="22"/>
          <w:szCs w:val="22"/>
          <w:rPrChange w:id="8648" w:author="David Thomas (P148240)" w:date="2018-04-02T15:11:00Z">
            <w:rPr>
              <w:del w:id="8649" w:author="David Thomas (P148240)" w:date="2018-03-30T15:20:00Z"/>
              <w:color w:val="FF0000"/>
              <w:sz w:val="22"/>
              <w:szCs w:val="22"/>
            </w:rPr>
          </w:rPrChange>
        </w:rPr>
        <w:pPrChange w:id="8650" w:author="David Thomas (P148240)" w:date="2018-04-02T15:11:00Z">
          <w:pPr>
            <w:spacing w:after="200" w:line="360" w:lineRule="auto"/>
            <w:jc w:val="both"/>
          </w:pPr>
        </w:pPrChange>
      </w:pPr>
      <w:del w:id="8651" w:author="David Thomas (P148240)" w:date="2018-03-30T15:20:00Z">
        <w:r w:rsidRPr="00F311B2" w:rsidDel="00EA664B">
          <w:rPr>
            <w:color w:val="000000"/>
            <w:sz w:val="22"/>
            <w:szCs w:val="22"/>
            <w:rPrChange w:id="8652" w:author="David Thomas (P148240)" w:date="2018-04-02T15:11:00Z">
              <w:rPr>
                <w:color w:val="FF0000"/>
                <w:sz w:val="23"/>
                <w:szCs w:val="23"/>
              </w:rPr>
            </w:rPrChange>
          </w:rPr>
          <w:delText>An element of resistance identified in the anger stage of Kubler Ross and stage 1 of Bridges model, was commented by Thaler and Sunstein, that people tend to value something more when they possess it, than if they do not and suggest that this over-valuation equates to 100% or double. People (therefore) tend to resist (to a disproportionate degree) losing something they already possess, or exchanging it for something of equal or even greater value.</w:delText>
        </w:r>
      </w:del>
    </w:p>
    <w:p w14:paraId="6C46D191" w14:textId="77777777" w:rsidR="00562D4D" w:rsidRPr="00F311B2" w:rsidDel="00EA664B" w:rsidRDefault="00562D4D" w:rsidP="00562D4D">
      <w:pPr>
        <w:spacing w:line="276" w:lineRule="auto"/>
        <w:jc w:val="both"/>
        <w:rPr>
          <w:del w:id="8653" w:author="David Thomas (P148240)" w:date="2018-03-30T15:20:00Z"/>
          <w:color w:val="000000"/>
          <w:sz w:val="22"/>
          <w:szCs w:val="22"/>
          <w:rPrChange w:id="8654" w:author="David Thomas (P148240)" w:date="2018-04-02T15:11:00Z">
            <w:rPr>
              <w:del w:id="8655" w:author="David Thomas (P148240)" w:date="2018-03-30T15:20:00Z"/>
              <w:color w:val="FF0000"/>
            </w:rPr>
          </w:rPrChange>
        </w:rPr>
      </w:pPr>
      <w:del w:id="8656" w:author="David Thomas (P148240)" w:date="2018-03-30T15:20:00Z">
        <w:r w:rsidRPr="00F311B2" w:rsidDel="00EA664B">
          <w:rPr>
            <w:color w:val="000000"/>
            <w:sz w:val="22"/>
            <w:szCs w:val="22"/>
            <w:rPrChange w:id="8657" w:author="David Thomas (P148240)" w:date="2018-04-02T15:11:00Z">
              <w:rPr>
                <w:color w:val="FF0000"/>
                <w:sz w:val="22"/>
                <w:szCs w:val="22"/>
              </w:rPr>
            </w:rPrChange>
          </w:rPr>
          <w:delText>Thaler and Sunstein produced a toolkit to support the use of nudges in the organisation, the use of this toolkit is outside the scope of this thesis but should be considered in the implementation of the change process.</w:delText>
        </w:r>
        <w:r w:rsidRPr="00F311B2">
          <w:rPr>
            <w:noProof/>
            <w:color w:val="000000"/>
            <w:sz w:val="22"/>
            <w:szCs w:val="22"/>
            <w:rPrChange w:id="8658" w:author="Unknown">
              <w:rPr>
                <w:noProof/>
              </w:rPr>
            </w:rPrChange>
          </w:rPr>
          <w:drawing>
            <wp:inline distT="0" distB="0" distL="0" distR="0" wp14:anchorId="1D3F891A" wp14:editId="297B5934">
              <wp:extent cx="3665855" cy="1261110"/>
              <wp:effectExtent l="0" t="76200" r="0" b="110490"/>
              <wp:docPr id="15" name="Diagram 70"/>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3" r:lo="rId84" r:qs="rId85" r:cs="rId86"/>
                </a:graphicData>
              </a:graphic>
            </wp:inline>
          </w:drawing>
        </w:r>
        <w:r w:rsidRPr="00F311B2" w:rsidDel="00EA664B">
          <w:rPr>
            <w:color w:val="000000"/>
            <w:sz w:val="22"/>
            <w:szCs w:val="22"/>
            <w:rPrChange w:id="8659" w:author="David Thomas (P148240)" w:date="2018-04-02T15:11:00Z">
              <w:rPr>
                <w:color w:val="FF0000"/>
              </w:rPr>
            </w:rPrChange>
          </w:rPr>
          <w:delText xml:space="preserve">The review produced initial resentment about the change but similar to Kubler Ross’model, the initial stage (Denial) was short-lived and Bridges model neutral zone matches Kublers bargaining stage which produces innovation and creativity to achieve solutions and try new ways of working. </w:delText>
        </w:r>
      </w:del>
    </w:p>
    <w:p w14:paraId="73E29CF0" w14:textId="77777777" w:rsidR="00562D4D" w:rsidRPr="00F311B2" w:rsidDel="00EA664B" w:rsidRDefault="00562D4D" w:rsidP="00562D4D">
      <w:pPr>
        <w:spacing w:line="276" w:lineRule="auto"/>
        <w:jc w:val="both"/>
        <w:rPr>
          <w:del w:id="8660" w:author="David Thomas (P148240)" w:date="2018-03-30T15:20:00Z"/>
          <w:color w:val="000000"/>
          <w:sz w:val="22"/>
          <w:szCs w:val="22"/>
          <w:rPrChange w:id="8661" w:author="David Thomas (P148240)" w:date="2018-04-02T15:11:00Z">
            <w:rPr>
              <w:del w:id="8662" w:author="David Thomas (P148240)" w:date="2018-03-30T15:20:00Z"/>
              <w:color w:val="FF0000"/>
            </w:rPr>
          </w:rPrChange>
        </w:rPr>
      </w:pPr>
    </w:p>
    <w:p w14:paraId="57AB875E" w14:textId="77777777" w:rsidR="00562D4D" w:rsidRPr="00F311B2" w:rsidDel="00EA664B" w:rsidRDefault="00562D4D" w:rsidP="00562D4D">
      <w:pPr>
        <w:spacing w:line="276" w:lineRule="auto"/>
        <w:jc w:val="both"/>
        <w:rPr>
          <w:del w:id="8663" w:author="David Thomas (P148240)" w:date="2018-03-30T15:20:00Z"/>
          <w:color w:val="000000"/>
          <w:sz w:val="22"/>
          <w:szCs w:val="22"/>
          <w:rPrChange w:id="8664" w:author="David Thomas (P148240)" w:date="2018-04-02T15:11:00Z">
            <w:rPr>
              <w:del w:id="8665" w:author="David Thomas (P148240)" w:date="2018-03-30T15:20:00Z"/>
              <w:color w:val="FF0000"/>
            </w:rPr>
          </w:rPrChange>
        </w:rPr>
      </w:pPr>
      <w:del w:id="8666" w:author="David Thomas (P148240)" w:date="2018-03-30T15:20:00Z">
        <w:r w:rsidRPr="00F311B2" w:rsidDel="00EA664B">
          <w:rPr>
            <w:color w:val="000000"/>
            <w:sz w:val="22"/>
            <w:szCs w:val="22"/>
            <w:rPrChange w:id="8667" w:author="David Thomas (P148240)" w:date="2018-04-02T15:11:00Z">
              <w:rPr>
                <w:color w:val="FF0000"/>
              </w:rPr>
            </w:rPrChange>
          </w:rPr>
          <w:delText xml:space="preserve">Recognition of the interaction of this stage resulted in progress presentations to the Head of Service, that enabled people to experience quick wins and remind staff of their contribution to the success of change. </w:delText>
        </w:r>
      </w:del>
    </w:p>
    <w:p w14:paraId="6A74F571" w14:textId="77777777" w:rsidR="00562D4D" w:rsidRPr="00F311B2" w:rsidDel="00EA664B" w:rsidRDefault="00562D4D" w:rsidP="00562D4D">
      <w:pPr>
        <w:spacing w:line="276" w:lineRule="auto"/>
        <w:jc w:val="both"/>
        <w:rPr>
          <w:del w:id="8668" w:author="David Thomas (P148240)" w:date="2018-03-30T15:20:00Z"/>
          <w:color w:val="000000"/>
          <w:sz w:val="22"/>
          <w:szCs w:val="22"/>
          <w:rPrChange w:id="8669" w:author="David Thomas (P148240)" w:date="2018-04-02T15:11:00Z">
            <w:rPr>
              <w:del w:id="8670" w:author="David Thomas (P148240)" w:date="2018-03-30T15:20:00Z"/>
              <w:color w:val="FF0000"/>
            </w:rPr>
          </w:rPrChange>
        </w:rPr>
      </w:pPr>
    </w:p>
    <w:p w14:paraId="23F8D727" w14:textId="77777777" w:rsidR="00562D4D" w:rsidRPr="00F311B2" w:rsidDel="00EA664B" w:rsidRDefault="00562D4D" w:rsidP="00562D4D">
      <w:pPr>
        <w:spacing w:line="276" w:lineRule="auto"/>
        <w:jc w:val="both"/>
        <w:rPr>
          <w:del w:id="8671" w:author="David Thomas (P148240)" w:date="2018-03-30T15:20:00Z"/>
          <w:color w:val="000000"/>
          <w:sz w:val="22"/>
          <w:szCs w:val="22"/>
          <w:rPrChange w:id="8672" w:author="David Thomas (P148240)" w:date="2018-04-02T15:11:00Z">
            <w:rPr>
              <w:del w:id="8673" w:author="David Thomas (P148240)" w:date="2018-03-30T15:20:00Z"/>
              <w:color w:val="FF0000"/>
            </w:rPr>
          </w:rPrChange>
        </w:rPr>
      </w:pPr>
      <w:del w:id="8674" w:author="David Thomas (P148240)" w:date="2018-03-30T15:20:00Z">
        <w:r w:rsidRPr="00F311B2" w:rsidDel="00EA664B">
          <w:rPr>
            <w:color w:val="000000"/>
            <w:sz w:val="22"/>
            <w:szCs w:val="22"/>
            <w:rPrChange w:id="8675" w:author="David Thomas (P148240)" w:date="2018-04-02T15:11:00Z">
              <w:rPr>
                <w:color w:val="FF0000"/>
              </w:rPr>
            </w:rPrChange>
          </w:rPr>
          <w:delText xml:space="preserve">A Direct approach openly acknowledging change and assessing the current culture and identifying what a new culture should look like can be adopted, in stage 1 and communicated to key stakeholders in the process </w:delText>
        </w:r>
        <w:r w:rsidRPr="00F311B2" w:rsidDel="00EA664B">
          <w:rPr>
            <w:noProof/>
            <w:color w:val="000000"/>
            <w:sz w:val="22"/>
            <w:szCs w:val="22"/>
            <w:rPrChange w:id="8676" w:author="David Thomas (P148240)" w:date="2018-04-02T15:11:00Z">
              <w:rPr>
                <w:noProof/>
                <w:color w:val="FF0000"/>
              </w:rPr>
            </w:rPrChange>
          </w:rPr>
          <w:delText>(Kübler-Ross, 2014)</w:delText>
        </w:r>
        <w:r w:rsidRPr="00F311B2" w:rsidDel="00EA664B">
          <w:rPr>
            <w:color w:val="000000"/>
            <w:sz w:val="22"/>
            <w:szCs w:val="22"/>
            <w:rPrChange w:id="8677" w:author="David Thomas (P148240)" w:date="2018-04-02T15:11:00Z">
              <w:rPr>
                <w:color w:val="FF0000"/>
              </w:rPr>
            </w:rPrChange>
          </w:rPr>
          <w:delText xml:space="preserve">. New processes can be introduced that also shift cultural norms such as “agile working” that can indirectly affect culture. Change in the EHTS department can be seen as incremental to the organisation, rather than a “big bang” affecting the whole of the Authority </w:delText>
        </w:r>
        <w:r w:rsidRPr="00F311B2" w:rsidDel="00EA664B">
          <w:rPr>
            <w:noProof/>
            <w:color w:val="000000"/>
            <w:sz w:val="22"/>
            <w:szCs w:val="22"/>
            <w:rPrChange w:id="8678" w:author="David Thomas (P148240)" w:date="2018-04-02T15:11:00Z">
              <w:rPr>
                <w:noProof/>
                <w:color w:val="FF0000"/>
              </w:rPr>
            </w:rPrChange>
          </w:rPr>
          <w:delText>(Studdert, 2018)</w:delText>
        </w:r>
      </w:del>
    </w:p>
    <w:p w14:paraId="1C62CA9D" w14:textId="77777777" w:rsidR="00562D4D" w:rsidRPr="00F311B2" w:rsidDel="00EA664B" w:rsidRDefault="00562D4D" w:rsidP="00562D4D">
      <w:pPr>
        <w:spacing w:line="276" w:lineRule="auto"/>
        <w:jc w:val="both"/>
        <w:rPr>
          <w:del w:id="8679" w:author="David Thomas (P148240)" w:date="2018-03-30T15:20:00Z"/>
          <w:color w:val="000000"/>
          <w:sz w:val="22"/>
          <w:szCs w:val="22"/>
          <w:lang w:eastAsia="en-US"/>
          <w:rPrChange w:id="8680" w:author="David Thomas (P148240)" w:date="2018-04-02T15:11:00Z">
            <w:rPr>
              <w:del w:id="8681" w:author="David Thomas (P148240)" w:date="2018-03-30T15:20:00Z"/>
              <w:color w:val="FF0000"/>
              <w:lang w:eastAsia="en-US"/>
            </w:rPr>
          </w:rPrChange>
        </w:rPr>
      </w:pPr>
    </w:p>
    <w:p w14:paraId="15039B8A" w14:textId="77777777" w:rsidR="00562D4D" w:rsidRPr="00F311B2" w:rsidRDefault="00562D4D" w:rsidP="00562D4D">
      <w:pPr>
        <w:spacing w:line="276" w:lineRule="auto"/>
        <w:jc w:val="both"/>
        <w:rPr>
          <w:color w:val="000000"/>
          <w:sz w:val="22"/>
          <w:szCs w:val="22"/>
          <w:u w:val="single"/>
          <w:rPrChange w:id="8682" w:author="David Thomas (P148240)" w:date="2018-04-02T15:11:00Z">
            <w:rPr>
              <w:sz w:val="22"/>
              <w:szCs w:val="22"/>
              <w:u w:val="single"/>
            </w:rPr>
          </w:rPrChange>
        </w:rPr>
      </w:pPr>
    </w:p>
    <w:p w14:paraId="5F11068F" w14:textId="6B74BC14" w:rsidR="00595349" w:rsidRPr="00FB5977" w:rsidDel="008264A4" w:rsidRDefault="00926697" w:rsidP="00562D4D">
      <w:pPr>
        <w:spacing w:line="480" w:lineRule="auto"/>
        <w:jc w:val="both"/>
        <w:rPr>
          <w:del w:id="8683" w:author="David Thomas (P148240)" w:date="2017-11-09T16:20:00Z"/>
          <w:rPrChange w:id="8684" w:author="David Thomas (P148240)" w:date="2018-04-02T15:11:00Z">
            <w:rPr>
              <w:del w:id="8685" w:author="David Thomas (P148240)" w:date="2017-11-09T16:20:00Z"/>
            </w:rPr>
          </w:rPrChange>
        </w:rPr>
        <w:pPrChange w:id="8686" w:author="David Thomas (P148240)" w:date="2018-04-02T15:11:00Z">
          <w:pPr/>
        </w:pPrChange>
      </w:pPr>
      <w:r w:rsidRPr="00F311B2">
        <w:rPr>
          <w:color w:val="000000"/>
          <w:sz w:val="22"/>
          <w:szCs w:val="22"/>
          <w:rPrChange w:id="8687" w:author="David Thomas (P148240)" w:date="2018-04-02T15:11:00Z">
            <w:rPr/>
          </w:rPrChange>
        </w:rPr>
        <w:br w:type="page"/>
      </w:r>
    </w:p>
    <w:p w14:paraId="67995F6E" w14:textId="77777777" w:rsidR="006F3D6C" w:rsidRPr="00F311B2" w:rsidDel="008264A4" w:rsidRDefault="006F3D6C" w:rsidP="00562D4D">
      <w:pPr>
        <w:rPr>
          <w:del w:id="8688" w:author="David Thomas (P148240)" w:date="2017-11-09T16:20:00Z"/>
          <w:u w:val="single"/>
          <w:rPrChange w:id="8689" w:author="David Thomas (P148240)" w:date="2018-04-02T15:11:00Z">
            <w:rPr>
              <w:del w:id="8690" w:author="David Thomas (P148240)" w:date="2017-11-09T16:20:00Z"/>
              <w:u w:val="single"/>
            </w:rPr>
          </w:rPrChange>
        </w:rPr>
        <w:pPrChange w:id="8691" w:author="David Thomas (P148240)" w:date="2018-04-02T15:11:00Z">
          <w:pPr/>
        </w:pPrChange>
      </w:pPr>
    </w:p>
    <w:p w14:paraId="7ABA2969" w14:textId="77777777" w:rsidR="002D5DD4" w:rsidRPr="00F311B2" w:rsidDel="008264A4" w:rsidRDefault="002D5DD4" w:rsidP="00562D4D">
      <w:pPr>
        <w:rPr>
          <w:del w:id="8692" w:author="David Thomas (P148240)" w:date="2017-11-09T16:20:00Z"/>
          <w:u w:val="single"/>
          <w:rPrChange w:id="8693" w:author="David Thomas (P148240)" w:date="2018-04-02T15:11:00Z">
            <w:rPr>
              <w:del w:id="8694" w:author="David Thomas (P148240)" w:date="2017-11-09T16:20:00Z"/>
              <w:u w:val="single"/>
            </w:rPr>
          </w:rPrChange>
        </w:rPr>
        <w:pPrChange w:id="8695" w:author="David Thomas (P148240)" w:date="2018-04-02T15:11:00Z">
          <w:pPr/>
        </w:pPrChange>
      </w:pPr>
    </w:p>
    <w:p w14:paraId="5B0F9B03" w14:textId="77777777" w:rsidR="00926697" w:rsidRPr="00F311B2" w:rsidDel="008264A4" w:rsidRDefault="00926697" w:rsidP="00562D4D">
      <w:pPr>
        <w:rPr>
          <w:del w:id="8696" w:author="David Thomas (P148240)" w:date="2017-11-09T16:20:00Z"/>
          <w:rPrChange w:id="8697" w:author="David Thomas (P148240)" w:date="2018-04-02T15:11:00Z">
            <w:rPr>
              <w:del w:id="8698" w:author="David Thomas (P148240)" w:date="2017-11-09T16:20:00Z"/>
            </w:rPr>
          </w:rPrChange>
        </w:rPr>
        <w:pPrChange w:id="8699" w:author="David Thomas (P148240)" w:date="2018-04-02T15:11:00Z">
          <w:pPr/>
        </w:pPrChange>
      </w:pPr>
    </w:p>
    <w:p w14:paraId="00BA974A" w14:textId="344A50A3" w:rsidR="006F3D6C" w:rsidRPr="00F311B2" w:rsidRDefault="006F3D6C" w:rsidP="00562D4D">
      <w:pPr>
        <w:rPr>
          <w:rPrChange w:id="8700" w:author="David Thomas (P148240)" w:date="2018-04-02T15:11:00Z">
            <w:rPr/>
          </w:rPrChange>
        </w:rPr>
        <w:pPrChange w:id="8701" w:author="David Thomas (P148240)" w:date="2018-04-02T15:11:00Z">
          <w:pPr/>
        </w:pPrChange>
      </w:pPr>
      <w:del w:id="8702" w:author="David Thomas (P148240)" w:date="2017-11-09T16:20:00Z">
        <w:r w:rsidRPr="00F311B2" w:rsidDel="008264A4">
          <w:rPr>
            <w:rPrChange w:id="8703" w:author="David Thomas (P148240)" w:date="2018-04-02T15:11:00Z">
              <w:rPr/>
            </w:rPrChange>
          </w:rPr>
          <w:br w:type="page"/>
        </w:r>
      </w:del>
    </w:p>
    <w:p w14:paraId="220452A3" w14:textId="77777777" w:rsidR="00926697" w:rsidRPr="00F311B2" w:rsidRDefault="00926697">
      <w:pPr>
        <w:spacing w:line="276" w:lineRule="auto"/>
        <w:jc w:val="both"/>
        <w:rPr>
          <w:color w:val="000000"/>
          <w:sz w:val="22"/>
          <w:szCs w:val="22"/>
          <w:rPrChange w:id="8704" w:author="David Thomas (P148240)" w:date="2018-04-02T15:11:00Z">
            <w:rPr/>
          </w:rPrChange>
        </w:rPr>
        <w:pPrChange w:id="8705" w:author="David Thomas (P148240)" w:date="2018-04-02T15:11:00Z">
          <w:pPr/>
        </w:pPrChange>
      </w:pPr>
    </w:p>
    <w:p w14:paraId="0452D62F" w14:textId="5A825140" w:rsidR="00926697" w:rsidRPr="00FB5977" w:rsidRDefault="00F16814" w:rsidP="00FB5977">
      <w:pPr>
        <w:pStyle w:val="Heading4"/>
        <w:rPr>
          <w:rPrChange w:id="8706" w:author="David Thomas (P148240)" w:date="2018-04-02T15:11:00Z">
            <w:rPr>
              <w:b/>
              <w:bCs/>
              <w:sz w:val="28"/>
              <w:szCs w:val="28"/>
              <w:u w:val="single"/>
            </w:rPr>
          </w:rPrChange>
        </w:rPr>
        <w:pPrChange w:id="8707" w:author="David Thomas (P148240)" w:date="2018-04-02T15:11:00Z">
          <w:pPr/>
        </w:pPrChange>
      </w:pPr>
      <w:bookmarkStart w:id="8708" w:name="_Toc512775619"/>
      <w:bookmarkStart w:id="8709" w:name="_Toc512778201"/>
      <w:r w:rsidRPr="00FB5977">
        <w:t>APPENDIX 1</w:t>
      </w:r>
      <w:r w:rsidR="00FB5977" w:rsidRPr="00FB5977">
        <w:t xml:space="preserve"> - EHTS structure (Decision Making)</w:t>
      </w:r>
      <w:bookmarkEnd w:id="8708"/>
      <w:bookmarkEnd w:id="8709"/>
    </w:p>
    <w:p w14:paraId="78EF714F" w14:textId="77777777" w:rsidR="00716A6A" w:rsidRPr="00F311B2" w:rsidRDefault="00716A6A">
      <w:pPr>
        <w:spacing w:line="276" w:lineRule="auto"/>
        <w:jc w:val="both"/>
        <w:rPr>
          <w:color w:val="000000"/>
          <w:sz w:val="22"/>
          <w:szCs w:val="22"/>
          <w:rPrChange w:id="8710" w:author="David Thomas (P148240)" w:date="2018-04-02T15:11:00Z">
            <w:rPr/>
          </w:rPrChange>
        </w:rPr>
        <w:pPrChange w:id="8711" w:author="David Thomas (P148240)" w:date="2018-04-02T15:11:00Z">
          <w:pPr/>
        </w:pPrChange>
      </w:pPr>
    </w:p>
    <w:p w14:paraId="14DAD24C" w14:textId="7B49A3BF" w:rsidR="00926697" w:rsidRPr="00F311B2" w:rsidRDefault="00852D6F">
      <w:pPr>
        <w:spacing w:line="276" w:lineRule="auto"/>
        <w:jc w:val="both"/>
        <w:rPr>
          <w:color w:val="000000"/>
          <w:sz w:val="22"/>
          <w:szCs w:val="22"/>
          <w:rPrChange w:id="8712" w:author="David Thomas (P148240)" w:date="2018-04-02T15:11:00Z">
            <w:rPr/>
          </w:rPrChange>
        </w:rPr>
        <w:pPrChange w:id="8713" w:author="David Thomas (P148240)" w:date="2018-04-02T15:11:00Z">
          <w:pPr/>
        </w:pPrChange>
      </w:pPr>
      <w:r>
        <w:rPr>
          <w:noProof/>
        </w:rPr>
        <mc:AlternateContent>
          <mc:Choice Requires="wpg">
            <w:drawing>
              <wp:inline distT="0" distB="0" distL="0" distR="0" wp14:anchorId="171CBADB" wp14:editId="0FD8628E">
                <wp:extent cx="5731510" cy="3355975"/>
                <wp:effectExtent l="0" t="0" r="0" b="0"/>
                <wp:docPr id="19" name="Canvas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355975"/>
                          <a:chOff x="0" y="0"/>
                          <a:chExt cx="5731510" cy="3355975"/>
                        </a:xfrm>
                      </wpg:grpSpPr>
                      <wps:wsp>
                        <wps:cNvPr id="20" name="Canvas 10"/>
                        <wps:cNvSpPr>
                          <a:spLocks noChangeAspect="1" noChangeArrowheads="1"/>
                        </wps:cNvSpPr>
                        <wps:spPr bwMode="auto">
                          <a:xfrm>
                            <a:off x="0" y="0"/>
                            <a:ext cx="5731510" cy="3355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 name="AutoShape 50"/>
                        <wps:cNvSpPr>
                          <a:spLocks noChangeArrowheads="1"/>
                        </wps:cNvSpPr>
                        <wps:spPr bwMode="auto">
                          <a:xfrm>
                            <a:off x="888020" y="403860"/>
                            <a:ext cx="1634262" cy="609997"/>
                          </a:xfrm>
                          <a:prstGeom prst="flowChartAlternateProcess">
                            <a:avLst/>
                          </a:prstGeom>
                          <a:solidFill>
                            <a:srgbClr val="99CCFF"/>
                          </a:solidFill>
                          <a:ln w="9525">
                            <a:solidFill>
                              <a:srgbClr val="000000"/>
                            </a:solidFill>
                            <a:miter lim="800000"/>
                            <a:headEnd/>
                            <a:tailEnd/>
                          </a:ln>
                        </wps:spPr>
                        <wps:txbx>
                          <w:txbxContent>
                            <w:p w14:paraId="47A7DE28" w14:textId="77777777" w:rsidR="003B537A" w:rsidRPr="008F4774" w:rsidRDefault="003B537A" w:rsidP="00926697">
                              <w:pPr>
                                <w:jc w:val="center"/>
                                <w:rPr>
                                  <w:sz w:val="28"/>
                                  <w:szCs w:val="28"/>
                                </w:rPr>
                              </w:pPr>
                              <w:r w:rsidRPr="008F4774">
                                <w:rPr>
                                  <w:sz w:val="28"/>
                                  <w:szCs w:val="28"/>
                                </w:rPr>
                                <w:t>Full Council</w:t>
                              </w:r>
                            </w:p>
                          </w:txbxContent>
                        </wps:txbx>
                        <wps:bodyPr rot="0" vert="horz" wrap="square" lIns="91440" tIns="45720" rIns="91440" bIns="45720" anchor="t" anchorCtr="0" upright="1">
                          <a:noAutofit/>
                        </wps:bodyPr>
                      </wps:wsp>
                      <wps:wsp>
                        <wps:cNvPr id="22" name="AutoShape 51"/>
                        <wps:cNvSpPr>
                          <a:spLocks noChangeArrowheads="1"/>
                        </wps:cNvSpPr>
                        <wps:spPr bwMode="auto">
                          <a:xfrm>
                            <a:off x="888020" y="1480820"/>
                            <a:ext cx="1634262" cy="609997"/>
                          </a:xfrm>
                          <a:prstGeom prst="flowChartAlternateProcess">
                            <a:avLst/>
                          </a:prstGeom>
                          <a:solidFill>
                            <a:srgbClr val="99CCFF"/>
                          </a:solidFill>
                          <a:ln w="9525">
                            <a:solidFill>
                              <a:srgbClr val="000000"/>
                            </a:solidFill>
                            <a:miter lim="800000"/>
                            <a:headEnd/>
                            <a:tailEnd/>
                          </a:ln>
                        </wps:spPr>
                        <wps:txbx>
                          <w:txbxContent>
                            <w:p w14:paraId="0EF6685D" w14:textId="77777777" w:rsidR="003B537A" w:rsidRPr="008F4774" w:rsidRDefault="003B537A" w:rsidP="00926697">
                              <w:pPr>
                                <w:jc w:val="center"/>
                                <w:rPr>
                                  <w:sz w:val="28"/>
                                  <w:szCs w:val="28"/>
                                </w:rPr>
                              </w:pPr>
                              <w:r w:rsidRPr="008F4774">
                                <w:rPr>
                                  <w:sz w:val="28"/>
                                  <w:szCs w:val="28"/>
                                </w:rPr>
                                <w:t>Cabinet Board</w:t>
                              </w:r>
                            </w:p>
                          </w:txbxContent>
                        </wps:txbx>
                        <wps:bodyPr rot="0" vert="horz" wrap="square" lIns="91440" tIns="45720" rIns="91440" bIns="45720" anchor="t" anchorCtr="0" upright="1">
                          <a:noAutofit/>
                        </wps:bodyPr>
                      </wps:wsp>
                      <wps:wsp>
                        <wps:cNvPr id="23" name="AutoShape 52"/>
                        <wps:cNvSpPr>
                          <a:spLocks noChangeArrowheads="1"/>
                        </wps:cNvSpPr>
                        <wps:spPr bwMode="auto">
                          <a:xfrm>
                            <a:off x="888020" y="2557780"/>
                            <a:ext cx="1634262" cy="609997"/>
                          </a:xfrm>
                          <a:prstGeom prst="flowChartAlternateProcess">
                            <a:avLst/>
                          </a:prstGeom>
                          <a:solidFill>
                            <a:srgbClr val="99CCFF"/>
                          </a:solidFill>
                          <a:ln w="9525">
                            <a:solidFill>
                              <a:srgbClr val="000000"/>
                            </a:solidFill>
                            <a:miter lim="800000"/>
                            <a:headEnd/>
                            <a:tailEnd/>
                          </a:ln>
                        </wps:spPr>
                        <wps:txbx>
                          <w:txbxContent>
                            <w:p w14:paraId="28C00BD3" w14:textId="77777777" w:rsidR="003B537A" w:rsidRPr="008F4774" w:rsidRDefault="003B537A" w:rsidP="00926697">
                              <w:pPr>
                                <w:jc w:val="center"/>
                                <w:rPr>
                                  <w:sz w:val="28"/>
                                  <w:szCs w:val="28"/>
                                </w:rPr>
                              </w:pPr>
                              <w:r w:rsidRPr="008F4774">
                                <w:rPr>
                                  <w:sz w:val="28"/>
                                  <w:szCs w:val="28"/>
                                </w:rPr>
                                <w:t>Officers</w:t>
                              </w:r>
                            </w:p>
                          </w:txbxContent>
                        </wps:txbx>
                        <wps:bodyPr rot="0" vert="horz" wrap="square" lIns="91440" tIns="45720" rIns="91440" bIns="45720" anchor="t" anchorCtr="0" upright="1">
                          <a:noAutofit/>
                        </wps:bodyPr>
                      </wps:wsp>
                      <wps:wsp>
                        <wps:cNvPr id="24" name="AutoShape 53"/>
                        <wps:cNvSpPr>
                          <a:spLocks noChangeArrowheads="1"/>
                        </wps:cNvSpPr>
                        <wps:spPr bwMode="auto">
                          <a:xfrm>
                            <a:off x="3810166" y="1346200"/>
                            <a:ext cx="1436453" cy="875030"/>
                          </a:xfrm>
                          <a:prstGeom prst="flowChartAlternateProcess">
                            <a:avLst/>
                          </a:prstGeom>
                          <a:solidFill>
                            <a:srgbClr val="99CCFF"/>
                          </a:solidFill>
                          <a:ln w="9525">
                            <a:solidFill>
                              <a:srgbClr val="000000"/>
                            </a:solidFill>
                            <a:miter lim="800000"/>
                            <a:headEnd/>
                            <a:tailEnd/>
                          </a:ln>
                        </wps:spPr>
                        <wps:txbx>
                          <w:txbxContent>
                            <w:p w14:paraId="0FB9F18D" w14:textId="77777777" w:rsidR="003B537A" w:rsidRPr="008F4774" w:rsidRDefault="003B537A" w:rsidP="00926697">
                              <w:pPr>
                                <w:jc w:val="center"/>
                                <w:rPr>
                                  <w:sz w:val="28"/>
                                  <w:szCs w:val="28"/>
                                </w:rPr>
                              </w:pPr>
                              <w:r w:rsidRPr="008F4774">
                                <w:rPr>
                                  <w:sz w:val="28"/>
                                  <w:szCs w:val="28"/>
                                </w:rPr>
                                <w:t>Scrutiny Committee for Cabinet Board</w:t>
                              </w:r>
                            </w:p>
                          </w:txbxContent>
                        </wps:txbx>
                        <wps:bodyPr rot="0" vert="horz" wrap="square" lIns="91440" tIns="45720" rIns="91440" bIns="45720" anchor="t" anchorCtr="0" upright="1">
                          <a:noAutofit/>
                        </wps:bodyPr>
                      </wps:wsp>
                      <wps:wsp>
                        <wps:cNvPr id="25" name="AutoShape 54"/>
                        <wps:cNvCnPr>
                          <a:cxnSpLocks noChangeShapeType="1"/>
                          <a:stCxn id="21" idx="2"/>
                          <a:endCxn id="22" idx="0"/>
                        </wps:cNvCnPr>
                        <wps:spPr bwMode="auto">
                          <a:xfrm>
                            <a:off x="1704727" y="1013857"/>
                            <a:ext cx="849" cy="466963"/>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AutoShape 55"/>
                        <wps:cNvCnPr>
                          <a:cxnSpLocks noChangeShapeType="1"/>
                          <a:stCxn id="22" idx="2"/>
                          <a:endCxn id="23" idx="0"/>
                        </wps:cNvCnPr>
                        <wps:spPr bwMode="auto">
                          <a:xfrm>
                            <a:off x="1704727" y="2090817"/>
                            <a:ext cx="849" cy="466963"/>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AutoShape 56"/>
                        <wps:cNvCnPr>
                          <a:cxnSpLocks noChangeShapeType="1"/>
                          <a:stCxn id="22" idx="3"/>
                          <a:endCxn id="24" idx="1"/>
                        </wps:cNvCnPr>
                        <wps:spPr bwMode="auto">
                          <a:xfrm flipV="1">
                            <a:off x="2522282" y="1783715"/>
                            <a:ext cx="1287884" cy="252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171CBADB" id="Canvas 10" o:spid="_x0000_s1072" style="width:451.3pt;height:264.25pt;mso-position-horizontal-relative:char;mso-position-vertical-relative:line" coordsize="5731510,33559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">
                <v:rect id="_x0000_s1073" style="position:absolute;width:5731510;height:335597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YD2iwAAA&#10;ANsAAAAPAAAAZHJzL2Rvd25yZXYueG1sRE/LisIwFN0P+A/hCm4GTceFSDWKCGIRQaY+1pfm2hab&#10;m9pk2vr3ZjHg8nDey3VvKtFS40rLCn4mEQjizOqScwWX8248B+E8ssbKMil4kYP1avC1xFjbjn+p&#10;TX0uQgi7GBUU3texlC4ryKCb2Jo4cHfbGPQBNrnUDXYh3FRyGkUzabDk0FBgTduCskf6ZxR02am9&#10;nY97efq+JZafyXObXg9KjYb9ZgHCU+8/4n93ohVMw/rwJfwAuXo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BYD2iwAAAANsAAAAPAAAAAAAAAAAAAAAAAJcCAABkcnMvZG93bnJl&#10;di54bWxQSwUGAAAAAAQABAD1AAAAhAMAAAAA&#10;" filled="f" stroked="f">
                  <o:lock v:ext="edit" aspectratio="t"/>
                </v:rect>
                <v:shapetype id="_x0000_t176" coordsize="21600,21600" o:spt="176" adj="2700" path="m@0,0qx0@0l0@2qy@0,21600l@1,21600qx21600@2l21600@0qy@1,0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50" o:spid="_x0000_s1074" type="#_x0000_t176" style="position:absolute;left:888020;top:403860;width:1634262;height:60999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l5MTvwgAA&#10;ANsAAAAPAAAAZHJzL2Rvd25yZXYueG1sRI9Bi8IwFITvC/6H8ARva1pBkWoUWRE87loPPT6at21s&#10;81KaqF1/vVkQPA4z8w2z3g62FTfqvXGsIJ0mIIhLpw1XCs754XMJwgdkja1jUvBHHrab0ccaM+3u&#10;/EO3U6hEhLDPUEEdQpdJ6cuaLPqp64ij9+t6iyHKvpK6x3uE21bOkmQhLRqOCzV29FVT2ZyuVkHz&#10;fd6huTTp/PooCjyavN3nF6Um42G3AhFoCO/wq33UCmYp/H+JP0Bun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XkxO/CAAAA2wAAAA8AAAAAAAAAAAAAAAAAlwIAAGRycy9kb3du&#10;cmV2LnhtbFBLBQYAAAAABAAEAPUAAACGAwAAAAA=&#10;" fillcolor="#9cf">
                  <v:textbox>
                    <w:txbxContent>
                      <w:p w14:paraId="47A7DE28" w14:textId="77777777" w:rsidR="003B537A" w:rsidRPr="008F4774" w:rsidRDefault="003B537A" w:rsidP="00926697">
                        <w:pPr>
                          <w:jc w:val="center"/>
                          <w:rPr>
                            <w:sz w:val="28"/>
                            <w:szCs w:val="28"/>
                          </w:rPr>
                        </w:pPr>
                        <w:r w:rsidRPr="008F4774">
                          <w:rPr>
                            <w:sz w:val="28"/>
                            <w:szCs w:val="28"/>
                          </w:rPr>
                          <w:t>Full Council</w:t>
                        </w:r>
                      </w:p>
                    </w:txbxContent>
                  </v:textbox>
                </v:shape>
                <v:shape id="AutoShape 51" o:spid="_x0000_s1075" type="#_x0000_t176" style="position:absolute;left:888020;top:1480820;width:1634262;height:60999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NlqYwgAA&#10;ANsAAAAPAAAAZHJzL2Rvd25yZXYueG1sRI9Bi8IwFITvC/6H8ARva2rBRapRxGXB42o99Phonm1s&#10;81KaqF1/vREWPA4z8w2z2gy2FTfqvXGsYDZNQBCXThuuFJzyn88FCB+QNbaOScEfedisRx8rzLS7&#10;84Fux1CJCGGfoYI6hC6T0pc1WfRT1xFH7+x6iyHKvpK6x3uE21amSfIlLRqOCzV2tKupbI5Xq6D5&#10;PW3RXJrZ/PooCtybvP3OL0pNxsN2CSLQEN7h//ZeK0hTeH2JP0Cun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U2WpjCAAAA2wAAAA8AAAAAAAAAAAAAAAAAlwIAAGRycy9kb3du&#10;cmV2LnhtbFBLBQYAAAAABAAEAPUAAACGAwAAAAA=&#10;" fillcolor="#9cf">
                  <v:textbox>
                    <w:txbxContent>
                      <w:p w14:paraId="0EF6685D" w14:textId="77777777" w:rsidR="003B537A" w:rsidRPr="008F4774" w:rsidRDefault="003B537A" w:rsidP="00926697">
                        <w:pPr>
                          <w:jc w:val="center"/>
                          <w:rPr>
                            <w:sz w:val="28"/>
                            <w:szCs w:val="28"/>
                          </w:rPr>
                        </w:pPr>
                        <w:r w:rsidRPr="008F4774">
                          <w:rPr>
                            <w:sz w:val="28"/>
                            <w:szCs w:val="28"/>
                          </w:rPr>
                          <w:t>Cabinet Board</w:t>
                        </w:r>
                      </w:p>
                    </w:txbxContent>
                  </v:textbox>
                </v:shape>
                <v:shape id="AutoShape 52" o:spid="_x0000_s1076" type="#_x0000_t176" style="position:absolute;left:888020;top:2557780;width:1634262;height:60999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6ev8DwwAA&#10;ANsAAAAPAAAAZHJzL2Rvd25yZXYueG1sRI9Ba8JAFITvQv/D8gq96SaWFomuEloKOdrEg8dH9jVZ&#10;k30bsqtGf71bKPQ4zMw3zGY32V5caPTGsYJ0kYAgrp023Cg4VF/zFQgfkDX2jknBjTzstk+zDWba&#10;XfmbLmVoRISwz1BBG8KQSenrliz6hRuIo/fjRoshyrGResRrhNteLpPkXVo0HBdaHOijpborz1ZB&#10;tz/kaE5d+na+H49YmKr/rE5KvTxP+RpEoCn8h//ahVawfIXfL/EHyO0D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6ev8DwwAAANsAAAAPAAAAAAAAAAAAAAAAAJcCAABkcnMvZG93&#10;bnJldi54bWxQSwUGAAAAAAQABAD1AAAAhwMAAAAA&#10;" fillcolor="#9cf">
                  <v:textbox>
                    <w:txbxContent>
                      <w:p w14:paraId="28C00BD3" w14:textId="77777777" w:rsidR="003B537A" w:rsidRPr="008F4774" w:rsidRDefault="003B537A" w:rsidP="00926697">
                        <w:pPr>
                          <w:jc w:val="center"/>
                          <w:rPr>
                            <w:sz w:val="28"/>
                            <w:szCs w:val="28"/>
                          </w:rPr>
                        </w:pPr>
                        <w:r w:rsidRPr="008F4774">
                          <w:rPr>
                            <w:sz w:val="28"/>
                            <w:szCs w:val="28"/>
                          </w:rPr>
                          <w:t>Officers</w:t>
                        </w:r>
                      </w:p>
                    </w:txbxContent>
                  </v:textbox>
                </v:shape>
                <v:shape id="AutoShape 53" o:spid="_x0000_s1077" type="#_x0000_t176" style="position:absolute;left:3810166;top:1346200;width:1436453;height:87503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1k2d3wwAA&#10;ANsAAAAPAAAAZHJzL2Rvd25yZXYueG1sRI9Ba8JAFITvQv/D8gq96SbSFomuEloKOdrEg8dH9jVZ&#10;k30bsqtGf71bKPQ4zMw3zGY32V5caPTGsYJ0kYAgrp023Cg4VF/zFQgfkDX2jknBjTzstk+zDWba&#10;XfmbLmVoRISwz1BBG8KQSenrliz6hRuIo/fjRoshyrGResRrhNteLpPkXVo0HBdaHOijpborz1ZB&#10;tz/kaE5d+na+H49YmKr/rE5KvTxP+RpEoCn8h//ahVawfIXfL/EHyO0D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1k2d3wwAAANsAAAAPAAAAAAAAAAAAAAAAAJcCAABkcnMvZG93&#10;bnJldi54bWxQSwUGAAAAAAQABAD1AAAAhwMAAAAA&#10;" fillcolor="#9cf">
                  <v:textbox>
                    <w:txbxContent>
                      <w:p w14:paraId="0FB9F18D" w14:textId="77777777" w:rsidR="003B537A" w:rsidRPr="008F4774" w:rsidRDefault="003B537A" w:rsidP="00926697">
                        <w:pPr>
                          <w:jc w:val="center"/>
                          <w:rPr>
                            <w:sz w:val="28"/>
                            <w:szCs w:val="28"/>
                          </w:rPr>
                        </w:pPr>
                        <w:r w:rsidRPr="008F4774">
                          <w:rPr>
                            <w:sz w:val="28"/>
                            <w:szCs w:val="28"/>
                          </w:rPr>
                          <w:t>Scrutiny Committee for Cabinet Board</w:t>
                        </w:r>
                      </w:p>
                    </w:txbxContent>
                  </v:textbox>
                </v:shape>
                <v:shapetype id="_x0000_t32" coordsize="21600,21600" o:spt="32" o:oned="t" path="m0,0l21600,21600e" filled="f">
                  <v:path arrowok="t" fillok="f" o:connecttype="none"/>
                  <o:lock v:ext="edit" shapetype="t"/>
                </v:shapetype>
                <v:shape id="AutoShape 54" o:spid="_x0000_s1078" type="#_x0000_t32" style="position:absolute;left:1704727;top:1013857;width:849;height:466963;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dRLjmMQAAADbAAAADwAAAGRycy9kb3ducmV2LnhtbESPT2sCMRTE74LfITzBi9SsgkW2RlkL&#10;ghY8+O/+unndBDcv203U7bdvCgWPw8z8hlmsOleLO7XBelYwGWcgiEuvLVcKzqfNyxxEiMgaa8+k&#10;4IcCrJb93gJz7R98oPsxViJBOOSowMTY5FKG0pDDMPYNcfK+fOswJtlWUrf4SHBXy2mWvUqHltOC&#10;wYbeDZXX480p2O8m6+LT2N3H4dvuZ5uivlWji1LDQVe8gYjUxWf4v73VCqYz+PuSfoBc/gI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1EuOYxAAAANsAAAAPAAAAAAAAAAAA&#10;AAAAAKECAABkcnMvZG93bnJldi54bWxQSwUGAAAAAAQABAD5AAAAkgMAAAAA&#10;"/>
                <v:shape id="AutoShape 55" o:spid="_x0000_s1079" type="#_x0000_t32" style="position:absolute;left:1704727;top:2090817;width:849;height:466963;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cB978QAAADbAAAADwAAAGRycy9kb3ducmV2LnhtbESPT2sCMRTE74LfITzBi9SsQkW2RlkL&#10;ghY8+O/+unndBDcv203U7bdvCgWPw8z8hlmsOleLO7XBelYwGWcgiEuvLVcKzqfNyxxEiMgaa8+k&#10;4IcCrJb93gJz7R98oPsxViJBOOSowMTY5FKG0pDDMPYNcfK+fOswJtlWUrf4SHBXy2mWzaRDy2nB&#10;YEPvhsrr8eYU7HeTdfFp7O7j8G33r5uivlWji1LDQVe8gYjUxWf4v73VCqYz+PuSfoBc/gI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FwH3vxAAAANsAAAAPAAAAAAAAAAAA&#10;AAAAAKECAABkcnMvZG93bnJldi54bWxQSwUGAAAAAAQABAD5AAAAkgMAAAAA&#10;"/>
                <v:shape id="AutoShape 56" o:spid="_x0000_s1080" type="#_x0000_t32" style="position:absolute;left:2522282;top:1783715;width:1287884;height:2524;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ohon8MAAADbAAAADwAAAGRycy9kb3ducmV2LnhtbESPQYvCMBSE7wv+h/AEL8ua1sMqXaPI&#10;wsLiQVB78PhInm2xealJttZ/b4QFj8PMfMMs14NtRU8+NI4V5NMMBLF2puFKQXn8+ViACBHZYOuY&#10;FNwpwHo1eltiYdyN99QfYiUShEOBCuoYu0LKoGuyGKauI07e2XmLMUlfSePxluC2lbMs+5QWG04L&#10;NXb0XZO+HP6sgmZb7sr+/Rq9Xmzzk8/D8dRqpSbjYfMFItIQX+H/9q9RMJvD80v6AXL1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LqIaJ/DAAAA2wAAAA8AAAAAAAAAAAAA&#10;AAAAoQIAAGRycy9kb3ducmV2LnhtbFBLBQYAAAAABAAEAPkAAACRAwAAAAA=&#10;"/>
                <w10:anchorlock/>
              </v:group>
            </w:pict>
          </mc:Fallback>
        </mc:AlternateContent>
      </w:r>
    </w:p>
    <w:p w14:paraId="29C264FC" w14:textId="77777777" w:rsidR="00926697" w:rsidRPr="00F311B2" w:rsidRDefault="00926697">
      <w:pPr>
        <w:spacing w:line="276" w:lineRule="auto"/>
        <w:jc w:val="both"/>
        <w:rPr>
          <w:color w:val="000000"/>
          <w:sz w:val="22"/>
          <w:szCs w:val="22"/>
          <w:rPrChange w:id="8714" w:author="David Thomas (P148240)" w:date="2018-04-02T15:11:00Z">
            <w:rPr/>
          </w:rPrChange>
        </w:rPr>
        <w:pPrChange w:id="8715" w:author="David Thomas (P148240)" w:date="2018-04-02T15:11:00Z">
          <w:pPr/>
        </w:pPrChange>
      </w:pPr>
    </w:p>
    <w:p w14:paraId="21A8D3F1" w14:textId="77777777" w:rsidR="00926697" w:rsidRPr="00F311B2" w:rsidRDefault="00926697">
      <w:pPr>
        <w:spacing w:line="276" w:lineRule="auto"/>
        <w:jc w:val="both"/>
        <w:rPr>
          <w:color w:val="000000"/>
          <w:sz w:val="22"/>
          <w:szCs w:val="22"/>
          <w:rPrChange w:id="8716" w:author="David Thomas (P148240)" w:date="2018-04-02T15:11:00Z">
            <w:rPr/>
          </w:rPrChange>
        </w:rPr>
        <w:pPrChange w:id="8717" w:author="David Thomas (P148240)" w:date="2018-04-02T15:11:00Z">
          <w:pPr/>
        </w:pPrChange>
      </w:pPr>
    </w:p>
    <w:p w14:paraId="64D78776" w14:textId="77777777" w:rsidR="00926697" w:rsidRPr="00F311B2" w:rsidRDefault="00926697">
      <w:pPr>
        <w:spacing w:line="276" w:lineRule="auto"/>
        <w:jc w:val="both"/>
        <w:rPr>
          <w:color w:val="000000"/>
          <w:sz w:val="22"/>
          <w:szCs w:val="22"/>
          <w:rPrChange w:id="8718" w:author="David Thomas (P148240)" w:date="2018-04-02T15:11:00Z">
            <w:rPr/>
          </w:rPrChange>
        </w:rPr>
        <w:pPrChange w:id="8719" w:author="David Thomas (P148240)" w:date="2018-04-02T15:11:00Z">
          <w:pPr/>
        </w:pPrChange>
      </w:pPr>
    </w:p>
    <w:p w14:paraId="3B749B93" w14:textId="77777777" w:rsidR="00926697" w:rsidRPr="00F311B2" w:rsidRDefault="00926697">
      <w:pPr>
        <w:spacing w:line="276" w:lineRule="auto"/>
        <w:jc w:val="both"/>
        <w:rPr>
          <w:color w:val="000000"/>
          <w:sz w:val="22"/>
          <w:szCs w:val="22"/>
          <w:rPrChange w:id="8720" w:author="David Thomas (P148240)" w:date="2018-04-02T15:11:00Z">
            <w:rPr/>
          </w:rPrChange>
        </w:rPr>
        <w:pPrChange w:id="8721" w:author="David Thomas (P148240)" w:date="2018-04-02T15:11:00Z">
          <w:pPr/>
        </w:pPrChange>
      </w:pPr>
    </w:p>
    <w:p w14:paraId="03812ADA" w14:textId="77777777" w:rsidR="00926697" w:rsidRPr="00F311B2" w:rsidRDefault="00926697">
      <w:pPr>
        <w:spacing w:line="276" w:lineRule="auto"/>
        <w:jc w:val="both"/>
        <w:rPr>
          <w:color w:val="000000"/>
          <w:sz w:val="22"/>
          <w:szCs w:val="22"/>
          <w:rPrChange w:id="8722" w:author="David Thomas (P148240)" w:date="2018-04-02T15:11:00Z">
            <w:rPr/>
          </w:rPrChange>
        </w:rPr>
        <w:pPrChange w:id="8723" w:author="David Thomas (P148240)" w:date="2018-04-02T15:11:00Z">
          <w:pPr/>
        </w:pPrChange>
      </w:pPr>
    </w:p>
    <w:p w14:paraId="0D559583" w14:textId="77777777" w:rsidR="00926697" w:rsidRPr="00F311B2" w:rsidRDefault="00926697">
      <w:pPr>
        <w:spacing w:line="276" w:lineRule="auto"/>
        <w:jc w:val="both"/>
        <w:rPr>
          <w:color w:val="000000"/>
          <w:sz w:val="22"/>
          <w:szCs w:val="22"/>
          <w:rPrChange w:id="8724" w:author="David Thomas (P148240)" w:date="2018-04-02T15:11:00Z">
            <w:rPr/>
          </w:rPrChange>
        </w:rPr>
        <w:pPrChange w:id="8725" w:author="David Thomas (P148240)" w:date="2018-04-02T15:11:00Z">
          <w:pPr/>
        </w:pPrChange>
      </w:pPr>
    </w:p>
    <w:p w14:paraId="27556B6D" w14:textId="77777777" w:rsidR="00926697" w:rsidRPr="00F311B2" w:rsidRDefault="00926697">
      <w:pPr>
        <w:spacing w:line="276" w:lineRule="auto"/>
        <w:jc w:val="both"/>
        <w:rPr>
          <w:color w:val="000000"/>
          <w:sz w:val="22"/>
          <w:szCs w:val="22"/>
          <w:rPrChange w:id="8726" w:author="David Thomas (P148240)" w:date="2018-04-02T15:11:00Z">
            <w:rPr/>
          </w:rPrChange>
        </w:rPr>
        <w:pPrChange w:id="8727" w:author="David Thomas (P148240)" w:date="2018-04-02T15:11:00Z">
          <w:pPr/>
        </w:pPrChange>
      </w:pPr>
    </w:p>
    <w:p w14:paraId="26C45524" w14:textId="5718EB31" w:rsidR="00926697" w:rsidRPr="00F311B2" w:rsidRDefault="00CC74DA" w:rsidP="00424680">
      <w:pPr>
        <w:spacing w:after="200" w:line="276" w:lineRule="auto"/>
        <w:jc w:val="both"/>
        <w:rPr>
          <w:ins w:id="8728" w:author="David Thomas (P148240)" w:date="2017-11-09T16:20:00Z"/>
          <w:color w:val="000000"/>
          <w:sz w:val="22"/>
          <w:szCs w:val="22"/>
          <w:rPrChange w:id="8729" w:author="David Thomas (P148240)" w:date="2018-04-02T15:11:00Z">
            <w:rPr>
              <w:ins w:id="8730" w:author="David Thomas (P148240)" w:date="2017-11-09T16:20:00Z"/>
            </w:rPr>
          </w:rPrChange>
        </w:rPr>
        <w:pPrChange w:id="8731" w:author="David Thomas (P148240)" w:date="2018-04-02T15:11:00Z">
          <w:pPr/>
        </w:pPrChange>
      </w:pPr>
      <w:ins w:id="8732" w:author="David Thomas (P148240)" w:date="2018-03-02T12:37:00Z">
        <w:r w:rsidRPr="00F311B2">
          <w:rPr>
            <w:color w:val="000000"/>
            <w:sz w:val="22"/>
            <w:szCs w:val="22"/>
            <w:rPrChange w:id="8733" w:author="David Thomas (P148240)" w:date="2018-04-02T15:11:00Z">
              <w:rPr>
                <w:sz w:val="22"/>
                <w:szCs w:val="22"/>
              </w:rPr>
            </w:rPrChange>
          </w:rPr>
          <w:br w:type="page"/>
        </w:r>
      </w:ins>
    </w:p>
    <w:p w14:paraId="32553486" w14:textId="77777777" w:rsidR="008264A4" w:rsidRPr="00F311B2" w:rsidRDefault="008264A4">
      <w:pPr>
        <w:spacing w:line="276" w:lineRule="auto"/>
        <w:jc w:val="both"/>
        <w:rPr>
          <w:color w:val="000000"/>
          <w:sz w:val="22"/>
          <w:szCs w:val="22"/>
          <w:rPrChange w:id="8734" w:author="David Thomas (P148240)" w:date="2018-04-02T15:11:00Z">
            <w:rPr/>
          </w:rPrChange>
        </w:rPr>
        <w:pPrChange w:id="8735" w:author="David Thomas (P148240)" w:date="2018-04-02T15:11:00Z">
          <w:pPr/>
        </w:pPrChange>
      </w:pPr>
    </w:p>
    <w:p w14:paraId="7203A207" w14:textId="3545C2DD" w:rsidR="00926697" w:rsidRPr="00F311B2" w:rsidRDefault="00F16814" w:rsidP="00FB5977">
      <w:pPr>
        <w:pStyle w:val="Heading4"/>
        <w:rPr>
          <w:rPrChange w:id="8736" w:author="David Thomas (P148240)" w:date="2018-04-02T15:11:00Z">
            <w:rPr>
              <w:b/>
              <w:bCs/>
              <w:sz w:val="28"/>
              <w:szCs w:val="28"/>
              <w:u w:val="single"/>
            </w:rPr>
          </w:rPrChange>
        </w:rPr>
        <w:pPrChange w:id="8737" w:author="David Thomas (P148240)" w:date="2018-04-02T15:11:00Z">
          <w:pPr/>
        </w:pPrChange>
      </w:pPr>
      <w:bookmarkStart w:id="8738" w:name="_Toc512775620"/>
      <w:bookmarkStart w:id="8739" w:name="_Toc512778202"/>
      <w:r w:rsidRPr="00F311B2">
        <w:t>APPENDIX 2</w:t>
      </w:r>
      <w:r w:rsidR="00FB5977">
        <w:t xml:space="preserve"> - Department Structure</w:t>
      </w:r>
      <w:bookmarkEnd w:id="8738"/>
      <w:bookmarkEnd w:id="8739"/>
    </w:p>
    <w:p w14:paraId="106BC9FA" w14:textId="77777777" w:rsidR="00926697" w:rsidRPr="00F311B2" w:rsidRDefault="00926697">
      <w:pPr>
        <w:spacing w:line="276" w:lineRule="auto"/>
        <w:jc w:val="both"/>
        <w:rPr>
          <w:color w:val="000000"/>
          <w:sz w:val="22"/>
          <w:szCs w:val="22"/>
          <w:rPrChange w:id="8740" w:author="David Thomas (P148240)" w:date="2018-04-02T15:11:00Z">
            <w:rPr/>
          </w:rPrChange>
        </w:rPr>
        <w:pPrChange w:id="8741" w:author="David Thomas (P148240)" w:date="2018-04-02T15:11:00Z">
          <w:pPr/>
        </w:pPrChange>
      </w:pPr>
    </w:p>
    <w:p w14:paraId="123030CC" w14:textId="7BABB69C" w:rsidR="00926697" w:rsidRPr="00F311B2" w:rsidRDefault="00852D6F">
      <w:pPr>
        <w:spacing w:line="276" w:lineRule="auto"/>
        <w:jc w:val="both"/>
        <w:rPr>
          <w:color w:val="000000"/>
          <w:sz w:val="22"/>
          <w:szCs w:val="22"/>
          <w:rPrChange w:id="8742" w:author="David Thomas (P148240)" w:date="2018-04-02T15:11:00Z">
            <w:rPr/>
          </w:rPrChange>
        </w:rPr>
        <w:pPrChange w:id="8743" w:author="David Thomas (P148240)" w:date="2018-04-02T15:11:00Z">
          <w:pPr/>
        </w:pPrChange>
      </w:pPr>
      <w:r w:rsidRPr="00F311B2">
        <w:rPr>
          <w:noProof/>
          <w:color w:val="000000"/>
          <w:sz w:val="22"/>
          <w:szCs w:val="22"/>
        </w:rPr>
        <w:drawing>
          <wp:inline distT="0" distB="0" distL="0" distR="0" wp14:anchorId="640DD097" wp14:editId="3CB80BDB">
            <wp:extent cx="5734050" cy="4734560"/>
            <wp:effectExtent l="0" t="0" r="0" b="40640"/>
            <wp:docPr id="648"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8" r:lo="rId89" r:qs="rId90" r:cs="rId91"/>
              </a:graphicData>
            </a:graphic>
          </wp:inline>
        </w:drawing>
      </w:r>
    </w:p>
    <w:p w14:paraId="5DCCC5B1" w14:textId="77777777" w:rsidR="00926697" w:rsidRPr="00F311B2" w:rsidRDefault="00926697">
      <w:pPr>
        <w:spacing w:line="276" w:lineRule="auto"/>
        <w:jc w:val="both"/>
        <w:rPr>
          <w:color w:val="000000"/>
          <w:sz w:val="22"/>
          <w:szCs w:val="22"/>
          <w:rPrChange w:id="8744" w:author="David Thomas (P148240)" w:date="2018-04-02T15:11:00Z">
            <w:rPr/>
          </w:rPrChange>
        </w:rPr>
        <w:pPrChange w:id="8745" w:author="David Thomas (P148240)" w:date="2018-04-02T15:11:00Z">
          <w:pPr/>
        </w:pPrChange>
      </w:pPr>
    </w:p>
    <w:p w14:paraId="13C9115D" w14:textId="77777777" w:rsidR="00926697" w:rsidRPr="00F311B2" w:rsidRDefault="00926697">
      <w:pPr>
        <w:spacing w:line="276" w:lineRule="auto"/>
        <w:jc w:val="both"/>
        <w:rPr>
          <w:color w:val="000000"/>
          <w:sz w:val="22"/>
          <w:szCs w:val="22"/>
          <w:rPrChange w:id="8746" w:author="David Thomas (P148240)" w:date="2018-04-02T15:11:00Z">
            <w:rPr/>
          </w:rPrChange>
        </w:rPr>
        <w:pPrChange w:id="8747" w:author="David Thomas (P148240)" w:date="2018-04-02T15:11:00Z">
          <w:pPr/>
        </w:pPrChange>
      </w:pPr>
    </w:p>
    <w:p w14:paraId="23ABCC24" w14:textId="77777777" w:rsidR="00926697" w:rsidRPr="00F311B2" w:rsidRDefault="00926697">
      <w:pPr>
        <w:spacing w:line="276" w:lineRule="auto"/>
        <w:jc w:val="both"/>
        <w:rPr>
          <w:color w:val="000000"/>
          <w:sz w:val="22"/>
          <w:szCs w:val="22"/>
          <w:rPrChange w:id="8748" w:author="David Thomas (P148240)" w:date="2018-04-02T15:11:00Z">
            <w:rPr/>
          </w:rPrChange>
        </w:rPr>
        <w:pPrChange w:id="8749" w:author="David Thomas (P148240)" w:date="2018-04-02T15:11:00Z">
          <w:pPr/>
        </w:pPrChange>
      </w:pPr>
    </w:p>
    <w:p w14:paraId="10C35321" w14:textId="77777777" w:rsidR="00926697" w:rsidRPr="00F311B2" w:rsidRDefault="00926697">
      <w:pPr>
        <w:spacing w:line="276" w:lineRule="auto"/>
        <w:jc w:val="both"/>
        <w:rPr>
          <w:color w:val="000000"/>
          <w:sz w:val="22"/>
          <w:szCs w:val="22"/>
          <w:rPrChange w:id="8750" w:author="David Thomas (P148240)" w:date="2018-04-02T15:11:00Z">
            <w:rPr/>
          </w:rPrChange>
        </w:rPr>
        <w:pPrChange w:id="8751" w:author="David Thomas (P148240)" w:date="2018-04-02T15:11:00Z">
          <w:pPr/>
        </w:pPrChange>
      </w:pPr>
    </w:p>
    <w:p w14:paraId="3058C87E" w14:textId="77777777" w:rsidR="00716A6A" w:rsidRPr="00F311B2" w:rsidRDefault="00716A6A">
      <w:pPr>
        <w:spacing w:line="276" w:lineRule="auto"/>
        <w:jc w:val="both"/>
        <w:rPr>
          <w:color w:val="000000"/>
          <w:sz w:val="22"/>
          <w:szCs w:val="22"/>
          <w:rPrChange w:id="8752" w:author="David Thomas (P148240)" w:date="2018-04-02T15:11:00Z">
            <w:rPr/>
          </w:rPrChange>
        </w:rPr>
        <w:pPrChange w:id="8753" w:author="David Thomas (P148240)" w:date="2018-04-02T15:11:00Z">
          <w:pPr/>
        </w:pPrChange>
      </w:pPr>
    </w:p>
    <w:p w14:paraId="591069C1" w14:textId="77777777" w:rsidR="00926697" w:rsidRPr="00F311B2" w:rsidRDefault="00926697">
      <w:pPr>
        <w:spacing w:line="276" w:lineRule="auto"/>
        <w:jc w:val="both"/>
        <w:rPr>
          <w:color w:val="000000"/>
          <w:sz w:val="22"/>
          <w:szCs w:val="22"/>
          <w:rPrChange w:id="8754" w:author="David Thomas (P148240)" w:date="2018-04-02T15:11:00Z">
            <w:rPr/>
          </w:rPrChange>
        </w:rPr>
        <w:pPrChange w:id="8755" w:author="David Thomas (P148240)" w:date="2018-04-02T15:11:00Z">
          <w:pPr/>
        </w:pPrChange>
      </w:pPr>
    </w:p>
    <w:p w14:paraId="65B6051A" w14:textId="77777777" w:rsidR="00926697" w:rsidRPr="00F311B2" w:rsidRDefault="00926697">
      <w:pPr>
        <w:spacing w:line="276" w:lineRule="auto"/>
        <w:jc w:val="both"/>
        <w:rPr>
          <w:color w:val="000000"/>
          <w:sz w:val="22"/>
          <w:szCs w:val="22"/>
          <w:rPrChange w:id="8756" w:author="David Thomas (P148240)" w:date="2018-04-02T15:11:00Z">
            <w:rPr/>
          </w:rPrChange>
        </w:rPr>
        <w:pPrChange w:id="8757" w:author="David Thomas (P148240)" w:date="2018-04-02T15:11:00Z">
          <w:pPr/>
        </w:pPrChange>
      </w:pPr>
    </w:p>
    <w:p w14:paraId="662A864B" w14:textId="72039D73" w:rsidR="00926697" w:rsidRPr="00F311B2" w:rsidRDefault="00CC74DA" w:rsidP="00424680">
      <w:pPr>
        <w:spacing w:after="200" w:line="276" w:lineRule="auto"/>
        <w:jc w:val="both"/>
        <w:rPr>
          <w:color w:val="000000"/>
          <w:sz w:val="22"/>
          <w:szCs w:val="22"/>
          <w:rPrChange w:id="8758" w:author="David Thomas (P148240)" w:date="2018-04-02T15:11:00Z">
            <w:rPr/>
          </w:rPrChange>
        </w:rPr>
        <w:pPrChange w:id="8759" w:author="David Thomas (P148240)" w:date="2018-04-02T15:11:00Z">
          <w:pPr/>
        </w:pPrChange>
      </w:pPr>
      <w:ins w:id="8760" w:author="David Thomas (P148240)" w:date="2018-03-02T12:37:00Z">
        <w:r w:rsidRPr="00F311B2">
          <w:rPr>
            <w:color w:val="000000"/>
            <w:sz w:val="22"/>
            <w:szCs w:val="22"/>
            <w:rPrChange w:id="8761" w:author="David Thomas (P148240)" w:date="2018-04-02T15:11:00Z">
              <w:rPr>
                <w:sz w:val="22"/>
                <w:szCs w:val="22"/>
              </w:rPr>
            </w:rPrChange>
          </w:rPr>
          <w:br w:type="page"/>
        </w:r>
      </w:ins>
    </w:p>
    <w:p w14:paraId="1D26E7AF" w14:textId="5D5DC0C6" w:rsidR="00926697" w:rsidRPr="00F311B2" w:rsidRDefault="00F16814" w:rsidP="00FB5977">
      <w:pPr>
        <w:pStyle w:val="Heading4"/>
        <w:rPr>
          <w:rPrChange w:id="8762" w:author="David Thomas (P148240)" w:date="2018-04-02T15:11:00Z">
            <w:rPr>
              <w:b/>
              <w:bCs/>
              <w:sz w:val="28"/>
              <w:szCs w:val="28"/>
              <w:u w:val="single"/>
            </w:rPr>
          </w:rPrChange>
        </w:rPr>
        <w:pPrChange w:id="8763" w:author="David Thomas (P148240)" w:date="2018-04-02T15:11:00Z">
          <w:pPr/>
        </w:pPrChange>
      </w:pPr>
      <w:bookmarkStart w:id="8764" w:name="_Toc512775621"/>
      <w:bookmarkStart w:id="8765" w:name="_Toc512778203"/>
      <w:r w:rsidRPr="00F311B2">
        <w:lastRenderedPageBreak/>
        <w:t>APPENDIX 3</w:t>
      </w:r>
      <w:r w:rsidR="00FB5977">
        <w:t xml:space="preserve"> - </w:t>
      </w:r>
      <w:r w:rsidR="00926697" w:rsidRPr="00F311B2">
        <w:rPr>
          <w:rPrChange w:id="8766" w:author="David Thomas (P148240)" w:date="2018-04-02T15:11:00Z">
            <w:rPr>
              <w:b/>
              <w:bCs/>
              <w:sz w:val="28"/>
              <w:szCs w:val="28"/>
              <w:u w:val="single"/>
            </w:rPr>
          </w:rPrChange>
        </w:rPr>
        <w:t>Service Structure: (As at 1/4/2017)</w:t>
      </w:r>
      <w:bookmarkEnd w:id="8764"/>
      <w:bookmarkEnd w:id="8765"/>
    </w:p>
    <w:p w14:paraId="7892DF3D" w14:textId="77777777" w:rsidR="00926697" w:rsidRPr="00F311B2" w:rsidRDefault="00926697">
      <w:pPr>
        <w:spacing w:line="276" w:lineRule="auto"/>
        <w:jc w:val="both"/>
        <w:rPr>
          <w:color w:val="000000"/>
          <w:sz w:val="22"/>
          <w:szCs w:val="22"/>
          <w:rPrChange w:id="8767" w:author="David Thomas (P148240)" w:date="2018-04-02T15:11:00Z">
            <w:rPr/>
          </w:rPrChange>
        </w:rPr>
        <w:pPrChange w:id="8768" w:author="David Thomas (P148240)" w:date="2018-04-02T15:11:00Z">
          <w:pPr/>
        </w:pPrChange>
      </w:pPr>
    </w:p>
    <w:p w14:paraId="358B2FFB" w14:textId="5C191DD7" w:rsidR="00716A6A" w:rsidRPr="00F311B2" w:rsidRDefault="00852D6F">
      <w:pPr>
        <w:spacing w:line="276" w:lineRule="auto"/>
        <w:jc w:val="both"/>
        <w:rPr>
          <w:ins w:id="8769" w:author="David Thomas (P148240)" w:date="2017-11-27T22:08:00Z"/>
          <w:color w:val="000000"/>
          <w:sz w:val="22"/>
          <w:szCs w:val="22"/>
          <w:rPrChange w:id="8770" w:author="David Thomas (P148240)" w:date="2018-04-02T15:11:00Z">
            <w:rPr>
              <w:ins w:id="8771" w:author="David Thomas (P148240)" w:date="2017-11-27T22:08:00Z"/>
            </w:rPr>
          </w:rPrChange>
        </w:rPr>
        <w:pPrChange w:id="8772" w:author="David Thomas (P148240)" w:date="2018-04-02T15:11:00Z">
          <w:pPr/>
        </w:pPrChange>
      </w:pPr>
      <w:r w:rsidRPr="00F311B2">
        <w:rPr>
          <w:noProof/>
          <w:color w:val="000000"/>
          <w:sz w:val="22"/>
          <w:szCs w:val="22"/>
        </w:rPr>
        <w:drawing>
          <wp:inline distT="0" distB="0" distL="0" distR="0" wp14:anchorId="363347EE" wp14:editId="08FFE5A2">
            <wp:extent cx="5716905" cy="6229985"/>
            <wp:effectExtent l="0" t="0" r="0" b="18415"/>
            <wp:docPr id="647"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3" r:lo="rId94" r:qs="rId95" r:cs="rId96"/>
              </a:graphicData>
            </a:graphic>
          </wp:inline>
        </w:drawing>
      </w:r>
    </w:p>
    <w:p w14:paraId="77FB53F1" w14:textId="77777777" w:rsidR="004D77B4" w:rsidRPr="00F311B2" w:rsidRDefault="004D77B4">
      <w:pPr>
        <w:spacing w:line="276" w:lineRule="auto"/>
        <w:jc w:val="both"/>
        <w:rPr>
          <w:ins w:id="8773" w:author="David Thomas (P148240)" w:date="2017-11-27T22:08:00Z"/>
          <w:color w:val="000000"/>
          <w:sz w:val="22"/>
          <w:szCs w:val="22"/>
          <w:rPrChange w:id="8774" w:author="David Thomas (P148240)" w:date="2018-04-02T15:11:00Z">
            <w:rPr>
              <w:ins w:id="8775" w:author="David Thomas (P148240)" w:date="2017-11-27T22:08:00Z"/>
            </w:rPr>
          </w:rPrChange>
        </w:rPr>
        <w:pPrChange w:id="8776" w:author="David Thomas (P148240)" w:date="2018-04-02T15:11:00Z">
          <w:pPr/>
        </w:pPrChange>
      </w:pPr>
    </w:p>
    <w:p w14:paraId="7FD0376A" w14:textId="77777777" w:rsidR="004D77B4" w:rsidRPr="00F311B2" w:rsidRDefault="004D77B4" w:rsidP="001A5B3B">
      <w:pPr>
        <w:spacing w:line="276" w:lineRule="auto"/>
        <w:jc w:val="both"/>
        <w:rPr>
          <w:color w:val="000000"/>
          <w:sz w:val="22"/>
          <w:szCs w:val="22"/>
        </w:rPr>
      </w:pPr>
    </w:p>
    <w:p w14:paraId="0D5367D0" w14:textId="77777777" w:rsidR="00AA571F" w:rsidRPr="00F311B2" w:rsidRDefault="00AA571F" w:rsidP="001A5B3B">
      <w:pPr>
        <w:spacing w:line="276" w:lineRule="auto"/>
        <w:jc w:val="both"/>
        <w:rPr>
          <w:color w:val="000000"/>
          <w:sz w:val="22"/>
          <w:szCs w:val="22"/>
        </w:rPr>
      </w:pPr>
    </w:p>
    <w:p w14:paraId="52AC54CC" w14:textId="2015BCC8" w:rsidR="00146061" w:rsidRPr="00424680" w:rsidRDefault="00750567" w:rsidP="00424680">
      <w:pPr>
        <w:rPr>
          <w:ins w:id="8777" w:author="David Thomas (P148240)" w:date="2017-11-27T21:57:00Z"/>
          <w:color w:val="000000"/>
          <w:sz w:val="22"/>
          <w:szCs w:val="22"/>
          <w:rPrChange w:id="8778" w:author="David Thomas (P148240)" w:date="2018-04-02T15:11:00Z">
            <w:rPr>
              <w:ins w:id="8779" w:author="David Thomas (P148240)" w:date="2017-11-27T21:57:00Z"/>
            </w:rPr>
          </w:rPrChange>
        </w:rPr>
        <w:pPrChange w:id="8780" w:author="David Thomas (P148240)" w:date="2018-04-02T15:11:00Z">
          <w:pPr/>
        </w:pPrChange>
      </w:pPr>
      <w:ins w:id="8781" w:author="David Thomas (P148240)" w:date="2017-11-27T21:15:00Z">
        <w:r w:rsidRPr="00F311B2">
          <w:rPr>
            <w:color w:val="000000"/>
            <w:sz w:val="22"/>
            <w:szCs w:val="22"/>
            <w:rPrChange w:id="8782" w:author="David Thomas (P148240)" w:date="2018-04-02T15:11:00Z">
              <w:rPr/>
            </w:rPrChange>
          </w:rPr>
          <w:br w:type="page"/>
        </w:r>
      </w:ins>
      <w:ins w:id="8783" w:author="David Thomas (P148240)" w:date="2017-11-27T21:57:00Z">
        <w:r w:rsidR="00852D6F" w:rsidRPr="00F311B2">
          <w:rPr>
            <w:noProof/>
            <w:color w:val="000000"/>
            <w:sz w:val="22"/>
            <w:szCs w:val="22"/>
            <w:rPrChange w:id="8784" w:author="Unknown">
              <w:rPr>
                <w:noProof/>
              </w:rPr>
            </w:rPrChange>
          </w:rPr>
          <w:lastRenderedPageBreak/>
          <w:drawing>
            <wp:inline distT="0" distB="0" distL="0" distR="0" wp14:anchorId="68AC9246" wp14:editId="2CF6A0C3">
              <wp:extent cx="5734050" cy="3922395"/>
              <wp:effectExtent l="0" t="0" r="0" b="0"/>
              <wp:docPr id="646"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9"/>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34050" cy="3922395"/>
                      </a:xfrm>
                      <a:prstGeom prst="rect">
                        <a:avLst/>
                      </a:prstGeom>
                      <a:noFill/>
                      <a:ln>
                        <a:noFill/>
                      </a:ln>
                    </pic:spPr>
                  </pic:pic>
                </a:graphicData>
              </a:graphic>
            </wp:inline>
          </w:drawing>
        </w:r>
      </w:ins>
    </w:p>
    <w:p w14:paraId="16C10E1F" w14:textId="1BEBEC95" w:rsidR="005302E1" w:rsidRPr="00F311B2" w:rsidRDefault="00852D6F">
      <w:pPr>
        <w:spacing w:line="276" w:lineRule="auto"/>
        <w:jc w:val="both"/>
        <w:rPr>
          <w:ins w:id="8785" w:author="David Thomas (P148240)" w:date="2017-11-27T22:04:00Z"/>
          <w:color w:val="000000"/>
          <w:sz w:val="22"/>
          <w:szCs w:val="22"/>
          <w:rPrChange w:id="8786" w:author="David Thomas (P148240)" w:date="2018-04-02T15:11:00Z">
            <w:rPr>
              <w:ins w:id="8787" w:author="David Thomas (P148240)" w:date="2017-11-27T22:04:00Z"/>
            </w:rPr>
          </w:rPrChange>
        </w:rPr>
        <w:pPrChange w:id="8788" w:author="David Thomas (P148240)" w:date="2018-04-02T15:11:00Z">
          <w:pPr/>
        </w:pPrChange>
      </w:pPr>
      <w:ins w:id="8789" w:author="David Thomas (P148240)" w:date="2017-11-27T22:03:00Z">
        <w:r w:rsidRPr="00F311B2">
          <w:rPr>
            <w:noProof/>
            <w:color w:val="000000"/>
            <w:sz w:val="22"/>
            <w:szCs w:val="22"/>
            <w:rPrChange w:id="8790" w:author="Unknown">
              <w:rPr>
                <w:noProof/>
              </w:rPr>
            </w:rPrChange>
          </w:rPr>
          <w:lastRenderedPageBreak/>
          <w:drawing>
            <wp:inline distT="0" distB="0" distL="0" distR="0" wp14:anchorId="33009B70" wp14:editId="54B4173A">
              <wp:extent cx="5734050" cy="4759960"/>
              <wp:effectExtent l="0" t="0" r="0" b="0"/>
              <wp:docPr id="645" name="Picture 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2"/>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34050" cy="4759960"/>
                      </a:xfrm>
                      <a:prstGeom prst="rect">
                        <a:avLst/>
                      </a:prstGeom>
                      <a:noFill/>
                      <a:ln>
                        <a:noFill/>
                      </a:ln>
                    </pic:spPr>
                  </pic:pic>
                </a:graphicData>
              </a:graphic>
            </wp:inline>
          </w:drawing>
        </w:r>
      </w:ins>
      <w:ins w:id="8791" w:author="David Thomas (P148240)" w:date="2017-11-27T21:41:00Z">
        <w:r w:rsidR="005302E1" w:rsidRPr="00F311B2">
          <w:rPr>
            <w:color w:val="000000"/>
            <w:sz w:val="22"/>
            <w:szCs w:val="22"/>
            <w:rPrChange w:id="8792" w:author="David Thomas (P148240)" w:date="2018-04-02T15:11:00Z">
              <w:rPr/>
            </w:rPrChange>
          </w:rPr>
          <w:br w:type="page"/>
        </w:r>
      </w:ins>
    </w:p>
    <w:p w14:paraId="5FD98F49" w14:textId="77777777" w:rsidR="004D77B4" w:rsidRPr="00F311B2" w:rsidRDefault="004D77B4">
      <w:pPr>
        <w:spacing w:line="276" w:lineRule="auto"/>
        <w:jc w:val="both"/>
        <w:rPr>
          <w:ins w:id="8793" w:author="David Thomas (P148240)" w:date="2017-11-27T22:04:00Z"/>
          <w:color w:val="000000"/>
          <w:sz w:val="22"/>
          <w:szCs w:val="22"/>
          <w:rPrChange w:id="8794" w:author="David Thomas (P148240)" w:date="2018-04-02T15:11:00Z">
            <w:rPr>
              <w:ins w:id="8795" w:author="David Thomas (P148240)" w:date="2017-11-27T22:04:00Z"/>
            </w:rPr>
          </w:rPrChange>
        </w:rPr>
        <w:pPrChange w:id="8796" w:author="David Thomas (P148240)" w:date="2018-04-02T15:11:00Z">
          <w:pPr/>
        </w:pPrChange>
      </w:pPr>
    </w:p>
    <w:p w14:paraId="225906A9" w14:textId="56E7DF4A" w:rsidR="004D77B4" w:rsidRPr="00F311B2" w:rsidRDefault="00852D6F">
      <w:pPr>
        <w:spacing w:line="276" w:lineRule="auto"/>
        <w:jc w:val="both"/>
        <w:rPr>
          <w:ins w:id="8797" w:author="David Thomas (P148240)" w:date="2017-11-27T22:05:00Z"/>
          <w:color w:val="000000"/>
          <w:sz w:val="22"/>
          <w:szCs w:val="22"/>
          <w:rPrChange w:id="8798" w:author="David Thomas (P148240)" w:date="2018-04-02T15:11:00Z">
            <w:rPr>
              <w:ins w:id="8799" w:author="David Thomas (P148240)" w:date="2017-11-27T22:05:00Z"/>
            </w:rPr>
          </w:rPrChange>
        </w:rPr>
        <w:pPrChange w:id="8800" w:author="David Thomas (P148240)" w:date="2018-04-02T15:11:00Z">
          <w:pPr/>
        </w:pPrChange>
      </w:pPr>
      <w:ins w:id="8801" w:author="David Thomas (P148240)" w:date="2017-11-27T22:05:00Z">
        <w:r w:rsidRPr="00F311B2">
          <w:rPr>
            <w:noProof/>
            <w:color w:val="000000"/>
            <w:sz w:val="22"/>
            <w:szCs w:val="22"/>
            <w:rPrChange w:id="8802" w:author="Unknown">
              <w:rPr>
                <w:noProof/>
              </w:rPr>
            </w:rPrChange>
          </w:rPr>
          <w:drawing>
            <wp:inline distT="0" distB="0" distL="0" distR="0" wp14:anchorId="4C32074A" wp14:editId="1810C87B">
              <wp:extent cx="5734050" cy="3204845"/>
              <wp:effectExtent l="0" t="0" r="0" b="0"/>
              <wp:docPr id="644" name="Picture 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2"/>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4050" cy="3204845"/>
                      </a:xfrm>
                      <a:prstGeom prst="rect">
                        <a:avLst/>
                      </a:prstGeom>
                      <a:noFill/>
                      <a:ln>
                        <a:noFill/>
                      </a:ln>
                    </pic:spPr>
                  </pic:pic>
                </a:graphicData>
              </a:graphic>
            </wp:inline>
          </w:drawing>
        </w:r>
      </w:ins>
    </w:p>
    <w:p w14:paraId="4B576CBF" w14:textId="77777777" w:rsidR="004D77B4" w:rsidRPr="00F311B2" w:rsidRDefault="004D77B4">
      <w:pPr>
        <w:spacing w:line="276" w:lineRule="auto"/>
        <w:jc w:val="both"/>
        <w:rPr>
          <w:ins w:id="8803" w:author="David Thomas (P148240)" w:date="2017-11-27T22:05:00Z"/>
          <w:color w:val="000000"/>
          <w:sz w:val="22"/>
          <w:szCs w:val="22"/>
          <w:rPrChange w:id="8804" w:author="David Thomas (P148240)" w:date="2018-04-02T15:11:00Z">
            <w:rPr>
              <w:ins w:id="8805" w:author="David Thomas (P148240)" w:date="2017-11-27T22:05:00Z"/>
            </w:rPr>
          </w:rPrChange>
        </w:rPr>
        <w:pPrChange w:id="8806" w:author="David Thomas (P148240)" w:date="2018-04-02T15:11:00Z">
          <w:pPr/>
        </w:pPrChange>
      </w:pPr>
    </w:p>
    <w:p w14:paraId="3B6BB847" w14:textId="305CCCA5" w:rsidR="004D77B4" w:rsidRPr="00F311B2" w:rsidRDefault="00852D6F">
      <w:pPr>
        <w:spacing w:line="276" w:lineRule="auto"/>
        <w:jc w:val="both"/>
        <w:rPr>
          <w:ins w:id="8807" w:author="David Thomas (P148240)" w:date="2017-11-27T22:07:00Z"/>
          <w:color w:val="000000"/>
          <w:sz w:val="22"/>
          <w:szCs w:val="22"/>
          <w:rPrChange w:id="8808" w:author="David Thomas (P148240)" w:date="2018-04-02T15:11:00Z">
            <w:rPr>
              <w:ins w:id="8809" w:author="David Thomas (P148240)" w:date="2017-11-27T22:07:00Z"/>
            </w:rPr>
          </w:rPrChange>
        </w:rPr>
        <w:pPrChange w:id="8810" w:author="David Thomas (P148240)" w:date="2018-04-02T15:11:00Z">
          <w:pPr/>
        </w:pPrChange>
      </w:pPr>
      <w:ins w:id="8811" w:author="David Thomas (P148240)" w:date="2017-11-27T22:06:00Z">
        <w:r w:rsidRPr="00F311B2">
          <w:rPr>
            <w:noProof/>
            <w:color w:val="000000"/>
            <w:sz w:val="22"/>
            <w:szCs w:val="22"/>
            <w:rPrChange w:id="8812" w:author="Unknown">
              <w:rPr>
                <w:noProof/>
              </w:rPr>
            </w:rPrChange>
          </w:rPr>
          <w:drawing>
            <wp:inline distT="0" distB="0" distL="0" distR="0" wp14:anchorId="33A74714" wp14:editId="34656191">
              <wp:extent cx="5734050" cy="3879850"/>
              <wp:effectExtent l="0" t="0" r="0" b="0"/>
              <wp:docPr id="643" name="Picture 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3"/>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34050" cy="3879850"/>
                      </a:xfrm>
                      <a:prstGeom prst="rect">
                        <a:avLst/>
                      </a:prstGeom>
                      <a:noFill/>
                      <a:ln>
                        <a:noFill/>
                      </a:ln>
                    </pic:spPr>
                  </pic:pic>
                </a:graphicData>
              </a:graphic>
            </wp:inline>
          </w:drawing>
        </w:r>
      </w:ins>
    </w:p>
    <w:p w14:paraId="2332F2EB" w14:textId="77777777" w:rsidR="004D77B4" w:rsidRPr="00F311B2" w:rsidRDefault="004D77B4">
      <w:pPr>
        <w:spacing w:line="276" w:lineRule="auto"/>
        <w:jc w:val="both"/>
        <w:rPr>
          <w:ins w:id="8813" w:author="David Thomas (P148240)" w:date="2017-11-27T22:07:00Z"/>
          <w:color w:val="000000"/>
          <w:sz w:val="22"/>
          <w:szCs w:val="22"/>
          <w:rPrChange w:id="8814" w:author="David Thomas (P148240)" w:date="2018-04-02T15:11:00Z">
            <w:rPr>
              <w:ins w:id="8815" w:author="David Thomas (P148240)" w:date="2017-11-27T22:07:00Z"/>
            </w:rPr>
          </w:rPrChange>
        </w:rPr>
        <w:pPrChange w:id="8816" w:author="David Thomas (P148240)" w:date="2018-04-02T15:11:00Z">
          <w:pPr/>
        </w:pPrChange>
      </w:pPr>
    </w:p>
    <w:p w14:paraId="68BAF9E2" w14:textId="77777777" w:rsidR="004D77B4" w:rsidRPr="00F311B2" w:rsidRDefault="004D77B4">
      <w:pPr>
        <w:spacing w:line="276" w:lineRule="auto"/>
        <w:jc w:val="both"/>
        <w:rPr>
          <w:ins w:id="8817" w:author="David Thomas (P148240)" w:date="2017-11-27T22:03:00Z"/>
          <w:color w:val="000000"/>
          <w:sz w:val="22"/>
          <w:szCs w:val="22"/>
          <w:rPrChange w:id="8818" w:author="David Thomas (P148240)" w:date="2018-04-02T15:11:00Z">
            <w:rPr>
              <w:ins w:id="8819" w:author="David Thomas (P148240)" w:date="2017-11-27T22:03:00Z"/>
            </w:rPr>
          </w:rPrChange>
        </w:rPr>
        <w:pPrChange w:id="8820" w:author="David Thomas (P148240)" w:date="2018-04-02T15:11:00Z">
          <w:pPr/>
        </w:pPrChange>
      </w:pPr>
    </w:p>
    <w:p w14:paraId="58318E40" w14:textId="3113A186" w:rsidR="004D77B4" w:rsidRPr="00F311B2" w:rsidRDefault="00852D6F">
      <w:pPr>
        <w:spacing w:line="276" w:lineRule="auto"/>
        <w:jc w:val="both"/>
        <w:rPr>
          <w:ins w:id="8821" w:author="David Thomas (P148240)" w:date="2017-11-27T21:41:00Z"/>
          <w:color w:val="000000"/>
          <w:sz w:val="22"/>
          <w:szCs w:val="22"/>
          <w:rPrChange w:id="8822" w:author="David Thomas (P148240)" w:date="2018-04-02T15:11:00Z">
            <w:rPr>
              <w:ins w:id="8823" w:author="David Thomas (P148240)" w:date="2017-11-27T21:41:00Z"/>
            </w:rPr>
          </w:rPrChange>
        </w:rPr>
        <w:pPrChange w:id="8824" w:author="David Thomas (P148240)" w:date="2018-04-02T15:11:00Z">
          <w:pPr/>
        </w:pPrChange>
      </w:pPr>
      <w:ins w:id="8825" w:author="David Thomas (P148240)" w:date="2017-11-27T22:06:00Z">
        <w:r w:rsidRPr="00F311B2">
          <w:rPr>
            <w:noProof/>
            <w:color w:val="000000"/>
            <w:sz w:val="22"/>
            <w:szCs w:val="22"/>
            <w:rPrChange w:id="8826" w:author="Unknown">
              <w:rPr>
                <w:noProof/>
              </w:rPr>
            </w:rPrChange>
          </w:rPr>
          <w:lastRenderedPageBreak/>
          <w:drawing>
            <wp:inline distT="0" distB="0" distL="0" distR="0" wp14:anchorId="716B1A24" wp14:editId="696DB708">
              <wp:extent cx="4589145" cy="3289935"/>
              <wp:effectExtent l="0" t="0" r="0" b="0"/>
              <wp:docPr id="642" name="Picture 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4"/>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589145" cy="3289935"/>
                      </a:xfrm>
                      <a:prstGeom prst="rect">
                        <a:avLst/>
                      </a:prstGeom>
                      <a:noFill/>
                      <a:ln>
                        <a:noFill/>
                      </a:ln>
                    </pic:spPr>
                  </pic:pic>
                </a:graphicData>
              </a:graphic>
            </wp:inline>
          </w:drawing>
        </w:r>
      </w:ins>
    </w:p>
    <w:p w14:paraId="39551908" w14:textId="5BE9D2F4" w:rsidR="004D77B4" w:rsidRPr="00F311B2" w:rsidRDefault="004D77B4">
      <w:pPr>
        <w:spacing w:line="276" w:lineRule="auto"/>
        <w:jc w:val="both"/>
        <w:rPr>
          <w:ins w:id="8827" w:author="David Thomas (P148240)" w:date="2017-11-27T22:04:00Z"/>
          <w:color w:val="000000"/>
          <w:sz w:val="22"/>
          <w:szCs w:val="22"/>
          <w:rPrChange w:id="8828" w:author="David Thomas (P148240)" w:date="2018-04-02T15:11:00Z">
            <w:rPr>
              <w:ins w:id="8829" w:author="David Thomas (P148240)" w:date="2017-11-27T22:04:00Z"/>
            </w:rPr>
          </w:rPrChange>
        </w:rPr>
        <w:pPrChange w:id="8830" w:author="David Thomas (P148240)" w:date="2018-04-02T15:11:00Z">
          <w:pPr/>
        </w:pPrChange>
      </w:pPr>
      <w:ins w:id="8831" w:author="David Thomas (P148240)" w:date="2017-11-27T22:04:00Z">
        <w:r w:rsidRPr="00F311B2">
          <w:rPr>
            <w:color w:val="000000"/>
            <w:sz w:val="22"/>
            <w:szCs w:val="22"/>
            <w:rPrChange w:id="8832" w:author="David Thomas (P148240)" w:date="2018-04-02T15:11:00Z">
              <w:rPr/>
            </w:rPrChange>
          </w:rPr>
          <w:br w:type="page"/>
        </w:r>
      </w:ins>
    </w:p>
    <w:p w14:paraId="344ED18E" w14:textId="77777777" w:rsidR="00750567" w:rsidRPr="00F311B2" w:rsidRDefault="00750567">
      <w:pPr>
        <w:spacing w:line="276" w:lineRule="auto"/>
        <w:jc w:val="both"/>
        <w:rPr>
          <w:ins w:id="8833" w:author="David Thomas (P148240)" w:date="2017-11-27T21:40:00Z"/>
          <w:color w:val="000000"/>
          <w:sz w:val="22"/>
          <w:szCs w:val="22"/>
          <w:rPrChange w:id="8834" w:author="David Thomas (P148240)" w:date="2018-04-02T15:11:00Z">
            <w:rPr>
              <w:ins w:id="8835" w:author="David Thomas (P148240)" w:date="2017-11-27T21:40:00Z"/>
            </w:rPr>
          </w:rPrChange>
        </w:rPr>
        <w:pPrChange w:id="8836" w:author="David Thomas (P148240)" w:date="2018-04-02T15:11:00Z">
          <w:pPr/>
        </w:pPrChange>
      </w:pPr>
    </w:p>
    <w:p w14:paraId="5D7DB845" w14:textId="350F5BF9" w:rsidR="005302E1" w:rsidRDefault="005302E1" w:rsidP="00FB5977">
      <w:pPr>
        <w:pStyle w:val="Heading4"/>
        <w:pPrChange w:id="8837" w:author="David Thomas (P148240)" w:date="2018-04-02T15:11:00Z">
          <w:pPr/>
        </w:pPrChange>
      </w:pPr>
      <w:bookmarkStart w:id="8838" w:name="_Toc512775622"/>
      <w:bookmarkStart w:id="8839" w:name="_Toc512778204"/>
      <w:ins w:id="8840" w:author="David Thomas (P148240)" w:date="2017-11-27T21:40:00Z">
        <w:r w:rsidRPr="00F311B2">
          <w:rPr>
            <w:rPrChange w:id="8841" w:author="David Thomas (P148240)" w:date="2018-04-02T15:11:00Z">
              <w:rPr/>
            </w:rPrChange>
          </w:rPr>
          <w:t>A</w:t>
        </w:r>
      </w:ins>
      <w:r w:rsidR="006909AC">
        <w:t>PPENDIX</w:t>
      </w:r>
      <w:ins w:id="8842" w:author="David Thomas (P148240)" w:date="2017-11-27T21:40:00Z">
        <w:r w:rsidRPr="00F311B2">
          <w:rPr>
            <w:rPrChange w:id="8843" w:author="David Thomas (P148240)" w:date="2018-04-02T15:11:00Z">
              <w:rPr/>
            </w:rPrChange>
          </w:rPr>
          <w:t xml:space="preserve"> </w:t>
        </w:r>
      </w:ins>
      <w:r w:rsidR="00F16814" w:rsidRPr="00F311B2">
        <w:t xml:space="preserve">4 </w:t>
      </w:r>
      <w:ins w:id="8844" w:author="David Thomas (P148240)" w:date="2017-11-27T21:41:00Z">
        <w:r w:rsidRPr="00F311B2">
          <w:rPr>
            <w:rPrChange w:id="8845" w:author="David Thomas (P148240)" w:date="2018-04-02T15:11:00Z">
              <w:rPr/>
            </w:rPrChange>
          </w:rPr>
          <w:t xml:space="preserve">– Environmental Health &amp; Trading </w:t>
        </w:r>
      </w:ins>
      <w:ins w:id="8846" w:author="David Thomas (P148240)" w:date="2017-12-08T08:08:00Z">
        <w:r w:rsidR="005B0F93" w:rsidRPr="00F311B2">
          <w:rPr>
            <w:rPrChange w:id="8847" w:author="David Thomas (P148240)" w:date="2018-04-02T15:11:00Z">
              <w:rPr>
                <w:b/>
                <w:u w:val="single"/>
              </w:rPr>
            </w:rPrChange>
          </w:rPr>
          <w:t>Standards Restructure</w:t>
        </w:r>
      </w:ins>
      <w:ins w:id="8848" w:author="David Thomas (P148240)" w:date="2017-11-27T21:41:00Z">
        <w:r w:rsidRPr="00F311B2">
          <w:rPr>
            <w:rPrChange w:id="8849" w:author="David Thomas (P148240)" w:date="2018-04-02T15:11:00Z">
              <w:rPr/>
            </w:rPrChange>
          </w:rPr>
          <w:t xml:space="preserve"> 2015</w:t>
        </w:r>
      </w:ins>
      <w:bookmarkEnd w:id="8838"/>
      <w:bookmarkEnd w:id="8839"/>
    </w:p>
    <w:p w14:paraId="7CF7F608" w14:textId="77777777" w:rsidR="00424680" w:rsidRPr="00F311B2" w:rsidRDefault="00424680" w:rsidP="00424680">
      <w:pPr>
        <w:spacing w:line="276" w:lineRule="auto"/>
        <w:jc w:val="both"/>
        <w:rPr>
          <w:ins w:id="8850" w:author="David Thomas (P148240)" w:date="2017-11-27T21:15:00Z"/>
          <w:color w:val="000000"/>
          <w:sz w:val="22"/>
          <w:szCs w:val="22"/>
          <w:u w:val="single"/>
          <w:rPrChange w:id="8851" w:author="David Thomas (P148240)" w:date="2018-04-02T15:11:00Z">
            <w:rPr>
              <w:ins w:id="8852" w:author="David Thomas (P148240)" w:date="2017-11-27T21:15:00Z"/>
            </w:rPr>
          </w:rPrChange>
        </w:rPr>
      </w:pPr>
    </w:p>
    <w:p w14:paraId="72C764D1" w14:textId="4B6ACAA8" w:rsidR="006E45FA" w:rsidRPr="00F311B2" w:rsidRDefault="00852D6F">
      <w:pPr>
        <w:spacing w:line="276" w:lineRule="auto"/>
        <w:jc w:val="both"/>
        <w:rPr>
          <w:ins w:id="8853" w:author="David Thomas (P148240)" w:date="2017-11-27T21:36:00Z"/>
          <w:color w:val="000000"/>
          <w:sz w:val="22"/>
          <w:szCs w:val="22"/>
          <w:rPrChange w:id="8854" w:author="David Thomas (P148240)" w:date="2018-04-02T15:11:00Z">
            <w:rPr>
              <w:ins w:id="8855" w:author="David Thomas (P148240)" w:date="2017-11-27T21:36:00Z"/>
            </w:rPr>
          </w:rPrChange>
        </w:rPr>
        <w:pPrChange w:id="8856" w:author="David Thomas (P148240)" w:date="2018-04-02T15:11:00Z">
          <w:pPr/>
        </w:pPrChange>
      </w:pPr>
      <w:ins w:id="8857" w:author="David Thomas (P148240)" w:date="2017-11-27T21:36:00Z">
        <w:r w:rsidRPr="00F311B2">
          <w:rPr>
            <w:noProof/>
            <w:color w:val="000000"/>
            <w:sz w:val="22"/>
            <w:szCs w:val="22"/>
            <w:rPrChange w:id="8858" w:author="Unknown">
              <w:rPr>
                <w:noProof/>
              </w:rPr>
            </w:rPrChange>
          </w:rPr>
          <w:drawing>
            <wp:inline distT="0" distB="0" distL="0" distR="0" wp14:anchorId="3A3CD0A0" wp14:editId="3B2311B3">
              <wp:extent cx="5725795" cy="3743325"/>
              <wp:effectExtent l="0" t="0" r="0" b="0"/>
              <wp:docPr id="641"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5795" cy="3743325"/>
                      </a:xfrm>
                      <a:prstGeom prst="rect">
                        <a:avLst/>
                      </a:prstGeom>
                      <a:noFill/>
                      <a:ln>
                        <a:noFill/>
                      </a:ln>
                    </pic:spPr>
                  </pic:pic>
                </a:graphicData>
              </a:graphic>
            </wp:inline>
          </w:drawing>
        </w:r>
      </w:ins>
    </w:p>
    <w:p w14:paraId="784EEB43" w14:textId="77777777" w:rsidR="00857D3D" w:rsidRPr="00F311B2" w:rsidRDefault="00857D3D">
      <w:pPr>
        <w:spacing w:line="276" w:lineRule="auto"/>
        <w:jc w:val="both"/>
        <w:rPr>
          <w:ins w:id="8859" w:author="David Thomas (P148240)" w:date="2017-11-27T21:36:00Z"/>
          <w:color w:val="000000"/>
          <w:sz w:val="22"/>
          <w:szCs w:val="22"/>
          <w:rPrChange w:id="8860" w:author="David Thomas (P148240)" w:date="2018-04-02T15:11:00Z">
            <w:rPr>
              <w:ins w:id="8861" w:author="David Thomas (P148240)" w:date="2017-11-27T21:36:00Z"/>
            </w:rPr>
          </w:rPrChange>
        </w:rPr>
        <w:pPrChange w:id="8862" w:author="David Thomas (P148240)" w:date="2018-04-02T15:11:00Z">
          <w:pPr/>
        </w:pPrChange>
      </w:pPr>
    </w:p>
    <w:p w14:paraId="35643053" w14:textId="353D3525" w:rsidR="00857D3D" w:rsidRPr="00F311B2" w:rsidRDefault="00852D6F">
      <w:pPr>
        <w:spacing w:line="276" w:lineRule="auto"/>
        <w:jc w:val="both"/>
        <w:rPr>
          <w:ins w:id="8863" w:author="David Thomas (P148240)" w:date="2017-11-27T21:38:00Z"/>
          <w:color w:val="000000"/>
          <w:sz w:val="22"/>
          <w:szCs w:val="22"/>
          <w:rPrChange w:id="8864" w:author="David Thomas (P148240)" w:date="2018-04-02T15:11:00Z">
            <w:rPr>
              <w:ins w:id="8865" w:author="David Thomas (P148240)" w:date="2017-11-27T21:38:00Z"/>
            </w:rPr>
          </w:rPrChange>
        </w:rPr>
        <w:pPrChange w:id="8866" w:author="David Thomas (P148240)" w:date="2018-04-02T15:11:00Z">
          <w:pPr/>
        </w:pPrChange>
      </w:pPr>
      <w:ins w:id="8867" w:author="David Thomas (P148240)" w:date="2017-11-27T21:38:00Z">
        <w:r w:rsidRPr="00F311B2">
          <w:rPr>
            <w:noProof/>
            <w:color w:val="000000"/>
            <w:sz w:val="22"/>
            <w:szCs w:val="22"/>
            <w:rPrChange w:id="8868" w:author="Unknown">
              <w:rPr>
                <w:noProof/>
              </w:rPr>
            </w:rPrChange>
          </w:rPr>
          <w:drawing>
            <wp:inline distT="0" distB="0" distL="0" distR="0" wp14:anchorId="51A7E4B5" wp14:editId="59EB5C35">
              <wp:extent cx="5734050" cy="3649345"/>
              <wp:effectExtent l="0" t="0" r="0" b="0"/>
              <wp:docPr id="640"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4050" cy="3649345"/>
                      </a:xfrm>
                      <a:prstGeom prst="rect">
                        <a:avLst/>
                      </a:prstGeom>
                      <a:noFill/>
                      <a:ln>
                        <a:noFill/>
                      </a:ln>
                    </pic:spPr>
                  </pic:pic>
                </a:graphicData>
              </a:graphic>
            </wp:inline>
          </w:drawing>
        </w:r>
      </w:ins>
    </w:p>
    <w:p w14:paraId="7A55A4EB" w14:textId="42A4B445" w:rsidR="005302E1" w:rsidRPr="00F311B2" w:rsidRDefault="005302E1">
      <w:pPr>
        <w:spacing w:line="276" w:lineRule="auto"/>
        <w:jc w:val="both"/>
        <w:rPr>
          <w:ins w:id="8869" w:author="David Thomas (P148240)" w:date="2017-11-27T21:38:00Z"/>
          <w:color w:val="000000"/>
          <w:sz w:val="22"/>
          <w:szCs w:val="22"/>
          <w:rPrChange w:id="8870" w:author="David Thomas (P148240)" w:date="2018-04-02T15:11:00Z">
            <w:rPr>
              <w:ins w:id="8871" w:author="David Thomas (P148240)" w:date="2017-11-27T21:38:00Z"/>
            </w:rPr>
          </w:rPrChange>
        </w:rPr>
        <w:pPrChange w:id="8872" w:author="David Thomas (P148240)" w:date="2018-04-02T15:11:00Z">
          <w:pPr/>
        </w:pPrChange>
      </w:pPr>
      <w:ins w:id="8873" w:author="David Thomas (P148240)" w:date="2017-11-27T21:38:00Z">
        <w:r w:rsidRPr="00F311B2">
          <w:rPr>
            <w:color w:val="000000"/>
            <w:sz w:val="22"/>
            <w:szCs w:val="22"/>
            <w:rPrChange w:id="8874" w:author="David Thomas (P148240)" w:date="2018-04-02T15:11:00Z">
              <w:rPr/>
            </w:rPrChange>
          </w:rPr>
          <w:br w:type="page"/>
        </w:r>
      </w:ins>
    </w:p>
    <w:p w14:paraId="43A4A04B" w14:textId="2EBF24AC" w:rsidR="005302E1" w:rsidRPr="00F311B2" w:rsidRDefault="00852D6F">
      <w:pPr>
        <w:spacing w:line="276" w:lineRule="auto"/>
        <w:jc w:val="both"/>
        <w:rPr>
          <w:ins w:id="8875" w:author="David Thomas (P148240)" w:date="2017-11-27T21:39:00Z"/>
          <w:color w:val="000000"/>
          <w:sz w:val="22"/>
          <w:szCs w:val="22"/>
          <w:rPrChange w:id="8876" w:author="David Thomas (P148240)" w:date="2018-04-02T15:11:00Z">
            <w:rPr>
              <w:ins w:id="8877" w:author="David Thomas (P148240)" w:date="2017-11-27T21:39:00Z"/>
            </w:rPr>
          </w:rPrChange>
        </w:rPr>
        <w:pPrChange w:id="8878" w:author="David Thomas (P148240)" w:date="2018-04-02T15:11:00Z">
          <w:pPr/>
        </w:pPrChange>
      </w:pPr>
      <w:ins w:id="8879" w:author="David Thomas (P148240)" w:date="2017-11-27T21:39:00Z">
        <w:r w:rsidRPr="00F311B2">
          <w:rPr>
            <w:noProof/>
            <w:color w:val="000000"/>
            <w:sz w:val="22"/>
            <w:szCs w:val="22"/>
            <w:rPrChange w:id="8880" w:author="Unknown">
              <w:rPr>
                <w:noProof/>
              </w:rPr>
            </w:rPrChange>
          </w:rPr>
          <w:lastRenderedPageBreak/>
          <w:drawing>
            <wp:inline distT="0" distB="0" distL="0" distR="0" wp14:anchorId="5F8E5508" wp14:editId="7D9741AA">
              <wp:extent cx="5725795" cy="3589020"/>
              <wp:effectExtent l="0" t="0" r="0" b="0"/>
              <wp:docPr id="639"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25795" cy="3589020"/>
                      </a:xfrm>
                      <a:prstGeom prst="rect">
                        <a:avLst/>
                      </a:prstGeom>
                      <a:noFill/>
                      <a:ln>
                        <a:noFill/>
                      </a:ln>
                    </pic:spPr>
                  </pic:pic>
                </a:graphicData>
              </a:graphic>
            </wp:inline>
          </w:drawing>
        </w:r>
      </w:ins>
    </w:p>
    <w:p w14:paraId="4FBC2CEC" w14:textId="77777777" w:rsidR="005302E1" w:rsidRPr="00F311B2" w:rsidRDefault="005302E1">
      <w:pPr>
        <w:spacing w:line="276" w:lineRule="auto"/>
        <w:jc w:val="both"/>
        <w:rPr>
          <w:ins w:id="8881" w:author="David Thomas (P148240)" w:date="2017-11-27T21:39:00Z"/>
          <w:color w:val="000000"/>
          <w:sz w:val="22"/>
          <w:szCs w:val="22"/>
          <w:rPrChange w:id="8882" w:author="David Thomas (P148240)" w:date="2018-04-02T15:11:00Z">
            <w:rPr>
              <w:ins w:id="8883" w:author="David Thomas (P148240)" w:date="2017-11-27T21:39:00Z"/>
            </w:rPr>
          </w:rPrChange>
        </w:rPr>
        <w:pPrChange w:id="8884" w:author="David Thomas (P148240)" w:date="2018-04-02T15:11:00Z">
          <w:pPr/>
        </w:pPrChange>
      </w:pPr>
    </w:p>
    <w:p w14:paraId="5D8F2D31" w14:textId="77777777" w:rsidR="005302E1" w:rsidRPr="00F311B2" w:rsidRDefault="005302E1">
      <w:pPr>
        <w:spacing w:line="276" w:lineRule="auto"/>
        <w:jc w:val="both"/>
        <w:rPr>
          <w:ins w:id="8885" w:author="David Thomas (P148240)" w:date="2017-11-27T21:39:00Z"/>
          <w:color w:val="000000"/>
          <w:sz w:val="22"/>
          <w:szCs w:val="22"/>
          <w:rPrChange w:id="8886" w:author="David Thomas (P148240)" w:date="2018-04-02T15:11:00Z">
            <w:rPr>
              <w:ins w:id="8887" w:author="David Thomas (P148240)" w:date="2017-11-27T21:39:00Z"/>
            </w:rPr>
          </w:rPrChange>
        </w:rPr>
        <w:pPrChange w:id="8888" w:author="David Thomas (P148240)" w:date="2018-04-02T15:11:00Z">
          <w:pPr/>
        </w:pPrChange>
      </w:pPr>
    </w:p>
    <w:p w14:paraId="58C5907C" w14:textId="52535BD3" w:rsidR="005302E1" w:rsidRPr="00F311B2" w:rsidRDefault="00852D6F">
      <w:pPr>
        <w:spacing w:line="276" w:lineRule="auto"/>
        <w:jc w:val="both"/>
        <w:rPr>
          <w:ins w:id="8889" w:author="David Thomas (P148240)" w:date="2018-01-26T18:11:00Z"/>
          <w:color w:val="000000"/>
          <w:sz w:val="22"/>
          <w:szCs w:val="22"/>
          <w:rPrChange w:id="8890" w:author="David Thomas (P148240)" w:date="2018-04-02T15:11:00Z">
            <w:rPr>
              <w:ins w:id="8891" w:author="David Thomas (P148240)" w:date="2018-01-26T18:11:00Z"/>
            </w:rPr>
          </w:rPrChange>
        </w:rPr>
        <w:pPrChange w:id="8892" w:author="David Thomas (P148240)" w:date="2018-04-02T15:11:00Z">
          <w:pPr/>
        </w:pPrChange>
      </w:pPr>
      <w:ins w:id="8893" w:author="David Thomas (P148240)" w:date="2017-11-27T21:40:00Z">
        <w:r w:rsidRPr="00F311B2">
          <w:rPr>
            <w:noProof/>
            <w:color w:val="000000"/>
            <w:sz w:val="22"/>
            <w:szCs w:val="22"/>
            <w:rPrChange w:id="8894" w:author="Unknown">
              <w:rPr>
                <w:noProof/>
              </w:rPr>
            </w:rPrChange>
          </w:rPr>
          <w:drawing>
            <wp:inline distT="0" distB="0" distL="0" distR="0" wp14:anchorId="27304ADA" wp14:editId="19865ABA">
              <wp:extent cx="5725795" cy="3512185"/>
              <wp:effectExtent l="0" t="0" r="0" b="0"/>
              <wp:docPr id="638"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25795" cy="3512185"/>
                      </a:xfrm>
                      <a:prstGeom prst="rect">
                        <a:avLst/>
                      </a:prstGeom>
                      <a:noFill/>
                      <a:ln>
                        <a:noFill/>
                      </a:ln>
                    </pic:spPr>
                  </pic:pic>
                </a:graphicData>
              </a:graphic>
            </wp:inline>
          </w:drawing>
        </w:r>
      </w:ins>
    </w:p>
    <w:p w14:paraId="57C54709" w14:textId="77777777" w:rsidR="00BD417D" w:rsidRPr="00F311B2" w:rsidRDefault="00BD417D">
      <w:pPr>
        <w:spacing w:line="276" w:lineRule="auto"/>
        <w:jc w:val="both"/>
        <w:rPr>
          <w:ins w:id="8895" w:author="David Thomas (P148240)" w:date="2018-01-26T18:11:00Z"/>
          <w:color w:val="000000"/>
          <w:sz w:val="22"/>
          <w:szCs w:val="22"/>
          <w:rPrChange w:id="8896" w:author="David Thomas (P148240)" w:date="2018-04-02T15:11:00Z">
            <w:rPr>
              <w:ins w:id="8897" w:author="David Thomas (P148240)" w:date="2018-01-26T18:11:00Z"/>
            </w:rPr>
          </w:rPrChange>
        </w:rPr>
        <w:pPrChange w:id="8898" w:author="David Thomas (P148240)" w:date="2018-04-02T15:11:00Z">
          <w:pPr/>
        </w:pPrChange>
      </w:pPr>
    </w:p>
    <w:p w14:paraId="626CAF58" w14:textId="77777777" w:rsidR="00424680" w:rsidRDefault="00424680" w:rsidP="00424680">
      <w:pPr>
        <w:spacing w:line="276" w:lineRule="auto"/>
        <w:jc w:val="both"/>
        <w:rPr>
          <w:color w:val="000000"/>
          <w:sz w:val="22"/>
          <w:szCs w:val="22"/>
        </w:rPr>
      </w:pPr>
    </w:p>
    <w:p w14:paraId="7E8F9F47" w14:textId="1243E3B1" w:rsidR="00424680" w:rsidRDefault="00424680">
      <w:pPr>
        <w:rPr>
          <w:color w:val="000000"/>
          <w:sz w:val="22"/>
          <w:szCs w:val="22"/>
        </w:rPr>
      </w:pPr>
      <w:r>
        <w:rPr>
          <w:color w:val="000000"/>
          <w:sz w:val="22"/>
          <w:szCs w:val="22"/>
        </w:rPr>
        <w:br w:type="page"/>
      </w:r>
    </w:p>
    <w:p w14:paraId="5182C2C2" w14:textId="77777777" w:rsidR="00424680" w:rsidRDefault="00424680" w:rsidP="00424680">
      <w:pPr>
        <w:spacing w:line="276" w:lineRule="auto"/>
        <w:jc w:val="both"/>
        <w:rPr>
          <w:color w:val="000000"/>
          <w:sz w:val="22"/>
          <w:szCs w:val="22"/>
        </w:rPr>
      </w:pPr>
    </w:p>
    <w:p w14:paraId="60F33A34" w14:textId="4EE29749" w:rsidR="00424680" w:rsidRDefault="00424680" w:rsidP="00FB5977">
      <w:pPr>
        <w:pStyle w:val="Heading4"/>
        <w:pPrChange w:id="8899" w:author="David Thomas (P148240)" w:date="2018-04-02T15:11:00Z">
          <w:pPr>
            <w:spacing w:line="360" w:lineRule="auto"/>
            <w:jc w:val="both"/>
          </w:pPr>
        </w:pPrChange>
      </w:pPr>
      <w:bookmarkStart w:id="8900" w:name="_Toc512775623"/>
      <w:bookmarkStart w:id="8901" w:name="_Toc512778205"/>
      <w:ins w:id="8902" w:author="David Thomas (P148240)" w:date="2018-03-04T17:28:00Z">
        <w:r w:rsidRPr="00F311B2">
          <w:rPr>
            <w:rPrChange w:id="8903" w:author="David Thomas (P148240)" w:date="2018-04-02T15:11:00Z">
              <w:rPr>
                <w:sz w:val="22"/>
                <w:szCs w:val="22"/>
                <w:u w:val="single"/>
              </w:rPr>
            </w:rPrChange>
          </w:rPr>
          <w:t>A</w:t>
        </w:r>
      </w:ins>
      <w:r w:rsidR="006909AC">
        <w:t>PPENDIX</w:t>
      </w:r>
      <w:ins w:id="8904" w:author="David Thomas (P148240)" w:date="2018-03-04T17:28:00Z">
        <w:r w:rsidRPr="00F311B2">
          <w:rPr>
            <w:rPrChange w:id="8905" w:author="David Thomas (P148240)" w:date="2018-04-02T15:11:00Z">
              <w:rPr>
                <w:sz w:val="22"/>
                <w:szCs w:val="22"/>
                <w:u w:val="single"/>
              </w:rPr>
            </w:rPrChange>
          </w:rPr>
          <w:t xml:space="preserve"> </w:t>
        </w:r>
      </w:ins>
      <w:r w:rsidRPr="00F311B2">
        <w:t>5</w:t>
      </w:r>
      <w:r w:rsidR="00FB5977">
        <w:t xml:space="preserve"> - </w:t>
      </w:r>
      <w:ins w:id="8906" w:author="David Thomas (P148240)" w:date="2018-03-04T17:29:00Z">
        <w:r w:rsidRPr="00F311B2">
          <w:rPr>
            <w:rPrChange w:id="8907" w:author="David Thomas (P148240)" w:date="2018-04-02T15:11:00Z">
              <w:rPr>
                <w:rFonts w:ascii="Arial" w:hAnsi="Arial" w:cs="Arial"/>
                <w:color w:val="000000"/>
              </w:rPr>
            </w:rPrChange>
          </w:rPr>
          <w:t>PESTE</w:t>
        </w:r>
      </w:ins>
      <w:r w:rsidRPr="00F311B2">
        <w:t>L</w:t>
      </w:r>
      <w:ins w:id="8908" w:author="David Thomas (P148240)" w:date="2018-03-04T17:29:00Z">
        <w:r w:rsidRPr="00F311B2">
          <w:rPr>
            <w:rPrChange w:id="8909" w:author="David Thomas (P148240)" w:date="2018-04-02T15:11:00Z">
              <w:rPr>
                <w:rFonts w:ascii="Arial" w:hAnsi="Arial" w:cs="Arial"/>
                <w:color w:val="000000"/>
              </w:rPr>
            </w:rPrChange>
          </w:rPr>
          <w:t xml:space="preserve"> Analysis of EHTS Service in NPTCBC</w:t>
        </w:r>
      </w:ins>
      <w:bookmarkEnd w:id="8900"/>
      <w:bookmarkEnd w:id="8901"/>
    </w:p>
    <w:p w14:paraId="31F79F35" w14:textId="77777777" w:rsidR="00FB5977" w:rsidRPr="00FB5977" w:rsidRDefault="00FB5977" w:rsidP="00FB5977">
      <w:pPr>
        <w:spacing w:line="276" w:lineRule="auto"/>
        <w:jc w:val="both"/>
        <w:rPr>
          <w:ins w:id="8910" w:author="David Thomas (P148240)" w:date="2018-03-04T17:29:00Z"/>
          <w:color w:val="000000"/>
          <w:sz w:val="22"/>
          <w:szCs w:val="22"/>
          <w:u w:val="single"/>
          <w:rPrChange w:id="8911" w:author="David Thomas (P148240)" w:date="2018-04-02T15:11:00Z">
            <w:rPr>
              <w:ins w:id="8912" w:author="David Thomas (P148240)" w:date="2018-03-04T17:29:00Z"/>
              <w:rFonts w:ascii="Calibri" w:hAnsi="Calibri" w:cs="Calibri"/>
              <w:color w:val="000000"/>
            </w:rPr>
          </w:rPrChang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6"/>
        <w:gridCol w:w="4510"/>
      </w:tblGrid>
      <w:tr w:rsidR="00424680" w:rsidRPr="00F311B2" w14:paraId="5B213D59" w14:textId="77777777" w:rsidTr="002E1C30">
        <w:trPr>
          <w:ins w:id="8913" w:author="David Thomas (P148240)" w:date="2018-03-04T17:29:00Z"/>
        </w:trPr>
        <w:tc>
          <w:tcPr>
            <w:tcW w:w="4759" w:type="dxa"/>
            <w:shd w:val="clear" w:color="auto" w:fill="auto"/>
          </w:tcPr>
          <w:p w14:paraId="6E0CC9E9" w14:textId="77777777" w:rsidR="00424680" w:rsidRPr="00F311B2" w:rsidRDefault="00424680" w:rsidP="002E1C30">
            <w:pPr>
              <w:spacing w:line="276" w:lineRule="auto"/>
              <w:jc w:val="both"/>
              <w:rPr>
                <w:ins w:id="8914" w:author="David Thomas (P148240)" w:date="2018-03-04T17:29:00Z"/>
                <w:b/>
                <w:color w:val="000000"/>
                <w:sz w:val="22"/>
                <w:szCs w:val="22"/>
              </w:rPr>
            </w:pPr>
            <w:ins w:id="8915" w:author="David Thomas (P148240)" w:date="2018-03-04T17:29:00Z">
              <w:r w:rsidRPr="00F311B2">
                <w:rPr>
                  <w:b/>
                  <w:color w:val="000000"/>
                  <w:sz w:val="22"/>
                  <w:szCs w:val="22"/>
                </w:rPr>
                <w:t>Political Future</w:t>
              </w:r>
            </w:ins>
          </w:p>
          <w:p w14:paraId="7BAAD47F" w14:textId="77777777" w:rsidR="00424680" w:rsidRPr="00F311B2" w:rsidRDefault="00424680" w:rsidP="002E1C30">
            <w:pPr>
              <w:spacing w:line="276" w:lineRule="auto"/>
              <w:jc w:val="both"/>
              <w:rPr>
                <w:ins w:id="8916" w:author="David Thomas (P148240)" w:date="2018-03-04T17:34:00Z"/>
                <w:color w:val="000000"/>
                <w:sz w:val="22"/>
                <w:szCs w:val="22"/>
              </w:rPr>
            </w:pPr>
            <w:ins w:id="8917" w:author="David Thomas (P148240)" w:date="2018-03-04T17:29:00Z">
              <w:r w:rsidRPr="00F311B2">
                <w:rPr>
                  <w:color w:val="000000"/>
                  <w:sz w:val="22"/>
                  <w:szCs w:val="22"/>
                </w:rPr>
                <w:t>Regionalisation agenda - Wales recommends Swansea and NPT join together.</w:t>
              </w:r>
            </w:ins>
          </w:p>
          <w:p w14:paraId="63A6F8DB" w14:textId="77777777" w:rsidR="00424680" w:rsidRPr="00F311B2" w:rsidRDefault="00424680" w:rsidP="002E1C30">
            <w:pPr>
              <w:spacing w:line="276" w:lineRule="auto"/>
              <w:jc w:val="both"/>
              <w:rPr>
                <w:ins w:id="8918" w:author="David Thomas (P148240)" w:date="2018-03-04T17:34:00Z"/>
                <w:color w:val="000000"/>
                <w:sz w:val="22"/>
                <w:szCs w:val="22"/>
              </w:rPr>
            </w:pPr>
            <w:r>
              <w:rPr>
                <w:color w:val="000000"/>
                <w:sz w:val="22"/>
                <w:szCs w:val="22"/>
              </w:rPr>
              <w:t>FSA</w:t>
            </w:r>
            <w:ins w:id="8919" w:author="David Thomas (P148240)" w:date="2018-03-04T17:34:00Z">
              <w:r w:rsidRPr="00F311B2">
                <w:rPr>
                  <w:color w:val="000000"/>
                  <w:sz w:val="22"/>
                  <w:szCs w:val="22"/>
                </w:rPr>
                <w:t xml:space="preserve"> – Regulating our Future agenda has impact on Food Regulation in future.</w:t>
              </w:r>
            </w:ins>
          </w:p>
          <w:p w14:paraId="17A5D8FB" w14:textId="77777777" w:rsidR="00424680" w:rsidRPr="00F311B2" w:rsidRDefault="00424680" w:rsidP="002E1C30">
            <w:pPr>
              <w:spacing w:line="276" w:lineRule="auto"/>
              <w:jc w:val="both"/>
              <w:rPr>
                <w:ins w:id="8920" w:author="David Thomas (P148240)" w:date="2018-03-04T17:29:00Z"/>
                <w:color w:val="000000"/>
                <w:sz w:val="22"/>
                <w:szCs w:val="22"/>
              </w:rPr>
            </w:pPr>
            <w:ins w:id="8921" w:author="David Thomas (P148240)" w:date="2018-03-04T17:34:00Z">
              <w:r w:rsidRPr="00F311B2">
                <w:rPr>
                  <w:color w:val="000000"/>
                  <w:sz w:val="22"/>
                  <w:szCs w:val="22"/>
                </w:rPr>
                <w:t>Brexit will</w:t>
              </w:r>
            </w:ins>
            <w:ins w:id="8922" w:author="David Thomas (P148240)" w:date="2018-03-04T17:35:00Z">
              <w:r w:rsidRPr="00F311B2">
                <w:rPr>
                  <w:color w:val="000000"/>
                  <w:sz w:val="22"/>
                  <w:szCs w:val="22"/>
                </w:rPr>
                <w:t xml:space="preserve"> </w:t>
              </w:r>
            </w:ins>
            <w:ins w:id="8923" w:author="David Thomas (P148240)" w:date="2018-03-04T17:34:00Z">
              <w:r w:rsidRPr="00F311B2">
                <w:rPr>
                  <w:color w:val="000000"/>
                  <w:sz w:val="22"/>
                  <w:szCs w:val="22"/>
                </w:rPr>
                <w:t>alter relationships with EU states.</w:t>
              </w:r>
            </w:ins>
          </w:p>
          <w:p w14:paraId="5081CC7B" w14:textId="77777777" w:rsidR="00424680" w:rsidRPr="00F311B2" w:rsidRDefault="00424680" w:rsidP="002E1C30">
            <w:pPr>
              <w:spacing w:line="276" w:lineRule="auto"/>
              <w:jc w:val="both"/>
              <w:rPr>
                <w:ins w:id="8924" w:author="David Thomas (P148240)" w:date="2018-03-04T17:29:00Z"/>
                <w:color w:val="000000"/>
                <w:sz w:val="22"/>
                <w:szCs w:val="22"/>
              </w:rPr>
            </w:pPr>
            <w:ins w:id="8925" w:author="David Thomas (P148240)" w:date="2018-03-04T17:29:00Z">
              <w:r w:rsidRPr="00F311B2">
                <w:rPr>
                  <w:color w:val="000000"/>
                  <w:sz w:val="22"/>
                  <w:szCs w:val="22"/>
                </w:rPr>
                <w:t>Elected members of NPT require change following concerns on food service.</w:t>
              </w:r>
            </w:ins>
          </w:p>
          <w:p w14:paraId="1E8E6679" w14:textId="77777777" w:rsidR="00424680" w:rsidRPr="00F311B2" w:rsidRDefault="00424680" w:rsidP="002E1C30">
            <w:pPr>
              <w:spacing w:line="276" w:lineRule="auto"/>
              <w:jc w:val="both"/>
              <w:rPr>
                <w:ins w:id="8926" w:author="David Thomas (P148240)" w:date="2018-03-04T17:29:00Z"/>
                <w:color w:val="000000"/>
                <w:sz w:val="22"/>
                <w:szCs w:val="22"/>
              </w:rPr>
            </w:pPr>
            <w:ins w:id="8927" w:author="David Thomas (P148240)" w:date="2018-03-04T17:29:00Z">
              <w:r w:rsidRPr="00F311B2">
                <w:rPr>
                  <w:color w:val="000000"/>
                  <w:sz w:val="22"/>
                  <w:szCs w:val="22"/>
                </w:rPr>
                <w:t>New legislation to “score” food businesses promotes service either good or bad.</w:t>
              </w:r>
            </w:ins>
          </w:p>
          <w:p w14:paraId="57FDF6FD" w14:textId="77777777" w:rsidR="00424680" w:rsidRPr="00F311B2" w:rsidRDefault="00424680" w:rsidP="002E1C30">
            <w:pPr>
              <w:spacing w:line="276" w:lineRule="auto"/>
              <w:jc w:val="both"/>
              <w:rPr>
                <w:ins w:id="8928" w:author="David Thomas (P148240)" w:date="2018-03-04T17:29:00Z"/>
                <w:color w:val="000000"/>
                <w:sz w:val="22"/>
                <w:szCs w:val="22"/>
              </w:rPr>
            </w:pPr>
          </w:p>
        </w:tc>
        <w:tc>
          <w:tcPr>
            <w:tcW w:w="4760" w:type="dxa"/>
            <w:shd w:val="clear" w:color="auto" w:fill="auto"/>
          </w:tcPr>
          <w:p w14:paraId="44F9293E" w14:textId="77777777" w:rsidR="00424680" w:rsidRPr="00F311B2" w:rsidRDefault="00424680" w:rsidP="002E1C30">
            <w:pPr>
              <w:spacing w:line="276" w:lineRule="auto"/>
              <w:jc w:val="both"/>
              <w:rPr>
                <w:ins w:id="8929" w:author="David Thomas (P148240)" w:date="2018-03-04T17:29:00Z"/>
                <w:b/>
                <w:color w:val="000000"/>
                <w:sz w:val="22"/>
                <w:szCs w:val="22"/>
              </w:rPr>
            </w:pPr>
            <w:ins w:id="8930" w:author="David Thomas (P148240)" w:date="2018-03-04T17:29:00Z">
              <w:r w:rsidRPr="00F311B2">
                <w:rPr>
                  <w:b/>
                  <w:color w:val="000000"/>
                  <w:sz w:val="22"/>
                  <w:szCs w:val="22"/>
                </w:rPr>
                <w:t>Technological Future</w:t>
              </w:r>
            </w:ins>
          </w:p>
          <w:p w14:paraId="25B0077E" w14:textId="77777777" w:rsidR="00424680" w:rsidRPr="00F311B2" w:rsidRDefault="00424680" w:rsidP="002E1C30">
            <w:pPr>
              <w:spacing w:line="276" w:lineRule="auto"/>
              <w:jc w:val="both"/>
              <w:rPr>
                <w:ins w:id="8931" w:author="David Thomas (P148240)" w:date="2018-03-04T17:29:00Z"/>
                <w:color w:val="000000"/>
                <w:sz w:val="22"/>
                <w:szCs w:val="22"/>
              </w:rPr>
            </w:pPr>
            <w:ins w:id="8932" w:author="David Thomas (P148240)" w:date="2018-03-04T17:29:00Z">
              <w:r w:rsidRPr="00F311B2">
                <w:rPr>
                  <w:color w:val="000000"/>
                  <w:sz w:val="22"/>
                  <w:szCs w:val="22"/>
                </w:rPr>
                <w:t>Digital</w:t>
              </w:r>
              <w:r w:rsidRPr="00F311B2">
                <w:rPr>
                  <w:color w:val="000000"/>
                  <w:sz w:val="22"/>
                  <w:szCs w:val="22"/>
                </w:rPr>
                <w:br/>
                <w:t>Agile working trialled to encourage mobile working.</w:t>
              </w:r>
            </w:ins>
          </w:p>
          <w:p w14:paraId="6D1C29B0" w14:textId="77777777" w:rsidR="00424680" w:rsidRPr="00F311B2" w:rsidRDefault="00424680" w:rsidP="002E1C30">
            <w:pPr>
              <w:spacing w:line="276" w:lineRule="auto"/>
              <w:jc w:val="both"/>
              <w:rPr>
                <w:ins w:id="8933" w:author="David Thomas (P148240)" w:date="2018-03-04T17:29:00Z"/>
                <w:color w:val="000000"/>
                <w:sz w:val="22"/>
                <w:szCs w:val="22"/>
              </w:rPr>
            </w:pPr>
            <w:ins w:id="8934" w:author="David Thomas (P148240)" w:date="2018-03-04T17:29:00Z">
              <w:r w:rsidRPr="00F311B2">
                <w:rPr>
                  <w:color w:val="000000"/>
                  <w:sz w:val="22"/>
                  <w:szCs w:val="22"/>
                </w:rPr>
                <w:t>Website design to be self-serving.</w:t>
              </w:r>
            </w:ins>
          </w:p>
          <w:p w14:paraId="6C7838A0" w14:textId="77777777" w:rsidR="00424680" w:rsidRPr="00F311B2" w:rsidRDefault="00424680" w:rsidP="002E1C30">
            <w:pPr>
              <w:spacing w:line="276" w:lineRule="auto"/>
              <w:jc w:val="both"/>
              <w:rPr>
                <w:ins w:id="8935" w:author="David Thomas (P148240)" w:date="2018-03-04T17:29:00Z"/>
                <w:color w:val="000000"/>
                <w:sz w:val="22"/>
                <w:szCs w:val="22"/>
              </w:rPr>
            </w:pPr>
          </w:p>
        </w:tc>
      </w:tr>
      <w:tr w:rsidR="00424680" w:rsidRPr="00F311B2" w14:paraId="1B42AB06" w14:textId="77777777" w:rsidTr="002E1C30">
        <w:trPr>
          <w:ins w:id="8936" w:author="David Thomas (P148240)" w:date="2018-03-04T17:29:00Z"/>
        </w:trPr>
        <w:tc>
          <w:tcPr>
            <w:tcW w:w="4759" w:type="dxa"/>
            <w:shd w:val="clear" w:color="auto" w:fill="auto"/>
          </w:tcPr>
          <w:p w14:paraId="253B567A" w14:textId="77777777" w:rsidR="00424680" w:rsidRPr="00F311B2" w:rsidRDefault="00424680" w:rsidP="002E1C30">
            <w:pPr>
              <w:spacing w:line="276" w:lineRule="auto"/>
              <w:jc w:val="both"/>
              <w:rPr>
                <w:ins w:id="8937" w:author="David Thomas (P148240)" w:date="2018-03-04T17:29:00Z"/>
                <w:b/>
                <w:color w:val="000000"/>
                <w:sz w:val="22"/>
                <w:szCs w:val="22"/>
              </w:rPr>
            </w:pPr>
            <w:ins w:id="8938" w:author="David Thomas (P148240)" w:date="2018-03-04T17:29:00Z">
              <w:r w:rsidRPr="00F311B2">
                <w:rPr>
                  <w:b/>
                  <w:color w:val="000000"/>
                  <w:sz w:val="22"/>
                  <w:szCs w:val="22"/>
                </w:rPr>
                <w:t>Socio-cultural Future</w:t>
              </w:r>
            </w:ins>
          </w:p>
          <w:p w14:paraId="7071434F" w14:textId="77777777" w:rsidR="00424680" w:rsidRPr="00F311B2" w:rsidRDefault="00424680" w:rsidP="002E1C30">
            <w:pPr>
              <w:spacing w:line="276" w:lineRule="auto"/>
              <w:jc w:val="both"/>
              <w:rPr>
                <w:ins w:id="8939" w:author="David Thomas (P148240)" w:date="2018-03-04T17:29:00Z"/>
                <w:color w:val="000000"/>
                <w:sz w:val="22"/>
                <w:szCs w:val="22"/>
              </w:rPr>
            </w:pPr>
            <w:ins w:id="8940" w:author="David Thomas (P148240)" w:date="2018-03-04T17:29:00Z">
              <w:r w:rsidRPr="00F311B2">
                <w:rPr>
                  <w:color w:val="000000"/>
                  <w:sz w:val="22"/>
                  <w:szCs w:val="22"/>
                </w:rPr>
                <w:t>Regionalisation will alter the number and structure of local Government.</w:t>
              </w:r>
            </w:ins>
          </w:p>
          <w:p w14:paraId="4430285B" w14:textId="77777777" w:rsidR="00424680" w:rsidRPr="00F311B2" w:rsidRDefault="00424680" w:rsidP="002E1C30">
            <w:pPr>
              <w:spacing w:line="276" w:lineRule="auto"/>
              <w:jc w:val="both"/>
              <w:rPr>
                <w:ins w:id="8941" w:author="David Thomas (P148240)" w:date="2018-03-04T17:29:00Z"/>
                <w:color w:val="000000"/>
                <w:sz w:val="22"/>
                <w:szCs w:val="22"/>
              </w:rPr>
            </w:pPr>
            <w:ins w:id="8942" w:author="David Thomas (P148240)" w:date="2018-03-04T17:29:00Z">
              <w:r w:rsidRPr="00F311B2">
                <w:rPr>
                  <w:color w:val="000000"/>
                  <w:sz w:val="22"/>
                  <w:szCs w:val="22"/>
                </w:rPr>
                <w:t xml:space="preserve">Professional bodie of </w:t>
              </w:r>
            </w:ins>
            <w:r>
              <w:rPr>
                <w:color w:val="000000"/>
                <w:sz w:val="22"/>
                <w:szCs w:val="22"/>
              </w:rPr>
              <w:t>CIEH</w:t>
            </w:r>
            <w:ins w:id="8943" w:author="David Thomas (P148240)" w:date="2018-03-04T17:29:00Z">
              <w:r w:rsidRPr="00F311B2">
                <w:rPr>
                  <w:color w:val="000000"/>
                  <w:sz w:val="22"/>
                  <w:szCs w:val="22"/>
                </w:rPr>
                <w:t xml:space="preserve"> has reducing number of members.</w:t>
              </w:r>
            </w:ins>
          </w:p>
          <w:p w14:paraId="0689123D" w14:textId="77777777" w:rsidR="00424680" w:rsidRPr="00F311B2" w:rsidRDefault="00424680" w:rsidP="002E1C30">
            <w:pPr>
              <w:spacing w:line="276" w:lineRule="auto"/>
              <w:jc w:val="both"/>
              <w:rPr>
                <w:ins w:id="8944" w:author="David Thomas (P148240)" w:date="2018-03-04T17:29:00Z"/>
                <w:color w:val="000000"/>
                <w:sz w:val="22"/>
                <w:szCs w:val="22"/>
              </w:rPr>
            </w:pPr>
          </w:p>
          <w:p w14:paraId="538D6635" w14:textId="77777777" w:rsidR="00424680" w:rsidRPr="00F311B2" w:rsidRDefault="00424680" w:rsidP="002E1C30">
            <w:pPr>
              <w:spacing w:line="276" w:lineRule="auto"/>
              <w:jc w:val="both"/>
              <w:rPr>
                <w:ins w:id="8945" w:author="David Thomas (P148240)" w:date="2018-03-04T17:29:00Z"/>
                <w:color w:val="000000"/>
                <w:sz w:val="22"/>
                <w:szCs w:val="22"/>
              </w:rPr>
            </w:pPr>
          </w:p>
        </w:tc>
        <w:tc>
          <w:tcPr>
            <w:tcW w:w="4760" w:type="dxa"/>
            <w:shd w:val="clear" w:color="auto" w:fill="auto"/>
          </w:tcPr>
          <w:p w14:paraId="7296D3FF" w14:textId="77777777" w:rsidR="00424680" w:rsidRPr="00F311B2" w:rsidRDefault="00424680" w:rsidP="002E1C30">
            <w:pPr>
              <w:spacing w:line="276" w:lineRule="auto"/>
              <w:jc w:val="both"/>
              <w:rPr>
                <w:ins w:id="8946" w:author="David Thomas (P148240)" w:date="2018-03-04T17:29:00Z"/>
                <w:b/>
                <w:color w:val="000000"/>
                <w:sz w:val="22"/>
                <w:szCs w:val="22"/>
              </w:rPr>
            </w:pPr>
            <w:ins w:id="8947" w:author="David Thomas (P148240)" w:date="2018-03-04T17:29:00Z">
              <w:r w:rsidRPr="00F311B2">
                <w:rPr>
                  <w:b/>
                  <w:color w:val="000000"/>
                  <w:sz w:val="22"/>
                  <w:szCs w:val="22"/>
                </w:rPr>
                <w:t>Environmental Future</w:t>
              </w:r>
            </w:ins>
          </w:p>
          <w:p w14:paraId="1F4FC830" w14:textId="77777777" w:rsidR="00424680" w:rsidRPr="00F311B2" w:rsidRDefault="00424680" w:rsidP="002E1C30">
            <w:pPr>
              <w:spacing w:line="276" w:lineRule="auto"/>
              <w:jc w:val="both"/>
              <w:rPr>
                <w:ins w:id="8948" w:author="David Thomas (P148240)" w:date="2018-03-04T17:29:00Z"/>
                <w:color w:val="000000"/>
                <w:sz w:val="22"/>
                <w:szCs w:val="22"/>
              </w:rPr>
            </w:pPr>
            <w:ins w:id="8949" w:author="David Thomas (P148240)" w:date="2018-03-04T17:29:00Z">
              <w:r w:rsidRPr="00F311B2">
                <w:rPr>
                  <w:color w:val="000000"/>
                  <w:sz w:val="22"/>
                  <w:szCs w:val="22"/>
                </w:rPr>
                <w:t xml:space="preserve">The carbon footprint of the Authority is considered in corporate decisions. </w:t>
              </w:r>
            </w:ins>
          </w:p>
          <w:p w14:paraId="52BF984D" w14:textId="77777777" w:rsidR="00424680" w:rsidRPr="00F311B2" w:rsidRDefault="00424680" w:rsidP="002E1C30">
            <w:pPr>
              <w:spacing w:line="276" w:lineRule="auto"/>
              <w:jc w:val="both"/>
              <w:rPr>
                <w:ins w:id="8950" w:author="David Thomas (P148240)" w:date="2018-03-04T17:29:00Z"/>
                <w:color w:val="000000"/>
                <w:sz w:val="22"/>
                <w:szCs w:val="22"/>
              </w:rPr>
            </w:pPr>
            <w:ins w:id="8951" w:author="David Thomas (P148240)" w:date="2018-03-04T17:29:00Z">
              <w:r w:rsidRPr="00F311B2">
                <w:rPr>
                  <w:color w:val="000000"/>
                  <w:sz w:val="22"/>
                  <w:szCs w:val="22"/>
                </w:rPr>
                <w:t>Electric cars are used, photocopiers are monitored etc.</w:t>
              </w:r>
            </w:ins>
          </w:p>
        </w:tc>
      </w:tr>
      <w:tr w:rsidR="00424680" w:rsidRPr="00F311B2" w14:paraId="73607B31" w14:textId="77777777" w:rsidTr="002E1C30">
        <w:trPr>
          <w:trHeight w:val="381"/>
          <w:ins w:id="8952" w:author="David Thomas (P148240)" w:date="2018-03-04T17:29:00Z"/>
        </w:trPr>
        <w:tc>
          <w:tcPr>
            <w:tcW w:w="4759" w:type="dxa"/>
            <w:shd w:val="clear" w:color="auto" w:fill="auto"/>
          </w:tcPr>
          <w:p w14:paraId="67A7D1FB" w14:textId="77777777" w:rsidR="00424680" w:rsidRPr="00F311B2" w:rsidRDefault="00424680" w:rsidP="002E1C30">
            <w:pPr>
              <w:spacing w:line="276" w:lineRule="auto"/>
              <w:jc w:val="both"/>
              <w:rPr>
                <w:ins w:id="8953" w:author="David Thomas (P148240)" w:date="2018-03-04T17:29:00Z"/>
                <w:b/>
                <w:color w:val="000000"/>
                <w:sz w:val="22"/>
                <w:szCs w:val="22"/>
              </w:rPr>
            </w:pPr>
            <w:ins w:id="8954" w:author="David Thomas (P148240)" w:date="2018-03-04T17:29:00Z">
              <w:r w:rsidRPr="00F311B2">
                <w:rPr>
                  <w:b/>
                  <w:color w:val="000000"/>
                  <w:sz w:val="22"/>
                  <w:szCs w:val="22"/>
                </w:rPr>
                <w:t>Economic Future</w:t>
              </w:r>
            </w:ins>
          </w:p>
          <w:p w14:paraId="2C2F6AFE" w14:textId="77777777" w:rsidR="00424680" w:rsidRPr="00F311B2" w:rsidRDefault="00424680" w:rsidP="002E1C30">
            <w:pPr>
              <w:spacing w:line="276" w:lineRule="auto"/>
              <w:jc w:val="both"/>
              <w:rPr>
                <w:ins w:id="8955" w:author="David Thomas (P148240)" w:date="2018-03-04T17:29:00Z"/>
                <w:color w:val="000000"/>
                <w:sz w:val="22"/>
                <w:szCs w:val="22"/>
              </w:rPr>
            </w:pPr>
            <w:ins w:id="8956" w:author="David Thomas (P148240)" w:date="2018-03-04T17:29:00Z">
              <w:r w:rsidRPr="00F311B2">
                <w:rPr>
                  <w:color w:val="000000"/>
                  <w:sz w:val="22"/>
                  <w:szCs w:val="22"/>
                </w:rPr>
                <w:t>Austerity Agenda is reducing budgets in public sector year on year.</w:t>
              </w:r>
            </w:ins>
          </w:p>
          <w:p w14:paraId="32285FD3" w14:textId="77777777" w:rsidR="00424680" w:rsidRPr="00F311B2" w:rsidRDefault="00424680" w:rsidP="002E1C30">
            <w:pPr>
              <w:spacing w:line="276" w:lineRule="auto"/>
              <w:jc w:val="both"/>
              <w:rPr>
                <w:ins w:id="8957" w:author="David Thomas (P148240)" w:date="2018-03-04T17:29:00Z"/>
                <w:color w:val="000000"/>
                <w:sz w:val="22"/>
                <w:szCs w:val="22"/>
              </w:rPr>
            </w:pPr>
            <w:ins w:id="8958" w:author="David Thomas (P148240)" w:date="2018-03-04T17:29:00Z">
              <w:r w:rsidRPr="00F311B2">
                <w:rPr>
                  <w:color w:val="000000"/>
                  <w:sz w:val="22"/>
                  <w:szCs w:val="22"/>
                </w:rPr>
                <w:t xml:space="preserve">NPT forward financial plan reducing </w:t>
              </w:r>
            </w:ins>
            <w:ins w:id="8959" w:author="David Thomas (P148240)" w:date="2018-03-04T17:33:00Z">
              <w:r w:rsidRPr="00F311B2">
                <w:rPr>
                  <w:color w:val="000000"/>
                  <w:sz w:val="22"/>
                  <w:szCs w:val="22"/>
                </w:rPr>
                <w:t>departmental budgets.</w:t>
              </w:r>
            </w:ins>
          </w:p>
          <w:p w14:paraId="51F0FB6A" w14:textId="77777777" w:rsidR="00424680" w:rsidRPr="00F311B2" w:rsidRDefault="00424680" w:rsidP="002E1C30">
            <w:pPr>
              <w:spacing w:line="276" w:lineRule="auto"/>
              <w:jc w:val="both"/>
              <w:rPr>
                <w:ins w:id="8960" w:author="David Thomas (P148240)" w:date="2018-03-04T17:29:00Z"/>
                <w:color w:val="000000"/>
                <w:sz w:val="22"/>
                <w:szCs w:val="22"/>
              </w:rPr>
            </w:pPr>
          </w:p>
          <w:p w14:paraId="24EA0294" w14:textId="77777777" w:rsidR="00424680" w:rsidRPr="00F311B2" w:rsidRDefault="00424680" w:rsidP="002E1C30">
            <w:pPr>
              <w:spacing w:line="276" w:lineRule="auto"/>
              <w:jc w:val="both"/>
              <w:rPr>
                <w:ins w:id="8961" w:author="David Thomas (P148240)" w:date="2018-03-04T17:29:00Z"/>
                <w:color w:val="000000"/>
                <w:sz w:val="22"/>
                <w:szCs w:val="22"/>
              </w:rPr>
            </w:pPr>
          </w:p>
        </w:tc>
        <w:tc>
          <w:tcPr>
            <w:tcW w:w="4760" w:type="dxa"/>
            <w:shd w:val="clear" w:color="auto" w:fill="auto"/>
          </w:tcPr>
          <w:p w14:paraId="40719EEA" w14:textId="77777777" w:rsidR="00424680" w:rsidRPr="00F311B2" w:rsidRDefault="00424680" w:rsidP="002E1C30">
            <w:pPr>
              <w:spacing w:line="276" w:lineRule="auto"/>
              <w:jc w:val="both"/>
              <w:rPr>
                <w:ins w:id="8962" w:author="David Thomas (P148240)" w:date="2018-03-04T17:29:00Z"/>
                <w:b/>
                <w:color w:val="000000"/>
                <w:sz w:val="22"/>
                <w:szCs w:val="22"/>
              </w:rPr>
            </w:pPr>
            <w:ins w:id="8963" w:author="David Thomas (P148240)" w:date="2018-03-04T17:29:00Z">
              <w:r w:rsidRPr="00F311B2">
                <w:rPr>
                  <w:b/>
                  <w:color w:val="000000"/>
                  <w:sz w:val="22"/>
                  <w:szCs w:val="22"/>
                </w:rPr>
                <w:t>Legal Future</w:t>
              </w:r>
            </w:ins>
          </w:p>
          <w:p w14:paraId="61EA44DB" w14:textId="77777777" w:rsidR="00424680" w:rsidRPr="00F311B2" w:rsidRDefault="00424680" w:rsidP="002E1C30">
            <w:pPr>
              <w:spacing w:line="276" w:lineRule="auto"/>
              <w:jc w:val="both"/>
              <w:rPr>
                <w:ins w:id="8964" w:author="David Thomas (P148240)" w:date="2018-03-04T17:29:00Z"/>
                <w:color w:val="000000"/>
                <w:sz w:val="22"/>
                <w:szCs w:val="22"/>
              </w:rPr>
            </w:pPr>
            <w:ins w:id="8965" w:author="David Thomas (P148240)" w:date="2018-03-04T17:29:00Z">
              <w:r w:rsidRPr="00F311B2">
                <w:rPr>
                  <w:color w:val="000000"/>
                  <w:sz w:val="22"/>
                  <w:szCs w:val="22"/>
                </w:rPr>
                <w:t xml:space="preserve">Additional regulatory </w:t>
              </w:r>
            </w:ins>
            <w:ins w:id="8966" w:author="David Thomas (P148240)" w:date="2018-03-04T17:30:00Z">
              <w:r w:rsidRPr="00F311B2">
                <w:rPr>
                  <w:color w:val="000000"/>
                  <w:sz w:val="22"/>
                  <w:szCs w:val="22"/>
                </w:rPr>
                <w:t>responsibilities</w:t>
              </w:r>
            </w:ins>
            <w:ins w:id="8967" w:author="David Thomas (P148240)" w:date="2018-03-04T17:29:00Z">
              <w:r w:rsidRPr="00F311B2">
                <w:rPr>
                  <w:color w:val="000000"/>
                  <w:sz w:val="22"/>
                  <w:szCs w:val="22"/>
                </w:rPr>
                <w:t xml:space="preserve"> </w:t>
              </w:r>
            </w:ins>
            <w:ins w:id="8968" w:author="David Thomas (P148240)" w:date="2018-03-04T17:30:00Z">
              <w:r w:rsidRPr="00F311B2">
                <w:rPr>
                  <w:color w:val="000000"/>
                  <w:sz w:val="22"/>
                  <w:szCs w:val="22"/>
                </w:rPr>
                <w:t>following the introduction</w:t>
              </w:r>
            </w:ins>
            <w:ins w:id="8969" w:author="David Thomas (P148240)" w:date="2018-03-04T17:31:00Z">
              <w:r w:rsidRPr="00F311B2">
                <w:rPr>
                  <w:color w:val="000000"/>
                  <w:sz w:val="22"/>
                  <w:szCs w:val="22"/>
                </w:rPr>
                <w:t xml:space="preserve"> </w:t>
              </w:r>
            </w:ins>
            <w:ins w:id="8970" w:author="David Thomas (P148240)" w:date="2018-03-04T17:30:00Z">
              <w:r w:rsidRPr="00F311B2">
                <w:rPr>
                  <w:color w:val="000000"/>
                  <w:sz w:val="22"/>
                  <w:szCs w:val="22"/>
                </w:rPr>
                <w:t>of</w:t>
              </w:r>
            </w:ins>
            <w:ins w:id="8971" w:author="David Thomas (P148240)" w:date="2018-03-04T17:31:00Z">
              <w:r w:rsidRPr="00F311B2">
                <w:rPr>
                  <w:color w:val="000000"/>
                  <w:sz w:val="22"/>
                  <w:szCs w:val="22"/>
                </w:rPr>
                <w:t xml:space="preserve"> </w:t>
              </w:r>
            </w:ins>
            <w:ins w:id="8972" w:author="David Thomas (P148240)" w:date="2018-03-04T17:30:00Z">
              <w:r w:rsidRPr="00F311B2">
                <w:rPr>
                  <w:color w:val="000000"/>
                  <w:sz w:val="22"/>
                  <w:szCs w:val="22"/>
                </w:rPr>
                <w:t>Public</w:t>
              </w:r>
            </w:ins>
            <w:ins w:id="8973" w:author="David Thomas (P148240)" w:date="2018-03-04T17:31:00Z">
              <w:r w:rsidRPr="00F311B2">
                <w:rPr>
                  <w:color w:val="000000"/>
                  <w:sz w:val="22"/>
                  <w:szCs w:val="22"/>
                </w:rPr>
                <w:t xml:space="preserve"> </w:t>
              </w:r>
            </w:ins>
            <w:ins w:id="8974" w:author="David Thomas (P148240)" w:date="2018-03-04T17:30:00Z">
              <w:r w:rsidRPr="00F311B2">
                <w:rPr>
                  <w:color w:val="000000"/>
                  <w:sz w:val="22"/>
                  <w:szCs w:val="22"/>
                </w:rPr>
                <w:t>Health</w:t>
              </w:r>
            </w:ins>
            <w:ins w:id="8975" w:author="David Thomas (P148240)" w:date="2018-03-04T17:31:00Z">
              <w:r w:rsidRPr="00F311B2">
                <w:rPr>
                  <w:color w:val="000000"/>
                  <w:sz w:val="22"/>
                  <w:szCs w:val="22"/>
                </w:rPr>
                <w:t xml:space="preserve"> focussed </w:t>
              </w:r>
            </w:ins>
            <w:r w:rsidRPr="00F311B2">
              <w:rPr>
                <w:color w:val="000000"/>
                <w:sz w:val="22"/>
                <w:szCs w:val="22"/>
              </w:rPr>
              <w:t>legislation and</w:t>
            </w:r>
            <w:ins w:id="8976" w:author="David Thomas (P148240)" w:date="2018-03-04T17:32:00Z">
              <w:r w:rsidRPr="00F311B2">
                <w:rPr>
                  <w:color w:val="000000"/>
                  <w:sz w:val="22"/>
                  <w:szCs w:val="22"/>
                </w:rPr>
                <w:t xml:space="preserve"> initiatives </w:t>
              </w:r>
            </w:ins>
            <w:ins w:id="8977" w:author="David Thomas (P148240)" w:date="2018-03-04T17:31:00Z">
              <w:r w:rsidRPr="00F311B2">
                <w:rPr>
                  <w:color w:val="000000"/>
                  <w:sz w:val="22"/>
                  <w:szCs w:val="22"/>
                </w:rPr>
                <w:t xml:space="preserve">such as </w:t>
              </w:r>
            </w:ins>
            <w:ins w:id="8978" w:author="David Thomas (P148240)" w:date="2018-03-04T17:32:00Z">
              <w:r w:rsidRPr="00F311B2">
                <w:rPr>
                  <w:color w:val="000000"/>
                  <w:sz w:val="22"/>
                  <w:szCs w:val="22"/>
                </w:rPr>
                <w:t xml:space="preserve">the Food Hygiene </w:t>
              </w:r>
              <w:proofErr w:type="gramStart"/>
              <w:r w:rsidRPr="00F311B2">
                <w:rPr>
                  <w:color w:val="000000"/>
                  <w:sz w:val="22"/>
                  <w:szCs w:val="22"/>
                </w:rPr>
                <w:t>rating</w:t>
              </w:r>
              <w:proofErr w:type="gramEnd"/>
              <w:r w:rsidRPr="00F311B2">
                <w:rPr>
                  <w:color w:val="000000"/>
                  <w:sz w:val="22"/>
                  <w:szCs w:val="22"/>
                </w:rPr>
                <w:t xml:space="preserve"> Scheme and the licencing of Private Rented Landlords.</w:t>
              </w:r>
            </w:ins>
          </w:p>
        </w:tc>
      </w:tr>
    </w:tbl>
    <w:p w14:paraId="57630DBF" w14:textId="77777777" w:rsidR="00424680" w:rsidRPr="00F311B2" w:rsidRDefault="00424680" w:rsidP="00424680">
      <w:pPr>
        <w:spacing w:line="276" w:lineRule="auto"/>
        <w:jc w:val="both"/>
        <w:rPr>
          <w:ins w:id="8979" w:author="David Thomas (P148240)" w:date="2018-03-04T17:29:00Z"/>
          <w:color w:val="000000"/>
          <w:sz w:val="22"/>
          <w:szCs w:val="22"/>
          <w:rPrChange w:id="8980" w:author="David Thomas (P148240)" w:date="2018-04-02T15:11:00Z">
            <w:rPr>
              <w:ins w:id="8981" w:author="David Thomas (P148240)" w:date="2018-03-04T17:29:00Z"/>
              <w:rFonts w:ascii="Calibri" w:hAnsi="Calibri" w:cs="Calibri"/>
              <w:color w:val="000000"/>
            </w:rPr>
          </w:rPrChange>
        </w:rPr>
        <w:pPrChange w:id="8982" w:author="David Thomas (P148240)" w:date="2018-04-02T15:11:00Z">
          <w:pPr>
            <w:spacing w:line="360" w:lineRule="auto"/>
            <w:ind w:left="5760" w:firstLine="720"/>
            <w:jc w:val="both"/>
          </w:pPr>
        </w:pPrChange>
      </w:pPr>
      <w:ins w:id="8983" w:author="David Thomas (P148240)" w:date="2018-03-04T17:29:00Z">
        <w:r w:rsidRPr="00F311B2">
          <w:rPr>
            <w:color w:val="000000"/>
            <w:sz w:val="22"/>
            <w:szCs w:val="22"/>
            <w:rPrChange w:id="8984" w:author="David Thomas (P148240)" w:date="2018-04-02T15:11:00Z">
              <w:rPr>
                <w:rFonts w:ascii="Calibri" w:hAnsi="Calibri" w:cs="Calibri"/>
                <w:color w:val="000000"/>
              </w:rPr>
            </w:rPrChange>
          </w:rPr>
          <w:t>Mullins 2015, pg. 127</w:t>
        </w:r>
      </w:ins>
    </w:p>
    <w:p w14:paraId="526169D1" w14:textId="77777777" w:rsidR="00580A25" w:rsidRDefault="00580A25" w:rsidP="00580A25">
      <w:pPr>
        <w:spacing w:after="200" w:line="276" w:lineRule="auto"/>
        <w:jc w:val="both"/>
        <w:rPr>
          <w:color w:val="000000"/>
          <w:sz w:val="22"/>
          <w:szCs w:val="22"/>
          <w:u w:val="single"/>
        </w:rPr>
      </w:pPr>
    </w:p>
    <w:p w14:paraId="11146F1D" w14:textId="7889792A" w:rsidR="00580A25" w:rsidRDefault="00580A25" w:rsidP="00580A25">
      <w:pPr>
        <w:rPr>
          <w:color w:val="000000"/>
          <w:sz w:val="22"/>
          <w:szCs w:val="22"/>
          <w:u w:val="single"/>
        </w:rPr>
      </w:pPr>
      <w:r>
        <w:rPr>
          <w:color w:val="000000"/>
          <w:sz w:val="22"/>
          <w:szCs w:val="22"/>
          <w:u w:val="single"/>
        </w:rPr>
        <w:br w:type="page"/>
      </w:r>
    </w:p>
    <w:p w14:paraId="29CD16EA" w14:textId="08CDDDE5" w:rsidR="00580A25" w:rsidRPr="006909AC" w:rsidRDefault="00580A25" w:rsidP="006909AC">
      <w:pPr>
        <w:pStyle w:val="Heading4"/>
        <w:rPr>
          <w:ins w:id="8985" w:author="David Thomas (P148240)" w:date="2018-03-05T17:27:00Z"/>
        </w:rPr>
      </w:pPr>
      <w:bookmarkStart w:id="8986" w:name="_Toc512775624"/>
      <w:bookmarkStart w:id="8987" w:name="_Toc512778206"/>
      <w:ins w:id="8988" w:author="David Thomas (P148240)" w:date="2018-03-05T17:28:00Z">
        <w:r w:rsidRPr="00F311B2">
          <w:rPr>
            <w:rPrChange w:id="8989" w:author="David Thomas (P148240)" w:date="2018-04-02T15:11:00Z">
              <w:rPr>
                <w:rFonts w:ascii="Calibri" w:hAnsi="Calibri" w:cs="Calibri"/>
              </w:rPr>
            </w:rPrChange>
          </w:rPr>
          <w:lastRenderedPageBreak/>
          <w:t>A</w:t>
        </w:r>
      </w:ins>
      <w:r w:rsidR="006909AC">
        <w:t>PPENDIX</w:t>
      </w:r>
      <w:ins w:id="8990" w:author="David Thomas (P148240)" w:date="2018-03-05T17:27:00Z">
        <w:r w:rsidRPr="00F311B2">
          <w:rPr>
            <w:rPrChange w:id="8991" w:author="David Thomas (P148240)" w:date="2018-04-02T15:11:00Z">
              <w:rPr>
                <w:rFonts w:ascii="Calibri" w:hAnsi="Calibri" w:cs="Calibri"/>
              </w:rPr>
            </w:rPrChange>
          </w:rPr>
          <w:t xml:space="preserve"> </w:t>
        </w:r>
      </w:ins>
      <w:proofErr w:type="gramStart"/>
      <w:r w:rsidRPr="00F311B2">
        <w:t>6</w:t>
      </w:r>
      <w:ins w:id="8992" w:author="David Thomas (P148240)" w:date="2018-03-05T17:27:00Z">
        <w:r w:rsidRPr="00F311B2">
          <w:rPr>
            <w:rPrChange w:id="8993" w:author="David Thomas (P148240)" w:date="2018-04-02T15:11:00Z">
              <w:rPr>
                <w:rFonts w:ascii="Calibri" w:hAnsi="Calibri" w:cs="Calibri"/>
              </w:rPr>
            </w:rPrChange>
          </w:rPr>
          <w:t xml:space="preserve"> </w:t>
        </w:r>
      </w:ins>
      <w:r w:rsidR="006909AC">
        <w:t xml:space="preserve"> -</w:t>
      </w:r>
      <w:proofErr w:type="gramEnd"/>
      <w:r w:rsidR="006909AC">
        <w:t xml:space="preserve"> </w:t>
      </w:r>
      <w:ins w:id="8994" w:author="David Thomas (P148240)" w:date="2018-03-05T17:27:00Z">
        <w:r w:rsidRPr="00F311B2">
          <w:t xml:space="preserve">SWOT </w:t>
        </w:r>
      </w:ins>
      <w:r w:rsidR="003846D5">
        <w:t>a</w:t>
      </w:r>
      <w:ins w:id="8995" w:author="David Thomas (P148240)" w:date="2018-03-05T17:27:00Z">
        <w:r w:rsidRPr="00F311B2">
          <w:t xml:space="preserve">nalysis of </w:t>
        </w:r>
      </w:ins>
      <w:r w:rsidR="003846D5">
        <w:t>f</w:t>
      </w:r>
      <w:ins w:id="8996" w:author="David Thomas (P148240)" w:date="2018-03-05T17:27:00Z">
        <w:r w:rsidRPr="00F311B2">
          <w:t xml:space="preserve">ood </w:t>
        </w:r>
      </w:ins>
      <w:r w:rsidR="003846D5">
        <w:t>safety</w:t>
      </w:r>
      <w:ins w:id="8997" w:author="David Thomas (P148240)" w:date="2018-03-05T17:27:00Z">
        <w:r w:rsidRPr="00F311B2">
          <w:t xml:space="preserve"> </w:t>
        </w:r>
      </w:ins>
      <w:r w:rsidR="003846D5">
        <w:t>s</w:t>
      </w:r>
      <w:ins w:id="8998" w:author="David Thomas (P148240)" w:date="2018-03-05T17:27:00Z">
        <w:r w:rsidRPr="00F311B2">
          <w:t>ervice in NPTCBC</w:t>
        </w:r>
        <w:bookmarkEnd w:id="8986"/>
        <w:bookmarkEnd w:id="8987"/>
      </w:ins>
    </w:p>
    <w:p w14:paraId="3BF4DA16" w14:textId="77777777" w:rsidR="00580A25" w:rsidRPr="00F311B2" w:rsidRDefault="00580A25" w:rsidP="00580A25">
      <w:pPr>
        <w:spacing w:line="276" w:lineRule="auto"/>
        <w:jc w:val="both"/>
        <w:rPr>
          <w:ins w:id="8999" w:author="David Thomas (P148240)" w:date="2018-03-05T17:27:00Z"/>
          <w:color w:val="000000"/>
          <w:sz w:val="22"/>
          <w:szCs w:val="22"/>
          <w:rPrChange w:id="9000" w:author="David Thomas (P148240)" w:date="2018-04-02T15:11:00Z">
            <w:rPr>
              <w:ins w:id="9001" w:author="David Thomas (P148240)" w:date="2018-03-05T17:27:00Z"/>
              <w:rFonts w:ascii="Calibri" w:hAnsi="Calibri" w:cs="Calibri"/>
              <w:color w:val="000000"/>
            </w:rPr>
          </w:rPrChang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4"/>
        <w:gridCol w:w="4542"/>
      </w:tblGrid>
      <w:tr w:rsidR="00580A25" w:rsidRPr="00F311B2" w14:paraId="321F35CC" w14:textId="77777777" w:rsidTr="002E1C30">
        <w:trPr>
          <w:ins w:id="9002" w:author="David Thomas (P148240)" w:date="2018-03-05T17:27:00Z"/>
        </w:trPr>
        <w:tc>
          <w:tcPr>
            <w:tcW w:w="4759" w:type="dxa"/>
            <w:shd w:val="clear" w:color="auto" w:fill="auto"/>
          </w:tcPr>
          <w:p w14:paraId="3B5F57FB" w14:textId="77777777" w:rsidR="00580A25" w:rsidRPr="00F311B2" w:rsidRDefault="00580A25" w:rsidP="002E1C30">
            <w:pPr>
              <w:spacing w:line="276" w:lineRule="auto"/>
              <w:jc w:val="both"/>
              <w:rPr>
                <w:ins w:id="9003" w:author="David Thomas (P148240)" w:date="2018-03-05T17:27:00Z"/>
                <w:b/>
                <w:color w:val="000000"/>
                <w:sz w:val="22"/>
                <w:szCs w:val="22"/>
              </w:rPr>
            </w:pPr>
            <w:ins w:id="9004" w:author="David Thomas (P148240)" w:date="2018-03-05T17:27:00Z">
              <w:r w:rsidRPr="00F311B2">
                <w:rPr>
                  <w:b/>
                  <w:color w:val="000000"/>
                  <w:sz w:val="22"/>
                  <w:szCs w:val="22"/>
                </w:rPr>
                <w:t>Strengths</w:t>
              </w:r>
            </w:ins>
          </w:p>
          <w:p w14:paraId="53BF17CB" w14:textId="77777777" w:rsidR="00580A25" w:rsidRPr="00F311B2" w:rsidRDefault="00580A25" w:rsidP="002E1C30">
            <w:pPr>
              <w:spacing w:line="276" w:lineRule="auto"/>
              <w:jc w:val="both"/>
              <w:rPr>
                <w:ins w:id="9005" w:author="David Thomas (P148240)" w:date="2018-03-05T17:27:00Z"/>
                <w:color w:val="000000"/>
                <w:sz w:val="22"/>
                <w:szCs w:val="22"/>
              </w:rPr>
            </w:pPr>
            <w:ins w:id="9006" w:author="David Thomas (P148240)" w:date="2018-03-05T17:27:00Z">
              <w:r w:rsidRPr="00F311B2">
                <w:rPr>
                  <w:color w:val="000000"/>
                  <w:sz w:val="22"/>
                  <w:szCs w:val="22"/>
                </w:rPr>
                <w:t>Adequate resource to achieve framework agreement standard.</w:t>
              </w:r>
            </w:ins>
          </w:p>
          <w:p w14:paraId="650097E4" w14:textId="77777777" w:rsidR="00580A25" w:rsidRPr="00F311B2" w:rsidRDefault="00580A25" w:rsidP="002E1C30">
            <w:pPr>
              <w:spacing w:line="276" w:lineRule="auto"/>
              <w:jc w:val="both"/>
              <w:rPr>
                <w:ins w:id="9007" w:author="David Thomas (P148240)" w:date="2018-03-05T17:27:00Z"/>
                <w:color w:val="000000"/>
                <w:sz w:val="22"/>
                <w:szCs w:val="22"/>
              </w:rPr>
            </w:pPr>
            <w:ins w:id="9008" w:author="David Thomas (P148240)" w:date="2018-03-05T17:27:00Z">
              <w:r w:rsidRPr="00F311B2">
                <w:rPr>
                  <w:color w:val="000000"/>
                  <w:sz w:val="22"/>
                  <w:szCs w:val="22"/>
                </w:rPr>
                <w:t>Experienced and well-trained staff in team</w:t>
              </w:r>
            </w:ins>
          </w:p>
          <w:p w14:paraId="62CFFB2A" w14:textId="77777777" w:rsidR="00580A25" w:rsidRPr="00F311B2" w:rsidRDefault="00580A25" w:rsidP="002E1C30">
            <w:pPr>
              <w:spacing w:line="276" w:lineRule="auto"/>
              <w:jc w:val="both"/>
              <w:rPr>
                <w:ins w:id="9009" w:author="David Thomas (P148240)" w:date="2018-03-05T17:27:00Z"/>
                <w:color w:val="000000"/>
                <w:sz w:val="22"/>
                <w:szCs w:val="22"/>
              </w:rPr>
            </w:pPr>
            <w:ins w:id="9010" w:author="David Thomas (P148240)" w:date="2018-03-05T17:27:00Z">
              <w:r w:rsidRPr="00F311B2">
                <w:rPr>
                  <w:color w:val="000000"/>
                  <w:sz w:val="22"/>
                  <w:szCs w:val="22"/>
                </w:rPr>
                <w:t>Number of staff had experience of management at senior level</w:t>
              </w:r>
            </w:ins>
          </w:p>
          <w:p w14:paraId="5FE36554" w14:textId="77777777" w:rsidR="00580A25" w:rsidRPr="00F311B2" w:rsidRDefault="00580A25" w:rsidP="002E1C30">
            <w:pPr>
              <w:spacing w:line="276" w:lineRule="auto"/>
              <w:jc w:val="both"/>
              <w:rPr>
                <w:ins w:id="9011" w:author="David Thomas (P148240)" w:date="2018-03-05T17:27:00Z"/>
                <w:color w:val="000000"/>
                <w:sz w:val="22"/>
                <w:szCs w:val="22"/>
              </w:rPr>
            </w:pPr>
            <w:ins w:id="9012" w:author="David Thomas (P148240)" w:date="2018-03-05T17:27:00Z">
              <w:r w:rsidRPr="00F311B2">
                <w:rPr>
                  <w:color w:val="000000"/>
                  <w:sz w:val="22"/>
                  <w:szCs w:val="22"/>
                </w:rPr>
                <w:t>History of positive culture to strive for targets</w:t>
              </w:r>
            </w:ins>
          </w:p>
          <w:p w14:paraId="31B33703" w14:textId="77777777" w:rsidR="00580A25" w:rsidRPr="00F311B2" w:rsidRDefault="00580A25" w:rsidP="002E1C30">
            <w:pPr>
              <w:spacing w:line="276" w:lineRule="auto"/>
              <w:jc w:val="both"/>
              <w:rPr>
                <w:ins w:id="9013" w:author="David Thomas (P148240)" w:date="2018-03-05T17:27:00Z"/>
                <w:color w:val="000000"/>
                <w:sz w:val="22"/>
                <w:szCs w:val="22"/>
              </w:rPr>
            </w:pPr>
            <w:ins w:id="9014" w:author="David Thomas (P148240)" w:date="2018-03-05T17:27:00Z">
              <w:r w:rsidRPr="00F311B2">
                <w:rPr>
                  <w:color w:val="000000"/>
                  <w:sz w:val="22"/>
                  <w:szCs w:val="22"/>
                </w:rPr>
                <w:t>EH Officers qualified to undertake all EH and TS functions under Food Law Code of Practice</w:t>
              </w:r>
            </w:ins>
          </w:p>
          <w:p w14:paraId="43522C5B" w14:textId="77777777" w:rsidR="00580A25" w:rsidRPr="00F311B2" w:rsidRDefault="00580A25" w:rsidP="002E1C30">
            <w:pPr>
              <w:spacing w:line="276" w:lineRule="auto"/>
              <w:jc w:val="both"/>
              <w:rPr>
                <w:ins w:id="9015" w:author="David Thomas (P148240)" w:date="2018-03-05T17:27:00Z"/>
                <w:color w:val="000000"/>
                <w:sz w:val="22"/>
                <w:szCs w:val="22"/>
              </w:rPr>
            </w:pPr>
          </w:p>
          <w:p w14:paraId="427C76BA" w14:textId="77777777" w:rsidR="00580A25" w:rsidRPr="00F311B2" w:rsidRDefault="00580A25" w:rsidP="002E1C30">
            <w:pPr>
              <w:spacing w:line="276" w:lineRule="auto"/>
              <w:jc w:val="both"/>
              <w:rPr>
                <w:ins w:id="9016" w:author="David Thomas (P148240)" w:date="2018-03-05T17:27:00Z"/>
                <w:color w:val="000000"/>
                <w:sz w:val="22"/>
                <w:szCs w:val="22"/>
              </w:rPr>
            </w:pPr>
          </w:p>
        </w:tc>
        <w:tc>
          <w:tcPr>
            <w:tcW w:w="4760" w:type="dxa"/>
            <w:shd w:val="clear" w:color="auto" w:fill="auto"/>
          </w:tcPr>
          <w:p w14:paraId="3BE384FA" w14:textId="77777777" w:rsidR="00580A25" w:rsidRPr="00F311B2" w:rsidRDefault="00580A25" w:rsidP="002E1C30">
            <w:pPr>
              <w:spacing w:line="276" w:lineRule="auto"/>
              <w:jc w:val="both"/>
              <w:rPr>
                <w:ins w:id="9017" w:author="David Thomas (P148240)" w:date="2018-03-05T17:27:00Z"/>
                <w:b/>
                <w:color w:val="000000"/>
                <w:sz w:val="22"/>
                <w:szCs w:val="22"/>
              </w:rPr>
            </w:pPr>
            <w:ins w:id="9018" w:author="David Thomas (P148240)" w:date="2018-03-05T17:27:00Z">
              <w:r w:rsidRPr="00F311B2">
                <w:rPr>
                  <w:b/>
                  <w:color w:val="000000"/>
                  <w:sz w:val="22"/>
                  <w:szCs w:val="22"/>
                </w:rPr>
                <w:t>Weaknesses</w:t>
              </w:r>
            </w:ins>
          </w:p>
          <w:p w14:paraId="227148A2" w14:textId="77777777" w:rsidR="00580A25" w:rsidRPr="00F311B2" w:rsidRDefault="00580A25" w:rsidP="002E1C30">
            <w:pPr>
              <w:spacing w:line="276" w:lineRule="auto"/>
              <w:jc w:val="both"/>
              <w:rPr>
                <w:ins w:id="9019" w:author="David Thomas (P148240)" w:date="2018-03-05T17:27:00Z"/>
                <w:color w:val="000000"/>
                <w:sz w:val="22"/>
                <w:szCs w:val="22"/>
              </w:rPr>
            </w:pPr>
            <w:ins w:id="9020" w:author="David Thomas (P148240)" w:date="2018-03-05T17:27:00Z">
              <w:r w:rsidRPr="00F311B2">
                <w:rPr>
                  <w:color w:val="000000"/>
                  <w:sz w:val="22"/>
                  <w:szCs w:val="22"/>
                </w:rPr>
                <w:t>Framework agreement not being met.</w:t>
              </w:r>
            </w:ins>
          </w:p>
          <w:p w14:paraId="6EFC3236" w14:textId="77777777" w:rsidR="00580A25" w:rsidRPr="00F311B2" w:rsidRDefault="00580A25" w:rsidP="002E1C30">
            <w:pPr>
              <w:spacing w:line="276" w:lineRule="auto"/>
              <w:jc w:val="both"/>
              <w:rPr>
                <w:ins w:id="9021" w:author="David Thomas (P148240)" w:date="2018-03-05T17:27:00Z"/>
                <w:color w:val="000000"/>
                <w:sz w:val="22"/>
                <w:szCs w:val="22"/>
              </w:rPr>
            </w:pPr>
            <w:ins w:id="9022" w:author="David Thomas (P148240)" w:date="2018-03-05T17:27:00Z">
              <w:r w:rsidRPr="00F311B2">
                <w:rPr>
                  <w:color w:val="000000"/>
                  <w:sz w:val="22"/>
                  <w:szCs w:val="22"/>
                </w:rPr>
                <w:t>System does not address growing backlog of new businesses.</w:t>
              </w:r>
            </w:ins>
          </w:p>
          <w:p w14:paraId="5C1F26C5" w14:textId="77777777" w:rsidR="00580A25" w:rsidRPr="00F311B2" w:rsidRDefault="00580A25" w:rsidP="002E1C30">
            <w:pPr>
              <w:spacing w:line="276" w:lineRule="auto"/>
              <w:jc w:val="both"/>
              <w:rPr>
                <w:ins w:id="9023" w:author="David Thomas (P148240)" w:date="2018-03-05T17:27:00Z"/>
                <w:color w:val="000000"/>
                <w:sz w:val="22"/>
                <w:szCs w:val="22"/>
              </w:rPr>
            </w:pPr>
            <w:ins w:id="9024" w:author="David Thomas (P148240)" w:date="2018-03-05T17:27:00Z">
              <w:r w:rsidRPr="00F311B2">
                <w:rPr>
                  <w:color w:val="000000"/>
                  <w:sz w:val="22"/>
                  <w:szCs w:val="22"/>
                </w:rPr>
                <w:t>Some businesses being visited by EH and TS Officers looking at similar issues e</w:t>
              </w:r>
            </w:ins>
            <w:r>
              <w:rPr>
                <w:color w:val="000000"/>
                <w:sz w:val="22"/>
                <w:szCs w:val="22"/>
              </w:rPr>
              <w:t>.</w:t>
            </w:r>
            <w:ins w:id="9025" w:author="David Thomas (P148240)" w:date="2018-03-05T17:27:00Z">
              <w:r w:rsidRPr="00F311B2">
                <w:rPr>
                  <w:color w:val="000000"/>
                  <w:sz w:val="22"/>
                  <w:szCs w:val="22"/>
                </w:rPr>
                <w:t>g</w:t>
              </w:r>
            </w:ins>
            <w:r>
              <w:rPr>
                <w:color w:val="000000"/>
                <w:sz w:val="22"/>
                <w:szCs w:val="22"/>
              </w:rPr>
              <w:t>.</w:t>
            </w:r>
            <w:ins w:id="9026" w:author="David Thomas (P148240)" w:date="2018-03-05T17:27:00Z">
              <w:r w:rsidRPr="00F311B2">
                <w:rPr>
                  <w:color w:val="000000"/>
                  <w:sz w:val="22"/>
                  <w:szCs w:val="22"/>
                </w:rPr>
                <w:t xml:space="preserve"> traceability, best before/use by dates</w:t>
              </w:r>
            </w:ins>
          </w:p>
        </w:tc>
      </w:tr>
      <w:tr w:rsidR="00580A25" w:rsidRPr="00F311B2" w14:paraId="638D6290" w14:textId="77777777" w:rsidTr="002E1C30">
        <w:trPr>
          <w:ins w:id="9027" w:author="David Thomas (P148240)" w:date="2018-03-05T17:27:00Z"/>
        </w:trPr>
        <w:tc>
          <w:tcPr>
            <w:tcW w:w="4759" w:type="dxa"/>
            <w:shd w:val="clear" w:color="auto" w:fill="auto"/>
          </w:tcPr>
          <w:p w14:paraId="725FB1F7" w14:textId="77777777" w:rsidR="00580A25" w:rsidRPr="00F311B2" w:rsidRDefault="00580A25" w:rsidP="002E1C30">
            <w:pPr>
              <w:spacing w:line="276" w:lineRule="auto"/>
              <w:jc w:val="both"/>
              <w:rPr>
                <w:ins w:id="9028" w:author="David Thomas (P148240)" w:date="2018-03-05T17:27:00Z"/>
                <w:b/>
                <w:color w:val="000000"/>
                <w:sz w:val="22"/>
                <w:szCs w:val="22"/>
              </w:rPr>
            </w:pPr>
            <w:ins w:id="9029" w:author="David Thomas (P148240)" w:date="2018-03-05T17:27:00Z">
              <w:r w:rsidRPr="00F311B2">
                <w:rPr>
                  <w:b/>
                  <w:color w:val="000000"/>
                  <w:sz w:val="22"/>
                  <w:szCs w:val="22"/>
                </w:rPr>
                <w:t>Opportunities</w:t>
              </w:r>
            </w:ins>
          </w:p>
          <w:p w14:paraId="5C3B4F48" w14:textId="77777777" w:rsidR="00580A25" w:rsidRPr="00F311B2" w:rsidRDefault="00580A25" w:rsidP="002E1C30">
            <w:pPr>
              <w:spacing w:line="276" w:lineRule="auto"/>
              <w:jc w:val="both"/>
              <w:rPr>
                <w:ins w:id="9030" w:author="David Thomas (P148240)" w:date="2018-03-05T17:27:00Z"/>
                <w:color w:val="000000"/>
                <w:sz w:val="22"/>
                <w:szCs w:val="22"/>
              </w:rPr>
            </w:pPr>
            <w:ins w:id="9031" w:author="David Thomas (P148240)" w:date="2018-03-05T17:27:00Z">
              <w:r w:rsidRPr="00F311B2">
                <w:rPr>
                  <w:color w:val="000000"/>
                  <w:sz w:val="22"/>
                  <w:szCs w:val="22"/>
                </w:rPr>
                <w:t>New management in structure.</w:t>
              </w:r>
            </w:ins>
          </w:p>
          <w:p w14:paraId="6A5D756A" w14:textId="77777777" w:rsidR="00580A25" w:rsidRPr="00F311B2" w:rsidRDefault="00580A25" w:rsidP="002E1C30">
            <w:pPr>
              <w:spacing w:line="276" w:lineRule="auto"/>
              <w:jc w:val="both"/>
              <w:rPr>
                <w:ins w:id="9032" w:author="David Thomas (P148240)" w:date="2018-03-05T17:27:00Z"/>
                <w:color w:val="000000"/>
                <w:sz w:val="22"/>
                <w:szCs w:val="22"/>
              </w:rPr>
            </w:pPr>
            <w:ins w:id="9033" w:author="David Thomas (P148240)" w:date="2018-03-05T17:27:00Z">
              <w:r w:rsidRPr="00F311B2">
                <w:rPr>
                  <w:color w:val="000000"/>
                  <w:sz w:val="22"/>
                  <w:szCs w:val="22"/>
                </w:rPr>
                <w:t>Revision of all policies and procedures.</w:t>
              </w:r>
            </w:ins>
          </w:p>
          <w:p w14:paraId="1E6E51CE" w14:textId="77777777" w:rsidR="00580A25" w:rsidRPr="00F311B2" w:rsidRDefault="00580A25" w:rsidP="002E1C30">
            <w:pPr>
              <w:spacing w:line="276" w:lineRule="auto"/>
              <w:jc w:val="both"/>
              <w:rPr>
                <w:ins w:id="9034" w:author="David Thomas (P148240)" w:date="2018-03-05T17:27:00Z"/>
                <w:color w:val="000000"/>
                <w:sz w:val="22"/>
                <w:szCs w:val="22"/>
              </w:rPr>
            </w:pPr>
            <w:ins w:id="9035" w:author="David Thomas (P148240)" w:date="2018-03-05T17:27:00Z">
              <w:r w:rsidRPr="00F311B2">
                <w:rPr>
                  <w:color w:val="000000"/>
                  <w:sz w:val="22"/>
                  <w:szCs w:val="22"/>
                </w:rPr>
                <w:t>Systems review of EHTS.</w:t>
              </w:r>
            </w:ins>
          </w:p>
          <w:p w14:paraId="09450DB4" w14:textId="77777777" w:rsidR="00580A25" w:rsidRPr="00F311B2" w:rsidRDefault="00580A25" w:rsidP="002E1C30">
            <w:pPr>
              <w:spacing w:line="276" w:lineRule="auto"/>
              <w:jc w:val="both"/>
              <w:rPr>
                <w:ins w:id="9036" w:author="David Thomas (P148240)" w:date="2018-03-05T17:27:00Z"/>
                <w:color w:val="000000"/>
                <w:sz w:val="22"/>
                <w:szCs w:val="22"/>
              </w:rPr>
            </w:pPr>
            <w:ins w:id="9037" w:author="David Thomas (P148240)" w:date="2018-03-05T17:27:00Z">
              <w:r w:rsidRPr="00F311B2">
                <w:rPr>
                  <w:color w:val="000000"/>
                  <w:sz w:val="22"/>
                  <w:szCs w:val="22"/>
                </w:rPr>
                <w:t>Different approach to address areas of need.</w:t>
              </w:r>
            </w:ins>
          </w:p>
          <w:p w14:paraId="392B58E8" w14:textId="77777777" w:rsidR="00580A25" w:rsidRPr="00F311B2" w:rsidRDefault="00580A25" w:rsidP="002E1C30">
            <w:pPr>
              <w:spacing w:line="276" w:lineRule="auto"/>
              <w:jc w:val="both"/>
              <w:rPr>
                <w:ins w:id="9038" w:author="David Thomas (P148240)" w:date="2018-03-05T17:27:00Z"/>
                <w:color w:val="000000"/>
                <w:sz w:val="22"/>
                <w:szCs w:val="22"/>
              </w:rPr>
            </w:pPr>
          </w:p>
          <w:p w14:paraId="4EFE7DB1" w14:textId="77777777" w:rsidR="00580A25" w:rsidRPr="00F311B2" w:rsidRDefault="00580A25" w:rsidP="002E1C30">
            <w:pPr>
              <w:spacing w:line="276" w:lineRule="auto"/>
              <w:jc w:val="both"/>
              <w:rPr>
                <w:ins w:id="9039" w:author="David Thomas (P148240)" w:date="2018-03-05T17:27:00Z"/>
                <w:color w:val="000000"/>
                <w:sz w:val="22"/>
                <w:szCs w:val="22"/>
              </w:rPr>
            </w:pPr>
          </w:p>
          <w:p w14:paraId="1428DF19" w14:textId="77777777" w:rsidR="00580A25" w:rsidRPr="00F311B2" w:rsidRDefault="00580A25" w:rsidP="002E1C30">
            <w:pPr>
              <w:spacing w:line="276" w:lineRule="auto"/>
              <w:jc w:val="both"/>
              <w:rPr>
                <w:ins w:id="9040" w:author="David Thomas (P148240)" w:date="2018-03-05T17:27:00Z"/>
                <w:color w:val="000000"/>
                <w:sz w:val="22"/>
                <w:szCs w:val="22"/>
              </w:rPr>
            </w:pPr>
          </w:p>
          <w:p w14:paraId="7F0375DB" w14:textId="77777777" w:rsidR="00580A25" w:rsidRPr="00F311B2" w:rsidRDefault="00580A25" w:rsidP="002E1C30">
            <w:pPr>
              <w:spacing w:line="276" w:lineRule="auto"/>
              <w:jc w:val="both"/>
              <w:rPr>
                <w:ins w:id="9041" w:author="David Thomas (P148240)" w:date="2018-03-05T17:27:00Z"/>
                <w:color w:val="000000"/>
                <w:sz w:val="22"/>
                <w:szCs w:val="22"/>
              </w:rPr>
            </w:pPr>
          </w:p>
        </w:tc>
        <w:tc>
          <w:tcPr>
            <w:tcW w:w="4760" w:type="dxa"/>
            <w:shd w:val="clear" w:color="auto" w:fill="auto"/>
          </w:tcPr>
          <w:p w14:paraId="42CD401B" w14:textId="77777777" w:rsidR="00580A25" w:rsidRPr="00F311B2" w:rsidRDefault="00580A25" w:rsidP="002E1C30">
            <w:pPr>
              <w:spacing w:line="276" w:lineRule="auto"/>
              <w:jc w:val="both"/>
              <w:rPr>
                <w:ins w:id="9042" w:author="David Thomas (P148240)" w:date="2018-03-05T17:27:00Z"/>
                <w:b/>
                <w:color w:val="000000"/>
                <w:sz w:val="22"/>
                <w:szCs w:val="22"/>
              </w:rPr>
            </w:pPr>
            <w:ins w:id="9043" w:author="David Thomas (P148240)" w:date="2018-03-05T17:27:00Z">
              <w:r w:rsidRPr="00F311B2">
                <w:rPr>
                  <w:b/>
                  <w:color w:val="000000"/>
                  <w:sz w:val="22"/>
                  <w:szCs w:val="22"/>
                </w:rPr>
                <w:t>Threats</w:t>
              </w:r>
            </w:ins>
          </w:p>
          <w:p w14:paraId="572114DD" w14:textId="77777777" w:rsidR="00580A25" w:rsidRPr="00F311B2" w:rsidRDefault="00580A25" w:rsidP="002E1C30">
            <w:pPr>
              <w:spacing w:line="276" w:lineRule="auto"/>
              <w:jc w:val="both"/>
              <w:rPr>
                <w:ins w:id="9044" w:author="David Thomas (P148240)" w:date="2018-03-05T17:27:00Z"/>
                <w:color w:val="000000"/>
                <w:sz w:val="22"/>
                <w:szCs w:val="22"/>
              </w:rPr>
            </w:pPr>
            <w:ins w:id="9045" w:author="David Thomas (P148240)" w:date="2018-03-05T17:27:00Z">
              <w:r w:rsidRPr="00F311B2">
                <w:rPr>
                  <w:color w:val="000000"/>
                  <w:sz w:val="22"/>
                  <w:szCs w:val="22"/>
                </w:rPr>
                <w:t>Possible loss of existing management staff.</w:t>
              </w:r>
            </w:ins>
          </w:p>
          <w:p w14:paraId="2B2A3FF2" w14:textId="77777777" w:rsidR="00580A25" w:rsidRPr="00F311B2" w:rsidRDefault="00580A25" w:rsidP="002E1C30">
            <w:pPr>
              <w:spacing w:line="276" w:lineRule="auto"/>
              <w:jc w:val="both"/>
              <w:rPr>
                <w:ins w:id="9046" w:author="David Thomas (P148240)" w:date="2018-03-05T17:27:00Z"/>
                <w:color w:val="000000"/>
                <w:sz w:val="22"/>
                <w:szCs w:val="22"/>
              </w:rPr>
            </w:pPr>
            <w:ins w:id="9047" w:author="David Thomas (P148240)" w:date="2018-03-05T17:27:00Z">
              <w:r w:rsidRPr="00F311B2">
                <w:rPr>
                  <w:color w:val="000000"/>
                  <w:sz w:val="22"/>
                  <w:szCs w:val="22"/>
                </w:rPr>
                <w:t>Possible transfer of service to other Department/Directorate or authority.</w:t>
              </w:r>
            </w:ins>
          </w:p>
          <w:p w14:paraId="0EE402B4" w14:textId="77777777" w:rsidR="00580A25" w:rsidRPr="00F311B2" w:rsidRDefault="00580A25" w:rsidP="002E1C30">
            <w:pPr>
              <w:spacing w:line="276" w:lineRule="auto"/>
              <w:jc w:val="both"/>
              <w:rPr>
                <w:ins w:id="9048" w:author="David Thomas (P148240)" w:date="2018-03-05T17:27:00Z"/>
                <w:color w:val="000000"/>
                <w:sz w:val="22"/>
                <w:szCs w:val="22"/>
              </w:rPr>
            </w:pPr>
            <w:ins w:id="9049" w:author="David Thomas (P148240)" w:date="2018-03-05T17:27:00Z">
              <w:r w:rsidRPr="00F311B2">
                <w:rPr>
                  <w:color w:val="000000"/>
                  <w:sz w:val="22"/>
                  <w:szCs w:val="22"/>
                </w:rPr>
                <w:t>Possible loss of service to central agency should FSA audit identify failings or RoF agenda be implemented.</w:t>
              </w:r>
            </w:ins>
          </w:p>
          <w:p w14:paraId="5C487A6C" w14:textId="77777777" w:rsidR="00580A25" w:rsidRPr="00F311B2" w:rsidRDefault="00580A25" w:rsidP="002E1C30">
            <w:pPr>
              <w:spacing w:line="276" w:lineRule="auto"/>
              <w:jc w:val="both"/>
              <w:rPr>
                <w:ins w:id="9050" w:author="David Thomas (P148240)" w:date="2018-03-05T17:27:00Z"/>
                <w:color w:val="000000"/>
                <w:sz w:val="22"/>
                <w:szCs w:val="22"/>
              </w:rPr>
            </w:pPr>
          </w:p>
        </w:tc>
      </w:tr>
    </w:tbl>
    <w:p w14:paraId="420B2CA4" w14:textId="77777777" w:rsidR="00580A25" w:rsidRPr="00F311B2" w:rsidRDefault="00580A25" w:rsidP="00580A25">
      <w:pPr>
        <w:spacing w:line="276" w:lineRule="auto"/>
        <w:jc w:val="both"/>
        <w:rPr>
          <w:ins w:id="9051" w:author="David Thomas (P148240)" w:date="2018-03-05T17:27:00Z"/>
          <w:color w:val="000000"/>
          <w:sz w:val="22"/>
          <w:szCs w:val="22"/>
        </w:rPr>
      </w:pPr>
    </w:p>
    <w:p w14:paraId="41BC72DC" w14:textId="77777777" w:rsidR="00580A25" w:rsidRPr="00F311B2" w:rsidRDefault="00580A25" w:rsidP="00580A25">
      <w:pPr>
        <w:spacing w:after="200" w:line="276" w:lineRule="auto"/>
        <w:jc w:val="both"/>
        <w:rPr>
          <w:ins w:id="9052" w:author="David Thomas (P148240)" w:date="2018-03-04T17:28:00Z"/>
          <w:color w:val="000000"/>
          <w:sz w:val="22"/>
          <w:szCs w:val="22"/>
          <w:u w:val="single"/>
          <w:rPrChange w:id="9053" w:author="David Thomas (P148240)" w:date="2018-04-02T15:11:00Z">
            <w:rPr>
              <w:ins w:id="9054" w:author="David Thomas (P148240)" w:date="2018-03-04T17:28:00Z"/>
              <w:sz w:val="22"/>
              <w:szCs w:val="22"/>
              <w:u w:val="single"/>
            </w:rPr>
          </w:rPrChange>
        </w:rPr>
        <w:pPrChange w:id="9055" w:author="David Thomas (P148240)" w:date="2018-04-02T15:11:00Z">
          <w:pPr>
            <w:spacing w:after="200" w:line="276" w:lineRule="auto"/>
          </w:pPr>
        </w:pPrChange>
      </w:pPr>
      <w:ins w:id="9056" w:author="David Thomas (P148240)" w:date="2018-03-04T17:28:00Z">
        <w:r w:rsidRPr="00F311B2">
          <w:rPr>
            <w:color w:val="000000"/>
            <w:sz w:val="22"/>
            <w:szCs w:val="22"/>
            <w:u w:val="single"/>
            <w:rPrChange w:id="9057" w:author="David Thomas (P148240)" w:date="2018-04-02T15:11:00Z">
              <w:rPr>
                <w:sz w:val="22"/>
                <w:szCs w:val="22"/>
                <w:u w:val="single"/>
              </w:rPr>
            </w:rPrChange>
          </w:rPr>
          <w:br w:type="page"/>
        </w:r>
      </w:ins>
    </w:p>
    <w:p w14:paraId="471B2B99" w14:textId="0FF527F6" w:rsidR="00FC3EDD" w:rsidRPr="00F311B2" w:rsidRDefault="006B3EFA" w:rsidP="006909AC">
      <w:pPr>
        <w:pStyle w:val="Heading4"/>
        <w:rPr>
          <w:ins w:id="9058" w:author="David Thomas (P148240)" w:date="2018-02-19T14:36:00Z"/>
          <w:rPrChange w:id="9059" w:author="David Thomas (P148240)" w:date="2018-04-02T15:11:00Z">
            <w:rPr>
              <w:ins w:id="9060" w:author="David Thomas (P148240)" w:date="2018-02-19T14:36:00Z"/>
              <w:b/>
              <w:u w:val="single"/>
            </w:rPr>
          </w:rPrChange>
        </w:rPr>
        <w:pPrChange w:id="9061" w:author="David Thomas (P148240)" w:date="2018-04-02T15:11:00Z">
          <w:pPr>
            <w:spacing w:after="200" w:line="276" w:lineRule="auto"/>
          </w:pPr>
        </w:pPrChange>
      </w:pPr>
      <w:bookmarkStart w:id="9062" w:name="_Toc512775625"/>
      <w:bookmarkStart w:id="9063" w:name="_Toc512778207"/>
      <w:ins w:id="9064" w:author="David Thomas (P148240)" w:date="2018-02-19T14:36:00Z">
        <w:r w:rsidRPr="00F311B2">
          <w:rPr>
            <w:rPrChange w:id="9065" w:author="David Thomas (P148240)" w:date="2018-04-02T15:11:00Z">
              <w:rPr>
                <w:b/>
                <w:u w:val="single"/>
              </w:rPr>
            </w:rPrChange>
          </w:rPr>
          <w:lastRenderedPageBreak/>
          <w:t>A</w:t>
        </w:r>
      </w:ins>
      <w:r w:rsidR="006909AC">
        <w:t>PPENDIX</w:t>
      </w:r>
      <w:ins w:id="9066" w:author="David Thomas (P148240)" w:date="2018-02-19T14:36:00Z">
        <w:r w:rsidRPr="00F311B2">
          <w:rPr>
            <w:rPrChange w:id="9067" w:author="David Thomas (P148240)" w:date="2018-04-02T15:11:00Z">
              <w:rPr>
                <w:b/>
                <w:u w:val="single"/>
              </w:rPr>
            </w:rPrChange>
          </w:rPr>
          <w:t xml:space="preserve"> </w:t>
        </w:r>
      </w:ins>
      <w:r w:rsidR="005C1A3F" w:rsidRPr="00F311B2">
        <w:t>7</w:t>
      </w:r>
      <w:ins w:id="9068" w:author="David Thomas (P148240)" w:date="2018-02-19T14:36:00Z">
        <w:r w:rsidRPr="00F311B2">
          <w:rPr>
            <w:rPrChange w:id="9069" w:author="David Thomas (P148240)" w:date="2018-04-02T15:11:00Z">
              <w:rPr>
                <w:b/>
                <w:u w:val="single"/>
              </w:rPr>
            </w:rPrChange>
          </w:rPr>
          <w:t xml:space="preserve"> </w:t>
        </w:r>
      </w:ins>
      <w:r w:rsidR="006909AC">
        <w:t xml:space="preserve">- </w:t>
      </w:r>
      <w:ins w:id="9070" w:author="David Thomas (P148240)" w:date="2018-02-19T14:29:00Z">
        <w:r w:rsidR="00FC3EDD" w:rsidRPr="00F311B2">
          <w:rPr>
            <w:rPrChange w:id="9071" w:author="David Thomas (P148240)" w:date="2018-04-02T15:11:00Z">
              <w:rPr/>
            </w:rPrChange>
          </w:rPr>
          <w:t>Food Law Code of Practice (Wales) – April 2014</w:t>
        </w:r>
      </w:ins>
      <w:bookmarkEnd w:id="9062"/>
      <w:bookmarkEnd w:id="9063"/>
    </w:p>
    <w:p w14:paraId="013B5BFE" w14:textId="77777777" w:rsidR="006B3EFA" w:rsidRPr="00F311B2" w:rsidRDefault="006B3EFA">
      <w:pPr>
        <w:spacing w:after="200" w:line="276" w:lineRule="auto"/>
        <w:jc w:val="both"/>
        <w:rPr>
          <w:ins w:id="9072" w:author="David Thomas (P148240)" w:date="2018-02-19T14:29:00Z"/>
          <w:color w:val="000000"/>
          <w:sz w:val="22"/>
          <w:szCs w:val="22"/>
          <w:u w:val="single"/>
          <w:rPrChange w:id="9073" w:author="David Thomas (P148240)" w:date="2018-04-02T15:11:00Z">
            <w:rPr>
              <w:ins w:id="9074" w:author="David Thomas (P148240)" w:date="2018-02-19T14:29:00Z"/>
            </w:rPr>
          </w:rPrChange>
        </w:rPr>
        <w:pPrChange w:id="9075" w:author="David Thomas (P148240)" w:date="2018-04-02T15:11:00Z">
          <w:pPr>
            <w:spacing w:after="200" w:line="276" w:lineRule="auto"/>
          </w:pPr>
        </w:pPrChange>
      </w:pPr>
    </w:p>
    <w:p w14:paraId="76E70959" w14:textId="24778C6F" w:rsidR="00FC3EDD" w:rsidRPr="00F311B2" w:rsidRDefault="00FC3EDD">
      <w:pPr>
        <w:spacing w:after="200" w:line="276" w:lineRule="auto"/>
        <w:jc w:val="both"/>
        <w:rPr>
          <w:ins w:id="9076" w:author="David Thomas (P148240)" w:date="2018-02-19T14:36:00Z"/>
          <w:color w:val="000000"/>
          <w:sz w:val="22"/>
          <w:szCs w:val="22"/>
          <w:u w:val="single"/>
          <w:rPrChange w:id="9077" w:author="David Thomas (P148240)" w:date="2018-04-02T15:11:00Z">
            <w:rPr>
              <w:ins w:id="9078" w:author="David Thomas (P148240)" w:date="2018-02-19T14:36:00Z"/>
              <w:u w:val="single"/>
            </w:rPr>
          </w:rPrChange>
        </w:rPr>
        <w:pPrChange w:id="9079" w:author="David Thomas (P148240)" w:date="2018-04-02T15:11:00Z">
          <w:pPr>
            <w:spacing w:after="200" w:line="276" w:lineRule="auto"/>
          </w:pPr>
        </w:pPrChange>
      </w:pPr>
      <w:ins w:id="9080" w:author="David Thomas (P148240)" w:date="2018-02-19T14:29:00Z">
        <w:r w:rsidRPr="00F311B2">
          <w:rPr>
            <w:color w:val="000000"/>
            <w:sz w:val="22"/>
            <w:szCs w:val="22"/>
            <w:u w:val="single"/>
            <w:rPrChange w:id="9081" w:author="David Thomas (P148240)" w:date="2018-04-02T15:11:00Z">
              <w:rPr/>
            </w:rPrChange>
          </w:rPr>
          <w:t>Minimum Food hygiene intervention frequencies</w:t>
        </w:r>
      </w:ins>
    </w:p>
    <w:p w14:paraId="54DB37CF" w14:textId="77777777" w:rsidR="006B3EFA" w:rsidRPr="00F311B2" w:rsidRDefault="006B3EFA">
      <w:pPr>
        <w:spacing w:after="200" w:line="276" w:lineRule="auto"/>
        <w:jc w:val="both"/>
        <w:rPr>
          <w:ins w:id="9082" w:author="David Thomas (P148240)" w:date="2018-02-19T14:30:00Z"/>
          <w:color w:val="000000"/>
          <w:sz w:val="22"/>
          <w:szCs w:val="22"/>
          <w:u w:val="single"/>
          <w:rPrChange w:id="9083" w:author="David Thomas (P148240)" w:date="2018-04-02T15:11:00Z">
            <w:rPr>
              <w:ins w:id="9084" w:author="David Thomas (P148240)" w:date="2018-02-19T14:30:00Z"/>
            </w:rPr>
          </w:rPrChange>
        </w:rPr>
        <w:pPrChange w:id="9085" w:author="David Thomas (P148240)" w:date="2018-04-02T15:11:00Z">
          <w:pPr>
            <w:spacing w:after="200" w:line="276" w:lineRule="auto"/>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4"/>
        <w:gridCol w:w="2995"/>
        <w:gridCol w:w="3017"/>
      </w:tblGrid>
      <w:tr w:rsidR="00FC3EDD" w:rsidRPr="00F311B2" w14:paraId="40B826D8" w14:textId="77777777" w:rsidTr="00F311B2">
        <w:trPr>
          <w:ins w:id="9086" w:author="David Thomas (P148240)" w:date="2018-02-19T14:30:00Z"/>
        </w:trPr>
        <w:tc>
          <w:tcPr>
            <w:tcW w:w="3080" w:type="dxa"/>
            <w:shd w:val="clear" w:color="auto" w:fill="auto"/>
          </w:tcPr>
          <w:p w14:paraId="34C826E9" w14:textId="6FD4B9B4" w:rsidR="00FC3EDD" w:rsidRPr="00F311B2" w:rsidRDefault="00FC3EDD" w:rsidP="001A5B3B">
            <w:pPr>
              <w:spacing w:after="200" w:line="276" w:lineRule="auto"/>
              <w:jc w:val="both"/>
              <w:rPr>
                <w:ins w:id="9087" w:author="David Thomas (P148240)" w:date="2018-02-19T14:30:00Z"/>
                <w:color w:val="000000"/>
                <w:sz w:val="22"/>
                <w:szCs w:val="22"/>
              </w:rPr>
            </w:pPr>
            <w:ins w:id="9088" w:author="David Thomas (P148240)" w:date="2018-02-19T14:30:00Z">
              <w:r w:rsidRPr="00F311B2">
                <w:rPr>
                  <w:color w:val="000000"/>
                  <w:sz w:val="22"/>
                  <w:szCs w:val="22"/>
                </w:rPr>
                <w:t>Category</w:t>
              </w:r>
            </w:ins>
          </w:p>
        </w:tc>
        <w:tc>
          <w:tcPr>
            <w:tcW w:w="3081" w:type="dxa"/>
            <w:shd w:val="clear" w:color="auto" w:fill="auto"/>
          </w:tcPr>
          <w:p w14:paraId="7D897EED" w14:textId="4EE51FE8" w:rsidR="00FC3EDD" w:rsidRPr="00F311B2" w:rsidRDefault="00FC3EDD" w:rsidP="001A5B3B">
            <w:pPr>
              <w:spacing w:after="200" w:line="276" w:lineRule="auto"/>
              <w:jc w:val="both"/>
              <w:rPr>
                <w:ins w:id="9089" w:author="David Thomas (P148240)" w:date="2018-02-19T14:30:00Z"/>
                <w:color w:val="000000"/>
                <w:sz w:val="22"/>
                <w:szCs w:val="22"/>
              </w:rPr>
            </w:pPr>
            <w:ins w:id="9090" w:author="David Thomas (P148240)" w:date="2018-02-19T14:30:00Z">
              <w:r w:rsidRPr="00F311B2">
                <w:rPr>
                  <w:color w:val="000000"/>
                  <w:sz w:val="22"/>
                  <w:szCs w:val="22"/>
                </w:rPr>
                <w:t>Score</w:t>
              </w:r>
            </w:ins>
          </w:p>
        </w:tc>
        <w:tc>
          <w:tcPr>
            <w:tcW w:w="3081" w:type="dxa"/>
            <w:shd w:val="clear" w:color="auto" w:fill="auto"/>
          </w:tcPr>
          <w:p w14:paraId="1ED7327A" w14:textId="4705E850" w:rsidR="00FC3EDD" w:rsidRPr="00F311B2" w:rsidRDefault="00FC3EDD" w:rsidP="001A5B3B">
            <w:pPr>
              <w:spacing w:after="200" w:line="276" w:lineRule="auto"/>
              <w:jc w:val="both"/>
              <w:rPr>
                <w:ins w:id="9091" w:author="David Thomas (P148240)" w:date="2018-02-19T14:30:00Z"/>
                <w:color w:val="000000"/>
                <w:sz w:val="22"/>
                <w:szCs w:val="22"/>
              </w:rPr>
            </w:pPr>
            <w:ins w:id="9092" w:author="David Thomas (P148240)" w:date="2018-02-19T14:30:00Z">
              <w:r w:rsidRPr="00F311B2">
                <w:rPr>
                  <w:color w:val="000000"/>
                  <w:sz w:val="22"/>
                  <w:szCs w:val="22"/>
                </w:rPr>
                <w:t>Minimum intervention frequency</w:t>
              </w:r>
            </w:ins>
          </w:p>
        </w:tc>
      </w:tr>
      <w:tr w:rsidR="00FC3EDD" w:rsidRPr="00F311B2" w14:paraId="2A2EE548" w14:textId="77777777" w:rsidTr="00F311B2">
        <w:trPr>
          <w:ins w:id="9093" w:author="David Thomas (P148240)" w:date="2018-02-19T14:30:00Z"/>
        </w:trPr>
        <w:tc>
          <w:tcPr>
            <w:tcW w:w="3080" w:type="dxa"/>
            <w:shd w:val="clear" w:color="auto" w:fill="auto"/>
          </w:tcPr>
          <w:p w14:paraId="73B712F8" w14:textId="48AE2785" w:rsidR="00FC3EDD" w:rsidRPr="00F311B2" w:rsidRDefault="00FC3EDD" w:rsidP="001A5B3B">
            <w:pPr>
              <w:spacing w:after="200" w:line="276" w:lineRule="auto"/>
              <w:jc w:val="both"/>
              <w:rPr>
                <w:ins w:id="9094" w:author="David Thomas (P148240)" w:date="2018-02-19T14:30:00Z"/>
                <w:color w:val="000000"/>
                <w:sz w:val="22"/>
                <w:szCs w:val="22"/>
              </w:rPr>
            </w:pPr>
            <w:ins w:id="9095" w:author="David Thomas (P148240)" w:date="2018-02-19T14:30:00Z">
              <w:r w:rsidRPr="00F311B2">
                <w:rPr>
                  <w:color w:val="000000"/>
                  <w:sz w:val="22"/>
                  <w:szCs w:val="22"/>
                </w:rPr>
                <w:t>A</w:t>
              </w:r>
            </w:ins>
          </w:p>
        </w:tc>
        <w:tc>
          <w:tcPr>
            <w:tcW w:w="3081" w:type="dxa"/>
            <w:shd w:val="clear" w:color="auto" w:fill="auto"/>
          </w:tcPr>
          <w:p w14:paraId="515FA084" w14:textId="3447430F" w:rsidR="00FC3EDD" w:rsidRPr="00F311B2" w:rsidRDefault="006B3EFA" w:rsidP="001A5B3B">
            <w:pPr>
              <w:spacing w:after="200" w:line="276" w:lineRule="auto"/>
              <w:jc w:val="both"/>
              <w:rPr>
                <w:ins w:id="9096" w:author="David Thomas (P148240)" w:date="2018-02-19T14:30:00Z"/>
                <w:color w:val="000000"/>
                <w:sz w:val="22"/>
                <w:szCs w:val="22"/>
              </w:rPr>
            </w:pPr>
            <w:ins w:id="9097" w:author="David Thomas (P148240)" w:date="2018-02-19T14:31:00Z">
              <w:r w:rsidRPr="00F311B2">
                <w:rPr>
                  <w:color w:val="000000"/>
                  <w:sz w:val="22"/>
                  <w:szCs w:val="22"/>
                </w:rPr>
                <w:t>92 or higher</w:t>
              </w:r>
            </w:ins>
          </w:p>
        </w:tc>
        <w:tc>
          <w:tcPr>
            <w:tcW w:w="3081" w:type="dxa"/>
            <w:shd w:val="clear" w:color="auto" w:fill="auto"/>
          </w:tcPr>
          <w:p w14:paraId="5C9DBB7F" w14:textId="55C42F49" w:rsidR="00FC3EDD" w:rsidRPr="00F311B2" w:rsidRDefault="006B3EFA" w:rsidP="001A5B3B">
            <w:pPr>
              <w:spacing w:after="200" w:line="276" w:lineRule="auto"/>
              <w:jc w:val="both"/>
              <w:rPr>
                <w:ins w:id="9098" w:author="David Thomas (P148240)" w:date="2018-02-19T14:30:00Z"/>
                <w:color w:val="000000"/>
                <w:sz w:val="22"/>
                <w:szCs w:val="22"/>
              </w:rPr>
            </w:pPr>
            <w:ins w:id="9099" w:author="David Thomas (P148240)" w:date="2018-02-19T14:31:00Z">
              <w:r w:rsidRPr="00F311B2">
                <w:rPr>
                  <w:color w:val="000000"/>
                  <w:sz w:val="22"/>
                  <w:szCs w:val="22"/>
                </w:rPr>
                <w:t>At least every 6 months</w:t>
              </w:r>
            </w:ins>
          </w:p>
        </w:tc>
      </w:tr>
      <w:tr w:rsidR="00FC3EDD" w:rsidRPr="00F311B2" w14:paraId="77257DCB" w14:textId="77777777" w:rsidTr="00F311B2">
        <w:trPr>
          <w:ins w:id="9100" w:author="David Thomas (P148240)" w:date="2018-02-19T14:30:00Z"/>
        </w:trPr>
        <w:tc>
          <w:tcPr>
            <w:tcW w:w="3080" w:type="dxa"/>
            <w:shd w:val="clear" w:color="auto" w:fill="auto"/>
          </w:tcPr>
          <w:p w14:paraId="641ED571" w14:textId="5C2EE6B7" w:rsidR="00FC3EDD" w:rsidRPr="00F311B2" w:rsidRDefault="00FC3EDD" w:rsidP="001A5B3B">
            <w:pPr>
              <w:spacing w:after="200" w:line="276" w:lineRule="auto"/>
              <w:jc w:val="both"/>
              <w:rPr>
                <w:ins w:id="9101" w:author="David Thomas (P148240)" w:date="2018-02-19T14:30:00Z"/>
                <w:color w:val="000000"/>
                <w:sz w:val="22"/>
                <w:szCs w:val="22"/>
              </w:rPr>
            </w:pPr>
            <w:ins w:id="9102" w:author="David Thomas (P148240)" w:date="2018-02-19T14:30:00Z">
              <w:r w:rsidRPr="00F311B2">
                <w:rPr>
                  <w:color w:val="000000"/>
                  <w:sz w:val="22"/>
                  <w:szCs w:val="22"/>
                </w:rPr>
                <w:t>B</w:t>
              </w:r>
            </w:ins>
          </w:p>
        </w:tc>
        <w:tc>
          <w:tcPr>
            <w:tcW w:w="3081" w:type="dxa"/>
            <w:shd w:val="clear" w:color="auto" w:fill="auto"/>
          </w:tcPr>
          <w:p w14:paraId="0DEF4B89" w14:textId="2CE4790E" w:rsidR="00FC3EDD" w:rsidRPr="00F311B2" w:rsidRDefault="006B3EFA" w:rsidP="001A5B3B">
            <w:pPr>
              <w:spacing w:after="200" w:line="276" w:lineRule="auto"/>
              <w:jc w:val="both"/>
              <w:rPr>
                <w:ins w:id="9103" w:author="David Thomas (P148240)" w:date="2018-02-19T14:30:00Z"/>
                <w:color w:val="000000"/>
                <w:sz w:val="22"/>
                <w:szCs w:val="22"/>
              </w:rPr>
            </w:pPr>
            <w:ins w:id="9104" w:author="David Thomas (P148240)" w:date="2018-02-19T14:31:00Z">
              <w:r w:rsidRPr="00F311B2">
                <w:rPr>
                  <w:color w:val="000000"/>
                  <w:sz w:val="22"/>
                  <w:szCs w:val="22"/>
                </w:rPr>
                <w:t>72-91</w:t>
              </w:r>
            </w:ins>
          </w:p>
        </w:tc>
        <w:tc>
          <w:tcPr>
            <w:tcW w:w="3081" w:type="dxa"/>
            <w:shd w:val="clear" w:color="auto" w:fill="auto"/>
          </w:tcPr>
          <w:p w14:paraId="3031876F" w14:textId="6256D590" w:rsidR="00FC3EDD" w:rsidRPr="00F311B2" w:rsidRDefault="006B3EFA" w:rsidP="001A5B3B">
            <w:pPr>
              <w:spacing w:after="200" w:line="276" w:lineRule="auto"/>
              <w:jc w:val="both"/>
              <w:rPr>
                <w:ins w:id="9105" w:author="David Thomas (P148240)" w:date="2018-02-19T14:30:00Z"/>
                <w:color w:val="000000"/>
                <w:sz w:val="22"/>
                <w:szCs w:val="22"/>
              </w:rPr>
            </w:pPr>
            <w:ins w:id="9106" w:author="David Thomas (P148240)" w:date="2018-02-19T14:31:00Z">
              <w:r w:rsidRPr="00F311B2">
                <w:rPr>
                  <w:color w:val="000000"/>
                  <w:sz w:val="22"/>
                  <w:szCs w:val="22"/>
                </w:rPr>
                <w:t>At least every 12 months</w:t>
              </w:r>
            </w:ins>
          </w:p>
        </w:tc>
      </w:tr>
      <w:tr w:rsidR="00FC3EDD" w:rsidRPr="00F311B2" w14:paraId="1B59AEA0" w14:textId="77777777" w:rsidTr="00F311B2">
        <w:trPr>
          <w:ins w:id="9107" w:author="David Thomas (P148240)" w:date="2018-02-19T14:30:00Z"/>
        </w:trPr>
        <w:tc>
          <w:tcPr>
            <w:tcW w:w="3080" w:type="dxa"/>
            <w:shd w:val="clear" w:color="auto" w:fill="auto"/>
          </w:tcPr>
          <w:p w14:paraId="7457D818" w14:textId="0E55ECAD" w:rsidR="00FC3EDD" w:rsidRPr="00F311B2" w:rsidRDefault="00FC3EDD" w:rsidP="001A5B3B">
            <w:pPr>
              <w:spacing w:after="200" w:line="276" w:lineRule="auto"/>
              <w:jc w:val="both"/>
              <w:rPr>
                <w:ins w:id="9108" w:author="David Thomas (P148240)" w:date="2018-02-19T14:30:00Z"/>
                <w:color w:val="000000"/>
                <w:sz w:val="22"/>
                <w:szCs w:val="22"/>
              </w:rPr>
            </w:pPr>
            <w:ins w:id="9109" w:author="David Thomas (P148240)" w:date="2018-02-19T14:30:00Z">
              <w:r w:rsidRPr="00F311B2">
                <w:rPr>
                  <w:color w:val="000000"/>
                  <w:sz w:val="22"/>
                  <w:szCs w:val="22"/>
                </w:rPr>
                <w:t>C</w:t>
              </w:r>
            </w:ins>
          </w:p>
        </w:tc>
        <w:tc>
          <w:tcPr>
            <w:tcW w:w="3081" w:type="dxa"/>
            <w:shd w:val="clear" w:color="auto" w:fill="auto"/>
          </w:tcPr>
          <w:p w14:paraId="6909FA97" w14:textId="5404E96C" w:rsidR="00FC3EDD" w:rsidRPr="00F311B2" w:rsidRDefault="006B3EFA" w:rsidP="001A5B3B">
            <w:pPr>
              <w:spacing w:after="200" w:line="276" w:lineRule="auto"/>
              <w:jc w:val="both"/>
              <w:rPr>
                <w:ins w:id="9110" w:author="David Thomas (P148240)" w:date="2018-02-19T14:30:00Z"/>
                <w:color w:val="000000"/>
                <w:sz w:val="22"/>
                <w:szCs w:val="22"/>
              </w:rPr>
            </w:pPr>
            <w:ins w:id="9111" w:author="David Thomas (P148240)" w:date="2018-02-19T14:31:00Z">
              <w:r w:rsidRPr="00F311B2">
                <w:rPr>
                  <w:color w:val="000000"/>
                  <w:sz w:val="22"/>
                  <w:szCs w:val="22"/>
                </w:rPr>
                <w:t>42-71</w:t>
              </w:r>
            </w:ins>
          </w:p>
        </w:tc>
        <w:tc>
          <w:tcPr>
            <w:tcW w:w="3081" w:type="dxa"/>
            <w:shd w:val="clear" w:color="auto" w:fill="auto"/>
          </w:tcPr>
          <w:p w14:paraId="3EDF6605" w14:textId="384BF18B" w:rsidR="00FC3EDD" w:rsidRPr="00F311B2" w:rsidRDefault="006B3EFA" w:rsidP="001A5B3B">
            <w:pPr>
              <w:spacing w:after="200" w:line="276" w:lineRule="auto"/>
              <w:jc w:val="both"/>
              <w:rPr>
                <w:ins w:id="9112" w:author="David Thomas (P148240)" w:date="2018-02-19T14:30:00Z"/>
                <w:color w:val="000000"/>
                <w:sz w:val="22"/>
                <w:szCs w:val="22"/>
              </w:rPr>
            </w:pPr>
            <w:ins w:id="9113" w:author="David Thomas (P148240)" w:date="2018-02-19T14:31:00Z">
              <w:r w:rsidRPr="00F311B2">
                <w:rPr>
                  <w:color w:val="000000"/>
                  <w:sz w:val="22"/>
                  <w:szCs w:val="22"/>
                </w:rPr>
                <w:t>At least every 18 months</w:t>
              </w:r>
            </w:ins>
          </w:p>
        </w:tc>
      </w:tr>
      <w:tr w:rsidR="00FC3EDD" w:rsidRPr="00F311B2" w14:paraId="7869043E" w14:textId="77777777" w:rsidTr="00F311B2">
        <w:trPr>
          <w:ins w:id="9114" w:author="David Thomas (P148240)" w:date="2018-02-19T14:30:00Z"/>
        </w:trPr>
        <w:tc>
          <w:tcPr>
            <w:tcW w:w="3080" w:type="dxa"/>
            <w:shd w:val="clear" w:color="auto" w:fill="auto"/>
          </w:tcPr>
          <w:p w14:paraId="5A8CFDAD" w14:textId="1165556F" w:rsidR="00FC3EDD" w:rsidRPr="00F311B2" w:rsidRDefault="00FC3EDD" w:rsidP="001A5B3B">
            <w:pPr>
              <w:spacing w:after="200" w:line="276" w:lineRule="auto"/>
              <w:jc w:val="both"/>
              <w:rPr>
                <w:ins w:id="9115" w:author="David Thomas (P148240)" w:date="2018-02-19T14:30:00Z"/>
                <w:color w:val="000000"/>
                <w:sz w:val="22"/>
                <w:szCs w:val="22"/>
              </w:rPr>
            </w:pPr>
            <w:ins w:id="9116" w:author="David Thomas (P148240)" w:date="2018-02-19T14:30:00Z">
              <w:r w:rsidRPr="00F311B2">
                <w:rPr>
                  <w:color w:val="000000"/>
                  <w:sz w:val="22"/>
                  <w:szCs w:val="22"/>
                </w:rPr>
                <w:t>D</w:t>
              </w:r>
            </w:ins>
          </w:p>
        </w:tc>
        <w:tc>
          <w:tcPr>
            <w:tcW w:w="3081" w:type="dxa"/>
            <w:shd w:val="clear" w:color="auto" w:fill="auto"/>
          </w:tcPr>
          <w:p w14:paraId="6DECAF9C" w14:textId="5B7BBE2E" w:rsidR="00FC3EDD" w:rsidRPr="00F311B2" w:rsidRDefault="006B3EFA" w:rsidP="001A5B3B">
            <w:pPr>
              <w:spacing w:after="200" w:line="276" w:lineRule="auto"/>
              <w:jc w:val="both"/>
              <w:rPr>
                <w:ins w:id="9117" w:author="David Thomas (P148240)" w:date="2018-02-19T14:30:00Z"/>
                <w:color w:val="000000"/>
                <w:sz w:val="22"/>
                <w:szCs w:val="22"/>
              </w:rPr>
            </w:pPr>
            <w:ins w:id="9118" w:author="David Thomas (P148240)" w:date="2018-02-19T14:31:00Z">
              <w:r w:rsidRPr="00F311B2">
                <w:rPr>
                  <w:color w:val="000000"/>
                  <w:sz w:val="22"/>
                  <w:szCs w:val="22"/>
                </w:rPr>
                <w:t>31-41</w:t>
              </w:r>
            </w:ins>
          </w:p>
        </w:tc>
        <w:tc>
          <w:tcPr>
            <w:tcW w:w="3081" w:type="dxa"/>
            <w:shd w:val="clear" w:color="auto" w:fill="auto"/>
          </w:tcPr>
          <w:p w14:paraId="2C19E4BD" w14:textId="547E417A" w:rsidR="00FC3EDD" w:rsidRPr="00F311B2" w:rsidRDefault="006B3EFA" w:rsidP="001A5B3B">
            <w:pPr>
              <w:spacing w:after="200" w:line="276" w:lineRule="auto"/>
              <w:jc w:val="both"/>
              <w:rPr>
                <w:ins w:id="9119" w:author="David Thomas (P148240)" w:date="2018-02-19T14:30:00Z"/>
                <w:color w:val="000000"/>
                <w:sz w:val="22"/>
                <w:szCs w:val="22"/>
              </w:rPr>
            </w:pPr>
            <w:ins w:id="9120" w:author="David Thomas (P148240)" w:date="2018-02-19T14:32:00Z">
              <w:r w:rsidRPr="00F311B2">
                <w:rPr>
                  <w:color w:val="000000"/>
                  <w:sz w:val="22"/>
                  <w:szCs w:val="22"/>
                </w:rPr>
                <w:t>At least every 24 months</w:t>
              </w:r>
            </w:ins>
          </w:p>
        </w:tc>
      </w:tr>
      <w:tr w:rsidR="00FC3EDD" w:rsidRPr="00F311B2" w14:paraId="103D0FA9" w14:textId="77777777" w:rsidTr="00F311B2">
        <w:trPr>
          <w:ins w:id="9121" w:author="David Thomas (P148240)" w:date="2018-02-19T14:31:00Z"/>
        </w:trPr>
        <w:tc>
          <w:tcPr>
            <w:tcW w:w="3080" w:type="dxa"/>
            <w:shd w:val="clear" w:color="auto" w:fill="auto"/>
          </w:tcPr>
          <w:p w14:paraId="364F8D62" w14:textId="118E8A22" w:rsidR="00FC3EDD" w:rsidRPr="00F311B2" w:rsidRDefault="00FC3EDD" w:rsidP="001A5B3B">
            <w:pPr>
              <w:spacing w:after="200" w:line="276" w:lineRule="auto"/>
              <w:jc w:val="both"/>
              <w:rPr>
                <w:ins w:id="9122" w:author="David Thomas (P148240)" w:date="2018-02-19T14:31:00Z"/>
                <w:color w:val="000000"/>
                <w:sz w:val="22"/>
                <w:szCs w:val="22"/>
              </w:rPr>
            </w:pPr>
            <w:ins w:id="9123" w:author="David Thomas (P148240)" w:date="2018-02-19T14:31:00Z">
              <w:r w:rsidRPr="00F311B2">
                <w:rPr>
                  <w:color w:val="000000"/>
                  <w:sz w:val="22"/>
                  <w:szCs w:val="22"/>
                </w:rPr>
                <w:t>E</w:t>
              </w:r>
            </w:ins>
          </w:p>
        </w:tc>
        <w:tc>
          <w:tcPr>
            <w:tcW w:w="3081" w:type="dxa"/>
            <w:shd w:val="clear" w:color="auto" w:fill="auto"/>
          </w:tcPr>
          <w:p w14:paraId="24EFC058" w14:textId="353BE4C5" w:rsidR="00FC3EDD" w:rsidRPr="00F311B2" w:rsidRDefault="006B3EFA" w:rsidP="001A5B3B">
            <w:pPr>
              <w:spacing w:after="200" w:line="276" w:lineRule="auto"/>
              <w:jc w:val="both"/>
              <w:rPr>
                <w:ins w:id="9124" w:author="David Thomas (P148240)" w:date="2018-02-19T14:31:00Z"/>
                <w:color w:val="000000"/>
                <w:sz w:val="22"/>
                <w:szCs w:val="22"/>
              </w:rPr>
            </w:pPr>
            <w:ins w:id="9125" w:author="David Thomas (P148240)" w:date="2018-02-19T14:31:00Z">
              <w:r w:rsidRPr="00F311B2">
                <w:rPr>
                  <w:color w:val="000000"/>
                  <w:sz w:val="22"/>
                  <w:szCs w:val="22"/>
                </w:rPr>
                <w:t>0 to 30</w:t>
              </w:r>
            </w:ins>
          </w:p>
        </w:tc>
        <w:tc>
          <w:tcPr>
            <w:tcW w:w="3081" w:type="dxa"/>
            <w:shd w:val="clear" w:color="auto" w:fill="auto"/>
          </w:tcPr>
          <w:p w14:paraId="1CB2BE59" w14:textId="0AA2D950" w:rsidR="00FC3EDD" w:rsidRPr="00F311B2" w:rsidRDefault="006B3EFA" w:rsidP="001A5B3B">
            <w:pPr>
              <w:spacing w:after="200" w:line="276" w:lineRule="auto"/>
              <w:jc w:val="both"/>
              <w:rPr>
                <w:ins w:id="9126" w:author="David Thomas (P148240)" w:date="2018-02-19T14:31:00Z"/>
                <w:color w:val="000000"/>
                <w:sz w:val="22"/>
                <w:szCs w:val="22"/>
              </w:rPr>
            </w:pPr>
            <w:ins w:id="9127" w:author="David Thomas (P148240)" w:date="2018-02-19T14:32:00Z">
              <w:r w:rsidRPr="00F311B2">
                <w:rPr>
                  <w:color w:val="000000"/>
                  <w:sz w:val="22"/>
                  <w:szCs w:val="22"/>
                </w:rPr>
                <w:t>A programme of alternative enforcement strategies or interventions every 3 years</w:t>
              </w:r>
            </w:ins>
          </w:p>
        </w:tc>
      </w:tr>
    </w:tbl>
    <w:p w14:paraId="5A690870" w14:textId="77777777" w:rsidR="006B3EFA" w:rsidRPr="00F311B2" w:rsidRDefault="006B3EFA">
      <w:pPr>
        <w:spacing w:after="200" w:line="276" w:lineRule="auto"/>
        <w:jc w:val="both"/>
        <w:rPr>
          <w:ins w:id="9128" w:author="David Thomas (P148240)" w:date="2018-02-19T14:33:00Z"/>
          <w:color w:val="000000"/>
          <w:sz w:val="22"/>
          <w:szCs w:val="22"/>
          <w:rPrChange w:id="9129" w:author="David Thomas (P148240)" w:date="2018-04-02T15:11:00Z">
            <w:rPr>
              <w:ins w:id="9130" w:author="David Thomas (P148240)" w:date="2018-02-19T14:33:00Z"/>
            </w:rPr>
          </w:rPrChange>
        </w:rPr>
        <w:pPrChange w:id="9131" w:author="David Thomas (P148240)" w:date="2018-04-02T15:11:00Z">
          <w:pPr>
            <w:spacing w:after="200" w:line="276" w:lineRule="auto"/>
          </w:pPr>
        </w:pPrChange>
      </w:pPr>
    </w:p>
    <w:p w14:paraId="2A87562B" w14:textId="5CABD38E" w:rsidR="006B3EFA" w:rsidRPr="00F311B2" w:rsidRDefault="006B3EFA">
      <w:pPr>
        <w:spacing w:after="200" w:line="276" w:lineRule="auto"/>
        <w:jc w:val="both"/>
        <w:rPr>
          <w:ins w:id="9132" w:author="David Thomas (P148240)" w:date="2018-02-19T14:33:00Z"/>
          <w:color w:val="000000"/>
          <w:sz w:val="22"/>
          <w:szCs w:val="22"/>
          <w:u w:val="single"/>
          <w:rPrChange w:id="9133" w:author="David Thomas (P148240)" w:date="2018-04-02T15:11:00Z">
            <w:rPr>
              <w:ins w:id="9134" w:author="David Thomas (P148240)" w:date="2018-02-19T14:33:00Z"/>
            </w:rPr>
          </w:rPrChange>
        </w:rPr>
        <w:pPrChange w:id="9135" w:author="David Thomas (P148240)" w:date="2018-04-02T15:11:00Z">
          <w:pPr>
            <w:spacing w:after="200" w:line="276" w:lineRule="auto"/>
          </w:pPr>
        </w:pPrChange>
      </w:pPr>
      <w:ins w:id="9136" w:author="David Thomas (P148240)" w:date="2018-02-19T14:33:00Z">
        <w:r w:rsidRPr="00F311B2">
          <w:rPr>
            <w:color w:val="000000"/>
            <w:sz w:val="22"/>
            <w:szCs w:val="22"/>
            <w:u w:val="single"/>
            <w:rPrChange w:id="9137" w:author="David Thomas (P148240)" w:date="2018-04-02T15:11:00Z">
              <w:rPr>
                <w:u w:val="single"/>
              </w:rPr>
            </w:rPrChange>
          </w:rPr>
          <w:t xml:space="preserve">Minimum Food </w:t>
        </w:r>
      </w:ins>
      <w:ins w:id="9138" w:author="David Thomas (P148240)" w:date="2018-02-19T14:36:00Z">
        <w:r w:rsidRPr="00F311B2">
          <w:rPr>
            <w:color w:val="000000"/>
            <w:sz w:val="22"/>
            <w:szCs w:val="22"/>
            <w:u w:val="single"/>
            <w:rPrChange w:id="9139" w:author="David Thomas (P148240)" w:date="2018-04-02T15:11:00Z">
              <w:rPr>
                <w:u w:val="single"/>
              </w:rPr>
            </w:rPrChange>
          </w:rPr>
          <w:t>Standards</w:t>
        </w:r>
      </w:ins>
      <w:ins w:id="9140" w:author="David Thomas (P148240)" w:date="2018-02-19T14:33:00Z">
        <w:r w:rsidRPr="00F311B2">
          <w:rPr>
            <w:color w:val="000000"/>
            <w:sz w:val="22"/>
            <w:szCs w:val="22"/>
            <w:u w:val="single"/>
            <w:rPrChange w:id="9141" w:author="David Thomas (P148240)" w:date="2018-04-02T15:11:00Z">
              <w:rPr>
                <w:u w:val="single"/>
              </w:rPr>
            </w:rPrChange>
          </w:rPr>
          <w:t xml:space="preserve"> intervention frequencies</w:t>
        </w:r>
      </w:ins>
    </w:p>
    <w:p w14:paraId="389FF928" w14:textId="6C35EB24" w:rsidR="006B3EFA" w:rsidRPr="00F311B2" w:rsidRDefault="006B3EFA">
      <w:pPr>
        <w:spacing w:after="200" w:line="276" w:lineRule="auto"/>
        <w:jc w:val="both"/>
        <w:rPr>
          <w:ins w:id="9142" w:author="David Thomas (P148240)" w:date="2018-02-19T14:33:00Z"/>
          <w:color w:val="000000"/>
          <w:sz w:val="22"/>
          <w:szCs w:val="22"/>
          <w:rPrChange w:id="9143" w:author="David Thomas (P148240)" w:date="2018-04-02T15:11:00Z">
            <w:rPr>
              <w:ins w:id="9144" w:author="David Thomas (P148240)" w:date="2018-02-19T14:33:00Z"/>
            </w:rPr>
          </w:rPrChange>
        </w:rPr>
        <w:pPrChange w:id="9145" w:author="David Thomas (P148240)" w:date="2018-04-02T15:11:00Z">
          <w:pPr>
            <w:spacing w:after="200" w:line="276" w:lineRule="auto"/>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4"/>
        <w:gridCol w:w="2995"/>
        <w:gridCol w:w="3017"/>
      </w:tblGrid>
      <w:tr w:rsidR="006B3EFA" w:rsidRPr="00F311B2" w14:paraId="09ED4FF5" w14:textId="77777777" w:rsidTr="00F311B2">
        <w:trPr>
          <w:ins w:id="9146" w:author="David Thomas (P148240)" w:date="2018-02-19T14:33:00Z"/>
        </w:trPr>
        <w:tc>
          <w:tcPr>
            <w:tcW w:w="3080" w:type="dxa"/>
            <w:shd w:val="clear" w:color="auto" w:fill="auto"/>
          </w:tcPr>
          <w:p w14:paraId="38932994" w14:textId="6B0A0BCC" w:rsidR="006B3EFA" w:rsidRPr="00F311B2" w:rsidRDefault="006B3EFA" w:rsidP="001A5B3B">
            <w:pPr>
              <w:spacing w:after="200" w:line="276" w:lineRule="auto"/>
              <w:jc w:val="both"/>
              <w:rPr>
                <w:ins w:id="9147" w:author="David Thomas (P148240)" w:date="2018-02-19T14:33:00Z"/>
                <w:color w:val="000000"/>
                <w:sz w:val="22"/>
                <w:szCs w:val="22"/>
              </w:rPr>
            </w:pPr>
            <w:ins w:id="9148" w:author="David Thomas (P148240)" w:date="2018-02-19T14:34:00Z">
              <w:r w:rsidRPr="00F311B2">
                <w:rPr>
                  <w:color w:val="000000"/>
                  <w:sz w:val="22"/>
                  <w:szCs w:val="22"/>
                </w:rPr>
                <w:t>Category</w:t>
              </w:r>
            </w:ins>
          </w:p>
        </w:tc>
        <w:tc>
          <w:tcPr>
            <w:tcW w:w="3081" w:type="dxa"/>
            <w:shd w:val="clear" w:color="auto" w:fill="auto"/>
          </w:tcPr>
          <w:p w14:paraId="00AEF4C7" w14:textId="657DD828" w:rsidR="006B3EFA" w:rsidRPr="00F311B2" w:rsidRDefault="006B3EFA" w:rsidP="001A5B3B">
            <w:pPr>
              <w:spacing w:after="200" w:line="276" w:lineRule="auto"/>
              <w:jc w:val="both"/>
              <w:rPr>
                <w:ins w:id="9149" w:author="David Thomas (P148240)" w:date="2018-02-19T14:33:00Z"/>
                <w:color w:val="000000"/>
                <w:sz w:val="22"/>
                <w:szCs w:val="22"/>
              </w:rPr>
            </w:pPr>
            <w:ins w:id="9150" w:author="David Thomas (P148240)" w:date="2018-02-19T14:34:00Z">
              <w:r w:rsidRPr="00F311B2">
                <w:rPr>
                  <w:color w:val="000000"/>
                  <w:sz w:val="22"/>
                  <w:szCs w:val="22"/>
                </w:rPr>
                <w:t>Score</w:t>
              </w:r>
            </w:ins>
          </w:p>
        </w:tc>
        <w:tc>
          <w:tcPr>
            <w:tcW w:w="3081" w:type="dxa"/>
            <w:shd w:val="clear" w:color="auto" w:fill="auto"/>
          </w:tcPr>
          <w:p w14:paraId="52F130E3" w14:textId="27DA5F22" w:rsidR="006B3EFA" w:rsidRPr="00F311B2" w:rsidRDefault="006B3EFA" w:rsidP="001A5B3B">
            <w:pPr>
              <w:spacing w:after="200" w:line="276" w:lineRule="auto"/>
              <w:jc w:val="both"/>
              <w:rPr>
                <w:ins w:id="9151" w:author="David Thomas (P148240)" w:date="2018-02-19T14:33:00Z"/>
                <w:color w:val="000000"/>
                <w:sz w:val="22"/>
                <w:szCs w:val="22"/>
              </w:rPr>
            </w:pPr>
            <w:ins w:id="9152" w:author="David Thomas (P148240)" w:date="2018-02-19T14:34:00Z">
              <w:r w:rsidRPr="00F311B2">
                <w:rPr>
                  <w:color w:val="000000"/>
                  <w:sz w:val="22"/>
                  <w:szCs w:val="22"/>
                </w:rPr>
                <w:t>Minimum intervention frequency</w:t>
              </w:r>
            </w:ins>
          </w:p>
        </w:tc>
      </w:tr>
      <w:tr w:rsidR="006B3EFA" w:rsidRPr="00F311B2" w14:paraId="00C10F86" w14:textId="77777777" w:rsidTr="00F311B2">
        <w:trPr>
          <w:ins w:id="9153" w:author="David Thomas (P148240)" w:date="2018-02-19T14:33:00Z"/>
        </w:trPr>
        <w:tc>
          <w:tcPr>
            <w:tcW w:w="3080" w:type="dxa"/>
            <w:shd w:val="clear" w:color="auto" w:fill="auto"/>
          </w:tcPr>
          <w:p w14:paraId="702120A0" w14:textId="7F8064B4" w:rsidR="006B3EFA" w:rsidRPr="00F311B2" w:rsidRDefault="006B3EFA" w:rsidP="001A5B3B">
            <w:pPr>
              <w:spacing w:after="200" w:line="276" w:lineRule="auto"/>
              <w:jc w:val="both"/>
              <w:rPr>
                <w:ins w:id="9154" w:author="David Thomas (P148240)" w:date="2018-02-19T14:33:00Z"/>
                <w:color w:val="000000"/>
                <w:sz w:val="22"/>
                <w:szCs w:val="22"/>
              </w:rPr>
            </w:pPr>
            <w:ins w:id="9155" w:author="David Thomas (P148240)" w:date="2018-02-19T14:34:00Z">
              <w:r w:rsidRPr="00F311B2">
                <w:rPr>
                  <w:color w:val="000000"/>
                  <w:sz w:val="22"/>
                  <w:szCs w:val="22"/>
                </w:rPr>
                <w:t>A</w:t>
              </w:r>
            </w:ins>
          </w:p>
        </w:tc>
        <w:tc>
          <w:tcPr>
            <w:tcW w:w="3081" w:type="dxa"/>
            <w:shd w:val="clear" w:color="auto" w:fill="auto"/>
          </w:tcPr>
          <w:p w14:paraId="41ED83ED" w14:textId="3D11A0C4" w:rsidR="006B3EFA" w:rsidRPr="00F311B2" w:rsidRDefault="006B3EFA" w:rsidP="001A5B3B">
            <w:pPr>
              <w:spacing w:after="200" w:line="276" w:lineRule="auto"/>
              <w:jc w:val="both"/>
              <w:rPr>
                <w:ins w:id="9156" w:author="David Thomas (P148240)" w:date="2018-02-19T14:33:00Z"/>
                <w:color w:val="000000"/>
                <w:sz w:val="22"/>
                <w:szCs w:val="22"/>
              </w:rPr>
            </w:pPr>
            <w:ins w:id="9157" w:author="David Thomas (P148240)" w:date="2018-02-19T14:34:00Z">
              <w:r w:rsidRPr="00F311B2">
                <w:rPr>
                  <w:color w:val="000000"/>
                  <w:sz w:val="22"/>
                  <w:szCs w:val="22"/>
                </w:rPr>
                <w:t>101-180</w:t>
              </w:r>
            </w:ins>
          </w:p>
        </w:tc>
        <w:tc>
          <w:tcPr>
            <w:tcW w:w="3081" w:type="dxa"/>
            <w:shd w:val="clear" w:color="auto" w:fill="auto"/>
          </w:tcPr>
          <w:p w14:paraId="4FEAE0DB" w14:textId="37C426FE" w:rsidR="006B3EFA" w:rsidRPr="00F311B2" w:rsidRDefault="006B3EFA" w:rsidP="001A5B3B">
            <w:pPr>
              <w:spacing w:after="200" w:line="276" w:lineRule="auto"/>
              <w:jc w:val="both"/>
              <w:rPr>
                <w:ins w:id="9158" w:author="David Thomas (P148240)" w:date="2018-02-19T14:33:00Z"/>
                <w:color w:val="000000"/>
                <w:sz w:val="22"/>
                <w:szCs w:val="22"/>
              </w:rPr>
            </w:pPr>
            <w:ins w:id="9159" w:author="David Thomas (P148240)" w:date="2018-02-19T14:34:00Z">
              <w:r w:rsidRPr="00F311B2">
                <w:rPr>
                  <w:color w:val="000000"/>
                  <w:sz w:val="22"/>
                  <w:szCs w:val="22"/>
                </w:rPr>
                <w:t>At least every 12 months</w:t>
              </w:r>
            </w:ins>
          </w:p>
        </w:tc>
      </w:tr>
      <w:tr w:rsidR="006B3EFA" w:rsidRPr="00F311B2" w14:paraId="078C286B" w14:textId="77777777" w:rsidTr="00F311B2">
        <w:trPr>
          <w:ins w:id="9160" w:author="David Thomas (P148240)" w:date="2018-02-19T14:33:00Z"/>
        </w:trPr>
        <w:tc>
          <w:tcPr>
            <w:tcW w:w="3080" w:type="dxa"/>
            <w:shd w:val="clear" w:color="auto" w:fill="auto"/>
          </w:tcPr>
          <w:p w14:paraId="097D329E" w14:textId="7BA446EC" w:rsidR="006B3EFA" w:rsidRPr="00F311B2" w:rsidRDefault="006B3EFA" w:rsidP="001A5B3B">
            <w:pPr>
              <w:spacing w:after="200" w:line="276" w:lineRule="auto"/>
              <w:jc w:val="both"/>
              <w:rPr>
                <w:ins w:id="9161" w:author="David Thomas (P148240)" w:date="2018-02-19T14:33:00Z"/>
                <w:color w:val="000000"/>
                <w:sz w:val="22"/>
                <w:szCs w:val="22"/>
              </w:rPr>
            </w:pPr>
            <w:ins w:id="9162" w:author="David Thomas (P148240)" w:date="2018-02-19T14:34:00Z">
              <w:r w:rsidRPr="00F311B2">
                <w:rPr>
                  <w:color w:val="000000"/>
                  <w:sz w:val="22"/>
                  <w:szCs w:val="22"/>
                </w:rPr>
                <w:t>B</w:t>
              </w:r>
            </w:ins>
          </w:p>
        </w:tc>
        <w:tc>
          <w:tcPr>
            <w:tcW w:w="3081" w:type="dxa"/>
            <w:shd w:val="clear" w:color="auto" w:fill="auto"/>
          </w:tcPr>
          <w:p w14:paraId="230B8DF3" w14:textId="6851512C" w:rsidR="006B3EFA" w:rsidRPr="00F311B2" w:rsidRDefault="006B3EFA" w:rsidP="001A5B3B">
            <w:pPr>
              <w:spacing w:after="200" w:line="276" w:lineRule="auto"/>
              <w:jc w:val="both"/>
              <w:rPr>
                <w:ins w:id="9163" w:author="David Thomas (P148240)" w:date="2018-02-19T14:33:00Z"/>
                <w:color w:val="000000"/>
                <w:sz w:val="22"/>
                <w:szCs w:val="22"/>
              </w:rPr>
            </w:pPr>
            <w:ins w:id="9164" w:author="David Thomas (P148240)" w:date="2018-02-19T14:34:00Z">
              <w:r w:rsidRPr="00F311B2">
                <w:rPr>
                  <w:color w:val="000000"/>
                  <w:sz w:val="22"/>
                  <w:szCs w:val="22"/>
                </w:rPr>
                <w:t>46-100</w:t>
              </w:r>
            </w:ins>
          </w:p>
        </w:tc>
        <w:tc>
          <w:tcPr>
            <w:tcW w:w="3081" w:type="dxa"/>
            <w:shd w:val="clear" w:color="auto" w:fill="auto"/>
          </w:tcPr>
          <w:p w14:paraId="0D516B40" w14:textId="7B18AB85" w:rsidR="006B3EFA" w:rsidRPr="00F311B2" w:rsidRDefault="006B3EFA" w:rsidP="001A5B3B">
            <w:pPr>
              <w:spacing w:after="200" w:line="276" w:lineRule="auto"/>
              <w:jc w:val="both"/>
              <w:rPr>
                <w:ins w:id="9165" w:author="David Thomas (P148240)" w:date="2018-02-19T14:33:00Z"/>
                <w:color w:val="000000"/>
                <w:sz w:val="22"/>
                <w:szCs w:val="22"/>
              </w:rPr>
            </w:pPr>
            <w:ins w:id="9166" w:author="David Thomas (P148240)" w:date="2018-02-19T14:35:00Z">
              <w:r w:rsidRPr="00F311B2">
                <w:rPr>
                  <w:color w:val="000000"/>
                  <w:sz w:val="22"/>
                  <w:szCs w:val="22"/>
                </w:rPr>
                <w:t>At least every 24 months</w:t>
              </w:r>
            </w:ins>
          </w:p>
        </w:tc>
      </w:tr>
      <w:tr w:rsidR="006B3EFA" w:rsidRPr="00F311B2" w14:paraId="3ECD7CB4" w14:textId="77777777" w:rsidTr="00F311B2">
        <w:trPr>
          <w:ins w:id="9167" w:author="David Thomas (P148240)" w:date="2018-02-19T14:33:00Z"/>
        </w:trPr>
        <w:tc>
          <w:tcPr>
            <w:tcW w:w="3080" w:type="dxa"/>
            <w:shd w:val="clear" w:color="auto" w:fill="auto"/>
          </w:tcPr>
          <w:p w14:paraId="26F74882" w14:textId="6841BD8C" w:rsidR="006B3EFA" w:rsidRPr="00F311B2" w:rsidRDefault="006B3EFA" w:rsidP="001A5B3B">
            <w:pPr>
              <w:spacing w:after="200" w:line="276" w:lineRule="auto"/>
              <w:jc w:val="both"/>
              <w:rPr>
                <w:ins w:id="9168" w:author="David Thomas (P148240)" w:date="2018-02-19T14:33:00Z"/>
                <w:color w:val="000000"/>
                <w:sz w:val="22"/>
                <w:szCs w:val="22"/>
              </w:rPr>
            </w:pPr>
            <w:ins w:id="9169" w:author="David Thomas (P148240)" w:date="2018-02-19T14:34:00Z">
              <w:r w:rsidRPr="00F311B2">
                <w:rPr>
                  <w:color w:val="000000"/>
                  <w:sz w:val="22"/>
                  <w:szCs w:val="22"/>
                </w:rPr>
                <w:t>C</w:t>
              </w:r>
            </w:ins>
          </w:p>
        </w:tc>
        <w:tc>
          <w:tcPr>
            <w:tcW w:w="3081" w:type="dxa"/>
            <w:shd w:val="clear" w:color="auto" w:fill="auto"/>
          </w:tcPr>
          <w:p w14:paraId="77A564D3" w14:textId="12A3FA40" w:rsidR="006B3EFA" w:rsidRPr="00F311B2" w:rsidRDefault="006B3EFA" w:rsidP="001A5B3B">
            <w:pPr>
              <w:spacing w:after="200" w:line="276" w:lineRule="auto"/>
              <w:jc w:val="both"/>
              <w:rPr>
                <w:ins w:id="9170" w:author="David Thomas (P148240)" w:date="2018-02-19T14:33:00Z"/>
                <w:color w:val="000000"/>
                <w:sz w:val="22"/>
                <w:szCs w:val="22"/>
              </w:rPr>
            </w:pPr>
            <w:ins w:id="9171" w:author="David Thomas (P148240)" w:date="2018-02-19T14:34:00Z">
              <w:r w:rsidRPr="00F311B2">
                <w:rPr>
                  <w:color w:val="000000"/>
                  <w:sz w:val="22"/>
                  <w:szCs w:val="22"/>
                </w:rPr>
                <w:t>0-45</w:t>
              </w:r>
            </w:ins>
          </w:p>
        </w:tc>
        <w:tc>
          <w:tcPr>
            <w:tcW w:w="3081" w:type="dxa"/>
            <w:shd w:val="clear" w:color="auto" w:fill="auto"/>
          </w:tcPr>
          <w:p w14:paraId="1F19E0B0" w14:textId="7C7917EE" w:rsidR="006B3EFA" w:rsidRPr="00F311B2" w:rsidRDefault="006B3EFA" w:rsidP="001A5B3B">
            <w:pPr>
              <w:spacing w:after="200" w:line="276" w:lineRule="auto"/>
              <w:jc w:val="both"/>
              <w:rPr>
                <w:ins w:id="9172" w:author="David Thomas (P148240)" w:date="2018-02-19T14:33:00Z"/>
                <w:color w:val="000000"/>
                <w:sz w:val="22"/>
                <w:szCs w:val="22"/>
              </w:rPr>
            </w:pPr>
            <w:ins w:id="9173" w:author="David Thomas (P148240)" w:date="2018-02-19T14:35:00Z">
              <w:r w:rsidRPr="00F311B2">
                <w:rPr>
                  <w:color w:val="000000"/>
                  <w:sz w:val="22"/>
                  <w:szCs w:val="22"/>
                </w:rPr>
                <w:t>Alternative enforcement strategy or intervention every 5 years</w:t>
              </w:r>
            </w:ins>
          </w:p>
        </w:tc>
      </w:tr>
    </w:tbl>
    <w:p w14:paraId="71570CC0" w14:textId="77777777" w:rsidR="006B3EFA" w:rsidRPr="00F311B2" w:rsidRDefault="006B3EFA">
      <w:pPr>
        <w:spacing w:after="200" w:line="276" w:lineRule="auto"/>
        <w:jc w:val="both"/>
        <w:rPr>
          <w:ins w:id="9174" w:author="David Thomas (P148240)" w:date="2018-02-19T14:34:00Z"/>
          <w:color w:val="000000"/>
          <w:sz w:val="22"/>
          <w:szCs w:val="22"/>
          <w:rPrChange w:id="9175" w:author="David Thomas (P148240)" w:date="2018-04-02T15:11:00Z">
            <w:rPr>
              <w:ins w:id="9176" w:author="David Thomas (P148240)" w:date="2018-02-19T14:34:00Z"/>
            </w:rPr>
          </w:rPrChange>
        </w:rPr>
        <w:pPrChange w:id="9177" w:author="David Thomas (P148240)" w:date="2018-04-02T15:11:00Z">
          <w:pPr>
            <w:spacing w:after="200" w:line="276" w:lineRule="auto"/>
          </w:pPr>
        </w:pPrChange>
      </w:pPr>
    </w:p>
    <w:p w14:paraId="7CA0D269" w14:textId="40B51423" w:rsidR="00754E47" w:rsidRPr="00F311B2" w:rsidRDefault="00754E47" w:rsidP="00754E47">
      <w:pPr>
        <w:rPr>
          <w:ins w:id="9178" w:author="David Thomas (P148240)" w:date="2018-02-22T14:18:00Z"/>
          <w:color w:val="000000"/>
          <w:sz w:val="22"/>
          <w:szCs w:val="22"/>
          <w:rPrChange w:id="9179" w:author="David Thomas (P148240)" w:date="2018-04-02T15:11:00Z">
            <w:rPr>
              <w:ins w:id="9180" w:author="David Thomas (P148240)" w:date="2018-02-22T14:18:00Z"/>
              <w:sz w:val="22"/>
              <w:szCs w:val="22"/>
            </w:rPr>
          </w:rPrChange>
        </w:rPr>
      </w:pPr>
      <w:r>
        <w:rPr>
          <w:color w:val="000000"/>
          <w:sz w:val="22"/>
          <w:szCs w:val="22"/>
        </w:rPr>
        <w:br w:type="page"/>
      </w:r>
    </w:p>
    <w:p w14:paraId="6BF0DFAB" w14:textId="52CA4E9C" w:rsidR="00754E47" w:rsidRPr="006909AC" w:rsidRDefault="00754E47" w:rsidP="006909AC">
      <w:pPr>
        <w:pStyle w:val="Heading4"/>
        <w:rPr>
          <w:ins w:id="9181" w:author="David Thomas (P148240)" w:date="2018-02-22T14:25:00Z"/>
          <w:u w:val="none"/>
          <w:rPrChange w:id="9182" w:author="David Thomas (P148240)" w:date="2018-04-02T15:11:00Z">
            <w:rPr>
              <w:ins w:id="9183" w:author="David Thomas (P148240)" w:date="2018-02-22T14:25:00Z"/>
              <w:sz w:val="22"/>
              <w:szCs w:val="22"/>
            </w:rPr>
          </w:rPrChange>
        </w:rPr>
      </w:pPr>
      <w:bookmarkStart w:id="9184" w:name="_Toc512775626"/>
      <w:bookmarkStart w:id="9185" w:name="_Toc512778208"/>
      <w:ins w:id="9186" w:author="David Thomas (P148240)" w:date="2018-02-22T14:20:00Z">
        <w:r w:rsidRPr="00F311B2">
          <w:rPr>
            <w:rPrChange w:id="9187" w:author="David Thomas (P148240)" w:date="2018-04-02T15:11:00Z">
              <w:rPr>
                <w:sz w:val="22"/>
                <w:szCs w:val="22"/>
              </w:rPr>
            </w:rPrChange>
          </w:rPr>
          <w:lastRenderedPageBreak/>
          <w:t>A</w:t>
        </w:r>
      </w:ins>
      <w:r w:rsidR="006909AC">
        <w:t>PPENDIX</w:t>
      </w:r>
      <w:ins w:id="9188" w:author="David Thomas (P148240)" w:date="2018-02-22T14:20:00Z">
        <w:r w:rsidRPr="00F311B2">
          <w:rPr>
            <w:rPrChange w:id="9189" w:author="David Thomas (P148240)" w:date="2018-04-02T15:11:00Z">
              <w:rPr>
                <w:sz w:val="22"/>
                <w:szCs w:val="22"/>
              </w:rPr>
            </w:rPrChange>
          </w:rPr>
          <w:t xml:space="preserve"> </w:t>
        </w:r>
      </w:ins>
      <w:r>
        <w:t>8</w:t>
      </w:r>
      <w:r w:rsidR="006909AC">
        <w:t xml:space="preserve"> - </w:t>
      </w:r>
      <w:r>
        <w:t>FSA</w:t>
      </w:r>
      <w:ins w:id="9190" w:author="David Thomas (P148240)" w:date="2018-02-22T14:25:00Z">
        <w:r w:rsidRPr="00F311B2">
          <w:rPr>
            <w:rPrChange w:id="9191" w:author="David Thomas (P148240)" w:date="2018-04-02T15:11:00Z">
              <w:rPr>
                <w:sz w:val="22"/>
                <w:szCs w:val="22"/>
              </w:rPr>
            </w:rPrChange>
          </w:rPr>
          <w:t xml:space="preserve"> Full Audit 2015 - Findings summary</w:t>
        </w:r>
        <w:bookmarkEnd w:id="9184"/>
        <w:bookmarkEnd w:id="9185"/>
      </w:ins>
    </w:p>
    <w:p w14:paraId="12C19BD5" w14:textId="77777777" w:rsidR="00754E47" w:rsidRPr="00F311B2" w:rsidRDefault="00754E47" w:rsidP="00754E47">
      <w:pPr>
        <w:spacing w:line="276" w:lineRule="auto"/>
        <w:jc w:val="both"/>
        <w:rPr>
          <w:ins w:id="9192" w:author="David Thomas (P148240)" w:date="2018-02-22T14:20:00Z"/>
          <w:color w:val="000000"/>
          <w:sz w:val="22"/>
          <w:szCs w:val="22"/>
          <w:u w:val="single"/>
          <w:rPrChange w:id="9193" w:author="David Thomas (P148240)" w:date="2018-04-02T15:11:00Z">
            <w:rPr>
              <w:ins w:id="9194" w:author="David Thomas (P148240)" w:date="2018-02-22T14:20:00Z"/>
              <w:sz w:val="22"/>
              <w:szCs w:val="22"/>
              <w:u w:val="single"/>
            </w:rPr>
          </w:rPrChange>
        </w:rPr>
      </w:pPr>
    </w:p>
    <w:p w14:paraId="288405D5" w14:textId="77777777" w:rsidR="00754E47" w:rsidRPr="00F311B2" w:rsidRDefault="00754E47" w:rsidP="00754E47">
      <w:pPr>
        <w:spacing w:line="276" w:lineRule="auto"/>
        <w:jc w:val="both"/>
        <w:rPr>
          <w:ins w:id="9195" w:author="David Thomas (P148240)" w:date="2018-02-22T14:20:00Z"/>
          <w:color w:val="000000"/>
          <w:sz w:val="22"/>
          <w:szCs w:val="22"/>
          <w:u w:val="single"/>
          <w:rPrChange w:id="9196" w:author="David Thomas (P148240)" w:date="2018-04-02T15:11:00Z">
            <w:rPr>
              <w:ins w:id="9197" w:author="David Thomas (P148240)" w:date="2018-02-22T14:20:00Z"/>
              <w:sz w:val="22"/>
              <w:szCs w:val="22"/>
              <w:u w:val="single"/>
            </w:rPr>
          </w:rPrChang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6"/>
        <w:gridCol w:w="4510"/>
      </w:tblGrid>
      <w:tr w:rsidR="00754E47" w:rsidRPr="00F311B2" w14:paraId="217939D7" w14:textId="77777777" w:rsidTr="002E1C30">
        <w:trPr>
          <w:ins w:id="9198" w:author="David Thomas (P148240)" w:date="2018-02-22T14:20:00Z"/>
        </w:trPr>
        <w:tc>
          <w:tcPr>
            <w:tcW w:w="4621" w:type="dxa"/>
            <w:shd w:val="clear" w:color="auto" w:fill="auto"/>
          </w:tcPr>
          <w:p w14:paraId="6BE092D8" w14:textId="77777777" w:rsidR="00754E47" w:rsidRPr="00F311B2" w:rsidRDefault="00754E47" w:rsidP="002E1C30">
            <w:pPr>
              <w:spacing w:line="276" w:lineRule="auto"/>
              <w:jc w:val="both"/>
              <w:rPr>
                <w:ins w:id="9199" w:author="David Thomas (P148240)" w:date="2018-02-22T14:20:00Z"/>
                <w:b/>
                <w:color w:val="000000"/>
                <w:sz w:val="22"/>
                <w:szCs w:val="22"/>
                <w:u w:val="single"/>
              </w:rPr>
            </w:pPr>
            <w:ins w:id="9200" w:author="David Thomas (P148240)" w:date="2018-02-22T14:20:00Z">
              <w:r w:rsidRPr="00F311B2">
                <w:rPr>
                  <w:b/>
                  <w:color w:val="000000"/>
                  <w:sz w:val="22"/>
                  <w:szCs w:val="22"/>
                  <w:u w:val="single"/>
                </w:rPr>
                <w:t>St</w:t>
              </w:r>
            </w:ins>
            <w:r w:rsidRPr="00F311B2">
              <w:rPr>
                <w:b/>
                <w:color w:val="000000"/>
                <w:sz w:val="22"/>
                <w:szCs w:val="22"/>
                <w:u w:val="single"/>
              </w:rPr>
              <w:t>r</w:t>
            </w:r>
            <w:ins w:id="9201" w:author="David Thomas (P148240)" w:date="2018-02-22T14:20:00Z">
              <w:r w:rsidRPr="00F311B2">
                <w:rPr>
                  <w:b/>
                  <w:color w:val="000000"/>
                  <w:sz w:val="22"/>
                  <w:szCs w:val="22"/>
                  <w:u w:val="single"/>
                </w:rPr>
                <w:t>engths</w:t>
              </w:r>
            </w:ins>
          </w:p>
        </w:tc>
        <w:tc>
          <w:tcPr>
            <w:tcW w:w="4621" w:type="dxa"/>
            <w:shd w:val="clear" w:color="auto" w:fill="auto"/>
          </w:tcPr>
          <w:p w14:paraId="216E59D6" w14:textId="77777777" w:rsidR="00754E47" w:rsidRPr="00F311B2" w:rsidRDefault="00754E47" w:rsidP="002E1C30">
            <w:pPr>
              <w:spacing w:line="276" w:lineRule="auto"/>
              <w:jc w:val="both"/>
              <w:rPr>
                <w:ins w:id="9202" w:author="David Thomas (P148240)" w:date="2018-02-22T14:20:00Z"/>
                <w:b/>
                <w:color w:val="000000"/>
                <w:sz w:val="22"/>
                <w:szCs w:val="22"/>
                <w:u w:val="single"/>
              </w:rPr>
            </w:pPr>
            <w:ins w:id="9203" w:author="David Thomas (P148240)" w:date="2018-02-22T14:20:00Z">
              <w:r w:rsidRPr="00F311B2">
                <w:rPr>
                  <w:b/>
                  <w:color w:val="000000"/>
                  <w:sz w:val="22"/>
                  <w:szCs w:val="22"/>
                  <w:u w:val="single"/>
                </w:rPr>
                <w:t>Key areas for Improvement</w:t>
              </w:r>
            </w:ins>
          </w:p>
        </w:tc>
      </w:tr>
      <w:tr w:rsidR="00754E47" w:rsidRPr="00F311B2" w14:paraId="45FAB443" w14:textId="77777777" w:rsidTr="002E1C30">
        <w:trPr>
          <w:ins w:id="9204" w:author="David Thomas (P148240)" w:date="2018-02-22T14:20:00Z"/>
        </w:trPr>
        <w:tc>
          <w:tcPr>
            <w:tcW w:w="4621" w:type="dxa"/>
            <w:shd w:val="clear" w:color="auto" w:fill="auto"/>
          </w:tcPr>
          <w:p w14:paraId="42ACB171" w14:textId="77777777" w:rsidR="00754E47" w:rsidRPr="00F311B2" w:rsidRDefault="00754E47" w:rsidP="002E1C30">
            <w:pPr>
              <w:spacing w:line="276" w:lineRule="auto"/>
              <w:jc w:val="both"/>
              <w:rPr>
                <w:ins w:id="9205" w:author="David Thomas (P148240)" w:date="2018-02-22T14:20:00Z"/>
                <w:color w:val="000000"/>
                <w:sz w:val="22"/>
                <w:szCs w:val="22"/>
                <w:u w:val="single"/>
              </w:rPr>
            </w:pPr>
          </w:p>
        </w:tc>
        <w:tc>
          <w:tcPr>
            <w:tcW w:w="4621" w:type="dxa"/>
            <w:shd w:val="clear" w:color="auto" w:fill="auto"/>
          </w:tcPr>
          <w:p w14:paraId="762008B3" w14:textId="77777777" w:rsidR="00754E47" w:rsidRPr="00F311B2" w:rsidRDefault="00754E47" w:rsidP="002E1C30">
            <w:pPr>
              <w:spacing w:line="276" w:lineRule="auto"/>
              <w:jc w:val="both"/>
              <w:rPr>
                <w:ins w:id="9206" w:author="David Thomas (P148240)" w:date="2018-02-22T14:20:00Z"/>
                <w:color w:val="000000"/>
                <w:sz w:val="22"/>
                <w:szCs w:val="22"/>
                <w:u w:val="single"/>
              </w:rPr>
            </w:pPr>
          </w:p>
        </w:tc>
      </w:tr>
      <w:tr w:rsidR="00754E47" w:rsidRPr="00F311B2" w14:paraId="55CDACAD" w14:textId="77777777" w:rsidTr="002E1C30">
        <w:trPr>
          <w:ins w:id="9207" w:author="David Thomas (P148240)" w:date="2018-02-22T14:20:00Z"/>
        </w:trPr>
        <w:tc>
          <w:tcPr>
            <w:tcW w:w="4621" w:type="dxa"/>
            <w:shd w:val="clear" w:color="auto" w:fill="auto"/>
          </w:tcPr>
          <w:p w14:paraId="3DE24448" w14:textId="77777777" w:rsidR="00754E47" w:rsidRPr="00F311B2" w:rsidRDefault="00754E47" w:rsidP="002E1C30">
            <w:pPr>
              <w:spacing w:line="276" w:lineRule="auto"/>
              <w:jc w:val="both"/>
              <w:rPr>
                <w:ins w:id="9208" w:author="David Thomas (P148240)" w:date="2018-02-22T14:20:00Z"/>
                <w:color w:val="000000"/>
                <w:sz w:val="22"/>
                <w:szCs w:val="22"/>
              </w:rPr>
            </w:pPr>
            <w:ins w:id="9209" w:author="David Thomas (P148240)" w:date="2018-02-22T14:25:00Z">
              <w:r w:rsidRPr="00F311B2">
                <w:rPr>
                  <w:color w:val="000000"/>
                  <w:sz w:val="22"/>
                  <w:szCs w:val="22"/>
                </w:rPr>
                <w:t>Officer training and development</w:t>
              </w:r>
            </w:ins>
          </w:p>
        </w:tc>
        <w:tc>
          <w:tcPr>
            <w:tcW w:w="4621" w:type="dxa"/>
            <w:shd w:val="clear" w:color="auto" w:fill="auto"/>
          </w:tcPr>
          <w:p w14:paraId="2C62651C" w14:textId="77777777" w:rsidR="00754E47" w:rsidRPr="00F311B2" w:rsidRDefault="00754E47" w:rsidP="002E1C30">
            <w:pPr>
              <w:spacing w:line="276" w:lineRule="auto"/>
              <w:jc w:val="both"/>
              <w:rPr>
                <w:ins w:id="9210" w:author="David Thomas (P148240)" w:date="2018-02-22T14:20:00Z"/>
                <w:color w:val="000000"/>
                <w:sz w:val="22"/>
                <w:szCs w:val="22"/>
              </w:rPr>
            </w:pPr>
            <w:ins w:id="9211" w:author="David Thomas (P148240)" w:date="2018-02-22T14:20:00Z">
              <w:r w:rsidRPr="00F311B2">
                <w:rPr>
                  <w:color w:val="000000"/>
                  <w:sz w:val="22"/>
                  <w:szCs w:val="22"/>
                </w:rPr>
                <w:t>Officer authorisations</w:t>
              </w:r>
            </w:ins>
          </w:p>
        </w:tc>
      </w:tr>
      <w:tr w:rsidR="00754E47" w:rsidRPr="00F311B2" w14:paraId="5D58F874" w14:textId="77777777" w:rsidTr="002E1C30">
        <w:trPr>
          <w:ins w:id="9212" w:author="David Thomas (P148240)" w:date="2018-02-22T14:20:00Z"/>
        </w:trPr>
        <w:tc>
          <w:tcPr>
            <w:tcW w:w="4621" w:type="dxa"/>
            <w:shd w:val="clear" w:color="auto" w:fill="auto"/>
          </w:tcPr>
          <w:p w14:paraId="4E6649F4" w14:textId="77777777" w:rsidR="00754E47" w:rsidRPr="00F311B2" w:rsidRDefault="00754E47" w:rsidP="002E1C30">
            <w:pPr>
              <w:spacing w:line="276" w:lineRule="auto"/>
              <w:jc w:val="both"/>
              <w:rPr>
                <w:ins w:id="9213" w:author="David Thomas (P148240)" w:date="2018-02-22T14:20:00Z"/>
                <w:color w:val="000000"/>
                <w:sz w:val="22"/>
                <w:szCs w:val="22"/>
              </w:rPr>
            </w:pPr>
            <w:ins w:id="9214" w:author="David Thomas (P148240)" w:date="2018-02-22T14:25:00Z">
              <w:r w:rsidRPr="00F311B2">
                <w:rPr>
                  <w:color w:val="000000"/>
                  <w:sz w:val="22"/>
                  <w:szCs w:val="22"/>
                </w:rPr>
                <w:t>Food hygiene records and interventions/ inspection records</w:t>
              </w:r>
            </w:ins>
          </w:p>
        </w:tc>
        <w:tc>
          <w:tcPr>
            <w:tcW w:w="4621" w:type="dxa"/>
            <w:shd w:val="clear" w:color="auto" w:fill="auto"/>
          </w:tcPr>
          <w:p w14:paraId="452FFF11" w14:textId="77777777" w:rsidR="00754E47" w:rsidRPr="00F311B2" w:rsidRDefault="00754E47" w:rsidP="002E1C30">
            <w:pPr>
              <w:spacing w:line="276" w:lineRule="auto"/>
              <w:jc w:val="both"/>
              <w:rPr>
                <w:ins w:id="9215" w:author="David Thomas (P148240)" w:date="2018-02-22T14:20:00Z"/>
                <w:color w:val="000000"/>
                <w:sz w:val="22"/>
                <w:szCs w:val="22"/>
              </w:rPr>
            </w:pPr>
            <w:ins w:id="9216" w:author="David Thomas (P148240)" w:date="2018-02-22T14:21:00Z">
              <w:r w:rsidRPr="00F311B2">
                <w:rPr>
                  <w:color w:val="000000"/>
                  <w:sz w:val="22"/>
                  <w:szCs w:val="22"/>
                </w:rPr>
                <w:t>Food hygiene, food standards and feed establishments interventions and inspection</w:t>
              </w:r>
            </w:ins>
          </w:p>
        </w:tc>
      </w:tr>
      <w:tr w:rsidR="00754E47" w:rsidRPr="00F311B2" w14:paraId="7D604BDD" w14:textId="77777777" w:rsidTr="002E1C30">
        <w:trPr>
          <w:ins w:id="9217" w:author="David Thomas (P148240)" w:date="2018-02-22T14:20:00Z"/>
        </w:trPr>
        <w:tc>
          <w:tcPr>
            <w:tcW w:w="4621" w:type="dxa"/>
            <w:shd w:val="clear" w:color="auto" w:fill="auto"/>
          </w:tcPr>
          <w:p w14:paraId="39406CB5" w14:textId="77777777" w:rsidR="00754E47" w:rsidRPr="00F311B2" w:rsidRDefault="00754E47" w:rsidP="002E1C30">
            <w:pPr>
              <w:spacing w:line="276" w:lineRule="auto"/>
              <w:jc w:val="both"/>
              <w:rPr>
                <w:ins w:id="9218" w:author="David Thomas (P148240)" w:date="2018-02-22T14:20:00Z"/>
                <w:color w:val="000000"/>
                <w:sz w:val="22"/>
                <w:szCs w:val="22"/>
                <w:u w:val="single"/>
              </w:rPr>
            </w:pPr>
          </w:p>
        </w:tc>
        <w:tc>
          <w:tcPr>
            <w:tcW w:w="4621" w:type="dxa"/>
            <w:shd w:val="clear" w:color="auto" w:fill="auto"/>
          </w:tcPr>
          <w:p w14:paraId="77972B2D" w14:textId="77777777" w:rsidR="00754E47" w:rsidRPr="00F311B2" w:rsidRDefault="00754E47" w:rsidP="002E1C30">
            <w:pPr>
              <w:spacing w:line="276" w:lineRule="auto"/>
              <w:jc w:val="both"/>
              <w:rPr>
                <w:ins w:id="9219" w:author="David Thomas (P148240)" w:date="2018-02-22T14:20:00Z"/>
                <w:color w:val="000000"/>
                <w:sz w:val="22"/>
                <w:szCs w:val="22"/>
              </w:rPr>
            </w:pPr>
            <w:ins w:id="9220" w:author="David Thomas (P148240)" w:date="2018-02-22T14:22:00Z">
              <w:r w:rsidRPr="00F311B2">
                <w:rPr>
                  <w:color w:val="000000"/>
                  <w:sz w:val="22"/>
                  <w:szCs w:val="22"/>
                </w:rPr>
                <w:t>Food standards complaints</w:t>
              </w:r>
            </w:ins>
          </w:p>
        </w:tc>
      </w:tr>
      <w:tr w:rsidR="00754E47" w:rsidRPr="00F311B2" w14:paraId="2D4B9157" w14:textId="77777777" w:rsidTr="002E1C30">
        <w:trPr>
          <w:ins w:id="9221" w:author="David Thomas (P148240)" w:date="2018-02-22T14:20:00Z"/>
        </w:trPr>
        <w:tc>
          <w:tcPr>
            <w:tcW w:w="4621" w:type="dxa"/>
            <w:shd w:val="clear" w:color="auto" w:fill="auto"/>
          </w:tcPr>
          <w:p w14:paraId="724B5A7D" w14:textId="77777777" w:rsidR="00754E47" w:rsidRPr="00F311B2" w:rsidRDefault="00754E47" w:rsidP="002E1C30">
            <w:pPr>
              <w:spacing w:line="276" w:lineRule="auto"/>
              <w:jc w:val="both"/>
              <w:rPr>
                <w:ins w:id="9222" w:author="David Thomas (P148240)" w:date="2018-02-22T14:20:00Z"/>
                <w:color w:val="000000"/>
                <w:sz w:val="22"/>
                <w:szCs w:val="22"/>
                <w:u w:val="single"/>
              </w:rPr>
            </w:pPr>
          </w:p>
        </w:tc>
        <w:tc>
          <w:tcPr>
            <w:tcW w:w="4621" w:type="dxa"/>
            <w:shd w:val="clear" w:color="auto" w:fill="auto"/>
          </w:tcPr>
          <w:p w14:paraId="4FDB5B54" w14:textId="77777777" w:rsidR="00754E47" w:rsidRPr="00F311B2" w:rsidRDefault="00754E47" w:rsidP="002E1C30">
            <w:pPr>
              <w:spacing w:line="276" w:lineRule="auto"/>
              <w:jc w:val="both"/>
              <w:rPr>
                <w:ins w:id="9223" w:author="David Thomas (P148240)" w:date="2018-02-22T14:20:00Z"/>
                <w:color w:val="000000"/>
                <w:sz w:val="22"/>
                <w:szCs w:val="22"/>
              </w:rPr>
            </w:pPr>
            <w:ins w:id="9224" w:author="David Thomas (P148240)" w:date="2018-02-22T14:24:00Z">
              <w:r w:rsidRPr="00F311B2">
                <w:rPr>
                  <w:color w:val="000000"/>
                  <w:sz w:val="22"/>
                  <w:szCs w:val="22"/>
                </w:rPr>
                <w:t>Food hygiene sampling</w:t>
              </w:r>
            </w:ins>
          </w:p>
        </w:tc>
      </w:tr>
      <w:tr w:rsidR="00754E47" w:rsidRPr="00F311B2" w14:paraId="07B2010C" w14:textId="77777777" w:rsidTr="002E1C30">
        <w:trPr>
          <w:ins w:id="9225" w:author="David Thomas (P148240)" w:date="2018-02-22T14:20:00Z"/>
        </w:trPr>
        <w:tc>
          <w:tcPr>
            <w:tcW w:w="4621" w:type="dxa"/>
            <w:shd w:val="clear" w:color="auto" w:fill="auto"/>
          </w:tcPr>
          <w:p w14:paraId="471378B1" w14:textId="77777777" w:rsidR="00754E47" w:rsidRPr="00F311B2" w:rsidRDefault="00754E47" w:rsidP="002E1C30">
            <w:pPr>
              <w:spacing w:line="276" w:lineRule="auto"/>
              <w:jc w:val="both"/>
              <w:rPr>
                <w:ins w:id="9226" w:author="David Thomas (P148240)" w:date="2018-02-22T14:20:00Z"/>
                <w:color w:val="000000"/>
                <w:sz w:val="22"/>
                <w:szCs w:val="22"/>
                <w:u w:val="single"/>
              </w:rPr>
            </w:pPr>
          </w:p>
        </w:tc>
        <w:tc>
          <w:tcPr>
            <w:tcW w:w="4621" w:type="dxa"/>
            <w:shd w:val="clear" w:color="auto" w:fill="auto"/>
          </w:tcPr>
          <w:p w14:paraId="510A0015" w14:textId="77777777" w:rsidR="00754E47" w:rsidRPr="00F311B2" w:rsidRDefault="00754E47" w:rsidP="002E1C30">
            <w:pPr>
              <w:spacing w:line="276" w:lineRule="auto"/>
              <w:jc w:val="both"/>
              <w:rPr>
                <w:ins w:id="9227" w:author="David Thomas (P148240)" w:date="2018-02-22T14:20:00Z"/>
                <w:color w:val="000000"/>
                <w:sz w:val="22"/>
                <w:szCs w:val="22"/>
              </w:rPr>
            </w:pPr>
            <w:ins w:id="9228" w:author="David Thomas (P148240)" w:date="2018-02-22T14:24:00Z">
              <w:r w:rsidRPr="00F311B2">
                <w:rPr>
                  <w:color w:val="000000"/>
                  <w:sz w:val="22"/>
                  <w:szCs w:val="22"/>
                </w:rPr>
                <w:t>Control and investigation of food related infectious disease</w:t>
              </w:r>
            </w:ins>
          </w:p>
        </w:tc>
      </w:tr>
    </w:tbl>
    <w:p w14:paraId="6B8AB78A" w14:textId="77777777" w:rsidR="006B3EFA" w:rsidRPr="00F311B2" w:rsidRDefault="006B3EFA">
      <w:pPr>
        <w:spacing w:after="200" w:line="276" w:lineRule="auto"/>
        <w:jc w:val="both"/>
        <w:rPr>
          <w:ins w:id="9229" w:author="David Thomas (P148240)" w:date="2018-02-19T14:34:00Z"/>
          <w:color w:val="000000"/>
          <w:sz w:val="22"/>
          <w:szCs w:val="22"/>
          <w:rPrChange w:id="9230" w:author="David Thomas (P148240)" w:date="2018-04-02T15:11:00Z">
            <w:rPr>
              <w:ins w:id="9231" w:author="David Thomas (P148240)" w:date="2018-02-19T14:34:00Z"/>
            </w:rPr>
          </w:rPrChange>
        </w:rPr>
        <w:pPrChange w:id="9232" w:author="David Thomas (P148240)" w:date="2018-04-02T15:11:00Z">
          <w:pPr>
            <w:spacing w:after="200" w:line="276" w:lineRule="auto"/>
          </w:pPr>
        </w:pPrChange>
      </w:pPr>
    </w:p>
    <w:p w14:paraId="1DF61FBC" w14:textId="062C3043" w:rsidR="00AF38EA" w:rsidRPr="00F311B2" w:rsidRDefault="00AF38EA" w:rsidP="00AF38EA">
      <w:pPr>
        <w:rPr>
          <w:ins w:id="9233" w:author="David Thomas (P148240)" w:date="2018-04-02T12:30:00Z"/>
          <w:color w:val="000000"/>
          <w:sz w:val="22"/>
          <w:szCs w:val="22"/>
        </w:rPr>
      </w:pPr>
      <w:r>
        <w:rPr>
          <w:color w:val="000000"/>
          <w:sz w:val="22"/>
          <w:szCs w:val="22"/>
        </w:rPr>
        <w:br w:type="page"/>
      </w:r>
    </w:p>
    <w:p w14:paraId="266F9BA1" w14:textId="43D17D45" w:rsidR="00AF38EA" w:rsidRPr="00F311B2" w:rsidRDefault="00AF38EA" w:rsidP="006909AC">
      <w:pPr>
        <w:pStyle w:val="Heading4"/>
        <w:rPr>
          <w:ins w:id="9234" w:author="David Thomas (P148240)" w:date="2018-04-02T12:30:00Z"/>
        </w:rPr>
      </w:pPr>
      <w:bookmarkStart w:id="9235" w:name="_Toc512775627"/>
      <w:bookmarkStart w:id="9236" w:name="_Toc512778209"/>
      <w:ins w:id="9237" w:author="David Thomas (P148240)" w:date="2018-04-02T12:30:00Z">
        <w:r w:rsidRPr="00F311B2">
          <w:rPr>
            <w:rPrChange w:id="9238" w:author="David Thomas (P148240)" w:date="2018-04-02T15:11:00Z">
              <w:rPr>
                <w:b/>
                <w:sz w:val="22"/>
                <w:szCs w:val="22"/>
              </w:rPr>
            </w:rPrChange>
          </w:rPr>
          <w:lastRenderedPageBreak/>
          <w:t>A</w:t>
        </w:r>
      </w:ins>
      <w:r w:rsidR="006909AC">
        <w:t>PPENDIX</w:t>
      </w:r>
      <w:ins w:id="9239" w:author="David Thomas (P148240)" w:date="2018-04-02T12:30:00Z">
        <w:r w:rsidRPr="00F311B2">
          <w:rPr>
            <w:rPrChange w:id="9240" w:author="David Thomas (P148240)" w:date="2018-04-02T15:11:00Z">
              <w:rPr>
                <w:b/>
                <w:sz w:val="22"/>
                <w:szCs w:val="22"/>
              </w:rPr>
            </w:rPrChange>
          </w:rPr>
          <w:t xml:space="preserve"> </w:t>
        </w:r>
      </w:ins>
      <w:r w:rsidRPr="00F311B2">
        <w:t>9</w:t>
      </w:r>
      <w:r w:rsidR="006909AC">
        <w:t xml:space="preserve"> - </w:t>
      </w:r>
      <w:ins w:id="9241" w:author="David Thomas (P148240)" w:date="2018-04-02T12:30:00Z">
        <w:r w:rsidRPr="00F311B2">
          <w:t>Lewins Force Field Analysis (1951)</w:t>
        </w:r>
        <w:bookmarkEnd w:id="9235"/>
        <w:bookmarkEnd w:id="9236"/>
      </w:ins>
    </w:p>
    <w:p w14:paraId="22B23313" w14:textId="77777777" w:rsidR="00AF38EA" w:rsidRPr="00F311B2" w:rsidRDefault="00AF38EA" w:rsidP="00AF38EA">
      <w:pPr>
        <w:spacing w:line="276" w:lineRule="auto"/>
        <w:jc w:val="both"/>
        <w:rPr>
          <w:ins w:id="9242" w:author="David Thomas (P148240)" w:date="2018-04-02T12:30:00Z"/>
          <w:color w:val="000000"/>
          <w:sz w:val="22"/>
          <w:szCs w:val="22"/>
        </w:rPr>
      </w:pPr>
    </w:p>
    <w:p w14:paraId="295E3399" w14:textId="77777777" w:rsidR="00AF38EA" w:rsidRPr="00F311B2" w:rsidRDefault="00AF38EA" w:rsidP="00AF38EA">
      <w:pPr>
        <w:spacing w:line="276" w:lineRule="auto"/>
        <w:jc w:val="both"/>
        <w:rPr>
          <w:ins w:id="9243" w:author="David Thomas (P148240)" w:date="2018-04-02T12:30:00Z"/>
          <w:color w:val="000000"/>
          <w:sz w:val="22"/>
          <w:szCs w:val="22"/>
        </w:rPr>
      </w:pPr>
    </w:p>
    <w:tbl>
      <w:tblPr>
        <w:tblW w:w="1020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3"/>
        <w:gridCol w:w="993"/>
        <w:gridCol w:w="1417"/>
        <w:gridCol w:w="1735"/>
        <w:gridCol w:w="391"/>
        <w:gridCol w:w="993"/>
        <w:gridCol w:w="1913"/>
        <w:gridCol w:w="922"/>
      </w:tblGrid>
      <w:tr w:rsidR="00AF38EA" w:rsidRPr="00F311B2" w14:paraId="6EABD777" w14:textId="77777777" w:rsidTr="002E1C30">
        <w:trPr>
          <w:ins w:id="9244" w:author="David Thomas (P148240)" w:date="2018-04-02T12:30:00Z"/>
        </w:trPr>
        <w:tc>
          <w:tcPr>
            <w:tcW w:w="1843" w:type="dxa"/>
            <w:shd w:val="clear" w:color="auto" w:fill="auto"/>
          </w:tcPr>
          <w:p w14:paraId="1DEE4A4D" w14:textId="77777777" w:rsidR="00AF38EA" w:rsidRPr="00F311B2" w:rsidRDefault="00AF38EA" w:rsidP="002E1C30">
            <w:pPr>
              <w:spacing w:line="276" w:lineRule="auto"/>
              <w:jc w:val="both"/>
              <w:rPr>
                <w:ins w:id="9245" w:author="David Thomas (P148240)" w:date="2018-04-02T12:30:00Z"/>
                <w:color w:val="000000"/>
                <w:sz w:val="22"/>
                <w:szCs w:val="22"/>
              </w:rPr>
            </w:pPr>
            <w:ins w:id="9246" w:author="David Thomas (P148240)" w:date="2018-04-02T12:30:00Z">
              <w:r w:rsidRPr="00F311B2">
                <w:rPr>
                  <w:color w:val="000000"/>
                  <w:sz w:val="22"/>
                  <w:szCs w:val="22"/>
                </w:rPr>
                <w:t>Forces for Change</w:t>
              </w:r>
            </w:ins>
          </w:p>
        </w:tc>
        <w:tc>
          <w:tcPr>
            <w:tcW w:w="993" w:type="dxa"/>
            <w:tcBorders>
              <w:right w:val="single" w:sz="4" w:space="0" w:color="auto"/>
            </w:tcBorders>
            <w:shd w:val="clear" w:color="auto" w:fill="auto"/>
          </w:tcPr>
          <w:p w14:paraId="59A53E05" w14:textId="77777777" w:rsidR="00AF38EA" w:rsidRPr="00F311B2" w:rsidRDefault="00AF38EA" w:rsidP="002E1C30">
            <w:pPr>
              <w:spacing w:line="276" w:lineRule="auto"/>
              <w:jc w:val="both"/>
              <w:rPr>
                <w:ins w:id="9247" w:author="David Thomas (P148240)" w:date="2018-04-02T12:30:00Z"/>
                <w:color w:val="000000"/>
                <w:sz w:val="22"/>
                <w:szCs w:val="22"/>
              </w:rPr>
            </w:pPr>
            <w:ins w:id="9248" w:author="David Thomas (P148240)" w:date="2018-04-02T12:30:00Z">
              <w:r w:rsidRPr="00F311B2">
                <w:rPr>
                  <w:color w:val="000000"/>
                  <w:sz w:val="22"/>
                  <w:szCs w:val="22"/>
                </w:rPr>
                <w:t>Score</w:t>
              </w:r>
            </w:ins>
          </w:p>
        </w:tc>
        <w:tc>
          <w:tcPr>
            <w:tcW w:w="1417" w:type="dxa"/>
            <w:tcBorders>
              <w:top w:val="single" w:sz="4" w:space="0" w:color="auto"/>
              <w:left w:val="single" w:sz="4" w:space="0" w:color="auto"/>
              <w:bottom w:val="nil"/>
              <w:right w:val="single" w:sz="4" w:space="0" w:color="auto"/>
            </w:tcBorders>
            <w:shd w:val="clear" w:color="auto" w:fill="auto"/>
          </w:tcPr>
          <w:p w14:paraId="33491BAF" w14:textId="77777777" w:rsidR="00AF38EA" w:rsidRPr="00F311B2" w:rsidRDefault="00AF38EA" w:rsidP="002E1C30">
            <w:pPr>
              <w:spacing w:line="276" w:lineRule="auto"/>
              <w:jc w:val="both"/>
              <w:rPr>
                <w:ins w:id="9249"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16B7E88F" w14:textId="77777777" w:rsidR="00AF38EA" w:rsidRPr="00F311B2" w:rsidRDefault="00AF38EA" w:rsidP="002E1C30">
            <w:pPr>
              <w:spacing w:line="276" w:lineRule="auto"/>
              <w:jc w:val="both"/>
              <w:rPr>
                <w:ins w:id="9250" w:author="David Thomas (P148240)" w:date="2018-04-02T12:30:00Z"/>
                <w:color w:val="000000"/>
                <w:sz w:val="22"/>
                <w:szCs w:val="22"/>
              </w:rPr>
            </w:pPr>
            <w:ins w:id="9251" w:author="David Thomas (P148240)" w:date="2018-04-02T12:30:00Z">
              <w:r w:rsidRPr="00F311B2">
                <w:rPr>
                  <w:color w:val="000000"/>
                  <w:sz w:val="22"/>
                  <w:szCs w:val="22"/>
                </w:rPr>
                <w:t>Proposal for Change</w:t>
              </w:r>
            </w:ins>
          </w:p>
        </w:tc>
        <w:tc>
          <w:tcPr>
            <w:tcW w:w="391" w:type="dxa"/>
            <w:tcBorders>
              <w:top w:val="single" w:sz="4" w:space="0" w:color="auto"/>
              <w:left w:val="single" w:sz="4" w:space="0" w:color="auto"/>
              <w:bottom w:val="nil"/>
              <w:right w:val="nil"/>
            </w:tcBorders>
            <w:shd w:val="clear" w:color="auto" w:fill="auto"/>
          </w:tcPr>
          <w:p w14:paraId="28618394" w14:textId="77777777" w:rsidR="00AF38EA" w:rsidRPr="00F311B2" w:rsidRDefault="00AF38EA" w:rsidP="002E1C30">
            <w:pPr>
              <w:spacing w:line="276" w:lineRule="auto"/>
              <w:jc w:val="both"/>
              <w:rPr>
                <w:ins w:id="9252" w:author="David Thomas (P148240)" w:date="2018-04-02T12:30:00Z"/>
                <w:color w:val="000000"/>
                <w:sz w:val="22"/>
                <w:szCs w:val="22"/>
              </w:rPr>
            </w:pPr>
          </w:p>
        </w:tc>
        <w:tc>
          <w:tcPr>
            <w:tcW w:w="993" w:type="dxa"/>
            <w:tcBorders>
              <w:top w:val="single" w:sz="4" w:space="0" w:color="auto"/>
              <w:left w:val="nil"/>
              <w:bottom w:val="nil"/>
              <w:right w:val="single" w:sz="4" w:space="0" w:color="auto"/>
            </w:tcBorders>
            <w:shd w:val="clear" w:color="auto" w:fill="auto"/>
          </w:tcPr>
          <w:p w14:paraId="40017F23" w14:textId="77777777" w:rsidR="00AF38EA" w:rsidRPr="00F311B2" w:rsidRDefault="00AF38EA" w:rsidP="002E1C30">
            <w:pPr>
              <w:spacing w:line="276" w:lineRule="auto"/>
              <w:jc w:val="both"/>
              <w:rPr>
                <w:ins w:id="9253"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1477284D" w14:textId="77777777" w:rsidR="00AF38EA" w:rsidRPr="00F311B2" w:rsidRDefault="00AF38EA" w:rsidP="002E1C30">
            <w:pPr>
              <w:spacing w:line="276" w:lineRule="auto"/>
              <w:jc w:val="both"/>
              <w:rPr>
                <w:ins w:id="9254" w:author="David Thomas (P148240)" w:date="2018-04-02T12:30:00Z"/>
                <w:color w:val="000000"/>
                <w:sz w:val="22"/>
                <w:szCs w:val="22"/>
              </w:rPr>
            </w:pPr>
            <w:ins w:id="9255" w:author="David Thomas (P148240)" w:date="2018-04-02T12:30:00Z">
              <w:r w:rsidRPr="00F311B2">
                <w:rPr>
                  <w:color w:val="000000"/>
                  <w:sz w:val="22"/>
                  <w:szCs w:val="22"/>
                </w:rPr>
                <w:t>Forces resisting Change</w:t>
              </w:r>
            </w:ins>
          </w:p>
        </w:tc>
        <w:tc>
          <w:tcPr>
            <w:tcW w:w="922" w:type="dxa"/>
            <w:tcBorders>
              <w:left w:val="single" w:sz="4" w:space="0" w:color="auto"/>
            </w:tcBorders>
            <w:shd w:val="clear" w:color="auto" w:fill="auto"/>
          </w:tcPr>
          <w:p w14:paraId="3A51C97F" w14:textId="77777777" w:rsidR="00AF38EA" w:rsidRPr="00F311B2" w:rsidRDefault="00AF38EA" w:rsidP="002E1C30">
            <w:pPr>
              <w:spacing w:line="276" w:lineRule="auto"/>
              <w:jc w:val="both"/>
              <w:rPr>
                <w:ins w:id="9256" w:author="David Thomas (P148240)" w:date="2018-04-02T12:30:00Z"/>
                <w:color w:val="000000"/>
                <w:sz w:val="22"/>
                <w:szCs w:val="22"/>
              </w:rPr>
            </w:pPr>
            <w:ins w:id="9257" w:author="David Thomas (P148240)" w:date="2018-04-02T12:30:00Z">
              <w:r w:rsidRPr="00F311B2">
                <w:rPr>
                  <w:color w:val="000000"/>
                  <w:sz w:val="22"/>
                  <w:szCs w:val="22"/>
                </w:rPr>
                <w:t>Score</w:t>
              </w:r>
            </w:ins>
          </w:p>
        </w:tc>
      </w:tr>
      <w:tr w:rsidR="00AF38EA" w:rsidRPr="00F311B2" w14:paraId="3D392F03" w14:textId="77777777" w:rsidTr="002E1C30">
        <w:trPr>
          <w:ins w:id="9258" w:author="David Thomas (P148240)" w:date="2018-04-02T12:30:00Z"/>
        </w:trPr>
        <w:tc>
          <w:tcPr>
            <w:tcW w:w="1843" w:type="dxa"/>
            <w:shd w:val="clear" w:color="auto" w:fill="auto"/>
          </w:tcPr>
          <w:p w14:paraId="5175D143" w14:textId="77777777" w:rsidR="00AF38EA" w:rsidRPr="00F311B2" w:rsidRDefault="00AF38EA" w:rsidP="002E1C30">
            <w:pPr>
              <w:spacing w:line="276" w:lineRule="auto"/>
              <w:jc w:val="both"/>
              <w:rPr>
                <w:ins w:id="9259" w:author="David Thomas (P148240)" w:date="2018-04-02T12:30:00Z"/>
                <w:color w:val="000000"/>
                <w:sz w:val="22"/>
                <w:szCs w:val="22"/>
              </w:rPr>
            </w:pPr>
            <w:ins w:id="9260" w:author="David Thomas (P148240)" w:date="2018-04-02T12:30:00Z">
              <w:r w:rsidRPr="00F311B2">
                <w:rPr>
                  <w:color w:val="000000"/>
                  <w:sz w:val="22"/>
                  <w:szCs w:val="22"/>
                </w:rPr>
                <w:t xml:space="preserve">Increasing backlog </w:t>
              </w:r>
            </w:ins>
            <w:r w:rsidRPr="00F311B2">
              <w:rPr>
                <w:color w:val="000000"/>
                <w:sz w:val="22"/>
                <w:szCs w:val="22"/>
              </w:rPr>
              <w:t>food businesses</w:t>
            </w:r>
            <w:ins w:id="9261" w:author="David Thomas (P148240)" w:date="2018-04-02T12:30:00Z">
              <w:r w:rsidRPr="00F311B2">
                <w:rPr>
                  <w:color w:val="000000"/>
                  <w:sz w:val="22"/>
                  <w:szCs w:val="22"/>
                </w:rPr>
                <w:t xml:space="preserve"> that have not received advice or inspection (Internal)</w:t>
              </w:r>
            </w:ins>
          </w:p>
        </w:tc>
        <w:tc>
          <w:tcPr>
            <w:tcW w:w="993" w:type="dxa"/>
            <w:tcBorders>
              <w:right w:val="single" w:sz="4" w:space="0" w:color="auto"/>
            </w:tcBorders>
            <w:shd w:val="clear" w:color="auto" w:fill="auto"/>
          </w:tcPr>
          <w:p w14:paraId="2FE9D9DF" w14:textId="77777777" w:rsidR="00AF38EA" w:rsidRPr="00F311B2" w:rsidRDefault="00AF38EA" w:rsidP="002E1C30">
            <w:pPr>
              <w:spacing w:line="276" w:lineRule="auto"/>
              <w:jc w:val="both"/>
              <w:rPr>
                <w:ins w:id="9262" w:author="David Thomas (P148240)" w:date="2018-04-02T12:30:00Z"/>
                <w:color w:val="000000"/>
                <w:sz w:val="22"/>
                <w:szCs w:val="22"/>
              </w:rPr>
            </w:pPr>
            <w:ins w:id="9263" w:author="David Thomas (P148240)" w:date="2018-04-02T12:30:00Z">
              <w:r w:rsidRPr="00F311B2">
                <w:rPr>
                  <w:color w:val="000000"/>
                  <w:sz w:val="22"/>
                  <w:szCs w:val="22"/>
                </w:rPr>
                <w:t>5</w:t>
              </w:r>
            </w:ins>
          </w:p>
        </w:tc>
        <w:tc>
          <w:tcPr>
            <w:tcW w:w="1417" w:type="dxa"/>
            <w:tcBorders>
              <w:top w:val="nil"/>
              <w:left w:val="single" w:sz="4" w:space="0" w:color="auto"/>
              <w:bottom w:val="nil"/>
              <w:right w:val="single" w:sz="4" w:space="0" w:color="auto"/>
            </w:tcBorders>
            <w:shd w:val="clear" w:color="auto" w:fill="auto"/>
          </w:tcPr>
          <w:p w14:paraId="39581462" w14:textId="77777777" w:rsidR="00AF38EA" w:rsidRPr="00F311B2" w:rsidRDefault="00AF38EA" w:rsidP="002E1C30">
            <w:pPr>
              <w:spacing w:line="276" w:lineRule="auto"/>
              <w:jc w:val="both"/>
              <w:rPr>
                <w:ins w:id="9264"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0312BB50" w14:textId="77777777" w:rsidR="00AF38EA" w:rsidRPr="00F311B2" w:rsidRDefault="00AF38EA" w:rsidP="002E1C30">
            <w:pPr>
              <w:spacing w:line="276" w:lineRule="auto"/>
              <w:jc w:val="both"/>
              <w:rPr>
                <w:ins w:id="9265" w:author="David Thomas (P148240)" w:date="2018-04-02T12:30:00Z"/>
                <w:color w:val="000000"/>
                <w:sz w:val="22"/>
                <w:szCs w:val="22"/>
              </w:rPr>
            </w:pPr>
            <w:ins w:id="9266" w:author="David Thomas (P148240)" w:date="2018-04-02T12:30:00Z">
              <w:r w:rsidRPr="00F311B2">
                <w:rPr>
                  <w:color w:val="000000"/>
                  <w:sz w:val="22"/>
                  <w:szCs w:val="22"/>
                </w:rPr>
                <w:t xml:space="preserve">Re-alignment of staff and functions in the food safety and Trading Standards team to ensure competent Officers visit food businesses to enforce Food </w:t>
              </w:r>
            </w:ins>
            <w:r w:rsidRPr="00F311B2">
              <w:rPr>
                <w:color w:val="000000"/>
                <w:sz w:val="22"/>
                <w:szCs w:val="22"/>
              </w:rPr>
              <w:t xml:space="preserve">safety </w:t>
            </w:r>
            <w:ins w:id="9267" w:author="David Thomas (P148240)" w:date="2018-04-02T12:30:00Z">
              <w:r w:rsidRPr="00F311B2">
                <w:rPr>
                  <w:color w:val="000000"/>
                  <w:sz w:val="22"/>
                  <w:szCs w:val="22"/>
                </w:rPr>
                <w:t xml:space="preserve">functions </w:t>
              </w:r>
            </w:ins>
          </w:p>
        </w:tc>
        <w:tc>
          <w:tcPr>
            <w:tcW w:w="391" w:type="dxa"/>
            <w:tcBorders>
              <w:top w:val="nil"/>
              <w:left w:val="single" w:sz="4" w:space="0" w:color="auto"/>
              <w:bottom w:val="nil"/>
              <w:right w:val="nil"/>
            </w:tcBorders>
            <w:shd w:val="clear" w:color="auto" w:fill="auto"/>
          </w:tcPr>
          <w:p w14:paraId="00A89906" w14:textId="77777777" w:rsidR="00AF38EA" w:rsidRPr="00F311B2" w:rsidRDefault="00AF38EA" w:rsidP="002E1C30">
            <w:pPr>
              <w:spacing w:line="276" w:lineRule="auto"/>
              <w:jc w:val="both"/>
              <w:rPr>
                <w:ins w:id="9268"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5F032E0F" w14:textId="77777777" w:rsidR="00AF38EA" w:rsidRPr="00F311B2" w:rsidRDefault="00AF38EA" w:rsidP="002E1C30">
            <w:pPr>
              <w:spacing w:line="276" w:lineRule="auto"/>
              <w:jc w:val="both"/>
              <w:rPr>
                <w:ins w:id="9269"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180ACCBD" w14:textId="77777777" w:rsidR="00AF38EA" w:rsidRPr="00F311B2" w:rsidRDefault="00AF38EA" w:rsidP="002E1C30">
            <w:pPr>
              <w:spacing w:line="276" w:lineRule="auto"/>
              <w:jc w:val="both"/>
              <w:rPr>
                <w:ins w:id="9270" w:author="David Thomas (P148240)" w:date="2018-04-02T12:30:00Z"/>
                <w:color w:val="000000"/>
                <w:sz w:val="22"/>
                <w:szCs w:val="22"/>
              </w:rPr>
            </w:pPr>
            <w:ins w:id="9271" w:author="David Thomas (P148240)" w:date="2018-04-02T12:30:00Z">
              <w:r w:rsidRPr="00F311B2">
                <w:rPr>
                  <w:color w:val="000000"/>
                  <w:sz w:val="22"/>
                  <w:szCs w:val="22"/>
                </w:rPr>
                <w:t>Disruption of existing teams status quo</w:t>
              </w:r>
            </w:ins>
          </w:p>
          <w:p w14:paraId="715D267B" w14:textId="77777777" w:rsidR="00AF38EA" w:rsidRPr="00F311B2" w:rsidRDefault="00AF38EA" w:rsidP="002E1C30">
            <w:pPr>
              <w:spacing w:line="276" w:lineRule="auto"/>
              <w:jc w:val="both"/>
              <w:rPr>
                <w:ins w:id="9272" w:author="David Thomas (P148240)" w:date="2018-04-02T12:30:00Z"/>
                <w:color w:val="000000"/>
                <w:sz w:val="22"/>
                <w:szCs w:val="22"/>
              </w:rPr>
            </w:pPr>
            <w:ins w:id="9273" w:author="David Thomas (P148240)" w:date="2018-04-02T12:30:00Z">
              <w:r w:rsidRPr="00F311B2">
                <w:rPr>
                  <w:color w:val="000000"/>
                  <w:sz w:val="22"/>
                  <w:szCs w:val="22"/>
                </w:rPr>
                <w:t>(Internal)</w:t>
              </w:r>
            </w:ins>
          </w:p>
        </w:tc>
        <w:tc>
          <w:tcPr>
            <w:tcW w:w="922" w:type="dxa"/>
            <w:tcBorders>
              <w:left w:val="single" w:sz="4" w:space="0" w:color="auto"/>
            </w:tcBorders>
            <w:shd w:val="clear" w:color="auto" w:fill="auto"/>
          </w:tcPr>
          <w:p w14:paraId="1D9A22E3" w14:textId="77777777" w:rsidR="00AF38EA" w:rsidRPr="00F311B2" w:rsidRDefault="00AF38EA" w:rsidP="002E1C30">
            <w:pPr>
              <w:spacing w:line="276" w:lineRule="auto"/>
              <w:jc w:val="both"/>
              <w:rPr>
                <w:ins w:id="9274" w:author="David Thomas (P148240)" w:date="2018-04-02T12:30:00Z"/>
                <w:color w:val="000000"/>
                <w:sz w:val="22"/>
                <w:szCs w:val="22"/>
              </w:rPr>
            </w:pPr>
            <w:ins w:id="9275" w:author="David Thomas (P148240)" w:date="2018-04-02T12:30:00Z">
              <w:r w:rsidRPr="00F311B2">
                <w:rPr>
                  <w:color w:val="000000"/>
                  <w:sz w:val="22"/>
                  <w:szCs w:val="22"/>
                </w:rPr>
                <w:t>2</w:t>
              </w:r>
            </w:ins>
          </w:p>
        </w:tc>
      </w:tr>
      <w:tr w:rsidR="00AF38EA" w:rsidRPr="00F311B2" w14:paraId="66CCD296" w14:textId="77777777" w:rsidTr="002E1C30">
        <w:trPr>
          <w:ins w:id="9276" w:author="David Thomas (P148240)" w:date="2018-04-02T12:30:00Z"/>
        </w:trPr>
        <w:tc>
          <w:tcPr>
            <w:tcW w:w="1843" w:type="dxa"/>
            <w:shd w:val="clear" w:color="auto" w:fill="auto"/>
          </w:tcPr>
          <w:p w14:paraId="55CD6A0B" w14:textId="77777777" w:rsidR="00AF38EA" w:rsidRPr="00F311B2" w:rsidRDefault="00AF38EA" w:rsidP="002E1C30">
            <w:pPr>
              <w:spacing w:line="276" w:lineRule="auto"/>
              <w:jc w:val="both"/>
              <w:rPr>
                <w:ins w:id="9277" w:author="David Thomas (P148240)" w:date="2018-04-02T12:30:00Z"/>
                <w:color w:val="000000"/>
                <w:sz w:val="22"/>
                <w:szCs w:val="22"/>
              </w:rPr>
            </w:pPr>
            <w:ins w:id="9278" w:author="David Thomas (P148240)" w:date="2018-04-02T12:30:00Z">
              <w:r w:rsidRPr="00F311B2">
                <w:rPr>
                  <w:color w:val="000000"/>
                  <w:sz w:val="22"/>
                  <w:szCs w:val="22"/>
                </w:rPr>
                <w:t>Increased resilience in team due to additional members of staff (Internal)</w:t>
              </w:r>
            </w:ins>
          </w:p>
        </w:tc>
        <w:tc>
          <w:tcPr>
            <w:tcW w:w="993" w:type="dxa"/>
            <w:tcBorders>
              <w:right w:val="single" w:sz="4" w:space="0" w:color="auto"/>
            </w:tcBorders>
            <w:shd w:val="clear" w:color="auto" w:fill="auto"/>
          </w:tcPr>
          <w:p w14:paraId="446A0DAD" w14:textId="77777777" w:rsidR="00AF38EA" w:rsidRPr="00F311B2" w:rsidRDefault="00AF38EA" w:rsidP="002E1C30">
            <w:pPr>
              <w:spacing w:line="276" w:lineRule="auto"/>
              <w:jc w:val="both"/>
              <w:rPr>
                <w:ins w:id="9279" w:author="David Thomas (P148240)" w:date="2018-04-02T12:30:00Z"/>
                <w:color w:val="000000"/>
                <w:sz w:val="22"/>
                <w:szCs w:val="22"/>
              </w:rPr>
            </w:pPr>
            <w:ins w:id="9280" w:author="David Thomas (P148240)" w:date="2018-04-02T12:30:00Z">
              <w:r w:rsidRPr="00F311B2">
                <w:rPr>
                  <w:color w:val="000000"/>
                  <w:sz w:val="22"/>
                  <w:szCs w:val="22"/>
                </w:rPr>
                <w:t>5</w:t>
              </w:r>
            </w:ins>
          </w:p>
        </w:tc>
        <w:tc>
          <w:tcPr>
            <w:tcW w:w="1417" w:type="dxa"/>
            <w:tcBorders>
              <w:top w:val="nil"/>
              <w:left w:val="single" w:sz="4" w:space="0" w:color="auto"/>
              <w:bottom w:val="nil"/>
              <w:right w:val="single" w:sz="4" w:space="0" w:color="auto"/>
            </w:tcBorders>
            <w:shd w:val="clear" w:color="auto" w:fill="auto"/>
          </w:tcPr>
          <w:p w14:paraId="339B6BFB" w14:textId="77777777" w:rsidR="00AF38EA" w:rsidRPr="00F311B2" w:rsidRDefault="00AF38EA" w:rsidP="002E1C30">
            <w:pPr>
              <w:spacing w:line="276" w:lineRule="auto"/>
              <w:jc w:val="both"/>
              <w:rPr>
                <w:ins w:id="9281"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6C8A569F" w14:textId="77777777" w:rsidR="00AF38EA" w:rsidRPr="00F311B2" w:rsidRDefault="00AF38EA" w:rsidP="002E1C30">
            <w:pPr>
              <w:spacing w:line="276" w:lineRule="auto"/>
              <w:jc w:val="both"/>
              <w:rPr>
                <w:ins w:id="9282"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1229F4D2" w14:textId="77777777" w:rsidR="00AF38EA" w:rsidRPr="00F311B2" w:rsidRDefault="00AF38EA" w:rsidP="002E1C30">
            <w:pPr>
              <w:spacing w:line="276" w:lineRule="auto"/>
              <w:jc w:val="both"/>
              <w:rPr>
                <w:ins w:id="9283"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6EA1D4DB" w14:textId="77777777" w:rsidR="00AF38EA" w:rsidRPr="00F311B2" w:rsidRDefault="00AF38EA" w:rsidP="002E1C30">
            <w:pPr>
              <w:spacing w:line="276" w:lineRule="auto"/>
              <w:jc w:val="both"/>
              <w:rPr>
                <w:ins w:id="9284"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516FDB15" w14:textId="77777777" w:rsidR="00AF38EA" w:rsidRPr="00F311B2" w:rsidRDefault="00AF38EA" w:rsidP="002E1C30">
            <w:pPr>
              <w:spacing w:line="276" w:lineRule="auto"/>
              <w:jc w:val="both"/>
              <w:rPr>
                <w:ins w:id="9285" w:author="David Thomas (P148240)" w:date="2018-04-02T12:30:00Z"/>
                <w:color w:val="000000"/>
                <w:sz w:val="22"/>
                <w:szCs w:val="22"/>
              </w:rPr>
            </w:pPr>
            <w:ins w:id="9286" w:author="David Thomas (P148240)" w:date="2018-04-02T12:30:00Z">
              <w:r w:rsidRPr="00F311B2">
                <w:rPr>
                  <w:color w:val="000000"/>
                  <w:sz w:val="22"/>
                  <w:szCs w:val="22"/>
                </w:rPr>
                <w:t>Larger scale change expected in future through regionalisation</w:t>
              </w:r>
            </w:ins>
          </w:p>
          <w:p w14:paraId="4B34827B" w14:textId="77777777" w:rsidR="00AF38EA" w:rsidRPr="00F311B2" w:rsidRDefault="00AF38EA" w:rsidP="002E1C30">
            <w:pPr>
              <w:spacing w:line="276" w:lineRule="auto"/>
              <w:jc w:val="both"/>
              <w:rPr>
                <w:ins w:id="9287" w:author="David Thomas (P148240)" w:date="2018-04-02T12:30:00Z"/>
                <w:color w:val="000000"/>
                <w:sz w:val="22"/>
                <w:szCs w:val="22"/>
              </w:rPr>
            </w:pPr>
            <w:ins w:id="9288" w:author="David Thomas (P148240)" w:date="2018-04-02T12:30:00Z">
              <w:r w:rsidRPr="00F311B2">
                <w:rPr>
                  <w:color w:val="000000"/>
                  <w:sz w:val="22"/>
                  <w:szCs w:val="22"/>
                </w:rPr>
                <w:t>(External)</w:t>
              </w:r>
            </w:ins>
          </w:p>
        </w:tc>
        <w:tc>
          <w:tcPr>
            <w:tcW w:w="922" w:type="dxa"/>
            <w:tcBorders>
              <w:left w:val="single" w:sz="4" w:space="0" w:color="auto"/>
            </w:tcBorders>
            <w:shd w:val="clear" w:color="auto" w:fill="auto"/>
          </w:tcPr>
          <w:p w14:paraId="387E77F5" w14:textId="77777777" w:rsidR="00AF38EA" w:rsidRPr="00F311B2" w:rsidRDefault="00AF38EA" w:rsidP="002E1C30">
            <w:pPr>
              <w:spacing w:line="276" w:lineRule="auto"/>
              <w:jc w:val="both"/>
              <w:rPr>
                <w:ins w:id="9289" w:author="David Thomas (P148240)" w:date="2018-04-02T12:30:00Z"/>
                <w:color w:val="000000"/>
                <w:sz w:val="22"/>
                <w:szCs w:val="22"/>
              </w:rPr>
            </w:pPr>
          </w:p>
        </w:tc>
      </w:tr>
      <w:tr w:rsidR="00AF38EA" w:rsidRPr="00F311B2" w14:paraId="246E38FC" w14:textId="77777777" w:rsidTr="002E1C30">
        <w:trPr>
          <w:ins w:id="9290" w:author="David Thomas (P148240)" w:date="2018-04-02T12:30:00Z"/>
        </w:trPr>
        <w:tc>
          <w:tcPr>
            <w:tcW w:w="1843" w:type="dxa"/>
            <w:shd w:val="clear" w:color="auto" w:fill="auto"/>
          </w:tcPr>
          <w:p w14:paraId="5AB7A380" w14:textId="77777777" w:rsidR="00AF38EA" w:rsidRPr="00F311B2" w:rsidRDefault="00AF38EA" w:rsidP="002E1C30">
            <w:pPr>
              <w:spacing w:line="276" w:lineRule="auto"/>
              <w:jc w:val="both"/>
              <w:rPr>
                <w:ins w:id="9291" w:author="David Thomas (P148240)" w:date="2018-04-02T12:30:00Z"/>
                <w:color w:val="000000"/>
                <w:sz w:val="22"/>
                <w:szCs w:val="22"/>
              </w:rPr>
            </w:pPr>
            <w:ins w:id="9292" w:author="David Thomas (P148240)" w:date="2018-04-02T12:30:00Z">
              <w:r w:rsidRPr="00F311B2">
                <w:rPr>
                  <w:color w:val="000000"/>
                  <w:sz w:val="22"/>
                  <w:szCs w:val="22"/>
                </w:rPr>
                <w:t>Failure to meet performance indicators and COP standards for food hygiene inspections</w:t>
              </w:r>
            </w:ins>
          </w:p>
          <w:p w14:paraId="52084BA0" w14:textId="77777777" w:rsidR="00AF38EA" w:rsidRPr="00F311B2" w:rsidRDefault="00AF38EA" w:rsidP="002E1C30">
            <w:pPr>
              <w:spacing w:line="276" w:lineRule="auto"/>
              <w:jc w:val="both"/>
              <w:rPr>
                <w:ins w:id="9293" w:author="David Thomas (P148240)" w:date="2018-04-02T12:30:00Z"/>
                <w:color w:val="000000"/>
                <w:sz w:val="22"/>
                <w:szCs w:val="22"/>
              </w:rPr>
            </w:pPr>
            <w:ins w:id="9294" w:author="David Thomas (P148240)" w:date="2018-04-02T12:30:00Z">
              <w:r w:rsidRPr="00F311B2">
                <w:rPr>
                  <w:color w:val="000000"/>
                  <w:sz w:val="22"/>
                  <w:szCs w:val="22"/>
                </w:rPr>
                <w:t>(Internal)</w:t>
              </w:r>
            </w:ins>
          </w:p>
        </w:tc>
        <w:tc>
          <w:tcPr>
            <w:tcW w:w="993" w:type="dxa"/>
            <w:tcBorders>
              <w:right w:val="single" w:sz="4" w:space="0" w:color="auto"/>
            </w:tcBorders>
            <w:shd w:val="clear" w:color="auto" w:fill="auto"/>
          </w:tcPr>
          <w:p w14:paraId="234A2912" w14:textId="77777777" w:rsidR="00AF38EA" w:rsidRPr="00F311B2" w:rsidRDefault="00AF38EA" w:rsidP="002E1C30">
            <w:pPr>
              <w:spacing w:line="276" w:lineRule="auto"/>
              <w:jc w:val="both"/>
              <w:rPr>
                <w:ins w:id="9295" w:author="David Thomas (P148240)" w:date="2018-04-02T12:30:00Z"/>
                <w:color w:val="000000"/>
                <w:sz w:val="22"/>
                <w:szCs w:val="22"/>
              </w:rPr>
            </w:pPr>
            <w:ins w:id="9296" w:author="David Thomas (P148240)" w:date="2018-04-02T12:30:00Z">
              <w:r w:rsidRPr="00F311B2">
                <w:rPr>
                  <w:color w:val="000000"/>
                  <w:sz w:val="22"/>
                  <w:szCs w:val="22"/>
                </w:rPr>
                <w:t>5</w:t>
              </w:r>
            </w:ins>
          </w:p>
        </w:tc>
        <w:tc>
          <w:tcPr>
            <w:tcW w:w="1417" w:type="dxa"/>
            <w:tcBorders>
              <w:top w:val="nil"/>
              <w:left w:val="single" w:sz="4" w:space="0" w:color="auto"/>
              <w:bottom w:val="nil"/>
              <w:right w:val="single" w:sz="4" w:space="0" w:color="auto"/>
            </w:tcBorders>
            <w:shd w:val="clear" w:color="auto" w:fill="auto"/>
          </w:tcPr>
          <w:p w14:paraId="6F165940" w14:textId="77777777" w:rsidR="00AF38EA" w:rsidRPr="00F311B2" w:rsidRDefault="00AF38EA" w:rsidP="002E1C30">
            <w:pPr>
              <w:spacing w:line="276" w:lineRule="auto"/>
              <w:jc w:val="both"/>
              <w:rPr>
                <w:ins w:id="9297"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476AD18E" w14:textId="77777777" w:rsidR="00AF38EA" w:rsidRPr="00F311B2" w:rsidRDefault="00AF38EA" w:rsidP="002E1C30">
            <w:pPr>
              <w:spacing w:line="276" w:lineRule="auto"/>
              <w:jc w:val="both"/>
              <w:rPr>
                <w:ins w:id="9298"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67F5FE3D" w14:textId="77777777" w:rsidR="00AF38EA" w:rsidRPr="00F311B2" w:rsidRDefault="00AF38EA" w:rsidP="002E1C30">
            <w:pPr>
              <w:spacing w:line="276" w:lineRule="auto"/>
              <w:jc w:val="both"/>
              <w:rPr>
                <w:ins w:id="9299"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63275934" w14:textId="77777777" w:rsidR="00AF38EA" w:rsidRPr="00F311B2" w:rsidRDefault="00AF38EA" w:rsidP="002E1C30">
            <w:pPr>
              <w:spacing w:line="276" w:lineRule="auto"/>
              <w:jc w:val="both"/>
              <w:rPr>
                <w:ins w:id="9300"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77960112" w14:textId="77777777" w:rsidR="00AF38EA" w:rsidRPr="00F311B2" w:rsidRDefault="00AF38EA" w:rsidP="002E1C30">
            <w:pPr>
              <w:spacing w:line="276" w:lineRule="auto"/>
              <w:jc w:val="both"/>
              <w:rPr>
                <w:ins w:id="9301" w:author="David Thomas (P148240)" w:date="2018-04-02T12:30:00Z"/>
                <w:color w:val="000000"/>
                <w:sz w:val="22"/>
                <w:szCs w:val="22"/>
              </w:rPr>
            </w:pPr>
            <w:ins w:id="9302" w:author="David Thomas (P148240)" w:date="2018-04-02T12:30:00Z">
              <w:r w:rsidRPr="00F311B2">
                <w:rPr>
                  <w:color w:val="000000"/>
                  <w:sz w:val="22"/>
                  <w:szCs w:val="22"/>
                </w:rPr>
                <w:t>Trading Standards Officers not qualified to undertake food hygiene inspections in accordance with Food CoP</w:t>
              </w:r>
            </w:ins>
          </w:p>
        </w:tc>
        <w:tc>
          <w:tcPr>
            <w:tcW w:w="922" w:type="dxa"/>
            <w:tcBorders>
              <w:left w:val="single" w:sz="4" w:space="0" w:color="auto"/>
            </w:tcBorders>
            <w:shd w:val="clear" w:color="auto" w:fill="auto"/>
          </w:tcPr>
          <w:p w14:paraId="50B3FFEE" w14:textId="77777777" w:rsidR="00AF38EA" w:rsidRPr="00F311B2" w:rsidRDefault="00AF38EA" w:rsidP="002E1C30">
            <w:pPr>
              <w:spacing w:line="276" w:lineRule="auto"/>
              <w:jc w:val="both"/>
              <w:rPr>
                <w:ins w:id="9303" w:author="David Thomas (P148240)" w:date="2018-04-02T12:30:00Z"/>
                <w:color w:val="000000"/>
                <w:sz w:val="22"/>
                <w:szCs w:val="22"/>
              </w:rPr>
            </w:pPr>
            <w:ins w:id="9304" w:author="David Thomas (P148240)" w:date="2018-04-02T12:30:00Z">
              <w:r w:rsidRPr="00F311B2">
                <w:rPr>
                  <w:color w:val="000000"/>
                  <w:sz w:val="22"/>
                  <w:szCs w:val="22"/>
                </w:rPr>
                <w:t>2</w:t>
              </w:r>
            </w:ins>
          </w:p>
        </w:tc>
      </w:tr>
      <w:tr w:rsidR="00AF38EA" w:rsidRPr="00F311B2" w14:paraId="52C05EF7" w14:textId="77777777" w:rsidTr="002E1C30">
        <w:trPr>
          <w:ins w:id="9305" w:author="David Thomas (P148240)" w:date="2018-04-02T12:30:00Z"/>
        </w:trPr>
        <w:tc>
          <w:tcPr>
            <w:tcW w:w="1843" w:type="dxa"/>
            <w:shd w:val="clear" w:color="auto" w:fill="auto"/>
          </w:tcPr>
          <w:p w14:paraId="338CE820" w14:textId="77777777" w:rsidR="00AF38EA" w:rsidRPr="00F311B2" w:rsidRDefault="00AF38EA" w:rsidP="002E1C30">
            <w:pPr>
              <w:spacing w:line="276" w:lineRule="auto"/>
              <w:jc w:val="both"/>
              <w:rPr>
                <w:ins w:id="9306" w:author="David Thomas (P148240)" w:date="2018-04-02T12:30:00Z"/>
                <w:color w:val="000000"/>
                <w:sz w:val="22"/>
                <w:szCs w:val="22"/>
              </w:rPr>
            </w:pPr>
            <w:ins w:id="9307" w:author="David Thomas (P148240)" w:date="2018-04-02T12:30:00Z">
              <w:r w:rsidRPr="00F311B2">
                <w:rPr>
                  <w:color w:val="000000"/>
                  <w:sz w:val="22"/>
                  <w:szCs w:val="22"/>
                </w:rPr>
                <w:t>Roles and responsibilities of team members unclear</w:t>
              </w:r>
            </w:ins>
          </w:p>
          <w:p w14:paraId="3FB1DF87" w14:textId="77777777" w:rsidR="00AF38EA" w:rsidRPr="00F311B2" w:rsidRDefault="00AF38EA" w:rsidP="002E1C30">
            <w:pPr>
              <w:spacing w:line="276" w:lineRule="auto"/>
              <w:jc w:val="both"/>
              <w:rPr>
                <w:ins w:id="9308" w:author="David Thomas (P148240)" w:date="2018-04-02T12:30:00Z"/>
                <w:color w:val="000000"/>
                <w:sz w:val="22"/>
                <w:szCs w:val="22"/>
              </w:rPr>
            </w:pPr>
            <w:ins w:id="9309" w:author="David Thomas (P148240)" w:date="2018-04-02T12:30:00Z">
              <w:r w:rsidRPr="00F311B2">
                <w:rPr>
                  <w:color w:val="000000"/>
                  <w:sz w:val="22"/>
                  <w:szCs w:val="22"/>
                </w:rPr>
                <w:t>(Internal)</w:t>
              </w:r>
            </w:ins>
          </w:p>
        </w:tc>
        <w:tc>
          <w:tcPr>
            <w:tcW w:w="993" w:type="dxa"/>
            <w:tcBorders>
              <w:right w:val="single" w:sz="4" w:space="0" w:color="auto"/>
            </w:tcBorders>
            <w:shd w:val="clear" w:color="auto" w:fill="auto"/>
          </w:tcPr>
          <w:p w14:paraId="25D917F5" w14:textId="77777777" w:rsidR="00AF38EA" w:rsidRPr="00F311B2" w:rsidRDefault="00AF38EA" w:rsidP="002E1C30">
            <w:pPr>
              <w:spacing w:line="276" w:lineRule="auto"/>
              <w:jc w:val="both"/>
              <w:rPr>
                <w:ins w:id="9310" w:author="David Thomas (P148240)" w:date="2018-04-02T12:30:00Z"/>
                <w:color w:val="000000"/>
                <w:sz w:val="22"/>
                <w:szCs w:val="22"/>
              </w:rPr>
            </w:pPr>
            <w:ins w:id="9311" w:author="David Thomas (P148240)" w:date="2018-04-02T12:30:00Z">
              <w:r w:rsidRPr="00F311B2">
                <w:rPr>
                  <w:color w:val="000000"/>
                  <w:sz w:val="22"/>
                  <w:szCs w:val="22"/>
                </w:rPr>
                <w:t>2</w:t>
              </w:r>
            </w:ins>
          </w:p>
        </w:tc>
        <w:tc>
          <w:tcPr>
            <w:tcW w:w="1417" w:type="dxa"/>
            <w:tcBorders>
              <w:top w:val="nil"/>
              <w:left w:val="single" w:sz="4" w:space="0" w:color="auto"/>
              <w:bottom w:val="nil"/>
              <w:right w:val="single" w:sz="4" w:space="0" w:color="auto"/>
            </w:tcBorders>
            <w:shd w:val="clear" w:color="auto" w:fill="auto"/>
          </w:tcPr>
          <w:p w14:paraId="1478EAA6" w14:textId="77777777" w:rsidR="00AF38EA" w:rsidRPr="00F311B2" w:rsidRDefault="00AF38EA" w:rsidP="002E1C30">
            <w:pPr>
              <w:spacing w:line="276" w:lineRule="auto"/>
              <w:jc w:val="both"/>
              <w:rPr>
                <w:ins w:id="9312"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7DCE9135" w14:textId="77777777" w:rsidR="00AF38EA" w:rsidRPr="00F311B2" w:rsidRDefault="00AF38EA" w:rsidP="002E1C30">
            <w:pPr>
              <w:spacing w:line="276" w:lineRule="auto"/>
              <w:jc w:val="both"/>
              <w:rPr>
                <w:ins w:id="9313"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78A59337" w14:textId="77777777" w:rsidR="00AF38EA" w:rsidRPr="00F311B2" w:rsidRDefault="00AF38EA" w:rsidP="002E1C30">
            <w:pPr>
              <w:spacing w:line="276" w:lineRule="auto"/>
              <w:jc w:val="both"/>
              <w:rPr>
                <w:ins w:id="9314"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030D93A7" w14:textId="77777777" w:rsidR="00AF38EA" w:rsidRPr="00F311B2" w:rsidRDefault="00AF38EA" w:rsidP="002E1C30">
            <w:pPr>
              <w:spacing w:line="276" w:lineRule="auto"/>
              <w:jc w:val="both"/>
              <w:rPr>
                <w:ins w:id="9315"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3AE62C15" w14:textId="77777777" w:rsidR="00AF38EA" w:rsidRPr="00F311B2" w:rsidRDefault="00AF38EA" w:rsidP="002E1C30">
            <w:pPr>
              <w:spacing w:line="276" w:lineRule="auto"/>
              <w:jc w:val="both"/>
              <w:rPr>
                <w:ins w:id="9316" w:author="David Thomas (P148240)" w:date="2018-04-02T12:30:00Z"/>
                <w:color w:val="000000"/>
                <w:sz w:val="22"/>
                <w:szCs w:val="22"/>
              </w:rPr>
            </w:pPr>
            <w:ins w:id="9317" w:author="David Thomas (P148240)" w:date="2018-04-02T12:30:00Z">
              <w:r w:rsidRPr="00F311B2">
                <w:rPr>
                  <w:color w:val="000000"/>
                  <w:sz w:val="22"/>
                  <w:szCs w:val="22"/>
                </w:rPr>
                <w:t>Additional staff in team could address target issues and backlog if no change occurs. (Internal)</w:t>
              </w:r>
            </w:ins>
          </w:p>
        </w:tc>
        <w:tc>
          <w:tcPr>
            <w:tcW w:w="922" w:type="dxa"/>
            <w:tcBorders>
              <w:left w:val="single" w:sz="4" w:space="0" w:color="auto"/>
            </w:tcBorders>
            <w:shd w:val="clear" w:color="auto" w:fill="auto"/>
          </w:tcPr>
          <w:p w14:paraId="2B36073C" w14:textId="77777777" w:rsidR="00AF38EA" w:rsidRPr="00F311B2" w:rsidRDefault="00AF38EA" w:rsidP="002E1C30">
            <w:pPr>
              <w:spacing w:line="276" w:lineRule="auto"/>
              <w:jc w:val="both"/>
              <w:rPr>
                <w:ins w:id="9318" w:author="David Thomas (P148240)" w:date="2018-04-02T12:30:00Z"/>
                <w:color w:val="000000"/>
                <w:sz w:val="22"/>
                <w:szCs w:val="22"/>
              </w:rPr>
            </w:pPr>
            <w:ins w:id="9319" w:author="David Thomas (P148240)" w:date="2018-04-02T12:30:00Z">
              <w:r w:rsidRPr="00F311B2">
                <w:rPr>
                  <w:color w:val="000000"/>
                  <w:sz w:val="22"/>
                  <w:szCs w:val="22"/>
                </w:rPr>
                <w:t>4</w:t>
              </w:r>
            </w:ins>
          </w:p>
        </w:tc>
      </w:tr>
      <w:tr w:rsidR="00AF38EA" w:rsidRPr="00F311B2" w14:paraId="68B06940" w14:textId="77777777" w:rsidTr="002E1C30">
        <w:trPr>
          <w:ins w:id="9320" w:author="David Thomas (P148240)" w:date="2018-04-02T12:30:00Z"/>
        </w:trPr>
        <w:tc>
          <w:tcPr>
            <w:tcW w:w="1843" w:type="dxa"/>
            <w:shd w:val="clear" w:color="auto" w:fill="auto"/>
          </w:tcPr>
          <w:p w14:paraId="3907FF39" w14:textId="77777777" w:rsidR="00AF38EA" w:rsidRPr="00F311B2" w:rsidRDefault="00AF38EA" w:rsidP="002E1C30">
            <w:pPr>
              <w:spacing w:line="276" w:lineRule="auto"/>
              <w:jc w:val="both"/>
              <w:rPr>
                <w:ins w:id="9321" w:author="David Thomas (P148240)" w:date="2018-04-02T12:30:00Z"/>
                <w:color w:val="000000"/>
                <w:sz w:val="22"/>
                <w:szCs w:val="22"/>
              </w:rPr>
            </w:pPr>
            <w:ins w:id="9322" w:author="David Thomas (P148240)" w:date="2018-04-02T12:30:00Z">
              <w:r w:rsidRPr="00F311B2">
                <w:rPr>
                  <w:color w:val="000000"/>
                  <w:sz w:val="22"/>
                  <w:szCs w:val="22"/>
                </w:rPr>
                <w:t>Impending revisit by FSA to assess audit recommendations implementation (External)</w:t>
              </w:r>
            </w:ins>
          </w:p>
        </w:tc>
        <w:tc>
          <w:tcPr>
            <w:tcW w:w="993" w:type="dxa"/>
            <w:tcBorders>
              <w:right w:val="single" w:sz="4" w:space="0" w:color="auto"/>
            </w:tcBorders>
            <w:shd w:val="clear" w:color="auto" w:fill="auto"/>
          </w:tcPr>
          <w:p w14:paraId="02D71137" w14:textId="77777777" w:rsidR="00AF38EA" w:rsidRPr="00F311B2" w:rsidRDefault="00AF38EA" w:rsidP="002E1C30">
            <w:pPr>
              <w:spacing w:line="276" w:lineRule="auto"/>
              <w:jc w:val="both"/>
              <w:rPr>
                <w:ins w:id="9323" w:author="David Thomas (P148240)" w:date="2018-04-02T12:30:00Z"/>
                <w:color w:val="000000"/>
                <w:sz w:val="22"/>
                <w:szCs w:val="22"/>
              </w:rPr>
            </w:pPr>
            <w:ins w:id="9324" w:author="David Thomas (P148240)" w:date="2018-04-02T12:30:00Z">
              <w:r w:rsidRPr="00F311B2">
                <w:rPr>
                  <w:color w:val="000000"/>
                  <w:sz w:val="22"/>
                  <w:szCs w:val="22"/>
                </w:rPr>
                <w:t>5</w:t>
              </w:r>
            </w:ins>
          </w:p>
        </w:tc>
        <w:tc>
          <w:tcPr>
            <w:tcW w:w="1417" w:type="dxa"/>
            <w:tcBorders>
              <w:top w:val="nil"/>
              <w:left w:val="single" w:sz="4" w:space="0" w:color="auto"/>
              <w:bottom w:val="nil"/>
              <w:right w:val="single" w:sz="4" w:space="0" w:color="auto"/>
            </w:tcBorders>
            <w:shd w:val="clear" w:color="auto" w:fill="auto"/>
          </w:tcPr>
          <w:p w14:paraId="0FBC26DA" w14:textId="77777777" w:rsidR="00AF38EA" w:rsidRPr="00F311B2" w:rsidRDefault="00AF38EA" w:rsidP="002E1C30">
            <w:pPr>
              <w:spacing w:line="276" w:lineRule="auto"/>
              <w:jc w:val="both"/>
              <w:rPr>
                <w:ins w:id="9325"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402B31B2" w14:textId="77777777" w:rsidR="00AF38EA" w:rsidRPr="00F311B2" w:rsidRDefault="00AF38EA" w:rsidP="002E1C30">
            <w:pPr>
              <w:spacing w:line="276" w:lineRule="auto"/>
              <w:jc w:val="both"/>
              <w:rPr>
                <w:ins w:id="9326"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541E427E" w14:textId="77777777" w:rsidR="00AF38EA" w:rsidRPr="00F311B2" w:rsidRDefault="00AF38EA" w:rsidP="002E1C30">
            <w:pPr>
              <w:spacing w:line="276" w:lineRule="auto"/>
              <w:jc w:val="both"/>
              <w:rPr>
                <w:ins w:id="9327"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27E9CAE5" w14:textId="77777777" w:rsidR="00AF38EA" w:rsidRPr="00F311B2" w:rsidRDefault="00AF38EA" w:rsidP="002E1C30">
            <w:pPr>
              <w:spacing w:line="276" w:lineRule="auto"/>
              <w:jc w:val="both"/>
              <w:rPr>
                <w:ins w:id="9328"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4F1974FA" w14:textId="77777777" w:rsidR="00AF38EA" w:rsidRPr="00F311B2" w:rsidRDefault="00AF38EA" w:rsidP="002E1C30">
            <w:pPr>
              <w:spacing w:line="276" w:lineRule="auto"/>
              <w:jc w:val="both"/>
              <w:rPr>
                <w:ins w:id="9329" w:author="David Thomas (P148240)" w:date="2018-04-02T12:30:00Z"/>
                <w:color w:val="000000"/>
                <w:sz w:val="22"/>
                <w:szCs w:val="22"/>
              </w:rPr>
            </w:pPr>
            <w:ins w:id="9330" w:author="David Thomas (P148240)" w:date="2018-04-02T12:30:00Z">
              <w:r w:rsidRPr="00F311B2">
                <w:rPr>
                  <w:color w:val="000000"/>
                  <w:sz w:val="22"/>
                  <w:szCs w:val="22"/>
                </w:rPr>
                <w:t>A large number of inspections been met within target response times. (Internal)</w:t>
              </w:r>
            </w:ins>
          </w:p>
        </w:tc>
        <w:tc>
          <w:tcPr>
            <w:tcW w:w="922" w:type="dxa"/>
            <w:tcBorders>
              <w:left w:val="single" w:sz="4" w:space="0" w:color="auto"/>
            </w:tcBorders>
            <w:shd w:val="clear" w:color="auto" w:fill="auto"/>
          </w:tcPr>
          <w:p w14:paraId="1EA98718" w14:textId="77777777" w:rsidR="00AF38EA" w:rsidRPr="00F311B2" w:rsidRDefault="00AF38EA" w:rsidP="002E1C30">
            <w:pPr>
              <w:spacing w:line="276" w:lineRule="auto"/>
              <w:jc w:val="both"/>
              <w:rPr>
                <w:ins w:id="9331" w:author="David Thomas (P148240)" w:date="2018-04-02T12:30:00Z"/>
                <w:color w:val="000000"/>
                <w:sz w:val="22"/>
                <w:szCs w:val="22"/>
              </w:rPr>
            </w:pPr>
            <w:ins w:id="9332" w:author="David Thomas (P148240)" w:date="2018-04-02T12:30:00Z">
              <w:r w:rsidRPr="00F311B2">
                <w:rPr>
                  <w:color w:val="000000"/>
                  <w:sz w:val="22"/>
                  <w:szCs w:val="22"/>
                </w:rPr>
                <w:t>4</w:t>
              </w:r>
            </w:ins>
          </w:p>
        </w:tc>
      </w:tr>
      <w:tr w:rsidR="00AF38EA" w:rsidRPr="00F311B2" w14:paraId="21632632" w14:textId="77777777" w:rsidTr="002E1C30">
        <w:trPr>
          <w:ins w:id="9333" w:author="David Thomas (P148240)" w:date="2018-04-02T12:30:00Z"/>
        </w:trPr>
        <w:tc>
          <w:tcPr>
            <w:tcW w:w="1843" w:type="dxa"/>
            <w:shd w:val="clear" w:color="auto" w:fill="auto"/>
          </w:tcPr>
          <w:p w14:paraId="52C2ABAB" w14:textId="77777777" w:rsidR="00AF38EA" w:rsidRPr="00F311B2" w:rsidRDefault="00AF38EA" w:rsidP="002E1C30">
            <w:pPr>
              <w:spacing w:line="276" w:lineRule="auto"/>
              <w:jc w:val="both"/>
              <w:rPr>
                <w:ins w:id="9334" w:author="David Thomas (P148240)" w:date="2018-04-02T12:30:00Z"/>
                <w:color w:val="000000"/>
                <w:sz w:val="22"/>
                <w:szCs w:val="22"/>
              </w:rPr>
            </w:pPr>
            <w:ins w:id="9335" w:author="David Thomas (P148240)" w:date="2018-04-02T12:30:00Z">
              <w:r w:rsidRPr="00F311B2">
                <w:rPr>
                  <w:color w:val="000000"/>
                  <w:sz w:val="22"/>
                  <w:szCs w:val="22"/>
                </w:rPr>
                <w:t xml:space="preserve">Potential inconsistency of advice given to food </w:t>
              </w:r>
            </w:ins>
            <w:r w:rsidRPr="00F311B2">
              <w:rPr>
                <w:color w:val="000000"/>
                <w:sz w:val="22"/>
                <w:szCs w:val="22"/>
              </w:rPr>
              <w:t>businesses</w:t>
            </w:r>
            <w:ins w:id="9336" w:author="David Thomas (P148240)" w:date="2018-04-02T12:30:00Z">
              <w:r w:rsidRPr="00F311B2">
                <w:rPr>
                  <w:color w:val="000000"/>
                  <w:sz w:val="22"/>
                  <w:szCs w:val="22"/>
                </w:rPr>
                <w:t xml:space="preserve"> </w:t>
              </w:r>
              <w:r w:rsidRPr="00F311B2">
                <w:rPr>
                  <w:color w:val="000000"/>
                  <w:sz w:val="22"/>
                  <w:szCs w:val="22"/>
                </w:rPr>
                <w:lastRenderedPageBreak/>
                <w:t>by different Officers</w:t>
              </w:r>
            </w:ins>
          </w:p>
          <w:p w14:paraId="11409CC9" w14:textId="77777777" w:rsidR="00AF38EA" w:rsidRPr="00F311B2" w:rsidRDefault="00AF38EA" w:rsidP="002E1C30">
            <w:pPr>
              <w:spacing w:line="276" w:lineRule="auto"/>
              <w:jc w:val="both"/>
              <w:rPr>
                <w:ins w:id="9337" w:author="David Thomas (P148240)" w:date="2018-04-02T12:30:00Z"/>
                <w:color w:val="000000"/>
                <w:sz w:val="22"/>
                <w:szCs w:val="22"/>
              </w:rPr>
            </w:pPr>
            <w:ins w:id="9338" w:author="David Thomas (P148240)" w:date="2018-04-02T12:30:00Z">
              <w:r w:rsidRPr="00F311B2">
                <w:rPr>
                  <w:color w:val="000000"/>
                  <w:sz w:val="22"/>
                  <w:szCs w:val="22"/>
                </w:rPr>
                <w:t>(Internal)</w:t>
              </w:r>
            </w:ins>
          </w:p>
        </w:tc>
        <w:tc>
          <w:tcPr>
            <w:tcW w:w="993" w:type="dxa"/>
            <w:tcBorders>
              <w:right w:val="single" w:sz="4" w:space="0" w:color="auto"/>
            </w:tcBorders>
            <w:shd w:val="clear" w:color="auto" w:fill="auto"/>
          </w:tcPr>
          <w:p w14:paraId="76CB8071" w14:textId="77777777" w:rsidR="00AF38EA" w:rsidRPr="00F311B2" w:rsidRDefault="00AF38EA" w:rsidP="002E1C30">
            <w:pPr>
              <w:spacing w:line="276" w:lineRule="auto"/>
              <w:jc w:val="both"/>
              <w:rPr>
                <w:ins w:id="9339" w:author="David Thomas (P148240)" w:date="2018-04-02T12:30:00Z"/>
                <w:color w:val="000000"/>
                <w:sz w:val="22"/>
                <w:szCs w:val="22"/>
              </w:rPr>
            </w:pPr>
            <w:ins w:id="9340" w:author="David Thomas (P148240)" w:date="2018-04-02T12:30:00Z">
              <w:r w:rsidRPr="00F311B2">
                <w:rPr>
                  <w:color w:val="000000"/>
                  <w:sz w:val="22"/>
                  <w:szCs w:val="22"/>
                </w:rPr>
                <w:lastRenderedPageBreak/>
                <w:t>2</w:t>
              </w:r>
            </w:ins>
          </w:p>
        </w:tc>
        <w:tc>
          <w:tcPr>
            <w:tcW w:w="1417" w:type="dxa"/>
            <w:tcBorders>
              <w:top w:val="nil"/>
              <w:left w:val="single" w:sz="4" w:space="0" w:color="auto"/>
              <w:bottom w:val="nil"/>
              <w:right w:val="single" w:sz="4" w:space="0" w:color="auto"/>
            </w:tcBorders>
            <w:shd w:val="clear" w:color="auto" w:fill="auto"/>
          </w:tcPr>
          <w:p w14:paraId="780B5C71" w14:textId="77777777" w:rsidR="00AF38EA" w:rsidRPr="00F311B2" w:rsidRDefault="00AF38EA" w:rsidP="002E1C30">
            <w:pPr>
              <w:spacing w:line="276" w:lineRule="auto"/>
              <w:jc w:val="both"/>
              <w:rPr>
                <w:ins w:id="9341"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66E662BE" w14:textId="77777777" w:rsidR="00AF38EA" w:rsidRPr="00F311B2" w:rsidRDefault="00AF38EA" w:rsidP="002E1C30">
            <w:pPr>
              <w:spacing w:line="276" w:lineRule="auto"/>
              <w:jc w:val="both"/>
              <w:rPr>
                <w:ins w:id="9342"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2F67116E" w14:textId="77777777" w:rsidR="00AF38EA" w:rsidRPr="00F311B2" w:rsidRDefault="00AF38EA" w:rsidP="002E1C30">
            <w:pPr>
              <w:spacing w:line="276" w:lineRule="auto"/>
              <w:jc w:val="both"/>
              <w:rPr>
                <w:ins w:id="9343"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20146CD9" w14:textId="77777777" w:rsidR="00AF38EA" w:rsidRPr="00F311B2" w:rsidRDefault="00AF38EA" w:rsidP="002E1C30">
            <w:pPr>
              <w:spacing w:line="276" w:lineRule="auto"/>
              <w:jc w:val="both"/>
              <w:rPr>
                <w:ins w:id="9344"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4AA08A09" w14:textId="77777777" w:rsidR="00AF38EA" w:rsidRPr="00F311B2" w:rsidRDefault="00AF38EA" w:rsidP="002E1C30">
            <w:pPr>
              <w:spacing w:line="276" w:lineRule="auto"/>
              <w:jc w:val="both"/>
              <w:rPr>
                <w:ins w:id="9345" w:author="David Thomas (P148240)" w:date="2018-04-02T12:30:00Z"/>
                <w:color w:val="000000"/>
                <w:sz w:val="22"/>
                <w:szCs w:val="22"/>
              </w:rPr>
            </w:pPr>
            <w:r w:rsidRPr="00F311B2">
              <w:rPr>
                <w:color w:val="000000"/>
                <w:sz w:val="22"/>
                <w:szCs w:val="22"/>
              </w:rPr>
              <w:t>36</w:t>
            </w:r>
            <w:ins w:id="9346" w:author="David Thomas (P148240)" w:date="2018-04-02T12:30:00Z">
              <w:r w:rsidRPr="00F311B2">
                <w:rPr>
                  <w:color w:val="000000"/>
                  <w:sz w:val="22"/>
                  <w:szCs w:val="22"/>
                </w:rPr>
                <w:t xml:space="preserve">% of businesses support separate food hygiene and </w:t>
              </w:r>
              <w:r w:rsidRPr="00F311B2">
                <w:rPr>
                  <w:color w:val="000000"/>
                  <w:sz w:val="22"/>
                  <w:szCs w:val="22"/>
                </w:rPr>
                <w:lastRenderedPageBreak/>
                <w:t>Trading standards inspections</w:t>
              </w:r>
            </w:ins>
          </w:p>
        </w:tc>
        <w:tc>
          <w:tcPr>
            <w:tcW w:w="922" w:type="dxa"/>
            <w:tcBorders>
              <w:left w:val="single" w:sz="4" w:space="0" w:color="auto"/>
            </w:tcBorders>
            <w:shd w:val="clear" w:color="auto" w:fill="auto"/>
          </w:tcPr>
          <w:p w14:paraId="0BDC66DF" w14:textId="77777777" w:rsidR="00AF38EA" w:rsidRPr="00F311B2" w:rsidRDefault="00AF38EA" w:rsidP="002E1C30">
            <w:pPr>
              <w:spacing w:line="276" w:lineRule="auto"/>
              <w:jc w:val="both"/>
              <w:rPr>
                <w:ins w:id="9347" w:author="David Thomas (P148240)" w:date="2018-04-02T12:30:00Z"/>
                <w:color w:val="000000"/>
                <w:sz w:val="22"/>
                <w:szCs w:val="22"/>
              </w:rPr>
            </w:pPr>
            <w:ins w:id="9348" w:author="David Thomas (P148240)" w:date="2018-04-02T12:30:00Z">
              <w:r w:rsidRPr="00F311B2">
                <w:rPr>
                  <w:color w:val="000000"/>
                  <w:sz w:val="22"/>
                  <w:szCs w:val="22"/>
                </w:rPr>
                <w:lastRenderedPageBreak/>
                <w:t>4</w:t>
              </w:r>
            </w:ins>
          </w:p>
        </w:tc>
      </w:tr>
      <w:tr w:rsidR="00AF38EA" w:rsidRPr="00F311B2" w14:paraId="64F9A996" w14:textId="77777777" w:rsidTr="002E1C30">
        <w:trPr>
          <w:ins w:id="9349" w:author="David Thomas (P148240)" w:date="2018-04-02T12:30:00Z"/>
        </w:trPr>
        <w:tc>
          <w:tcPr>
            <w:tcW w:w="1843" w:type="dxa"/>
            <w:shd w:val="clear" w:color="auto" w:fill="auto"/>
          </w:tcPr>
          <w:p w14:paraId="73BD13F1" w14:textId="77777777" w:rsidR="00AF38EA" w:rsidRPr="00F311B2" w:rsidRDefault="00AF38EA" w:rsidP="002E1C30">
            <w:pPr>
              <w:spacing w:line="276" w:lineRule="auto"/>
              <w:jc w:val="both"/>
              <w:rPr>
                <w:ins w:id="9350" w:author="David Thomas (P148240)" w:date="2018-04-02T12:30:00Z"/>
                <w:color w:val="000000"/>
                <w:sz w:val="22"/>
                <w:szCs w:val="22"/>
              </w:rPr>
            </w:pPr>
            <w:ins w:id="9351" w:author="David Thomas (P148240)" w:date="2018-04-02T12:30:00Z">
              <w:r w:rsidRPr="00F311B2">
                <w:rPr>
                  <w:color w:val="000000"/>
                  <w:sz w:val="22"/>
                  <w:szCs w:val="22"/>
                </w:rPr>
                <w:lastRenderedPageBreak/>
                <w:t>Low morale and job satisfaction within teams.</w:t>
              </w:r>
            </w:ins>
          </w:p>
          <w:p w14:paraId="37B30534" w14:textId="77777777" w:rsidR="00AF38EA" w:rsidRPr="00F311B2" w:rsidRDefault="00AF38EA" w:rsidP="002E1C30">
            <w:pPr>
              <w:spacing w:line="276" w:lineRule="auto"/>
              <w:jc w:val="both"/>
              <w:rPr>
                <w:ins w:id="9352" w:author="David Thomas (P148240)" w:date="2018-04-02T12:30:00Z"/>
                <w:color w:val="000000"/>
                <w:sz w:val="22"/>
                <w:szCs w:val="22"/>
              </w:rPr>
            </w:pPr>
            <w:ins w:id="9353" w:author="David Thomas (P148240)" w:date="2018-04-02T12:30:00Z">
              <w:r w:rsidRPr="00F311B2">
                <w:rPr>
                  <w:color w:val="000000"/>
                  <w:sz w:val="22"/>
                  <w:szCs w:val="22"/>
                </w:rPr>
                <w:t>(Internal)</w:t>
              </w:r>
            </w:ins>
          </w:p>
        </w:tc>
        <w:tc>
          <w:tcPr>
            <w:tcW w:w="993" w:type="dxa"/>
            <w:tcBorders>
              <w:right w:val="single" w:sz="4" w:space="0" w:color="auto"/>
            </w:tcBorders>
            <w:shd w:val="clear" w:color="auto" w:fill="auto"/>
          </w:tcPr>
          <w:p w14:paraId="69DB7115" w14:textId="77777777" w:rsidR="00AF38EA" w:rsidRPr="00F311B2" w:rsidRDefault="00AF38EA" w:rsidP="002E1C30">
            <w:pPr>
              <w:spacing w:line="276" w:lineRule="auto"/>
              <w:jc w:val="both"/>
              <w:rPr>
                <w:ins w:id="9354" w:author="David Thomas (P148240)" w:date="2018-04-02T12:30:00Z"/>
                <w:color w:val="000000"/>
                <w:sz w:val="22"/>
                <w:szCs w:val="22"/>
              </w:rPr>
            </w:pPr>
            <w:ins w:id="9355" w:author="David Thomas (P148240)" w:date="2018-04-02T12:30:00Z">
              <w:r w:rsidRPr="00F311B2">
                <w:rPr>
                  <w:color w:val="000000"/>
                  <w:sz w:val="22"/>
                  <w:szCs w:val="22"/>
                </w:rPr>
                <w:t>2</w:t>
              </w:r>
            </w:ins>
          </w:p>
        </w:tc>
        <w:tc>
          <w:tcPr>
            <w:tcW w:w="1417" w:type="dxa"/>
            <w:tcBorders>
              <w:top w:val="nil"/>
              <w:left w:val="single" w:sz="4" w:space="0" w:color="auto"/>
              <w:bottom w:val="nil"/>
              <w:right w:val="single" w:sz="4" w:space="0" w:color="auto"/>
            </w:tcBorders>
            <w:shd w:val="clear" w:color="auto" w:fill="auto"/>
          </w:tcPr>
          <w:p w14:paraId="228E20A0" w14:textId="77777777" w:rsidR="00AF38EA" w:rsidRPr="00F311B2" w:rsidRDefault="00AF38EA" w:rsidP="002E1C30">
            <w:pPr>
              <w:spacing w:line="276" w:lineRule="auto"/>
              <w:jc w:val="both"/>
              <w:rPr>
                <w:ins w:id="9356"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4186667A" w14:textId="77777777" w:rsidR="00AF38EA" w:rsidRPr="00F311B2" w:rsidRDefault="00AF38EA" w:rsidP="002E1C30">
            <w:pPr>
              <w:spacing w:line="276" w:lineRule="auto"/>
              <w:jc w:val="both"/>
              <w:rPr>
                <w:ins w:id="9357"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5C1633AE" w14:textId="77777777" w:rsidR="00AF38EA" w:rsidRPr="00F311B2" w:rsidRDefault="00AF38EA" w:rsidP="002E1C30">
            <w:pPr>
              <w:spacing w:line="276" w:lineRule="auto"/>
              <w:jc w:val="both"/>
              <w:rPr>
                <w:ins w:id="9358"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5AC9807D" w14:textId="77777777" w:rsidR="00AF38EA" w:rsidRPr="00F311B2" w:rsidRDefault="00AF38EA" w:rsidP="002E1C30">
            <w:pPr>
              <w:spacing w:line="276" w:lineRule="auto"/>
              <w:jc w:val="both"/>
              <w:rPr>
                <w:ins w:id="9359"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7F5312EC" w14:textId="77777777" w:rsidR="00AF38EA" w:rsidRPr="00F311B2" w:rsidRDefault="00AF38EA" w:rsidP="002E1C30">
            <w:pPr>
              <w:spacing w:line="276" w:lineRule="auto"/>
              <w:jc w:val="both"/>
              <w:rPr>
                <w:ins w:id="9360" w:author="David Thomas (P148240)" w:date="2018-04-02T12:30:00Z"/>
                <w:color w:val="000000"/>
                <w:sz w:val="22"/>
                <w:szCs w:val="22"/>
              </w:rPr>
            </w:pPr>
          </w:p>
        </w:tc>
        <w:tc>
          <w:tcPr>
            <w:tcW w:w="922" w:type="dxa"/>
            <w:tcBorders>
              <w:left w:val="single" w:sz="4" w:space="0" w:color="auto"/>
            </w:tcBorders>
            <w:shd w:val="clear" w:color="auto" w:fill="auto"/>
          </w:tcPr>
          <w:p w14:paraId="3109EDEF" w14:textId="77777777" w:rsidR="00AF38EA" w:rsidRPr="00F311B2" w:rsidRDefault="00AF38EA" w:rsidP="002E1C30">
            <w:pPr>
              <w:spacing w:line="276" w:lineRule="auto"/>
              <w:jc w:val="both"/>
              <w:rPr>
                <w:ins w:id="9361" w:author="David Thomas (P148240)" w:date="2018-04-02T12:30:00Z"/>
                <w:color w:val="000000"/>
                <w:sz w:val="22"/>
                <w:szCs w:val="22"/>
              </w:rPr>
            </w:pPr>
          </w:p>
        </w:tc>
      </w:tr>
      <w:tr w:rsidR="00AF38EA" w:rsidRPr="00F311B2" w14:paraId="0CFBA575" w14:textId="77777777" w:rsidTr="002E1C30">
        <w:trPr>
          <w:ins w:id="9362" w:author="David Thomas (P148240)" w:date="2018-04-02T12:30:00Z"/>
        </w:trPr>
        <w:tc>
          <w:tcPr>
            <w:tcW w:w="1843" w:type="dxa"/>
            <w:shd w:val="clear" w:color="auto" w:fill="auto"/>
          </w:tcPr>
          <w:p w14:paraId="58EBCF6F" w14:textId="77777777" w:rsidR="00AF38EA" w:rsidRPr="00F311B2" w:rsidRDefault="00AF38EA" w:rsidP="002E1C30">
            <w:pPr>
              <w:spacing w:line="276" w:lineRule="auto"/>
              <w:jc w:val="both"/>
              <w:rPr>
                <w:ins w:id="9363" w:author="David Thomas (P148240)" w:date="2018-04-02T12:30:00Z"/>
                <w:color w:val="000000"/>
                <w:sz w:val="22"/>
                <w:szCs w:val="22"/>
              </w:rPr>
            </w:pPr>
            <w:ins w:id="9364" w:author="David Thomas (P148240)" w:date="2018-04-02T12:30:00Z">
              <w:r w:rsidRPr="00F311B2">
                <w:rPr>
                  <w:color w:val="000000"/>
                  <w:sz w:val="22"/>
                  <w:szCs w:val="22"/>
                </w:rPr>
                <w:t>No financial cost to service (Internal)</w:t>
              </w:r>
            </w:ins>
          </w:p>
        </w:tc>
        <w:tc>
          <w:tcPr>
            <w:tcW w:w="993" w:type="dxa"/>
            <w:tcBorders>
              <w:right w:val="single" w:sz="4" w:space="0" w:color="auto"/>
            </w:tcBorders>
            <w:shd w:val="clear" w:color="auto" w:fill="auto"/>
          </w:tcPr>
          <w:p w14:paraId="6981BD66" w14:textId="77777777" w:rsidR="00AF38EA" w:rsidRPr="00F311B2" w:rsidRDefault="00AF38EA" w:rsidP="002E1C30">
            <w:pPr>
              <w:spacing w:line="276" w:lineRule="auto"/>
              <w:jc w:val="both"/>
              <w:rPr>
                <w:ins w:id="9365" w:author="David Thomas (P148240)" w:date="2018-04-02T12:30:00Z"/>
                <w:color w:val="000000"/>
                <w:sz w:val="22"/>
                <w:szCs w:val="22"/>
              </w:rPr>
            </w:pPr>
            <w:ins w:id="9366" w:author="David Thomas (P148240)" w:date="2018-04-02T12:30:00Z">
              <w:r w:rsidRPr="00F311B2">
                <w:rPr>
                  <w:color w:val="000000"/>
                  <w:sz w:val="22"/>
                  <w:szCs w:val="22"/>
                </w:rPr>
                <w:t>5</w:t>
              </w:r>
            </w:ins>
          </w:p>
        </w:tc>
        <w:tc>
          <w:tcPr>
            <w:tcW w:w="1417" w:type="dxa"/>
            <w:tcBorders>
              <w:top w:val="nil"/>
              <w:left w:val="single" w:sz="4" w:space="0" w:color="auto"/>
              <w:bottom w:val="nil"/>
              <w:right w:val="single" w:sz="4" w:space="0" w:color="auto"/>
            </w:tcBorders>
            <w:shd w:val="clear" w:color="auto" w:fill="auto"/>
          </w:tcPr>
          <w:p w14:paraId="314BD75C" w14:textId="77777777" w:rsidR="00AF38EA" w:rsidRPr="00F311B2" w:rsidRDefault="00AF38EA" w:rsidP="002E1C30">
            <w:pPr>
              <w:spacing w:line="276" w:lineRule="auto"/>
              <w:jc w:val="both"/>
              <w:rPr>
                <w:ins w:id="9367"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4591AE14" w14:textId="77777777" w:rsidR="00AF38EA" w:rsidRPr="00F311B2" w:rsidRDefault="00AF38EA" w:rsidP="002E1C30">
            <w:pPr>
              <w:spacing w:line="276" w:lineRule="auto"/>
              <w:jc w:val="both"/>
              <w:rPr>
                <w:ins w:id="9368" w:author="David Thomas (P148240)" w:date="2018-04-02T12:30:00Z"/>
                <w:color w:val="000000"/>
                <w:sz w:val="22"/>
                <w:szCs w:val="22"/>
              </w:rPr>
            </w:pPr>
          </w:p>
        </w:tc>
        <w:tc>
          <w:tcPr>
            <w:tcW w:w="391" w:type="dxa"/>
            <w:tcBorders>
              <w:top w:val="nil"/>
              <w:left w:val="single" w:sz="4" w:space="0" w:color="auto"/>
              <w:bottom w:val="nil"/>
              <w:right w:val="nil"/>
            </w:tcBorders>
            <w:shd w:val="clear" w:color="auto" w:fill="auto"/>
          </w:tcPr>
          <w:p w14:paraId="00CFFDF3" w14:textId="77777777" w:rsidR="00AF38EA" w:rsidRPr="00F311B2" w:rsidRDefault="00AF38EA" w:rsidP="002E1C30">
            <w:pPr>
              <w:spacing w:line="276" w:lineRule="auto"/>
              <w:jc w:val="both"/>
              <w:rPr>
                <w:ins w:id="9369" w:author="David Thomas (P148240)" w:date="2018-04-02T12:30:00Z"/>
                <w:color w:val="000000"/>
                <w:sz w:val="22"/>
                <w:szCs w:val="22"/>
              </w:rPr>
            </w:pPr>
          </w:p>
        </w:tc>
        <w:tc>
          <w:tcPr>
            <w:tcW w:w="993" w:type="dxa"/>
            <w:tcBorders>
              <w:top w:val="nil"/>
              <w:left w:val="nil"/>
              <w:bottom w:val="nil"/>
              <w:right w:val="single" w:sz="4" w:space="0" w:color="auto"/>
            </w:tcBorders>
            <w:shd w:val="clear" w:color="auto" w:fill="auto"/>
          </w:tcPr>
          <w:p w14:paraId="464E0E19" w14:textId="77777777" w:rsidR="00AF38EA" w:rsidRPr="00F311B2" w:rsidRDefault="00AF38EA" w:rsidP="002E1C30">
            <w:pPr>
              <w:spacing w:line="276" w:lineRule="auto"/>
              <w:jc w:val="both"/>
              <w:rPr>
                <w:ins w:id="9370"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3B7F9F1D" w14:textId="77777777" w:rsidR="00AF38EA" w:rsidRPr="00F311B2" w:rsidRDefault="00AF38EA" w:rsidP="002E1C30">
            <w:pPr>
              <w:spacing w:line="276" w:lineRule="auto"/>
              <w:jc w:val="both"/>
              <w:rPr>
                <w:ins w:id="9371" w:author="David Thomas (P148240)" w:date="2018-04-02T12:30:00Z"/>
                <w:color w:val="000000"/>
                <w:sz w:val="22"/>
                <w:szCs w:val="22"/>
              </w:rPr>
            </w:pPr>
          </w:p>
        </w:tc>
        <w:tc>
          <w:tcPr>
            <w:tcW w:w="922" w:type="dxa"/>
            <w:tcBorders>
              <w:left w:val="single" w:sz="4" w:space="0" w:color="auto"/>
            </w:tcBorders>
            <w:shd w:val="clear" w:color="auto" w:fill="auto"/>
          </w:tcPr>
          <w:p w14:paraId="2A07EC29" w14:textId="77777777" w:rsidR="00AF38EA" w:rsidRPr="00F311B2" w:rsidRDefault="00AF38EA" w:rsidP="002E1C30">
            <w:pPr>
              <w:spacing w:line="276" w:lineRule="auto"/>
              <w:jc w:val="both"/>
              <w:rPr>
                <w:ins w:id="9372" w:author="David Thomas (P148240)" w:date="2018-04-02T12:30:00Z"/>
                <w:color w:val="000000"/>
                <w:sz w:val="22"/>
                <w:szCs w:val="22"/>
              </w:rPr>
            </w:pPr>
          </w:p>
        </w:tc>
      </w:tr>
      <w:tr w:rsidR="00AF38EA" w:rsidRPr="00F311B2" w14:paraId="29BDEBDD" w14:textId="77777777" w:rsidTr="002E1C30">
        <w:trPr>
          <w:ins w:id="9373" w:author="David Thomas (P148240)" w:date="2018-04-02T12:30:00Z"/>
        </w:trPr>
        <w:tc>
          <w:tcPr>
            <w:tcW w:w="1843" w:type="dxa"/>
            <w:shd w:val="clear" w:color="auto" w:fill="auto"/>
          </w:tcPr>
          <w:p w14:paraId="2D0734B3" w14:textId="77777777" w:rsidR="00AF38EA" w:rsidRPr="00F311B2" w:rsidRDefault="00AF38EA" w:rsidP="002E1C30">
            <w:pPr>
              <w:spacing w:line="276" w:lineRule="auto"/>
              <w:jc w:val="both"/>
              <w:rPr>
                <w:ins w:id="9374" w:author="David Thomas (P148240)" w:date="2018-04-02T12:30:00Z"/>
                <w:color w:val="000000"/>
                <w:sz w:val="22"/>
                <w:szCs w:val="22"/>
              </w:rPr>
            </w:pPr>
            <w:ins w:id="9375" w:author="David Thomas (P148240)" w:date="2018-04-02T12:30:00Z">
              <w:r w:rsidRPr="00F311B2">
                <w:rPr>
                  <w:color w:val="000000"/>
                  <w:sz w:val="22"/>
                  <w:szCs w:val="22"/>
                </w:rPr>
                <w:t>TOTAL</w:t>
              </w:r>
            </w:ins>
          </w:p>
        </w:tc>
        <w:tc>
          <w:tcPr>
            <w:tcW w:w="993" w:type="dxa"/>
            <w:tcBorders>
              <w:right w:val="single" w:sz="4" w:space="0" w:color="auto"/>
            </w:tcBorders>
            <w:shd w:val="clear" w:color="auto" w:fill="auto"/>
          </w:tcPr>
          <w:p w14:paraId="087D7D8A" w14:textId="77777777" w:rsidR="00AF38EA" w:rsidRPr="00F311B2" w:rsidRDefault="00AF38EA" w:rsidP="002E1C30">
            <w:pPr>
              <w:spacing w:line="276" w:lineRule="auto"/>
              <w:jc w:val="both"/>
              <w:rPr>
                <w:ins w:id="9376" w:author="David Thomas (P148240)" w:date="2018-04-02T12:30:00Z"/>
                <w:color w:val="000000"/>
                <w:sz w:val="22"/>
                <w:szCs w:val="22"/>
              </w:rPr>
            </w:pPr>
            <w:ins w:id="9377" w:author="David Thomas (P148240)" w:date="2018-04-02T12:30:00Z">
              <w:r w:rsidRPr="00F311B2">
                <w:rPr>
                  <w:color w:val="000000"/>
                  <w:sz w:val="22"/>
                  <w:szCs w:val="22"/>
                </w:rPr>
                <w:t>31</w:t>
              </w:r>
            </w:ins>
          </w:p>
        </w:tc>
        <w:tc>
          <w:tcPr>
            <w:tcW w:w="1417" w:type="dxa"/>
            <w:tcBorders>
              <w:top w:val="nil"/>
              <w:left w:val="single" w:sz="4" w:space="0" w:color="auto"/>
              <w:bottom w:val="single" w:sz="4" w:space="0" w:color="auto"/>
              <w:right w:val="single" w:sz="4" w:space="0" w:color="auto"/>
            </w:tcBorders>
            <w:shd w:val="clear" w:color="auto" w:fill="auto"/>
          </w:tcPr>
          <w:p w14:paraId="5145C7B0" w14:textId="77777777" w:rsidR="00AF38EA" w:rsidRPr="00F311B2" w:rsidRDefault="00AF38EA" w:rsidP="002E1C30">
            <w:pPr>
              <w:spacing w:line="276" w:lineRule="auto"/>
              <w:jc w:val="both"/>
              <w:rPr>
                <w:ins w:id="9378" w:author="David Thomas (P148240)" w:date="2018-04-02T12:30:00Z"/>
                <w:color w:val="000000"/>
                <w:sz w:val="22"/>
                <w:szCs w:val="22"/>
              </w:rPr>
            </w:pPr>
          </w:p>
        </w:tc>
        <w:tc>
          <w:tcPr>
            <w:tcW w:w="1735" w:type="dxa"/>
            <w:tcBorders>
              <w:left w:val="single" w:sz="4" w:space="0" w:color="auto"/>
              <w:right w:val="single" w:sz="4" w:space="0" w:color="auto"/>
            </w:tcBorders>
            <w:shd w:val="clear" w:color="auto" w:fill="auto"/>
          </w:tcPr>
          <w:p w14:paraId="7D0A7962" w14:textId="77777777" w:rsidR="00AF38EA" w:rsidRPr="00F311B2" w:rsidRDefault="00AF38EA" w:rsidP="002E1C30">
            <w:pPr>
              <w:spacing w:line="276" w:lineRule="auto"/>
              <w:jc w:val="both"/>
              <w:rPr>
                <w:ins w:id="9379" w:author="David Thomas (P148240)" w:date="2018-04-02T12:30:00Z"/>
                <w:color w:val="000000"/>
                <w:sz w:val="22"/>
                <w:szCs w:val="22"/>
              </w:rPr>
            </w:pPr>
          </w:p>
        </w:tc>
        <w:tc>
          <w:tcPr>
            <w:tcW w:w="391" w:type="dxa"/>
            <w:tcBorders>
              <w:top w:val="nil"/>
              <w:left w:val="single" w:sz="4" w:space="0" w:color="auto"/>
              <w:bottom w:val="single" w:sz="4" w:space="0" w:color="auto"/>
              <w:right w:val="nil"/>
            </w:tcBorders>
            <w:shd w:val="clear" w:color="auto" w:fill="auto"/>
          </w:tcPr>
          <w:p w14:paraId="15DFABA0" w14:textId="77777777" w:rsidR="00AF38EA" w:rsidRPr="00F311B2" w:rsidRDefault="00AF38EA" w:rsidP="002E1C30">
            <w:pPr>
              <w:spacing w:line="276" w:lineRule="auto"/>
              <w:jc w:val="both"/>
              <w:rPr>
                <w:ins w:id="9380" w:author="David Thomas (P148240)" w:date="2018-04-02T12:30:00Z"/>
                <w:color w:val="000000"/>
                <w:sz w:val="22"/>
                <w:szCs w:val="22"/>
              </w:rPr>
            </w:pPr>
          </w:p>
        </w:tc>
        <w:tc>
          <w:tcPr>
            <w:tcW w:w="993" w:type="dxa"/>
            <w:tcBorders>
              <w:top w:val="nil"/>
              <w:left w:val="nil"/>
              <w:bottom w:val="single" w:sz="4" w:space="0" w:color="auto"/>
              <w:right w:val="single" w:sz="4" w:space="0" w:color="auto"/>
            </w:tcBorders>
            <w:shd w:val="clear" w:color="auto" w:fill="auto"/>
          </w:tcPr>
          <w:p w14:paraId="40C7D8E4" w14:textId="77777777" w:rsidR="00AF38EA" w:rsidRPr="00F311B2" w:rsidRDefault="00AF38EA" w:rsidP="002E1C30">
            <w:pPr>
              <w:spacing w:line="276" w:lineRule="auto"/>
              <w:jc w:val="both"/>
              <w:rPr>
                <w:ins w:id="9381" w:author="David Thomas (P148240)" w:date="2018-04-02T12:30:00Z"/>
                <w:color w:val="000000"/>
                <w:sz w:val="22"/>
                <w:szCs w:val="22"/>
              </w:rPr>
            </w:pPr>
          </w:p>
        </w:tc>
        <w:tc>
          <w:tcPr>
            <w:tcW w:w="1913" w:type="dxa"/>
            <w:tcBorders>
              <w:top w:val="single" w:sz="4" w:space="0" w:color="auto"/>
              <w:left w:val="single" w:sz="4" w:space="0" w:color="auto"/>
              <w:bottom w:val="single" w:sz="4" w:space="0" w:color="auto"/>
              <w:right w:val="single" w:sz="4" w:space="0" w:color="auto"/>
            </w:tcBorders>
            <w:shd w:val="clear" w:color="auto" w:fill="auto"/>
          </w:tcPr>
          <w:p w14:paraId="4DD86C68" w14:textId="77777777" w:rsidR="00AF38EA" w:rsidRPr="00F311B2" w:rsidRDefault="00AF38EA" w:rsidP="002E1C30">
            <w:pPr>
              <w:spacing w:line="276" w:lineRule="auto"/>
              <w:jc w:val="both"/>
              <w:rPr>
                <w:ins w:id="9382" w:author="David Thomas (P148240)" w:date="2018-04-02T12:30:00Z"/>
                <w:color w:val="000000"/>
                <w:sz w:val="22"/>
                <w:szCs w:val="22"/>
              </w:rPr>
            </w:pPr>
            <w:ins w:id="9383" w:author="David Thomas (P148240)" w:date="2018-04-02T12:30:00Z">
              <w:r w:rsidRPr="00F311B2">
                <w:rPr>
                  <w:color w:val="000000"/>
                  <w:sz w:val="22"/>
                  <w:szCs w:val="22"/>
                </w:rPr>
                <w:t>TOTAL</w:t>
              </w:r>
            </w:ins>
          </w:p>
        </w:tc>
        <w:tc>
          <w:tcPr>
            <w:tcW w:w="922" w:type="dxa"/>
            <w:tcBorders>
              <w:left w:val="single" w:sz="4" w:space="0" w:color="auto"/>
            </w:tcBorders>
            <w:shd w:val="clear" w:color="auto" w:fill="auto"/>
          </w:tcPr>
          <w:p w14:paraId="02C3B9DC" w14:textId="77777777" w:rsidR="00AF38EA" w:rsidRPr="00F311B2" w:rsidRDefault="00AF38EA" w:rsidP="002E1C30">
            <w:pPr>
              <w:spacing w:line="276" w:lineRule="auto"/>
              <w:jc w:val="both"/>
              <w:rPr>
                <w:ins w:id="9384" w:author="David Thomas (P148240)" w:date="2018-04-02T12:30:00Z"/>
                <w:color w:val="000000"/>
                <w:sz w:val="22"/>
                <w:szCs w:val="22"/>
              </w:rPr>
            </w:pPr>
            <w:ins w:id="9385" w:author="David Thomas (P148240)" w:date="2018-04-02T12:30:00Z">
              <w:r w:rsidRPr="00F311B2">
                <w:rPr>
                  <w:color w:val="000000"/>
                  <w:sz w:val="22"/>
                  <w:szCs w:val="22"/>
                </w:rPr>
                <w:t>16</w:t>
              </w:r>
            </w:ins>
          </w:p>
        </w:tc>
      </w:tr>
    </w:tbl>
    <w:p w14:paraId="760E46F0" w14:textId="319C07A3" w:rsidR="006909AC" w:rsidRDefault="006909AC" w:rsidP="00AF38EA">
      <w:pPr>
        <w:spacing w:line="276" w:lineRule="auto"/>
        <w:jc w:val="both"/>
        <w:rPr>
          <w:color w:val="000000"/>
          <w:sz w:val="22"/>
          <w:szCs w:val="22"/>
        </w:rPr>
      </w:pPr>
    </w:p>
    <w:p w14:paraId="49DDB56E" w14:textId="77777777" w:rsidR="006909AC" w:rsidRDefault="006909AC">
      <w:pPr>
        <w:rPr>
          <w:color w:val="000000"/>
          <w:sz w:val="22"/>
          <w:szCs w:val="22"/>
        </w:rPr>
      </w:pPr>
      <w:r>
        <w:rPr>
          <w:color w:val="000000"/>
          <w:sz w:val="22"/>
          <w:szCs w:val="22"/>
        </w:rPr>
        <w:br w:type="page"/>
      </w:r>
    </w:p>
    <w:p w14:paraId="72F81073" w14:textId="77777777" w:rsidR="00FB1587" w:rsidRDefault="00FB1587" w:rsidP="00AF38EA">
      <w:pPr>
        <w:spacing w:line="276" w:lineRule="auto"/>
        <w:jc w:val="both"/>
        <w:rPr>
          <w:color w:val="000000"/>
          <w:sz w:val="22"/>
          <w:szCs w:val="22"/>
        </w:rPr>
      </w:pPr>
    </w:p>
    <w:p w14:paraId="44401FA0" w14:textId="27E5EF47" w:rsidR="006B3EFA" w:rsidRPr="006909AC" w:rsidRDefault="006909AC" w:rsidP="006909AC">
      <w:pPr>
        <w:pStyle w:val="Heading4"/>
        <w:rPr>
          <w:ins w:id="9386" w:author="David Thomas (P148240)" w:date="2018-02-19T13:49:00Z"/>
          <w:u w:val="none"/>
          <w:rPrChange w:id="9387" w:author="David Thomas (P148240)" w:date="2018-04-02T15:11:00Z">
            <w:rPr>
              <w:ins w:id="9388" w:author="David Thomas (P148240)" w:date="2018-02-19T13:49:00Z"/>
            </w:rPr>
          </w:rPrChange>
        </w:rPr>
        <w:pPrChange w:id="9389" w:author="David Thomas (P148240)" w:date="2018-04-02T15:11:00Z">
          <w:pPr>
            <w:spacing w:after="200" w:line="276" w:lineRule="auto"/>
          </w:pPr>
        </w:pPrChange>
      </w:pPr>
      <w:bookmarkStart w:id="9390" w:name="_Toc512775628"/>
      <w:bookmarkStart w:id="9391" w:name="_Toc512778210"/>
      <w:r>
        <w:t>APPENDIX</w:t>
      </w:r>
      <w:r w:rsidR="005C1A3F" w:rsidRPr="00F311B2">
        <w:t xml:space="preserve"> </w:t>
      </w:r>
      <w:r w:rsidR="00774992" w:rsidRPr="00F311B2">
        <w:t>10</w:t>
      </w:r>
      <w:r>
        <w:t xml:space="preserve"> – Questionnaire for members (version 1)</w:t>
      </w:r>
      <w:bookmarkEnd w:id="9390"/>
      <w:bookmarkEnd w:id="9391"/>
    </w:p>
    <w:p w14:paraId="4D5FD27E" w14:textId="77777777" w:rsidR="00063713" w:rsidRPr="00F311B2" w:rsidRDefault="00063713">
      <w:pPr>
        <w:spacing w:line="276" w:lineRule="auto"/>
        <w:jc w:val="both"/>
        <w:rPr>
          <w:ins w:id="9392" w:author="David Thomas (P148240)" w:date="2018-01-26T18:11:00Z"/>
          <w:color w:val="000000"/>
          <w:sz w:val="22"/>
          <w:szCs w:val="22"/>
          <w:rPrChange w:id="9393" w:author="David Thomas (P148240)" w:date="2018-04-02T15:11:00Z">
            <w:rPr>
              <w:ins w:id="9394" w:author="David Thomas (P148240)" w:date="2018-01-26T18:11:00Z"/>
            </w:rPr>
          </w:rPrChange>
        </w:rPr>
        <w:pPrChange w:id="9395" w:author="David Thomas (P148240)" w:date="2018-04-02T15:11:00Z">
          <w:pPr/>
        </w:pPrChange>
      </w:pPr>
    </w:p>
    <w:tbl>
      <w:tblPr>
        <w:tblW w:w="9760" w:type="dxa"/>
        <w:tblInd w:w="113" w:type="dxa"/>
        <w:tblLook w:val="04A0" w:firstRow="1" w:lastRow="0" w:firstColumn="1" w:lastColumn="0" w:noHBand="0" w:noVBand="1"/>
      </w:tblPr>
      <w:tblGrid>
        <w:gridCol w:w="5349"/>
        <w:gridCol w:w="3683"/>
        <w:gridCol w:w="728"/>
      </w:tblGrid>
      <w:tr w:rsidR="00B24AA9" w:rsidRPr="00F311B2" w14:paraId="01E19371" w14:textId="77777777" w:rsidTr="00B24AA9">
        <w:trPr>
          <w:trHeight w:val="900"/>
          <w:ins w:id="9396"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198AEE38" w14:textId="77777777" w:rsidR="00B24AA9" w:rsidRPr="00F311B2" w:rsidRDefault="00B24AA9">
            <w:pPr>
              <w:spacing w:line="276" w:lineRule="auto"/>
              <w:jc w:val="both"/>
              <w:rPr>
                <w:ins w:id="9397" w:author="David Thomas (P148240)" w:date="2018-01-26T18:12:00Z"/>
                <w:color w:val="000000"/>
                <w:sz w:val="22"/>
                <w:szCs w:val="22"/>
                <w:u w:val="single"/>
                <w:rPrChange w:id="9398" w:author="David Thomas (P148240)" w:date="2018-04-02T15:11:00Z">
                  <w:rPr>
                    <w:ins w:id="9399" w:author="David Thomas (P148240)" w:date="2018-01-26T18:12:00Z"/>
                    <w:rFonts w:ascii="Calibri" w:hAnsi="Calibri"/>
                    <w:b/>
                    <w:bCs/>
                    <w:color w:val="000000"/>
                    <w:sz w:val="28"/>
                    <w:szCs w:val="28"/>
                    <w:u w:val="single"/>
                  </w:rPr>
                </w:rPrChange>
              </w:rPr>
              <w:pPrChange w:id="9400" w:author="David Thomas (P148240)" w:date="2018-04-02T15:11:00Z">
                <w:pPr>
                  <w:jc w:val="center"/>
                </w:pPr>
              </w:pPrChange>
            </w:pPr>
            <w:ins w:id="9401" w:author="David Thomas (P148240)" w:date="2018-01-26T18:12:00Z">
              <w:r w:rsidRPr="00F311B2">
                <w:rPr>
                  <w:color w:val="000000"/>
                  <w:sz w:val="22"/>
                  <w:szCs w:val="22"/>
                  <w:u w:val="single"/>
                  <w:rPrChange w:id="9402" w:author="David Thomas (P148240)" w:date="2018-04-02T15:11:00Z">
                    <w:rPr>
                      <w:rFonts w:ascii="Calibri" w:hAnsi="Calibri"/>
                      <w:b/>
                      <w:bCs/>
                      <w:color w:val="000000"/>
                      <w:sz w:val="28"/>
                      <w:szCs w:val="28"/>
                      <w:u w:val="single"/>
                    </w:rPr>
                  </w:rPrChange>
                </w:rPr>
                <w:t>ENVIRONMENTAL HEALTH &amp; TRADING STANDARDS</w:t>
              </w:r>
            </w:ins>
          </w:p>
        </w:tc>
      </w:tr>
      <w:tr w:rsidR="00B24AA9" w:rsidRPr="00F311B2" w14:paraId="0DEFF690" w14:textId="77777777" w:rsidTr="00B24AA9">
        <w:trPr>
          <w:trHeight w:val="380"/>
          <w:ins w:id="9403" w:author="David Thomas (P148240)" w:date="2018-01-26T18:12:00Z"/>
        </w:trPr>
        <w:tc>
          <w:tcPr>
            <w:tcW w:w="9760" w:type="dxa"/>
            <w:gridSpan w:val="3"/>
            <w:tcBorders>
              <w:top w:val="nil"/>
              <w:left w:val="single" w:sz="4" w:space="0" w:color="auto"/>
              <w:bottom w:val="nil"/>
              <w:right w:val="single" w:sz="4" w:space="0" w:color="000000"/>
            </w:tcBorders>
            <w:shd w:val="clear" w:color="auto" w:fill="auto"/>
            <w:hideMark/>
          </w:tcPr>
          <w:p w14:paraId="45E21943" w14:textId="77777777" w:rsidR="00B24AA9" w:rsidRPr="00F311B2" w:rsidRDefault="00B24AA9">
            <w:pPr>
              <w:spacing w:line="276" w:lineRule="auto"/>
              <w:jc w:val="both"/>
              <w:rPr>
                <w:ins w:id="9404" w:author="David Thomas (P148240)" w:date="2018-01-26T18:12:00Z"/>
                <w:color w:val="000000"/>
                <w:sz w:val="22"/>
                <w:szCs w:val="22"/>
                <w:u w:val="single"/>
                <w:rPrChange w:id="9405" w:author="David Thomas (P148240)" w:date="2018-04-02T15:11:00Z">
                  <w:rPr>
                    <w:ins w:id="9406" w:author="David Thomas (P148240)" w:date="2018-01-26T18:12:00Z"/>
                    <w:rFonts w:ascii="Calibri" w:hAnsi="Calibri"/>
                    <w:b/>
                    <w:bCs/>
                    <w:color w:val="000000"/>
                    <w:sz w:val="28"/>
                    <w:szCs w:val="28"/>
                    <w:u w:val="single"/>
                  </w:rPr>
                </w:rPrChange>
              </w:rPr>
              <w:pPrChange w:id="9407" w:author="David Thomas (P148240)" w:date="2018-04-02T15:11:00Z">
                <w:pPr>
                  <w:jc w:val="center"/>
                </w:pPr>
              </w:pPrChange>
            </w:pPr>
            <w:ins w:id="9408" w:author="David Thomas (P148240)" w:date="2018-01-26T18:12:00Z">
              <w:r w:rsidRPr="00F311B2">
                <w:rPr>
                  <w:color w:val="000000"/>
                  <w:sz w:val="22"/>
                  <w:szCs w:val="22"/>
                  <w:u w:val="single"/>
                  <w:rPrChange w:id="9409" w:author="David Thomas (P148240)" w:date="2018-04-02T15:11:00Z">
                    <w:rPr>
                      <w:rFonts w:ascii="Calibri" w:hAnsi="Calibri"/>
                      <w:b/>
                      <w:bCs/>
                      <w:color w:val="000000"/>
                      <w:sz w:val="28"/>
                      <w:szCs w:val="28"/>
                      <w:u w:val="single"/>
                    </w:rPr>
                  </w:rPrChange>
                </w:rPr>
                <w:t>Members Survey V.1</w:t>
              </w:r>
            </w:ins>
          </w:p>
        </w:tc>
      </w:tr>
      <w:tr w:rsidR="00B24AA9" w:rsidRPr="00F311B2" w14:paraId="27C6FB97" w14:textId="77777777" w:rsidTr="00B24AA9">
        <w:trPr>
          <w:trHeight w:val="480"/>
          <w:ins w:id="9410" w:author="David Thomas (P148240)" w:date="2018-01-26T18:12:00Z"/>
        </w:trPr>
        <w:tc>
          <w:tcPr>
            <w:tcW w:w="5349" w:type="dxa"/>
            <w:tcBorders>
              <w:top w:val="nil"/>
              <w:left w:val="single" w:sz="4" w:space="0" w:color="auto"/>
              <w:bottom w:val="single" w:sz="4" w:space="0" w:color="auto"/>
              <w:right w:val="nil"/>
            </w:tcBorders>
            <w:shd w:val="clear" w:color="auto" w:fill="auto"/>
            <w:hideMark/>
          </w:tcPr>
          <w:p w14:paraId="49D2A6E9" w14:textId="77777777" w:rsidR="00B24AA9" w:rsidRPr="00F311B2" w:rsidRDefault="00B24AA9">
            <w:pPr>
              <w:spacing w:line="276" w:lineRule="auto"/>
              <w:jc w:val="both"/>
              <w:rPr>
                <w:ins w:id="9411" w:author="David Thomas (P148240)" w:date="2018-01-26T18:12:00Z"/>
                <w:color w:val="000000"/>
                <w:sz w:val="22"/>
                <w:szCs w:val="22"/>
                <w:rPrChange w:id="9412" w:author="David Thomas (P148240)" w:date="2018-04-02T15:11:00Z">
                  <w:rPr>
                    <w:ins w:id="9413" w:author="David Thomas (P148240)" w:date="2018-01-26T18:12:00Z"/>
                    <w:rFonts w:ascii="Calibri" w:hAnsi="Calibri"/>
                    <w:b/>
                    <w:bCs/>
                    <w:color w:val="000000"/>
                    <w:sz w:val="36"/>
                    <w:szCs w:val="36"/>
                  </w:rPr>
                </w:rPrChange>
              </w:rPr>
              <w:pPrChange w:id="9414" w:author="David Thomas (P148240)" w:date="2018-04-02T15:11:00Z">
                <w:pPr/>
              </w:pPrChange>
            </w:pPr>
            <w:ins w:id="9415" w:author="David Thomas (P148240)" w:date="2018-01-26T18:12:00Z">
              <w:r w:rsidRPr="00F311B2">
                <w:rPr>
                  <w:color w:val="000000"/>
                  <w:sz w:val="22"/>
                  <w:szCs w:val="22"/>
                  <w:rPrChange w:id="9416" w:author="David Thomas (P148240)" w:date="2018-04-02T15:11:00Z">
                    <w:rPr>
                      <w:rFonts w:ascii="Calibri" w:hAnsi="Calibri"/>
                      <w:b/>
                      <w:bCs/>
                      <w:color w:val="000000"/>
                      <w:sz w:val="36"/>
                      <w:szCs w:val="36"/>
                    </w:rPr>
                  </w:rPrChange>
                </w:rPr>
                <w:t> </w:t>
              </w:r>
            </w:ins>
          </w:p>
        </w:tc>
        <w:tc>
          <w:tcPr>
            <w:tcW w:w="3683" w:type="dxa"/>
            <w:tcBorders>
              <w:top w:val="nil"/>
              <w:left w:val="nil"/>
              <w:bottom w:val="single" w:sz="4" w:space="0" w:color="auto"/>
              <w:right w:val="nil"/>
            </w:tcBorders>
            <w:shd w:val="clear" w:color="auto" w:fill="auto"/>
            <w:hideMark/>
          </w:tcPr>
          <w:p w14:paraId="315A261E" w14:textId="77777777" w:rsidR="00B24AA9" w:rsidRPr="00F311B2" w:rsidRDefault="00B24AA9">
            <w:pPr>
              <w:spacing w:line="276" w:lineRule="auto"/>
              <w:jc w:val="both"/>
              <w:rPr>
                <w:ins w:id="9417" w:author="David Thomas (P148240)" w:date="2018-01-26T18:12:00Z"/>
                <w:color w:val="000000"/>
                <w:sz w:val="22"/>
                <w:szCs w:val="22"/>
                <w:rPrChange w:id="9418" w:author="David Thomas (P148240)" w:date="2018-04-02T15:11:00Z">
                  <w:rPr>
                    <w:ins w:id="9419" w:author="David Thomas (P148240)" w:date="2018-01-26T18:12:00Z"/>
                    <w:rFonts w:ascii="Calibri" w:hAnsi="Calibri"/>
                    <w:color w:val="000000"/>
                  </w:rPr>
                </w:rPrChange>
              </w:rPr>
              <w:pPrChange w:id="9420" w:author="David Thomas (P148240)" w:date="2018-04-02T15:11:00Z">
                <w:pPr/>
              </w:pPrChange>
            </w:pPr>
            <w:ins w:id="9421" w:author="David Thomas (P148240)" w:date="2018-01-26T18:12:00Z">
              <w:r w:rsidRPr="00F311B2">
                <w:rPr>
                  <w:color w:val="000000"/>
                  <w:sz w:val="22"/>
                  <w:szCs w:val="22"/>
                  <w:rPrChange w:id="9422"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hideMark/>
          </w:tcPr>
          <w:p w14:paraId="6A750ED5" w14:textId="77777777" w:rsidR="00B24AA9" w:rsidRPr="00F311B2" w:rsidRDefault="00B24AA9">
            <w:pPr>
              <w:spacing w:line="276" w:lineRule="auto"/>
              <w:jc w:val="both"/>
              <w:rPr>
                <w:ins w:id="9423" w:author="David Thomas (P148240)" w:date="2018-01-26T18:12:00Z"/>
                <w:color w:val="000000"/>
                <w:sz w:val="22"/>
                <w:szCs w:val="22"/>
                <w:rPrChange w:id="9424" w:author="David Thomas (P148240)" w:date="2018-04-02T15:11:00Z">
                  <w:rPr>
                    <w:ins w:id="9425" w:author="David Thomas (P148240)" w:date="2018-01-26T18:12:00Z"/>
                    <w:rFonts w:ascii="Calibri" w:hAnsi="Calibri"/>
                    <w:color w:val="000000"/>
                  </w:rPr>
                </w:rPrChange>
              </w:rPr>
              <w:pPrChange w:id="9426" w:author="David Thomas (P148240)" w:date="2018-04-02T15:11:00Z">
                <w:pPr/>
              </w:pPrChange>
            </w:pPr>
            <w:ins w:id="9427" w:author="David Thomas (P148240)" w:date="2018-01-26T18:12:00Z">
              <w:r w:rsidRPr="00F311B2">
                <w:rPr>
                  <w:color w:val="000000"/>
                  <w:sz w:val="22"/>
                  <w:szCs w:val="22"/>
                  <w:rPrChange w:id="9428" w:author="David Thomas (P148240)" w:date="2018-04-02T15:11:00Z">
                    <w:rPr>
                      <w:rFonts w:ascii="Calibri" w:hAnsi="Calibri"/>
                      <w:color w:val="000000"/>
                    </w:rPr>
                  </w:rPrChange>
                </w:rPr>
                <w:t> </w:t>
              </w:r>
            </w:ins>
          </w:p>
        </w:tc>
      </w:tr>
      <w:tr w:rsidR="00B24AA9" w:rsidRPr="00F311B2" w14:paraId="58429B4A" w14:textId="77777777" w:rsidTr="00B24AA9">
        <w:trPr>
          <w:trHeight w:val="765"/>
          <w:ins w:id="9429"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17AE8D26" w14:textId="77777777" w:rsidR="00B24AA9" w:rsidRPr="00F311B2" w:rsidRDefault="00B24AA9">
            <w:pPr>
              <w:spacing w:line="276" w:lineRule="auto"/>
              <w:jc w:val="both"/>
              <w:rPr>
                <w:ins w:id="9430" w:author="David Thomas (P148240)" w:date="2018-01-26T18:12:00Z"/>
                <w:color w:val="000000"/>
                <w:sz w:val="22"/>
                <w:szCs w:val="22"/>
                <w:rPrChange w:id="9431" w:author="David Thomas (P148240)" w:date="2018-04-02T15:11:00Z">
                  <w:rPr>
                    <w:ins w:id="9432" w:author="David Thomas (P148240)" w:date="2018-01-26T18:12:00Z"/>
                    <w:rFonts w:ascii="Calibri" w:hAnsi="Calibri"/>
                    <w:color w:val="000000"/>
                  </w:rPr>
                </w:rPrChange>
              </w:rPr>
              <w:pPrChange w:id="9433" w:author="David Thomas (P148240)" w:date="2018-04-02T15:11:00Z">
                <w:pPr>
                  <w:jc w:val="both"/>
                </w:pPr>
              </w:pPrChange>
            </w:pPr>
            <w:ins w:id="9434" w:author="David Thomas (P148240)" w:date="2018-01-26T18:12:00Z">
              <w:r w:rsidRPr="00F311B2">
                <w:rPr>
                  <w:color w:val="000000"/>
                  <w:sz w:val="22"/>
                  <w:szCs w:val="22"/>
                  <w:rPrChange w:id="9435" w:author="David Thomas (P148240)" w:date="2018-04-02T15:11:00Z">
                    <w:rPr>
                      <w:rFonts w:ascii="Calibri" w:hAnsi="Calibri"/>
                      <w:color w:val="000000"/>
                    </w:rPr>
                  </w:rPrChange>
                </w:rPr>
                <w:t>1.Name</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1E69B49D" w14:textId="77777777" w:rsidR="00B24AA9" w:rsidRPr="00F311B2" w:rsidRDefault="00B24AA9">
            <w:pPr>
              <w:spacing w:line="276" w:lineRule="auto"/>
              <w:jc w:val="both"/>
              <w:rPr>
                <w:ins w:id="9436" w:author="David Thomas (P148240)" w:date="2018-01-26T18:12:00Z"/>
                <w:color w:val="000000"/>
                <w:sz w:val="22"/>
                <w:szCs w:val="22"/>
                <w:rPrChange w:id="9437" w:author="David Thomas (P148240)" w:date="2018-04-02T15:11:00Z">
                  <w:rPr>
                    <w:ins w:id="9438" w:author="David Thomas (P148240)" w:date="2018-01-26T18:12:00Z"/>
                    <w:rFonts w:ascii="Calibri" w:hAnsi="Calibri"/>
                    <w:color w:val="000000"/>
                  </w:rPr>
                </w:rPrChange>
              </w:rPr>
              <w:pPrChange w:id="9439" w:author="David Thomas (P148240)" w:date="2018-04-02T15:11:00Z">
                <w:pPr>
                  <w:jc w:val="center"/>
                </w:pPr>
              </w:pPrChange>
            </w:pPr>
            <w:ins w:id="9440" w:author="David Thomas (P148240)" w:date="2018-01-26T18:12:00Z">
              <w:r w:rsidRPr="00F311B2">
                <w:rPr>
                  <w:color w:val="000000"/>
                  <w:sz w:val="22"/>
                  <w:szCs w:val="22"/>
                  <w:rPrChange w:id="9441" w:author="David Thomas (P148240)" w:date="2018-04-02T15:11:00Z">
                    <w:rPr>
                      <w:rFonts w:ascii="Calibri" w:hAnsi="Calibri"/>
                      <w:color w:val="000000"/>
                    </w:rPr>
                  </w:rPrChange>
                </w:rPr>
                <w:t> </w:t>
              </w:r>
            </w:ins>
          </w:p>
        </w:tc>
      </w:tr>
      <w:tr w:rsidR="00B24AA9" w:rsidRPr="00F311B2" w14:paraId="395A3FC8" w14:textId="77777777" w:rsidTr="00B24AA9">
        <w:trPr>
          <w:trHeight w:val="360"/>
          <w:ins w:id="9442"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0E4C3ED3" w14:textId="77777777" w:rsidR="00B24AA9" w:rsidRPr="00F311B2" w:rsidRDefault="00B24AA9">
            <w:pPr>
              <w:spacing w:line="276" w:lineRule="auto"/>
              <w:jc w:val="both"/>
              <w:rPr>
                <w:ins w:id="9443" w:author="David Thomas (P148240)" w:date="2018-01-26T18:12:00Z"/>
                <w:color w:val="000000"/>
                <w:sz w:val="22"/>
                <w:szCs w:val="22"/>
                <w:rPrChange w:id="9444" w:author="David Thomas (P148240)" w:date="2018-04-02T15:11:00Z">
                  <w:rPr>
                    <w:ins w:id="9445" w:author="David Thomas (P148240)" w:date="2018-01-26T18:12:00Z"/>
                    <w:rFonts w:ascii="Calibri" w:hAnsi="Calibri"/>
                    <w:color w:val="000000"/>
                  </w:rPr>
                </w:rPrChange>
              </w:rPr>
              <w:pPrChange w:id="9446" w:author="David Thomas (P148240)" w:date="2018-04-02T15:11:00Z">
                <w:pPr>
                  <w:jc w:val="both"/>
                </w:pPr>
              </w:pPrChange>
            </w:pPr>
            <w:ins w:id="9447" w:author="David Thomas (P148240)" w:date="2018-01-26T18:12:00Z">
              <w:r w:rsidRPr="00F311B2">
                <w:rPr>
                  <w:color w:val="000000"/>
                  <w:sz w:val="22"/>
                  <w:szCs w:val="22"/>
                  <w:rPrChange w:id="9448" w:author="David Thomas (P148240)" w:date="2018-04-02T15:11:00Z">
                    <w:rPr>
                      <w:rFonts w:ascii="Calibri" w:hAnsi="Calibri"/>
                      <w:color w:val="000000"/>
                    </w:rPr>
                  </w:rPrChange>
                </w:rPr>
                <w:t> </w:t>
              </w:r>
            </w:ins>
          </w:p>
        </w:tc>
        <w:tc>
          <w:tcPr>
            <w:tcW w:w="3683" w:type="dxa"/>
            <w:tcBorders>
              <w:top w:val="nil"/>
              <w:left w:val="nil"/>
              <w:bottom w:val="single" w:sz="4" w:space="0" w:color="auto"/>
              <w:right w:val="nil"/>
            </w:tcBorders>
            <w:shd w:val="clear" w:color="auto" w:fill="auto"/>
            <w:vAlign w:val="center"/>
            <w:hideMark/>
          </w:tcPr>
          <w:p w14:paraId="1E12EF6F" w14:textId="77777777" w:rsidR="00B24AA9" w:rsidRPr="00F311B2" w:rsidRDefault="00B24AA9">
            <w:pPr>
              <w:spacing w:line="276" w:lineRule="auto"/>
              <w:jc w:val="both"/>
              <w:rPr>
                <w:ins w:id="9449" w:author="David Thomas (P148240)" w:date="2018-01-26T18:12:00Z"/>
                <w:color w:val="000000"/>
                <w:sz w:val="22"/>
                <w:szCs w:val="22"/>
                <w:rPrChange w:id="9450" w:author="David Thomas (P148240)" w:date="2018-04-02T15:11:00Z">
                  <w:rPr>
                    <w:ins w:id="9451" w:author="David Thomas (P148240)" w:date="2018-01-26T18:12:00Z"/>
                    <w:rFonts w:ascii="Calibri" w:hAnsi="Calibri"/>
                    <w:color w:val="000000"/>
                  </w:rPr>
                </w:rPrChange>
              </w:rPr>
              <w:pPrChange w:id="9452" w:author="David Thomas (P148240)" w:date="2018-04-02T15:11:00Z">
                <w:pPr>
                  <w:jc w:val="center"/>
                </w:pPr>
              </w:pPrChange>
            </w:pPr>
            <w:ins w:id="9453" w:author="David Thomas (P148240)" w:date="2018-01-26T18:12:00Z">
              <w:r w:rsidRPr="00F311B2">
                <w:rPr>
                  <w:color w:val="000000"/>
                  <w:sz w:val="22"/>
                  <w:szCs w:val="22"/>
                  <w:rPrChange w:id="9454"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vAlign w:val="center"/>
            <w:hideMark/>
          </w:tcPr>
          <w:p w14:paraId="57783370" w14:textId="77777777" w:rsidR="00B24AA9" w:rsidRPr="00F311B2" w:rsidRDefault="00B24AA9">
            <w:pPr>
              <w:spacing w:line="276" w:lineRule="auto"/>
              <w:jc w:val="both"/>
              <w:rPr>
                <w:ins w:id="9455" w:author="David Thomas (P148240)" w:date="2018-01-26T18:12:00Z"/>
                <w:color w:val="000000"/>
                <w:sz w:val="22"/>
                <w:szCs w:val="22"/>
                <w:rPrChange w:id="9456" w:author="David Thomas (P148240)" w:date="2018-04-02T15:11:00Z">
                  <w:rPr>
                    <w:ins w:id="9457" w:author="David Thomas (P148240)" w:date="2018-01-26T18:12:00Z"/>
                    <w:rFonts w:ascii="Calibri" w:hAnsi="Calibri"/>
                    <w:color w:val="000000"/>
                  </w:rPr>
                </w:rPrChange>
              </w:rPr>
              <w:pPrChange w:id="9458" w:author="David Thomas (P148240)" w:date="2018-04-02T15:11:00Z">
                <w:pPr>
                  <w:jc w:val="center"/>
                </w:pPr>
              </w:pPrChange>
            </w:pPr>
            <w:ins w:id="9459" w:author="David Thomas (P148240)" w:date="2018-01-26T18:12:00Z">
              <w:r w:rsidRPr="00F311B2">
                <w:rPr>
                  <w:color w:val="000000"/>
                  <w:sz w:val="22"/>
                  <w:szCs w:val="22"/>
                  <w:rPrChange w:id="9460" w:author="David Thomas (P148240)" w:date="2018-04-02T15:11:00Z">
                    <w:rPr>
                      <w:rFonts w:ascii="Calibri" w:hAnsi="Calibri"/>
                      <w:color w:val="000000"/>
                    </w:rPr>
                  </w:rPrChange>
                </w:rPr>
                <w:t> </w:t>
              </w:r>
            </w:ins>
          </w:p>
        </w:tc>
      </w:tr>
      <w:tr w:rsidR="00B24AA9" w:rsidRPr="00F311B2" w14:paraId="472F8F75" w14:textId="77777777" w:rsidTr="00B24AA9">
        <w:trPr>
          <w:trHeight w:val="765"/>
          <w:ins w:id="9461"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564DAB4E" w14:textId="77777777" w:rsidR="00B24AA9" w:rsidRPr="00F311B2" w:rsidRDefault="00B24AA9">
            <w:pPr>
              <w:spacing w:line="276" w:lineRule="auto"/>
              <w:jc w:val="both"/>
              <w:rPr>
                <w:ins w:id="9462" w:author="David Thomas (P148240)" w:date="2018-01-26T18:12:00Z"/>
                <w:color w:val="000000"/>
                <w:sz w:val="22"/>
                <w:szCs w:val="22"/>
                <w:rPrChange w:id="9463" w:author="David Thomas (P148240)" w:date="2018-04-02T15:11:00Z">
                  <w:rPr>
                    <w:ins w:id="9464" w:author="David Thomas (P148240)" w:date="2018-01-26T18:12:00Z"/>
                    <w:rFonts w:ascii="Calibri" w:hAnsi="Calibri"/>
                    <w:color w:val="000000"/>
                  </w:rPr>
                </w:rPrChange>
              </w:rPr>
              <w:pPrChange w:id="9465" w:author="David Thomas (P148240)" w:date="2018-04-02T15:11:00Z">
                <w:pPr>
                  <w:jc w:val="both"/>
                </w:pPr>
              </w:pPrChange>
            </w:pPr>
            <w:ins w:id="9466" w:author="David Thomas (P148240)" w:date="2018-01-26T18:12:00Z">
              <w:r w:rsidRPr="00F311B2">
                <w:rPr>
                  <w:color w:val="000000"/>
                  <w:sz w:val="22"/>
                  <w:szCs w:val="22"/>
                  <w:rPrChange w:id="9467" w:author="David Thomas (P148240)" w:date="2018-04-02T15:11:00Z">
                    <w:rPr>
                      <w:rFonts w:ascii="Calibri" w:hAnsi="Calibri"/>
                      <w:color w:val="000000"/>
                    </w:rPr>
                  </w:rPrChange>
                </w:rPr>
                <w:t>2. What ward are you councillor for?</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7CB1AC65" w14:textId="77777777" w:rsidR="00B24AA9" w:rsidRPr="00F311B2" w:rsidRDefault="00B24AA9">
            <w:pPr>
              <w:spacing w:line="276" w:lineRule="auto"/>
              <w:jc w:val="both"/>
              <w:rPr>
                <w:ins w:id="9468" w:author="David Thomas (P148240)" w:date="2018-01-26T18:12:00Z"/>
                <w:color w:val="000000"/>
                <w:sz w:val="22"/>
                <w:szCs w:val="22"/>
                <w:rPrChange w:id="9469" w:author="David Thomas (P148240)" w:date="2018-04-02T15:11:00Z">
                  <w:rPr>
                    <w:ins w:id="9470" w:author="David Thomas (P148240)" w:date="2018-01-26T18:12:00Z"/>
                    <w:rFonts w:ascii="Calibri" w:hAnsi="Calibri"/>
                    <w:color w:val="000000"/>
                  </w:rPr>
                </w:rPrChange>
              </w:rPr>
              <w:pPrChange w:id="9471" w:author="David Thomas (P148240)" w:date="2018-04-02T15:11:00Z">
                <w:pPr>
                  <w:jc w:val="center"/>
                </w:pPr>
              </w:pPrChange>
            </w:pPr>
            <w:ins w:id="9472" w:author="David Thomas (P148240)" w:date="2018-01-26T18:12:00Z">
              <w:r w:rsidRPr="00F311B2">
                <w:rPr>
                  <w:color w:val="000000"/>
                  <w:sz w:val="22"/>
                  <w:szCs w:val="22"/>
                  <w:rPrChange w:id="9473" w:author="David Thomas (P148240)" w:date="2018-04-02T15:11:00Z">
                    <w:rPr>
                      <w:rFonts w:ascii="Calibri" w:hAnsi="Calibri"/>
                      <w:color w:val="000000"/>
                    </w:rPr>
                  </w:rPrChange>
                </w:rPr>
                <w:t> </w:t>
              </w:r>
            </w:ins>
          </w:p>
        </w:tc>
      </w:tr>
      <w:tr w:rsidR="00B24AA9" w:rsidRPr="00F311B2" w14:paraId="67DB1E31" w14:textId="77777777" w:rsidTr="00B24AA9">
        <w:trPr>
          <w:trHeight w:val="375"/>
          <w:ins w:id="9474"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069F6395" w14:textId="77777777" w:rsidR="00B24AA9" w:rsidRPr="00F311B2" w:rsidRDefault="00B24AA9">
            <w:pPr>
              <w:spacing w:line="276" w:lineRule="auto"/>
              <w:jc w:val="both"/>
              <w:rPr>
                <w:ins w:id="9475" w:author="David Thomas (P148240)" w:date="2018-01-26T18:12:00Z"/>
                <w:color w:val="000000"/>
                <w:sz w:val="22"/>
                <w:szCs w:val="22"/>
                <w:rPrChange w:id="9476" w:author="David Thomas (P148240)" w:date="2018-04-02T15:11:00Z">
                  <w:rPr>
                    <w:ins w:id="9477" w:author="David Thomas (P148240)" w:date="2018-01-26T18:12:00Z"/>
                    <w:rFonts w:ascii="Calibri" w:hAnsi="Calibri"/>
                    <w:color w:val="000000"/>
                  </w:rPr>
                </w:rPrChange>
              </w:rPr>
              <w:pPrChange w:id="9478" w:author="David Thomas (P148240)" w:date="2018-04-02T15:11:00Z">
                <w:pPr>
                  <w:jc w:val="both"/>
                </w:pPr>
              </w:pPrChange>
            </w:pPr>
            <w:ins w:id="9479" w:author="David Thomas (P148240)" w:date="2018-01-26T18:12:00Z">
              <w:r w:rsidRPr="00F311B2">
                <w:rPr>
                  <w:color w:val="000000"/>
                  <w:sz w:val="22"/>
                  <w:szCs w:val="22"/>
                  <w:rPrChange w:id="9480" w:author="David Thomas (P148240)" w:date="2018-04-02T15:11:00Z">
                    <w:rPr>
                      <w:rFonts w:ascii="Calibri" w:hAnsi="Calibri"/>
                      <w:color w:val="000000"/>
                    </w:rPr>
                  </w:rPrChange>
                </w:rPr>
                <w:t> </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2BBC0A12" w14:textId="77777777" w:rsidR="00B24AA9" w:rsidRPr="00F311B2" w:rsidRDefault="00B24AA9">
            <w:pPr>
              <w:spacing w:line="276" w:lineRule="auto"/>
              <w:jc w:val="both"/>
              <w:rPr>
                <w:ins w:id="9481" w:author="David Thomas (P148240)" w:date="2018-01-26T18:12:00Z"/>
                <w:color w:val="000000"/>
                <w:sz w:val="22"/>
                <w:szCs w:val="22"/>
                <w:rPrChange w:id="9482" w:author="David Thomas (P148240)" w:date="2018-04-02T15:11:00Z">
                  <w:rPr>
                    <w:ins w:id="9483" w:author="David Thomas (P148240)" w:date="2018-01-26T18:12:00Z"/>
                    <w:rFonts w:ascii="Calibri" w:hAnsi="Calibri"/>
                    <w:color w:val="000000"/>
                  </w:rPr>
                </w:rPrChange>
              </w:rPr>
              <w:pPrChange w:id="9484" w:author="David Thomas (P148240)" w:date="2018-04-02T15:11:00Z">
                <w:pPr>
                  <w:jc w:val="center"/>
                </w:pPr>
              </w:pPrChange>
            </w:pPr>
            <w:ins w:id="9485" w:author="David Thomas (P148240)" w:date="2018-01-26T18:12:00Z">
              <w:r w:rsidRPr="00F311B2">
                <w:rPr>
                  <w:color w:val="000000"/>
                  <w:sz w:val="22"/>
                  <w:szCs w:val="22"/>
                  <w:rPrChange w:id="9486" w:author="David Thomas (P148240)" w:date="2018-04-02T15:11:00Z">
                    <w:rPr>
                      <w:rFonts w:ascii="Calibri" w:hAnsi="Calibri"/>
                      <w:color w:val="000000"/>
                    </w:rPr>
                  </w:rPrChange>
                </w:rPr>
                <w:t> </w:t>
              </w:r>
            </w:ins>
          </w:p>
        </w:tc>
      </w:tr>
      <w:tr w:rsidR="00B24AA9" w:rsidRPr="00F311B2" w14:paraId="17403FB3" w14:textId="77777777" w:rsidTr="00B24AA9">
        <w:trPr>
          <w:trHeight w:val="765"/>
          <w:ins w:id="9487"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5C222CD8" w14:textId="77777777" w:rsidR="00B24AA9" w:rsidRPr="00F311B2" w:rsidRDefault="00B24AA9">
            <w:pPr>
              <w:spacing w:line="276" w:lineRule="auto"/>
              <w:jc w:val="both"/>
              <w:rPr>
                <w:ins w:id="9488" w:author="David Thomas (P148240)" w:date="2018-01-26T18:12:00Z"/>
                <w:color w:val="000000"/>
                <w:sz w:val="22"/>
                <w:szCs w:val="22"/>
                <w:rPrChange w:id="9489" w:author="David Thomas (P148240)" w:date="2018-04-02T15:11:00Z">
                  <w:rPr>
                    <w:ins w:id="9490" w:author="David Thomas (P148240)" w:date="2018-01-26T18:12:00Z"/>
                    <w:rFonts w:ascii="Calibri" w:hAnsi="Calibri"/>
                    <w:color w:val="000000"/>
                  </w:rPr>
                </w:rPrChange>
              </w:rPr>
              <w:pPrChange w:id="9491" w:author="David Thomas (P148240)" w:date="2018-04-02T15:11:00Z">
                <w:pPr>
                  <w:jc w:val="both"/>
                </w:pPr>
              </w:pPrChange>
            </w:pPr>
            <w:ins w:id="9492" w:author="David Thomas (P148240)" w:date="2018-01-26T18:12:00Z">
              <w:r w:rsidRPr="00F311B2">
                <w:rPr>
                  <w:color w:val="000000"/>
                  <w:sz w:val="22"/>
                  <w:szCs w:val="22"/>
                  <w:rPrChange w:id="9493" w:author="David Thomas (P148240)" w:date="2018-04-02T15:11:00Z">
                    <w:rPr>
                      <w:rFonts w:ascii="Calibri" w:hAnsi="Calibri"/>
                      <w:color w:val="000000"/>
                    </w:rPr>
                  </w:rPrChange>
                </w:rPr>
                <w:t>3. How long have you been a councillor?</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261F3BA7" w14:textId="77777777" w:rsidR="00B24AA9" w:rsidRPr="00F311B2" w:rsidRDefault="00B24AA9">
            <w:pPr>
              <w:spacing w:line="276" w:lineRule="auto"/>
              <w:jc w:val="both"/>
              <w:rPr>
                <w:ins w:id="9494" w:author="David Thomas (P148240)" w:date="2018-01-26T18:12:00Z"/>
                <w:color w:val="000000"/>
                <w:sz w:val="22"/>
                <w:szCs w:val="22"/>
                <w:rPrChange w:id="9495" w:author="David Thomas (P148240)" w:date="2018-04-02T15:11:00Z">
                  <w:rPr>
                    <w:ins w:id="9496" w:author="David Thomas (P148240)" w:date="2018-01-26T18:12:00Z"/>
                    <w:rFonts w:ascii="Calibri" w:hAnsi="Calibri"/>
                    <w:color w:val="000000"/>
                  </w:rPr>
                </w:rPrChange>
              </w:rPr>
              <w:pPrChange w:id="9497" w:author="David Thomas (P148240)" w:date="2018-04-02T15:11:00Z">
                <w:pPr>
                  <w:jc w:val="center"/>
                </w:pPr>
              </w:pPrChange>
            </w:pPr>
            <w:ins w:id="9498" w:author="David Thomas (P148240)" w:date="2018-01-26T18:12:00Z">
              <w:r w:rsidRPr="00F311B2">
                <w:rPr>
                  <w:color w:val="000000"/>
                  <w:sz w:val="22"/>
                  <w:szCs w:val="22"/>
                  <w:rPrChange w:id="9499" w:author="David Thomas (P148240)" w:date="2018-04-02T15:11:00Z">
                    <w:rPr>
                      <w:rFonts w:ascii="Calibri" w:hAnsi="Calibri"/>
                      <w:color w:val="000000"/>
                    </w:rPr>
                  </w:rPrChange>
                </w:rPr>
                <w:t> </w:t>
              </w:r>
            </w:ins>
          </w:p>
        </w:tc>
      </w:tr>
      <w:tr w:rsidR="00B24AA9" w:rsidRPr="00F311B2" w14:paraId="70CC3E5A" w14:textId="77777777" w:rsidTr="00B24AA9">
        <w:trPr>
          <w:trHeight w:val="320"/>
          <w:ins w:id="9500"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16D87B30" w14:textId="77777777" w:rsidR="00B24AA9" w:rsidRPr="00F311B2" w:rsidRDefault="00B24AA9">
            <w:pPr>
              <w:spacing w:line="276" w:lineRule="auto"/>
              <w:jc w:val="both"/>
              <w:rPr>
                <w:ins w:id="9501" w:author="David Thomas (P148240)" w:date="2018-01-26T18:12:00Z"/>
                <w:color w:val="000000"/>
                <w:sz w:val="22"/>
                <w:szCs w:val="22"/>
                <w:rPrChange w:id="9502" w:author="David Thomas (P148240)" w:date="2018-04-02T15:11:00Z">
                  <w:rPr>
                    <w:ins w:id="9503" w:author="David Thomas (P148240)" w:date="2018-01-26T18:12:00Z"/>
                    <w:rFonts w:ascii="Calibri" w:hAnsi="Calibri"/>
                    <w:color w:val="000000"/>
                  </w:rPr>
                </w:rPrChange>
              </w:rPr>
              <w:pPrChange w:id="9504" w:author="David Thomas (P148240)" w:date="2018-04-02T15:11:00Z">
                <w:pPr>
                  <w:jc w:val="both"/>
                </w:pPr>
              </w:pPrChange>
            </w:pPr>
            <w:ins w:id="9505" w:author="David Thomas (P148240)" w:date="2018-01-26T18:12:00Z">
              <w:r w:rsidRPr="00F311B2">
                <w:rPr>
                  <w:color w:val="000000"/>
                  <w:sz w:val="22"/>
                  <w:szCs w:val="22"/>
                  <w:rPrChange w:id="9506" w:author="David Thomas (P148240)" w:date="2018-04-02T15:11:00Z">
                    <w:rPr>
                      <w:rFonts w:ascii="Calibri" w:hAnsi="Calibri"/>
                      <w:color w:val="000000"/>
                    </w:rPr>
                  </w:rPrChange>
                </w:rPr>
                <w:t> </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09FAAD05" w14:textId="77777777" w:rsidR="00B24AA9" w:rsidRPr="00F311B2" w:rsidRDefault="00B24AA9">
            <w:pPr>
              <w:spacing w:line="276" w:lineRule="auto"/>
              <w:jc w:val="both"/>
              <w:rPr>
                <w:ins w:id="9507" w:author="David Thomas (P148240)" w:date="2018-01-26T18:12:00Z"/>
                <w:color w:val="000000"/>
                <w:sz w:val="22"/>
                <w:szCs w:val="22"/>
                <w:rPrChange w:id="9508" w:author="David Thomas (P148240)" w:date="2018-04-02T15:11:00Z">
                  <w:rPr>
                    <w:ins w:id="9509" w:author="David Thomas (P148240)" w:date="2018-01-26T18:12:00Z"/>
                    <w:rFonts w:ascii="Calibri" w:hAnsi="Calibri"/>
                    <w:color w:val="000000"/>
                  </w:rPr>
                </w:rPrChange>
              </w:rPr>
              <w:pPrChange w:id="9510" w:author="David Thomas (P148240)" w:date="2018-04-02T15:11:00Z">
                <w:pPr>
                  <w:jc w:val="center"/>
                </w:pPr>
              </w:pPrChange>
            </w:pPr>
            <w:ins w:id="9511" w:author="David Thomas (P148240)" w:date="2018-01-26T18:12:00Z">
              <w:r w:rsidRPr="00F311B2">
                <w:rPr>
                  <w:color w:val="000000"/>
                  <w:sz w:val="22"/>
                  <w:szCs w:val="22"/>
                  <w:rPrChange w:id="9512" w:author="David Thomas (P148240)" w:date="2018-04-02T15:11:00Z">
                    <w:rPr>
                      <w:rFonts w:ascii="Calibri" w:hAnsi="Calibri"/>
                      <w:color w:val="000000"/>
                    </w:rPr>
                  </w:rPrChange>
                </w:rPr>
                <w:t> </w:t>
              </w:r>
            </w:ins>
          </w:p>
        </w:tc>
      </w:tr>
      <w:tr w:rsidR="00B24AA9" w:rsidRPr="00F311B2" w14:paraId="26240B5A" w14:textId="77777777" w:rsidTr="00B24AA9">
        <w:trPr>
          <w:trHeight w:val="640"/>
          <w:ins w:id="9513"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668102F8" w14:textId="77777777" w:rsidR="00B24AA9" w:rsidRPr="00F311B2" w:rsidRDefault="00B24AA9">
            <w:pPr>
              <w:spacing w:line="276" w:lineRule="auto"/>
              <w:jc w:val="both"/>
              <w:rPr>
                <w:ins w:id="9514" w:author="David Thomas (P148240)" w:date="2018-01-26T18:12:00Z"/>
                <w:color w:val="000000"/>
                <w:sz w:val="22"/>
                <w:szCs w:val="22"/>
                <w:rPrChange w:id="9515" w:author="David Thomas (P148240)" w:date="2018-04-02T15:11:00Z">
                  <w:rPr>
                    <w:ins w:id="9516" w:author="David Thomas (P148240)" w:date="2018-01-26T18:12:00Z"/>
                    <w:rFonts w:ascii="Calibri" w:hAnsi="Calibri"/>
                    <w:color w:val="000000"/>
                  </w:rPr>
                </w:rPrChange>
              </w:rPr>
              <w:pPrChange w:id="9517" w:author="David Thomas (P148240)" w:date="2018-04-02T15:11:00Z">
                <w:pPr/>
              </w:pPrChange>
            </w:pPr>
            <w:ins w:id="9518" w:author="David Thomas (P148240)" w:date="2018-01-26T18:12:00Z">
              <w:r w:rsidRPr="00F311B2">
                <w:rPr>
                  <w:color w:val="000000"/>
                  <w:sz w:val="22"/>
                  <w:szCs w:val="22"/>
                  <w:rPrChange w:id="9519" w:author="David Thomas (P148240)" w:date="2018-04-02T15:11:00Z">
                    <w:rPr>
                      <w:rFonts w:ascii="Calibri" w:hAnsi="Calibri"/>
                      <w:color w:val="000000"/>
                    </w:rPr>
                  </w:rPrChange>
                </w:rPr>
                <w:t>4.      What services do Environmental Health &amp; Trading Standards deliver?</w:t>
              </w:r>
            </w:ins>
          </w:p>
        </w:tc>
        <w:tc>
          <w:tcPr>
            <w:tcW w:w="4411" w:type="dxa"/>
            <w:gridSpan w:val="2"/>
            <w:tcBorders>
              <w:top w:val="single" w:sz="4" w:space="0" w:color="auto"/>
              <w:left w:val="nil"/>
              <w:bottom w:val="single" w:sz="4" w:space="0" w:color="auto"/>
              <w:right w:val="single" w:sz="4" w:space="0" w:color="auto"/>
            </w:tcBorders>
            <w:shd w:val="clear" w:color="auto" w:fill="auto"/>
            <w:hideMark/>
          </w:tcPr>
          <w:p w14:paraId="7E5BE318" w14:textId="77777777" w:rsidR="00B24AA9" w:rsidRPr="00F311B2" w:rsidRDefault="00B24AA9">
            <w:pPr>
              <w:spacing w:line="276" w:lineRule="auto"/>
              <w:jc w:val="both"/>
              <w:rPr>
                <w:ins w:id="9520" w:author="David Thomas (P148240)" w:date="2018-01-26T18:12:00Z"/>
                <w:color w:val="000000"/>
                <w:sz w:val="22"/>
                <w:szCs w:val="22"/>
                <w:rPrChange w:id="9521" w:author="David Thomas (P148240)" w:date="2018-04-02T15:11:00Z">
                  <w:rPr>
                    <w:ins w:id="9522" w:author="David Thomas (P148240)" w:date="2018-01-26T18:12:00Z"/>
                    <w:rFonts w:ascii="Calibri" w:hAnsi="Calibri"/>
                    <w:color w:val="000000"/>
                  </w:rPr>
                </w:rPrChange>
              </w:rPr>
              <w:pPrChange w:id="9523" w:author="David Thomas (P148240)" w:date="2018-04-02T15:11:00Z">
                <w:pPr/>
              </w:pPrChange>
            </w:pPr>
            <w:ins w:id="9524" w:author="David Thomas (P148240)" w:date="2018-01-26T18:12:00Z">
              <w:r w:rsidRPr="00F311B2">
                <w:rPr>
                  <w:color w:val="000000"/>
                  <w:sz w:val="22"/>
                  <w:szCs w:val="22"/>
                  <w:rPrChange w:id="9525" w:author="David Thomas (P148240)" w:date="2018-04-02T15:11:00Z">
                    <w:rPr>
                      <w:rFonts w:ascii="Calibri" w:hAnsi="Calibri"/>
                      <w:color w:val="000000"/>
                    </w:rPr>
                  </w:rPrChange>
                </w:rPr>
                <w:t> </w:t>
              </w:r>
            </w:ins>
          </w:p>
        </w:tc>
      </w:tr>
      <w:tr w:rsidR="00B24AA9" w:rsidRPr="00F311B2" w14:paraId="0433A2A0" w14:textId="77777777" w:rsidTr="00B24AA9">
        <w:trPr>
          <w:trHeight w:val="320"/>
          <w:ins w:id="9526"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4FD44A72" w14:textId="77777777" w:rsidR="00B24AA9" w:rsidRPr="00F311B2" w:rsidRDefault="00B24AA9">
            <w:pPr>
              <w:spacing w:line="276" w:lineRule="auto"/>
              <w:jc w:val="both"/>
              <w:rPr>
                <w:ins w:id="9527" w:author="David Thomas (P148240)" w:date="2018-01-26T18:12:00Z"/>
                <w:color w:val="000000"/>
                <w:sz w:val="22"/>
                <w:szCs w:val="22"/>
                <w:rPrChange w:id="9528" w:author="David Thomas (P148240)" w:date="2018-04-02T15:11:00Z">
                  <w:rPr>
                    <w:ins w:id="9529" w:author="David Thomas (P148240)" w:date="2018-01-26T18:12:00Z"/>
                    <w:rFonts w:ascii="Calibri" w:hAnsi="Calibri"/>
                    <w:color w:val="000000"/>
                  </w:rPr>
                </w:rPrChange>
              </w:rPr>
              <w:pPrChange w:id="9530" w:author="David Thomas (P148240)" w:date="2018-04-02T15:11:00Z">
                <w:pPr/>
              </w:pPrChange>
            </w:pPr>
            <w:ins w:id="9531" w:author="David Thomas (P148240)" w:date="2018-01-26T18:12:00Z">
              <w:r w:rsidRPr="00F311B2">
                <w:rPr>
                  <w:color w:val="000000"/>
                  <w:sz w:val="22"/>
                  <w:szCs w:val="22"/>
                  <w:rPrChange w:id="9532" w:author="David Thomas (P148240)" w:date="2018-04-02T15:11:00Z">
                    <w:rPr>
                      <w:rFonts w:ascii="Calibri" w:hAnsi="Calibri"/>
                      <w:color w:val="000000"/>
                    </w:rPr>
                  </w:rPrChange>
                </w:rPr>
                <w:t> </w:t>
              </w:r>
            </w:ins>
          </w:p>
        </w:tc>
        <w:tc>
          <w:tcPr>
            <w:tcW w:w="4411" w:type="dxa"/>
            <w:gridSpan w:val="2"/>
            <w:tcBorders>
              <w:top w:val="single" w:sz="4" w:space="0" w:color="auto"/>
              <w:left w:val="nil"/>
              <w:bottom w:val="single" w:sz="4" w:space="0" w:color="auto"/>
              <w:right w:val="single" w:sz="4" w:space="0" w:color="auto"/>
            </w:tcBorders>
            <w:shd w:val="clear" w:color="auto" w:fill="auto"/>
            <w:hideMark/>
          </w:tcPr>
          <w:p w14:paraId="1E38CD96" w14:textId="77777777" w:rsidR="00B24AA9" w:rsidRPr="00F311B2" w:rsidRDefault="00B24AA9">
            <w:pPr>
              <w:spacing w:line="276" w:lineRule="auto"/>
              <w:jc w:val="both"/>
              <w:rPr>
                <w:ins w:id="9533" w:author="David Thomas (P148240)" w:date="2018-01-26T18:12:00Z"/>
                <w:color w:val="000000"/>
                <w:sz w:val="22"/>
                <w:szCs w:val="22"/>
                <w:rPrChange w:id="9534" w:author="David Thomas (P148240)" w:date="2018-04-02T15:11:00Z">
                  <w:rPr>
                    <w:ins w:id="9535" w:author="David Thomas (P148240)" w:date="2018-01-26T18:12:00Z"/>
                    <w:rFonts w:ascii="Calibri" w:hAnsi="Calibri"/>
                    <w:color w:val="000000"/>
                  </w:rPr>
                </w:rPrChange>
              </w:rPr>
              <w:pPrChange w:id="9536" w:author="David Thomas (P148240)" w:date="2018-04-02T15:11:00Z">
                <w:pPr/>
              </w:pPrChange>
            </w:pPr>
            <w:ins w:id="9537" w:author="David Thomas (P148240)" w:date="2018-01-26T18:12:00Z">
              <w:r w:rsidRPr="00F311B2">
                <w:rPr>
                  <w:color w:val="000000"/>
                  <w:sz w:val="22"/>
                  <w:szCs w:val="22"/>
                  <w:rPrChange w:id="9538" w:author="David Thomas (P148240)" w:date="2018-04-02T15:11:00Z">
                    <w:rPr>
                      <w:rFonts w:ascii="Calibri" w:hAnsi="Calibri"/>
                      <w:color w:val="000000"/>
                    </w:rPr>
                  </w:rPrChange>
                </w:rPr>
                <w:t> </w:t>
              </w:r>
            </w:ins>
          </w:p>
        </w:tc>
      </w:tr>
      <w:tr w:rsidR="00B24AA9" w:rsidRPr="00F311B2" w14:paraId="44BF12AF" w14:textId="77777777" w:rsidTr="00B24AA9">
        <w:trPr>
          <w:trHeight w:val="1215"/>
          <w:ins w:id="9539"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4BF29144" w14:textId="77777777" w:rsidR="00B24AA9" w:rsidRPr="00F311B2" w:rsidRDefault="00B24AA9">
            <w:pPr>
              <w:spacing w:line="276" w:lineRule="auto"/>
              <w:jc w:val="both"/>
              <w:rPr>
                <w:ins w:id="9540" w:author="David Thomas (P148240)" w:date="2018-01-26T18:12:00Z"/>
                <w:color w:val="000000"/>
                <w:sz w:val="22"/>
                <w:szCs w:val="22"/>
                <w:rPrChange w:id="9541" w:author="David Thomas (P148240)" w:date="2018-04-02T15:11:00Z">
                  <w:rPr>
                    <w:ins w:id="9542" w:author="David Thomas (P148240)" w:date="2018-01-26T18:12:00Z"/>
                    <w:rFonts w:ascii="Calibri" w:hAnsi="Calibri"/>
                    <w:color w:val="000000"/>
                  </w:rPr>
                </w:rPrChange>
              </w:rPr>
              <w:pPrChange w:id="9543" w:author="David Thomas (P148240)" w:date="2018-04-02T15:11:00Z">
                <w:pPr/>
              </w:pPrChange>
            </w:pPr>
            <w:ins w:id="9544" w:author="David Thomas (P148240)" w:date="2018-01-26T18:12:00Z">
              <w:r w:rsidRPr="00F311B2">
                <w:rPr>
                  <w:color w:val="000000"/>
                  <w:sz w:val="22"/>
                  <w:szCs w:val="22"/>
                  <w:rPrChange w:id="9545" w:author="David Thomas (P148240)" w:date="2018-04-02T15:11:00Z">
                    <w:rPr>
                      <w:rFonts w:ascii="Calibri" w:hAnsi="Calibri"/>
                      <w:color w:val="000000"/>
                    </w:rPr>
                  </w:rPrChange>
                </w:rPr>
                <w:t>5.      As a councillor what services that EH&amp;TS deliver matter to you?</w:t>
              </w:r>
            </w:ins>
          </w:p>
        </w:tc>
        <w:tc>
          <w:tcPr>
            <w:tcW w:w="4411" w:type="dxa"/>
            <w:gridSpan w:val="2"/>
            <w:tcBorders>
              <w:top w:val="single" w:sz="4" w:space="0" w:color="auto"/>
              <w:left w:val="nil"/>
              <w:bottom w:val="single" w:sz="4" w:space="0" w:color="auto"/>
              <w:right w:val="single" w:sz="4" w:space="0" w:color="auto"/>
            </w:tcBorders>
            <w:shd w:val="clear" w:color="auto" w:fill="auto"/>
            <w:hideMark/>
          </w:tcPr>
          <w:p w14:paraId="33BBBFEF" w14:textId="77777777" w:rsidR="00B24AA9" w:rsidRPr="00F311B2" w:rsidRDefault="00B24AA9">
            <w:pPr>
              <w:spacing w:line="276" w:lineRule="auto"/>
              <w:jc w:val="both"/>
              <w:rPr>
                <w:ins w:id="9546" w:author="David Thomas (P148240)" w:date="2018-01-26T18:12:00Z"/>
                <w:color w:val="000000"/>
                <w:sz w:val="22"/>
                <w:szCs w:val="22"/>
                <w:rPrChange w:id="9547" w:author="David Thomas (P148240)" w:date="2018-04-02T15:11:00Z">
                  <w:rPr>
                    <w:ins w:id="9548" w:author="David Thomas (P148240)" w:date="2018-01-26T18:12:00Z"/>
                    <w:rFonts w:ascii="Calibri" w:hAnsi="Calibri"/>
                    <w:color w:val="000000"/>
                  </w:rPr>
                </w:rPrChange>
              </w:rPr>
              <w:pPrChange w:id="9549" w:author="David Thomas (P148240)" w:date="2018-04-02T15:11:00Z">
                <w:pPr/>
              </w:pPrChange>
            </w:pPr>
            <w:ins w:id="9550" w:author="David Thomas (P148240)" w:date="2018-01-26T18:12:00Z">
              <w:r w:rsidRPr="00F311B2">
                <w:rPr>
                  <w:color w:val="000000"/>
                  <w:sz w:val="22"/>
                  <w:szCs w:val="22"/>
                  <w:rPrChange w:id="9551" w:author="David Thomas (P148240)" w:date="2018-04-02T15:11:00Z">
                    <w:rPr>
                      <w:rFonts w:ascii="Calibri" w:hAnsi="Calibri"/>
                      <w:color w:val="000000"/>
                    </w:rPr>
                  </w:rPrChange>
                </w:rPr>
                <w:t> </w:t>
              </w:r>
            </w:ins>
          </w:p>
        </w:tc>
      </w:tr>
      <w:tr w:rsidR="00B24AA9" w:rsidRPr="00F311B2" w14:paraId="3D308006" w14:textId="77777777" w:rsidTr="00B24AA9">
        <w:trPr>
          <w:trHeight w:val="375"/>
          <w:ins w:id="9552"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13C9BC3" w14:textId="77777777" w:rsidR="00B24AA9" w:rsidRPr="00F311B2" w:rsidRDefault="00B24AA9">
            <w:pPr>
              <w:spacing w:line="276" w:lineRule="auto"/>
              <w:jc w:val="both"/>
              <w:rPr>
                <w:ins w:id="9553" w:author="David Thomas (P148240)" w:date="2018-01-26T18:12:00Z"/>
                <w:color w:val="000000"/>
                <w:sz w:val="22"/>
                <w:szCs w:val="22"/>
                <w:rPrChange w:id="9554" w:author="David Thomas (P148240)" w:date="2018-04-02T15:11:00Z">
                  <w:rPr>
                    <w:ins w:id="9555" w:author="David Thomas (P148240)" w:date="2018-01-26T18:12:00Z"/>
                    <w:rFonts w:ascii="Calibri" w:hAnsi="Calibri"/>
                    <w:color w:val="000000"/>
                  </w:rPr>
                </w:rPrChange>
              </w:rPr>
              <w:pPrChange w:id="9556" w:author="David Thomas (P148240)" w:date="2018-04-02T15:11:00Z">
                <w:pPr>
                  <w:jc w:val="center"/>
                </w:pPr>
              </w:pPrChange>
            </w:pPr>
            <w:ins w:id="9557" w:author="David Thomas (P148240)" w:date="2018-01-26T18:12:00Z">
              <w:r w:rsidRPr="00F311B2">
                <w:rPr>
                  <w:color w:val="000000"/>
                  <w:sz w:val="22"/>
                  <w:szCs w:val="22"/>
                  <w:rPrChange w:id="9558" w:author="David Thomas (P148240)" w:date="2018-04-02T15:11:00Z">
                    <w:rPr>
                      <w:rFonts w:ascii="Calibri" w:hAnsi="Calibri"/>
                      <w:color w:val="000000"/>
                    </w:rPr>
                  </w:rPrChange>
                </w:rPr>
                <w:t> </w:t>
              </w:r>
            </w:ins>
          </w:p>
        </w:tc>
      </w:tr>
      <w:tr w:rsidR="00B24AA9" w:rsidRPr="00F311B2" w14:paraId="3693F61F" w14:textId="77777777" w:rsidTr="00B24AA9">
        <w:trPr>
          <w:trHeight w:val="1035"/>
          <w:ins w:id="9559"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08AC4D82" w14:textId="77777777" w:rsidR="00B24AA9" w:rsidRPr="00F311B2" w:rsidRDefault="00B24AA9">
            <w:pPr>
              <w:spacing w:line="276" w:lineRule="auto"/>
              <w:jc w:val="both"/>
              <w:rPr>
                <w:ins w:id="9560" w:author="David Thomas (P148240)" w:date="2018-01-26T18:12:00Z"/>
                <w:color w:val="000000"/>
                <w:sz w:val="22"/>
                <w:szCs w:val="22"/>
                <w:rPrChange w:id="9561" w:author="David Thomas (P148240)" w:date="2018-04-02T15:11:00Z">
                  <w:rPr>
                    <w:ins w:id="9562" w:author="David Thomas (P148240)" w:date="2018-01-26T18:12:00Z"/>
                    <w:rFonts w:ascii="Calibri" w:hAnsi="Calibri"/>
                    <w:color w:val="000000"/>
                  </w:rPr>
                </w:rPrChange>
              </w:rPr>
              <w:pPrChange w:id="9563" w:author="David Thomas (P148240)" w:date="2018-04-02T15:11:00Z">
                <w:pPr/>
              </w:pPrChange>
            </w:pPr>
            <w:ins w:id="9564" w:author="David Thomas (P148240)" w:date="2018-01-26T18:12:00Z">
              <w:r w:rsidRPr="00F311B2">
                <w:rPr>
                  <w:color w:val="000000"/>
                  <w:sz w:val="22"/>
                  <w:szCs w:val="22"/>
                  <w:rPrChange w:id="9565" w:author="David Thomas (P148240)" w:date="2018-04-02T15:11:00Z">
                    <w:rPr>
                      <w:rFonts w:ascii="Calibri" w:hAnsi="Calibri"/>
                      <w:color w:val="000000"/>
                    </w:rPr>
                  </w:rPrChange>
                </w:rPr>
                <w:t>6. If you have a food issue or query, who would you contact?</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55263A35" w14:textId="77777777" w:rsidR="00B24AA9" w:rsidRPr="00F311B2" w:rsidRDefault="00B24AA9">
            <w:pPr>
              <w:spacing w:line="276" w:lineRule="auto"/>
              <w:jc w:val="both"/>
              <w:rPr>
                <w:ins w:id="9566" w:author="David Thomas (P148240)" w:date="2018-01-26T18:12:00Z"/>
                <w:color w:val="000000"/>
                <w:sz w:val="22"/>
                <w:szCs w:val="22"/>
                <w:rPrChange w:id="9567" w:author="David Thomas (P148240)" w:date="2018-04-02T15:11:00Z">
                  <w:rPr>
                    <w:ins w:id="9568" w:author="David Thomas (P148240)" w:date="2018-01-26T18:12:00Z"/>
                    <w:rFonts w:ascii="Calibri" w:hAnsi="Calibri"/>
                    <w:color w:val="000000"/>
                  </w:rPr>
                </w:rPrChange>
              </w:rPr>
              <w:pPrChange w:id="9569" w:author="David Thomas (P148240)" w:date="2018-04-02T15:11:00Z">
                <w:pPr>
                  <w:jc w:val="center"/>
                </w:pPr>
              </w:pPrChange>
            </w:pPr>
            <w:ins w:id="9570" w:author="David Thomas (P148240)" w:date="2018-01-26T18:12:00Z">
              <w:r w:rsidRPr="00F311B2">
                <w:rPr>
                  <w:color w:val="000000"/>
                  <w:sz w:val="22"/>
                  <w:szCs w:val="22"/>
                  <w:rPrChange w:id="9571" w:author="David Thomas (P148240)" w:date="2018-04-02T15:11:00Z">
                    <w:rPr>
                      <w:rFonts w:ascii="Calibri" w:hAnsi="Calibri"/>
                      <w:color w:val="000000"/>
                    </w:rPr>
                  </w:rPrChange>
                </w:rPr>
                <w:t> </w:t>
              </w:r>
            </w:ins>
          </w:p>
        </w:tc>
      </w:tr>
      <w:tr w:rsidR="00B24AA9" w:rsidRPr="00F311B2" w14:paraId="26EE0433" w14:textId="77777777" w:rsidTr="00B24AA9">
        <w:trPr>
          <w:trHeight w:val="360"/>
          <w:ins w:id="9572"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555C832" w14:textId="77777777" w:rsidR="00B24AA9" w:rsidRPr="00F311B2" w:rsidRDefault="00B24AA9">
            <w:pPr>
              <w:spacing w:line="276" w:lineRule="auto"/>
              <w:jc w:val="both"/>
              <w:rPr>
                <w:ins w:id="9573" w:author="David Thomas (P148240)" w:date="2018-01-26T18:12:00Z"/>
                <w:color w:val="000000"/>
                <w:sz w:val="22"/>
                <w:szCs w:val="22"/>
                <w:rPrChange w:id="9574" w:author="David Thomas (P148240)" w:date="2018-04-02T15:11:00Z">
                  <w:rPr>
                    <w:ins w:id="9575" w:author="David Thomas (P148240)" w:date="2018-01-26T18:12:00Z"/>
                    <w:rFonts w:ascii="Calibri" w:hAnsi="Calibri"/>
                    <w:color w:val="000000"/>
                  </w:rPr>
                </w:rPrChange>
              </w:rPr>
              <w:pPrChange w:id="9576" w:author="David Thomas (P148240)" w:date="2018-04-02T15:11:00Z">
                <w:pPr>
                  <w:jc w:val="center"/>
                </w:pPr>
              </w:pPrChange>
            </w:pPr>
            <w:ins w:id="9577" w:author="David Thomas (P148240)" w:date="2018-01-26T18:12:00Z">
              <w:r w:rsidRPr="00F311B2">
                <w:rPr>
                  <w:color w:val="000000"/>
                  <w:sz w:val="22"/>
                  <w:szCs w:val="22"/>
                  <w:rPrChange w:id="9578" w:author="David Thomas (P148240)" w:date="2018-04-02T15:11:00Z">
                    <w:rPr>
                      <w:rFonts w:ascii="Calibri" w:hAnsi="Calibri"/>
                      <w:color w:val="000000"/>
                    </w:rPr>
                  </w:rPrChange>
                </w:rPr>
                <w:t> </w:t>
              </w:r>
            </w:ins>
          </w:p>
        </w:tc>
      </w:tr>
      <w:tr w:rsidR="00B24AA9" w:rsidRPr="00F311B2" w14:paraId="4E588EF9" w14:textId="77777777" w:rsidTr="00B24AA9">
        <w:trPr>
          <w:trHeight w:val="1020"/>
          <w:ins w:id="9579"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1423F0CC" w14:textId="084CE7B3" w:rsidR="00B24AA9" w:rsidRPr="00F311B2" w:rsidRDefault="00B24AA9">
            <w:pPr>
              <w:spacing w:line="276" w:lineRule="auto"/>
              <w:jc w:val="both"/>
              <w:rPr>
                <w:ins w:id="9580" w:author="David Thomas (P148240)" w:date="2018-01-26T18:12:00Z"/>
                <w:color w:val="000000"/>
                <w:sz w:val="22"/>
                <w:szCs w:val="22"/>
                <w:rPrChange w:id="9581" w:author="David Thomas (P148240)" w:date="2018-04-02T15:11:00Z">
                  <w:rPr>
                    <w:ins w:id="9582" w:author="David Thomas (P148240)" w:date="2018-01-26T18:12:00Z"/>
                    <w:rFonts w:ascii="Calibri" w:hAnsi="Calibri"/>
                    <w:color w:val="000000"/>
                  </w:rPr>
                </w:rPrChange>
              </w:rPr>
              <w:pPrChange w:id="9583" w:author="David Thomas (P148240)" w:date="2018-04-02T15:11:00Z">
                <w:pPr/>
              </w:pPrChange>
            </w:pPr>
            <w:ins w:id="9584" w:author="David Thomas (P148240)" w:date="2018-01-26T18:12:00Z">
              <w:r w:rsidRPr="00F311B2">
                <w:rPr>
                  <w:color w:val="000000"/>
                  <w:sz w:val="22"/>
                  <w:szCs w:val="22"/>
                  <w:rPrChange w:id="9585" w:author="David Thomas (P148240)" w:date="2018-04-02T15:11:00Z">
                    <w:rPr>
                      <w:rFonts w:ascii="Calibri" w:hAnsi="Calibri"/>
                      <w:color w:val="000000"/>
                    </w:rPr>
                  </w:rPrChange>
                </w:rPr>
                <w:t xml:space="preserve">7.      Have </w:t>
              </w:r>
            </w:ins>
            <w:r w:rsidR="007A53FC" w:rsidRPr="00F311B2">
              <w:rPr>
                <w:color w:val="000000"/>
                <w:sz w:val="22"/>
                <w:szCs w:val="22"/>
              </w:rPr>
              <w:t>you ever</w:t>
            </w:r>
            <w:ins w:id="9586" w:author="David Thomas (P148240)" w:date="2018-01-26T18:12:00Z">
              <w:r w:rsidRPr="00F311B2">
                <w:rPr>
                  <w:color w:val="000000"/>
                  <w:sz w:val="22"/>
                  <w:szCs w:val="22"/>
                  <w:rPrChange w:id="9587" w:author="David Thomas (P148240)" w:date="2018-04-02T15:11:00Z">
                    <w:rPr>
                      <w:rFonts w:ascii="Calibri" w:hAnsi="Calibri"/>
                      <w:color w:val="000000"/>
                    </w:rPr>
                  </w:rPrChange>
                </w:rPr>
                <w:t xml:space="preserve"> contacted the </w:t>
              </w:r>
            </w:ins>
            <w:r w:rsidR="007A53FC" w:rsidRPr="00F311B2">
              <w:rPr>
                <w:color w:val="000000"/>
                <w:sz w:val="22"/>
                <w:szCs w:val="22"/>
              </w:rPr>
              <w:t>department on</w:t>
            </w:r>
            <w:ins w:id="9588" w:author="David Thomas (P148240)" w:date="2018-01-26T18:12:00Z">
              <w:r w:rsidRPr="00F311B2">
                <w:rPr>
                  <w:color w:val="000000"/>
                  <w:sz w:val="22"/>
                  <w:szCs w:val="22"/>
                  <w:rPrChange w:id="9589" w:author="David Thomas (P148240)" w:date="2018-04-02T15:11:00Z">
                    <w:rPr>
                      <w:rFonts w:ascii="Calibri" w:hAnsi="Calibri"/>
                      <w:color w:val="000000"/>
                    </w:rPr>
                  </w:rPrChange>
                </w:rPr>
                <w:t xml:space="preserve"> a food issue?</w:t>
              </w:r>
            </w:ins>
          </w:p>
        </w:tc>
        <w:tc>
          <w:tcPr>
            <w:tcW w:w="4411" w:type="dxa"/>
            <w:gridSpan w:val="2"/>
            <w:tcBorders>
              <w:top w:val="single" w:sz="4" w:space="0" w:color="auto"/>
              <w:left w:val="nil"/>
              <w:bottom w:val="single" w:sz="4" w:space="0" w:color="auto"/>
              <w:right w:val="single" w:sz="4" w:space="0" w:color="auto"/>
            </w:tcBorders>
            <w:shd w:val="clear" w:color="auto" w:fill="auto"/>
            <w:hideMark/>
          </w:tcPr>
          <w:p w14:paraId="41D97489" w14:textId="77777777" w:rsidR="00B24AA9" w:rsidRPr="00F311B2" w:rsidRDefault="00B24AA9">
            <w:pPr>
              <w:spacing w:line="276" w:lineRule="auto"/>
              <w:jc w:val="both"/>
              <w:rPr>
                <w:ins w:id="9590" w:author="David Thomas (P148240)" w:date="2018-01-26T18:12:00Z"/>
                <w:color w:val="000000"/>
                <w:sz w:val="22"/>
                <w:szCs w:val="22"/>
                <w:rPrChange w:id="9591" w:author="David Thomas (P148240)" w:date="2018-04-02T15:11:00Z">
                  <w:rPr>
                    <w:ins w:id="9592" w:author="David Thomas (P148240)" w:date="2018-01-26T18:12:00Z"/>
                    <w:rFonts w:ascii="Calibri" w:hAnsi="Calibri"/>
                    <w:color w:val="000000"/>
                  </w:rPr>
                </w:rPrChange>
              </w:rPr>
              <w:pPrChange w:id="9593" w:author="David Thomas (P148240)" w:date="2018-04-02T15:11:00Z">
                <w:pPr>
                  <w:jc w:val="center"/>
                </w:pPr>
              </w:pPrChange>
            </w:pPr>
            <w:ins w:id="9594" w:author="David Thomas (P148240)" w:date="2018-01-26T18:12:00Z">
              <w:r w:rsidRPr="00F311B2">
                <w:rPr>
                  <w:color w:val="000000"/>
                  <w:sz w:val="22"/>
                  <w:szCs w:val="22"/>
                  <w:rPrChange w:id="9595" w:author="David Thomas (P148240)" w:date="2018-04-02T15:11:00Z">
                    <w:rPr>
                      <w:rFonts w:ascii="Calibri" w:hAnsi="Calibri"/>
                      <w:color w:val="000000"/>
                    </w:rPr>
                  </w:rPrChange>
                </w:rPr>
                <w:t>Y - Question 6         N - Question 9</w:t>
              </w:r>
            </w:ins>
          </w:p>
        </w:tc>
      </w:tr>
      <w:tr w:rsidR="00B24AA9" w:rsidRPr="00F311B2" w14:paraId="47BF54B1" w14:textId="77777777" w:rsidTr="00B24AA9">
        <w:trPr>
          <w:trHeight w:val="345"/>
          <w:ins w:id="9596"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671D32E" w14:textId="77777777" w:rsidR="00B24AA9" w:rsidRPr="00F311B2" w:rsidRDefault="00B24AA9">
            <w:pPr>
              <w:spacing w:line="276" w:lineRule="auto"/>
              <w:jc w:val="both"/>
              <w:rPr>
                <w:ins w:id="9597" w:author="David Thomas (P148240)" w:date="2018-01-26T18:12:00Z"/>
                <w:color w:val="000000"/>
                <w:sz w:val="22"/>
                <w:szCs w:val="22"/>
                <w:rPrChange w:id="9598" w:author="David Thomas (P148240)" w:date="2018-04-02T15:11:00Z">
                  <w:rPr>
                    <w:ins w:id="9599" w:author="David Thomas (P148240)" w:date="2018-01-26T18:12:00Z"/>
                    <w:rFonts w:ascii="Calibri" w:hAnsi="Calibri"/>
                    <w:color w:val="000000"/>
                  </w:rPr>
                </w:rPrChange>
              </w:rPr>
              <w:pPrChange w:id="9600" w:author="David Thomas (P148240)" w:date="2018-04-02T15:11:00Z">
                <w:pPr>
                  <w:jc w:val="center"/>
                </w:pPr>
              </w:pPrChange>
            </w:pPr>
            <w:ins w:id="9601" w:author="David Thomas (P148240)" w:date="2018-01-26T18:12:00Z">
              <w:r w:rsidRPr="00F311B2">
                <w:rPr>
                  <w:color w:val="000000"/>
                  <w:sz w:val="22"/>
                  <w:szCs w:val="22"/>
                  <w:rPrChange w:id="9602" w:author="David Thomas (P148240)" w:date="2018-04-02T15:11:00Z">
                    <w:rPr>
                      <w:rFonts w:ascii="Calibri" w:hAnsi="Calibri"/>
                      <w:color w:val="000000"/>
                    </w:rPr>
                  </w:rPrChange>
                </w:rPr>
                <w:t> </w:t>
              </w:r>
            </w:ins>
          </w:p>
        </w:tc>
      </w:tr>
      <w:tr w:rsidR="00B24AA9" w:rsidRPr="00F311B2" w14:paraId="2D64E1BC" w14:textId="77777777" w:rsidTr="00B24AA9">
        <w:trPr>
          <w:trHeight w:val="1995"/>
          <w:ins w:id="9603"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1220E0FF" w14:textId="77777777" w:rsidR="00B24AA9" w:rsidRPr="00F311B2" w:rsidRDefault="00B24AA9">
            <w:pPr>
              <w:spacing w:line="276" w:lineRule="auto"/>
              <w:jc w:val="both"/>
              <w:rPr>
                <w:ins w:id="9604" w:author="David Thomas (P148240)" w:date="2018-01-26T18:12:00Z"/>
                <w:color w:val="000000"/>
                <w:sz w:val="22"/>
                <w:szCs w:val="22"/>
                <w:rPrChange w:id="9605" w:author="David Thomas (P148240)" w:date="2018-04-02T15:11:00Z">
                  <w:rPr>
                    <w:ins w:id="9606" w:author="David Thomas (P148240)" w:date="2018-01-26T18:12:00Z"/>
                    <w:rFonts w:ascii="Calibri" w:hAnsi="Calibri"/>
                    <w:color w:val="000000"/>
                  </w:rPr>
                </w:rPrChange>
              </w:rPr>
              <w:pPrChange w:id="9607" w:author="David Thomas (P148240)" w:date="2018-04-02T15:11:00Z">
                <w:pPr/>
              </w:pPrChange>
            </w:pPr>
            <w:ins w:id="9608" w:author="David Thomas (P148240)" w:date="2018-01-26T18:12:00Z">
              <w:r w:rsidRPr="00F311B2">
                <w:rPr>
                  <w:color w:val="000000"/>
                  <w:sz w:val="22"/>
                  <w:szCs w:val="22"/>
                  <w:rPrChange w:id="9609" w:author="David Thomas (P148240)" w:date="2018-04-02T15:11:00Z">
                    <w:rPr>
                      <w:rFonts w:ascii="Calibri" w:hAnsi="Calibri"/>
                      <w:color w:val="000000"/>
                    </w:rPr>
                  </w:rPrChange>
                </w:rPr>
                <w:t>8. What was the food issue? And was it from a constituent?</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1264502F" w14:textId="77777777" w:rsidR="00B24AA9" w:rsidRPr="00F311B2" w:rsidRDefault="00B24AA9">
            <w:pPr>
              <w:spacing w:line="276" w:lineRule="auto"/>
              <w:jc w:val="both"/>
              <w:rPr>
                <w:ins w:id="9610" w:author="David Thomas (P148240)" w:date="2018-01-26T18:12:00Z"/>
                <w:color w:val="000000"/>
                <w:sz w:val="22"/>
                <w:szCs w:val="22"/>
                <w:rPrChange w:id="9611" w:author="David Thomas (P148240)" w:date="2018-04-02T15:11:00Z">
                  <w:rPr>
                    <w:ins w:id="9612" w:author="David Thomas (P148240)" w:date="2018-01-26T18:12:00Z"/>
                    <w:rFonts w:ascii="Calibri" w:hAnsi="Calibri"/>
                    <w:color w:val="000000"/>
                  </w:rPr>
                </w:rPrChange>
              </w:rPr>
              <w:pPrChange w:id="9613" w:author="David Thomas (P148240)" w:date="2018-04-02T15:11:00Z">
                <w:pPr>
                  <w:jc w:val="center"/>
                </w:pPr>
              </w:pPrChange>
            </w:pPr>
            <w:ins w:id="9614" w:author="David Thomas (P148240)" w:date="2018-01-26T18:12:00Z">
              <w:r w:rsidRPr="00F311B2">
                <w:rPr>
                  <w:color w:val="000000"/>
                  <w:sz w:val="22"/>
                  <w:szCs w:val="22"/>
                  <w:rPrChange w:id="9615" w:author="David Thomas (P148240)" w:date="2018-04-02T15:11:00Z">
                    <w:rPr>
                      <w:rFonts w:ascii="Calibri" w:hAnsi="Calibri"/>
                      <w:color w:val="000000"/>
                    </w:rPr>
                  </w:rPrChange>
                </w:rPr>
                <w:t> </w:t>
              </w:r>
            </w:ins>
          </w:p>
        </w:tc>
      </w:tr>
      <w:tr w:rsidR="00B24AA9" w:rsidRPr="00F311B2" w14:paraId="2FB30946" w14:textId="77777777" w:rsidTr="00B24AA9">
        <w:trPr>
          <w:trHeight w:val="300"/>
          <w:ins w:id="9616"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1234A7CA" w14:textId="77777777" w:rsidR="00B24AA9" w:rsidRPr="00F311B2" w:rsidRDefault="00B24AA9">
            <w:pPr>
              <w:spacing w:line="276" w:lineRule="auto"/>
              <w:jc w:val="both"/>
              <w:rPr>
                <w:ins w:id="9617" w:author="David Thomas (P148240)" w:date="2018-01-26T18:12:00Z"/>
                <w:color w:val="000000"/>
                <w:sz w:val="22"/>
                <w:szCs w:val="22"/>
                <w:rPrChange w:id="9618" w:author="David Thomas (P148240)" w:date="2018-04-02T15:11:00Z">
                  <w:rPr>
                    <w:ins w:id="9619" w:author="David Thomas (P148240)" w:date="2018-01-26T18:12:00Z"/>
                    <w:rFonts w:ascii="Calibri" w:hAnsi="Calibri"/>
                    <w:color w:val="000000"/>
                  </w:rPr>
                </w:rPrChange>
              </w:rPr>
              <w:pPrChange w:id="9620" w:author="David Thomas (P148240)" w:date="2018-04-02T15:11:00Z">
                <w:pPr/>
              </w:pPrChange>
            </w:pPr>
            <w:ins w:id="9621" w:author="David Thomas (P148240)" w:date="2018-01-26T18:12:00Z">
              <w:r w:rsidRPr="00F311B2">
                <w:rPr>
                  <w:color w:val="000000"/>
                  <w:sz w:val="22"/>
                  <w:szCs w:val="22"/>
                  <w:rPrChange w:id="9622" w:author="David Thomas (P148240)" w:date="2018-04-02T15:11:00Z">
                    <w:rPr>
                      <w:rFonts w:ascii="Calibri" w:hAnsi="Calibri"/>
                      <w:color w:val="000000"/>
                    </w:rPr>
                  </w:rPrChange>
                </w:rPr>
                <w:lastRenderedPageBreak/>
                <w:t> </w:t>
              </w:r>
            </w:ins>
          </w:p>
        </w:tc>
        <w:tc>
          <w:tcPr>
            <w:tcW w:w="3683" w:type="dxa"/>
            <w:tcBorders>
              <w:top w:val="nil"/>
              <w:left w:val="nil"/>
              <w:bottom w:val="single" w:sz="4" w:space="0" w:color="auto"/>
              <w:right w:val="nil"/>
            </w:tcBorders>
            <w:shd w:val="clear" w:color="auto" w:fill="auto"/>
            <w:hideMark/>
          </w:tcPr>
          <w:p w14:paraId="0915B698" w14:textId="77777777" w:rsidR="00B24AA9" w:rsidRPr="00F311B2" w:rsidRDefault="00B24AA9">
            <w:pPr>
              <w:spacing w:line="276" w:lineRule="auto"/>
              <w:jc w:val="both"/>
              <w:rPr>
                <w:ins w:id="9623" w:author="David Thomas (P148240)" w:date="2018-01-26T18:12:00Z"/>
                <w:color w:val="000000"/>
                <w:sz w:val="22"/>
                <w:szCs w:val="22"/>
                <w:rPrChange w:id="9624" w:author="David Thomas (P148240)" w:date="2018-04-02T15:11:00Z">
                  <w:rPr>
                    <w:ins w:id="9625" w:author="David Thomas (P148240)" w:date="2018-01-26T18:12:00Z"/>
                    <w:rFonts w:ascii="Calibri" w:hAnsi="Calibri"/>
                    <w:color w:val="000000"/>
                  </w:rPr>
                </w:rPrChange>
              </w:rPr>
              <w:pPrChange w:id="9626" w:author="David Thomas (P148240)" w:date="2018-04-02T15:11:00Z">
                <w:pPr>
                  <w:jc w:val="center"/>
                </w:pPr>
              </w:pPrChange>
            </w:pPr>
            <w:ins w:id="9627" w:author="David Thomas (P148240)" w:date="2018-01-26T18:12:00Z">
              <w:r w:rsidRPr="00F311B2">
                <w:rPr>
                  <w:color w:val="000000"/>
                  <w:sz w:val="22"/>
                  <w:szCs w:val="22"/>
                  <w:rPrChange w:id="9628"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hideMark/>
          </w:tcPr>
          <w:p w14:paraId="210AA044" w14:textId="77777777" w:rsidR="00B24AA9" w:rsidRPr="00F311B2" w:rsidRDefault="00B24AA9">
            <w:pPr>
              <w:spacing w:line="276" w:lineRule="auto"/>
              <w:jc w:val="both"/>
              <w:rPr>
                <w:ins w:id="9629" w:author="David Thomas (P148240)" w:date="2018-01-26T18:12:00Z"/>
                <w:color w:val="000000"/>
                <w:sz w:val="22"/>
                <w:szCs w:val="22"/>
                <w:rPrChange w:id="9630" w:author="David Thomas (P148240)" w:date="2018-04-02T15:11:00Z">
                  <w:rPr>
                    <w:ins w:id="9631" w:author="David Thomas (P148240)" w:date="2018-01-26T18:12:00Z"/>
                    <w:rFonts w:ascii="Calibri" w:hAnsi="Calibri"/>
                    <w:color w:val="000000"/>
                  </w:rPr>
                </w:rPrChange>
              </w:rPr>
              <w:pPrChange w:id="9632" w:author="David Thomas (P148240)" w:date="2018-04-02T15:11:00Z">
                <w:pPr>
                  <w:jc w:val="center"/>
                </w:pPr>
              </w:pPrChange>
            </w:pPr>
            <w:ins w:id="9633" w:author="David Thomas (P148240)" w:date="2018-01-26T18:12:00Z">
              <w:r w:rsidRPr="00F311B2">
                <w:rPr>
                  <w:color w:val="000000"/>
                  <w:sz w:val="22"/>
                  <w:szCs w:val="22"/>
                  <w:rPrChange w:id="9634" w:author="David Thomas (P148240)" w:date="2018-04-02T15:11:00Z">
                    <w:rPr>
                      <w:rFonts w:ascii="Calibri" w:hAnsi="Calibri"/>
                      <w:color w:val="000000"/>
                    </w:rPr>
                  </w:rPrChange>
                </w:rPr>
                <w:t> </w:t>
              </w:r>
            </w:ins>
          </w:p>
        </w:tc>
      </w:tr>
      <w:tr w:rsidR="00B24AA9" w:rsidRPr="00F311B2" w14:paraId="1A1F8E4B" w14:textId="77777777" w:rsidTr="00B24AA9">
        <w:trPr>
          <w:trHeight w:val="1995"/>
          <w:ins w:id="9635"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0277A198" w14:textId="77777777" w:rsidR="00B24AA9" w:rsidRPr="00F311B2" w:rsidRDefault="00B24AA9">
            <w:pPr>
              <w:spacing w:line="276" w:lineRule="auto"/>
              <w:jc w:val="both"/>
              <w:rPr>
                <w:ins w:id="9636" w:author="David Thomas (P148240)" w:date="2018-01-26T18:12:00Z"/>
                <w:color w:val="000000"/>
                <w:sz w:val="22"/>
                <w:szCs w:val="22"/>
                <w:rPrChange w:id="9637" w:author="David Thomas (P148240)" w:date="2018-04-02T15:11:00Z">
                  <w:rPr>
                    <w:ins w:id="9638" w:author="David Thomas (P148240)" w:date="2018-01-26T18:12:00Z"/>
                    <w:rFonts w:ascii="Calibri" w:hAnsi="Calibri"/>
                    <w:color w:val="000000"/>
                  </w:rPr>
                </w:rPrChange>
              </w:rPr>
              <w:pPrChange w:id="9639" w:author="David Thomas (P148240)" w:date="2018-04-02T15:11:00Z">
                <w:pPr/>
              </w:pPrChange>
            </w:pPr>
            <w:ins w:id="9640" w:author="David Thomas (P148240)" w:date="2018-01-26T18:12:00Z">
              <w:r w:rsidRPr="00F311B2">
                <w:rPr>
                  <w:color w:val="000000"/>
                  <w:sz w:val="22"/>
                  <w:szCs w:val="22"/>
                  <w:rPrChange w:id="9641" w:author="David Thomas (P148240)" w:date="2018-04-02T15:11:00Z">
                    <w:rPr>
                      <w:rFonts w:ascii="Calibri" w:hAnsi="Calibri"/>
                      <w:color w:val="000000"/>
                    </w:rPr>
                  </w:rPrChange>
                </w:rPr>
                <w:t>9.  Did you find it easy to contact the service? If not, why not?</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427EEB8E" w14:textId="77777777" w:rsidR="00B24AA9" w:rsidRPr="00F311B2" w:rsidRDefault="00B24AA9">
            <w:pPr>
              <w:spacing w:line="276" w:lineRule="auto"/>
              <w:jc w:val="both"/>
              <w:rPr>
                <w:ins w:id="9642" w:author="David Thomas (P148240)" w:date="2018-01-26T18:12:00Z"/>
                <w:color w:val="000000"/>
                <w:sz w:val="22"/>
                <w:szCs w:val="22"/>
                <w:rPrChange w:id="9643" w:author="David Thomas (P148240)" w:date="2018-04-02T15:11:00Z">
                  <w:rPr>
                    <w:ins w:id="9644" w:author="David Thomas (P148240)" w:date="2018-01-26T18:12:00Z"/>
                    <w:rFonts w:ascii="Calibri" w:hAnsi="Calibri"/>
                    <w:color w:val="000000"/>
                  </w:rPr>
                </w:rPrChange>
              </w:rPr>
              <w:pPrChange w:id="9645" w:author="David Thomas (P148240)" w:date="2018-04-02T15:11:00Z">
                <w:pPr>
                  <w:jc w:val="center"/>
                </w:pPr>
              </w:pPrChange>
            </w:pPr>
            <w:ins w:id="9646" w:author="David Thomas (P148240)" w:date="2018-01-26T18:12:00Z">
              <w:r w:rsidRPr="00F311B2">
                <w:rPr>
                  <w:color w:val="000000"/>
                  <w:sz w:val="22"/>
                  <w:szCs w:val="22"/>
                  <w:rPrChange w:id="9647" w:author="David Thomas (P148240)" w:date="2018-04-02T15:11:00Z">
                    <w:rPr>
                      <w:rFonts w:ascii="Calibri" w:hAnsi="Calibri"/>
                      <w:color w:val="000000"/>
                    </w:rPr>
                  </w:rPrChange>
                </w:rPr>
                <w:t> </w:t>
              </w:r>
            </w:ins>
          </w:p>
        </w:tc>
      </w:tr>
      <w:tr w:rsidR="00B24AA9" w:rsidRPr="00F311B2" w14:paraId="4108D987" w14:textId="77777777" w:rsidTr="00B24AA9">
        <w:trPr>
          <w:trHeight w:val="320"/>
          <w:ins w:id="9648"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47A28659" w14:textId="77777777" w:rsidR="00B24AA9" w:rsidRPr="00F311B2" w:rsidRDefault="00B24AA9">
            <w:pPr>
              <w:spacing w:line="276" w:lineRule="auto"/>
              <w:jc w:val="both"/>
              <w:rPr>
                <w:ins w:id="9649" w:author="David Thomas (P148240)" w:date="2018-01-26T18:12:00Z"/>
                <w:color w:val="000000"/>
                <w:sz w:val="22"/>
                <w:szCs w:val="22"/>
                <w:rPrChange w:id="9650" w:author="David Thomas (P148240)" w:date="2018-04-02T15:11:00Z">
                  <w:rPr>
                    <w:ins w:id="9651" w:author="David Thomas (P148240)" w:date="2018-01-26T18:12:00Z"/>
                    <w:rFonts w:ascii="Calibri" w:hAnsi="Calibri"/>
                    <w:color w:val="000000"/>
                  </w:rPr>
                </w:rPrChange>
              </w:rPr>
              <w:pPrChange w:id="9652" w:author="David Thomas (P148240)" w:date="2018-04-02T15:11:00Z">
                <w:pPr>
                  <w:jc w:val="center"/>
                </w:pPr>
              </w:pPrChange>
            </w:pPr>
            <w:ins w:id="9653" w:author="David Thomas (P148240)" w:date="2018-01-26T18:12:00Z">
              <w:r w:rsidRPr="00F311B2">
                <w:rPr>
                  <w:color w:val="000000"/>
                  <w:sz w:val="22"/>
                  <w:szCs w:val="22"/>
                  <w:rPrChange w:id="9654" w:author="David Thomas (P148240)" w:date="2018-04-02T15:11:00Z">
                    <w:rPr>
                      <w:rFonts w:ascii="Calibri" w:hAnsi="Calibri"/>
                      <w:color w:val="000000"/>
                    </w:rPr>
                  </w:rPrChange>
                </w:rPr>
                <w:t> </w:t>
              </w:r>
            </w:ins>
          </w:p>
        </w:tc>
      </w:tr>
      <w:tr w:rsidR="00B24AA9" w:rsidRPr="00F311B2" w14:paraId="6AB485E3" w14:textId="77777777" w:rsidTr="00B24AA9">
        <w:trPr>
          <w:trHeight w:val="645"/>
          <w:ins w:id="9655"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0B8DD7AE" w14:textId="77777777" w:rsidR="00B24AA9" w:rsidRPr="00F311B2" w:rsidRDefault="00B24AA9">
            <w:pPr>
              <w:spacing w:line="276" w:lineRule="auto"/>
              <w:jc w:val="both"/>
              <w:rPr>
                <w:ins w:id="9656" w:author="David Thomas (P148240)" w:date="2018-01-26T18:12:00Z"/>
                <w:color w:val="000000"/>
                <w:sz w:val="22"/>
                <w:szCs w:val="22"/>
                <w:rPrChange w:id="9657" w:author="David Thomas (P148240)" w:date="2018-04-02T15:11:00Z">
                  <w:rPr>
                    <w:ins w:id="9658" w:author="David Thomas (P148240)" w:date="2018-01-26T18:12:00Z"/>
                    <w:rFonts w:ascii="Calibri" w:hAnsi="Calibri"/>
                    <w:color w:val="000000"/>
                  </w:rPr>
                </w:rPrChange>
              </w:rPr>
              <w:pPrChange w:id="9659" w:author="David Thomas (P148240)" w:date="2018-04-02T15:11:00Z">
                <w:pPr/>
              </w:pPrChange>
            </w:pPr>
            <w:ins w:id="9660" w:author="David Thomas (P148240)" w:date="2018-01-26T18:12:00Z">
              <w:r w:rsidRPr="00F311B2">
                <w:rPr>
                  <w:color w:val="000000"/>
                  <w:sz w:val="22"/>
                  <w:szCs w:val="22"/>
                  <w:rPrChange w:id="9661" w:author="David Thomas (P148240)" w:date="2018-04-02T15:11:00Z">
                    <w:rPr>
                      <w:rFonts w:ascii="Calibri" w:hAnsi="Calibri"/>
                      <w:color w:val="000000"/>
                    </w:rPr>
                  </w:rPrChange>
                </w:rPr>
                <w:t>10. In your opinion was the experience</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5B97D433" w14:textId="77777777" w:rsidR="00B24AA9" w:rsidRPr="00F311B2" w:rsidRDefault="00B24AA9">
            <w:pPr>
              <w:spacing w:line="276" w:lineRule="auto"/>
              <w:jc w:val="both"/>
              <w:rPr>
                <w:ins w:id="9662" w:author="David Thomas (P148240)" w:date="2018-01-26T18:12:00Z"/>
                <w:color w:val="000000"/>
                <w:sz w:val="22"/>
                <w:szCs w:val="22"/>
                <w:rPrChange w:id="9663" w:author="David Thomas (P148240)" w:date="2018-04-02T15:11:00Z">
                  <w:rPr>
                    <w:ins w:id="9664" w:author="David Thomas (P148240)" w:date="2018-01-26T18:12:00Z"/>
                    <w:rFonts w:ascii="Calibri" w:hAnsi="Calibri"/>
                    <w:color w:val="000000"/>
                  </w:rPr>
                </w:rPrChange>
              </w:rPr>
              <w:pPrChange w:id="9665" w:author="David Thomas (P148240)" w:date="2018-04-02T15:11:00Z">
                <w:pPr>
                  <w:jc w:val="center"/>
                </w:pPr>
              </w:pPrChange>
            </w:pPr>
            <w:ins w:id="9666" w:author="David Thomas (P148240)" w:date="2018-01-26T18:12:00Z">
              <w:r w:rsidRPr="00F311B2">
                <w:rPr>
                  <w:color w:val="000000"/>
                  <w:sz w:val="22"/>
                  <w:szCs w:val="22"/>
                  <w:rPrChange w:id="9667" w:author="David Thomas (P148240)" w:date="2018-04-02T15:11:00Z">
                    <w:rPr>
                      <w:rFonts w:ascii="Calibri" w:hAnsi="Calibri"/>
                      <w:color w:val="000000"/>
                    </w:rPr>
                  </w:rPrChange>
                </w:rPr>
                <w:t>Very Good                   Good</w:t>
              </w:r>
            </w:ins>
          </w:p>
        </w:tc>
      </w:tr>
      <w:tr w:rsidR="00B24AA9" w:rsidRPr="00F311B2" w14:paraId="6809F0F7" w14:textId="77777777" w:rsidTr="00B24AA9">
        <w:trPr>
          <w:trHeight w:val="320"/>
          <w:ins w:id="9668"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2A813BBE" w14:textId="77777777" w:rsidR="00B24AA9" w:rsidRPr="00F311B2" w:rsidRDefault="00B24AA9">
            <w:pPr>
              <w:spacing w:line="276" w:lineRule="auto"/>
              <w:jc w:val="both"/>
              <w:rPr>
                <w:ins w:id="9669" w:author="David Thomas (P148240)" w:date="2018-01-26T18:12:00Z"/>
                <w:color w:val="000000"/>
                <w:sz w:val="22"/>
                <w:szCs w:val="22"/>
                <w:rPrChange w:id="9670" w:author="David Thomas (P148240)" w:date="2018-04-02T15:11:00Z">
                  <w:rPr>
                    <w:ins w:id="9671" w:author="David Thomas (P148240)" w:date="2018-01-26T18:12:00Z"/>
                    <w:rFonts w:ascii="Calibri" w:hAnsi="Calibri"/>
                    <w:color w:val="000000"/>
                  </w:rPr>
                </w:rPrChange>
              </w:rPr>
              <w:pPrChange w:id="9672" w:author="David Thomas (P148240)" w:date="2018-04-02T15:11:00Z">
                <w:pPr>
                  <w:jc w:val="center"/>
                </w:pPr>
              </w:pPrChange>
            </w:pPr>
            <w:ins w:id="9673" w:author="David Thomas (P148240)" w:date="2018-01-26T18:12:00Z">
              <w:r w:rsidRPr="00F311B2">
                <w:rPr>
                  <w:color w:val="000000"/>
                  <w:sz w:val="22"/>
                  <w:szCs w:val="22"/>
                  <w:rPrChange w:id="9674" w:author="David Thomas (P148240)" w:date="2018-04-02T15:11:00Z">
                    <w:rPr>
                      <w:rFonts w:ascii="Calibri" w:hAnsi="Calibri"/>
                      <w:color w:val="000000"/>
                    </w:rPr>
                  </w:rPrChange>
                </w:rPr>
                <w:t> </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3ADDBF8A" w14:textId="77777777" w:rsidR="00B24AA9" w:rsidRPr="00F311B2" w:rsidRDefault="00B24AA9">
            <w:pPr>
              <w:spacing w:line="276" w:lineRule="auto"/>
              <w:jc w:val="both"/>
              <w:rPr>
                <w:ins w:id="9675" w:author="David Thomas (P148240)" w:date="2018-01-26T18:12:00Z"/>
                <w:color w:val="000000"/>
                <w:sz w:val="22"/>
                <w:szCs w:val="22"/>
                <w:rPrChange w:id="9676" w:author="David Thomas (P148240)" w:date="2018-04-02T15:11:00Z">
                  <w:rPr>
                    <w:ins w:id="9677" w:author="David Thomas (P148240)" w:date="2018-01-26T18:12:00Z"/>
                    <w:rFonts w:ascii="Calibri" w:hAnsi="Calibri"/>
                    <w:color w:val="000000"/>
                  </w:rPr>
                </w:rPrChange>
              </w:rPr>
              <w:pPrChange w:id="9678" w:author="David Thomas (P148240)" w:date="2018-04-02T15:11:00Z">
                <w:pPr>
                  <w:jc w:val="center"/>
                </w:pPr>
              </w:pPrChange>
            </w:pPr>
            <w:ins w:id="9679" w:author="David Thomas (P148240)" w:date="2018-01-26T18:12:00Z">
              <w:r w:rsidRPr="00F311B2">
                <w:rPr>
                  <w:color w:val="000000"/>
                  <w:sz w:val="22"/>
                  <w:szCs w:val="22"/>
                  <w:rPrChange w:id="9680" w:author="David Thomas (P148240)" w:date="2018-04-02T15:11:00Z">
                    <w:rPr>
                      <w:rFonts w:ascii="Calibri" w:hAnsi="Calibri"/>
                      <w:color w:val="000000"/>
                    </w:rPr>
                  </w:rPrChange>
                </w:rPr>
                <w:t>Acceptable                        Poor</w:t>
              </w:r>
            </w:ins>
          </w:p>
        </w:tc>
      </w:tr>
      <w:tr w:rsidR="00B24AA9" w:rsidRPr="00F311B2" w14:paraId="7D056AAE" w14:textId="77777777" w:rsidTr="00B24AA9">
        <w:trPr>
          <w:trHeight w:val="320"/>
          <w:ins w:id="9681"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606E19C8" w14:textId="77777777" w:rsidR="00B24AA9" w:rsidRPr="00F311B2" w:rsidRDefault="00B24AA9">
            <w:pPr>
              <w:spacing w:line="276" w:lineRule="auto"/>
              <w:jc w:val="both"/>
              <w:rPr>
                <w:ins w:id="9682" w:author="David Thomas (P148240)" w:date="2018-01-26T18:12:00Z"/>
                <w:color w:val="000000"/>
                <w:sz w:val="22"/>
                <w:szCs w:val="22"/>
                <w:rPrChange w:id="9683" w:author="David Thomas (P148240)" w:date="2018-04-02T15:11:00Z">
                  <w:rPr>
                    <w:ins w:id="9684" w:author="David Thomas (P148240)" w:date="2018-01-26T18:12:00Z"/>
                    <w:rFonts w:ascii="Calibri" w:hAnsi="Calibri"/>
                    <w:color w:val="000000"/>
                  </w:rPr>
                </w:rPrChange>
              </w:rPr>
              <w:pPrChange w:id="9685" w:author="David Thomas (P148240)" w:date="2018-04-02T15:11:00Z">
                <w:pPr/>
              </w:pPrChange>
            </w:pPr>
            <w:ins w:id="9686" w:author="David Thomas (P148240)" w:date="2018-01-26T18:12:00Z">
              <w:r w:rsidRPr="00F311B2">
                <w:rPr>
                  <w:color w:val="000000"/>
                  <w:sz w:val="22"/>
                  <w:szCs w:val="22"/>
                  <w:rPrChange w:id="9687" w:author="David Thomas (P148240)" w:date="2018-04-02T15:11:00Z">
                    <w:rPr>
                      <w:rFonts w:ascii="Calibri" w:hAnsi="Calibri"/>
                      <w:color w:val="000000"/>
                    </w:rPr>
                  </w:rPrChange>
                </w:rPr>
                <w:t> </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7ADFF6A1" w14:textId="77777777" w:rsidR="00B24AA9" w:rsidRPr="00F311B2" w:rsidRDefault="00B24AA9">
            <w:pPr>
              <w:spacing w:line="276" w:lineRule="auto"/>
              <w:jc w:val="both"/>
              <w:rPr>
                <w:ins w:id="9688" w:author="David Thomas (P148240)" w:date="2018-01-26T18:12:00Z"/>
                <w:color w:val="000000"/>
                <w:sz w:val="22"/>
                <w:szCs w:val="22"/>
                <w:rPrChange w:id="9689" w:author="David Thomas (P148240)" w:date="2018-04-02T15:11:00Z">
                  <w:rPr>
                    <w:ins w:id="9690" w:author="David Thomas (P148240)" w:date="2018-01-26T18:12:00Z"/>
                    <w:rFonts w:ascii="Calibri" w:hAnsi="Calibri"/>
                    <w:color w:val="000000"/>
                  </w:rPr>
                </w:rPrChange>
              </w:rPr>
              <w:pPrChange w:id="9691" w:author="David Thomas (P148240)" w:date="2018-04-02T15:11:00Z">
                <w:pPr>
                  <w:jc w:val="center"/>
                </w:pPr>
              </w:pPrChange>
            </w:pPr>
            <w:ins w:id="9692" w:author="David Thomas (P148240)" w:date="2018-01-26T18:12:00Z">
              <w:r w:rsidRPr="00F311B2">
                <w:rPr>
                  <w:color w:val="000000"/>
                  <w:sz w:val="22"/>
                  <w:szCs w:val="22"/>
                  <w:rPrChange w:id="9693" w:author="David Thomas (P148240)" w:date="2018-04-02T15:11:00Z">
                    <w:rPr>
                      <w:rFonts w:ascii="Calibri" w:hAnsi="Calibri"/>
                      <w:color w:val="000000"/>
                    </w:rPr>
                  </w:rPrChange>
                </w:rPr>
                <w:t>Very Poor                         N/A</w:t>
              </w:r>
            </w:ins>
          </w:p>
        </w:tc>
      </w:tr>
      <w:tr w:rsidR="00B24AA9" w:rsidRPr="00F311B2" w14:paraId="054C421E" w14:textId="77777777" w:rsidTr="00B24AA9">
        <w:trPr>
          <w:trHeight w:val="379"/>
          <w:ins w:id="9694" w:author="David Thomas (P148240)" w:date="2018-01-26T18:12:00Z"/>
        </w:trPr>
        <w:tc>
          <w:tcPr>
            <w:tcW w:w="9760" w:type="dxa"/>
            <w:gridSpan w:val="3"/>
            <w:vMerge w:val="restart"/>
            <w:tcBorders>
              <w:top w:val="single" w:sz="4" w:space="0" w:color="auto"/>
              <w:left w:val="single" w:sz="4" w:space="0" w:color="auto"/>
              <w:bottom w:val="single" w:sz="4" w:space="0" w:color="000000"/>
              <w:right w:val="single" w:sz="4" w:space="0" w:color="000000"/>
            </w:tcBorders>
            <w:shd w:val="clear" w:color="auto" w:fill="auto"/>
            <w:hideMark/>
          </w:tcPr>
          <w:p w14:paraId="53DAA080" w14:textId="77777777" w:rsidR="00B24AA9" w:rsidRPr="00F311B2" w:rsidRDefault="00B24AA9">
            <w:pPr>
              <w:spacing w:line="276" w:lineRule="auto"/>
              <w:jc w:val="both"/>
              <w:rPr>
                <w:ins w:id="9695" w:author="David Thomas (P148240)" w:date="2018-01-26T18:12:00Z"/>
                <w:color w:val="000000"/>
                <w:sz w:val="22"/>
                <w:szCs w:val="22"/>
                <w:rPrChange w:id="9696" w:author="David Thomas (P148240)" w:date="2018-04-02T15:11:00Z">
                  <w:rPr>
                    <w:ins w:id="9697" w:author="David Thomas (P148240)" w:date="2018-01-26T18:12:00Z"/>
                    <w:rFonts w:ascii="Calibri" w:hAnsi="Calibri"/>
                    <w:color w:val="000000"/>
                  </w:rPr>
                </w:rPrChange>
              </w:rPr>
              <w:pPrChange w:id="9698" w:author="David Thomas (P148240)" w:date="2018-04-02T15:11:00Z">
                <w:pPr/>
              </w:pPrChange>
            </w:pPr>
            <w:ins w:id="9699" w:author="David Thomas (P148240)" w:date="2018-01-26T18:12:00Z">
              <w:r w:rsidRPr="00F311B2">
                <w:rPr>
                  <w:color w:val="000000"/>
                  <w:sz w:val="22"/>
                  <w:szCs w:val="22"/>
                  <w:rPrChange w:id="9700" w:author="David Thomas (P148240)" w:date="2018-04-02T15:11:00Z">
                    <w:rPr>
                      <w:rFonts w:ascii="Calibri" w:hAnsi="Calibri"/>
                      <w:color w:val="000000"/>
                    </w:rPr>
                  </w:rPrChange>
                </w:rPr>
                <w:t>Explain your reasons</w:t>
              </w:r>
            </w:ins>
          </w:p>
        </w:tc>
      </w:tr>
      <w:tr w:rsidR="00B24AA9" w:rsidRPr="00F311B2" w14:paraId="32EFBE92" w14:textId="77777777" w:rsidTr="00B24AA9">
        <w:trPr>
          <w:trHeight w:val="1950"/>
          <w:ins w:id="9701" w:author="David Thomas (P148240)" w:date="2018-01-26T18:12: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599136CA" w14:textId="77777777" w:rsidR="00B24AA9" w:rsidRPr="00F311B2" w:rsidRDefault="00B24AA9">
            <w:pPr>
              <w:spacing w:line="276" w:lineRule="auto"/>
              <w:jc w:val="both"/>
              <w:rPr>
                <w:ins w:id="9702" w:author="David Thomas (P148240)" w:date="2018-01-26T18:12:00Z"/>
                <w:color w:val="000000"/>
                <w:sz w:val="22"/>
                <w:szCs w:val="22"/>
                <w:rPrChange w:id="9703" w:author="David Thomas (P148240)" w:date="2018-04-02T15:11:00Z">
                  <w:rPr>
                    <w:ins w:id="9704" w:author="David Thomas (P148240)" w:date="2018-01-26T18:12:00Z"/>
                    <w:rFonts w:ascii="Calibri" w:hAnsi="Calibri"/>
                    <w:color w:val="000000"/>
                  </w:rPr>
                </w:rPrChange>
              </w:rPr>
              <w:pPrChange w:id="9705" w:author="David Thomas (P148240)" w:date="2018-04-02T15:11:00Z">
                <w:pPr/>
              </w:pPrChange>
            </w:pPr>
          </w:p>
        </w:tc>
      </w:tr>
      <w:tr w:rsidR="00B24AA9" w:rsidRPr="00F311B2" w14:paraId="3E1EDDE0" w14:textId="77777777" w:rsidTr="00B24AA9">
        <w:trPr>
          <w:trHeight w:val="315"/>
          <w:ins w:id="9706" w:author="David Thomas (P148240)" w:date="2018-01-26T18:12:00Z"/>
        </w:trPr>
        <w:tc>
          <w:tcPr>
            <w:tcW w:w="5349" w:type="dxa"/>
            <w:tcBorders>
              <w:top w:val="nil"/>
              <w:left w:val="single" w:sz="4" w:space="0" w:color="auto"/>
              <w:bottom w:val="single" w:sz="4" w:space="0" w:color="auto"/>
              <w:right w:val="nil"/>
            </w:tcBorders>
            <w:shd w:val="clear" w:color="auto" w:fill="auto"/>
            <w:hideMark/>
          </w:tcPr>
          <w:p w14:paraId="326EC30D" w14:textId="77777777" w:rsidR="00B24AA9" w:rsidRPr="00F311B2" w:rsidRDefault="00B24AA9">
            <w:pPr>
              <w:spacing w:line="276" w:lineRule="auto"/>
              <w:jc w:val="both"/>
              <w:rPr>
                <w:ins w:id="9707" w:author="David Thomas (P148240)" w:date="2018-01-26T18:12:00Z"/>
                <w:color w:val="000000"/>
                <w:sz w:val="22"/>
                <w:szCs w:val="22"/>
                <w:rPrChange w:id="9708" w:author="David Thomas (P148240)" w:date="2018-04-02T15:11:00Z">
                  <w:rPr>
                    <w:ins w:id="9709" w:author="David Thomas (P148240)" w:date="2018-01-26T18:12:00Z"/>
                    <w:rFonts w:ascii="Calibri" w:hAnsi="Calibri"/>
                    <w:color w:val="000000"/>
                  </w:rPr>
                </w:rPrChange>
              </w:rPr>
              <w:pPrChange w:id="9710" w:author="David Thomas (P148240)" w:date="2018-04-02T15:11:00Z">
                <w:pPr/>
              </w:pPrChange>
            </w:pPr>
            <w:ins w:id="9711" w:author="David Thomas (P148240)" w:date="2018-01-26T18:12:00Z">
              <w:r w:rsidRPr="00F311B2">
                <w:rPr>
                  <w:color w:val="000000"/>
                  <w:sz w:val="22"/>
                  <w:szCs w:val="22"/>
                  <w:rPrChange w:id="9712" w:author="David Thomas (P148240)" w:date="2018-04-02T15:11:00Z">
                    <w:rPr>
                      <w:rFonts w:ascii="Calibri" w:hAnsi="Calibri"/>
                      <w:color w:val="000000"/>
                    </w:rPr>
                  </w:rPrChange>
                </w:rPr>
                <w:t> </w:t>
              </w:r>
            </w:ins>
          </w:p>
        </w:tc>
        <w:tc>
          <w:tcPr>
            <w:tcW w:w="3683" w:type="dxa"/>
            <w:tcBorders>
              <w:top w:val="nil"/>
              <w:left w:val="nil"/>
              <w:bottom w:val="single" w:sz="4" w:space="0" w:color="auto"/>
              <w:right w:val="nil"/>
            </w:tcBorders>
            <w:shd w:val="clear" w:color="auto" w:fill="auto"/>
            <w:hideMark/>
          </w:tcPr>
          <w:p w14:paraId="5E3DA5A8" w14:textId="77777777" w:rsidR="00B24AA9" w:rsidRPr="00F311B2" w:rsidRDefault="00B24AA9">
            <w:pPr>
              <w:spacing w:line="276" w:lineRule="auto"/>
              <w:jc w:val="both"/>
              <w:rPr>
                <w:ins w:id="9713" w:author="David Thomas (P148240)" w:date="2018-01-26T18:12:00Z"/>
                <w:color w:val="000000"/>
                <w:sz w:val="22"/>
                <w:szCs w:val="22"/>
                <w:rPrChange w:id="9714" w:author="David Thomas (P148240)" w:date="2018-04-02T15:11:00Z">
                  <w:rPr>
                    <w:ins w:id="9715" w:author="David Thomas (P148240)" w:date="2018-01-26T18:12:00Z"/>
                    <w:rFonts w:ascii="Calibri" w:hAnsi="Calibri"/>
                    <w:color w:val="000000"/>
                  </w:rPr>
                </w:rPrChange>
              </w:rPr>
              <w:pPrChange w:id="9716" w:author="David Thomas (P148240)" w:date="2018-04-02T15:11:00Z">
                <w:pPr/>
              </w:pPrChange>
            </w:pPr>
            <w:ins w:id="9717" w:author="David Thomas (P148240)" w:date="2018-01-26T18:12:00Z">
              <w:r w:rsidRPr="00F311B2">
                <w:rPr>
                  <w:color w:val="000000"/>
                  <w:sz w:val="22"/>
                  <w:szCs w:val="22"/>
                  <w:rPrChange w:id="9718"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hideMark/>
          </w:tcPr>
          <w:p w14:paraId="7E09195C" w14:textId="77777777" w:rsidR="00B24AA9" w:rsidRPr="00F311B2" w:rsidRDefault="00B24AA9">
            <w:pPr>
              <w:spacing w:line="276" w:lineRule="auto"/>
              <w:jc w:val="both"/>
              <w:rPr>
                <w:ins w:id="9719" w:author="David Thomas (P148240)" w:date="2018-01-26T18:12:00Z"/>
                <w:color w:val="000000"/>
                <w:sz w:val="22"/>
                <w:szCs w:val="22"/>
                <w:rPrChange w:id="9720" w:author="David Thomas (P148240)" w:date="2018-04-02T15:11:00Z">
                  <w:rPr>
                    <w:ins w:id="9721" w:author="David Thomas (P148240)" w:date="2018-01-26T18:12:00Z"/>
                    <w:rFonts w:ascii="Calibri" w:hAnsi="Calibri"/>
                    <w:color w:val="000000"/>
                  </w:rPr>
                </w:rPrChange>
              </w:rPr>
              <w:pPrChange w:id="9722" w:author="David Thomas (P148240)" w:date="2018-04-02T15:11:00Z">
                <w:pPr/>
              </w:pPrChange>
            </w:pPr>
            <w:ins w:id="9723" w:author="David Thomas (P148240)" w:date="2018-01-26T18:12:00Z">
              <w:r w:rsidRPr="00F311B2">
                <w:rPr>
                  <w:color w:val="000000"/>
                  <w:sz w:val="22"/>
                  <w:szCs w:val="22"/>
                  <w:rPrChange w:id="9724" w:author="David Thomas (P148240)" w:date="2018-04-02T15:11:00Z">
                    <w:rPr>
                      <w:rFonts w:ascii="Calibri" w:hAnsi="Calibri"/>
                      <w:color w:val="000000"/>
                    </w:rPr>
                  </w:rPrChange>
                </w:rPr>
                <w:t> </w:t>
              </w:r>
            </w:ins>
          </w:p>
        </w:tc>
      </w:tr>
      <w:tr w:rsidR="00B24AA9" w:rsidRPr="00F311B2" w14:paraId="75DFDC96" w14:textId="77777777" w:rsidTr="00B24AA9">
        <w:trPr>
          <w:trHeight w:val="1110"/>
          <w:ins w:id="9725"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noWrap/>
            <w:hideMark/>
          </w:tcPr>
          <w:p w14:paraId="4132B32A" w14:textId="77777777" w:rsidR="00B24AA9" w:rsidRPr="00F311B2" w:rsidRDefault="00B24AA9">
            <w:pPr>
              <w:spacing w:line="276" w:lineRule="auto"/>
              <w:jc w:val="both"/>
              <w:rPr>
                <w:ins w:id="9726" w:author="David Thomas (P148240)" w:date="2018-01-26T18:12:00Z"/>
                <w:color w:val="000000"/>
                <w:sz w:val="22"/>
                <w:szCs w:val="22"/>
                <w:rPrChange w:id="9727" w:author="David Thomas (P148240)" w:date="2018-04-02T15:11:00Z">
                  <w:rPr>
                    <w:ins w:id="9728" w:author="David Thomas (P148240)" w:date="2018-01-26T18:12:00Z"/>
                    <w:rFonts w:ascii="Calibri" w:hAnsi="Calibri"/>
                    <w:color w:val="000000"/>
                  </w:rPr>
                </w:rPrChange>
              </w:rPr>
              <w:pPrChange w:id="9729" w:author="David Thomas (P148240)" w:date="2018-04-02T15:11:00Z">
                <w:pPr>
                  <w:jc w:val="both"/>
                </w:pPr>
              </w:pPrChange>
            </w:pPr>
            <w:ins w:id="9730" w:author="David Thomas (P148240)" w:date="2018-01-26T18:12:00Z">
              <w:r w:rsidRPr="00F311B2">
                <w:rPr>
                  <w:color w:val="000000"/>
                  <w:sz w:val="22"/>
                  <w:szCs w:val="22"/>
                  <w:rPrChange w:id="9731" w:author="David Thomas (P148240)" w:date="2018-04-02T15:11:00Z">
                    <w:rPr>
                      <w:rFonts w:ascii="Calibri" w:hAnsi="Calibri"/>
                      <w:color w:val="000000"/>
                    </w:rPr>
                  </w:rPrChange>
                </w:rPr>
                <w:t>11.      How do you like to contact the department?</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51103576" w14:textId="3A6A837F" w:rsidR="00B24AA9" w:rsidRPr="00F311B2" w:rsidRDefault="00B24AA9">
            <w:pPr>
              <w:spacing w:line="276" w:lineRule="auto"/>
              <w:jc w:val="both"/>
              <w:rPr>
                <w:ins w:id="9732" w:author="David Thomas (P148240)" w:date="2018-01-26T18:12:00Z"/>
                <w:color w:val="000000"/>
                <w:sz w:val="22"/>
                <w:szCs w:val="22"/>
                <w:rPrChange w:id="9733" w:author="David Thomas (P148240)" w:date="2018-04-02T15:11:00Z">
                  <w:rPr>
                    <w:ins w:id="9734" w:author="David Thomas (P148240)" w:date="2018-01-26T18:12:00Z"/>
                    <w:rFonts w:ascii="Calibri" w:hAnsi="Calibri"/>
                    <w:color w:val="000000"/>
                  </w:rPr>
                </w:rPrChange>
              </w:rPr>
              <w:pPrChange w:id="9735" w:author="David Thomas (P148240)" w:date="2018-04-02T15:11:00Z">
                <w:pPr/>
              </w:pPrChange>
            </w:pPr>
            <w:ins w:id="9736" w:author="David Thomas (P148240)" w:date="2018-01-26T18:12:00Z">
              <w:r w:rsidRPr="00F311B2">
                <w:rPr>
                  <w:color w:val="000000"/>
                  <w:sz w:val="22"/>
                  <w:szCs w:val="22"/>
                  <w:rPrChange w:id="9737" w:author="David Thomas (P148240)" w:date="2018-04-02T15:11:00Z">
                    <w:rPr>
                      <w:rFonts w:ascii="Calibri" w:hAnsi="Calibri"/>
                      <w:color w:val="000000"/>
                    </w:rPr>
                  </w:rPrChange>
                </w:rPr>
                <w:t xml:space="preserve"> 'Phone, </w:t>
              </w:r>
            </w:ins>
            <w:r w:rsidR="005A2845" w:rsidRPr="00F311B2">
              <w:rPr>
                <w:color w:val="000000"/>
                <w:sz w:val="22"/>
                <w:szCs w:val="22"/>
              </w:rPr>
              <w:t>/ e-mail</w:t>
            </w:r>
            <w:ins w:id="9738" w:author="David Thomas (P148240)" w:date="2018-01-26T18:12:00Z">
              <w:r w:rsidRPr="00F311B2">
                <w:rPr>
                  <w:color w:val="000000"/>
                  <w:sz w:val="22"/>
                  <w:szCs w:val="22"/>
                  <w:rPrChange w:id="9739" w:author="David Thomas (P148240)" w:date="2018-04-02T15:11:00Z">
                    <w:rPr>
                      <w:rFonts w:ascii="Calibri" w:hAnsi="Calibri"/>
                      <w:color w:val="000000"/>
                    </w:rPr>
                  </w:rPrChange>
                </w:rPr>
                <w:t xml:space="preserve"> </w:t>
              </w:r>
            </w:ins>
            <w:r w:rsidR="005A2845" w:rsidRPr="00F311B2">
              <w:rPr>
                <w:color w:val="000000"/>
                <w:sz w:val="22"/>
                <w:szCs w:val="22"/>
              </w:rPr>
              <w:t>/ letter</w:t>
            </w:r>
            <w:ins w:id="9740" w:author="David Thomas (P148240)" w:date="2018-01-26T18:12:00Z">
              <w:r w:rsidRPr="00F311B2">
                <w:rPr>
                  <w:color w:val="000000"/>
                  <w:sz w:val="22"/>
                  <w:szCs w:val="22"/>
                  <w:rPrChange w:id="9741" w:author="David Thomas (P148240)" w:date="2018-04-02T15:11:00Z">
                    <w:rPr>
                      <w:rFonts w:ascii="Calibri" w:hAnsi="Calibri"/>
                      <w:color w:val="000000"/>
                    </w:rPr>
                  </w:rPrChange>
                </w:rPr>
                <w:t xml:space="preserve"> </w:t>
              </w:r>
            </w:ins>
            <w:r w:rsidR="005A2845" w:rsidRPr="00F311B2">
              <w:rPr>
                <w:color w:val="000000"/>
                <w:sz w:val="22"/>
                <w:szCs w:val="22"/>
              </w:rPr>
              <w:t>/ social</w:t>
            </w:r>
            <w:ins w:id="9742" w:author="David Thomas (P148240)" w:date="2018-01-26T18:12:00Z">
              <w:r w:rsidRPr="00F311B2">
                <w:rPr>
                  <w:color w:val="000000"/>
                  <w:sz w:val="22"/>
                  <w:szCs w:val="22"/>
                  <w:rPrChange w:id="9743" w:author="David Thomas (P148240)" w:date="2018-04-02T15:11:00Z">
                    <w:rPr>
                      <w:rFonts w:ascii="Calibri" w:hAnsi="Calibri"/>
                      <w:color w:val="000000"/>
                    </w:rPr>
                  </w:rPrChange>
                </w:rPr>
                <w:t xml:space="preserve"> </w:t>
              </w:r>
            </w:ins>
            <w:r w:rsidR="005A2845" w:rsidRPr="00F311B2">
              <w:rPr>
                <w:color w:val="000000"/>
                <w:sz w:val="22"/>
                <w:szCs w:val="22"/>
              </w:rPr>
              <w:t>media / visit</w:t>
            </w:r>
            <w:ins w:id="9744" w:author="David Thomas (P148240)" w:date="2018-01-26T18:12:00Z">
              <w:r w:rsidRPr="00F311B2">
                <w:rPr>
                  <w:color w:val="000000"/>
                  <w:sz w:val="22"/>
                  <w:szCs w:val="22"/>
                  <w:rPrChange w:id="9745" w:author="David Thomas (P148240)" w:date="2018-04-02T15:11:00Z">
                    <w:rPr>
                      <w:rFonts w:ascii="Calibri" w:hAnsi="Calibri"/>
                      <w:color w:val="000000"/>
                    </w:rPr>
                  </w:rPrChange>
                </w:rPr>
                <w:t xml:space="preserve"> </w:t>
              </w:r>
            </w:ins>
            <w:r w:rsidR="005A2845" w:rsidRPr="00F311B2">
              <w:rPr>
                <w:color w:val="000000"/>
                <w:sz w:val="22"/>
                <w:szCs w:val="22"/>
              </w:rPr>
              <w:t>/ text</w:t>
            </w:r>
            <w:ins w:id="9746" w:author="David Thomas (P148240)" w:date="2018-01-26T18:12:00Z">
              <w:r w:rsidRPr="00F311B2">
                <w:rPr>
                  <w:color w:val="000000"/>
                  <w:sz w:val="22"/>
                  <w:szCs w:val="22"/>
                  <w:rPrChange w:id="9747" w:author="David Thomas (P148240)" w:date="2018-04-02T15:11:00Z">
                    <w:rPr>
                      <w:rFonts w:ascii="Calibri" w:hAnsi="Calibri"/>
                      <w:color w:val="000000"/>
                    </w:rPr>
                  </w:rPrChange>
                </w:rPr>
                <w:t xml:space="preserve"> / Head of Service </w:t>
              </w:r>
            </w:ins>
            <w:r w:rsidR="005A2845" w:rsidRPr="00F311B2">
              <w:rPr>
                <w:color w:val="000000"/>
                <w:sz w:val="22"/>
                <w:szCs w:val="22"/>
              </w:rPr>
              <w:t>/ visit</w:t>
            </w:r>
            <w:ins w:id="9748" w:author="David Thomas (P148240)" w:date="2018-01-26T18:12:00Z">
              <w:r w:rsidRPr="00F311B2">
                <w:rPr>
                  <w:color w:val="000000"/>
                  <w:sz w:val="22"/>
                  <w:szCs w:val="22"/>
                  <w:rPrChange w:id="9749" w:author="David Thomas (P148240)" w:date="2018-04-02T15:11:00Z">
                    <w:rPr>
                      <w:rFonts w:ascii="Calibri" w:hAnsi="Calibri"/>
                      <w:color w:val="000000"/>
                    </w:rPr>
                  </w:rPrChange>
                </w:rPr>
                <w:t xml:space="preserve"> office </w:t>
              </w:r>
            </w:ins>
            <w:r w:rsidR="005A2845" w:rsidRPr="00F311B2">
              <w:rPr>
                <w:color w:val="000000"/>
                <w:sz w:val="22"/>
                <w:szCs w:val="22"/>
              </w:rPr>
              <w:t>/ EH</w:t>
            </w:r>
            <w:ins w:id="9750" w:author="David Thomas (P148240)" w:date="2018-01-26T18:12:00Z">
              <w:r w:rsidRPr="00F311B2">
                <w:rPr>
                  <w:color w:val="000000"/>
                  <w:sz w:val="22"/>
                  <w:szCs w:val="22"/>
                  <w:rPrChange w:id="9751" w:author="David Thomas (P148240)" w:date="2018-04-02T15:11:00Z">
                    <w:rPr>
                      <w:rFonts w:ascii="Calibri" w:hAnsi="Calibri"/>
                      <w:color w:val="000000"/>
                    </w:rPr>
                  </w:rPrChange>
                </w:rPr>
                <w:t>&amp;TS manager / other</w:t>
              </w:r>
            </w:ins>
          </w:p>
        </w:tc>
      </w:tr>
      <w:tr w:rsidR="00B24AA9" w:rsidRPr="00F311B2" w14:paraId="5230A33C" w14:textId="77777777" w:rsidTr="00B24AA9">
        <w:trPr>
          <w:trHeight w:val="360"/>
          <w:ins w:id="9752"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noWrap/>
            <w:hideMark/>
          </w:tcPr>
          <w:p w14:paraId="281E55D6" w14:textId="77777777" w:rsidR="00B24AA9" w:rsidRPr="00F311B2" w:rsidRDefault="00B24AA9">
            <w:pPr>
              <w:spacing w:line="276" w:lineRule="auto"/>
              <w:jc w:val="both"/>
              <w:rPr>
                <w:ins w:id="9753" w:author="David Thomas (P148240)" w:date="2018-01-26T18:12:00Z"/>
                <w:color w:val="000000"/>
                <w:sz w:val="22"/>
                <w:szCs w:val="22"/>
                <w:rPrChange w:id="9754" w:author="David Thomas (P148240)" w:date="2018-04-02T15:11:00Z">
                  <w:rPr>
                    <w:ins w:id="9755" w:author="David Thomas (P148240)" w:date="2018-01-26T18:12:00Z"/>
                    <w:rFonts w:ascii="Calibri" w:hAnsi="Calibri"/>
                    <w:color w:val="000000"/>
                  </w:rPr>
                </w:rPrChange>
              </w:rPr>
              <w:pPrChange w:id="9756" w:author="David Thomas (P148240)" w:date="2018-04-02T15:11:00Z">
                <w:pPr>
                  <w:jc w:val="both"/>
                </w:pPr>
              </w:pPrChange>
            </w:pPr>
            <w:ins w:id="9757" w:author="David Thomas (P148240)" w:date="2018-01-26T18:12:00Z">
              <w:r w:rsidRPr="00F311B2">
                <w:rPr>
                  <w:color w:val="000000"/>
                  <w:sz w:val="22"/>
                  <w:szCs w:val="22"/>
                  <w:rPrChange w:id="9758" w:author="David Thomas (P148240)" w:date="2018-04-02T15:11:00Z">
                    <w:rPr>
                      <w:rFonts w:ascii="Calibri" w:hAnsi="Calibri"/>
                      <w:color w:val="000000"/>
                    </w:rPr>
                  </w:rPrChange>
                </w:rPr>
                <w:t> </w:t>
              </w:r>
            </w:ins>
          </w:p>
        </w:tc>
        <w:tc>
          <w:tcPr>
            <w:tcW w:w="3683" w:type="dxa"/>
            <w:tcBorders>
              <w:top w:val="nil"/>
              <w:left w:val="nil"/>
              <w:bottom w:val="single" w:sz="4" w:space="0" w:color="auto"/>
              <w:right w:val="nil"/>
            </w:tcBorders>
            <w:shd w:val="clear" w:color="auto" w:fill="auto"/>
            <w:hideMark/>
          </w:tcPr>
          <w:p w14:paraId="2ECFC996" w14:textId="77777777" w:rsidR="00B24AA9" w:rsidRPr="00F311B2" w:rsidRDefault="00B24AA9">
            <w:pPr>
              <w:spacing w:line="276" w:lineRule="auto"/>
              <w:jc w:val="both"/>
              <w:rPr>
                <w:ins w:id="9759" w:author="David Thomas (P148240)" w:date="2018-01-26T18:12:00Z"/>
                <w:color w:val="000000"/>
                <w:sz w:val="22"/>
                <w:szCs w:val="22"/>
                <w:rPrChange w:id="9760" w:author="David Thomas (P148240)" w:date="2018-04-02T15:11:00Z">
                  <w:rPr>
                    <w:ins w:id="9761" w:author="David Thomas (P148240)" w:date="2018-01-26T18:12:00Z"/>
                    <w:rFonts w:ascii="Calibri" w:hAnsi="Calibri"/>
                    <w:color w:val="000000"/>
                  </w:rPr>
                </w:rPrChange>
              </w:rPr>
              <w:pPrChange w:id="9762" w:author="David Thomas (P148240)" w:date="2018-04-02T15:11:00Z">
                <w:pPr/>
              </w:pPrChange>
            </w:pPr>
            <w:ins w:id="9763" w:author="David Thomas (P148240)" w:date="2018-01-26T18:12:00Z">
              <w:r w:rsidRPr="00F311B2">
                <w:rPr>
                  <w:color w:val="000000"/>
                  <w:sz w:val="22"/>
                  <w:szCs w:val="22"/>
                  <w:rPrChange w:id="9764"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hideMark/>
          </w:tcPr>
          <w:p w14:paraId="747546F9" w14:textId="77777777" w:rsidR="00B24AA9" w:rsidRPr="00F311B2" w:rsidRDefault="00B24AA9">
            <w:pPr>
              <w:spacing w:line="276" w:lineRule="auto"/>
              <w:jc w:val="both"/>
              <w:rPr>
                <w:ins w:id="9765" w:author="David Thomas (P148240)" w:date="2018-01-26T18:12:00Z"/>
                <w:color w:val="000000"/>
                <w:sz w:val="22"/>
                <w:szCs w:val="22"/>
                <w:rPrChange w:id="9766" w:author="David Thomas (P148240)" w:date="2018-04-02T15:11:00Z">
                  <w:rPr>
                    <w:ins w:id="9767" w:author="David Thomas (P148240)" w:date="2018-01-26T18:12:00Z"/>
                    <w:rFonts w:ascii="Calibri" w:hAnsi="Calibri"/>
                    <w:color w:val="000000"/>
                  </w:rPr>
                </w:rPrChange>
              </w:rPr>
              <w:pPrChange w:id="9768" w:author="David Thomas (P148240)" w:date="2018-04-02T15:11:00Z">
                <w:pPr/>
              </w:pPrChange>
            </w:pPr>
            <w:ins w:id="9769" w:author="David Thomas (P148240)" w:date="2018-01-26T18:12:00Z">
              <w:r w:rsidRPr="00F311B2">
                <w:rPr>
                  <w:color w:val="000000"/>
                  <w:sz w:val="22"/>
                  <w:szCs w:val="22"/>
                  <w:rPrChange w:id="9770" w:author="David Thomas (P148240)" w:date="2018-04-02T15:11:00Z">
                    <w:rPr>
                      <w:rFonts w:ascii="Calibri" w:hAnsi="Calibri"/>
                      <w:color w:val="000000"/>
                    </w:rPr>
                  </w:rPrChange>
                </w:rPr>
                <w:t> </w:t>
              </w:r>
            </w:ins>
          </w:p>
        </w:tc>
      </w:tr>
      <w:tr w:rsidR="00B24AA9" w:rsidRPr="00F311B2" w14:paraId="4E8BBC94" w14:textId="77777777" w:rsidTr="00B24AA9">
        <w:trPr>
          <w:trHeight w:val="1110"/>
          <w:ins w:id="9771"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noWrap/>
            <w:hideMark/>
          </w:tcPr>
          <w:p w14:paraId="2EF31A7A" w14:textId="77777777" w:rsidR="00B24AA9" w:rsidRPr="00F311B2" w:rsidRDefault="00B24AA9">
            <w:pPr>
              <w:spacing w:line="276" w:lineRule="auto"/>
              <w:jc w:val="both"/>
              <w:rPr>
                <w:ins w:id="9772" w:author="David Thomas (P148240)" w:date="2018-01-26T18:12:00Z"/>
                <w:color w:val="000000"/>
                <w:sz w:val="22"/>
                <w:szCs w:val="22"/>
                <w:rPrChange w:id="9773" w:author="David Thomas (P148240)" w:date="2018-04-02T15:11:00Z">
                  <w:rPr>
                    <w:ins w:id="9774" w:author="David Thomas (P148240)" w:date="2018-01-26T18:12:00Z"/>
                    <w:rFonts w:ascii="Calibri" w:hAnsi="Calibri"/>
                    <w:color w:val="000000"/>
                  </w:rPr>
                </w:rPrChange>
              </w:rPr>
              <w:pPrChange w:id="9775" w:author="David Thomas (P148240)" w:date="2018-04-02T15:11:00Z">
                <w:pPr>
                  <w:jc w:val="both"/>
                </w:pPr>
              </w:pPrChange>
            </w:pPr>
            <w:ins w:id="9776" w:author="David Thomas (P148240)" w:date="2018-01-26T18:12:00Z">
              <w:r w:rsidRPr="00F311B2">
                <w:rPr>
                  <w:color w:val="000000"/>
                  <w:sz w:val="22"/>
                  <w:szCs w:val="22"/>
                  <w:rPrChange w:id="9777" w:author="David Thomas (P148240)" w:date="2018-04-02T15:11:00Z">
                    <w:rPr>
                      <w:rFonts w:ascii="Calibri" w:hAnsi="Calibri"/>
                      <w:color w:val="000000"/>
                    </w:rPr>
                  </w:rPrChange>
                </w:rPr>
                <w:t>11.      How would you like to contact the department?</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3F4B8074" w14:textId="150B50D2" w:rsidR="00B24AA9" w:rsidRPr="00F311B2" w:rsidRDefault="00B24AA9">
            <w:pPr>
              <w:spacing w:line="276" w:lineRule="auto"/>
              <w:jc w:val="both"/>
              <w:rPr>
                <w:ins w:id="9778" w:author="David Thomas (P148240)" w:date="2018-01-26T18:12:00Z"/>
                <w:color w:val="000000"/>
                <w:sz w:val="22"/>
                <w:szCs w:val="22"/>
                <w:rPrChange w:id="9779" w:author="David Thomas (P148240)" w:date="2018-04-02T15:11:00Z">
                  <w:rPr>
                    <w:ins w:id="9780" w:author="David Thomas (P148240)" w:date="2018-01-26T18:12:00Z"/>
                    <w:rFonts w:ascii="Calibri" w:hAnsi="Calibri"/>
                    <w:color w:val="000000"/>
                  </w:rPr>
                </w:rPrChange>
              </w:rPr>
              <w:pPrChange w:id="9781" w:author="David Thomas (P148240)" w:date="2018-04-02T15:11:00Z">
                <w:pPr/>
              </w:pPrChange>
            </w:pPr>
            <w:ins w:id="9782" w:author="David Thomas (P148240)" w:date="2018-01-26T18:12:00Z">
              <w:r w:rsidRPr="00F311B2">
                <w:rPr>
                  <w:color w:val="000000"/>
                  <w:sz w:val="22"/>
                  <w:szCs w:val="22"/>
                  <w:rPrChange w:id="9783" w:author="David Thomas (P148240)" w:date="2018-04-02T15:11:00Z">
                    <w:rPr>
                      <w:rFonts w:ascii="Calibri" w:hAnsi="Calibri"/>
                      <w:color w:val="000000"/>
                    </w:rPr>
                  </w:rPrChange>
                </w:rPr>
                <w:t xml:space="preserve"> 'Phone, </w:t>
              </w:r>
            </w:ins>
            <w:r w:rsidR="005A2845" w:rsidRPr="00F311B2">
              <w:rPr>
                <w:color w:val="000000"/>
                <w:sz w:val="22"/>
                <w:szCs w:val="22"/>
              </w:rPr>
              <w:t>/ e-mail</w:t>
            </w:r>
            <w:ins w:id="9784" w:author="David Thomas (P148240)" w:date="2018-01-26T18:12:00Z">
              <w:r w:rsidRPr="00F311B2">
                <w:rPr>
                  <w:color w:val="000000"/>
                  <w:sz w:val="22"/>
                  <w:szCs w:val="22"/>
                  <w:rPrChange w:id="9785" w:author="David Thomas (P148240)" w:date="2018-04-02T15:11:00Z">
                    <w:rPr>
                      <w:rFonts w:ascii="Calibri" w:hAnsi="Calibri"/>
                      <w:color w:val="000000"/>
                    </w:rPr>
                  </w:rPrChange>
                </w:rPr>
                <w:t xml:space="preserve"> </w:t>
              </w:r>
            </w:ins>
            <w:r w:rsidR="005A2845" w:rsidRPr="00F311B2">
              <w:rPr>
                <w:color w:val="000000"/>
                <w:sz w:val="22"/>
                <w:szCs w:val="22"/>
              </w:rPr>
              <w:t>/ letter</w:t>
            </w:r>
            <w:ins w:id="9786" w:author="David Thomas (P148240)" w:date="2018-01-26T18:12:00Z">
              <w:r w:rsidRPr="00F311B2">
                <w:rPr>
                  <w:color w:val="000000"/>
                  <w:sz w:val="22"/>
                  <w:szCs w:val="22"/>
                  <w:rPrChange w:id="9787" w:author="David Thomas (P148240)" w:date="2018-04-02T15:11:00Z">
                    <w:rPr>
                      <w:rFonts w:ascii="Calibri" w:hAnsi="Calibri"/>
                      <w:color w:val="000000"/>
                    </w:rPr>
                  </w:rPrChange>
                </w:rPr>
                <w:t xml:space="preserve"> </w:t>
              </w:r>
            </w:ins>
            <w:r w:rsidR="005A2845" w:rsidRPr="00F311B2">
              <w:rPr>
                <w:color w:val="000000"/>
                <w:sz w:val="22"/>
                <w:szCs w:val="22"/>
              </w:rPr>
              <w:t>/ social</w:t>
            </w:r>
            <w:ins w:id="9788" w:author="David Thomas (P148240)" w:date="2018-01-26T18:12:00Z">
              <w:r w:rsidRPr="00F311B2">
                <w:rPr>
                  <w:color w:val="000000"/>
                  <w:sz w:val="22"/>
                  <w:szCs w:val="22"/>
                  <w:rPrChange w:id="9789" w:author="David Thomas (P148240)" w:date="2018-04-02T15:11:00Z">
                    <w:rPr>
                      <w:rFonts w:ascii="Calibri" w:hAnsi="Calibri"/>
                      <w:color w:val="000000"/>
                    </w:rPr>
                  </w:rPrChange>
                </w:rPr>
                <w:t xml:space="preserve"> </w:t>
              </w:r>
            </w:ins>
            <w:r w:rsidR="005A2845" w:rsidRPr="00F311B2">
              <w:rPr>
                <w:color w:val="000000"/>
                <w:sz w:val="22"/>
                <w:szCs w:val="22"/>
              </w:rPr>
              <w:t>media / visit</w:t>
            </w:r>
            <w:ins w:id="9790" w:author="David Thomas (P148240)" w:date="2018-01-26T18:12:00Z">
              <w:r w:rsidRPr="00F311B2">
                <w:rPr>
                  <w:color w:val="000000"/>
                  <w:sz w:val="22"/>
                  <w:szCs w:val="22"/>
                  <w:rPrChange w:id="9791" w:author="David Thomas (P148240)" w:date="2018-04-02T15:11:00Z">
                    <w:rPr>
                      <w:rFonts w:ascii="Calibri" w:hAnsi="Calibri"/>
                      <w:color w:val="000000"/>
                    </w:rPr>
                  </w:rPrChange>
                </w:rPr>
                <w:t xml:space="preserve"> </w:t>
              </w:r>
            </w:ins>
            <w:r w:rsidR="005A2845" w:rsidRPr="00F311B2">
              <w:rPr>
                <w:color w:val="000000"/>
                <w:sz w:val="22"/>
                <w:szCs w:val="22"/>
              </w:rPr>
              <w:t>/ text</w:t>
            </w:r>
            <w:ins w:id="9792" w:author="David Thomas (P148240)" w:date="2018-01-26T18:12:00Z">
              <w:r w:rsidRPr="00F311B2">
                <w:rPr>
                  <w:color w:val="000000"/>
                  <w:sz w:val="22"/>
                  <w:szCs w:val="22"/>
                  <w:rPrChange w:id="9793" w:author="David Thomas (P148240)" w:date="2018-04-02T15:11:00Z">
                    <w:rPr>
                      <w:rFonts w:ascii="Calibri" w:hAnsi="Calibri"/>
                      <w:color w:val="000000"/>
                    </w:rPr>
                  </w:rPrChange>
                </w:rPr>
                <w:t xml:space="preserve"> / Head of Service </w:t>
              </w:r>
            </w:ins>
            <w:r w:rsidR="005A2845" w:rsidRPr="00F311B2">
              <w:rPr>
                <w:color w:val="000000"/>
                <w:sz w:val="22"/>
                <w:szCs w:val="22"/>
              </w:rPr>
              <w:t>/ visit</w:t>
            </w:r>
            <w:ins w:id="9794" w:author="David Thomas (P148240)" w:date="2018-01-26T18:12:00Z">
              <w:r w:rsidRPr="00F311B2">
                <w:rPr>
                  <w:color w:val="000000"/>
                  <w:sz w:val="22"/>
                  <w:szCs w:val="22"/>
                  <w:rPrChange w:id="9795" w:author="David Thomas (P148240)" w:date="2018-04-02T15:11:00Z">
                    <w:rPr>
                      <w:rFonts w:ascii="Calibri" w:hAnsi="Calibri"/>
                      <w:color w:val="000000"/>
                    </w:rPr>
                  </w:rPrChange>
                </w:rPr>
                <w:t xml:space="preserve"> office </w:t>
              </w:r>
            </w:ins>
            <w:r w:rsidR="005A2845" w:rsidRPr="00F311B2">
              <w:rPr>
                <w:color w:val="000000"/>
                <w:sz w:val="22"/>
                <w:szCs w:val="22"/>
              </w:rPr>
              <w:t>/ EH</w:t>
            </w:r>
            <w:ins w:id="9796" w:author="David Thomas (P148240)" w:date="2018-01-26T18:12:00Z">
              <w:r w:rsidRPr="00F311B2">
                <w:rPr>
                  <w:color w:val="000000"/>
                  <w:sz w:val="22"/>
                  <w:szCs w:val="22"/>
                  <w:rPrChange w:id="9797" w:author="David Thomas (P148240)" w:date="2018-04-02T15:11:00Z">
                    <w:rPr>
                      <w:rFonts w:ascii="Calibri" w:hAnsi="Calibri"/>
                      <w:color w:val="000000"/>
                    </w:rPr>
                  </w:rPrChange>
                </w:rPr>
                <w:t>&amp;TS manager / other</w:t>
              </w:r>
            </w:ins>
          </w:p>
        </w:tc>
      </w:tr>
      <w:tr w:rsidR="00B24AA9" w:rsidRPr="00F311B2" w14:paraId="44CBC313" w14:textId="77777777" w:rsidTr="00B24AA9">
        <w:trPr>
          <w:trHeight w:val="320"/>
          <w:ins w:id="9798"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1CE5CD2" w14:textId="77777777" w:rsidR="00B24AA9" w:rsidRPr="00F311B2" w:rsidRDefault="00B24AA9">
            <w:pPr>
              <w:spacing w:line="276" w:lineRule="auto"/>
              <w:jc w:val="both"/>
              <w:rPr>
                <w:ins w:id="9799" w:author="David Thomas (P148240)" w:date="2018-01-26T18:12:00Z"/>
                <w:color w:val="000000"/>
                <w:sz w:val="22"/>
                <w:szCs w:val="22"/>
                <w:rPrChange w:id="9800" w:author="David Thomas (P148240)" w:date="2018-04-02T15:11:00Z">
                  <w:rPr>
                    <w:ins w:id="9801" w:author="David Thomas (P148240)" w:date="2018-01-26T18:12:00Z"/>
                    <w:rFonts w:ascii="Calibri" w:hAnsi="Calibri"/>
                    <w:color w:val="000000"/>
                  </w:rPr>
                </w:rPrChange>
              </w:rPr>
              <w:pPrChange w:id="9802" w:author="David Thomas (P148240)" w:date="2018-04-02T15:11:00Z">
                <w:pPr>
                  <w:jc w:val="center"/>
                </w:pPr>
              </w:pPrChange>
            </w:pPr>
            <w:ins w:id="9803" w:author="David Thomas (P148240)" w:date="2018-01-26T18:12:00Z">
              <w:r w:rsidRPr="00F311B2">
                <w:rPr>
                  <w:color w:val="000000"/>
                  <w:sz w:val="22"/>
                  <w:szCs w:val="22"/>
                  <w:rPrChange w:id="9804" w:author="David Thomas (P148240)" w:date="2018-04-02T15:11:00Z">
                    <w:rPr>
                      <w:rFonts w:ascii="Calibri" w:hAnsi="Calibri"/>
                      <w:color w:val="000000"/>
                    </w:rPr>
                  </w:rPrChange>
                </w:rPr>
                <w:t> </w:t>
              </w:r>
            </w:ins>
          </w:p>
        </w:tc>
      </w:tr>
      <w:tr w:rsidR="00B24AA9" w:rsidRPr="00F311B2" w14:paraId="759167A0" w14:textId="77777777" w:rsidTr="00B24AA9">
        <w:trPr>
          <w:trHeight w:val="1365"/>
          <w:ins w:id="9805"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58078120" w14:textId="77777777" w:rsidR="00B24AA9" w:rsidRPr="00F311B2" w:rsidRDefault="00B24AA9">
            <w:pPr>
              <w:spacing w:line="276" w:lineRule="auto"/>
              <w:jc w:val="both"/>
              <w:rPr>
                <w:ins w:id="9806" w:author="David Thomas (P148240)" w:date="2018-01-26T18:12:00Z"/>
                <w:color w:val="000000"/>
                <w:sz w:val="22"/>
                <w:szCs w:val="22"/>
                <w:rPrChange w:id="9807" w:author="David Thomas (P148240)" w:date="2018-04-02T15:11:00Z">
                  <w:rPr>
                    <w:ins w:id="9808" w:author="David Thomas (P148240)" w:date="2018-01-26T18:12:00Z"/>
                    <w:rFonts w:ascii="Calibri" w:hAnsi="Calibri"/>
                    <w:color w:val="000000"/>
                  </w:rPr>
                </w:rPrChange>
              </w:rPr>
              <w:pPrChange w:id="9809" w:author="David Thomas (P148240)" w:date="2018-04-02T15:11:00Z">
                <w:pPr/>
              </w:pPrChange>
            </w:pPr>
            <w:ins w:id="9810" w:author="David Thomas (P148240)" w:date="2018-01-26T18:12:00Z">
              <w:r w:rsidRPr="00F311B2">
                <w:rPr>
                  <w:color w:val="000000"/>
                  <w:sz w:val="22"/>
                  <w:szCs w:val="22"/>
                  <w:rPrChange w:id="9811" w:author="David Thomas (P148240)" w:date="2018-04-02T15:11:00Z">
                    <w:rPr>
                      <w:rFonts w:ascii="Calibri" w:hAnsi="Calibri"/>
                      <w:color w:val="000000"/>
                    </w:rPr>
                  </w:rPrChange>
                </w:rPr>
                <w:t>12. How often do you think food businesses are visited?</w:t>
              </w:r>
            </w:ins>
          </w:p>
        </w:tc>
        <w:tc>
          <w:tcPr>
            <w:tcW w:w="4411" w:type="dxa"/>
            <w:gridSpan w:val="2"/>
            <w:tcBorders>
              <w:top w:val="single" w:sz="4" w:space="0" w:color="auto"/>
              <w:left w:val="nil"/>
              <w:bottom w:val="single" w:sz="4" w:space="0" w:color="auto"/>
              <w:right w:val="single" w:sz="4" w:space="0" w:color="000000"/>
            </w:tcBorders>
            <w:shd w:val="clear" w:color="auto" w:fill="auto"/>
            <w:hideMark/>
          </w:tcPr>
          <w:p w14:paraId="32F17E92" w14:textId="77777777" w:rsidR="00B24AA9" w:rsidRPr="00F311B2" w:rsidRDefault="00B24AA9">
            <w:pPr>
              <w:spacing w:line="276" w:lineRule="auto"/>
              <w:jc w:val="both"/>
              <w:rPr>
                <w:ins w:id="9812" w:author="David Thomas (P148240)" w:date="2018-01-26T18:12:00Z"/>
                <w:color w:val="000000"/>
                <w:sz w:val="22"/>
                <w:szCs w:val="22"/>
                <w:rPrChange w:id="9813" w:author="David Thomas (P148240)" w:date="2018-04-02T15:11:00Z">
                  <w:rPr>
                    <w:ins w:id="9814" w:author="David Thomas (P148240)" w:date="2018-01-26T18:12:00Z"/>
                    <w:rFonts w:ascii="Calibri" w:hAnsi="Calibri"/>
                    <w:color w:val="000000"/>
                  </w:rPr>
                </w:rPrChange>
              </w:rPr>
              <w:pPrChange w:id="9815" w:author="David Thomas (P148240)" w:date="2018-04-02T15:11:00Z">
                <w:pPr>
                  <w:jc w:val="center"/>
                </w:pPr>
              </w:pPrChange>
            </w:pPr>
            <w:ins w:id="9816" w:author="David Thomas (P148240)" w:date="2018-01-26T18:12:00Z">
              <w:r w:rsidRPr="00F311B2">
                <w:rPr>
                  <w:color w:val="000000"/>
                  <w:sz w:val="22"/>
                  <w:szCs w:val="22"/>
                  <w:rPrChange w:id="9817" w:author="David Thomas (P148240)" w:date="2018-04-02T15:11:00Z">
                    <w:rPr>
                      <w:rFonts w:ascii="Calibri" w:hAnsi="Calibri"/>
                      <w:color w:val="000000"/>
                    </w:rPr>
                  </w:rPrChange>
                </w:rPr>
                <w:t> </w:t>
              </w:r>
            </w:ins>
          </w:p>
        </w:tc>
      </w:tr>
      <w:tr w:rsidR="00B24AA9" w:rsidRPr="00F311B2" w14:paraId="0023F3EF" w14:textId="77777777" w:rsidTr="00B24AA9">
        <w:trPr>
          <w:trHeight w:val="1365"/>
          <w:ins w:id="9818" w:author="David Thomas (P148240)" w:date="2018-01-26T18:12:00Z"/>
        </w:trPr>
        <w:tc>
          <w:tcPr>
            <w:tcW w:w="5349" w:type="dxa"/>
            <w:tcBorders>
              <w:top w:val="nil"/>
              <w:left w:val="single" w:sz="4" w:space="0" w:color="auto"/>
              <w:bottom w:val="single" w:sz="4" w:space="0" w:color="auto"/>
              <w:right w:val="nil"/>
            </w:tcBorders>
            <w:shd w:val="clear" w:color="auto" w:fill="auto"/>
            <w:hideMark/>
          </w:tcPr>
          <w:p w14:paraId="664154FE" w14:textId="77777777" w:rsidR="00B24AA9" w:rsidRPr="00F311B2" w:rsidRDefault="00B24AA9">
            <w:pPr>
              <w:spacing w:line="276" w:lineRule="auto"/>
              <w:jc w:val="both"/>
              <w:rPr>
                <w:ins w:id="9819" w:author="David Thomas (P148240)" w:date="2018-01-26T18:12:00Z"/>
                <w:color w:val="000000"/>
                <w:sz w:val="22"/>
                <w:szCs w:val="22"/>
                <w:rPrChange w:id="9820" w:author="David Thomas (P148240)" w:date="2018-04-02T15:11:00Z">
                  <w:rPr>
                    <w:ins w:id="9821" w:author="David Thomas (P148240)" w:date="2018-01-26T18:12:00Z"/>
                    <w:rFonts w:ascii="Calibri" w:hAnsi="Calibri"/>
                    <w:color w:val="000000"/>
                  </w:rPr>
                </w:rPrChange>
              </w:rPr>
              <w:pPrChange w:id="9822" w:author="David Thomas (P148240)" w:date="2018-04-02T15:11:00Z">
                <w:pPr/>
              </w:pPrChange>
            </w:pPr>
            <w:ins w:id="9823" w:author="David Thomas (P148240)" w:date="2018-01-26T18:12:00Z">
              <w:r w:rsidRPr="00F311B2">
                <w:rPr>
                  <w:color w:val="000000"/>
                  <w:sz w:val="22"/>
                  <w:szCs w:val="22"/>
                  <w:rPrChange w:id="9824" w:author="David Thomas (P148240)" w:date="2018-04-02T15:11:00Z">
                    <w:rPr>
                      <w:rFonts w:ascii="Calibri" w:hAnsi="Calibri"/>
                      <w:color w:val="000000"/>
                    </w:rPr>
                  </w:rPrChange>
                </w:rPr>
                <w:t>How often do you want food businesses visited?</w:t>
              </w:r>
            </w:ins>
          </w:p>
        </w:tc>
        <w:tc>
          <w:tcPr>
            <w:tcW w:w="3683" w:type="dxa"/>
            <w:tcBorders>
              <w:top w:val="nil"/>
              <w:left w:val="nil"/>
              <w:bottom w:val="single" w:sz="4" w:space="0" w:color="auto"/>
              <w:right w:val="nil"/>
            </w:tcBorders>
            <w:shd w:val="clear" w:color="auto" w:fill="auto"/>
            <w:hideMark/>
          </w:tcPr>
          <w:p w14:paraId="73667574" w14:textId="77777777" w:rsidR="00B24AA9" w:rsidRPr="00F311B2" w:rsidRDefault="00B24AA9">
            <w:pPr>
              <w:spacing w:line="276" w:lineRule="auto"/>
              <w:jc w:val="both"/>
              <w:rPr>
                <w:ins w:id="9825" w:author="David Thomas (P148240)" w:date="2018-01-26T18:12:00Z"/>
                <w:color w:val="000000"/>
                <w:sz w:val="22"/>
                <w:szCs w:val="22"/>
                <w:rPrChange w:id="9826" w:author="David Thomas (P148240)" w:date="2018-04-02T15:11:00Z">
                  <w:rPr>
                    <w:ins w:id="9827" w:author="David Thomas (P148240)" w:date="2018-01-26T18:12:00Z"/>
                    <w:rFonts w:ascii="Calibri" w:hAnsi="Calibri"/>
                    <w:color w:val="000000"/>
                  </w:rPr>
                </w:rPrChange>
              </w:rPr>
              <w:pPrChange w:id="9828" w:author="David Thomas (P148240)" w:date="2018-04-02T15:11:00Z">
                <w:pPr>
                  <w:jc w:val="center"/>
                </w:pPr>
              </w:pPrChange>
            </w:pPr>
            <w:ins w:id="9829" w:author="David Thomas (P148240)" w:date="2018-01-26T18:12:00Z">
              <w:r w:rsidRPr="00F311B2">
                <w:rPr>
                  <w:color w:val="000000"/>
                  <w:sz w:val="22"/>
                  <w:szCs w:val="22"/>
                  <w:rPrChange w:id="9830" w:author="David Thomas (P148240)" w:date="2018-04-02T15:11:00Z">
                    <w:rPr>
                      <w:rFonts w:ascii="Calibri" w:hAnsi="Calibri"/>
                      <w:color w:val="000000"/>
                    </w:rPr>
                  </w:rPrChange>
                </w:rPr>
                <w:t> </w:t>
              </w:r>
            </w:ins>
          </w:p>
        </w:tc>
        <w:tc>
          <w:tcPr>
            <w:tcW w:w="728" w:type="dxa"/>
            <w:tcBorders>
              <w:top w:val="nil"/>
              <w:left w:val="nil"/>
              <w:bottom w:val="single" w:sz="4" w:space="0" w:color="auto"/>
              <w:right w:val="single" w:sz="4" w:space="0" w:color="auto"/>
            </w:tcBorders>
            <w:shd w:val="clear" w:color="auto" w:fill="auto"/>
            <w:hideMark/>
          </w:tcPr>
          <w:p w14:paraId="3CB4D389" w14:textId="77777777" w:rsidR="00B24AA9" w:rsidRPr="00F311B2" w:rsidRDefault="00B24AA9">
            <w:pPr>
              <w:spacing w:line="276" w:lineRule="auto"/>
              <w:jc w:val="both"/>
              <w:rPr>
                <w:ins w:id="9831" w:author="David Thomas (P148240)" w:date="2018-01-26T18:12:00Z"/>
                <w:color w:val="000000"/>
                <w:sz w:val="22"/>
                <w:szCs w:val="22"/>
                <w:rPrChange w:id="9832" w:author="David Thomas (P148240)" w:date="2018-04-02T15:11:00Z">
                  <w:rPr>
                    <w:ins w:id="9833" w:author="David Thomas (P148240)" w:date="2018-01-26T18:12:00Z"/>
                    <w:rFonts w:ascii="Calibri" w:hAnsi="Calibri"/>
                    <w:color w:val="000000"/>
                  </w:rPr>
                </w:rPrChange>
              </w:rPr>
              <w:pPrChange w:id="9834" w:author="David Thomas (P148240)" w:date="2018-04-02T15:11:00Z">
                <w:pPr>
                  <w:jc w:val="center"/>
                </w:pPr>
              </w:pPrChange>
            </w:pPr>
            <w:ins w:id="9835" w:author="David Thomas (P148240)" w:date="2018-01-26T18:12:00Z">
              <w:r w:rsidRPr="00F311B2">
                <w:rPr>
                  <w:color w:val="000000"/>
                  <w:sz w:val="22"/>
                  <w:szCs w:val="22"/>
                  <w:rPrChange w:id="9836" w:author="David Thomas (P148240)" w:date="2018-04-02T15:11:00Z">
                    <w:rPr>
                      <w:rFonts w:ascii="Calibri" w:hAnsi="Calibri"/>
                      <w:color w:val="000000"/>
                    </w:rPr>
                  </w:rPrChange>
                </w:rPr>
                <w:t> </w:t>
              </w:r>
            </w:ins>
          </w:p>
        </w:tc>
      </w:tr>
      <w:tr w:rsidR="00B24AA9" w:rsidRPr="00F311B2" w14:paraId="20F4518A" w14:textId="77777777" w:rsidTr="00B24AA9">
        <w:trPr>
          <w:trHeight w:val="320"/>
          <w:ins w:id="9837"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E51BE09" w14:textId="77777777" w:rsidR="00B24AA9" w:rsidRPr="00F311B2" w:rsidRDefault="00B24AA9">
            <w:pPr>
              <w:spacing w:line="276" w:lineRule="auto"/>
              <w:jc w:val="both"/>
              <w:rPr>
                <w:ins w:id="9838" w:author="David Thomas (P148240)" w:date="2018-01-26T18:12:00Z"/>
                <w:color w:val="000000"/>
                <w:sz w:val="22"/>
                <w:szCs w:val="22"/>
                <w:rPrChange w:id="9839" w:author="David Thomas (P148240)" w:date="2018-04-02T15:11:00Z">
                  <w:rPr>
                    <w:ins w:id="9840" w:author="David Thomas (P148240)" w:date="2018-01-26T18:12:00Z"/>
                    <w:rFonts w:ascii="Calibri" w:hAnsi="Calibri"/>
                    <w:b/>
                    <w:bCs/>
                    <w:color w:val="000000"/>
                  </w:rPr>
                </w:rPrChange>
              </w:rPr>
              <w:pPrChange w:id="9841" w:author="David Thomas (P148240)" w:date="2018-04-02T15:11:00Z">
                <w:pPr>
                  <w:jc w:val="center"/>
                </w:pPr>
              </w:pPrChange>
            </w:pPr>
            <w:ins w:id="9842" w:author="David Thomas (P148240)" w:date="2018-01-26T18:12:00Z">
              <w:r w:rsidRPr="00F311B2">
                <w:rPr>
                  <w:color w:val="000000"/>
                  <w:sz w:val="22"/>
                  <w:szCs w:val="22"/>
                  <w:rPrChange w:id="9843" w:author="David Thomas (P148240)" w:date="2018-04-02T15:11:00Z">
                    <w:rPr>
                      <w:rFonts w:ascii="Calibri" w:hAnsi="Calibri"/>
                      <w:b/>
                      <w:bCs/>
                      <w:color w:val="000000"/>
                    </w:rPr>
                  </w:rPrChange>
                </w:rPr>
                <w:t> </w:t>
              </w:r>
            </w:ins>
          </w:p>
        </w:tc>
      </w:tr>
      <w:tr w:rsidR="00B24AA9" w:rsidRPr="00F311B2" w14:paraId="7FE83025" w14:textId="77777777" w:rsidTr="00B24AA9">
        <w:trPr>
          <w:trHeight w:val="705"/>
          <w:ins w:id="9844"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hideMark/>
          </w:tcPr>
          <w:p w14:paraId="57E8DD25" w14:textId="77777777" w:rsidR="00B24AA9" w:rsidRPr="00F311B2" w:rsidRDefault="00B24AA9">
            <w:pPr>
              <w:spacing w:line="276" w:lineRule="auto"/>
              <w:jc w:val="both"/>
              <w:rPr>
                <w:ins w:id="9845" w:author="David Thomas (P148240)" w:date="2018-01-26T18:12:00Z"/>
                <w:color w:val="000000"/>
                <w:sz w:val="22"/>
                <w:szCs w:val="22"/>
                <w:rPrChange w:id="9846" w:author="David Thomas (P148240)" w:date="2018-04-02T15:11:00Z">
                  <w:rPr>
                    <w:ins w:id="9847" w:author="David Thomas (P148240)" w:date="2018-01-26T18:12:00Z"/>
                    <w:rFonts w:ascii="Calibri" w:hAnsi="Calibri"/>
                    <w:color w:val="000000"/>
                  </w:rPr>
                </w:rPrChange>
              </w:rPr>
              <w:pPrChange w:id="9848" w:author="David Thomas (P148240)" w:date="2018-04-02T15:11:00Z">
                <w:pPr/>
              </w:pPrChange>
            </w:pPr>
            <w:ins w:id="9849" w:author="David Thomas (P148240)" w:date="2018-01-26T18:12:00Z">
              <w:r w:rsidRPr="00F311B2">
                <w:rPr>
                  <w:color w:val="000000"/>
                  <w:sz w:val="22"/>
                  <w:szCs w:val="22"/>
                  <w:rPrChange w:id="9850" w:author="David Thomas (P148240)" w:date="2018-04-02T15:11:00Z">
                    <w:rPr>
                      <w:rFonts w:ascii="Calibri" w:hAnsi="Calibri"/>
                      <w:color w:val="000000"/>
                    </w:rPr>
                  </w:rPrChange>
                </w:rPr>
                <w:t>13. How would you want food businesses checked?</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1B78AF42" w14:textId="77777777" w:rsidR="00B24AA9" w:rsidRPr="00F311B2" w:rsidRDefault="00B24AA9">
            <w:pPr>
              <w:spacing w:line="276" w:lineRule="auto"/>
              <w:jc w:val="both"/>
              <w:rPr>
                <w:ins w:id="9851" w:author="David Thomas (P148240)" w:date="2018-01-26T18:12:00Z"/>
                <w:color w:val="000000"/>
                <w:sz w:val="22"/>
                <w:szCs w:val="22"/>
                <w:rPrChange w:id="9852" w:author="David Thomas (P148240)" w:date="2018-04-02T15:11:00Z">
                  <w:rPr>
                    <w:ins w:id="9853" w:author="David Thomas (P148240)" w:date="2018-01-26T18:12:00Z"/>
                    <w:rFonts w:ascii="Calibri" w:hAnsi="Calibri"/>
                    <w:color w:val="000000"/>
                  </w:rPr>
                </w:rPrChange>
              </w:rPr>
              <w:pPrChange w:id="9854" w:author="David Thomas (P148240)" w:date="2018-04-02T15:11:00Z">
                <w:pPr>
                  <w:jc w:val="center"/>
                </w:pPr>
              </w:pPrChange>
            </w:pPr>
            <w:ins w:id="9855" w:author="David Thomas (P148240)" w:date="2018-01-26T18:12:00Z">
              <w:r w:rsidRPr="00F311B2">
                <w:rPr>
                  <w:color w:val="000000"/>
                  <w:sz w:val="22"/>
                  <w:szCs w:val="22"/>
                  <w:rPrChange w:id="9856" w:author="David Thomas (P148240)" w:date="2018-04-02T15:11:00Z">
                    <w:rPr>
                      <w:rFonts w:ascii="Calibri" w:hAnsi="Calibri"/>
                      <w:color w:val="000000"/>
                    </w:rPr>
                  </w:rPrChange>
                </w:rPr>
                <w:t>Postal Questionnaire         Inspection of business</w:t>
              </w:r>
            </w:ins>
          </w:p>
        </w:tc>
      </w:tr>
      <w:tr w:rsidR="00B24AA9" w:rsidRPr="00F311B2" w14:paraId="1F2A3F05" w14:textId="77777777" w:rsidTr="00B24AA9">
        <w:trPr>
          <w:trHeight w:val="320"/>
          <w:ins w:id="9857"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098BEBFD" w14:textId="77777777" w:rsidR="00B24AA9" w:rsidRPr="00F311B2" w:rsidRDefault="00B24AA9">
            <w:pPr>
              <w:spacing w:line="276" w:lineRule="auto"/>
              <w:jc w:val="both"/>
              <w:rPr>
                <w:ins w:id="9858" w:author="David Thomas (P148240)" w:date="2018-01-26T18:12:00Z"/>
                <w:color w:val="000000"/>
                <w:sz w:val="22"/>
                <w:szCs w:val="22"/>
                <w:rPrChange w:id="9859" w:author="David Thomas (P148240)" w:date="2018-04-02T15:11:00Z">
                  <w:rPr>
                    <w:ins w:id="9860" w:author="David Thomas (P148240)" w:date="2018-01-26T18:12:00Z"/>
                    <w:rFonts w:ascii="Calibri" w:hAnsi="Calibri"/>
                    <w:b/>
                    <w:bCs/>
                    <w:color w:val="000000"/>
                  </w:rPr>
                </w:rPrChange>
              </w:rPr>
              <w:pPrChange w:id="9861" w:author="David Thomas (P148240)" w:date="2018-04-02T15:11:00Z">
                <w:pPr/>
              </w:pPrChange>
            </w:pPr>
            <w:ins w:id="9862" w:author="David Thomas (P148240)" w:date="2018-01-26T18:12:00Z">
              <w:r w:rsidRPr="00F311B2">
                <w:rPr>
                  <w:color w:val="000000"/>
                  <w:sz w:val="22"/>
                  <w:szCs w:val="22"/>
                  <w:rPrChange w:id="9863" w:author="David Thomas (P148240)" w:date="2018-04-02T15:11:00Z">
                    <w:rPr>
                      <w:rFonts w:ascii="Calibri" w:hAnsi="Calibri"/>
                      <w:b/>
                      <w:bCs/>
                      <w:color w:val="000000"/>
                    </w:rPr>
                  </w:rPrChange>
                </w:rPr>
                <w:lastRenderedPageBreak/>
                <w:t> </w:t>
              </w:r>
            </w:ins>
          </w:p>
        </w:tc>
        <w:tc>
          <w:tcPr>
            <w:tcW w:w="4411" w:type="dxa"/>
            <w:gridSpan w:val="2"/>
            <w:tcBorders>
              <w:top w:val="single" w:sz="4" w:space="0" w:color="auto"/>
              <w:left w:val="nil"/>
              <w:bottom w:val="single" w:sz="4" w:space="0" w:color="auto"/>
              <w:right w:val="single" w:sz="4" w:space="0" w:color="000000"/>
            </w:tcBorders>
            <w:shd w:val="clear" w:color="auto" w:fill="auto"/>
            <w:vAlign w:val="center"/>
            <w:hideMark/>
          </w:tcPr>
          <w:p w14:paraId="57E8F5CB" w14:textId="77777777" w:rsidR="00B24AA9" w:rsidRPr="00F311B2" w:rsidRDefault="00B24AA9">
            <w:pPr>
              <w:spacing w:line="276" w:lineRule="auto"/>
              <w:jc w:val="both"/>
              <w:rPr>
                <w:ins w:id="9864" w:author="David Thomas (P148240)" w:date="2018-01-26T18:12:00Z"/>
                <w:color w:val="000000"/>
                <w:sz w:val="22"/>
                <w:szCs w:val="22"/>
                <w:rPrChange w:id="9865" w:author="David Thomas (P148240)" w:date="2018-04-02T15:11:00Z">
                  <w:rPr>
                    <w:ins w:id="9866" w:author="David Thomas (P148240)" w:date="2018-01-26T18:12:00Z"/>
                    <w:rFonts w:ascii="Calibri" w:hAnsi="Calibri"/>
                    <w:color w:val="000000"/>
                  </w:rPr>
                </w:rPrChange>
              </w:rPr>
              <w:pPrChange w:id="9867" w:author="David Thomas (P148240)" w:date="2018-04-02T15:11:00Z">
                <w:pPr>
                  <w:jc w:val="center"/>
                </w:pPr>
              </w:pPrChange>
            </w:pPr>
            <w:ins w:id="9868" w:author="David Thomas (P148240)" w:date="2018-01-26T18:12:00Z">
              <w:r w:rsidRPr="00F311B2">
                <w:rPr>
                  <w:color w:val="000000"/>
                  <w:sz w:val="22"/>
                  <w:szCs w:val="22"/>
                  <w:rPrChange w:id="9869" w:author="David Thomas (P148240)" w:date="2018-04-02T15:11:00Z">
                    <w:rPr>
                      <w:rFonts w:ascii="Calibri" w:hAnsi="Calibri"/>
                      <w:color w:val="000000"/>
                    </w:rPr>
                  </w:rPrChange>
                </w:rPr>
                <w:t>Testing of Food                   Any Other</w:t>
              </w:r>
            </w:ins>
          </w:p>
        </w:tc>
      </w:tr>
      <w:tr w:rsidR="00B24AA9" w:rsidRPr="00F311B2" w14:paraId="1A44EFB1" w14:textId="77777777" w:rsidTr="00B24AA9">
        <w:trPr>
          <w:trHeight w:val="379"/>
          <w:ins w:id="9870" w:author="David Thomas (P148240)" w:date="2018-01-26T18:12:00Z"/>
        </w:trPr>
        <w:tc>
          <w:tcPr>
            <w:tcW w:w="9760" w:type="dxa"/>
            <w:gridSpan w:val="3"/>
            <w:vMerge w:val="restart"/>
            <w:tcBorders>
              <w:top w:val="single" w:sz="4" w:space="0" w:color="auto"/>
              <w:left w:val="single" w:sz="4" w:space="0" w:color="auto"/>
              <w:bottom w:val="single" w:sz="4" w:space="0" w:color="000000"/>
              <w:right w:val="single" w:sz="4" w:space="0" w:color="000000"/>
            </w:tcBorders>
            <w:shd w:val="clear" w:color="auto" w:fill="auto"/>
            <w:hideMark/>
          </w:tcPr>
          <w:p w14:paraId="32C0673A" w14:textId="77777777" w:rsidR="00B24AA9" w:rsidRPr="00F311B2" w:rsidRDefault="00B24AA9">
            <w:pPr>
              <w:spacing w:line="276" w:lineRule="auto"/>
              <w:jc w:val="both"/>
              <w:rPr>
                <w:ins w:id="9871" w:author="David Thomas (P148240)" w:date="2018-01-26T18:12:00Z"/>
                <w:color w:val="000000"/>
                <w:sz w:val="22"/>
                <w:szCs w:val="22"/>
                <w:rPrChange w:id="9872" w:author="David Thomas (P148240)" w:date="2018-04-02T15:11:00Z">
                  <w:rPr>
                    <w:ins w:id="9873" w:author="David Thomas (P148240)" w:date="2018-01-26T18:12:00Z"/>
                    <w:rFonts w:ascii="Calibri" w:hAnsi="Calibri"/>
                    <w:color w:val="000000"/>
                  </w:rPr>
                </w:rPrChange>
              </w:rPr>
              <w:pPrChange w:id="9874" w:author="David Thomas (P148240)" w:date="2018-04-02T15:11:00Z">
                <w:pPr/>
              </w:pPrChange>
            </w:pPr>
            <w:ins w:id="9875" w:author="David Thomas (P148240)" w:date="2018-01-26T18:12:00Z">
              <w:r w:rsidRPr="00F311B2">
                <w:rPr>
                  <w:color w:val="000000"/>
                  <w:sz w:val="22"/>
                  <w:szCs w:val="22"/>
                  <w:rPrChange w:id="9876" w:author="David Thomas (P148240)" w:date="2018-04-02T15:11:00Z">
                    <w:rPr>
                      <w:rFonts w:ascii="Calibri" w:hAnsi="Calibri"/>
                      <w:color w:val="000000"/>
                    </w:rPr>
                  </w:rPrChange>
                </w:rPr>
                <w:t xml:space="preserve"> Describe "any other"</w:t>
              </w:r>
            </w:ins>
          </w:p>
        </w:tc>
      </w:tr>
      <w:tr w:rsidR="00B24AA9" w:rsidRPr="00F311B2" w14:paraId="248950E4" w14:textId="77777777" w:rsidTr="00B24AA9">
        <w:trPr>
          <w:trHeight w:val="379"/>
          <w:ins w:id="9877" w:author="David Thomas (P148240)" w:date="2018-01-26T18:12: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61AC280C" w14:textId="77777777" w:rsidR="00B24AA9" w:rsidRPr="00F311B2" w:rsidRDefault="00B24AA9">
            <w:pPr>
              <w:spacing w:line="276" w:lineRule="auto"/>
              <w:jc w:val="both"/>
              <w:rPr>
                <w:ins w:id="9878" w:author="David Thomas (P148240)" w:date="2018-01-26T18:12:00Z"/>
                <w:color w:val="000000"/>
                <w:sz w:val="22"/>
                <w:szCs w:val="22"/>
                <w:rPrChange w:id="9879" w:author="David Thomas (P148240)" w:date="2018-04-02T15:11:00Z">
                  <w:rPr>
                    <w:ins w:id="9880" w:author="David Thomas (P148240)" w:date="2018-01-26T18:12:00Z"/>
                    <w:rFonts w:ascii="Calibri" w:hAnsi="Calibri"/>
                    <w:color w:val="000000"/>
                  </w:rPr>
                </w:rPrChange>
              </w:rPr>
              <w:pPrChange w:id="9881" w:author="David Thomas (P148240)" w:date="2018-04-02T15:11:00Z">
                <w:pPr/>
              </w:pPrChange>
            </w:pPr>
          </w:p>
        </w:tc>
      </w:tr>
      <w:tr w:rsidR="00B24AA9" w:rsidRPr="00F311B2" w14:paraId="350BFD4B" w14:textId="77777777" w:rsidTr="00B24AA9">
        <w:trPr>
          <w:trHeight w:val="379"/>
          <w:ins w:id="9882" w:author="David Thomas (P148240)" w:date="2018-01-26T18:12: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42F11052" w14:textId="77777777" w:rsidR="00B24AA9" w:rsidRPr="00F311B2" w:rsidRDefault="00B24AA9">
            <w:pPr>
              <w:spacing w:line="276" w:lineRule="auto"/>
              <w:jc w:val="both"/>
              <w:rPr>
                <w:ins w:id="9883" w:author="David Thomas (P148240)" w:date="2018-01-26T18:12:00Z"/>
                <w:color w:val="000000"/>
                <w:sz w:val="22"/>
                <w:szCs w:val="22"/>
                <w:rPrChange w:id="9884" w:author="David Thomas (P148240)" w:date="2018-04-02T15:11:00Z">
                  <w:rPr>
                    <w:ins w:id="9885" w:author="David Thomas (P148240)" w:date="2018-01-26T18:12:00Z"/>
                    <w:rFonts w:ascii="Calibri" w:hAnsi="Calibri"/>
                    <w:color w:val="000000"/>
                  </w:rPr>
                </w:rPrChange>
              </w:rPr>
              <w:pPrChange w:id="9886" w:author="David Thomas (P148240)" w:date="2018-04-02T15:11:00Z">
                <w:pPr/>
              </w:pPrChange>
            </w:pPr>
          </w:p>
        </w:tc>
      </w:tr>
      <w:tr w:rsidR="00B24AA9" w:rsidRPr="00F311B2" w14:paraId="4AAF0F2E" w14:textId="77777777" w:rsidTr="00B24AA9">
        <w:trPr>
          <w:trHeight w:val="1815"/>
          <w:ins w:id="9887" w:author="David Thomas (P148240)" w:date="2018-01-26T18:12: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2801087B" w14:textId="77777777" w:rsidR="00B24AA9" w:rsidRPr="00F311B2" w:rsidRDefault="00B24AA9">
            <w:pPr>
              <w:spacing w:line="276" w:lineRule="auto"/>
              <w:jc w:val="both"/>
              <w:rPr>
                <w:ins w:id="9888" w:author="David Thomas (P148240)" w:date="2018-01-26T18:12:00Z"/>
                <w:color w:val="000000"/>
                <w:sz w:val="22"/>
                <w:szCs w:val="22"/>
                <w:rPrChange w:id="9889" w:author="David Thomas (P148240)" w:date="2018-04-02T15:11:00Z">
                  <w:rPr>
                    <w:ins w:id="9890" w:author="David Thomas (P148240)" w:date="2018-01-26T18:12:00Z"/>
                    <w:rFonts w:ascii="Calibri" w:hAnsi="Calibri"/>
                    <w:color w:val="000000"/>
                  </w:rPr>
                </w:rPrChange>
              </w:rPr>
              <w:pPrChange w:id="9891" w:author="David Thomas (P148240)" w:date="2018-04-02T15:11:00Z">
                <w:pPr/>
              </w:pPrChange>
            </w:pPr>
          </w:p>
        </w:tc>
      </w:tr>
      <w:tr w:rsidR="00B24AA9" w:rsidRPr="00F311B2" w14:paraId="71C882BD" w14:textId="77777777" w:rsidTr="00B24AA9">
        <w:trPr>
          <w:trHeight w:val="320"/>
          <w:ins w:id="9892"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8E62FE7" w14:textId="77777777" w:rsidR="00B24AA9" w:rsidRPr="00F311B2" w:rsidRDefault="00B24AA9">
            <w:pPr>
              <w:spacing w:line="276" w:lineRule="auto"/>
              <w:jc w:val="both"/>
              <w:rPr>
                <w:ins w:id="9893" w:author="David Thomas (P148240)" w:date="2018-01-26T18:12:00Z"/>
                <w:color w:val="000000"/>
                <w:sz w:val="22"/>
                <w:szCs w:val="22"/>
                <w:rPrChange w:id="9894" w:author="David Thomas (P148240)" w:date="2018-04-02T15:11:00Z">
                  <w:rPr>
                    <w:ins w:id="9895" w:author="David Thomas (P148240)" w:date="2018-01-26T18:12:00Z"/>
                    <w:rFonts w:ascii="Calibri" w:hAnsi="Calibri"/>
                    <w:color w:val="000000"/>
                  </w:rPr>
                </w:rPrChange>
              </w:rPr>
              <w:pPrChange w:id="9896" w:author="David Thomas (P148240)" w:date="2018-04-02T15:11:00Z">
                <w:pPr>
                  <w:jc w:val="center"/>
                </w:pPr>
              </w:pPrChange>
            </w:pPr>
            <w:ins w:id="9897" w:author="David Thomas (P148240)" w:date="2018-01-26T18:12:00Z">
              <w:r w:rsidRPr="00F311B2">
                <w:rPr>
                  <w:color w:val="000000"/>
                  <w:sz w:val="22"/>
                  <w:szCs w:val="22"/>
                  <w:rPrChange w:id="9898" w:author="David Thomas (P148240)" w:date="2018-04-02T15:11:00Z">
                    <w:rPr>
                      <w:rFonts w:ascii="Calibri" w:hAnsi="Calibri"/>
                      <w:color w:val="000000"/>
                    </w:rPr>
                  </w:rPrChange>
                </w:rPr>
                <w:t> </w:t>
              </w:r>
            </w:ins>
          </w:p>
        </w:tc>
      </w:tr>
      <w:tr w:rsidR="00B24AA9" w:rsidRPr="00F311B2" w14:paraId="5082DB90" w14:textId="77777777" w:rsidTr="00B24AA9">
        <w:trPr>
          <w:trHeight w:val="630"/>
          <w:ins w:id="9899" w:author="David Thomas (P148240)" w:date="2018-01-26T18:12:00Z"/>
        </w:trPr>
        <w:tc>
          <w:tcPr>
            <w:tcW w:w="5349" w:type="dxa"/>
            <w:vMerge w:val="restart"/>
            <w:tcBorders>
              <w:top w:val="nil"/>
              <w:left w:val="single" w:sz="4" w:space="0" w:color="auto"/>
              <w:bottom w:val="single" w:sz="4" w:space="0" w:color="000000"/>
              <w:right w:val="single" w:sz="4" w:space="0" w:color="auto"/>
            </w:tcBorders>
            <w:shd w:val="clear" w:color="auto" w:fill="auto"/>
            <w:hideMark/>
          </w:tcPr>
          <w:p w14:paraId="344C73FD" w14:textId="77777777" w:rsidR="00B24AA9" w:rsidRPr="00F311B2" w:rsidRDefault="00B24AA9">
            <w:pPr>
              <w:spacing w:line="276" w:lineRule="auto"/>
              <w:jc w:val="both"/>
              <w:rPr>
                <w:ins w:id="9900" w:author="David Thomas (P148240)" w:date="2018-01-26T18:12:00Z"/>
                <w:color w:val="000000"/>
                <w:sz w:val="22"/>
                <w:szCs w:val="22"/>
                <w:rPrChange w:id="9901" w:author="David Thomas (P148240)" w:date="2018-04-02T15:11:00Z">
                  <w:rPr>
                    <w:ins w:id="9902" w:author="David Thomas (P148240)" w:date="2018-01-26T18:12:00Z"/>
                    <w:rFonts w:ascii="Calibri" w:hAnsi="Calibri"/>
                    <w:color w:val="000000"/>
                  </w:rPr>
                </w:rPrChange>
              </w:rPr>
              <w:pPrChange w:id="9903" w:author="David Thomas (P148240)" w:date="2018-04-02T15:11:00Z">
                <w:pPr/>
              </w:pPrChange>
            </w:pPr>
            <w:ins w:id="9904" w:author="David Thomas (P148240)" w:date="2018-01-26T18:12:00Z">
              <w:r w:rsidRPr="00F311B2">
                <w:rPr>
                  <w:color w:val="000000"/>
                  <w:sz w:val="22"/>
                  <w:szCs w:val="22"/>
                  <w:rPrChange w:id="9905" w:author="David Thomas (P148240)" w:date="2018-04-02T15:11:00Z">
                    <w:rPr>
                      <w:rFonts w:ascii="Calibri" w:hAnsi="Calibri"/>
                      <w:color w:val="000000"/>
                    </w:rPr>
                  </w:rPrChange>
                </w:rPr>
                <w:t>12. How do you want to find information about our services?</w:t>
              </w:r>
            </w:ins>
          </w:p>
        </w:tc>
        <w:tc>
          <w:tcPr>
            <w:tcW w:w="4411" w:type="dxa"/>
            <w:gridSpan w:val="2"/>
            <w:vMerge w:val="restart"/>
            <w:tcBorders>
              <w:top w:val="single" w:sz="4" w:space="0" w:color="auto"/>
              <w:left w:val="single" w:sz="4" w:space="0" w:color="auto"/>
              <w:bottom w:val="single" w:sz="4" w:space="0" w:color="000000"/>
              <w:right w:val="single" w:sz="4" w:space="0" w:color="000000"/>
            </w:tcBorders>
            <w:shd w:val="clear" w:color="auto" w:fill="auto"/>
            <w:hideMark/>
          </w:tcPr>
          <w:p w14:paraId="740A76F7" w14:textId="7C433CE6" w:rsidR="00B24AA9" w:rsidRPr="00F311B2" w:rsidRDefault="00B24AA9">
            <w:pPr>
              <w:spacing w:line="276" w:lineRule="auto"/>
              <w:jc w:val="both"/>
              <w:rPr>
                <w:ins w:id="9906" w:author="David Thomas (P148240)" w:date="2018-01-26T18:12:00Z"/>
                <w:color w:val="000000"/>
                <w:sz w:val="22"/>
                <w:szCs w:val="22"/>
                <w:rPrChange w:id="9907" w:author="David Thomas (P148240)" w:date="2018-04-02T15:11:00Z">
                  <w:rPr>
                    <w:ins w:id="9908" w:author="David Thomas (P148240)" w:date="2018-01-26T18:12:00Z"/>
                    <w:rFonts w:ascii="Calibri" w:hAnsi="Calibri"/>
                    <w:color w:val="000000"/>
                  </w:rPr>
                </w:rPrChange>
              </w:rPr>
              <w:pPrChange w:id="9909" w:author="David Thomas (P148240)" w:date="2018-04-02T15:11:00Z">
                <w:pPr/>
              </w:pPrChange>
            </w:pPr>
            <w:ins w:id="9910" w:author="David Thomas (P148240)" w:date="2018-01-26T18:12:00Z">
              <w:r w:rsidRPr="00F311B2">
                <w:rPr>
                  <w:color w:val="000000"/>
                  <w:sz w:val="22"/>
                  <w:szCs w:val="22"/>
                  <w:rPrChange w:id="9911" w:author="David Thomas (P148240)" w:date="2018-04-02T15:11:00Z">
                    <w:rPr>
                      <w:rFonts w:ascii="Calibri" w:hAnsi="Calibri"/>
                      <w:color w:val="000000"/>
                    </w:rPr>
                  </w:rPrChange>
                </w:rPr>
                <w:t xml:space="preserve">For </w:t>
              </w:r>
            </w:ins>
            <w:r w:rsidR="007A53FC" w:rsidRPr="00F311B2">
              <w:rPr>
                <w:color w:val="000000"/>
                <w:sz w:val="22"/>
                <w:szCs w:val="22"/>
              </w:rPr>
              <w:t>example:</w:t>
            </w:r>
            <w:ins w:id="9912" w:author="David Thomas (P148240)" w:date="2018-01-26T18:12:00Z">
              <w:r w:rsidRPr="00F311B2">
                <w:rPr>
                  <w:color w:val="000000"/>
                  <w:sz w:val="22"/>
                  <w:szCs w:val="22"/>
                  <w:rPrChange w:id="9913" w:author="David Thomas (P148240)" w:date="2018-04-02T15:11:00Z">
                    <w:rPr>
                      <w:rFonts w:ascii="Calibri" w:hAnsi="Calibri"/>
                      <w:color w:val="000000"/>
                    </w:rPr>
                  </w:rPrChange>
                </w:rPr>
                <w:t xml:space="preserve">  Intranet / social media / community newsletters / tv / radio / email / members briefings / meetings with managers / other</w:t>
              </w:r>
            </w:ins>
          </w:p>
        </w:tc>
      </w:tr>
      <w:tr w:rsidR="00B24AA9" w:rsidRPr="00F311B2" w14:paraId="59718FD0" w14:textId="77777777" w:rsidTr="00B24AA9">
        <w:trPr>
          <w:trHeight w:val="585"/>
          <w:ins w:id="9914" w:author="David Thomas (P148240)" w:date="2018-01-26T18:12:00Z"/>
        </w:trPr>
        <w:tc>
          <w:tcPr>
            <w:tcW w:w="5349" w:type="dxa"/>
            <w:vMerge/>
            <w:tcBorders>
              <w:top w:val="nil"/>
              <w:left w:val="single" w:sz="4" w:space="0" w:color="auto"/>
              <w:bottom w:val="single" w:sz="4" w:space="0" w:color="000000"/>
              <w:right w:val="single" w:sz="4" w:space="0" w:color="auto"/>
            </w:tcBorders>
            <w:vAlign w:val="center"/>
            <w:hideMark/>
          </w:tcPr>
          <w:p w14:paraId="472E0AA3" w14:textId="77777777" w:rsidR="00B24AA9" w:rsidRPr="00F311B2" w:rsidRDefault="00B24AA9">
            <w:pPr>
              <w:spacing w:line="276" w:lineRule="auto"/>
              <w:jc w:val="both"/>
              <w:rPr>
                <w:ins w:id="9915" w:author="David Thomas (P148240)" w:date="2018-01-26T18:12:00Z"/>
                <w:color w:val="000000"/>
                <w:sz w:val="22"/>
                <w:szCs w:val="22"/>
                <w:rPrChange w:id="9916" w:author="David Thomas (P148240)" w:date="2018-04-02T15:11:00Z">
                  <w:rPr>
                    <w:ins w:id="9917" w:author="David Thomas (P148240)" w:date="2018-01-26T18:12:00Z"/>
                    <w:rFonts w:ascii="Calibri" w:hAnsi="Calibri"/>
                    <w:color w:val="000000"/>
                  </w:rPr>
                </w:rPrChange>
              </w:rPr>
              <w:pPrChange w:id="9918" w:author="David Thomas (P148240)" w:date="2018-04-02T15:11:00Z">
                <w:pPr/>
              </w:pPrChange>
            </w:pPr>
          </w:p>
        </w:tc>
        <w:tc>
          <w:tcPr>
            <w:tcW w:w="4411" w:type="dxa"/>
            <w:gridSpan w:val="2"/>
            <w:vMerge/>
            <w:tcBorders>
              <w:top w:val="single" w:sz="4" w:space="0" w:color="auto"/>
              <w:left w:val="single" w:sz="4" w:space="0" w:color="auto"/>
              <w:bottom w:val="single" w:sz="4" w:space="0" w:color="000000"/>
              <w:right w:val="single" w:sz="4" w:space="0" w:color="000000"/>
            </w:tcBorders>
            <w:vAlign w:val="center"/>
            <w:hideMark/>
          </w:tcPr>
          <w:p w14:paraId="4C5AFB90" w14:textId="77777777" w:rsidR="00B24AA9" w:rsidRPr="00F311B2" w:rsidRDefault="00B24AA9">
            <w:pPr>
              <w:spacing w:line="276" w:lineRule="auto"/>
              <w:jc w:val="both"/>
              <w:rPr>
                <w:ins w:id="9919" w:author="David Thomas (P148240)" w:date="2018-01-26T18:12:00Z"/>
                <w:color w:val="000000"/>
                <w:sz w:val="22"/>
                <w:szCs w:val="22"/>
                <w:rPrChange w:id="9920" w:author="David Thomas (P148240)" w:date="2018-04-02T15:11:00Z">
                  <w:rPr>
                    <w:ins w:id="9921" w:author="David Thomas (P148240)" w:date="2018-01-26T18:12:00Z"/>
                    <w:rFonts w:ascii="Calibri" w:hAnsi="Calibri"/>
                    <w:color w:val="000000"/>
                  </w:rPr>
                </w:rPrChange>
              </w:rPr>
              <w:pPrChange w:id="9922" w:author="David Thomas (P148240)" w:date="2018-04-02T15:11:00Z">
                <w:pPr/>
              </w:pPrChange>
            </w:pPr>
          </w:p>
        </w:tc>
      </w:tr>
      <w:tr w:rsidR="00B24AA9" w:rsidRPr="00F311B2" w14:paraId="47321AF5" w14:textId="77777777" w:rsidTr="00B24AA9">
        <w:trPr>
          <w:trHeight w:val="285"/>
          <w:ins w:id="9923"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4A709DB" w14:textId="77777777" w:rsidR="00B24AA9" w:rsidRPr="00F311B2" w:rsidRDefault="00B24AA9">
            <w:pPr>
              <w:spacing w:line="276" w:lineRule="auto"/>
              <w:jc w:val="both"/>
              <w:rPr>
                <w:ins w:id="9924" w:author="David Thomas (P148240)" w:date="2018-01-26T18:12:00Z"/>
                <w:color w:val="000000"/>
                <w:sz w:val="22"/>
                <w:szCs w:val="22"/>
                <w:rPrChange w:id="9925" w:author="David Thomas (P148240)" w:date="2018-04-02T15:11:00Z">
                  <w:rPr>
                    <w:ins w:id="9926" w:author="David Thomas (P148240)" w:date="2018-01-26T18:12:00Z"/>
                    <w:rFonts w:ascii="Calibri" w:hAnsi="Calibri"/>
                    <w:color w:val="000000"/>
                  </w:rPr>
                </w:rPrChange>
              </w:rPr>
              <w:pPrChange w:id="9927" w:author="David Thomas (P148240)" w:date="2018-04-02T15:11:00Z">
                <w:pPr>
                  <w:jc w:val="center"/>
                </w:pPr>
              </w:pPrChange>
            </w:pPr>
            <w:ins w:id="9928" w:author="David Thomas (P148240)" w:date="2018-01-26T18:12:00Z">
              <w:r w:rsidRPr="00F311B2">
                <w:rPr>
                  <w:color w:val="000000"/>
                  <w:sz w:val="22"/>
                  <w:szCs w:val="22"/>
                  <w:rPrChange w:id="9929" w:author="David Thomas (P148240)" w:date="2018-04-02T15:11:00Z">
                    <w:rPr>
                      <w:rFonts w:ascii="Calibri" w:hAnsi="Calibri"/>
                      <w:color w:val="000000"/>
                    </w:rPr>
                  </w:rPrChange>
                </w:rPr>
                <w:t> </w:t>
              </w:r>
            </w:ins>
          </w:p>
        </w:tc>
      </w:tr>
      <w:tr w:rsidR="00B24AA9" w:rsidRPr="00F311B2" w14:paraId="20DD6CBB" w14:textId="77777777" w:rsidTr="00B24AA9">
        <w:trPr>
          <w:trHeight w:val="1260"/>
          <w:ins w:id="9930"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68410158" w14:textId="77777777" w:rsidR="00B24AA9" w:rsidRPr="00F311B2" w:rsidRDefault="00B24AA9">
            <w:pPr>
              <w:spacing w:line="276" w:lineRule="auto"/>
              <w:jc w:val="both"/>
              <w:rPr>
                <w:ins w:id="9931" w:author="David Thomas (P148240)" w:date="2018-01-26T18:12:00Z"/>
                <w:color w:val="000000"/>
                <w:sz w:val="22"/>
                <w:szCs w:val="22"/>
                <w:rPrChange w:id="9932" w:author="David Thomas (P148240)" w:date="2018-04-02T15:11:00Z">
                  <w:rPr>
                    <w:ins w:id="9933" w:author="David Thomas (P148240)" w:date="2018-01-26T18:12:00Z"/>
                    <w:rFonts w:ascii="Calibri" w:hAnsi="Calibri"/>
                    <w:color w:val="000000"/>
                  </w:rPr>
                </w:rPrChange>
              </w:rPr>
              <w:pPrChange w:id="9934" w:author="David Thomas (P148240)" w:date="2018-04-02T15:11:00Z">
                <w:pPr/>
              </w:pPrChange>
            </w:pPr>
            <w:ins w:id="9935" w:author="David Thomas (P148240)" w:date="2018-01-26T18:12:00Z">
              <w:r w:rsidRPr="00F311B2">
                <w:rPr>
                  <w:color w:val="000000"/>
                  <w:sz w:val="22"/>
                  <w:szCs w:val="22"/>
                  <w:rPrChange w:id="9936" w:author="David Thomas (P148240)" w:date="2018-04-02T15:11:00Z">
                    <w:rPr>
                      <w:rFonts w:ascii="Calibri" w:hAnsi="Calibri"/>
                      <w:color w:val="000000"/>
                    </w:rPr>
                  </w:rPrChange>
                </w:rPr>
                <w:t>13. Pick the food services most important to you, and indicate the single most important one to you</w:t>
              </w:r>
            </w:ins>
          </w:p>
        </w:tc>
      </w:tr>
      <w:tr w:rsidR="00B24AA9" w:rsidRPr="00F311B2" w14:paraId="5FBCC5C3" w14:textId="77777777" w:rsidTr="00B24AA9">
        <w:trPr>
          <w:trHeight w:val="320"/>
          <w:ins w:id="9937"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69A0FAA7" w14:textId="77777777" w:rsidR="00B24AA9" w:rsidRPr="00F311B2" w:rsidRDefault="00B24AA9">
            <w:pPr>
              <w:spacing w:line="276" w:lineRule="auto"/>
              <w:jc w:val="both"/>
              <w:rPr>
                <w:ins w:id="9938" w:author="David Thomas (P148240)" w:date="2018-01-26T18:12:00Z"/>
                <w:color w:val="000000"/>
                <w:sz w:val="22"/>
                <w:szCs w:val="22"/>
                <w:rPrChange w:id="9939" w:author="David Thomas (P148240)" w:date="2018-04-02T15:11:00Z">
                  <w:rPr>
                    <w:ins w:id="9940" w:author="David Thomas (P148240)" w:date="2018-01-26T18:12:00Z"/>
                    <w:rFonts w:ascii="Calibri" w:hAnsi="Calibri"/>
                    <w:color w:val="000000"/>
                  </w:rPr>
                </w:rPrChange>
              </w:rPr>
              <w:pPrChange w:id="9941" w:author="David Thomas (P148240)" w:date="2018-04-02T15:11:00Z">
                <w:pPr>
                  <w:jc w:val="center"/>
                </w:pPr>
              </w:pPrChange>
            </w:pPr>
            <w:ins w:id="9942" w:author="David Thomas (P148240)" w:date="2018-01-26T18:12:00Z">
              <w:r w:rsidRPr="00F311B2">
                <w:rPr>
                  <w:color w:val="000000"/>
                  <w:sz w:val="22"/>
                  <w:szCs w:val="22"/>
                  <w:rPrChange w:id="9943" w:author="David Thomas (P148240)" w:date="2018-04-02T15:11:00Z">
                    <w:rPr>
                      <w:rFonts w:ascii="Calibri" w:hAnsi="Calibri"/>
                      <w:color w:val="000000"/>
                    </w:rPr>
                  </w:rPrChange>
                </w:rPr>
                <w:t> </w:t>
              </w:r>
            </w:ins>
          </w:p>
        </w:tc>
      </w:tr>
      <w:tr w:rsidR="00B24AA9" w:rsidRPr="00F311B2" w14:paraId="1DEC8EAA" w14:textId="77777777" w:rsidTr="00B24AA9">
        <w:trPr>
          <w:trHeight w:val="1280"/>
          <w:ins w:id="9944"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67FBB5A9" w14:textId="77777777" w:rsidR="00B24AA9" w:rsidRPr="00F311B2" w:rsidRDefault="00B24AA9">
            <w:pPr>
              <w:spacing w:line="276" w:lineRule="auto"/>
              <w:jc w:val="both"/>
              <w:rPr>
                <w:ins w:id="9945" w:author="David Thomas (P148240)" w:date="2018-01-26T18:12:00Z"/>
                <w:color w:val="000000"/>
                <w:sz w:val="22"/>
                <w:szCs w:val="22"/>
                <w:rPrChange w:id="9946" w:author="David Thomas (P148240)" w:date="2018-04-02T15:11:00Z">
                  <w:rPr>
                    <w:ins w:id="9947" w:author="David Thomas (P148240)" w:date="2018-01-26T18:12:00Z"/>
                    <w:rFonts w:ascii="Calibri" w:hAnsi="Calibri"/>
                    <w:color w:val="000000"/>
                  </w:rPr>
                </w:rPrChange>
              </w:rPr>
              <w:pPrChange w:id="9948" w:author="David Thomas (P148240)" w:date="2018-04-02T15:11:00Z">
                <w:pPr/>
              </w:pPrChange>
            </w:pPr>
            <w:ins w:id="9949" w:author="David Thomas (P148240)" w:date="2018-01-26T18:12:00Z">
              <w:r w:rsidRPr="00F311B2">
                <w:rPr>
                  <w:color w:val="000000"/>
                  <w:sz w:val="22"/>
                  <w:szCs w:val="22"/>
                  <w:rPrChange w:id="9950" w:author="David Thomas (P148240)" w:date="2018-04-02T15:11:00Z">
                    <w:rPr>
                      <w:rFonts w:ascii="Calibri" w:hAnsi="Calibri"/>
                      <w:color w:val="000000"/>
                    </w:rPr>
                  </w:rPrChange>
                </w:rPr>
                <w:t>Labelling</w:t>
              </w:r>
            </w:ins>
          </w:p>
        </w:tc>
        <w:tc>
          <w:tcPr>
            <w:tcW w:w="3683" w:type="dxa"/>
            <w:tcBorders>
              <w:top w:val="nil"/>
              <w:left w:val="nil"/>
              <w:bottom w:val="single" w:sz="4" w:space="0" w:color="auto"/>
              <w:right w:val="single" w:sz="4" w:space="0" w:color="auto"/>
            </w:tcBorders>
            <w:shd w:val="clear" w:color="auto" w:fill="auto"/>
            <w:vAlign w:val="center"/>
            <w:hideMark/>
          </w:tcPr>
          <w:p w14:paraId="3E74FCD8" w14:textId="77777777" w:rsidR="00B24AA9" w:rsidRPr="00F311B2" w:rsidRDefault="00B24AA9">
            <w:pPr>
              <w:spacing w:line="276" w:lineRule="auto"/>
              <w:jc w:val="both"/>
              <w:rPr>
                <w:ins w:id="9951" w:author="David Thomas (P148240)" w:date="2018-01-26T18:12:00Z"/>
                <w:color w:val="000000"/>
                <w:sz w:val="22"/>
                <w:szCs w:val="22"/>
                <w:rPrChange w:id="9952" w:author="David Thomas (P148240)" w:date="2018-04-02T15:11:00Z">
                  <w:rPr>
                    <w:ins w:id="9953" w:author="David Thomas (P148240)" w:date="2018-01-26T18:12:00Z"/>
                    <w:rFonts w:ascii="Calibri" w:hAnsi="Calibri"/>
                    <w:color w:val="000000"/>
                  </w:rPr>
                </w:rPrChange>
              </w:rPr>
              <w:pPrChange w:id="9954" w:author="David Thomas (P148240)" w:date="2018-04-02T15:11:00Z">
                <w:pPr/>
              </w:pPrChange>
            </w:pPr>
            <w:ins w:id="9955" w:author="David Thomas (P148240)" w:date="2018-01-26T18:12:00Z">
              <w:r w:rsidRPr="00F311B2">
                <w:rPr>
                  <w:color w:val="000000"/>
                  <w:sz w:val="22"/>
                  <w:szCs w:val="22"/>
                  <w:rPrChange w:id="9956" w:author="David Thomas (P148240)" w:date="2018-04-02T15:11:00Z">
                    <w:rPr>
                      <w:rFonts w:ascii="Calibri" w:hAnsi="Calibri"/>
                      <w:color w:val="000000"/>
                    </w:rPr>
                  </w:rPrChange>
                </w:rPr>
                <w:t>use by / best before, name, nutrition, storage and cooking instructions, ingredients, manufacturers name and address, origin, weight marking</w:t>
              </w:r>
            </w:ins>
          </w:p>
        </w:tc>
        <w:tc>
          <w:tcPr>
            <w:tcW w:w="728" w:type="dxa"/>
            <w:tcBorders>
              <w:top w:val="nil"/>
              <w:left w:val="nil"/>
              <w:bottom w:val="single" w:sz="4" w:space="0" w:color="auto"/>
              <w:right w:val="single" w:sz="4" w:space="0" w:color="auto"/>
            </w:tcBorders>
            <w:shd w:val="clear" w:color="auto" w:fill="auto"/>
            <w:noWrap/>
            <w:vAlign w:val="bottom"/>
            <w:hideMark/>
          </w:tcPr>
          <w:p w14:paraId="2914CC40" w14:textId="77777777" w:rsidR="00B24AA9" w:rsidRPr="00F311B2" w:rsidRDefault="00B24AA9">
            <w:pPr>
              <w:spacing w:line="276" w:lineRule="auto"/>
              <w:jc w:val="both"/>
              <w:rPr>
                <w:ins w:id="9957" w:author="David Thomas (P148240)" w:date="2018-01-26T18:12:00Z"/>
                <w:color w:val="000000"/>
                <w:sz w:val="22"/>
                <w:szCs w:val="22"/>
                <w:rPrChange w:id="9958" w:author="David Thomas (P148240)" w:date="2018-04-02T15:11:00Z">
                  <w:rPr>
                    <w:ins w:id="9959" w:author="David Thomas (P148240)" w:date="2018-01-26T18:12:00Z"/>
                    <w:rFonts w:ascii="Calibri" w:hAnsi="Calibri"/>
                    <w:color w:val="000000"/>
                  </w:rPr>
                </w:rPrChange>
              </w:rPr>
              <w:pPrChange w:id="9960" w:author="David Thomas (P148240)" w:date="2018-04-02T15:11:00Z">
                <w:pPr/>
              </w:pPrChange>
            </w:pPr>
            <w:ins w:id="9961" w:author="David Thomas (P148240)" w:date="2018-01-26T18:12:00Z">
              <w:r w:rsidRPr="00F311B2">
                <w:rPr>
                  <w:color w:val="000000"/>
                  <w:sz w:val="22"/>
                  <w:szCs w:val="22"/>
                  <w:rPrChange w:id="9962" w:author="David Thomas (P148240)" w:date="2018-04-02T15:11:00Z">
                    <w:rPr>
                      <w:rFonts w:ascii="Calibri" w:hAnsi="Calibri"/>
                      <w:color w:val="000000"/>
                    </w:rPr>
                  </w:rPrChange>
                </w:rPr>
                <w:t> </w:t>
              </w:r>
            </w:ins>
          </w:p>
        </w:tc>
      </w:tr>
      <w:tr w:rsidR="00B24AA9" w:rsidRPr="00F311B2" w14:paraId="3BA8FEA3" w14:textId="77777777" w:rsidTr="00B24AA9">
        <w:trPr>
          <w:trHeight w:val="320"/>
          <w:ins w:id="9963"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1729DA50" w14:textId="77777777" w:rsidR="00B24AA9" w:rsidRPr="00F311B2" w:rsidRDefault="00B24AA9">
            <w:pPr>
              <w:spacing w:line="276" w:lineRule="auto"/>
              <w:jc w:val="both"/>
              <w:rPr>
                <w:ins w:id="9964" w:author="David Thomas (P148240)" w:date="2018-01-26T18:12:00Z"/>
                <w:color w:val="000000"/>
                <w:sz w:val="22"/>
                <w:szCs w:val="22"/>
                <w:rPrChange w:id="9965" w:author="David Thomas (P148240)" w:date="2018-04-02T15:11:00Z">
                  <w:rPr>
                    <w:ins w:id="9966" w:author="David Thomas (P148240)" w:date="2018-01-26T18:12:00Z"/>
                    <w:rFonts w:ascii="Calibri" w:hAnsi="Calibri"/>
                    <w:color w:val="000000"/>
                  </w:rPr>
                </w:rPrChange>
              </w:rPr>
              <w:pPrChange w:id="9967" w:author="David Thomas (P148240)" w:date="2018-04-02T15:11:00Z">
                <w:pPr>
                  <w:jc w:val="center"/>
                </w:pPr>
              </w:pPrChange>
            </w:pPr>
            <w:ins w:id="9968" w:author="David Thomas (P148240)" w:date="2018-01-26T18:12:00Z">
              <w:r w:rsidRPr="00F311B2">
                <w:rPr>
                  <w:color w:val="000000"/>
                  <w:sz w:val="22"/>
                  <w:szCs w:val="22"/>
                  <w:rPrChange w:id="9969" w:author="David Thomas (P148240)" w:date="2018-04-02T15:11:00Z">
                    <w:rPr>
                      <w:rFonts w:ascii="Calibri" w:hAnsi="Calibri"/>
                      <w:color w:val="000000"/>
                    </w:rPr>
                  </w:rPrChange>
                </w:rPr>
                <w:t> </w:t>
              </w:r>
            </w:ins>
          </w:p>
        </w:tc>
      </w:tr>
      <w:tr w:rsidR="00B24AA9" w:rsidRPr="00F311B2" w14:paraId="043642BD" w14:textId="77777777" w:rsidTr="00B24AA9">
        <w:trPr>
          <w:trHeight w:val="960"/>
          <w:ins w:id="9970"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5D3D894E" w14:textId="77777777" w:rsidR="00B24AA9" w:rsidRPr="00F311B2" w:rsidRDefault="00B24AA9">
            <w:pPr>
              <w:spacing w:line="276" w:lineRule="auto"/>
              <w:jc w:val="both"/>
              <w:rPr>
                <w:ins w:id="9971" w:author="David Thomas (P148240)" w:date="2018-01-26T18:12:00Z"/>
                <w:color w:val="000000"/>
                <w:sz w:val="22"/>
                <w:szCs w:val="22"/>
                <w:rPrChange w:id="9972" w:author="David Thomas (P148240)" w:date="2018-04-02T15:11:00Z">
                  <w:rPr>
                    <w:ins w:id="9973" w:author="David Thomas (P148240)" w:date="2018-01-26T18:12:00Z"/>
                    <w:rFonts w:ascii="Calibri" w:hAnsi="Calibri"/>
                    <w:color w:val="000000"/>
                  </w:rPr>
                </w:rPrChange>
              </w:rPr>
              <w:pPrChange w:id="9974" w:author="David Thomas (P148240)" w:date="2018-04-02T15:11:00Z">
                <w:pPr/>
              </w:pPrChange>
            </w:pPr>
            <w:ins w:id="9975" w:author="David Thomas (P148240)" w:date="2018-01-26T18:12:00Z">
              <w:r w:rsidRPr="00F311B2">
                <w:rPr>
                  <w:color w:val="000000"/>
                  <w:sz w:val="22"/>
                  <w:szCs w:val="22"/>
                  <w:rPrChange w:id="9976" w:author="David Thomas (P148240)" w:date="2018-04-02T15:11:00Z">
                    <w:rPr>
                      <w:rFonts w:ascii="Calibri" w:hAnsi="Calibri"/>
                      <w:color w:val="000000"/>
                    </w:rPr>
                  </w:rPrChange>
                </w:rPr>
                <w:t>Hygiene of premises</w:t>
              </w:r>
            </w:ins>
          </w:p>
        </w:tc>
        <w:tc>
          <w:tcPr>
            <w:tcW w:w="3683" w:type="dxa"/>
            <w:tcBorders>
              <w:top w:val="nil"/>
              <w:left w:val="nil"/>
              <w:bottom w:val="single" w:sz="4" w:space="0" w:color="auto"/>
              <w:right w:val="single" w:sz="4" w:space="0" w:color="auto"/>
            </w:tcBorders>
            <w:shd w:val="clear" w:color="auto" w:fill="auto"/>
            <w:vAlign w:val="center"/>
            <w:hideMark/>
          </w:tcPr>
          <w:p w14:paraId="1CC96A3A" w14:textId="77777777" w:rsidR="00B24AA9" w:rsidRPr="00F311B2" w:rsidRDefault="00B24AA9">
            <w:pPr>
              <w:spacing w:line="276" w:lineRule="auto"/>
              <w:jc w:val="both"/>
              <w:rPr>
                <w:ins w:id="9977" w:author="David Thomas (P148240)" w:date="2018-01-26T18:12:00Z"/>
                <w:color w:val="000000"/>
                <w:sz w:val="22"/>
                <w:szCs w:val="22"/>
                <w:rPrChange w:id="9978" w:author="David Thomas (P148240)" w:date="2018-04-02T15:11:00Z">
                  <w:rPr>
                    <w:ins w:id="9979" w:author="David Thomas (P148240)" w:date="2018-01-26T18:12:00Z"/>
                    <w:rFonts w:ascii="Calibri" w:hAnsi="Calibri"/>
                    <w:color w:val="000000"/>
                  </w:rPr>
                </w:rPrChange>
              </w:rPr>
              <w:pPrChange w:id="9980" w:author="David Thomas (P148240)" w:date="2018-04-02T15:11:00Z">
                <w:pPr/>
              </w:pPrChange>
            </w:pPr>
            <w:ins w:id="9981" w:author="David Thomas (P148240)" w:date="2018-01-26T18:12:00Z">
              <w:r w:rsidRPr="00F311B2">
                <w:rPr>
                  <w:color w:val="000000"/>
                  <w:sz w:val="22"/>
                  <w:szCs w:val="22"/>
                  <w:rPrChange w:id="9982" w:author="David Thomas (P148240)" w:date="2018-04-02T15:11:00Z">
                    <w:rPr>
                      <w:rFonts w:ascii="Calibri" w:hAnsi="Calibri"/>
                      <w:color w:val="000000"/>
                    </w:rPr>
                  </w:rPrChange>
                </w:rPr>
                <w:t>Temperature control, hand washing, cross contamination, food storage, cleanliness, pest control, waste</w:t>
              </w:r>
            </w:ins>
          </w:p>
        </w:tc>
        <w:tc>
          <w:tcPr>
            <w:tcW w:w="728" w:type="dxa"/>
            <w:tcBorders>
              <w:top w:val="nil"/>
              <w:left w:val="nil"/>
              <w:bottom w:val="single" w:sz="4" w:space="0" w:color="auto"/>
              <w:right w:val="single" w:sz="4" w:space="0" w:color="auto"/>
            </w:tcBorders>
            <w:shd w:val="clear" w:color="auto" w:fill="auto"/>
            <w:noWrap/>
            <w:vAlign w:val="bottom"/>
            <w:hideMark/>
          </w:tcPr>
          <w:p w14:paraId="75FCF454" w14:textId="77777777" w:rsidR="00B24AA9" w:rsidRPr="00F311B2" w:rsidRDefault="00B24AA9">
            <w:pPr>
              <w:spacing w:line="276" w:lineRule="auto"/>
              <w:jc w:val="both"/>
              <w:rPr>
                <w:ins w:id="9983" w:author="David Thomas (P148240)" w:date="2018-01-26T18:12:00Z"/>
                <w:color w:val="000000"/>
                <w:sz w:val="22"/>
                <w:szCs w:val="22"/>
                <w:rPrChange w:id="9984" w:author="David Thomas (P148240)" w:date="2018-04-02T15:11:00Z">
                  <w:rPr>
                    <w:ins w:id="9985" w:author="David Thomas (P148240)" w:date="2018-01-26T18:12:00Z"/>
                    <w:rFonts w:ascii="Calibri" w:hAnsi="Calibri"/>
                    <w:color w:val="000000"/>
                  </w:rPr>
                </w:rPrChange>
              </w:rPr>
              <w:pPrChange w:id="9986" w:author="David Thomas (P148240)" w:date="2018-04-02T15:11:00Z">
                <w:pPr/>
              </w:pPrChange>
            </w:pPr>
            <w:ins w:id="9987" w:author="David Thomas (P148240)" w:date="2018-01-26T18:12:00Z">
              <w:r w:rsidRPr="00F311B2">
                <w:rPr>
                  <w:color w:val="000000"/>
                  <w:sz w:val="22"/>
                  <w:szCs w:val="22"/>
                  <w:rPrChange w:id="9988" w:author="David Thomas (P148240)" w:date="2018-04-02T15:11:00Z">
                    <w:rPr>
                      <w:rFonts w:ascii="Calibri" w:hAnsi="Calibri"/>
                      <w:color w:val="000000"/>
                    </w:rPr>
                  </w:rPrChange>
                </w:rPr>
                <w:t> </w:t>
              </w:r>
            </w:ins>
          </w:p>
        </w:tc>
      </w:tr>
      <w:tr w:rsidR="00B24AA9" w:rsidRPr="00F311B2" w14:paraId="2C7E8163" w14:textId="77777777" w:rsidTr="00B24AA9">
        <w:trPr>
          <w:trHeight w:val="320"/>
          <w:ins w:id="9989"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30AB08D4" w14:textId="77777777" w:rsidR="00B24AA9" w:rsidRPr="00F311B2" w:rsidRDefault="00B24AA9">
            <w:pPr>
              <w:spacing w:line="276" w:lineRule="auto"/>
              <w:jc w:val="both"/>
              <w:rPr>
                <w:ins w:id="9990" w:author="David Thomas (P148240)" w:date="2018-01-26T18:12:00Z"/>
                <w:color w:val="000000"/>
                <w:sz w:val="22"/>
                <w:szCs w:val="22"/>
                <w:rPrChange w:id="9991" w:author="David Thomas (P148240)" w:date="2018-04-02T15:11:00Z">
                  <w:rPr>
                    <w:ins w:id="9992" w:author="David Thomas (P148240)" w:date="2018-01-26T18:12:00Z"/>
                    <w:rFonts w:ascii="Calibri" w:hAnsi="Calibri"/>
                    <w:color w:val="000000"/>
                  </w:rPr>
                </w:rPrChange>
              </w:rPr>
              <w:pPrChange w:id="9993" w:author="David Thomas (P148240)" w:date="2018-04-02T15:11:00Z">
                <w:pPr>
                  <w:jc w:val="center"/>
                </w:pPr>
              </w:pPrChange>
            </w:pPr>
            <w:ins w:id="9994" w:author="David Thomas (P148240)" w:date="2018-01-26T18:12:00Z">
              <w:r w:rsidRPr="00F311B2">
                <w:rPr>
                  <w:color w:val="000000"/>
                  <w:sz w:val="22"/>
                  <w:szCs w:val="22"/>
                  <w:rPrChange w:id="9995" w:author="David Thomas (P148240)" w:date="2018-04-02T15:11:00Z">
                    <w:rPr>
                      <w:rFonts w:ascii="Calibri" w:hAnsi="Calibri"/>
                      <w:color w:val="000000"/>
                    </w:rPr>
                  </w:rPrChange>
                </w:rPr>
                <w:t> </w:t>
              </w:r>
            </w:ins>
          </w:p>
        </w:tc>
      </w:tr>
      <w:tr w:rsidR="00B24AA9" w:rsidRPr="00F311B2" w14:paraId="48E51A8E" w14:textId="77777777" w:rsidTr="00B24AA9">
        <w:trPr>
          <w:trHeight w:val="640"/>
          <w:ins w:id="9996"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0C367AAD" w14:textId="77777777" w:rsidR="00B24AA9" w:rsidRPr="00F311B2" w:rsidRDefault="00B24AA9">
            <w:pPr>
              <w:spacing w:line="276" w:lineRule="auto"/>
              <w:jc w:val="both"/>
              <w:rPr>
                <w:ins w:id="9997" w:author="David Thomas (P148240)" w:date="2018-01-26T18:12:00Z"/>
                <w:color w:val="000000"/>
                <w:sz w:val="22"/>
                <w:szCs w:val="22"/>
                <w:rPrChange w:id="9998" w:author="David Thomas (P148240)" w:date="2018-04-02T15:11:00Z">
                  <w:rPr>
                    <w:ins w:id="9999" w:author="David Thomas (P148240)" w:date="2018-01-26T18:12:00Z"/>
                    <w:rFonts w:ascii="Calibri" w:hAnsi="Calibri"/>
                    <w:color w:val="000000"/>
                  </w:rPr>
                </w:rPrChange>
              </w:rPr>
              <w:pPrChange w:id="10000" w:author="David Thomas (P148240)" w:date="2018-04-02T15:11:00Z">
                <w:pPr/>
              </w:pPrChange>
            </w:pPr>
            <w:ins w:id="10001" w:author="David Thomas (P148240)" w:date="2018-01-26T18:12:00Z">
              <w:r w:rsidRPr="00F311B2">
                <w:rPr>
                  <w:color w:val="000000"/>
                  <w:sz w:val="22"/>
                  <w:szCs w:val="22"/>
                  <w:rPrChange w:id="10002" w:author="David Thomas (P148240)" w:date="2018-04-02T15:11:00Z">
                    <w:rPr>
                      <w:rFonts w:ascii="Calibri" w:hAnsi="Calibri"/>
                      <w:color w:val="000000"/>
                    </w:rPr>
                  </w:rPrChange>
                </w:rPr>
                <w:t>Contamination of food</w:t>
              </w:r>
            </w:ins>
          </w:p>
        </w:tc>
        <w:tc>
          <w:tcPr>
            <w:tcW w:w="3683" w:type="dxa"/>
            <w:tcBorders>
              <w:top w:val="nil"/>
              <w:left w:val="nil"/>
              <w:bottom w:val="single" w:sz="4" w:space="0" w:color="auto"/>
              <w:right w:val="single" w:sz="4" w:space="0" w:color="auto"/>
            </w:tcBorders>
            <w:shd w:val="clear" w:color="auto" w:fill="auto"/>
            <w:vAlign w:val="center"/>
            <w:hideMark/>
          </w:tcPr>
          <w:p w14:paraId="210CEBCF" w14:textId="77777777" w:rsidR="00B24AA9" w:rsidRPr="00F311B2" w:rsidRDefault="00B24AA9">
            <w:pPr>
              <w:spacing w:line="276" w:lineRule="auto"/>
              <w:jc w:val="both"/>
              <w:rPr>
                <w:ins w:id="10003" w:author="David Thomas (P148240)" w:date="2018-01-26T18:12:00Z"/>
                <w:color w:val="000000"/>
                <w:sz w:val="22"/>
                <w:szCs w:val="22"/>
                <w:rPrChange w:id="10004" w:author="David Thomas (P148240)" w:date="2018-04-02T15:11:00Z">
                  <w:rPr>
                    <w:ins w:id="10005" w:author="David Thomas (P148240)" w:date="2018-01-26T18:12:00Z"/>
                    <w:rFonts w:ascii="Calibri" w:hAnsi="Calibri"/>
                    <w:color w:val="000000"/>
                  </w:rPr>
                </w:rPrChange>
              </w:rPr>
              <w:pPrChange w:id="10006" w:author="David Thomas (P148240)" w:date="2018-04-02T15:11:00Z">
                <w:pPr/>
              </w:pPrChange>
            </w:pPr>
            <w:ins w:id="10007" w:author="David Thomas (P148240)" w:date="2018-01-26T18:12:00Z">
              <w:r w:rsidRPr="00F311B2">
                <w:rPr>
                  <w:color w:val="000000"/>
                  <w:sz w:val="22"/>
                  <w:szCs w:val="22"/>
                  <w:rPrChange w:id="10008" w:author="David Thomas (P148240)" w:date="2018-04-02T15:11:00Z">
                    <w:rPr>
                      <w:rFonts w:ascii="Calibri" w:hAnsi="Calibri"/>
                      <w:color w:val="000000"/>
                    </w:rPr>
                  </w:rPrChange>
                </w:rPr>
                <w:t>Foreign body, chemical contamination, mould, microbiological</w:t>
              </w:r>
            </w:ins>
          </w:p>
        </w:tc>
        <w:tc>
          <w:tcPr>
            <w:tcW w:w="728" w:type="dxa"/>
            <w:tcBorders>
              <w:top w:val="nil"/>
              <w:left w:val="nil"/>
              <w:bottom w:val="single" w:sz="4" w:space="0" w:color="auto"/>
              <w:right w:val="single" w:sz="4" w:space="0" w:color="auto"/>
            </w:tcBorders>
            <w:shd w:val="clear" w:color="auto" w:fill="auto"/>
            <w:noWrap/>
            <w:vAlign w:val="bottom"/>
            <w:hideMark/>
          </w:tcPr>
          <w:p w14:paraId="07BF1714" w14:textId="77777777" w:rsidR="00B24AA9" w:rsidRPr="00F311B2" w:rsidRDefault="00B24AA9">
            <w:pPr>
              <w:spacing w:line="276" w:lineRule="auto"/>
              <w:jc w:val="both"/>
              <w:rPr>
                <w:ins w:id="10009" w:author="David Thomas (P148240)" w:date="2018-01-26T18:12:00Z"/>
                <w:color w:val="000000"/>
                <w:sz w:val="22"/>
                <w:szCs w:val="22"/>
                <w:rPrChange w:id="10010" w:author="David Thomas (P148240)" w:date="2018-04-02T15:11:00Z">
                  <w:rPr>
                    <w:ins w:id="10011" w:author="David Thomas (P148240)" w:date="2018-01-26T18:12:00Z"/>
                    <w:rFonts w:ascii="Calibri" w:hAnsi="Calibri"/>
                    <w:color w:val="000000"/>
                  </w:rPr>
                </w:rPrChange>
              </w:rPr>
              <w:pPrChange w:id="10012" w:author="David Thomas (P148240)" w:date="2018-04-02T15:11:00Z">
                <w:pPr/>
              </w:pPrChange>
            </w:pPr>
            <w:ins w:id="10013" w:author="David Thomas (P148240)" w:date="2018-01-26T18:12:00Z">
              <w:r w:rsidRPr="00F311B2">
                <w:rPr>
                  <w:color w:val="000000"/>
                  <w:sz w:val="22"/>
                  <w:szCs w:val="22"/>
                  <w:rPrChange w:id="10014" w:author="David Thomas (P148240)" w:date="2018-04-02T15:11:00Z">
                    <w:rPr>
                      <w:rFonts w:ascii="Calibri" w:hAnsi="Calibri"/>
                      <w:color w:val="000000"/>
                    </w:rPr>
                  </w:rPrChange>
                </w:rPr>
                <w:t> </w:t>
              </w:r>
            </w:ins>
          </w:p>
        </w:tc>
      </w:tr>
      <w:tr w:rsidR="00B24AA9" w:rsidRPr="00F311B2" w14:paraId="4C9C585B" w14:textId="77777777" w:rsidTr="00B24AA9">
        <w:trPr>
          <w:trHeight w:val="320"/>
          <w:ins w:id="10015"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18388D95" w14:textId="77777777" w:rsidR="00B24AA9" w:rsidRPr="00F311B2" w:rsidRDefault="00B24AA9">
            <w:pPr>
              <w:spacing w:line="276" w:lineRule="auto"/>
              <w:jc w:val="both"/>
              <w:rPr>
                <w:ins w:id="10016" w:author="David Thomas (P148240)" w:date="2018-01-26T18:12:00Z"/>
                <w:color w:val="000000"/>
                <w:sz w:val="22"/>
                <w:szCs w:val="22"/>
                <w:rPrChange w:id="10017" w:author="David Thomas (P148240)" w:date="2018-04-02T15:11:00Z">
                  <w:rPr>
                    <w:ins w:id="10018" w:author="David Thomas (P148240)" w:date="2018-01-26T18:12:00Z"/>
                    <w:rFonts w:ascii="Calibri" w:hAnsi="Calibri"/>
                    <w:color w:val="000000"/>
                  </w:rPr>
                </w:rPrChange>
              </w:rPr>
              <w:pPrChange w:id="10019" w:author="David Thomas (P148240)" w:date="2018-04-02T15:11:00Z">
                <w:pPr>
                  <w:jc w:val="center"/>
                </w:pPr>
              </w:pPrChange>
            </w:pPr>
            <w:ins w:id="10020" w:author="David Thomas (P148240)" w:date="2018-01-26T18:12:00Z">
              <w:r w:rsidRPr="00F311B2">
                <w:rPr>
                  <w:color w:val="000000"/>
                  <w:sz w:val="22"/>
                  <w:szCs w:val="22"/>
                  <w:rPrChange w:id="10021" w:author="David Thomas (P148240)" w:date="2018-04-02T15:11:00Z">
                    <w:rPr>
                      <w:rFonts w:ascii="Calibri" w:hAnsi="Calibri"/>
                      <w:color w:val="000000"/>
                    </w:rPr>
                  </w:rPrChange>
                </w:rPr>
                <w:t> </w:t>
              </w:r>
            </w:ins>
          </w:p>
        </w:tc>
      </w:tr>
      <w:tr w:rsidR="00B24AA9" w:rsidRPr="00F311B2" w14:paraId="27EE1A37" w14:textId="77777777" w:rsidTr="00B24AA9">
        <w:trPr>
          <w:trHeight w:val="960"/>
          <w:ins w:id="10022"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24F682FC" w14:textId="77777777" w:rsidR="00B24AA9" w:rsidRPr="00F311B2" w:rsidRDefault="00B24AA9">
            <w:pPr>
              <w:spacing w:line="276" w:lineRule="auto"/>
              <w:jc w:val="both"/>
              <w:rPr>
                <w:ins w:id="10023" w:author="David Thomas (P148240)" w:date="2018-01-26T18:12:00Z"/>
                <w:color w:val="000000"/>
                <w:sz w:val="22"/>
                <w:szCs w:val="22"/>
                <w:rPrChange w:id="10024" w:author="David Thomas (P148240)" w:date="2018-04-02T15:11:00Z">
                  <w:rPr>
                    <w:ins w:id="10025" w:author="David Thomas (P148240)" w:date="2018-01-26T18:12:00Z"/>
                    <w:rFonts w:ascii="Calibri" w:hAnsi="Calibri"/>
                    <w:color w:val="000000"/>
                  </w:rPr>
                </w:rPrChange>
              </w:rPr>
              <w:pPrChange w:id="10026" w:author="David Thomas (P148240)" w:date="2018-04-02T15:11:00Z">
                <w:pPr/>
              </w:pPrChange>
            </w:pPr>
            <w:ins w:id="10027" w:author="David Thomas (P148240)" w:date="2018-01-26T18:12:00Z">
              <w:r w:rsidRPr="00F311B2">
                <w:rPr>
                  <w:color w:val="000000"/>
                  <w:sz w:val="22"/>
                  <w:szCs w:val="22"/>
                  <w:rPrChange w:id="10028" w:author="David Thomas (P148240)" w:date="2018-04-02T15:11:00Z">
                    <w:rPr>
                      <w:rFonts w:ascii="Calibri" w:hAnsi="Calibri"/>
                      <w:color w:val="000000"/>
                    </w:rPr>
                  </w:rPrChange>
                </w:rPr>
                <w:t>Descriptions</w:t>
              </w:r>
            </w:ins>
          </w:p>
        </w:tc>
        <w:tc>
          <w:tcPr>
            <w:tcW w:w="3683" w:type="dxa"/>
            <w:tcBorders>
              <w:top w:val="nil"/>
              <w:left w:val="nil"/>
              <w:bottom w:val="single" w:sz="4" w:space="0" w:color="auto"/>
              <w:right w:val="single" w:sz="4" w:space="0" w:color="auto"/>
            </w:tcBorders>
            <w:shd w:val="clear" w:color="auto" w:fill="auto"/>
            <w:vAlign w:val="center"/>
            <w:hideMark/>
          </w:tcPr>
          <w:p w14:paraId="200BD4EA" w14:textId="003F0E9C" w:rsidR="00B24AA9" w:rsidRPr="00F311B2" w:rsidRDefault="00B24AA9">
            <w:pPr>
              <w:spacing w:line="276" w:lineRule="auto"/>
              <w:jc w:val="both"/>
              <w:rPr>
                <w:ins w:id="10029" w:author="David Thomas (P148240)" w:date="2018-01-26T18:12:00Z"/>
                <w:color w:val="000000"/>
                <w:sz w:val="22"/>
                <w:szCs w:val="22"/>
                <w:rPrChange w:id="10030" w:author="David Thomas (P148240)" w:date="2018-04-02T15:11:00Z">
                  <w:rPr>
                    <w:ins w:id="10031" w:author="David Thomas (P148240)" w:date="2018-01-26T18:12:00Z"/>
                    <w:rFonts w:ascii="Calibri" w:hAnsi="Calibri"/>
                    <w:color w:val="000000"/>
                  </w:rPr>
                </w:rPrChange>
              </w:rPr>
              <w:pPrChange w:id="10032" w:author="David Thomas (P148240)" w:date="2018-04-02T15:11:00Z">
                <w:pPr/>
              </w:pPrChange>
            </w:pPr>
            <w:ins w:id="10033" w:author="David Thomas (P148240)" w:date="2018-01-26T18:12:00Z">
              <w:r w:rsidRPr="00F311B2">
                <w:rPr>
                  <w:color w:val="000000"/>
                  <w:sz w:val="22"/>
                  <w:szCs w:val="22"/>
                  <w:rPrChange w:id="10034" w:author="David Thomas (P148240)" w:date="2018-04-02T15:11:00Z">
                    <w:rPr>
                      <w:rFonts w:ascii="Calibri" w:hAnsi="Calibri"/>
                      <w:color w:val="000000"/>
                    </w:rPr>
                  </w:rPrChange>
                </w:rPr>
                <w:t xml:space="preserve">How food is advertised. Including </w:t>
              </w:r>
            </w:ins>
            <w:r w:rsidR="007A53FC" w:rsidRPr="00F311B2">
              <w:rPr>
                <w:color w:val="000000"/>
                <w:sz w:val="22"/>
                <w:szCs w:val="22"/>
              </w:rPr>
              <w:t>its</w:t>
            </w:r>
            <w:ins w:id="10035" w:author="David Thomas (P148240)" w:date="2018-01-26T18:12:00Z">
              <w:r w:rsidRPr="00F311B2">
                <w:rPr>
                  <w:color w:val="000000"/>
                  <w:sz w:val="22"/>
                  <w:szCs w:val="22"/>
                  <w:rPrChange w:id="10036" w:author="David Thomas (P148240)" w:date="2018-04-02T15:11:00Z">
                    <w:rPr>
                      <w:rFonts w:ascii="Calibri" w:hAnsi="Calibri"/>
                      <w:color w:val="000000"/>
                    </w:rPr>
                  </w:rPrChange>
                </w:rPr>
                <w:t xml:space="preserve"> written description and any pictures of it on packaging, on a menu, over the internet, or verbally</w:t>
              </w:r>
            </w:ins>
          </w:p>
        </w:tc>
        <w:tc>
          <w:tcPr>
            <w:tcW w:w="728" w:type="dxa"/>
            <w:tcBorders>
              <w:top w:val="nil"/>
              <w:left w:val="nil"/>
              <w:bottom w:val="single" w:sz="4" w:space="0" w:color="auto"/>
              <w:right w:val="single" w:sz="4" w:space="0" w:color="auto"/>
            </w:tcBorders>
            <w:shd w:val="clear" w:color="auto" w:fill="auto"/>
            <w:noWrap/>
            <w:vAlign w:val="bottom"/>
            <w:hideMark/>
          </w:tcPr>
          <w:p w14:paraId="00F3E6E9" w14:textId="77777777" w:rsidR="00B24AA9" w:rsidRPr="00F311B2" w:rsidRDefault="00B24AA9">
            <w:pPr>
              <w:spacing w:line="276" w:lineRule="auto"/>
              <w:jc w:val="both"/>
              <w:rPr>
                <w:ins w:id="10037" w:author="David Thomas (P148240)" w:date="2018-01-26T18:12:00Z"/>
                <w:color w:val="000000"/>
                <w:sz w:val="22"/>
                <w:szCs w:val="22"/>
                <w:rPrChange w:id="10038" w:author="David Thomas (P148240)" w:date="2018-04-02T15:11:00Z">
                  <w:rPr>
                    <w:ins w:id="10039" w:author="David Thomas (P148240)" w:date="2018-01-26T18:12:00Z"/>
                    <w:rFonts w:ascii="Calibri" w:hAnsi="Calibri"/>
                    <w:color w:val="000000"/>
                  </w:rPr>
                </w:rPrChange>
              </w:rPr>
              <w:pPrChange w:id="10040" w:author="David Thomas (P148240)" w:date="2018-04-02T15:11:00Z">
                <w:pPr/>
              </w:pPrChange>
            </w:pPr>
            <w:ins w:id="10041" w:author="David Thomas (P148240)" w:date="2018-01-26T18:12:00Z">
              <w:r w:rsidRPr="00F311B2">
                <w:rPr>
                  <w:color w:val="000000"/>
                  <w:sz w:val="22"/>
                  <w:szCs w:val="22"/>
                  <w:rPrChange w:id="10042" w:author="David Thomas (P148240)" w:date="2018-04-02T15:11:00Z">
                    <w:rPr>
                      <w:rFonts w:ascii="Calibri" w:hAnsi="Calibri"/>
                      <w:color w:val="000000"/>
                    </w:rPr>
                  </w:rPrChange>
                </w:rPr>
                <w:t> </w:t>
              </w:r>
            </w:ins>
          </w:p>
        </w:tc>
      </w:tr>
      <w:tr w:rsidR="00B24AA9" w:rsidRPr="00F311B2" w14:paraId="18CC43D9" w14:textId="77777777" w:rsidTr="00B24AA9">
        <w:trPr>
          <w:trHeight w:val="320"/>
          <w:ins w:id="10043"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747071D7" w14:textId="77777777" w:rsidR="00B24AA9" w:rsidRPr="00F311B2" w:rsidRDefault="00B24AA9">
            <w:pPr>
              <w:spacing w:line="276" w:lineRule="auto"/>
              <w:jc w:val="both"/>
              <w:rPr>
                <w:ins w:id="10044" w:author="David Thomas (P148240)" w:date="2018-01-26T18:12:00Z"/>
                <w:color w:val="000000"/>
                <w:sz w:val="22"/>
                <w:szCs w:val="22"/>
                <w:rPrChange w:id="10045" w:author="David Thomas (P148240)" w:date="2018-04-02T15:11:00Z">
                  <w:rPr>
                    <w:ins w:id="10046" w:author="David Thomas (P148240)" w:date="2018-01-26T18:12:00Z"/>
                    <w:rFonts w:ascii="Calibri" w:hAnsi="Calibri"/>
                    <w:color w:val="000000"/>
                  </w:rPr>
                </w:rPrChange>
              </w:rPr>
              <w:pPrChange w:id="10047" w:author="David Thomas (P148240)" w:date="2018-04-02T15:11:00Z">
                <w:pPr>
                  <w:jc w:val="center"/>
                </w:pPr>
              </w:pPrChange>
            </w:pPr>
            <w:ins w:id="10048" w:author="David Thomas (P148240)" w:date="2018-01-26T18:12:00Z">
              <w:r w:rsidRPr="00F311B2">
                <w:rPr>
                  <w:color w:val="000000"/>
                  <w:sz w:val="22"/>
                  <w:szCs w:val="22"/>
                  <w:rPrChange w:id="10049" w:author="David Thomas (P148240)" w:date="2018-04-02T15:11:00Z">
                    <w:rPr>
                      <w:rFonts w:ascii="Calibri" w:hAnsi="Calibri"/>
                      <w:color w:val="000000"/>
                    </w:rPr>
                  </w:rPrChange>
                </w:rPr>
                <w:t> </w:t>
              </w:r>
            </w:ins>
          </w:p>
        </w:tc>
      </w:tr>
      <w:tr w:rsidR="00B24AA9" w:rsidRPr="00F311B2" w14:paraId="08C16DAE" w14:textId="77777777" w:rsidTr="00B24AA9">
        <w:trPr>
          <w:trHeight w:val="960"/>
          <w:ins w:id="10050"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6F53ABEE" w14:textId="77777777" w:rsidR="00B24AA9" w:rsidRPr="00F311B2" w:rsidRDefault="00B24AA9">
            <w:pPr>
              <w:spacing w:line="276" w:lineRule="auto"/>
              <w:jc w:val="both"/>
              <w:rPr>
                <w:ins w:id="10051" w:author="David Thomas (P148240)" w:date="2018-01-26T18:12:00Z"/>
                <w:color w:val="000000"/>
                <w:sz w:val="22"/>
                <w:szCs w:val="22"/>
                <w:rPrChange w:id="10052" w:author="David Thomas (P148240)" w:date="2018-04-02T15:11:00Z">
                  <w:rPr>
                    <w:ins w:id="10053" w:author="David Thomas (P148240)" w:date="2018-01-26T18:12:00Z"/>
                    <w:rFonts w:ascii="Calibri" w:hAnsi="Calibri"/>
                    <w:color w:val="000000"/>
                  </w:rPr>
                </w:rPrChange>
              </w:rPr>
              <w:pPrChange w:id="10054" w:author="David Thomas (P148240)" w:date="2018-04-02T15:11:00Z">
                <w:pPr/>
              </w:pPrChange>
            </w:pPr>
            <w:ins w:id="10055" w:author="David Thomas (P148240)" w:date="2018-01-26T18:12:00Z">
              <w:r w:rsidRPr="00F311B2">
                <w:rPr>
                  <w:color w:val="000000"/>
                  <w:sz w:val="22"/>
                  <w:szCs w:val="22"/>
                  <w:rPrChange w:id="10056" w:author="David Thomas (P148240)" w:date="2018-04-02T15:11:00Z">
                    <w:rPr>
                      <w:rFonts w:ascii="Calibri" w:hAnsi="Calibri"/>
                      <w:color w:val="000000"/>
                    </w:rPr>
                  </w:rPrChange>
                </w:rPr>
                <w:t>Allergens</w:t>
              </w:r>
            </w:ins>
          </w:p>
        </w:tc>
        <w:tc>
          <w:tcPr>
            <w:tcW w:w="3683" w:type="dxa"/>
            <w:tcBorders>
              <w:top w:val="nil"/>
              <w:left w:val="nil"/>
              <w:bottom w:val="single" w:sz="4" w:space="0" w:color="auto"/>
              <w:right w:val="single" w:sz="4" w:space="0" w:color="auto"/>
            </w:tcBorders>
            <w:shd w:val="clear" w:color="auto" w:fill="auto"/>
            <w:vAlign w:val="center"/>
            <w:hideMark/>
          </w:tcPr>
          <w:p w14:paraId="77F7A9F7" w14:textId="00828210" w:rsidR="00B24AA9" w:rsidRPr="00F311B2" w:rsidRDefault="00B24AA9">
            <w:pPr>
              <w:spacing w:line="276" w:lineRule="auto"/>
              <w:jc w:val="both"/>
              <w:rPr>
                <w:ins w:id="10057" w:author="David Thomas (P148240)" w:date="2018-01-26T18:12:00Z"/>
                <w:color w:val="000000"/>
                <w:sz w:val="22"/>
                <w:szCs w:val="22"/>
                <w:rPrChange w:id="10058" w:author="David Thomas (P148240)" w:date="2018-04-02T15:11:00Z">
                  <w:rPr>
                    <w:ins w:id="10059" w:author="David Thomas (P148240)" w:date="2018-01-26T18:12:00Z"/>
                    <w:rFonts w:ascii="Calibri" w:hAnsi="Calibri"/>
                    <w:color w:val="000000"/>
                  </w:rPr>
                </w:rPrChange>
              </w:rPr>
              <w:pPrChange w:id="10060" w:author="David Thomas (P148240)" w:date="2018-04-02T15:11:00Z">
                <w:pPr/>
              </w:pPrChange>
            </w:pPr>
            <w:ins w:id="10061" w:author="David Thomas (P148240)" w:date="2018-01-26T18:12:00Z">
              <w:r w:rsidRPr="00F311B2">
                <w:rPr>
                  <w:color w:val="000000"/>
                  <w:sz w:val="22"/>
                  <w:szCs w:val="22"/>
                  <w:rPrChange w:id="10062" w:author="David Thomas (P148240)" w:date="2018-04-02T15:11:00Z">
                    <w:rPr>
                      <w:rFonts w:ascii="Calibri" w:hAnsi="Calibri"/>
                      <w:color w:val="000000"/>
                    </w:rPr>
                  </w:rPrChange>
                </w:rPr>
                <w:t xml:space="preserve">Declaration of allergenic ingredients in prepacked and </w:t>
              </w:r>
            </w:ins>
            <w:r w:rsidR="007A53FC" w:rsidRPr="00F311B2">
              <w:rPr>
                <w:color w:val="000000"/>
                <w:sz w:val="22"/>
                <w:szCs w:val="22"/>
              </w:rPr>
              <w:t>non-prepacked</w:t>
            </w:r>
            <w:ins w:id="10063" w:author="David Thomas (P148240)" w:date="2018-01-26T18:12:00Z">
              <w:r w:rsidRPr="00F311B2">
                <w:rPr>
                  <w:color w:val="000000"/>
                  <w:sz w:val="22"/>
                  <w:szCs w:val="22"/>
                  <w:rPrChange w:id="10064" w:author="David Thomas (P148240)" w:date="2018-04-02T15:11:00Z">
                    <w:rPr>
                      <w:rFonts w:ascii="Calibri" w:hAnsi="Calibri"/>
                      <w:color w:val="000000"/>
                    </w:rPr>
                  </w:rPrChange>
                </w:rPr>
                <w:t xml:space="preserve"> food (takeaways, cafes and restaurants)</w:t>
              </w:r>
            </w:ins>
          </w:p>
        </w:tc>
        <w:tc>
          <w:tcPr>
            <w:tcW w:w="728" w:type="dxa"/>
            <w:tcBorders>
              <w:top w:val="nil"/>
              <w:left w:val="nil"/>
              <w:bottom w:val="single" w:sz="4" w:space="0" w:color="auto"/>
              <w:right w:val="single" w:sz="4" w:space="0" w:color="auto"/>
            </w:tcBorders>
            <w:shd w:val="clear" w:color="auto" w:fill="auto"/>
            <w:noWrap/>
            <w:vAlign w:val="bottom"/>
            <w:hideMark/>
          </w:tcPr>
          <w:p w14:paraId="73406722" w14:textId="77777777" w:rsidR="00B24AA9" w:rsidRPr="00F311B2" w:rsidRDefault="00B24AA9">
            <w:pPr>
              <w:spacing w:line="276" w:lineRule="auto"/>
              <w:jc w:val="both"/>
              <w:rPr>
                <w:ins w:id="10065" w:author="David Thomas (P148240)" w:date="2018-01-26T18:12:00Z"/>
                <w:color w:val="000000"/>
                <w:sz w:val="22"/>
                <w:szCs w:val="22"/>
                <w:rPrChange w:id="10066" w:author="David Thomas (P148240)" w:date="2018-04-02T15:11:00Z">
                  <w:rPr>
                    <w:ins w:id="10067" w:author="David Thomas (P148240)" w:date="2018-01-26T18:12:00Z"/>
                    <w:rFonts w:ascii="Calibri" w:hAnsi="Calibri"/>
                    <w:color w:val="000000"/>
                  </w:rPr>
                </w:rPrChange>
              </w:rPr>
              <w:pPrChange w:id="10068" w:author="David Thomas (P148240)" w:date="2018-04-02T15:11:00Z">
                <w:pPr/>
              </w:pPrChange>
            </w:pPr>
            <w:ins w:id="10069" w:author="David Thomas (P148240)" w:date="2018-01-26T18:12:00Z">
              <w:r w:rsidRPr="00F311B2">
                <w:rPr>
                  <w:color w:val="000000"/>
                  <w:sz w:val="22"/>
                  <w:szCs w:val="22"/>
                  <w:rPrChange w:id="10070" w:author="David Thomas (P148240)" w:date="2018-04-02T15:11:00Z">
                    <w:rPr>
                      <w:rFonts w:ascii="Calibri" w:hAnsi="Calibri"/>
                      <w:color w:val="000000"/>
                    </w:rPr>
                  </w:rPrChange>
                </w:rPr>
                <w:t> </w:t>
              </w:r>
            </w:ins>
          </w:p>
        </w:tc>
      </w:tr>
      <w:tr w:rsidR="00B24AA9" w:rsidRPr="00F311B2" w14:paraId="3888C52A" w14:textId="77777777" w:rsidTr="00B24AA9">
        <w:trPr>
          <w:trHeight w:val="320"/>
          <w:ins w:id="10071"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7F995618" w14:textId="77777777" w:rsidR="00B24AA9" w:rsidRPr="00F311B2" w:rsidRDefault="00B24AA9">
            <w:pPr>
              <w:spacing w:line="276" w:lineRule="auto"/>
              <w:jc w:val="both"/>
              <w:rPr>
                <w:ins w:id="10072" w:author="David Thomas (P148240)" w:date="2018-01-26T18:12:00Z"/>
                <w:color w:val="000000"/>
                <w:sz w:val="22"/>
                <w:szCs w:val="22"/>
                <w:rPrChange w:id="10073" w:author="David Thomas (P148240)" w:date="2018-04-02T15:11:00Z">
                  <w:rPr>
                    <w:ins w:id="10074" w:author="David Thomas (P148240)" w:date="2018-01-26T18:12:00Z"/>
                    <w:rFonts w:ascii="Calibri" w:hAnsi="Calibri"/>
                    <w:color w:val="000000"/>
                  </w:rPr>
                </w:rPrChange>
              </w:rPr>
              <w:pPrChange w:id="10075" w:author="David Thomas (P148240)" w:date="2018-04-02T15:11:00Z">
                <w:pPr>
                  <w:jc w:val="center"/>
                </w:pPr>
              </w:pPrChange>
            </w:pPr>
            <w:ins w:id="10076" w:author="David Thomas (P148240)" w:date="2018-01-26T18:12:00Z">
              <w:r w:rsidRPr="00F311B2">
                <w:rPr>
                  <w:color w:val="000000"/>
                  <w:sz w:val="22"/>
                  <w:szCs w:val="22"/>
                  <w:rPrChange w:id="10077" w:author="David Thomas (P148240)" w:date="2018-04-02T15:11:00Z">
                    <w:rPr>
                      <w:rFonts w:ascii="Calibri" w:hAnsi="Calibri"/>
                      <w:color w:val="000000"/>
                    </w:rPr>
                  </w:rPrChange>
                </w:rPr>
                <w:t> </w:t>
              </w:r>
            </w:ins>
          </w:p>
        </w:tc>
      </w:tr>
      <w:tr w:rsidR="00B24AA9" w:rsidRPr="00F311B2" w14:paraId="2DBBB711" w14:textId="77777777" w:rsidTr="00B24AA9">
        <w:trPr>
          <w:trHeight w:val="960"/>
          <w:ins w:id="10078"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7200AC34" w14:textId="77777777" w:rsidR="00B24AA9" w:rsidRPr="00F311B2" w:rsidRDefault="00B24AA9">
            <w:pPr>
              <w:spacing w:line="276" w:lineRule="auto"/>
              <w:jc w:val="both"/>
              <w:rPr>
                <w:ins w:id="10079" w:author="David Thomas (P148240)" w:date="2018-01-26T18:12:00Z"/>
                <w:color w:val="000000"/>
                <w:sz w:val="22"/>
                <w:szCs w:val="22"/>
                <w:rPrChange w:id="10080" w:author="David Thomas (P148240)" w:date="2018-04-02T15:11:00Z">
                  <w:rPr>
                    <w:ins w:id="10081" w:author="David Thomas (P148240)" w:date="2018-01-26T18:12:00Z"/>
                    <w:rFonts w:ascii="Calibri" w:hAnsi="Calibri"/>
                    <w:color w:val="000000"/>
                  </w:rPr>
                </w:rPrChange>
              </w:rPr>
              <w:pPrChange w:id="10082" w:author="David Thomas (P148240)" w:date="2018-04-02T15:11:00Z">
                <w:pPr/>
              </w:pPrChange>
            </w:pPr>
            <w:ins w:id="10083" w:author="David Thomas (P148240)" w:date="2018-01-26T18:12:00Z">
              <w:r w:rsidRPr="00F311B2">
                <w:rPr>
                  <w:color w:val="000000"/>
                  <w:sz w:val="22"/>
                  <w:szCs w:val="22"/>
                  <w:rPrChange w:id="10084" w:author="David Thomas (P148240)" w:date="2018-04-02T15:11:00Z">
                    <w:rPr>
                      <w:rFonts w:ascii="Calibri" w:hAnsi="Calibri"/>
                      <w:color w:val="000000"/>
                    </w:rPr>
                  </w:rPrChange>
                </w:rPr>
                <w:lastRenderedPageBreak/>
                <w:t>Displaying Food Hygiene Rating Score</w:t>
              </w:r>
            </w:ins>
          </w:p>
        </w:tc>
        <w:tc>
          <w:tcPr>
            <w:tcW w:w="3683" w:type="dxa"/>
            <w:tcBorders>
              <w:top w:val="nil"/>
              <w:left w:val="nil"/>
              <w:bottom w:val="single" w:sz="4" w:space="0" w:color="auto"/>
              <w:right w:val="single" w:sz="4" w:space="0" w:color="auto"/>
            </w:tcBorders>
            <w:shd w:val="clear" w:color="auto" w:fill="auto"/>
            <w:vAlign w:val="center"/>
            <w:hideMark/>
          </w:tcPr>
          <w:p w14:paraId="1EDB3FD4" w14:textId="77777777" w:rsidR="00B24AA9" w:rsidRPr="00F311B2" w:rsidRDefault="00B24AA9">
            <w:pPr>
              <w:spacing w:line="276" w:lineRule="auto"/>
              <w:jc w:val="both"/>
              <w:rPr>
                <w:ins w:id="10085" w:author="David Thomas (P148240)" w:date="2018-01-26T18:12:00Z"/>
                <w:color w:val="000000"/>
                <w:sz w:val="22"/>
                <w:szCs w:val="22"/>
                <w:rPrChange w:id="10086" w:author="David Thomas (P148240)" w:date="2018-04-02T15:11:00Z">
                  <w:rPr>
                    <w:ins w:id="10087" w:author="David Thomas (P148240)" w:date="2018-01-26T18:12:00Z"/>
                    <w:rFonts w:ascii="Calibri" w:hAnsi="Calibri"/>
                    <w:color w:val="000000"/>
                  </w:rPr>
                </w:rPrChange>
              </w:rPr>
              <w:pPrChange w:id="10088" w:author="David Thomas (P148240)" w:date="2018-04-02T15:11:00Z">
                <w:pPr/>
              </w:pPrChange>
            </w:pPr>
            <w:ins w:id="10089" w:author="David Thomas (P148240)" w:date="2018-01-26T18:12:00Z">
              <w:r w:rsidRPr="00F311B2">
                <w:rPr>
                  <w:color w:val="000000"/>
                  <w:sz w:val="22"/>
                  <w:szCs w:val="22"/>
                  <w:rPrChange w:id="10090" w:author="David Thomas (P148240)" w:date="2018-04-02T15:11:00Z">
                    <w:rPr>
                      <w:rFonts w:ascii="Calibri" w:hAnsi="Calibri"/>
                      <w:color w:val="000000"/>
                    </w:rPr>
                  </w:rPrChange>
                </w:rPr>
                <w:t>"Scores on The Doors" the hygiene rating of 0-5 you find in food business windows, menus and internet sites</w:t>
              </w:r>
            </w:ins>
          </w:p>
        </w:tc>
        <w:tc>
          <w:tcPr>
            <w:tcW w:w="728" w:type="dxa"/>
            <w:tcBorders>
              <w:top w:val="nil"/>
              <w:left w:val="nil"/>
              <w:bottom w:val="single" w:sz="4" w:space="0" w:color="auto"/>
              <w:right w:val="single" w:sz="4" w:space="0" w:color="auto"/>
            </w:tcBorders>
            <w:shd w:val="clear" w:color="auto" w:fill="auto"/>
            <w:noWrap/>
            <w:vAlign w:val="bottom"/>
            <w:hideMark/>
          </w:tcPr>
          <w:p w14:paraId="5C2C6215" w14:textId="77777777" w:rsidR="00B24AA9" w:rsidRPr="00F311B2" w:rsidRDefault="00B24AA9">
            <w:pPr>
              <w:spacing w:line="276" w:lineRule="auto"/>
              <w:jc w:val="both"/>
              <w:rPr>
                <w:ins w:id="10091" w:author="David Thomas (P148240)" w:date="2018-01-26T18:12:00Z"/>
                <w:color w:val="000000"/>
                <w:sz w:val="22"/>
                <w:szCs w:val="22"/>
                <w:rPrChange w:id="10092" w:author="David Thomas (P148240)" w:date="2018-04-02T15:11:00Z">
                  <w:rPr>
                    <w:ins w:id="10093" w:author="David Thomas (P148240)" w:date="2018-01-26T18:12:00Z"/>
                    <w:rFonts w:ascii="Calibri" w:hAnsi="Calibri"/>
                    <w:color w:val="000000"/>
                  </w:rPr>
                </w:rPrChange>
              </w:rPr>
              <w:pPrChange w:id="10094" w:author="David Thomas (P148240)" w:date="2018-04-02T15:11:00Z">
                <w:pPr/>
              </w:pPrChange>
            </w:pPr>
            <w:ins w:id="10095" w:author="David Thomas (P148240)" w:date="2018-01-26T18:12:00Z">
              <w:r w:rsidRPr="00F311B2">
                <w:rPr>
                  <w:color w:val="000000"/>
                  <w:sz w:val="22"/>
                  <w:szCs w:val="22"/>
                  <w:rPrChange w:id="10096" w:author="David Thomas (P148240)" w:date="2018-04-02T15:11:00Z">
                    <w:rPr>
                      <w:rFonts w:ascii="Calibri" w:hAnsi="Calibri"/>
                      <w:color w:val="000000"/>
                    </w:rPr>
                  </w:rPrChange>
                </w:rPr>
                <w:t> </w:t>
              </w:r>
            </w:ins>
          </w:p>
        </w:tc>
      </w:tr>
      <w:tr w:rsidR="00B24AA9" w:rsidRPr="00F311B2" w14:paraId="3D9B06E8" w14:textId="77777777" w:rsidTr="00B24AA9">
        <w:trPr>
          <w:trHeight w:val="320"/>
          <w:ins w:id="10097"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156ACF2F" w14:textId="77777777" w:rsidR="00B24AA9" w:rsidRPr="00F311B2" w:rsidRDefault="00B24AA9">
            <w:pPr>
              <w:spacing w:line="276" w:lineRule="auto"/>
              <w:jc w:val="both"/>
              <w:rPr>
                <w:ins w:id="10098" w:author="David Thomas (P148240)" w:date="2018-01-26T18:12:00Z"/>
                <w:color w:val="000000"/>
                <w:sz w:val="22"/>
                <w:szCs w:val="22"/>
                <w:rPrChange w:id="10099" w:author="David Thomas (P148240)" w:date="2018-04-02T15:11:00Z">
                  <w:rPr>
                    <w:ins w:id="10100" w:author="David Thomas (P148240)" w:date="2018-01-26T18:12:00Z"/>
                    <w:rFonts w:ascii="Calibri" w:hAnsi="Calibri"/>
                    <w:color w:val="000000"/>
                  </w:rPr>
                </w:rPrChange>
              </w:rPr>
              <w:pPrChange w:id="10101" w:author="David Thomas (P148240)" w:date="2018-04-02T15:11:00Z">
                <w:pPr>
                  <w:jc w:val="center"/>
                </w:pPr>
              </w:pPrChange>
            </w:pPr>
            <w:ins w:id="10102" w:author="David Thomas (P148240)" w:date="2018-01-26T18:12:00Z">
              <w:r w:rsidRPr="00F311B2">
                <w:rPr>
                  <w:color w:val="000000"/>
                  <w:sz w:val="22"/>
                  <w:szCs w:val="22"/>
                  <w:rPrChange w:id="10103" w:author="David Thomas (P148240)" w:date="2018-04-02T15:11:00Z">
                    <w:rPr>
                      <w:rFonts w:ascii="Calibri" w:hAnsi="Calibri"/>
                      <w:color w:val="000000"/>
                    </w:rPr>
                  </w:rPrChange>
                </w:rPr>
                <w:t> </w:t>
              </w:r>
            </w:ins>
          </w:p>
        </w:tc>
      </w:tr>
      <w:tr w:rsidR="00B24AA9" w:rsidRPr="00F311B2" w14:paraId="5438C1B7" w14:textId="77777777" w:rsidTr="00B24AA9">
        <w:trPr>
          <w:trHeight w:val="640"/>
          <w:ins w:id="10104"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7F64BB08" w14:textId="77777777" w:rsidR="00B24AA9" w:rsidRPr="00F311B2" w:rsidRDefault="00B24AA9">
            <w:pPr>
              <w:spacing w:line="276" w:lineRule="auto"/>
              <w:jc w:val="both"/>
              <w:rPr>
                <w:ins w:id="10105" w:author="David Thomas (P148240)" w:date="2018-01-26T18:12:00Z"/>
                <w:color w:val="000000"/>
                <w:sz w:val="22"/>
                <w:szCs w:val="22"/>
                <w:rPrChange w:id="10106" w:author="David Thomas (P148240)" w:date="2018-04-02T15:11:00Z">
                  <w:rPr>
                    <w:ins w:id="10107" w:author="David Thomas (P148240)" w:date="2018-01-26T18:12:00Z"/>
                    <w:rFonts w:ascii="Calibri" w:hAnsi="Calibri"/>
                    <w:color w:val="000000"/>
                  </w:rPr>
                </w:rPrChange>
              </w:rPr>
              <w:pPrChange w:id="10108" w:author="David Thomas (P148240)" w:date="2018-04-02T15:11:00Z">
                <w:pPr/>
              </w:pPrChange>
            </w:pPr>
            <w:ins w:id="10109" w:author="David Thomas (P148240)" w:date="2018-01-26T18:12:00Z">
              <w:r w:rsidRPr="00F311B2">
                <w:rPr>
                  <w:color w:val="000000"/>
                  <w:sz w:val="22"/>
                  <w:szCs w:val="22"/>
                  <w:rPrChange w:id="10110" w:author="David Thomas (P148240)" w:date="2018-04-02T15:11:00Z">
                    <w:rPr>
                      <w:rFonts w:ascii="Calibri" w:hAnsi="Calibri"/>
                      <w:color w:val="000000"/>
                    </w:rPr>
                  </w:rPrChange>
                </w:rPr>
                <w:t>Food poisoning prevention</w:t>
              </w:r>
            </w:ins>
          </w:p>
        </w:tc>
        <w:tc>
          <w:tcPr>
            <w:tcW w:w="3683" w:type="dxa"/>
            <w:tcBorders>
              <w:top w:val="nil"/>
              <w:left w:val="nil"/>
              <w:bottom w:val="single" w:sz="4" w:space="0" w:color="auto"/>
              <w:right w:val="single" w:sz="4" w:space="0" w:color="auto"/>
            </w:tcBorders>
            <w:shd w:val="clear" w:color="auto" w:fill="auto"/>
            <w:vAlign w:val="center"/>
            <w:hideMark/>
          </w:tcPr>
          <w:p w14:paraId="5668306B" w14:textId="77777777" w:rsidR="00B24AA9" w:rsidRPr="00F311B2" w:rsidRDefault="00B24AA9">
            <w:pPr>
              <w:spacing w:line="276" w:lineRule="auto"/>
              <w:jc w:val="both"/>
              <w:rPr>
                <w:ins w:id="10111" w:author="David Thomas (P148240)" w:date="2018-01-26T18:12:00Z"/>
                <w:color w:val="000000"/>
                <w:sz w:val="22"/>
                <w:szCs w:val="22"/>
                <w:rPrChange w:id="10112" w:author="David Thomas (P148240)" w:date="2018-04-02T15:11:00Z">
                  <w:rPr>
                    <w:ins w:id="10113" w:author="David Thomas (P148240)" w:date="2018-01-26T18:12:00Z"/>
                    <w:rFonts w:ascii="Calibri" w:hAnsi="Calibri"/>
                    <w:color w:val="000000"/>
                  </w:rPr>
                </w:rPrChange>
              </w:rPr>
              <w:pPrChange w:id="10114" w:author="David Thomas (P148240)" w:date="2018-04-02T15:11:00Z">
                <w:pPr/>
              </w:pPrChange>
            </w:pPr>
            <w:ins w:id="10115" w:author="David Thomas (P148240)" w:date="2018-01-26T18:12:00Z">
              <w:r w:rsidRPr="00F311B2">
                <w:rPr>
                  <w:color w:val="000000"/>
                  <w:sz w:val="22"/>
                  <w:szCs w:val="22"/>
                  <w:rPrChange w:id="10116" w:author="David Thomas (P148240)" w:date="2018-04-02T15:11:00Z">
                    <w:rPr>
                      <w:rFonts w:ascii="Calibri" w:hAnsi="Calibri"/>
                      <w:color w:val="000000"/>
                    </w:rPr>
                  </w:rPrChange>
                </w:rPr>
                <w:t>The steps taken by a business to ensure that the food is not going to harm the consumer</w:t>
              </w:r>
            </w:ins>
          </w:p>
        </w:tc>
        <w:tc>
          <w:tcPr>
            <w:tcW w:w="728" w:type="dxa"/>
            <w:tcBorders>
              <w:top w:val="nil"/>
              <w:left w:val="nil"/>
              <w:bottom w:val="single" w:sz="4" w:space="0" w:color="auto"/>
              <w:right w:val="single" w:sz="4" w:space="0" w:color="auto"/>
            </w:tcBorders>
            <w:shd w:val="clear" w:color="auto" w:fill="auto"/>
            <w:noWrap/>
            <w:vAlign w:val="bottom"/>
            <w:hideMark/>
          </w:tcPr>
          <w:p w14:paraId="7616654A" w14:textId="77777777" w:rsidR="00B24AA9" w:rsidRPr="00F311B2" w:rsidRDefault="00B24AA9">
            <w:pPr>
              <w:spacing w:line="276" w:lineRule="auto"/>
              <w:jc w:val="both"/>
              <w:rPr>
                <w:ins w:id="10117" w:author="David Thomas (P148240)" w:date="2018-01-26T18:12:00Z"/>
                <w:color w:val="000000"/>
                <w:sz w:val="22"/>
                <w:szCs w:val="22"/>
                <w:rPrChange w:id="10118" w:author="David Thomas (P148240)" w:date="2018-04-02T15:11:00Z">
                  <w:rPr>
                    <w:ins w:id="10119" w:author="David Thomas (P148240)" w:date="2018-01-26T18:12:00Z"/>
                    <w:rFonts w:ascii="Calibri" w:hAnsi="Calibri"/>
                    <w:color w:val="000000"/>
                  </w:rPr>
                </w:rPrChange>
              </w:rPr>
              <w:pPrChange w:id="10120" w:author="David Thomas (P148240)" w:date="2018-04-02T15:11:00Z">
                <w:pPr/>
              </w:pPrChange>
            </w:pPr>
            <w:ins w:id="10121" w:author="David Thomas (P148240)" w:date="2018-01-26T18:12:00Z">
              <w:r w:rsidRPr="00F311B2">
                <w:rPr>
                  <w:color w:val="000000"/>
                  <w:sz w:val="22"/>
                  <w:szCs w:val="22"/>
                  <w:rPrChange w:id="10122" w:author="David Thomas (P148240)" w:date="2018-04-02T15:11:00Z">
                    <w:rPr>
                      <w:rFonts w:ascii="Calibri" w:hAnsi="Calibri"/>
                      <w:color w:val="000000"/>
                    </w:rPr>
                  </w:rPrChange>
                </w:rPr>
                <w:t> </w:t>
              </w:r>
            </w:ins>
          </w:p>
        </w:tc>
      </w:tr>
      <w:tr w:rsidR="00B24AA9" w:rsidRPr="00F311B2" w14:paraId="7B307B2E" w14:textId="77777777" w:rsidTr="00B24AA9">
        <w:trPr>
          <w:trHeight w:val="320"/>
          <w:ins w:id="10123" w:author="David Thomas (P148240)" w:date="2018-01-26T18:12: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06C70CF" w14:textId="77777777" w:rsidR="00B24AA9" w:rsidRPr="00F311B2" w:rsidRDefault="00B24AA9">
            <w:pPr>
              <w:spacing w:line="276" w:lineRule="auto"/>
              <w:jc w:val="both"/>
              <w:rPr>
                <w:ins w:id="10124" w:author="David Thomas (P148240)" w:date="2018-01-26T18:12:00Z"/>
                <w:color w:val="000000"/>
                <w:sz w:val="22"/>
                <w:szCs w:val="22"/>
                <w:rPrChange w:id="10125" w:author="David Thomas (P148240)" w:date="2018-04-02T15:11:00Z">
                  <w:rPr>
                    <w:ins w:id="10126" w:author="David Thomas (P148240)" w:date="2018-01-26T18:12:00Z"/>
                    <w:rFonts w:ascii="Calibri" w:hAnsi="Calibri"/>
                    <w:color w:val="000000"/>
                  </w:rPr>
                </w:rPrChange>
              </w:rPr>
              <w:pPrChange w:id="10127" w:author="David Thomas (P148240)" w:date="2018-04-02T15:11:00Z">
                <w:pPr>
                  <w:jc w:val="center"/>
                </w:pPr>
              </w:pPrChange>
            </w:pPr>
            <w:ins w:id="10128" w:author="David Thomas (P148240)" w:date="2018-01-26T18:12:00Z">
              <w:r w:rsidRPr="00F311B2">
                <w:rPr>
                  <w:color w:val="000000"/>
                  <w:sz w:val="22"/>
                  <w:szCs w:val="22"/>
                  <w:rPrChange w:id="10129" w:author="David Thomas (P148240)" w:date="2018-04-02T15:11:00Z">
                    <w:rPr>
                      <w:rFonts w:ascii="Calibri" w:hAnsi="Calibri"/>
                      <w:color w:val="000000"/>
                    </w:rPr>
                  </w:rPrChange>
                </w:rPr>
                <w:t> </w:t>
              </w:r>
            </w:ins>
          </w:p>
        </w:tc>
      </w:tr>
      <w:tr w:rsidR="00B24AA9" w:rsidRPr="00F311B2" w14:paraId="2121B0EF" w14:textId="77777777" w:rsidTr="00B24AA9">
        <w:trPr>
          <w:trHeight w:val="4350"/>
          <w:ins w:id="10130" w:author="David Thomas (P148240)" w:date="2018-01-26T18:12:00Z"/>
        </w:trPr>
        <w:tc>
          <w:tcPr>
            <w:tcW w:w="5349" w:type="dxa"/>
            <w:tcBorders>
              <w:top w:val="nil"/>
              <w:left w:val="single" w:sz="4" w:space="0" w:color="auto"/>
              <w:bottom w:val="single" w:sz="4" w:space="0" w:color="auto"/>
              <w:right w:val="single" w:sz="4" w:space="0" w:color="auto"/>
            </w:tcBorders>
            <w:shd w:val="clear" w:color="auto" w:fill="auto"/>
            <w:vAlign w:val="center"/>
            <w:hideMark/>
          </w:tcPr>
          <w:p w14:paraId="0DF28694" w14:textId="77777777" w:rsidR="00B24AA9" w:rsidRPr="00F311B2" w:rsidRDefault="00B24AA9">
            <w:pPr>
              <w:spacing w:line="276" w:lineRule="auto"/>
              <w:jc w:val="both"/>
              <w:rPr>
                <w:ins w:id="10131" w:author="David Thomas (P148240)" w:date="2018-01-26T18:12:00Z"/>
                <w:color w:val="000000"/>
                <w:sz w:val="22"/>
                <w:szCs w:val="22"/>
                <w:rPrChange w:id="10132" w:author="David Thomas (P148240)" w:date="2018-04-02T15:11:00Z">
                  <w:rPr>
                    <w:ins w:id="10133" w:author="David Thomas (P148240)" w:date="2018-01-26T18:12:00Z"/>
                    <w:rFonts w:ascii="Calibri" w:hAnsi="Calibri"/>
                    <w:color w:val="000000"/>
                  </w:rPr>
                </w:rPrChange>
              </w:rPr>
              <w:pPrChange w:id="10134" w:author="David Thomas (P148240)" w:date="2018-04-02T15:11:00Z">
                <w:pPr>
                  <w:jc w:val="both"/>
                </w:pPr>
              </w:pPrChange>
            </w:pPr>
            <w:ins w:id="10135" w:author="David Thomas (P148240)" w:date="2018-01-26T18:12:00Z">
              <w:r w:rsidRPr="00F311B2">
                <w:rPr>
                  <w:color w:val="000000"/>
                  <w:sz w:val="22"/>
                  <w:szCs w:val="22"/>
                  <w:rPrChange w:id="10136" w:author="David Thomas (P148240)" w:date="2018-04-02T15:11:00Z">
                    <w:rPr>
                      <w:rFonts w:ascii="Calibri" w:hAnsi="Calibri"/>
                      <w:color w:val="000000"/>
                    </w:rPr>
                  </w:rPrChange>
                </w:rPr>
                <w:t>14.Please give the areas in which you feel the service can be improved, and how</w:t>
              </w:r>
            </w:ins>
          </w:p>
        </w:tc>
        <w:tc>
          <w:tcPr>
            <w:tcW w:w="4411" w:type="dxa"/>
            <w:gridSpan w:val="2"/>
            <w:tcBorders>
              <w:top w:val="single" w:sz="4" w:space="0" w:color="auto"/>
              <w:left w:val="nil"/>
              <w:bottom w:val="single" w:sz="4" w:space="0" w:color="auto"/>
              <w:right w:val="single" w:sz="4" w:space="0" w:color="000000"/>
            </w:tcBorders>
            <w:shd w:val="clear" w:color="auto" w:fill="auto"/>
            <w:vAlign w:val="bottom"/>
            <w:hideMark/>
          </w:tcPr>
          <w:p w14:paraId="2C21A0C7" w14:textId="77777777" w:rsidR="00B24AA9" w:rsidRPr="00F311B2" w:rsidRDefault="00B24AA9">
            <w:pPr>
              <w:spacing w:line="276" w:lineRule="auto"/>
              <w:jc w:val="both"/>
              <w:rPr>
                <w:ins w:id="10137" w:author="David Thomas (P148240)" w:date="2018-01-26T18:12:00Z"/>
                <w:color w:val="000000"/>
                <w:sz w:val="22"/>
                <w:szCs w:val="22"/>
                <w:rPrChange w:id="10138" w:author="David Thomas (P148240)" w:date="2018-04-02T15:11:00Z">
                  <w:rPr>
                    <w:ins w:id="10139" w:author="David Thomas (P148240)" w:date="2018-01-26T18:12:00Z"/>
                    <w:rFonts w:ascii="Calibri" w:hAnsi="Calibri"/>
                    <w:color w:val="000000"/>
                  </w:rPr>
                </w:rPrChange>
              </w:rPr>
              <w:pPrChange w:id="10140" w:author="David Thomas (P148240)" w:date="2018-04-02T15:11:00Z">
                <w:pPr>
                  <w:jc w:val="center"/>
                </w:pPr>
              </w:pPrChange>
            </w:pPr>
            <w:ins w:id="10141" w:author="David Thomas (P148240)" w:date="2018-01-26T18:12:00Z">
              <w:r w:rsidRPr="00F311B2">
                <w:rPr>
                  <w:color w:val="000000"/>
                  <w:sz w:val="22"/>
                  <w:szCs w:val="22"/>
                  <w:rPrChange w:id="10142" w:author="David Thomas (P148240)" w:date="2018-04-02T15:11:00Z">
                    <w:rPr>
                      <w:rFonts w:ascii="Calibri" w:hAnsi="Calibri"/>
                      <w:color w:val="000000"/>
                    </w:rPr>
                  </w:rPrChange>
                </w:rPr>
                <w:t> </w:t>
              </w:r>
            </w:ins>
          </w:p>
        </w:tc>
      </w:tr>
    </w:tbl>
    <w:p w14:paraId="771E9834" w14:textId="0E210EAA" w:rsidR="00B24AA9" w:rsidRPr="00F311B2" w:rsidRDefault="00B24AA9">
      <w:pPr>
        <w:spacing w:line="276" w:lineRule="auto"/>
        <w:jc w:val="both"/>
        <w:rPr>
          <w:ins w:id="10143" w:author="David Thomas (P148240)" w:date="2018-01-26T18:12:00Z"/>
          <w:color w:val="000000"/>
          <w:sz w:val="22"/>
          <w:szCs w:val="22"/>
          <w:rPrChange w:id="10144" w:author="David Thomas (P148240)" w:date="2018-04-02T15:11:00Z">
            <w:rPr>
              <w:ins w:id="10145" w:author="David Thomas (P148240)" w:date="2018-01-26T18:12:00Z"/>
            </w:rPr>
          </w:rPrChange>
        </w:rPr>
        <w:pPrChange w:id="10146" w:author="David Thomas (P148240)" w:date="2018-04-02T15:11:00Z">
          <w:pPr>
            <w:jc w:val="both"/>
          </w:pPr>
        </w:pPrChange>
      </w:pPr>
    </w:p>
    <w:p w14:paraId="253C4183" w14:textId="77777777" w:rsidR="00B24AA9" w:rsidRPr="00F311B2" w:rsidRDefault="00B24AA9">
      <w:pPr>
        <w:spacing w:line="276" w:lineRule="auto"/>
        <w:jc w:val="both"/>
        <w:rPr>
          <w:color w:val="000000"/>
          <w:sz w:val="22"/>
          <w:szCs w:val="22"/>
        </w:rPr>
        <w:pPrChange w:id="10147" w:author="David Thomas (P148240)" w:date="2018-04-02T15:11:00Z">
          <w:pPr/>
        </w:pPrChange>
      </w:pPr>
      <w:ins w:id="10148" w:author="David Thomas (P148240)" w:date="2018-01-26T18:12:00Z">
        <w:r w:rsidRPr="00F311B2">
          <w:rPr>
            <w:color w:val="000000"/>
            <w:sz w:val="22"/>
            <w:szCs w:val="22"/>
            <w:rPrChange w:id="10149" w:author="David Thomas (P148240)" w:date="2018-04-02T15:11:00Z">
              <w:rPr/>
            </w:rPrChange>
          </w:rPr>
          <w:br w:type="page"/>
        </w:r>
      </w:ins>
    </w:p>
    <w:p w14:paraId="50352234" w14:textId="00968512" w:rsidR="006909AC" w:rsidRPr="006909AC" w:rsidRDefault="006909AC" w:rsidP="00BB63B7">
      <w:pPr>
        <w:pStyle w:val="Heading4"/>
        <w:rPr>
          <w:ins w:id="10150" w:author="David Thomas (P148240)" w:date="2018-02-19T13:49:00Z"/>
          <w:u w:val="none"/>
          <w:rPrChange w:id="10151" w:author="David Thomas (P148240)" w:date="2018-04-02T15:11:00Z">
            <w:rPr>
              <w:ins w:id="10152" w:author="David Thomas (P148240)" w:date="2018-02-19T13:49:00Z"/>
            </w:rPr>
          </w:rPrChange>
        </w:rPr>
        <w:pPrChange w:id="10153" w:author="David Thomas (P148240)" w:date="2018-04-02T15:11:00Z">
          <w:pPr>
            <w:spacing w:after="200" w:line="276" w:lineRule="auto"/>
          </w:pPr>
        </w:pPrChange>
      </w:pPr>
      <w:bookmarkStart w:id="10154" w:name="_Toc512775629"/>
      <w:bookmarkStart w:id="10155" w:name="_Toc512778211"/>
      <w:r>
        <w:lastRenderedPageBreak/>
        <w:t>APPENDIX</w:t>
      </w:r>
      <w:r w:rsidRPr="00F311B2">
        <w:t xml:space="preserve"> </w:t>
      </w:r>
      <w:r>
        <w:t>11 – Final questionnaire for members (version 3)</w:t>
      </w:r>
      <w:bookmarkEnd w:id="10154"/>
      <w:bookmarkEnd w:id="10155"/>
    </w:p>
    <w:p w14:paraId="4D4B37B4" w14:textId="77777777" w:rsidR="00774992" w:rsidRPr="00F311B2" w:rsidRDefault="00774992" w:rsidP="001A5B3B">
      <w:pPr>
        <w:spacing w:line="276" w:lineRule="auto"/>
        <w:jc w:val="both"/>
        <w:rPr>
          <w:ins w:id="10156" w:author="David Thomas (P148240)" w:date="2018-01-26T18:12:00Z"/>
          <w:color w:val="000000"/>
          <w:sz w:val="22"/>
          <w:szCs w:val="22"/>
          <w:u w:val="single"/>
          <w:rPrChange w:id="10157" w:author="David Thomas (P148240)" w:date="2018-04-02T15:11:00Z">
            <w:rPr>
              <w:ins w:id="10158" w:author="David Thomas (P148240)" w:date="2018-01-26T18:12:00Z"/>
            </w:rPr>
          </w:rPrChange>
        </w:rPr>
      </w:pPr>
    </w:p>
    <w:tbl>
      <w:tblPr>
        <w:tblW w:w="16180" w:type="dxa"/>
        <w:tblInd w:w="113" w:type="dxa"/>
        <w:tblLook w:val="04A0" w:firstRow="1" w:lastRow="0" w:firstColumn="1" w:lastColumn="0" w:noHBand="0" w:noVBand="1"/>
      </w:tblPr>
      <w:tblGrid>
        <w:gridCol w:w="1920"/>
        <w:gridCol w:w="2200"/>
        <w:gridCol w:w="820"/>
        <w:gridCol w:w="5440"/>
        <w:gridCol w:w="4740"/>
        <w:gridCol w:w="1060"/>
      </w:tblGrid>
      <w:tr w:rsidR="00FD7EAF" w:rsidRPr="00F311B2" w14:paraId="0A66719E" w14:textId="77777777" w:rsidTr="00FD7EAF">
        <w:trPr>
          <w:trHeight w:val="900"/>
          <w:ins w:id="1015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14:paraId="4D0D00E3" w14:textId="77777777" w:rsidR="00FD7EAF" w:rsidRPr="00F311B2" w:rsidRDefault="00FD7EAF">
            <w:pPr>
              <w:spacing w:line="276" w:lineRule="auto"/>
              <w:jc w:val="both"/>
              <w:rPr>
                <w:ins w:id="10160" w:author="David Thomas (P148240)" w:date="2018-01-26T18:22:00Z"/>
                <w:color w:val="000000"/>
                <w:sz w:val="22"/>
                <w:szCs w:val="22"/>
                <w:u w:val="single"/>
                <w:rPrChange w:id="10161" w:author="David Thomas (P148240)" w:date="2018-04-02T15:11:00Z">
                  <w:rPr>
                    <w:ins w:id="10162" w:author="David Thomas (P148240)" w:date="2018-01-26T18:22:00Z"/>
                    <w:rFonts w:ascii="Calibri" w:hAnsi="Calibri"/>
                    <w:b/>
                    <w:bCs/>
                    <w:color w:val="000000"/>
                    <w:sz w:val="28"/>
                    <w:szCs w:val="28"/>
                    <w:u w:val="single"/>
                  </w:rPr>
                </w:rPrChange>
              </w:rPr>
              <w:pPrChange w:id="10163" w:author="David Thomas (P148240)" w:date="2018-04-02T15:11:00Z">
                <w:pPr>
                  <w:jc w:val="center"/>
                </w:pPr>
              </w:pPrChange>
            </w:pPr>
            <w:ins w:id="10164" w:author="David Thomas (P148240)" w:date="2018-01-26T18:22:00Z">
              <w:r w:rsidRPr="00F311B2">
                <w:rPr>
                  <w:color w:val="000000"/>
                  <w:sz w:val="22"/>
                  <w:szCs w:val="22"/>
                  <w:u w:val="single"/>
                  <w:rPrChange w:id="10165" w:author="David Thomas (P148240)" w:date="2018-04-02T15:11:00Z">
                    <w:rPr>
                      <w:rFonts w:ascii="Calibri" w:hAnsi="Calibri"/>
                      <w:b/>
                      <w:bCs/>
                      <w:color w:val="000000"/>
                      <w:sz w:val="28"/>
                      <w:szCs w:val="28"/>
                      <w:u w:val="single"/>
                    </w:rPr>
                  </w:rPrChange>
                </w:rPr>
                <w:t>ENVIRONMENTAL HEALTH &amp; TRADING STANDARDS</w:t>
              </w:r>
            </w:ins>
          </w:p>
        </w:tc>
        <w:tc>
          <w:tcPr>
            <w:tcW w:w="4740" w:type="dxa"/>
            <w:tcBorders>
              <w:top w:val="nil"/>
              <w:left w:val="nil"/>
              <w:bottom w:val="nil"/>
              <w:right w:val="nil"/>
            </w:tcBorders>
            <w:shd w:val="clear" w:color="auto" w:fill="auto"/>
            <w:noWrap/>
            <w:vAlign w:val="center"/>
            <w:hideMark/>
          </w:tcPr>
          <w:p w14:paraId="06E7DBE9" w14:textId="77777777" w:rsidR="00FD7EAF" w:rsidRPr="00F311B2" w:rsidRDefault="00FD7EAF">
            <w:pPr>
              <w:spacing w:line="276" w:lineRule="auto"/>
              <w:jc w:val="both"/>
              <w:rPr>
                <w:ins w:id="10166" w:author="David Thomas (P148240)" w:date="2018-01-26T18:22:00Z"/>
                <w:color w:val="000000"/>
                <w:sz w:val="22"/>
                <w:szCs w:val="22"/>
                <w:u w:val="single"/>
                <w:rPrChange w:id="10167" w:author="David Thomas (P148240)" w:date="2018-04-02T15:11:00Z">
                  <w:rPr>
                    <w:ins w:id="10168" w:author="David Thomas (P148240)" w:date="2018-01-26T18:22:00Z"/>
                    <w:rFonts w:ascii="Calibri" w:hAnsi="Calibri"/>
                    <w:b/>
                    <w:bCs/>
                    <w:color w:val="000000"/>
                    <w:sz w:val="28"/>
                    <w:szCs w:val="28"/>
                    <w:u w:val="single"/>
                  </w:rPr>
                </w:rPrChange>
              </w:rPr>
              <w:pPrChange w:id="10169"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07EC2C26" w14:textId="77777777" w:rsidR="00FD7EAF" w:rsidRPr="00F311B2" w:rsidRDefault="00FD7EAF">
            <w:pPr>
              <w:spacing w:line="276" w:lineRule="auto"/>
              <w:jc w:val="both"/>
              <w:rPr>
                <w:ins w:id="10170" w:author="David Thomas (P148240)" w:date="2018-01-26T18:22:00Z"/>
                <w:color w:val="000000"/>
                <w:sz w:val="22"/>
                <w:szCs w:val="22"/>
                <w:rPrChange w:id="10171" w:author="David Thomas (P148240)" w:date="2018-04-02T15:11:00Z">
                  <w:rPr>
                    <w:ins w:id="10172" w:author="David Thomas (P148240)" w:date="2018-01-26T18:22:00Z"/>
                    <w:sz w:val="20"/>
                    <w:szCs w:val="20"/>
                  </w:rPr>
                </w:rPrChange>
              </w:rPr>
              <w:pPrChange w:id="10173" w:author="David Thomas (P148240)" w:date="2018-04-02T15:11:00Z">
                <w:pPr>
                  <w:jc w:val="center"/>
                </w:pPr>
              </w:pPrChange>
            </w:pPr>
          </w:p>
        </w:tc>
      </w:tr>
      <w:tr w:rsidR="00FD7EAF" w:rsidRPr="00F311B2" w14:paraId="01051913" w14:textId="77777777" w:rsidTr="00FD7EAF">
        <w:trPr>
          <w:trHeight w:val="375"/>
          <w:ins w:id="1017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17217CA3" w14:textId="77777777" w:rsidR="00FD7EAF" w:rsidRPr="00F311B2" w:rsidRDefault="00FD7EAF">
            <w:pPr>
              <w:spacing w:line="276" w:lineRule="auto"/>
              <w:jc w:val="both"/>
              <w:rPr>
                <w:ins w:id="10175" w:author="David Thomas (P148240)" w:date="2018-01-26T18:22:00Z"/>
                <w:color w:val="000000"/>
                <w:sz w:val="22"/>
                <w:szCs w:val="22"/>
                <w:u w:val="single"/>
                <w:rPrChange w:id="10176" w:author="David Thomas (P148240)" w:date="2018-04-02T15:11:00Z">
                  <w:rPr>
                    <w:ins w:id="10177" w:author="David Thomas (P148240)" w:date="2018-01-26T18:22:00Z"/>
                    <w:rFonts w:ascii="Calibri" w:hAnsi="Calibri"/>
                    <w:b/>
                    <w:bCs/>
                    <w:color w:val="000000"/>
                    <w:sz w:val="28"/>
                    <w:szCs w:val="28"/>
                    <w:u w:val="single"/>
                  </w:rPr>
                </w:rPrChange>
              </w:rPr>
              <w:pPrChange w:id="10178" w:author="David Thomas (P148240)" w:date="2018-04-02T15:11:00Z">
                <w:pPr>
                  <w:jc w:val="center"/>
                </w:pPr>
              </w:pPrChange>
            </w:pPr>
            <w:ins w:id="10179" w:author="David Thomas (P148240)" w:date="2018-01-26T18:22:00Z">
              <w:r w:rsidRPr="00F311B2">
                <w:rPr>
                  <w:color w:val="000000"/>
                  <w:sz w:val="22"/>
                  <w:szCs w:val="22"/>
                  <w:u w:val="single"/>
                  <w:rPrChange w:id="10180" w:author="David Thomas (P148240)" w:date="2018-04-02T15:11:00Z">
                    <w:rPr>
                      <w:rFonts w:ascii="Calibri" w:hAnsi="Calibri"/>
                      <w:b/>
                      <w:bCs/>
                      <w:color w:val="000000"/>
                      <w:sz w:val="28"/>
                      <w:szCs w:val="28"/>
                      <w:u w:val="single"/>
                    </w:rPr>
                  </w:rPrChange>
                </w:rPr>
                <w:t>Members Survey V.3</w:t>
              </w:r>
            </w:ins>
          </w:p>
        </w:tc>
        <w:tc>
          <w:tcPr>
            <w:tcW w:w="4740" w:type="dxa"/>
            <w:tcBorders>
              <w:top w:val="nil"/>
              <w:left w:val="nil"/>
              <w:bottom w:val="nil"/>
              <w:right w:val="nil"/>
            </w:tcBorders>
            <w:shd w:val="clear" w:color="auto" w:fill="auto"/>
            <w:hideMark/>
          </w:tcPr>
          <w:p w14:paraId="7AB74291" w14:textId="77777777" w:rsidR="00FD7EAF" w:rsidRPr="00F311B2" w:rsidRDefault="00FD7EAF">
            <w:pPr>
              <w:spacing w:line="276" w:lineRule="auto"/>
              <w:jc w:val="both"/>
              <w:rPr>
                <w:ins w:id="10181" w:author="David Thomas (P148240)" w:date="2018-01-26T18:22:00Z"/>
                <w:color w:val="000000"/>
                <w:sz w:val="22"/>
                <w:szCs w:val="22"/>
                <w:u w:val="single"/>
                <w:rPrChange w:id="10182" w:author="David Thomas (P148240)" w:date="2018-04-02T15:11:00Z">
                  <w:rPr>
                    <w:ins w:id="10183" w:author="David Thomas (P148240)" w:date="2018-01-26T18:22:00Z"/>
                    <w:rFonts w:ascii="Calibri" w:hAnsi="Calibri"/>
                    <w:b/>
                    <w:bCs/>
                    <w:color w:val="000000"/>
                    <w:sz w:val="28"/>
                    <w:szCs w:val="28"/>
                    <w:u w:val="single"/>
                  </w:rPr>
                </w:rPrChange>
              </w:rPr>
              <w:pPrChange w:id="10184"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6381AE35" w14:textId="77777777" w:rsidR="00FD7EAF" w:rsidRPr="00F311B2" w:rsidRDefault="00FD7EAF">
            <w:pPr>
              <w:spacing w:line="276" w:lineRule="auto"/>
              <w:jc w:val="both"/>
              <w:rPr>
                <w:ins w:id="10185" w:author="David Thomas (P148240)" w:date="2018-01-26T18:22:00Z"/>
                <w:color w:val="000000"/>
                <w:sz w:val="22"/>
                <w:szCs w:val="22"/>
                <w:rPrChange w:id="10186" w:author="David Thomas (P148240)" w:date="2018-04-02T15:11:00Z">
                  <w:rPr>
                    <w:ins w:id="10187" w:author="David Thomas (P148240)" w:date="2018-01-26T18:22:00Z"/>
                    <w:sz w:val="20"/>
                    <w:szCs w:val="20"/>
                  </w:rPr>
                </w:rPrChange>
              </w:rPr>
              <w:pPrChange w:id="10188" w:author="David Thomas (P148240)" w:date="2018-04-02T15:11:00Z">
                <w:pPr/>
              </w:pPrChange>
            </w:pPr>
          </w:p>
        </w:tc>
      </w:tr>
      <w:tr w:rsidR="00FD7EAF" w:rsidRPr="00F311B2" w14:paraId="329FDDA9" w14:textId="77777777" w:rsidTr="00FD7EAF">
        <w:trPr>
          <w:trHeight w:val="480"/>
          <w:ins w:id="1018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3B9F9E02" w14:textId="77777777" w:rsidR="00FD7EAF" w:rsidRPr="00F311B2" w:rsidRDefault="00FD7EAF">
            <w:pPr>
              <w:spacing w:line="276" w:lineRule="auto"/>
              <w:jc w:val="both"/>
              <w:rPr>
                <w:ins w:id="10190" w:author="David Thomas (P148240)" w:date="2018-01-26T18:22:00Z"/>
                <w:color w:val="000000"/>
                <w:sz w:val="22"/>
                <w:szCs w:val="22"/>
                <w:rPrChange w:id="10191" w:author="David Thomas (P148240)" w:date="2018-04-02T15:11:00Z">
                  <w:rPr>
                    <w:ins w:id="10192" w:author="David Thomas (P148240)" w:date="2018-01-26T18:22:00Z"/>
                    <w:rFonts w:ascii="Calibri" w:hAnsi="Calibri"/>
                    <w:b/>
                    <w:bCs/>
                    <w:color w:val="000000"/>
                    <w:sz w:val="36"/>
                    <w:szCs w:val="36"/>
                  </w:rPr>
                </w:rPrChange>
              </w:rPr>
              <w:pPrChange w:id="10193" w:author="David Thomas (P148240)" w:date="2018-04-02T15:11:00Z">
                <w:pPr>
                  <w:jc w:val="center"/>
                </w:pPr>
              </w:pPrChange>
            </w:pPr>
            <w:ins w:id="10194" w:author="David Thomas (P148240)" w:date="2018-01-26T18:22:00Z">
              <w:r w:rsidRPr="00F311B2">
                <w:rPr>
                  <w:color w:val="000000"/>
                  <w:sz w:val="22"/>
                  <w:szCs w:val="22"/>
                  <w:rPrChange w:id="10195" w:author="David Thomas (P148240)" w:date="2018-04-02T15:11:00Z">
                    <w:rPr>
                      <w:rFonts w:ascii="Calibri" w:hAnsi="Calibri"/>
                      <w:b/>
                      <w:bCs/>
                      <w:color w:val="000000"/>
                      <w:sz w:val="36"/>
                      <w:szCs w:val="36"/>
                    </w:rPr>
                  </w:rPrChange>
                </w:rPr>
                <w:t> </w:t>
              </w:r>
            </w:ins>
          </w:p>
        </w:tc>
        <w:tc>
          <w:tcPr>
            <w:tcW w:w="4740" w:type="dxa"/>
            <w:tcBorders>
              <w:top w:val="nil"/>
              <w:left w:val="nil"/>
              <w:bottom w:val="nil"/>
              <w:right w:val="nil"/>
            </w:tcBorders>
            <w:shd w:val="clear" w:color="auto" w:fill="auto"/>
            <w:hideMark/>
          </w:tcPr>
          <w:p w14:paraId="757D7DBA" w14:textId="77777777" w:rsidR="00FD7EAF" w:rsidRPr="00F311B2" w:rsidRDefault="00FD7EAF">
            <w:pPr>
              <w:spacing w:line="276" w:lineRule="auto"/>
              <w:jc w:val="both"/>
              <w:rPr>
                <w:ins w:id="10196" w:author="David Thomas (P148240)" w:date="2018-01-26T18:22:00Z"/>
                <w:color w:val="000000"/>
                <w:sz w:val="22"/>
                <w:szCs w:val="22"/>
                <w:rPrChange w:id="10197" w:author="David Thomas (P148240)" w:date="2018-04-02T15:11:00Z">
                  <w:rPr>
                    <w:ins w:id="10198" w:author="David Thomas (P148240)" w:date="2018-01-26T18:22:00Z"/>
                    <w:rFonts w:ascii="Calibri" w:hAnsi="Calibri"/>
                    <w:b/>
                    <w:bCs/>
                    <w:color w:val="000000"/>
                    <w:sz w:val="36"/>
                    <w:szCs w:val="36"/>
                  </w:rPr>
                </w:rPrChange>
              </w:rPr>
              <w:pPrChange w:id="10199"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6A4D4D6A" w14:textId="77777777" w:rsidR="00FD7EAF" w:rsidRPr="00F311B2" w:rsidRDefault="00FD7EAF">
            <w:pPr>
              <w:spacing w:line="276" w:lineRule="auto"/>
              <w:jc w:val="both"/>
              <w:rPr>
                <w:ins w:id="10200" w:author="David Thomas (P148240)" w:date="2018-01-26T18:22:00Z"/>
                <w:color w:val="000000"/>
                <w:sz w:val="22"/>
                <w:szCs w:val="22"/>
                <w:rPrChange w:id="10201" w:author="David Thomas (P148240)" w:date="2018-04-02T15:11:00Z">
                  <w:rPr>
                    <w:ins w:id="10202" w:author="David Thomas (P148240)" w:date="2018-01-26T18:22:00Z"/>
                    <w:sz w:val="20"/>
                    <w:szCs w:val="20"/>
                  </w:rPr>
                </w:rPrChange>
              </w:rPr>
              <w:pPrChange w:id="10203" w:author="David Thomas (P148240)" w:date="2018-04-02T15:11:00Z">
                <w:pPr/>
              </w:pPrChange>
            </w:pPr>
          </w:p>
        </w:tc>
      </w:tr>
      <w:tr w:rsidR="00FD7EAF" w:rsidRPr="00F311B2" w14:paraId="5452C7E0" w14:textId="77777777" w:rsidTr="00FD7EAF">
        <w:trPr>
          <w:trHeight w:val="765"/>
          <w:ins w:id="1020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3A07636D" w14:textId="77777777" w:rsidR="00FD7EAF" w:rsidRPr="00F311B2" w:rsidRDefault="00FD7EAF">
            <w:pPr>
              <w:spacing w:line="276" w:lineRule="auto"/>
              <w:jc w:val="both"/>
              <w:rPr>
                <w:ins w:id="10205" w:author="David Thomas (P148240)" w:date="2018-01-26T18:22:00Z"/>
                <w:color w:val="000000"/>
                <w:sz w:val="22"/>
                <w:szCs w:val="22"/>
                <w:rPrChange w:id="10206" w:author="David Thomas (P148240)" w:date="2018-04-02T15:11:00Z">
                  <w:rPr>
                    <w:ins w:id="10207" w:author="David Thomas (P148240)" w:date="2018-01-26T18:22:00Z"/>
                    <w:rFonts w:ascii="Calibri" w:hAnsi="Calibri"/>
                    <w:color w:val="000000"/>
                  </w:rPr>
                </w:rPrChange>
              </w:rPr>
              <w:pPrChange w:id="10208" w:author="David Thomas (P148240)" w:date="2018-04-02T15:11:00Z">
                <w:pPr/>
              </w:pPrChange>
            </w:pPr>
            <w:ins w:id="10209" w:author="David Thomas (P148240)" w:date="2018-01-26T18:22:00Z">
              <w:r w:rsidRPr="00F311B2">
                <w:rPr>
                  <w:color w:val="000000"/>
                  <w:sz w:val="22"/>
                  <w:szCs w:val="22"/>
                  <w:rPrChange w:id="10210" w:author="David Thomas (P148240)" w:date="2018-04-02T15:11:00Z">
                    <w:rPr>
                      <w:rFonts w:ascii="Calibri" w:hAnsi="Calibri"/>
                      <w:color w:val="000000"/>
                    </w:rPr>
                  </w:rPrChange>
                </w:rPr>
                <w:t>1.Name</w:t>
              </w:r>
            </w:ins>
          </w:p>
        </w:tc>
        <w:tc>
          <w:tcPr>
            <w:tcW w:w="4740" w:type="dxa"/>
            <w:tcBorders>
              <w:top w:val="nil"/>
              <w:left w:val="nil"/>
              <w:bottom w:val="nil"/>
              <w:right w:val="nil"/>
            </w:tcBorders>
            <w:shd w:val="clear" w:color="auto" w:fill="auto"/>
            <w:hideMark/>
          </w:tcPr>
          <w:p w14:paraId="487E2DEE" w14:textId="77777777" w:rsidR="00FD7EAF" w:rsidRPr="00F311B2" w:rsidRDefault="00FD7EAF">
            <w:pPr>
              <w:spacing w:line="276" w:lineRule="auto"/>
              <w:jc w:val="both"/>
              <w:rPr>
                <w:ins w:id="10211" w:author="David Thomas (P148240)" w:date="2018-01-26T18:22:00Z"/>
                <w:color w:val="000000"/>
                <w:sz w:val="22"/>
                <w:szCs w:val="22"/>
                <w:rPrChange w:id="10212" w:author="David Thomas (P148240)" w:date="2018-04-02T15:11:00Z">
                  <w:rPr>
                    <w:ins w:id="10213" w:author="David Thomas (P148240)" w:date="2018-01-26T18:22:00Z"/>
                    <w:rFonts w:ascii="Calibri" w:hAnsi="Calibri"/>
                    <w:color w:val="000000"/>
                  </w:rPr>
                </w:rPrChange>
              </w:rPr>
              <w:pPrChange w:id="1021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BB4DB6E" w14:textId="77777777" w:rsidR="00FD7EAF" w:rsidRPr="00F311B2" w:rsidRDefault="00FD7EAF">
            <w:pPr>
              <w:spacing w:line="276" w:lineRule="auto"/>
              <w:jc w:val="both"/>
              <w:rPr>
                <w:ins w:id="10215" w:author="David Thomas (P148240)" w:date="2018-01-26T18:22:00Z"/>
                <w:color w:val="000000"/>
                <w:sz w:val="22"/>
                <w:szCs w:val="22"/>
                <w:rPrChange w:id="10216" w:author="David Thomas (P148240)" w:date="2018-04-02T15:11:00Z">
                  <w:rPr>
                    <w:ins w:id="10217" w:author="David Thomas (P148240)" w:date="2018-01-26T18:22:00Z"/>
                    <w:sz w:val="20"/>
                    <w:szCs w:val="20"/>
                  </w:rPr>
                </w:rPrChange>
              </w:rPr>
              <w:pPrChange w:id="10218" w:author="David Thomas (P148240)" w:date="2018-04-02T15:11:00Z">
                <w:pPr/>
              </w:pPrChange>
            </w:pPr>
          </w:p>
        </w:tc>
      </w:tr>
      <w:tr w:rsidR="00FD7EAF" w:rsidRPr="00F311B2" w14:paraId="0BAAD8A2" w14:textId="77777777" w:rsidTr="00FD7EAF">
        <w:trPr>
          <w:trHeight w:val="360"/>
          <w:ins w:id="1021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14:paraId="06CAD011" w14:textId="77777777" w:rsidR="00FD7EAF" w:rsidRPr="00F311B2" w:rsidRDefault="00FD7EAF">
            <w:pPr>
              <w:spacing w:line="276" w:lineRule="auto"/>
              <w:jc w:val="both"/>
              <w:rPr>
                <w:ins w:id="10220" w:author="David Thomas (P148240)" w:date="2018-01-26T18:22:00Z"/>
                <w:color w:val="000000"/>
                <w:sz w:val="22"/>
                <w:szCs w:val="22"/>
                <w:rPrChange w:id="10221" w:author="David Thomas (P148240)" w:date="2018-04-02T15:11:00Z">
                  <w:rPr>
                    <w:ins w:id="10222" w:author="David Thomas (P148240)" w:date="2018-01-26T18:22:00Z"/>
                    <w:rFonts w:ascii="Calibri" w:hAnsi="Calibri"/>
                    <w:color w:val="000000"/>
                  </w:rPr>
                </w:rPrChange>
              </w:rPr>
              <w:pPrChange w:id="10223" w:author="David Thomas (P148240)" w:date="2018-04-02T15:11:00Z">
                <w:pPr/>
              </w:pPrChange>
            </w:pPr>
            <w:ins w:id="10224" w:author="David Thomas (P148240)" w:date="2018-01-26T18:22:00Z">
              <w:r w:rsidRPr="00F311B2">
                <w:rPr>
                  <w:color w:val="000000"/>
                  <w:sz w:val="22"/>
                  <w:szCs w:val="22"/>
                  <w:rPrChange w:id="1022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2D9CE109" w14:textId="77777777" w:rsidR="00FD7EAF" w:rsidRPr="00F311B2" w:rsidRDefault="00FD7EAF">
            <w:pPr>
              <w:spacing w:line="276" w:lineRule="auto"/>
              <w:jc w:val="both"/>
              <w:rPr>
                <w:ins w:id="10226" w:author="David Thomas (P148240)" w:date="2018-01-26T18:22:00Z"/>
                <w:color w:val="000000"/>
                <w:sz w:val="22"/>
                <w:szCs w:val="22"/>
                <w:rPrChange w:id="10227" w:author="David Thomas (P148240)" w:date="2018-04-02T15:11:00Z">
                  <w:rPr>
                    <w:ins w:id="10228" w:author="David Thomas (P148240)" w:date="2018-01-26T18:22:00Z"/>
                    <w:rFonts w:ascii="Calibri" w:hAnsi="Calibri"/>
                    <w:color w:val="000000"/>
                  </w:rPr>
                </w:rPrChange>
              </w:rPr>
              <w:pPrChange w:id="1022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7671ED55" w14:textId="77777777" w:rsidR="00FD7EAF" w:rsidRPr="00F311B2" w:rsidRDefault="00FD7EAF">
            <w:pPr>
              <w:spacing w:line="276" w:lineRule="auto"/>
              <w:jc w:val="both"/>
              <w:rPr>
                <w:ins w:id="10230" w:author="David Thomas (P148240)" w:date="2018-01-26T18:22:00Z"/>
                <w:color w:val="000000"/>
                <w:sz w:val="22"/>
                <w:szCs w:val="22"/>
                <w:rPrChange w:id="10231" w:author="David Thomas (P148240)" w:date="2018-04-02T15:11:00Z">
                  <w:rPr>
                    <w:ins w:id="10232" w:author="David Thomas (P148240)" w:date="2018-01-26T18:22:00Z"/>
                    <w:sz w:val="20"/>
                    <w:szCs w:val="20"/>
                  </w:rPr>
                </w:rPrChange>
              </w:rPr>
              <w:pPrChange w:id="10233" w:author="David Thomas (P148240)" w:date="2018-04-02T15:11:00Z">
                <w:pPr/>
              </w:pPrChange>
            </w:pPr>
          </w:p>
        </w:tc>
      </w:tr>
      <w:tr w:rsidR="00FD7EAF" w:rsidRPr="00F311B2" w14:paraId="0CB87398" w14:textId="77777777" w:rsidTr="00FD7EAF">
        <w:trPr>
          <w:trHeight w:val="765"/>
          <w:ins w:id="1023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14:paraId="344570FB" w14:textId="77777777" w:rsidR="00FD7EAF" w:rsidRPr="00F311B2" w:rsidRDefault="00FD7EAF">
            <w:pPr>
              <w:spacing w:line="276" w:lineRule="auto"/>
              <w:jc w:val="both"/>
              <w:rPr>
                <w:ins w:id="10235" w:author="David Thomas (P148240)" w:date="2018-01-26T18:22:00Z"/>
                <w:color w:val="000000"/>
                <w:sz w:val="22"/>
                <w:szCs w:val="22"/>
                <w:rPrChange w:id="10236" w:author="David Thomas (P148240)" w:date="2018-04-02T15:11:00Z">
                  <w:rPr>
                    <w:ins w:id="10237" w:author="David Thomas (P148240)" w:date="2018-01-26T18:22:00Z"/>
                    <w:rFonts w:ascii="Calibri" w:hAnsi="Calibri"/>
                    <w:color w:val="000000"/>
                  </w:rPr>
                </w:rPrChange>
              </w:rPr>
              <w:pPrChange w:id="10238" w:author="David Thomas (P148240)" w:date="2018-04-02T15:11:00Z">
                <w:pPr/>
              </w:pPrChange>
            </w:pPr>
            <w:ins w:id="10239" w:author="David Thomas (P148240)" w:date="2018-01-26T18:22:00Z">
              <w:r w:rsidRPr="00F311B2">
                <w:rPr>
                  <w:color w:val="000000"/>
                  <w:sz w:val="22"/>
                  <w:szCs w:val="22"/>
                  <w:rPrChange w:id="10240" w:author="David Thomas (P148240)" w:date="2018-04-02T15:11:00Z">
                    <w:rPr>
                      <w:rFonts w:ascii="Calibri" w:hAnsi="Calibri"/>
                      <w:color w:val="000000"/>
                    </w:rPr>
                  </w:rPrChange>
                </w:rPr>
                <w:t>2. How long have you been a councillor?</w:t>
              </w:r>
            </w:ins>
          </w:p>
        </w:tc>
        <w:tc>
          <w:tcPr>
            <w:tcW w:w="4740" w:type="dxa"/>
            <w:tcBorders>
              <w:top w:val="nil"/>
              <w:left w:val="nil"/>
              <w:bottom w:val="nil"/>
              <w:right w:val="nil"/>
            </w:tcBorders>
            <w:shd w:val="clear" w:color="auto" w:fill="auto"/>
            <w:hideMark/>
          </w:tcPr>
          <w:p w14:paraId="670C1483" w14:textId="77777777" w:rsidR="00FD7EAF" w:rsidRPr="00F311B2" w:rsidRDefault="00FD7EAF">
            <w:pPr>
              <w:spacing w:line="276" w:lineRule="auto"/>
              <w:jc w:val="both"/>
              <w:rPr>
                <w:ins w:id="10241" w:author="David Thomas (P148240)" w:date="2018-01-26T18:22:00Z"/>
                <w:color w:val="000000"/>
                <w:sz w:val="22"/>
                <w:szCs w:val="22"/>
                <w:rPrChange w:id="10242" w:author="David Thomas (P148240)" w:date="2018-04-02T15:11:00Z">
                  <w:rPr>
                    <w:ins w:id="10243" w:author="David Thomas (P148240)" w:date="2018-01-26T18:22:00Z"/>
                    <w:rFonts w:ascii="Calibri" w:hAnsi="Calibri"/>
                    <w:color w:val="000000"/>
                  </w:rPr>
                </w:rPrChange>
              </w:rPr>
              <w:pPrChange w:id="1024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557BE2CB" w14:textId="77777777" w:rsidR="00FD7EAF" w:rsidRPr="00F311B2" w:rsidRDefault="00FD7EAF">
            <w:pPr>
              <w:spacing w:line="276" w:lineRule="auto"/>
              <w:jc w:val="both"/>
              <w:rPr>
                <w:ins w:id="10245" w:author="David Thomas (P148240)" w:date="2018-01-26T18:22:00Z"/>
                <w:color w:val="000000"/>
                <w:sz w:val="22"/>
                <w:szCs w:val="22"/>
                <w:rPrChange w:id="10246" w:author="David Thomas (P148240)" w:date="2018-04-02T15:11:00Z">
                  <w:rPr>
                    <w:ins w:id="10247" w:author="David Thomas (P148240)" w:date="2018-01-26T18:22:00Z"/>
                    <w:sz w:val="20"/>
                    <w:szCs w:val="20"/>
                  </w:rPr>
                </w:rPrChange>
              </w:rPr>
              <w:pPrChange w:id="10248" w:author="David Thomas (P148240)" w:date="2018-04-02T15:11:00Z">
                <w:pPr/>
              </w:pPrChange>
            </w:pPr>
          </w:p>
        </w:tc>
      </w:tr>
      <w:tr w:rsidR="00FD7EAF" w:rsidRPr="00F311B2" w14:paraId="68D051AE" w14:textId="77777777" w:rsidTr="00FD7EAF">
        <w:trPr>
          <w:trHeight w:val="320"/>
          <w:ins w:id="1024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14:paraId="1B374CA3" w14:textId="77777777" w:rsidR="00FD7EAF" w:rsidRPr="00F311B2" w:rsidRDefault="00FD7EAF">
            <w:pPr>
              <w:spacing w:line="276" w:lineRule="auto"/>
              <w:jc w:val="both"/>
              <w:rPr>
                <w:ins w:id="10250" w:author="David Thomas (P148240)" w:date="2018-01-26T18:22:00Z"/>
                <w:color w:val="000000"/>
                <w:sz w:val="22"/>
                <w:szCs w:val="22"/>
                <w:rPrChange w:id="10251" w:author="David Thomas (P148240)" w:date="2018-04-02T15:11:00Z">
                  <w:rPr>
                    <w:ins w:id="10252" w:author="David Thomas (P148240)" w:date="2018-01-26T18:22:00Z"/>
                    <w:rFonts w:ascii="Calibri" w:hAnsi="Calibri"/>
                    <w:color w:val="000000"/>
                  </w:rPr>
                </w:rPrChange>
              </w:rPr>
              <w:pPrChange w:id="10253" w:author="David Thomas (P148240)" w:date="2018-04-02T15:11:00Z">
                <w:pPr/>
              </w:pPrChange>
            </w:pPr>
            <w:ins w:id="10254" w:author="David Thomas (P148240)" w:date="2018-01-26T18:22:00Z">
              <w:r w:rsidRPr="00F311B2">
                <w:rPr>
                  <w:color w:val="000000"/>
                  <w:sz w:val="22"/>
                  <w:szCs w:val="22"/>
                  <w:rPrChange w:id="1025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3383C875" w14:textId="77777777" w:rsidR="00FD7EAF" w:rsidRPr="00F311B2" w:rsidRDefault="00FD7EAF">
            <w:pPr>
              <w:spacing w:line="276" w:lineRule="auto"/>
              <w:jc w:val="both"/>
              <w:rPr>
                <w:ins w:id="10256" w:author="David Thomas (P148240)" w:date="2018-01-26T18:22:00Z"/>
                <w:color w:val="000000"/>
                <w:sz w:val="22"/>
                <w:szCs w:val="22"/>
                <w:rPrChange w:id="10257" w:author="David Thomas (P148240)" w:date="2018-04-02T15:11:00Z">
                  <w:rPr>
                    <w:ins w:id="10258" w:author="David Thomas (P148240)" w:date="2018-01-26T18:22:00Z"/>
                    <w:rFonts w:ascii="Calibri" w:hAnsi="Calibri"/>
                    <w:color w:val="000000"/>
                  </w:rPr>
                </w:rPrChange>
              </w:rPr>
              <w:pPrChange w:id="1025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61ADEFAB" w14:textId="77777777" w:rsidR="00FD7EAF" w:rsidRPr="00F311B2" w:rsidRDefault="00FD7EAF">
            <w:pPr>
              <w:spacing w:line="276" w:lineRule="auto"/>
              <w:jc w:val="both"/>
              <w:rPr>
                <w:ins w:id="10260" w:author="David Thomas (P148240)" w:date="2018-01-26T18:22:00Z"/>
                <w:color w:val="000000"/>
                <w:sz w:val="22"/>
                <w:szCs w:val="22"/>
                <w:rPrChange w:id="10261" w:author="David Thomas (P148240)" w:date="2018-04-02T15:11:00Z">
                  <w:rPr>
                    <w:ins w:id="10262" w:author="David Thomas (P148240)" w:date="2018-01-26T18:22:00Z"/>
                    <w:sz w:val="20"/>
                    <w:szCs w:val="20"/>
                  </w:rPr>
                </w:rPrChange>
              </w:rPr>
              <w:pPrChange w:id="10263" w:author="David Thomas (P148240)" w:date="2018-04-02T15:11:00Z">
                <w:pPr/>
              </w:pPrChange>
            </w:pPr>
          </w:p>
        </w:tc>
      </w:tr>
      <w:tr w:rsidR="00FD7EAF" w:rsidRPr="00F311B2" w14:paraId="4CAF1DC8" w14:textId="77777777" w:rsidTr="00FD7EAF">
        <w:trPr>
          <w:trHeight w:val="3150"/>
          <w:ins w:id="1026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1ADA62E5" w14:textId="77777777" w:rsidR="00FD7EAF" w:rsidRPr="00F311B2" w:rsidRDefault="00FD7EAF">
            <w:pPr>
              <w:spacing w:line="276" w:lineRule="auto"/>
              <w:jc w:val="both"/>
              <w:rPr>
                <w:ins w:id="10265" w:author="David Thomas (P148240)" w:date="2018-01-26T18:22:00Z"/>
                <w:color w:val="000000"/>
                <w:sz w:val="22"/>
                <w:szCs w:val="22"/>
                <w:rPrChange w:id="10266" w:author="David Thomas (P148240)" w:date="2018-04-02T15:11:00Z">
                  <w:rPr>
                    <w:ins w:id="10267" w:author="David Thomas (P148240)" w:date="2018-01-26T18:22:00Z"/>
                    <w:rFonts w:ascii="Calibri" w:hAnsi="Calibri"/>
                    <w:color w:val="000000"/>
                  </w:rPr>
                </w:rPrChange>
              </w:rPr>
              <w:pPrChange w:id="10268" w:author="David Thomas (P148240)" w:date="2018-04-02T15:11:00Z">
                <w:pPr/>
              </w:pPrChange>
            </w:pPr>
            <w:ins w:id="10269" w:author="David Thomas (P148240)" w:date="2018-01-26T18:22:00Z">
              <w:r w:rsidRPr="00F311B2">
                <w:rPr>
                  <w:color w:val="000000"/>
                  <w:sz w:val="22"/>
                  <w:szCs w:val="22"/>
                  <w:rPrChange w:id="10270" w:author="David Thomas (P148240)" w:date="2018-04-02T15:11:00Z">
                    <w:rPr>
                      <w:rFonts w:ascii="Calibri" w:hAnsi="Calibri"/>
                      <w:color w:val="000000"/>
                    </w:rPr>
                  </w:rPrChange>
                </w:rPr>
                <w:t>3.      What services do you think Environmental Health &amp; Trading Standards deliver?</w:t>
              </w:r>
            </w:ins>
          </w:p>
        </w:tc>
        <w:tc>
          <w:tcPr>
            <w:tcW w:w="4740" w:type="dxa"/>
            <w:tcBorders>
              <w:top w:val="nil"/>
              <w:left w:val="nil"/>
              <w:bottom w:val="nil"/>
              <w:right w:val="nil"/>
            </w:tcBorders>
            <w:shd w:val="clear" w:color="auto" w:fill="auto"/>
            <w:hideMark/>
          </w:tcPr>
          <w:p w14:paraId="4710A722" w14:textId="77777777" w:rsidR="00FD7EAF" w:rsidRPr="00F311B2" w:rsidRDefault="00FD7EAF">
            <w:pPr>
              <w:spacing w:line="276" w:lineRule="auto"/>
              <w:jc w:val="both"/>
              <w:rPr>
                <w:ins w:id="10271" w:author="David Thomas (P148240)" w:date="2018-01-26T18:22:00Z"/>
                <w:color w:val="000000"/>
                <w:sz w:val="22"/>
                <w:szCs w:val="22"/>
                <w:rPrChange w:id="10272" w:author="David Thomas (P148240)" w:date="2018-04-02T15:11:00Z">
                  <w:rPr>
                    <w:ins w:id="10273" w:author="David Thomas (P148240)" w:date="2018-01-26T18:22:00Z"/>
                    <w:rFonts w:ascii="Calibri" w:hAnsi="Calibri"/>
                    <w:color w:val="000000"/>
                  </w:rPr>
                </w:rPrChange>
              </w:rPr>
              <w:pPrChange w:id="1027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64E8A92D" w14:textId="77777777" w:rsidR="00FD7EAF" w:rsidRPr="00F311B2" w:rsidRDefault="00FD7EAF">
            <w:pPr>
              <w:spacing w:line="276" w:lineRule="auto"/>
              <w:jc w:val="both"/>
              <w:rPr>
                <w:ins w:id="10275" w:author="David Thomas (P148240)" w:date="2018-01-26T18:22:00Z"/>
                <w:color w:val="000000"/>
                <w:sz w:val="22"/>
                <w:szCs w:val="22"/>
                <w:rPrChange w:id="10276" w:author="David Thomas (P148240)" w:date="2018-04-02T15:11:00Z">
                  <w:rPr>
                    <w:ins w:id="10277" w:author="David Thomas (P148240)" w:date="2018-01-26T18:22:00Z"/>
                    <w:sz w:val="20"/>
                    <w:szCs w:val="20"/>
                  </w:rPr>
                </w:rPrChange>
              </w:rPr>
              <w:pPrChange w:id="10278" w:author="David Thomas (P148240)" w:date="2018-04-02T15:11:00Z">
                <w:pPr/>
              </w:pPrChange>
            </w:pPr>
          </w:p>
        </w:tc>
      </w:tr>
      <w:tr w:rsidR="00FD7EAF" w:rsidRPr="00F311B2" w14:paraId="245D487A" w14:textId="77777777" w:rsidTr="00FD7EAF">
        <w:trPr>
          <w:trHeight w:val="320"/>
          <w:ins w:id="1027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751653DA" w14:textId="77777777" w:rsidR="00FD7EAF" w:rsidRPr="00F311B2" w:rsidRDefault="00FD7EAF">
            <w:pPr>
              <w:spacing w:line="276" w:lineRule="auto"/>
              <w:jc w:val="both"/>
              <w:rPr>
                <w:ins w:id="10280" w:author="David Thomas (P148240)" w:date="2018-01-26T18:22:00Z"/>
                <w:color w:val="000000"/>
                <w:sz w:val="22"/>
                <w:szCs w:val="22"/>
                <w:rPrChange w:id="10281" w:author="David Thomas (P148240)" w:date="2018-04-02T15:11:00Z">
                  <w:rPr>
                    <w:ins w:id="10282" w:author="David Thomas (P148240)" w:date="2018-01-26T18:22:00Z"/>
                    <w:rFonts w:ascii="Calibri" w:hAnsi="Calibri"/>
                    <w:color w:val="000000"/>
                  </w:rPr>
                </w:rPrChange>
              </w:rPr>
              <w:pPrChange w:id="10283" w:author="David Thomas (P148240)" w:date="2018-04-02T15:11:00Z">
                <w:pPr/>
              </w:pPrChange>
            </w:pPr>
            <w:ins w:id="10284" w:author="David Thomas (P148240)" w:date="2018-01-26T18:22:00Z">
              <w:r w:rsidRPr="00F311B2">
                <w:rPr>
                  <w:color w:val="000000"/>
                  <w:sz w:val="22"/>
                  <w:szCs w:val="22"/>
                  <w:rPrChange w:id="1028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749BB5FF" w14:textId="77777777" w:rsidR="00FD7EAF" w:rsidRPr="00F311B2" w:rsidRDefault="00FD7EAF">
            <w:pPr>
              <w:spacing w:line="276" w:lineRule="auto"/>
              <w:jc w:val="both"/>
              <w:rPr>
                <w:ins w:id="10286" w:author="David Thomas (P148240)" w:date="2018-01-26T18:22:00Z"/>
                <w:color w:val="000000"/>
                <w:sz w:val="22"/>
                <w:szCs w:val="22"/>
                <w:rPrChange w:id="10287" w:author="David Thomas (P148240)" w:date="2018-04-02T15:11:00Z">
                  <w:rPr>
                    <w:ins w:id="10288" w:author="David Thomas (P148240)" w:date="2018-01-26T18:22:00Z"/>
                    <w:rFonts w:ascii="Calibri" w:hAnsi="Calibri"/>
                    <w:color w:val="000000"/>
                  </w:rPr>
                </w:rPrChange>
              </w:rPr>
              <w:pPrChange w:id="1028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14A1F5BE" w14:textId="77777777" w:rsidR="00FD7EAF" w:rsidRPr="00F311B2" w:rsidRDefault="00FD7EAF">
            <w:pPr>
              <w:spacing w:line="276" w:lineRule="auto"/>
              <w:jc w:val="both"/>
              <w:rPr>
                <w:ins w:id="10290" w:author="David Thomas (P148240)" w:date="2018-01-26T18:22:00Z"/>
                <w:color w:val="000000"/>
                <w:sz w:val="22"/>
                <w:szCs w:val="22"/>
                <w:rPrChange w:id="10291" w:author="David Thomas (P148240)" w:date="2018-04-02T15:11:00Z">
                  <w:rPr>
                    <w:ins w:id="10292" w:author="David Thomas (P148240)" w:date="2018-01-26T18:22:00Z"/>
                    <w:sz w:val="20"/>
                    <w:szCs w:val="20"/>
                  </w:rPr>
                </w:rPrChange>
              </w:rPr>
              <w:pPrChange w:id="10293" w:author="David Thomas (P148240)" w:date="2018-04-02T15:11:00Z">
                <w:pPr/>
              </w:pPrChange>
            </w:pPr>
          </w:p>
        </w:tc>
      </w:tr>
      <w:tr w:rsidR="00FD7EAF" w:rsidRPr="00F311B2" w14:paraId="0FE3D10A" w14:textId="77777777" w:rsidTr="00FD7EAF">
        <w:trPr>
          <w:trHeight w:val="1215"/>
          <w:ins w:id="1029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29B22A9E" w14:textId="77777777" w:rsidR="00FD7EAF" w:rsidRPr="00F311B2" w:rsidRDefault="00FD7EAF">
            <w:pPr>
              <w:spacing w:line="276" w:lineRule="auto"/>
              <w:jc w:val="both"/>
              <w:rPr>
                <w:ins w:id="10295" w:author="David Thomas (P148240)" w:date="2018-01-26T18:22:00Z"/>
                <w:color w:val="000000"/>
                <w:sz w:val="22"/>
                <w:szCs w:val="22"/>
                <w:rPrChange w:id="10296" w:author="David Thomas (P148240)" w:date="2018-04-02T15:11:00Z">
                  <w:rPr>
                    <w:ins w:id="10297" w:author="David Thomas (P148240)" w:date="2018-01-26T18:22:00Z"/>
                    <w:rFonts w:ascii="Calibri" w:hAnsi="Calibri"/>
                    <w:color w:val="000000"/>
                  </w:rPr>
                </w:rPrChange>
              </w:rPr>
              <w:pPrChange w:id="10298" w:author="David Thomas (P148240)" w:date="2018-04-02T15:11:00Z">
                <w:pPr/>
              </w:pPrChange>
            </w:pPr>
            <w:ins w:id="10299" w:author="David Thomas (P148240)" w:date="2018-01-26T18:22:00Z">
              <w:r w:rsidRPr="00F311B2">
                <w:rPr>
                  <w:color w:val="000000"/>
                  <w:sz w:val="22"/>
                  <w:szCs w:val="22"/>
                  <w:rPrChange w:id="10300" w:author="David Thomas (P148240)" w:date="2018-04-02T15:11:00Z">
                    <w:rPr>
                      <w:rFonts w:ascii="Calibri" w:hAnsi="Calibri"/>
                      <w:color w:val="000000"/>
                    </w:rPr>
                  </w:rPrChange>
                </w:rPr>
                <w:t>4.      As a councillor what services that EH&amp;TS deliver matter to you &amp; why?</w:t>
              </w:r>
            </w:ins>
          </w:p>
        </w:tc>
        <w:tc>
          <w:tcPr>
            <w:tcW w:w="4740" w:type="dxa"/>
            <w:tcBorders>
              <w:top w:val="nil"/>
              <w:left w:val="nil"/>
              <w:bottom w:val="nil"/>
              <w:right w:val="nil"/>
            </w:tcBorders>
            <w:shd w:val="clear" w:color="auto" w:fill="auto"/>
            <w:hideMark/>
          </w:tcPr>
          <w:p w14:paraId="3319AF04" w14:textId="77777777" w:rsidR="00FD7EAF" w:rsidRPr="00F311B2" w:rsidRDefault="00FD7EAF">
            <w:pPr>
              <w:spacing w:line="276" w:lineRule="auto"/>
              <w:jc w:val="both"/>
              <w:rPr>
                <w:ins w:id="10301" w:author="David Thomas (P148240)" w:date="2018-01-26T18:22:00Z"/>
                <w:color w:val="000000"/>
                <w:sz w:val="22"/>
                <w:szCs w:val="22"/>
                <w:rPrChange w:id="10302" w:author="David Thomas (P148240)" w:date="2018-04-02T15:11:00Z">
                  <w:rPr>
                    <w:ins w:id="10303" w:author="David Thomas (P148240)" w:date="2018-01-26T18:22:00Z"/>
                    <w:rFonts w:ascii="Calibri" w:hAnsi="Calibri"/>
                    <w:color w:val="000000"/>
                  </w:rPr>
                </w:rPrChange>
              </w:rPr>
              <w:pPrChange w:id="10304" w:author="David Thomas (P148240)" w:date="2018-04-02T15:11:00Z">
                <w:pPr/>
              </w:pPrChange>
            </w:pPr>
          </w:p>
        </w:tc>
        <w:tc>
          <w:tcPr>
            <w:tcW w:w="1060" w:type="dxa"/>
            <w:tcBorders>
              <w:top w:val="nil"/>
              <w:left w:val="nil"/>
              <w:bottom w:val="nil"/>
              <w:right w:val="nil"/>
            </w:tcBorders>
            <w:shd w:val="clear" w:color="auto" w:fill="auto"/>
            <w:hideMark/>
          </w:tcPr>
          <w:p w14:paraId="7B5BE818" w14:textId="77777777" w:rsidR="00FD7EAF" w:rsidRPr="00F311B2" w:rsidRDefault="00FD7EAF">
            <w:pPr>
              <w:spacing w:line="276" w:lineRule="auto"/>
              <w:jc w:val="both"/>
              <w:rPr>
                <w:ins w:id="10305" w:author="David Thomas (P148240)" w:date="2018-01-26T18:22:00Z"/>
                <w:color w:val="000000"/>
                <w:sz w:val="22"/>
                <w:szCs w:val="22"/>
                <w:rPrChange w:id="10306" w:author="David Thomas (P148240)" w:date="2018-04-02T15:11:00Z">
                  <w:rPr>
                    <w:ins w:id="10307" w:author="David Thomas (P148240)" w:date="2018-01-26T18:22:00Z"/>
                    <w:sz w:val="20"/>
                    <w:szCs w:val="20"/>
                  </w:rPr>
                </w:rPrChange>
              </w:rPr>
              <w:pPrChange w:id="10308" w:author="David Thomas (P148240)" w:date="2018-04-02T15:11:00Z">
                <w:pPr/>
              </w:pPrChange>
            </w:pPr>
          </w:p>
        </w:tc>
      </w:tr>
      <w:tr w:rsidR="00FD7EAF" w:rsidRPr="00F311B2" w14:paraId="0277D959" w14:textId="77777777" w:rsidTr="00FD7EAF">
        <w:trPr>
          <w:trHeight w:val="375"/>
          <w:ins w:id="1030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31D72AE6" w14:textId="77777777" w:rsidR="00FD7EAF" w:rsidRPr="00F311B2" w:rsidRDefault="00FD7EAF">
            <w:pPr>
              <w:spacing w:line="276" w:lineRule="auto"/>
              <w:jc w:val="both"/>
              <w:rPr>
                <w:ins w:id="10310" w:author="David Thomas (P148240)" w:date="2018-01-26T18:22:00Z"/>
                <w:color w:val="000000"/>
                <w:sz w:val="22"/>
                <w:szCs w:val="22"/>
                <w:rPrChange w:id="10311" w:author="David Thomas (P148240)" w:date="2018-04-02T15:11:00Z">
                  <w:rPr>
                    <w:ins w:id="10312" w:author="David Thomas (P148240)" w:date="2018-01-26T18:22:00Z"/>
                    <w:rFonts w:ascii="Calibri" w:hAnsi="Calibri"/>
                    <w:color w:val="000000"/>
                  </w:rPr>
                </w:rPrChange>
              </w:rPr>
              <w:pPrChange w:id="10313" w:author="David Thomas (P148240)" w:date="2018-04-02T15:11:00Z">
                <w:pPr/>
              </w:pPrChange>
            </w:pPr>
            <w:ins w:id="10314" w:author="David Thomas (P148240)" w:date="2018-01-26T18:22:00Z">
              <w:r w:rsidRPr="00F311B2">
                <w:rPr>
                  <w:color w:val="000000"/>
                  <w:sz w:val="22"/>
                  <w:szCs w:val="22"/>
                  <w:rPrChange w:id="1031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26959139" w14:textId="77777777" w:rsidR="00FD7EAF" w:rsidRPr="00F311B2" w:rsidRDefault="00FD7EAF">
            <w:pPr>
              <w:spacing w:line="276" w:lineRule="auto"/>
              <w:jc w:val="both"/>
              <w:rPr>
                <w:ins w:id="10316" w:author="David Thomas (P148240)" w:date="2018-01-26T18:22:00Z"/>
                <w:color w:val="000000"/>
                <w:sz w:val="22"/>
                <w:szCs w:val="22"/>
                <w:rPrChange w:id="10317" w:author="David Thomas (P148240)" w:date="2018-04-02T15:11:00Z">
                  <w:rPr>
                    <w:ins w:id="10318" w:author="David Thomas (P148240)" w:date="2018-01-26T18:22:00Z"/>
                    <w:rFonts w:ascii="Calibri" w:hAnsi="Calibri"/>
                    <w:color w:val="000000"/>
                  </w:rPr>
                </w:rPrChange>
              </w:rPr>
              <w:pPrChange w:id="1031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52F0FF1D" w14:textId="77777777" w:rsidR="00FD7EAF" w:rsidRPr="00F311B2" w:rsidRDefault="00FD7EAF">
            <w:pPr>
              <w:spacing w:line="276" w:lineRule="auto"/>
              <w:jc w:val="both"/>
              <w:rPr>
                <w:ins w:id="10320" w:author="David Thomas (P148240)" w:date="2018-01-26T18:22:00Z"/>
                <w:color w:val="000000"/>
                <w:sz w:val="22"/>
                <w:szCs w:val="22"/>
                <w:rPrChange w:id="10321" w:author="David Thomas (P148240)" w:date="2018-04-02T15:11:00Z">
                  <w:rPr>
                    <w:ins w:id="10322" w:author="David Thomas (P148240)" w:date="2018-01-26T18:22:00Z"/>
                    <w:sz w:val="20"/>
                    <w:szCs w:val="20"/>
                  </w:rPr>
                </w:rPrChange>
              </w:rPr>
              <w:pPrChange w:id="10323" w:author="David Thomas (P148240)" w:date="2018-04-02T15:11:00Z">
                <w:pPr/>
              </w:pPrChange>
            </w:pPr>
          </w:p>
        </w:tc>
      </w:tr>
      <w:tr w:rsidR="00FD7EAF" w:rsidRPr="00F311B2" w14:paraId="19C230EE" w14:textId="77777777" w:rsidTr="00FD7EAF">
        <w:trPr>
          <w:trHeight w:val="1035"/>
          <w:ins w:id="1032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4AD9EEB1" w14:textId="77777777" w:rsidR="00FD7EAF" w:rsidRPr="00F311B2" w:rsidRDefault="00FD7EAF">
            <w:pPr>
              <w:spacing w:line="276" w:lineRule="auto"/>
              <w:jc w:val="both"/>
              <w:rPr>
                <w:ins w:id="10325" w:author="David Thomas (P148240)" w:date="2018-01-26T18:22:00Z"/>
                <w:color w:val="000000"/>
                <w:sz w:val="22"/>
                <w:szCs w:val="22"/>
                <w:rPrChange w:id="10326" w:author="David Thomas (P148240)" w:date="2018-04-02T15:11:00Z">
                  <w:rPr>
                    <w:ins w:id="10327" w:author="David Thomas (P148240)" w:date="2018-01-26T18:22:00Z"/>
                    <w:rFonts w:ascii="Calibri" w:hAnsi="Calibri"/>
                    <w:color w:val="000000"/>
                  </w:rPr>
                </w:rPrChange>
              </w:rPr>
              <w:pPrChange w:id="10328" w:author="David Thomas (P148240)" w:date="2018-04-02T15:11:00Z">
                <w:pPr/>
              </w:pPrChange>
            </w:pPr>
            <w:ins w:id="10329" w:author="David Thomas (P148240)" w:date="2018-01-26T18:22:00Z">
              <w:r w:rsidRPr="00F311B2">
                <w:rPr>
                  <w:color w:val="000000"/>
                  <w:sz w:val="22"/>
                  <w:szCs w:val="22"/>
                  <w:rPrChange w:id="10330" w:author="David Thomas (P148240)" w:date="2018-04-02T15:11:00Z">
                    <w:rPr>
                      <w:rFonts w:ascii="Calibri" w:hAnsi="Calibri"/>
                      <w:color w:val="000000"/>
                    </w:rPr>
                  </w:rPrChange>
                </w:rPr>
                <w:t>5. If you have a food issue or query, who would you contact?</w:t>
              </w:r>
            </w:ins>
          </w:p>
        </w:tc>
        <w:tc>
          <w:tcPr>
            <w:tcW w:w="4740" w:type="dxa"/>
            <w:tcBorders>
              <w:top w:val="nil"/>
              <w:left w:val="nil"/>
              <w:bottom w:val="nil"/>
              <w:right w:val="nil"/>
            </w:tcBorders>
            <w:shd w:val="clear" w:color="auto" w:fill="auto"/>
            <w:hideMark/>
          </w:tcPr>
          <w:p w14:paraId="25A6E175" w14:textId="77777777" w:rsidR="00FD7EAF" w:rsidRPr="00F311B2" w:rsidRDefault="00FD7EAF">
            <w:pPr>
              <w:spacing w:line="276" w:lineRule="auto"/>
              <w:jc w:val="both"/>
              <w:rPr>
                <w:ins w:id="10331" w:author="David Thomas (P148240)" w:date="2018-01-26T18:22:00Z"/>
                <w:color w:val="000000"/>
                <w:sz w:val="22"/>
                <w:szCs w:val="22"/>
                <w:rPrChange w:id="10332" w:author="David Thomas (P148240)" w:date="2018-04-02T15:11:00Z">
                  <w:rPr>
                    <w:ins w:id="10333" w:author="David Thomas (P148240)" w:date="2018-01-26T18:22:00Z"/>
                    <w:rFonts w:ascii="Calibri" w:hAnsi="Calibri"/>
                    <w:color w:val="000000"/>
                  </w:rPr>
                </w:rPrChange>
              </w:rPr>
              <w:pPrChange w:id="1033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0E24183A" w14:textId="77777777" w:rsidR="00FD7EAF" w:rsidRPr="00F311B2" w:rsidRDefault="00FD7EAF">
            <w:pPr>
              <w:spacing w:line="276" w:lineRule="auto"/>
              <w:jc w:val="both"/>
              <w:rPr>
                <w:ins w:id="10335" w:author="David Thomas (P148240)" w:date="2018-01-26T18:22:00Z"/>
                <w:color w:val="000000"/>
                <w:sz w:val="22"/>
                <w:szCs w:val="22"/>
                <w:rPrChange w:id="10336" w:author="David Thomas (P148240)" w:date="2018-04-02T15:11:00Z">
                  <w:rPr>
                    <w:ins w:id="10337" w:author="David Thomas (P148240)" w:date="2018-01-26T18:22:00Z"/>
                    <w:sz w:val="20"/>
                    <w:szCs w:val="20"/>
                  </w:rPr>
                </w:rPrChange>
              </w:rPr>
              <w:pPrChange w:id="10338" w:author="David Thomas (P148240)" w:date="2018-04-02T15:11:00Z">
                <w:pPr/>
              </w:pPrChange>
            </w:pPr>
          </w:p>
        </w:tc>
      </w:tr>
      <w:tr w:rsidR="00FD7EAF" w:rsidRPr="00F311B2" w14:paraId="43AEC55D" w14:textId="77777777" w:rsidTr="00FD7EAF">
        <w:trPr>
          <w:trHeight w:val="360"/>
          <w:ins w:id="1033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49DBD55B" w14:textId="77777777" w:rsidR="00FD7EAF" w:rsidRPr="00F311B2" w:rsidRDefault="00FD7EAF">
            <w:pPr>
              <w:spacing w:line="276" w:lineRule="auto"/>
              <w:jc w:val="both"/>
              <w:rPr>
                <w:ins w:id="10340" w:author="David Thomas (P148240)" w:date="2018-01-26T18:22:00Z"/>
                <w:color w:val="000000"/>
                <w:sz w:val="22"/>
                <w:szCs w:val="22"/>
                <w:rPrChange w:id="10341" w:author="David Thomas (P148240)" w:date="2018-04-02T15:11:00Z">
                  <w:rPr>
                    <w:ins w:id="10342" w:author="David Thomas (P148240)" w:date="2018-01-26T18:22:00Z"/>
                    <w:rFonts w:ascii="Calibri" w:hAnsi="Calibri"/>
                    <w:color w:val="000000"/>
                  </w:rPr>
                </w:rPrChange>
              </w:rPr>
              <w:pPrChange w:id="10343" w:author="David Thomas (P148240)" w:date="2018-04-02T15:11:00Z">
                <w:pPr/>
              </w:pPrChange>
            </w:pPr>
            <w:ins w:id="10344" w:author="David Thomas (P148240)" w:date="2018-01-26T18:22:00Z">
              <w:r w:rsidRPr="00F311B2">
                <w:rPr>
                  <w:color w:val="000000"/>
                  <w:sz w:val="22"/>
                  <w:szCs w:val="22"/>
                  <w:rPrChange w:id="1034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1194D50F" w14:textId="77777777" w:rsidR="00FD7EAF" w:rsidRPr="00F311B2" w:rsidRDefault="00FD7EAF">
            <w:pPr>
              <w:spacing w:line="276" w:lineRule="auto"/>
              <w:jc w:val="both"/>
              <w:rPr>
                <w:ins w:id="10346" w:author="David Thomas (P148240)" w:date="2018-01-26T18:22:00Z"/>
                <w:color w:val="000000"/>
                <w:sz w:val="22"/>
                <w:szCs w:val="22"/>
                <w:rPrChange w:id="10347" w:author="David Thomas (P148240)" w:date="2018-04-02T15:11:00Z">
                  <w:rPr>
                    <w:ins w:id="10348" w:author="David Thomas (P148240)" w:date="2018-01-26T18:22:00Z"/>
                    <w:rFonts w:ascii="Calibri" w:hAnsi="Calibri"/>
                    <w:color w:val="000000"/>
                  </w:rPr>
                </w:rPrChange>
              </w:rPr>
              <w:pPrChange w:id="1034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15BE617D" w14:textId="77777777" w:rsidR="00FD7EAF" w:rsidRPr="00F311B2" w:rsidRDefault="00FD7EAF">
            <w:pPr>
              <w:spacing w:line="276" w:lineRule="auto"/>
              <w:jc w:val="both"/>
              <w:rPr>
                <w:ins w:id="10350" w:author="David Thomas (P148240)" w:date="2018-01-26T18:22:00Z"/>
                <w:color w:val="000000"/>
                <w:sz w:val="22"/>
                <w:szCs w:val="22"/>
                <w:rPrChange w:id="10351" w:author="David Thomas (P148240)" w:date="2018-04-02T15:11:00Z">
                  <w:rPr>
                    <w:ins w:id="10352" w:author="David Thomas (P148240)" w:date="2018-01-26T18:22:00Z"/>
                    <w:sz w:val="20"/>
                    <w:szCs w:val="20"/>
                  </w:rPr>
                </w:rPrChange>
              </w:rPr>
              <w:pPrChange w:id="10353" w:author="David Thomas (P148240)" w:date="2018-04-02T15:11:00Z">
                <w:pPr/>
              </w:pPrChange>
            </w:pPr>
          </w:p>
        </w:tc>
      </w:tr>
      <w:tr w:rsidR="00FD7EAF" w:rsidRPr="00F311B2" w14:paraId="2C95017B" w14:textId="77777777" w:rsidTr="00FD7EAF">
        <w:trPr>
          <w:trHeight w:val="1020"/>
          <w:ins w:id="1035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22D6492B" w14:textId="35C4B700" w:rsidR="00FD7EAF" w:rsidRPr="00F311B2" w:rsidRDefault="00FD7EAF">
            <w:pPr>
              <w:spacing w:line="276" w:lineRule="auto"/>
              <w:jc w:val="both"/>
              <w:rPr>
                <w:ins w:id="10355" w:author="David Thomas (P148240)" w:date="2018-01-26T18:22:00Z"/>
                <w:color w:val="000000"/>
                <w:sz w:val="22"/>
                <w:szCs w:val="22"/>
                <w:rPrChange w:id="10356" w:author="David Thomas (P148240)" w:date="2018-04-02T15:11:00Z">
                  <w:rPr>
                    <w:ins w:id="10357" w:author="David Thomas (P148240)" w:date="2018-01-26T18:22:00Z"/>
                    <w:rFonts w:ascii="Calibri" w:hAnsi="Calibri"/>
                    <w:color w:val="000000"/>
                  </w:rPr>
                </w:rPrChange>
              </w:rPr>
              <w:pPrChange w:id="10358" w:author="David Thomas (P148240)" w:date="2018-04-02T15:11:00Z">
                <w:pPr/>
              </w:pPrChange>
            </w:pPr>
            <w:ins w:id="10359" w:author="David Thomas (P148240)" w:date="2018-01-26T18:22:00Z">
              <w:r w:rsidRPr="00F311B2">
                <w:rPr>
                  <w:color w:val="000000"/>
                  <w:sz w:val="22"/>
                  <w:szCs w:val="22"/>
                  <w:rPrChange w:id="10360" w:author="David Thomas (P148240)" w:date="2018-04-02T15:11:00Z">
                    <w:rPr>
                      <w:rFonts w:ascii="Calibri" w:hAnsi="Calibri"/>
                      <w:color w:val="000000"/>
                    </w:rPr>
                  </w:rPrChange>
                </w:rPr>
                <w:t xml:space="preserve">6.      Have </w:t>
              </w:r>
            </w:ins>
            <w:r w:rsidR="007A53FC" w:rsidRPr="00F311B2">
              <w:rPr>
                <w:color w:val="000000"/>
                <w:sz w:val="22"/>
                <w:szCs w:val="22"/>
              </w:rPr>
              <w:t>you ever</w:t>
            </w:r>
            <w:ins w:id="10361" w:author="David Thomas (P148240)" w:date="2018-01-26T18:22:00Z">
              <w:r w:rsidRPr="00F311B2">
                <w:rPr>
                  <w:color w:val="000000"/>
                  <w:sz w:val="22"/>
                  <w:szCs w:val="22"/>
                  <w:rPrChange w:id="10362" w:author="David Thomas (P148240)" w:date="2018-04-02T15:11:00Z">
                    <w:rPr>
                      <w:rFonts w:ascii="Calibri" w:hAnsi="Calibri"/>
                      <w:color w:val="000000"/>
                    </w:rPr>
                  </w:rPrChange>
                </w:rPr>
                <w:t xml:space="preserve"> contacted the </w:t>
              </w:r>
            </w:ins>
            <w:r w:rsidR="007A53FC" w:rsidRPr="00F311B2">
              <w:rPr>
                <w:color w:val="000000"/>
                <w:sz w:val="22"/>
                <w:szCs w:val="22"/>
              </w:rPr>
              <w:t>department on</w:t>
            </w:r>
            <w:ins w:id="10363" w:author="David Thomas (P148240)" w:date="2018-01-26T18:22:00Z">
              <w:r w:rsidRPr="00F311B2">
                <w:rPr>
                  <w:color w:val="000000"/>
                  <w:sz w:val="22"/>
                  <w:szCs w:val="22"/>
                  <w:rPrChange w:id="10364" w:author="David Thomas (P148240)" w:date="2018-04-02T15:11:00Z">
                    <w:rPr>
                      <w:rFonts w:ascii="Calibri" w:hAnsi="Calibri"/>
                      <w:color w:val="000000"/>
                    </w:rPr>
                  </w:rPrChange>
                </w:rPr>
                <w:t xml:space="preserve"> a food issue?                                                                                                            Y - Question 7         N - Question 11</w:t>
              </w:r>
            </w:ins>
          </w:p>
        </w:tc>
        <w:tc>
          <w:tcPr>
            <w:tcW w:w="4740" w:type="dxa"/>
            <w:tcBorders>
              <w:top w:val="nil"/>
              <w:left w:val="nil"/>
              <w:bottom w:val="nil"/>
              <w:right w:val="nil"/>
            </w:tcBorders>
            <w:shd w:val="clear" w:color="auto" w:fill="auto"/>
            <w:hideMark/>
          </w:tcPr>
          <w:p w14:paraId="11C1BBEF" w14:textId="77777777" w:rsidR="00FD7EAF" w:rsidRPr="00F311B2" w:rsidRDefault="00FD7EAF">
            <w:pPr>
              <w:spacing w:line="276" w:lineRule="auto"/>
              <w:jc w:val="both"/>
              <w:rPr>
                <w:ins w:id="10365" w:author="David Thomas (P148240)" w:date="2018-01-26T18:22:00Z"/>
                <w:color w:val="000000"/>
                <w:sz w:val="22"/>
                <w:szCs w:val="22"/>
                <w:rPrChange w:id="10366" w:author="David Thomas (P148240)" w:date="2018-04-02T15:11:00Z">
                  <w:rPr>
                    <w:ins w:id="10367" w:author="David Thomas (P148240)" w:date="2018-01-26T18:22:00Z"/>
                    <w:rFonts w:ascii="Calibri" w:hAnsi="Calibri"/>
                    <w:color w:val="000000"/>
                  </w:rPr>
                </w:rPrChange>
              </w:rPr>
              <w:pPrChange w:id="10368"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505373F9" w14:textId="77777777" w:rsidR="00FD7EAF" w:rsidRPr="00F311B2" w:rsidRDefault="00FD7EAF">
            <w:pPr>
              <w:spacing w:line="276" w:lineRule="auto"/>
              <w:jc w:val="both"/>
              <w:rPr>
                <w:ins w:id="10369" w:author="David Thomas (P148240)" w:date="2018-01-26T18:22:00Z"/>
                <w:color w:val="000000"/>
                <w:sz w:val="22"/>
                <w:szCs w:val="22"/>
                <w:rPrChange w:id="10370" w:author="David Thomas (P148240)" w:date="2018-04-02T15:11:00Z">
                  <w:rPr>
                    <w:ins w:id="10371" w:author="David Thomas (P148240)" w:date="2018-01-26T18:22:00Z"/>
                    <w:sz w:val="20"/>
                    <w:szCs w:val="20"/>
                  </w:rPr>
                </w:rPrChange>
              </w:rPr>
              <w:pPrChange w:id="10372" w:author="David Thomas (P148240)" w:date="2018-04-02T15:11:00Z">
                <w:pPr/>
              </w:pPrChange>
            </w:pPr>
          </w:p>
        </w:tc>
      </w:tr>
      <w:tr w:rsidR="00FD7EAF" w:rsidRPr="00F311B2" w14:paraId="267C0B46" w14:textId="77777777" w:rsidTr="00FD7EAF">
        <w:trPr>
          <w:trHeight w:val="1020"/>
          <w:ins w:id="10373"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hideMark/>
          </w:tcPr>
          <w:p w14:paraId="6B66A658" w14:textId="77777777" w:rsidR="00FD7EAF" w:rsidRPr="00F311B2" w:rsidRDefault="00FD7EAF">
            <w:pPr>
              <w:spacing w:line="276" w:lineRule="auto"/>
              <w:jc w:val="both"/>
              <w:rPr>
                <w:ins w:id="10374" w:author="David Thomas (P148240)" w:date="2018-01-26T18:22:00Z"/>
                <w:color w:val="000000"/>
                <w:sz w:val="22"/>
                <w:szCs w:val="22"/>
                <w:rPrChange w:id="10375" w:author="David Thomas (P148240)" w:date="2018-04-02T15:11:00Z">
                  <w:rPr>
                    <w:ins w:id="10376" w:author="David Thomas (P148240)" w:date="2018-01-26T18:22:00Z"/>
                    <w:rFonts w:ascii="Calibri" w:hAnsi="Calibri"/>
                    <w:color w:val="000000"/>
                  </w:rPr>
                </w:rPrChange>
              </w:rPr>
              <w:pPrChange w:id="10377" w:author="David Thomas (P148240)" w:date="2018-04-02T15:11:00Z">
                <w:pPr/>
              </w:pPrChange>
            </w:pPr>
            <w:ins w:id="10378" w:author="David Thomas (P148240)" w:date="2018-01-26T18:22:00Z">
              <w:r w:rsidRPr="00F311B2">
                <w:rPr>
                  <w:color w:val="000000"/>
                  <w:sz w:val="22"/>
                  <w:szCs w:val="22"/>
                  <w:rPrChange w:id="10379" w:author="David Thomas (P148240)" w:date="2018-04-02T15:11:00Z">
                    <w:rPr>
                      <w:rFonts w:ascii="Calibri" w:hAnsi="Calibri"/>
                      <w:color w:val="000000"/>
                    </w:rPr>
                  </w:rPrChange>
                </w:rPr>
                <w:t> </w:t>
              </w:r>
            </w:ins>
          </w:p>
        </w:tc>
        <w:tc>
          <w:tcPr>
            <w:tcW w:w="2200" w:type="dxa"/>
            <w:tcBorders>
              <w:top w:val="nil"/>
              <w:left w:val="nil"/>
              <w:bottom w:val="single" w:sz="4" w:space="0" w:color="auto"/>
              <w:right w:val="single" w:sz="4" w:space="0" w:color="auto"/>
            </w:tcBorders>
            <w:shd w:val="clear" w:color="auto" w:fill="auto"/>
            <w:hideMark/>
          </w:tcPr>
          <w:p w14:paraId="5C0875ED" w14:textId="77777777" w:rsidR="00FD7EAF" w:rsidRPr="00F311B2" w:rsidRDefault="00FD7EAF">
            <w:pPr>
              <w:spacing w:line="276" w:lineRule="auto"/>
              <w:jc w:val="both"/>
              <w:rPr>
                <w:ins w:id="10380" w:author="David Thomas (P148240)" w:date="2018-01-26T18:22:00Z"/>
                <w:color w:val="000000"/>
                <w:sz w:val="22"/>
                <w:szCs w:val="22"/>
                <w:rPrChange w:id="10381" w:author="David Thomas (P148240)" w:date="2018-04-02T15:11:00Z">
                  <w:rPr>
                    <w:ins w:id="10382" w:author="David Thomas (P148240)" w:date="2018-01-26T18:22:00Z"/>
                    <w:rFonts w:ascii="Calibri" w:hAnsi="Calibri"/>
                    <w:color w:val="000000"/>
                  </w:rPr>
                </w:rPrChange>
              </w:rPr>
              <w:pPrChange w:id="10383" w:author="David Thomas (P148240)" w:date="2018-04-02T15:11:00Z">
                <w:pPr/>
              </w:pPrChange>
            </w:pPr>
            <w:ins w:id="10384" w:author="David Thomas (P148240)" w:date="2018-01-26T18:22:00Z">
              <w:r w:rsidRPr="00F311B2">
                <w:rPr>
                  <w:color w:val="000000"/>
                  <w:sz w:val="22"/>
                  <w:szCs w:val="22"/>
                  <w:rPrChange w:id="10385" w:author="David Thomas (P148240)" w:date="2018-04-02T15:11:00Z">
                    <w:rPr>
                      <w:rFonts w:ascii="Calibri" w:hAnsi="Calibri"/>
                      <w:color w:val="000000"/>
                    </w:rPr>
                  </w:rPrChange>
                </w:rPr>
                <w:t> </w:t>
              </w:r>
            </w:ins>
          </w:p>
        </w:tc>
        <w:tc>
          <w:tcPr>
            <w:tcW w:w="820" w:type="dxa"/>
            <w:tcBorders>
              <w:top w:val="nil"/>
              <w:left w:val="nil"/>
              <w:bottom w:val="single" w:sz="4" w:space="0" w:color="auto"/>
              <w:right w:val="single" w:sz="4" w:space="0" w:color="auto"/>
            </w:tcBorders>
            <w:shd w:val="clear" w:color="auto" w:fill="auto"/>
            <w:hideMark/>
          </w:tcPr>
          <w:p w14:paraId="4BA0FDF5" w14:textId="77777777" w:rsidR="00FD7EAF" w:rsidRPr="00F311B2" w:rsidRDefault="00FD7EAF">
            <w:pPr>
              <w:spacing w:line="276" w:lineRule="auto"/>
              <w:jc w:val="both"/>
              <w:rPr>
                <w:ins w:id="10386" w:author="David Thomas (P148240)" w:date="2018-01-26T18:22:00Z"/>
                <w:color w:val="000000"/>
                <w:sz w:val="22"/>
                <w:szCs w:val="22"/>
                <w:rPrChange w:id="10387" w:author="David Thomas (P148240)" w:date="2018-04-02T15:11:00Z">
                  <w:rPr>
                    <w:ins w:id="10388" w:author="David Thomas (P148240)" w:date="2018-01-26T18:22:00Z"/>
                    <w:rFonts w:ascii="Calibri" w:hAnsi="Calibri"/>
                    <w:color w:val="000000"/>
                  </w:rPr>
                </w:rPrChange>
              </w:rPr>
              <w:pPrChange w:id="10389" w:author="David Thomas (P148240)" w:date="2018-04-02T15:11:00Z">
                <w:pPr/>
              </w:pPrChange>
            </w:pPr>
            <w:ins w:id="10390" w:author="David Thomas (P148240)" w:date="2018-01-26T18:22:00Z">
              <w:r w:rsidRPr="00F311B2">
                <w:rPr>
                  <w:color w:val="000000"/>
                  <w:sz w:val="22"/>
                  <w:szCs w:val="22"/>
                  <w:rPrChange w:id="10391"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hideMark/>
          </w:tcPr>
          <w:p w14:paraId="7A3B7951" w14:textId="77777777" w:rsidR="00FD7EAF" w:rsidRPr="00F311B2" w:rsidRDefault="00FD7EAF">
            <w:pPr>
              <w:spacing w:line="276" w:lineRule="auto"/>
              <w:jc w:val="both"/>
              <w:rPr>
                <w:ins w:id="10392" w:author="David Thomas (P148240)" w:date="2018-01-26T18:22:00Z"/>
                <w:color w:val="000000"/>
                <w:sz w:val="22"/>
                <w:szCs w:val="22"/>
                <w:rPrChange w:id="10393" w:author="David Thomas (P148240)" w:date="2018-04-02T15:11:00Z">
                  <w:rPr>
                    <w:ins w:id="10394" w:author="David Thomas (P148240)" w:date="2018-01-26T18:22:00Z"/>
                    <w:rFonts w:ascii="Calibri" w:hAnsi="Calibri"/>
                    <w:color w:val="000000"/>
                  </w:rPr>
                </w:rPrChange>
              </w:rPr>
              <w:pPrChange w:id="10395" w:author="David Thomas (P148240)" w:date="2018-04-02T15:11:00Z">
                <w:pPr/>
              </w:pPrChange>
            </w:pPr>
            <w:ins w:id="10396" w:author="David Thomas (P148240)" w:date="2018-01-26T18:22:00Z">
              <w:r w:rsidRPr="00F311B2">
                <w:rPr>
                  <w:color w:val="000000"/>
                  <w:sz w:val="22"/>
                  <w:szCs w:val="22"/>
                  <w:rPrChange w:id="10397"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56AA060B" w14:textId="77777777" w:rsidR="00FD7EAF" w:rsidRPr="00F311B2" w:rsidRDefault="00FD7EAF">
            <w:pPr>
              <w:spacing w:line="276" w:lineRule="auto"/>
              <w:jc w:val="both"/>
              <w:rPr>
                <w:ins w:id="10398" w:author="David Thomas (P148240)" w:date="2018-01-26T18:22:00Z"/>
                <w:color w:val="000000"/>
                <w:sz w:val="22"/>
                <w:szCs w:val="22"/>
                <w:rPrChange w:id="10399" w:author="David Thomas (P148240)" w:date="2018-04-02T15:11:00Z">
                  <w:rPr>
                    <w:ins w:id="10400" w:author="David Thomas (P148240)" w:date="2018-01-26T18:22:00Z"/>
                    <w:rFonts w:ascii="Calibri" w:hAnsi="Calibri"/>
                    <w:color w:val="000000"/>
                  </w:rPr>
                </w:rPrChange>
              </w:rPr>
              <w:pPrChange w:id="10401"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53B6CA4F" w14:textId="77777777" w:rsidR="00FD7EAF" w:rsidRPr="00F311B2" w:rsidRDefault="00FD7EAF">
            <w:pPr>
              <w:spacing w:line="276" w:lineRule="auto"/>
              <w:jc w:val="both"/>
              <w:rPr>
                <w:ins w:id="10402" w:author="David Thomas (P148240)" w:date="2018-01-26T18:22:00Z"/>
                <w:color w:val="000000"/>
                <w:sz w:val="22"/>
                <w:szCs w:val="22"/>
                <w:rPrChange w:id="10403" w:author="David Thomas (P148240)" w:date="2018-04-02T15:11:00Z">
                  <w:rPr>
                    <w:ins w:id="10404" w:author="David Thomas (P148240)" w:date="2018-01-26T18:22:00Z"/>
                    <w:sz w:val="20"/>
                    <w:szCs w:val="20"/>
                  </w:rPr>
                </w:rPrChange>
              </w:rPr>
              <w:pPrChange w:id="10405" w:author="David Thomas (P148240)" w:date="2018-04-02T15:11:00Z">
                <w:pPr/>
              </w:pPrChange>
            </w:pPr>
          </w:p>
        </w:tc>
      </w:tr>
      <w:tr w:rsidR="00FD7EAF" w:rsidRPr="00F311B2" w14:paraId="7A635C91" w14:textId="77777777" w:rsidTr="00FD7EAF">
        <w:trPr>
          <w:trHeight w:val="1110"/>
          <w:ins w:id="10406"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7FC93658" w14:textId="1298C3CC" w:rsidR="00FD7EAF" w:rsidRPr="00F311B2" w:rsidRDefault="00FD7EAF">
            <w:pPr>
              <w:spacing w:line="276" w:lineRule="auto"/>
              <w:jc w:val="both"/>
              <w:rPr>
                <w:ins w:id="10407" w:author="David Thomas (P148240)" w:date="2018-01-26T18:22:00Z"/>
                <w:color w:val="000000"/>
                <w:sz w:val="22"/>
                <w:szCs w:val="22"/>
                <w:rPrChange w:id="10408" w:author="David Thomas (P148240)" w:date="2018-04-02T15:11:00Z">
                  <w:rPr>
                    <w:ins w:id="10409" w:author="David Thomas (P148240)" w:date="2018-01-26T18:22:00Z"/>
                    <w:rFonts w:ascii="Calibri" w:hAnsi="Calibri"/>
                    <w:color w:val="000000"/>
                  </w:rPr>
                </w:rPrChange>
              </w:rPr>
              <w:pPrChange w:id="10410" w:author="David Thomas (P148240)" w:date="2018-04-02T15:11:00Z">
                <w:pPr/>
              </w:pPrChange>
            </w:pPr>
            <w:ins w:id="10411" w:author="David Thomas (P148240)" w:date="2018-01-26T18:22:00Z">
              <w:r w:rsidRPr="00F311B2">
                <w:rPr>
                  <w:color w:val="000000"/>
                  <w:sz w:val="22"/>
                  <w:szCs w:val="22"/>
                  <w:rPrChange w:id="10412" w:author="David Thomas (P148240)" w:date="2018-04-02T15:11:00Z">
                    <w:rPr>
                      <w:rFonts w:ascii="Calibri" w:hAnsi="Calibri"/>
                      <w:color w:val="000000"/>
                    </w:rPr>
                  </w:rPrChange>
                </w:rPr>
                <w:lastRenderedPageBreak/>
                <w:t xml:space="preserve">11.      How do you like to contact the department?                                                                                              E.g.   'Phone, </w:t>
              </w:r>
            </w:ins>
            <w:r w:rsidR="007A53FC" w:rsidRPr="00F311B2">
              <w:rPr>
                <w:color w:val="000000"/>
                <w:sz w:val="22"/>
                <w:szCs w:val="22"/>
              </w:rPr>
              <w:t>/ e-mail</w:t>
            </w:r>
            <w:ins w:id="10413" w:author="David Thomas (P148240)" w:date="2018-01-26T18:22:00Z">
              <w:r w:rsidRPr="00F311B2">
                <w:rPr>
                  <w:color w:val="000000"/>
                  <w:sz w:val="22"/>
                  <w:szCs w:val="22"/>
                  <w:rPrChange w:id="10414" w:author="David Thomas (P148240)" w:date="2018-04-02T15:11:00Z">
                    <w:rPr>
                      <w:rFonts w:ascii="Calibri" w:hAnsi="Calibri"/>
                      <w:color w:val="000000"/>
                    </w:rPr>
                  </w:rPrChange>
                </w:rPr>
                <w:t xml:space="preserve"> </w:t>
              </w:r>
            </w:ins>
            <w:r w:rsidR="007A53FC" w:rsidRPr="00F311B2">
              <w:rPr>
                <w:color w:val="000000"/>
                <w:sz w:val="22"/>
                <w:szCs w:val="22"/>
              </w:rPr>
              <w:t>/ letter</w:t>
            </w:r>
            <w:ins w:id="10415" w:author="David Thomas (P148240)" w:date="2018-01-26T18:22:00Z">
              <w:r w:rsidRPr="00F311B2">
                <w:rPr>
                  <w:color w:val="000000"/>
                  <w:sz w:val="22"/>
                  <w:szCs w:val="22"/>
                  <w:rPrChange w:id="10416" w:author="David Thomas (P148240)" w:date="2018-04-02T15:11:00Z">
                    <w:rPr>
                      <w:rFonts w:ascii="Calibri" w:hAnsi="Calibri"/>
                      <w:color w:val="000000"/>
                    </w:rPr>
                  </w:rPrChange>
                </w:rPr>
                <w:t xml:space="preserve"> </w:t>
              </w:r>
            </w:ins>
            <w:r w:rsidR="007A53FC" w:rsidRPr="00F311B2">
              <w:rPr>
                <w:color w:val="000000"/>
                <w:sz w:val="22"/>
                <w:szCs w:val="22"/>
              </w:rPr>
              <w:t>/ social</w:t>
            </w:r>
            <w:ins w:id="10417" w:author="David Thomas (P148240)" w:date="2018-01-26T18:22:00Z">
              <w:r w:rsidRPr="00F311B2">
                <w:rPr>
                  <w:color w:val="000000"/>
                  <w:sz w:val="22"/>
                  <w:szCs w:val="22"/>
                  <w:rPrChange w:id="10418" w:author="David Thomas (P148240)" w:date="2018-04-02T15:11:00Z">
                    <w:rPr>
                      <w:rFonts w:ascii="Calibri" w:hAnsi="Calibri"/>
                      <w:color w:val="000000"/>
                    </w:rPr>
                  </w:rPrChange>
                </w:rPr>
                <w:t xml:space="preserve"> </w:t>
              </w:r>
            </w:ins>
            <w:r w:rsidR="007A53FC" w:rsidRPr="00F311B2">
              <w:rPr>
                <w:color w:val="000000"/>
                <w:sz w:val="22"/>
                <w:szCs w:val="22"/>
              </w:rPr>
              <w:t>media / visit</w:t>
            </w:r>
            <w:ins w:id="10419" w:author="David Thomas (P148240)" w:date="2018-01-26T18:22:00Z">
              <w:r w:rsidRPr="00F311B2">
                <w:rPr>
                  <w:color w:val="000000"/>
                  <w:sz w:val="22"/>
                  <w:szCs w:val="22"/>
                  <w:rPrChange w:id="10420" w:author="David Thomas (P148240)" w:date="2018-04-02T15:11:00Z">
                    <w:rPr>
                      <w:rFonts w:ascii="Calibri" w:hAnsi="Calibri"/>
                      <w:color w:val="000000"/>
                    </w:rPr>
                  </w:rPrChange>
                </w:rPr>
                <w:t xml:space="preserve"> </w:t>
              </w:r>
            </w:ins>
            <w:r w:rsidR="007A53FC" w:rsidRPr="00F311B2">
              <w:rPr>
                <w:color w:val="000000"/>
                <w:sz w:val="22"/>
                <w:szCs w:val="22"/>
              </w:rPr>
              <w:t>/ text</w:t>
            </w:r>
            <w:ins w:id="10421" w:author="David Thomas (P148240)" w:date="2018-01-26T18:22:00Z">
              <w:r w:rsidRPr="00F311B2">
                <w:rPr>
                  <w:color w:val="000000"/>
                  <w:sz w:val="22"/>
                  <w:szCs w:val="22"/>
                  <w:rPrChange w:id="10422" w:author="David Thomas (P148240)" w:date="2018-04-02T15:11:00Z">
                    <w:rPr>
                      <w:rFonts w:ascii="Calibri" w:hAnsi="Calibri"/>
                      <w:color w:val="000000"/>
                    </w:rPr>
                  </w:rPrChange>
                </w:rPr>
                <w:t xml:space="preserve"> / Head of Service </w:t>
              </w:r>
            </w:ins>
            <w:r w:rsidR="007A53FC" w:rsidRPr="00F311B2">
              <w:rPr>
                <w:color w:val="000000"/>
                <w:sz w:val="22"/>
                <w:szCs w:val="22"/>
              </w:rPr>
              <w:t>/ visit</w:t>
            </w:r>
            <w:ins w:id="10423" w:author="David Thomas (P148240)" w:date="2018-01-26T18:22:00Z">
              <w:r w:rsidRPr="00F311B2">
                <w:rPr>
                  <w:color w:val="000000"/>
                  <w:sz w:val="22"/>
                  <w:szCs w:val="22"/>
                  <w:rPrChange w:id="10424" w:author="David Thomas (P148240)" w:date="2018-04-02T15:11:00Z">
                    <w:rPr>
                      <w:rFonts w:ascii="Calibri" w:hAnsi="Calibri"/>
                      <w:color w:val="000000"/>
                    </w:rPr>
                  </w:rPrChange>
                </w:rPr>
                <w:t xml:space="preserve"> office </w:t>
              </w:r>
            </w:ins>
            <w:r w:rsidR="007A53FC" w:rsidRPr="00F311B2">
              <w:rPr>
                <w:color w:val="000000"/>
                <w:sz w:val="22"/>
                <w:szCs w:val="22"/>
              </w:rPr>
              <w:t>/ EH</w:t>
            </w:r>
            <w:ins w:id="10425" w:author="David Thomas (P148240)" w:date="2018-01-26T18:22:00Z">
              <w:r w:rsidRPr="00F311B2">
                <w:rPr>
                  <w:color w:val="000000"/>
                  <w:sz w:val="22"/>
                  <w:szCs w:val="22"/>
                  <w:rPrChange w:id="10426" w:author="David Thomas (P148240)" w:date="2018-04-02T15:11:00Z">
                    <w:rPr>
                      <w:rFonts w:ascii="Calibri" w:hAnsi="Calibri"/>
                      <w:color w:val="000000"/>
                    </w:rPr>
                  </w:rPrChange>
                </w:rPr>
                <w:t>&amp;TS manager / other</w:t>
              </w:r>
            </w:ins>
          </w:p>
        </w:tc>
        <w:tc>
          <w:tcPr>
            <w:tcW w:w="4740" w:type="dxa"/>
            <w:tcBorders>
              <w:top w:val="nil"/>
              <w:left w:val="nil"/>
              <w:bottom w:val="nil"/>
              <w:right w:val="nil"/>
            </w:tcBorders>
            <w:shd w:val="clear" w:color="auto" w:fill="auto"/>
            <w:hideMark/>
          </w:tcPr>
          <w:p w14:paraId="6536DDD4" w14:textId="77777777" w:rsidR="00FD7EAF" w:rsidRPr="00F311B2" w:rsidRDefault="00FD7EAF">
            <w:pPr>
              <w:spacing w:line="276" w:lineRule="auto"/>
              <w:jc w:val="both"/>
              <w:rPr>
                <w:ins w:id="10427" w:author="David Thomas (P148240)" w:date="2018-01-26T18:22:00Z"/>
                <w:color w:val="000000"/>
                <w:sz w:val="22"/>
                <w:szCs w:val="22"/>
                <w:rPrChange w:id="10428" w:author="David Thomas (P148240)" w:date="2018-04-02T15:11:00Z">
                  <w:rPr>
                    <w:ins w:id="10429" w:author="David Thomas (P148240)" w:date="2018-01-26T18:22:00Z"/>
                    <w:rFonts w:ascii="Calibri" w:hAnsi="Calibri"/>
                    <w:color w:val="000000"/>
                  </w:rPr>
                </w:rPrChange>
              </w:rPr>
              <w:pPrChange w:id="10430"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04E904A2" w14:textId="77777777" w:rsidR="00FD7EAF" w:rsidRPr="00F311B2" w:rsidRDefault="00FD7EAF">
            <w:pPr>
              <w:spacing w:line="276" w:lineRule="auto"/>
              <w:jc w:val="both"/>
              <w:rPr>
                <w:ins w:id="10431" w:author="David Thomas (P148240)" w:date="2018-01-26T18:22:00Z"/>
                <w:color w:val="000000"/>
                <w:sz w:val="22"/>
                <w:szCs w:val="22"/>
                <w:rPrChange w:id="10432" w:author="David Thomas (P148240)" w:date="2018-04-02T15:11:00Z">
                  <w:rPr>
                    <w:ins w:id="10433" w:author="David Thomas (P148240)" w:date="2018-01-26T18:22:00Z"/>
                    <w:sz w:val="20"/>
                    <w:szCs w:val="20"/>
                  </w:rPr>
                </w:rPrChange>
              </w:rPr>
              <w:pPrChange w:id="10434" w:author="David Thomas (P148240)" w:date="2018-04-02T15:11:00Z">
                <w:pPr/>
              </w:pPrChange>
            </w:pPr>
          </w:p>
        </w:tc>
      </w:tr>
      <w:tr w:rsidR="00FD7EAF" w:rsidRPr="00F311B2" w14:paraId="2CC434B7" w14:textId="77777777" w:rsidTr="00FD7EAF">
        <w:trPr>
          <w:trHeight w:val="345"/>
          <w:ins w:id="10435"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50E31CD6" w14:textId="77777777" w:rsidR="00FD7EAF" w:rsidRPr="00F311B2" w:rsidRDefault="00FD7EAF">
            <w:pPr>
              <w:spacing w:line="276" w:lineRule="auto"/>
              <w:jc w:val="both"/>
              <w:rPr>
                <w:ins w:id="10436" w:author="David Thomas (P148240)" w:date="2018-01-26T18:22:00Z"/>
                <w:color w:val="000000"/>
                <w:sz w:val="22"/>
                <w:szCs w:val="22"/>
                <w:rPrChange w:id="10437" w:author="David Thomas (P148240)" w:date="2018-04-02T15:11:00Z">
                  <w:rPr>
                    <w:ins w:id="10438" w:author="David Thomas (P148240)" w:date="2018-01-26T18:22:00Z"/>
                    <w:rFonts w:ascii="Calibri" w:hAnsi="Calibri"/>
                    <w:color w:val="000000"/>
                  </w:rPr>
                </w:rPrChange>
              </w:rPr>
              <w:pPrChange w:id="10439" w:author="David Thomas (P148240)" w:date="2018-04-02T15:11:00Z">
                <w:pPr/>
              </w:pPrChange>
            </w:pPr>
            <w:ins w:id="10440" w:author="David Thomas (P148240)" w:date="2018-01-26T18:22:00Z">
              <w:r w:rsidRPr="00F311B2">
                <w:rPr>
                  <w:color w:val="000000"/>
                  <w:sz w:val="22"/>
                  <w:szCs w:val="22"/>
                  <w:rPrChange w:id="10441"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33D628D1" w14:textId="77777777" w:rsidR="00FD7EAF" w:rsidRPr="00F311B2" w:rsidRDefault="00FD7EAF">
            <w:pPr>
              <w:spacing w:line="276" w:lineRule="auto"/>
              <w:jc w:val="both"/>
              <w:rPr>
                <w:ins w:id="10442" w:author="David Thomas (P148240)" w:date="2018-01-26T18:22:00Z"/>
                <w:color w:val="000000"/>
                <w:sz w:val="22"/>
                <w:szCs w:val="22"/>
                <w:rPrChange w:id="10443" w:author="David Thomas (P148240)" w:date="2018-04-02T15:11:00Z">
                  <w:rPr>
                    <w:ins w:id="10444" w:author="David Thomas (P148240)" w:date="2018-01-26T18:22:00Z"/>
                    <w:rFonts w:ascii="Calibri" w:hAnsi="Calibri"/>
                    <w:color w:val="000000"/>
                  </w:rPr>
                </w:rPrChange>
              </w:rPr>
              <w:pPrChange w:id="10445"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39E8A30E" w14:textId="77777777" w:rsidR="00FD7EAF" w:rsidRPr="00F311B2" w:rsidRDefault="00FD7EAF">
            <w:pPr>
              <w:spacing w:line="276" w:lineRule="auto"/>
              <w:jc w:val="both"/>
              <w:rPr>
                <w:ins w:id="10446" w:author="David Thomas (P148240)" w:date="2018-01-26T18:22:00Z"/>
                <w:color w:val="000000"/>
                <w:sz w:val="22"/>
                <w:szCs w:val="22"/>
                <w:rPrChange w:id="10447" w:author="David Thomas (P148240)" w:date="2018-04-02T15:11:00Z">
                  <w:rPr>
                    <w:ins w:id="10448" w:author="David Thomas (P148240)" w:date="2018-01-26T18:22:00Z"/>
                    <w:sz w:val="20"/>
                    <w:szCs w:val="20"/>
                  </w:rPr>
                </w:rPrChange>
              </w:rPr>
              <w:pPrChange w:id="10449" w:author="David Thomas (P148240)" w:date="2018-04-02T15:11:00Z">
                <w:pPr/>
              </w:pPrChange>
            </w:pPr>
          </w:p>
        </w:tc>
      </w:tr>
      <w:tr w:rsidR="00FD7EAF" w:rsidRPr="00F311B2" w14:paraId="3FF4E931" w14:textId="77777777" w:rsidTr="00FD7EAF">
        <w:trPr>
          <w:trHeight w:val="1110"/>
          <w:ins w:id="10450"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7E272825" w14:textId="42796B34" w:rsidR="00FD7EAF" w:rsidRPr="00F311B2" w:rsidRDefault="00FD7EAF">
            <w:pPr>
              <w:spacing w:line="276" w:lineRule="auto"/>
              <w:jc w:val="both"/>
              <w:rPr>
                <w:ins w:id="10451" w:author="David Thomas (P148240)" w:date="2018-01-26T18:22:00Z"/>
                <w:color w:val="000000"/>
                <w:sz w:val="22"/>
                <w:szCs w:val="22"/>
                <w:rPrChange w:id="10452" w:author="David Thomas (P148240)" w:date="2018-04-02T15:11:00Z">
                  <w:rPr>
                    <w:ins w:id="10453" w:author="David Thomas (P148240)" w:date="2018-01-26T18:22:00Z"/>
                    <w:rFonts w:ascii="Calibri" w:hAnsi="Calibri"/>
                    <w:color w:val="000000"/>
                  </w:rPr>
                </w:rPrChange>
              </w:rPr>
              <w:pPrChange w:id="10454" w:author="David Thomas (P148240)" w:date="2018-04-02T15:11:00Z">
                <w:pPr/>
              </w:pPrChange>
            </w:pPr>
            <w:ins w:id="10455" w:author="David Thomas (P148240)" w:date="2018-01-26T18:22:00Z">
              <w:r w:rsidRPr="00F311B2">
                <w:rPr>
                  <w:color w:val="000000"/>
                  <w:sz w:val="22"/>
                  <w:szCs w:val="22"/>
                  <w:rPrChange w:id="10456" w:author="David Thomas (P148240)" w:date="2018-04-02T15:11:00Z">
                    <w:rPr>
                      <w:rFonts w:ascii="Calibri" w:hAnsi="Calibri"/>
                      <w:color w:val="000000"/>
                    </w:rPr>
                  </w:rPrChange>
                </w:rPr>
                <w:t xml:space="preserve">7.      How would do you like to contact the department?                                                                                  E.g.   'Phone, </w:t>
              </w:r>
            </w:ins>
            <w:r w:rsidR="007A53FC" w:rsidRPr="00F311B2">
              <w:rPr>
                <w:color w:val="000000"/>
                <w:sz w:val="22"/>
                <w:szCs w:val="22"/>
              </w:rPr>
              <w:t>/ e-mail</w:t>
            </w:r>
            <w:ins w:id="10457" w:author="David Thomas (P148240)" w:date="2018-01-26T18:22:00Z">
              <w:r w:rsidRPr="00F311B2">
                <w:rPr>
                  <w:color w:val="000000"/>
                  <w:sz w:val="22"/>
                  <w:szCs w:val="22"/>
                  <w:rPrChange w:id="10458" w:author="David Thomas (P148240)" w:date="2018-04-02T15:11:00Z">
                    <w:rPr>
                      <w:rFonts w:ascii="Calibri" w:hAnsi="Calibri"/>
                      <w:color w:val="000000"/>
                    </w:rPr>
                  </w:rPrChange>
                </w:rPr>
                <w:t xml:space="preserve"> </w:t>
              </w:r>
            </w:ins>
            <w:r w:rsidR="007A53FC" w:rsidRPr="00F311B2">
              <w:rPr>
                <w:color w:val="000000"/>
                <w:sz w:val="22"/>
                <w:szCs w:val="22"/>
              </w:rPr>
              <w:t>/ letter</w:t>
            </w:r>
            <w:ins w:id="10459" w:author="David Thomas (P148240)" w:date="2018-01-26T18:22:00Z">
              <w:r w:rsidRPr="00F311B2">
                <w:rPr>
                  <w:color w:val="000000"/>
                  <w:sz w:val="22"/>
                  <w:szCs w:val="22"/>
                  <w:rPrChange w:id="10460" w:author="David Thomas (P148240)" w:date="2018-04-02T15:11:00Z">
                    <w:rPr>
                      <w:rFonts w:ascii="Calibri" w:hAnsi="Calibri"/>
                      <w:color w:val="000000"/>
                    </w:rPr>
                  </w:rPrChange>
                </w:rPr>
                <w:t xml:space="preserve"> </w:t>
              </w:r>
            </w:ins>
            <w:r w:rsidR="007A53FC" w:rsidRPr="00F311B2">
              <w:rPr>
                <w:color w:val="000000"/>
                <w:sz w:val="22"/>
                <w:szCs w:val="22"/>
              </w:rPr>
              <w:t>/ social</w:t>
            </w:r>
            <w:ins w:id="10461" w:author="David Thomas (P148240)" w:date="2018-01-26T18:22:00Z">
              <w:r w:rsidRPr="00F311B2">
                <w:rPr>
                  <w:color w:val="000000"/>
                  <w:sz w:val="22"/>
                  <w:szCs w:val="22"/>
                  <w:rPrChange w:id="10462" w:author="David Thomas (P148240)" w:date="2018-04-02T15:11:00Z">
                    <w:rPr>
                      <w:rFonts w:ascii="Calibri" w:hAnsi="Calibri"/>
                      <w:color w:val="000000"/>
                    </w:rPr>
                  </w:rPrChange>
                </w:rPr>
                <w:t xml:space="preserve"> </w:t>
              </w:r>
            </w:ins>
            <w:r w:rsidR="007A53FC" w:rsidRPr="00F311B2">
              <w:rPr>
                <w:color w:val="000000"/>
                <w:sz w:val="22"/>
                <w:szCs w:val="22"/>
              </w:rPr>
              <w:t>media / visit</w:t>
            </w:r>
            <w:ins w:id="10463" w:author="David Thomas (P148240)" w:date="2018-01-26T18:22:00Z">
              <w:r w:rsidRPr="00F311B2">
                <w:rPr>
                  <w:color w:val="000000"/>
                  <w:sz w:val="22"/>
                  <w:szCs w:val="22"/>
                  <w:rPrChange w:id="10464" w:author="David Thomas (P148240)" w:date="2018-04-02T15:11:00Z">
                    <w:rPr>
                      <w:rFonts w:ascii="Calibri" w:hAnsi="Calibri"/>
                      <w:color w:val="000000"/>
                    </w:rPr>
                  </w:rPrChange>
                </w:rPr>
                <w:t xml:space="preserve"> </w:t>
              </w:r>
            </w:ins>
            <w:r w:rsidR="007A53FC" w:rsidRPr="00F311B2">
              <w:rPr>
                <w:color w:val="000000"/>
                <w:sz w:val="22"/>
                <w:szCs w:val="22"/>
              </w:rPr>
              <w:t>/ text</w:t>
            </w:r>
            <w:ins w:id="10465" w:author="David Thomas (P148240)" w:date="2018-01-26T18:22:00Z">
              <w:r w:rsidRPr="00F311B2">
                <w:rPr>
                  <w:color w:val="000000"/>
                  <w:sz w:val="22"/>
                  <w:szCs w:val="22"/>
                  <w:rPrChange w:id="10466" w:author="David Thomas (P148240)" w:date="2018-04-02T15:11:00Z">
                    <w:rPr>
                      <w:rFonts w:ascii="Calibri" w:hAnsi="Calibri"/>
                      <w:color w:val="000000"/>
                    </w:rPr>
                  </w:rPrChange>
                </w:rPr>
                <w:t xml:space="preserve"> / Head of Service </w:t>
              </w:r>
            </w:ins>
            <w:r w:rsidR="007A53FC" w:rsidRPr="00F311B2">
              <w:rPr>
                <w:color w:val="000000"/>
                <w:sz w:val="22"/>
                <w:szCs w:val="22"/>
              </w:rPr>
              <w:t>/ visit</w:t>
            </w:r>
            <w:ins w:id="10467" w:author="David Thomas (P148240)" w:date="2018-01-26T18:22:00Z">
              <w:r w:rsidRPr="00F311B2">
                <w:rPr>
                  <w:color w:val="000000"/>
                  <w:sz w:val="22"/>
                  <w:szCs w:val="22"/>
                  <w:rPrChange w:id="10468" w:author="David Thomas (P148240)" w:date="2018-04-02T15:11:00Z">
                    <w:rPr>
                      <w:rFonts w:ascii="Calibri" w:hAnsi="Calibri"/>
                      <w:color w:val="000000"/>
                    </w:rPr>
                  </w:rPrChange>
                </w:rPr>
                <w:t xml:space="preserve"> office </w:t>
              </w:r>
            </w:ins>
            <w:r w:rsidR="007A53FC" w:rsidRPr="00F311B2">
              <w:rPr>
                <w:color w:val="000000"/>
                <w:sz w:val="22"/>
                <w:szCs w:val="22"/>
              </w:rPr>
              <w:t>/ EH</w:t>
            </w:r>
            <w:ins w:id="10469" w:author="David Thomas (P148240)" w:date="2018-01-26T18:22:00Z">
              <w:r w:rsidRPr="00F311B2">
                <w:rPr>
                  <w:color w:val="000000"/>
                  <w:sz w:val="22"/>
                  <w:szCs w:val="22"/>
                  <w:rPrChange w:id="10470" w:author="David Thomas (P148240)" w:date="2018-04-02T15:11:00Z">
                    <w:rPr>
                      <w:rFonts w:ascii="Calibri" w:hAnsi="Calibri"/>
                      <w:color w:val="000000"/>
                    </w:rPr>
                  </w:rPrChange>
                </w:rPr>
                <w:t>&amp;TS manager / other</w:t>
              </w:r>
            </w:ins>
          </w:p>
        </w:tc>
        <w:tc>
          <w:tcPr>
            <w:tcW w:w="4740" w:type="dxa"/>
            <w:tcBorders>
              <w:top w:val="nil"/>
              <w:left w:val="nil"/>
              <w:bottom w:val="nil"/>
              <w:right w:val="nil"/>
            </w:tcBorders>
            <w:shd w:val="clear" w:color="auto" w:fill="auto"/>
            <w:hideMark/>
          </w:tcPr>
          <w:p w14:paraId="3F3C0136" w14:textId="77777777" w:rsidR="00FD7EAF" w:rsidRPr="00F311B2" w:rsidRDefault="00FD7EAF">
            <w:pPr>
              <w:spacing w:line="276" w:lineRule="auto"/>
              <w:jc w:val="both"/>
              <w:rPr>
                <w:ins w:id="10471" w:author="David Thomas (P148240)" w:date="2018-01-26T18:22:00Z"/>
                <w:color w:val="000000"/>
                <w:sz w:val="22"/>
                <w:szCs w:val="22"/>
                <w:rPrChange w:id="10472" w:author="David Thomas (P148240)" w:date="2018-04-02T15:11:00Z">
                  <w:rPr>
                    <w:ins w:id="10473" w:author="David Thomas (P148240)" w:date="2018-01-26T18:22:00Z"/>
                    <w:rFonts w:ascii="Calibri" w:hAnsi="Calibri"/>
                    <w:color w:val="000000"/>
                  </w:rPr>
                </w:rPrChange>
              </w:rPr>
              <w:pPrChange w:id="1047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7C075280" w14:textId="77777777" w:rsidR="00FD7EAF" w:rsidRPr="00F311B2" w:rsidRDefault="00FD7EAF">
            <w:pPr>
              <w:spacing w:line="276" w:lineRule="auto"/>
              <w:jc w:val="both"/>
              <w:rPr>
                <w:ins w:id="10475" w:author="David Thomas (P148240)" w:date="2018-01-26T18:22:00Z"/>
                <w:color w:val="000000"/>
                <w:sz w:val="22"/>
                <w:szCs w:val="22"/>
                <w:rPrChange w:id="10476" w:author="David Thomas (P148240)" w:date="2018-04-02T15:11:00Z">
                  <w:rPr>
                    <w:ins w:id="10477" w:author="David Thomas (P148240)" w:date="2018-01-26T18:22:00Z"/>
                    <w:sz w:val="20"/>
                    <w:szCs w:val="20"/>
                  </w:rPr>
                </w:rPrChange>
              </w:rPr>
              <w:pPrChange w:id="10478" w:author="David Thomas (P148240)" w:date="2018-04-02T15:11:00Z">
                <w:pPr/>
              </w:pPrChange>
            </w:pPr>
          </w:p>
        </w:tc>
      </w:tr>
      <w:tr w:rsidR="00FD7EAF" w:rsidRPr="00F311B2" w14:paraId="5BD5A044" w14:textId="77777777" w:rsidTr="00FD7EAF">
        <w:trPr>
          <w:trHeight w:val="1995"/>
          <w:ins w:id="1047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31A2DDD6" w14:textId="77777777" w:rsidR="00FD7EAF" w:rsidRPr="00F311B2" w:rsidRDefault="00FD7EAF">
            <w:pPr>
              <w:spacing w:line="276" w:lineRule="auto"/>
              <w:jc w:val="both"/>
              <w:rPr>
                <w:ins w:id="10480" w:author="David Thomas (P148240)" w:date="2018-01-26T18:22:00Z"/>
                <w:color w:val="000000"/>
                <w:sz w:val="22"/>
                <w:szCs w:val="22"/>
                <w:rPrChange w:id="10481" w:author="David Thomas (P148240)" w:date="2018-04-02T15:11:00Z">
                  <w:rPr>
                    <w:ins w:id="10482" w:author="David Thomas (P148240)" w:date="2018-01-26T18:22:00Z"/>
                    <w:rFonts w:ascii="Calibri" w:hAnsi="Calibri"/>
                    <w:color w:val="000000"/>
                  </w:rPr>
                </w:rPrChange>
              </w:rPr>
              <w:pPrChange w:id="10483" w:author="David Thomas (P148240)" w:date="2018-04-02T15:11:00Z">
                <w:pPr/>
              </w:pPrChange>
            </w:pPr>
            <w:ins w:id="10484" w:author="David Thomas (P148240)" w:date="2018-01-26T18:22:00Z">
              <w:r w:rsidRPr="00F311B2">
                <w:rPr>
                  <w:color w:val="000000"/>
                  <w:sz w:val="22"/>
                  <w:szCs w:val="22"/>
                  <w:rPrChange w:id="10485" w:author="David Thomas (P148240)" w:date="2018-04-02T15:11:00Z">
                    <w:rPr>
                      <w:rFonts w:ascii="Calibri" w:hAnsi="Calibri"/>
                      <w:color w:val="000000"/>
                    </w:rPr>
                  </w:rPrChange>
                </w:rPr>
                <w:t>8. What was the food issue? And was it from a constituent?</w:t>
              </w:r>
            </w:ins>
          </w:p>
        </w:tc>
        <w:tc>
          <w:tcPr>
            <w:tcW w:w="4740" w:type="dxa"/>
            <w:tcBorders>
              <w:top w:val="nil"/>
              <w:left w:val="nil"/>
              <w:bottom w:val="nil"/>
              <w:right w:val="nil"/>
            </w:tcBorders>
            <w:shd w:val="clear" w:color="auto" w:fill="auto"/>
            <w:hideMark/>
          </w:tcPr>
          <w:p w14:paraId="502516D6" w14:textId="77777777" w:rsidR="00FD7EAF" w:rsidRPr="00F311B2" w:rsidRDefault="00FD7EAF">
            <w:pPr>
              <w:spacing w:line="276" w:lineRule="auto"/>
              <w:jc w:val="both"/>
              <w:rPr>
                <w:ins w:id="10486" w:author="David Thomas (P148240)" w:date="2018-01-26T18:22:00Z"/>
                <w:color w:val="000000"/>
                <w:sz w:val="22"/>
                <w:szCs w:val="22"/>
                <w:rPrChange w:id="10487" w:author="David Thomas (P148240)" w:date="2018-04-02T15:11:00Z">
                  <w:rPr>
                    <w:ins w:id="10488" w:author="David Thomas (P148240)" w:date="2018-01-26T18:22:00Z"/>
                    <w:rFonts w:ascii="Calibri" w:hAnsi="Calibri"/>
                    <w:color w:val="000000"/>
                  </w:rPr>
                </w:rPrChange>
              </w:rPr>
              <w:pPrChange w:id="1048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39E9DD25" w14:textId="77777777" w:rsidR="00FD7EAF" w:rsidRPr="00F311B2" w:rsidRDefault="00FD7EAF">
            <w:pPr>
              <w:spacing w:line="276" w:lineRule="auto"/>
              <w:jc w:val="both"/>
              <w:rPr>
                <w:ins w:id="10490" w:author="David Thomas (P148240)" w:date="2018-01-26T18:22:00Z"/>
                <w:color w:val="000000"/>
                <w:sz w:val="22"/>
                <w:szCs w:val="22"/>
                <w:rPrChange w:id="10491" w:author="David Thomas (P148240)" w:date="2018-04-02T15:11:00Z">
                  <w:rPr>
                    <w:ins w:id="10492" w:author="David Thomas (P148240)" w:date="2018-01-26T18:22:00Z"/>
                    <w:sz w:val="20"/>
                    <w:szCs w:val="20"/>
                  </w:rPr>
                </w:rPrChange>
              </w:rPr>
              <w:pPrChange w:id="10493" w:author="David Thomas (P148240)" w:date="2018-04-02T15:11:00Z">
                <w:pPr/>
              </w:pPrChange>
            </w:pPr>
          </w:p>
        </w:tc>
      </w:tr>
      <w:tr w:rsidR="00FD7EAF" w:rsidRPr="00F311B2" w14:paraId="68693D7A" w14:textId="77777777" w:rsidTr="00FD7EAF">
        <w:trPr>
          <w:trHeight w:val="255"/>
          <w:ins w:id="1049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2D724A03" w14:textId="77777777" w:rsidR="00FD7EAF" w:rsidRPr="00F311B2" w:rsidRDefault="00FD7EAF">
            <w:pPr>
              <w:spacing w:line="276" w:lineRule="auto"/>
              <w:jc w:val="both"/>
              <w:rPr>
                <w:ins w:id="10495" w:author="David Thomas (P148240)" w:date="2018-01-26T18:22:00Z"/>
                <w:color w:val="000000"/>
                <w:sz w:val="22"/>
                <w:szCs w:val="22"/>
                <w:rPrChange w:id="10496" w:author="David Thomas (P148240)" w:date="2018-04-02T15:11:00Z">
                  <w:rPr>
                    <w:ins w:id="10497" w:author="David Thomas (P148240)" w:date="2018-01-26T18:22:00Z"/>
                    <w:rFonts w:ascii="Calibri" w:hAnsi="Calibri"/>
                    <w:color w:val="000000"/>
                  </w:rPr>
                </w:rPrChange>
              </w:rPr>
              <w:pPrChange w:id="10498" w:author="David Thomas (P148240)" w:date="2018-04-02T15:11:00Z">
                <w:pPr>
                  <w:jc w:val="center"/>
                </w:pPr>
              </w:pPrChange>
            </w:pPr>
            <w:ins w:id="10499" w:author="David Thomas (P148240)" w:date="2018-01-26T18:22:00Z">
              <w:r w:rsidRPr="00F311B2">
                <w:rPr>
                  <w:color w:val="000000"/>
                  <w:sz w:val="22"/>
                  <w:szCs w:val="22"/>
                  <w:rPrChange w:id="10500"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148E31DB" w14:textId="77777777" w:rsidR="00FD7EAF" w:rsidRPr="00F311B2" w:rsidRDefault="00FD7EAF">
            <w:pPr>
              <w:spacing w:line="276" w:lineRule="auto"/>
              <w:jc w:val="both"/>
              <w:rPr>
                <w:ins w:id="10501" w:author="David Thomas (P148240)" w:date="2018-01-26T18:22:00Z"/>
                <w:color w:val="000000"/>
                <w:sz w:val="22"/>
                <w:szCs w:val="22"/>
                <w:rPrChange w:id="10502" w:author="David Thomas (P148240)" w:date="2018-04-02T15:11:00Z">
                  <w:rPr>
                    <w:ins w:id="10503" w:author="David Thomas (P148240)" w:date="2018-01-26T18:22:00Z"/>
                    <w:rFonts w:ascii="Calibri" w:hAnsi="Calibri"/>
                    <w:color w:val="000000"/>
                  </w:rPr>
                </w:rPrChange>
              </w:rPr>
              <w:pPrChange w:id="10504"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2E1B4D17" w14:textId="77777777" w:rsidR="00FD7EAF" w:rsidRPr="00F311B2" w:rsidRDefault="00FD7EAF">
            <w:pPr>
              <w:spacing w:line="276" w:lineRule="auto"/>
              <w:jc w:val="both"/>
              <w:rPr>
                <w:ins w:id="10505" w:author="David Thomas (P148240)" w:date="2018-01-26T18:22:00Z"/>
                <w:color w:val="000000"/>
                <w:sz w:val="22"/>
                <w:szCs w:val="22"/>
                <w:rPrChange w:id="10506" w:author="David Thomas (P148240)" w:date="2018-04-02T15:11:00Z">
                  <w:rPr>
                    <w:ins w:id="10507" w:author="David Thomas (P148240)" w:date="2018-01-26T18:22:00Z"/>
                    <w:sz w:val="20"/>
                    <w:szCs w:val="20"/>
                  </w:rPr>
                </w:rPrChange>
              </w:rPr>
              <w:pPrChange w:id="10508" w:author="David Thomas (P148240)" w:date="2018-04-02T15:11:00Z">
                <w:pPr/>
              </w:pPrChange>
            </w:pPr>
          </w:p>
        </w:tc>
      </w:tr>
      <w:tr w:rsidR="00FD7EAF" w:rsidRPr="00F311B2" w14:paraId="7DA64382" w14:textId="77777777" w:rsidTr="00FD7EAF">
        <w:trPr>
          <w:trHeight w:val="1995"/>
          <w:ins w:id="10509"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28684E29" w14:textId="77777777" w:rsidR="00FD7EAF" w:rsidRPr="00F311B2" w:rsidRDefault="00FD7EAF">
            <w:pPr>
              <w:spacing w:line="276" w:lineRule="auto"/>
              <w:jc w:val="both"/>
              <w:rPr>
                <w:ins w:id="10510" w:author="David Thomas (P148240)" w:date="2018-01-26T18:22:00Z"/>
                <w:color w:val="000000"/>
                <w:sz w:val="22"/>
                <w:szCs w:val="22"/>
                <w:rPrChange w:id="10511" w:author="David Thomas (P148240)" w:date="2018-04-02T15:11:00Z">
                  <w:rPr>
                    <w:ins w:id="10512" w:author="David Thomas (P148240)" w:date="2018-01-26T18:22:00Z"/>
                    <w:rFonts w:ascii="Calibri" w:hAnsi="Calibri"/>
                    <w:color w:val="000000"/>
                  </w:rPr>
                </w:rPrChange>
              </w:rPr>
              <w:pPrChange w:id="10513" w:author="David Thomas (P148240)" w:date="2018-04-02T15:11:00Z">
                <w:pPr/>
              </w:pPrChange>
            </w:pPr>
            <w:ins w:id="10514" w:author="David Thomas (P148240)" w:date="2018-01-26T18:22:00Z">
              <w:r w:rsidRPr="00F311B2">
                <w:rPr>
                  <w:color w:val="000000"/>
                  <w:sz w:val="22"/>
                  <w:szCs w:val="22"/>
                  <w:rPrChange w:id="10515" w:author="David Thomas (P148240)" w:date="2018-04-02T15:11:00Z">
                    <w:rPr>
                      <w:rFonts w:ascii="Calibri" w:hAnsi="Calibri"/>
                      <w:color w:val="000000"/>
                    </w:rPr>
                  </w:rPrChange>
                </w:rPr>
                <w:t>9.  Did you find it easy to contact the service? If not, why not?</w:t>
              </w:r>
            </w:ins>
          </w:p>
        </w:tc>
        <w:tc>
          <w:tcPr>
            <w:tcW w:w="4740" w:type="dxa"/>
            <w:tcBorders>
              <w:top w:val="nil"/>
              <w:left w:val="nil"/>
              <w:bottom w:val="nil"/>
              <w:right w:val="nil"/>
            </w:tcBorders>
            <w:shd w:val="clear" w:color="auto" w:fill="auto"/>
            <w:hideMark/>
          </w:tcPr>
          <w:p w14:paraId="448B3065" w14:textId="77777777" w:rsidR="00FD7EAF" w:rsidRPr="00F311B2" w:rsidRDefault="00FD7EAF">
            <w:pPr>
              <w:spacing w:line="276" w:lineRule="auto"/>
              <w:jc w:val="both"/>
              <w:rPr>
                <w:ins w:id="10516" w:author="David Thomas (P148240)" w:date="2018-01-26T18:22:00Z"/>
                <w:color w:val="000000"/>
                <w:sz w:val="22"/>
                <w:szCs w:val="22"/>
                <w:rPrChange w:id="10517" w:author="David Thomas (P148240)" w:date="2018-04-02T15:11:00Z">
                  <w:rPr>
                    <w:ins w:id="10518" w:author="David Thomas (P148240)" w:date="2018-01-26T18:22:00Z"/>
                    <w:rFonts w:ascii="Calibri" w:hAnsi="Calibri"/>
                    <w:color w:val="000000"/>
                  </w:rPr>
                </w:rPrChange>
              </w:rPr>
              <w:pPrChange w:id="1051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ACC60B2" w14:textId="77777777" w:rsidR="00FD7EAF" w:rsidRPr="00F311B2" w:rsidRDefault="00FD7EAF">
            <w:pPr>
              <w:spacing w:line="276" w:lineRule="auto"/>
              <w:jc w:val="both"/>
              <w:rPr>
                <w:ins w:id="10520" w:author="David Thomas (P148240)" w:date="2018-01-26T18:22:00Z"/>
                <w:color w:val="000000"/>
                <w:sz w:val="22"/>
                <w:szCs w:val="22"/>
                <w:rPrChange w:id="10521" w:author="David Thomas (P148240)" w:date="2018-04-02T15:11:00Z">
                  <w:rPr>
                    <w:ins w:id="10522" w:author="David Thomas (P148240)" w:date="2018-01-26T18:22:00Z"/>
                    <w:sz w:val="20"/>
                    <w:szCs w:val="20"/>
                  </w:rPr>
                </w:rPrChange>
              </w:rPr>
              <w:pPrChange w:id="10523" w:author="David Thomas (P148240)" w:date="2018-04-02T15:11:00Z">
                <w:pPr/>
              </w:pPrChange>
            </w:pPr>
          </w:p>
        </w:tc>
      </w:tr>
      <w:tr w:rsidR="00FD7EAF" w:rsidRPr="00F311B2" w14:paraId="27EC4D75" w14:textId="77777777" w:rsidTr="00FD7EAF">
        <w:trPr>
          <w:trHeight w:val="320"/>
          <w:ins w:id="10524"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6E78D0EE" w14:textId="77777777" w:rsidR="00FD7EAF" w:rsidRPr="00F311B2" w:rsidRDefault="00FD7EAF">
            <w:pPr>
              <w:spacing w:line="276" w:lineRule="auto"/>
              <w:jc w:val="both"/>
              <w:rPr>
                <w:ins w:id="10525" w:author="David Thomas (P148240)" w:date="2018-01-26T18:22:00Z"/>
                <w:color w:val="000000"/>
                <w:sz w:val="22"/>
                <w:szCs w:val="22"/>
                <w:rPrChange w:id="10526" w:author="David Thomas (P148240)" w:date="2018-04-02T15:11:00Z">
                  <w:rPr>
                    <w:ins w:id="10527" w:author="David Thomas (P148240)" w:date="2018-01-26T18:22:00Z"/>
                    <w:rFonts w:ascii="Calibri" w:hAnsi="Calibri"/>
                    <w:color w:val="000000"/>
                  </w:rPr>
                </w:rPrChange>
              </w:rPr>
              <w:pPrChange w:id="10528" w:author="David Thomas (P148240)" w:date="2018-04-02T15:11:00Z">
                <w:pPr>
                  <w:jc w:val="center"/>
                </w:pPr>
              </w:pPrChange>
            </w:pPr>
            <w:ins w:id="10529" w:author="David Thomas (P148240)" w:date="2018-01-26T18:22:00Z">
              <w:r w:rsidRPr="00F311B2">
                <w:rPr>
                  <w:color w:val="000000"/>
                  <w:sz w:val="22"/>
                  <w:szCs w:val="22"/>
                  <w:rPrChange w:id="10530"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2BF41A4C" w14:textId="77777777" w:rsidR="00FD7EAF" w:rsidRPr="00F311B2" w:rsidRDefault="00FD7EAF">
            <w:pPr>
              <w:spacing w:line="276" w:lineRule="auto"/>
              <w:jc w:val="both"/>
              <w:rPr>
                <w:ins w:id="10531" w:author="David Thomas (P148240)" w:date="2018-01-26T18:22:00Z"/>
                <w:color w:val="000000"/>
                <w:sz w:val="22"/>
                <w:szCs w:val="22"/>
                <w:rPrChange w:id="10532" w:author="David Thomas (P148240)" w:date="2018-04-02T15:11:00Z">
                  <w:rPr>
                    <w:ins w:id="10533" w:author="David Thomas (P148240)" w:date="2018-01-26T18:22:00Z"/>
                    <w:rFonts w:ascii="Calibri" w:hAnsi="Calibri"/>
                    <w:color w:val="000000"/>
                  </w:rPr>
                </w:rPrChange>
              </w:rPr>
              <w:pPrChange w:id="10534"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4EA1955F" w14:textId="77777777" w:rsidR="00FD7EAF" w:rsidRPr="00F311B2" w:rsidRDefault="00FD7EAF">
            <w:pPr>
              <w:spacing w:line="276" w:lineRule="auto"/>
              <w:jc w:val="both"/>
              <w:rPr>
                <w:ins w:id="10535" w:author="David Thomas (P148240)" w:date="2018-01-26T18:22:00Z"/>
                <w:color w:val="000000"/>
                <w:sz w:val="22"/>
                <w:szCs w:val="22"/>
                <w:rPrChange w:id="10536" w:author="David Thomas (P148240)" w:date="2018-04-02T15:11:00Z">
                  <w:rPr>
                    <w:ins w:id="10537" w:author="David Thomas (P148240)" w:date="2018-01-26T18:22:00Z"/>
                    <w:sz w:val="20"/>
                    <w:szCs w:val="20"/>
                  </w:rPr>
                </w:rPrChange>
              </w:rPr>
              <w:pPrChange w:id="10538" w:author="David Thomas (P148240)" w:date="2018-04-02T15:11:00Z">
                <w:pPr/>
              </w:pPrChange>
            </w:pPr>
          </w:p>
        </w:tc>
      </w:tr>
      <w:tr w:rsidR="00FD7EAF" w:rsidRPr="00F311B2" w14:paraId="6E0AE307" w14:textId="77777777" w:rsidTr="00FD7EAF">
        <w:trPr>
          <w:trHeight w:val="645"/>
          <w:ins w:id="10539" w:author="David Thomas (P148240)" w:date="2018-01-26T18:22:00Z"/>
        </w:trPr>
        <w:tc>
          <w:tcPr>
            <w:tcW w:w="10380" w:type="dxa"/>
            <w:gridSpan w:val="4"/>
            <w:vMerge w:val="restart"/>
            <w:tcBorders>
              <w:top w:val="single" w:sz="4" w:space="0" w:color="auto"/>
              <w:left w:val="single" w:sz="4" w:space="0" w:color="auto"/>
              <w:bottom w:val="single" w:sz="4" w:space="0" w:color="auto"/>
              <w:right w:val="single" w:sz="4" w:space="0" w:color="auto"/>
            </w:tcBorders>
            <w:shd w:val="clear" w:color="auto" w:fill="auto"/>
            <w:hideMark/>
          </w:tcPr>
          <w:p w14:paraId="2F644338" w14:textId="77777777" w:rsidR="00FD7EAF" w:rsidRPr="00F311B2" w:rsidRDefault="00FD7EAF">
            <w:pPr>
              <w:spacing w:line="276" w:lineRule="auto"/>
              <w:jc w:val="both"/>
              <w:rPr>
                <w:ins w:id="10540" w:author="David Thomas (P148240)" w:date="2018-01-26T18:22:00Z"/>
                <w:color w:val="000000"/>
                <w:sz w:val="22"/>
                <w:szCs w:val="22"/>
                <w:rPrChange w:id="10541" w:author="David Thomas (P148240)" w:date="2018-04-02T15:11:00Z">
                  <w:rPr>
                    <w:ins w:id="10542" w:author="David Thomas (P148240)" w:date="2018-01-26T18:22:00Z"/>
                    <w:rFonts w:ascii="Calibri" w:hAnsi="Calibri"/>
                    <w:color w:val="000000"/>
                  </w:rPr>
                </w:rPrChange>
              </w:rPr>
              <w:pPrChange w:id="10543" w:author="David Thomas (P148240)" w:date="2018-04-02T15:11:00Z">
                <w:pPr>
                  <w:jc w:val="center"/>
                </w:pPr>
              </w:pPrChange>
            </w:pPr>
            <w:ins w:id="10544" w:author="David Thomas (P148240)" w:date="2018-01-26T18:22:00Z">
              <w:r w:rsidRPr="00F311B2">
                <w:rPr>
                  <w:color w:val="000000"/>
                  <w:sz w:val="22"/>
                  <w:szCs w:val="22"/>
                  <w:rPrChange w:id="10545" w:author="David Thomas (P148240)" w:date="2018-04-02T15:11:00Z">
                    <w:rPr>
                      <w:rFonts w:ascii="Calibri" w:hAnsi="Calibri"/>
                      <w:color w:val="000000"/>
                    </w:rPr>
                  </w:rPrChange>
                </w:rPr>
                <w:t>10. In your opinion was the experience                                                                                                                                                     Very Good                   Good                     Acceptable                                                                            Poor                      Very Poor                    N/A</w:t>
              </w:r>
            </w:ins>
          </w:p>
        </w:tc>
        <w:tc>
          <w:tcPr>
            <w:tcW w:w="4740" w:type="dxa"/>
            <w:tcBorders>
              <w:top w:val="nil"/>
              <w:left w:val="nil"/>
              <w:bottom w:val="nil"/>
              <w:right w:val="nil"/>
            </w:tcBorders>
            <w:shd w:val="clear" w:color="auto" w:fill="auto"/>
            <w:hideMark/>
          </w:tcPr>
          <w:p w14:paraId="34737A49" w14:textId="77777777" w:rsidR="00FD7EAF" w:rsidRPr="00F311B2" w:rsidRDefault="00FD7EAF">
            <w:pPr>
              <w:spacing w:line="276" w:lineRule="auto"/>
              <w:jc w:val="both"/>
              <w:rPr>
                <w:ins w:id="10546" w:author="David Thomas (P148240)" w:date="2018-01-26T18:22:00Z"/>
                <w:color w:val="000000"/>
                <w:sz w:val="22"/>
                <w:szCs w:val="22"/>
                <w:rPrChange w:id="10547" w:author="David Thomas (P148240)" w:date="2018-04-02T15:11:00Z">
                  <w:rPr>
                    <w:ins w:id="10548" w:author="David Thomas (P148240)" w:date="2018-01-26T18:22:00Z"/>
                    <w:rFonts w:ascii="Calibri" w:hAnsi="Calibri"/>
                    <w:color w:val="000000"/>
                  </w:rPr>
                </w:rPrChange>
              </w:rPr>
              <w:pPrChange w:id="10549" w:author="David Thomas (P148240)" w:date="2018-04-02T15:11:00Z">
                <w:pPr>
                  <w:jc w:val="center"/>
                </w:pPr>
              </w:pPrChange>
            </w:pPr>
          </w:p>
        </w:tc>
        <w:tc>
          <w:tcPr>
            <w:tcW w:w="1060" w:type="dxa"/>
            <w:tcBorders>
              <w:top w:val="nil"/>
              <w:left w:val="nil"/>
              <w:bottom w:val="nil"/>
              <w:right w:val="nil"/>
            </w:tcBorders>
            <w:shd w:val="clear" w:color="auto" w:fill="auto"/>
            <w:noWrap/>
            <w:vAlign w:val="center"/>
            <w:hideMark/>
          </w:tcPr>
          <w:p w14:paraId="4D270C2C" w14:textId="77777777" w:rsidR="00FD7EAF" w:rsidRPr="00F311B2" w:rsidRDefault="00FD7EAF">
            <w:pPr>
              <w:spacing w:line="276" w:lineRule="auto"/>
              <w:jc w:val="both"/>
              <w:rPr>
                <w:ins w:id="10550" w:author="David Thomas (P148240)" w:date="2018-01-26T18:22:00Z"/>
                <w:color w:val="000000"/>
                <w:sz w:val="22"/>
                <w:szCs w:val="22"/>
                <w:rPrChange w:id="10551" w:author="David Thomas (P148240)" w:date="2018-04-02T15:11:00Z">
                  <w:rPr>
                    <w:ins w:id="10552" w:author="David Thomas (P148240)" w:date="2018-01-26T18:22:00Z"/>
                    <w:sz w:val="20"/>
                    <w:szCs w:val="20"/>
                  </w:rPr>
                </w:rPrChange>
              </w:rPr>
              <w:pPrChange w:id="10553" w:author="David Thomas (P148240)" w:date="2018-04-02T15:11:00Z">
                <w:pPr/>
              </w:pPrChange>
            </w:pPr>
          </w:p>
        </w:tc>
      </w:tr>
      <w:tr w:rsidR="00FD7EAF" w:rsidRPr="00F311B2" w14:paraId="7DEABC46" w14:textId="77777777" w:rsidTr="00FD7EAF">
        <w:trPr>
          <w:trHeight w:val="315"/>
          <w:ins w:id="10554" w:author="David Thomas (P148240)" w:date="2018-01-26T18:22:00Z"/>
        </w:trPr>
        <w:tc>
          <w:tcPr>
            <w:tcW w:w="10380" w:type="dxa"/>
            <w:gridSpan w:val="4"/>
            <w:vMerge/>
            <w:tcBorders>
              <w:top w:val="single" w:sz="4" w:space="0" w:color="auto"/>
              <w:left w:val="single" w:sz="4" w:space="0" w:color="auto"/>
              <w:bottom w:val="single" w:sz="4" w:space="0" w:color="auto"/>
              <w:right w:val="single" w:sz="4" w:space="0" w:color="auto"/>
            </w:tcBorders>
            <w:vAlign w:val="center"/>
            <w:hideMark/>
          </w:tcPr>
          <w:p w14:paraId="32B464BA" w14:textId="77777777" w:rsidR="00FD7EAF" w:rsidRPr="00F311B2" w:rsidRDefault="00FD7EAF">
            <w:pPr>
              <w:spacing w:line="276" w:lineRule="auto"/>
              <w:jc w:val="both"/>
              <w:rPr>
                <w:ins w:id="10555" w:author="David Thomas (P148240)" w:date="2018-01-26T18:22:00Z"/>
                <w:color w:val="000000"/>
                <w:sz w:val="22"/>
                <w:szCs w:val="22"/>
                <w:rPrChange w:id="10556" w:author="David Thomas (P148240)" w:date="2018-04-02T15:11:00Z">
                  <w:rPr>
                    <w:ins w:id="10557" w:author="David Thomas (P148240)" w:date="2018-01-26T18:22:00Z"/>
                    <w:rFonts w:ascii="Calibri" w:hAnsi="Calibri"/>
                    <w:color w:val="000000"/>
                  </w:rPr>
                </w:rPrChange>
              </w:rPr>
              <w:pPrChange w:id="10558" w:author="David Thomas (P148240)" w:date="2018-04-02T15:11:00Z">
                <w:pPr/>
              </w:pPrChange>
            </w:pPr>
          </w:p>
        </w:tc>
        <w:tc>
          <w:tcPr>
            <w:tcW w:w="4740" w:type="dxa"/>
            <w:tcBorders>
              <w:top w:val="nil"/>
              <w:left w:val="nil"/>
              <w:bottom w:val="nil"/>
              <w:right w:val="nil"/>
            </w:tcBorders>
            <w:shd w:val="clear" w:color="auto" w:fill="auto"/>
            <w:hideMark/>
          </w:tcPr>
          <w:p w14:paraId="4D88FDAD" w14:textId="77777777" w:rsidR="00FD7EAF" w:rsidRPr="00F311B2" w:rsidRDefault="00FD7EAF">
            <w:pPr>
              <w:spacing w:line="276" w:lineRule="auto"/>
              <w:jc w:val="both"/>
              <w:rPr>
                <w:ins w:id="10559" w:author="David Thomas (P148240)" w:date="2018-01-26T18:22:00Z"/>
                <w:color w:val="000000"/>
                <w:sz w:val="22"/>
                <w:szCs w:val="22"/>
                <w:rPrChange w:id="10560" w:author="David Thomas (P148240)" w:date="2018-04-02T15:11:00Z">
                  <w:rPr>
                    <w:ins w:id="10561" w:author="David Thomas (P148240)" w:date="2018-01-26T18:22:00Z"/>
                    <w:sz w:val="20"/>
                    <w:szCs w:val="20"/>
                  </w:rPr>
                </w:rPrChange>
              </w:rPr>
              <w:pPrChange w:id="10562" w:author="David Thomas (P148240)" w:date="2018-04-02T15:11:00Z">
                <w:pPr>
                  <w:jc w:val="both"/>
                </w:pPr>
              </w:pPrChange>
            </w:pPr>
          </w:p>
        </w:tc>
        <w:tc>
          <w:tcPr>
            <w:tcW w:w="1060" w:type="dxa"/>
            <w:tcBorders>
              <w:top w:val="nil"/>
              <w:left w:val="nil"/>
              <w:bottom w:val="nil"/>
              <w:right w:val="nil"/>
            </w:tcBorders>
            <w:shd w:val="clear" w:color="auto" w:fill="auto"/>
            <w:noWrap/>
            <w:vAlign w:val="bottom"/>
            <w:hideMark/>
          </w:tcPr>
          <w:p w14:paraId="1B78A1FA" w14:textId="77777777" w:rsidR="00FD7EAF" w:rsidRPr="00F311B2" w:rsidRDefault="00FD7EAF">
            <w:pPr>
              <w:spacing w:line="276" w:lineRule="auto"/>
              <w:jc w:val="both"/>
              <w:rPr>
                <w:ins w:id="10563" w:author="David Thomas (P148240)" w:date="2018-01-26T18:22:00Z"/>
                <w:color w:val="000000"/>
                <w:sz w:val="22"/>
                <w:szCs w:val="22"/>
                <w:rPrChange w:id="10564" w:author="David Thomas (P148240)" w:date="2018-04-02T15:11:00Z">
                  <w:rPr>
                    <w:ins w:id="10565" w:author="David Thomas (P148240)" w:date="2018-01-26T18:22:00Z"/>
                    <w:sz w:val="20"/>
                    <w:szCs w:val="20"/>
                  </w:rPr>
                </w:rPrChange>
              </w:rPr>
              <w:pPrChange w:id="10566" w:author="David Thomas (P148240)" w:date="2018-04-02T15:11:00Z">
                <w:pPr/>
              </w:pPrChange>
            </w:pPr>
          </w:p>
        </w:tc>
      </w:tr>
      <w:tr w:rsidR="00FD7EAF" w:rsidRPr="00F311B2" w14:paraId="222EDAD9" w14:textId="77777777" w:rsidTr="00FD7EAF">
        <w:trPr>
          <w:trHeight w:val="315"/>
          <w:ins w:id="10567" w:author="David Thomas (P148240)" w:date="2018-01-26T18:22:00Z"/>
        </w:trPr>
        <w:tc>
          <w:tcPr>
            <w:tcW w:w="10380" w:type="dxa"/>
            <w:gridSpan w:val="4"/>
            <w:vMerge/>
            <w:tcBorders>
              <w:top w:val="single" w:sz="4" w:space="0" w:color="auto"/>
              <w:left w:val="single" w:sz="4" w:space="0" w:color="auto"/>
              <w:bottom w:val="single" w:sz="4" w:space="0" w:color="auto"/>
              <w:right w:val="single" w:sz="4" w:space="0" w:color="auto"/>
            </w:tcBorders>
            <w:vAlign w:val="center"/>
            <w:hideMark/>
          </w:tcPr>
          <w:p w14:paraId="3145BC12" w14:textId="77777777" w:rsidR="00FD7EAF" w:rsidRPr="00F311B2" w:rsidRDefault="00FD7EAF">
            <w:pPr>
              <w:spacing w:line="276" w:lineRule="auto"/>
              <w:jc w:val="both"/>
              <w:rPr>
                <w:ins w:id="10568" w:author="David Thomas (P148240)" w:date="2018-01-26T18:22:00Z"/>
                <w:color w:val="000000"/>
                <w:sz w:val="22"/>
                <w:szCs w:val="22"/>
                <w:rPrChange w:id="10569" w:author="David Thomas (P148240)" w:date="2018-04-02T15:11:00Z">
                  <w:rPr>
                    <w:ins w:id="10570" w:author="David Thomas (P148240)" w:date="2018-01-26T18:22:00Z"/>
                    <w:rFonts w:ascii="Calibri" w:hAnsi="Calibri"/>
                    <w:color w:val="000000"/>
                  </w:rPr>
                </w:rPrChange>
              </w:rPr>
              <w:pPrChange w:id="10571" w:author="David Thomas (P148240)" w:date="2018-04-02T15:11:00Z">
                <w:pPr/>
              </w:pPrChange>
            </w:pPr>
          </w:p>
        </w:tc>
        <w:tc>
          <w:tcPr>
            <w:tcW w:w="4740" w:type="dxa"/>
            <w:tcBorders>
              <w:top w:val="nil"/>
              <w:left w:val="nil"/>
              <w:bottom w:val="nil"/>
              <w:right w:val="nil"/>
            </w:tcBorders>
            <w:shd w:val="clear" w:color="auto" w:fill="auto"/>
            <w:hideMark/>
          </w:tcPr>
          <w:p w14:paraId="5B4CD514" w14:textId="77777777" w:rsidR="00FD7EAF" w:rsidRPr="00F311B2" w:rsidRDefault="00FD7EAF">
            <w:pPr>
              <w:spacing w:line="276" w:lineRule="auto"/>
              <w:jc w:val="both"/>
              <w:rPr>
                <w:ins w:id="10572" w:author="David Thomas (P148240)" w:date="2018-01-26T18:22:00Z"/>
                <w:color w:val="000000"/>
                <w:sz w:val="22"/>
                <w:szCs w:val="22"/>
                <w:rPrChange w:id="10573" w:author="David Thomas (P148240)" w:date="2018-04-02T15:11:00Z">
                  <w:rPr>
                    <w:ins w:id="10574" w:author="David Thomas (P148240)" w:date="2018-01-26T18:22:00Z"/>
                    <w:sz w:val="20"/>
                    <w:szCs w:val="20"/>
                  </w:rPr>
                </w:rPrChange>
              </w:rPr>
              <w:pPrChange w:id="10575"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D97589A" w14:textId="77777777" w:rsidR="00FD7EAF" w:rsidRPr="00F311B2" w:rsidRDefault="00FD7EAF">
            <w:pPr>
              <w:spacing w:line="276" w:lineRule="auto"/>
              <w:jc w:val="both"/>
              <w:rPr>
                <w:ins w:id="10576" w:author="David Thomas (P148240)" w:date="2018-01-26T18:22:00Z"/>
                <w:color w:val="000000"/>
                <w:sz w:val="22"/>
                <w:szCs w:val="22"/>
                <w:rPrChange w:id="10577" w:author="David Thomas (P148240)" w:date="2018-04-02T15:11:00Z">
                  <w:rPr>
                    <w:ins w:id="10578" w:author="David Thomas (P148240)" w:date="2018-01-26T18:22:00Z"/>
                    <w:sz w:val="20"/>
                    <w:szCs w:val="20"/>
                  </w:rPr>
                </w:rPrChange>
              </w:rPr>
              <w:pPrChange w:id="10579" w:author="David Thomas (P148240)" w:date="2018-04-02T15:11:00Z">
                <w:pPr/>
              </w:pPrChange>
            </w:pPr>
          </w:p>
        </w:tc>
      </w:tr>
      <w:tr w:rsidR="00FD7EAF" w:rsidRPr="00F311B2" w14:paraId="14F9D2CC" w14:textId="77777777" w:rsidTr="00FD7EAF">
        <w:trPr>
          <w:trHeight w:val="315"/>
          <w:ins w:id="10580" w:author="David Thomas (P148240)" w:date="2018-01-26T18:22:00Z"/>
        </w:trPr>
        <w:tc>
          <w:tcPr>
            <w:tcW w:w="10380" w:type="dxa"/>
            <w:gridSpan w:val="4"/>
            <w:vMerge w:val="restart"/>
            <w:tcBorders>
              <w:top w:val="single" w:sz="4" w:space="0" w:color="auto"/>
              <w:left w:val="single" w:sz="4" w:space="0" w:color="auto"/>
              <w:bottom w:val="single" w:sz="4" w:space="0" w:color="auto"/>
              <w:right w:val="single" w:sz="4" w:space="0" w:color="auto"/>
            </w:tcBorders>
            <w:shd w:val="clear" w:color="auto" w:fill="auto"/>
            <w:hideMark/>
          </w:tcPr>
          <w:p w14:paraId="7A8E7492" w14:textId="77777777" w:rsidR="00FD7EAF" w:rsidRPr="00F311B2" w:rsidRDefault="00FD7EAF">
            <w:pPr>
              <w:spacing w:line="276" w:lineRule="auto"/>
              <w:jc w:val="both"/>
              <w:rPr>
                <w:ins w:id="10581" w:author="David Thomas (P148240)" w:date="2018-01-26T18:22:00Z"/>
                <w:color w:val="000000"/>
                <w:sz w:val="22"/>
                <w:szCs w:val="22"/>
                <w:rPrChange w:id="10582" w:author="David Thomas (P148240)" w:date="2018-04-02T15:11:00Z">
                  <w:rPr>
                    <w:ins w:id="10583" w:author="David Thomas (P148240)" w:date="2018-01-26T18:22:00Z"/>
                    <w:rFonts w:ascii="Calibri" w:hAnsi="Calibri"/>
                    <w:color w:val="000000"/>
                  </w:rPr>
                </w:rPrChange>
              </w:rPr>
              <w:pPrChange w:id="10584" w:author="David Thomas (P148240)" w:date="2018-04-02T15:11:00Z">
                <w:pPr/>
              </w:pPrChange>
            </w:pPr>
            <w:ins w:id="10585" w:author="David Thomas (P148240)" w:date="2018-01-26T18:22:00Z">
              <w:r w:rsidRPr="00F311B2">
                <w:rPr>
                  <w:color w:val="000000"/>
                  <w:sz w:val="22"/>
                  <w:szCs w:val="22"/>
                  <w:rPrChange w:id="10586" w:author="David Thomas (P148240)" w:date="2018-04-02T15:11:00Z">
                    <w:rPr>
                      <w:rFonts w:ascii="Calibri" w:hAnsi="Calibri"/>
                      <w:color w:val="000000"/>
                    </w:rPr>
                  </w:rPrChange>
                </w:rPr>
                <w:t>Please explain your reasons</w:t>
              </w:r>
            </w:ins>
          </w:p>
        </w:tc>
        <w:tc>
          <w:tcPr>
            <w:tcW w:w="4740" w:type="dxa"/>
            <w:tcBorders>
              <w:top w:val="nil"/>
              <w:left w:val="nil"/>
              <w:bottom w:val="nil"/>
              <w:right w:val="nil"/>
            </w:tcBorders>
            <w:shd w:val="clear" w:color="auto" w:fill="auto"/>
            <w:hideMark/>
          </w:tcPr>
          <w:p w14:paraId="461AF8A7" w14:textId="77777777" w:rsidR="00FD7EAF" w:rsidRPr="00F311B2" w:rsidRDefault="00FD7EAF">
            <w:pPr>
              <w:spacing w:line="276" w:lineRule="auto"/>
              <w:jc w:val="both"/>
              <w:rPr>
                <w:ins w:id="10587" w:author="David Thomas (P148240)" w:date="2018-01-26T18:22:00Z"/>
                <w:color w:val="000000"/>
                <w:sz w:val="22"/>
                <w:szCs w:val="22"/>
                <w:rPrChange w:id="10588" w:author="David Thomas (P148240)" w:date="2018-04-02T15:11:00Z">
                  <w:rPr>
                    <w:ins w:id="10589" w:author="David Thomas (P148240)" w:date="2018-01-26T18:22:00Z"/>
                    <w:rFonts w:ascii="Calibri" w:hAnsi="Calibri"/>
                    <w:color w:val="000000"/>
                  </w:rPr>
                </w:rPrChange>
              </w:rPr>
              <w:pPrChange w:id="10590"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13C20300" w14:textId="77777777" w:rsidR="00FD7EAF" w:rsidRPr="00F311B2" w:rsidRDefault="00FD7EAF">
            <w:pPr>
              <w:spacing w:line="276" w:lineRule="auto"/>
              <w:jc w:val="both"/>
              <w:rPr>
                <w:ins w:id="10591" w:author="David Thomas (P148240)" w:date="2018-01-26T18:22:00Z"/>
                <w:color w:val="000000"/>
                <w:sz w:val="22"/>
                <w:szCs w:val="22"/>
                <w:rPrChange w:id="10592" w:author="David Thomas (P148240)" w:date="2018-04-02T15:11:00Z">
                  <w:rPr>
                    <w:ins w:id="10593" w:author="David Thomas (P148240)" w:date="2018-01-26T18:22:00Z"/>
                    <w:sz w:val="20"/>
                    <w:szCs w:val="20"/>
                  </w:rPr>
                </w:rPrChange>
              </w:rPr>
              <w:pPrChange w:id="10594" w:author="David Thomas (P148240)" w:date="2018-04-02T15:11:00Z">
                <w:pPr/>
              </w:pPrChange>
            </w:pPr>
          </w:p>
        </w:tc>
      </w:tr>
      <w:tr w:rsidR="00FD7EAF" w:rsidRPr="00F311B2" w14:paraId="1CB71456" w14:textId="77777777" w:rsidTr="00FD7EAF">
        <w:trPr>
          <w:trHeight w:val="1950"/>
          <w:ins w:id="10595" w:author="David Thomas (P148240)" w:date="2018-01-26T18:22:00Z"/>
        </w:trPr>
        <w:tc>
          <w:tcPr>
            <w:tcW w:w="10380" w:type="dxa"/>
            <w:gridSpan w:val="4"/>
            <w:vMerge/>
            <w:tcBorders>
              <w:top w:val="single" w:sz="4" w:space="0" w:color="auto"/>
              <w:left w:val="single" w:sz="4" w:space="0" w:color="auto"/>
              <w:bottom w:val="single" w:sz="4" w:space="0" w:color="auto"/>
              <w:right w:val="single" w:sz="4" w:space="0" w:color="auto"/>
            </w:tcBorders>
            <w:vAlign w:val="center"/>
            <w:hideMark/>
          </w:tcPr>
          <w:p w14:paraId="4F188DA3" w14:textId="77777777" w:rsidR="00FD7EAF" w:rsidRPr="00F311B2" w:rsidRDefault="00FD7EAF">
            <w:pPr>
              <w:spacing w:line="276" w:lineRule="auto"/>
              <w:jc w:val="both"/>
              <w:rPr>
                <w:ins w:id="10596" w:author="David Thomas (P148240)" w:date="2018-01-26T18:22:00Z"/>
                <w:color w:val="000000"/>
                <w:sz w:val="22"/>
                <w:szCs w:val="22"/>
                <w:rPrChange w:id="10597" w:author="David Thomas (P148240)" w:date="2018-04-02T15:11:00Z">
                  <w:rPr>
                    <w:ins w:id="10598" w:author="David Thomas (P148240)" w:date="2018-01-26T18:22:00Z"/>
                    <w:rFonts w:ascii="Calibri" w:hAnsi="Calibri"/>
                    <w:color w:val="000000"/>
                  </w:rPr>
                </w:rPrChange>
              </w:rPr>
              <w:pPrChange w:id="10599" w:author="David Thomas (P148240)" w:date="2018-04-02T15:11:00Z">
                <w:pPr/>
              </w:pPrChange>
            </w:pPr>
          </w:p>
        </w:tc>
        <w:tc>
          <w:tcPr>
            <w:tcW w:w="4740" w:type="dxa"/>
            <w:tcBorders>
              <w:top w:val="nil"/>
              <w:left w:val="nil"/>
              <w:bottom w:val="nil"/>
              <w:right w:val="nil"/>
            </w:tcBorders>
            <w:shd w:val="clear" w:color="auto" w:fill="auto"/>
            <w:hideMark/>
          </w:tcPr>
          <w:p w14:paraId="7BFE8286" w14:textId="77777777" w:rsidR="00FD7EAF" w:rsidRPr="00F311B2" w:rsidRDefault="00FD7EAF">
            <w:pPr>
              <w:spacing w:line="276" w:lineRule="auto"/>
              <w:jc w:val="both"/>
              <w:rPr>
                <w:ins w:id="10600" w:author="David Thomas (P148240)" w:date="2018-01-26T18:22:00Z"/>
                <w:color w:val="000000"/>
                <w:sz w:val="22"/>
                <w:szCs w:val="22"/>
                <w:rPrChange w:id="10601" w:author="David Thomas (P148240)" w:date="2018-04-02T15:11:00Z">
                  <w:rPr>
                    <w:ins w:id="10602" w:author="David Thomas (P148240)" w:date="2018-01-26T18:22:00Z"/>
                    <w:sz w:val="20"/>
                    <w:szCs w:val="20"/>
                  </w:rPr>
                </w:rPrChange>
              </w:rPr>
              <w:pPrChange w:id="10603"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6DE2467D" w14:textId="77777777" w:rsidR="00FD7EAF" w:rsidRPr="00F311B2" w:rsidRDefault="00FD7EAF">
            <w:pPr>
              <w:spacing w:line="276" w:lineRule="auto"/>
              <w:jc w:val="both"/>
              <w:rPr>
                <w:ins w:id="10604" w:author="David Thomas (P148240)" w:date="2018-01-26T18:22:00Z"/>
                <w:color w:val="000000"/>
                <w:sz w:val="22"/>
                <w:szCs w:val="22"/>
                <w:rPrChange w:id="10605" w:author="David Thomas (P148240)" w:date="2018-04-02T15:11:00Z">
                  <w:rPr>
                    <w:ins w:id="10606" w:author="David Thomas (P148240)" w:date="2018-01-26T18:22:00Z"/>
                    <w:sz w:val="20"/>
                    <w:szCs w:val="20"/>
                  </w:rPr>
                </w:rPrChange>
              </w:rPr>
              <w:pPrChange w:id="10607" w:author="David Thomas (P148240)" w:date="2018-04-02T15:11:00Z">
                <w:pPr/>
              </w:pPrChange>
            </w:pPr>
          </w:p>
        </w:tc>
      </w:tr>
      <w:tr w:rsidR="00FD7EAF" w:rsidRPr="00F311B2" w14:paraId="2698D649" w14:textId="77777777" w:rsidTr="00FD7EAF">
        <w:trPr>
          <w:trHeight w:val="315"/>
          <w:ins w:id="10608"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3693E283" w14:textId="77777777" w:rsidR="00FD7EAF" w:rsidRPr="00F311B2" w:rsidRDefault="00FD7EAF">
            <w:pPr>
              <w:spacing w:line="276" w:lineRule="auto"/>
              <w:jc w:val="both"/>
              <w:rPr>
                <w:ins w:id="10609" w:author="David Thomas (P148240)" w:date="2018-01-26T18:22:00Z"/>
                <w:color w:val="000000"/>
                <w:sz w:val="22"/>
                <w:szCs w:val="22"/>
                <w:rPrChange w:id="10610" w:author="David Thomas (P148240)" w:date="2018-04-02T15:11:00Z">
                  <w:rPr>
                    <w:ins w:id="10611" w:author="David Thomas (P148240)" w:date="2018-01-26T18:22:00Z"/>
                    <w:rFonts w:ascii="Calibri" w:hAnsi="Calibri"/>
                    <w:color w:val="000000"/>
                  </w:rPr>
                </w:rPrChange>
              </w:rPr>
              <w:pPrChange w:id="10612" w:author="David Thomas (P148240)" w:date="2018-04-02T15:11:00Z">
                <w:pPr>
                  <w:jc w:val="center"/>
                </w:pPr>
              </w:pPrChange>
            </w:pPr>
            <w:ins w:id="10613" w:author="David Thomas (P148240)" w:date="2018-01-26T18:22:00Z">
              <w:r w:rsidRPr="00F311B2">
                <w:rPr>
                  <w:color w:val="000000"/>
                  <w:sz w:val="22"/>
                  <w:szCs w:val="22"/>
                  <w:rPrChange w:id="10614"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62658910" w14:textId="77777777" w:rsidR="00FD7EAF" w:rsidRPr="00F311B2" w:rsidRDefault="00FD7EAF">
            <w:pPr>
              <w:spacing w:line="276" w:lineRule="auto"/>
              <w:jc w:val="both"/>
              <w:rPr>
                <w:ins w:id="10615" w:author="David Thomas (P148240)" w:date="2018-01-26T18:22:00Z"/>
                <w:color w:val="000000"/>
                <w:sz w:val="22"/>
                <w:szCs w:val="22"/>
                <w:rPrChange w:id="10616" w:author="David Thomas (P148240)" w:date="2018-04-02T15:11:00Z">
                  <w:rPr>
                    <w:ins w:id="10617" w:author="David Thomas (P148240)" w:date="2018-01-26T18:22:00Z"/>
                    <w:rFonts w:ascii="Calibri" w:hAnsi="Calibri"/>
                    <w:color w:val="000000"/>
                  </w:rPr>
                </w:rPrChange>
              </w:rPr>
              <w:pPrChange w:id="10618"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6C4823F8" w14:textId="77777777" w:rsidR="00FD7EAF" w:rsidRPr="00F311B2" w:rsidRDefault="00FD7EAF">
            <w:pPr>
              <w:spacing w:line="276" w:lineRule="auto"/>
              <w:jc w:val="both"/>
              <w:rPr>
                <w:ins w:id="10619" w:author="David Thomas (P148240)" w:date="2018-01-26T18:22:00Z"/>
                <w:color w:val="000000"/>
                <w:sz w:val="22"/>
                <w:szCs w:val="22"/>
                <w:rPrChange w:id="10620" w:author="David Thomas (P148240)" w:date="2018-04-02T15:11:00Z">
                  <w:rPr>
                    <w:ins w:id="10621" w:author="David Thomas (P148240)" w:date="2018-01-26T18:22:00Z"/>
                    <w:sz w:val="20"/>
                    <w:szCs w:val="20"/>
                  </w:rPr>
                </w:rPrChange>
              </w:rPr>
              <w:pPrChange w:id="10622" w:author="David Thomas (P148240)" w:date="2018-04-02T15:11:00Z">
                <w:pPr/>
              </w:pPrChange>
            </w:pPr>
          </w:p>
        </w:tc>
      </w:tr>
      <w:tr w:rsidR="00FD7EAF" w:rsidRPr="00F311B2" w14:paraId="46EE2681" w14:textId="77777777" w:rsidTr="00FD7EAF">
        <w:trPr>
          <w:trHeight w:val="1020"/>
          <w:ins w:id="10623"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5061654B" w14:textId="77777777" w:rsidR="00FD7EAF" w:rsidRPr="00F311B2" w:rsidRDefault="00FD7EAF">
            <w:pPr>
              <w:spacing w:line="276" w:lineRule="auto"/>
              <w:jc w:val="both"/>
              <w:rPr>
                <w:ins w:id="10624" w:author="David Thomas (P148240)" w:date="2018-01-26T18:22:00Z"/>
                <w:color w:val="000000"/>
                <w:sz w:val="22"/>
                <w:szCs w:val="22"/>
                <w:rPrChange w:id="10625" w:author="David Thomas (P148240)" w:date="2018-04-02T15:11:00Z">
                  <w:rPr>
                    <w:ins w:id="10626" w:author="David Thomas (P148240)" w:date="2018-01-26T18:22:00Z"/>
                    <w:rFonts w:ascii="Calibri" w:hAnsi="Calibri"/>
                    <w:color w:val="000000"/>
                  </w:rPr>
                </w:rPrChange>
              </w:rPr>
              <w:pPrChange w:id="10627" w:author="David Thomas (P148240)" w:date="2018-04-02T15:11:00Z">
                <w:pPr/>
              </w:pPrChange>
            </w:pPr>
            <w:ins w:id="10628" w:author="David Thomas (P148240)" w:date="2018-01-26T18:22:00Z">
              <w:r w:rsidRPr="00F311B2">
                <w:rPr>
                  <w:color w:val="000000"/>
                  <w:sz w:val="22"/>
                  <w:szCs w:val="22"/>
                  <w:rPrChange w:id="10629" w:author="David Thomas (P148240)" w:date="2018-04-02T15:11:00Z">
                    <w:rPr>
                      <w:rFonts w:ascii="Calibri" w:hAnsi="Calibri"/>
                      <w:color w:val="000000"/>
                    </w:rPr>
                  </w:rPrChange>
                </w:rPr>
                <w:t>11. How often do you think food businesses are visited?</w:t>
              </w:r>
            </w:ins>
          </w:p>
        </w:tc>
        <w:tc>
          <w:tcPr>
            <w:tcW w:w="4740" w:type="dxa"/>
            <w:tcBorders>
              <w:top w:val="nil"/>
              <w:left w:val="nil"/>
              <w:bottom w:val="nil"/>
              <w:right w:val="nil"/>
            </w:tcBorders>
            <w:shd w:val="clear" w:color="auto" w:fill="auto"/>
            <w:hideMark/>
          </w:tcPr>
          <w:p w14:paraId="4377BF9E" w14:textId="77777777" w:rsidR="00FD7EAF" w:rsidRPr="00F311B2" w:rsidRDefault="00FD7EAF">
            <w:pPr>
              <w:spacing w:line="276" w:lineRule="auto"/>
              <w:jc w:val="both"/>
              <w:rPr>
                <w:ins w:id="10630" w:author="David Thomas (P148240)" w:date="2018-01-26T18:22:00Z"/>
                <w:color w:val="000000"/>
                <w:sz w:val="22"/>
                <w:szCs w:val="22"/>
                <w:rPrChange w:id="10631" w:author="David Thomas (P148240)" w:date="2018-04-02T15:11:00Z">
                  <w:rPr>
                    <w:ins w:id="10632" w:author="David Thomas (P148240)" w:date="2018-01-26T18:22:00Z"/>
                    <w:rFonts w:ascii="Calibri" w:hAnsi="Calibri"/>
                    <w:color w:val="000000"/>
                  </w:rPr>
                </w:rPrChange>
              </w:rPr>
              <w:pPrChange w:id="10633"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63FEF447" w14:textId="77777777" w:rsidR="00FD7EAF" w:rsidRPr="00F311B2" w:rsidRDefault="00FD7EAF">
            <w:pPr>
              <w:spacing w:line="276" w:lineRule="auto"/>
              <w:jc w:val="both"/>
              <w:rPr>
                <w:ins w:id="10634" w:author="David Thomas (P148240)" w:date="2018-01-26T18:22:00Z"/>
                <w:color w:val="000000"/>
                <w:sz w:val="22"/>
                <w:szCs w:val="22"/>
                <w:rPrChange w:id="10635" w:author="David Thomas (P148240)" w:date="2018-04-02T15:11:00Z">
                  <w:rPr>
                    <w:ins w:id="10636" w:author="David Thomas (P148240)" w:date="2018-01-26T18:22:00Z"/>
                    <w:sz w:val="20"/>
                    <w:szCs w:val="20"/>
                  </w:rPr>
                </w:rPrChange>
              </w:rPr>
              <w:pPrChange w:id="10637" w:author="David Thomas (P148240)" w:date="2018-04-02T15:11:00Z">
                <w:pPr/>
              </w:pPrChange>
            </w:pPr>
          </w:p>
        </w:tc>
      </w:tr>
      <w:tr w:rsidR="00FD7EAF" w:rsidRPr="00F311B2" w14:paraId="3C5CA0F1" w14:textId="77777777" w:rsidTr="00FD7EAF">
        <w:trPr>
          <w:trHeight w:val="330"/>
          <w:ins w:id="10638" w:author="David Thomas (P148240)" w:date="2018-01-26T18:22:00Z"/>
        </w:trPr>
        <w:tc>
          <w:tcPr>
            <w:tcW w:w="10380" w:type="dxa"/>
            <w:gridSpan w:val="4"/>
            <w:tcBorders>
              <w:top w:val="single" w:sz="4" w:space="0" w:color="auto"/>
              <w:left w:val="single" w:sz="4" w:space="0" w:color="auto"/>
              <w:bottom w:val="single" w:sz="4" w:space="0" w:color="auto"/>
              <w:right w:val="single" w:sz="4" w:space="0" w:color="000000"/>
            </w:tcBorders>
            <w:shd w:val="clear" w:color="auto" w:fill="auto"/>
            <w:hideMark/>
          </w:tcPr>
          <w:p w14:paraId="3947ED1E" w14:textId="77777777" w:rsidR="00FD7EAF" w:rsidRPr="00F311B2" w:rsidRDefault="00FD7EAF">
            <w:pPr>
              <w:spacing w:line="276" w:lineRule="auto"/>
              <w:jc w:val="both"/>
              <w:rPr>
                <w:ins w:id="10639" w:author="David Thomas (P148240)" w:date="2018-01-26T18:22:00Z"/>
                <w:color w:val="000000"/>
                <w:sz w:val="22"/>
                <w:szCs w:val="22"/>
                <w:rPrChange w:id="10640" w:author="David Thomas (P148240)" w:date="2018-04-02T15:11:00Z">
                  <w:rPr>
                    <w:ins w:id="10641" w:author="David Thomas (P148240)" w:date="2018-01-26T18:22:00Z"/>
                    <w:rFonts w:ascii="Calibri" w:hAnsi="Calibri"/>
                    <w:color w:val="000000"/>
                  </w:rPr>
                </w:rPrChange>
              </w:rPr>
              <w:pPrChange w:id="10642" w:author="David Thomas (P148240)" w:date="2018-04-02T15:11:00Z">
                <w:pPr>
                  <w:jc w:val="center"/>
                </w:pPr>
              </w:pPrChange>
            </w:pPr>
            <w:ins w:id="10643" w:author="David Thomas (P148240)" w:date="2018-01-26T18:22:00Z">
              <w:r w:rsidRPr="00F311B2">
                <w:rPr>
                  <w:color w:val="000000"/>
                  <w:sz w:val="22"/>
                  <w:szCs w:val="22"/>
                  <w:rPrChange w:id="10644"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hideMark/>
          </w:tcPr>
          <w:p w14:paraId="176071F7" w14:textId="77777777" w:rsidR="00FD7EAF" w:rsidRPr="00F311B2" w:rsidRDefault="00FD7EAF">
            <w:pPr>
              <w:spacing w:line="276" w:lineRule="auto"/>
              <w:jc w:val="both"/>
              <w:rPr>
                <w:ins w:id="10645" w:author="David Thomas (P148240)" w:date="2018-01-26T18:22:00Z"/>
                <w:color w:val="000000"/>
                <w:sz w:val="22"/>
                <w:szCs w:val="22"/>
                <w:rPrChange w:id="10646" w:author="David Thomas (P148240)" w:date="2018-04-02T15:11:00Z">
                  <w:rPr>
                    <w:ins w:id="10647" w:author="David Thomas (P148240)" w:date="2018-01-26T18:22:00Z"/>
                    <w:rFonts w:ascii="Calibri" w:hAnsi="Calibri"/>
                    <w:color w:val="000000"/>
                  </w:rPr>
                </w:rPrChange>
              </w:rPr>
              <w:pPrChange w:id="10648"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6A00D0F1" w14:textId="77777777" w:rsidR="00FD7EAF" w:rsidRPr="00F311B2" w:rsidRDefault="00FD7EAF">
            <w:pPr>
              <w:spacing w:line="276" w:lineRule="auto"/>
              <w:jc w:val="both"/>
              <w:rPr>
                <w:ins w:id="10649" w:author="David Thomas (P148240)" w:date="2018-01-26T18:22:00Z"/>
                <w:color w:val="000000"/>
                <w:sz w:val="22"/>
                <w:szCs w:val="22"/>
                <w:rPrChange w:id="10650" w:author="David Thomas (P148240)" w:date="2018-04-02T15:11:00Z">
                  <w:rPr>
                    <w:ins w:id="10651" w:author="David Thomas (P148240)" w:date="2018-01-26T18:22:00Z"/>
                    <w:sz w:val="20"/>
                    <w:szCs w:val="20"/>
                  </w:rPr>
                </w:rPrChange>
              </w:rPr>
              <w:pPrChange w:id="10652" w:author="David Thomas (P148240)" w:date="2018-04-02T15:11:00Z">
                <w:pPr/>
              </w:pPrChange>
            </w:pPr>
          </w:p>
        </w:tc>
      </w:tr>
      <w:tr w:rsidR="00FD7EAF" w:rsidRPr="00F311B2" w14:paraId="7516F42A" w14:textId="77777777" w:rsidTr="00FD7EAF">
        <w:trPr>
          <w:trHeight w:val="945"/>
          <w:ins w:id="10653"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48970CE6" w14:textId="2CB06A78" w:rsidR="00FD7EAF" w:rsidRPr="00F311B2" w:rsidRDefault="007A53FC">
            <w:pPr>
              <w:spacing w:line="276" w:lineRule="auto"/>
              <w:jc w:val="both"/>
              <w:rPr>
                <w:ins w:id="10654" w:author="David Thomas (P148240)" w:date="2018-01-26T18:22:00Z"/>
                <w:color w:val="000000"/>
                <w:sz w:val="22"/>
                <w:szCs w:val="22"/>
                <w:rPrChange w:id="10655" w:author="David Thomas (P148240)" w:date="2018-04-02T15:11:00Z">
                  <w:rPr>
                    <w:ins w:id="10656" w:author="David Thomas (P148240)" w:date="2018-01-26T18:22:00Z"/>
                    <w:rFonts w:ascii="Calibri" w:hAnsi="Calibri"/>
                    <w:color w:val="000000"/>
                  </w:rPr>
                </w:rPrChange>
              </w:rPr>
              <w:pPrChange w:id="10657" w:author="David Thomas (P148240)" w:date="2018-04-02T15:11:00Z">
                <w:pPr/>
              </w:pPrChange>
            </w:pPr>
            <w:r w:rsidRPr="00F311B2">
              <w:rPr>
                <w:color w:val="000000"/>
                <w:sz w:val="22"/>
                <w:szCs w:val="22"/>
              </w:rPr>
              <w:t>12. How</w:t>
            </w:r>
            <w:ins w:id="10658" w:author="David Thomas (P148240)" w:date="2018-01-26T18:22:00Z">
              <w:r w:rsidR="00FD7EAF" w:rsidRPr="00F311B2">
                <w:rPr>
                  <w:color w:val="000000"/>
                  <w:sz w:val="22"/>
                  <w:szCs w:val="22"/>
                  <w:rPrChange w:id="10659" w:author="David Thomas (P148240)" w:date="2018-04-02T15:11:00Z">
                    <w:rPr>
                      <w:rFonts w:ascii="Calibri" w:hAnsi="Calibri"/>
                      <w:color w:val="000000"/>
                    </w:rPr>
                  </w:rPrChange>
                </w:rPr>
                <w:t xml:space="preserve"> often do you want food businesses visited?</w:t>
              </w:r>
            </w:ins>
          </w:p>
        </w:tc>
        <w:tc>
          <w:tcPr>
            <w:tcW w:w="4740" w:type="dxa"/>
            <w:tcBorders>
              <w:top w:val="nil"/>
              <w:left w:val="nil"/>
              <w:bottom w:val="nil"/>
              <w:right w:val="nil"/>
            </w:tcBorders>
            <w:shd w:val="clear" w:color="auto" w:fill="auto"/>
            <w:hideMark/>
          </w:tcPr>
          <w:p w14:paraId="65D6BB1B" w14:textId="77777777" w:rsidR="00FD7EAF" w:rsidRPr="00F311B2" w:rsidRDefault="00FD7EAF">
            <w:pPr>
              <w:spacing w:line="276" w:lineRule="auto"/>
              <w:jc w:val="both"/>
              <w:rPr>
                <w:ins w:id="10660" w:author="David Thomas (P148240)" w:date="2018-01-26T18:22:00Z"/>
                <w:color w:val="000000"/>
                <w:sz w:val="22"/>
                <w:szCs w:val="22"/>
                <w:rPrChange w:id="10661" w:author="David Thomas (P148240)" w:date="2018-04-02T15:11:00Z">
                  <w:rPr>
                    <w:ins w:id="10662" w:author="David Thomas (P148240)" w:date="2018-01-26T18:22:00Z"/>
                    <w:rFonts w:ascii="Calibri" w:hAnsi="Calibri"/>
                    <w:color w:val="000000"/>
                  </w:rPr>
                </w:rPrChange>
              </w:rPr>
              <w:pPrChange w:id="10663"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79D4D5B2" w14:textId="77777777" w:rsidR="00FD7EAF" w:rsidRPr="00F311B2" w:rsidRDefault="00FD7EAF">
            <w:pPr>
              <w:spacing w:line="276" w:lineRule="auto"/>
              <w:jc w:val="both"/>
              <w:rPr>
                <w:ins w:id="10664" w:author="David Thomas (P148240)" w:date="2018-01-26T18:22:00Z"/>
                <w:color w:val="000000"/>
                <w:sz w:val="22"/>
                <w:szCs w:val="22"/>
                <w:rPrChange w:id="10665" w:author="David Thomas (P148240)" w:date="2018-04-02T15:11:00Z">
                  <w:rPr>
                    <w:ins w:id="10666" w:author="David Thomas (P148240)" w:date="2018-01-26T18:22:00Z"/>
                    <w:sz w:val="20"/>
                    <w:szCs w:val="20"/>
                  </w:rPr>
                </w:rPrChange>
              </w:rPr>
              <w:pPrChange w:id="10667" w:author="David Thomas (P148240)" w:date="2018-04-02T15:11:00Z">
                <w:pPr/>
              </w:pPrChange>
            </w:pPr>
          </w:p>
        </w:tc>
      </w:tr>
      <w:tr w:rsidR="00FD7EAF" w:rsidRPr="00F311B2" w14:paraId="0640CD45" w14:textId="77777777" w:rsidTr="00FD7EAF">
        <w:trPr>
          <w:trHeight w:val="320"/>
          <w:ins w:id="10668"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CA1DBAF" w14:textId="77777777" w:rsidR="00FD7EAF" w:rsidRPr="00F311B2" w:rsidRDefault="00FD7EAF">
            <w:pPr>
              <w:spacing w:line="276" w:lineRule="auto"/>
              <w:jc w:val="both"/>
              <w:rPr>
                <w:ins w:id="10669" w:author="David Thomas (P148240)" w:date="2018-01-26T18:22:00Z"/>
                <w:color w:val="000000"/>
                <w:sz w:val="22"/>
                <w:szCs w:val="22"/>
                <w:rPrChange w:id="10670" w:author="David Thomas (P148240)" w:date="2018-04-02T15:11:00Z">
                  <w:rPr>
                    <w:ins w:id="10671" w:author="David Thomas (P148240)" w:date="2018-01-26T18:22:00Z"/>
                    <w:rFonts w:ascii="Calibri" w:hAnsi="Calibri"/>
                    <w:b/>
                    <w:bCs/>
                    <w:color w:val="000000"/>
                  </w:rPr>
                </w:rPrChange>
              </w:rPr>
              <w:pPrChange w:id="10672" w:author="David Thomas (P148240)" w:date="2018-04-02T15:11:00Z">
                <w:pPr>
                  <w:jc w:val="center"/>
                </w:pPr>
              </w:pPrChange>
            </w:pPr>
            <w:ins w:id="10673" w:author="David Thomas (P148240)" w:date="2018-01-26T18:22:00Z">
              <w:r w:rsidRPr="00F311B2">
                <w:rPr>
                  <w:color w:val="000000"/>
                  <w:sz w:val="22"/>
                  <w:szCs w:val="22"/>
                  <w:rPrChange w:id="10674" w:author="David Thomas (P148240)" w:date="2018-04-02T15:11:00Z">
                    <w:rPr>
                      <w:rFonts w:ascii="Calibri" w:hAnsi="Calibri"/>
                      <w:b/>
                      <w:bCs/>
                      <w:color w:val="000000"/>
                    </w:rPr>
                  </w:rPrChange>
                </w:rPr>
                <w:lastRenderedPageBreak/>
                <w:t> </w:t>
              </w:r>
            </w:ins>
          </w:p>
        </w:tc>
        <w:tc>
          <w:tcPr>
            <w:tcW w:w="4740" w:type="dxa"/>
            <w:tcBorders>
              <w:top w:val="nil"/>
              <w:left w:val="nil"/>
              <w:bottom w:val="nil"/>
              <w:right w:val="nil"/>
            </w:tcBorders>
            <w:shd w:val="clear" w:color="auto" w:fill="auto"/>
            <w:hideMark/>
          </w:tcPr>
          <w:p w14:paraId="387575C2" w14:textId="77777777" w:rsidR="00FD7EAF" w:rsidRPr="00F311B2" w:rsidRDefault="00FD7EAF">
            <w:pPr>
              <w:spacing w:line="276" w:lineRule="auto"/>
              <w:jc w:val="both"/>
              <w:rPr>
                <w:ins w:id="10675" w:author="David Thomas (P148240)" w:date="2018-01-26T18:22:00Z"/>
                <w:color w:val="000000"/>
                <w:sz w:val="22"/>
                <w:szCs w:val="22"/>
                <w:rPrChange w:id="10676" w:author="David Thomas (P148240)" w:date="2018-04-02T15:11:00Z">
                  <w:rPr>
                    <w:ins w:id="10677" w:author="David Thomas (P148240)" w:date="2018-01-26T18:22:00Z"/>
                    <w:rFonts w:ascii="Calibri" w:hAnsi="Calibri"/>
                    <w:b/>
                    <w:bCs/>
                    <w:color w:val="000000"/>
                  </w:rPr>
                </w:rPrChange>
              </w:rPr>
              <w:pPrChange w:id="10678"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0D335B43" w14:textId="77777777" w:rsidR="00FD7EAF" w:rsidRPr="00F311B2" w:rsidRDefault="00FD7EAF">
            <w:pPr>
              <w:spacing w:line="276" w:lineRule="auto"/>
              <w:jc w:val="both"/>
              <w:rPr>
                <w:ins w:id="10679" w:author="David Thomas (P148240)" w:date="2018-01-26T18:22:00Z"/>
                <w:color w:val="000000"/>
                <w:sz w:val="22"/>
                <w:szCs w:val="22"/>
                <w:rPrChange w:id="10680" w:author="David Thomas (P148240)" w:date="2018-04-02T15:11:00Z">
                  <w:rPr>
                    <w:ins w:id="10681" w:author="David Thomas (P148240)" w:date="2018-01-26T18:22:00Z"/>
                    <w:sz w:val="20"/>
                    <w:szCs w:val="20"/>
                  </w:rPr>
                </w:rPrChange>
              </w:rPr>
              <w:pPrChange w:id="10682" w:author="David Thomas (P148240)" w:date="2018-04-02T15:11:00Z">
                <w:pPr/>
              </w:pPrChange>
            </w:pPr>
          </w:p>
        </w:tc>
      </w:tr>
      <w:tr w:rsidR="00FD7EAF" w:rsidRPr="00F311B2" w14:paraId="100B886A" w14:textId="77777777" w:rsidTr="00FD7EAF">
        <w:trPr>
          <w:trHeight w:val="705"/>
          <w:ins w:id="10683" w:author="David Thomas (P148240)" w:date="2018-01-26T18:22:00Z"/>
        </w:trPr>
        <w:tc>
          <w:tcPr>
            <w:tcW w:w="10380" w:type="dxa"/>
            <w:gridSpan w:val="4"/>
            <w:vMerge w:val="restart"/>
            <w:tcBorders>
              <w:top w:val="single" w:sz="4" w:space="0" w:color="auto"/>
              <w:left w:val="single" w:sz="4" w:space="0" w:color="auto"/>
              <w:bottom w:val="nil"/>
              <w:right w:val="single" w:sz="4" w:space="0" w:color="000000"/>
            </w:tcBorders>
            <w:shd w:val="clear" w:color="auto" w:fill="auto"/>
            <w:hideMark/>
          </w:tcPr>
          <w:p w14:paraId="7F0F7ED1" w14:textId="523677B5" w:rsidR="00FD7EAF" w:rsidRPr="00F311B2" w:rsidRDefault="00FD7EAF">
            <w:pPr>
              <w:spacing w:line="276" w:lineRule="auto"/>
              <w:jc w:val="both"/>
              <w:rPr>
                <w:ins w:id="10684" w:author="David Thomas (P148240)" w:date="2018-01-26T18:22:00Z"/>
                <w:color w:val="000000"/>
                <w:sz w:val="22"/>
                <w:szCs w:val="22"/>
                <w:rPrChange w:id="10685" w:author="David Thomas (P148240)" w:date="2018-04-02T15:11:00Z">
                  <w:rPr>
                    <w:ins w:id="10686" w:author="David Thomas (P148240)" w:date="2018-01-26T18:22:00Z"/>
                    <w:rFonts w:ascii="Calibri" w:hAnsi="Calibri"/>
                    <w:color w:val="000000"/>
                  </w:rPr>
                </w:rPrChange>
              </w:rPr>
              <w:pPrChange w:id="10687" w:author="David Thomas (P148240)" w:date="2018-04-02T15:11:00Z">
                <w:pPr/>
              </w:pPrChange>
            </w:pPr>
            <w:ins w:id="10688" w:author="David Thomas (P148240)" w:date="2018-01-26T18:22:00Z">
              <w:r w:rsidRPr="00F311B2">
                <w:rPr>
                  <w:color w:val="000000"/>
                  <w:sz w:val="22"/>
                  <w:szCs w:val="22"/>
                  <w:rPrChange w:id="10689" w:author="David Thomas (P148240)" w:date="2018-04-02T15:11:00Z">
                    <w:rPr>
                      <w:rFonts w:ascii="Calibri" w:hAnsi="Calibri"/>
                      <w:color w:val="000000"/>
                    </w:rPr>
                  </w:rPrChange>
                </w:rPr>
                <w:t>13. How would you want food businesses checked?                                                                               Postal Questionnaire         Inspection of business                                                                                                       Testing of Food                   Any Other (describe)</w:t>
              </w:r>
            </w:ins>
          </w:p>
        </w:tc>
        <w:tc>
          <w:tcPr>
            <w:tcW w:w="4740" w:type="dxa"/>
            <w:tcBorders>
              <w:top w:val="nil"/>
              <w:left w:val="nil"/>
              <w:bottom w:val="nil"/>
              <w:right w:val="nil"/>
            </w:tcBorders>
            <w:shd w:val="clear" w:color="auto" w:fill="auto"/>
            <w:hideMark/>
          </w:tcPr>
          <w:p w14:paraId="10812552" w14:textId="77777777" w:rsidR="00FD7EAF" w:rsidRPr="00F311B2" w:rsidRDefault="00FD7EAF">
            <w:pPr>
              <w:spacing w:line="276" w:lineRule="auto"/>
              <w:jc w:val="both"/>
              <w:rPr>
                <w:ins w:id="10690" w:author="David Thomas (P148240)" w:date="2018-01-26T18:22:00Z"/>
                <w:color w:val="000000"/>
                <w:sz w:val="22"/>
                <w:szCs w:val="22"/>
                <w:rPrChange w:id="10691" w:author="David Thomas (P148240)" w:date="2018-04-02T15:11:00Z">
                  <w:rPr>
                    <w:ins w:id="10692" w:author="David Thomas (P148240)" w:date="2018-01-26T18:22:00Z"/>
                    <w:rFonts w:ascii="Calibri" w:hAnsi="Calibri"/>
                    <w:color w:val="000000"/>
                  </w:rPr>
                </w:rPrChange>
              </w:rPr>
              <w:pPrChange w:id="10693"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458164F9" w14:textId="77777777" w:rsidR="00FD7EAF" w:rsidRPr="00F311B2" w:rsidRDefault="00FD7EAF">
            <w:pPr>
              <w:spacing w:line="276" w:lineRule="auto"/>
              <w:jc w:val="both"/>
              <w:rPr>
                <w:ins w:id="10694" w:author="David Thomas (P148240)" w:date="2018-01-26T18:22:00Z"/>
                <w:color w:val="000000"/>
                <w:sz w:val="22"/>
                <w:szCs w:val="22"/>
                <w:rPrChange w:id="10695" w:author="David Thomas (P148240)" w:date="2018-04-02T15:11:00Z">
                  <w:rPr>
                    <w:ins w:id="10696" w:author="David Thomas (P148240)" w:date="2018-01-26T18:22:00Z"/>
                    <w:sz w:val="20"/>
                    <w:szCs w:val="20"/>
                  </w:rPr>
                </w:rPrChange>
              </w:rPr>
              <w:pPrChange w:id="10697" w:author="David Thomas (P148240)" w:date="2018-04-02T15:11:00Z">
                <w:pPr/>
              </w:pPrChange>
            </w:pPr>
          </w:p>
        </w:tc>
      </w:tr>
      <w:tr w:rsidR="00FD7EAF" w:rsidRPr="00F311B2" w14:paraId="06F45E76" w14:textId="77777777" w:rsidTr="00FD7EAF">
        <w:trPr>
          <w:trHeight w:val="315"/>
          <w:ins w:id="10698" w:author="David Thomas (P148240)" w:date="2018-01-26T18:22:00Z"/>
        </w:trPr>
        <w:tc>
          <w:tcPr>
            <w:tcW w:w="10380" w:type="dxa"/>
            <w:gridSpan w:val="4"/>
            <w:vMerge/>
            <w:tcBorders>
              <w:top w:val="single" w:sz="4" w:space="0" w:color="auto"/>
              <w:left w:val="single" w:sz="4" w:space="0" w:color="auto"/>
              <w:bottom w:val="nil"/>
              <w:right w:val="single" w:sz="4" w:space="0" w:color="000000"/>
            </w:tcBorders>
            <w:vAlign w:val="center"/>
            <w:hideMark/>
          </w:tcPr>
          <w:p w14:paraId="257D09D3" w14:textId="77777777" w:rsidR="00FD7EAF" w:rsidRPr="00F311B2" w:rsidRDefault="00FD7EAF">
            <w:pPr>
              <w:spacing w:line="276" w:lineRule="auto"/>
              <w:jc w:val="both"/>
              <w:rPr>
                <w:ins w:id="10699" w:author="David Thomas (P148240)" w:date="2018-01-26T18:22:00Z"/>
                <w:color w:val="000000"/>
                <w:sz w:val="22"/>
                <w:szCs w:val="22"/>
                <w:rPrChange w:id="10700" w:author="David Thomas (P148240)" w:date="2018-04-02T15:11:00Z">
                  <w:rPr>
                    <w:ins w:id="10701" w:author="David Thomas (P148240)" w:date="2018-01-26T18:22:00Z"/>
                    <w:rFonts w:ascii="Calibri" w:hAnsi="Calibri"/>
                    <w:color w:val="000000"/>
                  </w:rPr>
                </w:rPrChange>
              </w:rPr>
              <w:pPrChange w:id="10702" w:author="David Thomas (P148240)" w:date="2018-04-02T15:11:00Z">
                <w:pPr/>
              </w:pPrChange>
            </w:pPr>
          </w:p>
        </w:tc>
        <w:tc>
          <w:tcPr>
            <w:tcW w:w="5800" w:type="dxa"/>
            <w:gridSpan w:val="2"/>
            <w:tcBorders>
              <w:top w:val="nil"/>
              <w:left w:val="nil"/>
              <w:bottom w:val="nil"/>
              <w:right w:val="nil"/>
            </w:tcBorders>
            <w:shd w:val="clear" w:color="auto" w:fill="auto"/>
            <w:vAlign w:val="center"/>
            <w:hideMark/>
          </w:tcPr>
          <w:p w14:paraId="48EEA9C9" w14:textId="77777777" w:rsidR="00FD7EAF" w:rsidRPr="00F311B2" w:rsidRDefault="00FD7EAF">
            <w:pPr>
              <w:spacing w:line="276" w:lineRule="auto"/>
              <w:jc w:val="both"/>
              <w:rPr>
                <w:ins w:id="10703" w:author="David Thomas (P148240)" w:date="2018-01-26T18:22:00Z"/>
                <w:color w:val="000000"/>
                <w:sz w:val="22"/>
                <w:szCs w:val="22"/>
                <w:rPrChange w:id="10704" w:author="David Thomas (P148240)" w:date="2018-04-02T15:11:00Z">
                  <w:rPr>
                    <w:ins w:id="10705" w:author="David Thomas (P148240)" w:date="2018-01-26T18:22:00Z"/>
                    <w:rFonts w:ascii="Calibri" w:hAnsi="Calibri"/>
                    <w:color w:val="000000"/>
                  </w:rPr>
                </w:rPrChange>
              </w:rPr>
              <w:pPrChange w:id="10706" w:author="David Thomas (P148240)" w:date="2018-04-02T15:11:00Z">
                <w:pPr>
                  <w:jc w:val="center"/>
                </w:pPr>
              </w:pPrChange>
            </w:pPr>
            <w:ins w:id="10707" w:author="David Thomas (P148240)" w:date="2018-01-26T18:22:00Z">
              <w:r w:rsidRPr="00F311B2">
                <w:rPr>
                  <w:color w:val="000000"/>
                  <w:sz w:val="22"/>
                  <w:szCs w:val="22"/>
                  <w:rPrChange w:id="10708" w:author="David Thomas (P148240)" w:date="2018-04-02T15:11:00Z">
                    <w:rPr>
                      <w:rFonts w:ascii="Calibri" w:hAnsi="Calibri"/>
                      <w:color w:val="000000"/>
                    </w:rPr>
                  </w:rPrChange>
                </w:rPr>
                <w:t> </w:t>
              </w:r>
            </w:ins>
          </w:p>
        </w:tc>
      </w:tr>
      <w:tr w:rsidR="00FD7EAF" w:rsidRPr="00F311B2" w14:paraId="1E1F2E43" w14:textId="77777777" w:rsidTr="00FD7EAF">
        <w:trPr>
          <w:trHeight w:val="315"/>
          <w:ins w:id="10709" w:author="David Thomas (P148240)" w:date="2018-01-26T18:22:00Z"/>
        </w:trPr>
        <w:tc>
          <w:tcPr>
            <w:tcW w:w="10380" w:type="dxa"/>
            <w:gridSpan w:val="4"/>
            <w:vMerge/>
            <w:tcBorders>
              <w:top w:val="single" w:sz="4" w:space="0" w:color="auto"/>
              <w:left w:val="single" w:sz="4" w:space="0" w:color="auto"/>
              <w:bottom w:val="nil"/>
              <w:right w:val="single" w:sz="4" w:space="0" w:color="000000"/>
            </w:tcBorders>
            <w:vAlign w:val="center"/>
            <w:hideMark/>
          </w:tcPr>
          <w:p w14:paraId="67D8918F" w14:textId="77777777" w:rsidR="00FD7EAF" w:rsidRPr="00F311B2" w:rsidRDefault="00FD7EAF">
            <w:pPr>
              <w:spacing w:line="276" w:lineRule="auto"/>
              <w:jc w:val="both"/>
              <w:rPr>
                <w:ins w:id="10710" w:author="David Thomas (P148240)" w:date="2018-01-26T18:22:00Z"/>
                <w:color w:val="000000"/>
                <w:sz w:val="22"/>
                <w:szCs w:val="22"/>
                <w:rPrChange w:id="10711" w:author="David Thomas (P148240)" w:date="2018-04-02T15:11:00Z">
                  <w:rPr>
                    <w:ins w:id="10712" w:author="David Thomas (P148240)" w:date="2018-01-26T18:22:00Z"/>
                    <w:rFonts w:ascii="Calibri" w:hAnsi="Calibri"/>
                    <w:color w:val="000000"/>
                  </w:rPr>
                </w:rPrChange>
              </w:rPr>
              <w:pPrChange w:id="10713" w:author="David Thomas (P148240)" w:date="2018-04-02T15:11:00Z">
                <w:pPr/>
              </w:pPrChange>
            </w:pPr>
          </w:p>
        </w:tc>
        <w:tc>
          <w:tcPr>
            <w:tcW w:w="4740" w:type="dxa"/>
            <w:tcBorders>
              <w:top w:val="nil"/>
              <w:left w:val="nil"/>
              <w:bottom w:val="nil"/>
              <w:right w:val="nil"/>
            </w:tcBorders>
            <w:shd w:val="clear" w:color="auto" w:fill="auto"/>
            <w:noWrap/>
            <w:vAlign w:val="bottom"/>
            <w:hideMark/>
          </w:tcPr>
          <w:p w14:paraId="7A54F9BB" w14:textId="77777777" w:rsidR="00FD7EAF" w:rsidRPr="00F311B2" w:rsidRDefault="00FD7EAF">
            <w:pPr>
              <w:spacing w:line="276" w:lineRule="auto"/>
              <w:jc w:val="both"/>
              <w:rPr>
                <w:ins w:id="10714" w:author="David Thomas (P148240)" w:date="2018-01-26T18:22:00Z"/>
                <w:color w:val="000000"/>
                <w:sz w:val="22"/>
                <w:szCs w:val="22"/>
                <w:rPrChange w:id="10715" w:author="David Thomas (P148240)" w:date="2018-04-02T15:11:00Z">
                  <w:rPr>
                    <w:ins w:id="10716" w:author="David Thomas (P148240)" w:date="2018-01-26T18:22:00Z"/>
                    <w:rFonts w:ascii="Calibri" w:hAnsi="Calibri"/>
                    <w:color w:val="000000"/>
                  </w:rPr>
                </w:rPrChange>
              </w:rPr>
              <w:pPrChange w:id="10717"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28FD7285" w14:textId="77777777" w:rsidR="00FD7EAF" w:rsidRPr="00F311B2" w:rsidRDefault="00FD7EAF">
            <w:pPr>
              <w:spacing w:line="276" w:lineRule="auto"/>
              <w:jc w:val="both"/>
              <w:rPr>
                <w:ins w:id="10718" w:author="David Thomas (P148240)" w:date="2018-01-26T18:22:00Z"/>
                <w:color w:val="000000"/>
                <w:sz w:val="22"/>
                <w:szCs w:val="22"/>
                <w:rPrChange w:id="10719" w:author="David Thomas (P148240)" w:date="2018-04-02T15:11:00Z">
                  <w:rPr>
                    <w:ins w:id="10720" w:author="David Thomas (P148240)" w:date="2018-01-26T18:22:00Z"/>
                    <w:sz w:val="20"/>
                    <w:szCs w:val="20"/>
                  </w:rPr>
                </w:rPrChange>
              </w:rPr>
              <w:pPrChange w:id="10721" w:author="David Thomas (P148240)" w:date="2018-04-02T15:11:00Z">
                <w:pPr/>
              </w:pPrChange>
            </w:pPr>
          </w:p>
        </w:tc>
      </w:tr>
      <w:tr w:rsidR="00FD7EAF" w:rsidRPr="00F311B2" w14:paraId="054E9A2C" w14:textId="77777777" w:rsidTr="00FD7EAF">
        <w:trPr>
          <w:trHeight w:val="320"/>
          <w:ins w:id="10722"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2D3E80EE" w14:textId="77777777" w:rsidR="00FD7EAF" w:rsidRPr="00F311B2" w:rsidRDefault="00FD7EAF">
            <w:pPr>
              <w:spacing w:line="276" w:lineRule="auto"/>
              <w:jc w:val="both"/>
              <w:rPr>
                <w:ins w:id="10723" w:author="David Thomas (P148240)" w:date="2018-01-26T18:22:00Z"/>
                <w:color w:val="000000"/>
                <w:sz w:val="22"/>
                <w:szCs w:val="22"/>
                <w:rPrChange w:id="10724" w:author="David Thomas (P148240)" w:date="2018-04-02T15:11:00Z">
                  <w:rPr>
                    <w:ins w:id="10725" w:author="David Thomas (P148240)" w:date="2018-01-26T18:22:00Z"/>
                    <w:rFonts w:ascii="Calibri" w:hAnsi="Calibri"/>
                    <w:color w:val="000000"/>
                  </w:rPr>
                </w:rPrChange>
              </w:rPr>
              <w:pPrChange w:id="10726" w:author="David Thomas (P148240)" w:date="2018-04-02T15:11:00Z">
                <w:pPr>
                  <w:jc w:val="center"/>
                </w:pPr>
              </w:pPrChange>
            </w:pPr>
            <w:ins w:id="10727" w:author="David Thomas (P148240)" w:date="2018-01-26T18:22:00Z">
              <w:r w:rsidRPr="00F311B2">
                <w:rPr>
                  <w:color w:val="000000"/>
                  <w:sz w:val="22"/>
                  <w:szCs w:val="22"/>
                  <w:rPrChange w:id="10728"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51E4F3F7" w14:textId="77777777" w:rsidR="00FD7EAF" w:rsidRPr="00F311B2" w:rsidRDefault="00FD7EAF">
            <w:pPr>
              <w:spacing w:line="276" w:lineRule="auto"/>
              <w:jc w:val="both"/>
              <w:rPr>
                <w:ins w:id="10729" w:author="David Thomas (P148240)" w:date="2018-01-26T18:22:00Z"/>
                <w:color w:val="000000"/>
                <w:sz w:val="22"/>
                <w:szCs w:val="22"/>
                <w:rPrChange w:id="10730" w:author="David Thomas (P148240)" w:date="2018-04-02T15:11:00Z">
                  <w:rPr>
                    <w:ins w:id="10731" w:author="David Thomas (P148240)" w:date="2018-01-26T18:22:00Z"/>
                    <w:rFonts w:ascii="Calibri" w:hAnsi="Calibri"/>
                    <w:color w:val="000000"/>
                  </w:rPr>
                </w:rPrChange>
              </w:rPr>
              <w:pPrChange w:id="10732"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57702BD6" w14:textId="77777777" w:rsidR="00FD7EAF" w:rsidRPr="00F311B2" w:rsidRDefault="00FD7EAF">
            <w:pPr>
              <w:spacing w:line="276" w:lineRule="auto"/>
              <w:jc w:val="both"/>
              <w:rPr>
                <w:ins w:id="10733" w:author="David Thomas (P148240)" w:date="2018-01-26T18:22:00Z"/>
                <w:color w:val="000000"/>
                <w:sz w:val="22"/>
                <w:szCs w:val="22"/>
                <w:rPrChange w:id="10734" w:author="David Thomas (P148240)" w:date="2018-04-02T15:11:00Z">
                  <w:rPr>
                    <w:ins w:id="10735" w:author="David Thomas (P148240)" w:date="2018-01-26T18:22:00Z"/>
                    <w:sz w:val="20"/>
                    <w:szCs w:val="20"/>
                  </w:rPr>
                </w:rPrChange>
              </w:rPr>
              <w:pPrChange w:id="10736" w:author="David Thomas (P148240)" w:date="2018-04-02T15:11:00Z">
                <w:pPr/>
              </w:pPrChange>
            </w:pPr>
          </w:p>
        </w:tc>
      </w:tr>
      <w:tr w:rsidR="00FD7EAF" w:rsidRPr="00F311B2" w14:paraId="07046219" w14:textId="77777777" w:rsidTr="00FD7EAF">
        <w:trPr>
          <w:trHeight w:val="630"/>
          <w:ins w:id="10737" w:author="David Thomas (P148240)" w:date="2018-01-26T18:22:00Z"/>
        </w:trPr>
        <w:tc>
          <w:tcPr>
            <w:tcW w:w="10380" w:type="dxa"/>
            <w:gridSpan w:val="4"/>
            <w:vMerge w:val="restart"/>
            <w:tcBorders>
              <w:top w:val="single" w:sz="4" w:space="0" w:color="auto"/>
              <w:left w:val="single" w:sz="4" w:space="0" w:color="auto"/>
              <w:bottom w:val="single" w:sz="4" w:space="0" w:color="auto"/>
              <w:right w:val="single" w:sz="4" w:space="0" w:color="auto"/>
            </w:tcBorders>
            <w:shd w:val="clear" w:color="auto" w:fill="auto"/>
            <w:hideMark/>
          </w:tcPr>
          <w:p w14:paraId="337D2CE7" w14:textId="77777777" w:rsidR="00FD7EAF" w:rsidRPr="00F311B2" w:rsidRDefault="00FD7EAF">
            <w:pPr>
              <w:spacing w:line="276" w:lineRule="auto"/>
              <w:jc w:val="both"/>
              <w:rPr>
                <w:ins w:id="10738" w:author="David Thomas (P148240)" w:date="2018-01-26T18:22:00Z"/>
                <w:color w:val="000000"/>
                <w:sz w:val="22"/>
                <w:szCs w:val="22"/>
                <w:rPrChange w:id="10739" w:author="David Thomas (P148240)" w:date="2018-04-02T15:11:00Z">
                  <w:rPr>
                    <w:ins w:id="10740" w:author="David Thomas (P148240)" w:date="2018-01-26T18:22:00Z"/>
                    <w:rFonts w:ascii="Calibri" w:hAnsi="Calibri"/>
                    <w:color w:val="000000"/>
                  </w:rPr>
                </w:rPrChange>
              </w:rPr>
              <w:pPrChange w:id="10741" w:author="David Thomas (P148240)" w:date="2018-04-02T15:11:00Z">
                <w:pPr/>
              </w:pPrChange>
            </w:pPr>
            <w:ins w:id="10742" w:author="David Thomas (P148240)" w:date="2018-01-26T18:22:00Z">
              <w:r w:rsidRPr="00F311B2">
                <w:rPr>
                  <w:color w:val="000000"/>
                  <w:sz w:val="22"/>
                  <w:szCs w:val="22"/>
                  <w:rPrChange w:id="10743" w:author="David Thomas (P148240)" w:date="2018-04-02T15:11:00Z">
                    <w:rPr>
                      <w:rFonts w:ascii="Calibri" w:hAnsi="Calibri"/>
                      <w:color w:val="000000"/>
                    </w:rPr>
                  </w:rPrChange>
                </w:rPr>
                <w:t>14. How do you want to find information about our services? For example :  Intranet / social media / community newsletters / tv / radio / email / members briefings / meetings with managers / other</w:t>
              </w:r>
            </w:ins>
          </w:p>
        </w:tc>
        <w:tc>
          <w:tcPr>
            <w:tcW w:w="4740" w:type="dxa"/>
            <w:tcBorders>
              <w:top w:val="nil"/>
              <w:left w:val="nil"/>
              <w:bottom w:val="nil"/>
              <w:right w:val="nil"/>
            </w:tcBorders>
            <w:shd w:val="clear" w:color="auto" w:fill="auto"/>
            <w:noWrap/>
            <w:vAlign w:val="bottom"/>
            <w:hideMark/>
          </w:tcPr>
          <w:p w14:paraId="6430661E" w14:textId="77777777" w:rsidR="00FD7EAF" w:rsidRPr="00F311B2" w:rsidRDefault="00FD7EAF">
            <w:pPr>
              <w:spacing w:line="276" w:lineRule="auto"/>
              <w:jc w:val="both"/>
              <w:rPr>
                <w:ins w:id="10744" w:author="David Thomas (P148240)" w:date="2018-01-26T18:22:00Z"/>
                <w:color w:val="000000"/>
                <w:sz w:val="22"/>
                <w:szCs w:val="22"/>
                <w:rPrChange w:id="10745" w:author="David Thomas (P148240)" w:date="2018-04-02T15:11:00Z">
                  <w:rPr>
                    <w:ins w:id="10746" w:author="David Thomas (P148240)" w:date="2018-01-26T18:22:00Z"/>
                    <w:rFonts w:ascii="Calibri" w:hAnsi="Calibri"/>
                    <w:color w:val="000000"/>
                  </w:rPr>
                </w:rPrChange>
              </w:rPr>
              <w:pPrChange w:id="10747"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FCA82B0" w14:textId="77777777" w:rsidR="00FD7EAF" w:rsidRPr="00F311B2" w:rsidRDefault="00FD7EAF">
            <w:pPr>
              <w:spacing w:line="276" w:lineRule="auto"/>
              <w:jc w:val="both"/>
              <w:rPr>
                <w:ins w:id="10748" w:author="David Thomas (P148240)" w:date="2018-01-26T18:22:00Z"/>
                <w:color w:val="000000"/>
                <w:sz w:val="22"/>
                <w:szCs w:val="22"/>
                <w:rPrChange w:id="10749" w:author="David Thomas (P148240)" w:date="2018-04-02T15:11:00Z">
                  <w:rPr>
                    <w:ins w:id="10750" w:author="David Thomas (P148240)" w:date="2018-01-26T18:22:00Z"/>
                    <w:sz w:val="20"/>
                    <w:szCs w:val="20"/>
                  </w:rPr>
                </w:rPrChange>
              </w:rPr>
              <w:pPrChange w:id="10751" w:author="David Thomas (P148240)" w:date="2018-04-02T15:11:00Z">
                <w:pPr/>
              </w:pPrChange>
            </w:pPr>
          </w:p>
        </w:tc>
      </w:tr>
      <w:tr w:rsidR="00FD7EAF" w:rsidRPr="00F311B2" w14:paraId="2A6206A3" w14:textId="77777777" w:rsidTr="00FD7EAF">
        <w:trPr>
          <w:trHeight w:val="900"/>
          <w:ins w:id="10752" w:author="David Thomas (P148240)" w:date="2018-01-26T18:22:00Z"/>
        </w:trPr>
        <w:tc>
          <w:tcPr>
            <w:tcW w:w="10380" w:type="dxa"/>
            <w:gridSpan w:val="4"/>
            <w:vMerge/>
            <w:tcBorders>
              <w:top w:val="single" w:sz="4" w:space="0" w:color="auto"/>
              <w:left w:val="single" w:sz="4" w:space="0" w:color="auto"/>
              <w:bottom w:val="single" w:sz="4" w:space="0" w:color="auto"/>
              <w:right w:val="single" w:sz="4" w:space="0" w:color="auto"/>
            </w:tcBorders>
            <w:vAlign w:val="center"/>
            <w:hideMark/>
          </w:tcPr>
          <w:p w14:paraId="4E34097C" w14:textId="77777777" w:rsidR="00FD7EAF" w:rsidRPr="00F311B2" w:rsidRDefault="00FD7EAF">
            <w:pPr>
              <w:spacing w:line="276" w:lineRule="auto"/>
              <w:jc w:val="both"/>
              <w:rPr>
                <w:ins w:id="10753" w:author="David Thomas (P148240)" w:date="2018-01-26T18:22:00Z"/>
                <w:color w:val="000000"/>
                <w:sz w:val="22"/>
                <w:szCs w:val="22"/>
                <w:rPrChange w:id="10754" w:author="David Thomas (P148240)" w:date="2018-04-02T15:11:00Z">
                  <w:rPr>
                    <w:ins w:id="10755" w:author="David Thomas (P148240)" w:date="2018-01-26T18:22:00Z"/>
                    <w:rFonts w:ascii="Calibri" w:hAnsi="Calibri"/>
                    <w:color w:val="000000"/>
                  </w:rPr>
                </w:rPrChange>
              </w:rPr>
              <w:pPrChange w:id="10756" w:author="David Thomas (P148240)" w:date="2018-04-02T15:11:00Z">
                <w:pPr/>
              </w:pPrChange>
            </w:pPr>
          </w:p>
        </w:tc>
        <w:tc>
          <w:tcPr>
            <w:tcW w:w="5800" w:type="dxa"/>
            <w:gridSpan w:val="2"/>
            <w:vMerge w:val="restart"/>
            <w:tcBorders>
              <w:top w:val="nil"/>
              <w:left w:val="nil"/>
              <w:bottom w:val="nil"/>
              <w:right w:val="nil"/>
            </w:tcBorders>
            <w:shd w:val="clear" w:color="auto" w:fill="auto"/>
            <w:hideMark/>
          </w:tcPr>
          <w:p w14:paraId="3D5CC0ED" w14:textId="77777777" w:rsidR="00FD7EAF" w:rsidRPr="00F311B2" w:rsidRDefault="00FD7EAF">
            <w:pPr>
              <w:spacing w:line="276" w:lineRule="auto"/>
              <w:jc w:val="both"/>
              <w:rPr>
                <w:ins w:id="10757" w:author="David Thomas (P148240)" w:date="2018-01-26T18:22:00Z"/>
                <w:color w:val="000000"/>
                <w:sz w:val="22"/>
                <w:szCs w:val="22"/>
                <w:rPrChange w:id="10758" w:author="David Thomas (P148240)" w:date="2018-04-02T15:11:00Z">
                  <w:rPr>
                    <w:ins w:id="10759" w:author="David Thomas (P148240)" w:date="2018-01-26T18:22:00Z"/>
                    <w:sz w:val="20"/>
                    <w:szCs w:val="20"/>
                  </w:rPr>
                </w:rPrChange>
              </w:rPr>
              <w:pPrChange w:id="10760" w:author="David Thomas (P148240)" w:date="2018-04-02T15:11:00Z">
                <w:pPr/>
              </w:pPrChange>
            </w:pPr>
          </w:p>
        </w:tc>
      </w:tr>
      <w:tr w:rsidR="00FD7EAF" w:rsidRPr="00F311B2" w14:paraId="3C95E23A" w14:textId="77777777" w:rsidTr="00FD7EAF">
        <w:trPr>
          <w:trHeight w:val="855"/>
          <w:ins w:id="10761"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0DA55A15" w14:textId="77777777" w:rsidR="00FD7EAF" w:rsidRPr="00F311B2" w:rsidRDefault="00FD7EAF">
            <w:pPr>
              <w:spacing w:line="276" w:lineRule="auto"/>
              <w:jc w:val="both"/>
              <w:rPr>
                <w:ins w:id="10762" w:author="David Thomas (P148240)" w:date="2018-01-26T18:22:00Z"/>
                <w:color w:val="000000"/>
                <w:sz w:val="22"/>
                <w:szCs w:val="22"/>
                <w:rPrChange w:id="10763" w:author="David Thomas (P148240)" w:date="2018-04-02T15:11:00Z">
                  <w:rPr>
                    <w:ins w:id="10764" w:author="David Thomas (P148240)" w:date="2018-01-26T18:22:00Z"/>
                    <w:rFonts w:ascii="Calibri" w:hAnsi="Calibri"/>
                    <w:color w:val="000000"/>
                  </w:rPr>
                </w:rPrChange>
              </w:rPr>
              <w:pPrChange w:id="10765" w:author="David Thomas (P148240)" w:date="2018-04-02T15:11:00Z">
                <w:pPr>
                  <w:jc w:val="center"/>
                </w:pPr>
              </w:pPrChange>
            </w:pPr>
            <w:ins w:id="10766" w:author="David Thomas (P148240)" w:date="2018-01-26T18:22:00Z">
              <w:r w:rsidRPr="00F311B2">
                <w:rPr>
                  <w:color w:val="000000"/>
                  <w:sz w:val="22"/>
                  <w:szCs w:val="22"/>
                  <w:rPrChange w:id="10767" w:author="David Thomas (P148240)" w:date="2018-04-02T15:11:00Z">
                    <w:rPr>
                      <w:rFonts w:ascii="Calibri" w:hAnsi="Calibri"/>
                      <w:color w:val="000000"/>
                    </w:rPr>
                  </w:rPrChange>
                </w:rPr>
                <w:t> </w:t>
              </w:r>
            </w:ins>
          </w:p>
        </w:tc>
        <w:tc>
          <w:tcPr>
            <w:tcW w:w="5800" w:type="dxa"/>
            <w:gridSpan w:val="2"/>
            <w:vMerge/>
            <w:tcBorders>
              <w:top w:val="nil"/>
              <w:left w:val="nil"/>
              <w:bottom w:val="nil"/>
              <w:right w:val="nil"/>
            </w:tcBorders>
            <w:vAlign w:val="center"/>
            <w:hideMark/>
          </w:tcPr>
          <w:p w14:paraId="1B7D9A51" w14:textId="77777777" w:rsidR="00FD7EAF" w:rsidRPr="00F311B2" w:rsidRDefault="00FD7EAF">
            <w:pPr>
              <w:spacing w:line="276" w:lineRule="auto"/>
              <w:jc w:val="both"/>
              <w:rPr>
                <w:ins w:id="10768" w:author="David Thomas (P148240)" w:date="2018-01-26T18:22:00Z"/>
                <w:color w:val="000000"/>
                <w:sz w:val="22"/>
                <w:szCs w:val="22"/>
                <w:rPrChange w:id="10769" w:author="David Thomas (P148240)" w:date="2018-04-02T15:11:00Z">
                  <w:rPr>
                    <w:ins w:id="10770" w:author="David Thomas (P148240)" w:date="2018-01-26T18:22:00Z"/>
                    <w:sz w:val="20"/>
                    <w:szCs w:val="20"/>
                  </w:rPr>
                </w:rPrChange>
              </w:rPr>
              <w:pPrChange w:id="10771" w:author="David Thomas (P148240)" w:date="2018-04-02T15:11:00Z">
                <w:pPr/>
              </w:pPrChange>
            </w:pPr>
          </w:p>
        </w:tc>
      </w:tr>
      <w:tr w:rsidR="00FD7EAF" w:rsidRPr="00F311B2" w14:paraId="532E9F28" w14:textId="77777777" w:rsidTr="00FD7EAF">
        <w:trPr>
          <w:trHeight w:val="570"/>
          <w:ins w:id="10772"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hideMark/>
          </w:tcPr>
          <w:p w14:paraId="5D14ABE0" w14:textId="77777777" w:rsidR="00FD7EAF" w:rsidRPr="00F311B2" w:rsidRDefault="00FD7EAF">
            <w:pPr>
              <w:spacing w:line="276" w:lineRule="auto"/>
              <w:jc w:val="both"/>
              <w:rPr>
                <w:ins w:id="10773" w:author="David Thomas (P148240)" w:date="2018-01-26T18:22:00Z"/>
                <w:color w:val="000000"/>
                <w:sz w:val="22"/>
                <w:szCs w:val="22"/>
                <w:rPrChange w:id="10774" w:author="David Thomas (P148240)" w:date="2018-04-02T15:11:00Z">
                  <w:rPr>
                    <w:ins w:id="10775" w:author="David Thomas (P148240)" w:date="2018-01-26T18:22:00Z"/>
                    <w:rFonts w:ascii="Calibri" w:hAnsi="Calibri"/>
                    <w:color w:val="000000"/>
                  </w:rPr>
                </w:rPrChange>
              </w:rPr>
              <w:pPrChange w:id="10776" w:author="David Thomas (P148240)" w:date="2018-04-02T15:11:00Z">
                <w:pPr/>
              </w:pPrChange>
            </w:pPr>
            <w:ins w:id="10777" w:author="David Thomas (P148240)" w:date="2018-01-26T18:22:00Z">
              <w:r w:rsidRPr="00F311B2">
                <w:rPr>
                  <w:color w:val="000000"/>
                  <w:sz w:val="22"/>
                  <w:szCs w:val="22"/>
                  <w:rPrChange w:id="10778" w:author="David Thomas (P148240)" w:date="2018-04-02T15:11:00Z">
                    <w:rPr>
                      <w:rFonts w:ascii="Calibri" w:hAnsi="Calibri"/>
                      <w:color w:val="000000"/>
                    </w:rPr>
                  </w:rPrChange>
                </w:rPr>
                <w:t>15. Place the food services in order of importance (1-7)</w:t>
              </w:r>
            </w:ins>
          </w:p>
        </w:tc>
        <w:tc>
          <w:tcPr>
            <w:tcW w:w="4740" w:type="dxa"/>
            <w:tcBorders>
              <w:top w:val="nil"/>
              <w:left w:val="nil"/>
              <w:bottom w:val="nil"/>
              <w:right w:val="nil"/>
            </w:tcBorders>
            <w:shd w:val="clear" w:color="auto" w:fill="auto"/>
            <w:noWrap/>
            <w:vAlign w:val="bottom"/>
            <w:hideMark/>
          </w:tcPr>
          <w:p w14:paraId="7D12A449" w14:textId="77777777" w:rsidR="00FD7EAF" w:rsidRPr="00F311B2" w:rsidRDefault="00FD7EAF">
            <w:pPr>
              <w:spacing w:line="276" w:lineRule="auto"/>
              <w:jc w:val="both"/>
              <w:rPr>
                <w:ins w:id="10779" w:author="David Thomas (P148240)" w:date="2018-01-26T18:22:00Z"/>
                <w:color w:val="000000"/>
                <w:sz w:val="22"/>
                <w:szCs w:val="22"/>
                <w:rPrChange w:id="10780" w:author="David Thomas (P148240)" w:date="2018-04-02T15:11:00Z">
                  <w:rPr>
                    <w:ins w:id="10781" w:author="David Thomas (P148240)" w:date="2018-01-26T18:22:00Z"/>
                    <w:rFonts w:ascii="Calibri" w:hAnsi="Calibri"/>
                    <w:color w:val="000000"/>
                  </w:rPr>
                </w:rPrChange>
              </w:rPr>
              <w:pPrChange w:id="10782"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4F3584A5" w14:textId="77777777" w:rsidR="00FD7EAF" w:rsidRPr="00F311B2" w:rsidRDefault="00FD7EAF">
            <w:pPr>
              <w:spacing w:line="276" w:lineRule="auto"/>
              <w:jc w:val="both"/>
              <w:rPr>
                <w:ins w:id="10783" w:author="David Thomas (P148240)" w:date="2018-01-26T18:22:00Z"/>
                <w:color w:val="000000"/>
                <w:sz w:val="22"/>
                <w:szCs w:val="22"/>
                <w:rPrChange w:id="10784" w:author="David Thomas (P148240)" w:date="2018-04-02T15:11:00Z">
                  <w:rPr>
                    <w:ins w:id="10785" w:author="David Thomas (P148240)" w:date="2018-01-26T18:22:00Z"/>
                    <w:sz w:val="20"/>
                    <w:szCs w:val="20"/>
                  </w:rPr>
                </w:rPrChange>
              </w:rPr>
              <w:pPrChange w:id="10786" w:author="David Thomas (P148240)" w:date="2018-04-02T15:11:00Z">
                <w:pPr/>
              </w:pPrChange>
            </w:pPr>
          </w:p>
        </w:tc>
      </w:tr>
      <w:tr w:rsidR="00FD7EAF" w:rsidRPr="00F311B2" w14:paraId="6FC8888F" w14:textId="77777777" w:rsidTr="00FD7EAF">
        <w:trPr>
          <w:trHeight w:val="320"/>
          <w:ins w:id="10787"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bottom"/>
            <w:hideMark/>
          </w:tcPr>
          <w:p w14:paraId="3E9CACFB" w14:textId="77777777" w:rsidR="00FD7EAF" w:rsidRPr="00F311B2" w:rsidRDefault="00FD7EAF">
            <w:pPr>
              <w:spacing w:line="276" w:lineRule="auto"/>
              <w:jc w:val="both"/>
              <w:rPr>
                <w:ins w:id="10788" w:author="David Thomas (P148240)" w:date="2018-01-26T18:22:00Z"/>
                <w:color w:val="000000"/>
                <w:sz w:val="22"/>
                <w:szCs w:val="22"/>
                <w:rPrChange w:id="10789" w:author="David Thomas (P148240)" w:date="2018-04-02T15:11:00Z">
                  <w:rPr>
                    <w:ins w:id="10790" w:author="David Thomas (P148240)" w:date="2018-01-26T18:22:00Z"/>
                    <w:rFonts w:ascii="Calibri" w:hAnsi="Calibri"/>
                    <w:b/>
                    <w:bCs/>
                    <w:color w:val="000000"/>
                  </w:rPr>
                </w:rPrChange>
              </w:rPr>
              <w:pPrChange w:id="10791" w:author="David Thomas (P148240)" w:date="2018-04-02T15:11:00Z">
                <w:pPr>
                  <w:jc w:val="center"/>
                </w:pPr>
              </w:pPrChange>
            </w:pPr>
            <w:ins w:id="10792" w:author="David Thomas (P148240)" w:date="2018-01-26T18:22:00Z">
              <w:r w:rsidRPr="00F311B2">
                <w:rPr>
                  <w:color w:val="000000"/>
                  <w:sz w:val="22"/>
                  <w:szCs w:val="22"/>
                  <w:rPrChange w:id="10793" w:author="David Thomas (P148240)" w:date="2018-04-02T15:11:00Z">
                    <w:rPr>
                      <w:rFonts w:ascii="Calibri" w:hAnsi="Calibri"/>
                      <w:b/>
                      <w:bCs/>
                      <w:color w:val="000000"/>
                    </w:rPr>
                  </w:rPrChange>
                </w:rPr>
                <w:t>Subject</w:t>
              </w:r>
            </w:ins>
          </w:p>
        </w:tc>
        <w:tc>
          <w:tcPr>
            <w:tcW w:w="2200" w:type="dxa"/>
            <w:tcBorders>
              <w:top w:val="nil"/>
              <w:left w:val="nil"/>
              <w:bottom w:val="single" w:sz="4" w:space="0" w:color="auto"/>
              <w:right w:val="single" w:sz="4" w:space="0" w:color="auto"/>
            </w:tcBorders>
            <w:shd w:val="clear" w:color="auto" w:fill="auto"/>
            <w:vAlign w:val="bottom"/>
            <w:hideMark/>
          </w:tcPr>
          <w:p w14:paraId="1BA4DECB" w14:textId="77777777" w:rsidR="00FD7EAF" w:rsidRPr="00F311B2" w:rsidRDefault="00FD7EAF">
            <w:pPr>
              <w:spacing w:line="276" w:lineRule="auto"/>
              <w:jc w:val="both"/>
              <w:rPr>
                <w:ins w:id="10794" w:author="David Thomas (P148240)" w:date="2018-01-26T18:22:00Z"/>
                <w:color w:val="000000"/>
                <w:sz w:val="22"/>
                <w:szCs w:val="22"/>
                <w:rPrChange w:id="10795" w:author="David Thomas (P148240)" w:date="2018-04-02T15:11:00Z">
                  <w:rPr>
                    <w:ins w:id="10796" w:author="David Thomas (P148240)" w:date="2018-01-26T18:22:00Z"/>
                    <w:rFonts w:ascii="Calibri" w:hAnsi="Calibri"/>
                    <w:b/>
                    <w:bCs/>
                    <w:color w:val="000000"/>
                  </w:rPr>
                </w:rPrChange>
              </w:rPr>
              <w:pPrChange w:id="10797" w:author="David Thomas (P148240)" w:date="2018-04-02T15:11:00Z">
                <w:pPr>
                  <w:jc w:val="center"/>
                </w:pPr>
              </w:pPrChange>
            </w:pPr>
            <w:ins w:id="10798" w:author="David Thomas (P148240)" w:date="2018-01-26T18:22:00Z">
              <w:r w:rsidRPr="00F311B2">
                <w:rPr>
                  <w:color w:val="000000"/>
                  <w:sz w:val="22"/>
                  <w:szCs w:val="22"/>
                  <w:rPrChange w:id="10799" w:author="David Thomas (P148240)" w:date="2018-04-02T15:11:00Z">
                    <w:rPr>
                      <w:rFonts w:ascii="Calibri" w:hAnsi="Calibri"/>
                      <w:b/>
                      <w:bCs/>
                      <w:color w:val="000000"/>
                    </w:rPr>
                  </w:rPrChange>
                </w:rPr>
                <w:t>Description</w:t>
              </w:r>
            </w:ins>
          </w:p>
        </w:tc>
        <w:tc>
          <w:tcPr>
            <w:tcW w:w="820" w:type="dxa"/>
            <w:tcBorders>
              <w:top w:val="nil"/>
              <w:left w:val="nil"/>
              <w:bottom w:val="single" w:sz="4" w:space="0" w:color="auto"/>
              <w:right w:val="single" w:sz="4" w:space="0" w:color="auto"/>
            </w:tcBorders>
            <w:shd w:val="clear" w:color="auto" w:fill="auto"/>
            <w:vAlign w:val="bottom"/>
            <w:hideMark/>
          </w:tcPr>
          <w:p w14:paraId="1F03E1C6" w14:textId="77777777" w:rsidR="00FD7EAF" w:rsidRPr="00F311B2" w:rsidRDefault="00FD7EAF">
            <w:pPr>
              <w:spacing w:line="276" w:lineRule="auto"/>
              <w:jc w:val="both"/>
              <w:rPr>
                <w:ins w:id="10800" w:author="David Thomas (P148240)" w:date="2018-01-26T18:22:00Z"/>
                <w:color w:val="000000"/>
                <w:sz w:val="22"/>
                <w:szCs w:val="22"/>
                <w:rPrChange w:id="10801" w:author="David Thomas (P148240)" w:date="2018-04-02T15:11:00Z">
                  <w:rPr>
                    <w:ins w:id="10802" w:author="David Thomas (P148240)" w:date="2018-01-26T18:22:00Z"/>
                    <w:rFonts w:ascii="Calibri" w:hAnsi="Calibri"/>
                    <w:b/>
                    <w:bCs/>
                    <w:color w:val="000000"/>
                    <w:sz w:val="20"/>
                    <w:szCs w:val="20"/>
                  </w:rPr>
                </w:rPrChange>
              </w:rPr>
              <w:pPrChange w:id="10803" w:author="David Thomas (P148240)" w:date="2018-04-02T15:11:00Z">
                <w:pPr>
                  <w:jc w:val="center"/>
                </w:pPr>
              </w:pPrChange>
            </w:pPr>
            <w:ins w:id="10804" w:author="David Thomas (P148240)" w:date="2018-01-26T18:22:00Z">
              <w:r w:rsidRPr="00F311B2">
                <w:rPr>
                  <w:color w:val="000000"/>
                  <w:sz w:val="22"/>
                  <w:szCs w:val="22"/>
                  <w:rPrChange w:id="10805" w:author="David Thomas (P148240)" w:date="2018-04-02T15:11:00Z">
                    <w:rPr>
                      <w:rFonts w:ascii="Calibri" w:hAnsi="Calibri"/>
                      <w:b/>
                      <w:bCs/>
                      <w:color w:val="000000"/>
                      <w:sz w:val="20"/>
                      <w:szCs w:val="20"/>
                    </w:rPr>
                  </w:rPrChange>
                </w:rPr>
                <w:t xml:space="preserve">Order </w:t>
              </w:r>
            </w:ins>
          </w:p>
        </w:tc>
        <w:tc>
          <w:tcPr>
            <w:tcW w:w="5440" w:type="dxa"/>
            <w:tcBorders>
              <w:top w:val="nil"/>
              <w:left w:val="nil"/>
              <w:bottom w:val="single" w:sz="4" w:space="0" w:color="auto"/>
              <w:right w:val="single" w:sz="4" w:space="0" w:color="auto"/>
            </w:tcBorders>
            <w:shd w:val="clear" w:color="auto" w:fill="auto"/>
            <w:vAlign w:val="bottom"/>
            <w:hideMark/>
          </w:tcPr>
          <w:p w14:paraId="72F91C1A" w14:textId="77777777" w:rsidR="00FD7EAF" w:rsidRPr="00F311B2" w:rsidRDefault="00FD7EAF">
            <w:pPr>
              <w:spacing w:line="276" w:lineRule="auto"/>
              <w:jc w:val="both"/>
              <w:rPr>
                <w:ins w:id="10806" w:author="David Thomas (P148240)" w:date="2018-01-26T18:22:00Z"/>
                <w:color w:val="000000"/>
                <w:sz w:val="22"/>
                <w:szCs w:val="22"/>
                <w:rPrChange w:id="10807" w:author="David Thomas (P148240)" w:date="2018-04-02T15:11:00Z">
                  <w:rPr>
                    <w:ins w:id="10808" w:author="David Thomas (P148240)" w:date="2018-01-26T18:22:00Z"/>
                    <w:rFonts w:ascii="Calibri" w:hAnsi="Calibri"/>
                    <w:b/>
                    <w:bCs/>
                    <w:color w:val="000000"/>
                  </w:rPr>
                </w:rPrChange>
              </w:rPr>
              <w:pPrChange w:id="10809" w:author="David Thomas (P148240)" w:date="2018-04-02T15:11:00Z">
                <w:pPr>
                  <w:jc w:val="center"/>
                </w:pPr>
              </w:pPrChange>
            </w:pPr>
            <w:ins w:id="10810" w:author="David Thomas (P148240)" w:date="2018-01-26T18:22:00Z">
              <w:r w:rsidRPr="00F311B2">
                <w:rPr>
                  <w:color w:val="000000"/>
                  <w:sz w:val="22"/>
                  <w:szCs w:val="22"/>
                  <w:rPrChange w:id="10811" w:author="David Thomas (P148240)" w:date="2018-04-02T15:11:00Z">
                    <w:rPr>
                      <w:rFonts w:ascii="Calibri" w:hAnsi="Calibri"/>
                      <w:b/>
                      <w:bCs/>
                      <w:color w:val="000000"/>
                    </w:rPr>
                  </w:rPrChange>
                </w:rPr>
                <w:t>Comments</w:t>
              </w:r>
            </w:ins>
          </w:p>
        </w:tc>
        <w:tc>
          <w:tcPr>
            <w:tcW w:w="4740" w:type="dxa"/>
            <w:tcBorders>
              <w:top w:val="nil"/>
              <w:left w:val="nil"/>
              <w:bottom w:val="nil"/>
              <w:right w:val="nil"/>
            </w:tcBorders>
            <w:shd w:val="clear" w:color="auto" w:fill="auto"/>
            <w:noWrap/>
            <w:vAlign w:val="bottom"/>
            <w:hideMark/>
          </w:tcPr>
          <w:p w14:paraId="59B813F8" w14:textId="77777777" w:rsidR="00FD7EAF" w:rsidRPr="00F311B2" w:rsidRDefault="00FD7EAF">
            <w:pPr>
              <w:spacing w:line="276" w:lineRule="auto"/>
              <w:jc w:val="both"/>
              <w:rPr>
                <w:ins w:id="10812" w:author="David Thomas (P148240)" w:date="2018-01-26T18:22:00Z"/>
                <w:color w:val="000000"/>
                <w:sz w:val="22"/>
                <w:szCs w:val="22"/>
                <w:rPrChange w:id="10813" w:author="David Thomas (P148240)" w:date="2018-04-02T15:11:00Z">
                  <w:rPr>
                    <w:ins w:id="10814" w:author="David Thomas (P148240)" w:date="2018-01-26T18:22:00Z"/>
                    <w:rFonts w:ascii="Calibri" w:hAnsi="Calibri"/>
                    <w:b/>
                    <w:bCs/>
                    <w:color w:val="000000"/>
                  </w:rPr>
                </w:rPrChange>
              </w:rPr>
              <w:pPrChange w:id="10815"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05E2FB1F" w14:textId="77777777" w:rsidR="00FD7EAF" w:rsidRPr="00F311B2" w:rsidRDefault="00FD7EAF">
            <w:pPr>
              <w:spacing w:line="276" w:lineRule="auto"/>
              <w:jc w:val="both"/>
              <w:rPr>
                <w:ins w:id="10816" w:author="David Thomas (P148240)" w:date="2018-01-26T18:22:00Z"/>
                <w:color w:val="000000"/>
                <w:sz w:val="22"/>
                <w:szCs w:val="22"/>
                <w:rPrChange w:id="10817" w:author="David Thomas (P148240)" w:date="2018-04-02T15:11:00Z">
                  <w:rPr>
                    <w:ins w:id="10818" w:author="David Thomas (P148240)" w:date="2018-01-26T18:22:00Z"/>
                    <w:sz w:val="20"/>
                    <w:szCs w:val="20"/>
                  </w:rPr>
                </w:rPrChange>
              </w:rPr>
              <w:pPrChange w:id="10819" w:author="David Thomas (P148240)" w:date="2018-04-02T15:11:00Z">
                <w:pPr/>
              </w:pPrChange>
            </w:pPr>
          </w:p>
        </w:tc>
      </w:tr>
      <w:tr w:rsidR="00FD7EAF" w:rsidRPr="00F311B2" w14:paraId="137A2B7E" w14:textId="77777777" w:rsidTr="00FD7EAF">
        <w:trPr>
          <w:trHeight w:val="1960"/>
          <w:ins w:id="10820"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7B2BCDE8" w14:textId="77777777" w:rsidR="00FD7EAF" w:rsidRPr="00F311B2" w:rsidRDefault="00FD7EAF">
            <w:pPr>
              <w:spacing w:line="276" w:lineRule="auto"/>
              <w:jc w:val="both"/>
              <w:rPr>
                <w:ins w:id="10821" w:author="David Thomas (P148240)" w:date="2018-01-26T18:22:00Z"/>
                <w:color w:val="000000"/>
                <w:sz w:val="22"/>
                <w:szCs w:val="22"/>
                <w:rPrChange w:id="10822" w:author="David Thomas (P148240)" w:date="2018-04-02T15:11:00Z">
                  <w:rPr>
                    <w:ins w:id="10823" w:author="David Thomas (P148240)" w:date="2018-01-26T18:22:00Z"/>
                    <w:rFonts w:ascii="Calibri" w:hAnsi="Calibri"/>
                    <w:b/>
                    <w:bCs/>
                    <w:color w:val="000000"/>
                  </w:rPr>
                </w:rPrChange>
              </w:rPr>
              <w:pPrChange w:id="10824" w:author="David Thomas (P148240)" w:date="2018-04-02T15:11:00Z">
                <w:pPr/>
              </w:pPrChange>
            </w:pPr>
            <w:ins w:id="10825" w:author="David Thomas (P148240)" w:date="2018-01-26T18:22:00Z">
              <w:r w:rsidRPr="00F311B2">
                <w:rPr>
                  <w:color w:val="000000"/>
                  <w:sz w:val="22"/>
                  <w:szCs w:val="22"/>
                  <w:rPrChange w:id="10826" w:author="David Thomas (P148240)" w:date="2018-04-02T15:11:00Z">
                    <w:rPr>
                      <w:rFonts w:ascii="Calibri" w:hAnsi="Calibri"/>
                      <w:b/>
                      <w:bCs/>
                      <w:color w:val="000000"/>
                    </w:rPr>
                  </w:rPrChange>
                </w:rPr>
                <w:t>Labelling</w:t>
              </w:r>
            </w:ins>
          </w:p>
        </w:tc>
        <w:tc>
          <w:tcPr>
            <w:tcW w:w="2200" w:type="dxa"/>
            <w:tcBorders>
              <w:top w:val="nil"/>
              <w:left w:val="nil"/>
              <w:bottom w:val="single" w:sz="4" w:space="0" w:color="auto"/>
              <w:right w:val="single" w:sz="4" w:space="0" w:color="auto"/>
            </w:tcBorders>
            <w:shd w:val="clear" w:color="auto" w:fill="auto"/>
            <w:vAlign w:val="center"/>
            <w:hideMark/>
          </w:tcPr>
          <w:p w14:paraId="5A873624" w14:textId="77777777" w:rsidR="00FD7EAF" w:rsidRPr="00F311B2" w:rsidRDefault="00FD7EAF">
            <w:pPr>
              <w:spacing w:line="276" w:lineRule="auto"/>
              <w:jc w:val="both"/>
              <w:rPr>
                <w:ins w:id="10827" w:author="David Thomas (P148240)" w:date="2018-01-26T18:22:00Z"/>
                <w:color w:val="000000"/>
                <w:sz w:val="22"/>
                <w:szCs w:val="22"/>
                <w:rPrChange w:id="10828" w:author="David Thomas (P148240)" w:date="2018-04-02T15:11:00Z">
                  <w:rPr>
                    <w:ins w:id="10829" w:author="David Thomas (P148240)" w:date="2018-01-26T18:22:00Z"/>
                    <w:rFonts w:ascii="Calibri" w:hAnsi="Calibri"/>
                    <w:color w:val="000000"/>
                    <w:sz w:val="20"/>
                    <w:szCs w:val="20"/>
                  </w:rPr>
                </w:rPrChange>
              </w:rPr>
              <w:pPrChange w:id="10830" w:author="David Thomas (P148240)" w:date="2018-04-02T15:11:00Z">
                <w:pPr/>
              </w:pPrChange>
            </w:pPr>
            <w:ins w:id="10831" w:author="David Thomas (P148240)" w:date="2018-01-26T18:22:00Z">
              <w:r w:rsidRPr="00F311B2">
                <w:rPr>
                  <w:color w:val="000000"/>
                  <w:sz w:val="22"/>
                  <w:szCs w:val="22"/>
                  <w:rPrChange w:id="10832" w:author="David Thomas (P148240)" w:date="2018-04-02T15:11:00Z">
                    <w:rPr>
                      <w:rFonts w:ascii="Calibri" w:hAnsi="Calibri"/>
                      <w:color w:val="000000"/>
                      <w:sz w:val="20"/>
                      <w:szCs w:val="20"/>
                    </w:rPr>
                  </w:rPrChange>
                </w:rPr>
                <w:t>use by / best before, name, nutrition, storage and cooking instructions, ingredients, manufacturers name and address, origin, weight marking</w:t>
              </w:r>
            </w:ins>
          </w:p>
        </w:tc>
        <w:tc>
          <w:tcPr>
            <w:tcW w:w="820" w:type="dxa"/>
            <w:tcBorders>
              <w:top w:val="nil"/>
              <w:left w:val="nil"/>
              <w:bottom w:val="single" w:sz="4" w:space="0" w:color="auto"/>
              <w:right w:val="single" w:sz="4" w:space="0" w:color="auto"/>
            </w:tcBorders>
            <w:shd w:val="clear" w:color="auto" w:fill="auto"/>
            <w:noWrap/>
            <w:vAlign w:val="bottom"/>
            <w:hideMark/>
          </w:tcPr>
          <w:p w14:paraId="1034DC79" w14:textId="77777777" w:rsidR="00FD7EAF" w:rsidRPr="00F311B2" w:rsidRDefault="00FD7EAF">
            <w:pPr>
              <w:spacing w:line="276" w:lineRule="auto"/>
              <w:jc w:val="both"/>
              <w:rPr>
                <w:ins w:id="10833" w:author="David Thomas (P148240)" w:date="2018-01-26T18:22:00Z"/>
                <w:color w:val="000000"/>
                <w:sz w:val="22"/>
                <w:szCs w:val="22"/>
                <w:rPrChange w:id="10834" w:author="David Thomas (P148240)" w:date="2018-04-02T15:11:00Z">
                  <w:rPr>
                    <w:ins w:id="10835" w:author="David Thomas (P148240)" w:date="2018-01-26T18:22:00Z"/>
                    <w:rFonts w:ascii="Calibri" w:hAnsi="Calibri"/>
                    <w:color w:val="000000"/>
                  </w:rPr>
                </w:rPrChange>
              </w:rPr>
              <w:pPrChange w:id="10836" w:author="David Thomas (P148240)" w:date="2018-04-02T15:11:00Z">
                <w:pPr/>
              </w:pPrChange>
            </w:pPr>
            <w:ins w:id="10837" w:author="David Thomas (P148240)" w:date="2018-01-26T18:22:00Z">
              <w:r w:rsidRPr="00F311B2">
                <w:rPr>
                  <w:color w:val="000000"/>
                  <w:sz w:val="22"/>
                  <w:szCs w:val="22"/>
                  <w:rPrChange w:id="10838"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56FAB5D1" w14:textId="77777777" w:rsidR="00FD7EAF" w:rsidRPr="00F311B2" w:rsidRDefault="00FD7EAF">
            <w:pPr>
              <w:spacing w:line="276" w:lineRule="auto"/>
              <w:jc w:val="both"/>
              <w:rPr>
                <w:ins w:id="10839" w:author="David Thomas (P148240)" w:date="2018-01-26T18:22:00Z"/>
                <w:color w:val="000000"/>
                <w:sz w:val="22"/>
                <w:szCs w:val="22"/>
                <w:rPrChange w:id="10840" w:author="David Thomas (P148240)" w:date="2018-04-02T15:11:00Z">
                  <w:rPr>
                    <w:ins w:id="10841" w:author="David Thomas (P148240)" w:date="2018-01-26T18:22:00Z"/>
                    <w:rFonts w:ascii="Calibri" w:hAnsi="Calibri"/>
                    <w:color w:val="000000"/>
                  </w:rPr>
                </w:rPrChange>
              </w:rPr>
              <w:pPrChange w:id="10842" w:author="David Thomas (P148240)" w:date="2018-04-02T15:11:00Z">
                <w:pPr/>
              </w:pPrChange>
            </w:pPr>
            <w:ins w:id="10843" w:author="David Thomas (P148240)" w:date="2018-01-26T18:22:00Z">
              <w:r w:rsidRPr="00F311B2">
                <w:rPr>
                  <w:color w:val="000000"/>
                  <w:sz w:val="22"/>
                  <w:szCs w:val="22"/>
                  <w:rPrChange w:id="10844"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6B1E050A" w14:textId="77777777" w:rsidR="00FD7EAF" w:rsidRPr="00F311B2" w:rsidRDefault="00FD7EAF">
            <w:pPr>
              <w:spacing w:line="276" w:lineRule="auto"/>
              <w:jc w:val="both"/>
              <w:rPr>
                <w:ins w:id="10845" w:author="David Thomas (P148240)" w:date="2018-01-26T18:22:00Z"/>
                <w:color w:val="000000"/>
                <w:sz w:val="22"/>
                <w:szCs w:val="22"/>
                <w:rPrChange w:id="10846" w:author="David Thomas (P148240)" w:date="2018-04-02T15:11:00Z">
                  <w:rPr>
                    <w:ins w:id="10847" w:author="David Thomas (P148240)" w:date="2018-01-26T18:22:00Z"/>
                    <w:rFonts w:ascii="Calibri" w:hAnsi="Calibri"/>
                    <w:color w:val="000000"/>
                  </w:rPr>
                </w:rPrChange>
              </w:rPr>
              <w:pPrChange w:id="10848"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79B442F8" w14:textId="77777777" w:rsidR="00FD7EAF" w:rsidRPr="00F311B2" w:rsidRDefault="00FD7EAF">
            <w:pPr>
              <w:spacing w:line="276" w:lineRule="auto"/>
              <w:jc w:val="both"/>
              <w:rPr>
                <w:ins w:id="10849" w:author="David Thomas (P148240)" w:date="2018-01-26T18:22:00Z"/>
                <w:color w:val="000000"/>
                <w:sz w:val="22"/>
                <w:szCs w:val="22"/>
                <w:rPrChange w:id="10850" w:author="David Thomas (P148240)" w:date="2018-04-02T15:11:00Z">
                  <w:rPr>
                    <w:ins w:id="10851" w:author="David Thomas (P148240)" w:date="2018-01-26T18:22:00Z"/>
                    <w:sz w:val="20"/>
                    <w:szCs w:val="20"/>
                  </w:rPr>
                </w:rPrChange>
              </w:rPr>
              <w:pPrChange w:id="10852" w:author="David Thomas (P148240)" w:date="2018-04-02T15:11:00Z">
                <w:pPr/>
              </w:pPrChange>
            </w:pPr>
          </w:p>
        </w:tc>
      </w:tr>
      <w:tr w:rsidR="00FD7EAF" w:rsidRPr="00F311B2" w14:paraId="17211449" w14:textId="77777777" w:rsidTr="00FD7EAF">
        <w:trPr>
          <w:trHeight w:val="2040"/>
          <w:ins w:id="10853"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50E33CF1" w14:textId="77777777" w:rsidR="00FD7EAF" w:rsidRPr="00F311B2" w:rsidRDefault="00FD7EAF">
            <w:pPr>
              <w:spacing w:line="276" w:lineRule="auto"/>
              <w:jc w:val="both"/>
              <w:rPr>
                <w:ins w:id="10854" w:author="David Thomas (P148240)" w:date="2018-01-26T18:22:00Z"/>
                <w:color w:val="000000"/>
                <w:sz w:val="22"/>
                <w:szCs w:val="22"/>
                <w:rPrChange w:id="10855" w:author="David Thomas (P148240)" w:date="2018-04-02T15:11:00Z">
                  <w:rPr>
                    <w:ins w:id="10856" w:author="David Thomas (P148240)" w:date="2018-01-26T18:22:00Z"/>
                    <w:rFonts w:ascii="Calibri" w:hAnsi="Calibri"/>
                    <w:b/>
                    <w:bCs/>
                    <w:color w:val="000000"/>
                  </w:rPr>
                </w:rPrChange>
              </w:rPr>
              <w:pPrChange w:id="10857" w:author="David Thomas (P148240)" w:date="2018-04-02T15:11:00Z">
                <w:pPr/>
              </w:pPrChange>
            </w:pPr>
            <w:ins w:id="10858" w:author="David Thomas (P148240)" w:date="2018-01-26T18:22:00Z">
              <w:r w:rsidRPr="00F311B2">
                <w:rPr>
                  <w:color w:val="000000"/>
                  <w:sz w:val="22"/>
                  <w:szCs w:val="22"/>
                  <w:rPrChange w:id="10859" w:author="David Thomas (P148240)" w:date="2018-04-02T15:11:00Z">
                    <w:rPr>
                      <w:rFonts w:ascii="Calibri" w:hAnsi="Calibri"/>
                      <w:b/>
                      <w:bCs/>
                      <w:color w:val="000000"/>
                    </w:rPr>
                  </w:rPrChange>
                </w:rPr>
                <w:t>Hygiene of premises</w:t>
              </w:r>
            </w:ins>
          </w:p>
        </w:tc>
        <w:tc>
          <w:tcPr>
            <w:tcW w:w="2200" w:type="dxa"/>
            <w:tcBorders>
              <w:top w:val="nil"/>
              <w:left w:val="nil"/>
              <w:bottom w:val="single" w:sz="4" w:space="0" w:color="auto"/>
              <w:right w:val="single" w:sz="4" w:space="0" w:color="auto"/>
            </w:tcBorders>
            <w:shd w:val="clear" w:color="auto" w:fill="auto"/>
            <w:vAlign w:val="center"/>
            <w:hideMark/>
          </w:tcPr>
          <w:p w14:paraId="38A5BDEC" w14:textId="77777777" w:rsidR="00FD7EAF" w:rsidRPr="00F311B2" w:rsidRDefault="00FD7EAF">
            <w:pPr>
              <w:spacing w:line="276" w:lineRule="auto"/>
              <w:jc w:val="both"/>
              <w:rPr>
                <w:ins w:id="10860" w:author="David Thomas (P148240)" w:date="2018-01-26T18:22:00Z"/>
                <w:color w:val="000000"/>
                <w:sz w:val="22"/>
                <w:szCs w:val="22"/>
                <w:rPrChange w:id="10861" w:author="David Thomas (P148240)" w:date="2018-04-02T15:11:00Z">
                  <w:rPr>
                    <w:ins w:id="10862" w:author="David Thomas (P148240)" w:date="2018-01-26T18:22:00Z"/>
                    <w:rFonts w:ascii="Calibri" w:hAnsi="Calibri"/>
                    <w:color w:val="000000"/>
                    <w:sz w:val="20"/>
                    <w:szCs w:val="20"/>
                  </w:rPr>
                </w:rPrChange>
              </w:rPr>
              <w:pPrChange w:id="10863" w:author="David Thomas (P148240)" w:date="2018-04-02T15:11:00Z">
                <w:pPr/>
              </w:pPrChange>
            </w:pPr>
            <w:ins w:id="10864" w:author="David Thomas (P148240)" w:date="2018-01-26T18:22:00Z">
              <w:r w:rsidRPr="00F311B2">
                <w:rPr>
                  <w:color w:val="000000"/>
                  <w:sz w:val="22"/>
                  <w:szCs w:val="22"/>
                  <w:rPrChange w:id="10865" w:author="David Thomas (P148240)" w:date="2018-04-02T15:11:00Z">
                    <w:rPr>
                      <w:rFonts w:ascii="Calibri" w:hAnsi="Calibri"/>
                      <w:color w:val="000000"/>
                      <w:sz w:val="20"/>
                      <w:szCs w:val="20"/>
                    </w:rPr>
                  </w:rPrChange>
                </w:rPr>
                <w:t>Temperature control, hand washing, cross contamination, food storage, cleanliness, pest control, waste</w:t>
              </w:r>
            </w:ins>
          </w:p>
        </w:tc>
        <w:tc>
          <w:tcPr>
            <w:tcW w:w="820" w:type="dxa"/>
            <w:tcBorders>
              <w:top w:val="nil"/>
              <w:left w:val="nil"/>
              <w:bottom w:val="single" w:sz="4" w:space="0" w:color="auto"/>
              <w:right w:val="single" w:sz="4" w:space="0" w:color="auto"/>
            </w:tcBorders>
            <w:shd w:val="clear" w:color="auto" w:fill="auto"/>
            <w:noWrap/>
            <w:vAlign w:val="bottom"/>
            <w:hideMark/>
          </w:tcPr>
          <w:p w14:paraId="4973CE71" w14:textId="77777777" w:rsidR="00FD7EAF" w:rsidRPr="00F311B2" w:rsidRDefault="00FD7EAF">
            <w:pPr>
              <w:spacing w:line="276" w:lineRule="auto"/>
              <w:jc w:val="both"/>
              <w:rPr>
                <w:ins w:id="10866" w:author="David Thomas (P148240)" w:date="2018-01-26T18:22:00Z"/>
                <w:color w:val="000000"/>
                <w:sz w:val="22"/>
                <w:szCs w:val="22"/>
                <w:rPrChange w:id="10867" w:author="David Thomas (P148240)" w:date="2018-04-02T15:11:00Z">
                  <w:rPr>
                    <w:ins w:id="10868" w:author="David Thomas (P148240)" w:date="2018-01-26T18:22:00Z"/>
                    <w:rFonts w:ascii="Calibri" w:hAnsi="Calibri"/>
                    <w:color w:val="000000"/>
                  </w:rPr>
                </w:rPrChange>
              </w:rPr>
              <w:pPrChange w:id="10869" w:author="David Thomas (P148240)" w:date="2018-04-02T15:11:00Z">
                <w:pPr/>
              </w:pPrChange>
            </w:pPr>
            <w:ins w:id="10870" w:author="David Thomas (P148240)" w:date="2018-01-26T18:22:00Z">
              <w:r w:rsidRPr="00F311B2">
                <w:rPr>
                  <w:color w:val="000000"/>
                  <w:sz w:val="22"/>
                  <w:szCs w:val="22"/>
                  <w:rPrChange w:id="10871"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7AC3985E" w14:textId="77777777" w:rsidR="00FD7EAF" w:rsidRPr="00F311B2" w:rsidRDefault="00FD7EAF">
            <w:pPr>
              <w:spacing w:line="276" w:lineRule="auto"/>
              <w:jc w:val="both"/>
              <w:rPr>
                <w:ins w:id="10872" w:author="David Thomas (P148240)" w:date="2018-01-26T18:22:00Z"/>
                <w:color w:val="000000"/>
                <w:sz w:val="22"/>
                <w:szCs w:val="22"/>
                <w:rPrChange w:id="10873" w:author="David Thomas (P148240)" w:date="2018-04-02T15:11:00Z">
                  <w:rPr>
                    <w:ins w:id="10874" w:author="David Thomas (P148240)" w:date="2018-01-26T18:22:00Z"/>
                    <w:rFonts w:ascii="Calibri" w:hAnsi="Calibri"/>
                    <w:color w:val="000000"/>
                  </w:rPr>
                </w:rPrChange>
              </w:rPr>
              <w:pPrChange w:id="10875" w:author="David Thomas (P148240)" w:date="2018-04-02T15:11:00Z">
                <w:pPr/>
              </w:pPrChange>
            </w:pPr>
            <w:ins w:id="10876" w:author="David Thomas (P148240)" w:date="2018-01-26T18:22:00Z">
              <w:r w:rsidRPr="00F311B2">
                <w:rPr>
                  <w:color w:val="000000"/>
                  <w:sz w:val="22"/>
                  <w:szCs w:val="22"/>
                  <w:rPrChange w:id="10877"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3CB94DC0" w14:textId="77777777" w:rsidR="00FD7EAF" w:rsidRPr="00F311B2" w:rsidRDefault="00FD7EAF">
            <w:pPr>
              <w:spacing w:line="276" w:lineRule="auto"/>
              <w:jc w:val="both"/>
              <w:rPr>
                <w:ins w:id="10878" w:author="David Thomas (P148240)" w:date="2018-01-26T18:22:00Z"/>
                <w:color w:val="000000"/>
                <w:sz w:val="22"/>
                <w:szCs w:val="22"/>
                <w:rPrChange w:id="10879" w:author="David Thomas (P148240)" w:date="2018-04-02T15:11:00Z">
                  <w:rPr>
                    <w:ins w:id="10880" w:author="David Thomas (P148240)" w:date="2018-01-26T18:22:00Z"/>
                    <w:rFonts w:ascii="Calibri" w:hAnsi="Calibri"/>
                    <w:color w:val="000000"/>
                  </w:rPr>
                </w:rPrChange>
              </w:rPr>
              <w:pPrChange w:id="10881"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BE8A57A" w14:textId="77777777" w:rsidR="00FD7EAF" w:rsidRPr="00F311B2" w:rsidRDefault="00FD7EAF">
            <w:pPr>
              <w:spacing w:line="276" w:lineRule="auto"/>
              <w:jc w:val="both"/>
              <w:rPr>
                <w:ins w:id="10882" w:author="David Thomas (P148240)" w:date="2018-01-26T18:22:00Z"/>
                <w:color w:val="000000"/>
                <w:sz w:val="22"/>
                <w:szCs w:val="22"/>
                <w:rPrChange w:id="10883" w:author="David Thomas (P148240)" w:date="2018-04-02T15:11:00Z">
                  <w:rPr>
                    <w:ins w:id="10884" w:author="David Thomas (P148240)" w:date="2018-01-26T18:22:00Z"/>
                    <w:sz w:val="20"/>
                    <w:szCs w:val="20"/>
                  </w:rPr>
                </w:rPrChange>
              </w:rPr>
              <w:pPrChange w:id="10885" w:author="David Thomas (P148240)" w:date="2018-04-02T15:11:00Z">
                <w:pPr/>
              </w:pPrChange>
            </w:pPr>
          </w:p>
        </w:tc>
      </w:tr>
      <w:tr w:rsidR="00FD7EAF" w:rsidRPr="00F311B2" w14:paraId="0347D8D3" w14:textId="77777777" w:rsidTr="00FD7EAF">
        <w:trPr>
          <w:trHeight w:val="840"/>
          <w:ins w:id="10886"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6B13FBA0" w14:textId="77777777" w:rsidR="00FD7EAF" w:rsidRPr="00F311B2" w:rsidRDefault="00FD7EAF">
            <w:pPr>
              <w:spacing w:line="276" w:lineRule="auto"/>
              <w:jc w:val="both"/>
              <w:rPr>
                <w:ins w:id="10887" w:author="David Thomas (P148240)" w:date="2018-01-26T18:22:00Z"/>
                <w:color w:val="000000"/>
                <w:sz w:val="22"/>
                <w:szCs w:val="22"/>
                <w:rPrChange w:id="10888" w:author="David Thomas (P148240)" w:date="2018-04-02T15:11:00Z">
                  <w:rPr>
                    <w:ins w:id="10889" w:author="David Thomas (P148240)" w:date="2018-01-26T18:22:00Z"/>
                    <w:rFonts w:ascii="Calibri" w:hAnsi="Calibri"/>
                    <w:b/>
                    <w:bCs/>
                    <w:color w:val="000000"/>
                  </w:rPr>
                </w:rPrChange>
              </w:rPr>
              <w:pPrChange w:id="10890" w:author="David Thomas (P148240)" w:date="2018-04-02T15:11:00Z">
                <w:pPr/>
              </w:pPrChange>
            </w:pPr>
            <w:ins w:id="10891" w:author="David Thomas (P148240)" w:date="2018-01-26T18:22:00Z">
              <w:r w:rsidRPr="00F311B2">
                <w:rPr>
                  <w:color w:val="000000"/>
                  <w:sz w:val="22"/>
                  <w:szCs w:val="22"/>
                  <w:rPrChange w:id="10892" w:author="David Thomas (P148240)" w:date="2018-04-02T15:11:00Z">
                    <w:rPr>
                      <w:rFonts w:ascii="Calibri" w:hAnsi="Calibri"/>
                      <w:b/>
                      <w:bCs/>
                      <w:color w:val="000000"/>
                    </w:rPr>
                  </w:rPrChange>
                </w:rPr>
                <w:t>Contamination of food</w:t>
              </w:r>
            </w:ins>
          </w:p>
        </w:tc>
        <w:tc>
          <w:tcPr>
            <w:tcW w:w="2200" w:type="dxa"/>
            <w:tcBorders>
              <w:top w:val="nil"/>
              <w:left w:val="nil"/>
              <w:bottom w:val="single" w:sz="4" w:space="0" w:color="auto"/>
              <w:right w:val="single" w:sz="4" w:space="0" w:color="auto"/>
            </w:tcBorders>
            <w:shd w:val="clear" w:color="auto" w:fill="auto"/>
            <w:vAlign w:val="center"/>
            <w:hideMark/>
          </w:tcPr>
          <w:p w14:paraId="78A9116C" w14:textId="77777777" w:rsidR="00FD7EAF" w:rsidRPr="00F311B2" w:rsidRDefault="00FD7EAF">
            <w:pPr>
              <w:spacing w:line="276" w:lineRule="auto"/>
              <w:jc w:val="both"/>
              <w:rPr>
                <w:ins w:id="10893" w:author="David Thomas (P148240)" w:date="2018-01-26T18:22:00Z"/>
                <w:color w:val="000000"/>
                <w:sz w:val="22"/>
                <w:szCs w:val="22"/>
                <w:rPrChange w:id="10894" w:author="David Thomas (P148240)" w:date="2018-04-02T15:11:00Z">
                  <w:rPr>
                    <w:ins w:id="10895" w:author="David Thomas (P148240)" w:date="2018-01-26T18:22:00Z"/>
                    <w:rFonts w:ascii="Calibri" w:hAnsi="Calibri"/>
                    <w:color w:val="000000"/>
                    <w:sz w:val="20"/>
                    <w:szCs w:val="20"/>
                  </w:rPr>
                </w:rPrChange>
              </w:rPr>
              <w:pPrChange w:id="10896" w:author="David Thomas (P148240)" w:date="2018-04-02T15:11:00Z">
                <w:pPr/>
              </w:pPrChange>
            </w:pPr>
            <w:ins w:id="10897" w:author="David Thomas (P148240)" w:date="2018-01-26T18:22:00Z">
              <w:r w:rsidRPr="00F311B2">
                <w:rPr>
                  <w:color w:val="000000"/>
                  <w:sz w:val="22"/>
                  <w:szCs w:val="22"/>
                  <w:rPrChange w:id="10898" w:author="David Thomas (P148240)" w:date="2018-04-02T15:11:00Z">
                    <w:rPr>
                      <w:rFonts w:ascii="Calibri" w:hAnsi="Calibri"/>
                      <w:color w:val="000000"/>
                      <w:sz w:val="20"/>
                      <w:szCs w:val="20"/>
                    </w:rPr>
                  </w:rPrChange>
                </w:rPr>
                <w:t>Foreign body, chemical contamination, mould, microbiological</w:t>
              </w:r>
            </w:ins>
          </w:p>
        </w:tc>
        <w:tc>
          <w:tcPr>
            <w:tcW w:w="820" w:type="dxa"/>
            <w:tcBorders>
              <w:top w:val="nil"/>
              <w:left w:val="nil"/>
              <w:bottom w:val="single" w:sz="4" w:space="0" w:color="auto"/>
              <w:right w:val="single" w:sz="4" w:space="0" w:color="auto"/>
            </w:tcBorders>
            <w:shd w:val="clear" w:color="auto" w:fill="auto"/>
            <w:noWrap/>
            <w:vAlign w:val="bottom"/>
            <w:hideMark/>
          </w:tcPr>
          <w:p w14:paraId="090E5672" w14:textId="77777777" w:rsidR="00FD7EAF" w:rsidRPr="00F311B2" w:rsidRDefault="00FD7EAF">
            <w:pPr>
              <w:spacing w:line="276" w:lineRule="auto"/>
              <w:jc w:val="both"/>
              <w:rPr>
                <w:ins w:id="10899" w:author="David Thomas (P148240)" w:date="2018-01-26T18:22:00Z"/>
                <w:color w:val="000000"/>
                <w:sz w:val="22"/>
                <w:szCs w:val="22"/>
                <w:rPrChange w:id="10900" w:author="David Thomas (P148240)" w:date="2018-04-02T15:11:00Z">
                  <w:rPr>
                    <w:ins w:id="10901" w:author="David Thomas (P148240)" w:date="2018-01-26T18:22:00Z"/>
                    <w:rFonts w:ascii="Calibri" w:hAnsi="Calibri"/>
                    <w:color w:val="000000"/>
                  </w:rPr>
                </w:rPrChange>
              </w:rPr>
              <w:pPrChange w:id="10902" w:author="David Thomas (P148240)" w:date="2018-04-02T15:11:00Z">
                <w:pPr/>
              </w:pPrChange>
            </w:pPr>
            <w:ins w:id="10903" w:author="David Thomas (P148240)" w:date="2018-01-26T18:22:00Z">
              <w:r w:rsidRPr="00F311B2">
                <w:rPr>
                  <w:color w:val="000000"/>
                  <w:sz w:val="22"/>
                  <w:szCs w:val="22"/>
                  <w:rPrChange w:id="10904"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061710C9" w14:textId="77777777" w:rsidR="00FD7EAF" w:rsidRPr="00F311B2" w:rsidRDefault="00FD7EAF">
            <w:pPr>
              <w:spacing w:line="276" w:lineRule="auto"/>
              <w:jc w:val="both"/>
              <w:rPr>
                <w:ins w:id="10905" w:author="David Thomas (P148240)" w:date="2018-01-26T18:22:00Z"/>
                <w:color w:val="000000"/>
                <w:sz w:val="22"/>
                <w:szCs w:val="22"/>
                <w:rPrChange w:id="10906" w:author="David Thomas (P148240)" w:date="2018-04-02T15:11:00Z">
                  <w:rPr>
                    <w:ins w:id="10907" w:author="David Thomas (P148240)" w:date="2018-01-26T18:22:00Z"/>
                    <w:rFonts w:ascii="Calibri" w:hAnsi="Calibri"/>
                    <w:color w:val="000000"/>
                  </w:rPr>
                </w:rPrChange>
              </w:rPr>
              <w:pPrChange w:id="10908" w:author="David Thomas (P148240)" w:date="2018-04-02T15:11:00Z">
                <w:pPr/>
              </w:pPrChange>
            </w:pPr>
            <w:ins w:id="10909" w:author="David Thomas (P148240)" w:date="2018-01-26T18:22:00Z">
              <w:r w:rsidRPr="00F311B2">
                <w:rPr>
                  <w:color w:val="000000"/>
                  <w:sz w:val="22"/>
                  <w:szCs w:val="22"/>
                  <w:rPrChange w:id="10910"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3DEB996E" w14:textId="77777777" w:rsidR="00FD7EAF" w:rsidRPr="00F311B2" w:rsidRDefault="00FD7EAF">
            <w:pPr>
              <w:spacing w:line="276" w:lineRule="auto"/>
              <w:jc w:val="both"/>
              <w:rPr>
                <w:ins w:id="10911" w:author="David Thomas (P148240)" w:date="2018-01-26T18:22:00Z"/>
                <w:color w:val="000000"/>
                <w:sz w:val="22"/>
                <w:szCs w:val="22"/>
                <w:rPrChange w:id="10912" w:author="David Thomas (P148240)" w:date="2018-04-02T15:11:00Z">
                  <w:rPr>
                    <w:ins w:id="10913" w:author="David Thomas (P148240)" w:date="2018-01-26T18:22:00Z"/>
                    <w:rFonts w:ascii="Calibri" w:hAnsi="Calibri"/>
                    <w:color w:val="000000"/>
                  </w:rPr>
                </w:rPrChange>
              </w:rPr>
              <w:pPrChange w:id="1091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1269E376" w14:textId="77777777" w:rsidR="00FD7EAF" w:rsidRPr="00F311B2" w:rsidRDefault="00FD7EAF">
            <w:pPr>
              <w:spacing w:line="276" w:lineRule="auto"/>
              <w:jc w:val="both"/>
              <w:rPr>
                <w:ins w:id="10915" w:author="David Thomas (P148240)" w:date="2018-01-26T18:22:00Z"/>
                <w:color w:val="000000"/>
                <w:sz w:val="22"/>
                <w:szCs w:val="22"/>
                <w:rPrChange w:id="10916" w:author="David Thomas (P148240)" w:date="2018-04-02T15:11:00Z">
                  <w:rPr>
                    <w:ins w:id="10917" w:author="David Thomas (P148240)" w:date="2018-01-26T18:22:00Z"/>
                    <w:sz w:val="20"/>
                    <w:szCs w:val="20"/>
                  </w:rPr>
                </w:rPrChange>
              </w:rPr>
              <w:pPrChange w:id="10918" w:author="David Thomas (P148240)" w:date="2018-04-02T15:11:00Z">
                <w:pPr/>
              </w:pPrChange>
            </w:pPr>
          </w:p>
        </w:tc>
      </w:tr>
      <w:tr w:rsidR="00FD7EAF" w:rsidRPr="00F311B2" w14:paraId="7AFC8CF6" w14:textId="77777777" w:rsidTr="00FD7EAF">
        <w:trPr>
          <w:trHeight w:val="1960"/>
          <w:ins w:id="10919"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7655B78B" w14:textId="77777777" w:rsidR="00FD7EAF" w:rsidRPr="00F311B2" w:rsidRDefault="00FD7EAF">
            <w:pPr>
              <w:spacing w:line="276" w:lineRule="auto"/>
              <w:jc w:val="both"/>
              <w:rPr>
                <w:ins w:id="10920" w:author="David Thomas (P148240)" w:date="2018-01-26T18:22:00Z"/>
                <w:color w:val="000000"/>
                <w:sz w:val="22"/>
                <w:szCs w:val="22"/>
                <w:rPrChange w:id="10921" w:author="David Thomas (P148240)" w:date="2018-04-02T15:11:00Z">
                  <w:rPr>
                    <w:ins w:id="10922" w:author="David Thomas (P148240)" w:date="2018-01-26T18:22:00Z"/>
                    <w:rFonts w:ascii="Calibri" w:hAnsi="Calibri"/>
                    <w:b/>
                    <w:bCs/>
                    <w:color w:val="000000"/>
                  </w:rPr>
                </w:rPrChange>
              </w:rPr>
              <w:pPrChange w:id="10923" w:author="David Thomas (P148240)" w:date="2018-04-02T15:11:00Z">
                <w:pPr/>
              </w:pPrChange>
            </w:pPr>
            <w:ins w:id="10924" w:author="David Thomas (P148240)" w:date="2018-01-26T18:22:00Z">
              <w:r w:rsidRPr="00F311B2">
                <w:rPr>
                  <w:color w:val="000000"/>
                  <w:sz w:val="22"/>
                  <w:szCs w:val="22"/>
                  <w:rPrChange w:id="10925" w:author="David Thomas (P148240)" w:date="2018-04-02T15:11:00Z">
                    <w:rPr>
                      <w:rFonts w:ascii="Calibri" w:hAnsi="Calibri"/>
                      <w:b/>
                      <w:bCs/>
                      <w:color w:val="000000"/>
                    </w:rPr>
                  </w:rPrChange>
                </w:rPr>
                <w:t>Descriptions</w:t>
              </w:r>
            </w:ins>
          </w:p>
        </w:tc>
        <w:tc>
          <w:tcPr>
            <w:tcW w:w="2200" w:type="dxa"/>
            <w:tcBorders>
              <w:top w:val="nil"/>
              <w:left w:val="nil"/>
              <w:bottom w:val="single" w:sz="4" w:space="0" w:color="auto"/>
              <w:right w:val="single" w:sz="4" w:space="0" w:color="auto"/>
            </w:tcBorders>
            <w:shd w:val="clear" w:color="auto" w:fill="auto"/>
            <w:vAlign w:val="center"/>
            <w:hideMark/>
          </w:tcPr>
          <w:p w14:paraId="516F45BC" w14:textId="711EECBD" w:rsidR="00FD7EAF" w:rsidRPr="00F311B2" w:rsidRDefault="00FD7EAF">
            <w:pPr>
              <w:spacing w:line="276" w:lineRule="auto"/>
              <w:jc w:val="both"/>
              <w:rPr>
                <w:ins w:id="10926" w:author="David Thomas (P148240)" w:date="2018-01-26T18:22:00Z"/>
                <w:color w:val="000000"/>
                <w:sz w:val="22"/>
                <w:szCs w:val="22"/>
                <w:rPrChange w:id="10927" w:author="David Thomas (P148240)" w:date="2018-04-02T15:11:00Z">
                  <w:rPr>
                    <w:ins w:id="10928" w:author="David Thomas (P148240)" w:date="2018-01-26T18:22:00Z"/>
                    <w:rFonts w:ascii="Calibri" w:hAnsi="Calibri"/>
                    <w:color w:val="000000"/>
                    <w:sz w:val="20"/>
                    <w:szCs w:val="20"/>
                  </w:rPr>
                </w:rPrChange>
              </w:rPr>
              <w:pPrChange w:id="10929" w:author="David Thomas (P148240)" w:date="2018-04-02T15:11:00Z">
                <w:pPr/>
              </w:pPrChange>
            </w:pPr>
            <w:ins w:id="10930" w:author="David Thomas (P148240)" w:date="2018-01-26T18:22:00Z">
              <w:r w:rsidRPr="00F311B2">
                <w:rPr>
                  <w:color w:val="000000"/>
                  <w:sz w:val="22"/>
                  <w:szCs w:val="22"/>
                  <w:rPrChange w:id="10931" w:author="David Thomas (P148240)" w:date="2018-04-02T15:11:00Z">
                    <w:rPr>
                      <w:rFonts w:ascii="Calibri" w:hAnsi="Calibri"/>
                      <w:color w:val="000000"/>
                      <w:sz w:val="20"/>
                      <w:szCs w:val="20"/>
                    </w:rPr>
                  </w:rPrChange>
                </w:rPr>
                <w:t xml:space="preserve">How food is advertised. Including </w:t>
              </w:r>
            </w:ins>
            <w:r w:rsidR="007A53FC" w:rsidRPr="00F311B2">
              <w:rPr>
                <w:color w:val="000000"/>
                <w:sz w:val="22"/>
                <w:szCs w:val="22"/>
              </w:rPr>
              <w:t>its</w:t>
            </w:r>
            <w:ins w:id="10932" w:author="David Thomas (P148240)" w:date="2018-01-26T18:22:00Z">
              <w:r w:rsidRPr="00F311B2">
                <w:rPr>
                  <w:color w:val="000000"/>
                  <w:sz w:val="22"/>
                  <w:szCs w:val="22"/>
                  <w:rPrChange w:id="10933" w:author="David Thomas (P148240)" w:date="2018-04-02T15:11:00Z">
                    <w:rPr>
                      <w:rFonts w:ascii="Calibri" w:hAnsi="Calibri"/>
                      <w:color w:val="000000"/>
                      <w:sz w:val="20"/>
                      <w:szCs w:val="20"/>
                    </w:rPr>
                  </w:rPrChange>
                </w:rPr>
                <w:t xml:space="preserve"> written description and any pictures of it on packaging, on a menu, over the internet, or verbally</w:t>
              </w:r>
            </w:ins>
          </w:p>
        </w:tc>
        <w:tc>
          <w:tcPr>
            <w:tcW w:w="820" w:type="dxa"/>
            <w:tcBorders>
              <w:top w:val="nil"/>
              <w:left w:val="nil"/>
              <w:bottom w:val="single" w:sz="4" w:space="0" w:color="auto"/>
              <w:right w:val="single" w:sz="4" w:space="0" w:color="auto"/>
            </w:tcBorders>
            <w:shd w:val="clear" w:color="auto" w:fill="auto"/>
            <w:noWrap/>
            <w:vAlign w:val="bottom"/>
            <w:hideMark/>
          </w:tcPr>
          <w:p w14:paraId="34D31FFA" w14:textId="77777777" w:rsidR="00FD7EAF" w:rsidRPr="00F311B2" w:rsidRDefault="00FD7EAF">
            <w:pPr>
              <w:spacing w:line="276" w:lineRule="auto"/>
              <w:jc w:val="both"/>
              <w:rPr>
                <w:ins w:id="10934" w:author="David Thomas (P148240)" w:date="2018-01-26T18:22:00Z"/>
                <w:color w:val="000000"/>
                <w:sz w:val="22"/>
                <w:szCs w:val="22"/>
                <w:rPrChange w:id="10935" w:author="David Thomas (P148240)" w:date="2018-04-02T15:11:00Z">
                  <w:rPr>
                    <w:ins w:id="10936" w:author="David Thomas (P148240)" w:date="2018-01-26T18:22:00Z"/>
                    <w:rFonts w:ascii="Calibri" w:hAnsi="Calibri"/>
                    <w:color w:val="000000"/>
                  </w:rPr>
                </w:rPrChange>
              </w:rPr>
              <w:pPrChange w:id="10937" w:author="David Thomas (P148240)" w:date="2018-04-02T15:11:00Z">
                <w:pPr/>
              </w:pPrChange>
            </w:pPr>
            <w:ins w:id="10938" w:author="David Thomas (P148240)" w:date="2018-01-26T18:22:00Z">
              <w:r w:rsidRPr="00F311B2">
                <w:rPr>
                  <w:color w:val="000000"/>
                  <w:sz w:val="22"/>
                  <w:szCs w:val="22"/>
                  <w:rPrChange w:id="10939"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227E9C21" w14:textId="77777777" w:rsidR="00FD7EAF" w:rsidRPr="00F311B2" w:rsidRDefault="00FD7EAF">
            <w:pPr>
              <w:spacing w:line="276" w:lineRule="auto"/>
              <w:jc w:val="both"/>
              <w:rPr>
                <w:ins w:id="10940" w:author="David Thomas (P148240)" w:date="2018-01-26T18:22:00Z"/>
                <w:color w:val="000000"/>
                <w:sz w:val="22"/>
                <w:szCs w:val="22"/>
                <w:rPrChange w:id="10941" w:author="David Thomas (P148240)" w:date="2018-04-02T15:11:00Z">
                  <w:rPr>
                    <w:ins w:id="10942" w:author="David Thomas (P148240)" w:date="2018-01-26T18:22:00Z"/>
                    <w:rFonts w:ascii="Calibri" w:hAnsi="Calibri"/>
                    <w:color w:val="000000"/>
                  </w:rPr>
                </w:rPrChange>
              </w:rPr>
              <w:pPrChange w:id="10943" w:author="David Thomas (P148240)" w:date="2018-04-02T15:11:00Z">
                <w:pPr/>
              </w:pPrChange>
            </w:pPr>
            <w:ins w:id="10944" w:author="David Thomas (P148240)" w:date="2018-01-26T18:22:00Z">
              <w:r w:rsidRPr="00F311B2">
                <w:rPr>
                  <w:color w:val="000000"/>
                  <w:sz w:val="22"/>
                  <w:szCs w:val="22"/>
                  <w:rPrChange w:id="10945"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6E385D73" w14:textId="77777777" w:rsidR="00FD7EAF" w:rsidRPr="00F311B2" w:rsidRDefault="00FD7EAF">
            <w:pPr>
              <w:spacing w:line="276" w:lineRule="auto"/>
              <w:jc w:val="both"/>
              <w:rPr>
                <w:ins w:id="10946" w:author="David Thomas (P148240)" w:date="2018-01-26T18:22:00Z"/>
                <w:color w:val="000000"/>
                <w:sz w:val="22"/>
                <w:szCs w:val="22"/>
                <w:rPrChange w:id="10947" w:author="David Thomas (P148240)" w:date="2018-04-02T15:11:00Z">
                  <w:rPr>
                    <w:ins w:id="10948" w:author="David Thomas (P148240)" w:date="2018-01-26T18:22:00Z"/>
                    <w:rFonts w:ascii="Calibri" w:hAnsi="Calibri"/>
                    <w:color w:val="000000"/>
                  </w:rPr>
                </w:rPrChange>
              </w:rPr>
              <w:pPrChange w:id="10949"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0365FF37" w14:textId="77777777" w:rsidR="00FD7EAF" w:rsidRPr="00F311B2" w:rsidRDefault="00FD7EAF">
            <w:pPr>
              <w:spacing w:line="276" w:lineRule="auto"/>
              <w:jc w:val="both"/>
              <w:rPr>
                <w:ins w:id="10950" w:author="David Thomas (P148240)" w:date="2018-01-26T18:22:00Z"/>
                <w:color w:val="000000"/>
                <w:sz w:val="22"/>
                <w:szCs w:val="22"/>
                <w:rPrChange w:id="10951" w:author="David Thomas (P148240)" w:date="2018-04-02T15:11:00Z">
                  <w:rPr>
                    <w:ins w:id="10952" w:author="David Thomas (P148240)" w:date="2018-01-26T18:22:00Z"/>
                    <w:sz w:val="20"/>
                    <w:szCs w:val="20"/>
                  </w:rPr>
                </w:rPrChange>
              </w:rPr>
              <w:pPrChange w:id="10953" w:author="David Thomas (P148240)" w:date="2018-04-02T15:11:00Z">
                <w:pPr/>
              </w:pPrChange>
            </w:pPr>
          </w:p>
        </w:tc>
      </w:tr>
      <w:tr w:rsidR="00FD7EAF" w:rsidRPr="00F311B2" w14:paraId="18A56F82" w14:textId="77777777" w:rsidTr="00FD7EAF">
        <w:trPr>
          <w:trHeight w:val="2250"/>
          <w:ins w:id="10954"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45B8AB1C" w14:textId="77777777" w:rsidR="00FD7EAF" w:rsidRPr="00F311B2" w:rsidRDefault="00FD7EAF">
            <w:pPr>
              <w:spacing w:line="276" w:lineRule="auto"/>
              <w:jc w:val="both"/>
              <w:rPr>
                <w:ins w:id="10955" w:author="David Thomas (P148240)" w:date="2018-01-26T18:22:00Z"/>
                <w:color w:val="000000"/>
                <w:sz w:val="22"/>
                <w:szCs w:val="22"/>
                <w:rPrChange w:id="10956" w:author="David Thomas (P148240)" w:date="2018-04-02T15:11:00Z">
                  <w:rPr>
                    <w:ins w:id="10957" w:author="David Thomas (P148240)" w:date="2018-01-26T18:22:00Z"/>
                    <w:rFonts w:ascii="Calibri" w:hAnsi="Calibri"/>
                    <w:b/>
                    <w:bCs/>
                    <w:color w:val="000000"/>
                  </w:rPr>
                </w:rPrChange>
              </w:rPr>
              <w:pPrChange w:id="10958" w:author="David Thomas (P148240)" w:date="2018-04-02T15:11:00Z">
                <w:pPr/>
              </w:pPrChange>
            </w:pPr>
            <w:ins w:id="10959" w:author="David Thomas (P148240)" w:date="2018-01-26T18:22:00Z">
              <w:r w:rsidRPr="00F311B2">
                <w:rPr>
                  <w:color w:val="000000"/>
                  <w:sz w:val="22"/>
                  <w:szCs w:val="22"/>
                  <w:rPrChange w:id="10960" w:author="David Thomas (P148240)" w:date="2018-04-02T15:11:00Z">
                    <w:rPr>
                      <w:rFonts w:ascii="Calibri" w:hAnsi="Calibri"/>
                      <w:b/>
                      <w:bCs/>
                      <w:color w:val="000000"/>
                    </w:rPr>
                  </w:rPrChange>
                </w:rPr>
                <w:lastRenderedPageBreak/>
                <w:t>Allergens</w:t>
              </w:r>
            </w:ins>
          </w:p>
        </w:tc>
        <w:tc>
          <w:tcPr>
            <w:tcW w:w="2200" w:type="dxa"/>
            <w:tcBorders>
              <w:top w:val="nil"/>
              <w:left w:val="nil"/>
              <w:bottom w:val="single" w:sz="4" w:space="0" w:color="auto"/>
              <w:right w:val="single" w:sz="4" w:space="0" w:color="auto"/>
            </w:tcBorders>
            <w:shd w:val="clear" w:color="auto" w:fill="auto"/>
            <w:vAlign w:val="center"/>
            <w:hideMark/>
          </w:tcPr>
          <w:p w14:paraId="588920D2" w14:textId="531F9A35" w:rsidR="00FD7EAF" w:rsidRPr="00F311B2" w:rsidRDefault="00FD7EAF">
            <w:pPr>
              <w:spacing w:line="276" w:lineRule="auto"/>
              <w:jc w:val="both"/>
              <w:rPr>
                <w:ins w:id="10961" w:author="David Thomas (P148240)" w:date="2018-01-26T18:22:00Z"/>
                <w:color w:val="000000"/>
                <w:sz w:val="22"/>
                <w:szCs w:val="22"/>
                <w:rPrChange w:id="10962" w:author="David Thomas (P148240)" w:date="2018-04-02T15:11:00Z">
                  <w:rPr>
                    <w:ins w:id="10963" w:author="David Thomas (P148240)" w:date="2018-01-26T18:22:00Z"/>
                    <w:rFonts w:ascii="Calibri" w:hAnsi="Calibri"/>
                    <w:color w:val="000000"/>
                    <w:sz w:val="20"/>
                    <w:szCs w:val="20"/>
                  </w:rPr>
                </w:rPrChange>
              </w:rPr>
              <w:pPrChange w:id="10964" w:author="David Thomas (P148240)" w:date="2018-04-02T15:11:00Z">
                <w:pPr/>
              </w:pPrChange>
            </w:pPr>
            <w:ins w:id="10965" w:author="David Thomas (P148240)" w:date="2018-01-26T18:22:00Z">
              <w:r w:rsidRPr="00F311B2">
                <w:rPr>
                  <w:color w:val="000000"/>
                  <w:sz w:val="22"/>
                  <w:szCs w:val="22"/>
                  <w:rPrChange w:id="10966" w:author="David Thomas (P148240)" w:date="2018-04-02T15:11:00Z">
                    <w:rPr>
                      <w:rFonts w:ascii="Calibri" w:hAnsi="Calibri"/>
                      <w:color w:val="000000"/>
                      <w:sz w:val="20"/>
                      <w:szCs w:val="20"/>
                    </w:rPr>
                  </w:rPrChange>
                </w:rPr>
                <w:t xml:space="preserve">Declaration of allergenic ingredients in prepacked and </w:t>
              </w:r>
            </w:ins>
            <w:r w:rsidR="007A53FC" w:rsidRPr="00F311B2">
              <w:rPr>
                <w:color w:val="000000"/>
                <w:sz w:val="22"/>
                <w:szCs w:val="22"/>
              </w:rPr>
              <w:t>non-prepacked</w:t>
            </w:r>
            <w:ins w:id="10967" w:author="David Thomas (P148240)" w:date="2018-01-26T18:22:00Z">
              <w:r w:rsidRPr="00F311B2">
                <w:rPr>
                  <w:color w:val="000000"/>
                  <w:sz w:val="22"/>
                  <w:szCs w:val="22"/>
                  <w:rPrChange w:id="10968" w:author="David Thomas (P148240)" w:date="2018-04-02T15:11:00Z">
                    <w:rPr>
                      <w:rFonts w:ascii="Calibri" w:hAnsi="Calibri"/>
                      <w:color w:val="000000"/>
                      <w:sz w:val="20"/>
                      <w:szCs w:val="20"/>
                    </w:rPr>
                  </w:rPrChange>
                </w:rPr>
                <w:t xml:space="preserve"> food (takeaways, cafes and restaurants)</w:t>
              </w:r>
            </w:ins>
          </w:p>
        </w:tc>
        <w:tc>
          <w:tcPr>
            <w:tcW w:w="820" w:type="dxa"/>
            <w:tcBorders>
              <w:top w:val="nil"/>
              <w:left w:val="nil"/>
              <w:bottom w:val="single" w:sz="4" w:space="0" w:color="auto"/>
              <w:right w:val="single" w:sz="4" w:space="0" w:color="auto"/>
            </w:tcBorders>
            <w:shd w:val="clear" w:color="auto" w:fill="auto"/>
            <w:noWrap/>
            <w:vAlign w:val="bottom"/>
            <w:hideMark/>
          </w:tcPr>
          <w:p w14:paraId="1FBCF55A" w14:textId="77777777" w:rsidR="00FD7EAF" w:rsidRPr="00F311B2" w:rsidRDefault="00FD7EAF">
            <w:pPr>
              <w:spacing w:line="276" w:lineRule="auto"/>
              <w:jc w:val="both"/>
              <w:rPr>
                <w:ins w:id="10969" w:author="David Thomas (P148240)" w:date="2018-01-26T18:22:00Z"/>
                <w:color w:val="000000"/>
                <w:sz w:val="22"/>
                <w:szCs w:val="22"/>
                <w:rPrChange w:id="10970" w:author="David Thomas (P148240)" w:date="2018-04-02T15:11:00Z">
                  <w:rPr>
                    <w:ins w:id="10971" w:author="David Thomas (P148240)" w:date="2018-01-26T18:22:00Z"/>
                    <w:rFonts w:ascii="Calibri" w:hAnsi="Calibri"/>
                    <w:color w:val="000000"/>
                  </w:rPr>
                </w:rPrChange>
              </w:rPr>
              <w:pPrChange w:id="10972" w:author="David Thomas (P148240)" w:date="2018-04-02T15:11:00Z">
                <w:pPr/>
              </w:pPrChange>
            </w:pPr>
            <w:ins w:id="10973" w:author="David Thomas (P148240)" w:date="2018-01-26T18:22:00Z">
              <w:r w:rsidRPr="00F311B2">
                <w:rPr>
                  <w:color w:val="000000"/>
                  <w:sz w:val="22"/>
                  <w:szCs w:val="22"/>
                  <w:rPrChange w:id="10974"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2F1D481A" w14:textId="77777777" w:rsidR="00FD7EAF" w:rsidRPr="00F311B2" w:rsidRDefault="00FD7EAF">
            <w:pPr>
              <w:spacing w:line="276" w:lineRule="auto"/>
              <w:jc w:val="both"/>
              <w:rPr>
                <w:ins w:id="10975" w:author="David Thomas (P148240)" w:date="2018-01-26T18:22:00Z"/>
                <w:color w:val="000000"/>
                <w:sz w:val="22"/>
                <w:szCs w:val="22"/>
                <w:rPrChange w:id="10976" w:author="David Thomas (P148240)" w:date="2018-04-02T15:11:00Z">
                  <w:rPr>
                    <w:ins w:id="10977" w:author="David Thomas (P148240)" w:date="2018-01-26T18:22:00Z"/>
                    <w:rFonts w:ascii="Calibri" w:hAnsi="Calibri"/>
                    <w:color w:val="000000"/>
                  </w:rPr>
                </w:rPrChange>
              </w:rPr>
              <w:pPrChange w:id="10978" w:author="David Thomas (P148240)" w:date="2018-04-02T15:11:00Z">
                <w:pPr/>
              </w:pPrChange>
            </w:pPr>
            <w:ins w:id="10979" w:author="David Thomas (P148240)" w:date="2018-01-26T18:22:00Z">
              <w:r w:rsidRPr="00F311B2">
                <w:rPr>
                  <w:color w:val="000000"/>
                  <w:sz w:val="22"/>
                  <w:szCs w:val="22"/>
                  <w:rPrChange w:id="10980"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1163CF16" w14:textId="77777777" w:rsidR="00FD7EAF" w:rsidRPr="00F311B2" w:rsidRDefault="00FD7EAF">
            <w:pPr>
              <w:spacing w:line="276" w:lineRule="auto"/>
              <w:jc w:val="both"/>
              <w:rPr>
                <w:ins w:id="10981" w:author="David Thomas (P148240)" w:date="2018-01-26T18:22:00Z"/>
                <w:color w:val="000000"/>
                <w:sz w:val="22"/>
                <w:szCs w:val="22"/>
                <w:rPrChange w:id="10982" w:author="David Thomas (P148240)" w:date="2018-04-02T15:11:00Z">
                  <w:rPr>
                    <w:ins w:id="10983" w:author="David Thomas (P148240)" w:date="2018-01-26T18:22:00Z"/>
                    <w:rFonts w:ascii="Calibri" w:hAnsi="Calibri"/>
                    <w:color w:val="000000"/>
                  </w:rPr>
                </w:rPrChange>
              </w:rPr>
              <w:pPrChange w:id="10984"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3D0C36F7" w14:textId="77777777" w:rsidR="00FD7EAF" w:rsidRPr="00F311B2" w:rsidRDefault="00FD7EAF">
            <w:pPr>
              <w:spacing w:line="276" w:lineRule="auto"/>
              <w:jc w:val="both"/>
              <w:rPr>
                <w:ins w:id="10985" w:author="David Thomas (P148240)" w:date="2018-01-26T18:22:00Z"/>
                <w:color w:val="000000"/>
                <w:sz w:val="22"/>
                <w:szCs w:val="22"/>
                <w:rPrChange w:id="10986" w:author="David Thomas (P148240)" w:date="2018-04-02T15:11:00Z">
                  <w:rPr>
                    <w:ins w:id="10987" w:author="David Thomas (P148240)" w:date="2018-01-26T18:22:00Z"/>
                    <w:sz w:val="20"/>
                    <w:szCs w:val="20"/>
                  </w:rPr>
                </w:rPrChange>
              </w:rPr>
              <w:pPrChange w:id="10988" w:author="David Thomas (P148240)" w:date="2018-04-02T15:11:00Z">
                <w:pPr/>
              </w:pPrChange>
            </w:pPr>
          </w:p>
        </w:tc>
      </w:tr>
      <w:tr w:rsidR="00FD7EAF" w:rsidRPr="00F311B2" w14:paraId="66C99DC3" w14:textId="77777777" w:rsidTr="00FD7EAF">
        <w:trPr>
          <w:trHeight w:val="2085"/>
          <w:ins w:id="10989"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1DB39689" w14:textId="77777777" w:rsidR="00FD7EAF" w:rsidRPr="00F311B2" w:rsidRDefault="00FD7EAF">
            <w:pPr>
              <w:spacing w:line="276" w:lineRule="auto"/>
              <w:jc w:val="both"/>
              <w:rPr>
                <w:ins w:id="10990" w:author="David Thomas (P148240)" w:date="2018-01-26T18:22:00Z"/>
                <w:color w:val="000000"/>
                <w:sz w:val="22"/>
                <w:szCs w:val="22"/>
                <w:rPrChange w:id="10991" w:author="David Thomas (P148240)" w:date="2018-04-02T15:11:00Z">
                  <w:rPr>
                    <w:ins w:id="10992" w:author="David Thomas (P148240)" w:date="2018-01-26T18:22:00Z"/>
                    <w:rFonts w:ascii="Calibri" w:hAnsi="Calibri"/>
                    <w:b/>
                    <w:bCs/>
                    <w:color w:val="000000"/>
                  </w:rPr>
                </w:rPrChange>
              </w:rPr>
              <w:pPrChange w:id="10993" w:author="David Thomas (P148240)" w:date="2018-04-02T15:11:00Z">
                <w:pPr/>
              </w:pPrChange>
            </w:pPr>
            <w:ins w:id="10994" w:author="David Thomas (P148240)" w:date="2018-01-26T18:22:00Z">
              <w:r w:rsidRPr="00F311B2">
                <w:rPr>
                  <w:color w:val="000000"/>
                  <w:sz w:val="22"/>
                  <w:szCs w:val="22"/>
                  <w:rPrChange w:id="10995" w:author="David Thomas (P148240)" w:date="2018-04-02T15:11:00Z">
                    <w:rPr>
                      <w:rFonts w:ascii="Calibri" w:hAnsi="Calibri"/>
                      <w:b/>
                      <w:bCs/>
                      <w:color w:val="000000"/>
                    </w:rPr>
                  </w:rPrChange>
                </w:rPr>
                <w:t>Displaying Food Hygiene Rating Score</w:t>
              </w:r>
            </w:ins>
          </w:p>
        </w:tc>
        <w:tc>
          <w:tcPr>
            <w:tcW w:w="2200" w:type="dxa"/>
            <w:tcBorders>
              <w:top w:val="nil"/>
              <w:left w:val="nil"/>
              <w:bottom w:val="single" w:sz="4" w:space="0" w:color="auto"/>
              <w:right w:val="single" w:sz="4" w:space="0" w:color="auto"/>
            </w:tcBorders>
            <w:shd w:val="clear" w:color="auto" w:fill="auto"/>
            <w:vAlign w:val="center"/>
            <w:hideMark/>
          </w:tcPr>
          <w:p w14:paraId="0DA2C41D" w14:textId="77777777" w:rsidR="00FD7EAF" w:rsidRPr="00F311B2" w:rsidRDefault="00FD7EAF">
            <w:pPr>
              <w:spacing w:line="276" w:lineRule="auto"/>
              <w:jc w:val="both"/>
              <w:rPr>
                <w:ins w:id="10996" w:author="David Thomas (P148240)" w:date="2018-01-26T18:22:00Z"/>
                <w:color w:val="000000"/>
                <w:sz w:val="22"/>
                <w:szCs w:val="22"/>
                <w:rPrChange w:id="10997" w:author="David Thomas (P148240)" w:date="2018-04-02T15:11:00Z">
                  <w:rPr>
                    <w:ins w:id="10998" w:author="David Thomas (P148240)" w:date="2018-01-26T18:22:00Z"/>
                    <w:rFonts w:ascii="Calibri" w:hAnsi="Calibri"/>
                    <w:color w:val="000000"/>
                    <w:sz w:val="20"/>
                    <w:szCs w:val="20"/>
                  </w:rPr>
                </w:rPrChange>
              </w:rPr>
              <w:pPrChange w:id="10999" w:author="David Thomas (P148240)" w:date="2018-04-02T15:11:00Z">
                <w:pPr/>
              </w:pPrChange>
            </w:pPr>
            <w:ins w:id="11000" w:author="David Thomas (P148240)" w:date="2018-01-26T18:22:00Z">
              <w:r w:rsidRPr="00F311B2">
                <w:rPr>
                  <w:color w:val="000000"/>
                  <w:sz w:val="22"/>
                  <w:szCs w:val="22"/>
                  <w:rPrChange w:id="11001" w:author="David Thomas (P148240)" w:date="2018-04-02T15:11:00Z">
                    <w:rPr>
                      <w:rFonts w:ascii="Calibri" w:hAnsi="Calibri"/>
                      <w:color w:val="000000"/>
                      <w:sz w:val="20"/>
                      <w:szCs w:val="20"/>
                    </w:rPr>
                  </w:rPrChange>
                </w:rPr>
                <w:t>"Scores on The Doors" the hygiene rating of 0-5 you find in food business windows, menus and internet sites</w:t>
              </w:r>
            </w:ins>
          </w:p>
        </w:tc>
        <w:tc>
          <w:tcPr>
            <w:tcW w:w="820" w:type="dxa"/>
            <w:tcBorders>
              <w:top w:val="nil"/>
              <w:left w:val="nil"/>
              <w:bottom w:val="single" w:sz="4" w:space="0" w:color="auto"/>
              <w:right w:val="single" w:sz="4" w:space="0" w:color="auto"/>
            </w:tcBorders>
            <w:shd w:val="clear" w:color="auto" w:fill="auto"/>
            <w:noWrap/>
            <w:vAlign w:val="bottom"/>
            <w:hideMark/>
          </w:tcPr>
          <w:p w14:paraId="384A44CF" w14:textId="77777777" w:rsidR="00FD7EAF" w:rsidRPr="00F311B2" w:rsidRDefault="00FD7EAF">
            <w:pPr>
              <w:spacing w:line="276" w:lineRule="auto"/>
              <w:jc w:val="both"/>
              <w:rPr>
                <w:ins w:id="11002" w:author="David Thomas (P148240)" w:date="2018-01-26T18:22:00Z"/>
                <w:color w:val="000000"/>
                <w:sz w:val="22"/>
                <w:szCs w:val="22"/>
                <w:rPrChange w:id="11003" w:author="David Thomas (P148240)" w:date="2018-04-02T15:11:00Z">
                  <w:rPr>
                    <w:ins w:id="11004" w:author="David Thomas (P148240)" w:date="2018-01-26T18:22:00Z"/>
                    <w:rFonts w:ascii="Calibri" w:hAnsi="Calibri"/>
                    <w:color w:val="000000"/>
                  </w:rPr>
                </w:rPrChange>
              </w:rPr>
              <w:pPrChange w:id="11005" w:author="David Thomas (P148240)" w:date="2018-04-02T15:11:00Z">
                <w:pPr/>
              </w:pPrChange>
            </w:pPr>
            <w:ins w:id="11006" w:author="David Thomas (P148240)" w:date="2018-01-26T18:22:00Z">
              <w:r w:rsidRPr="00F311B2">
                <w:rPr>
                  <w:color w:val="000000"/>
                  <w:sz w:val="22"/>
                  <w:szCs w:val="22"/>
                  <w:rPrChange w:id="11007"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143E7C7D" w14:textId="77777777" w:rsidR="00FD7EAF" w:rsidRPr="00F311B2" w:rsidRDefault="00FD7EAF">
            <w:pPr>
              <w:spacing w:line="276" w:lineRule="auto"/>
              <w:jc w:val="both"/>
              <w:rPr>
                <w:ins w:id="11008" w:author="David Thomas (P148240)" w:date="2018-01-26T18:22:00Z"/>
                <w:color w:val="000000"/>
                <w:sz w:val="22"/>
                <w:szCs w:val="22"/>
                <w:rPrChange w:id="11009" w:author="David Thomas (P148240)" w:date="2018-04-02T15:11:00Z">
                  <w:rPr>
                    <w:ins w:id="11010" w:author="David Thomas (P148240)" w:date="2018-01-26T18:22:00Z"/>
                    <w:rFonts w:ascii="Calibri" w:hAnsi="Calibri"/>
                    <w:color w:val="000000"/>
                  </w:rPr>
                </w:rPrChange>
              </w:rPr>
              <w:pPrChange w:id="11011" w:author="David Thomas (P148240)" w:date="2018-04-02T15:11:00Z">
                <w:pPr/>
              </w:pPrChange>
            </w:pPr>
            <w:ins w:id="11012" w:author="David Thomas (P148240)" w:date="2018-01-26T18:22:00Z">
              <w:r w:rsidRPr="00F311B2">
                <w:rPr>
                  <w:color w:val="000000"/>
                  <w:sz w:val="22"/>
                  <w:szCs w:val="22"/>
                  <w:rPrChange w:id="11013"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3C3A7F3B" w14:textId="77777777" w:rsidR="00FD7EAF" w:rsidRPr="00F311B2" w:rsidRDefault="00FD7EAF">
            <w:pPr>
              <w:spacing w:line="276" w:lineRule="auto"/>
              <w:jc w:val="both"/>
              <w:rPr>
                <w:ins w:id="11014" w:author="David Thomas (P148240)" w:date="2018-01-26T18:22:00Z"/>
                <w:color w:val="000000"/>
                <w:sz w:val="22"/>
                <w:szCs w:val="22"/>
                <w:rPrChange w:id="11015" w:author="David Thomas (P148240)" w:date="2018-04-02T15:11:00Z">
                  <w:rPr>
                    <w:ins w:id="11016" w:author="David Thomas (P148240)" w:date="2018-01-26T18:22:00Z"/>
                    <w:rFonts w:ascii="Calibri" w:hAnsi="Calibri"/>
                    <w:color w:val="000000"/>
                  </w:rPr>
                </w:rPrChange>
              </w:rPr>
              <w:pPrChange w:id="11017"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2B2FE0A3" w14:textId="77777777" w:rsidR="00FD7EAF" w:rsidRPr="00F311B2" w:rsidRDefault="00FD7EAF">
            <w:pPr>
              <w:spacing w:line="276" w:lineRule="auto"/>
              <w:jc w:val="both"/>
              <w:rPr>
                <w:ins w:id="11018" w:author="David Thomas (P148240)" w:date="2018-01-26T18:22:00Z"/>
                <w:color w:val="000000"/>
                <w:sz w:val="22"/>
                <w:szCs w:val="22"/>
                <w:rPrChange w:id="11019" w:author="David Thomas (P148240)" w:date="2018-04-02T15:11:00Z">
                  <w:rPr>
                    <w:ins w:id="11020" w:author="David Thomas (P148240)" w:date="2018-01-26T18:22:00Z"/>
                    <w:sz w:val="20"/>
                    <w:szCs w:val="20"/>
                  </w:rPr>
                </w:rPrChange>
              </w:rPr>
              <w:pPrChange w:id="11021" w:author="David Thomas (P148240)" w:date="2018-04-02T15:11:00Z">
                <w:pPr/>
              </w:pPrChange>
            </w:pPr>
          </w:p>
        </w:tc>
      </w:tr>
      <w:tr w:rsidR="00FD7EAF" w:rsidRPr="00F311B2" w14:paraId="6C707116" w14:textId="77777777" w:rsidTr="00FD7EAF">
        <w:trPr>
          <w:trHeight w:val="1950"/>
          <w:ins w:id="11022"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5FB625CB" w14:textId="77777777" w:rsidR="00FD7EAF" w:rsidRPr="00F311B2" w:rsidRDefault="00FD7EAF">
            <w:pPr>
              <w:spacing w:line="276" w:lineRule="auto"/>
              <w:jc w:val="both"/>
              <w:rPr>
                <w:ins w:id="11023" w:author="David Thomas (P148240)" w:date="2018-01-26T18:22:00Z"/>
                <w:color w:val="000000"/>
                <w:sz w:val="22"/>
                <w:szCs w:val="22"/>
                <w:rPrChange w:id="11024" w:author="David Thomas (P148240)" w:date="2018-04-02T15:11:00Z">
                  <w:rPr>
                    <w:ins w:id="11025" w:author="David Thomas (P148240)" w:date="2018-01-26T18:22:00Z"/>
                    <w:rFonts w:ascii="Calibri" w:hAnsi="Calibri"/>
                    <w:b/>
                    <w:bCs/>
                    <w:color w:val="000000"/>
                  </w:rPr>
                </w:rPrChange>
              </w:rPr>
              <w:pPrChange w:id="11026" w:author="David Thomas (P148240)" w:date="2018-04-02T15:11:00Z">
                <w:pPr/>
              </w:pPrChange>
            </w:pPr>
            <w:ins w:id="11027" w:author="David Thomas (P148240)" w:date="2018-01-26T18:22:00Z">
              <w:r w:rsidRPr="00F311B2">
                <w:rPr>
                  <w:color w:val="000000"/>
                  <w:sz w:val="22"/>
                  <w:szCs w:val="22"/>
                  <w:rPrChange w:id="11028" w:author="David Thomas (P148240)" w:date="2018-04-02T15:11:00Z">
                    <w:rPr>
                      <w:rFonts w:ascii="Calibri" w:hAnsi="Calibri"/>
                      <w:b/>
                      <w:bCs/>
                      <w:color w:val="000000"/>
                    </w:rPr>
                  </w:rPrChange>
                </w:rPr>
                <w:t>Food poisoning prevention</w:t>
              </w:r>
            </w:ins>
          </w:p>
        </w:tc>
        <w:tc>
          <w:tcPr>
            <w:tcW w:w="2200" w:type="dxa"/>
            <w:tcBorders>
              <w:top w:val="nil"/>
              <w:left w:val="nil"/>
              <w:bottom w:val="single" w:sz="4" w:space="0" w:color="auto"/>
              <w:right w:val="single" w:sz="4" w:space="0" w:color="auto"/>
            </w:tcBorders>
            <w:shd w:val="clear" w:color="auto" w:fill="auto"/>
            <w:vAlign w:val="center"/>
            <w:hideMark/>
          </w:tcPr>
          <w:p w14:paraId="69D4C26C" w14:textId="77777777" w:rsidR="00FD7EAF" w:rsidRPr="00F311B2" w:rsidRDefault="00FD7EAF">
            <w:pPr>
              <w:spacing w:line="276" w:lineRule="auto"/>
              <w:jc w:val="both"/>
              <w:rPr>
                <w:ins w:id="11029" w:author="David Thomas (P148240)" w:date="2018-01-26T18:22:00Z"/>
                <w:color w:val="000000"/>
                <w:sz w:val="22"/>
                <w:szCs w:val="22"/>
                <w:rPrChange w:id="11030" w:author="David Thomas (P148240)" w:date="2018-04-02T15:11:00Z">
                  <w:rPr>
                    <w:ins w:id="11031" w:author="David Thomas (P148240)" w:date="2018-01-26T18:22:00Z"/>
                    <w:rFonts w:ascii="Calibri" w:hAnsi="Calibri"/>
                    <w:color w:val="000000"/>
                    <w:sz w:val="20"/>
                    <w:szCs w:val="20"/>
                  </w:rPr>
                </w:rPrChange>
              </w:rPr>
              <w:pPrChange w:id="11032" w:author="David Thomas (P148240)" w:date="2018-04-02T15:11:00Z">
                <w:pPr/>
              </w:pPrChange>
            </w:pPr>
            <w:ins w:id="11033" w:author="David Thomas (P148240)" w:date="2018-01-26T18:22:00Z">
              <w:r w:rsidRPr="00F311B2">
                <w:rPr>
                  <w:color w:val="000000"/>
                  <w:sz w:val="22"/>
                  <w:szCs w:val="22"/>
                  <w:rPrChange w:id="11034" w:author="David Thomas (P148240)" w:date="2018-04-02T15:11:00Z">
                    <w:rPr>
                      <w:rFonts w:ascii="Calibri" w:hAnsi="Calibri"/>
                      <w:color w:val="000000"/>
                      <w:sz w:val="20"/>
                      <w:szCs w:val="20"/>
                    </w:rPr>
                  </w:rPrChange>
                </w:rPr>
                <w:t>The steps taken by a business to ensure that the food is not going to harm the consumer</w:t>
              </w:r>
            </w:ins>
          </w:p>
        </w:tc>
        <w:tc>
          <w:tcPr>
            <w:tcW w:w="820" w:type="dxa"/>
            <w:tcBorders>
              <w:top w:val="nil"/>
              <w:left w:val="nil"/>
              <w:bottom w:val="single" w:sz="4" w:space="0" w:color="auto"/>
              <w:right w:val="single" w:sz="4" w:space="0" w:color="auto"/>
            </w:tcBorders>
            <w:shd w:val="clear" w:color="auto" w:fill="auto"/>
            <w:noWrap/>
            <w:vAlign w:val="bottom"/>
            <w:hideMark/>
          </w:tcPr>
          <w:p w14:paraId="223395BC" w14:textId="77777777" w:rsidR="00FD7EAF" w:rsidRPr="00F311B2" w:rsidRDefault="00FD7EAF">
            <w:pPr>
              <w:spacing w:line="276" w:lineRule="auto"/>
              <w:jc w:val="both"/>
              <w:rPr>
                <w:ins w:id="11035" w:author="David Thomas (P148240)" w:date="2018-01-26T18:22:00Z"/>
                <w:color w:val="000000"/>
                <w:sz w:val="22"/>
                <w:szCs w:val="22"/>
                <w:rPrChange w:id="11036" w:author="David Thomas (P148240)" w:date="2018-04-02T15:11:00Z">
                  <w:rPr>
                    <w:ins w:id="11037" w:author="David Thomas (P148240)" w:date="2018-01-26T18:22:00Z"/>
                    <w:rFonts w:ascii="Calibri" w:hAnsi="Calibri"/>
                    <w:color w:val="000000"/>
                  </w:rPr>
                </w:rPrChange>
              </w:rPr>
              <w:pPrChange w:id="11038" w:author="David Thomas (P148240)" w:date="2018-04-02T15:11:00Z">
                <w:pPr/>
              </w:pPrChange>
            </w:pPr>
            <w:ins w:id="11039" w:author="David Thomas (P148240)" w:date="2018-01-26T18:22:00Z">
              <w:r w:rsidRPr="00F311B2">
                <w:rPr>
                  <w:color w:val="000000"/>
                  <w:sz w:val="22"/>
                  <w:szCs w:val="22"/>
                  <w:rPrChange w:id="11040" w:author="David Thomas (P148240)" w:date="2018-04-02T15:11:00Z">
                    <w:rPr>
                      <w:rFonts w:ascii="Calibri" w:hAnsi="Calibri"/>
                      <w:color w:val="000000"/>
                    </w:rPr>
                  </w:rPrChange>
                </w:rPr>
                <w:t> </w:t>
              </w:r>
            </w:ins>
          </w:p>
        </w:tc>
        <w:tc>
          <w:tcPr>
            <w:tcW w:w="5440" w:type="dxa"/>
            <w:tcBorders>
              <w:top w:val="nil"/>
              <w:left w:val="nil"/>
              <w:bottom w:val="single" w:sz="4" w:space="0" w:color="auto"/>
              <w:right w:val="single" w:sz="4" w:space="0" w:color="auto"/>
            </w:tcBorders>
            <w:shd w:val="clear" w:color="auto" w:fill="auto"/>
            <w:noWrap/>
            <w:vAlign w:val="bottom"/>
            <w:hideMark/>
          </w:tcPr>
          <w:p w14:paraId="30040160" w14:textId="77777777" w:rsidR="00FD7EAF" w:rsidRPr="00F311B2" w:rsidRDefault="00FD7EAF">
            <w:pPr>
              <w:spacing w:line="276" w:lineRule="auto"/>
              <w:jc w:val="both"/>
              <w:rPr>
                <w:ins w:id="11041" w:author="David Thomas (P148240)" w:date="2018-01-26T18:22:00Z"/>
                <w:color w:val="000000"/>
                <w:sz w:val="22"/>
                <w:szCs w:val="22"/>
                <w:rPrChange w:id="11042" w:author="David Thomas (P148240)" w:date="2018-04-02T15:11:00Z">
                  <w:rPr>
                    <w:ins w:id="11043" w:author="David Thomas (P148240)" w:date="2018-01-26T18:22:00Z"/>
                    <w:rFonts w:ascii="Calibri" w:hAnsi="Calibri"/>
                    <w:color w:val="000000"/>
                  </w:rPr>
                </w:rPrChange>
              </w:rPr>
              <w:pPrChange w:id="11044" w:author="David Thomas (P148240)" w:date="2018-04-02T15:11:00Z">
                <w:pPr/>
              </w:pPrChange>
            </w:pPr>
            <w:ins w:id="11045" w:author="David Thomas (P148240)" w:date="2018-01-26T18:22:00Z">
              <w:r w:rsidRPr="00F311B2">
                <w:rPr>
                  <w:color w:val="000000"/>
                  <w:sz w:val="22"/>
                  <w:szCs w:val="22"/>
                  <w:rPrChange w:id="11046"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24B57C92" w14:textId="77777777" w:rsidR="00FD7EAF" w:rsidRPr="00F311B2" w:rsidRDefault="00FD7EAF">
            <w:pPr>
              <w:spacing w:line="276" w:lineRule="auto"/>
              <w:jc w:val="both"/>
              <w:rPr>
                <w:ins w:id="11047" w:author="David Thomas (P148240)" w:date="2018-01-26T18:22:00Z"/>
                <w:color w:val="000000"/>
                <w:sz w:val="22"/>
                <w:szCs w:val="22"/>
                <w:rPrChange w:id="11048" w:author="David Thomas (P148240)" w:date="2018-04-02T15:11:00Z">
                  <w:rPr>
                    <w:ins w:id="11049" w:author="David Thomas (P148240)" w:date="2018-01-26T18:22:00Z"/>
                    <w:rFonts w:ascii="Calibri" w:hAnsi="Calibri"/>
                    <w:color w:val="000000"/>
                  </w:rPr>
                </w:rPrChange>
              </w:rPr>
              <w:pPrChange w:id="11050" w:author="David Thomas (P148240)" w:date="2018-04-02T15:11:00Z">
                <w:pPr/>
              </w:pPrChange>
            </w:pPr>
          </w:p>
        </w:tc>
        <w:tc>
          <w:tcPr>
            <w:tcW w:w="1060" w:type="dxa"/>
            <w:tcBorders>
              <w:top w:val="nil"/>
              <w:left w:val="nil"/>
              <w:bottom w:val="nil"/>
              <w:right w:val="nil"/>
            </w:tcBorders>
            <w:shd w:val="clear" w:color="auto" w:fill="auto"/>
            <w:noWrap/>
            <w:vAlign w:val="bottom"/>
            <w:hideMark/>
          </w:tcPr>
          <w:p w14:paraId="6178A575" w14:textId="77777777" w:rsidR="00FD7EAF" w:rsidRPr="00F311B2" w:rsidRDefault="00FD7EAF">
            <w:pPr>
              <w:spacing w:line="276" w:lineRule="auto"/>
              <w:jc w:val="both"/>
              <w:rPr>
                <w:ins w:id="11051" w:author="David Thomas (P148240)" w:date="2018-01-26T18:22:00Z"/>
                <w:color w:val="000000"/>
                <w:sz w:val="22"/>
                <w:szCs w:val="22"/>
                <w:rPrChange w:id="11052" w:author="David Thomas (P148240)" w:date="2018-04-02T15:11:00Z">
                  <w:rPr>
                    <w:ins w:id="11053" w:author="David Thomas (P148240)" w:date="2018-01-26T18:22:00Z"/>
                    <w:sz w:val="20"/>
                    <w:szCs w:val="20"/>
                  </w:rPr>
                </w:rPrChange>
              </w:rPr>
              <w:pPrChange w:id="11054" w:author="David Thomas (P148240)" w:date="2018-04-02T15:11:00Z">
                <w:pPr/>
              </w:pPrChange>
            </w:pPr>
          </w:p>
        </w:tc>
      </w:tr>
      <w:tr w:rsidR="00FD7EAF" w:rsidRPr="00F311B2" w14:paraId="664528EC" w14:textId="77777777" w:rsidTr="00FD7EAF">
        <w:trPr>
          <w:trHeight w:val="320"/>
          <w:ins w:id="11055" w:author="David Thomas (P148240)" w:date="2018-01-26T18:22:00Z"/>
        </w:trPr>
        <w:tc>
          <w:tcPr>
            <w:tcW w:w="103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AF554D" w14:textId="77777777" w:rsidR="00FD7EAF" w:rsidRPr="00F311B2" w:rsidRDefault="00FD7EAF">
            <w:pPr>
              <w:spacing w:line="276" w:lineRule="auto"/>
              <w:jc w:val="both"/>
              <w:rPr>
                <w:ins w:id="11056" w:author="David Thomas (P148240)" w:date="2018-01-26T18:22:00Z"/>
                <w:color w:val="000000"/>
                <w:sz w:val="22"/>
                <w:szCs w:val="22"/>
                <w:rPrChange w:id="11057" w:author="David Thomas (P148240)" w:date="2018-04-02T15:11:00Z">
                  <w:rPr>
                    <w:ins w:id="11058" w:author="David Thomas (P148240)" w:date="2018-01-26T18:22:00Z"/>
                    <w:rFonts w:ascii="Calibri" w:hAnsi="Calibri"/>
                    <w:color w:val="000000"/>
                  </w:rPr>
                </w:rPrChange>
              </w:rPr>
              <w:pPrChange w:id="11059" w:author="David Thomas (P148240)" w:date="2018-04-02T15:11:00Z">
                <w:pPr>
                  <w:jc w:val="center"/>
                </w:pPr>
              </w:pPrChange>
            </w:pPr>
            <w:ins w:id="11060" w:author="David Thomas (P148240)" w:date="2018-01-26T18:22:00Z">
              <w:r w:rsidRPr="00F311B2">
                <w:rPr>
                  <w:color w:val="000000"/>
                  <w:sz w:val="22"/>
                  <w:szCs w:val="22"/>
                  <w:rPrChange w:id="11061"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51682BA3" w14:textId="77777777" w:rsidR="00FD7EAF" w:rsidRPr="00F311B2" w:rsidRDefault="00FD7EAF">
            <w:pPr>
              <w:spacing w:line="276" w:lineRule="auto"/>
              <w:jc w:val="both"/>
              <w:rPr>
                <w:ins w:id="11062" w:author="David Thomas (P148240)" w:date="2018-01-26T18:22:00Z"/>
                <w:color w:val="000000"/>
                <w:sz w:val="22"/>
                <w:szCs w:val="22"/>
                <w:rPrChange w:id="11063" w:author="David Thomas (P148240)" w:date="2018-04-02T15:11:00Z">
                  <w:rPr>
                    <w:ins w:id="11064" w:author="David Thomas (P148240)" w:date="2018-01-26T18:22:00Z"/>
                    <w:rFonts w:ascii="Calibri" w:hAnsi="Calibri"/>
                    <w:color w:val="000000"/>
                  </w:rPr>
                </w:rPrChange>
              </w:rPr>
              <w:pPrChange w:id="11065"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245EDCB1" w14:textId="77777777" w:rsidR="00FD7EAF" w:rsidRPr="00F311B2" w:rsidRDefault="00FD7EAF">
            <w:pPr>
              <w:spacing w:line="276" w:lineRule="auto"/>
              <w:jc w:val="both"/>
              <w:rPr>
                <w:ins w:id="11066" w:author="David Thomas (P148240)" w:date="2018-01-26T18:22:00Z"/>
                <w:color w:val="000000"/>
                <w:sz w:val="22"/>
                <w:szCs w:val="22"/>
                <w:rPrChange w:id="11067" w:author="David Thomas (P148240)" w:date="2018-04-02T15:11:00Z">
                  <w:rPr>
                    <w:ins w:id="11068" w:author="David Thomas (P148240)" w:date="2018-01-26T18:22:00Z"/>
                    <w:sz w:val="20"/>
                    <w:szCs w:val="20"/>
                  </w:rPr>
                </w:rPrChange>
              </w:rPr>
              <w:pPrChange w:id="11069" w:author="David Thomas (P148240)" w:date="2018-04-02T15:11:00Z">
                <w:pPr/>
              </w:pPrChange>
            </w:pPr>
          </w:p>
        </w:tc>
      </w:tr>
      <w:tr w:rsidR="00FD7EAF" w:rsidRPr="00F311B2" w14:paraId="68270C4E" w14:textId="77777777" w:rsidTr="00FD7EAF">
        <w:trPr>
          <w:trHeight w:val="7275"/>
          <w:ins w:id="11070" w:author="David Thomas (P148240)" w:date="2018-01-26T18:22:00Z"/>
        </w:trPr>
        <w:tc>
          <w:tcPr>
            <w:tcW w:w="1920" w:type="dxa"/>
            <w:tcBorders>
              <w:top w:val="nil"/>
              <w:left w:val="single" w:sz="4" w:space="0" w:color="auto"/>
              <w:bottom w:val="single" w:sz="4" w:space="0" w:color="auto"/>
              <w:right w:val="single" w:sz="4" w:space="0" w:color="auto"/>
            </w:tcBorders>
            <w:shd w:val="clear" w:color="auto" w:fill="auto"/>
            <w:vAlign w:val="center"/>
            <w:hideMark/>
          </w:tcPr>
          <w:p w14:paraId="063FCF89" w14:textId="77777777" w:rsidR="00FD7EAF" w:rsidRPr="00F311B2" w:rsidRDefault="00FD7EAF">
            <w:pPr>
              <w:spacing w:line="276" w:lineRule="auto"/>
              <w:jc w:val="both"/>
              <w:rPr>
                <w:ins w:id="11071" w:author="David Thomas (P148240)" w:date="2018-01-26T18:22:00Z"/>
                <w:color w:val="000000"/>
                <w:sz w:val="22"/>
                <w:szCs w:val="22"/>
                <w:rPrChange w:id="11072" w:author="David Thomas (P148240)" w:date="2018-04-02T15:11:00Z">
                  <w:rPr>
                    <w:ins w:id="11073" w:author="David Thomas (P148240)" w:date="2018-01-26T18:22:00Z"/>
                    <w:rFonts w:ascii="Calibri" w:hAnsi="Calibri"/>
                    <w:color w:val="000000"/>
                  </w:rPr>
                </w:rPrChange>
              </w:rPr>
              <w:pPrChange w:id="11074" w:author="David Thomas (P148240)" w:date="2018-04-02T15:11:00Z">
                <w:pPr>
                  <w:jc w:val="both"/>
                </w:pPr>
              </w:pPrChange>
            </w:pPr>
            <w:ins w:id="11075" w:author="David Thomas (P148240)" w:date="2018-01-26T18:22:00Z">
              <w:r w:rsidRPr="00F311B2">
                <w:rPr>
                  <w:color w:val="000000"/>
                  <w:sz w:val="22"/>
                  <w:szCs w:val="22"/>
                  <w:rPrChange w:id="11076" w:author="David Thomas (P148240)" w:date="2018-04-02T15:11:00Z">
                    <w:rPr>
                      <w:rFonts w:ascii="Calibri" w:hAnsi="Calibri"/>
                      <w:color w:val="000000"/>
                    </w:rPr>
                  </w:rPrChange>
                </w:rPr>
                <w:lastRenderedPageBreak/>
                <w:t>15.Please give the areas in which you feel the service can be improved, and how</w:t>
              </w:r>
            </w:ins>
          </w:p>
        </w:tc>
        <w:tc>
          <w:tcPr>
            <w:tcW w:w="8460" w:type="dxa"/>
            <w:gridSpan w:val="3"/>
            <w:tcBorders>
              <w:top w:val="single" w:sz="4" w:space="0" w:color="auto"/>
              <w:left w:val="nil"/>
              <w:bottom w:val="single" w:sz="4" w:space="0" w:color="auto"/>
              <w:right w:val="single" w:sz="4" w:space="0" w:color="auto"/>
            </w:tcBorders>
            <w:shd w:val="clear" w:color="auto" w:fill="auto"/>
            <w:vAlign w:val="bottom"/>
            <w:hideMark/>
          </w:tcPr>
          <w:p w14:paraId="59098087" w14:textId="77777777" w:rsidR="00FD7EAF" w:rsidRPr="00F311B2" w:rsidRDefault="00FD7EAF">
            <w:pPr>
              <w:spacing w:line="276" w:lineRule="auto"/>
              <w:jc w:val="both"/>
              <w:rPr>
                <w:ins w:id="11077" w:author="David Thomas (P148240)" w:date="2018-01-26T18:22:00Z"/>
                <w:color w:val="000000"/>
                <w:sz w:val="22"/>
                <w:szCs w:val="22"/>
                <w:rPrChange w:id="11078" w:author="David Thomas (P148240)" w:date="2018-04-02T15:11:00Z">
                  <w:rPr>
                    <w:ins w:id="11079" w:author="David Thomas (P148240)" w:date="2018-01-26T18:22:00Z"/>
                    <w:rFonts w:ascii="Calibri" w:hAnsi="Calibri"/>
                    <w:color w:val="000000"/>
                  </w:rPr>
                </w:rPrChange>
              </w:rPr>
              <w:pPrChange w:id="11080" w:author="David Thomas (P148240)" w:date="2018-04-02T15:11:00Z">
                <w:pPr>
                  <w:jc w:val="center"/>
                </w:pPr>
              </w:pPrChange>
            </w:pPr>
            <w:ins w:id="11081" w:author="David Thomas (P148240)" w:date="2018-01-26T18:22:00Z">
              <w:r w:rsidRPr="00F311B2">
                <w:rPr>
                  <w:color w:val="000000"/>
                  <w:sz w:val="22"/>
                  <w:szCs w:val="22"/>
                  <w:rPrChange w:id="11082" w:author="David Thomas (P148240)" w:date="2018-04-02T15:11:00Z">
                    <w:rPr>
                      <w:rFonts w:ascii="Calibri" w:hAnsi="Calibri"/>
                      <w:color w:val="000000"/>
                    </w:rPr>
                  </w:rPrChange>
                </w:rPr>
                <w:t> </w:t>
              </w:r>
            </w:ins>
          </w:p>
        </w:tc>
        <w:tc>
          <w:tcPr>
            <w:tcW w:w="4740" w:type="dxa"/>
            <w:tcBorders>
              <w:top w:val="nil"/>
              <w:left w:val="nil"/>
              <w:bottom w:val="nil"/>
              <w:right w:val="nil"/>
            </w:tcBorders>
            <w:shd w:val="clear" w:color="auto" w:fill="auto"/>
            <w:noWrap/>
            <w:vAlign w:val="bottom"/>
            <w:hideMark/>
          </w:tcPr>
          <w:p w14:paraId="5C949900" w14:textId="77777777" w:rsidR="00FD7EAF" w:rsidRPr="00F311B2" w:rsidRDefault="00FD7EAF">
            <w:pPr>
              <w:spacing w:line="276" w:lineRule="auto"/>
              <w:jc w:val="both"/>
              <w:rPr>
                <w:ins w:id="11083" w:author="David Thomas (P148240)" w:date="2018-01-26T18:22:00Z"/>
                <w:color w:val="000000"/>
                <w:sz w:val="22"/>
                <w:szCs w:val="22"/>
                <w:rPrChange w:id="11084" w:author="David Thomas (P148240)" w:date="2018-04-02T15:11:00Z">
                  <w:rPr>
                    <w:ins w:id="11085" w:author="David Thomas (P148240)" w:date="2018-01-26T18:22:00Z"/>
                    <w:rFonts w:ascii="Calibri" w:hAnsi="Calibri"/>
                    <w:color w:val="000000"/>
                  </w:rPr>
                </w:rPrChange>
              </w:rPr>
              <w:pPrChange w:id="11086" w:author="David Thomas (P148240)" w:date="2018-04-02T15:11:00Z">
                <w:pPr>
                  <w:jc w:val="center"/>
                </w:pPr>
              </w:pPrChange>
            </w:pPr>
          </w:p>
        </w:tc>
        <w:tc>
          <w:tcPr>
            <w:tcW w:w="1060" w:type="dxa"/>
            <w:tcBorders>
              <w:top w:val="nil"/>
              <w:left w:val="nil"/>
              <w:bottom w:val="nil"/>
              <w:right w:val="nil"/>
            </w:tcBorders>
            <w:shd w:val="clear" w:color="auto" w:fill="auto"/>
            <w:noWrap/>
            <w:vAlign w:val="bottom"/>
            <w:hideMark/>
          </w:tcPr>
          <w:p w14:paraId="4BBE8CA9" w14:textId="77777777" w:rsidR="00FD7EAF" w:rsidRPr="00F311B2" w:rsidRDefault="00FD7EAF">
            <w:pPr>
              <w:spacing w:line="276" w:lineRule="auto"/>
              <w:jc w:val="both"/>
              <w:rPr>
                <w:ins w:id="11087" w:author="David Thomas (P148240)" w:date="2018-01-26T18:22:00Z"/>
                <w:color w:val="000000"/>
                <w:sz w:val="22"/>
                <w:szCs w:val="22"/>
                <w:rPrChange w:id="11088" w:author="David Thomas (P148240)" w:date="2018-04-02T15:11:00Z">
                  <w:rPr>
                    <w:ins w:id="11089" w:author="David Thomas (P148240)" w:date="2018-01-26T18:22:00Z"/>
                    <w:sz w:val="20"/>
                    <w:szCs w:val="20"/>
                  </w:rPr>
                </w:rPrChange>
              </w:rPr>
              <w:pPrChange w:id="11090" w:author="David Thomas (P148240)" w:date="2018-04-02T15:11:00Z">
                <w:pPr/>
              </w:pPrChange>
            </w:pPr>
          </w:p>
        </w:tc>
      </w:tr>
    </w:tbl>
    <w:p w14:paraId="4B8B93CA" w14:textId="4ED1452A" w:rsidR="00CF09C6" w:rsidRDefault="00CF09C6">
      <w:pPr>
        <w:spacing w:line="276" w:lineRule="auto"/>
        <w:jc w:val="both"/>
        <w:rPr>
          <w:color w:val="000000"/>
          <w:sz w:val="22"/>
          <w:szCs w:val="22"/>
        </w:rPr>
      </w:pPr>
    </w:p>
    <w:p w14:paraId="4D573306" w14:textId="77777777" w:rsidR="00CF09C6" w:rsidRDefault="00CF09C6">
      <w:pPr>
        <w:rPr>
          <w:color w:val="000000"/>
          <w:sz w:val="22"/>
          <w:szCs w:val="22"/>
        </w:rPr>
      </w:pPr>
      <w:r>
        <w:rPr>
          <w:color w:val="000000"/>
          <w:sz w:val="22"/>
          <w:szCs w:val="22"/>
        </w:rPr>
        <w:br w:type="page"/>
      </w:r>
    </w:p>
    <w:p w14:paraId="2FB85CEA" w14:textId="77777777" w:rsidR="00E3290B" w:rsidRPr="00F311B2" w:rsidRDefault="00E3290B">
      <w:pPr>
        <w:spacing w:line="276" w:lineRule="auto"/>
        <w:jc w:val="both"/>
        <w:rPr>
          <w:ins w:id="11091" w:author="David Thomas (P148240)" w:date="2018-01-26T18:25:00Z"/>
          <w:color w:val="000000"/>
          <w:sz w:val="22"/>
          <w:szCs w:val="22"/>
          <w:rPrChange w:id="11092" w:author="David Thomas (P148240)" w:date="2018-04-02T15:11:00Z">
            <w:rPr>
              <w:ins w:id="11093" w:author="David Thomas (P148240)" w:date="2018-01-26T18:25:00Z"/>
            </w:rPr>
          </w:rPrChange>
        </w:rPr>
        <w:pPrChange w:id="11094" w:author="David Thomas (P148240)" w:date="2018-04-02T15:11:00Z">
          <w:pPr>
            <w:jc w:val="both"/>
          </w:pPr>
        </w:pPrChange>
      </w:pPr>
    </w:p>
    <w:p w14:paraId="11781D61" w14:textId="5A5728A7" w:rsidR="00CF09C6" w:rsidRDefault="00BB63B7" w:rsidP="00BB63B7">
      <w:pPr>
        <w:pStyle w:val="Heading4"/>
      </w:pPr>
      <w:bookmarkStart w:id="11095" w:name="_Toc512775630"/>
      <w:bookmarkStart w:id="11096" w:name="_Toc512778212"/>
      <w:r>
        <w:t>Appendix</w:t>
      </w:r>
      <w:r w:rsidR="00CF09C6" w:rsidRPr="00F311B2">
        <w:t xml:space="preserve"> 12 </w:t>
      </w:r>
      <w:r>
        <w:t xml:space="preserve">- </w:t>
      </w:r>
      <w:r w:rsidR="00CF09C6" w:rsidRPr="00F311B2">
        <w:t>Gant Chart for System review process</w:t>
      </w:r>
      <w:bookmarkEnd w:id="11095"/>
      <w:bookmarkEnd w:id="11096"/>
    </w:p>
    <w:p w14:paraId="0381769F" w14:textId="77777777" w:rsidR="00BB63B7" w:rsidRPr="00BB63B7" w:rsidRDefault="00BB63B7" w:rsidP="00BB63B7">
      <w:pPr>
        <w:rPr>
          <w:ins w:id="11097" w:author="David Thomas (P148240)" w:date="2018-03-05T20:13:00Z"/>
          <w:rPrChange w:id="11098" w:author="David Thomas (P148240)" w:date="2018-04-02T15:11:00Z">
            <w:rPr>
              <w:ins w:id="11099" w:author="David Thomas (P148240)" w:date="2018-03-05T20:13:00Z"/>
              <w:sz w:val="22"/>
              <w:szCs w:val="22"/>
              <w:u w:val="single"/>
            </w:rPr>
          </w:rPrChange>
        </w:rPr>
      </w:pPr>
    </w:p>
    <w:p w14:paraId="480BD91F" w14:textId="77777777" w:rsidR="00CF09C6" w:rsidRPr="00F311B2" w:rsidRDefault="00CF09C6" w:rsidP="00CF09C6">
      <w:pPr>
        <w:spacing w:line="276" w:lineRule="auto"/>
        <w:jc w:val="both"/>
        <w:rPr>
          <w:ins w:id="11100" w:author="David Thomas (P148240)" w:date="2018-03-05T20:14:00Z"/>
          <w:color w:val="000000"/>
          <w:sz w:val="22"/>
          <w:szCs w:val="22"/>
          <w:u w:val="single"/>
          <w:rPrChange w:id="11101" w:author="David Thomas (P148240)" w:date="2018-04-02T15:11:00Z">
            <w:rPr>
              <w:ins w:id="11102" w:author="David Thomas (P148240)" w:date="2018-03-05T20:14:00Z"/>
              <w:sz w:val="22"/>
              <w:szCs w:val="22"/>
              <w:u w:val="single"/>
            </w:rPr>
          </w:rPrChange>
        </w:rPr>
        <w:pPrChange w:id="11103" w:author="David Thomas (P148240)" w:date="2018-04-02T15:11:00Z">
          <w:pPr/>
        </w:pPrChange>
      </w:pPr>
      <w:ins w:id="11104" w:author="David Thomas (P148240)" w:date="2018-03-05T20:13:00Z">
        <w:r w:rsidRPr="00F311B2">
          <w:rPr>
            <w:noProof/>
            <w:color w:val="000000"/>
            <w:sz w:val="22"/>
            <w:szCs w:val="22"/>
            <w:rPrChange w:id="11105" w:author="Unknown">
              <w:rPr>
                <w:noProof/>
              </w:rPr>
            </w:rPrChange>
          </w:rPr>
          <w:drawing>
            <wp:inline distT="0" distB="0" distL="0" distR="0" wp14:anchorId="5294C29C" wp14:editId="2FFACA51">
              <wp:extent cx="5882005" cy="4567555"/>
              <wp:effectExtent l="0" t="0" r="0" b="0"/>
              <wp:docPr id="637" name="Chart 2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inline>
          </w:drawing>
        </w:r>
      </w:ins>
    </w:p>
    <w:p w14:paraId="09954DA9" w14:textId="77777777" w:rsidR="00CF09C6" w:rsidRPr="00F311B2" w:rsidRDefault="00CF09C6" w:rsidP="00CF09C6">
      <w:pPr>
        <w:spacing w:line="276" w:lineRule="auto"/>
        <w:jc w:val="both"/>
        <w:rPr>
          <w:ins w:id="11106" w:author="David Thomas (P148240)" w:date="2018-03-05T20:14:00Z"/>
          <w:color w:val="000000"/>
          <w:sz w:val="22"/>
          <w:szCs w:val="22"/>
          <w:u w:val="single"/>
          <w:rPrChange w:id="11107" w:author="David Thomas (P148240)" w:date="2018-04-02T15:11:00Z">
            <w:rPr>
              <w:ins w:id="11108" w:author="David Thomas (P148240)" w:date="2018-03-05T20:14:00Z"/>
              <w:sz w:val="22"/>
              <w:szCs w:val="22"/>
              <w:u w:val="single"/>
            </w:rPr>
          </w:rPrChange>
        </w:rPr>
        <w:pPrChange w:id="11109" w:author="David Thomas (P148240)" w:date="2018-04-02T15:11:00Z">
          <w:pPr/>
        </w:pPrChange>
      </w:pPr>
    </w:p>
    <w:tbl>
      <w:tblPr>
        <w:tblW w:w="8900" w:type="dxa"/>
        <w:tblInd w:w="108" w:type="dxa"/>
        <w:tblLook w:val="04A0" w:firstRow="1" w:lastRow="0" w:firstColumn="1" w:lastColumn="0" w:noHBand="0" w:noVBand="1"/>
      </w:tblPr>
      <w:tblGrid>
        <w:gridCol w:w="3100"/>
        <w:gridCol w:w="2000"/>
        <w:gridCol w:w="1220"/>
        <w:gridCol w:w="2580"/>
      </w:tblGrid>
      <w:tr w:rsidR="00CF09C6" w:rsidRPr="00F311B2" w14:paraId="57AF6F1F" w14:textId="77777777" w:rsidTr="002E1C30">
        <w:trPr>
          <w:trHeight w:val="300"/>
          <w:ins w:id="11110" w:author="David Thomas (P148240)" w:date="2018-03-05T20:14:00Z"/>
        </w:trPr>
        <w:tc>
          <w:tcPr>
            <w:tcW w:w="3100" w:type="dxa"/>
            <w:tcBorders>
              <w:top w:val="nil"/>
              <w:left w:val="nil"/>
              <w:bottom w:val="nil"/>
              <w:right w:val="nil"/>
            </w:tcBorders>
            <w:shd w:val="clear" w:color="auto" w:fill="auto"/>
            <w:noWrap/>
            <w:vAlign w:val="bottom"/>
            <w:hideMark/>
          </w:tcPr>
          <w:p w14:paraId="3FD1063D" w14:textId="77777777" w:rsidR="00CF09C6" w:rsidRPr="00F311B2" w:rsidRDefault="00CF09C6" w:rsidP="002E1C30">
            <w:pPr>
              <w:spacing w:line="276" w:lineRule="auto"/>
              <w:jc w:val="both"/>
              <w:rPr>
                <w:ins w:id="11111" w:author="David Thomas (P148240)" w:date="2018-03-05T20:14:00Z"/>
                <w:color w:val="000000"/>
                <w:sz w:val="22"/>
                <w:szCs w:val="22"/>
                <w:rPrChange w:id="11112" w:author="David Thomas (P148240)" w:date="2018-04-02T15:11:00Z">
                  <w:rPr>
                    <w:ins w:id="11113" w:author="David Thomas (P148240)" w:date="2018-03-05T20:14:00Z"/>
                    <w:rFonts w:ascii="Calibri" w:hAnsi="Calibri"/>
                    <w:b/>
                    <w:bCs/>
                    <w:color w:val="000000"/>
                    <w:sz w:val="22"/>
                    <w:szCs w:val="22"/>
                  </w:rPr>
                </w:rPrChange>
              </w:rPr>
              <w:pPrChange w:id="11114" w:author="David Thomas (P148240)" w:date="2018-04-02T15:11:00Z">
                <w:pPr>
                  <w:jc w:val="center"/>
                </w:pPr>
              </w:pPrChange>
            </w:pPr>
            <w:ins w:id="11115" w:author="David Thomas (P148240)" w:date="2018-03-05T20:14:00Z">
              <w:r w:rsidRPr="00F311B2">
                <w:rPr>
                  <w:color w:val="000000"/>
                  <w:sz w:val="22"/>
                  <w:szCs w:val="22"/>
                  <w:rPrChange w:id="11116" w:author="David Thomas (P148240)" w:date="2018-04-02T15:11:00Z">
                    <w:rPr>
                      <w:rFonts w:ascii="Calibri" w:hAnsi="Calibri"/>
                      <w:b/>
                      <w:bCs/>
                      <w:color w:val="000000"/>
                      <w:sz w:val="22"/>
                      <w:szCs w:val="22"/>
                    </w:rPr>
                  </w:rPrChange>
                </w:rPr>
                <w:t>Task</w:t>
              </w:r>
            </w:ins>
          </w:p>
        </w:tc>
        <w:tc>
          <w:tcPr>
            <w:tcW w:w="2000" w:type="dxa"/>
            <w:tcBorders>
              <w:top w:val="nil"/>
              <w:left w:val="nil"/>
              <w:bottom w:val="nil"/>
              <w:right w:val="nil"/>
            </w:tcBorders>
            <w:shd w:val="clear" w:color="auto" w:fill="auto"/>
            <w:noWrap/>
            <w:vAlign w:val="bottom"/>
            <w:hideMark/>
          </w:tcPr>
          <w:p w14:paraId="50E934B1" w14:textId="77777777" w:rsidR="00CF09C6" w:rsidRPr="00F311B2" w:rsidRDefault="00CF09C6" w:rsidP="002E1C30">
            <w:pPr>
              <w:spacing w:line="276" w:lineRule="auto"/>
              <w:jc w:val="both"/>
              <w:rPr>
                <w:ins w:id="11117" w:author="David Thomas (P148240)" w:date="2018-03-05T20:14:00Z"/>
                <w:color w:val="000000"/>
                <w:sz w:val="22"/>
                <w:szCs w:val="22"/>
                <w:rPrChange w:id="11118" w:author="David Thomas (P148240)" w:date="2018-04-02T15:11:00Z">
                  <w:rPr>
                    <w:ins w:id="11119" w:author="David Thomas (P148240)" w:date="2018-03-05T20:14:00Z"/>
                    <w:rFonts w:ascii="Calibri" w:hAnsi="Calibri"/>
                    <w:b/>
                    <w:bCs/>
                    <w:color w:val="000000"/>
                    <w:sz w:val="22"/>
                    <w:szCs w:val="22"/>
                  </w:rPr>
                </w:rPrChange>
              </w:rPr>
              <w:pPrChange w:id="11120" w:author="David Thomas (P148240)" w:date="2018-04-02T15:11:00Z">
                <w:pPr>
                  <w:jc w:val="center"/>
                </w:pPr>
              </w:pPrChange>
            </w:pPr>
            <w:ins w:id="11121" w:author="David Thomas (P148240)" w:date="2018-03-05T20:14:00Z">
              <w:r w:rsidRPr="00F311B2">
                <w:rPr>
                  <w:color w:val="000000"/>
                  <w:sz w:val="22"/>
                  <w:szCs w:val="22"/>
                  <w:rPrChange w:id="11122" w:author="David Thomas (P148240)" w:date="2018-04-02T15:11:00Z">
                    <w:rPr>
                      <w:rFonts w:ascii="Calibri" w:hAnsi="Calibri"/>
                      <w:b/>
                      <w:bCs/>
                      <w:color w:val="000000"/>
                      <w:sz w:val="22"/>
                      <w:szCs w:val="22"/>
                    </w:rPr>
                  </w:rPrChange>
                </w:rPr>
                <w:t>Start Date</w:t>
              </w:r>
            </w:ins>
          </w:p>
        </w:tc>
        <w:tc>
          <w:tcPr>
            <w:tcW w:w="1220" w:type="dxa"/>
            <w:tcBorders>
              <w:top w:val="nil"/>
              <w:left w:val="nil"/>
              <w:bottom w:val="nil"/>
              <w:right w:val="nil"/>
            </w:tcBorders>
            <w:shd w:val="clear" w:color="auto" w:fill="auto"/>
            <w:noWrap/>
            <w:vAlign w:val="bottom"/>
            <w:hideMark/>
          </w:tcPr>
          <w:p w14:paraId="1D973EAC" w14:textId="77777777" w:rsidR="00CF09C6" w:rsidRPr="00F311B2" w:rsidRDefault="00CF09C6" w:rsidP="002E1C30">
            <w:pPr>
              <w:spacing w:line="276" w:lineRule="auto"/>
              <w:jc w:val="both"/>
              <w:rPr>
                <w:ins w:id="11123" w:author="David Thomas (P148240)" w:date="2018-03-05T20:14:00Z"/>
                <w:color w:val="000000"/>
                <w:sz w:val="22"/>
                <w:szCs w:val="22"/>
                <w:rPrChange w:id="11124" w:author="David Thomas (P148240)" w:date="2018-04-02T15:11:00Z">
                  <w:rPr>
                    <w:ins w:id="11125" w:author="David Thomas (P148240)" w:date="2018-03-05T20:14:00Z"/>
                    <w:rFonts w:ascii="Calibri" w:hAnsi="Calibri"/>
                    <w:b/>
                    <w:bCs/>
                    <w:color w:val="000000"/>
                    <w:sz w:val="22"/>
                    <w:szCs w:val="22"/>
                  </w:rPr>
                </w:rPrChange>
              </w:rPr>
              <w:pPrChange w:id="11126" w:author="David Thomas (P148240)" w:date="2018-04-02T15:11:00Z">
                <w:pPr>
                  <w:jc w:val="center"/>
                </w:pPr>
              </w:pPrChange>
            </w:pPr>
            <w:ins w:id="11127" w:author="David Thomas (P148240)" w:date="2018-03-05T20:14:00Z">
              <w:r w:rsidRPr="00F311B2">
                <w:rPr>
                  <w:color w:val="000000"/>
                  <w:sz w:val="22"/>
                  <w:szCs w:val="22"/>
                  <w:rPrChange w:id="11128" w:author="David Thomas (P148240)" w:date="2018-04-02T15:11:00Z">
                    <w:rPr>
                      <w:rFonts w:ascii="Calibri" w:hAnsi="Calibri"/>
                      <w:b/>
                      <w:bCs/>
                      <w:color w:val="000000"/>
                      <w:sz w:val="22"/>
                      <w:szCs w:val="22"/>
                    </w:rPr>
                  </w:rPrChange>
                </w:rPr>
                <w:t>Duration</w:t>
              </w:r>
            </w:ins>
          </w:p>
        </w:tc>
        <w:tc>
          <w:tcPr>
            <w:tcW w:w="2580" w:type="dxa"/>
            <w:tcBorders>
              <w:top w:val="nil"/>
              <w:left w:val="nil"/>
              <w:bottom w:val="nil"/>
              <w:right w:val="nil"/>
            </w:tcBorders>
            <w:shd w:val="clear" w:color="auto" w:fill="auto"/>
            <w:noWrap/>
            <w:vAlign w:val="bottom"/>
            <w:hideMark/>
          </w:tcPr>
          <w:p w14:paraId="4E4C1431" w14:textId="77777777" w:rsidR="00CF09C6" w:rsidRPr="00F311B2" w:rsidRDefault="00CF09C6" w:rsidP="002E1C30">
            <w:pPr>
              <w:spacing w:line="276" w:lineRule="auto"/>
              <w:jc w:val="both"/>
              <w:rPr>
                <w:ins w:id="11129" w:author="David Thomas (P148240)" w:date="2018-03-05T20:14:00Z"/>
                <w:color w:val="000000"/>
                <w:sz w:val="22"/>
                <w:szCs w:val="22"/>
                <w:rPrChange w:id="11130" w:author="David Thomas (P148240)" w:date="2018-04-02T15:11:00Z">
                  <w:rPr>
                    <w:ins w:id="11131" w:author="David Thomas (P148240)" w:date="2018-03-05T20:14:00Z"/>
                    <w:rFonts w:ascii="Calibri" w:hAnsi="Calibri"/>
                    <w:b/>
                    <w:bCs/>
                    <w:color w:val="000000"/>
                    <w:sz w:val="22"/>
                    <w:szCs w:val="22"/>
                  </w:rPr>
                </w:rPrChange>
              </w:rPr>
              <w:pPrChange w:id="11132" w:author="David Thomas (P148240)" w:date="2018-04-02T15:11:00Z">
                <w:pPr>
                  <w:jc w:val="center"/>
                </w:pPr>
              </w:pPrChange>
            </w:pPr>
            <w:ins w:id="11133" w:author="David Thomas (P148240)" w:date="2018-03-05T20:14:00Z">
              <w:r w:rsidRPr="00F311B2">
                <w:rPr>
                  <w:color w:val="000000"/>
                  <w:sz w:val="22"/>
                  <w:szCs w:val="22"/>
                  <w:rPrChange w:id="11134" w:author="David Thomas (P148240)" w:date="2018-04-02T15:11:00Z">
                    <w:rPr>
                      <w:rFonts w:ascii="Calibri" w:hAnsi="Calibri"/>
                      <w:b/>
                      <w:bCs/>
                      <w:color w:val="000000"/>
                      <w:sz w:val="22"/>
                      <w:szCs w:val="22"/>
                    </w:rPr>
                  </w:rPrChange>
                </w:rPr>
                <w:t>End Date</w:t>
              </w:r>
            </w:ins>
          </w:p>
        </w:tc>
      </w:tr>
      <w:tr w:rsidR="00CF09C6" w:rsidRPr="00F311B2" w14:paraId="660F7824" w14:textId="77777777" w:rsidTr="002E1C30">
        <w:trPr>
          <w:trHeight w:val="300"/>
          <w:ins w:id="11135" w:author="David Thomas (P148240)" w:date="2018-03-05T20:14:00Z"/>
        </w:trPr>
        <w:tc>
          <w:tcPr>
            <w:tcW w:w="3100" w:type="dxa"/>
            <w:tcBorders>
              <w:top w:val="nil"/>
              <w:left w:val="nil"/>
              <w:bottom w:val="nil"/>
              <w:right w:val="nil"/>
            </w:tcBorders>
            <w:shd w:val="clear" w:color="auto" w:fill="auto"/>
            <w:noWrap/>
            <w:vAlign w:val="bottom"/>
            <w:hideMark/>
          </w:tcPr>
          <w:p w14:paraId="0046D181" w14:textId="77777777" w:rsidR="00CF09C6" w:rsidRPr="00F311B2" w:rsidRDefault="00CF09C6" w:rsidP="002E1C30">
            <w:pPr>
              <w:spacing w:line="276" w:lineRule="auto"/>
              <w:jc w:val="both"/>
              <w:rPr>
                <w:ins w:id="11136" w:author="David Thomas (P148240)" w:date="2018-03-05T20:14:00Z"/>
                <w:color w:val="000000"/>
                <w:sz w:val="22"/>
                <w:szCs w:val="22"/>
                <w:rPrChange w:id="11137" w:author="David Thomas (P148240)" w:date="2018-04-02T15:11:00Z">
                  <w:rPr>
                    <w:ins w:id="11138" w:author="David Thomas (P148240)" w:date="2018-03-05T20:14:00Z"/>
                    <w:rFonts w:ascii="Calibri" w:hAnsi="Calibri"/>
                    <w:b/>
                    <w:bCs/>
                    <w:color w:val="000000"/>
                    <w:sz w:val="22"/>
                    <w:szCs w:val="22"/>
                  </w:rPr>
                </w:rPrChange>
              </w:rPr>
              <w:pPrChange w:id="11139" w:author="David Thomas (P148240)" w:date="2018-04-02T15:11:00Z">
                <w:pPr/>
              </w:pPrChange>
            </w:pPr>
            <w:ins w:id="11140" w:author="David Thomas (P148240)" w:date="2018-03-05T20:14:00Z">
              <w:r w:rsidRPr="00F311B2">
                <w:rPr>
                  <w:color w:val="000000"/>
                  <w:sz w:val="22"/>
                  <w:szCs w:val="22"/>
                  <w:rPrChange w:id="11141" w:author="David Thomas (P148240)" w:date="2018-04-02T15:11:00Z">
                    <w:rPr>
                      <w:rFonts w:ascii="Calibri" w:hAnsi="Calibri"/>
                      <w:b/>
                      <w:bCs/>
                      <w:color w:val="000000"/>
                      <w:sz w:val="22"/>
                      <w:szCs w:val="22"/>
                    </w:rPr>
                  </w:rPrChange>
                </w:rPr>
                <w:t>Analyse Data</w:t>
              </w:r>
            </w:ins>
          </w:p>
        </w:tc>
        <w:tc>
          <w:tcPr>
            <w:tcW w:w="2000" w:type="dxa"/>
            <w:tcBorders>
              <w:top w:val="nil"/>
              <w:left w:val="nil"/>
              <w:bottom w:val="nil"/>
              <w:right w:val="nil"/>
            </w:tcBorders>
            <w:shd w:val="clear" w:color="auto" w:fill="auto"/>
            <w:noWrap/>
            <w:vAlign w:val="bottom"/>
            <w:hideMark/>
          </w:tcPr>
          <w:p w14:paraId="37E00227" w14:textId="77777777" w:rsidR="00CF09C6" w:rsidRPr="00F311B2" w:rsidRDefault="00CF09C6" w:rsidP="002E1C30">
            <w:pPr>
              <w:spacing w:line="276" w:lineRule="auto"/>
              <w:jc w:val="both"/>
              <w:rPr>
                <w:ins w:id="11142" w:author="David Thomas (P148240)" w:date="2018-03-05T20:14:00Z"/>
                <w:color w:val="000000"/>
                <w:sz w:val="22"/>
                <w:szCs w:val="22"/>
                <w:rPrChange w:id="11143" w:author="David Thomas (P148240)" w:date="2018-04-02T15:11:00Z">
                  <w:rPr>
                    <w:ins w:id="11144" w:author="David Thomas (P148240)" w:date="2018-03-05T20:14:00Z"/>
                    <w:rFonts w:ascii="Calibri" w:hAnsi="Calibri"/>
                    <w:color w:val="000000"/>
                    <w:sz w:val="22"/>
                    <w:szCs w:val="22"/>
                  </w:rPr>
                </w:rPrChange>
              </w:rPr>
              <w:pPrChange w:id="11145" w:author="David Thomas (P148240)" w:date="2018-04-02T15:11:00Z">
                <w:pPr>
                  <w:jc w:val="center"/>
                </w:pPr>
              </w:pPrChange>
            </w:pPr>
            <w:ins w:id="11146" w:author="David Thomas (P148240)" w:date="2018-03-05T20:14:00Z">
              <w:r w:rsidRPr="00F311B2">
                <w:rPr>
                  <w:color w:val="000000"/>
                  <w:sz w:val="22"/>
                  <w:szCs w:val="22"/>
                  <w:rPrChange w:id="11147" w:author="David Thomas (P148240)" w:date="2018-04-02T15:11:00Z">
                    <w:rPr>
                      <w:rFonts w:ascii="Calibri" w:hAnsi="Calibri"/>
                      <w:color w:val="000000"/>
                      <w:sz w:val="22"/>
                      <w:szCs w:val="22"/>
                    </w:rPr>
                  </w:rPrChange>
                </w:rPr>
                <w:t>08-Mar</w:t>
              </w:r>
            </w:ins>
          </w:p>
        </w:tc>
        <w:tc>
          <w:tcPr>
            <w:tcW w:w="1220" w:type="dxa"/>
            <w:tcBorders>
              <w:top w:val="nil"/>
              <w:left w:val="nil"/>
              <w:bottom w:val="nil"/>
              <w:right w:val="nil"/>
            </w:tcBorders>
            <w:shd w:val="clear" w:color="auto" w:fill="auto"/>
            <w:noWrap/>
            <w:vAlign w:val="bottom"/>
            <w:hideMark/>
          </w:tcPr>
          <w:p w14:paraId="27BF662A" w14:textId="77777777" w:rsidR="00CF09C6" w:rsidRPr="00F311B2" w:rsidRDefault="00CF09C6" w:rsidP="002E1C30">
            <w:pPr>
              <w:spacing w:line="276" w:lineRule="auto"/>
              <w:jc w:val="both"/>
              <w:rPr>
                <w:ins w:id="11148" w:author="David Thomas (P148240)" w:date="2018-03-05T20:14:00Z"/>
                <w:color w:val="000000"/>
                <w:sz w:val="22"/>
                <w:szCs w:val="22"/>
                <w:rPrChange w:id="11149" w:author="David Thomas (P148240)" w:date="2018-04-02T15:11:00Z">
                  <w:rPr>
                    <w:ins w:id="11150" w:author="David Thomas (P148240)" w:date="2018-03-05T20:14:00Z"/>
                    <w:rFonts w:ascii="Calibri" w:hAnsi="Calibri"/>
                    <w:color w:val="000000"/>
                    <w:sz w:val="22"/>
                    <w:szCs w:val="22"/>
                  </w:rPr>
                </w:rPrChange>
              </w:rPr>
              <w:pPrChange w:id="11151" w:author="David Thomas (P148240)" w:date="2018-04-02T15:11:00Z">
                <w:pPr>
                  <w:jc w:val="center"/>
                </w:pPr>
              </w:pPrChange>
            </w:pPr>
            <w:ins w:id="11152" w:author="David Thomas (P148240)" w:date="2018-03-05T20:14:00Z">
              <w:r w:rsidRPr="00F311B2">
                <w:rPr>
                  <w:color w:val="000000"/>
                  <w:sz w:val="22"/>
                  <w:szCs w:val="22"/>
                  <w:rPrChange w:id="11153" w:author="David Thomas (P148240)" w:date="2018-04-02T15:11:00Z">
                    <w:rPr>
                      <w:rFonts w:ascii="Calibri" w:hAnsi="Calibri"/>
                      <w:color w:val="000000"/>
                      <w:sz w:val="22"/>
                      <w:szCs w:val="22"/>
                    </w:rPr>
                  </w:rPrChange>
                </w:rPr>
                <w:t>5</w:t>
              </w:r>
            </w:ins>
          </w:p>
        </w:tc>
        <w:tc>
          <w:tcPr>
            <w:tcW w:w="2580" w:type="dxa"/>
            <w:tcBorders>
              <w:top w:val="nil"/>
              <w:left w:val="nil"/>
              <w:bottom w:val="nil"/>
              <w:right w:val="nil"/>
            </w:tcBorders>
            <w:shd w:val="clear" w:color="auto" w:fill="auto"/>
            <w:noWrap/>
            <w:vAlign w:val="bottom"/>
            <w:hideMark/>
          </w:tcPr>
          <w:p w14:paraId="74BF32DF" w14:textId="77777777" w:rsidR="00CF09C6" w:rsidRPr="00F311B2" w:rsidRDefault="00CF09C6" w:rsidP="002E1C30">
            <w:pPr>
              <w:spacing w:line="276" w:lineRule="auto"/>
              <w:jc w:val="both"/>
              <w:rPr>
                <w:ins w:id="11154" w:author="David Thomas (P148240)" w:date="2018-03-05T20:14:00Z"/>
                <w:color w:val="000000"/>
                <w:sz w:val="22"/>
                <w:szCs w:val="22"/>
                <w:rPrChange w:id="11155" w:author="David Thomas (P148240)" w:date="2018-04-02T15:11:00Z">
                  <w:rPr>
                    <w:ins w:id="11156" w:author="David Thomas (P148240)" w:date="2018-03-05T20:14:00Z"/>
                    <w:rFonts w:ascii="Calibri" w:hAnsi="Calibri"/>
                    <w:color w:val="000000"/>
                    <w:sz w:val="22"/>
                    <w:szCs w:val="22"/>
                  </w:rPr>
                </w:rPrChange>
              </w:rPr>
              <w:pPrChange w:id="11157" w:author="David Thomas (P148240)" w:date="2018-04-02T15:11:00Z">
                <w:pPr>
                  <w:jc w:val="center"/>
                </w:pPr>
              </w:pPrChange>
            </w:pPr>
            <w:ins w:id="11158" w:author="David Thomas (P148240)" w:date="2018-03-05T20:14:00Z">
              <w:r w:rsidRPr="00F311B2">
                <w:rPr>
                  <w:color w:val="000000"/>
                  <w:sz w:val="22"/>
                  <w:szCs w:val="22"/>
                  <w:rPrChange w:id="11159" w:author="David Thomas (P148240)" w:date="2018-04-02T15:11:00Z">
                    <w:rPr>
                      <w:rFonts w:ascii="Calibri" w:hAnsi="Calibri"/>
                      <w:color w:val="000000"/>
                      <w:sz w:val="22"/>
                      <w:szCs w:val="22"/>
                    </w:rPr>
                  </w:rPrChange>
                </w:rPr>
                <w:t>12-Mar</w:t>
              </w:r>
            </w:ins>
          </w:p>
        </w:tc>
      </w:tr>
      <w:tr w:rsidR="00CF09C6" w:rsidRPr="00F311B2" w14:paraId="55EFC086" w14:textId="77777777" w:rsidTr="002E1C30">
        <w:trPr>
          <w:trHeight w:val="300"/>
          <w:ins w:id="11160" w:author="David Thomas (P148240)" w:date="2018-03-05T20:14:00Z"/>
        </w:trPr>
        <w:tc>
          <w:tcPr>
            <w:tcW w:w="3100" w:type="dxa"/>
            <w:tcBorders>
              <w:top w:val="nil"/>
              <w:left w:val="nil"/>
              <w:bottom w:val="nil"/>
              <w:right w:val="nil"/>
            </w:tcBorders>
            <w:shd w:val="clear" w:color="auto" w:fill="auto"/>
            <w:noWrap/>
            <w:vAlign w:val="bottom"/>
            <w:hideMark/>
          </w:tcPr>
          <w:p w14:paraId="7A80E2E7" w14:textId="77777777" w:rsidR="00CF09C6" w:rsidRPr="00F311B2" w:rsidRDefault="00CF09C6" w:rsidP="002E1C30">
            <w:pPr>
              <w:spacing w:line="276" w:lineRule="auto"/>
              <w:jc w:val="both"/>
              <w:rPr>
                <w:ins w:id="11161" w:author="David Thomas (P148240)" w:date="2018-03-05T20:14:00Z"/>
                <w:color w:val="000000"/>
                <w:sz w:val="22"/>
                <w:szCs w:val="22"/>
                <w:rPrChange w:id="11162" w:author="David Thomas (P148240)" w:date="2018-04-02T15:11:00Z">
                  <w:rPr>
                    <w:ins w:id="11163" w:author="David Thomas (P148240)" w:date="2018-03-05T20:14:00Z"/>
                    <w:rFonts w:ascii="Calibri" w:hAnsi="Calibri"/>
                    <w:b/>
                    <w:bCs/>
                    <w:color w:val="000000"/>
                    <w:sz w:val="22"/>
                    <w:szCs w:val="22"/>
                  </w:rPr>
                </w:rPrChange>
              </w:rPr>
              <w:pPrChange w:id="11164" w:author="David Thomas (P148240)" w:date="2018-04-02T15:11:00Z">
                <w:pPr/>
              </w:pPrChange>
            </w:pPr>
            <w:ins w:id="11165" w:author="David Thomas (P148240)" w:date="2018-03-05T20:14:00Z">
              <w:r w:rsidRPr="00F311B2">
                <w:rPr>
                  <w:color w:val="000000"/>
                  <w:sz w:val="22"/>
                  <w:szCs w:val="22"/>
                  <w:rPrChange w:id="11166" w:author="David Thomas (P148240)" w:date="2018-04-02T15:11:00Z">
                    <w:rPr>
                      <w:rFonts w:ascii="Calibri" w:hAnsi="Calibri"/>
                      <w:b/>
                      <w:bCs/>
                      <w:color w:val="000000"/>
                      <w:sz w:val="22"/>
                      <w:szCs w:val="22"/>
                    </w:rPr>
                  </w:rPrChange>
                </w:rPr>
                <w:t>Feedback Session</w:t>
              </w:r>
            </w:ins>
          </w:p>
        </w:tc>
        <w:tc>
          <w:tcPr>
            <w:tcW w:w="2000" w:type="dxa"/>
            <w:tcBorders>
              <w:top w:val="nil"/>
              <w:left w:val="nil"/>
              <w:bottom w:val="nil"/>
              <w:right w:val="nil"/>
            </w:tcBorders>
            <w:shd w:val="clear" w:color="auto" w:fill="auto"/>
            <w:noWrap/>
            <w:vAlign w:val="bottom"/>
            <w:hideMark/>
          </w:tcPr>
          <w:p w14:paraId="3D8DB25A" w14:textId="77777777" w:rsidR="00CF09C6" w:rsidRPr="00F311B2" w:rsidRDefault="00CF09C6" w:rsidP="002E1C30">
            <w:pPr>
              <w:spacing w:line="276" w:lineRule="auto"/>
              <w:jc w:val="both"/>
              <w:rPr>
                <w:ins w:id="11167" w:author="David Thomas (P148240)" w:date="2018-03-05T20:14:00Z"/>
                <w:color w:val="000000"/>
                <w:sz w:val="22"/>
                <w:szCs w:val="22"/>
                <w:rPrChange w:id="11168" w:author="David Thomas (P148240)" w:date="2018-04-02T15:11:00Z">
                  <w:rPr>
                    <w:ins w:id="11169" w:author="David Thomas (P148240)" w:date="2018-03-05T20:14:00Z"/>
                    <w:rFonts w:ascii="Calibri" w:hAnsi="Calibri"/>
                    <w:color w:val="000000"/>
                    <w:sz w:val="22"/>
                    <w:szCs w:val="22"/>
                  </w:rPr>
                </w:rPrChange>
              </w:rPr>
              <w:pPrChange w:id="11170" w:author="David Thomas (P148240)" w:date="2018-04-02T15:11:00Z">
                <w:pPr>
                  <w:jc w:val="center"/>
                </w:pPr>
              </w:pPrChange>
            </w:pPr>
            <w:ins w:id="11171" w:author="David Thomas (P148240)" w:date="2018-03-05T20:14:00Z">
              <w:r w:rsidRPr="00F311B2">
                <w:rPr>
                  <w:color w:val="000000"/>
                  <w:sz w:val="22"/>
                  <w:szCs w:val="22"/>
                  <w:rPrChange w:id="11172" w:author="David Thomas (P148240)" w:date="2018-04-02T15:11:00Z">
                    <w:rPr>
                      <w:rFonts w:ascii="Calibri" w:hAnsi="Calibri"/>
                      <w:color w:val="000000"/>
                      <w:sz w:val="22"/>
                      <w:szCs w:val="22"/>
                    </w:rPr>
                  </w:rPrChange>
                </w:rPr>
                <w:t>13-Mar</w:t>
              </w:r>
            </w:ins>
          </w:p>
        </w:tc>
        <w:tc>
          <w:tcPr>
            <w:tcW w:w="1220" w:type="dxa"/>
            <w:tcBorders>
              <w:top w:val="nil"/>
              <w:left w:val="nil"/>
              <w:bottom w:val="nil"/>
              <w:right w:val="nil"/>
            </w:tcBorders>
            <w:shd w:val="clear" w:color="auto" w:fill="auto"/>
            <w:noWrap/>
            <w:vAlign w:val="bottom"/>
            <w:hideMark/>
          </w:tcPr>
          <w:p w14:paraId="7FFFF90A" w14:textId="77777777" w:rsidR="00CF09C6" w:rsidRPr="00F311B2" w:rsidRDefault="00CF09C6" w:rsidP="002E1C30">
            <w:pPr>
              <w:spacing w:line="276" w:lineRule="auto"/>
              <w:jc w:val="both"/>
              <w:rPr>
                <w:ins w:id="11173" w:author="David Thomas (P148240)" w:date="2018-03-05T20:14:00Z"/>
                <w:color w:val="000000"/>
                <w:sz w:val="22"/>
                <w:szCs w:val="22"/>
                <w:rPrChange w:id="11174" w:author="David Thomas (P148240)" w:date="2018-04-02T15:11:00Z">
                  <w:rPr>
                    <w:ins w:id="11175" w:author="David Thomas (P148240)" w:date="2018-03-05T20:14:00Z"/>
                    <w:rFonts w:ascii="Calibri" w:hAnsi="Calibri"/>
                    <w:color w:val="000000"/>
                    <w:sz w:val="22"/>
                    <w:szCs w:val="22"/>
                  </w:rPr>
                </w:rPrChange>
              </w:rPr>
              <w:pPrChange w:id="11176" w:author="David Thomas (P148240)" w:date="2018-04-02T15:11:00Z">
                <w:pPr>
                  <w:jc w:val="center"/>
                </w:pPr>
              </w:pPrChange>
            </w:pPr>
            <w:ins w:id="11177" w:author="David Thomas (P148240)" w:date="2018-03-05T20:14:00Z">
              <w:r w:rsidRPr="00F311B2">
                <w:rPr>
                  <w:color w:val="000000"/>
                  <w:sz w:val="22"/>
                  <w:szCs w:val="22"/>
                  <w:rPrChange w:id="11178" w:author="David Thomas (P148240)" w:date="2018-04-02T15:11:00Z">
                    <w:rPr>
                      <w:rFonts w:ascii="Calibri" w:hAnsi="Calibri"/>
                      <w:color w:val="000000"/>
                      <w:sz w:val="22"/>
                      <w:szCs w:val="22"/>
                    </w:rPr>
                  </w:rPrChange>
                </w:rPr>
                <w:t>1</w:t>
              </w:r>
            </w:ins>
          </w:p>
        </w:tc>
        <w:tc>
          <w:tcPr>
            <w:tcW w:w="2580" w:type="dxa"/>
            <w:tcBorders>
              <w:top w:val="nil"/>
              <w:left w:val="nil"/>
              <w:bottom w:val="nil"/>
              <w:right w:val="nil"/>
            </w:tcBorders>
            <w:shd w:val="clear" w:color="auto" w:fill="auto"/>
            <w:noWrap/>
            <w:vAlign w:val="bottom"/>
            <w:hideMark/>
          </w:tcPr>
          <w:p w14:paraId="1A01E660" w14:textId="77777777" w:rsidR="00CF09C6" w:rsidRPr="00F311B2" w:rsidRDefault="00CF09C6" w:rsidP="002E1C30">
            <w:pPr>
              <w:spacing w:line="276" w:lineRule="auto"/>
              <w:jc w:val="both"/>
              <w:rPr>
                <w:ins w:id="11179" w:author="David Thomas (P148240)" w:date="2018-03-05T20:14:00Z"/>
                <w:color w:val="000000"/>
                <w:sz w:val="22"/>
                <w:szCs w:val="22"/>
                <w:rPrChange w:id="11180" w:author="David Thomas (P148240)" w:date="2018-04-02T15:11:00Z">
                  <w:rPr>
                    <w:ins w:id="11181" w:author="David Thomas (P148240)" w:date="2018-03-05T20:14:00Z"/>
                    <w:rFonts w:ascii="Calibri" w:hAnsi="Calibri"/>
                    <w:color w:val="000000"/>
                    <w:sz w:val="22"/>
                    <w:szCs w:val="22"/>
                  </w:rPr>
                </w:rPrChange>
              </w:rPr>
              <w:pPrChange w:id="11182" w:author="David Thomas (P148240)" w:date="2018-04-02T15:11:00Z">
                <w:pPr>
                  <w:jc w:val="center"/>
                </w:pPr>
              </w:pPrChange>
            </w:pPr>
            <w:ins w:id="11183" w:author="David Thomas (P148240)" w:date="2018-03-05T20:14:00Z">
              <w:r w:rsidRPr="00F311B2">
                <w:rPr>
                  <w:color w:val="000000"/>
                  <w:sz w:val="22"/>
                  <w:szCs w:val="22"/>
                  <w:rPrChange w:id="11184" w:author="David Thomas (P148240)" w:date="2018-04-02T15:11:00Z">
                    <w:rPr>
                      <w:rFonts w:ascii="Calibri" w:hAnsi="Calibri"/>
                      <w:color w:val="000000"/>
                      <w:sz w:val="22"/>
                      <w:szCs w:val="22"/>
                    </w:rPr>
                  </w:rPrChange>
                </w:rPr>
                <w:t>13-Mar</w:t>
              </w:r>
            </w:ins>
          </w:p>
        </w:tc>
      </w:tr>
      <w:tr w:rsidR="00CF09C6" w:rsidRPr="00F311B2" w14:paraId="4E477925" w14:textId="77777777" w:rsidTr="002E1C30">
        <w:trPr>
          <w:trHeight w:val="300"/>
          <w:ins w:id="11185" w:author="David Thomas (P148240)" w:date="2018-03-05T20:14:00Z"/>
        </w:trPr>
        <w:tc>
          <w:tcPr>
            <w:tcW w:w="3100" w:type="dxa"/>
            <w:tcBorders>
              <w:top w:val="nil"/>
              <w:left w:val="nil"/>
              <w:bottom w:val="nil"/>
              <w:right w:val="nil"/>
            </w:tcBorders>
            <w:shd w:val="clear" w:color="auto" w:fill="auto"/>
            <w:noWrap/>
            <w:vAlign w:val="bottom"/>
            <w:hideMark/>
          </w:tcPr>
          <w:p w14:paraId="69B9B1BD" w14:textId="77777777" w:rsidR="00CF09C6" w:rsidRPr="00F311B2" w:rsidRDefault="00CF09C6" w:rsidP="002E1C30">
            <w:pPr>
              <w:spacing w:line="276" w:lineRule="auto"/>
              <w:jc w:val="both"/>
              <w:rPr>
                <w:ins w:id="11186" w:author="David Thomas (P148240)" w:date="2018-03-05T20:14:00Z"/>
                <w:color w:val="000000"/>
                <w:sz w:val="22"/>
                <w:szCs w:val="22"/>
                <w:rPrChange w:id="11187" w:author="David Thomas (P148240)" w:date="2018-04-02T15:11:00Z">
                  <w:rPr>
                    <w:ins w:id="11188" w:author="David Thomas (P148240)" w:date="2018-03-05T20:14:00Z"/>
                    <w:rFonts w:ascii="Calibri" w:hAnsi="Calibri"/>
                    <w:b/>
                    <w:bCs/>
                    <w:color w:val="000000"/>
                    <w:sz w:val="22"/>
                    <w:szCs w:val="22"/>
                  </w:rPr>
                </w:rPrChange>
              </w:rPr>
              <w:pPrChange w:id="11189" w:author="David Thomas (P148240)" w:date="2018-04-02T15:11:00Z">
                <w:pPr/>
              </w:pPrChange>
            </w:pPr>
            <w:ins w:id="11190" w:author="David Thomas (P148240)" w:date="2018-03-05T20:14:00Z">
              <w:r w:rsidRPr="00F311B2">
                <w:rPr>
                  <w:color w:val="000000"/>
                  <w:sz w:val="22"/>
                  <w:szCs w:val="22"/>
                  <w:rPrChange w:id="11191" w:author="David Thomas (P148240)" w:date="2018-04-02T15:11:00Z">
                    <w:rPr>
                      <w:rFonts w:ascii="Calibri" w:hAnsi="Calibri"/>
                      <w:b/>
                      <w:bCs/>
                      <w:color w:val="000000"/>
                      <w:sz w:val="22"/>
                      <w:szCs w:val="22"/>
                    </w:rPr>
                  </w:rPrChange>
                </w:rPr>
                <w:t>Map Flow</w:t>
              </w:r>
            </w:ins>
          </w:p>
        </w:tc>
        <w:tc>
          <w:tcPr>
            <w:tcW w:w="2000" w:type="dxa"/>
            <w:tcBorders>
              <w:top w:val="nil"/>
              <w:left w:val="nil"/>
              <w:bottom w:val="nil"/>
              <w:right w:val="nil"/>
            </w:tcBorders>
            <w:shd w:val="clear" w:color="auto" w:fill="auto"/>
            <w:noWrap/>
            <w:vAlign w:val="bottom"/>
            <w:hideMark/>
          </w:tcPr>
          <w:p w14:paraId="13E4906E" w14:textId="77777777" w:rsidR="00CF09C6" w:rsidRPr="00F311B2" w:rsidRDefault="00CF09C6" w:rsidP="002E1C30">
            <w:pPr>
              <w:spacing w:line="276" w:lineRule="auto"/>
              <w:jc w:val="both"/>
              <w:rPr>
                <w:ins w:id="11192" w:author="David Thomas (P148240)" w:date="2018-03-05T20:14:00Z"/>
                <w:color w:val="000000"/>
                <w:sz w:val="22"/>
                <w:szCs w:val="22"/>
                <w:rPrChange w:id="11193" w:author="David Thomas (P148240)" w:date="2018-04-02T15:11:00Z">
                  <w:rPr>
                    <w:ins w:id="11194" w:author="David Thomas (P148240)" w:date="2018-03-05T20:14:00Z"/>
                    <w:rFonts w:ascii="Calibri" w:hAnsi="Calibri"/>
                    <w:color w:val="000000"/>
                    <w:sz w:val="22"/>
                    <w:szCs w:val="22"/>
                  </w:rPr>
                </w:rPrChange>
              </w:rPr>
              <w:pPrChange w:id="11195" w:author="David Thomas (P148240)" w:date="2018-04-02T15:11:00Z">
                <w:pPr>
                  <w:jc w:val="center"/>
                </w:pPr>
              </w:pPrChange>
            </w:pPr>
            <w:ins w:id="11196" w:author="David Thomas (P148240)" w:date="2018-03-05T20:14:00Z">
              <w:r w:rsidRPr="00F311B2">
                <w:rPr>
                  <w:color w:val="000000"/>
                  <w:sz w:val="22"/>
                  <w:szCs w:val="22"/>
                  <w:rPrChange w:id="11197" w:author="David Thomas (P148240)" w:date="2018-04-02T15:11:00Z">
                    <w:rPr>
                      <w:rFonts w:ascii="Calibri" w:hAnsi="Calibri"/>
                      <w:color w:val="000000"/>
                      <w:sz w:val="22"/>
                      <w:szCs w:val="22"/>
                    </w:rPr>
                  </w:rPrChange>
                </w:rPr>
                <w:t>22-Mar</w:t>
              </w:r>
            </w:ins>
          </w:p>
        </w:tc>
        <w:tc>
          <w:tcPr>
            <w:tcW w:w="1220" w:type="dxa"/>
            <w:tcBorders>
              <w:top w:val="nil"/>
              <w:left w:val="nil"/>
              <w:bottom w:val="nil"/>
              <w:right w:val="nil"/>
            </w:tcBorders>
            <w:shd w:val="clear" w:color="auto" w:fill="auto"/>
            <w:noWrap/>
            <w:vAlign w:val="bottom"/>
            <w:hideMark/>
          </w:tcPr>
          <w:p w14:paraId="42858D99" w14:textId="77777777" w:rsidR="00CF09C6" w:rsidRPr="00F311B2" w:rsidRDefault="00CF09C6" w:rsidP="002E1C30">
            <w:pPr>
              <w:spacing w:line="276" w:lineRule="auto"/>
              <w:jc w:val="both"/>
              <w:rPr>
                <w:ins w:id="11198" w:author="David Thomas (P148240)" w:date="2018-03-05T20:14:00Z"/>
                <w:color w:val="000000"/>
                <w:sz w:val="22"/>
                <w:szCs w:val="22"/>
                <w:rPrChange w:id="11199" w:author="David Thomas (P148240)" w:date="2018-04-02T15:11:00Z">
                  <w:rPr>
                    <w:ins w:id="11200" w:author="David Thomas (P148240)" w:date="2018-03-05T20:14:00Z"/>
                    <w:rFonts w:ascii="Calibri" w:hAnsi="Calibri"/>
                    <w:color w:val="000000"/>
                    <w:sz w:val="22"/>
                    <w:szCs w:val="22"/>
                  </w:rPr>
                </w:rPrChange>
              </w:rPr>
              <w:pPrChange w:id="11201" w:author="David Thomas (P148240)" w:date="2018-04-02T15:11:00Z">
                <w:pPr>
                  <w:jc w:val="center"/>
                </w:pPr>
              </w:pPrChange>
            </w:pPr>
            <w:ins w:id="11202" w:author="David Thomas (P148240)" w:date="2018-03-05T20:14:00Z">
              <w:r w:rsidRPr="00F311B2">
                <w:rPr>
                  <w:color w:val="000000"/>
                  <w:sz w:val="22"/>
                  <w:szCs w:val="22"/>
                  <w:rPrChange w:id="11203" w:author="David Thomas (P148240)" w:date="2018-04-02T15:11:00Z">
                    <w:rPr>
                      <w:rFonts w:ascii="Calibri" w:hAnsi="Calibri"/>
                      <w:color w:val="000000"/>
                      <w:sz w:val="22"/>
                      <w:szCs w:val="22"/>
                    </w:rPr>
                  </w:rPrChange>
                </w:rPr>
                <w:t>1</w:t>
              </w:r>
            </w:ins>
          </w:p>
        </w:tc>
        <w:tc>
          <w:tcPr>
            <w:tcW w:w="2580" w:type="dxa"/>
            <w:tcBorders>
              <w:top w:val="nil"/>
              <w:left w:val="nil"/>
              <w:bottom w:val="nil"/>
              <w:right w:val="nil"/>
            </w:tcBorders>
            <w:shd w:val="clear" w:color="auto" w:fill="auto"/>
            <w:noWrap/>
            <w:vAlign w:val="bottom"/>
            <w:hideMark/>
          </w:tcPr>
          <w:p w14:paraId="189604EB" w14:textId="77777777" w:rsidR="00CF09C6" w:rsidRPr="00F311B2" w:rsidRDefault="00CF09C6" w:rsidP="002E1C30">
            <w:pPr>
              <w:spacing w:line="276" w:lineRule="auto"/>
              <w:jc w:val="both"/>
              <w:rPr>
                <w:ins w:id="11204" w:author="David Thomas (P148240)" w:date="2018-03-05T20:14:00Z"/>
                <w:color w:val="000000"/>
                <w:sz w:val="22"/>
                <w:szCs w:val="22"/>
                <w:rPrChange w:id="11205" w:author="David Thomas (P148240)" w:date="2018-04-02T15:11:00Z">
                  <w:rPr>
                    <w:ins w:id="11206" w:author="David Thomas (P148240)" w:date="2018-03-05T20:14:00Z"/>
                    <w:rFonts w:ascii="Calibri" w:hAnsi="Calibri"/>
                    <w:color w:val="000000"/>
                    <w:sz w:val="22"/>
                    <w:szCs w:val="22"/>
                  </w:rPr>
                </w:rPrChange>
              </w:rPr>
              <w:pPrChange w:id="11207" w:author="David Thomas (P148240)" w:date="2018-04-02T15:11:00Z">
                <w:pPr>
                  <w:jc w:val="center"/>
                </w:pPr>
              </w:pPrChange>
            </w:pPr>
            <w:ins w:id="11208" w:author="David Thomas (P148240)" w:date="2018-03-05T20:14:00Z">
              <w:r w:rsidRPr="00F311B2">
                <w:rPr>
                  <w:color w:val="000000"/>
                  <w:sz w:val="22"/>
                  <w:szCs w:val="22"/>
                  <w:rPrChange w:id="11209" w:author="David Thomas (P148240)" w:date="2018-04-02T15:11:00Z">
                    <w:rPr>
                      <w:rFonts w:ascii="Calibri" w:hAnsi="Calibri"/>
                      <w:color w:val="000000"/>
                      <w:sz w:val="22"/>
                      <w:szCs w:val="22"/>
                    </w:rPr>
                  </w:rPrChange>
                </w:rPr>
                <w:t>22-Mar</w:t>
              </w:r>
            </w:ins>
          </w:p>
        </w:tc>
      </w:tr>
      <w:tr w:rsidR="00CF09C6" w:rsidRPr="00F311B2" w14:paraId="13C9DC36" w14:textId="77777777" w:rsidTr="002E1C30">
        <w:trPr>
          <w:trHeight w:val="300"/>
          <w:ins w:id="11210" w:author="David Thomas (P148240)" w:date="2018-03-05T20:14:00Z"/>
        </w:trPr>
        <w:tc>
          <w:tcPr>
            <w:tcW w:w="3100" w:type="dxa"/>
            <w:tcBorders>
              <w:top w:val="nil"/>
              <w:left w:val="nil"/>
              <w:bottom w:val="nil"/>
              <w:right w:val="nil"/>
            </w:tcBorders>
            <w:shd w:val="clear" w:color="auto" w:fill="auto"/>
            <w:noWrap/>
            <w:vAlign w:val="bottom"/>
            <w:hideMark/>
          </w:tcPr>
          <w:p w14:paraId="26FF6F1D" w14:textId="77777777" w:rsidR="00CF09C6" w:rsidRPr="00F311B2" w:rsidRDefault="00CF09C6" w:rsidP="002E1C30">
            <w:pPr>
              <w:spacing w:line="276" w:lineRule="auto"/>
              <w:jc w:val="both"/>
              <w:rPr>
                <w:ins w:id="11211" w:author="David Thomas (P148240)" w:date="2018-03-05T20:14:00Z"/>
                <w:color w:val="000000"/>
                <w:sz w:val="22"/>
                <w:szCs w:val="22"/>
                <w:rPrChange w:id="11212" w:author="David Thomas (P148240)" w:date="2018-04-02T15:11:00Z">
                  <w:rPr>
                    <w:ins w:id="11213" w:author="David Thomas (P148240)" w:date="2018-03-05T20:14:00Z"/>
                    <w:rFonts w:ascii="Calibri" w:hAnsi="Calibri"/>
                    <w:b/>
                    <w:bCs/>
                    <w:color w:val="000000"/>
                    <w:sz w:val="22"/>
                    <w:szCs w:val="22"/>
                  </w:rPr>
                </w:rPrChange>
              </w:rPr>
              <w:pPrChange w:id="11214" w:author="David Thomas (P148240)" w:date="2018-04-02T15:11:00Z">
                <w:pPr/>
              </w:pPrChange>
            </w:pPr>
            <w:ins w:id="11215" w:author="David Thomas (P148240)" w:date="2018-03-05T20:14:00Z">
              <w:r w:rsidRPr="00F311B2">
                <w:rPr>
                  <w:color w:val="000000"/>
                  <w:sz w:val="22"/>
                  <w:szCs w:val="22"/>
                  <w:rPrChange w:id="11216" w:author="David Thomas (P148240)" w:date="2018-04-02T15:11:00Z">
                    <w:rPr>
                      <w:rFonts w:ascii="Calibri" w:hAnsi="Calibri"/>
                      <w:b/>
                      <w:bCs/>
                      <w:color w:val="000000"/>
                      <w:sz w:val="22"/>
                      <w:szCs w:val="22"/>
                    </w:rPr>
                  </w:rPrChange>
                </w:rPr>
                <w:t>What is Value &amp; Waste</w:t>
              </w:r>
            </w:ins>
          </w:p>
        </w:tc>
        <w:tc>
          <w:tcPr>
            <w:tcW w:w="2000" w:type="dxa"/>
            <w:tcBorders>
              <w:top w:val="nil"/>
              <w:left w:val="nil"/>
              <w:bottom w:val="nil"/>
              <w:right w:val="nil"/>
            </w:tcBorders>
            <w:shd w:val="clear" w:color="auto" w:fill="auto"/>
            <w:noWrap/>
            <w:vAlign w:val="bottom"/>
            <w:hideMark/>
          </w:tcPr>
          <w:p w14:paraId="305669E0" w14:textId="77777777" w:rsidR="00CF09C6" w:rsidRPr="00F311B2" w:rsidRDefault="00CF09C6" w:rsidP="002E1C30">
            <w:pPr>
              <w:spacing w:line="276" w:lineRule="auto"/>
              <w:jc w:val="both"/>
              <w:rPr>
                <w:ins w:id="11217" w:author="David Thomas (P148240)" w:date="2018-03-05T20:14:00Z"/>
                <w:color w:val="000000"/>
                <w:sz w:val="22"/>
                <w:szCs w:val="22"/>
                <w:rPrChange w:id="11218" w:author="David Thomas (P148240)" w:date="2018-04-02T15:11:00Z">
                  <w:rPr>
                    <w:ins w:id="11219" w:author="David Thomas (P148240)" w:date="2018-03-05T20:14:00Z"/>
                    <w:rFonts w:ascii="Calibri" w:hAnsi="Calibri"/>
                    <w:color w:val="000000"/>
                    <w:sz w:val="22"/>
                    <w:szCs w:val="22"/>
                  </w:rPr>
                </w:rPrChange>
              </w:rPr>
              <w:pPrChange w:id="11220" w:author="David Thomas (P148240)" w:date="2018-04-02T15:11:00Z">
                <w:pPr>
                  <w:jc w:val="center"/>
                </w:pPr>
              </w:pPrChange>
            </w:pPr>
            <w:ins w:id="11221" w:author="David Thomas (P148240)" w:date="2018-03-05T20:14:00Z">
              <w:r w:rsidRPr="00F311B2">
                <w:rPr>
                  <w:color w:val="000000"/>
                  <w:sz w:val="22"/>
                  <w:szCs w:val="22"/>
                  <w:rPrChange w:id="11222" w:author="David Thomas (P148240)" w:date="2018-04-02T15:11:00Z">
                    <w:rPr>
                      <w:rFonts w:ascii="Calibri" w:hAnsi="Calibri"/>
                      <w:color w:val="000000"/>
                      <w:sz w:val="22"/>
                      <w:szCs w:val="22"/>
                    </w:rPr>
                  </w:rPrChange>
                </w:rPr>
                <w:t>23-Mar</w:t>
              </w:r>
            </w:ins>
          </w:p>
        </w:tc>
        <w:tc>
          <w:tcPr>
            <w:tcW w:w="1220" w:type="dxa"/>
            <w:tcBorders>
              <w:top w:val="nil"/>
              <w:left w:val="nil"/>
              <w:bottom w:val="nil"/>
              <w:right w:val="nil"/>
            </w:tcBorders>
            <w:shd w:val="clear" w:color="auto" w:fill="auto"/>
            <w:noWrap/>
            <w:vAlign w:val="bottom"/>
            <w:hideMark/>
          </w:tcPr>
          <w:p w14:paraId="7E289502" w14:textId="77777777" w:rsidR="00CF09C6" w:rsidRPr="00F311B2" w:rsidRDefault="00CF09C6" w:rsidP="002E1C30">
            <w:pPr>
              <w:spacing w:line="276" w:lineRule="auto"/>
              <w:jc w:val="both"/>
              <w:rPr>
                <w:ins w:id="11223" w:author="David Thomas (P148240)" w:date="2018-03-05T20:14:00Z"/>
                <w:color w:val="000000"/>
                <w:sz w:val="22"/>
                <w:szCs w:val="22"/>
                <w:rPrChange w:id="11224" w:author="David Thomas (P148240)" w:date="2018-04-02T15:11:00Z">
                  <w:rPr>
                    <w:ins w:id="11225" w:author="David Thomas (P148240)" w:date="2018-03-05T20:14:00Z"/>
                    <w:rFonts w:ascii="Calibri" w:hAnsi="Calibri"/>
                    <w:color w:val="000000"/>
                    <w:sz w:val="22"/>
                    <w:szCs w:val="22"/>
                  </w:rPr>
                </w:rPrChange>
              </w:rPr>
              <w:pPrChange w:id="11226" w:author="David Thomas (P148240)" w:date="2018-04-02T15:11:00Z">
                <w:pPr>
                  <w:jc w:val="center"/>
                </w:pPr>
              </w:pPrChange>
            </w:pPr>
            <w:ins w:id="11227" w:author="David Thomas (P148240)" w:date="2018-03-05T20:14:00Z">
              <w:r w:rsidRPr="00F311B2">
                <w:rPr>
                  <w:color w:val="000000"/>
                  <w:sz w:val="22"/>
                  <w:szCs w:val="22"/>
                  <w:rPrChange w:id="11228" w:author="David Thomas (P148240)" w:date="2018-04-02T15:11:00Z">
                    <w:rPr>
                      <w:rFonts w:ascii="Calibri" w:hAnsi="Calibri"/>
                      <w:color w:val="000000"/>
                      <w:sz w:val="22"/>
                      <w:szCs w:val="22"/>
                    </w:rPr>
                  </w:rPrChange>
                </w:rPr>
                <w:t>4</w:t>
              </w:r>
            </w:ins>
          </w:p>
        </w:tc>
        <w:tc>
          <w:tcPr>
            <w:tcW w:w="2580" w:type="dxa"/>
            <w:tcBorders>
              <w:top w:val="nil"/>
              <w:left w:val="nil"/>
              <w:bottom w:val="nil"/>
              <w:right w:val="nil"/>
            </w:tcBorders>
            <w:shd w:val="clear" w:color="auto" w:fill="auto"/>
            <w:noWrap/>
            <w:vAlign w:val="bottom"/>
            <w:hideMark/>
          </w:tcPr>
          <w:p w14:paraId="75E9575F" w14:textId="77777777" w:rsidR="00CF09C6" w:rsidRPr="00F311B2" w:rsidRDefault="00CF09C6" w:rsidP="002E1C30">
            <w:pPr>
              <w:spacing w:line="276" w:lineRule="auto"/>
              <w:jc w:val="both"/>
              <w:rPr>
                <w:ins w:id="11229" w:author="David Thomas (P148240)" w:date="2018-03-05T20:14:00Z"/>
                <w:color w:val="000000"/>
                <w:sz w:val="22"/>
                <w:szCs w:val="22"/>
                <w:rPrChange w:id="11230" w:author="David Thomas (P148240)" w:date="2018-04-02T15:11:00Z">
                  <w:rPr>
                    <w:ins w:id="11231" w:author="David Thomas (P148240)" w:date="2018-03-05T20:14:00Z"/>
                    <w:rFonts w:ascii="Calibri" w:hAnsi="Calibri"/>
                    <w:color w:val="000000"/>
                    <w:sz w:val="22"/>
                    <w:szCs w:val="22"/>
                  </w:rPr>
                </w:rPrChange>
              </w:rPr>
              <w:pPrChange w:id="11232" w:author="David Thomas (P148240)" w:date="2018-04-02T15:11:00Z">
                <w:pPr>
                  <w:jc w:val="center"/>
                </w:pPr>
              </w:pPrChange>
            </w:pPr>
            <w:ins w:id="11233" w:author="David Thomas (P148240)" w:date="2018-03-05T20:14:00Z">
              <w:r w:rsidRPr="00F311B2">
                <w:rPr>
                  <w:color w:val="000000"/>
                  <w:sz w:val="22"/>
                  <w:szCs w:val="22"/>
                  <w:rPrChange w:id="11234" w:author="David Thomas (P148240)" w:date="2018-04-02T15:11:00Z">
                    <w:rPr>
                      <w:rFonts w:ascii="Calibri" w:hAnsi="Calibri"/>
                      <w:color w:val="000000"/>
                      <w:sz w:val="22"/>
                      <w:szCs w:val="22"/>
                    </w:rPr>
                  </w:rPrChange>
                </w:rPr>
                <w:t>26-Mar</w:t>
              </w:r>
            </w:ins>
          </w:p>
        </w:tc>
      </w:tr>
      <w:tr w:rsidR="00CF09C6" w:rsidRPr="00F311B2" w14:paraId="7D9D932D" w14:textId="77777777" w:rsidTr="002E1C30">
        <w:trPr>
          <w:trHeight w:val="300"/>
          <w:ins w:id="11235" w:author="David Thomas (P148240)" w:date="2018-03-05T20:14:00Z"/>
        </w:trPr>
        <w:tc>
          <w:tcPr>
            <w:tcW w:w="3100" w:type="dxa"/>
            <w:tcBorders>
              <w:top w:val="nil"/>
              <w:left w:val="nil"/>
              <w:bottom w:val="nil"/>
              <w:right w:val="nil"/>
            </w:tcBorders>
            <w:shd w:val="clear" w:color="auto" w:fill="auto"/>
            <w:noWrap/>
            <w:vAlign w:val="bottom"/>
            <w:hideMark/>
          </w:tcPr>
          <w:p w14:paraId="4211D178" w14:textId="77777777" w:rsidR="00CF09C6" w:rsidRPr="00F311B2" w:rsidRDefault="00CF09C6" w:rsidP="002E1C30">
            <w:pPr>
              <w:spacing w:line="276" w:lineRule="auto"/>
              <w:jc w:val="both"/>
              <w:rPr>
                <w:ins w:id="11236" w:author="David Thomas (P148240)" w:date="2018-03-05T20:14:00Z"/>
                <w:color w:val="000000"/>
                <w:sz w:val="22"/>
                <w:szCs w:val="22"/>
                <w:rPrChange w:id="11237" w:author="David Thomas (P148240)" w:date="2018-04-02T15:11:00Z">
                  <w:rPr>
                    <w:ins w:id="11238" w:author="David Thomas (P148240)" w:date="2018-03-05T20:14:00Z"/>
                    <w:rFonts w:ascii="Calibri" w:hAnsi="Calibri"/>
                    <w:b/>
                    <w:bCs/>
                    <w:color w:val="000000"/>
                    <w:sz w:val="22"/>
                    <w:szCs w:val="22"/>
                  </w:rPr>
                </w:rPrChange>
              </w:rPr>
              <w:pPrChange w:id="11239" w:author="David Thomas (P148240)" w:date="2018-04-02T15:11:00Z">
                <w:pPr/>
              </w:pPrChange>
            </w:pPr>
            <w:ins w:id="11240" w:author="David Thomas (P148240)" w:date="2018-03-05T20:14:00Z">
              <w:r w:rsidRPr="00F311B2">
                <w:rPr>
                  <w:color w:val="000000"/>
                  <w:sz w:val="22"/>
                  <w:szCs w:val="22"/>
                  <w:rPrChange w:id="11241" w:author="David Thomas (P148240)" w:date="2018-04-02T15:11:00Z">
                    <w:rPr>
                      <w:rFonts w:ascii="Calibri" w:hAnsi="Calibri"/>
                      <w:b/>
                      <w:bCs/>
                      <w:color w:val="000000"/>
                      <w:sz w:val="22"/>
                      <w:szCs w:val="22"/>
                    </w:rPr>
                  </w:rPrChange>
                </w:rPr>
                <w:t>Operating Principles</w:t>
              </w:r>
            </w:ins>
          </w:p>
        </w:tc>
        <w:tc>
          <w:tcPr>
            <w:tcW w:w="2000" w:type="dxa"/>
            <w:tcBorders>
              <w:top w:val="nil"/>
              <w:left w:val="nil"/>
              <w:bottom w:val="nil"/>
              <w:right w:val="nil"/>
            </w:tcBorders>
            <w:shd w:val="clear" w:color="auto" w:fill="auto"/>
            <w:noWrap/>
            <w:vAlign w:val="bottom"/>
            <w:hideMark/>
          </w:tcPr>
          <w:p w14:paraId="409DB7DE" w14:textId="77777777" w:rsidR="00CF09C6" w:rsidRPr="00F311B2" w:rsidRDefault="00CF09C6" w:rsidP="002E1C30">
            <w:pPr>
              <w:spacing w:line="276" w:lineRule="auto"/>
              <w:jc w:val="both"/>
              <w:rPr>
                <w:ins w:id="11242" w:author="David Thomas (P148240)" w:date="2018-03-05T20:14:00Z"/>
                <w:color w:val="000000"/>
                <w:sz w:val="22"/>
                <w:szCs w:val="22"/>
                <w:rPrChange w:id="11243" w:author="David Thomas (P148240)" w:date="2018-04-02T15:11:00Z">
                  <w:rPr>
                    <w:ins w:id="11244" w:author="David Thomas (P148240)" w:date="2018-03-05T20:14:00Z"/>
                    <w:rFonts w:ascii="Calibri" w:hAnsi="Calibri"/>
                    <w:color w:val="000000"/>
                    <w:sz w:val="22"/>
                    <w:szCs w:val="22"/>
                  </w:rPr>
                </w:rPrChange>
              </w:rPr>
              <w:pPrChange w:id="11245" w:author="David Thomas (P148240)" w:date="2018-04-02T15:11:00Z">
                <w:pPr>
                  <w:jc w:val="center"/>
                </w:pPr>
              </w:pPrChange>
            </w:pPr>
            <w:ins w:id="11246" w:author="David Thomas (P148240)" w:date="2018-03-05T20:14:00Z">
              <w:r w:rsidRPr="00F311B2">
                <w:rPr>
                  <w:color w:val="000000"/>
                  <w:sz w:val="22"/>
                  <w:szCs w:val="22"/>
                  <w:rPrChange w:id="11247" w:author="David Thomas (P148240)" w:date="2018-04-02T15:11:00Z">
                    <w:rPr>
                      <w:rFonts w:ascii="Calibri" w:hAnsi="Calibri"/>
                      <w:color w:val="000000"/>
                      <w:sz w:val="22"/>
                      <w:szCs w:val="22"/>
                    </w:rPr>
                  </w:rPrChange>
                </w:rPr>
                <w:t>26-Mar</w:t>
              </w:r>
            </w:ins>
          </w:p>
        </w:tc>
        <w:tc>
          <w:tcPr>
            <w:tcW w:w="1220" w:type="dxa"/>
            <w:tcBorders>
              <w:top w:val="nil"/>
              <w:left w:val="nil"/>
              <w:bottom w:val="nil"/>
              <w:right w:val="nil"/>
            </w:tcBorders>
            <w:shd w:val="clear" w:color="auto" w:fill="auto"/>
            <w:noWrap/>
            <w:vAlign w:val="bottom"/>
            <w:hideMark/>
          </w:tcPr>
          <w:p w14:paraId="7DA3A03A" w14:textId="77777777" w:rsidR="00CF09C6" w:rsidRPr="00F311B2" w:rsidRDefault="00CF09C6" w:rsidP="002E1C30">
            <w:pPr>
              <w:spacing w:line="276" w:lineRule="auto"/>
              <w:jc w:val="both"/>
              <w:rPr>
                <w:ins w:id="11248" w:author="David Thomas (P148240)" w:date="2018-03-05T20:14:00Z"/>
                <w:color w:val="000000"/>
                <w:sz w:val="22"/>
                <w:szCs w:val="22"/>
                <w:rPrChange w:id="11249" w:author="David Thomas (P148240)" w:date="2018-04-02T15:11:00Z">
                  <w:rPr>
                    <w:ins w:id="11250" w:author="David Thomas (P148240)" w:date="2018-03-05T20:14:00Z"/>
                    <w:rFonts w:ascii="Calibri" w:hAnsi="Calibri"/>
                    <w:color w:val="000000"/>
                    <w:sz w:val="22"/>
                    <w:szCs w:val="22"/>
                  </w:rPr>
                </w:rPrChange>
              </w:rPr>
              <w:pPrChange w:id="11251" w:author="David Thomas (P148240)" w:date="2018-04-02T15:11:00Z">
                <w:pPr>
                  <w:jc w:val="center"/>
                </w:pPr>
              </w:pPrChange>
            </w:pPr>
            <w:ins w:id="11252" w:author="David Thomas (P148240)" w:date="2018-03-05T20:14:00Z">
              <w:r w:rsidRPr="00F311B2">
                <w:rPr>
                  <w:color w:val="000000"/>
                  <w:sz w:val="22"/>
                  <w:szCs w:val="22"/>
                  <w:rPrChange w:id="11253" w:author="David Thomas (P148240)" w:date="2018-04-02T15:11:00Z">
                    <w:rPr>
                      <w:rFonts w:ascii="Calibri" w:hAnsi="Calibri"/>
                      <w:color w:val="000000"/>
                      <w:sz w:val="22"/>
                      <w:szCs w:val="22"/>
                    </w:rPr>
                  </w:rPrChange>
                </w:rPr>
                <w:t>1</w:t>
              </w:r>
            </w:ins>
          </w:p>
        </w:tc>
        <w:tc>
          <w:tcPr>
            <w:tcW w:w="2580" w:type="dxa"/>
            <w:tcBorders>
              <w:top w:val="nil"/>
              <w:left w:val="nil"/>
              <w:bottom w:val="nil"/>
              <w:right w:val="nil"/>
            </w:tcBorders>
            <w:shd w:val="clear" w:color="auto" w:fill="auto"/>
            <w:noWrap/>
            <w:vAlign w:val="bottom"/>
            <w:hideMark/>
          </w:tcPr>
          <w:p w14:paraId="0946D672" w14:textId="77777777" w:rsidR="00CF09C6" w:rsidRPr="00F311B2" w:rsidRDefault="00CF09C6" w:rsidP="002E1C30">
            <w:pPr>
              <w:spacing w:line="276" w:lineRule="auto"/>
              <w:jc w:val="both"/>
              <w:rPr>
                <w:ins w:id="11254" w:author="David Thomas (P148240)" w:date="2018-03-05T20:14:00Z"/>
                <w:color w:val="000000"/>
                <w:sz w:val="22"/>
                <w:szCs w:val="22"/>
                <w:rPrChange w:id="11255" w:author="David Thomas (P148240)" w:date="2018-04-02T15:11:00Z">
                  <w:rPr>
                    <w:ins w:id="11256" w:author="David Thomas (P148240)" w:date="2018-03-05T20:14:00Z"/>
                    <w:rFonts w:ascii="Calibri" w:hAnsi="Calibri"/>
                    <w:color w:val="000000"/>
                    <w:sz w:val="22"/>
                    <w:szCs w:val="22"/>
                  </w:rPr>
                </w:rPrChange>
              </w:rPr>
              <w:pPrChange w:id="11257" w:author="David Thomas (P148240)" w:date="2018-04-02T15:11:00Z">
                <w:pPr>
                  <w:jc w:val="center"/>
                </w:pPr>
              </w:pPrChange>
            </w:pPr>
            <w:ins w:id="11258" w:author="David Thomas (P148240)" w:date="2018-03-05T20:14:00Z">
              <w:r w:rsidRPr="00F311B2">
                <w:rPr>
                  <w:color w:val="000000"/>
                  <w:sz w:val="22"/>
                  <w:szCs w:val="22"/>
                  <w:rPrChange w:id="11259" w:author="David Thomas (P148240)" w:date="2018-04-02T15:11:00Z">
                    <w:rPr>
                      <w:rFonts w:ascii="Calibri" w:hAnsi="Calibri"/>
                      <w:color w:val="000000"/>
                      <w:sz w:val="22"/>
                      <w:szCs w:val="22"/>
                    </w:rPr>
                  </w:rPrChange>
                </w:rPr>
                <w:t>26-Mar</w:t>
              </w:r>
            </w:ins>
          </w:p>
        </w:tc>
      </w:tr>
      <w:tr w:rsidR="00CF09C6" w:rsidRPr="00F311B2" w14:paraId="5254D188" w14:textId="77777777" w:rsidTr="002E1C30">
        <w:trPr>
          <w:trHeight w:val="300"/>
          <w:ins w:id="11260" w:author="David Thomas (P148240)" w:date="2018-03-05T20:14:00Z"/>
        </w:trPr>
        <w:tc>
          <w:tcPr>
            <w:tcW w:w="3100" w:type="dxa"/>
            <w:tcBorders>
              <w:top w:val="nil"/>
              <w:left w:val="nil"/>
              <w:bottom w:val="nil"/>
              <w:right w:val="nil"/>
            </w:tcBorders>
            <w:shd w:val="clear" w:color="auto" w:fill="auto"/>
            <w:noWrap/>
            <w:vAlign w:val="bottom"/>
            <w:hideMark/>
          </w:tcPr>
          <w:p w14:paraId="2124154B" w14:textId="77777777" w:rsidR="00CF09C6" w:rsidRPr="00F311B2" w:rsidRDefault="00CF09C6" w:rsidP="002E1C30">
            <w:pPr>
              <w:spacing w:line="276" w:lineRule="auto"/>
              <w:jc w:val="both"/>
              <w:rPr>
                <w:ins w:id="11261" w:author="David Thomas (P148240)" w:date="2018-03-05T20:14:00Z"/>
                <w:color w:val="000000"/>
                <w:sz w:val="22"/>
                <w:szCs w:val="22"/>
                <w:rPrChange w:id="11262" w:author="David Thomas (P148240)" w:date="2018-04-02T15:11:00Z">
                  <w:rPr>
                    <w:ins w:id="11263" w:author="David Thomas (P148240)" w:date="2018-03-05T20:14:00Z"/>
                    <w:rFonts w:ascii="Calibri" w:hAnsi="Calibri"/>
                    <w:b/>
                    <w:bCs/>
                    <w:color w:val="000000"/>
                    <w:sz w:val="22"/>
                    <w:szCs w:val="22"/>
                  </w:rPr>
                </w:rPrChange>
              </w:rPr>
              <w:pPrChange w:id="11264" w:author="David Thomas (P148240)" w:date="2018-04-02T15:11:00Z">
                <w:pPr/>
              </w:pPrChange>
            </w:pPr>
            <w:ins w:id="11265" w:author="David Thomas (P148240)" w:date="2018-03-05T20:14:00Z">
              <w:r w:rsidRPr="00F311B2">
                <w:rPr>
                  <w:color w:val="000000"/>
                  <w:sz w:val="22"/>
                  <w:szCs w:val="22"/>
                  <w:rPrChange w:id="11266" w:author="David Thomas (P148240)" w:date="2018-04-02T15:11:00Z">
                    <w:rPr>
                      <w:rFonts w:ascii="Calibri" w:hAnsi="Calibri"/>
                      <w:b/>
                      <w:bCs/>
                      <w:color w:val="000000"/>
                      <w:sz w:val="22"/>
                      <w:szCs w:val="22"/>
                    </w:rPr>
                  </w:rPrChange>
                </w:rPr>
                <w:t>Redesign</w:t>
              </w:r>
            </w:ins>
          </w:p>
        </w:tc>
        <w:tc>
          <w:tcPr>
            <w:tcW w:w="2000" w:type="dxa"/>
            <w:tcBorders>
              <w:top w:val="nil"/>
              <w:left w:val="nil"/>
              <w:bottom w:val="nil"/>
              <w:right w:val="nil"/>
            </w:tcBorders>
            <w:shd w:val="clear" w:color="auto" w:fill="auto"/>
            <w:noWrap/>
            <w:vAlign w:val="bottom"/>
            <w:hideMark/>
          </w:tcPr>
          <w:p w14:paraId="0051A01D" w14:textId="77777777" w:rsidR="00CF09C6" w:rsidRPr="00F311B2" w:rsidRDefault="00CF09C6" w:rsidP="002E1C30">
            <w:pPr>
              <w:spacing w:line="276" w:lineRule="auto"/>
              <w:jc w:val="both"/>
              <w:rPr>
                <w:ins w:id="11267" w:author="David Thomas (P148240)" w:date="2018-03-05T20:14:00Z"/>
                <w:color w:val="000000"/>
                <w:sz w:val="22"/>
                <w:szCs w:val="22"/>
                <w:rPrChange w:id="11268" w:author="David Thomas (P148240)" w:date="2018-04-02T15:11:00Z">
                  <w:rPr>
                    <w:ins w:id="11269" w:author="David Thomas (P148240)" w:date="2018-03-05T20:14:00Z"/>
                    <w:rFonts w:ascii="Calibri" w:hAnsi="Calibri"/>
                    <w:color w:val="000000"/>
                    <w:sz w:val="22"/>
                    <w:szCs w:val="22"/>
                  </w:rPr>
                </w:rPrChange>
              </w:rPr>
              <w:pPrChange w:id="11270" w:author="David Thomas (P148240)" w:date="2018-04-02T15:11:00Z">
                <w:pPr>
                  <w:jc w:val="center"/>
                </w:pPr>
              </w:pPrChange>
            </w:pPr>
            <w:ins w:id="11271" w:author="David Thomas (P148240)" w:date="2018-03-05T20:14:00Z">
              <w:r w:rsidRPr="00F311B2">
                <w:rPr>
                  <w:color w:val="000000"/>
                  <w:sz w:val="22"/>
                  <w:szCs w:val="22"/>
                  <w:rPrChange w:id="11272" w:author="David Thomas (P148240)" w:date="2018-04-02T15:11:00Z">
                    <w:rPr>
                      <w:rFonts w:ascii="Calibri" w:hAnsi="Calibri"/>
                      <w:color w:val="000000"/>
                      <w:sz w:val="22"/>
                      <w:szCs w:val="22"/>
                    </w:rPr>
                  </w:rPrChange>
                </w:rPr>
                <w:t>16-Apr</w:t>
              </w:r>
            </w:ins>
          </w:p>
        </w:tc>
        <w:tc>
          <w:tcPr>
            <w:tcW w:w="1220" w:type="dxa"/>
            <w:tcBorders>
              <w:top w:val="nil"/>
              <w:left w:val="nil"/>
              <w:bottom w:val="nil"/>
              <w:right w:val="nil"/>
            </w:tcBorders>
            <w:shd w:val="clear" w:color="auto" w:fill="auto"/>
            <w:noWrap/>
            <w:vAlign w:val="bottom"/>
            <w:hideMark/>
          </w:tcPr>
          <w:p w14:paraId="56781F0C" w14:textId="77777777" w:rsidR="00CF09C6" w:rsidRPr="00F311B2" w:rsidRDefault="00CF09C6" w:rsidP="002E1C30">
            <w:pPr>
              <w:spacing w:line="276" w:lineRule="auto"/>
              <w:jc w:val="both"/>
              <w:rPr>
                <w:ins w:id="11273" w:author="David Thomas (P148240)" w:date="2018-03-05T20:14:00Z"/>
                <w:color w:val="000000"/>
                <w:sz w:val="22"/>
                <w:szCs w:val="22"/>
                <w:rPrChange w:id="11274" w:author="David Thomas (P148240)" w:date="2018-04-02T15:11:00Z">
                  <w:rPr>
                    <w:ins w:id="11275" w:author="David Thomas (P148240)" w:date="2018-03-05T20:14:00Z"/>
                    <w:rFonts w:ascii="Calibri" w:hAnsi="Calibri"/>
                    <w:color w:val="000000"/>
                    <w:sz w:val="22"/>
                    <w:szCs w:val="22"/>
                  </w:rPr>
                </w:rPrChange>
              </w:rPr>
              <w:pPrChange w:id="11276" w:author="David Thomas (P148240)" w:date="2018-04-02T15:11:00Z">
                <w:pPr>
                  <w:jc w:val="center"/>
                </w:pPr>
              </w:pPrChange>
            </w:pPr>
            <w:ins w:id="11277" w:author="David Thomas (P148240)" w:date="2018-03-05T20:14:00Z">
              <w:r w:rsidRPr="00F311B2">
                <w:rPr>
                  <w:color w:val="000000"/>
                  <w:sz w:val="22"/>
                  <w:szCs w:val="22"/>
                  <w:rPrChange w:id="11278" w:author="David Thomas (P148240)" w:date="2018-04-02T15:11:00Z">
                    <w:rPr>
                      <w:rFonts w:ascii="Calibri" w:hAnsi="Calibri"/>
                      <w:color w:val="000000"/>
                      <w:sz w:val="22"/>
                      <w:szCs w:val="22"/>
                    </w:rPr>
                  </w:rPrChange>
                </w:rPr>
                <w:t>11</w:t>
              </w:r>
            </w:ins>
          </w:p>
        </w:tc>
        <w:tc>
          <w:tcPr>
            <w:tcW w:w="2580" w:type="dxa"/>
            <w:tcBorders>
              <w:top w:val="nil"/>
              <w:left w:val="nil"/>
              <w:bottom w:val="nil"/>
              <w:right w:val="nil"/>
            </w:tcBorders>
            <w:shd w:val="clear" w:color="auto" w:fill="auto"/>
            <w:noWrap/>
            <w:vAlign w:val="bottom"/>
            <w:hideMark/>
          </w:tcPr>
          <w:p w14:paraId="594BF723" w14:textId="77777777" w:rsidR="00CF09C6" w:rsidRPr="00F311B2" w:rsidRDefault="00CF09C6" w:rsidP="002E1C30">
            <w:pPr>
              <w:spacing w:line="276" w:lineRule="auto"/>
              <w:jc w:val="both"/>
              <w:rPr>
                <w:ins w:id="11279" w:author="David Thomas (P148240)" w:date="2018-03-05T20:14:00Z"/>
                <w:color w:val="000000"/>
                <w:sz w:val="22"/>
                <w:szCs w:val="22"/>
                <w:rPrChange w:id="11280" w:author="David Thomas (P148240)" w:date="2018-04-02T15:11:00Z">
                  <w:rPr>
                    <w:ins w:id="11281" w:author="David Thomas (P148240)" w:date="2018-03-05T20:14:00Z"/>
                    <w:rFonts w:ascii="Calibri" w:hAnsi="Calibri"/>
                    <w:color w:val="000000"/>
                    <w:sz w:val="22"/>
                    <w:szCs w:val="22"/>
                  </w:rPr>
                </w:rPrChange>
              </w:rPr>
              <w:pPrChange w:id="11282" w:author="David Thomas (P148240)" w:date="2018-04-02T15:11:00Z">
                <w:pPr>
                  <w:jc w:val="center"/>
                </w:pPr>
              </w:pPrChange>
            </w:pPr>
            <w:ins w:id="11283" w:author="David Thomas (P148240)" w:date="2018-03-05T20:14:00Z">
              <w:r w:rsidRPr="00F311B2">
                <w:rPr>
                  <w:color w:val="000000"/>
                  <w:sz w:val="22"/>
                  <w:szCs w:val="22"/>
                  <w:rPrChange w:id="11284" w:author="David Thomas (P148240)" w:date="2018-04-02T15:11:00Z">
                    <w:rPr>
                      <w:rFonts w:ascii="Calibri" w:hAnsi="Calibri"/>
                      <w:color w:val="000000"/>
                      <w:sz w:val="22"/>
                      <w:szCs w:val="22"/>
                    </w:rPr>
                  </w:rPrChange>
                </w:rPr>
                <w:t>27-Apr</w:t>
              </w:r>
            </w:ins>
          </w:p>
        </w:tc>
      </w:tr>
      <w:tr w:rsidR="00CF09C6" w:rsidRPr="00F311B2" w14:paraId="16FB08FF" w14:textId="77777777" w:rsidTr="002E1C30">
        <w:trPr>
          <w:trHeight w:val="300"/>
          <w:ins w:id="11285" w:author="David Thomas (P148240)" w:date="2018-03-05T20:14:00Z"/>
        </w:trPr>
        <w:tc>
          <w:tcPr>
            <w:tcW w:w="3100" w:type="dxa"/>
            <w:tcBorders>
              <w:top w:val="nil"/>
              <w:left w:val="nil"/>
              <w:bottom w:val="nil"/>
              <w:right w:val="nil"/>
            </w:tcBorders>
            <w:shd w:val="clear" w:color="auto" w:fill="auto"/>
            <w:noWrap/>
            <w:vAlign w:val="bottom"/>
            <w:hideMark/>
          </w:tcPr>
          <w:p w14:paraId="1AF723C1" w14:textId="77777777" w:rsidR="00CF09C6" w:rsidRPr="00F311B2" w:rsidRDefault="00CF09C6" w:rsidP="002E1C30">
            <w:pPr>
              <w:spacing w:line="276" w:lineRule="auto"/>
              <w:jc w:val="both"/>
              <w:rPr>
                <w:ins w:id="11286" w:author="David Thomas (P148240)" w:date="2018-03-05T20:14:00Z"/>
                <w:color w:val="000000"/>
                <w:sz w:val="22"/>
                <w:szCs w:val="22"/>
                <w:rPrChange w:id="11287" w:author="David Thomas (P148240)" w:date="2018-04-02T15:11:00Z">
                  <w:rPr>
                    <w:ins w:id="11288" w:author="David Thomas (P148240)" w:date="2018-03-05T20:14:00Z"/>
                    <w:rFonts w:ascii="Calibri" w:hAnsi="Calibri"/>
                    <w:b/>
                    <w:bCs/>
                    <w:color w:val="000000"/>
                    <w:sz w:val="22"/>
                    <w:szCs w:val="22"/>
                  </w:rPr>
                </w:rPrChange>
              </w:rPr>
              <w:pPrChange w:id="11289" w:author="David Thomas (P148240)" w:date="2018-04-02T15:11:00Z">
                <w:pPr/>
              </w:pPrChange>
            </w:pPr>
            <w:ins w:id="11290" w:author="David Thomas (P148240)" w:date="2018-03-05T20:14:00Z">
              <w:r w:rsidRPr="00F311B2">
                <w:rPr>
                  <w:color w:val="000000"/>
                  <w:sz w:val="22"/>
                  <w:szCs w:val="22"/>
                  <w:rPrChange w:id="11291" w:author="David Thomas (P148240)" w:date="2018-04-02T15:11:00Z">
                    <w:rPr>
                      <w:rFonts w:ascii="Calibri" w:hAnsi="Calibri"/>
                      <w:b/>
                      <w:bCs/>
                      <w:color w:val="000000"/>
                      <w:sz w:val="22"/>
                      <w:szCs w:val="22"/>
                    </w:rPr>
                  </w:rPrChange>
                </w:rPr>
                <w:t>Experimentation</w:t>
              </w:r>
            </w:ins>
          </w:p>
        </w:tc>
        <w:tc>
          <w:tcPr>
            <w:tcW w:w="2000" w:type="dxa"/>
            <w:tcBorders>
              <w:top w:val="nil"/>
              <w:left w:val="nil"/>
              <w:bottom w:val="nil"/>
              <w:right w:val="nil"/>
            </w:tcBorders>
            <w:shd w:val="clear" w:color="auto" w:fill="auto"/>
            <w:noWrap/>
            <w:vAlign w:val="bottom"/>
            <w:hideMark/>
          </w:tcPr>
          <w:p w14:paraId="16235252" w14:textId="77777777" w:rsidR="00CF09C6" w:rsidRPr="00F311B2" w:rsidRDefault="00CF09C6" w:rsidP="002E1C30">
            <w:pPr>
              <w:spacing w:line="276" w:lineRule="auto"/>
              <w:jc w:val="both"/>
              <w:rPr>
                <w:ins w:id="11292" w:author="David Thomas (P148240)" w:date="2018-03-05T20:14:00Z"/>
                <w:color w:val="000000"/>
                <w:sz w:val="22"/>
                <w:szCs w:val="22"/>
                <w:rPrChange w:id="11293" w:author="David Thomas (P148240)" w:date="2018-04-02T15:11:00Z">
                  <w:rPr>
                    <w:ins w:id="11294" w:author="David Thomas (P148240)" w:date="2018-03-05T20:14:00Z"/>
                    <w:rFonts w:ascii="Calibri" w:hAnsi="Calibri"/>
                    <w:color w:val="000000"/>
                    <w:sz w:val="22"/>
                    <w:szCs w:val="22"/>
                  </w:rPr>
                </w:rPrChange>
              </w:rPr>
              <w:pPrChange w:id="11295" w:author="David Thomas (P148240)" w:date="2018-04-02T15:11:00Z">
                <w:pPr>
                  <w:jc w:val="center"/>
                </w:pPr>
              </w:pPrChange>
            </w:pPr>
            <w:ins w:id="11296" w:author="David Thomas (P148240)" w:date="2018-03-05T20:14:00Z">
              <w:r w:rsidRPr="00F311B2">
                <w:rPr>
                  <w:color w:val="000000"/>
                  <w:sz w:val="22"/>
                  <w:szCs w:val="22"/>
                  <w:rPrChange w:id="11297" w:author="David Thomas (P148240)" w:date="2018-04-02T15:11:00Z">
                    <w:rPr>
                      <w:rFonts w:ascii="Calibri" w:hAnsi="Calibri"/>
                      <w:color w:val="000000"/>
                      <w:sz w:val="22"/>
                      <w:szCs w:val="22"/>
                    </w:rPr>
                  </w:rPrChange>
                </w:rPr>
                <w:t>30-Apr</w:t>
              </w:r>
            </w:ins>
          </w:p>
        </w:tc>
        <w:tc>
          <w:tcPr>
            <w:tcW w:w="1220" w:type="dxa"/>
            <w:tcBorders>
              <w:top w:val="nil"/>
              <w:left w:val="nil"/>
              <w:bottom w:val="nil"/>
              <w:right w:val="nil"/>
            </w:tcBorders>
            <w:shd w:val="clear" w:color="auto" w:fill="auto"/>
            <w:noWrap/>
            <w:vAlign w:val="bottom"/>
            <w:hideMark/>
          </w:tcPr>
          <w:p w14:paraId="6419D7E6" w14:textId="77777777" w:rsidR="00CF09C6" w:rsidRPr="00F311B2" w:rsidRDefault="00CF09C6" w:rsidP="002E1C30">
            <w:pPr>
              <w:spacing w:line="276" w:lineRule="auto"/>
              <w:jc w:val="both"/>
              <w:rPr>
                <w:ins w:id="11298" w:author="David Thomas (P148240)" w:date="2018-03-05T20:14:00Z"/>
                <w:color w:val="000000"/>
                <w:sz w:val="22"/>
                <w:szCs w:val="22"/>
                <w:rPrChange w:id="11299" w:author="David Thomas (P148240)" w:date="2018-04-02T15:11:00Z">
                  <w:rPr>
                    <w:ins w:id="11300" w:author="David Thomas (P148240)" w:date="2018-03-05T20:14:00Z"/>
                    <w:rFonts w:ascii="Calibri" w:hAnsi="Calibri"/>
                    <w:color w:val="000000"/>
                    <w:sz w:val="22"/>
                    <w:szCs w:val="22"/>
                  </w:rPr>
                </w:rPrChange>
              </w:rPr>
              <w:pPrChange w:id="11301" w:author="David Thomas (P148240)" w:date="2018-04-02T15:11:00Z">
                <w:pPr>
                  <w:jc w:val="center"/>
                </w:pPr>
              </w:pPrChange>
            </w:pPr>
            <w:ins w:id="11302" w:author="David Thomas (P148240)" w:date="2018-03-05T20:14:00Z">
              <w:r w:rsidRPr="00F311B2">
                <w:rPr>
                  <w:color w:val="000000"/>
                  <w:sz w:val="22"/>
                  <w:szCs w:val="22"/>
                  <w:rPrChange w:id="11303" w:author="David Thomas (P148240)" w:date="2018-04-02T15:11:00Z">
                    <w:rPr>
                      <w:rFonts w:ascii="Calibri" w:hAnsi="Calibri"/>
                      <w:color w:val="000000"/>
                      <w:sz w:val="22"/>
                      <w:szCs w:val="22"/>
                    </w:rPr>
                  </w:rPrChange>
                </w:rPr>
                <w:t>11</w:t>
              </w:r>
            </w:ins>
          </w:p>
        </w:tc>
        <w:tc>
          <w:tcPr>
            <w:tcW w:w="2580" w:type="dxa"/>
            <w:tcBorders>
              <w:top w:val="nil"/>
              <w:left w:val="nil"/>
              <w:bottom w:val="nil"/>
              <w:right w:val="nil"/>
            </w:tcBorders>
            <w:shd w:val="clear" w:color="auto" w:fill="auto"/>
            <w:noWrap/>
            <w:vAlign w:val="bottom"/>
            <w:hideMark/>
          </w:tcPr>
          <w:p w14:paraId="4E7C70AA" w14:textId="77777777" w:rsidR="00CF09C6" w:rsidRPr="00F311B2" w:rsidRDefault="00CF09C6" w:rsidP="002E1C30">
            <w:pPr>
              <w:spacing w:line="276" w:lineRule="auto"/>
              <w:jc w:val="both"/>
              <w:rPr>
                <w:ins w:id="11304" w:author="David Thomas (P148240)" w:date="2018-03-05T20:14:00Z"/>
                <w:color w:val="000000"/>
                <w:sz w:val="22"/>
                <w:szCs w:val="22"/>
                <w:rPrChange w:id="11305" w:author="David Thomas (P148240)" w:date="2018-04-02T15:11:00Z">
                  <w:rPr>
                    <w:ins w:id="11306" w:author="David Thomas (P148240)" w:date="2018-03-05T20:14:00Z"/>
                    <w:rFonts w:ascii="Calibri" w:hAnsi="Calibri"/>
                    <w:color w:val="000000"/>
                    <w:sz w:val="22"/>
                    <w:szCs w:val="22"/>
                  </w:rPr>
                </w:rPrChange>
              </w:rPr>
              <w:pPrChange w:id="11307" w:author="David Thomas (P148240)" w:date="2018-04-02T15:11:00Z">
                <w:pPr>
                  <w:jc w:val="center"/>
                </w:pPr>
              </w:pPrChange>
            </w:pPr>
            <w:ins w:id="11308" w:author="David Thomas (P148240)" w:date="2018-03-05T20:14:00Z">
              <w:r w:rsidRPr="00F311B2">
                <w:rPr>
                  <w:color w:val="000000"/>
                  <w:sz w:val="22"/>
                  <w:szCs w:val="22"/>
                  <w:rPrChange w:id="11309" w:author="David Thomas (P148240)" w:date="2018-04-02T15:11:00Z">
                    <w:rPr>
                      <w:rFonts w:ascii="Calibri" w:hAnsi="Calibri"/>
                      <w:color w:val="000000"/>
                      <w:sz w:val="22"/>
                      <w:szCs w:val="22"/>
                    </w:rPr>
                  </w:rPrChange>
                </w:rPr>
                <w:t>11-May</w:t>
              </w:r>
            </w:ins>
          </w:p>
        </w:tc>
      </w:tr>
      <w:tr w:rsidR="00CF09C6" w:rsidRPr="00F311B2" w14:paraId="222376FD" w14:textId="77777777" w:rsidTr="002E1C30">
        <w:trPr>
          <w:trHeight w:val="300"/>
          <w:ins w:id="11310" w:author="David Thomas (P148240)" w:date="2018-03-05T20:14:00Z"/>
        </w:trPr>
        <w:tc>
          <w:tcPr>
            <w:tcW w:w="3100" w:type="dxa"/>
            <w:tcBorders>
              <w:top w:val="nil"/>
              <w:left w:val="nil"/>
              <w:bottom w:val="nil"/>
              <w:right w:val="nil"/>
            </w:tcBorders>
            <w:shd w:val="clear" w:color="auto" w:fill="auto"/>
            <w:noWrap/>
            <w:vAlign w:val="bottom"/>
            <w:hideMark/>
          </w:tcPr>
          <w:p w14:paraId="3794CCF1" w14:textId="77777777" w:rsidR="00CF09C6" w:rsidRPr="00F311B2" w:rsidRDefault="00CF09C6" w:rsidP="002E1C30">
            <w:pPr>
              <w:spacing w:line="276" w:lineRule="auto"/>
              <w:jc w:val="both"/>
              <w:rPr>
                <w:ins w:id="11311" w:author="David Thomas (P148240)" w:date="2018-03-05T20:14:00Z"/>
                <w:color w:val="000000"/>
                <w:sz w:val="22"/>
                <w:szCs w:val="22"/>
                <w:rPrChange w:id="11312" w:author="David Thomas (P148240)" w:date="2018-04-02T15:11:00Z">
                  <w:rPr>
                    <w:ins w:id="11313" w:author="David Thomas (P148240)" w:date="2018-03-05T20:14:00Z"/>
                    <w:rFonts w:ascii="Calibri" w:hAnsi="Calibri"/>
                    <w:b/>
                    <w:bCs/>
                    <w:color w:val="000000"/>
                    <w:sz w:val="22"/>
                    <w:szCs w:val="22"/>
                  </w:rPr>
                </w:rPrChange>
              </w:rPr>
              <w:pPrChange w:id="11314" w:author="David Thomas (P148240)" w:date="2018-04-02T15:11:00Z">
                <w:pPr/>
              </w:pPrChange>
            </w:pPr>
            <w:ins w:id="11315" w:author="David Thomas (P148240)" w:date="2018-03-05T20:14:00Z">
              <w:r w:rsidRPr="00F311B2">
                <w:rPr>
                  <w:color w:val="000000"/>
                  <w:sz w:val="22"/>
                  <w:szCs w:val="22"/>
                  <w:rPrChange w:id="11316" w:author="David Thomas (P148240)" w:date="2018-04-02T15:11:00Z">
                    <w:rPr>
                      <w:rFonts w:ascii="Calibri" w:hAnsi="Calibri"/>
                      <w:b/>
                      <w:bCs/>
                      <w:color w:val="000000"/>
                      <w:sz w:val="22"/>
                      <w:szCs w:val="22"/>
                    </w:rPr>
                  </w:rPrChange>
                </w:rPr>
                <w:t>Feedback Session</w:t>
              </w:r>
            </w:ins>
          </w:p>
        </w:tc>
        <w:tc>
          <w:tcPr>
            <w:tcW w:w="2000" w:type="dxa"/>
            <w:tcBorders>
              <w:top w:val="nil"/>
              <w:left w:val="nil"/>
              <w:bottom w:val="nil"/>
              <w:right w:val="nil"/>
            </w:tcBorders>
            <w:shd w:val="clear" w:color="auto" w:fill="auto"/>
            <w:noWrap/>
            <w:vAlign w:val="bottom"/>
            <w:hideMark/>
          </w:tcPr>
          <w:p w14:paraId="62871D21" w14:textId="77777777" w:rsidR="00CF09C6" w:rsidRPr="00F311B2" w:rsidRDefault="00CF09C6" w:rsidP="002E1C30">
            <w:pPr>
              <w:spacing w:line="276" w:lineRule="auto"/>
              <w:jc w:val="both"/>
              <w:rPr>
                <w:ins w:id="11317" w:author="David Thomas (P148240)" w:date="2018-03-05T20:14:00Z"/>
                <w:color w:val="000000"/>
                <w:sz w:val="22"/>
                <w:szCs w:val="22"/>
                <w:rPrChange w:id="11318" w:author="David Thomas (P148240)" w:date="2018-04-02T15:11:00Z">
                  <w:rPr>
                    <w:ins w:id="11319" w:author="David Thomas (P148240)" w:date="2018-03-05T20:14:00Z"/>
                    <w:rFonts w:ascii="Calibri" w:hAnsi="Calibri"/>
                    <w:color w:val="000000"/>
                    <w:sz w:val="22"/>
                    <w:szCs w:val="22"/>
                  </w:rPr>
                </w:rPrChange>
              </w:rPr>
              <w:pPrChange w:id="11320" w:author="David Thomas (P148240)" w:date="2018-04-02T15:11:00Z">
                <w:pPr>
                  <w:jc w:val="center"/>
                </w:pPr>
              </w:pPrChange>
            </w:pPr>
            <w:ins w:id="11321" w:author="David Thomas (P148240)" w:date="2018-03-05T20:14:00Z">
              <w:r w:rsidRPr="00F311B2">
                <w:rPr>
                  <w:color w:val="000000"/>
                  <w:sz w:val="22"/>
                  <w:szCs w:val="22"/>
                  <w:rPrChange w:id="11322" w:author="David Thomas (P148240)" w:date="2018-04-02T15:11:00Z">
                    <w:rPr>
                      <w:rFonts w:ascii="Calibri" w:hAnsi="Calibri"/>
                      <w:color w:val="000000"/>
                      <w:sz w:val="22"/>
                      <w:szCs w:val="22"/>
                    </w:rPr>
                  </w:rPrChange>
                </w:rPr>
                <w:t>08-May</w:t>
              </w:r>
            </w:ins>
          </w:p>
        </w:tc>
        <w:tc>
          <w:tcPr>
            <w:tcW w:w="1220" w:type="dxa"/>
            <w:tcBorders>
              <w:top w:val="nil"/>
              <w:left w:val="nil"/>
              <w:bottom w:val="nil"/>
              <w:right w:val="nil"/>
            </w:tcBorders>
            <w:shd w:val="clear" w:color="auto" w:fill="auto"/>
            <w:noWrap/>
            <w:vAlign w:val="bottom"/>
            <w:hideMark/>
          </w:tcPr>
          <w:p w14:paraId="7475642F" w14:textId="77777777" w:rsidR="00CF09C6" w:rsidRPr="00F311B2" w:rsidRDefault="00CF09C6" w:rsidP="002E1C30">
            <w:pPr>
              <w:spacing w:line="276" w:lineRule="auto"/>
              <w:jc w:val="both"/>
              <w:rPr>
                <w:ins w:id="11323" w:author="David Thomas (P148240)" w:date="2018-03-05T20:14:00Z"/>
                <w:color w:val="000000"/>
                <w:sz w:val="22"/>
                <w:szCs w:val="22"/>
                <w:rPrChange w:id="11324" w:author="David Thomas (P148240)" w:date="2018-04-02T15:11:00Z">
                  <w:rPr>
                    <w:ins w:id="11325" w:author="David Thomas (P148240)" w:date="2018-03-05T20:14:00Z"/>
                    <w:rFonts w:ascii="Calibri" w:hAnsi="Calibri"/>
                    <w:color w:val="000000"/>
                    <w:sz w:val="22"/>
                    <w:szCs w:val="22"/>
                  </w:rPr>
                </w:rPrChange>
              </w:rPr>
              <w:pPrChange w:id="11326" w:author="David Thomas (P148240)" w:date="2018-04-02T15:11:00Z">
                <w:pPr>
                  <w:jc w:val="center"/>
                </w:pPr>
              </w:pPrChange>
            </w:pPr>
            <w:ins w:id="11327" w:author="David Thomas (P148240)" w:date="2018-03-05T20:14:00Z">
              <w:r w:rsidRPr="00F311B2">
                <w:rPr>
                  <w:color w:val="000000"/>
                  <w:sz w:val="22"/>
                  <w:szCs w:val="22"/>
                  <w:rPrChange w:id="11328" w:author="David Thomas (P148240)" w:date="2018-04-02T15:11:00Z">
                    <w:rPr>
                      <w:rFonts w:ascii="Calibri" w:hAnsi="Calibri"/>
                      <w:color w:val="000000"/>
                      <w:sz w:val="22"/>
                      <w:szCs w:val="22"/>
                    </w:rPr>
                  </w:rPrChange>
                </w:rPr>
                <w:t>1</w:t>
              </w:r>
            </w:ins>
          </w:p>
        </w:tc>
        <w:tc>
          <w:tcPr>
            <w:tcW w:w="2580" w:type="dxa"/>
            <w:tcBorders>
              <w:top w:val="nil"/>
              <w:left w:val="nil"/>
              <w:bottom w:val="nil"/>
              <w:right w:val="nil"/>
            </w:tcBorders>
            <w:shd w:val="clear" w:color="auto" w:fill="auto"/>
            <w:noWrap/>
            <w:vAlign w:val="bottom"/>
            <w:hideMark/>
          </w:tcPr>
          <w:p w14:paraId="5691602D" w14:textId="77777777" w:rsidR="00CF09C6" w:rsidRPr="00F311B2" w:rsidRDefault="00CF09C6" w:rsidP="002E1C30">
            <w:pPr>
              <w:spacing w:line="276" w:lineRule="auto"/>
              <w:jc w:val="both"/>
              <w:rPr>
                <w:ins w:id="11329" w:author="David Thomas (P148240)" w:date="2018-03-05T20:14:00Z"/>
                <w:color w:val="000000"/>
                <w:sz w:val="22"/>
                <w:szCs w:val="22"/>
                <w:rPrChange w:id="11330" w:author="David Thomas (P148240)" w:date="2018-04-02T15:11:00Z">
                  <w:rPr>
                    <w:ins w:id="11331" w:author="David Thomas (P148240)" w:date="2018-03-05T20:14:00Z"/>
                    <w:rFonts w:ascii="Calibri" w:hAnsi="Calibri"/>
                    <w:color w:val="000000"/>
                    <w:sz w:val="22"/>
                    <w:szCs w:val="22"/>
                  </w:rPr>
                </w:rPrChange>
              </w:rPr>
              <w:pPrChange w:id="11332" w:author="David Thomas (P148240)" w:date="2018-04-02T15:11:00Z">
                <w:pPr>
                  <w:jc w:val="center"/>
                </w:pPr>
              </w:pPrChange>
            </w:pPr>
            <w:ins w:id="11333" w:author="David Thomas (P148240)" w:date="2018-03-05T20:14:00Z">
              <w:r w:rsidRPr="00F311B2">
                <w:rPr>
                  <w:color w:val="000000"/>
                  <w:sz w:val="22"/>
                  <w:szCs w:val="22"/>
                  <w:rPrChange w:id="11334" w:author="David Thomas (P148240)" w:date="2018-04-02T15:11:00Z">
                    <w:rPr>
                      <w:rFonts w:ascii="Calibri" w:hAnsi="Calibri"/>
                      <w:color w:val="000000"/>
                      <w:sz w:val="22"/>
                      <w:szCs w:val="22"/>
                    </w:rPr>
                  </w:rPrChange>
                </w:rPr>
                <w:t>08-May</w:t>
              </w:r>
            </w:ins>
          </w:p>
        </w:tc>
      </w:tr>
      <w:tr w:rsidR="00CF09C6" w:rsidRPr="00F311B2" w14:paraId="5EB14AF0" w14:textId="77777777" w:rsidTr="002E1C30">
        <w:trPr>
          <w:trHeight w:val="300"/>
          <w:ins w:id="11335" w:author="David Thomas (P148240)" w:date="2018-03-05T20:14:00Z"/>
        </w:trPr>
        <w:tc>
          <w:tcPr>
            <w:tcW w:w="3100" w:type="dxa"/>
            <w:tcBorders>
              <w:top w:val="nil"/>
              <w:left w:val="nil"/>
              <w:bottom w:val="nil"/>
              <w:right w:val="nil"/>
            </w:tcBorders>
            <w:shd w:val="clear" w:color="auto" w:fill="auto"/>
            <w:noWrap/>
            <w:vAlign w:val="bottom"/>
            <w:hideMark/>
          </w:tcPr>
          <w:p w14:paraId="45989D2E" w14:textId="77777777" w:rsidR="00CF09C6" w:rsidRPr="00F311B2" w:rsidRDefault="00CF09C6" w:rsidP="002E1C30">
            <w:pPr>
              <w:spacing w:line="276" w:lineRule="auto"/>
              <w:jc w:val="both"/>
              <w:rPr>
                <w:ins w:id="11336" w:author="David Thomas (P148240)" w:date="2018-03-05T20:14:00Z"/>
                <w:color w:val="000000"/>
                <w:sz w:val="22"/>
                <w:szCs w:val="22"/>
                <w:rPrChange w:id="11337" w:author="David Thomas (P148240)" w:date="2018-04-02T15:11:00Z">
                  <w:rPr>
                    <w:ins w:id="11338" w:author="David Thomas (P148240)" w:date="2018-03-05T20:14:00Z"/>
                    <w:rFonts w:ascii="Calibri" w:hAnsi="Calibri"/>
                    <w:b/>
                    <w:bCs/>
                    <w:color w:val="000000"/>
                    <w:sz w:val="22"/>
                    <w:szCs w:val="22"/>
                  </w:rPr>
                </w:rPrChange>
              </w:rPr>
              <w:pPrChange w:id="11339" w:author="David Thomas (P148240)" w:date="2018-04-02T15:11:00Z">
                <w:pPr/>
              </w:pPrChange>
            </w:pPr>
            <w:ins w:id="11340" w:author="David Thomas (P148240)" w:date="2018-03-05T20:14:00Z">
              <w:r w:rsidRPr="00F311B2">
                <w:rPr>
                  <w:color w:val="000000"/>
                  <w:sz w:val="22"/>
                  <w:szCs w:val="22"/>
                  <w:rPrChange w:id="11341" w:author="David Thomas (P148240)" w:date="2018-04-02T15:11:00Z">
                    <w:rPr>
                      <w:rFonts w:ascii="Calibri" w:hAnsi="Calibri"/>
                      <w:b/>
                      <w:bCs/>
                      <w:color w:val="000000"/>
                      <w:sz w:val="22"/>
                      <w:szCs w:val="22"/>
                    </w:rPr>
                  </w:rPrChange>
                </w:rPr>
                <w:t>Completion of Experiments</w:t>
              </w:r>
            </w:ins>
          </w:p>
        </w:tc>
        <w:tc>
          <w:tcPr>
            <w:tcW w:w="2000" w:type="dxa"/>
            <w:tcBorders>
              <w:top w:val="nil"/>
              <w:left w:val="nil"/>
              <w:bottom w:val="nil"/>
              <w:right w:val="nil"/>
            </w:tcBorders>
            <w:shd w:val="clear" w:color="auto" w:fill="auto"/>
            <w:noWrap/>
            <w:vAlign w:val="bottom"/>
            <w:hideMark/>
          </w:tcPr>
          <w:p w14:paraId="0AD2BC50" w14:textId="77777777" w:rsidR="00CF09C6" w:rsidRPr="00F311B2" w:rsidRDefault="00CF09C6" w:rsidP="002E1C30">
            <w:pPr>
              <w:spacing w:line="276" w:lineRule="auto"/>
              <w:jc w:val="both"/>
              <w:rPr>
                <w:ins w:id="11342" w:author="David Thomas (P148240)" w:date="2018-03-05T20:14:00Z"/>
                <w:color w:val="000000"/>
                <w:sz w:val="22"/>
                <w:szCs w:val="22"/>
                <w:rPrChange w:id="11343" w:author="David Thomas (P148240)" w:date="2018-04-02T15:11:00Z">
                  <w:rPr>
                    <w:ins w:id="11344" w:author="David Thomas (P148240)" w:date="2018-03-05T20:14:00Z"/>
                    <w:rFonts w:ascii="Calibri" w:hAnsi="Calibri"/>
                    <w:color w:val="000000"/>
                    <w:sz w:val="22"/>
                    <w:szCs w:val="22"/>
                  </w:rPr>
                </w:rPrChange>
              </w:rPr>
              <w:pPrChange w:id="11345" w:author="David Thomas (P148240)" w:date="2018-04-02T15:11:00Z">
                <w:pPr>
                  <w:jc w:val="center"/>
                </w:pPr>
              </w:pPrChange>
            </w:pPr>
            <w:ins w:id="11346" w:author="David Thomas (P148240)" w:date="2018-03-05T20:14:00Z">
              <w:r w:rsidRPr="00F311B2">
                <w:rPr>
                  <w:color w:val="000000"/>
                  <w:sz w:val="22"/>
                  <w:szCs w:val="22"/>
                  <w:rPrChange w:id="11347" w:author="David Thomas (P148240)" w:date="2018-04-02T15:11:00Z">
                    <w:rPr>
                      <w:rFonts w:ascii="Calibri" w:hAnsi="Calibri"/>
                      <w:color w:val="000000"/>
                      <w:sz w:val="22"/>
                      <w:szCs w:val="22"/>
                    </w:rPr>
                  </w:rPrChange>
                </w:rPr>
                <w:t>11-May</w:t>
              </w:r>
            </w:ins>
          </w:p>
        </w:tc>
        <w:tc>
          <w:tcPr>
            <w:tcW w:w="1220" w:type="dxa"/>
            <w:tcBorders>
              <w:top w:val="nil"/>
              <w:left w:val="nil"/>
              <w:bottom w:val="nil"/>
              <w:right w:val="nil"/>
            </w:tcBorders>
            <w:shd w:val="clear" w:color="auto" w:fill="auto"/>
            <w:noWrap/>
            <w:vAlign w:val="bottom"/>
            <w:hideMark/>
          </w:tcPr>
          <w:p w14:paraId="518F114B" w14:textId="77777777" w:rsidR="00CF09C6" w:rsidRPr="00F311B2" w:rsidRDefault="00CF09C6" w:rsidP="002E1C30">
            <w:pPr>
              <w:spacing w:line="276" w:lineRule="auto"/>
              <w:jc w:val="both"/>
              <w:rPr>
                <w:ins w:id="11348" w:author="David Thomas (P148240)" w:date="2018-03-05T20:14:00Z"/>
                <w:color w:val="000000"/>
                <w:sz w:val="22"/>
                <w:szCs w:val="22"/>
                <w:rPrChange w:id="11349" w:author="David Thomas (P148240)" w:date="2018-04-02T15:11:00Z">
                  <w:rPr>
                    <w:ins w:id="11350" w:author="David Thomas (P148240)" w:date="2018-03-05T20:14:00Z"/>
                    <w:rFonts w:ascii="Calibri" w:hAnsi="Calibri"/>
                    <w:color w:val="000000"/>
                    <w:sz w:val="22"/>
                    <w:szCs w:val="22"/>
                  </w:rPr>
                </w:rPrChange>
              </w:rPr>
              <w:pPrChange w:id="11351" w:author="David Thomas (P148240)" w:date="2018-04-02T15:11:00Z">
                <w:pPr>
                  <w:jc w:val="center"/>
                </w:pPr>
              </w:pPrChange>
            </w:pPr>
            <w:ins w:id="11352" w:author="David Thomas (P148240)" w:date="2018-03-05T20:14:00Z">
              <w:r w:rsidRPr="00F311B2">
                <w:rPr>
                  <w:color w:val="000000"/>
                  <w:sz w:val="22"/>
                  <w:szCs w:val="22"/>
                  <w:rPrChange w:id="11353" w:author="David Thomas (P148240)" w:date="2018-04-02T15:11:00Z">
                    <w:rPr>
                      <w:rFonts w:ascii="Calibri" w:hAnsi="Calibri"/>
                      <w:color w:val="000000"/>
                      <w:sz w:val="22"/>
                      <w:szCs w:val="22"/>
                    </w:rPr>
                  </w:rPrChange>
                </w:rPr>
                <w:t>1</w:t>
              </w:r>
            </w:ins>
          </w:p>
        </w:tc>
        <w:tc>
          <w:tcPr>
            <w:tcW w:w="2580" w:type="dxa"/>
            <w:tcBorders>
              <w:top w:val="nil"/>
              <w:left w:val="nil"/>
              <w:bottom w:val="nil"/>
              <w:right w:val="nil"/>
            </w:tcBorders>
            <w:shd w:val="clear" w:color="auto" w:fill="auto"/>
            <w:noWrap/>
            <w:vAlign w:val="bottom"/>
            <w:hideMark/>
          </w:tcPr>
          <w:p w14:paraId="789747FA" w14:textId="77777777" w:rsidR="00CF09C6" w:rsidRPr="00F311B2" w:rsidRDefault="00CF09C6" w:rsidP="002E1C30">
            <w:pPr>
              <w:spacing w:line="276" w:lineRule="auto"/>
              <w:jc w:val="both"/>
              <w:rPr>
                <w:ins w:id="11354" w:author="David Thomas (P148240)" w:date="2018-03-05T20:14:00Z"/>
                <w:color w:val="000000"/>
                <w:sz w:val="22"/>
                <w:szCs w:val="22"/>
                <w:rPrChange w:id="11355" w:author="David Thomas (P148240)" w:date="2018-04-02T15:11:00Z">
                  <w:rPr>
                    <w:ins w:id="11356" w:author="David Thomas (P148240)" w:date="2018-03-05T20:14:00Z"/>
                    <w:rFonts w:ascii="Calibri" w:hAnsi="Calibri"/>
                    <w:color w:val="000000"/>
                    <w:sz w:val="22"/>
                    <w:szCs w:val="22"/>
                  </w:rPr>
                </w:rPrChange>
              </w:rPr>
              <w:pPrChange w:id="11357" w:author="David Thomas (P148240)" w:date="2018-04-02T15:11:00Z">
                <w:pPr>
                  <w:jc w:val="center"/>
                </w:pPr>
              </w:pPrChange>
            </w:pPr>
            <w:ins w:id="11358" w:author="David Thomas (P148240)" w:date="2018-03-05T20:14:00Z">
              <w:r w:rsidRPr="00F311B2">
                <w:rPr>
                  <w:color w:val="000000"/>
                  <w:sz w:val="22"/>
                  <w:szCs w:val="22"/>
                  <w:rPrChange w:id="11359" w:author="David Thomas (P148240)" w:date="2018-04-02T15:11:00Z">
                    <w:rPr>
                      <w:rFonts w:ascii="Calibri" w:hAnsi="Calibri"/>
                      <w:color w:val="000000"/>
                      <w:sz w:val="22"/>
                      <w:szCs w:val="22"/>
                    </w:rPr>
                  </w:rPrChange>
                </w:rPr>
                <w:t>11-May</w:t>
              </w:r>
            </w:ins>
          </w:p>
        </w:tc>
      </w:tr>
    </w:tbl>
    <w:p w14:paraId="5120D86A" w14:textId="77777777" w:rsidR="00CF09C6" w:rsidRDefault="00CF09C6" w:rsidP="00CF09C6">
      <w:pPr>
        <w:spacing w:line="276" w:lineRule="auto"/>
        <w:jc w:val="both"/>
        <w:rPr>
          <w:color w:val="000000"/>
          <w:sz w:val="22"/>
          <w:szCs w:val="22"/>
        </w:rPr>
      </w:pPr>
    </w:p>
    <w:p w14:paraId="741B2E46" w14:textId="5F418D0E" w:rsidR="00CF09C6" w:rsidRDefault="00CF09C6">
      <w:pPr>
        <w:rPr>
          <w:color w:val="000000"/>
          <w:sz w:val="22"/>
          <w:szCs w:val="22"/>
        </w:rPr>
      </w:pPr>
      <w:r>
        <w:rPr>
          <w:color w:val="000000"/>
          <w:sz w:val="22"/>
          <w:szCs w:val="22"/>
        </w:rPr>
        <w:br w:type="page"/>
      </w:r>
    </w:p>
    <w:p w14:paraId="70CD3AAF" w14:textId="77777777" w:rsidR="00CF09C6" w:rsidRDefault="00CF09C6" w:rsidP="00CF09C6">
      <w:pPr>
        <w:spacing w:line="276" w:lineRule="auto"/>
        <w:jc w:val="both"/>
        <w:rPr>
          <w:color w:val="000000"/>
          <w:sz w:val="22"/>
          <w:szCs w:val="22"/>
        </w:rPr>
      </w:pPr>
    </w:p>
    <w:p w14:paraId="1D6BEC2F" w14:textId="0A8C1126" w:rsidR="00CF09C6" w:rsidRDefault="00BB63B7" w:rsidP="00BB63B7">
      <w:pPr>
        <w:pStyle w:val="Heading4"/>
      </w:pPr>
      <w:bookmarkStart w:id="11360" w:name="_Toc512775631"/>
      <w:bookmarkStart w:id="11361" w:name="_Toc512778213"/>
      <w:r>
        <w:rPr>
          <w:sz w:val="22"/>
          <w:szCs w:val="22"/>
        </w:rPr>
        <w:t>APPENDIX</w:t>
      </w:r>
      <w:r w:rsidR="00CF09C6">
        <w:rPr>
          <w:sz w:val="22"/>
          <w:szCs w:val="22"/>
        </w:rPr>
        <w:t xml:space="preserve"> 13</w:t>
      </w:r>
      <w:r>
        <w:rPr>
          <w:sz w:val="22"/>
          <w:szCs w:val="22"/>
        </w:rPr>
        <w:t xml:space="preserve"> - </w:t>
      </w:r>
      <w:r w:rsidR="00CF09C6">
        <w:t>Staff Questionnaires</w:t>
      </w:r>
      <w:bookmarkEnd w:id="11360"/>
      <w:bookmarkEnd w:id="11361"/>
      <w:r w:rsidR="00CF09C6">
        <w:t xml:space="preserve">        </w:t>
      </w:r>
    </w:p>
    <w:p w14:paraId="634B61D6" w14:textId="77777777" w:rsidR="00BB63B7" w:rsidRDefault="00BB63B7" w:rsidP="00CF09C6">
      <w:pPr>
        <w:rPr>
          <w:b/>
          <w:u w:val="single"/>
        </w:rPr>
      </w:pPr>
    </w:p>
    <w:p w14:paraId="5DF54C05" w14:textId="77777777" w:rsidR="00BB63B7" w:rsidRPr="00BB63B7" w:rsidRDefault="00BB63B7" w:rsidP="00CF09C6">
      <w:pPr>
        <w:rPr>
          <w:color w:val="000000"/>
          <w:sz w:val="22"/>
          <w:szCs w:val="22"/>
        </w:rPr>
      </w:pPr>
    </w:p>
    <w:p w14:paraId="50507FCB" w14:textId="77777777" w:rsidR="00CF09C6" w:rsidRPr="008B7200" w:rsidRDefault="00CF09C6" w:rsidP="00CF09C6">
      <w:pPr>
        <w:rPr>
          <w:b/>
          <w:u w:val="single"/>
        </w:rPr>
      </w:pPr>
      <w:r w:rsidRPr="008B7200">
        <w:rPr>
          <w:b/>
          <w:u w:val="single"/>
        </w:rPr>
        <w:t>What prevents you from doing inspections?</w:t>
      </w:r>
    </w:p>
    <w:p w14:paraId="3B437BD8" w14:textId="77777777" w:rsidR="00CF09C6" w:rsidRDefault="00CF09C6" w:rsidP="00CF09C6">
      <w:pPr>
        <w:pStyle w:val="ListParagraph"/>
      </w:pPr>
    </w:p>
    <w:p w14:paraId="26F2D2EE" w14:textId="77777777" w:rsidR="00CF09C6" w:rsidRDefault="00CF09C6" w:rsidP="00CF09C6">
      <w:pPr>
        <w:pStyle w:val="ListParagraph"/>
      </w:pPr>
    </w:p>
    <w:p w14:paraId="4C92B68C" w14:textId="77777777" w:rsidR="00CF09C6" w:rsidRDefault="00CF09C6" w:rsidP="00CF09C6">
      <w:pPr>
        <w:pStyle w:val="ListParagraph"/>
        <w:numPr>
          <w:ilvl w:val="0"/>
          <w:numId w:val="82"/>
        </w:numPr>
        <w:spacing w:after="200" w:line="276" w:lineRule="auto"/>
      </w:pPr>
      <w:r>
        <w:t>What stops you going out/ doing inspections? Keeps you in the office??</w:t>
      </w:r>
    </w:p>
    <w:p w14:paraId="3371FAA4" w14:textId="77777777" w:rsidR="00CF09C6" w:rsidRDefault="00CF09C6" w:rsidP="00CF09C6"/>
    <w:p w14:paraId="36A940FE" w14:textId="77777777" w:rsidR="00CF09C6" w:rsidRDefault="00CF09C6" w:rsidP="00CF09C6"/>
    <w:p w14:paraId="162F1AD4" w14:textId="77777777" w:rsidR="00CF09C6" w:rsidRDefault="00CF09C6" w:rsidP="00CF09C6"/>
    <w:p w14:paraId="28250697" w14:textId="77777777" w:rsidR="00CF09C6" w:rsidRDefault="00CF09C6" w:rsidP="00CF09C6">
      <w:pPr>
        <w:pStyle w:val="ListParagraph"/>
        <w:numPr>
          <w:ilvl w:val="0"/>
          <w:numId w:val="82"/>
        </w:numPr>
        <w:spacing w:after="200" w:line="276" w:lineRule="auto"/>
      </w:pPr>
      <w:r>
        <w:t>Talk us through a typical inspection day?</w:t>
      </w:r>
    </w:p>
    <w:p w14:paraId="2F7AA4F3" w14:textId="77777777" w:rsidR="00CF09C6" w:rsidRDefault="00CF09C6" w:rsidP="00CF09C6"/>
    <w:p w14:paraId="0F16CCCE" w14:textId="77777777" w:rsidR="00CF09C6" w:rsidRDefault="00CF09C6" w:rsidP="00CF09C6"/>
    <w:p w14:paraId="78BBBC18" w14:textId="77777777" w:rsidR="00CF09C6" w:rsidRDefault="00CF09C6" w:rsidP="00CF09C6"/>
    <w:p w14:paraId="552BECF0" w14:textId="77777777" w:rsidR="00CF09C6" w:rsidRDefault="00CF09C6" w:rsidP="00CF09C6"/>
    <w:p w14:paraId="112D95B9" w14:textId="74952D23" w:rsidR="00CF09C6" w:rsidRDefault="00B42DC4" w:rsidP="00CF09C6">
      <w:pPr>
        <w:pStyle w:val="ListParagraph"/>
        <w:numPr>
          <w:ilvl w:val="0"/>
          <w:numId w:val="82"/>
        </w:numPr>
        <w:spacing w:after="200" w:line="276" w:lineRule="auto"/>
      </w:pPr>
      <w:r>
        <w:t xml:space="preserve">How do you plan/arrange visits, including </w:t>
      </w:r>
      <w:r w:rsidR="00CF09C6">
        <w:t xml:space="preserve">inspections and revisits?  (geographical, risk, type of business, use of outlook </w:t>
      </w:r>
      <w:r>
        <w:t>calendar</w:t>
      </w:r>
      <w:r w:rsidR="00CF09C6">
        <w:t xml:space="preserve"> /</w:t>
      </w:r>
      <w:r>
        <w:t>diary)</w:t>
      </w:r>
    </w:p>
    <w:p w14:paraId="1CD58837" w14:textId="77777777" w:rsidR="00CF09C6" w:rsidRDefault="00CF09C6" w:rsidP="00CF09C6"/>
    <w:p w14:paraId="46D76DB0" w14:textId="77777777" w:rsidR="00CF09C6" w:rsidRDefault="00CF09C6" w:rsidP="00CF09C6"/>
    <w:p w14:paraId="5197CC42" w14:textId="77777777" w:rsidR="00CF09C6" w:rsidRDefault="00CF09C6" w:rsidP="00CF09C6">
      <w:pPr>
        <w:pStyle w:val="ListParagraph"/>
        <w:numPr>
          <w:ilvl w:val="0"/>
          <w:numId w:val="82"/>
        </w:numPr>
        <w:spacing w:after="200" w:line="276" w:lineRule="auto"/>
      </w:pPr>
      <w:r>
        <w:t>How do you plan and arrange out of hours visits? (evening/weekends) and what problems do you encounter when arranging these visits?</w:t>
      </w:r>
    </w:p>
    <w:p w14:paraId="4783D937" w14:textId="77777777" w:rsidR="00CF09C6" w:rsidRDefault="00CF09C6" w:rsidP="00CF09C6"/>
    <w:p w14:paraId="2830F9A2" w14:textId="77777777" w:rsidR="00CF09C6" w:rsidRDefault="00CF09C6" w:rsidP="00CF09C6"/>
    <w:p w14:paraId="79E58FD8" w14:textId="77777777" w:rsidR="00CF09C6" w:rsidRDefault="00CF09C6" w:rsidP="00CF09C6"/>
    <w:p w14:paraId="76CC430F" w14:textId="340FB72E" w:rsidR="00CF09C6" w:rsidRDefault="00CF09C6" w:rsidP="00CF09C6">
      <w:pPr>
        <w:pStyle w:val="ListParagraph"/>
        <w:numPr>
          <w:ilvl w:val="0"/>
          <w:numId w:val="82"/>
        </w:numPr>
        <w:spacing w:after="200" w:line="276" w:lineRule="auto"/>
      </w:pPr>
      <w:r>
        <w:t xml:space="preserve">What would you suggest would improve the team’s performance? (e.g. support, work allocations, reactive/pro-active workloads, agile working, IT </w:t>
      </w:r>
      <w:r w:rsidR="00B42DC4">
        <w:t>etc.</w:t>
      </w:r>
      <w:r>
        <w:t xml:space="preserve">) </w:t>
      </w:r>
    </w:p>
    <w:p w14:paraId="15357E61" w14:textId="77777777" w:rsidR="00CF09C6" w:rsidRDefault="00CF09C6" w:rsidP="00CF09C6">
      <w:pPr>
        <w:ind w:left="360"/>
      </w:pPr>
    </w:p>
    <w:p w14:paraId="403E0051" w14:textId="77777777" w:rsidR="00CF09C6" w:rsidRDefault="00CF09C6" w:rsidP="00CF09C6">
      <w:pPr>
        <w:ind w:left="360"/>
      </w:pPr>
    </w:p>
    <w:p w14:paraId="3FAE70AD" w14:textId="37EB8A36" w:rsidR="00CF09C6" w:rsidRDefault="00CF09C6" w:rsidP="00CF09C6">
      <w:r>
        <w:br w:type="page"/>
      </w:r>
    </w:p>
    <w:p w14:paraId="181FEEAB" w14:textId="77777777" w:rsidR="00CF09C6" w:rsidRPr="00F311B2" w:rsidRDefault="00CF09C6" w:rsidP="00CF09C6">
      <w:pPr>
        <w:spacing w:line="276" w:lineRule="auto"/>
        <w:jc w:val="both"/>
        <w:rPr>
          <w:color w:val="000000"/>
          <w:sz w:val="22"/>
          <w:szCs w:val="22"/>
        </w:rPr>
        <w:pPrChange w:id="11362" w:author="David Thomas (P148240)" w:date="2018-04-02T15:11:00Z">
          <w:pPr/>
        </w:pPrChange>
      </w:pPr>
    </w:p>
    <w:p w14:paraId="0D1C50E1" w14:textId="6415DAD5" w:rsidR="00BB63B7" w:rsidRPr="006909AC" w:rsidRDefault="00BB63B7" w:rsidP="00BB63B7">
      <w:pPr>
        <w:pStyle w:val="Heading4"/>
        <w:rPr>
          <w:ins w:id="11363" w:author="David Thomas (P148240)" w:date="2018-02-19T13:49:00Z"/>
          <w:u w:val="none"/>
          <w:rPrChange w:id="11364" w:author="David Thomas (P148240)" w:date="2018-04-02T15:11:00Z">
            <w:rPr>
              <w:ins w:id="11365" w:author="David Thomas (P148240)" w:date="2018-02-19T13:49:00Z"/>
            </w:rPr>
          </w:rPrChange>
        </w:rPr>
        <w:pPrChange w:id="11366" w:author="David Thomas (P148240)" w:date="2018-04-02T15:11:00Z">
          <w:pPr>
            <w:spacing w:after="200" w:line="276" w:lineRule="auto"/>
          </w:pPr>
        </w:pPrChange>
      </w:pPr>
      <w:bookmarkStart w:id="11367" w:name="_Toc512775632"/>
      <w:bookmarkStart w:id="11368" w:name="_Toc512778214"/>
      <w:r>
        <w:t>APPENDIX</w:t>
      </w:r>
      <w:r w:rsidRPr="00F311B2">
        <w:t xml:space="preserve"> </w:t>
      </w:r>
      <w:r>
        <w:t>14– Final questionnaire for consumers (version 3)</w:t>
      </w:r>
      <w:bookmarkEnd w:id="11367"/>
      <w:bookmarkEnd w:id="11368"/>
    </w:p>
    <w:p w14:paraId="1C13C973" w14:textId="3A7A9E6B" w:rsidR="00CF09C6" w:rsidRPr="00F311B2" w:rsidRDefault="00CF09C6" w:rsidP="00CF09C6">
      <w:pPr>
        <w:spacing w:line="276" w:lineRule="auto"/>
        <w:jc w:val="both"/>
        <w:rPr>
          <w:color w:val="000000"/>
          <w:sz w:val="22"/>
          <w:szCs w:val="22"/>
          <w:u w:val="single"/>
        </w:rPr>
      </w:pPr>
    </w:p>
    <w:p w14:paraId="3E240483" w14:textId="77777777" w:rsidR="00CF09C6" w:rsidRPr="00F311B2" w:rsidRDefault="00CF09C6" w:rsidP="00CF09C6">
      <w:pPr>
        <w:spacing w:line="276" w:lineRule="auto"/>
        <w:jc w:val="both"/>
        <w:rPr>
          <w:ins w:id="11369" w:author="David Thomas (P148240)" w:date="2018-01-26T18:28:00Z"/>
          <w:color w:val="000000"/>
          <w:sz w:val="22"/>
          <w:szCs w:val="22"/>
          <w:u w:val="single"/>
          <w:rPrChange w:id="11370" w:author="David Thomas (P148240)" w:date="2018-04-02T15:11:00Z">
            <w:rPr>
              <w:ins w:id="11371" w:author="David Thomas (P148240)" w:date="2018-01-26T18:28:00Z"/>
            </w:rPr>
          </w:rPrChange>
        </w:rPr>
      </w:pPr>
    </w:p>
    <w:tbl>
      <w:tblPr>
        <w:tblW w:w="9760" w:type="dxa"/>
        <w:tblInd w:w="113" w:type="dxa"/>
        <w:tblLook w:val="04A0" w:firstRow="1" w:lastRow="0" w:firstColumn="1" w:lastColumn="0" w:noHBand="0" w:noVBand="1"/>
      </w:tblPr>
      <w:tblGrid>
        <w:gridCol w:w="5389"/>
        <w:gridCol w:w="3652"/>
        <w:gridCol w:w="719"/>
      </w:tblGrid>
      <w:tr w:rsidR="00CF09C6" w:rsidRPr="00F311B2" w14:paraId="2692132F" w14:textId="77777777" w:rsidTr="002E1C30">
        <w:trPr>
          <w:trHeight w:val="900"/>
          <w:ins w:id="11372"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06CDF73A" w14:textId="77777777" w:rsidR="00CF09C6" w:rsidRPr="00F311B2" w:rsidRDefault="00CF09C6" w:rsidP="002E1C30">
            <w:pPr>
              <w:spacing w:line="276" w:lineRule="auto"/>
              <w:jc w:val="both"/>
              <w:rPr>
                <w:ins w:id="11373" w:author="David Thomas (P148240)" w:date="2018-01-26T18:29:00Z"/>
                <w:color w:val="000000"/>
                <w:sz w:val="22"/>
                <w:szCs w:val="22"/>
                <w:u w:val="single"/>
                <w:rPrChange w:id="11374" w:author="David Thomas (P148240)" w:date="2018-04-02T15:11:00Z">
                  <w:rPr>
                    <w:ins w:id="11375" w:author="David Thomas (P148240)" w:date="2018-01-26T18:29:00Z"/>
                    <w:rFonts w:ascii="Calibri" w:hAnsi="Calibri"/>
                    <w:b/>
                    <w:bCs/>
                    <w:color w:val="000000"/>
                    <w:sz w:val="28"/>
                    <w:szCs w:val="28"/>
                    <w:u w:val="single"/>
                  </w:rPr>
                </w:rPrChange>
              </w:rPr>
              <w:pPrChange w:id="11376" w:author="David Thomas (P148240)" w:date="2018-04-02T15:11:00Z">
                <w:pPr>
                  <w:jc w:val="center"/>
                </w:pPr>
              </w:pPrChange>
            </w:pPr>
            <w:ins w:id="11377" w:author="David Thomas (P148240)" w:date="2018-01-26T18:29:00Z">
              <w:r w:rsidRPr="00F311B2">
                <w:rPr>
                  <w:color w:val="000000"/>
                  <w:sz w:val="22"/>
                  <w:szCs w:val="22"/>
                  <w:u w:val="single"/>
                  <w:rPrChange w:id="11378" w:author="David Thomas (P148240)" w:date="2018-04-02T15:11:00Z">
                    <w:rPr>
                      <w:rFonts w:ascii="Calibri" w:hAnsi="Calibri"/>
                      <w:b/>
                      <w:bCs/>
                      <w:color w:val="000000"/>
                      <w:sz w:val="28"/>
                      <w:szCs w:val="28"/>
                      <w:u w:val="single"/>
                    </w:rPr>
                  </w:rPrChange>
                </w:rPr>
                <w:t>ENVIRONMENTAL HEALTH &amp; TRADING STANDARDS</w:t>
              </w:r>
            </w:ins>
          </w:p>
        </w:tc>
      </w:tr>
      <w:tr w:rsidR="00CF09C6" w:rsidRPr="00F311B2" w14:paraId="31EB6DD6" w14:textId="77777777" w:rsidTr="002E1C30">
        <w:trPr>
          <w:trHeight w:val="380"/>
          <w:ins w:id="11379" w:author="David Thomas (P148240)" w:date="2018-01-26T18:29:00Z"/>
        </w:trPr>
        <w:tc>
          <w:tcPr>
            <w:tcW w:w="9760" w:type="dxa"/>
            <w:gridSpan w:val="3"/>
            <w:tcBorders>
              <w:top w:val="nil"/>
              <w:left w:val="single" w:sz="4" w:space="0" w:color="auto"/>
              <w:bottom w:val="nil"/>
              <w:right w:val="single" w:sz="4" w:space="0" w:color="000000"/>
            </w:tcBorders>
            <w:shd w:val="clear" w:color="auto" w:fill="auto"/>
            <w:hideMark/>
          </w:tcPr>
          <w:p w14:paraId="4CF6C4DF" w14:textId="77777777" w:rsidR="00CF09C6" w:rsidRPr="00F311B2" w:rsidRDefault="00CF09C6" w:rsidP="002E1C30">
            <w:pPr>
              <w:spacing w:line="276" w:lineRule="auto"/>
              <w:jc w:val="both"/>
              <w:rPr>
                <w:ins w:id="11380" w:author="David Thomas (P148240)" w:date="2018-01-26T18:29:00Z"/>
                <w:color w:val="000000"/>
                <w:sz w:val="22"/>
                <w:szCs w:val="22"/>
                <w:u w:val="single"/>
                <w:rPrChange w:id="11381" w:author="David Thomas (P148240)" w:date="2018-04-02T15:11:00Z">
                  <w:rPr>
                    <w:ins w:id="11382" w:author="David Thomas (P148240)" w:date="2018-01-26T18:29:00Z"/>
                    <w:rFonts w:ascii="Calibri" w:hAnsi="Calibri"/>
                    <w:b/>
                    <w:bCs/>
                    <w:color w:val="000000"/>
                    <w:sz w:val="28"/>
                    <w:szCs w:val="28"/>
                    <w:u w:val="single"/>
                  </w:rPr>
                </w:rPrChange>
              </w:rPr>
              <w:pPrChange w:id="11383" w:author="David Thomas (P148240)" w:date="2018-04-02T15:11:00Z">
                <w:pPr>
                  <w:jc w:val="center"/>
                </w:pPr>
              </w:pPrChange>
            </w:pPr>
            <w:ins w:id="11384" w:author="David Thomas (P148240)" w:date="2018-01-26T18:29:00Z">
              <w:r w:rsidRPr="00F311B2">
                <w:rPr>
                  <w:color w:val="000000"/>
                  <w:sz w:val="22"/>
                  <w:szCs w:val="22"/>
                  <w:u w:val="single"/>
                  <w:rPrChange w:id="11385" w:author="David Thomas (P148240)" w:date="2018-04-02T15:11:00Z">
                    <w:rPr>
                      <w:rFonts w:ascii="Calibri" w:hAnsi="Calibri"/>
                      <w:b/>
                      <w:bCs/>
                      <w:color w:val="000000"/>
                      <w:sz w:val="28"/>
                      <w:szCs w:val="28"/>
                      <w:u w:val="single"/>
                    </w:rPr>
                  </w:rPrChange>
                </w:rPr>
                <w:t>Consumer Survey V.3</w:t>
              </w:r>
            </w:ins>
          </w:p>
        </w:tc>
      </w:tr>
      <w:tr w:rsidR="00CF09C6" w:rsidRPr="00F311B2" w14:paraId="49160382" w14:textId="77777777" w:rsidTr="002E1C30">
        <w:trPr>
          <w:trHeight w:val="480"/>
          <w:ins w:id="11386" w:author="David Thomas (P148240)" w:date="2018-01-26T18:29:00Z"/>
        </w:trPr>
        <w:tc>
          <w:tcPr>
            <w:tcW w:w="5389" w:type="dxa"/>
            <w:tcBorders>
              <w:top w:val="nil"/>
              <w:left w:val="single" w:sz="4" w:space="0" w:color="auto"/>
              <w:bottom w:val="single" w:sz="4" w:space="0" w:color="auto"/>
              <w:right w:val="nil"/>
            </w:tcBorders>
            <w:shd w:val="clear" w:color="auto" w:fill="auto"/>
            <w:hideMark/>
          </w:tcPr>
          <w:p w14:paraId="2FE187E1" w14:textId="77777777" w:rsidR="00CF09C6" w:rsidRPr="00F311B2" w:rsidRDefault="00CF09C6" w:rsidP="002E1C30">
            <w:pPr>
              <w:spacing w:line="276" w:lineRule="auto"/>
              <w:jc w:val="both"/>
              <w:rPr>
                <w:ins w:id="11387" w:author="David Thomas (P148240)" w:date="2018-01-26T18:29:00Z"/>
                <w:color w:val="000000"/>
                <w:sz w:val="22"/>
                <w:szCs w:val="22"/>
                <w:rPrChange w:id="11388" w:author="David Thomas (P148240)" w:date="2018-04-02T15:11:00Z">
                  <w:rPr>
                    <w:ins w:id="11389" w:author="David Thomas (P148240)" w:date="2018-01-26T18:29:00Z"/>
                    <w:rFonts w:ascii="Calibri" w:hAnsi="Calibri"/>
                    <w:b/>
                    <w:bCs/>
                    <w:color w:val="000000"/>
                    <w:sz w:val="36"/>
                    <w:szCs w:val="36"/>
                  </w:rPr>
                </w:rPrChange>
              </w:rPr>
              <w:pPrChange w:id="11390" w:author="David Thomas (P148240)" w:date="2018-04-02T15:11:00Z">
                <w:pPr/>
              </w:pPrChange>
            </w:pPr>
            <w:ins w:id="11391" w:author="David Thomas (P148240)" w:date="2018-01-26T18:29:00Z">
              <w:r w:rsidRPr="00F311B2">
                <w:rPr>
                  <w:color w:val="000000"/>
                  <w:sz w:val="22"/>
                  <w:szCs w:val="22"/>
                  <w:rPrChange w:id="11392" w:author="David Thomas (P148240)" w:date="2018-04-02T15:11:00Z">
                    <w:rPr>
                      <w:rFonts w:ascii="Calibri" w:hAnsi="Calibri"/>
                      <w:b/>
                      <w:bCs/>
                      <w:color w:val="000000"/>
                      <w:sz w:val="36"/>
                      <w:szCs w:val="36"/>
                    </w:rPr>
                  </w:rPrChange>
                </w:rPr>
                <w:t> </w:t>
              </w:r>
            </w:ins>
          </w:p>
        </w:tc>
        <w:tc>
          <w:tcPr>
            <w:tcW w:w="3652" w:type="dxa"/>
            <w:tcBorders>
              <w:top w:val="nil"/>
              <w:left w:val="nil"/>
              <w:bottom w:val="single" w:sz="4" w:space="0" w:color="auto"/>
              <w:right w:val="nil"/>
            </w:tcBorders>
            <w:shd w:val="clear" w:color="auto" w:fill="auto"/>
            <w:hideMark/>
          </w:tcPr>
          <w:p w14:paraId="7A26941B" w14:textId="77777777" w:rsidR="00CF09C6" w:rsidRPr="00F311B2" w:rsidRDefault="00CF09C6" w:rsidP="002E1C30">
            <w:pPr>
              <w:spacing w:line="276" w:lineRule="auto"/>
              <w:jc w:val="both"/>
              <w:rPr>
                <w:ins w:id="11393" w:author="David Thomas (P148240)" w:date="2018-01-26T18:29:00Z"/>
                <w:color w:val="000000"/>
                <w:sz w:val="22"/>
                <w:szCs w:val="22"/>
                <w:rPrChange w:id="11394" w:author="David Thomas (P148240)" w:date="2018-04-02T15:11:00Z">
                  <w:rPr>
                    <w:ins w:id="11395" w:author="David Thomas (P148240)" w:date="2018-01-26T18:29:00Z"/>
                    <w:rFonts w:ascii="Calibri" w:hAnsi="Calibri"/>
                    <w:color w:val="000000"/>
                  </w:rPr>
                </w:rPrChange>
              </w:rPr>
              <w:pPrChange w:id="11396" w:author="David Thomas (P148240)" w:date="2018-04-02T15:11:00Z">
                <w:pPr/>
              </w:pPrChange>
            </w:pPr>
            <w:ins w:id="11397" w:author="David Thomas (P148240)" w:date="2018-01-26T18:29:00Z">
              <w:r w:rsidRPr="00F311B2">
                <w:rPr>
                  <w:color w:val="000000"/>
                  <w:sz w:val="22"/>
                  <w:szCs w:val="22"/>
                  <w:rPrChange w:id="11398" w:author="David Thomas (P148240)" w:date="2018-04-02T15:11:00Z">
                    <w:rPr>
                      <w:rFonts w:ascii="Calibri" w:hAnsi="Calibri"/>
                      <w:color w:val="000000"/>
                    </w:rPr>
                  </w:rPrChange>
                </w:rPr>
                <w:t> </w:t>
              </w:r>
            </w:ins>
          </w:p>
        </w:tc>
        <w:tc>
          <w:tcPr>
            <w:tcW w:w="719" w:type="dxa"/>
            <w:tcBorders>
              <w:top w:val="nil"/>
              <w:left w:val="nil"/>
              <w:bottom w:val="single" w:sz="4" w:space="0" w:color="auto"/>
              <w:right w:val="single" w:sz="4" w:space="0" w:color="auto"/>
            </w:tcBorders>
            <w:shd w:val="clear" w:color="auto" w:fill="auto"/>
            <w:hideMark/>
          </w:tcPr>
          <w:p w14:paraId="350CDA0D" w14:textId="77777777" w:rsidR="00CF09C6" w:rsidRPr="00F311B2" w:rsidRDefault="00CF09C6" w:rsidP="002E1C30">
            <w:pPr>
              <w:spacing w:line="276" w:lineRule="auto"/>
              <w:jc w:val="both"/>
              <w:rPr>
                <w:ins w:id="11399" w:author="David Thomas (P148240)" w:date="2018-01-26T18:29:00Z"/>
                <w:color w:val="000000"/>
                <w:sz w:val="22"/>
                <w:szCs w:val="22"/>
                <w:rPrChange w:id="11400" w:author="David Thomas (P148240)" w:date="2018-04-02T15:11:00Z">
                  <w:rPr>
                    <w:ins w:id="11401" w:author="David Thomas (P148240)" w:date="2018-01-26T18:29:00Z"/>
                    <w:rFonts w:ascii="Calibri" w:hAnsi="Calibri"/>
                    <w:color w:val="000000"/>
                  </w:rPr>
                </w:rPrChange>
              </w:rPr>
              <w:pPrChange w:id="11402" w:author="David Thomas (P148240)" w:date="2018-04-02T15:11:00Z">
                <w:pPr/>
              </w:pPrChange>
            </w:pPr>
            <w:ins w:id="11403" w:author="David Thomas (P148240)" w:date="2018-01-26T18:29:00Z">
              <w:r w:rsidRPr="00F311B2">
                <w:rPr>
                  <w:color w:val="000000"/>
                  <w:sz w:val="22"/>
                  <w:szCs w:val="22"/>
                  <w:rPrChange w:id="11404" w:author="David Thomas (P148240)" w:date="2018-04-02T15:11:00Z">
                    <w:rPr>
                      <w:rFonts w:ascii="Calibri" w:hAnsi="Calibri"/>
                      <w:color w:val="000000"/>
                    </w:rPr>
                  </w:rPrChange>
                </w:rPr>
                <w:t> </w:t>
              </w:r>
            </w:ins>
          </w:p>
        </w:tc>
      </w:tr>
      <w:tr w:rsidR="00CF09C6" w:rsidRPr="00F311B2" w14:paraId="5CD861DE" w14:textId="77777777" w:rsidTr="002E1C30">
        <w:trPr>
          <w:trHeight w:val="765"/>
          <w:ins w:id="1140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6C916372" w14:textId="77777777" w:rsidR="00CF09C6" w:rsidRPr="00F311B2" w:rsidRDefault="00CF09C6" w:rsidP="002E1C30">
            <w:pPr>
              <w:spacing w:line="276" w:lineRule="auto"/>
              <w:jc w:val="both"/>
              <w:rPr>
                <w:ins w:id="11406" w:author="David Thomas (P148240)" w:date="2018-01-26T18:29:00Z"/>
                <w:color w:val="000000"/>
                <w:sz w:val="22"/>
                <w:szCs w:val="22"/>
                <w:rPrChange w:id="11407" w:author="David Thomas (P148240)" w:date="2018-04-02T15:11:00Z">
                  <w:rPr>
                    <w:ins w:id="11408" w:author="David Thomas (P148240)" w:date="2018-01-26T18:29:00Z"/>
                    <w:rFonts w:ascii="Calibri" w:hAnsi="Calibri"/>
                    <w:color w:val="000000"/>
                  </w:rPr>
                </w:rPrChange>
              </w:rPr>
              <w:pPrChange w:id="11409" w:author="David Thomas (P148240)" w:date="2018-04-02T15:11:00Z">
                <w:pPr>
                  <w:jc w:val="both"/>
                </w:pPr>
              </w:pPrChange>
            </w:pPr>
            <w:ins w:id="11410" w:author="David Thomas (P148240)" w:date="2018-01-26T18:29:00Z">
              <w:r w:rsidRPr="00F311B2">
                <w:rPr>
                  <w:color w:val="000000"/>
                  <w:sz w:val="22"/>
                  <w:szCs w:val="22"/>
                  <w:rPrChange w:id="11411" w:author="David Thomas (P148240)" w:date="2018-04-02T15:11:00Z">
                    <w:rPr>
                      <w:rFonts w:ascii="Calibri" w:hAnsi="Calibri"/>
                      <w:color w:val="000000"/>
                    </w:rPr>
                  </w:rPrChange>
                </w:rPr>
                <w:t>1.What age category are you?</w:t>
              </w:r>
            </w:ins>
          </w:p>
        </w:tc>
        <w:tc>
          <w:tcPr>
            <w:tcW w:w="4371" w:type="dxa"/>
            <w:gridSpan w:val="2"/>
            <w:tcBorders>
              <w:top w:val="single" w:sz="4" w:space="0" w:color="auto"/>
              <w:left w:val="nil"/>
              <w:bottom w:val="single" w:sz="4" w:space="0" w:color="auto"/>
              <w:right w:val="single" w:sz="4" w:space="0" w:color="000000"/>
            </w:tcBorders>
            <w:shd w:val="clear" w:color="auto" w:fill="auto"/>
            <w:vAlign w:val="center"/>
            <w:hideMark/>
          </w:tcPr>
          <w:p w14:paraId="20A108B9" w14:textId="77777777" w:rsidR="00CF09C6" w:rsidRPr="00F311B2" w:rsidRDefault="00CF09C6" w:rsidP="002E1C30">
            <w:pPr>
              <w:spacing w:line="276" w:lineRule="auto"/>
              <w:jc w:val="both"/>
              <w:rPr>
                <w:ins w:id="11412" w:author="David Thomas (P148240)" w:date="2018-01-26T18:29:00Z"/>
                <w:color w:val="000000"/>
                <w:sz w:val="22"/>
                <w:szCs w:val="22"/>
                <w:rPrChange w:id="11413" w:author="David Thomas (P148240)" w:date="2018-04-02T15:11:00Z">
                  <w:rPr>
                    <w:ins w:id="11414" w:author="David Thomas (P148240)" w:date="2018-01-26T18:29:00Z"/>
                    <w:rFonts w:ascii="Calibri" w:hAnsi="Calibri"/>
                    <w:color w:val="000000"/>
                  </w:rPr>
                </w:rPrChange>
              </w:rPr>
              <w:pPrChange w:id="11415" w:author="David Thomas (P148240)" w:date="2018-04-02T15:11:00Z">
                <w:pPr>
                  <w:jc w:val="center"/>
                </w:pPr>
              </w:pPrChange>
            </w:pPr>
            <w:ins w:id="11416" w:author="David Thomas (P148240)" w:date="2018-01-26T18:29:00Z">
              <w:r w:rsidRPr="00F311B2">
                <w:rPr>
                  <w:color w:val="000000"/>
                  <w:sz w:val="22"/>
                  <w:szCs w:val="22"/>
                  <w:rPrChange w:id="11417" w:author="David Thomas (P148240)" w:date="2018-04-02T15:11:00Z">
                    <w:rPr>
                      <w:rFonts w:ascii="Calibri" w:hAnsi="Calibri"/>
                      <w:color w:val="000000"/>
                    </w:rPr>
                  </w:rPrChange>
                </w:rPr>
                <w:t>Under 18    19-30    31-45    46-60        Over 60</w:t>
              </w:r>
            </w:ins>
          </w:p>
        </w:tc>
      </w:tr>
      <w:tr w:rsidR="00CF09C6" w:rsidRPr="00F311B2" w14:paraId="5C2E0A08" w14:textId="77777777" w:rsidTr="002E1C30">
        <w:trPr>
          <w:trHeight w:val="320"/>
          <w:ins w:id="11418"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742F787B" w14:textId="77777777" w:rsidR="00CF09C6" w:rsidRPr="00F311B2" w:rsidRDefault="00CF09C6" w:rsidP="002E1C30">
            <w:pPr>
              <w:spacing w:line="276" w:lineRule="auto"/>
              <w:jc w:val="both"/>
              <w:rPr>
                <w:ins w:id="11419" w:author="David Thomas (P148240)" w:date="2018-01-26T18:29:00Z"/>
                <w:color w:val="000000"/>
                <w:sz w:val="22"/>
                <w:szCs w:val="22"/>
                <w:rPrChange w:id="11420" w:author="David Thomas (P148240)" w:date="2018-04-02T15:11:00Z">
                  <w:rPr>
                    <w:ins w:id="11421" w:author="David Thomas (P148240)" w:date="2018-01-26T18:29:00Z"/>
                    <w:rFonts w:ascii="Calibri" w:hAnsi="Calibri"/>
                    <w:color w:val="000000"/>
                  </w:rPr>
                </w:rPrChange>
              </w:rPr>
              <w:pPrChange w:id="11422" w:author="David Thomas (P148240)" w:date="2018-04-02T15:11:00Z">
                <w:pPr>
                  <w:jc w:val="center"/>
                </w:pPr>
              </w:pPrChange>
            </w:pPr>
            <w:ins w:id="11423" w:author="David Thomas (P148240)" w:date="2018-01-26T18:29:00Z">
              <w:r w:rsidRPr="00F311B2">
                <w:rPr>
                  <w:color w:val="000000"/>
                  <w:sz w:val="22"/>
                  <w:szCs w:val="22"/>
                  <w:rPrChange w:id="11424" w:author="David Thomas (P148240)" w:date="2018-04-02T15:11:00Z">
                    <w:rPr>
                      <w:rFonts w:ascii="Calibri" w:hAnsi="Calibri"/>
                      <w:color w:val="000000"/>
                    </w:rPr>
                  </w:rPrChange>
                </w:rPr>
                <w:t> </w:t>
              </w:r>
            </w:ins>
          </w:p>
        </w:tc>
      </w:tr>
      <w:tr w:rsidR="00CF09C6" w:rsidRPr="00F311B2" w14:paraId="62594870" w14:textId="77777777" w:rsidTr="002E1C30">
        <w:trPr>
          <w:trHeight w:val="640"/>
          <w:ins w:id="1142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6D43BEC7" w14:textId="77777777" w:rsidR="00CF09C6" w:rsidRPr="00F311B2" w:rsidRDefault="00CF09C6" w:rsidP="002E1C30">
            <w:pPr>
              <w:spacing w:line="276" w:lineRule="auto"/>
              <w:jc w:val="both"/>
              <w:rPr>
                <w:ins w:id="11426" w:author="David Thomas (P148240)" w:date="2018-01-26T18:29:00Z"/>
                <w:color w:val="000000"/>
                <w:sz w:val="22"/>
                <w:szCs w:val="22"/>
                <w:rPrChange w:id="11427" w:author="David Thomas (P148240)" w:date="2018-04-02T15:11:00Z">
                  <w:rPr>
                    <w:ins w:id="11428" w:author="David Thomas (P148240)" w:date="2018-01-26T18:29:00Z"/>
                    <w:rFonts w:ascii="Calibri" w:hAnsi="Calibri"/>
                    <w:color w:val="000000"/>
                  </w:rPr>
                </w:rPrChange>
              </w:rPr>
              <w:pPrChange w:id="11429" w:author="David Thomas (P148240)" w:date="2018-04-02T15:11:00Z">
                <w:pPr/>
              </w:pPrChange>
            </w:pPr>
            <w:ins w:id="11430" w:author="David Thomas (P148240)" w:date="2018-01-26T18:29:00Z">
              <w:r w:rsidRPr="00F311B2">
                <w:rPr>
                  <w:color w:val="000000"/>
                  <w:sz w:val="22"/>
                  <w:szCs w:val="22"/>
                  <w:rPrChange w:id="11431" w:author="David Thomas (P148240)" w:date="2018-04-02T15:11:00Z">
                    <w:rPr>
                      <w:rFonts w:ascii="Calibri" w:hAnsi="Calibri"/>
                      <w:color w:val="000000"/>
                    </w:rPr>
                  </w:rPrChange>
                </w:rPr>
                <w:t>2.      What services do Environmental Health &amp; Trading Standards deliver?</w:t>
              </w:r>
            </w:ins>
          </w:p>
        </w:tc>
        <w:tc>
          <w:tcPr>
            <w:tcW w:w="4371" w:type="dxa"/>
            <w:gridSpan w:val="2"/>
            <w:tcBorders>
              <w:top w:val="single" w:sz="4" w:space="0" w:color="auto"/>
              <w:left w:val="nil"/>
              <w:bottom w:val="single" w:sz="4" w:space="0" w:color="auto"/>
              <w:right w:val="single" w:sz="4" w:space="0" w:color="auto"/>
            </w:tcBorders>
            <w:shd w:val="clear" w:color="auto" w:fill="auto"/>
            <w:hideMark/>
          </w:tcPr>
          <w:p w14:paraId="5AFACB62" w14:textId="77777777" w:rsidR="00CF09C6" w:rsidRPr="00F311B2" w:rsidRDefault="00CF09C6" w:rsidP="002E1C30">
            <w:pPr>
              <w:spacing w:line="276" w:lineRule="auto"/>
              <w:jc w:val="both"/>
              <w:rPr>
                <w:ins w:id="11432" w:author="David Thomas (P148240)" w:date="2018-01-26T18:29:00Z"/>
                <w:color w:val="000000"/>
                <w:sz w:val="22"/>
                <w:szCs w:val="22"/>
                <w:rPrChange w:id="11433" w:author="David Thomas (P148240)" w:date="2018-04-02T15:11:00Z">
                  <w:rPr>
                    <w:ins w:id="11434" w:author="David Thomas (P148240)" w:date="2018-01-26T18:29:00Z"/>
                    <w:rFonts w:ascii="Calibri" w:hAnsi="Calibri"/>
                    <w:color w:val="000000"/>
                  </w:rPr>
                </w:rPrChange>
              </w:rPr>
              <w:pPrChange w:id="11435" w:author="David Thomas (P148240)" w:date="2018-04-02T15:11:00Z">
                <w:pPr/>
              </w:pPrChange>
            </w:pPr>
            <w:ins w:id="11436" w:author="David Thomas (P148240)" w:date="2018-01-26T18:29:00Z">
              <w:r w:rsidRPr="00F311B2">
                <w:rPr>
                  <w:color w:val="000000"/>
                  <w:sz w:val="22"/>
                  <w:szCs w:val="22"/>
                  <w:rPrChange w:id="11437" w:author="David Thomas (P148240)" w:date="2018-04-02T15:11:00Z">
                    <w:rPr>
                      <w:rFonts w:ascii="Calibri" w:hAnsi="Calibri"/>
                      <w:color w:val="000000"/>
                    </w:rPr>
                  </w:rPrChange>
                </w:rPr>
                <w:t> </w:t>
              </w:r>
            </w:ins>
          </w:p>
        </w:tc>
      </w:tr>
      <w:tr w:rsidR="00CF09C6" w:rsidRPr="00F311B2" w14:paraId="39B8DA99" w14:textId="77777777" w:rsidTr="002E1C30">
        <w:trPr>
          <w:trHeight w:val="320"/>
          <w:ins w:id="11438"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163CE8BA" w14:textId="77777777" w:rsidR="00CF09C6" w:rsidRPr="00F311B2" w:rsidRDefault="00CF09C6" w:rsidP="002E1C30">
            <w:pPr>
              <w:spacing w:line="276" w:lineRule="auto"/>
              <w:jc w:val="both"/>
              <w:rPr>
                <w:ins w:id="11439" w:author="David Thomas (P148240)" w:date="2018-01-26T18:29:00Z"/>
                <w:color w:val="000000"/>
                <w:sz w:val="22"/>
                <w:szCs w:val="22"/>
                <w:rPrChange w:id="11440" w:author="David Thomas (P148240)" w:date="2018-04-02T15:11:00Z">
                  <w:rPr>
                    <w:ins w:id="11441" w:author="David Thomas (P148240)" w:date="2018-01-26T18:29:00Z"/>
                    <w:rFonts w:ascii="Calibri" w:hAnsi="Calibri"/>
                    <w:color w:val="000000"/>
                  </w:rPr>
                </w:rPrChange>
              </w:rPr>
              <w:pPrChange w:id="11442" w:author="David Thomas (P148240)" w:date="2018-04-02T15:11:00Z">
                <w:pPr>
                  <w:jc w:val="center"/>
                </w:pPr>
              </w:pPrChange>
            </w:pPr>
            <w:ins w:id="11443" w:author="David Thomas (P148240)" w:date="2018-01-26T18:29:00Z">
              <w:r w:rsidRPr="00F311B2">
                <w:rPr>
                  <w:color w:val="000000"/>
                  <w:sz w:val="22"/>
                  <w:szCs w:val="22"/>
                  <w:rPrChange w:id="11444" w:author="David Thomas (P148240)" w:date="2018-04-02T15:11:00Z">
                    <w:rPr>
                      <w:rFonts w:ascii="Calibri" w:hAnsi="Calibri"/>
                      <w:color w:val="000000"/>
                    </w:rPr>
                  </w:rPrChange>
                </w:rPr>
                <w:t> </w:t>
              </w:r>
            </w:ins>
          </w:p>
        </w:tc>
      </w:tr>
      <w:tr w:rsidR="00CF09C6" w:rsidRPr="00F311B2" w14:paraId="6905019E" w14:textId="77777777" w:rsidTr="002E1C30">
        <w:trPr>
          <w:trHeight w:val="765"/>
          <w:ins w:id="1144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03A6EDD0" w14:textId="77777777" w:rsidR="00CF09C6" w:rsidRPr="00F311B2" w:rsidRDefault="00CF09C6" w:rsidP="002E1C30">
            <w:pPr>
              <w:spacing w:line="276" w:lineRule="auto"/>
              <w:jc w:val="both"/>
              <w:rPr>
                <w:ins w:id="11446" w:author="David Thomas (P148240)" w:date="2018-01-26T18:29:00Z"/>
                <w:color w:val="000000"/>
                <w:sz w:val="22"/>
                <w:szCs w:val="22"/>
                <w:rPrChange w:id="11447" w:author="David Thomas (P148240)" w:date="2018-04-02T15:11:00Z">
                  <w:rPr>
                    <w:ins w:id="11448" w:author="David Thomas (P148240)" w:date="2018-01-26T18:29:00Z"/>
                    <w:rFonts w:ascii="Calibri" w:hAnsi="Calibri"/>
                    <w:color w:val="000000"/>
                  </w:rPr>
                </w:rPrChange>
              </w:rPr>
              <w:pPrChange w:id="11449" w:author="David Thomas (P148240)" w:date="2018-04-02T15:11:00Z">
                <w:pPr/>
              </w:pPrChange>
            </w:pPr>
            <w:ins w:id="11450" w:author="David Thomas (P148240)" w:date="2018-01-26T18:29:00Z">
              <w:r w:rsidRPr="00F311B2">
                <w:rPr>
                  <w:color w:val="000000"/>
                  <w:sz w:val="22"/>
                  <w:szCs w:val="22"/>
                  <w:rPrChange w:id="11451" w:author="David Thomas (P148240)" w:date="2018-04-02T15:11:00Z">
                    <w:rPr>
                      <w:rFonts w:ascii="Calibri" w:hAnsi="Calibri"/>
                      <w:color w:val="000000"/>
                    </w:rPr>
                  </w:rPrChange>
                </w:rPr>
                <w:t>3.      What services that EH&amp;TS deliver matter to you?</w:t>
              </w:r>
            </w:ins>
          </w:p>
        </w:tc>
        <w:tc>
          <w:tcPr>
            <w:tcW w:w="4371" w:type="dxa"/>
            <w:gridSpan w:val="2"/>
            <w:tcBorders>
              <w:top w:val="single" w:sz="4" w:space="0" w:color="auto"/>
              <w:left w:val="nil"/>
              <w:bottom w:val="single" w:sz="4" w:space="0" w:color="auto"/>
              <w:right w:val="single" w:sz="4" w:space="0" w:color="auto"/>
            </w:tcBorders>
            <w:shd w:val="clear" w:color="auto" w:fill="auto"/>
            <w:hideMark/>
          </w:tcPr>
          <w:p w14:paraId="35FDE9F4" w14:textId="77777777" w:rsidR="00CF09C6" w:rsidRPr="00F311B2" w:rsidRDefault="00CF09C6" w:rsidP="002E1C30">
            <w:pPr>
              <w:spacing w:line="276" w:lineRule="auto"/>
              <w:jc w:val="both"/>
              <w:rPr>
                <w:ins w:id="11452" w:author="David Thomas (P148240)" w:date="2018-01-26T18:29:00Z"/>
                <w:color w:val="000000"/>
                <w:sz w:val="22"/>
                <w:szCs w:val="22"/>
                <w:rPrChange w:id="11453" w:author="David Thomas (P148240)" w:date="2018-04-02T15:11:00Z">
                  <w:rPr>
                    <w:ins w:id="11454" w:author="David Thomas (P148240)" w:date="2018-01-26T18:29:00Z"/>
                    <w:rFonts w:ascii="Calibri" w:hAnsi="Calibri"/>
                    <w:color w:val="000000"/>
                  </w:rPr>
                </w:rPrChange>
              </w:rPr>
              <w:pPrChange w:id="11455" w:author="David Thomas (P148240)" w:date="2018-04-02T15:11:00Z">
                <w:pPr/>
              </w:pPrChange>
            </w:pPr>
            <w:ins w:id="11456" w:author="David Thomas (P148240)" w:date="2018-01-26T18:29:00Z">
              <w:r w:rsidRPr="00F311B2">
                <w:rPr>
                  <w:color w:val="000000"/>
                  <w:sz w:val="22"/>
                  <w:szCs w:val="22"/>
                  <w:rPrChange w:id="11457" w:author="David Thomas (P148240)" w:date="2018-04-02T15:11:00Z">
                    <w:rPr>
                      <w:rFonts w:ascii="Calibri" w:hAnsi="Calibri"/>
                      <w:color w:val="000000"/>
                    </w:rPr>
                  </w:rPrChange>
                </w:rPr>
                <w:t> </w:t>
              </w:r>
            </w:ins>
          </w:p>
        </w:tc>
      </w:tr>
      <w:tr w:rsidR="00CF09C6" w:rsidRPr="00F311B2" w14:paraId="4A1DFDAD" w14:textId="77777777" w:rsidTr="002E1C30">
        <w:trPr>
          <w:trHeight w:val="375"/>
          <w:ins w:id="11458"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01BEB49" w14:textId="77777777" w:rsidR="00CF09C6" w:rsidRPr="00F311B2" w:rsidRDefault="00CF09C6" w:rsidP="002E1C30">
            <w:pPr>
              <w:spacing w:line="276" w:lineRule="auto"/>
              <w:jc w:val="both"/>
              <w:rPr>
                <w:ins w:id="11459" w:author="David Thomas (P148240)" w:date="2018-01-26T18:29:00Z"/>
                <w:color w:val="000000"/>
                <w:sz w:val="22"/>
                <w:szCs w:val="22"/>
                <w:rPrChange w:id="11460" w:author="David Thomas (P148240)" w:date="2018-04-02T15:11:00Z">
                  <w:rPr>
                    <w:ins w:id="11461" w:author="David Thomas (P148240)" w:date="2018-01-26T18:29:00Z"/>
                    <w:rFonts w:ascii="Calibri" w:hAnsi="Calibri"/>
                    <w:color w:val="000000"/>
                  </w:rPr>
                </w:rPrChange>
              </w:rPr>
              <w:pPrChange w:id="11462" w:author="David Thomas (P148240)" w:date="2018-04-02T15:11:00Z">
                <w:pPr>
                  <w:jc w:val="center"/>
                </w:pPr>
              </w:pPrChange>
            </w:pPr>
            <w:ins w:id="11463" w:author="David Thomas (P148240)" w:date="2018-01-26T18:29:00Z">
              <w:r w:rsidRPr="00F311B2">
                <w:rPr>
                  <w:color w:val="000000"/>
                  <w:sz w:val="22"/>
                  <w:szCs w:val="22"/>
                  <w:rPrChange w:id="11464" w:author="David Thomas (P148240)" w:date="2018-04-02T15:11:00Z">
                    <w:rPr>
                      <w:rFonts w:ascii="Calibri" w:hAnsi="Calibri"/>
                      <w:color w:val="000000"/>
                    </w:rPr>
                  </w:rPrChange>
                </w:rPr>
                <w:t> </w:t>
              </w:r>
            </w:ins>
          </w:p>
        </w:tc>
      </w:tr>
      <w:tr w:rsidR="00CF09C6" w:rsidRPr="00F311B2" w14:paraId="3F452B81" w14:textId="77777777" w:rsidTr="002E1C30">
        <w:trPr>
          <w:trHeight w:val="1035"/>
          <w:ins w:id="1146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7B99AB7D" w14:textId="77777777" w:rsidR="00CF09C6" w:rsidRPr="00F311B2" w:rsidRDefault="00CF09C6" w:rsidP="002E1C30">
            <w:pPr>
              <w:spacing w:line="276" w:lineRule="auto"/>
              <w:jc w:val="both"/>
              <w:rPr>
                <w:ins w:id="11466" w:author="David Thomas (P148240)" w:date="2018-01-26T18:29:00Z"/>
                <w:color w:val="000000"/>
                <w:sz w:val="22"/>
                <w:szCs w:val="22"/>
                <w:rPrChange w:id="11467" w:author="David Thomas (P148240)" w:date="2018-04-02T15:11:00Z">
                  <w:rPr>
                    <w:ins w:id="11468" w:author="David Thomas (P148240)" w:date="2018-01-26T18:29:00Z"/>
                    <w:rFonts w:ascii="Calibri" w:hAnsi="Calibri"/>
                    <w:color w:val="000000"/>
                  </w:rPr>
                </w:rPrChange>
              </w:rPr>
              <w:pPrChange w:id="11469" w:author="David Thomas (P148240)" w:date="2018-04-02T15:11:00Z">
                <w:pPr/>
              </w:pPrChange>
            </w:pPr>
            <w:ins w:id="11470" w:author="David Thomas (P148240)" w:date="2018-01-26T18:29:00Z">
              <w:r w:rsidRPr="00F311B2">
                <w:rPr>
                  <w:color w:val="000000"/>
                  <w:sz w:val="22"/>
                  <w:szCs w:val="22"/>
                  <w:rPrChange w:id="11471" w:author="David Thomas (P148240)" w:date="2018-04-02T15:11:00Z">
                    <w:rPr>
                      <w:rFonts w:ascii="Calibri" w:hAnsi="Calibri"/>
                      <w:color w:val="000000"/>
                    </w:rPr>
                  </w:rPrChange>
                </w:rPr>
                <w:t>4. If you have a food complaint, who would you contact?</w:t>
              </w:r>
            </w:ins>
          </w:p>
        </w:tc>
        <w:tc>
          <w:tcPr>
            <w:tcW w:w="4371" w:type="dxa"/>
            <w:gridSpan w:val="2"/>
            <w:tcBorders>
              <w:top w:val="single" w:sz="4" w:space="0" w:color="auto"/>
              <w:left w:val="nil"/>
              <w:bottom w:val="single" w:sz="4" w:space="0" w:color="auto"/>
              <w:right w:val="single" w:sz="4" w:space="0" w:color="000000"/>
            </w:tcBorders>
            <w:shd w:val="clear" w:color="auto" w:fill="auto"/>
            <w:hideMark/>
          </w:tcPr>
          <w:p w14:paraId="5154DA3D" w14:textId="77777777" w:rsidR="00CF09C6" w:rsidRPr="00F311B2" w:rsidRDefault="00CF09C6" w:rsidP="002E1C30">
            <w:pPr>
              <w:spacing w:line="276" w:lineRule="auto"/>
              <w:jc w:val="both"/>
              <w:rPr>
                <w:ins w:id="11472" w:author="David Thomas (P148240)" w:date="2018-01-26T18:29:00Z"/>
                <w:color w:val="000000"/>
                <w:sz w:val="22"/>
                <w:szCs w:val="22"/>
                <w:rPrChange w:id="11473" w:author="David Thomas (P148240)" w:date="2018-04-02T15:11:00Z">
                  <w:rPr>
                    <w:ins w:id="11474" w:author="David Thomas (P148240)" w:date="2018-01-26T18:29:00Z"/>
                    <w:rFonts w:ascii="Calibri" w:hAnsi="Calibri"/>
                    <w:color w:val="000000"/>
                  </w:rPr>
                </w:rPrChange>
              </w:rPr>
              <w:pPrChange w:id="11475" w:author="David Thomas (P148240)" w:date="2018-04-02T15:11:00Z">
                <w:pPr>
                  <w:jc w:val="center"/>
                </w:pPr>
              </w:pPrChange>
            </w:pPr>
            <w:ins w:id="11476" w:author="David Thomas (P148240)" w:date="2018-01-26T18:29:00Z">
              <w:r w:rsidRPr="00F311B2">
                <w:rPr>
                  <w:color w:val="000000"/>
                  <w:sz w:val="22"/>
                  <w:szCs w:val="22"/>
                  <w:rPrChange w:id="11477" w:author="David Thomas (P148240)" w:date="2018-04-02T15:11:00Z">
                    <w:rPr>
                      <w:rFonts w:ascii="Calibri" w:hAnsi="Calibri"/>
                      <w:color w:val="000000"/>
                    </w:rPr>
                  </w:rPrChange>
                </w:rPr>
                <w:t> </w:t>
              </w:r>
            </w:ins>
          </w:p>
        </w:tc>
      </w:tr>
      <w:tr w:rsidR="00CF09C6" w:rsidRPr="00F311B2" w14:paraId="0F166B70" w14:textId="77777777" w:rsidTr="002E1C30">
        <w:trPr>
          <w:trHeight w:val="360"/>
          <w:ins w:id="11478"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5BA2C96E" w14:textId="77777777" w:rsidR="00CF09C6" w:rsidRPr="00F311B2" w:rsidRDefault="00CF09C6" w:rsidP="002E1C30">
            <w:pPr>
              <w:spacing w:line="276" w:lineRule="auto"/>
              <w:jc w:val="both"/>
              <w:rPr>
                <w:ins w:id="11479" w:author="David Thomas (P148240)" w:date="2018-01-26T18:29:00Z"/>
                <w:color w:val="000000"/>
                <w:sz w:val="22"/>
                <w:szCs w:val="22"/>
                <w:rPrChange w:id="11480" w:author="David Thomas (P148240)" w:date="2018-04-02T15:11:00Z">
                  <w:rPr>
                    <w:ins w:id="11481" w:author="David Thomas (P148240)" w:date="2018-01-26T18:29:00Z"/>
                    <w:rFonts w:ascii="Calibri" w:hAnsi="Calibri"/>
                    <w:color w:val="000000"/>
                  </w:rPr>
                </w:rPrChange>
              </w:rPr>
              <w:pPrChange w:id="11482" w:author="David Thomas (P148240)" w:date="2018-04-02T15:11:00Z">
                <w:pPr>
                  <w:jc w:val="center"/>
                </w:pPr>
              </w:pPrChange>
            </w:pPr>
            <w:ins w:id="11483" w:author="David Thomas (P148240)" w:date="2018-01-26T18:29:00Z">
              <w:r w:rsidRPr="00F311B2">
                <w:rPr>
                  <w:color w:val="000000"/>
                  <w:sz w:val="22"/>
                  <w:szCs w:val="22"/>
                  <w:rPrChange w:id="11484" w:author="David Thomas (P148240)" w:date="2018-04-02T15:11:00Z">
                    <w:rPr>
                      <w:rFonts w:ascii="Calibri" w:hAnsi="Calibri"/>
                      <w:color w:val="000000"/>
                    </w:rPr>
                  </w:rPrChange>
                </w:rPr>
                <w:t> </w:t>
              </w:r>
            </w:ins>
          </w:p>
        </w:tc>
      </w:tr>
      <w:tr w:rsidR="00CF09C6" w:rsidRPr="00F311B2" w14:paraId="67B1B69E" w14:textId="77777777" w:rsidTr="002E1C30">
        <w:trPr>
          <w:trHeight w:val="1020"/>
          <w:ins w:id="1148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6A245F6F" w14:textId="77777777" w:rsidR="00CF09C6" w:rsidRPr="00F311B2" w:rsidRDefault="00CF09C6" w:rsidP="002E1C30">
            <w:pPr>
              <w:spacing w:line="276" w:lineRule="auto"/>
              <w:jc w:val="both"/>
              <w:rPr>
                <w:ins w:id="11486" w:author="David Thomas (P148240)" w:date="2018-01-26T18:29:00Z"/>
                <w:color w:val="000000"/>
                <w:sz w:val="22"/>
                <w:szCs w:val="22"/>
                <w:rPrChange w:id="11487" w:author="David Thomas (P148240)" w:date="2018-04-02T15:11:00Z">
                  <w:rPr>
                    <w:ins w:id="11488" w:author="David Thomas (P148240)" w:date="2018-01-26T18:29:00Z"/>
                    <w:rFonts w:ascii="Calibri" w:hAnsi="Calibri"/>
                    <w:color w:val="000000"/>
                  </w:rPr>
                </w:rPrChange>
              </w:rPr>
              <w:pPrChange w:id="11489" w:author="David Thomas (P148240)" w:date="2018-04-02T15:11:00Z">
                <w:pPr/>
              </w:pPrChange>
            </w:pPr>
            <w:ins w:id="11490" w:author="David Thomas (P148240)" w:date="2018-01-26T18:29:00Z">
              <w:r w:rsidRPr="00F311B2">
                <w:rPr>
                  <w:color w:val="000000"/>
                  <w:sz w:val="22"/>
                  <w:szCs w:val="22"/>
                  <w:rPrChange w:id="11491" w:author="David Thomas (P148240)" w:date="2018-04-02T15:11:00Z">
                    <w:rPr>
                      <w:rFonts w:ascii="Calibri" w:hAnsi="Calibri"/>
                      <w:color w:val="000000"/>
                    </w:rPr>
                  </w:rPrChange>
                </w:rPr>
                <w:t xml:space="preserve">5      Have </w:t>
              </w:r>
            </w:ins>
            <w:r w:rsidRPr="00F311B2">
              <w:rPr>
                <w:color w:val="000000"/>
                <w:sz w:val="22"/>
                <w:szCs w:val="22"/>
              </w:rPr>
              <w:t>you ever</w:t>
            </w:r>
            <w:ins w:id="11492" w:author="David Thomas (P148240)" w:date="2018-01-26T18:29:00Z">
              <w:r w:rsidRPr="00F311B2">
                <w:rPr>
                  <w:color w:val="000000"/>
                  <w:sz w:val="22"/>
                  <w:szCs w:val="22"/>
                  <w:rPrChange w:id="11493" w:author="David Thomas (P148240)" w:date="2018-04-02T15:11:00Z">
                    <w:rPr>
                      <w:rFonts w:ascii="Calibri" w:hAnsi="Calibri"/>
                      <w:color w:val="000000"/>
                    </w:rPr>
                  </w:rPrChange>
                </w:rPr>
                <w:t xml:space="preserve"> contacted the food service for a complaint or request for advice?</w:t>
              </w:r>
            </w:ins>
          </w:p>
        </w:tc>
        <w:tc>
          <w:tcPr>
            <w:tcW w:w="4371" w:type="dxa"/>
            <w:gridSpan w:val="2"/>
            <w:tcBorders>
              <w:top w:val="single" w:sz="4" w:space="0" w:color="auto"/>
              <w:left w:val="nil"/>
              <w:bottom w:val="single" w:sz="4" w:space="0" w:color="auto"/>
              <w:right w:val="single" w:sz="4" w:space="0" w:color="auto"/>
            </w:tcBorders>
            <w:shd w:val="clear" w:color="auto" w:fill="auto"/>
            <w:hideMark/>
          </w:tcPr>
          <w:p w14:paraId="106E0490" w14:textId="77777777" w:rsidR="00CF09C6" w:rsidRPr="00F311B2" w:rsidRDefault="00CF09C6" w:rsidP="002E1C30">
            <w:pPr>
              <w:spacing w:line="276" w:lineRule="auto"/>
              <w:jc w:val="both"/>
              <w:rPr>
                <w:ins w:id="11494" w:author="David Thomas (P148240)" w:date="2018-01-26T18:29:00Z"/>
                <w:color w:val="000000"/>
                <w:sz w:val="22"/>
                <w:szCs w:val="22"/>
                <w:rPrChange w:id="11495" w:author="David Thomas (P148240)" w:date="2018-04-02T15:11:00Z">
                  <w:rPr>
                    <w:ins w:id="11496" w:author="David Thomas (P148240)" w:date="2018-01-26T18:29:00Z"/>
                    <w:rFonts w:ascii="Calibri" w:hAnsi="Calibri"/>
                    <w:color w:val="000000"/>
                  </w:rPr>
                </w:rPrChange>
              </w:rPr>
              <w:pPrChange w:id="11497" w:author="David Thomas (P148240)" w:date="2018-04-02T15:11:00Z">
                <w:pPr>
                  <w:jc w:val="center"/>
                </w:pPr>
              </w:pPrChange>
            </w:pPr>
            <w:ins w:id="11498" w:author="David Thomas (P148240)" w:date="2018-01-26T18:29:00Z">
              <w:r w:rsidRPr="00F311B2">
                <w:rPr>
                  <w:color w:val="000000"/>
                  <w:sz w:val="22"/>
                  <w:szCs w:val="22"/>
                  <w:rPrChange w:id="11499" w:author="David Thomas (P148240)" w:date="2018-04-02T15:11:00Z">
                    <w:rPr>
                      <w:rFonts w:ascii="Calibri" w:hAnsi="Calibri"/>
                      <w:color w:val="000000"/>
                    </w:rPr>
                  </w:rPrChange>
                </w:rPr>
                <w:t>Y - Question 6         N - Question 9</w:t>
              </w:r>
            </w:ins>
          </w:p>
        </w:tc>
      </w:tr>
      <w:tr w:rsidR="00CF09C6" w:rsidRPr="00F311B2" w14:paraId="4CC09605" w14:textId="77777777" w:rsidTr="002E1C30">
        <w:trPr>
          <w:trHeight w:val="345"/>
          <w:ins w:id="11500"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7B7AEFB" w14:textId="77777777" w:rsidR="00CF09C6" w:rsidRPr="00F311B2" w:rsidRDefault="00CF09C6" w:rsidP="002E1C30">
            <w:pPr>
              <w:spacing w:line="276" w:lineRule="auto"/>
              <w:jc w:val="both"/>
              <w:rPr>
                <w:ins w:id="11501" w:author="David Thomas (P148240)" w:date="2018-01-26T18:29:00Z"/>
                <w:color w:val="000000"/>
                <w:sz w:val="22"/>
                <w:szCs w:val="22"/>
                <w:rPrChange w:id="11502" w:author="David Thomas (P148240)" w:date="2018-04-02T15:11:00Z">
                  <w:rPr>
                    <w:ins w:id="11503" w:author="David Thomas (P148240)" w:date="2018-01-26T18:29:00Z"/>
                    <w:rFonts w:ascii="Calibri" w:hAnsi="Calibri"/>
                    <w:color w:val="000000"/>
                  </w:rPr>
                </w:rPrChange>
              </w:rPr>
              <w:pPrChange w:id="11504" w:author="David Thomas (P148240)" w:date="2018-04-02T15:11:00Z">
                <w:pPr>
                  <w:jc w:val="center"/>
                </w:pPr>
              </w:pPrChange>
            </w:pPr>
            <w:ins w:id="11505" w:author="David Thomas (P148240)" w:date="2018-01-26T18:29:00Z">
              <w:r w:rsidRPr="00F311B2">
                <w:rPr>
                  <w:color w:val="000000"/>
                  <w:sz w:val="22"/>
                  <w:szCs w:val="22"/>
                  <w:rPrChange w:id="11506" w:author="David Thomas (P148240)" w:date="2018-04-02T15:11:00Z">
                    <w:rPr>
                      <w:rFonts w:ascii="Calibri" w:hAnsi="Calibri"/>
                      <w:color w:val="000000"/>
                    </w:rPr>
                  </w:rPrChange>
                </w:rPr>
                <w:t> </w:t>
              </w:r>
            </w:ins>
          </w:p>
        </w:tc>
      </w:tr>
      <w:tr w:rsidR="00CF09C6" w:rsidRPr="00F311B2" w14:paraId="4C8B1E78" w14:textId="77777777" w:rsidTr="002E1C30">
        <w:trPr>
          <w:trHeight w:val="1410"/>
          <w:ins w:id="11507"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1348188F" w14:textId="77777777" w:rsidR="00CF09C6" w:rsidRPr="00F311B2" w:rsidRDefault="00CF09C6" w:rsidP="002E1C30">
            <w:pPr>
              <w:spacing w:line="276" w:lineRule="auto"/>
              <w:jc w:val="both"/>
              <w:rPr>
                <w:ins w:id="11508" w:author="David Thomas (P148240)" w:date="2018-01-26T18:29:00Z"/>
                <w:color w:val="000000"/>
                <w:sz w:val="22"/>
                <w:szCs w:val="22"/>
                <w:rPrChange w:id="11509" w:author="David Thomas (P148240)" w:date="2018-04-02T15:11:00Z">
                  <w:rPr>
                    <w:ins w:id="11510" w:author="David Thomas (P148240)" w:date="2018-01-26T18:29:00Z"/>
                    <w:rFonts w:ascii="Calibri" w:hAnsi="Calibri"/>
                    <w:color w:val="000000"/>
                  </w:rPr>
                </w:rPrChange>
              </w:rPr>
              <w:pPrChange w:id="11511" w:author="David Thomas (P148240)" w:date="2018-04-02T15:11:00Z">
                <w:pPr/>
              </w:pPrChange>
            </w:pPr>
            <w:ins w:id="11512" w:author="David Thomas (P148240)" w:date="2018-01-26T18:29:00Z">
              <w:r w:rsidRPr="00F311B2">
                <w:rPr>
                  <w:color w:val="000000"/>
                  <w:sz w:val="22"/>
                  <w:szCs w:val="22"/>
                  <w:rPrChange w:id="11513" w:author="David Thomas (P148240)" w:date="2018-04-02T15:11:00Z">
                    <w:rPr>
                      <w:rFonts w:ascii="Calibri" w:hAnsi="Calibri"/>
                      <w:color w:val="000000"/>
                    </w:rPr>
                  </w:rPrChange>
                </w:rPr>
                <w:t xml:space="preserve">6. Why did you contact the </w:t>
              </w:r>
            </w:ins>
            <w:r w:rsidRPr="00F311B2">
              <w:rPr>
                <w:color w:val="000000"/>
                <w:sz w:val="22"/>
                <w:szCs w:val="22"/>
              </w:rPr>
              <w:t>food service</w:t>
            </w:r>
            <w:ins w:id="11514" w:author="David Thomas (P148240)" w:date="2018-01-26T18:29:00Z">
              <w:r w:rsidRPr="00F311B2">
                <w:rPr>
                  <w:color w:val="000000"/>
                  <w:sz w:val="22"/>
                  <w:szCs w:val="22"/>
                  <w:rPrChange w:id="11515" w:author="David Thomas (P148240)" w:date="2018-04-02T15:11:00Z">
                    <w:rPr>
                      <w:rFonts w:ascii="Calibri" w:hAnsi="Calibri"/>
                      <w:color w:val="000000"/>
                    </w:rPr>
                  </w:rPrChange>
                </w:rPr>
                <w:t>?</w:t>
              </w:r>
            </w:ins>
          </w:p>
        </w:tc>
        <w:tc>
          <w:tcPr>
            <w:tcW w:w="4371" w:type="dxa"/>
            <w:gridSpan w:val="2"/>
            <w:tcBorders>
              <w:top w:val="single" w:sz="4" w:space="0" w:color="auto"/>
              <w:left w:val="nil"/>
              <w:bottom w:val="single" w:sz="4" w:space="0" w:color="auto"/>
              <w:right w:val="single" w:sz="4" w:space="0" w:color="000000"/>
            </w:tcBorders>
            <w:shd w:val="clear" w:color="auto" w:fill="auto"/>
            <w:hideMark/>
          </w:tcPr>
          <w:p w14:paraId="4FE2D827" w14:textId="77777777" w:rsidR="00CF09C6" w:rsidRPr="00F311B2" w:rsidRDefault="00CF09C6" w:rsidP="002E1C30">
            <w:pPr>
              <w:spacing w:line="276" w:lineRule="auto"/>
              <w:jc w:val="both"/>
              <w:rPr>
                <w:ins w:id="11516" w:author="David Thomas (P148240)" w:date="2018-01-26T18:29:00Z"/>
                <w:color w:val="000000"/>
                <w:sz w:val="22"/>
                <w:szCs w:val="22"/>
                <w:rPrChange w:id="11517" w:author="David Thomas (P148240)" w:date="2018-04-02T15:11:00Z">
                  <w:rPr>
                    <w:ins w:id="11518" w:author="David Thomas (P148240)" w:date="2018-01-26T18:29:00Z"/>
                    <w:rFonts w:ascii="Calibri" w:hAnsi="Calibri"/>
                    <w:color w:val="000000"/>
                  </w:rPr>
                </w:rPrChange>
              </w:rPr>
              <w:pPrChange w:id="11519" w:author="David Thomas (P148240)" w:date="2018-04-02T15:11:00Z">
                <w:pPr>
                  <w:jc w:val="center"/>
                </w:pPr>
              </w:pPrChange>
            </w:pPr>
            <w:ins w:id="11520" w:author="David Thomas (P148240)" w:date="2018-01-26T18:29:00Z">
              <w:r w:rsidRPr="00F311B2">
                <w:rPr>
                  <w:color w:val="000000"/>
                  <w:sz w:val="22"/>
                  <w:szCs w:val="22"/>
                  <w:rPrChange w:id="11521" w:author="David Thomas (P148240)" w:date="2018-04-02T15:11:00Z">
                    <w:rPr>
                      <w:rFonts w:ascii="Calibri" w:hAnsi="Calibri"/>
                      <w:color w:val="000000"/>
                    </w:rPr>
                  </w:rPrChange>
                </w:rPr>
                <w:t> </w:t>
              </w:r>
            </w:ins>
          </w:p>
        </w:tc>
      </w:tr>
      <w:tr w:rsidR="00CF09C6" w:rsidRPr="00F311B2" w14:paraId="383E4F48" w14:textId="77777777" w:rsidTr="002E1C30">
        <w:trPr>
          <w:trHeight w:val="320"/>
          <w:ins w:id="11522"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101CB451" w14:textId="77777777" w:rsidR="00CF09C6" w:rsidRPr="00F311B2" w:rsidRDefault="00CF09C6" w:rsidP="002E1C30">
            <w:pPr>
              <w:spacing w:line="276" w:lineRule="auto"/>
              <w:jc w:val="both"/>
              <w:rPr>
                <w:ins w:id="11523" w:author="David Thomas (P148240)" w:date="2018-01-26T18:29:00Z"/>
                <w:color w:val="000000"/>
                <w:sz w:val="22"/>
                <w:szCs w:val="22"/>
                <w:rPrChange w:id="11524" w:author="David Thomas (P148240)" w:date="2018-04-02T15:11:00Z">
                  <w:rPr>
                    <w:ins w:id="11525" w:author="David Thomas (P148240)" w:date="2018-01-26T18:29:00Z"/>
                    <w:rFonts w:ascii="Calibri" w:hAnsi="Calibri"/>
                    <w:color w:val="000000"/>
                  </w:rPr>
                </w:rPrChange>
              </w:rPr>
              <w:pPrChange w:id="11526" w:author="David Thomas (P148240)" w:date="2018-04-02T15:11:00Z">
                <w:pPr>
                  <w:jc w:val="center"/>
                </w:pPr>
              </w:pPrChange>
            </w:pPr>
            <w:ins w:id="11527" w:author="David Thomas (P148240)" w:date="2018-01-26T18:29:00Z">
              <w:r w:rsidRPr="00F311B2">
                <w:rPr>
                  <w:color w:val="000000"/>
                  <w:sz w:val="22"/>
                  <w:szCs w:val="22"/>
                  <w:rPrChange w:id="11528" w:author="David Thomas (P148240)" w:date="2018-04-02T15:11:00Z">
                    <w:rPr>
                      <w:rFonts w:ascii="Calibri" w:hAnsi="Calibri"/>
                      <w:color w:val="000000"/>
                    </w:rPr>
                  </w:rPrChange>
                </w:rPr>
                <w:t> </w:t>
              </w:r>
            </w:ins>
          </w:p>
        </w:tc>
      </w:tr>
      <w:tr w:rsidR="00CF09C6" w:rsidRPr="00F311B2" w14:paraId="6EE31143" w14:textId="77777777" w:rsidTr="002E1C30">
        <w:trPr>
          <w:trHeight w:val="1275"/>
          <w:ins w:id="11529"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49745E6A" w14:textId="77777777" w:rsidR="00CF09C6" w:rsidRPr="00F311B2" w:rsidRDefault="00CF09C6" w:rsidP="002E1C30">
            <w:pPr>
              <w:spacing w:line="276" w:lineRule="auto"/>
              <w:jc w:val="both"/>
              <w:rPr>
                <w:ins w:id="11530" w:author="David Thomas (P148240)" w:date="2018-01-26T18:29:00Z"/>
                <w:color w:val="000000"/>
                <w:sz w:val="22"/>
                <w:szCs w:val="22"/>
                <w:rPrChange w:id="11531" w:author="David Thomas (P148240)" w:date="2018-04-02T15:11:00Z">
                  <w:rPr>
                    <w:ins w:id="11532" w:author="David Thomas (P148240)" w:date="2018-01-26T18:29:00Z"/>
                    <w:rFonts w:ascii="Calibri" w:hAnsi="Calibri"/>
                    <w:color w:val="000000"/>
                  </w:rPr>
                </w:rPrChange>
              </w:rPr>
              <w:pPrChange w:id="11533" w:author="David Thomas (P148240)" w:date="2018-04-02T15:11:00Z">
                <w:pPr/>
              </w:pPrChange>
            </w:pPr>
            <w:ins w:id="11534" w:author="David Thomas (P148240)" w:date="2018-01-26T18:29:00Z">
              <w:r w:rsidRPr="00F311B2">
                <w:rPr>
                  <w:color w:val="000000"/>
                  <w:sz w:val="22"/>
                  <w:szCs w:val="22"/>
                  <w:rPrChange w:id="11535" w:author="David Thomas (P148240)" w:date="2018-04-02T15:11:00Z">
                    <w:rPr>
                      <w:rFonts w:ascii="Calibri" w:hAnsi="Calibri"/>
                      <w:color w:val="000000"/>
                    </w:rPr>
                  </w:rPrChange>
                </w:rPr>
                <w:t>7.  Did you find it easy to contact the service? If not, why not?</w:t>
              </w:r>
            </w:ins>
          </w:p>
        </w:tc>
        <w:tc>
          <w:tcPr>
            <w:tcW w:w="4371" w:type="dxa"/>
            <w:gridSpan w:val="2"/>
            <w:tcBorders>
              <w:top w:val="single" w:sz="4" w:space="0" w:color="auto"/>
              <w:left w:val="nil"/>
              <w:bottom w:val="single" w:sz="4" w:space="0" w:color="auto"/>
              <w:right w:val="single" w:sz="4" w:space="0" w:color="000000"/>
            </w:tcBorders>
            <w:shd w:val="clear" w:color="auto" w:fill="auto"/>
            <w:hideMark/>
          </w:tcPr>
          <w:p w14:paraId="1056D982" w14:textId="77777777" w:rsidR="00CF09C6" w:rsidRPr="00F311B2" w:rsidRDefault="00CF09C6" w:rsidP="002E1C30">
            <w:pPr>
              <w:spacing w:line="276" w:lineRule="auto"/>
              <w:jc w:val="both"/>
              <w:rPr>
                <w:ins w:id="11536" w:author="David Thomas (P148240)" w:date="2018-01-26T18:29:00Z"/>
                <w:color w:val="000000"/>
                <w:sz w:val="22"/>
                <w:szCs w:val="22"/>
                <w:rPrChange w:id="11537" w:author="David Thomas (P148240)" w:date="2018-04-02T15:11:00Z">
                  <w:rPr>
                    <w:ins w:id="11538" w:author="David Thomas (P148240)" w:date="2018-01-26T18:29:00Z"/>
                    <w:rFonts w:ascii="Calibri" w:hAnsi="Calibri"/>
                    <w:color w:val="000000"/>
                  </w:rPr>
                </w:rPrChange>
              </w:rPr>
              <w:pPrChange w:id="11539" w:author="David Thomas (P148240)" w:date="2018-04-02T15:11:00Z">
                <w:pPr>
                  <w:jc w:val="center"/>
                </w:pPr>
              </w:pPrChange>
            </w:pPr>
            <w:ins w:id="11540" w:author="David Thomas (P148240)" w:date="2018-01-26T18:29:00Z">
              <w:r w:rsidRPr="00F311B2">
                <w:rPr>
                  <w:color w:val="000000"/>
                  <w:sz w:val="22"/>
                  <w:szCs w:val="22"/>
                  <w:rPrChange w:id="11541" w:author="David Thomas (P148240)" w:date="2018-04-02T15:11:00Z">
                    <w:rPr>
                      <w:rFonts w:ascii="Calibri" w:hAnsi="Calibri"/>
                      <w:color w:val="000000"/>
                    </w:rPr>
                  </w:rPrChange>
                </w:rPr>
                <w:t> </w:t>
              </w:r>
            </w:ins>
          </w:p>
        </w:tc>
      </w:tr>
      <w:tr w:rsidR="00CF09C6" w:rsidRPr="00F311B2" w14:paraId="3EE3377D" w14:textId="77777777" w:rsidTr="002E1C30">
        <w:trPr>
          <w:trHeight w:val="375"/>
          <w:ins w:id="11542"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181A2AA8" w14:textId="77777777" w:rsidR="00CF09C6" w:rsidRPr="00F311B2" w:rsidRDefault="00CF09C6" w:rsidP="002E1C30">
            <w:pPr>
              <w:spacing w:line="276" w:lineRule="auto"/>
              <w:jc w:val="both"/>
              <w:rPr>
                <w:ins w:id="11543" w:author="David Thomas (P148240)" w:date="2018-01-26T18:29:00Z"/>
                <w:color w:val="000000"/>
                <w:sz w:val="22"/>
                <w:szCs w:val="22"/>
                <w:rPrChange w:id="11544" w:author="David Thomas (P148240)" w:date="2018-04-02T15:11:00Z">
                  <w:rPr>
                    <w:ins w:id="11545" w:author="David Thomas (P148240)" w:date="2018-01-26T18:29:00Z"/>
                    <w:rFonts w:ascii="Calibri" w:hAnsi="Calibri"/>
                    <w:color w:val="000000"/>
                  </w:rPr>
                </w:rPrChange>
              </w:rPr>
              <w:pPrChange w:id="11546" w:author="David Thomas (P148240)" w:date="2018-04-02T15:11:00Z">
                <w:pPr>
                  <w:jc w:val="center"/>
                </w:pPr>
              </w:pPrChange>
            </w:pPr>
            <w:ins w:id="11547" w:author="David Thomas (P148240)" w:date="2018-01-26T18:29:00Z">
              <w:r w:rsidRPr="00F311B2">
                <w:rPr>
                  <w:color w:val="000000"/>
                  <w:sz w:val="22"/>
                  <w:szCs w:val="22"/>
                  <w:rPrChange w:id="11548" w:author="David Thomas (P148240)" w:date="2018-04-02T15:11:00Z">
                    <w:rPr>
                      <w:rFonts w:ascii="Calibri" w:hAnsi="Calibri"/>
                      <w:color w:val="000000"/>
                    </w:rPr>
                  </w:rPrChange>
                </w:rPr>
                <w:t> </w:t>
              </w:r>
            </w:ins>
          </w:p>
        </w:tc>
      </w:tr>
      <w:tr w:rsidR="00CF09C6" w:rsidRPr="00F311B2" w14:paraId="283030EA" w14:textId="77777777" w:rsidTr="002E1C30">
        <w:trPr>
          <w:trHeight w:val="645"/>
          <w:ins w:id="11549"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2DD482B0" w14:textId="77777777" w:rsidR="00CF09C6" w:rsidRPr="00F311B2" w:rsidRDefault="00CF09C6" w:rsidP="002E1C30">
            <w:pPr>
              <w:spacing w:line="276" w:lineRule="auto"/>
              <w:jc w:val="both"/>
              <w:rPr>
                <w:ins w:id="11550" w:author="David Thomas (P148240)" w:date="2018-01-26T18:29:00Z"/>
                <w:color w:val="000000"/>
                <w:sz w:val="22"/>
                <w:szCs w:val="22"/>
                <w:rPrChange w:id="11551" w:author="David Thomas (P148240)" w:date="2018-04-02T15:11:00Z">
                  <w:rPr>
                    <w:ins w:id="11552" w:author="David Thomas (P148240)" w:date="2018-01-26T18:29:00Z"/>
                    <w:rFonts w:ascii="Calibri" w:hAnsi="Calibri"/>
                    <w:color w:val="000000"/>
                  </w:rPr>
                </w:rPrChange>
              </w:rPr>
              <w:pPrChange w:id="11553" w:author="David Thomas (P148240)" w:date="2018-04-02T15:11:00Z">
                <w:pPr/>
              </w:pPrChange>
            </w:pPr>
            <w:ins w:id="11554" w:author="David Thomas (P148240)" w:date="2018-01-26T18:29:00Z">
              <w:r w:rsidRPr="00F311B2">
                <w:rPr>
                  <w:color w:val="000000"/>
                  <w:sz w:val="22"/>
                  <w:szCs w:val="22"/>
                  <w:rPrChange w:id="11555" w:author="David Thomas (P148240)" w:date="2018-04-02T15:11:00Z">
                    <w:rPr>
                      <w:rFonts w:ascii="Calibri" w:hAnsi="Calibri"/>
                      <w:color w:val="000000"/>
                    </w:rPr>
                  </w:rPrChange>
                </w:rPr>
                <w:t>8. In your opinion was the experience</w:t>
              </w:r>
            </w:ins>
          </w:p>
        </w:tc>
        <w:tc>
          <w:tcPr>
            <w:tcW w:w="4371" w:type="dxa"/>
            <w:gridSpan w:val="2"/>
            <w:tcBorders>
              <w:top w:val="single" w:sz="4" w:space="0" w:color="auto"/>
              <w:left w:val="nil"/>
              <w:bottom w:val="single" w:sz="4" w:space="0" w:color="auto"/>
              <w:right w:val="single" w:sz="4" w:space="0" w:color="000000"/>
            </w:tcBorders>
            <w:shd w:val="clear" w:color="auto" w:fill="auto"/>
            <w:vAlign w:val="center"/>
            <w:hideMark/>
          </w:tcPr>
          <w:p w14:paraId="4CA67054" w14:textId="77777777" w:rsidR="00CF09C6" w:rsidRPr="00F311B2" w:rsidRDefault="00CF09C6" w:rsidP="002E1C30">
            <w:pPr>
              <w:spacing w:line="276" w:lineRule="auto"/>
              <w:jc w:val="both"/>
              <w:rPr>
                <w:ins w:id="11556" w:author="David Thomas (P148240)" w:date="2018-01-26T18:29:00Z"/>
                <w:color w:val="000000"/>
                <w:sz w:val="22"/>
                <w:szCs w:val="22"/>
                <w:rPrChange w:id="11557" w:author="David Thomas (P148240)" w:date="2018-04-02T15:11:00Z">
                  <w:rPr>
                    <w:ins w:id="11558" w:author="David Thomas (P148240)" w:date="2018-01-26T18:29:00Z"/>
                    <w:rFonts w:ascii="Calibri" w:hAnsi="Calibri"/>
                    <w:color w:val="000000"/>
                  </w:rPr>
                </w:rPrChange>
              </w:rPr>
              <w:pPrChange w:id="11559" w:author="David Thomas (P148240)" w:date="2018-04-02T15:11:00Z">
                <w:pPr>
                  <w:jc w:val="center"/>
                </w:pPr>
              </w:pPrChange>
            </w:pPr>
            <w:ins w:id="11560" w:author="David Thomas (P148240)" w:date="2018-01-26T18:29:00Z">
              <w:r w:rsidRPr="00F311B2">
                <w:rPr>
                  <w:color w:val="000000"/>
                  <w:sz w:val="22"/>
                  <w:szCs w:val="22"/>
                  <w:rPrChange w:id="11561" w:author="David Thomas (P148240)" w:date="2018-04-02T15:11:00Z">
                    <w:rPr>
                      <w:rFonts w:ascii="Calibri" w:hAnsi="Calibri"/>
                      <w:color w:val="000000"/>
                    </w:rPr>
                  </w:rPrChange>
                </w:rPr>
                <w:t>Very Good                   Good</w:t>
              </w:r>
            </w:ins>
          </w:p>
        </w:tc>
      </w:tr>
      <w:tr w:rsidR="00CF09C6" w:rsidRPr="00F311B2" w14:paraId="00473231" w14:textId="77777777" w:rsidTr="002E1C30">
        <w:trPr>
          <w:trHeight w:val="320"/>
          <w:ins w:id="11562"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5BD15826" w14:textId="77777777" w:rsidR="00CF09C6" w:rsidRPr="00F311B2" w:rsidRDefault="00CF09C6" w:rsidP="002E1C30">
            <w:pPr>
              <w:spacing w:line="276" w:lineRule="auto"/>
              <w:jc w:val="both"/>
              <w:rPr>
                <w:ins w:id="11563" w:author="David Thomas (P148240)" w:date="2018-01-26T18:29:00Z"/>
                <w:color w:val="000000"/>
                <w:sz w:val="22"/>
                <w:szCs w:val="22"/>
                <w:rPrChange w:id="11564" w:author="David Thomas (P148240)" w:date="2018-04-02T15:11:00Z">
                  <w:rPr>
                    <w:ins w:id="11565" w:author="David Thomas (P148240)" w:date="2018-01-26T18:29:00Z"/>
                    <w:rFonts w:ascii="Calibri" w:hAnsi="Calibri"/>
                    <w:color w:val="000000"/>
                  </w:rPr>
                </w:rPrChange>
              </w:rPr>
              <w:pPrChange w:id="11566" w:author="David Thomas (P148240)" w:date="2018-04-02T15:11:00Z">
                <w:pPr>
                  <w:jc w:val="center"/>
                </w:pPr>
              </w:pPrChange>
            </w:pPr>
            <w:ins w:id="11567" w:author="David Thomas (P148240)" w:date="2018-01-26T18:29:00Z">
              <w:r w:rsidRPr="00F311B2">
                <w:rPr>
                  <w:color w:val="000000"/>
                  <w:sz w:val="22"/>
                  <w:szCs w:val="22"/>
                  <w:rPrChange w:id="11568" w:author="David Thomas (P148240)" w:date="2018-04-02T15:11:00Z">
                    <w:rPr>
                      <w:rFonts w:ascii="Calibri" w:hAnsi="Calibri"/>
                      <w:color w:val="000000"/>
                    </w:rPr>
                  </w:rPrChange>
                </w:rPr>
                <w:t> </w:t>
              </w:r>
            </w:ins>
          </w:p>
        </w:tc>
        <w:tc>
          <w:tcPr>
            <w:tcW w:w="4371" w:type="dxa"/>
            <w:gridSpan w:val="2"/>
            <w:tcBorders>
              <w:top w:val="single" w:sz="4" w:space="0" w:color="auto"/>
              <w:left w:val="nil"/>
              <w:bottom w:val="single" w:sz="4" w:space="0" w:color="auto"/>
              <w:right w:val="single" w:sz="4" w:space="0" w:color="000000"/>
            </w:tcBorders>
            <w:shd w:val="clear" w:color="auto" w:fill="auto"/>
            <w:vAlign w:val="center"/>
            <w:hideMark/>
          </w:tcPr>
          <w:p w14:paraId="092F8D2A" w14:textId="77777777" w:rsidR="00CF09C6" w:rsidRPr="00F311B2" w:rsidRDefault="00CF09C6" w:rsidP="002E1C30">
            <w:pPr>
              <w:spacing w:line="276" w:lineRule="auto"/>
              <w:jc w:val="both"/>
              <w:rPr>
                <w:ins w:id="11569" w:author="David Thomas (P148240)" w:date="2018-01-26T18:29:00Z"/>
                <w:color w:val="000000"/>
                <w:sz w:val="22"/>
                <w:szCs w:val="22"/>
                <w:rPrChange w:id="11570" w:author="David Thomas (P148240)" w:date="2018-04-02T15:11:00Z">
                  <w:rPr>
                    <w:ins w:id="11571" w:author="David Thomas (P148240)" w:date="2018-01-26T18:29:00Z"/>
                    <w:rFonts w:ascii="Calibri" w:hAnsi="Calibri"/>
                    <w:color w:val="000000"/>
                  </w:rPr>
                </w:rPrChange>
              </w:rPr>
              <w:pPrChange w:id="11572" w:author="David Thomas (P148240)" w:date="2018-04-02T15:11:00Z">
                <w:pPr>
                  <w:jc w:val="center"/>
                </w:pPr>
              </w:pPrChange>
            </w:pPr>
            <w:ins w:id="11573" w:author="David Thomas (P148240)" w:date="2018-01-26T18:29:00Z">
              <w:r w:rsidRPr="00F311B2">
                <w:rPr>
                  <w:color w:val="000000"/>
                  <w:sz w:val="22"/>
                  <w:szCs w:val="22"/>
                  <w:rPrChange w:id="11574" w:author="David Thomas (P148240)" w:date="2018-04-02T15:11:00Z">
                    <w:rPr>
                      <w:rFonts w:ascii="Calibri" w:hAnsi="Calibri"/>
                      <w:color w:val="000000"/>
                    </w:rPr>
                  </w:rPrChange>
                </w:rPr>
                <w:t>Acceptable                   Poor</w:t>
              </w:r>
            </w:ins>
          </w:p>
        </w:tc>
      </w:tr>
      <w:tr w:rsidR="00CF09C6" w:rsidRPr="00F311B2" w14:paraId="470111A7" w14:textId="77777777" w:rsidTr="002E1C30">
        <w:trPr>
          <w:trHeight w:val="320"/>
          <w:ins w:id="11575"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465D428A" w14:textId="77777777" w:rsidR="00CF09C6" w:rsidRPr="00F311B2" w:rsidRDefault="00CF09C6" w:rsidP="002E1C30">
            <w:pPr>
              <w:spacing w:line="276" w:lineRule="auto"/>
              <w:jc w:val="both"/>
              <w:rPr>
                <w:ins w:id="11576" w:author="David Thomas (P148240)" w:date="2018-01-26T18:29:00Z"/>
                <w:color w:val="000000"/>
                <w:sz w:val="22"/>
                <w:szCs w:val="22"/>
                <w:rPrChange w:id="11577" w:author="David Thomas (P148240)" w:date="2018-04-02T15:11:00Z">
                  <w:rPr>
                    <w:ins w:id="11578" w:author="David Thomas (P148240)" w:date="2018-01-26T18:29:00Z"/>
                    <w:rFonts w:ascii="Calibri" w:hAnsi="Calibri"/>
                    <w:color w:val="000000"/>
                  </w:rPr>
                </w:rPrChange>
              </w:rPr>
              <w:pPrChange w:id="11579" w:author="David Thomas (P148240)" w:date="2018-04-02T15:11:00Z">
                <w:pPr/>
              </w:pPrChange>
            </w:pPr>
            <w:ins w:id="11580" w:author="David Thomas (P148240)" w:date="2018-01-26T18:29:00Z">
              <w:r w:rsidRPr="00F311B2">
                <w:rPr>
                  <w:color w:val="000000"/>
                  <w:sz w:val="22"/>
                  <w:szCs w:val="22"/>
                  <w:rPrChange w:id="11581" w:author="David Thomas (P148240)" w:date="2018-04-02T15:11:00Z">
                    <w:rPr>
                      <w:rFonts w:ascii="Calibri" w:hAnsi="Calibri"/>
                      <w:color w:val="000000"/>
                    </w:rPr>
                  </w:rPrChange>
                </w:rPr>
                <w:lastRenderedPageBreak/>
                <w:t> </w:t>
              </w:r>
            </w:ins>
          </w:p>
        </w:tc>
        <w:tc>
          <w:tcPr>
            <w:tcW w:w="4371" w:type="dxa"/>
            <w:gridSpan w:val="2"/>
            <w:tcBorders>
              <w:top w:val="single" w:sz="4" w:space="0" w:color="auto"/>
              <w:left w:val="nil"/>
              <w:bottom w:val="single" w:sz="4" w:space="0" w:color="auto"/>
              <w:right w:val="single" w:sz="4" w:space="0" w:color="000000"/>
            </w:tcBorders>
            <w:shd w:val="clear" w:color="auto" w:fill="auto"/>
            <w:vAlign w:val="center"/>
            <w:hideMark/>
          </w:tcPr>
          <w:p w14:paraId="02CE7F94" w14:textId="77777777" w:rsidR="00CF09C6" w:rsidRPr="00F311B2" w:rsidRDefault="00CF09C6" w:rsidP="002E1C30">
            <w:pPr>
              <w:spacing w:line="276" w:lineRule="auto"/>
              <w:jc w:val="both"/>
              <w:rPr>
                <w:ins w:id="11582" w:author="David Thomas (P148240)" w:date="2018-01-26T18:29:00Z"/>
                <w:color w:val="000000"/>
                <w:sz w:val="22"/>
                <w:szCs w:val="22"/>
                <w:rPrChange w:id="11583" w:author="David Thomas (P148240)" w:date="2018-04-02T15:11:00Z">
                  <w:rPr>
                    <w:ins w:id="11584" w:author="David Thomas (P148240)" w:date="2018-01-26T18:29:00Z"/>
                    <w:rFonts w:ascii="Calibri" w:hAnsi="Calibri"/>
                    <w:color w:val="000000"/>
                  </w:rPr>
                </w:rPrChange>
              </w:rPr>
              <w:pPrChange w:id="11585" w:author="David Thomas (P148240)" w:date="2018-04-02T15:11:00Z">
                <w:pPr>
                  <w:jc w:val="center"/>
                </w:pPr>
              </w:pPrChange>
            </w:pPr>
            <w:ins w:id="11586" w:author="David Thomas (P148240)" w:date="2018-01-26T18:29:00Z">
              <w:r w:rsidRPr="00F311B2">
                <w:rPr>
                  <w:color w:val="000000"/>
                  <w:sz w:val="22"/>
                  <w:szCs w:val="22"/>
                  <w:rPrChange w:id="11587" w:author="David Thomas (P148240)" w:date="2018-04-02T15:11:00Z">
                    <w:rPr>
                      <w:rFonts w:ascii="Calibri" w:hAnsi="Calibri"/>
                      <w:color w:val="000000"/>
                    </w:rPr>
                  </w:rPrChange>
                </w:rPr>
                <w:t>Very Poor                         N/A</w:t>
              </w:r>
            </w:ins>
          </w:p>
        </w:tc>
      </w:tr>
      <w:tr w:rsidR="00CF09C6" w:rsidRPr="00F311B2" w14:paraId="58854ACC" w14:textId="77777777" w:rsidTr="002E1C30">
        <w:trPr>
          <w:trHeight w:val="320"/>
          <w:ins w:id="11588"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0F0F190D" w14:textId="77777777" w:rsidR="00CF09C6" w:rsidRPr="00F311B2" w:rsidRDefault="00CF09C6" w:rsidP="002E1C30">
            <w:pPr>
              <w:spacing w:line="276" w:lineRule="auto"/>
              <w:jc w:val="both"/>
              <w:rPr>
                <w:ins w:id="11589" w:author="David Thomas (P148240)" w:date="2018-01-26T18:29:00Z"/>
                <w:color w:val="000000"/>
                <w:sz w:val="22"/>
                <w:szCs w:val="22"/>
                <w:rPrChange w:id="11590" w:author="David Thomas (P148240)" w:date="2018-04-02T15:11:00Z">
                  <w:rPr>
                    <w:ins w:id="11591" w:author="David Thomas (P148240)" w:date="2018-01-26T18:29:00Z"/>
                    <w:rFonts w:ascii="Calibri" w:hAnsi="Calibri"/>
                    <w:color w:val="000000"/>
                  </w:rPr>
                </w:rPrChange>
              </w:rPr>
              <w:pPrChange w:id="11592" w:author="David Thomas (P148240)" w:date="2018-04-02T15:11:00Z">
                <w:pPr/>
              </w:pPrChange>
            </w:pPr>
            <w:ins w:id="11593" w:author="David Thomas (P148240)" w:date="2018-01-26T18:29:00Z">
              <w:r w:rsidRPr="00F311B2">
                <w:rPr>
                  <w:color w:val="000000"/>
                  <w:sz w:val="22"/>
                  <w:szCs w:val="22"/>
                  <w:rPrChange w:id="11594" w:author="David Thomas (P148240)" w:date="2018-04-02T15:11:00Z">
                    <w:rPr>
                      <w:rFonts w:ascii="Calibri" w:hAnsi="Calibri"/>
                      <w:color w:val="000000"/>
                    </w:rPr>
                  </w:rPrChange>
                </w:rPr>
                <w:t>Explain your reasons</w:t>
              </w:r>
            </w:ins>
          </w:p>
        </w:tc>
        <w:tc>
          <w:tcPr>
            <w:tcW w:w="3652" w:type="dxa"/>
            <w:tcBorders>
              <w:top w:val="nil"/>
              <w:left w:val="nil"/>
              <w:bottom w:val="single" w:sz="4" w:space="0" w:color="auto"/>
              <w:right w:val="nil"/>
            </w:tcBorders>
            <w:shd w:val="clear" w:color="auto" w:fill="auto"/>
            <w:vAlign w:val="center"/>
            <w:hideMark/>
          </w:tcPr>
          <w:p w14:paraId="5140C8FC" w14:textId="77777777" w:rsidR="00CF09C6" w:rsidRPr="00F311B2" w:rsidRDefault="00CF09C6" w:rsidP="002E1C30">
            <w:pPr>
              <w:spacing w:line="276" w:lineRule="auto"/>
              <w:jc w:val="both"/>
              <w:rPr>
                <w:ins w:id="11595" w:author="David Thomas (P148240)" w:date="2018-01-26T18:29:00Z"/>
                <w:color w:val="000000"/>
                <w:sz w:val="22"/>
                <w:szCs w:val="22"/>
                <w:rPrChange w:id="11596" w:author="David Thomas (P148240)" w:date="2018-04-02T15:11:00Z">
                  <w:rPr>
                    <w:ins w:id="11597" w:author="David Thomas (P148240)" w:date="2018-01-26T18:29:00Z"/>
                    <w:rFonts w:ascii="Calibri" w:hAnsi="Calibri"/>
                    <w:color w:val="000000"/>
                  </w:rPr>
                </w:rPrChange>
              </w:rPr>
              <w:pPrChange w:id="11598" w:author="David Thomas (P148240)" w:date="2018-04-02T15:11:00Z">
                <w:pPr>
                  <w:jc w:val="center"/>
                </w:pPr>
              </w:pPrChange>
            </w:pPr>
            <w:ins w:id="11599" w:author="David Thomas (P148240)" w:date="2018-01-26T18:29:00Z">
              <w:r w:rsidRPr="00F311B2">
                <w:rPr>
                  <w:color w:val="000000"/>
                  <w:sz w:val="22"/>
                  <w:szCs w:val="22"/>
                  <w:rPrChange w:id="11600" w:author="David Thomas (P148240)" w:date="2018-04-02T15:11:00Z">
                    <w:rPr>
                      <w:rFonts w:ascii="Calibri" w:hAnsi="Calibri"/>
                      <w:color w:val="000000"/>
                    </w:rPr>
                  </w:rPrChange>
                </w:rPr>
                <w:t> </w:t>
              </w:r>
            </w:ins>
          </w:p>
        </w:tc>
        <w:tc>
          <w:tcPr>
            <w:tcW w:w="719" w:type="dxa"/>
            <w:tcBorders>
              <w:top w:val="nil"/>
              <w:left w:val="nil"/>
              <w:bottom w:val="single" w:sz="4" w:space="0" w:color="auto"/>
              <w:right w:val="single" w:sz="4" w:space="0" w:color="auto"/>
            </w:tcBorders>
            <w:shd w:val="clear" w:color="auto" w:fill="auto"/>
            <w:vAlign w:val="center"/>
            <w:hideMark/>
          </w:tcPr>
          <w:p w14:paraId="3D6B4D67" w14:textId="77777777" w:rsidR="00CF09C6" w:rsidRPr="00F311B2" w:rsidRDefault="00CF09C6" w:rsidP="002E1C30">
            <w:pPr>
              <w:spacing w:line="276" w:lineRule="auto"/>
              <w:jc w:val="both"/>
              <w:rPr>
                <w:ins w:id="11601" w:author="David Thomas (P148240)" w:date="2018-01-26T18:29:00Z"/>
                <w:color w:val="000000"/>
                <w:sz w:val="22"/>
                <w:szCs w:val="22"/>
                <w:rPrChange w:id="11602" w:author="David Thomas (P148240)" w:date="2018-04-02T15:11:00Z">
                  <w:rPr>
                    <w:ins w:id="11603" w:author="David Thomas (P148240)" w:date="2018-01-26T18:29:00Z"/>
                    <w:rFonts w:ascii="Calibri" w:hAnsi="Calibri"/>
                    <w:color w:val="000000"/>
                  </w:rPr>
                </w:rPrChange>
              </w:rPr>
              <w:pPrChange w:id="11604" w:author="David Thomas (P148240)" w:date="2018-04-02T15:11:00Z">
                <w:pPr>
                  <w:jc w:val="center"/>
                </w:pPr>
              </w:pPrChange>
            </w:pPr>
            <w:ins w:id="11605" w:author="David Thomas (P148240)" w:date="2018-01-26T18:29:00Z">
              <w:r w:rsidRPr="00F311B2">
                <w:rPr>
                  <w:color w:val="000000"/>
                  <w:sz w:val="22"/>
                  <w:szCs w:val="22"/>
                  <w:rPrChange w:id="11606" w:author="David Thomas (P148240)" w:date="2018-04-02T15:11:00Z">
                    <w:rPr>
                      <w:rFonts w:ascii="Calibri" w:hAnsi="Calibri"/>
                      <w:color w:val="000000"/>
                    </w:rPr>
                  </w:rPrChange>
                </w:rPr>
                <w:t> </w:t>
              </w:r>
            </w:ins>
          </w:p>
        </w:tc>
      </w:tr>
      <w:tr w:rsidR="00CF09C6" w:rsidRPr="00F311B2" w14:paraId="0CF9743C" w14:textId="77777777" w:rsidTr="002E1C30">
        <w:trPr>
          <w:trHeight w:val="2160"/>
          <w:ins w:id="11607"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C9360E9" w14:textId="77777777" w:rsidR="00CF09C6" w:rsidRPr="00F311B2" w:rsidRDefault="00CF09C6" w:rsidP="002E1C30">
            <w:pPr>
              <w:spacing w:line="276" w:lineRule="auto"/>
              <w:jc w:val="both"/>
              <w:rPr>
                <w:ins w:id="11608" w:author="David Thomas (P148240)" w:date="2018-01-26T18:29:00Z"/>
                <w:color w:val="000000"/>
                <w:sz w:val="22"/>
                <w:szCs w:val="22"/>
                <w:rPrChange w:id="11609" w:author="David Thomas (P148240)" w:date="2018-04-02T15:11:00Z">
                  <w:rPr>
                    <w:ins w:id="11610" w:author="David Thomas (P148240)" w:date="2018-01-26T18:29:00Z"/>
                    <w:rFonts w:ascii="Calibri" w:hAnsi="Calibri"/>
                    <w:color w:val="000000"/>
                  </w:rPr>
                </w:rPrChange>
              </w:rPr>
              <w:pPrChange w:id="11611" w:author="David Thomas (P148240)" w:date="2018-04-02T15:11:00Z">
                <w:pPr>
                  <w:jc w:val="center"/>
                </w:pPr>
              </w:pPrChange>
            </w:pPr>
            <w:ins w:id="11612" w:author="David Thomas (P148240)" w:date="2018-01-26T18:29:00Z">
              <w:r w:rsidRPr="00F311B2">
                <w:rPr>
                  <w:color w:val="000000"/>
                  <w:sz w:val="22"/>
                  <w:szCs w:val="22"/>
                  <w:rPrChange w:id="11613" w:author="David Thomas (P148240)" w:date="2018-04-02T15:11:00Z">
                    <w:rPr>
                      <w:rFonts w:ascii="Calibri" w:hAnsi="Calibri"/>
                      <w:color w:val="000000"/>
                    </w:rPr>
                  </w:rPrChange>
                </w:rPr>
                <w:t> </w:t>
              </w:r>
            </w:ins>
          </w:p>
        </w:tc>
      </w:tr>
      <w:tr w:rsidR="00CF09C6" w:rsidRPr="00F311B2" w14:paraId="35C88F71" w14:textId="77777777" w:rsidTr="002E1C30">
        <w:trPr>
          <w:trHeight w:val="2370"/>
          <w:ins w:id="11614"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noWrap/>
            <w:hideMark/>
          </w:tcPr>
          <w:p w14:paraId="58ECCE01" w14:textId="77777777" w:rsidR="00CF09C6" w:rsidRPr="00F311B2" w:rsidRDefault="00CF09C6" w:rsidP="002E1C30">
            <w:pPr>
              <w:spacing w:line="276" w:lineRule="auto"/>
              <w:jc w:val="both"/>
              <w:rPr>
                <w:ins w:id="11615" w:author="David Thomas (P148240)" w:date="2018-01-26T18:29:00Z"/>
                <w:color w:val="000000"/>
                <w:sz w:val="22"/>
                <w:szCs w:val="22"/>
                <w:rPrChange w:id="11616" w:author="David Thomas (P148240)" w:date="2018-04-02T15:11:00Z">
                  <w:rPr>
                    <w:ins w:id="11617" w:author="David Thomas (P148240)" w:date="2018-01-26T18:29:00Z"/>
                    <w:rFonts w:ascii="Calibri" w:hAnsi="Calibri"/>
                    <w:color w:val="000000"/>
                  </w:rPr>
                </w:rPrChange>
              </w:rPr>
              <w:pPrChange w:id="11618" w:author="David Thomas (P148240)" w:date="2018-04-02T15:11:00Z">
                <w:pPr>
                  <w:jc w:val="both"/>
                </w:pPr>
              </w:pPrChange>
            </w:pPr>
            <w:ins w:id="11619" w:author="David Thomas (P148240)" w:date="2018-01-26T18:29:00Z">
              <w:r w:rsidRPr="00F311B2">
                <w:rPr>
                  <w:color w:val="000000"/>
                  <w:sz w:val="22"/>
                  <w:szCs w:val="22"/>
                  <w:rPrChange w:id="11620" w:author="David Thomas (P148240)" w:date="2018-04-02T15:11:00Z">
                    <w:rPr>
                      <w:rFonts w:ascii="Calibri" w:hAnsi="Calibri"/>
                      <w:color w:val="000000"/>
                    </w:rPr>
                  </w:rPrChange>
                </w:rPr>
                <w:t>9.      How would you want to contact the food service?</w:t>
              </w:r>
            </w:ins>
          </w:p>
        </w:tc>
        <w:tc>
          <w:tcPr>
            <w:tcW w:w="4371" w:type="dxa"/>
            <w:gridSpan w:val="2"/>
            <w:tcBorders>
              <w:top w:val="single" w:sz="4" w:space="0" w:color="auto"/>
              <w:left w:val="nil"/>
              <w:bottom w:val="single" w:sz="4" w:space="0" w:color="auto"/>
              <w:right w:val="single" w:sz="4" w:space="0" w:color="000000"/>
            </w:tcBorders>
            <w:shd w:val="clear" w:color="auto" w:fill="auto"/>
            <w:hideMark/>
          </w:tcPr>
          <w:p w14:paraId="0FA7DCA6" w14:textId="77777777" w:rsidR="00CF09C6" w:rsidRPr="00F311B2" w:rsidRDefault="00CF09C6" w:rsidP="002E1C30">
            <w:pPr>
              <w:spacing w:line="276" w:lineRule="auto"/>
              <w:jc w:val="both"/>
              <w:rPr>
                <w:ins w:id="11621" w:author="David Thomas (P148240)" w:date="2018-01-26T18:29:00Z"/>
                <w:color w:val="000000"/>
                <w:sz w:val="22"/>
                <w:szCs w:val="22"/>
                <w:rPrChange w:id="11622" w:author="David Thomas (P148240)" w:date="2018-04-02T15:11:00Z">
                  <w:rPr>
                    <w:ins w:id="11623" w:author="David Thomas (P148240)" w:date="2018-01-26T18:29:00Z"/>
                    <w:rFonts w:ascii="Calibri" w:hAnsi="Calibri"/>
                    <w:color w:val="000000"/>
                  </w:rPr>
                </w:rPrChange>
              </w:rPr>
              <w:pPrChange w:id="11624" w:author="David Thomas (P148240)" w:date="2018-04-02T15:11:00Z">
                <w:pPr/>
              </w:pPrChange>
            </w:pPr>
            <w:ins w:id="11625" w:author="David Thomas (P148240)" w:date="2018-01-26T18:29:00Z">
              <w:r w:rsidRPr="00F311B2">
                <w:rPr>
                  <w:color w:val="000000"/>
                  <w:sz w:val="22"/>
                  <w:szCs w:val="22"/>
                  <w:rPrChange w:id="11626" w:author="David Thomas (P148240)" w:date="2018-04-02T15:11:00Z">
                    <w:rPr>
                      <w:rFonts w:ascii="Calibri" w:hAnsi="Calibri"/>
                      <w:color w:val="000000"/>
                    </w:rPr>
                  </w:rPrChange>
                </w:rPr>
                <w:t>e.g. 'Phone, e-mail, letter, social media, visit, text, live chat</w:t>
              </w:r>
            </w:ins>
          </w:p>
        </w:tc>
      </w:tr>
      <w:tr w:rsidR="00CF09C6" w:rsidRPr="00F311B2" w14:paraId="5C4BFC0D" w14:textId="77777777" w:rsidTr="002E1C30">
        <w:trPr>
          <w:trHeight w:val="320"/>
          <w:ins w:id="11627"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A33B24C" w14:textId="77777777" w:rsidR="00CF09C6" w:rsidRPr="00F311B2" w:rsidRDefault="00CF09C6" w:rsidP="002E1C30">
            <w:pPr>
              <w:spacing w:line="276" w:lineRule="auto"/>
              <w:jc w:val="both"/>
              <w:rPr>
                <w:ins w:id="11628" w:author="David Thomas (P148240)" w:date="2018-01-26T18:29:00Z"/>
                <w:color w:val="000000"/>
                <w:sz w:val="22"/>
                <w:szCs w:val="22"/>
                <w:rPrChange w:id="11629" w:author="David Thomas (P148240)" w:date="2018-04-02T15:11:00Z">
                  <w:rPr>
                    <w:ins w:id="11630" w:author="David Thomas (P148240)" w:date="2018-01-26T18:29:00Z"/>
                    <w:rFonts w:ascii="Calibri" w:hAnsi="Calibri"/>
                    <w:color w:val="000000"/>
                  </w:rPr>
                </w:rPrChange>
              </w:rPr>
              <w:pPrChange w:id="11631" w:author="David Thomas (P148240)" w:date="2018-04-02T15:11:00Z">
                <w:pPr>
                  <w:jc w:val="center"/>
                </w:pPr>
              </w:pPrChange>
            </w:pPr>
            <w:ins w:id="11632" w:author="David Thomas (P148240)" w:date="2018-01-26T18:29:00Z">
              <w:r w:rsidRPr="00F311B2">
                <w:rPr>
                  <w:color w:val="000000"/>
                  <w:sz w:val="22"/>
                  <w:szCs w:val="22"/>
                  <w:rPrChange w:id="11633" w:author="David Thomas (P148240)" w:date="2018-04-02T15:11:00Z">
                    <w:rPr>
                      <w:rFonts w:ascii="Calibri" w:hAnsi="Calibri"/>
                      <w:color w:val="000000"/>
                    </w:rPr>
                  </w:rPrChange>
                </w:rPr>
                <w:t> </w:t>
              </w:r>
            </w:ins>
          </w:p>
        </w:tc>
      </w:tr>
      <w:tr w:rsidR="00CF09C6" w:rsidRPr="00F311B2" w14:paraId="233DC09C" w14:textId="77777777" w:rsidTr="002E1C30">
        <w:trPr>
          <w:trHeight w:val="1995"/>
          <w:ins w:id="11634"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6A1174E2" w14:textId="77777777" w:rsidR="00CF09C6" w:rsidRPr="00F311B2" w:rsidRDefault="00CF09C6" w:rsidP="002E1C30">
            <w:pPr>
              <w:spacing w:line="276" w:lineRule="auto"/>
              <w:jc w:val="both"/>
              <w:rPr>
                <w:ins w:id="11635" w:author="David Thomas (P148240)" w:date="2018-01-26T18:29:00Z"/>
                <w:color w:val="000000"/>
                <w:sz w:val="22"/>
                <w:szCs w:val="22"/>
                <w:rPrChange w:id="11636" w:author="David Thomas (P148240)" w:date="2018-04-02T15:11:00Z">
                  <w:rPr>
                    <w:ins w:id="11637" w:author="David Thomas (P148240)" w:date="2018-01-26T18:29:00Z"/>
                    <w:rFonts w:ascii="Calibri" w:hAnsi="Calibri"/>
                    <w:color w:val="000000"/>
                  </w:rPr>
                </w:rPrChange>
              </w:rPr>
              <w:pPrChange w:id="11638" w:author="David Thomas (P148240)" w:date="2018-04-02T15:11:00Z">
                <w:pPr/>
              </w:pPrChange>
            </w:pPr>
            <w:ins w:id="11639" w:author="David Thomas (P148240)" w:date="2018-01-26T18:29:00Z">
              <w:r w:rsidRPr="00F311B2">
                <w:rPr>
                  <w:color w:val="000000"/>
                  <w:sz w:val="22"/>
                  <w:szCs w:val="22"/>
                  <w:rPrChange w:id="11640" w:author="David Thomas (P148240)" w:date="2018-04-02T15:11:00Z">
                    <w:rPr>
                      <w:rFonts w:ascii="Calibri" w:hAnsi="Calibri"/>
                      <w:color w:val="000000"/>
                    </w:rPr>
                  </w:rPrChange>
                </w:rPr>
                <w:t>10. How often do you want food businesses visited?</w:t>
              </w:r>
            </w:ins>
          </w:p>
        </w:tc>
        <w:tc>
          <w:tcPr>
            <w:tcW w:w="4371" w:type="dxa"/>
            <w:gridSpan w:val="2"/>
            <w:tcBorders>
              <w:top w:val="single" w:sz="4" w:space="0" w:color="auto"/>
              <w:left w:val="nil"/>
              <w:bottom w:val="single" w:sz="4" w:space="0" w:color="auto"/>
              <w:right w:val="single" w:sz="4" w:space="0" w:color="000000"/>
            </w:tcBorders>
            <w:shd w:val="clear" w:color="auto" w:fill="auto"/>
            <w:hideMark/>
          </w:tcPr>
          <w:p w14:paraId="3ABDED1A" w14:textId="77777777" w:rsidR="00CF09C6" w:rsidRPr="00F311B2" w:rsidRDefault="00CF09C6" w:rsidP="002E1C30">
            <w:pPr>
              <w:spacing w:line="276" w:lineRule="auto"/>
              <w:jc w:val="both"/>
              <w:rPr>
                <w:ins w:id="11641" w:author="David Thomas (P148240)" w:date="2018-01-26T18:29:00Z"/>
                <w:color w:val="000000"/>
                <w:sz w:val="22"/>
                <w:szCs w:val="22"/>
                <w:rPrChange w:id="11642" w:author="David Thomas (P148240)" w:date="2018-04-02T15:11:00Z">
                  <w:rPr>
                    <w:ins w:id="11643" w:author="David Thomas (P148240)" w:date="2018-01-26T18:29:00Z"/>
                    <w:rFonts w:ascii="Calibri" w:hAnsi="Calibri"/>
                    <w:color w:val="000000"/>
                  </w:rPr>
                </w:rPrChange>
              </w:rPr>
              <w:pPrChange w:id="11644" w:author="David Thomas (P148240)" w:date="2018-04-02T15:11:00Z">
                <w:pPr>
                  <w:jc w:val="center"/>
                </w:pPr>
              </w:pPrChange>
            </w:pPr>
            <w:ins w:id="11645" w:author="David Thomas (P148240)" w:date="2018-01-26T18:29:00Z">
              <w:r w:rsidRPr="00F311B2">
                <w:rPr>
                  <w:color w:val="000000"/>
                  <w:sz w:val="22"/>
                  <w:szCs w:val="22"/>
                  <w:rPrChange w:id="11646" w:author="David Thomas (P148240)" w:date="2018-04-02T15:11:00Z">
                    <w:rPr>
                      <w:rFonts w:ascii="Calibri" w:hAnsi="Calibri"/>
                      <w:color w:val="000000"/>
                    </w:rPr>
                  </w:rPrChange>
                </w:rPr>
                <w:t> </w:t>
              </w:r>
            </w:ins>
          </w:p>
        </w:tc>
      </w:tr>
      <w:tr w:rsidR="00CF09C6" w:rsidRPr="00F311B2" w14:paraId="569D8DBD" w14:textId="77777777" w:rsidTr="002E1C30">
        <w:trPr>
          <w:trHeight w:val="320"/>
          <w:ins w:id="11647"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312E310" w14:textId="77777777" w:rsidR="00CF09C6" w:rsidRPr="00F311B2" w:rsidRDefault="00CF09C6" w:rsidP="002E1C30">
            <w:pPr>
              <w:spacing w:line="276" w:lineRule="auto"/>
              <w:jc w:val="both"/>
              <w:rPr>
                <w:ins w:id="11648" w:author="David Thomas (P148240)" w:date="2018-01-26T18:29:00Z"/>
                <w:color w:val="000000"/>
                <w:sz w:val="22"/>
                <w:szCs w:val="22"/>
                <w:rPrChange w:id="11649" w:author="David Thomas (P148240)" w:date="2018-04-02T15:11:00Z">
                  <w:rPr>
                    <w:ins w:id="11650" w:author="David Thomas (P148240)" w:date="2018-01-26T18:29:00Z"/>
                    <w:rFonts w:ascii="Calibri" w:hAnsi="Calibri"/>
                    <w:b/>
                    <w:bCs/>
                    <w:color w:val="000000"/>
                  </w:rPr>
                </w:rPrChange>
              </w:rPr>
              <w:pPrChange w:id="11651" w:author="David Thomas (P148240)" w:date="2018-04-02T15:11:00Z">
                <w:pPr>
                  <w:jc w:val="center"/>
                </w:pPr>
              </w:pPrChange>
            </w:pPr>
            <w:ins w:id="11652" w:author="David Thomas (P148240)" w:date="2018-01-26T18:29:00Z">
              <w:r w:rsidRPr="00F311B2">
                <w:rPr>
                  <w:color w:val="000000"/>
                  <w:sz w:val="22"/>
                  <w:szCs w:val="22"/>
                  <w:rPrChange w:id="11653" w:author="David Thomas (P148240)" w:date="2018-04-02T15:11:00Z">
                    <w:rPr>
                      <w:rFonts w:ascii="Calibri" w:hAnsi="Calibri"/>
                      <w:b/>
                      <w:bCs/>
                      <w:color w:val="000000"/>
                    </w:rPr>
                  </w:rPrChange>
                </w:rPr>
                <w:t> </w:t>
              </w:r>
            </w:ins>
          </w:p>
        </w:tc>
      </w:tr>
      <w:tr w:rsidR="00CF09C6" w:rsidRPr="00F311B2" w14:paraId="14D6363B" w14:textId="77777777" w:rsidTr="002E1C30">
        <w:trPr>
          <w:trHeight w:val="705"/>
          <w:ins w:id="11654"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hideMark/>
          </w:tcPr>
          <w:p w14:paraId="75537CF3" w14:textId="77777777" w:rsidR="00CF09C6" w:rsidRPr="00F311B2" w:rsidRDefault="00CF09C6" w:rsidP="002E1C30">
            <w:pPr>
              <w:spacing w:line="276" w:lineRule="auto"/>
              <w:jc w:val="both"/>
              <w:rPr>
                <w:ins w:id="11655" w:author="David Thomas (P148240)" w:date="2018-01-26T18:29:00Z"/>
                <w:color w:val="000000"/>
                <w:sz w:val="22"/>
                <w:szCs w:val="22"/>
                <w:rPrChange w:id="11656" w:author="David Thomas (P148240)" w:date="2018-04-02T15:11:00Z">
                  <w:rPr>
                    <w:ins w:id="11657" w:author="David Thomas (P148240)" w:date="2018-01-26T18:29:00Z"/>
                    <w:rFonts w:ascii="Calibri" w:hAnsi="Calibri"/>
                    <w:color w:val="000000"/>
                  </w:rPr>
                </w:rPrChange>
              </w:rPr>
              <w:pPrChange w:id="11658" w:author="David Thomas (P148240)" w:date="2018-04-02T15:11:00Z">
                <w:pPr/>
              </w:pPrChange>
            </w:pPr>
            <w:ins w:id="11659" w:author="David Thomas (P148240)" w:date="2018-01-26T18:29:00Z">
              <w:r w:rsidRPr="00F311B2">
                <w:rPr>
                  <w:color w:val="000000"/>
                  <w:sz w:val="22"/>
                  <w:szCs w:val="22"/>
                  <w:rPrChange w:id="11660" w:author="David Thomas (P148240)" w:date="2018-04-02T15:11:00Z">
                    <w:rPr>
                      <w:rFonts w:ascii="Calibri" w:hAnsi="Calibri"/>
                      <w:color w:val="000000"/>
                    </w:rPr>
                  </w:rPrChange>
                </w:rPr>
                <w:t>11. How would you want food businesses checked?</w:t>
              </w:r>
            </w:ins>
          </w:p>
        </w:tc>
        <w:tc>
          <w:tcPr>
            <w:tcW w:w="4371" w:type="dxa"/>
            <w:gridSpan w:val="2"/>
            <w:tcBorders>
              <w:top w:val="single" w:sz="4" w:space="0" w:color="auto"/>
              <w:left w:val="nil"/>
              <w:bottom w:val="single" w:sz="4" w:space="0" w:color="auto"/>
              <w:right w:val="single" w:sz="4" w:space="0" w:color="000000"/>
            </w:tcBorders>
            <w:shd w:val="clear" w:color="auto" w:fill="auto"/>
            <w:vAlign w:val="center"/>
            <w:hideMark/>
          </w:tcPr>
          <w:p w14:paraId="1EED68B2" w14:textId="77777777" w:rsidR="00CF09C6" w:rsidRPr="00F311B2" w:rsidRDefault="00CF09C6" w:rsidP="002E1C30">
            <w:pPr>
              <w:spacing w:line="276" w:lineRule="auto"/>
              <w:jc w:val="both"/>
              <w:rPr>
                <w:ins w:id="11661" w:author="David Thomas (P148240)" w:date="2018-01-26T18:29:00Z"/>
                <w:color w:val="000000"/>
                <w:sz w:val="22"/>
                <w:szCs w:val="22"/>
                <w:rPrChange w:id="11662" w:author="David Thomas (P148240)" w:date="2018-04-02T15:11:00Z">
                  <w:rPr>
                    <w:ins w:id="11663" w:author="David Thomas (P148240)" w:date="2018-01-26T18:29:00Z"/>
                    <w:rFonts w:ascii="Calibri" w:hAnsi="Calibri"/>
                    <w:color w:val="000000"/>
                  </w:rPr>
                </w:rPrChange>
              </w:rPr>
              <w:pPrChange w:id="11664" w:author="David Thomas (P148240)" w:date="2018-04-02T15:11:00Z">
                <w:pPr>
                  <w:jc w:val="center"/>
                </w:pPr>
              </w:pPrChange>
            </w:pPr>
            <w:ins w:id="11665" w:author="David Thomas (P148240)" w:date="2018-01-26T18:29:00Z">
              <w:r w:rsidRPr="00F311B2">
                <w:rPr>
                  <w:color w:val="000000"/>
                  <w:sz w:val="22"/>
                  <w:szCs w:val="22"/>
                  <w:rPrChange w:id="11666" w:author="David Thomas (P148240)" w:date="2018-04-02T15:11:00Z">
                    <w:rPr>
                      <w:rFonts w:ascii="Calibri" w:hAnsi="Calibri"/>
                      <w:color w:val="000000"/>
                    </w:rPr>
                  </w:rPrChange>
                </w:rPr>
                <w:t>Postal Questionnaire         Inspection of business Testing of Food                   Any Other</w:t>
              </w:r>
            </w:ins>
          </w:p>
        </w:tc>
      </w:tr>
      <w:tr w:rsidR="00CF09C6" w:rsidRPr="00F311B2" w14:paraId="702E6895" w14:textId="77777777" w:rsidTr="002E1C30">
        <w:trPr>
          <w:trHeight w:val="379"/>
          <w:ins w:id="11667" w:author="David Thomas (P148240)" w:date="2018-01-26T18:29:00Z"/>
        </w:trPr>
        <w:tc>
          <w:tcPr>
            <w:tcW w:w="9760" w:type="dxa"/>
            <w:gridSpan w:val="3"/>
            <w:vMerge w:val="restart"/>
            <w:tcBorders>
              <w:top w:val="single" w:sz="4" w:space="0" w:color="auto"/>
              <w:left w:val="single" w:sz="4" w:space="0" w:color="auto"/>
              <w:bottom w:val="single" w:sz="4" w:space="0" w:color="000000"/>
              <w:right w:val="single" w:sz="4" w:space="0" w:color="000000"/>
            </w:tcBorders>
            <w:shd w:val="clear" w:color="auto" w:fill="auto"/>
            <w:hideMark/>
          </w:tcPr>
          <w:p w14:paraId="78EB266F" w14:textId="77777777" w:rsidR="00CF09C6" w:rsidRPr="00F311B2" w:rsidRDefault="00CF09C6" w:rsidP="002E1C30">
            <w:pPr>
              <w:spacing w:line="276" w:lineRule="auto"/>
              <w:jc w:val="both"/>
              <w:rPr>
                <w:ins w:id="11668" w:author="David Thomas (P148240)" w:date="2018-01-26T18:29:00Z"/>
                <w:color w:val="000000"/>
                <w:sz w:val="22"/>
                <w:szCs w:val="22"/>
                <w:rPrChange w:id="11669" w:author="David Thomas (P148240)" w:date="2018-04-02T15:11:00Z">
                  <w:rPr>
                    <w:ins w:id="11670" w:author="David Thomas (P148240)" w:date="2018-01-26T18:29:00Z"/>
                    <w:rFonts w:ascii="Calibri" w:hAnsi="Calibri"/>
                    <w:color w:val="000000"/>
                  </w:rPr>
                </w:rPrChange>
              </w:rPr>
              <w:pPrChange w:id="11671" w:author="David Thomas (P148240)" w:date="2018-04-02T15:11:00Z">
                <w:pPr/>
              </w:pPrChange>
            </w:pPr>
            <w:ins w:id="11672" w:author="David Thomas (P148240)" w:date="2018-01-26T18:29:00Z">
              <w:r w:rsidRPr="00F311B2">
                <w:rPr>
                  <w:color w:val="000000"/>
                  <w:sz w:val="22"/>
                  <w:szCs w:val="22"/>
                  <w:rPrChange w:id="11673" w:author="David Thomas (P148240)" w:date="2018-04-02T15:11:00Z">
                    <w:rPr>
                      <w:rFonts w:ascii="Calibri" w:hAnsi="Calibri"/>
                      <w:color w:val="000000"/>
                    </w:rPr>
                  </w:rPrChange>
                </w:rPr>
                <w:t xml:space="preserve"> Describe "any other"</w:t>
              </w:r>
            </w:ins>
          </w:p>
        </w:tc>
      </w:tr>
      <w:tr w:rsidR="00CF09C6" w:rsidRPr="00F311B2" w14:paraId="21F29968" w14:textId="77777777" w:rsidTr="002E1C30">
        <w:trPr>
          <w:trHeight w:val="379"/>
          <w:ins w:id="11674" w:author="David Thomas (P148240)" w:date="2018-01-26T18:29: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3F6F0A80" w14:textId="77777777" w:rsidR="00CF09C6" w:rsidRPr="00F311B2" w:rsidRDefault="00CF09C6" w:rsidP="002E1C30">
            <w:pPr>
              <w:spacing w:line="276" w:lineRule="auto"/>
              <w:jc w:val="both"/>
              <w:rPr>
                <w:ins w:id="11675" w:author="David Thomas (P148240)" w:date="2018-01-26T18:29:00Z"/>
                <w:color w:val="000000"/>
                <w:sz w:val="22"/>
                <w:szCs w:val="22"/>
                <w:rPrChange w:id="11676" w:author="David Thomas (P148240)" w:date="2018-04-02T15:11:00Z">
                  <w:rPr>
                    <w:ins w:id="11677" w:author="David Thomas (P148240)" w:date="2018-01-26T18:29:00Z"/>
                    <w:rFonts w:ascii="Calibri" w:hAnsi="Calibri"/>
                    <w:color w:val="000000"/>
                  </w:rPr>
                </w:rPrChange>
              </w:rPr>
              <w:pPrChange w:id="11678" w:author="David Thomas (P148240)" w:date="2018-04-02T15:11:00Z">
                <w:pPr/>
              </w:pPrChange>
            </w:pPr>
          </w:p>
        </w:tc>
      </w:tr>
      <w:tr w:rsidR="00CF09C6" w:rsidRPr="00F311B2" w14:paraId="14DE0AE5" w14:textId="77777777" w:rsidTr="002E1C30">
        <w:trPr>
          <w:trHeight w:val="379"/>
          <w:ins w:id="11679" w:author="David Thomas (P148240)" w:date="2018-01-26T18:29: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72F3FA81" w14:textId="77777777" w:rsidR="00CF09C6" w:rsidRPr="00F311B2" w:rsidRDefault="00CF09C6" w:rsidP="002E1C30">
            <w:pPr>
              <w:spacing w:line="276" w:lineRule="auto"/>
              <w:jc w:val="both"/>
              <w:rPr>
                <w:ins w:id="11680" w:author="David Thomas (P148240)" w:date="2018-01-26T18:29:00Z"/>
                <w:color w:val="000000"/>
                <w:sz w:val="22"/>
                <w:szCs w:val="22"/>
                <w:rPrChange w:id="11681" w:author="David Thomas (P148240)" w:date="2018-04-02T15:11:00Z">
                  <w:rPr>
                    <w:ins w:id="11682" w:author="David Thomas (P148240)" w:date="2018-01-26T18:29:00Z"/>
                    <w:rFonts w:ascii="Calibri" w:hAnsi="Calibri"/>
                    <w:color w:val="000000"/>
                  </w:rPr>
                </w:rPrChange>
              </w:rPr>
              <w:pPrChange w:id="11683" w:author="David Thomas (P148240)" w:date="2018-04-02T15:11:00Z">
                <w:pPr/>
              </w:pPrChange>
            </w:pPr>
          </w:p>
        </w:tc>
      </w:tr>
      <w:tr w:rsidR="00CF09C6" w:rsidRPr="00F311B2" w14:paraId="3E5F1F34" w14:textId="77777777" w:rsidTr="002E1C30">
        <w:trPr>
          <w:trHeight w:val="2325"/>
          <w:ins w:id="11684" w:author="David Thomas (P148240)" w:date="2018-01-26T18:29:00Z"/>
        </w:trPr>
        <w:tc>
          <w:tcPr>
            <w:tcW w:w="9760" w:type="dxa"/>
            <w:gridSpan w:val="3"/>
            <w:vMerge/>
            <w:tcBorders>
              <w:top w:val="single" w:sz="4" w:space="0" w:color="auto"/>
              <w:left w:val="single" w:sz="4" w:space="0" w:color="auto"/>
              <w:bottom w:val="single" w:sz="4" w:space="0" w:color="000000"/>
              <w:right w:val="single" w:sz="4" w:space="0" w:color="000000"/>
            </w:tcBorders>
            <w:vAlign w:val="center"/>
            <w:hideMark/>
          </w:tcPr>
          <w:p w14:paraId="2554B98D" w14:textId="77777777" w:rsidR="00CF09C6" w:rsidRPr="00F311B2" w:rsidRDefault="00CF09C6" w:rsidP="002E1C30">
            <w:pPr>
              <w:spacing w:line="276" w:lineRule="auto"/>
              <w:jc w:val="both"/>
              <w:rPr>
                <w:ins w:id="11685" w:author="David Thomas (P148240)" w:date="2018-01-26T18:29:00Z"/>
                <w:color w:val="000000"/>
                <w:sz w:val="22"/>
                <w:szCs w:val="22"/>
                <w:rPrChange w:id="11686" w:author="David Thomas (P148240)" w:date="2018-04-02T15:11:00Z">
                  <w:rPr>
                    <w:ins w:id="11687" w:author="David Thomas (P148240)" w:date="2018-01-26T18:29:00Z"/>
                    <w:rFonts w:ascii="Calibri" w:hAnsi="Calibri"/>
                    <w:color w:val="000000"/>
                  </w:rPr>
                </w:rPrChange>
              </w:rPr>
              <w:pPrChange w:id="11688" w:author="David Thomas (P148240)" w:date="2018-04-02T15:11:00Z">
                <w:pPr/>
              </w:pPrChange>
            </w:pPr>
          </w:p>
        </w:tc>
      </w:tr>
      <w:tr w:rsidR="00CF09C6" w:rsidRPr="00F311B2" w14:paraId="551A0809" w14:textId="77777777" w:rsidTr="002E1C30">
        <w:trPr>
          <w:trHeight w:val="320"/>
          <w:ins w:id="11689"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23CE495" w14:textId="77777777" w:rsidR="00CF09C6" w:rsidRPr="00F311B2" w:rsidRDefault="00CF09C6" w:rsidP="002E1C30">
            <w:pPr>
              <w:spacing w:line="276" w:lineRule="auto"/>
              <w:jc w:val="both"/>
              <w:rPr>
                <w:ins w:id="11690" w:author="David Thomas (P148240)" w:date="2018-01-26T18:29:00Z"/>
                <w:color w:val="000000"/>
                <w:sz w:val="22"/>
                <w:szCs w:val="22"/>
                <w:rPrChange w:id="11691" w:author="David Thomas (P148240)" w:date="2018-04-02T15:11:00Z">
                  <w:rPr>
                    <w:ins w:id="11692" w:author="David Thomas (P148240)" w:date="2018-01-26T18:29:00Z"/>
                    <w:rFonts w:ascii="Calibri" w:hAnsi="Calibri"/>
                    <w:color w:val="000000"/>
                  </w:rPr>
                </w:rPrChange>
              </w:rPr>
              <w:pPrChange w:id="11693" w:author="David Thomas (P148240)" w:date="2018-04-02T15:11:00Z">
                <w:pPr>
                  <w:jc w:val="center"/>
                </w:pPr>
              </w:pPrChange>
            </w:pPr>
            <w:ins w:id="11694" w:author="David Thomas (P148240)" w:date="2018-01-26T18:29:00Z">
              <w:r w:rsidRPr="00F311B2">
                <w:rPr>
                  <w:color w:val="000000"/>
                  <w:sz w:val="22"/>
                  <w:szCs w:val="22"/>
                  <w:rPrChange w:id="11695" w:author="David Thomas (P148240)" w:date="2018-04-02T15:11:00Z">
                    <w:rPr>
                      <w:rFonts w:ascii="Calibri" w:hAnsi="Calibri"/>
                      <w:color w:val="000000"/>
                    </w:rPr>
                  </w:rPrChange>
                </w:rPr>
                <w:t> </w:t>
              </w:r>
            </w:ins>
          </w:p>
        </w:tc>
      </w:tr>
      <w:tr w:rsidR="00CF09C6" w:rsidRPr="00F311B2" w14:paraId="1BC665DF" w14:textId="77777777" w:rsidTr="002E1C30">
        <w:trPr>
          <w:trHeight w:val="1800"/>
          <w:ins w:id="11696" w:author="David Thomas (P148240)" w:date="2018-01-26T18:29:00Z"/>
        </w:trPr>
        <w:tc>
          <w:tcPr>
            <w:tcW w:w="5389" w:type="dxa"/>
            <w:vMerge w:val="restart"/>
            <w:tcBorders>
              <w:top w:val="nil"/>
              <w:left w:val="single" w:sz="4" w:space="0" w:color="auto"/>
              <w:bottom w:val="single" w:sz="4" w:space="0" w:color="000000"/>
              <w:right w:val="single" w:sz="4" w:space="0" w:color="auto"/>
            </w:tcBorders>
            <w:shd w:val="clear" w:color="auto" w:fill="auto"/>
            <w:hideMark/>
          </w:tcPr>
          <w:p w14:paraId="62B32E4A" w14:textId="77777777" w:rsidR="00CF09C6" w:rsidRPr="00F311B2" w:rsidRDefault="00CF09C6" w:rsidP="002E1C30">
            <w:pPr>
              <w:spacing w:line="276" w:lineRule="auto"/>
              <w:jc w:val="both"/>
              <w:rPr>
                <w:ins w:id="11697" w:author="David Thomas (P148240)" w:date="2018-01-26T18:29:00Z"/>
                <w:color w:val="000000"/>
                <w:sz w:val="22"/>
                <w:szCs w:val="22"/>
                <w:rPrChange w:id="11698" w:author="David Thomas (P148240)" w:date="2018-04-02T15:11:00Z">
                  <w:rPr>
                    <w:ins w:id="11699" w:author="David Thomas (P148240)" w:date="2018-01-26T18:29:00Z"/>
                    <w:rFonts w:ascii="Calibri" w:hAnsi="Calibri"/>
                    <w:color w:val="000000"/>
                  </w:rPr>
                </w:rPrChange>
              </w:rPr>
              <w:pPrChange w:id="11700" w:author="David Thomas (P148240)" w:date="2018-04-02T15:11:00Z">
                <w:pPr/>
              </w:pPrChange>
            </w:pPr>
            <w:ins w:id="11701" w:author="David Thomas (P148240)" w:date="2018-01-26T18:29:00Z">
              <w:r w:rsidRPr="00F311B2">
                <w:rPr>
                  <w:color w:val="000000"/>
                  <w:sz w:val="22"/>
                  <w:szCs w:val="22"/>
                  <w:rPrChange w:id="11702" w:author="David Thomas (P148240)" w:date="2018-04-02T15:11:00Z">
                    <w:rPr>
                      <w:rFonts w:ascii="Calibri" w:hAnsi="Calibri"/>
                      <w:color w:val="000000"/>
                    </w:rPr>
                  </w:rPrChange>
                </w:rPr>
                <w:lastRenderedPageBreak/>
                <w:t xml:space="preserve">12. Where do you want to find information about our services?   For </w:t>
              </w:r>
            </w:ins>
            <w:r w:rsidRPr="00F311B2">
              <w:rPr>
                <w:color w:val="000000"/>
                <w:sz w:val="22"/>
                <w:szCs w:val="22"/>
              </w:rPr>
              <w:t>example:</w:t>
            </w:r>
            <w:ins w:id="11703" w:author="David Thomas (P148240)" w:date="2018-01-26T18:29:00Z">
              <w:r w:rsidRPr="00F311B2">
                <w:rPr>
                  <w:color w:val="000000"/>
                  <w:sz w:val="22"/>
                  <w:szCs w:val="22"/>
                  <w:rPrChange w:id="11704" w:author="David Thomas (P148240)" w:date="2018-04-02T15:11:00Z">
                    <w:rPr>
                      <w:rFonts w:ascii="Calibri" w:hAnsi="Calibri"/>
                      <w:color w:val="000000"/>
                    </w:rPr>
                  </w:rPrChange>
                </w:rPr>
                <w:t xml:space="preserve"> Newspaper / internet / social media / community </w:t>
              </w:r>
            </w:ins>
            <w:r w:rsidRPr="00F311B2">
              <w:rPr>
                <w:color w:val="000000"/>
                <w:sz w:val="22"/>
                <w:szCs w:val="22"/>
              </w:rPr>
              <w:t>newsletters</w:t>
            </w:r>
            <w:ins w:id="11705" w:author="David Thomas (P148240)" w:date="2018-01-26T18:29:00Z">
              <w:r w:rsidRPr="00F311B2">
                <w:rPr>
                  <w:color w:val="000000"/>
                  <w:sz w:val="22"/>
                  <w:szCs w:val="22"/>
                  <w:rPrChange w:id="11706" w:author="David Thomas (P148240)" w:date="2018-04-02T15:11:00Z">
                    <w:rPr>
                      <w:rFonts w:ascii="Calibri" w:hAnsi="Calibri"/>
                      <w:color w:val="000000"/>
                    </w:rPr>
                  </w:rPrChange>
                </w:rPr>
                <w:t xml:space="preserve"> / tv / radio / email / other</w:t>
              </w:r>
            </w:ins>
          </w:p>
        </w:tc>
        <w:tc>
          <w:tcPr>
            <w:tcW w:w="4371" w:type="dxa"/>
            <w:gridSpan w:val="2"/>
            <w:vMerge w:val="restart"/>
            <w:tcBorders>
              <w:top w:val="single" w:sz="4" w:space="0" w:color="auto"/>
              <w:left w:val="single" w:sz="4" w:space="0" w:color="auto"/>
              <w:bottom w:val="single" w:sz="4" w:space="0" w:color="000000"/>
              <w:right w:val="single" w:sz="4" w:space="0" w:color="000000"/>
            </w:tcBorders>
            <w:shd w:val="clear" w:color="auto" w:fill="auto"/>
            <w:hideMark/>
          </w:tcPr>
          <w:p w14:paraId="0F03B1BD" w14:textId="77777777" w:rsidR="00CF09C6" w:rsidRPr="00F311B2" w:rsidRDefault="00CF09C6" w:rsidP="002E1C30">
            <w:pPr>
              <w:spacing w:line="276" w:lineRule="auto"/>
              <w:jc w:val="both"/>
              <w:rPr>
                <w:ins w:id="11707" w:author="David Thomas (P148240)" w:date="2018-01-26T18:29:00Z"/>
                <w:color w:val="000000"/>
                <w:sz w:val="22"/>
                <w:szCs w:val="22"/>
                <w:rPrChange w:id="11708" w:author="David Thomas (P148240)" w:date="2018-04-02T15:11:00Z">
                  <w:rPr>
                    <w:ins w:id="11709" w:author="David Thomas (P148240)" w:date="2018-01-26T18:29:00Z"/>
                    <w:rFonts w:ascii="Calibri" w:hAnsi="Calibri"/>
                    <w:color w:val="000000"/>
                  </w:rPr>
                </w:rPrChange>
              </w:rPr>
              <w:pPrChange w:id="11710" w:author="David Thomas (P148240)" w:date="2018-04-02T15:11:00Z">
                <w:pPr/>
              </w:pPrChange>
            </w:pPr>
            <w:ins w:id="11711" w:author="David Thomas (P148240)" w:date="2018-01-26T18:29:00Z">
              <w:r w:rsidRPr="00F311B2">
                <w:rPr>
                  <w:color w:val="000000"/>
                  <w:sz w:val="22"/>
                  <w:szCs w:val="22"/>
                  <w:rPrChange w:id="11712" w:author="David Thomas (P148240)" w:date="2018-04-02T15:11:00Z">
                    <w:rPr>
                      <w:rFonts w:ascii="Calibri" w:hAnsi="Calibri"/>
                      <w:color w:val="000000"/>
                    </w:rPr>
                  </w:rPrChange>
                </w:rPr>
                <w:t> </w:t>
              </w:r>
            </w:ins>
          </w:p>
        </w:tc>
      </w:tr>
      <w:tr w:rsidR="00CF09C6" w:rsidRPr="00F311B2" w14:paraId="345F85FA" w14:textId="77777777" w:rsidTr="002E1C30">
        <w:trPr>
          <w:trHeight w:val="3675"/>
          <w:ins w:id="11713" w:author="David Thomas (P148240)" w:date="2018-01-26T18:29:00Z"/>
        </w:trPr>
        <w:tc>
          <w:tcPr>
            <w:tcW w:w="5389" w:type="dxa"/>
            <w:vMerge/>
            <w:tcBorders>
              <w:top w:val="nil"/>
              <w:left w:val="single" w:sz="4" w:space="0" w:color="auto"/>
              <w:bottom w:val="single" w:sz="4" w:space="0" w:color="000000"/>
              <w:right w:val="single" w:sz="4" w:space="0" w:color="auto"/>
            </w:tcBorders>
            <w:vAlign w:val="center"/>
            <w:hideMark/>
          </w:tcPr>
          <w:p w14:paraId="253ED70F" w14:textId="77777777" w:rsidR="00CF09C6" w:rsidRPr="00F311B2" w:rsidRDefault="00CF09C6" w:rsidP="002E1C30">
            <w:pPr>
              <w:spacing w:line="276" w:lineRule="auto"/>
              <w:jc w:val="both"/>
              <w:rPr>
                <w:ins w:id="11714" w:author="David Thomas (P148240)" w:date="2018-01-26T18:29:00Z"/>
                <w:color w:val="000000"/>
                <w:sz w:val="22"/>
                <w:szCs w:val="22"/>
                <w:rPrChange w:id="11715" w:author="David Thomas (P148240)" w:date="2018-04-02T15:11:00Z">
                  <w:rPr>
                    <w:ins w:id="11716" w:author="David Thomas (P148240)" w:date="2018-01-26T18:29:00Z"/>
                    <w:rFonts w:ascii="Calibri" w:hAnsi="Calibri"/>
                    <w:color w:val="000000"/>
                  </w:rPr>
                </w:rPrChange>
              </w:rPr>
              <w:pPrChange w:id="11717" w:author="David Thomas (P148240)" w:date="2018-04-02T15:11:00Z">
                <w:pPr/>
              </w:pPrChange>
            </w:pPr>
          </w:p>
        </w:tc>
        <w:tc>
          <w:tcPr>
            <w:tcW w:w="4371" w:type="dxa"/>
            <w:gridSpan w:val="2"/>
            <w:vMerge/>
            <w:tcBorders>
              <w:top w:val="single" w:sz="4" w:space="0" w:color="auto"/>
              <w:left w:val="single" w:sz="4" w:space="0" w:color="auto"/>
              <w:bottom w:val="single" w:sz="4" w:space="0" w:color="000000"/>
              <w:right w:val="single" w:sz="4" w:space="0" w:color="000000"/>
            </w:tcBorders>
            <w:vAlign w:val="center"/>
            <w:hideMark/>
          </w:tcPr>
          <w:p w14:paraId="76CD1304" w14:textId="77777777" w:rsidR="00CF09C6" w:rsidRPr="00F311B2" w:rsidRDefault="00CF09C6" w:rsidP="002E1C30">
            <w:pPr>
              <w:spacing w:line="276" w:lineRule="auto"/>
              <w:jc w:val="both"/>
              <w:rPr>
                <w:ins w:id="11718" w:author="David Thomas (P148240)" w:date="2018-01-26T18:29:00Z"/>
                <w:color w:val="000000"/>
                <w:sz w:val="22"/>
                <w:szCs w:val="22"/>
                <w:rPrChange w:id="11719" w:author="David Thomas (P148240)" w:date="2018-04-02T15:11:00Z">
                  <w:rPr>
                    <w:ins w:id="11720" w:author="David Thomas (P148240)" w:date="2018-01-26T18:29:00Z"/>
                    <w:rFonts w:ascii="Calibri" w:hAnsi="Calibri"/>
                    <w:color w:val="000000"/>
                  </w:rPr>
                </w:rPrChange>
              </w:rPr>
              <w:pPrChange w:id="11721" w:author="David Thomas (P148240)" w:date="2018-04-02T15:11:00Z">
                <w:pPr/>
              </w:pPrChange>
            </w:pPr>
          </w:p>
        </w:tc>
      </w:tr>
      <w:tr w:rsidR="00CF09C6" w:rsidRPr="00F311B2" w14:paraId="51B1B6C2" w14:textId="77777777" w:rsidTr="002E1C30">
        <w:trPr>
          <w:trHeight w:val="1260"/>
          <w:ins w:id="11722"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4FA395AC" w14:textId="77777777" w:rsidR="00CF09C6" w:rsidRPr="00F311B2" w:rsidRDefault="00CF09C6" w:rsidP="002E1C30">
            <w:pPr>
              <w:spacing w:line="276" w:lineRule="auto"/>
              <w:jc w:val="both"/>
              <w:rPr>
                <w:ins w:id="11723" w:author="David Thomas (P148240)" w:date="2018-01-26T18:29:00Z"/>
                <w:color w:val="000000"/>
                <w:sz w:val="22"/>
                <w:szCs w:val="22"/>
                <w:rPrChange w:id="11724" w:author="David Thomas (P148240)" w:date="2018-04-02T15:11:00Z">
                  <w:rPr>
                    <w:ins w:id="11725" w:author="David Thomas (P148240)" w:date="2018-01-26T18:29:00Z"/>
                    <w:rFonts w:ascii="Calibri" w:hAnsi="Calibri"/>
                    <w:color w:val="000000"/>
                  </w:rPr>
                </w:rPrChange>
              </w:rPr>
              <w:pPrChange w:id="11726" w:author="David Thomas (P148240)" w:date="2018-04-02T15:11:00Z">
                <w:pPr/>
              </w:pPrChange>
            </w:pPr>
            <w:ins w:id="11727" w:author="David Thomas (P148240)" w:date="2018-01-26T18:29:00Z">
              <w:r w:rsidRPr="00F311B2">
                <w:rPr>
                  <w:color w:val="000000"/>
                  <w:sz w:val="22"/>
                  <w:szCs w:val="22"/>
                  <w:rPrChange w:id="11728" w:author="David Thomas (P148240)" w:date="2018-04-02T15:11:00Z">
                    <w:rPr>
                      <w:rFonts w:ascii="Calibri" w:hAnsi="Calibri"/>
                      <w:color w:val="000000"/>
                    </w:rPr>
                  </w:rPrChange>
                </w:rPr>
                <w:t>13. Pick the food services most important to you, and indicate the single most important one to you</w:t>
              </w:r>
            </w:ins>
          </w:p>
        </w:tc>
      </w:tr>
      <w:tr w:rsidR="00CF09C6" w:rsidRPr="00F311B2" w14:paraId="55444B75" w14:textId="77777777" w:rsidTr="002E1C30">
        <w:trPr>
          <w:trHeight w:val="320"/>
          <w:ins w:id="11729"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29BD1110" w14:textId="77777777" w:rsidR="00CF09C6" w:rsidRPr="00F311B2" w:rsidRDefault="00CF09C6" w:rsidP="002E1C30">
            <w:pPr>
              <w:spacing w:line="276" w:lineRule="auto"/>
              <w:jc w:val="both"/>
              <w:rPr>
                <w:ins w:id="11730" w:author="David Thomas (P148240)" w:date="2018-01-26T18:29:00Z"/>
                <w:color w:val="000000"/>
                <w:sz w:val="22"/>
                <w:szCs w:val="22"/>
                <w:rPrChange w:id="11731" w:author="David Thomas (P148240)" w:date="2018-04-02T15:11:00Z">
                  <w:rPr>
                    <w:ins w:id="11732" w:author="David Thomas (P148240)" w:date="2018-01-26T18:29:00Z"/>
                    <w:rFonts w:ascii="Calibri" w:hAnsi="Calibri"/>
                    <w:color w:val="000000"/>
                  </w:rPr>
                </w:rPrChange>
              </w:rPr>
              <w:pPrChange w:id="11733" w:author="David Thomas (P148240)" w:date="2018-04-02T15:11:00Z">
                <w:pPr>
                  <w:jc w:val="center"/>
                </w:pPr>
              </w:pPrChange>
            </w:pPr>
            <w:ins w:id="11734" w:author="David Thomas (P148240)" w:date="2018-01-26T18:29:00Z">
              <w:r w:rsidRPr="00F311B2">
                <w:rPr>
                  <w:color w:val="000000"/>
                  <w:sz w:val="22"/>
                  <w:szCs w:val="22"/>
                  <w:rPrChange w:id="11735" w:author="David Thomas (P148240)" w:date="2018-04-02T15:11:00Z">
                    <w:rPr>
                      <w:rFonts w:ascii="Calibri" w:hAnsi="Calibri"/>
                      <w:color w:val="000000"/>
                    </w:rPr>
                  </w:rPrChange>
                </w:rPr>
                <w:t> </w:t>
              </w:r>
            </w:ins>
          </w:p>
        </w:tc>
      </w:tr>
      <w:tr w:rsidR="00CF09C6" w:rsidRPr="00F311B2" w14:paraId="5CF38392" w14:textId="77777777" w:rsidTr="002E1C30">
        <w:trPr>
          <w:trHeight w:val="1280"/>
          <w:ins w:id="11736"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380FADA2" w14:textId="77777777" w:rsidR="00CF09C6" w:rsidRPr="00F311B2" w:rsidRDefault="00CF09C6" w:rsidP="002E1C30">
            <w:pPr>
              <w:spacing w:line="276" w:lineRule="auto"/>
              <w:jc w:val="both"/>
              <w:rPr>
                <w:ins w:id="11737" w:author="David Thomas (P148240)" w:date="2018-01-26T18:29:00Z"/>
                <w:color w:val="000000"/>
                <w:sz w:val="22"/>
                <w:szCs w:val="22"/>
                <w:rPrChange w:id="11738" w:author="David Thomas (P148240)" w:date="2018-04-02T15:11:00Z">
                  <w:rPr>
                    <w:ins w:id="11739" w:author="David Thomas (P148240)" w:date="2018-01-26T18:29:00Z"/>
                    <w:rFonts w:ascii="Calibri" w:hAnsi="Calibri"/>
                    <w:color w:val="000000"/>
                  </w:rPr>
                </w:rPrChange>
              </w:rPr>
              <w:pPrChange w:id="11740" w:author="David Thomas (P148240)" w:date="2018-04-02T15:11:00Z">
                <w:pPr/>
              </w:pPrChange>
            </w:pPr>
            <w:ins w:id="11741" w:author="David Thomas (P148240)" w:date="2018-01-26T18:29:00Z">
              <w:r w:rsidRPr="00F311B2">
                <w:rPr>
                  <w:color w:val="000000"/>
                  <w:sz w:val="22"/>
                  <w:szCs w:val="22"/>
                  <w:rPrChange w:id="11742" w:author="David Thomas (P148240)" w:date="2018-04-02T15:11:00Z">
                    <w:rPr>
                      <w:rFonts w:ascii="Calibri" w:hAnsi="Calibri"/>
                      <w:color w:val="000000"/>
                    </w:rPr>
                  </w:rPrChange>
                </w:rPr>
                <w:t>Labelling</w:t>
              </w:r>
            </w:ins>
          </w:p>
        </w:tc>
        <w:tc>
          <w:tcPr>
            <w:tcW w:w="3652" w:type="dxa"/>
            <w:tcBorders>
              <w:top w:val="nil"/>
              <w:left w:val="nil"/>
              <w:bottom w:val="single" w:sz="4" w:space="0" w:color="auto"/>
              <w:right w:val="single" w:sz="4" w:space="0" w:color="auto"/>
            </w:tcBorders>
            <w:shd w:val="clear" w:color="auto" w:fill="auto"/>
            <w:vAlign w:val="center"/>
            <w:hideMark/>
          </w:tcPr>
          <w:p w14:paraId="4C84E96E" w14:textId="77777777" w:rsidR="00CF09C6" w:rsidRPr="00F311B2" w:rsidRDefault="00CF09C6" w:rsidP="002E1C30">
            <w:pPr>
              <w:spacing w:line="276" w:lineRule="auto"/>
              <w:jc w:val="both"/>
              <w:rPr>
                <w:ins w:id="11743" w:author="David Thomas (P148240)" w:date="2018-01-26T18:29:00Z"/>
                <w:color w:val="000000"/>
                <w:sz w:val="22"/>
                <w:szCs w:val="22"/>
                <w:rPrChange w:id="11744" w:author="David Thomas (P148240)" w:date="2018-04-02T15:11:00Z">
                  <w:rPr>
                    <w:ins w:id="11745" w:author="David Thomas (P148240)" w:date="2018-01-26T18:29:00Z"/>
                    <w:rFonts w:ascii="Calibri" w:hAnsi="Calibri"/>
                    <w:color w:val="000000"/>
                  </w:rPr>
                </w:rPrChange>
              </w:rPr>
              <w:pPrChange w:id="11746" w:author="David Thomas (P148240)" w:date="2018-04-02T15:11:00Z">
                <w:pPr/>
              </w:pPrChange>
            </w:pPr>
            <w:ins w:id="11747" w:author="David Thomas (P148240)" w:date="2018-01-26T18:29:00Z">
              <w:r w:rsidRPr="00F311B2">
                <w:rPr>
                  <w:color w:val="000000"/>
                  <w:sz w:val="22"/>
                  <w:szCs w:val="22"/>
                  <w:rPrChange w:id="11748" w:author="David Thomas (P148240)" w:date="2018-04-02T15:11:00Z">
                    <w:rPr>
                      <w:rFonts w:ascii="Calibri" w:hAnsi="Calibri"/>
                      <w:color w:val="000000"/>
                    </w:rPr>
                  </w:rPrChange>
                </w:rPr>
                <w:t>use by / best before, name, nutrition, storage and cooking instructions, ingredients, manufacturers name and address, origin, weight marking</w:t>
              </w:r>
            </w:ins>
          </w:p>
        </w:tc>
        <w:tc>
          <w:tcPr>
            <w:tcW w:w="719" w:type="dxa"/>
            <w:tcBorders>
              <w:top w:val="nil"/>
              <w:left w:val="nil"/>
              <w:bottom w:val="single" w:sz="4" w:space="0" w:color="auto"/>
              <w:right w:val="single" w:sz="4" w:space="0" w:color="auto"/>
            </w:tcBorders>
            <w:shd w:val="clear" w:color="auto" w:fill="auto"/>
            <w:noWrap/>
            <w:vAlign w:val="bottom"/>
            <w:hideMark/>
          </w:tcPr>
          <w:p w14:paraId="21FC090A" w14:textId="77777777" w:rsidR="00CF09C6" w:rsidRPr="00F311B2" w:rsidRDefault="00CF09C6" w:rsidP="002E1C30">
            <w:pPr>
              <w:spacing w:line="276" w:lineRule="auto"/>
              <w:jc w:val="both"/>
              <w:rPr>
                <w:ins w:id="11749" w:author="David Thomas (P148240)" w:date="2018-01-26T18:29:00Z"/>
                <w:color w:val="000000"/>
                <w:sz w:val="22"/>
                <w:szCs w:val="22"/>
                <w:rPrChange w:id="11750" w:author="David Thomas (P148240)" w:date="2018-04-02T15:11:00Z">
                  <w:rPr>
                    <w:ins w:id="11751" w:author="David Thomas (P148240)" w:date="2018-01-26T18:29:00Z"/>
                    <w:rFonts w:ascii="Calibri" w:hAnsi="Calibri"/>
                    <w:color w:val="000000"/>
                  </w:rPr>
                </w:rPrChange>
              </w:rPr>
              <w:pPrChange w:id="11752" w:author="David Thomas (P148240)" w:date="2018-04-02T15:11:00Z">
                <w:pPr/>
              </w:pPrChange>
            </w:pPr>
            <w:ins w:id="11753" w:author="David Thomas (P148240)" w:date="2018-01-26T18:29:00Z">
              <w:r w:rsidRPr="00F311B2">
                <w:rPr>
                  <w:color w:val="000000"/>
                  <w:sz w:val="22"/>
                  <w:szCs w:val="22"/>
                  <w:rPrChange w:id="11754" w:author="David Thomas (P148240)" w:date="2018-04-02T15:11:00Z">
                    <w:rPr>
                      <w:rFonts w:ascii="Calibri" w:hAnsi="Calibri"/>
                      <w:color w:val="000000"/>
                    </w:rPr>
                  </w:rPrChange>
                </w:rPr>
                <w:t> </w:t>
              </w:r>
            </w:ins>
          </w:p>
        </w:tc>
      </w:tr>
      <w:tr w:rsidR="00CF09C6" w:rsidRPr="00F311B2" w14:paraId="21A3D022" w14:textId="77777777" w:rsidTr="002E1C30">
        <w:trPr>
          <w:trHeight w:val="320"/>
          <w:ins w:id="11755"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050B6810" w14:textId="77777777" w:rsidR="00CF09C6" w:rsidRPr="00F311B2" w:rsidRDefault="00CF09C6" w:rsidP="002E1C30">
            <w:pPr>
              <w:spacing w:line="276" w:lineRule="auto"/>
              <w:jc w:val="both"/>
              <w:rPr>
                <w:ins w:id="11756" w:author="David Thomas (P148240)" w:date="2018-01-26T18:29:00Z"/>
                <w:color w:val="000000"/>
                <w:sz w:val="22"/>
                <w:szCs w:val="22"/>
                <w:rPrChange w:id="11757" w:author="David Thomas (P148240)" w:date="2018-04-02T15:11:00Z">
                  <w:rPr>
                    <w:ins w:id="11758" w:author="David Thomas (P148240)" w:date="2018-01-26T18:29:00Z"/>
                    <w:rFonts w:ascii="Calibri" w:hAnsi="Calibri"/>
                    <w:color w:val="000000"/>
                  </w:rPr>
                </w:rPrChange>
              </w:rPr>
              <w:pPrChange w:id="11759" w:author="David Thomas (P148240)" w:date="2018-04-02T15:11:00Z">
                <w:pPr>
                  <w:jc w:val="center"/>
                </w:pPr>
              </w:pPrChange>
            </w:pPr>
            <w:ins w:id="11760" w:author="David Thomas (P148240)" w:date="2018-01-26T18:29:00Z">
              <w:r w:rsidRPr="00F311B2">
                <w:rPr>
                  <w:color w:val="000000"/>
                  <w:sz w:val="22"/>
                  <w:szCs w:val="22"/>
                  <w:rPrChange w:id="11761" w:author="David Thomas (P148240)" w:date="2018-04-02T15:11:00Z">
                    <w:rPr>
                      <w:rFonts w:ascii="Calibri" w:hAnsi="Calibri"/>
                      <w:color w:val="000000"/>
                    </w:rPr>
                  </w:rPrChange>
                </w:rPr>
                <w:t> </w:t>
              </w:r>
            </w:ins>
          </w:p>
        </w:tc>
      </w:tr>
      <w:tr w:rsidR="00CF09C6" w:rsidRPr="00F311B2" w14:paraId="57235A9C" w14:textId="77777777" w:rsidTr="002E1C30">
        <w:trPr>
          <w:trHeight w:val="960"/>
          <w:ins w:id="11762"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2474632C" w14:textId="77777777" w:rsidR="00CF09C6" w:rsidRPr="00F311B2" w:rsidRDefault="00CF09C6" w:rsidP="002E1C30">
            <w:pPr>
              <w:spacing w:line="276" w:lineRule="auto"/>
              <w:jc w:val="both"/>
              <w:rPr>
                <w:ins w:id="11763" w:author="David Thomas (P148240)" w:date="2018-01-26T18:29:00Z"/>
                <w:color w:val="000000"/>
                <w:sz w:val="22"/>
                <w:szCs w:val="22"/>
                <w:rPrChange w:id="11764" w:author="David Thomas (P148240)" w:date="2018-04-02T15:11:00Z">
                  <w:rPr>
                    <w:ins w:id="11765" w:author="David Thomas (P148240)" w:date="2018-01-26T18:29:00Z"/>
                    <w:rFonts w:ascii="Calibri" w:hAnsi="Calibri"/>
                    <w:color w:val="000000"/>
                  </w:rPr>
                </w:rPrChange>
              </w:rPr>
              <w:pPrChange w:id="11766" w:author="David Thomas (P148240)" w:date="2018-04-02T15:11:00Z">
                <w:pPr/>
              </w:pPrChange>
            </w:pPr>
            <w:ins w:id="11767" w:author="David Thomas (P148240)" w:date="2018-01-26T18:29:00Z">
              <w:r w:rsidRPr="00F311B2">
                <w:rPr>
                  <w:color w:val="000000"/>
                  <w:sz w:val="22"/>
                  <w:szCs w:val="22"/>
                  <w:rPrChange w:id="11768" w:author="David Thomas (P148240)" w:date="2018-04-02T15:11:00Z">
                    <w:rPr>
                      <w:rFonts w:ascii="Calibri" w:hAnsi="Calibri"/>
                      <w:color w:val="000000"/>
                    </w:rPr>
                  </w:rPrChange>
                </w:rPr>
                <w:t>Hygiene of premises</w:t>
              </w:r>
            </w:ins>
          </w:p>
        </w:tc>
        <w:tc>
          <w:tcPr>
            <w:tcW w:w="3652" w:type="dxa"/>
            <w:tcBorders>
              <w:top w:val="nil"/>
              <w:left w:val="nil"/>
              <w:bottom w:val="single" w:sz="4" w:space="0" w:color="auto"/>
              <w:right w:val="single" w:sz="4" w:space="0" w:color="auto"/>
            </w:tcBorders>
            <w:shd w:val="clear" w:color="auto" w:fill="auto"/>
            <w:vAlign w:val="center"/>
            <w:hideMark/>
          </w:tcPr>
          <w:p w14:paraId="200D5904" w14:textId="77777777" w:rsidR="00CF09C6" w:rsidRPr="00F311B2" w:rsidRDefault="00CF09C6" w:rsidP="002E1C30">
            <w:pPr>
              <w:spacing w:line="276" w:lineRule="auto"/>
              <w:jc w:val="both"/>
              <w:rPr>
                <w:ins w:id="11769" w:author="David Thomas (P148240)" w:date="2018-01-26T18:29:00Z"/>
                <w:color w:val="000000"/>
                <w:sz w:val="22"/>
                <w:szCs w:val="22"/>
                <w:rPrChange w:id="11770" w:author="David Thomas (P148240)" w:date="2018-04-02T15:11:00Z">
                  <w:rPr>
                    <w:ins w:id="11771" w:author="David Thomas (P148240)" w:date="2018-01-26T18:29:00Z"/>
                    <w:rFonts w:ascii="Calibri" w:hAnsi="Calibri"/>
                    <w:color w:val="000000"/>
                  </w:rPr>
                </w:rPrChange>
              </w:rPr>
              <w:pPrChange w:id="11772" w:author="David Thomas (P148240)" w:date="2018-04-02T15:11:00Z">
                <w:pPr/>
              </w:pPrChange>
            </w:pPr>
            <w:ins w:id="11773" w:author="David Thomas (P148240)" w:date="2018-01-26T18:29:00Z">
              <w:r w:rsidRPr="00F311B2">
                <w:rPr>
                  <w:color w:val="000000"/>
                  <w:sz w:val="22"/>
                  <w:szCs w:val="22"/>
                  <w:rPrChange w:id="11774" w:author="David Thomas (P148240)" w:date="2018-04-02T15:11:00Z">
                    <w:rPr>
                      <w:rFonts w:ascii="Calibri" w:hAnsi="Calibri"/>
                      <w:color w:val="000000"/>
                    </w:rPr>
                  </w:rPrChange>
                </w:rPr>
                <w:t>Temperature control, hand washing, cross contamination, food storage, cleanliness, pest control, waste</w:t>
              </w:r>
            </w:ins>
          </w:p>
        </w:tc>
        <w:tc>
          <w:tcPr>
            <w:tcW w:w="719" w:type="dxa"/>
            <w:tcBorders>
              <w:top w:val="nil"/>
              <w:left w:val="nil"/>
              <w:bottom w:val="single" w:sz="4" w:space="0" w:color="auto"/>
              <w:right w:val="single" w:sz="4" w:space="0" w:color="auto"/>
            </w:tcBorders>
            <w:shd w:val="clear" w:color="auto" w:fill="auto"/>
            <w:noWrap/>
            <w:vAlign w:val="bottom"/>
            <w:hideMark/>
          </w:tcPr>
          <w:p w14:paraId="3B1CB39D" w14:textId="77777777" w:rsidR="00CF09C6" w:rsidRPr="00F311B2" w:rsidRDefault="00CF09C6" w:rsidP="002E1C30">
            <w:pPr>
              <w:spacing w:line="276" w:lineRule="auto"/>
              <w:jc w:val="both"/>
              <w:rPr>
                <w:ins w:id="11775" w:author="David Thomas (P148240)" w:date="2018-01-26T18:29:00Z"/>
                <w:color w:val="000000"/>
                <w:sz w:val="22"/>
                <w:szCs w:val="22"/>
                <w:rPrChange w:id="11776" w:author="David Thomas (P148240)" w:date="2018-04-02T15:11:00Z">
                  <w:rPr>
                    <w:ins w:id="11777" w:author="David Thomas (P148240)" w:date="2018-01-26T18:29:00Z"/>
                    <w:rFonts w:ascii="Calibri" w:hAnsi="Calibri"/>
                    <w:color w:val="000000"/>
                  </w:rPr>
                </w:rPrChange>
              </w:rPr>
              <w:pPrChange w:id="11778" w:author="David Thomas (P148240)" w:date="2018-04-02T15:11:00Z">
                <w:pPr/>
              </w:pPrChange>
            </w:pPr>
            <w:ins w:id="11779" w:author="David Thomas (P148240)" w:date="2018-01-26T18:29:00Z">
              <w:r w:rsidRPr="00F311B2">
                <w:rPr>
                  <w:color w:val="000000"/>
                  <w:sz w:val="22"/>
                  <w:szCs w:val="22"/>
                  <w:rPrChange w:id="11780" w:author="David Thomas (P148240)" w:date="2018-04-02T15:11:00Z">
                    <w:rPr>
                      <w:rFonts w:ascii="Calibri" w:hAnsi="Calibri"/>
                      <w:color w:val="000000"/>
                    </w:rPr>
                  </w:rPrChange>
                </w:rPr>
                <w:t> </w:t>
              </w:r>
            </w:ins>
          </w:p>
        </w:tc>
      </w:tr>
      <w:tr w:rsidR="00CF09C6" w:rsidRPr="00F311B2" w14:paraId="05C2451B" w14:textId="77777777" w:rsidTr="002E1C30">
        <w:trPr>
          <w:trHeight w:val="320"/>
          <w:ins w:id="11781"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025804F1" w14:textId="77777777" w:rsidR="00CF09C6" w:rsidRPr="00F311B2" w:rsidRDefault="00CF09C6" w:rsidP="002E1C30">
            <w:pPr>
              <w:spacing w:line="276" w:lineRule="auto"/>
              <w:jc w:val="both"/>
              <w:rPr>
                <w:ins w:id="11782" w:author="David Thomas (P148240)" w:date="2018-01-26T18:29:00Z"/>
                <w:color w:val="000000"/>
                <w:sz w:val="22"/>
                <w:szCs w:val="22"/>
                <w:rPrChange w:id="11783" w:author="David Thomas (P148240)" w:date="2018-04-02T15:11:00Z">
                  <w:rPr>
                    <w:ins w:id="11784" w:author="David Thomas (P148240)" w:date="2018-01-26T18:29:00Z"/>
                    <w:rFonts w:ascii="Calibri" w:hAnsi="Calibri"/>
                    <w:color w:val="000000"/>
                  </w:rPr>
                </w:rPrChange>
              </w:rPr>
              <w:pPrChange w:id="11785" w:author="David Thomas (P148240)" w:date="2018-04-02T15:11:00Z">
                <w:pPr>
                  <w:jc w:val="center"/>
                </w:pPr>
              </w:pPrChange>
            </w:pPr>
            <w:ins w:id="11786" w:author="David Thomas (P148240)" w:date="2018-01-26T18:29:00Z">
              <w:r w:rsidRPr="00F311B2">
                <w:rPr>
                  <w:color w:val="000000"/>
                  <w:sz w:val="22"/>
                  <w:szCs w:val="22"/>
                  <w:rPrChange w:id="11787" w:author="David Thomas (P148240)" w:date="2018-04-02T15:11:00Z">
                    <w:rPr>
                      <w:rFonts w:ascii="Calibri" w:hAnsi="Calibri"/>
                      <w:color w:val="000000"/>
                    </w:rPr>
                  </w:rPrChange>
                </w:rPr>
                <w:t> </w:t>
              </w:r>
            </w:ins>
          </w:p>
        </w:tc>
      </w:tr>
      <w:tr w:rsidR="00CF09C6" w:rsidRPr="00F311B2" w14:paraId="015D80FE" w14:textId="77777777" w:rsidTr="002E1C30">
        <w:trPr>
          <w:trHeight w:val="640"/>
          <w:ins w:id="11788"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08E1CF17" w14:textId="77777777" w:rsidR="00CF09C6" w:rsidRPr="00F311B2" w:rsidRDefault="00CF09C6" w:rsidP="002E1C30">
            <w:pPr>
              <w:spacing w:line="276" w:lineRule="auto"/>
              <w:jc w:val="both"/>
              <w:rPr>
                <w:ins w:id="11789" w:author="David Thomas (P148240)" w:date="2018-01-26T18:29:00Z"/>
                <w:color w:val="000000"/>
                <w:sz w:val="22"/>
                <w:szCs w:val="22"/>
                <w:rPrChange w:id="11790" w:author="David Thomas (P148240)" w:date="2018-04-02T15:11:00Z">
                  <w:rPr>
                    <w:ins w:id="11791" w:author="David Thomas (P148240)" w:date="2018-01-26T18:29:00Z"/>
                    <w:rFonts w:ascii="Calibri" w:hAnsi="Calibri"/>
                    <w:color w:val="000000"/>
                  </w:rPr>
                </w:rPrChange>
              </w:rPr>
              <w:pPrChange w:id="11792" w:author="David Thomas (P148240)" w:date="2018-04-02T15:11:00Z">
                <w:pPr/>
              </w:pPrChange>
            </w:pPr>
            <w:ins w:id="11793" w:author="David Thomas (P148240)" w:date="2018-01-26T18:29:00Z">
              <w:r w:rsidRPr="00F311B2">
                <w:rPr>
                  <w:color w:val="000000"/>
                  <w:sz w:val="22"/>
                  <w:szCs w:val="22"/>
                  <w:rPrChange w:id="11794" w:author="David Thomas (P148240)" w:date="2018-04-02T15:11:00Z">
                    <w:rPr>
                      <w:rFonts w:ascii="Calibri" w:hAnsi="Calibri"/>
                      <w:color w:val="000000"/>
                    </w:rPr>
                  </w:rPrChange>
                </w:rPr>
                <w:t>Contamination of food</w:t>
              </w:r>
            </w:ins>
          </w:p>
        </w:tc>
        <w:tc>
          <w:tcPr>
            <w:tcW w:w="3652" w:type="dxa"/>
            <w:tcBorders>
              <w:top w:val="nil"/>
              <w:left w:val="nil"/>
              <w:bottom w:val="single" w:sz="4" w:space="0" w:color="auto"/>
              <w:right w:val="single" w:sz="4" w:space="0" w:color="auto"/>
            </w:tcBorders>
            <w:shd w:val="clear" w:color="auto" w:fill="auto"/>
            <w:vAlign w:val="center"/>
            <w:hideMark/>
          </w:tcPr>
          <w:p w14:paraId="59D26B41" w14:textId="77777777" w:rsidR="00CF09C6" w:rsidRPr="00F311B2" w:rsidRDefault="00CF09C6" w:rsidP="002E1C30">
            <w:pPr>
              <w:spacing w:line="276" w:lineRule="auto"/>
              <w:jc w:val="both"/>
              <w:rPr>
                <w:ins w:id="11795" w:author="David Thomas (P148240)" w:date="2018-01-26T18:29:00Z"/>
                <w:color w:val="000000"/>
                <w:sz w:val="22"/>
                <w:szCs w:val="22"/>
                <w:rPrChange w:id="11796" w:author="David Thomas (P148240)" w:date="2018-04-02T15:11:00Z">
                  <w:rPr>
                    <w:ins w:id="11797" w:author="David Thomas (P148240)" w:date="2018-01-26T18:29:00Z"/>
                    <w:rFonts w:ascii="Calibri" w:hAnsi="Calibri"/>
                    <w:color w:val="000000"/>
                  </w:rPr>
                </w:rPrChange>
              </w:rPr>
              <w:pPrChange w:id="11798" w:author="David Thomas (P148240)" w:date="2018-04-02T15:11:00Z">
                <w:pPr/>
              </w:pPrChange>
            </w:pPr>
            <w:ins w:id="11799" w:author="David Thomas (P148240)" w:date="2018-01-26T18:29:00Z">
              <w:r w:rsidRPr="00F311B2">
                <w:rPr>
                  <w:color w:val="000000"/>
                  <w:sz w:val="22"/>
                  <w:szCs w:val="22"/>
                  <w:rPrChange w:id="11800" w:author="David Thomas (P148240)" w:date="2018-04-02T15:11:00Z">
                    <w:rPr>
                      <w:rFonts w:ascii="Calibri" w:hAnsi="Calibri"/>
                      <w:color w:val="000000"/>
                    </w:rPr>
                  </w:rPrChange>
                </w:rPr>
                <w:t>Foreign body, chemical contamination, mould, microbiological</w:t>
              </w:r>
            </w:ins>
          </w:p>
        </w:tc>
        <w:tc>
          <w:tcPr>
            <w:tcW w:w="719" w:type="dxa"/>
            <w:tcBorders>
              <w:top w:val="nil"/>
              <w:left w:val="nil"/>
              <w:bottom w:val="single" w:sz="4" w:space="0" w:color="auto"/>
              <w:right w:val="single" w:sz="4" w:space="0" w:color="auto"/>
            </w:tcBorders>
            <w:shd w:val="clear" w:color="auto" w:fill="auto"/>
            <w:noWrap/>
            <w:vAlign w:val="bottom"/>
            <w:hideMark/>
          </w:tcPr>
          <w:p w14:paraId="78697940" w14:textId="77777777" w:rsidR="00CF09C6" w:rsidRPr="00F311B2" w:rsidRDefault="00CF09C6" w:rsidP="002E1C30">
            <w:pPr>
              <w:spacing w:line="276" w:lineRule="auto"/>
              <w:jc w:val="both"/>
              <w:rPr>
                <w:ins w:id="11801" w:author="David Thomas (P148240)" w:date="2018-01-26T18:29:00Z"/>
                <w:color w:val="000000"/>
                <w:sz w:val="22"/>
                <w:szCs w:val="22"/>
                <w:rPrChange w:id="11802" w:author="David Thomas (P148240)" w:date="2018-04-02T15:11:00Z">
                  <w:rPr>
                    <w:ins w:id="11803" w:author="David Thomas (P148240)" w:date="2018-01-26T18:29:00Z"/>
                    <w:rFonts w:ascii="Calibri" w:hAnsi="Calibri"/>
                    <w:color w:val="000000"/>
                  </w:rPr>
                </w:rPrChange>
              </w:rPr>
              <w:pPrChange w:id="11804" w:author="David Thomas (P148240)" w:date="2018-04-02T15:11:00Z">
                <w:pPr/>
              </w:pPrChange>
            </w:pPr>
            <w:ins w:id="11805" w:author="David Thomas (P148240)" w:date="2018-01-26T18:29:00Z">
              <w:r w:rsidRPr="00F311B2">
                <w:rPr>
                  <w:color w:val="000000"/>
                  <w:sz w:val="22"/>
                  <w:szCs w:val="22"/>
                  <w:rPrChange w:id="11806" w:author="David Thomas (P148240)" w:date="2018-04-02T15:11:00Z">
                    <w:rPr>
                      <w:rFonts w:ascii="Calibri" w:hAnsi="Calibri"/>
                      <w:color w:val="000000"/>
                    </w:rPr>
                  </w:rPrChange>
                </w:rPr>
                <w:t> </w:t>
              </w:r>
            </w:ins>
          </w:p>
        </w:tc>
      </w:tr>
      <w:tr w:rsidR="00CF09C6" w:rsidRPr="00F311B2" w14:paraId="1F75EE6D" w14:textId="77777777" w:rsidTr="002E1C30">
        <w:trPr>
          <w:trHeight w:val="320"/>
          <w:ins w:id="11807"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7B2A43BF" w14:textId="77777777" w:rsidR="00CF09C6" w:rsidRPr="00F311B2" w:rsidRDefault="00CF09C6" w:rsidP="002E1C30">
            <w:pPr>
              <w:spacing w:line="276" w:lineRule="auto"/>
              <w:jc w:val="both"/>
              <w:rPr>
                <w:ins w:id="11808" w:author="David Thomas (P148240)" w:date="2018-01-26T18:29:00Z"/>
                <w:color w:val="000000"/>
                <w:sz w:val="22"/>
                <w:szCs w:val="22"/>
                <w:rPrChange w:id="11809" w:author="David Thomas (P148240)" w:date="2018-04-02T15:11:00Z">
                  <w:rPr>
                    <w:ins w:id="11810" w:author="David Thomas (P148240)" w:date="2018-01-26T18:29:00Z"/>
                    <w:rFonts w:ascii="Calibri" w:hAnsi="Calibri"/>
                    <w:color w:val="000000"/>
                  </w:rPr>
                </w:rPrChange>
              </w:rPr>
              <w:pPrChange w:id="11811" w:author="David Thomas (P148240)" w:date="2018-04-02T15:11:00Z">
                <w:pPr>
                  <w:jc w:val="center"/>
                </w:pPr>
              </w:pPrChange>
            </w:pPr>
            <w:ins w:id="11812" w:author="David Thomas (P148240)" w:date="2018-01-26T18:29:00Z">
              <w:r w:rsidRPr="00F311B2">
                <w:rPr>
                  <w:color w:val="000000"/>
                  <w:sz w:val="22"/>
                  <w:szCs w:val="22"/>
                  <w:rPrChange w:id="11813" w:author="David Thomas (P148240)" w:date="2018-04-02T15:11:00Z">
                    <w:rPr>
                      <w:rFonts w:ascii="Calibri" w:hAnsi="Calibri"/>
                      <w:color w:val="000000"/>
                    </w:rPr>
                  </w:rPrChange>
                </w:rPr>
                <w:t> </w:t>
              </w:r>
            </w:ins>
          </w:p>
        </w:tc>
      </w:tr>
      <w:tr w:rsidR="00CF09C6" w:rsidRPr="00F311B2" w14:paraId="35A5ECFB" w14:textId="77777777" w:rsidTr="002E1C30">
        <w:trPr>
          <w:trHeight w:val="960"/>
          <w:ins w:id="11814"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0A488A2B" w14:textId="77777777" w:rsidR="00CF09C6" w:rsidRPr="00F311B2" w:rsidRDefault="00CF09C6" w:rsidP="002E1C30">
            <w:pPr>
              <w:spacing w:line="276" w:lineRule="auto"/>
              <w:jc w:val="both"/>
              <w:rPr>
                <w:ins w:id="11815" w:author="David Thomas (P148240)" w:date="2018-01-26T18:29:00Z"/>
                <w:color w:val="000000"/>
                <w:sz w:val="22"/>
                <w:szCs w:val="22"/>
                <w:rPrChange w:id="11816" w:author="David Thomas (P148240)" w:date="2018-04-02T15:11:00Z">
                  <w:rPr>
                    <w:ins w:id="11817" w:author="David Thomas (P148240)" w:date="2018-01-26T18:29:00Z"/>
                    <w:rFonts w:ascii="Calibri" w:hAnsi="Calibri"/>
                    <w:color w:val="000000"/>
                  </w:rPr>
                </w:rPrChange>
              </w:rPr>
              <w:pPrChange w:id="11818" w:author="David Thomas (P148240)" w:date="2018-04-02T15:11:00Z">
                <w:pPr/>
              </w:pPrChange>
            </w:pPr>
            <w:ins w:id="11819" w:author="David Thomas (P148240)" w:date="2018-01-26T18:29:00Z">
              <w:r w:rsidRPr="00F311B2">
                <w:rPr>
                  <w:color w:val="000000"/>
                  <w:sz w:val="22"/>
                  <w:szCs w:val="22"/>
                  <w:rPrChange w:id="11820" w:author="David Thomas (P148240)" w:date="2018-04-02T15:11:00Z">
                    <w:rPr>
                      <w:rFonts w:ascii="Calibri" w:hAnsi="Calibri"/>
                      <w:color w:val="000000"/>
                    </w:rPr>
                  </w:rPrChange>
                </w:rPr>
                <w:t>Descriptions</w:t>
              </w:r>
            </w:ins>
          </w:p>
        </w:tc>
        <w:tc>
          <w:tcPr>
            <w:tcW w:w="3652" w:type="dxa"/>
            <w:tcBorders>
              <w:top w:val="nil"/>
              <w:left w:val="nil"/>
              <w:bottom w:val="single" w:sz="4" w:space="0" w:color="auto"/>
              <w:right w:val="single" w:sz="4" w:space="0" w:color="auto"/>
            </w:tcBorders>
            <w:shd w:val="clear" w:color="auto" w:fill="auto"/>
            <w:vAlign w:val="center"/>
            <w:hideMark/>
          </w:tcPr>
          <w:p w14:paraId="1BE93A70" w14:textId="5F561189" w:rsidR="00CF09C6" w:rsidRPr="00F311B2" w:rsidRDefault="00CF09C6" w:rsidP="002E1C30">
            <w:pPr>
              <w:spacing w:line="276" w:lineRule="auto"/>
              <w:jc w:val="both"/>
              <w:rPr>
                <w:ins w:id="11821" w:author="David Thomas (P148240)" w:date="2018-01-26T18:29:00Z"/>
                <w:color w:val="000000"/>
                <w:sz w:val="22"/>
                <w:szCs w:val="22"/>
                <w:rPrChange w:id="11822" w:author="David Thomas (P148240)" w:date="2018-04-02T15:11:00Z">
                  <w:rPr>
                    <w:ins w:id="11823" w:author="David Thomas (P148240)" w:date="2018-01-26T18:29:00Z"/>
                    <w:rFonts w:ascii="Calibri" w:hAnsi="Calibri"/>
                    <w:color w:val="000000"/>
                  </w:rPr>
                </w:rPrChange>
              </w:rPr>
              <w:pPrChange w:id="11824" w:author="David Thomas (P148240)" w:date="2018-04-02T15:11:00Z">
                <w:pPr/>
              </w:pPrChange>
            </w:pPr>
            <w:ins w:id="11825" w:author="David Thomas (P148240)" w:date="2018-01-26T18:29:00Z">
              <w:r w:rsidRPr="00F311B2">
                <w:rPr>
                  <w:color w:val="000000"/>
                  <w:sz w:val="22"/>
                  <w:szCs w:val="22"/>
                  <w:rPrChange w:id="11826" w:author="David Thomas (P148240)" w:date="2018-04-02T15:11:00Z">
                    <w:rPr>
                      <w:rFonts w:ascii="Calibri" w:hAnsi="Calibri"/>
                      <w:color w:val="000000"/>
                    </w:rPr>
                  </w:rPrChange>
                </w:rPr>
                <w:t xml:space="preserve">How food is advertised. Including </w:t>
              </w:r>
            </w:ins>
            <w:r w:rsidR="00B42DC4" w:rsidRPr="00F311B2">
              <w:rPr>
                <w:color w:val="000000"/>
                <w:sz w:val="22"/>
                <w:szCs w:val="22"/>
                <w:rPrChange w:id="11827" w:author="David Thomas (P148240)" w:date="2018-04-02T15:11:00Z">
                  <w:rPr>
                    <w:color w:val="000000"/>
                    <w:sz w:val="22"/>
                    <w:szCs w:val="22"/>
                  </w:rPr>
                </w:rPrChange>
              </w:rPr>
              <w:t>its</w:t>
            </w:r>
            <w:ins w:id="11828" w:author="David Thomas (P148240)" w:date="2018-01-26T18:29:00Z">
              <w:r w:rsidRPr="00F311B2">
                <w:rPr>
                  <w:color w:val="000000"/>
                  <w:sz w:val="22"/>
                  <w:szCs w:val="22"/>
                  <w:rPrChange w:id="11829" w:author="David Thomas (P148240)" w:date="2018-04-02T15:11:00Z">
                    <w:rPr>
                      <w:rFonts w:ascii="Calibri" w:hAnsi="Calibri"/>
                      <w:color w:val="000000"/>
                    </w:rPr>
                  </w:rPrChange>
                </w:rPr>
                <w:t xml:space="preserve"> written description and any pictures of it on packaging, on a menu, over the internet, or verbally</w:t>
              </w:r>
            </w:ins>
          </w:p>
        </w:tc>
        <w:tc>
          <w:tcPr>
            <w:tcW w:w="719" w:type="dxa"/>
            <w:tcBorders>
              <w:top w:val="nil"/>
              <w:left w:val="nil"/>
              <w:bottom w:val="single" w:sz="4" w:space="0" w:color="auto"/>
              <w:right w:val="single" w:sz="4" w:space="0" w:color="auto"/>
            </w:tcBorders>
            <w:shd w:val="clear" w:color="auto" w:fill="auto"/>
            <w:noWrap/>
            <w:vAlign w:val="bottom"/>
            <w:hideMark/>
          </w:tcPr>
          <w:p w14:paraId="5D73919C" w14:textId="77777777" w:rsidR="00CF09C6" w:rsidRPr="00F311B2" w:rsidRDefault="00CF09C6" w:rsidP="002E1C30">
            <w:pPr>
              <w:spacing w:line="276" w:lineRule="auto"/>
              <w:jc w:val="both"/>
              <w:rPr>
                <w:ins w:id="11830" w:author="David Thomas (P148240)" w:date="2018-01-26T18:29:00Z"/>
                <w:color w:val="000000"/>
                <w:sz w:val="22"/>
                <w:szCs w:val="22"/>
                <w:rPrChange w:id="11831" w:author="David Thomas (P148240)" w:date="2018-04-02T15:11:00Z">
                  <w:rPr>
                    <w:ins w:id="11832" w:author="David Thomas (P148240)" w:date="2018-01-26T18:29:00Z"/>
                    <w:rFonts w:ascii="Calibri" w:hAnsi="Calibri"/>
                    <w:color w:val="000000"/>
                  </w:rPr>
                </w:rPrChange>
              </w:rPr>
              <w:pPrChange w:id="11833" w:author="David Thomas (P148240)" w:date="2018-04-02T15:11:00Z">
                <w:pPr/>
              </w:pPrChange>
            </w:pPr>
            <w:ins w:id="11834" w:author="David Thomas (P148240)" w:date="2018-01-26T18:29:00Z">
              <w:r w:rsidRPr="00F311B2">
                <w:rPr>
                  <w:color w:val="000000"/>
                  <w:sz w:val="22"/>
                  <w:szCs w:val="22"/>
                  <w:rPrChange w:id="11835" w:author="David Thomas (P148240)" w:date="2018-04-02T15:11:00Z">
                    <w:rPr>
                      <w:rFonts w:ascii="Calibri" w:hAnsi="Calibri"/>
                      <w:color w:val="000000"/>
                    </w:rPr>
                  </w:rPrChange>
                </w:rPr>
                <w:t> </w:t>
              </w:r>
            </w:ins>
          </w:p>
        </w:tc>
      </w:tr>
      <w:tr w:rsidR="00CF09C6" w:rsidRPr="00F311B2" w14:paraId="2CD43BC0" w14:textId="77777777" w:rsidTr="002E1C30">
        <w:trPr>
          <w:trHeight w:val="320"/>
          <w:ins w:id="11836"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398134D2" w14:textId="77777777" w:rsidR="00CF09C6" w:rsidRPr="00F311B2" w:rsidRDefault="00CF09C6" w:rsidP="002E1C30">
            <w:pPr>
              <w:spacing w:line="276" w:lineRule="auto"/>
              <w:jc w:val="both"/>
              <w:rPr>
                <w:ins w:id="11837" w:author="David Thomas (P148240)" w:date="2018-01-26T18:29:00Z"/>
                <w:color w:val="000000"/>
                <w:sz w:val="22"/>
                <w:szCs w:val="22"/>
                <w:rPrChange w:id="11838" w:author="David Thomas (P148240)" w:date="2018-04-02T15:11:00Z">
                  <w:rPr>
                    <w:ins w:id="11839" w:author="David Thomas (P148240)" w:date="2018-01-26T18:29:00Z"/>
                    <w:rFonts w:ascii="Calibri" w:hAnsi="Calibri"/>
                    <w:color w:val="000000"/>
                  </w:rPr>
                </w:rPrChange>
              </w:rPr>
              <w:pPrChange w:id="11840" w:author="David Thomas (P148240)" w:date="2018-04-02T15:11:00Z">
                <w:pPr>
                  <w:jc w:val="center"/>
                </w:pPr>
              </w:pPrChange>
            </w:pPr>
            <w:ins w:id="11841" w:author="David Thomas (P148240)" w:date="2018-01-26T18:29:00Z">
              <w:r w:rsidRPr="00F311B2">
                <w:rPr>
                  <w:color w:val="000000"/>
                  <w:sz w:val="22"/>
                  <w:szCs w:val="22"/>
                  <w:rPrChange w:id="11842" w:author="David Thomas (P148240)" w:date="2018-04-02T15:11:00Z">
                    <w:rPr>
                      <w:rFonts w:ascii="Calibri" w:hAnsi="Calibri"/>
                      <w:color w:val="000000"/>
                    </w:rPr>
                  </w:rPrChange>
                </w:rPr>
                <w:t> </w:t>
              </w:r>
            </w:ins>
          </w:p>
        </w:tc>
      </w:tr>
      <w:tr w:rsidR="00CF09C6" w:rsidRPr="00F311B2" w14:paraId="791ADF50" w14:textId="77777777" w:rsidTr="002E1C30">
        <w:trPr>
          <w:trHeight w:val="960"/>
          <w:ins w:id="11843"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6504F7F5" w14:textId="77777777" w:rsidR="00CF09C6" w:rsidRPr="00F311B2" w:rsidRDefault="00CF09C6" w:rsidP="002E1C30">
            <w:pPr>
              <w:spacing w:line="276" w:lineRule="auto"/>
              <w:jc w:val="both"/>
              <w:rPr>
                <w:ins w:id="11844" w:author="David Thomas (P148240)" w:date="2018-01-26T18:29:00Z"/>
                <w:color w:val="000000"/>
                <w:sz w:val="22"/>
                <w:szCs w:val="22"/>
                <w:rPrChange w:id="11845" w:author="David Thomas (P148240)" w:date="2018-04-02T15:11:00Z">
                  <w:rPr>
                    <w:ins w:id="11846" w:author="David Thomas (P148240)" w:date="2018-01-26T18:29:00Z"/>
                    <w:rFonts w:ascii="Calibri" w:hAnsi="Calibri"/>
                    <w:color w:val="000000"/>
                  </w:rPr>
                </w:rPrChange>
              </w:rPr>
              <w:pPrChange w:id="11847" w:author="David Thomas (P148240)" w:date="2018-04-02T15:11:00Z">
                <w:pPr/>
              </w:pPrChange>
            </w:pPr>
            <w:ins w:id="11848" w:author="David Thomas (P148240)" w:date="2018-01-26T18:29:00Z">
              <w:r w:rsidRPr="00F311B2">
                <w:rPr>
                  <w:color w:val="000000"/>
                  <w:sz w:val="22"/>
                  <w:szCs w:val="22"/>
                  <w:rPrChange w:id="11849" w:author="David Thomas (P148240)" w:date="2018-04-02T15:11:00Z">
                    <w:rPr>
                      <w:rFonts w:ascii="Calibri" w:hAnsi="Calibri"/>
                      <w:color w:val="000000"/>
                    </w:rPr>
                  </w:rPrChange>
                </w:rPr>
                <w:t>Allergens</w:t>
              </w:r>
            </w:ins>
          </w:p>
        </w:tc>
        <w:tc>
          <w:tcPr>
            <w:tcW w:w="3652" w:type="dxa"/>
            <w:tcBorders>
              <w:top w:val="nil"/>
              <w:left w:val="nil"/>
              <w:bottom w:val="single" w:sz="4" w:space="0" w:color="auto"/>
              <w:right w:val="single" w:sz="4" w:space="0" w:color="auto"/>
            </w:tcBorders>
            <w:shd w:val="clear" w:color="auto" w:fill="auto"/>
            <w:vAlign w:val="center"/>
            <w:hideMark/>
          </w:tcPr>
          <w:p w14:paraId="0AA96F96" w14:textId="021DA211" w:rsidR="00CF09C6" w:rsidRPr="00F311B2" w:rsidRDefault="00CF09C6" w:rsidP="002E1C30">
            <w:pPr>
              <w:spacing w:line="276" w:lineRule="auto"/>
              <w:jc w:val="both"/>
              <w:rPr>
                <w:ins w:id="11850" w:author="David Thomas (P148240)" w:date="2018-01-26T18:29:00Z"/>
                <w:color w:val="000000"/>
                <w:sz w:val="22"/>
                <w:szCs w:val="22"/>
                <w:rPrChange w:id="11851" w:author="David Thomas (P148240)" w:date="2018-04-02T15:11:00Z">
                  <w:rPr>
                    <w:ins w:id="11852" w:author="David Thomas (P148240)" w:date="2018-01-26T18:29:00Z"/>
                    <w:rFonts w:ascii="Calibri" w:hAnsi="Calibri"/>
                    <w:color w:val="000000"/>
                  </w:rPr>
                </w:rPrChange>
              </w:rPr>
              <w:pPrChange w:id="11853" w:author="David Thomas (P148240)" w:date="2018-04-02T15:11:00Z">
                <w:pPr/>
              </w:pPrChange>
            </w:pPr>
            <w:ins w:id="11854" w:author="David Thomas (P148240)" w:date="2018-01-26T18:29:00Z">
              <w:r w:rsidRPr="00F311B2">
                <w:rPr>
                  <w:color w:val="000000"/>
                  <w:sz w:val="22"/>
                  <w:szCs w:val="22"/>
                  <w:rPrChange w:id="11855" w:author="David Thomas (P148240)" w:date="2018-04-02T15:11:00Z">
                    <w:rPr>
                      <w:rFonts w:ascii="Calibri" w:hAnsi="Calibri"/>
                      <w:color w:val="000000"/>
                    </w:rPr>
                  </w:rPrChange>
                </w:rPr>
                <w:t xml:space="preserve">Declaration of allergenic ingredients in prepacked and </w:t>
              </w:r>
            </w:ins>
            <w:r w:rsidR="00B42DC4" w:rsidRPr="00F311B2">
              <w:rPr>
                <w:color w:val="000000"/>
                <w:sz w:val="22"/>
                <w:szCs w:val="22"/>
                <w:rPrChange w:id="11856" w:author="David Thomas (P148240)" w:date="2018-04-02T15:11:00Z">
                  <w:rPr>
                    <w:color w:val="000000"/>
                    <w:sz w:val="22"/>
                    <w:szCs w:val="22"/>
                  </w:rPr>
                </w:rPrChange>
              </w:rPr>
              <w:t>non-prepacked</w:t>
            </w:r>
            <w:ins w:id="11857" w:author="David Thomas (P148240)" w:date="2018-01-26T18:29:00Z">
              <w:r w:rsidRPr="00F311B2">
                <w:rPr>
                  <w:color w:val="000000"/>
                  <w:sz w:val="22"/>
                  <w:szCs w:val="22"/>
                  <w:rPrChange w:id="11858" w:author="David Thomas (P148240)" w:date="2018-04-02T15:11:00Z">
                    <w:rPr>
                      <w:rFonts w:ascii="Calibri" w:hAnsi="Calibri"/>
                      <w:color w:val="000000"/>
                    </w:rPr>
                  </w:rPrChange>
                </w:rPr>
                <w:t xml:space="preserve"> food (takeaways, cafes and restaurants)</w:t>
              </w:r>
            </w:ins>
          </w:p>
        </w:tc>
        <w:tc>
          <w:tcPr>
            <w:tcW w:w="719" w:type="dxa"/>
            <w:tcBorders>
              <w:top w:val="nil"/>
              <w:left w:val="nil"/>
              <w:bottom w:val="single" w:sz="4" w:space="0" w:color="auto"/>
              <w:right w:val="single" w:sz="4" w:space="0" w:color="auto"/>
            </w:tcBorders>
            <w:shd w:val="clear" w:color="auto" w:fill="auto"/>
            <w:noWrap/>
            <w:vAlign w:val="bottom"/>
            <w:hideMark/>
          </w:tcPr>
          <w:p w14:paraId="212A9174" w14:textId="77777777" w:rsidR="00CF09C6" w:rsidRPr="00F311B2" w:rsidRDefault="00CF09C6" w:rsidP="002E1C30">
            <w:pPr>
              <w:spacing w:line="276" w:lineRule="auto"/>
              <w:jc w:val="both"/>
              <w:rPr>
                <w:ins w:id="11859" w:author="David Thomas (P148240)" w:date="2018-01-26T18:29:00Z"/>
                <w:color w:val="000000"/>
                <w:sz w:val="22"/>
                <w:szCs w:val="22"/>
                <w:rPrChange w:id="11860" w:author="David Thomas (P148240)" w:date="2018-04-02T15:11:00Z">
                  <w:rPr>
                    <w:ins w:id="11861" w:author="David Thomas (P148240)" w:date="2018-01-26T18:29:00Z"/>
                    <w:rFonts w:ascii="Calibri" w:hAnsi="Calibri"/>
                    <w:color w:val="000000"/>
                  </w:rPr>
                </w:rPrChange>
              </w:rPr>
              <w:pPrChange w:id="11862" w:author="David Thomas (P148240)" w:date="2018-04-02T15:11:00Z">
                <w:pPr/>
              </w:pPrChange>
            </w:pPr>
            <w:ins w:id="11863" w:author="David Thomas (P148240)" w:date="2018-01-26T18:29:00Z">
              <w:r w:rsidRPr="00F311B2">
                <w:rPr>
                  <w:color w:val="000000"/>
                  <w:sz w:val="22"/>
                  <w:szCs w:val="22"/>
                  <w:rPrChange w:id="11864" w:author="David Thomas (P148240)" w:date="2018-04-02T15:11:00Z">
                    <w:rPr>
                      <w:rFonts w:ascii="Calibri" w:hAnsi="Calibri"/>
                      <w:color w:val="000000"/>
                    </w:rPr>
                  </w:rPrChange>
                </w:rPr>
                <w:t> </w:t>
              </w:r>
            </w:ins>
          </w:p>
        </w:tc>
      </w:tr>
      <w:tr w:rsidR="00CF09C6" w:rsidRPr="00F311B2" w14:paraId="72C06D20" w14:textId="77777777" w:rsidTr="002E1C30">
        <w:trPr>
          <w:trHeight w:val="320"/>
          <w:ins w:id="11865"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16F5E78B" w14:textId="77777777" w:rsidR="00CF09C6" w:rsidRPr="00F311B2" w:rsidRDefault="00CF09C6" w:rsidP="002E1C30">
            <w:pPr>
              <w:spacing w:line="276" w:lineRule="auto"/>
              <w:jc w:val="both"/>
              <w:rPr>
                <w:ins w:id="11866" w:author="David Thomas (P148240)" w:date="2018-01-26T18:29:00Z"/>
                <w:color w:val="000000"/>
                <w:sz w:val="22"/>
                <w:szCs w:val="22"/>
                <w:rPrChange w:id="11867" w:author="David Thomas (P148240)" w:date="2018-04-02T15:11:00Z">
                  <w:rPr>
                    <w:ins w:id="11868" w:author="David Thomas (P148240)" w:date="2018-01-26T18:29:00Z"/>
                    <w:rFonts w:ascii="Calibri" w:hAnsi="Calibri"/>
                    <w:color w:val="000000"/>
                  </w:rPr>
                </w:rPrChange>
              </w:rPr>
              <w:pPrChange w:id="11869" w:author="David Thomas (P148240)" w:date="2018-04-02T15:11:00Z">
                <w:pPr>
                  <w:jc w:val="center"/>
                </w:pPr>
              </w:pPrChange>
            </w:pPr>
            <w:ins w:id="11870" w:author="David Thomas (P148240)" w:date="2018-01-26T18:29:00Z">
              <w:r w:rsidRPr="00F311B2">
                <w:rPr>
                  <w:color w:val="000000"/>
                  <w:sz w:val="22"/>
                  <w:szCs w:val="22"/>
                  <w:rPrChange w:id="11871" w:author="David Thomas (P148240)" w:date="2018-04-02T15:11:00Z">
                    <w:rPr>
                      <w:rFonts w:ascii="Calibri" w:hAnsi="Calibri"/>
                      <w:color w:val="000000"/>
                    </w:rPr>
                  </w:rPrChange>
                </w:rPr>
                <w:lastRenderedPageBreak/>
                <w:t> </w:t>
              </w:r>
            </w:ins>
          </w:p>
        </w:tc>
      </w:tr>
      <w:tr w:rsidR="00CF09C6" w:rsidRPr="00F311B2" w14:paraId="6C52BC33" w14:textId="77777777" w:rsidTr="002E1C30">
        <w:trPr>
          <w:trHeight w:val="960"/>
          <w:ins w:id="11872"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5B275637" w14:textId="77777777" w:rsidR="00CF09C6" w:rsidRPr="00F311B2" w:rsidRDefault="00CF09C6" w:rsidP="002E1C30">
            <w:pPr>
              <w:spacing w:line="276" w:lineRule="auto"/>
              <w:jc w:val="both"/>
              <w:rPr>
                <w:ins w:id="11873" w:author="David Thomas (P148240)" w:date="2018-01-26T18:29:00Z"/>
                <w:color w:val="000000"/>
                <w:sz w:val="22"/>
                <w:szCs w:val="22"/>
                <w:rPrChange w:id="11874" w:author="David Thomas (P148240)" w:date="2018-04-02T15:11:00Z">
                  <w:rPr>
                    <w:ins w:id="11875" w:author="David Thomas (P148240)" w:date="2018-01-26T18:29:00Z"/>
                    <w:rFonts w:ascii="Calibri" w:hAnsi="Calibri"/>
                    <w:color w:val="000000"/>
                  </w:rPr>
                </w:rPrChange>
              </w:rPr>
              <w:pPrChange w:id="11876" w:author="David Thomas (P148240)" w:date="2018-04-02T15:11:00Z">
                <w:pPr/>
              </w:pPrChange>
            </w:pPr>
            <w:ins w:id="11877" w:author="David Thomas (P148240)" w:date="2018-01-26T18:29:00Z">
              <w:r w:rsidRPr="00F311B2">
                <w:rPr>
                  <w:color w:val="000000"/>
                  <w:sz w:val="22"/>
                  <w:szCs w:val="22"/>
                  <w:rPrChange w:id="11878" w:author="David Thomas (P148240)" w:date="2018-04-02T15:11:00Z">
                    <w:rPr>
                      <w:rFonts w:ascii="Calibri" w:hAnsi="Calibri"/>
                      <w:color w:val="000000"/>
                    </w:rPr>
                  </w:rPrChange>
                </w:rPr>
                <w:t>Displaying Food Hygiene Rating Score</w:t>
              </w:r>
            </w:ins>
          </w:p>
        </w:tc>
        <w:tc>
          <w:tcPr>
            <w:tcW w:w="3652" w:type="dxa"/>
            <w:tcBorders>
              <w:top w:val="nil"/>
              <w:left w:val="nil"/>
              <w:bottom w:val="single" w:sz="4" w:space="0" w:color="auto"/>
              <w:right w:val="single" w:sz="4" w:space="0" w:color="auto"/>
            </w:tcBorders>
            <w:shd w:val="clear" w:color="auto" w:fill="auto"/>
            <w:vAlign w:val="center"/>
            <w:hideMark/>
          </w:tcPr>
          <w:p w14:paraId="0F2363E9" w14:textId="77777777" w:rsidR="00CF09C6" w:rsidRPr="00F311B2" w:rsidRDefault="00CF09C6" w:rsidP="002E1C30">
            <w:pPr>
              <w:spacing w:line="276" w:lineRule="auto"/>
              <w:jc w:val="both"/>
              <w:rPr>
                <w:ins w:id="11879" w:author="David Thomas (P148240)" w:date="2018-01-26T18:29:00Z"/>
                <w:color w:val="000000"/>
                <w:sz w:val="22"/>
                <w:szCs w:val="22"/>
                <w:rPrChange w:id="11880" w:author="David Thomas (P148240)" w:date="2018-04-02T15:11:00Z">
                  <w:rPr>
                    <w:ins w:id="11881" w:author="David Thomas (P148240)" w:date="2018-01-26T18:29:00Z"/>
                    <w:rFonts w:ascii="Calibri" w:hAnsi="Calibri"/>
                    <w:color w:val="000000"/>
                  </w:rPr>
                </w:rPrChange>
              </w:rPr>
              <w:pPrChange w:id="11882" w:author="David Thomas (P148240)" w:date="2018-04-02T15:11:00Z">
                <w:pPr/>
              </w:pPrChange>
            </w:pPr>
            <w:ins w:id="11883" w:author="David Thomas (P148240)" w:date="2018-01-26T18:29:00Z">
              <w:r w:rsidRPr="00F311B2">
                <w:rPr>
                  <w:color w:val="000000"/>
                  <w:sz w:val="22"/>
                  <w:szCs w:val="22"/>
                  <w:rPrChange w:id="11884" w:author="David Thomas (P148240)" w:date="2018-04-02T15:11:00Z">
                    <w:rPr>
                      <w:rFonts w:ascii="Calibri" w:hAnsi="Calibri"/>
                      <w:color w:val="000000"/>
                    </w:rPr>
                  </w:rPrChange>
                </w:rPr>
                <w:t>"Scores on The Doors" the hygiene rating of 0-5 you find in food business windows, menus and internet sites</w:t>
              </w:r>
            </w:ins>
          </w:p>
        </w:tc>
        <w:tc>
          <w:tcPr>
            <w:tcW w:w="719" w:type="dxa"/>
            <w:tcBorders>
              <w:top w:val="nil"/>
              <w:left w:val="nil"/>
              <w:bottom w:val="single" w:sz="4" w:space="0" w:color="auto"/>
              <w:right w:val="single" w:sz="4" w:space="0" w:color="auto"/>
            </w:tcBorders>
            <w:shd w:val="clear" w:color="auto" w:fill="auto"/>
            <w:noWrap/>
            <w:vAlign w:val="bottom"/>
            <w:hideMark/>
          </w:tcPr>
          <w:p w14:paraId="5BBC92A5" w14:textId="77777777" w:rsidR="00CF09C6" w:rsidRPr="00F311B2" w:rsidRDefault="00CF09C6" w:rsidP="002E1C30">
            <w:pPr>
              <w:spacing w:line="276" w:lineRule="auto"/>
              <w:jc w:val="both"/>
              <w:rPr>
                <w:ins w:id="11885" w:author="David Thomas (P148240)" w:date="2018-01-26T18:29:00Z"/>
                <w:color w:val="000000"/>
                <w:sz w:val="22"/>
                <w:szCs w:val="22"/>
                <w:rPrChange w:id="11886" w:author="David Thomas (P148240)" w:date="2018-04-02T15:11:00Z">
                  <w:rPr>
                    <w:ins w:id="11887" w:author="David Thomas (P148240)" w:date="2018-01-26T18:29:00Z"/>
                    <w:rFonts w:ascii="Calibri" w:hAnsi="Calibri"/>
                    <w:color w:val="000000"/>
                  </w:rPr>
                </w:rPrChange>
              </w:rPr>
              <w:pPrChange w:id="11888" w:author="David Thomas (P148240)" w:date="2018-04-02T15:11:00Z">
                <w:pPr/>
              </w:pPrChange>
            </w:pPr>
            <w:ins w:id="11889" w:author="David Thomas (P148240)" w:date="2018-01-26T18:29:00Z">
              <w:r w:rsidRPr="00F311B2">
                <w:rPr>
                  <w:color w:val="000000"/>
                  <w:sz w:val="22"/>
                  <w:szCs w:val="22"/>
                  <w:rPrChange w:id="11890" w:author="David Thomas (P148240)" w:date="2018-04-02T15:11:00Z">
                    <w:rPr>
                      <w:rFonts w:ascii="Calibri" w:hAnsi="Calibri"/>
                      <w:color w:val="000000"/>
                    </w:rPr>
                  </w:rPrChange>
                </w:rPr>
                <w:t> </w:t>
              </w:r>
            </w:ins>
          </w:p>
        </w:tc>
      </w:tr>
      <w:tr w:rsidR="00CF09C6" w:rsidRPr="00F311B2" w14:paraId="65130683" w14:textId="77777777" w:rsidTr="002E1C30">
        <w:trPr>
          <w:trHeight w:val="320"/>
          <w:ins w:id="11891"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3D0ADED3" w14:textId="77777777" w:rsidR="00CF09C6" w:rsidRPr="00F311B2" w:rsidRDefault="00CF09C6" w:rsidP="002E1C30">
            <w:pPr>
              <w:spacing w:line="276" w:lineRule="auto"/>
              <w:jc w:val="both"/>
              <w:rPr>
                <w:ins w:id="11892" w:author="David Thomas (P148240)" w:date="2018-01-26T18:29:00Z"/>
                <w:color w:val="000000"/>
                <w:sz w:val="22"/>
                <w:szCs w:val="22"/>
                <w:rPrChange w:id="11893" w:author="David Thomas (P148240)" w:date="2018-04-02T15:11:00Z">
                  <w:rPr>
                    <w:ins w:id="11894" w:author="David Thomas (P148240)" w:date="2018-01-26T18:29:00Z"/>
                    <w:rFonts w:ascii="Calibri" w:hAnsi="Calibri"/>
                    <w:color w:val="000000"/>
                  </w:rPr>
                </w:rPrChange>
              </w:rPr>
              <w:pPrChange w:id="11895" w:author="David Thomas (P148240)" w:date="2018-04-02T15:11:00Z">
                <w:pPr>
                  <w:jc w:val="center"/>
                </w:pPr>
              </w:pPrChange>
            </w:pPr>
            <w:ins w:id="11896" w:author="David Thomas (P148240)" w:date="2018-01-26T18:29:00Z">
              <w:r w:rsidRPr="00F311B2">
                <w:rPr>
                  <w:color w:val="000000"/>
                  <w:sz w:val="22"/>
                  <w:szCs w:val="22"/>
                  <w:rPrChange w:id="11897" w:author="David Thomas (P148240)" w:date="2018-04-02T15:11:00Z">
                    <w:rPr>
                      <w:rFonts w:ascii="Calibri" w:hAnsi="Calibri"/>
                      <w:color w:val="000000"/>
                    </w:rPr>
                  </w:rPrChange>
                </w:rPr>
                <w:t> </w:t>
              </w:r>
            </w:ins>
          </w:p>
        </w:tc>
      </w:tr>
      <w:tr w:rsidR="00CF09C6" w:rsidRPr="00F311B2" w14:paraId="6BE7AF7C" w14:textId="77777777" w:rsidTr="002E1C30">
        <w:trPr>
          <w:trHeight w:val="640"/>
          <w:ins w:id="11898"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25EDC2D5" w14:textId="77777777" w:rsidR="00CF09C6" w:rsidRPr="00F311B2" w:rsidRDefault="00CF09C6" w:rsidP="002E1C30">
            <w:pPr>
              <w:spacing w:line="276" w:lineRule="auto"/>
              <w:jc w:val="both"/>
              <w:rPr>
                <w:ins w:id="11899" w:author="David Thomas (P148240)" w:date="2018-01-26T18:29:00Z"/>
                <w:color w:val="000000"/>
                <w:sz w:val="22"/>
                <w:szCs w:val="22"/>
                <w:rPrChange w:id="11900" w:author="David Thomas (P148240)" w:date="2018-04-02T15:11:00Z">
                  <w:rPr>
                    <w:ins w:id="11901" w:author="David Thomas (P148240)" w:date="2018-01-26T18:29:00Z"/>
                    <w:rFonts w:ascii="Calibri" w:hAnsi="Calibri"/>
                    <w:color w:val="000000"/>
                  </w:rPr>
                </w:rPrChange>
              </w:rPr>
              <w:pPrChange w:id="11902" w:author="David Thomas (P148240)" w:date="2018-04-02T15:11:00Z">
                <w:pPr/>
              </w:pPrChange>
            </w:pPr>
            <w:ins w:id="11903" w:author="David Thomas (P148240)" w:date="2018-01-26T18:29:00Z">
              <w:r w:rsidRPr="00F311B2">
                <w:rPr>
                  <w:color w:val="000000"/>
                  <w:sz w:val="22"/>
                  <w:szCs w:val="22"/>
                  <w:rPrChange w:id="11904" w:author="David Thomas (P148240)" w:date="2018-04-02T15:11:00Z">
                    <w:rPr>
                      <w:rFonts w:ascii="Calibri" w:hAnsi="Calibri"/>
                      <w:color w:val="000000"/>
                    </w:rPr>
                  </w:rPrChange>
                </w:rPr>
                <w:t>Food poisoning prevention</w:t>
              </w:r>
            </w:ins>
          </w:p>
        </w:tc>
        <w:tc>
          <w:tcPr>
            <w:tcW w:w="3652" w:type="dxa"/>
            <w:tcBorders>
              <w:top w:val="nil"/>
              <w:left w:val="nil"/>
              <w:bottom w:val="single" w:sz="4" w:space="0" w:color="auto"/>
              <w:right w:val="single" w:sz="4" w:space="0" w:color="auto"/>
            </w:tcBorders>
            <w:shd w:val="clear" w:color="auto" w:fill="auto"/>
            <w:vAlign w:val="center"/>
            <w:hideMark/>
          </w:tcPr>
          <w:p w14:paraId="2D5826CB" w14:textId="77777777" w:rsidR="00CF09C6" w:rsidRPr="00F311B2" w:rsidRDefault="00CF09C6" w:rsidP="002E1C30">
            <w:pPr>
              <w:spacing w:line="276" w:lineRule="auto"/>
              <w:jc w:val="both"/>
              <w:rPr>
                <w:ins w:id="11905" w:author="David Thomas (P148240)" w:date="2018-01-26T18:29:00Z"/>
                <w:color w:val="000000"/>
                <w:sz w:val="22"/>
                <w:szCs w:val="22"/>
                <w:rPrChange w:id="11906" w:author="David Thomas (P148240)" w:date="2018-04-02T15:11:00Z">
                  <w:rPr>
                    <w:ins w:id="11907" w:author="David Thomas (P148240)" w:date="2018-01-26T18:29:00Z"/>
                    <w:rFonts w:ascii="Calibri" w:hAnsi="Calibri"/>
                    <w:color w:val="000000"/>
                  </w:rPr>
                </w:rPrChange>
              </w:rPr>
              <w:pPrChange w:id="11908" w:author="David Thomas (P148240)" w:date="2018-04-02T15:11:00Z">
                <w:pPr/>
              </w:pPrChange>
            </w:pPr>
            <w:ins w:id="11909" w:author="David Thomas (P148240)" w:date="2018-01-26T18:29:00Z">
              <w:r w:rsidRPr="00F311B2">
                <w:rPr>
                  <w:color w:val="000000"/>
                  <w:sz w:val="22"/>
                  <w:szCs w:val="22"/>
                  <w:rPrChange w:id="11910" w:author="David Thomas (P148240)" w:date="2018-04-02T15:11:00Z">
                    <w:rPr>
                      <w:rFonts w:ascii="Calibri" w:hAnsi="Calibri"/>
                      <w:color w:val="000000"/>
                    </w:rPr>
                  </w:rPrChange>
                </w:rPr>
                <w:t>The steps taken by a business to ensure that the food is not going to harm the consumer</w:t>
              </w:r>
            </w:ins>
          </w:p>
        </w:tc>
        <w:tc>
          <w:tcPr>
            <w:tcW w:w="719" w:type="dxa"/>
            <w:tcBorders>
              <w:top w:val="nil"/>
              <w:left w:val="nil"/>
              <w:bottom w:val="single" w:sz="4" w:space="0" w:color="auto"/>
              <w:right w:val="single" w:sz="4" w:space="0" w:color="auto"/>
            </w:tcBorders>
            <w:shd w:val="clear" w:color="auto" w:fill="auto"/>
            <w:noWrap/>
            <w:vAlign w:val="bottom"/>
            <w:hideMark/>
          </w:tcPr>
          <w:p w14:paraId="29D5032D" w14:textId="77777777" w:rsidR="00CF09C6" w:rsidRPr="00F311B2" w:rsidRDefault="00CF09C6" w:rsidP="002E1C30">
            <w:pPr>
              <w:spacing w:line="276" w:lineRule="auto"/>
              <w:jc w:val="both"/>
              <w:rPr>
                <w:ins w:id="11911" w:author="David Thomas (P148240)" w:date="2018-01-26T18:29:00Z"/>
                <w:color w:val="000000"/>
                <w:sz w:val="22"/>
                <w:szCs w:val="22"/>
                <w:rPrChange w:id="11912" w:author="David Thomas (P148240)" w:date="2018-04-02T15:11:00Z">
                  <w:rPr>
                    <w:ins w:id="11913" w:author="David Thomas (P148240)" w:date="2018-01-26T18:29:00Z"/>
                    <w:rFonts w:ascii="Calibri" w:hAnsi="Calibri"/>
                    <w:color w:val="000000"/>
                  </w:rPr>
                </w:rPrChange>
              </w:rPr>
              <w:pPrChange w:id="11914" w:author="David Thomas (P148240)" w:date="2018-04-02T15:11:00Z">
                <w:pPr/>
              </w:pPrChange>
            </w:pPr>
            <w:ins w:id="11915" w:author="David Thomas (P148240)" w:date="2018-01-26T18:29:00Z">
              <w:r w:rsidRPr="00F311B2">
                <w:rPr>
                  <w:color w:val="000000"/>
                  <w:sz w:val="22"/>
                  <w:szCs w:val="22"/>
                  <w:rPrChange w:id="11916" w:author="David Thomas (P148240)" w:date="2018-04-02T15:11:00Z">
                    <w:rPr>
                      <w:rFonts w:ascii="Calibri" w:hAnsi="Calibri"/>
                      <w:color w:val="000000"/>
                    </w:rPr>
                  </w:rPrChange>
                </w:rPr>
                <w:t> </w:t>
              </w:r>
            </w:ins>
          </w:p>
        </w:tc>
      </w:tr>
      <w:tr w:rsidR="00CF09C6" w:rsidRPr="00F311B2" w14:paraId="78FD3145" w14:textId="77777777" w:rsidTr="002E1C30">
        <w:trPr>
          <w:trHeight w:val="320"/>
          <w:ins w:id="11917" w:author="David Thomas (P148240)" w:date="2018-01-26T18:29:00Z"/>
        </w:trPr>
        <w:tc>
          <w:tcPr>
            <w:tcW w:w="97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2441598" w14:textId="77777777" w:rsidR="00CF09C6" w:rsidRPr="00F311B2" w:rsidRDefault="00CF09C6" w:rsidP="002E1C30">
            <w:pPr>
              <w:spacing w:line="276" w:lineRule="auto"/>
              <w:jc w:val="both"/>
              <w:rPr>
                <w:ins w:id="11918" w:author="David Thomas (P148240)" w:date="2018-01-26T18:29:00Z"/>
                <w:color w:val="000000"/>
                <w:sz w:val="22"/>
                <w:szCs w:val="22"/>
                <w:rPrChange w:id="11919" w:author="David Thomas (P148240)" w:date="2018-04-02T15:11:00Z">
                  <w:rPr>
                    <w:ins w:id="11920" w:author="David Thomas (P148240)" w:date="2018-01-26T18:29:00Z"/>
                    <w:rFonts w:ascii="Calibri" w:hAnsi="Calibri"/>
                    <w:color w:val="000000"/>
                  </w:rPr>
                </w:rPrChange>
              </w:rPr>
              <w:pPrChange w:id="11921" w:author="David Thomas (P148240)" w:date="2018-04-02T15:11:00Z">
                <w:pPr>
                  <w:jc w:val="center"/>
                </w:pPr>
              </w:pPrChange>
            </w:pPr>
            <w:ins w:id="11922" w:author="David Thomas (P148240)" w:date="2018-01-26T18:29:00Z">
              <w:r w:rsidRPr="00F311B2">
                <w:rPr>
                  <w:color w:val="000000"/>
                  <w:sz w:val="22"/>
                  <w:szCs w:val="22"/>
                  <w:rPrChange w:id="11923" w:author="David Thomas (P148240)" w:date="2018-04-02T15:11:00Z">
                    <w:rPr>
                      <w:rFonts w:ascii="Calibri" w:hAnsi="Calibri"/>
                      <w:color w:val="000000"/>
                    </w:rPr>
                  </w:rPrChange>
                </w:rPr>
                <w:t> </w:t>
              </w:r>
            </w:ins>
          </w:p>
        </w:tc>
      </w:tr>
      <w:tr w:rsidR="00CF09C6" w:rsidRPr="00F311B2" w14:paraId="5257D037" w14:textId="77777777" w:rsidTr="002E1C30">
        <w:trPr>
          <w:trHeight w:val="4350"/>
          <w:ins w:id="11924" w:author="David Thomas (P148240)" w:date="2018-01-26T18:29:00Z"/>
        </w:trPr>
        <w:tc>
          <w:tcPr>
            <w:tcW w:w="5389" w:type="dxa"/>
            <w:tcBorders>
              <w:top w:val="nil"/>
              <w:left w:val="single" w:sz="4" w:space="0" w:color="auto"/>
              <w:bottom w:val="single" w:sz="4" w:space="0" w:color="auto"/>
              <w:right w:val="single" w:sz="4" w:space="0" w:color="auto"/>
            </w:tcBorders>
            <w:shd w:val="clear" w:color="auto" w:fill="auto"/>
            <w:vAlign w:val="center"/>
            <w:hideMark/>
          </w:tcPr>
          <w:p w14:paraId="24582818" w14:textId="77777777" w:rsidR="00CF09C6" w:rsidRPr="00F311B2" w:rsidRDefault="00CF09C6" w:rsidP="002E1C30">
            <w:pPr>
              <w:spacing w:line="276" w:lineRule="auto"/>
              <w:jc w:val="both"/>
              <w:rPr>
                <w:ins w:id="11925" w:author="David Thomas (P148240)" w:date="2018-01-26T18:29:00Z"/>
                <w:color w:val="000000"/>
                <w:sz w:val="22"/>
                <w:szCs w:val="22"/>
                <w:rPrChange w:id="11926" w:author="David Thomas (P148240)" w:date="2018-04-02T15:11:00Z">
                  <w:rPr>
                    <w:ins w:id="11927" w:author="David Thomas (P148240)" w:date="2018-01-26T18:29:00Z"/>
                    <w:rFonts w:ascii="Calibri" w:hAnsi="Calibri"/>
                    <w:color w:val="000000"/>
                  </w:rPr>
                </w:rPrChange>
              </w:rPr>
              <w:pPrChange w:id="11928" w:author="David Thomas (P148240)" w:date="2018-04-02T15:11:00Z">
                <w:pPr>
                  <w:jc w:val="both"/>
                </w:pPr>
              </w:pPrChange>
            </w:pPr>
            <w:ins w:id="11929" w:author="David Thomas (P148240)" w:date="2018-01-26T18:29:00Z">
              <w:r w:rsidRPr="00F311B2">
                <w:rPr>
                  <w:color w:val="000000"/>
                  <w:sz w:val="22"/>
                  <w:szCs w:val="22"/>
                  <w:rPrChange w:id="11930" w:author="David Thomas (P148240)" w:date="2018-04-02T15:11:00Z">
                    <w:rPr>
                      <w:rFonts w:ascii="Calibri" w:hAnsi="Calibri"/>
                      <w:color w:val="000000"/>
                    </w:rPr>
                  </w:rPrChange>
                </w:rPr>
                <w:t>14.Please give the areas in which you feel the service can be improved, and how</w:t>
              </w:r>
            </w:ins>
          </w:p>
        </w:tc>
        <w:tc>
          <w:tcPr>
            <w:tcW w:w="4371" w:type="dxa"/>
            <w:gridSpan w:val="2"/>
            <w:tcBorders>
              <w:top w:val="single" w:sz="4" w:space="0" w:color="auto"/>
              <w:left w:val="nil"/>
              <w:bottom w:val="single" w:sz="4" w:space="0" w:color="auto"/>
              <w:right w:val="single" w:sz="4" w:space="0" w:color="000000"/>
            </w:tcBorders>
            <w:shd w:val="clear" w:color="auto" w:fill="auto"/>
            <w:vAlign w:val="bottom"/>
            <w:hideMark/>
          </w:tcPr>
          <w:p w14:paraId="6506D64A" w14:textId="77777777" w:rsidR="00CF09C6" w:rsidRPr="00F311B2" w:rsidRDefault="00CF09C6" w:rsidP="002E1C30">
            <w:pPr>
              <w:spacing w:line="276" w:lineRule="auto"/>
              <w:jc w:val="both"/>
              <w:rPr>
                <w:ins w:id="11931" w:author="David Thomas (P148240)" w:date="2018-01-26T18:29:00Z"/>
                <w:color w:val="000000"/>
                <w:sz w:val="22"/>
                <w:szCs w:val="22"/>
                <w:rPrChange w:id="11932" w:author="David Thomas (P148240)" w:date="2018-04-02T15:11:00Z">
                  <w:rPr>
                    <w:ins w:id="11933" w:author="David Thomas (P148240)" w:date="2018-01-26T18:29:00Z"/>
                    <w:rFonts w:ascii="Calibri" w:hAnsi="Calibri"/>
                    <w:color w:val="000000"/>
                  </w:rPr>
                </w:rPrChange>
              </w:rPr>
              <w:pPrChange w:id="11934" w:author="David Thomas (P148240)" w:date="2018-04-02T15:11:00Z">
                <w:pPr>
                  <w:jc w:val="center"/>
                </w:pPr>
              </w:pPrChange>
            </w:pPr>
            <w:ins w:id="11935" w:author="David Thomas (P148240)" w:date="2018-01-26T18:29:00Z">
              <w:r w:rsidRPr="00F311B2">
                <w:rPr>
                  <w:color w:val="000000"/>
                  <w:sz w:val="22"/>
                  <w:szCs w:val="22"/>
                  <w:rPrChange w:id="11936" w:author="David Thomas (P148240)" w:date="2018-04-02T15:11:00Z">
                    <w:rPr>
                      <w:rFonts w:ascii="Calibri" w:hAnsi="Calibri"/>
                      <w:color w:val="000000"/>
                    </w:rPr>
                  </w:rPrChange>
                </w:rPr>
                <w:t> </w:t>
              </w:r>
            </w:ins>
          </w:p>
        </w:tc>
      </w:tr>
    </w:tbl>
    <w:p w14:paraId="0DDBA713" w14:textId="77777777" w:rsidR="00CF09C6" w:rsidRPr="00F311B2" w:rsidRDefault="00CF09C6" w:rsidP="00CF09C6">
      <w:pPr>
        <w:spacing w:line="276" w:lineRule="auto"/>
        <w:jc w:val="both"/>
        <w:rPr>
          <w:ins w:id="11937" w:author="David Thomas (P148240)" w:date="2018-01-26T18:29:00Z"/>
          <w:color w:val="000000"/>
          <w:sz w:val="22"/>
          <w:szCs w:val="22"/>
          <w:rPrChange w:id="11938" w:author="David Thomas (P148240)" w:date="2018-04-02T15:11:00Z">
            <w:rPr>
              <w:ins w:id="11939" w:author="David Thomas (P148240)" w:date="2018-01-26T18:29:00Z"/>
            </w:rPr>
          </w:rPrChange>
        </w:rPr>
        <w:pPrChange w:id="11940" w:author="David Thomas (P148240)" w:date="2018-04-02T15:11:00Z">
          <w:pPr>
            <w:jc w:val="both"/>
          </w:pPr>
        </w:pPrChange>
      </w:pPr>
    </w:p>
    <w:p w14:paraId="3D15B263" w14:textId="41D0A368" w:rsidR="0067763C" w:rsidRPr="006909AC" w:rsidRDefault="00CF09C6" w:rsidP="0067763C">
      <w:pPr>
        <w:pStyle w:val="Heading4"/>
        <w:rPr>
          <w:ins w:id="11941" w:author="David Thomas (P148240)" w:date="2018-02-19T13:49:00Z"/>
          <w:u w:val="none"/>
          <w:rPrChange w:id="11942" w:author="David Thomas (P148240)" w:date="2018-04-02T15:11:00Z">
            <w:rPr>
              <w:ins w:id="11943" w:author="David Thomas (P148240)" w:date="2018-02-19T13:49:00Z"/>
            </w:rPr>
          </w:rPrChange>
        </w:rPr>
        <w:pPrChange w:id="11944" w:author="David Thomas (P148240)" w:date="2018-04-02T15:11:00Z">
          <w:pPr>
            <w:spacing w:after="200" w:line="276" w:lineRule="auto"/>
          </w:pPr>
        </w:pPrChange>
      </w:pPr>
      <w:ins w:id="11945" w:author="David Thomas (P148240)" w:date="2018-01-26T18:29:00Z">
        <w:r w:rsidRPr="00F311B2">
          <w:rPr>
            <w:sz w:val="22"/>
            <w:szCs w:val="22"/>
            <w:rPrChange w:id="11946" w:author="David Thomas (P148240)" w:date="2018-04-02T15:11:00Z">
              <w:rPr/>
            </w:rPrChange>
          </w:rPr>
          <w:br w:type="page"/>
        </w:r>
      </w:ins>
      <w:bookmarkStart w:id="11947" w:name="_Toc512775633"/>
      <w:bookmarkStart w:id="11948" w:name="_Toc512778215"/>
      <w:r w:rsidR="0067763C">
        <w:lastRenderedPageBreak/>
        <w:t>APPENDIX</w:t>
      </w:r>
      <w:r w:rsidR="0067763C" w:rsidRPr="00F311B2">
        <w:t xml:space="preserve"> </w:t>
      </w:r>
      <w:r w:rsidR="0067763C">
        <w:t>15 – Final questionnaire for businesses</w:t>
      </w:r>
      <w:bookmarkEnd w:id="11947"/>
      <w:bookmarkEnd w:id="11948"/>
    </w:p>
    <w:p w14:paraId="4C922567" w14:textId="32F6B1F4" w:rsidR="00774992" w:rsidRPr="00CF09C6" w:rsidRDefault="00774992" w:rsidP="001A5B3B">
      <w:pPr>
        <w:spacing w:line="276" w:lineRule="auto"/>
        <w:jc w:val="both"/>
        <w:rPr>
          <w:color w:val="000000"/>
          <w:sz w:val="22"/>
          <w:szCs w:val="22"/>
        </w:rPr>
      </w:pPr>
    </w:p>
    <w:p w14:paraId="182D9E4B" w14:textId="77777777" w:rsidR="00774992" w:rsidRPr="00F311B2" w:rsidRDefault="00774992" w:rsidP="001A5B3B">
      <w:pPr>
        <w:spacing w:line="276" w:lineRule="auto"/>
        <w:jc w:val="both"/>
        <w:rPr>
          <w:ins w:id="11949" w:author="David Thomas (P148240)" w:date="2018-01-26T18:25:00Z"/>
          <w:color w:val="000000"/>
          <w:sz w:val="22"/>
          <w:szCs w:val="22"/>
          <w:u w:val="single"/>
          <w:rPrChange w:id="11950" w:author="David Thomas (P148240)" w:date="2018-04-02T15:11:00Z">
            <w:rPr>
              <w:ins w:id="11951" w:author="David Thomas (P148240)" w:date="2018-01-26T18:25:00Z"/>
            </w:rPr>
          </w:rPrChange>
        </w:rPr>
      </w:pPr>
    </w:p>
    <w:tbl>
      <w:tblPr>
        <w:tblW w:w="9940" w:type="dxa"/>
        <w:tblInd w:w="113" w:type="dxa"/>
        <w:tblLook w:val="04A0" w:firstRow="1" w:lastRow="0" w:firstColumn="1" w:lastColumn="0" w:noHBand="0" w:noVBand="1"/>
      </w:tblPr>
      <w:tblGrid>
        <w:gridCol w:w="5397"/>
        <w:gridCol w:w="782"/>
        <w:gridCol w:w="3761"/>
      </w:tblGrid>
      <w:tr w:rsidR="00E3290B" w:rsidRPr="00F311B2" w14:paraId="1064F794" w14:textId="77777777" w:rsidTr="00E3290B">
        <w:trPr>
          <w:trHeight w:val="900"/>
          <w:ins w:id="11952"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0CD2DC95" w14:textId="77777777" w:rsidR="00E3290B" w:rsidRPr="00F311B2" w:rsidRDefault="00E3290B">
            <w:pPr>
              <w:spacing w:line="276" w:lineRule="auto"/>
              <w:jc w:val="both"/>
              <w:rPr>
                <w:ins w:id="11953" w:author="David Thomas (P148240)" w:date="2018-01-26T18:26:00Z"/>
                <w:color w:val="000000"/>
                <w:sz w:val="22"/>
                <w:szCs w:val="22"/>
                <w:u w:val="single"/>
                <w:rPrChange w:id="11954" w:author="David Thomas (P148240)" w:date="2018-04-02T15:11:00Z">
                  <w:rPr>
                    <w:ins w:id="11955" w:author="David Thomas (P148240)" w:date="2018-01-26T18:26:00Z"/>
                    <w:b/>
                    <w:bCs/>
                    <w:color w:val="000000"/>
                    <w:sz w:val="28"/>
                    <w:szCs w:val="28"/>
                    <w:u w:val="single"/>
                  </w:rPr>
                </w:rPrChange>
              </w:rPr>
              <w:pPrChange w:id="11956" w:author="David Thomas (P148240)" w:date="2018-04-02T15:11:00Z">
                <w:pPr>
                  <w:jc w:val="center"/>
                </w:pPr>
              </w:pPrChange>
            </w:pPr>
            <w:ins w:id="11957" w:author="David Thomas (P148240)" w:date="2018-01-26T18:26:00Z">
              <w:r w:rsidRPr="00F311B2">
                <w:rPr>
                  <w:color w:val="000000"/>
                  <w:sz w:val="22"/>
                  <w:szCs w:val="22"/>
                  <w:u w:val="single"/>
                  <w:rPrChange w:id="11958" w:author="David Thomas (P148240)" w:date="2018-04-02T15:11:00Z">
                    <w:rPr>
                      <w:b/>
                      <w:bCs/>
                      <w:color w:val="000000"/>
                      <w:sz w:val="28"/>
                      <w:szCs w:val="28"/>
                      <w:u w:val="single"/>
                    </w:rPr>
                  </w:rPrChange>
                </w:rPr>
                <w:t>ENVIRONMENTAL HEALTH &amp; TRADING STANDARDS</w:t>
              </w:r>
            </w:ins>
          </w:p>
        </w:tc>
      </w:tr>
      <w:tr w:rsidR="00E3290B" w:rsidRPr="00F311B2" w14:paraId="592A2CC7" w14:textId="77777777" w:rsidTr="00E3290B">
        <w:trPr>
          <w:trHeight w:val="360"/>
          <w:ins w:id="11959"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C7AAC21" w14:textId="73539C0C" w:rsidR="00E3290B" w:rsidRPr="00F311B2" w:rsidRDefault="00E3290B">
            <w:pPr>
              <w:spacing w:line="276" w:lineRule="auto"/>
              <w:jc w:val="both"/>
              <w:rPr>
                <w:ins w:id="11960" w:author="David Thomas (P148240)" w:date="2018-01-26T18:26:00Z"/>
                <w:color w:val="000000"/>
                <w:sz w:val="22"/>
                <w:szCs w:val="22"/>
                <w:u w:val="single"/>
                <w:rPrChange w:id="11961" w:author="David Thomas (P148240)" w:date="2018-04-02T15:11:00Z">
                  <w:rPr>
                    <w:ins w:id="11962" w:author="David Thomas (P148240)" w:date="2018-01-26T18:26:00Z"/>
                    <w:b/>
                    <w:bCs/>
                    <w:color w:val="000000"/>
                    <w:sz w:val="28"/>
                    <w:szCs w:val="28"/>
                    <w:u w:val="single"/>
                  </w:rPr>
                </w:rPrChange>
              </w:rPr>
              <w:pPrChange w:id="11963" w:author="David Thomas (P148240)" w:date="2018-04-02T15:11:00Z">
                <w:pPr>
                  <w:jc w:val="center"/>
                </w:pPr>
              </w:pPrChange>
            </w:pPr>
            <w:ins w:id="11964" w:author="David Thomas (P148240)" w:date="2018-01-26T18:26:00Z">
              <w:r w:rsidRPr="00F311B2">
                <w:rPr>
                  <w:color w:val="000000"/>
                  <w:sz w:val="22"/>
                  <w:szCs w:val="22"/>
                  <w:u w:val="single"/>
                  <w:rPrChange w:id="11965" w:author="David Thomas (P148240)" w:date="2018-04-02T15:11:00Z">
                    <w:rPr>
                      <w:b/>
                      <w:bCs/>
                      <w:color w:val="000000"/>
                      <w:sz w:val="28"/>
                      <w:szCs w:val="28"/>
                      <w:u w:val="single"/>
                    </w:rPr>
                  </w:rPrChange>
                </w:rPr>
                <w:t xml:space="preserve">BUSINESS SURVEY </w:t>
              </w:r>
            </w:ins>
          </w:p>
        </w:tc>
      </w:tr>
      <w:tr w:rsidR="00E3290B" w:rsidRPr="00F311B2" w14:paraId="5A6F8A91" w14:textId="77777777" w:rsidTr="00E3290B">
        <w:trPr>
          <w:trHeight w:val="460"/>
          <w:ins w:id="11966"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4204B060" w14:textId="77777777" w:rsidR="00E3290B" w:rsidRPr="00F311B2" w:rsidRDefault="00E3290B">
            <w:pPr>
              <w:spacing w:line="276" w:lineRule="auto"/>
              <w:jc w:val="both"/>
              <w:rPr>
                <w:ins w:id="11967" w:author="David Thomas (P148240)" w:date="2018-01-26T18:26:00Z"/>
                <w:color w:val="000000"/>
                <w:sz w:val="22"/>
                <w:szCs w:val="22"/>
                <w:rPrChange w:id="11968" w:author="David Thomas (P148240)" w:date="2018-04-02T15:11:00Z">
                  <w:rPr>
                    <w:ins w:id="11969" w:author="David Thomas (P148240)" w:date="2018-01-26T18:26:00Z"/>
                    <w:b/>
                    <w:bCs/>
                    <w:color w:val="000000"/>
                    <w:sz w:val="36"/>
                    <w:szCs w:val="36"/>
                  </w:rPr>
                </w:rPrChange>
              </w:rPr>
              <w:pPrChange w:id="11970" w:author="David Thomas (P148240)" w:date="2018-04-02T15:11:00Z">
                <w:pPr/>
              </w:pPrChange>
            </w:pPr>
            <w:ins w:id="11971" w:author="David Thomas (P148240)" w:date="2018-01-26T18:26:00Z">
              <w:r w:rsidRPr="00F311B2">
                <w:rPr>
                  <w:color w:val="000000"/>
                  <w:sz w:val="22"/>
                  <w:szCs w:val="22"/>
                  <w:rPrChange w:id="11972" w:author="David Thomas (P148240)" w:date="2018-04-02T15:11:00Z">
                    <w:rPr>
                      <w:b/>
                      <w:bCs/>
                      <w:color w:val="000000"/>
                      <w:sz w:val="36"/>
                      <w:szCs w:val="36"/>
                    </w:rPr>
                  </w:rPrChange>
                </w:rPr>
                <w:t> </w:t>
              </w:r>
            </w:ins>
          </w:p>
        </w:tc>
        <w:tc>
          <w:tcPr>
            <w:tcW w:w="782" w:type="dxa"/>
            <w:tcBorders>
              <w:top w:val="nil"/>
              <w:left w:val="nil"/>
              <w:bottom w:val="single" w:sz="4" w:space="0" w:color="auto"/>
              <w:right w:val="nil"/>
            </w:tcBorders>
            <w:shd w:val="clear" w:color="auto" w:fill="auto"/>
            <w:hideMark/>
          </w:tcPr>
          <w:p w14:paraId="48EF23CC" w14:textId="77777777" w:rsidR="00E3290B" w:rsidRPr="00F311B2" w:rsidRDefault="00E3290B">
            <w:pPr>
              <w:spacing w:line="276" w:lineRule="auto"/>
              <w:jc w:val="both"/>
              <w:rPr>
                <w:ins w:id="11973" w:author="David Thomas (P148240)" w:date="2018-01-26T18:26:00Z"/>
                <w:color w:val="000000"/>
                <w:sz w:val="22"/>
                <w:szCs w:val="22"/>
                <w:rPrChange w:id="11974" w:author="David Thomas (P148240)" w:date="2018-04-02T15:11:00Z">
                  <w:rPr>
                    <w:ins w:id="11975" w:author="David Thomas (P148240)" w:date="2018-01-26T18:26:00Z"/>
                    <w:rFonts w:ascii="Calibri" w:hAnsi="Calibri"/>
                    <w:color w:val="000000"/>
                  </w:rPr>
                </w:rPrChange>
              </w:rPr>
              <w:pPrChange w:id="11976" w:author="David Thomas (P148240)" w:date="2018-04-02T15:11:00Z">
                <w:pPr/>
              </w:pPrChange>
            </w:pPr>
            <w:ins w:id="11977" w:author="David Thomas (P148240)" w:date="2018-01-26T18:26:00Z">
              <w:r w:rsidRPr="00F311B2">
                <w:rPr>
                  <w:color w:val="000000"/>
                  <w:sz w:val="22"/>
                  <w:szCs w:val="22"/>
                  <w:rPrChange w:id="11978"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193D298B" w14:textId="77777777" w:rsidR="00E3290B" w:rsidRPr="00F311B2" w:rsidRDefault="00E3290B">
            <w:pPr>
              <w:spacing w:line="276" w:lineRule="auto"/>
              <w:jc w:val="both"/>
              <w:rPr>
                <w:ins w:id="11979" w:author="David Thomas (P148240)" w:date="2018-01-26T18:26:00Z"/>
                <w:color w:val="000000"/>
                <w:sz w:val="22"/>
                <w:szCs w:val="22"/>
                <w:rPrChange w:id="11980" w:author="David Thomas (P148240)" w:date="2018-04-02T15:11:00Z">
                  <w:rPr>
                    <w:ins w:id="11981" w:author="David Thomas (P148240)" w:date="2018-01-26T18:26:00Z"/>
                    <w:rFonts w:ascii="Calibri" w:hAnsi="Calibri"/>
                    <w:color w:val="000000"/>
                  </w:rPr>
                </w:rPrChange>
              </w:rPr>
              <w:pPrChange w:id="11982" w:author="David Thomas (P148240)" w:date="2018-04-02T15:11:00Z">
                <w:pPr/>
              </w:pPrChange>
            </w:pPr>
            <w:ins w:id="11983" w:author="David Thomas (P148240)" w:date="2018-01-26T18:26:00Z">
              <w:r w:rsidRPr="00F311B2">
                <w:rPr>
                  <w:color w:val="000000"/>
                  <w:sz w:val="22"/>
                  <w:szCs w:val="22"/>
                  <w:rPrChange w:id="11984" w:author="David Thomas (P148240)" w:date="2018-04-02T15:11:00Z">
                    <w:rPr>
                      <w:rFonts w:ascii="Calibri" w:hAnsi="Calibri"/>
                      <w:color w:val="000000"/>
                    </w:rPr>
                  </w:rPrChange>
                </w:rPr>
                <w:t> </w:t>
              </w:r>
            </w:ins>
          </w:p>
        </w:tc>
      </w:tr>
      <w:tr w:rsidR="00E3290B" w:rsidRPr="00F311B2" w14:paraId="6C315430" w14:textId="77777777" w:rsidTr="00E3290B">
        <w:trPr>
          <w:trHeight w:val="615"/>
          <w:ins w:id="11985"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423CB0D" w14:textId="77777777" w:rsidR="00E3290B" w:rsidRPr="00F311B2" w:rsidRDefault="00E3290B">
            <w:pPr>
              <w:spacing w:line="276" w:lineRule="auto"/>
              <w:jc w:val="both"/>
              <w:rPr>
                <w:ins w:id="11986" w:author="David Thomas (P148240)" w:date="2018-01-26T18:26:00Z"/>
                <w:color w:val="000000"/>
                <w:sz w:val="22"/>
                <w:szCs w:val="22"/>
                <w:rPrChange w:id="11987" w:author="David Thomas (P148240)" w:date="2018-04-02T15:11:00Z">
                  <w:rPr>
                    <w:ins w:id="11988" w:author="David Thomas (P148240)" w:date="2018-01-26T18:26:00Z"/>
                    <w:rFonts w:ascii="Calibri" w:hAnsi="Calibri"/>
                    <w:color w:val="000000"/>
                  </w:rPr>
                </w:rPrChange>
              </w:rPr>
              <w:pPrChange w:id="11989" w:author="David Thomas (P148240)" w:date="2018-04-02T15:11:00Z">
                <w:pPr/>
              </w:pPrChange>
            </w:pPr>
            <w:ins w:id="11990" w:author="David Thomas (P148240)" w:date="2018-01-26T18:26:00Z">
              <w:r w:rsidRPr="00F311B2">
                <w:rPr>
                  <w:color w:val="000000"/>
                  <w:sz w:val="22"/>
                  <w:szCs w:val="22"/>
                  <w:rPrChange w:id="11991" w:author="David Thomas (P148240)" w:date="2018-04-02T15:11:00Z">
                    <w:rPr>
                      <w:rFonts w:ascii="Calibri" w:hAnsi="Calibri"/>
                      <w:color w:val="000000"/>
                    </w:rPr>
                  </w:rPrChange>
                </w:rPr>
                <w:t>1.      Name of Premises:</w:t>
              </w:r>
            </w:ins>
          </w:p>
        </w:tc>
      </w:tr>
      <w:tr w:rsidR="00E3290B" w:rsidRPr="00F311B2" w14:paraId="77F0C3CF" w14:textId="77777777" w:rsidTr="00E3290B">
        <w:trPr>
          <w:trHeight w:val="320"/>
          <w:ins w:id="11992"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B77A48F" w14:textId="77777777" w:rsidR="00E3290B" w:rsidRPr="00F311B2" w:rsidRDefault="00E3290B">
            <w:pPr>
              <w:spacing w:line="276" w:lineRule="auto"/>
              <w:jc w:val="both"/>
              <w:rPr>
                <w:ins w:id="11993" w:author="David Thomas (P148240)" w:date="2018-01-26T18:26:00Z"/>
                <w:color w:val="000000"/>
                <w:sz w:val="22"/>
                <w:szCs w:val="22"/>
                <w:rPrChange w:id="11994" w:author="David Thomas (P148240)" w:date="2018-04-02T15:11:00Z">
                  <w:rPr>
                    <w:ins w:id="11995" w:author="David Thomas (P148240)" w:date="2018-01-26T18:26:00Z"/>
                    <w:rFonts w:ascii="Calibri" w:hAnsi="Calibri"/>
                    <w:color w:val="000000"/>
                  </w:rPr>
                </w:rPrChange>
              </w:rPr>
              <w:pPrChange w:id="11996" w:author="David Thomas (P148240)" w:date="2018-04-02T15:11:00Z">
                <w:pPr>
                  <w:jc w:val="center"/>
                </w:pPr>
              </w:pPrChange>
            </w:pPr>
            <w:ins w:id="11997" w:author="David Thomas (P148240)" w:date="2018-01-26T18:26:00Z">
              <w:r w:rsidRPr="00F311B2">
                <w:rPr>
                  <w:color w:val="000000"/>
                  <w:sz w:val="22"/>
                  <w:szCs w:val="22"/>
                  <w:rPrChange w:id="11998" w:author="David Thomas (P148240)" w:date="2018-04-02T15:11:00Z">
                    <w:rPr>
                      <w:rFonts w:ascii="Calibri" w:hAnsi="Calibri"/>
                      <w:color w:val="000000"/>
                    </w:rPr>
                  </w:rPrChange>
                </w:rPr>
                <w:t xml:space="preserve"> </w:t>
              </w:r>
            </w:ins>
          </w:p>
        </w:tc>
      </w:tr>
      <w:tr w:rsidR="00E3290B" w:rsidRPr="00F311B2" w14:paraId="69E6E39C" w14:textId="77777777" w:rsidTr="00E3290B">
        <w:trPr>
          <w:trHeight w:val="945"/>
          <w:ins w:id="11999"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A94CF70" w14:textId="77777777" w:rsidR="00E3290B" w:rsidRPr="00F311B2" w:rsidRDefault="00E3290B">
            <w:pPr>
              <w:spacing w:line="276" w:lineRule="auto"/>
              <w:jc w:val="both"/>
              <w:rPr>
                <w:ins w:id="12000" w:author="David Thomas (P148240)" w:date="2018-01-26T18:26:00Z"/>
                <w:color w:val="000000"/>
                <w:sz w:val="22"/>
                <w:szCs w:val="22"/>
                <w:rPrChange w:id="12001" w:author="David Thomas (P148240)" w:date="2018-04-02T15:11:00Z">
                  <w:rPr>
                    <w:ins w:id="12002" w:author="David Thomas (P148240)" w:date="2018-01-26T18:26:00Z"/>
                    <w:rFonts w:ascii="Calibri" w:hAnsi="Calibri"/>
                    <w:color w:val="000000"/>
                  </w:rPr>
                </w:rPrChange>
              </w:rPr>
              <w:pPrChange w:id="12003" w:author="David Thomas (P148240)" w:date="2018-04-02T15:11:00Z">
                <w:pPr/>
              </w:pPrChange>
            </w:pPr>
            <w:ins w:id="12004" w:author="David Thomas (P148240)" w:date="2018-01-26T18:26:00Z">
              <w:r w:rsidRPr="00F311B2">
                <w:rPr>
                  <w:color w:val="000000"/>
                  <w:sz w:val="22"/>
                  <w:szCs w:val="22"/>
                  <w:rPrChange w:id="12005" w:author="David Thomas (P148240)" w:date="2018-04-02T15:11:00Z">
                    <w:rPr>
                      <w:rFonts w:ascii="Calibri" w:hAnsi="Calibri"/>
                      <w:color w:val="000000"/>
                    </w:rPr>
                  </w:rPrChange>
                </w:rPr>
                <w:t>2.      Type (e.g. wet pub. Or serving meals)</w:t>
              </w:r>
            </w:ins>
          </w:p>
        </w:tc>
      </w:tr>
      <w:tr w:rsidR="00E3290B" w:rsidRPr="00F311B2" w14:paraId="5625A250" w14:textId="77777777" w:rsidTr="00E3290B">
        <w:trPr>
          <w:trHeight w:val="320"/>
          <w:ins w:id="12006"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59B6D566" w14:textId="77777777" w:rsidR="00E3290B" w:rsidRPr="00F311B2" w:rsidRDefault="00E3290B">
            <w:pPr>
              <w:spacing w:line="276" w:lineRule="auto"/>
              <w:jc w:val="both"/>
              <w:rPr>
                <w:ins w:id="12007" w:author="David Thomas (P148240)" w:date="2018-01-26T18:26:00Z"/>
                <w:color w:val="000000"/>
                <w:sz w:val="22"/>
                <w:szCs w:val="22"/>
                <w:rPrChange w:id="12008" w:author="David Thomas (P148240)" w:date="2018-04-02T15:11:00Z">
                  <w:rPr>
                    <w:ins w:id="12009" w:author="David Thomas (P148240)" w:date="2018-01-26T18:26:00Z"/>
                    <w:rFonts w:ascii="Calibri" w:hAnsi="Calibri"/>
                    <w:color w:val="000000"/>
                  </w:rPr>
                </w:rPrChange>
              </w:rPr>
              <w:pPrChange w:id="12010" w:author="David Thomas (P148240)" w:date="2018-04-02T15:11:00Z">
                <w:pPr>
                  <w:jc w:val="center"/>
                </w:pPr>
              </w:pPrChange>
            </w:pPr>
            <w:ins w:id="12011" w:author="David Thomas (P148240)" w:date="2018-01-26T18:26:00Z">
              <w:r w:rsidRPr="00F311B2">
                <w:rPr>
                  <w:color w:val="000000"/>
                  <w:sz w:val="22"/>
                  <w:szCs w:val="22"/>
                  <w:rPrChange w:id="12012" w:author="David Thomas (P148240)" w:date="2018-04-02T15:11:00Z">
                    <w:rPr>
                      <w:rFonts w:ascii="Calibri" w:hAnsi="Calibri"/>
                      <w:color w:val="000000"/>
                    </w:rPr>
                  </w:rPrChange>
                </w:rPr>
                <w:t> </w:t>
              </w:r>
            </w:ins>
          </w:p>
        </w:tc>
      </w:tr>
      <w:tr w:rsidR="00E3290B" w:rsidRPr="00F311B2" w14:paraId="70301C48" w14:textId="77777777" w:rsidTr="00E3290B">
        <w:trPr>
          <w:trHeight w:val="1050"/>
          <w:ins w:id="12013"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CD0C55B" w14:textId="77777777" w:rsidR="00E3290B" w:rsidRPr="00F311B2" w:rsidRDefault="00E3290B">
            <w:pPr>
              <w:spacing w:line="276" w:lineRule="auto"/>
              <w:jc w:val="both"/>
              <w:rPr>
                <w:ins w:id="12014" w:author="David Thomas (P148240)" w:date="2018-01-26T18:26:00Z"/>
                <w:color w:val="000000"/>
                <w:sz w:val="22"/>
                <w:szCs w:val="22"/>
                <w:rPrChange w:id="12015" w:author="David Thomas (P148240)" w:date="2018-04-02T15:11:00Z">
                  <w:rPr>
                    <w:ins w:id="12016" w:author="David Thomas (P148240)" w:date="2018-01-26T18:26:00Z"/>
                    <w:rFonts w:ascii="Calibri" w:hAnsi="Calibri"/>
                    <w:color w:val="000000"/>
                  </w:rPr>
                </w:rPrChange>
              </w:rPr>
              <w:pPrChange w:id="12017" w:author="David Thomas (P148240)" w:date="2018-04-02T15:11:00Z">
                <w:pPr/>
              </w:pPrChange>
            </w:pPr>
            <w:ins w:id="12018" w:author="David Thomas (P148240)" w:date="2018-01-26T18:26:00Z">
              <w:r w:rsidRPr="00F311B2">
                <w:rPr>
                  <w:color w:val="000000"/>
                  <w:sz w:val="22"/>
                  <w:szCs w:val="22"/>
                  <w:rPrChange w:id="12019" w:author="David Thomas (P148240)" w:date="2018-04-02T15:11:00Z">
                    <w:rPr>
                      <w:rFonts w:ascii="Calibri" w:hAnsi="Calibri"/>
                      <w:color w:val="000000"/>
                    </w:rPr>
                  </w:rPrChange>
                </w:rPr>
                <w:t>3.      Position of person completing questionnaire:</w:t>
              </w:r>
            </w:ins>
          </w:p>
        </w:tc>
      </w:tr>
      <w:tr w:rsidR="00E3290B" w:rsidRPr="00F311B2" w14:paraId="773E8F69" w14:textId="77777777" w:rsidTr="00E3290B">
        <w:trPr>
          <w:trHeight w:val="320"/>
          <w:ins w:id="12020"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0B9E97A" w14:textId="77777777" w:rsidR="00E3290B" w:rsidRPr="00F311B2" w:rsidRDefault="00E3290B">
            <w:pPr>
              <w:spacing w:line="276" w:lineRule="auto"/>
              <w:jc w:val="both"/>
              <w:rPr>
                <w:ins w:id="12021" w:author="David Thomas (P148240)" w:date="2018-01-26T18:26:00Z"/>
                <w:color w:val="000000"/>
                <w:sz w:val="22"/>
                <w:szCs w:val="22"/>
                <w:rPrChange w:id="12022" w:author="David Thomas (P148240)" w:date="2018-04-02T15:11:00Z">
                  <w:rPr>
                    <w:ins w:id="12023" w:author="David Thomas (P148240)" w:date="2018-01-26T18:26:00Z"/>
                    <w:rFonts w:ascii="Calibri" w:hAnsi="Calibri"/>
                    <w:color w:val="000000"/>
                  </w:rPr>
                </w:rPrChange>
              </w:rPr>
              <w:pPrChange w:id="12024" w:author="David Thomas (P148240)" w:date="2018-04-02T15:11:00Z">
                <w:pPr>
                  <w:jc w:val="center"/>
                </w:pPr>
              </w:pPrChange>
            </w:pPr>
            <w:ins w:id="12025" w:author="David Thomas (P148240)" w:date="2018-01-26T18:26:00Z">
              <w:r w:rsidRPr="00F311B2">
                <w:rPr>
                  <w:color w:val="000000"/>
                  <w:sz w:val="22"/>
                  <w:szCs w:val="22"/>
                  <w:rPrChange w:id="12026" w:author="David Thomas (P148240)" w:date="2018-04-02T15:11:00Z">
                    <w:rPr>
                      <w:rFonts w:ascii="Calibri" w:hAnsi="Calibri"/>
                      <w:color w:val="000000"/>
                    </w:rPr>
                  </w:rPrChange>
                </w:rPr>
                <w:t> </w:t>
              </w:r>
            </w:ins>
          </w:p>
        </w:tc>
      </w:tr>
      <w:tr w:rsidR="00E3290B" w:rsidRPr="00F311B2" w14:paraId="371B7DF4" w14:textId="77777777" w:rsidTr="00E3290B">
        <w:trPr>
          <w:trHeight w:val="1350"/>
          <w:ins w:id="12027"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610A1C9" w14:textId="77777777" w:rsidR="00E3290B" w:rsidRPr="00F311B2" w:rsidRDefault="00E3290B">
            <w:pPr>
              <w:spacing w:line="276" w:lineRule="auto"/>
              <w:jc w:val="both"/>
              <w:rPr>
                <w:ins w:id="12028" w:author="David Thomas (P148240)" w:date="2018-01-26T18:26:00Z"/>
                <w:color w:val="000000"/>
                <w:sz w:val="22"/>
                <w:szCs w:val="22"/>
                <w:rPrChange w:id="12029" w:author="David Thomas (P148240)" w:date="2018-04-02T15:11:00Z">
                  <w:rPr>
                    <w:ins w:id="12030" w:author="David Thomas (P148240)" w:date="2018-01-26T18:26:00Z"/>
                    <w:rFonts w:ascii="Calibri" w:hAnsi="Calibri"/>
                    <w:color w:val="000000"/>
                  </w:rPr>
                </w:rPrChange>
              </w:rPr>
              <w:pPrChange w:id="12031" w:author="David Thomas (P148240)" w:date="2018-04-02T15:11:00Z">
                <w:pPr/>
              </w:pPrChange>
            </w:pPr>
            <w:ins w:id="12032" w:author="David Thomas (P148240)" w:date="2018-01-26T18:26:00Z">
              <w:r w:rsidRPr="00F311B2">
                <w:rPr>
                  <w:color w:val="000000"/>
                  <w:sz w:val="22"/>
                  <w:szCs w:val="22"/>
                  <w:rPrChange w:id="12033" w:author="David Thomas (P148240)" w:date="2018-04-02T15:11:00Z">
                    <w:rPr>
                      <w:rFonts w:ascii="Calibri" w:hAnsi="Calibri"/>
                      <w:color w:val="000000"/>
                    </w:rPr>
                  </w:rPrChange>
                </w:rPr>
                <w:t>5.      What services that EH&amp;TS deliver matter to you?</w:t>
              </w:r>
            </w:ins>
          </w:p>
        </w:tc>
      </w:tr>
      <w:tr w:rsidR="00E3290B" w:rsidRPr="00F311B2" w14:paraId="21402ECD" w14:textId="77777777" w:rsidTr="00E3290B">
        <w:trPr>
          <w:trHeight w:val="320"/>
          <w:ins w:id="12034"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4BBBCA1" w14:textId="77777777" w:rsidR="00E3290B" w:rsidRPr="00F311B2" w:rsidRDefault="00E3290B">
            <w:pPr>
              <w:spacing w:line="276" w:lineRule="auto"/>
              <w:jc w:val="both"/>
              <w:rPr>
                <w:ins w:id="12035" w:author="David Thomas (P148240)" w:date="2018-01-26T18:26:00Z"/>
                <w:color w:val="000000"/>
                <w:sz w:val="22"/>
                <w:szCs w:val="22"/>
                <w:rPrChange w:id="12036" w:author="David Thomas (P148240)" w:date="2018-04-02T15:11:00Z">
                  <w:rPr>
                    <w:ins w:id="12037" w:author="David Thomas (P148240)" w:date="2018-01-26T18:26:00Z"/>
                    <w:rFonts w:ascii="Calibri" w:hAnsi="Calibri"/>
                    <w:color w:val="000000"/>
                  </w:rPr>
                </w:rPrChange>
              </w:rPr>
              <w:pPrChange w:id="12038" w:author="David Thomas (P148240)" w:date="2018-04-02T15:11:00Z">
                <w:pPr>
                  <w:jc w:val="center"/>
                </w:pPr>
              </w:pPrChange>
            </w:pPr>
            <w:ins w:id="12039" w:author="David Thomas (P148240)" w:date="2018-01-26T18:26:00Z">
              <w:r w:rsidRPr="00F311B2">
                <w:rPr>
                  <w:color w:val="000000"/>
                  <w:sz w:val="22"/>
                  <w:szCs w:val="22"/>
                  <w:rPrChange w:id="12040" w:author="David Thomas (P148240)" w:date="2018-04-02T15:11:00Z">
                    <w:rPr>
                      <w:rFonts w:ascii="Calibri" w:hAnsi="Calibri"/>
                      <w:color w:val="000000"/>
                    </w:rPr>
                  </w:rPrChange>
                </w:rPr>
                <w:t> </w:t>
              </w:r>
            </w:ins>
          </w:p>
        </w:tc>
      </w:tr>
      <w:tr w:rsidR="00E3290B" w:rsidRPr="00F311B2" w14:paraId="3F85E729" w14:textId="77777777" w:rsidTr="00E3290B">
        <w:trPr>
          <w:trHeight w:val="1635"/>
          <w:ins w:id="12041"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36503ECC" w14:textId="77777777" w:rsidR="00E3290B" w:rsidRPr="00F311B2" w:rsidRDefault="00E3290B">
            <w:pPr>
              <w:spacing w:line="276" w:lineRule="auto"/>
              <w:jc w:val="both"/>
              <w:rPr>
                <w:ins w:id="12042" w:author="David Thomas (P148240)" w:date="2018-01-26T18:26:00Z"/>
                <w:color w:val="000000"/>
                <w:sz w:val="22"/>
                <w:szCs w:val="22"/>
                <w:rPrChange w:id="12043" w:author="David Thomas (P148240)" w:date="2018-04-02T15:11:00Z">
                  <w:rPr>
                    <w:ins w:id="12044" w:author="David Thomas (P148240)" w:date="2018-01-26T18:26:00Z"/>
                    <w:rFonts w:ascii="Calibri" w:hAnsi="Calibri"/>
                    <w:color w:val="000000"/>
                  </w:rPr>
                </w:rPrChange>
              </w:rPr>
              <w:pPrChange w:id="12045" w:author="David Thomas (P148240)" w:date="2018-04-02T15:11:00Z">
                <w:pPr/>
              </w:pPrChange>
            </w:pPr>
            <w:ins w:id="12046" w:author="David Thomas (P148240)" w:date="2018-01-26T18:26:00Z">
              <w:r w:rsidRPr="00F311B2">
                <w:rPr>
                  <w:color w:val="000000"/>
                  <w:sz w:val="22"/>
                  <w:szCs w:val="22"/>
                  <w:rPrChange w:id="12047" w:author="David Thomas (P148240)" w:date="2018-04-02T15:11:00Z">
                    <w:rPr>
                      <w:rFonts w:ascii="Calibri" w:hAnsi="Calibri"/>
                      <w:color w:val="000000"/>
                    </w:rPr>
                  </w:rPrChange>
                </w:rPr>
                <w:t>6.      Have you contacted either service? If so, how?</w:t>
              </w:r>
            </w:ins>
          </w:p>
        </w:tc>
      </w:tr>
      <w:tr w:rsidR="00E3290B" w:rsidRPr="00F311B2" w14:paraId="55515B69" w14:textId="77777777" w:rsidTr="00E3290B">
        <w:trPr>
          <w:trHeight w:val="320"/>
          <w:ins w:id="12048"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F01DB93" w14:textId="77777777" w:rsidR="00E3290B" w:rsidRPr="00F311B2" w:rsidRDefault="00E3290B">
            <w:pPr>
              <w:spacing w:line="276" w:lineRule="auto"/>
              <w:jc w:val="both"/>
              <w:rPr>
                <w:ins w:id="12049" w:author="David Thomas (P148240)" w:date="2018-01-26T18:26:00Z"/>
                <w:color w:val="000000"/>
                <w:sz w:val="22"/>
                <w:szCs w:val="22"/>
                <w:rPrChange w:id="12050" w:author="David Thomas (P148240)" w:date="2018-04-02T15:11:00Z">
                  <w:rPr>
                    <w:ins w:id="12051" w:author="David Thomas (P148240)" w:date="2018-01-26T18:26:00Z"/>
                    <w:rFonts w:ascii="Calibri" w:hAnsi="Calibri"/>
                    <w:color w:val="000000"/>
                  </w:rPr>
                </w:rPrChange>
              </w:rPr>
              <w:pPrChange w:id="12052" w:author="David Thomas (P148240)" w:date="2018-04-02T15:11:00Z">
                <w:pPr>
                  <w:jc w:val="center"/>
                </w:pPr>
              </w:pPrChange>
            </w:pPr>
            <w:ins w:id="12053" w:author="David Thomas (P148240)" w:date="2018-01-26T18:26:00Z">
              <w:r w:rsidRPr="00F311B2">
                <w:rPr>
                  <w:color w:val="000000"/>
                  <w:sz w:val="22"/>
                  <w:szCs w:val="22"/>
                  <w:rPrChange w:id="12054" w:author="David Thomas (P148240)" w:date="2018-04-02T15:11:00Z">
                    <w:rPr>
                      <w:rFonts w:ascii="Calibri" w:hAnsi="Calibri"/>
                      <w:color w:val="000000"/>
                    </w:rPr>
                  </w:rPrChange>
                </w:rPr>
                <w:t> </w:t>
              </w:r>
            </w:ins>
          </w:p>
        </w:tc>
      </w:tr>
      <w:tr w:rsidR="00E3290B" w:rsidRPr="00F311B2" w14:paraId="266E75F3" w14:textId="77777777" w:rsidTr="00E3290B">
        <w:trPr>
          <w:trHeight w:val="1530"/>
          <w:ins w:id="12055"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D2CB026" w14:textId="77777777" w:rsidR="00E3290B" w:rsidRPr="00F311B2" w:rsidRDefault="00E3290B">
            <w:pPr>
              <w:spacing w:line="276" w:lineRule="auto"/>
              <w:jc w:val="both"/>
              <w:rPr>
                <w:ins w:id="12056" w:author="David Thomas (P148240)" w:date="2018-01-26T18:26:00Z"/>
                <w:color w:val="000000"/>
                <w:sz w:val="22"/>
                <w:szCs w:val="22"/>
                <w:rPrChange w:id="12057" w:author="David Thomas (P148240)" w:date="2018-04-02T15:11:00Z">
                  <w:rPr>
                    <w:ins w:id="12058" w:author="David Thomas (P148240)" w:date="2018-01-26T18:26:00Z"/>
                    <w:rFonts w:ascii="Calibri" w:hAnsi="Calibri"/>
                    <w:color w:val="000000"/>
                  </w:rPr>
                </w:rPrChange>
              </w:rPr>
              <w:pPrChange w:id="12059" w:author="David Thomas (P148240)" w:date="2018-04-02T15:11:00Z">
                <w:pPr/>
              </w:pPrChange>
            </w:pPr>
            <w:ins w:id="12060" w:author="David Thomas (P148240)" w:date="2018-01-26T18:26:00Z">
              <w:r w:rsidRPr="00F311B2">
                <w:rPr>
                  <w:color w:val="000000"/>
                  <w:sz w:val="22"/>
                  <w:szCs w:val="22"/>
                  <w:rPrChange w:id="12061" w:author="David Thomas (P148240)" w:date="2018-04-02T15:11:00Z">
                    <w:rPr>
                      <w:rFonts w:ascii="Calibri" w:hAnsi="Calibri"/>
                      <w:color w:val="000000"/>
                    </w:rPr>
                  </w:rPrChange>
                </w:rPr>
                <w:t>7.         Did you find it easy to contact the service? If not, why not?</w:t>
              </w:r>
            </w:ins>
          </w:p>
        </w:tc>
      </w:tr>
      <w:tr w:rsidR="00E3290B" w:rsidRPr="00F311B2" w14:paraId="501002BC" w14:textId="77777777" w:rsidTr="00E3290B">
        <w:trPr>
          <w:trHeight w:val="320"/>
          <w:ins w:id="12062"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6AFC470" w14:textId="77777777" w:rsidR="00E3290B" w:rsidRPr="00F311B2" w:rsidRDefault="00E3290B">
            <w:pPr>
              <w:spacing w:line="276" w:lineRule="auto"/>
              <w:jc w:val="both"/>
              <w:rPr>
                <w:ins w:id="12063" w:author="David Thomas (P148240)" w:date="2018-01-26T18:26:00Z"/>
                <w:color w:val="000000"/>
                <w:sz w:val="22"/>
                <w:szCs w:val="22"/>
                <w:rPrChange w:id="12064" w:author="David Thomas (P148240)" w:date="2018-04-02T15:11:00Z">
                  <w:rPr>
                    <w:ins w:id="12065" w:author="David Thomas (P148240)" w:date="2018-01-26T18:26:00Z"/>
                    <w:rFonts w:ascii="Calibri" w:hAnsi="Calibri"/>
                    <w:color w:val="000000"/>
                  </w:rPr>
                </w:rPrChange>
              </w:rPr>
              <w:pPrChange w:id="12066" w:author="David Thomas (P148240)" w:date="2018-04-02T15:11:00Z">
                <w:pPr>
                  <w:jc w:val="center"/>
                </w:pPr>
              </w:pPrChange>
            </w:pPr>
            <w:ins w:id="12067" w:author="David Thomas (P148240)" w:date="2018-01-26T18:26:00Z">
              <w:r w:rsidRPr="00F311B2">
                <w:rPr>
                  <w:color w:val="000000"/>
                  <w:sz w:val="22"/>
                  <w:szCs w:val="22"/>
                  <w:rPrChange w:id="12068" w:author="David Thomas (P148240)" w:date="2018-04-02T15:11:00Z">
                    <w:rPr>
                      <w:rFonts w:ascii="Calibri" w:hAnsi="Calibri"/>
                      <w:color w:val="000000"/>
                    </w:rPr>
                  </w:rPrChange>
                </w:rPr>
                <w:t> </w:t>
              </w:r>
            </w:ins>
          </w:p>
        </w:tc>
      </w:tr>
      <w:tr w:rsidR="00E3290B" w:rsidRPr="00F311B2" w14:paraId="3BA9933C" w14:textId="77777777" w:rsidTr="00E3290B">
        <w:trPr>
          <w:trHeight w:val="3075"/>
          <w:ins w:id="12069"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1145BE7E" w14:textId="77777777" w:rsidR="00E3290B" w:rsidRPr="00F311B2" w:rsidRDefault="00E3290B">
            <w:pPr>
              <w:spacing w:line="276" w:lineRule="auto"/>
              <w:jc w:val="both"/>
              <w:rPr>
                <w:ins w:id="12070" w:author="David Thomas (P148240)" w:date="2018-01-26T18:26:00Z"/>
                <w:color w:val="000000"/>
                <w:sz w:val="22"/>
                <w:szCs w:val="22"/>
                <w:rPrChange w:id="12071" w:author="David Thomas (P148240)" w:date="2018-04-02T15:11:00Z">
                  <w:rPr>
                    <w:ins w:id="12072" w:author="David Thomas (P148240)" w:date="2018-01-26T18:26:00Z"/>
                    <w:rFonts w:ascii="Calibri" w:hAnsi="Calibri"/>
                    <w:color w:val="000000"/>
                  </w:rPr>
                </w:rPrChange>
              </w:rPr>
              <w:pPrChange w:id="12073" w:author="David Thomas (P148240)" w:date="2018-04-02T15:11:00Z">
                <w:pPr/>
              </w:pPrChange>
            </w:pPr>
            <w:ins w:id="12074" w:author="David Thomas (P148240)" w:date="2018-01-26T18:26:00Z">
              <w:r w:rsidRPr="00F311B2">
                <w:rPr>
                  <w:color w:val="000000"/>
                  <w:sz w:val="22"/>
                  <w:szCs w:val="22"/>
                  <w:rPrChange w:id="12075" w:author="David Thomas (P148240)" w:date="2018-04-02T15:11:00Z">
                    <w:rPr>
                      <w:rFonts w:ascii="Calibri" w:hAnsi="Calibri"/>
                      <w:color w:val="000000"/>
                    </w:rPr>
                  </w:rPrChange>
                </w:rPr>
                <w:lastRenderedPageBreak/>
                <w:t>8.  Describe your last experience with the service. (advice, visit, telephone call / FH or FS).</w:t>
              </w:r>
            </w:ins>
          </w:p>
        </w:tc>
      </w:tr>
      <w:tr w:rsidR="00E3290B" w:rsidRPr="00F311B2" w14:paraId="62EF6FD2" w14:textId="77777777" w:rsidTr="00E3290B">
        <w:trPr>
          <w:trHeight w:val="320"/>
          <w:ins w:id="12076"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38225C2" w14:textId="77777777" w:rsidR="00E3290B" w:rsidRPr="00F311B2" w:rsidRDefault="00E3290B">
            <w:pPr>
              <w:spacing w:line="276" w:lineRule="auto"/>
              <w:jc w:val="both"/>
              <w:rPr>
                <w:ins w:id="12077" w:author="David Thomas (P148240)" w:date="2018-01-26T18:26:00Z"/>
                <w:color w:val="000000"/>
                <w:sz w:val="22"/>
                <w:szCs w:val="22"/>
                <w:rPrChange w:id="12078" w:author="David Thomas (P148240)" w:date="2018-04-02T15:11:00Z">
                  <w:rPr>
                    <w:ins w:id="12079" w:author="David Thomas (P148240)" w:date="2018-01-26T18:26:00Z"/>
                    <w:rFonts w:ascii="Calibri" w:hAnsi="Calibri"/>
                    <w:color w:val="000000"/>
                  </w:rPr>
                </w:rPrChange>
              </w:rPr>
              <w:pPrChange w:id="12080" w:author="David Thomas (P148240)" w:date="2018-04-02T15:11:00Z">
                <w:pPr>
                  <w:jc w:val="center"/>
                </w:pPr>
              </w:pPrChange>
            </w:pPr>
            <w:ins w:id="12081" w:author="David Thomas (P148240)" w:date="2018-01-26T18:26:00Z">
              <w:r w:rsidRPr="00F311B2">
                <w:rPr>
                  <w:color w:val="000000"/>
                  <w:sz w:val="22"/>
                  <w:szCs w:val="22"/>
                  <w:rPrChange w:id="12082" w:author="David Thomas (P148240)" w:date="2018-04-02T15:11:00Z">
                    <w:rPr>
                      <w:rFonts w:ascii="Calibri" w:hAnsi="Calibri"/>
                      <w:color w:val="000000"/>
                    </w:rPr>
                  </w:rPrChange>
                </w:rPr>
                <w:t> </w:t>
              </w:r>
            </w:ins>
          </w:p>
        </w:tc>
      </w:tr>
      <w:tr w:rsidR="00E3290B" w:rsidRPr="00F311B2" w14:paraId="560E8935" w14:textId="77777777" w:rsidTr="00E3290B">
        <w:trPr>
          <w:trHeight w:val="1350"/>
          <w:ins w:id="12083"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16A1BE4F" w14:textId="77777777" w:rsidR="00E3290B" w:rsidRPr="00F311B2" w:rsidRDefault="00E3290B">
            <w:pPr>
              <w:spacing w:line="276" w:lineRule="auto"/>
              <w:jc w:val="both"/>
              <w:rPr>
                <w:ins w:id="12084" w:author="David Thomas (P148240)" w:date="2018-01-26T18:26:00Z"/>
                <w:color w:val="000000"/>
                <w:sz w:val="22"/>
                <w:szCs w:val="22"/>
                <w:rPrChange w:id="12085" w:author="David Thomas (P148240)" w:date="2018-04-02T15:11:00Z">
                  <w:rPr>
                    <w:ins w:id="12086" w:author="David Thomas (P148240)" w:date="2018-01-26T18:26:00Z"/>
                    <w:rFonts w:ascii="Calibri" w:hAnsi="Calibri"/>
                    <w:color w:val="000000"/>
                  </w:rPr>
                </w:rPrChange>
              </w:rPr>
              <w:pPrChange w:id="12087" w:author="David Thomas (P148240)" w:date="2018-04-02T15:11:00Z">
                <w:pPr/>
              </w:pPrChange>
            </w:pPr>
            <w:ins w:id="12088" w:author="David Thomas (P148240)" w:date="2018-01-26T18:26:00Z">
              <w:r w:rsidRPr="00F311B2">
                <w:rPr>
                  <w:color w:val="000000"/>
                  <w:sz w:val="22"/>
                  <w:szCs w:val="22"/>
                  <w:rPrChange w:id="12089" w:author="David Thomas (P148240)" w:date="2018-04-02T15:11:00Z">
                    <w:rPr>
                      <w:rFonts w:ascii="Calibri" w:hAnsi="Calibri"/>
                      <w:color w:val="000000"/>
                    </w:rPr>
                  </w:rPrChange>
                </w:rPr>
                <w:t>9. In your opinion was the experience                                                                                                                                                                                                                                                                                         Very good              Good                  Acceptable                                                                                    Poor                         Very Poor            N/A</w:t>
              </w:r>
            </w:ins>
          </w:p>
        </w:tc>
      </w:tr>
      <w:tr w:rsidR="00E3290B" w:rsidRPr="00F311B2" w14:paraId="0AB38161" w14:textId="77777777" w:rsidTr="00E3290B">
        <w:trPr>
          <w:trHeight w:val="320"/>
          <w:ins w:id="12090"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6B28C0D" w14:textId="77777777" w:rsidR="00E3290B" w:rsidRPr="00F311B2" w:rsidRDefault="00E3290B">
            <w:pPr>
              <w:spacing w:line="276" w:lineRule="auto"/>
              <w:jc w:val="both"/>
              <w:rPr>
                <w:ins w:id="12091" w:author="David Thomas (P148240)" w:date="2018-01-26T18:26:00Z"/>
                <w:color w:val="000000"/>
                <w:sz w:val="22"/>
                <w:szCs w:val="22"/>
                <w:rPrChange w:id="12092" w:author="David Thomas (P148240)" w:date="2018-04-02T15:11:00Z">
                  <w:rPr>
                    <w:ins w:id="12093" w:author="David Thomas (P148240)" w:date="2018-01-26T18:26:00Z"/>
                    <w:rFonts w:ascii="Calibri" w:hAnsi="Calibri"/>
                    <w:color w:val="000000"/>
                  </w:rPr>
                </w:rPrChange>
              </w:rPr>
              <w:pPrChange w:id="12094" w:author="David Thomas (P148240)" w:date="2018-04-02T15:11:00Z">
                <w:pPr>
                  <w:jc w:val="center"/>
                </w:pPr>
              </w:pPrChange>
            </w:pPr>
            <w:ins w:id="12095" w:author="David Thomas (P148240)" w:date="2018-01-26T18:26:00Z">
              <w:r w:rsidRPr="00F311B2">
                <w:rPr>
                  <w:color w:val="000000"/>
                  <w:sz w:val="22"/>
                  <w:szCs w:val="22"/>
                  <w:rPrChange w:id="12096" w:author="David Thomas (P148240)" w:date="2018-04-02T15:11:00Z">
                    <w:rPr>
                      <w:rFonts w:ascii="Calibri" w:hAnsi="Calibri"/>
                      <w:color w:val="000000"/>
                    </w:rPr>
                  </w:rPrChange>
                </w:rPr>
                <w:t> </w:t>
              </w:r>
            </w:ins>
          </w:p>
        </w:tc>
      </w:tr>
      <w:tr w:rsidR="00E3290B" w:rsidRPr="00F311B2" w14:paraId="29EBE11F" w14:textId="77777777" w:rsidTr="00E3290B">
        <w:trPr>
          <w:trHeight w:val="945"/>
          <w:ins w:id="12097"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37711A0" w14:textId="65E923B0" w:rsidR="00E3290B" w:rsidRPr="00F311B2" w:rsidRDefault="00E3290B">
            <w:pPr>
              <w:spacing w:line="276" w:lineRule="auto"/>
              <w:jc w:val="both"/>
              <w:rPr>
                <w:ins w:id="12098" w:author="David Thomas (P148240)" w:date="2018-01-26T18:26:00Z"/>
                <w:color w:val="000000"/>
                <w:sz w:val="22"/>
                <w:szCs w:val="22"/>
                <w:rPrChange w:id="12099" w:author="David Thomas (P148240)" w:date="2018-04-02T15:11:00Z">
                  <w:rPr>
                    <w:ins w:id="12100" w:author="David Thomas (P148240)" w:date="2018-01-26T18:26:00Z"/>
                    <w:rFonts w:ascii="Calibri" w:hAnsi="Calibri"/>
                    <w:color w:val="000000"/>
                  </w:rPr>
                </w:rPrChange>
              </w:rPr>
              <w:pPrChange w:id="12101" w:author="David Thomas (P148240)" w:date="2018-04-02T15:11:00Z">
                <w:pPr/>
              </w:pPrChange>
            </w:pPr>
            <w:ins w:id="12102" w:author="David Thomas (P148240)" w:date="2018-01-26T18:26:00Z">
              <w:r w:rsidRPr="00F311B2">
                <w:rPr>
                  <w:color w:val="000000"/>
                  <w:sz w:val="22"/>
                  <w:szCs w:val="22"/>
                  <w:rPrChange w:id="12103" w:author="David Thomas (P148240)" w:date="2018-04-02T15:11:00Z">
                    <w:rPr>
                      <w:rFonts w:ascii="Calibri" w:hAnsi="Calibri"/>
                      <w:color w:val="000000"/>
                    </w:rPr>
                  </w:rPrChange>
                </w:rPr>
                <w:t xml:space="preserve">10. How would you want your business checked?                                                                                e.g.     Questionnaire (e-mail or </w:t>
              </w:r>
            </w:ins>
            <w:r w:rsidR="00B42DC4" w:rsidRPr="00F311B2">
              <w:rPr>
                <w:color w:val="000000"/>
                <w:sz w:val="22"/>
                <w:szCs w:val="22"/>
              </w:rPr>
              <w:t xml:space="preserve">letter)  </w:t>
            </w:r>
            <w:ins w:id="12104" w:author="David Thomas (P148240)" w:date="2018-01-26T18:26:00Z">
              <w:r w:rsidRPr="00F311B2">
                <w:rPr>
                  <w:color w:val="000000"/>
                  <w:sz w:val="22"/>
                  <w:szCs w:val="22"/>
                  <w:rPrChange w:id="12105" w:author="David Thomas (P148240)" w:date="2018-04-02T15:11:00Z">
                    <w:rPr>
                      <w:rFonts w:ascii="Calibri" w:hAnsi="Calibri"/>
                      <w:color w:val="000000"/>
                    </w:rPr>
                  </w:rPrChange>
                </w:rPr>
                <w:t xml:space="preserve">              Inspection of business                                        Sampling                                                                           State Other</w:t>
              </w:r>
            </w:ins>
          </w:p>
        </w:tc>
      </w:tr>
      <w:tr w:rsidR="00E3290B" w:rsidRPr="00F311B2" w14:paraId="753ADE46" w14:textId="77777777" w:rsidTr="00E3290B">
        <w:trPr>
          <w:trHeight w:val="375"/>
          <w:ins w:id="12106"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9282C5D" w14:textId="77777777" w:rsidR="00E3290B" w:rsidRPr="00F311B2" w:rsidRDefault="00E3290B">
            <w:pPr>
              <w:spacing w:line="276" w:lineRule="auto"/>
              <w:jc w:val="both"/>
              <w:rPr>
                <w:ins w:id="12107" w:author="David Thomas (P148240)" w:date="2018-01-26T18:26:00Z"/>
                <w:color w:val="000000"/>
                <w:sz w:val="22"/>
                <w:szCs w:val="22"/>
                <w:rPrChange w:id="12108" w:author="David Thomas (P148240)" w:date="2018-04-02T15:11:00Z">
                  <w:rPr>
                    <w:ins w:id="12109" w:author="David Thomas (P148240)" w:date="2018-01-26T18:26:00Z"/>
                    <w:rFonts w:ascii="Calibri" w:hAnsi="Calibri"/>
                    <w:b/>
                    <w:bCs/>
                    <w:color w:val="000000"/>
                  </w:rPr>
                </w:rPrChange>
              </w:rPr>
              <w:pPrChange w:id="12110" w:author="David Thomas (P148240)" w:date="2018-04-02T15:11:00Z">
                <w:pPr>
                  <w:jc w:val="center"/>
                </w:pPr>
              </w:pPrChange>
            </w:pPr>
            <w:ins w:id="12111" w:author="David Thomas (P148240)" w:date="2018-01-26T18:26:00Z">
              <w:r w:rsidRPr="00F311B2">
                <w:rPr>
                  <w:color w:val="000000"/>
                  <w:sz w:val="22"/>
                  <w:szCs w:val="22"/>
                  <w:rPrChange w:id="12112" w:author="David Thomas (P148240)" w:date="2018-04-02T15:11:00Z">
                    <w:rPr>
                      <w:rFonts w:ascii="Calibri" w:hAnsi="Calibri"/>
                      <w:b/>
                      <w:bCs/>
                      <w:color w:val="000000"/>
                    </w:rPr>
                  </w:rPrChange>
                </w:rPr>
                <w:t> </w:t>
              </w:r>
            </w:ins>
          </w:p>
        </w:tc>
      </w:tr>
      <w:tr w:rsidR="00E3290B" w:rsidRPr="00F311B2" w14:paraId="0FBEED9B" w14:textId="77777777" w:rsidTr="00E3290B">
        <w:trPr>
          <w:trHeight w:val="1635"/>
          <w:ins w:id="12113"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E6E123F" w14:textId="0F4A3FDA" w:rsidR="00E3290B" w:rsidRPr="00F311B2" w:rsidRDefault="00E3290B">
            <w:pPr>
              <w:spacing w:line="276" w:lineRule="auto"/>
              <w:jc w:val="both"/>
              <w:rPr>
                <w:ins w:id="12114" w:author="David Thomas (P148240)" w:date="2018-01-26T18:26:00Z"/>
                <w:color w:val="000000"/>
                <w:sz w:val="22"/>
                <w:szCs w:val="22"/>
                <w:rPrChange w:id="12115" w:author="David Thomas (P148240)" w:date="2018-04-02T15:11:00Z">
                  <w:rPr>
                    <w:ins w:id="12116" w:author="David Thomas (P148240)" w:date="2018-01-26T18:26:00Z"/>
                    <w:rFonts w:ascii="Calibri" w:hAnsi="Calibri"/>
                    <w:color w:val="000000"/>
                  </w:rPr>
                </w:rPrChange>
              </w:rPr>
              <w:pPrChange w:id="12117" w:author="David Thomas (P148240)" w:date="2018-04-02T15:11:00Z">
                <w:pPr/>
              </w:pPrChange>
            </w:pPr>
            <w:ins w:id="12118" w:author="David Thomas (P148240)" w:date="2018-01-26T18:26:00Z">
              <w:r w:rsidRPr="00F311B2">
                <w:rPr>
                  <w:color w:val="000000"/>
                  <w:sz w:val="22"/>
                  <w:szCs w:val="22"/>
                  <w:rPrChange w:id="12119" w:author="David Thomas (P148240)" w:date="2018-04-02T15:11:00Z">
                    <w:rPr>
                      <w:rFonts w:ascii="Calibri" w:hAnsi="Calibri"/>
                      <w:color w:val="000000"/>
                    </w:rPr>
                  </w:rPrChange>
                </w:rPr>
                <w:t xml:space="preserve">11. Where do you want to find information about our services?  For </w:t>
              </w:r>
            </w:ins>
            <w:r w:rsidR="00B42DC4" w:rsidRPr="00F311B2">
              <w:rPr>
                <w:color w:val="000000"/>
                <w:sz w:val="22"/>
                <w:szCs w:val="22"/>
                <w:rPrChange w:id="12120" w:author="David Thomas (P148240)" w:date="2018-04-02T15:11:00Z">
                  <w:rPr>
                    <w:color w:val="000000"/>
                    <w:sz w:val="22"/>
                    <w:szCs w:val="22"/>
                  </w:rPr>
                </w:rPrChange>
              </w:rPr>
              <w:t>example:</w:t>
            </w:r>
            <w:ins w:id="12121" w:author="David Thomas (P148240)" w:date="2018-01-26T18:26:00Z">
              <w:r w:rsidRPr="00F311B2">
                <w:rPr>
                  <w:color w:val="000000"/>
                  <w:sz w:val="22"/>
                  <w:szCs w:val="22"/>
                  <w:rPrChange w:id="12122" w:author="David Thomas (P148240)" w:date="2018-04-02T15:11:00Z">
                    <w:rPr>
                      <w:rFonts w:ascii="Calibri" w:hAnsi="Calibri"/>
                      <w:color w:val="000000"/>
                    </w:rPr>
                  </w:rPrChange>
                </w:rPr>
                <w:t xml:space="preserve"> Newspaper / internet / social media / community </w:t>
              </w:r>
            </w:ins>
            <w:r w:rsidR="007A53FC" w:rsidRPr="00F311B2">
              <w:rPr>
                <w:color w:val="000000"/>
                <w:sz w:val="22"/>
                <w:szCs w:val="22"/>
              </w:rPr>
              <w:t>newsletters</w:t>
            </w:r>
            <w:ins w:id="12123" w:author="David Thomas (P148240)" w:date="2018-01-26T18:26:00Z">
              <w:r w:rsidRPr="00F311B2">
                <w:rPr>
                  <w:color w:val="000000"/>
                  <w:sz w:val="22"/>
                  <w:szCs w:val="22"/>
                  <w:rPrChange w:id="12124" w:author="David Thomas (P148240)" w:date="2018-04-02T15:11:00Z">
                    <w:rPr>
                      <w:rFonts w:ascii="Calibri" w:hAnsi="Calibri"/>
                      <w:color w:val="000000"/>
                    </w:rPr>
                  </w:rPrChange>
                </w:rPr>
                <w:t xml:space="preserve"> / tv / radio / email / other</w:t>
              </w:r>
            </w:ins>
          </w:p>
        </w:tc>
      </w:tr>
      <w:tr w:rsidR="00E3290B" w:rsidRPr="00F311B2" w14:paraId="71D1187B" w14:textId="77777777" w:rsidTr="00E3290B">
        <w:trPr>
          <w:trHeight w:val="915"/>
          <w:ins w:id="12125"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AAE0A62" w14:textId="356675F9" w:rsidR="00E3290B" w:rsidRPr="00F311B2" w:rsidRDefault="00E3290B">
            <w:pPr>
              <w:spacing w:line="276" w:lineRule="auto"/>
              <w:jc w:val="both"/>
              <w:rPr>
                <w:ins w:id="12126" w:author="David Thomas (P148240)" w:date="2018-01-26T18:26:00Z"/>
                <w:color w:val="000000"/>
                <w:sz w:val="22"/>
                <w:szCs w:val="22"/>
                <w:rPrChange w:id="12127" w:author="David Thomas (P148240)" w:date="2018-04-02T15:11:00Z">
                  <w:rPr>
                    <w:ins w:id="12128" w:author="David Thomas (P148240)" w:date="2018-01-26T18:26:00Z"/>
                    <w:rFonts w:ascii="Calibri" w:hAnsi="Calibri"/>
                    <w:color w:val="000000"/>
                  </w:rPr>
                </w:rPrChange>
              </w:rPr>
              <w:pPrChange w:id="12129" w:author="David Thomas (P148240)" w:date="2018-04-02T15:11:00Z">
                <w:pPr/>
              </w:pPrChange>
            </w:pPr>
            <w:ins w:id="12130" w:author="David Thomas (P148240)" w:date="2018-01-26T18:26:00Z">
              <w:r w:rsidRPr="00F311B2">
                <w:rPr>
                  <w:color w:val="000000"/>
                  <w:sz w:val="22"/>
                  <w:szCs w:val="22"/>
                  <w:rPrChange w:id="12131" w:author="David Thomas (P148240)" w:date="2018-04-02T15:11:00Z">
                    <w:rPr>
                      <w:rFonts w:ascii="Calibri" w:hAnsi="Calibri"/>
                      <w:color w:val="000000"/>
                    </w:rPr>
                  </w:rPrChange>
                </w:rPr>
                <w:t xml:space="preserve">12a. </w:t>
              </w:r>
            </w:ins>
            <w:r w:rsidR="007A53FC" w:rsidRPr="00F311B2">
              <w:rPr>
                <w:color w:val="000000"/>
                <w:sz w:val="22"/>
                <w:szCs w:val="22"/>
              </w:rPr>
              <w:t>Do you</w:t>
            </w:r>
            <w:ins w:id="12132" w:author="David Thomas (P148240)" w:date="2018-01-26T18:26:00Z">
              <w:r w:rsidRPr="00F311B2">
                <w:rPr>
                  <w:color w:val="000000"/>
                  <w:sz w:val="22"/>
                  <w:szCs w:val="22"/>
                  <w:rPrChange w:id="12133" w:author="David Thomas (P148240)" w:date="2018-04-02T15:11:00Z">
                    <w:rPr>
                      <w:rFonts w:ascii="Calibri" w:hAnsi="Calibri"/>
                      <w:color w:val="000000"/>
                    </w:rPr>
                  </w:rPrChange>
                </w:rPr>
                <w:t xml:space="preserve"> know you </w:t>
              </w:r>
            </w:ins>
            <w:r w:rsidR="007A53FC" w:rsidRPr="00F311B2">
              <w:rPr>
                <w:color w:val="000000"/>
                <w:sz w:val="22"/>
                <w:szCs w:val="22"/>
              </w:rPr>
              <w:t>currently receive</w:t>
            </w:r>
            <w:ins w:id="12134" w:author="David Thomas (P148240)" w:date="2018-01-26T18:26:00Z">
              <w:r w:rsidRPr="00F311B2">
                <w:rPr>
                  <w:color w:val="000000"/>
                  <w:sz w:val="22"/>
                  <w:szCs w:val="22"/>
                  <w:rPrChange w:id="12135" w:author="David Thomas (P148240)" w:date="2018-04-02T15:11:00Z">
                    <w:rPr>
                      <w:rFonts w:ascii="Calibri" w:hAnsi="Calibri"/>
                      <w:color w:val="000000"/>
                    </w:rPr>
                  </w:rPrChange>
                </w:rPr>
                <w:t xml:space="preserve"> a separate food standards </w:t>
              </w:r>
            </w:ins>
            <w:r w:rsidR="007A53FC" w:rsidRPr="00F311B2">
              <w:rPr>
                <w:color w:val="000000"/>
                <w:sz w:val="22"/>
                <w:szCs w:val="22"/>
              </w:rPr>
              <w:t>and food</w:t>
            </w:r>
            <w:ins w:id="12136" w:author="David Thomas (P148240)" w:date="2018-01-26T18:26:00Z">
              <w:r w:rsidRPr="00F311B2">
                <w:rPr>
                  <w:color w:val="000000"/>
                  <w:sz w:val="22"/>
                  <w:szCs w:val="22"/>
                  <w:rPrChange w:id="12137" w:author="David Thomas (P148240)" w:date="2018-04-02T15:11:00Z">
                    <w:rPr>
                      <w:rFonts w:ascii="Calibri" w:hAnsi="Calibri"/>
                      <w:color w:val="000000"/>
                    </w:rPr>
                  </w:rPrChange>
                </w:rPr>
                <w:t xml:space="preserve"> hygiene visit?</w:t>
              </w:r>
            </w:ins>
          </w:p>
        </w:tc>
      </w:tr>
      <w:tr w:rsidR="00E3290B" w:rsidRPr="00F311B2" w14:paraId="42DA6F55" w14:textId="77777777" w:rsidTr="00E3290B">
        <w:trPr>
          <w:trHeight w:val="320"/>
          <w:ins w:id="12138"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DA52070" w14:textId="77777777" w:rsidR="00E3290B" w:rsidRPr="00F311B2" w:rsidRDefault="00E3290B">
            <w:pPr>
              <w:spacing w:line="276" w:lineRule="auto"/>
              <w:jc w:val="both"/>
              <w:rPr>
                <w:ins w:id="12139" w:author="David Thomas (P148240)" w:date="2018-01-26T18:26:00Z"/>
                <w:color w:val="000000"/>
                <w:sz w:val="22"/>
                <w:szCs w:val="22"/>
                <w:rPrChange w:id="12140" w:author="David Thomas (P148240)" w:date="2018-04-02T15:11:00Z">
                  <w:rPr>
                    <w:ins w:id="12141" w:author="David Thomas (P148240)" w:date="2018-01-26T18:26:00Z"/>
                    <w:rFonts w:ascii="Calibri" w:hAnsi="Calibri"/>
                    <w:color w:val="000000"/>
                  </w:rPr>
                </w:rPrChange>
              </w:rPr>
              <w:pPrChange w:id="12142" w:author="David Thomas (P148240)" w:date="2018-04-02T15:11:00Z">
                <w:pPr>
                  <w:jc w:val="center"/>
                </w:pPr>
              </w:pPrChange>
            </w:pPr>
            <w:ins w:id="12143" w:author="David Thomas (P148240)" w:date="2018-01-26T18:26:00Z">
              <w:r w:rsidRPr="00F311B2">
                <w:rPr>
                  <w:color w:val="000000"/>
                  <w:sz w:val="22"/>
                  <w:szCs w:val="22"/>
                  <w:rPrChange w:id="12144" w:author="David Thomas (P148240)" w:date="2018-04-02T15:11:00Z">
                    <w:rPr>
                      <w:rFonts w:ascii="Calibri" w:hAnsi="Calibri"/>
                      <w:color w:val="000000"/>
                    </w:rPr>
                  </w:rPrChange>
                </w:rPr>
                <w:t> </w:t>
              </w:r>
            </w:ins>
          </w:p>
        </w:tc>
      </w:tr>
      <w:tr w:rsidR="00E3290B" w:rsidRPr="00F311B2" w14:paraId="5487AE5B" w14:textId="77777777" w:rsidTr="00E3290B">
        <w:trPr>
          <w:trHeight w:val="2415"/>
          <w:ins w:id="12145"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50EDF974" w14:textId="77777777" w:rsidR="00E3290B" w:rsidRPr="00F311B2" w:rsidRDefault="00E3290B">
            <w:pPr>
              <w:spacing w:line="276" w:lineRule="auto"/>
              <w:jc w:val="both"/>
              <w:rPr>
                <w:ins w:id="12146" w:author="David Thomas (P148240)" w:date="2018-01-26T18:26:00Z"/>
                <w:color w:val="000000"/>
                <w:sz w:val="22"/>
                <w:szCs w:val="22"/>
                <w:rPrChange w:id="12147" w:author="David Thomas (P148240)" w:date="2018-04-02T15:11:00Z">
                  <w:rPr>
                    <w:ins w:id="12148" w:author="David Thomas (P148240)" w:date="2018-01-26T18:26:00Z"/>
                    <w:rFonts w:ascii="Calibri" w:hAnsi="Calibri"/>
                    <w:color w:val="000000"/>
                  </w:rPr>
                </w:rPrChange>
              </w:rPr>
              <w:pPrChange w:id="12149" w:author="David Thomas (P148240)" w:date="2018-04-02T15:11:00Z">
                <w:pPr/>
              </w:pPrChange>
            </w:pPr>
            <w:ins w:id="12150" w:author="David Thomas (P148240)" w:date="2018-01-26T18:26:00Z">
              <w:r w:rsidRPr="00F311B2">
                <w:rPr>
                  <w:color w:val="000000"/>
                  <w:sz w:val="22"/>
                  <w:szCs w:val="22"/>
                  <w:rPrChange w:id="12151" w:author="David Thomas (P148240)" w:date="2018-04-02T15:11:00Z">
                    <w:rPr>
                      <w:rFonts w:ascii="Calibri" w:hAnsi="Calibri"/>
                      <w:color w:val="000000"/>
                    </w:rPr>
                  </w:rPrChange>
                </w:rPr>
                <w:t xml:space="preserve"> 12b. The visit frequencies for FH &amp; FS are different.  How would you want hygiene and standards visits carried out?</w:t>
              </w:r>
            </w:ins>
          </w:p>
        </w:tc>
      </w:tr>
      <w:tr w:rsidR="00E3290B" w:rsidRPr="00F311B2" w14:paraId="40AC56C6" w14:textId="77777777" w:rsidTr="00E3290B">
        <w:trPr>
          <w:trHeight w:val="320"/>
          <w:ins w:id="12152"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7438C361" w14:textId="77777777" w:rsidR="00E3290B" w:rsidRPr="00F311B2" w:rsidRDefault="00E3290B">
            <w:pPr>
              <w:spacing w:line="276" w:lineRule="auto"/>
              <w:jc w:val="both"/>
              <w:rPr>
                <w:ins w:id="12153" w:author="David Thomas (P148240)" w:date="2018-01-26T18:26:00Z"/>
                <w:color w:val="000000"/>
                <w:sz w:val="22"/>
                <w:szCs w:val="22"/>
                <w:rPrChange w:id="12154" w:author="David Thomas (P148240)" w:date="2018-04-02T15:11:00Z">
                  <w:rPr>
                    <w:ins w:id="12155" w:author="David Thomas (P148240)" w:date="2018-01-26T18:26:00Z"/>
                    <w:rFonts w:ascii="Calibri" w:hAnsi="Calibri"/>
                    <w:color w:val="000000"/>
                  </w:rPr>
                </w:rPrChange>
              </w:rPr>
              <w:pPrChange w:id="12156" w:author="David Thomas (P148240)" w:date="2018-04-02T15:11:00Z">
                <w:pPr>
                  <w:jc w:val="center"/>
                </w:pPr>
              </w:pPrChange>
            </w:pPr>
            <w:ins w:id="12157" w:author="David Thomas (P148240)" w:date="2018-01-26T18:26:00Z">
              <w:r w:rsidRPr="00F311B2">
                <w:rPr>
                  <w:color w:val="000000"/>
                  <w:sz w:val="22"/>
                  <w:szCs w:val="22"/>
                  <w:rPrChange w:id="12158" w:author="David Thomas (P148240)" w:date="2018-04-02T15:11:00Z">
                    <w:rPr>
                      <w:rFonts w:ascii="Calibri" w:hAnsi="Calibri"/>
                      <w:color w:val="000000"/>
                    </w:rPr>
                  </w:rPrChange>
                </w:rPr>
                <w:t> </w:t>
              </w:r>
            </w:ins>
          </w:p>
        </w:tc>
      </w:tr>
      <w:tr w:rsidR="00E3290B" w:rsidRPr="00F311B2" w14:paraId="78391670" w14:textId="77777777" w:rsidTr="00E3290B">
        <w:trPr>
          <w:trHeight w:val="1845"/>
          <w:ins w:id="12159"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E89D18F" w14:textId="64A1ACB5" w:rsidR="00E3290B" w:rsidRPr="00F311B2" w:rsidRDefault="00E3290B">
            <w:pPr>
              <w:spacing w:line="276" w:lineRule="auto"/>
              <w:jc w:val="both"/>
              <w:rPr>
                <w:ins w:id="12160" w:author="David Thomas (P148240)" w:date="2018-01-26T18:26:00Z"/>
                <w:color w:val="000000"/>
                <w:sz w:val="22"/>
                <w:szCs w:val="22"/>
                <w:rPrChange w:id="12161" w:author="David Thomas (P148240)" w:date="2018-04-02T15:11:00Z">
                  <w:rPr>
                    <w:ins w:id="12162" w:author="David Thomas (P148240)" w:date="2018-01-26T18:26:00Z"/>
                    <w:rFonts w:ascii="Calibri" w:hAnsi="Calibri"/>
                    <w:color w:val="000000"/>
                  </w:rPr>
                </w:rPrChange>
              </w:rPr>
              <w:pPrChange w:id="12163" w:author="David Thomas (P148240)" w:date="2018-04-02T15:11:00Z">
                <w:pPr/>
              </w:pPrChange>
            </w:pPr>
            <w:ins w:id="12164" w:author="David Thomas (P148240)" w:date="2018-01-26T18:26:00Z">
              <w:r w:rsidRPr="00F311B2">
                <w:rPr>
                  <w:color w:val="000000"/>
                  <w:sz w:val="22"/>
                  <w:szCs w:val="22"/>
                  <w:rPrChange w:id="12165" w:author="David Thomas (P148240)" w:date="2018-04-02T15:11:00Z">
                    <w:rPr>
                      <w:rFonts w:ascii="Calibri" w:hAnsi="Calibri"/>
                      <w:color w:val="000000"/>
                    </w:rPr>
                  </w:rPrChange>
                </w:rPr>
                <w:lastRenderedPageBreak/>
                <w:t xml:space="preserve">13a.      Do FS &amp; </w:t>
              </w:r>
            </w:ins>
            <w:r w:rsidR="007A53FC" w:rsidRPr="00F311B2">
              <w:rPr>
                <w:color w:val="000000"/>
                <w:sz w:val="22"/>
                <w:szCs w:val="22"/>
              </w:rPr>
              <w:t>FH check</w:t>
            </w:r>
            <w:ins w:id="12166" w:author="David Thomas (P148240)" w:date="2018-01-26T18:26:00Z">
              <w:r w:rsidRPr="00F311B2">
                <w:rPr>
                  <w:color w:val="000000"/>
                  <w:sz w:val="22"/>
                  <w:szCs w:val="22"/>
                  <w:rPrChange w:id="12167" w:author="David Thomas (P148240)" w:date="2018-04-02T15:11:00Z">
                    <w:rPr>
                      <w:rFonts w:ascii="Calibri" w:hAnsi="Calibri"/>
                      <w:color w:val="000000"/>
                    </w:rPr>
                  </w:rPrChange>
                </w:rPr>
                <w:t xml:space="preserve"> your </w:t>
              </w:r>
            </w:ins>
            <w:r w:rsidR="007A53FC" w:rsidRPr="00F311B2">
              <w:rPr>
                <w:color w:val="000000"/>
                <w:sz w:val="22"/>
                <w:szCs w:val="22"/>
              </w:rPr>
              <w:t>business enough</w:t>
            </w:r>
            <w:ins w:id="12168" w:author="David Thomas (P148240)" w:date="2018-01-26T18:26:00Z">
              <w:r w:rsidRPr="00F311B2">
                <w:rPr>
                  <w:color w:val="000000"/>
                  <w:sz w:val="22"/>
                  <w:szCs w:val="22"/>
                  <w:rPrChange w:id="12169" w:author="David Thomas (P148240)" w:date="2018-04-02T15:11:00Z">
                    <w:rPr>
                      <w:rFonts w:ascii="Calibri" w:hAnsi="Calibri"/>
                      <w:color w:val="000000"/>
                    </w:rPr>
                  </w:rPrChange>
                </w:rPr>
                <w:t>? Please explain your answer</w:t>
              </w:r>
            </w:ins>
          </w:p>
        </w:tc>
      </w:tr>
      <w:tr w:rsidR="00E3290B" w:rsidRPr="00F311B2" w14:paraId="56089BD5" w14:textId="77777777" w:rsidTr="00E3290B">
        <w:trPr>
          <w:trHeight w:val="360"/>
          <w:ins w:id="12170"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411ECF6F" w14:textId="77777777" w:rsidR="00E3290B" w:rsidRPr="00F311B2" w:rsidRDefault="00E3290B">
            <w:pPr>
              <w:spacing w:line="276" w:lineRule="auto"/>
              <w:jc w:val="both"/>
              <w:rPr>
                <w:ins w:id="12171" w:author="David Thomas (P148240)" w:date="2018-01-26T18:26:00Z"/>
                <w:color w:val="000000"/>
                <w:sz w:val="22"/>
                <w:szCs w:val="22"/>
                <w:rPrChange w:id="12172" w:author="David Thomas (P148240)" w:date="2018-04-02T15:11:00Z">
                  <w:rPr>
                    <w:ins w:id="12173" w:author="David Thomas (P148240)" w:date="2018-01-26T18:26:00Z"/>
                    <w:rFonts w:ascii="Calibri" w:hAnsi="Calibri"/>
                    <w:color w:val="000000"/>
                  </w:rPr>
                </w:rPrChange>
              </w:rPr>
              <w:pPrChange w:id="12174" w:author="David Thomas (P148240)" w:date="2018-04-02T15:11:00Z">
                <w:pPr>
                  <w:jc w:val="center"/>
                </w:pPr>
              </w:pPrChange>
            </w:pPr>
            <w:ins w:id="12175" w:author="David Thomas (P148240)" w:date="2018-01-26T18:26:00Z">
              <w:r w:rsidRPr="00F311B2">
                <w:rPr>
                  <w:color w:val="000000"/>
                  <w:sz w:val="22"/>
                  <w:szCs w:val="22"/>
                  <w:rPrChange w:id="12176" w:author="David Thomas (P148240)" w:date="2018-04-02T15:11:00Z">
                    <w:rPr>
                      <w:rFonts w:ascii="Calibri" w:hAnsi="Calibri"/>
                      <w:color w:val="000000"/>
                    </w:rPr>
                  </w:rPrChange>
                </w:rPr>
                <w:t> </w:t>
              </w:r>
            </w:ins>
          </w:p>
        </w:tc>
      </w:tr>
      <w:tr w:rsidR="00E3290B" w:rsidRPr="00F311B2" w14:paraId="2B575F10" w14:textId="77777777" w:rsidTr="00E3290B">
        <w:trPr>
          <w:trHeight w:val="1845"/>
          <w:ins w:id="12177"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234F114C" w14:textId="77777777" w:rsidR="00E3290B" w:rsidRPr="00F311B2" w:rsidRDefault="00E3290B">
            <w:pPr>
              <w:spacing w:line="276" w:lineRule="auto"/>
              <w:jc w:val="both"/>
              <w:rPr>
                <w:ins w:id="12178" w:author="David Thomas (P148240)" w:date="2018-01-26T18:26:00Z"/>
                <w:color w:val="000000"/>
                <w:sz w:val="22"/>
                <w:szCs w:val="22"/>
                <w:rPrChange w:id="12179" w:author="David Thomas (P148240)" w:date="2018-04-02T15:11:00Z">
                  <w:rPr>
                    <w:ins w:id="12180" w:author="David Thomas (P148240)" w:date="2018-01-26T18:26:00Z"/>
                    <w:rFonts w:ascii="Calibri" w:hAnsi="Calibri"/>
                    <w:color w:val="000000"/>
                  </w:rPr>
                </w:rPrChange>
              </w:rPr>
              <w:pPrChange w:id="12181" w:author="David Thomas (P148240)" w:date="2018-04-02T15:11:00Z">
                <w:pPr/>
              </w:pPrChange>
            </w:pPr>
            <w:ins w:id="12182" w:author="David Thomas (P148240)" w:date="2018-01-26T18:26:00Z">
              <w:r w:rsidRPr="00F311B2">
                <w:rPr>
                  <w:color w:val="000000"/>
                  <w:sz w:val="22"/>
                  <w:szCs w:val="22"/>
                  <w:rPrChange w:id="12183" w:author="David Thomas (P148240)" w:date="2018-04-02T15:11:00Z">
                    <w:rPr>
                      <w:rFonts w:ascii="Calibri" w:hAnsi="Calibri"/>
                      <w:color w:val="000000"/>
                    </w:rPr>
                  </w:rPrChange>
                </w:rPr>
                <w:t>13b.   How do you feel about the amount of time spent by TS &amp; FH at your premises?</w:t>
              </w:r>
            </w:ins>
          </w:p>
        </w:tc>
      </w:tr>
      <w:tr w:rsidR="00E3290B" w:rsidRPr="00F311B2" w14:paraId="180C28CA" w14:textId="77777777" w:rsidTr="00E3290B">
        <w:trPr>
          <w:trHeight w:val="375"/>
          <w:ins w:id="12184"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51E6A31B" w14:textId="77777777" w:rsidR="00E3290B" w:rsidRPr="00F311B2" w:rsidRDefault="00E3290B">
            <w:pPr>
              <w:spacing w:line="276" w:lineRule="auto"/>
              <w:jc w:val="both"/>
              <w:rPr>
                <w:ins w:id="12185" w:author="David Thomas (P148240)" w:date="2018-01-26T18:26:00Z"/>
                <w:color w:val="000000"/>
                <w:sz w:val="22"/>
                <w:szCs w:val="22"/>
                <w:rPrChange w:id="12186" w:author="David Thomas (P148240)" w:date="2018-04-02T15:11:00Z">
                  <w:rPr>
                    <w:ins w:id="12187" w:author="David Thomas (P148240)" w:date="2018-01-26T18:26:00Z"/>
                    <w:rFonts w:ascii="Calibri" w:hAnsi="Calibri"/>
                    <w:color w:val="000000"/>
                  </w:rPr>
                </w:rPrChange>
              </w:rPr>
              <w:pPrChange w:id="12188" w:author="David Thomas (P148240)" w:date="2018-04-02T15:11:00Z">
                <w:pPr>
                  <w:jc w:val="center"/>
                </w:pPr>
              </w:pPrChange>
            </w:pPr>
            <w:ins w:id="12189" w:author="David Thomas (P148240)" w:date="2018-01-26T18:26:00Z">
              <w:r w:rsidRPr="00F311B2">
                <w:rPr>
                  <w:color w:val="000000"/>
                  <w:sz w:val="22"/>
                  <w:szCs w:val="22"/>
                  <w:rPrChange w:id="12190" w:author="David Thomas (P148240)" w:date="2018-04-02T15:11:00Z">
                    <w:rPr>
                      <w:rFonts w:ascii="Calibri" w:hAnsi="Calibri"/>
                      <w:color w:val="000000"/>
                    </w:rPr>
                  </w:rPrChange>
                </w:rPr>
                <w:t> </w:t>
              </w:r>
            </w:ins>
          </w:p>
        </w:tc>
      </w:tr>
      <w:tr w:rsidR="00E3290B" w:rsidRPr="00F311B2" w14:paraId="4B46C600" w14:textId="77777777" w:rsidTr="00E3290B">
        <w:trPr>
          <w:trHeight w:val="1605"/>
          <w:ins w:id="12191"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noWrap/>
            <w:hideMark/>
          </w:tcPr>
          <w:p w14:paraId="25858907" w14:textId="77777777" w:rsidR="00E3290B" w:rsidRPr="00F311B2" w:rsidRDefault="00E3290B">
            <w:pPr>
              <w:spacing w:line="276" w:lineRule="auto"/>
              <w:jc w:val="both"/>
              <w:rPr>
                <w:ins w:id="12192" w:author="David Thomas (P148240)" w:date="2018-01-26T18:26:00Z"/>
                <w:color w:val="000000"/>
                <w:sz w:val="22"/>
                <w:szCs w:val="22"/>
                <w:rPrChange w:id="12193" w:author="David Thomas (P148240)" w:date="2018-04-02T15:11:00Z">
                  <w:rPr>
                    <w:ins w:id="12194" w:author="David Thomas (P148240)" w:date="2018-01-26T18:26:00Z"/>
                    <w:rFonts w:ascii="Calibri" w:hAnsi="Calibri"/>
                    <w:color w:val="000000"/>
                  </w:rPr>
                </w:rPrChange>
              </w:rPr>
              <w:pPrChange w:id="12195" w:author="David Thomas (P148240)" w:date="2018-04-02T15:11:00Z">
                <w:pPr/>
              </w:pPrChange>
            </w:pPr>
            <w:ins w:id="12196" w:author="David Thomas (P148240)" w:date="2018-01-26T18:26:00Z">
              <w:r w:rsidRPr="00F311B2">
                <w:rPr>
                  <w:color w:val="000000"/>
                  <w:sz w:val="22"/>
                  <w:szCs w:val="22"/>
                  <w:rPrChange w:id="12197" w:author="David Thomas (P148240)" w:date="2018-04-02T15:11:00Z">
                    <w:rPr>
                      <w:rFonts w:ascii="Calibri" w:hAnsi="Calibri"/>
                      <w:color w:val="000000"/>
                    </w:rPr>
                  </w:rPrChange>
                </w:rPr>
                <w:t>14. Please comment on the advice given to you on site.</w:t>
              </w:r>
            </w:ins>
          </w:p>
        </w:tc>
        <w:tc>
          <w:tcPr>
            <w:tcW w:w="782" w:type="dxa"/>
            <w:tcBorders>
              <w:top w:val="nil"/>
              <w:left w:val="nil"/>
              <w:bottom w:val="single" w:sz="4" w:space="0" w:color="auto"/>
              <w:right w:val="nil"/>
            </w:tcBorders>
            <w:shd w:val="clear" w:color="auto" w:fill="auto"/>
            <w:noWrap/>
            <w:vAlign w:val="bottom"/>
            <w:hideMark/>
          </w:tcPr>
          <w:p w14:paraId="0EE69B80" w14:textId="77777777" w:rsidR="00E3290B" w:rsidRPr="00F311B2" w:rsidRDefault="00E3290B">
            <w:pPr>
              <w:spacing w:line="276" w:lineRule="auto"/>
              <w:jc w:val="both"/>
              <w:rPr>
                <w:ins w:id="12198" w:author="David Thomas (P148240)" w:date="2018-01-26T18:26:00Z"/>
                <w:color w:val="000000"/>
                <w:sz w:val="22"/>
                <w:szCs w:val="22"/>
                <w:rPrChange w:id="12199" w:author="David Thomas (P148240)" w:date="2018-04-02T15:11:00Z">
                  <w:rPr>
                    <w:ins w:id="12200" w:author="David Thomas (P148240)" w:date="2018-01-26T18:26:00Z"/>
                    <w:rFonts w:ascii="Calibri" w:hAnsi="Calibri"/>
                    <w:color w:val="000000"/>
                  </w:rPr>
                </w:rPrChange>
              </w:rPr>
              <w:pPrChange w:id="12201" w:author="David Thomas (P148240)" w:date="2018-04-02T15:11:00Z">
                <w:pPr/>
              </w:pPrChange>
            </w:pPr>
            <w:ins w:id="12202" w:author="David Thomas (P148240)" w:date="2018-01-26T18:26:00Z">
              <w:r w:rsidRPr="00F311B2">
                <w:rPr>
                  <w:color w:val="000000"/>
                  <w:sz w:val="22"/>
                  <w:szCs w:val="22"/>
                  <w:rPrChange w:id="12203"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noWrap/>
            <w:vAlign w:val="bottom"/>
            <w:hideMark/>
          </w:tcPr>
          <w:p w14:paraId="3FE83BB1" w14:textId="77777777" w:rsidR="00E3290B" w:rsidRPr="00F311B2" w:rsidRDefault="00E3290B">
            <w:pPr>
              <w:spacing w:line="276" w:lineRule="auto"/>
              <w:jc w:val="both"/>
              <w:rPr>
                <w:ins w:id="12204" w:author="David Thomas (P148240)" w:date="2018-01-26T18:26:00Z"/>
                <w:color w:val="000000"/>
                <w:sz w:val="22"/>
                <w:szCs w:val="22"/>
                <w:rPrChange w:id="12205" w:author="David Thomas (P148240)" w:date="2018-04-02T15:11:00Z">
                  <w:rPr>
                    <w:ins w:id="12206" w:author="David Thomas (P148240)" w:date="2018-01-26T18:26:00Z"/>
                    <w:rFonts w:ascii="Calibri" w:hAnsi="Calibri"/>
                    <w:color w:val="000000"/>
                  </w:rPr>
                </w:rPrChange>
              </w:rPr>
              <w:pPrChange w:id="12207" w:author="David Thomas (P148240)" w:date="2018-04-02T15:11:00Z">
                <w:pPr/>
              </w:pPrChange>
            </w:pPr>
            <w:ins w:id="12208" w:author="David Thomas (P148240)" w:date="2018-01-26T18:26:00Z">
              <w:r w:rsidRPr="00F311B2">
                <w:rPr>
                  <w:color w:val="000000"/>
                  <w:sz w:val="22"/>
                  <w:szCs w:val="22"/>
                  <w:rPrChange w:id="12209" w:author="David Thomas (P148240)" w:date="2018-04-02T15:11:00Z">
                    <w:rPr>
                      <w:rFonts w:ascii="Calibri" w:hAnsi="Calibri"/>
                      <w:color w:val="000000"/>
                    </w:rPr>
                  </w:rPrChange>
                </w:rPr>
                <w:t> </w:t>
              </w:r>
            </w:ins>
          </w:p>
        </w:tc>
      </w:tr>
      <w:tr w:rsidR="00E3290B" w:rsidRPr="00F311B2" w14:paraId="69A84D7A" w14:textId="77777777" w:rsidTr="00E3290B">
        <w:trPr>
          <w:trHeight w:val="320"/>
          <w:ins w:id="12210"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526B986" w14:textId="77777777" w:rsidR="00E3290B" w:rsidRPr="00F311B2" w:rsidRDefault="00E3290B">
            <w:pPr>
              <w:spacing w:line="276" w:lineRule="auto"/>
              <w:jc w:val="both"/>
              <w:rPr>
                <w:ins w:id="12211" w:author="David Thomas (P148240)" w:date="2018-01-26T18:26:00Z"/>
                <w:color w:val="000000"/>
                <w:sz w:val="22"/>
                <w:szCs w:val="22"/>
                <w:rPrChange w:id="12212" w:author="David Thomas (P148240)" w:date="2018-04-02T15:11:00Z">
                  <w:rPr>
                    <w:ins w:id="12213" w:author="David Thomas (P148240)" w:date="2018-01-26T18:26:00Z"/>
                    <w:rFonts w:ascii="Calibri" w:hAnsi="Calibri"/>
                    <w:color w:val="000000"/>
                  </w:rPr>
                </w:rPrChange>
              </w:rPr>
              <w:pPrChange w:id="12214" w:author="David Thomas (P148240)" w:date="2018-04-02T15:11:00Z">
                <w:pPr>
                  <w:jc w:val="center"/>
                </w:pPr>
              </w:pPrChange>
            </w:pPr>
            <w:ins w:id="12215" w:author="David Thomas (P148240)" w:date="2018-01-26T18:26:00Z">
              <w:r w:rsidRPr="00F311B2">
                <w:rPr>
                  <w:color w:val="000000"/>
                  <w:sz w:val="22"/>
                  <w:szCs w:val="22"/>
                  <w:rPrChange w:id="12216" w:author="David Thomas (P148240)" w:date="2018-04-02T15:11:00Z">
                    <w:rPr>
                      <w:rFonts w:ascii="Calibri" w:hAnsi="Calibri"/>
                      <w:color w:val="000000"/>
                    </w:rPr>
                  </w:rPrChange>
                </w:rPr>
                <w:t> </w:t>
              </w:r>
            </w:ins>
          </w:p>
        </w:tc>
      </w:tr>
      <w:tr w:rsidR="00E3290B" w:rsidRPr="00F311B2" w14:paraId="405723F1" w14:textId="77777777" w:rsidTr="00E3290B">
        <w:trPr>
          <w:trHeight w:val="1575"/>
          <w:ins w:id="12217"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78B12EA3" w14:textId="77777777" w:rsidR="00E3290B" w:rsidRPr="00F311B2" w:rsidRDefault="00E3290B">
            <w:pPr>
              <w:spacing w:line="276" w:lineRule="auto"/>
              <w:jc w:val="both"/>
              <w:rPr>
                <w:ins w:id="12218" w:author="David Thomas (P148240)" w:date="2018-01-26T18:26:00Z"/>
                <w:color w:val="000000"/>
                <w:sz w:val="22"/>
                <w:szCs w:val="22"/>
                <w:rPrChange w:id="12219" w:author="David Thomas (P148240)" w:date="2018-04-02T15:11:00Z">
                  <w:rPr>
                    <w:ins w:id="12220" w:author="David Thomas (P148240)" w:date="2018-01-26T18:26:00Z"/>
                    <w:rFonts w:ascii="Calibri" w:hAnsi="Calibri"/>
                    <w:color w:val="000000"/>
                  </w:rPr>
                </w:rPrChange>
              </w:rPr>
              <w:pPrChange w:id="12221" w:author="David Thomas (P148240)" w:date="2018-04-02T15:11:00Z">
                <w:pPr/>
              </w:pPrChange>
            </w:pPr>
            <w:ins w:id="12222" w:author="David Thomas (P148240)" w:date="2018-01-26T18:26:00Z">
              <w:r w:rsidRPr="00F311B2">
                <w:rPr>
                  <w:color w:val="000000"/>
                  <w:sz w:val="22"/>
                  <w:szCs w:val="22"/>
                  <w:rPrChange w:id="12223" w:author="David Thomas (P148240)" w:date="2018-04-02T15:11:00Z">
                    <w:rPr>
                      <w:rFonts w:ascii="Calibri" w:hAnsi="Calibri"/>
                      <w:color w:val="000000"/>
                    </w:rPr>
                  </w:rPrChange>
                </w:rPr>
                <w:t>15. Please comment on the advice delivered to you following the visit.</w:t>
              </w:r>
            </w:ins>
          </w:p>
        </w:tc>
      </w:tr>
      <w:tr w:rsidR="00E3290B" w:rsidRPr="00F311B2" w14:paraId="372CFFDD" w14:textId="77777777" w:rsidTr="00E3290B">
        <w:trPr>
          <w:trHeight w:val="320"/>
          <w:ins w:id="12224"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A0AB0C9" w14:textId="77777777" w:rsidR="00E3290B" w:rsidRPr="00F311B2" w:rsidRDefault="00E3290B">
            <w:pPr>
              <w:spacing w:line="276" w:lineRule="auto"/>
              <w:jc w:val="both"/>
              <w:rPr>
                <w:ins w:id="12225" w:author="David Thomas (P148240)" w:date="2018-01-26T18:26:00Z"/>
                <w:color w:val="000000"/>
                <w:sz w:val="22"/>
                <w:szCs w:val="22"/>
                <w:rPrChange w:id="12226" w:author="David Thomas (P148240)" w:date="2018-04-02T15:11:00Z">
                  <w:rPr>
                    <w:ins w:id="12227" w:author="David Thomas (P148240)" w:date="2018-01-26T18:26:00Z"/>
                    <w:rFonts w:ascii="Calibri" w:hAnsi="Calibri"/>
                    <w:color w:val="000000"/>
                  </w:rPr>
                </w:rPrChange>
              </w:rPr>
              <w:pPrChange w:id="12228" w:author="David Thomas (P148240)" w:date="2018-04-02T15:11:00Z">
                <w:pPr>
                  <w:jc w:val="center"/>
                </w:pPr>
              </w:pPrChange>
            </w:pPr>
            <w:ins w:id="12229" w:author="David Thomas (P148240)" w:date="2018-01-26T18:26:00Z">
              <w:r w:rsidRPr="00F311B2">
                <w:rPr>
                  <w:color w:val="000000"/>
                  <w:sz w:val="22"/>
                  <w:szCs w:val="22"/>
                  <w:rPrChange w:id="12230" w:author="David Thomas (P148240)" w:date="2018-04-02T15:11:00Z">
                    <w:rPr>
                      <w:rFonts w:ascii="Calibri" w:hAnsi="Calibri"/>
                      <w:color w:val="000000"/>
                    </w:rPr>
                  </w:rPrChange>
                </w:rPr>
                <w:t> </w:t>
              </w:r>
            </w:ins>
          </w:p>
        </w:tc>
      </w:tr>
      <w:tr w:rsidR="00E3290B" w:rsidRPr="00F311B2" w14:paraId="1696CA0B" w14:textId="77777777" w:rsidTr="00E3290B">
        <w:trPr>
          <w:trHeight w:val="1020"/>
          <w:ins w:id="12231"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546089E4" w14:textId="72104EFE" w:rsidR="00E3290B" w:rsidRPr="00F311B2" w:rsidRDefault="00E3290B">
            <w:pPr>
              <w:spacing w:line="276" w:lineRule="auto"/>
              <w:jc w:val="both"/>
              <w:rPr>
                <w:ins w:id="12232" w:author="David Thomas (P148240)" w:date="2018-01-26T18:26:00Z"/>
                <w:color w:val="000000"/>
                <w:sz w:val="22"/>
                <w:szCs w:val="22"/>
                <w:rPrChange w:id="12233" w:author="David Thomas (P148240)" w:date="2018-04-02T15:11:00Z">
                  <w:rPr>
                    <w:ins w:id="12234" w:author="David Thomas (P148240)" w:date="2018-01-26T18:26:00Z"/>
                    <w:rFonts w:ascii="Calibri" w:hAnsi="Calibri"/>
                    <w:color w:val="000000"/>
                  </w:rPr>
                </w:rPrChange>
              </w:rPr>
              <w:pPrChange w:id="12235" w:author="David Thomas (P148240)" w:date="2018-04-02T15:11:00Z">
                <w:pPr/>
              </w:pPrChange>
            </w:pPr>
            <w:ins w:id="12236" w:author="David Thomas (P148240)" w:date="2018-01-26T18:26:00Z">
              <w:r w:rsidRPr="00F311B2">
                <w:rPr>
                  <w:color w:val="000000"/>
                  <w:sz w:val="22"/>
                  <w:szCs w:val="22"/>
                  <w:rPrChange w:id="12237" w:author="David Thomas (P148240)" w:date="2018-04-02T15:11:00Z">
                    <w:rPr>
                      <w:rFonts w:ascii="Calibri" w:hAnsi="Calibri"/>
                      <w:color w:val="000000"/>
                    </w:rPr>
                  </w:rPrChange>
                </w:rPr>
                <w:t xml:space="preserve">16. What is your preferred method of communication after a visit?  E.g. </w:t>
              </w:r>
            </w:ins>
            <w:r w:rsidR="007A53FC" w:rsidRPr="00F311B2">
              <w:rPr>
                <w:color w:val="000000"/>
                <w:sz w:val="22"/>
                <w:szCs w:val="22"/>
              </w:rPr>
              <w:t>e-mail /</w:t>
            </w:r>
            <w:ins w:id="12238" w:author="David Thomas (P148240)" w:date="2018-01-26T18:26:00Z">
              <w:r w:rsidRPr="00F311B2">
                <w:rPr>
                  <w:color w:val="000000"/>
                  <w:sz w:val="22"/>
                  <w:szCs w:val="22"/>
                  <w:rPrChange w:id="12239" w:author="David Thomas (P148240)" w:date="2018-04-02T15:11:00Z">
                    <w:rPr>
                      <w:rFonts w:ascii="Calibri" w:hAnsi="Calibri"/>
                      <w:color w:val="000000"/>
                    </w:rPr>
                  </w:rPrChange>
                </w:rPr>
                <w:t xml:space="preserve"> social </w:t>
              </w:r>
            </w:ins>
            <w:r w:rsidR="007A53FC" w:rsidRPr="00F311B2">
              <w:rPr>
                <w:color w:val="000000"/>
                <w:sz w:val="22"/>
                <w:szCs w:val="22"/>
              </w:rPr>
              <w:t>media /</w:t>
            </w:r>
            <w:ins w:id="12240" w:author="David Thomas (P148240)" w:date="2018-01-26T18:26:00Z">
              <w:r w:rsidRPr="00F311B2">
                <w:rPr>
                  <w:color w:val="000000"/>
                  <w:sz w:val="22"/>
                  <w:szCs w:val="22"/>
                  <w:rPrChange w:id="12241" w:author="David Thomas (P148240)" w:date="2018-04-02T15:11:00Z">
                    <w:rPr>
                      <w:rFonts w:ascii="Calibri" w:hAnsi="Calibri"/>
                      <w:color w:val="000000"/>
                    </w:rPr>
                  </w:rPrChange>
                </w:rPr>
                <w:t xml:space="preserve"> letter </w:t>
              </w:r>
            </w:ins>
            <w:r w:rsidR="007A53FC" w:rsidRPr="00F311B2">
              <w:rPr>
                <w:color w:val="000000"/>
                <w:sz w:val="22"/>
                <w:szCs w:val="22"/>
              </w:rPr>
              <w:t>etc.</w:t>
            </w:r>
          </w:p>
        </w:tc>
      </w:tr>
      <w:tr w:rsidR="00E3290B" w:rsidRPr="00F311B2" w14:paraId="5A113496" w14:textId="77777777" w:rsidTr="00E3290B">
        <w:trPr>
          <w:trHeight w:val="320"/>
          <w:ins w:id="12242"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1D1D626" w14:textId="77777777" w:rsidR="00E3290B" w:rsidRPr="00F311B2" w:rsidRDefault="00E3290B">
            <w:pPr>
              <w:spacing w:line="276" w:lineRule="auto"/>
              <w:jc w:val="both"/>
              <w:rPr>
                <w:ins w:id="12243" w:author="David Thomas (P148240)" w:date="2018-01-26T18:26:00Z"/>
                <w:color w:val="000000"/>
                <w:sz w:val="22"/>
                <w:szCs w:val="22"/>
                <w:rPrChange w:id="12244" w:author="David Thomas (P148240)" w:date="2018-04-02T15:11:00Z">
                  <w:rPr>
                    <w:ins w:id="12245" w:author="David Thomas (P148240)" w:date="2018-01-26T18:26:00Z"/>
                    <w:rFonts w:ascii="Calibri" w:hAnsi="Calibri"/>
                    <w:color w:val="000000"/>
                  </w:rPr>
                </w:rPrChange>
              </w:rPr>
              <w:pPrChange w:id="12246" w:author="David Thomas (P148240)" w:date="2018-04-02T15:11:00Z">
                <w:pPr>
                  <w:jc w:val="center"/>
                </w:pPr>
              </w:pPrChange>
            </w:pPr>
            <w:ins w:id="12247" w:author="David Thomas (P148240)" w:date="2018-01-26T18:26:00Z">
              <w:r w:rsidRPr="00F311B2">
                <w:rPr>
                  <w:color w:val="000000"/>
                  <w:sz w:val="22"/>
                  <w:szCs w:val="22"/>
                  <w:rPrChange w:id="12248" w:author="David Thomas (P148240)" w:date="2018-04-02T15:11:00Z">
                    <w:rPr>
                      <w:rFonts w:ascii="Calibri" w:hAnsi="Calibri"/>
                      <w:color w:val="000000"/>
                    </w:rPr>
                  </w:rPrChange>
                </w:rPr>
                <w:t> </w:t>
              </w:r>
            </w:ins>
          </w:p>
        </w:tc>
      </w:tr>
      <w:tr w:rsidR="00E3290B" w:rsidRPr="00F311B2" w14:paraId="7096F525" w14:textId="77777777" w:rsidTr="00E3290B">
        <w:trPr>
          <w:trHeight w:val="810"/>
          <w:ins w:id="12249"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611B54F4" w14:textId="77777777" w:rsidR="00E3290B" w:rsidRPr="00F311B2" w:rsidRDefault="00E3290B">
            <w:pPr>
              <w:spacing w:line="276" w:lineRule="auto"/>
              <w:jc w:val="both"/>
              <w:rPr>
                <w:ins w:id="12250" w:author="David Thomas (P148240)" w:date="2018-01-26T18:26:00Z"/>
                <w:color w:val="000000"/>
                <w:sz w:val="22"/>
                <w:szCs w:val="22"/>
                <w:rPrChange w:id="12251" w:author="David Thomas (P148240)" w:date="2018-04-02T15:11:00Z">
                  <w:rPr>
                    <w:ins w:id="12252" w:author="David Thomas (P148240)" w:date="2018-01-26T18:26:00Z"/>
                    <w:rFonts w:ascii="Calibri" w:hAnsi="Calibri"/>
                    <w:color w:val="000000"/>
                  </w:rPr>
                </w:rPrChange>
              </w:rPr>
              <w:pPrChange w:id="12253" w:author="David Thomas (P148240)" w:date="2018-04-02T15:11:00Z">
                <w:pPr/>
              </w:pPrChange>
            </w:pPr>
            <w:ins w:id="12254" w:author="David Thomas (P148240)" w:date="2018-01-26T18:26:00Z">
              <w:r w:rsidRPr="00F311B2">
                <w:rPr>
                  <w:color w:val="000000"/>
                  <w:sz w:val="22"/>
                  <w:szCs w:val="22"/>
                  <w:rPrChange w:id="12255" w:author="David Thomas (P148240)" w:date="2018-04-02T15:11:00Z">
                    <w:rPr>
                      <w:rFonts w:ascii="Calibri" w:hAnsi="Calibri"/>
                      <w:color w:val="000000"/>
                    </w:rPr>
                  </w:rPrChange>
                </w:rPr>
                <w:t>17. Place the following services in order of priority for your business.</w:t>
              </w:r>
            </w:ins>
          </w:p>
        </w:tc>
      </w:tr>
      <w:tr w:rsidR="00E3290B" w:rsidRPr="00F311B2" w14:paraId="1691C7DA" w14:textId="77777777" w:rsidTr="00E3290B">
        <w:trPr>
          <w:trHeight w:val="810"/>
          <w:ins w:id="12256" w:author="David Thomas (P148240)" w:date="2018-01-26T18:26:00Z"/>
        </w:trPr>
        <w:tc>
          <w:tcPr>
            <w:tcW w:w="5397" w:type="dxa"/>
            <w:tcBorders>
              <w:top w:val="nil"/>
              <w:left w:val="single" w:sz="4" w:space="0" w:color="auto"/>
              <w:bottom w:val="single" w:sz="4" w:space="0" w:color="auto"/>
              <w:right w:val="nil"/>
            </w:tcBorders>
            <w:shd w:val="clear" w:color="auto" w:fill="auto"/>
            <w:vAlign w:val="center"/>
            <w:hideMark/>
          </w:tcPr>
          <w:p w14:paraId="6A478AD8" w14:textId="77777777" w:rsidR="00E3290B" w:rsidRPr="00F311B2" w:rsidRDefault="00E3290B">
            <w:pPr>
              <w:spacing w:line="276" w:lineRule="auto"/>
              <w:jc w:val="both"/>
              <w:rPr>
                <w:ins w:id="12257" w:author="David Thomas (P148240)" w:date="2018-01-26T18:26:00Z"/>
                <w:color w:val="000000"/>
                <w:sz w:val="22"/>
                <w:szCs w:val="22"/>
                <w:rPrChange w:id="12258" w:author="David Thomas (P148240)" w:date="2018-04-02T15:11:00Z">
                  <w:rPr>
                    <w:ins w:id="12259" w:author="David Thomas (P148240)" w:date="2018-01-26T18:26:00Z"/>
                    <w:rFonts w:ascii="Calibri" w:hAnsi="Calibri"/>
                    <w:b/>
                    <w:bCs/>
                    <w:color w:val="000000"/>
                  </w:rPr>
                </w:rPrChange>
              </w:rPr>
              <w:pPrChange w:id="12260" w:author="David Thomas (P148240)" w:date="2018-04-02T15:11:00Z">
                <w:pPr>
                  <w:jc w:val="center"/>
                </w:pPr>
              </w:pPrChange>
            </w:pPr>
            <w:ins w:id="12261" w:author="David Thomas (P148240)" w:date="2018-01-26T18:26:00Z">
              <w:r w:rsidRPr="00F311B2">
                <w:rPr>
                  <w:color w:val="000000"/>
                  <w:sz w:val="22"/>
                  <w:szCs w:val="22"/>
                  <w:rPrChange w:id="12262" w:author="David Thomas (P148240)" w:date="2018-04-02T15:11:00Z">
                    <w:rPr>
                      <w:rFonts w:ascii="Calibri" w:hAnsi="Calibri"/>
                      <w:b/>
                      <w:bCs/>
                      <w:color w:val="000000"/>
                    </w:rPr>
                  </w:rPrChange>
                </w:rPr>
                <w:t>Service</w:t>
              </w:r>
            </w:ins>
          </w:p>
        </w:tc>
        <w:tc>
          <w:tcPr>
            <w:tcW w:w="782" w:type="dxa"/>
            <w:tcBorders>
              <w:top w:val="nil"/>
              <w:left w:val="single" w:sz="4" w:space="0" w:color="auto"/>
              <w:bottom w:val="single" w:sz="4" w:space="0" w:color="auto"/>
              <w:right w:val="nil"/>
            </w:tcBorders>
            <w:shd w:val="clear" w:color="auto" w:fill="auto"/>
            <w:vAlign w:val="center"/>
            <w:hideMark/>
          </w:tcPr>
          <w:p w14:paraId="55A66ACA" w14:textId="77777777" w:rsidR="00E3290B" w:rsidRPr="00F311B2" w:rsidRDefault="00E3290B">
            <w:pPr>
              <w:spacing w:line="276" w:lineRule="auto"/>
              <w:jc w:val="both"/>
              <w:rPr>
                <w:ins w:id="12263" w:author="David Thomas (P148240)" w:date="2018-01-26T18:26:00Z"/>
                <w:color w:val="000000"/>
                <w:sz w:val="22"/>
                <w:szCs w:val="22"/>
                <w:rPrChange w:id="12264" w:author="David Thomas (P148240)" w:date="2018-04-02T15:11:00Z">
                  <w:rPr>
                    <w:ins w:id="12265" w:author="David Thomas (P148240)" w:date="2018-01-26T18:26:00Z"/>
                    <w:rFonts w:ascii="Calibri" w:hAnsi="Calibri"/>
                    <w:b/>
                    <w:bCs/>
                    <w:color w:val="000000"/>
                  </w:rPr>
                </w:rPrChange>
              </w:rPr>
              <w:pPrChange w:id="12266" w:author="David Thomas (P148240)" w:date="2018-04-02T15:11:00Z">
                <w:pPr>
                  <w:jc w:val="center"/>
                </w:pPr>
              </w:pPrChange>
            </w:pPr>
            <w:ins w:id="12267" w:author="David Thomas (P148240)" w:date="2018-01-26T18:26:00Z">
              <w:r w:rsidRPr="00F311B2">
                <w:rPr>
                  <w:color w:val="000000"/>
                  <w:sz w:val="22"/>
                  <w:szCs w:val="22"/>
                  <w:rPrChange w:id="12268" w:author="David Thomas (P148240)" w:date="2018-04-02T15:11:00Z">
                    <w:rPr>
                      <w:rFonts w:ascii="Calibri" w:hAnsi="Calibri"/>
                      <w:b/>
                      <w:bCs/>
                      <w:color w:val="000000"/>
                    </w:rPr>
                  </w:rPrChange>
                </w:rPr>
                <w:t>Order</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6C5BBDEB" w14:textId="77777777" w:rsidR="00E3290B" w:rsidRPr="00F311B2" w:rsidRDefault="00E3290B">
            <w:pPr>
              <w:spacing w:line="276" w:lineRule="auto"/>
              <w:jc w:val="both"/>
              <w:rPr>
                <w:ins w:id="12269" w:author="David Thomas (P148240)" w:date="2018-01-26T18:26:00Z"/>
                <w:color w:val="000000"/>
                <w:sz w:val="22"/>
                <w:szCs w:val="22"/>
                <w:rPrChange w:id="12270" w:author="David Thomas (P148240)" w:date="2018-04-02T15:11:00Z">
                  <w:rPr>
                    <w:ins w:id="12271" w:author="David Thomas (P148240)" w:date="2018-01-26T18:26:00Z"/>
                    <w:rFonts w:ascii="Calibri" w:hAnsi="Calibri"/>
                    <w:b/>
                    <w:bCs/>
                    <w:color w:val="000000"/>
                  </w:rPr>
                </w:rPrChange>
              </w:rPr>
              <w:pPrChange w:id="12272" w:author="David Thomas (P148240)" w:date="2018-04-02T15:11:00Z">
                <w:pPr>
                  <w:jc w:val="center"/>
                </w:pPr>
              </w:pPrChange>
            </w:pPr>
            <w:ins w:id="12273" w:author="David Thomas (P148240)" w:date="2018-01-26T18:26:00Z">
              <w:r w:rsidRPr="00F311B2">
                <w:rPr>
                  <w:color w:val="000000"/>
                  <w:sz w:val="22"/>
                  <w:szCs w:val="22"/>
                  <w:rPrChange w:id="12274" w:author="David Thomas (P148240)" w:date="2018-04-02T15:11:00Z">
                    <w:rPr>
                      <w:rFonts w:ascii="Calibri" w:hAnsi="Calibri"/>
                      <w:b/>
                      <w:bCs/>
                      <w:color w:val="000000"/>
                    </w:rPr>
                  </w:rPrChange>
                </w:rPr>
                <w:t>Comments</w:t>
              </w:r>
            </w:ins>
          </w:p>
        </w:tc>
      </w:tr>
      <w:tr w:rsidR="00E3290B" w:rsidRPr="00F311B2" w14:paraId="5A9E7C24" w14:textId="77777777" w:rsidTr="00E3290B">
        <w:trPr>
          <w:trHeight w:val="1035"/>
          <w:ins w:id="12275"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71ACA3D3" w14:textId="77777777" w:rsidR="00E3290B" w:rsidRPr="00F311B2" w:rsidRDefault="00E3290B">
            <w:pPr>
              <w:spacing w:line="276" w:lineRule="auto"/>
              <w:jc w:val="both"/>
              <w:rPr>
                <w:ins w:id="12276" w:author="David Thomas (P148240)" w:date="2018-01-26T18:26:00Z"/>
                <w:color w:val="000000"/>
                <w:sz w:val="22"/>
                <w:szCs w:val="22"/>
                <w:rPrChange w:id="12277" w:author="David Thomas (P148240)" w:date="2018-04-02T15:11:00Z">
                  <w:rPr>
                    <w:ins w:id="12278" w:author="David Thomas (P148240)" w:date="2018-01-26T18:26:00Z"/>
                    <w:rFonts w:ascii="Calibri" w:hAnsi="Calibri"/>
                    <w:color w:val="000000"/>
                  </w:rPr>
                </w:rPrChange>
              </w:rPr>
              <w:pPrChange w:id="12279" w:author="David Thomas (P148240)" w:date="2018-04-02T15:11:00Z">
                <w:pPr>
                  <w:jc w:val="center"/>
                </w:pPr>
              </w:pPrChange>
            </w:pPr>
            <w:ins w:id="12280" w:author="David Thomas (P148240)" w:date="2018-01-26T18:26:00Z">
              <w:r w:rsidRPr="00F311B2">
                <w:rPr>
                  <w:color w:val="000000"/>
                  <w:sz w:val="22"/>
                  <w:szCs w:val="22"/>
                  <w:rPrChange w:id="12281" w:author="David Thomas (P148240)" w:date="2018-04-02T15:11:00Z">
                    <w:rPr>
                      <w:rFonts w:ascii="Calibri" w:hAnsi="Calibri"/>
                      <w:color w:val="000000"/>
                    </w:rPr>
                  </w:rPrChange>
                </w:rPr>
                <w:t>Advice</w:t>
              </w:r>
            </w:ins>
          </w:p>
        </w:tc>
        <w:tc>
          <w:tcPr>
            <w:tcW w:w="782" w:type="dxa"/>
            <w:tcBorders>
              <w:top w:val="nil"/>
              <w:left w:val="nil"/>
              <w:bottom w:val="nil"/>
              <w:right w:val="nil"/>
            </w:tcBorders>
            <w:shd w:val="clear" w:color="auto" w:fill="auto"/>
            <w:noWrap/>
            <w:vAlign w:val="bottom"/>
            <w:hideMark/>
          </w:tcPr>
          <w:p w14:paraId="0715C73F" w14:textId="77777777" w:rsidR="00E3290B" w:rsidRPr="00F311B2" w:rsidRDefault="00E3290B">
            <w:pPr>
              <w:spacing w:line="276" w:lineRule="auto"/>
              <w:jc w:val="both"/>
              <w:rPr>
                <w:ins w:id="12282" w:author="David Thomas (P148240)" w:date="2018-01-26T18:26:00Z"/>
                <w:color w:val="000000"/>
                <w:sz w:val="22"/>
                <w:szCs w:val="22"/>
                <w:rPrChange w:id="12283" w:author="David Thomas (P148240)" w:date="2018-04-02T15:11:00Z">
                  <w:rPr>
                    <w:ins w:id="12284" w:author="David Thomas (P148240)" w:date="2018-01-26T18:26:00Z"/>
                    <w:rFonts w:ascii="Calibri" w:hAnsi="Calibri"/>
                    <w:color w:val="000000"/>
                  </w:rPr>
                </w:rPrChange>
              </w:rPr>
              <w:pPrChange w:id="12285" w:author="David Thomas (P148240)" w:date="2018-04-02T15:11:00Z">
                <w:pPr>
                  <w:jc w:val="center"/>
                </w:pPr>
              </w:pPrChange>
            </w:pPr>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69897D72" w14:textId="77777777" w:rsidR="00E3290B" w:rsidRPr="00F311B2" w:rsidRDefault="00E3290B">
            <w:pPr>
              <w:spacing w:line="276" w:lineRule="auto"/>
              <w:jc w:val="both"/>
              <w:rPr>
                <w:ins w:id="12286" w:author="David Thomas (P148240)" w:date="2018-01-26T18:26:00Z"/>
                <w:color w:val="000000"/>
                <w:sz w:val="22"/>
                <w:szCs w:val="22"/>
                <w:rPrChange w:id="12287" w:author="David Thomas (P148240)" w:date="2018-04-02T15:11:00Z">
                  <w:rPr>
                    <w:ins w:id="12288" w:author="David Thomas (P148240)" w:date="2018-01-26T18:26:00Z"/>
                    <w:rFonts w:ascii="Calibri" w:hAnsi="Calibri"/>
                    <w:color w:val="000000"/>
                  </w:rPr>
                </w:rPrChange>
              </w:rPr>
              <w:pPrChange w:id="12289" w:author="David Thomas (P148240)" w:date="2018-04-02T15:11:00Z">
                <w:pPr>
                  <w:jc w:val="center"/>
                </w:pPr>
              </w:pPrChange>
            </w:pPr>
            <w:ins w:id="12290" w:author="David Thomas (P148240)" w:date="2018-01-26T18:26:00Z">
              <w:r w:rsidRPr="00F311B2">
                <w:rPr>
                  <w:color w:val="000000"/>
                  <w:sz w:val="22"/>
                  <w:szCs w:val="22"/>
                  <w:rPrChange w:id="12291" w:author="David Thomas (P148240)" w:date="2018-04-02T15:11:00Z">
                    <w:rPr>
                      <w:rFonts w:ascii="Calibri" w:hAnsi="Calibri"/>
                      <w:color w:val="000000"/>
                    </w:rPr>
                  </w:rPrChange>
                </w:rPr>
                <w:t> </w:t>
              </w:r>
            </w:ins>
          </w:p>
        </w:tc>
      </w:tr>
      <w:tr w:rsidR="00E3290B" w:rsidRPr="00F311B2" w14:paraId="78AF7C83" w14:textId="77777777" w:rsidTr="00E3290B">
        <w:trPr>
          <w:trHeight w:val="1440"/>
          <w:ins w:id="12292"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0D0D6957" w14:textId="77777777" w:rsidR="00E3290B" w:rsidRPr="00F311B2" w:rsidRDefault="00E3290B">
            <w:pPr>
              <w:spacing w:line="276" w:lineRule="auto"/>
              <w:jc w:val="both"/>
              <w:rPr>
                <w:ins w:id="12293" w:author="David Thomas (P148240)" w:date="2018-01-26T18:26:00Z"/>
                <w:color w:val="000000"/>
                <w:sz w:val="22"/>
                <w:szCs w:val="22"/>
                <w:rPrChange w:id="12294" w:author="David Thomas (P148240)" w:date="2018-04-02T15:11:00Z">
                  <w:rPr>
                    <w:ins w:id="12295" w:author="David Thomas (P148240)" w:date="2018-01-26T18:26:00Z"/>
                    <w:rFonts w:ascii="Calibri" w:hAnsi="Calibri"/>
                    <w:color w:val="000000"/>
                  </w:rPr>
                </w:rPrChange>
              </w:rPr>
              <w:pPrChange w:id="12296" w:author="David Thomas (P148240)" w:date="2018-04-02T15:11:00Z">
                <w:pPr>
                  <w:jc w:val="center"/>
                </w:pPr>
              </w:pPrChange>
            </w:pPr>
            <w:ins w:id="12297" w:author="David Thomas (P148240)" w:date="2018-01-26T18:26:00Z">
              <w:r w:rsidRPr="00F311B2">
                <w:rPr>
                  <w:color w:val="000000"/>
                  <w:sz w:val="22"/>
                  <w:szCs w:val="22"/>
                  <w:rPrChange w:id="12298" w:author="David Thomas (P148240)" w:date="2018-04-02T15:11:00Z">
                    <w:rPr>
                      <w:rFonts w:ascii="Calibri" w:hAnsi="Calibri"/>
                      <w:color w:val="000000"/>
                    </w:rPr>
                  </w:rPrChange>
                </w:rPr>
                <w:lastRenderedPageBreak/>
                <w:t>New Legislation and changes to guidance</w:t>
              </w:r>
            </w:ins>
          </w:p>
        </w:tc>
        <w:tc>
          <w:tcPr>
            <w:tcW w:w="782" w:type="dxa"/>
            <w:tcBorders>
              <w:top w:val="single" w:sz="4" w:space="0" w:color="auto"/>
              <w:left w:val="nil"/>
              <w:bottom w:val="single" w:sz="4" w:space="0" w:color="auto"/>
              <w:right w:val="nil"/>
            </w:tcBorders>
            <w:shd w:val="clear" w:color="auto" w:fill="auto"/>
            <w:vAlign w:val="center"/>
            <w:hideMark/>
          </w:tcPr>
          <w:p w14:paraId="568EF689" w14:textId="77777777" w:rsidR="00E3290B" w:rsidRPr="00F311B2" w:rsidRDefault="00E3290B">
            <w:pPr>
              <w:spacing w:line="276" w:lineRule="auto"/>
              <w:jc w:val="both"/>
              <w:rPr>
                <w:ins w:id="12299" w:author="David Thomas (P148240)" w:date="2018-01-26T18:26:00Z"/>
                <w:color w:val="000000"/>
                <w:sz w:val="22"/>
                <w:szCs w:val="22"/>
                <w:rPrChange w:id="12300" w:author="David Thomas (P148240)" w:date="2018-04-02T15:11:00Z">
                  <w:rPr>
                    <w:ins w:id="12301" w:author="David Thomas (P148240)" w:date="2018-01-26T18:26:00Z"/>
                    <w:rFonts w:ascii="Calibri" w:hAnsi="Calibri"/>
                    <w:color w:val="000000"/>
                  </w:rPr>
                </w:rPrChange>
              </w:rPr>
              <w:pPrChange w:id="12302" w:author="David Thomas (P148240)" w:date="2018-04-02T15:11:00Z">
                <w:pPr>
                  <w:jc w:val="center"/>
                </w:pPr>
              </w:pPrChange>
            </w:pPr>
            <w:ins w:id="12303" w:author="David Thomas (P148240)" w:date="2018-01-26T18:26:00Z">
              <w:r w:rsidRPr="00F311B2">
                <w:rPr>
                  <w:color w:val="000000"/>
                  <w:sz w:val="22"/>
                  <w:szCs w:val="22"/>
                  <w:rPrChange w:id="12304"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4594CDFF" w14:textId="77777777" w:rsidR="00E3290B" w:rsidRPr="00F311B2" w:rsidRDefault="00E3290B">
            <w:pPr>
              <w:spacing w:line="276" w:lineRule="auto"/>
              <w:jc w:val="both"/>
              <w:rPr>
                <w:ins w:id="12305" w:author="David Thomas (P148240)" w:date="2018-01-26T18:26:00Z"/>
                <w:color w:val="000000"/>
                <w:sz w:val="22"/>
                <w:szCs w:val="22"/>
                <w:rPrChange w:id="12306" w:author="David Thomas (P148240)" w:date="2018-04-02T15:11:00Z">
                  <w:rPr>
                    <w:ins w:id="12307" w:author="David Thomas (P148240)" w:date="2018-01-26T18:26:00Z"/>
                    <w:rFonts w:ascii="Calibri" w:hAnsi="Calibri"/>
                    <w:color w:val="000000"/>
                  </w:rPr>
                </w:rPrChange>
              </w:rPr>
              <w:pPrChange w:id="12308" w:author="David Thomas (P148240)" w:date="2018-04-02T15:11:00Z">
                <w:pPr>
                  <w:jc w:val="center"/>
                </w:pPr>
              </w:pPrChange>
            </w:pPr>
            <w:ins w:id="12309" w:author="David Thomas (P148240)" w:date="2018-01-26T18:26:00Z">
              <w:r w:rsidRPr="00F311B2">
                <w:rPr>
                  <w:color w:val="000000"/>
                  <w:sz w:val="22"/>
                  <w:szCs w:val="22"/>
                  <w:rPrChange w:id="12310" w:author="David Thomas (P148240)" w:date="2018-04-02T15:11:00Z">
                    <w:rPr>
                      <w:rFonts w:ascii="Calibri" w:hAnsi="Calibri"/>
                      <w:color w:val="000000"/>
                    </w:rPr>
                  </w:rPrChange>
                </w:rPr>
                <w:t> </w:t>
              </w:r>
            </w:ins>
          </w:p>
        </w:tc>
      </w:tr>
      <w:tr w:rsidR="00E3290B" w:rsidRPr="00F311B2" w14:paraId="17CB603A" w14:textId="77777777" w:rsidTr="00E3290B">
        <w:trPr>
          <w:trHeight w:val="1005"/>
          <w:ins w:id="12311"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7F48955D" w14:textId="77777777" w:rsidR="00E3290B" w:rsidRPr="00F311B2" w:rsidRDefault="00E3290B">
            <w:pPr>
              <w:spacing w:line="276" w:lineRule="auto"/>
              <w:jc w:val="both"/>
              <w:rPr>
                <w:ins w:id="12312" w:author="David Thomas (P148240)" w:date="2018-01-26T18:26:00Z"/>
                <w:color w:val="000000"/>
                <w:sz w:val="22"/>
                <w:szCs w:val="22"/>
                <w:rPrChange w:id="12313" w:author="David Thomas (P148240)" w:date="2018-04-02T15:11:00Z">
                  <w:rPr>
                    <w:ins w:id="12314" w:author="David Thomas (P148240)" w:date="2018-01-26T18:26:00Z"/>
                    <w:rFonts w:ascii="Calibri" w:hAnsi="Calibri"/>
                    <w:color w:val="000000"/>
                  </w:rPr>
                </w:rPrChange>
              </w:rPr>
              <w:pPrChange w:id="12315" w:author="David Thomas (P148240)" w:date="2018-04-02T15:11:00Z">
                <w:pPr>
                  <w:jc w:val="center"/>
                </w:pPr>
              </w:pPrChange>
            </w:pPr>
            <w:ins w:id="12316" w:author="David Thomas (P148240)" w:date="2018-01-26T18:26:00Z">
              <w:r w:rsidRPr="00F311B2">
                <w:rPr>
                  <w:color w:val="000000"/>
                  <w:sz w:val="22"/>
                  <w:szCs w:val="22"/>
                  <w:rPrChange w:id="12317" w:author="David Thomas (P148240)" w:date="2018-04-02T15:11:00Z">
                    <w:rPr>
                      <w:rFonts w:ascii="Calibri" w:hAnsi="Calibri"/>
                      <w:color w:val="000000"/>
                    </w:rPr>
                  </w:rPrChange>
                </w:rPr>
                <w:t>Food Training Courses</w:t>
              </w:r>
            </w:ins>
          </w:p>
        </w:tc>
        <w:tc>
          <w:tcPr>
            <w:tcW w:w="782" w:type="dxa"/>
            <w:tcBorders>
              <w:top w:val="nil"/>
              <w:left w:val="nil"/>
              <w:bottom w:val="single" w:sz="4" w:space="0" w:color="auto"/>
              <w:right w:val="nil"/>
            </w:tcBorders>
            <w:shd w:val="clear" w:color="auto" w:fill="auto"/>
            <w:vAlign w:val="center"/>
            <w:hideMark/>
          </w:tcPr>
          <w:p w14:paraId="1E9700A8" w14:textId="77777777" w:rsidR="00E3290B" w:rsidRPr="00F311B2" w:rsidRDefault="00E3290B">
            <w:pPr>
              <w:spacing w:line="276" w:lineRule="auto"/>
              <w:jc w:val="both"/>
              <w:rPr>
                <w:ins w:id="12318" w:author="David Thomas (P148240)" w:date="2018-01-26T18:26:00Z"/>
                <w:color w:val="000000"/>
                <w:sz w:val="22"/>
                <w:szCs w:val="22"/>
                <w:rPrChange w:id="12319" w:author="David Thomas (P148240)" w:date="2018-04-02T15:11:00Z">
                  <w:rPr>
                    <w:ins w:id="12320" w:author="David Thomas (P148240)" w:date="2018-01-26T18:26:00Z"/>
                    <w:rFonts w:ascii="Calibri" w:hAnsi="Calibri"/>
                    <w:color w:val="000000"/>
                  </w:rPr>
                </w:rPrChange>
              </w:rPr>
              <w:pPrChange w:id="12321" w:author="David Thomas (P148240)" w:date="2018-04-02T15:11:00Z">
                <w:pPr>
                  <w:jc w:val="center"/>
                </w:pPr>
              </w:pPrChange>
            </w:pPr>
            <w:ins w:id="12322" w:author="David Thomas (P148240)" w:date="2018-01-26T18:26:00Z">
              <w:r w:rsidRPr="00F311B2">
                <w:rPr>
                  <w:color w:val="000000"/>
                  <w:sz w:val="22"/>
                  <w:szCs w:val="22"/>
                  <w:rPrChange w:id="12323"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2200E7DA" w14:textId="77777777" w:rsidR="00E3290B" w:rsidRPr="00F311B2" w:rsidRDefault="00E3290B">
            <w:pPr>
              <w:spacing w:line="276" w:lineRule="auto"/>
              <w:jc w:val="both"/>
              <w:rPr>
                <w:ins w:id="12324" w:author="David Thomas (P148240)" w:date="2018-01-26T18:26:00Z"/>
                <w:color w:val="000000"/>
                <w:sz w:val="22"/>
                <w:szCs w:val="22"/>
                <w:rPrChange w:id="12325" w:author="David Thomas (P148240)" w:date="2018-04-02T15:11:00Z">
                  <w:rPr>
                    <w:ins w:id="12326" w:author="David Thomas (P148240)" w:date="2018-01-26T18:26:00Z"/>
                    <w:rFonts w:ascii="Calibri" w:hAnsi="Calibri"/>
                    <w:color w:val="000000"/>
                  </w:rPr>
                </w:rPrChange>
              </w:rPr>
              <w:pPrChange w:id="12327" w:author="David Thomas (P148240)" w:date="2018-04-02T15:11:00Z">
                <w:pPr>
                  <w:jc w:val="center"/>
                </w:pPr>
              </w:pPrChange>
            </w:pPr>
            <w:ins w:id="12328" w:author="David Thomas (P148240)" w:date="2018-01-26T18:26:00Z">
              <w:r w:rsidRPr="00F311B2">
                <w:rPr>
                  <w:color w:val="000000"/>
                  <w:sz w:val="22"/>
                  <w:szCs w:val="22"/>
                  <w:rPrChange w:id="12329" w:author="David Thomas (P148240)" w:date="2018-04-02T15:11:00Z">
                    <w:rPr>
                      <w:rFonts w:ascii="Calibri" w:hAnsi="Calibri"/>
                      <w:color w:val="000000"/>
                    </w:rPr>
                  </w:rPrChange>
                </w:rPr>
                <w:t> </w:t>
              </w:r>
            </w:ins>
          </w:p>
        </w:tc>
      </w:tr>
      <w:tr w:rsidR="00E3290B" w:rsidRPr="00F311B2" w14:paraId="4E92A1EE" w14:textId="77777777" w:rsidTr="00E3290B">
        <w:trPr>
          <w:trHeight w:val="945"/>
          <w:ins w:id="12330"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7037563A" w14:textId="77777777" w:rsidR="00E3290B" w:rsidRPr="00F311B2" w:rsidRDefault="00E3290B">
            <w:pPr>
              <w:spacing w:line="276" w:lineRule="auto"/>
              <w:jc w:val="both"/>
              <w:rPr>
                <w:ins w:id="12331" w:author="David Thomas (P148240)" w:date="2018-01-26T18:26:00Z"/>
                <w:color w:val="000000"/>
                <w:sz w:val="22"/>
                <w:szCs w:val="22"/>
                <w:rPrChange w:id="12332" w:author="David Thomas (P148240)" w:date="2018-04-02T15:11:00Z">
                  <w:rPr>
                    <w:ins w:id="12333" w:author="David Thomas (P148240)" w:date="2018-01-26T18:26:00Z"/>
                    <w:rFonts w:ascii="Calibri" w:hAnsi="Calibri"/>
                    <w:color w:val="000000"/>
                  </w:rPr>
                </w:rPrChange>
              </w:rPr>
              <w:pPrChange w:id="12334" w:author="David Thomas (P148240)" w:date="2018-04-02T15:11:00Z">
                <w:pPr>
                  <w:jc w:val="center"/>
                </w:pPr>
              </w:pPrChange>
            </w:pPr>
            <w:ins w:id="12335" w:author="David Thomas (P148240)" w:date="2018-01-26T18:26:00Z">
              <w:r w:rsidRPr="00F311B2">
                <w:rPr>
                  <w:color w:val="000000"/>
                  <w:sz w:val="22"/>
                  <w:szCs w:val="22"/>
                  <w:rPrChange w:id="12336" w:author="David Thomas (P148240)" w:date="2018-04-02T15:11:00Z">
                    <w:rPr>
                      <w:rFonts w:ascii="Calibri" w:hAnsi="Calibri"/>
                      <w:color w:val="000000"/>
                    </w:rPr>
                  </w:rPrChange>
                </w:rPr>
                <w:t>Food Hygiene Rating Scores</w:t>
              </w:r>
            </w:ins>
          </w:p>
        </w:tc>
        <w:tc>
          <w:tcPr>
            <w:tcW w:w="782" w:type="dxa"/>
            <w:tcBorders>
              <w:top w:val="nil"/>
              <w:left w:val="nil"/>
              <w:bottom w:val="single" w:sz="4" w:space="0" w:color="auto"/>
              <w:right w:val="nil"/>
            </w:tcBorders>
            <w:shd w:val="clear" w:color="auto" w:fill="auto"/>
            <w:vAlign w:val="center"/>
            <w:hideMark/>
          </w:tcPr>
          <w:p w14:paraId="15F3E203" w14:textId="77777777" w:rsidR="00E3290B" w:rsidRPr="00F311B2" w:rsidRDefault="00E3290B">
            <w:pPr>
              <w:spacing w:line="276" w:lineRule="auto"/>
              <w:jc w:val="both"/>
              <w:rPr>
                <w:ins w:id="12337" w:author="David Thomas (P148240)" w:date="2018-01-26T18:26:00Z"/>
                <w:color w:val="000000"/>
                <w:sz w:val="22"/>
                <w:szCs w:val="22"/>
                <w:rPrChange w:id="12338" w:author="David Thomas (P148240)" w:date="2018-04-02T15:11:00Z">
                  <w:rPr>
                    <w:ins w:id="12339" w:author="David Thomas (P148240)" w:date="2018-01-26T18:26:00Z"/>
                    <w:rFonts w:ascii="Calibri" w:hAnsi="Calibri"/>
                    <w:color w:val="000000"/>
                  </w:rPr>
                </w:rPrChange>
              </w:rPr>
              <w:pPrChange w:id="12340" w:author="David Thomas (P148240)" w:date="2018-04-02T15:11:00Z">
                <w:pPr>
                  <w:jc w:val="center"/>
                </w:pPr>
              </w:pPrChange>
            </w:pPr>
            <w:ins w:id="12341" w:author="David Thomas (P148240)" w:date="2018-01-26T18:26:00Z">
              <w:r w:rsidRPr="00F311B2">
                <w:rPr>
                  <w:color w:val="000000"/>
                  <w:sz w:val="22"/>
                  <w:szCs w:val="22"/>
                  <w:rPrChange w:id="12342"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48325924" w14:textId="77777777" w:rsidR="00E3290B" w:rsidRPr="00F311B2" w:rsidRDefault="00E3290B">
            <w:pPr>
              <w:spacing w:line="276" w:lineRule="auto"/>
              <w:jc w:val="both"/>
              <w:rPr>
                <w:ins w:id="12343" w:author="David Thomas (P148240)" w:date="2018-01-26T18:26:00Z"/>
                <w:color w:val="000000"/>
                <w:sz w:val="22"/>
                <w:szCs w:val="22"/>
                <w:rPrChange w:id="12344" w:author="David Thomas (P148240)" w:date="2018-04-02T15:11:00Z">
                  <w:rPr>
                    <w:ins w:id="12345" w:author="David Thomas (P148240)" w:date="2018-01-26T18:26:00Z"/>
                    <w:rFonts w:ascii="Calibri" w:hAnsi="Calibri"/>
                    <w:color w:val="000000"/>
                  </w:rPr>
                </w:rPrChange>
              </w:rPr>
              <w:pPrChange w:id="12346" w:author="David Thomas (P148240)" w:date="2018-04-02T15:11:00Z">
                <w:pPr>
                  <w:jc w:val="center"/>
                </w:pPr>
              </w:pPrChange>
            </w:pPr>
            <w:ins w:id="12347" w:author="David Thomas (P148240)" w:date="2018-01-26T18:26:00Z">
              <w:r w:rsidRPr="00F311B2">
                <w:rPr>
                  <w:color w:val="000000"/>
                  <w:sz w:val="22"/>
                  <w:szCs w:val="22"/>
                  <w:rPrChange w:id="12348" w:author="David Thomas (P148240)" w:date="2018-04-02T15:11:00Z">
                    <w:rPr>
                      <w:rFonts w:ascii="Calibri" w:hAnsi="Calibri"/>
                      <w:color w:val="000000"/>
                    </w:rPr>
                  </w:rPrChange>
                </w:rPr>
                <w:t> </w:t>
              </w:r>
            </w:ins>
          </w:p>
        </w:tc>
      </w:tr>
      <w:tr w:rsidR="00E3290B" w:rsidRPr="00F311B2" w14:paraId="11DFF08F" w14:textId="77777777" w:rsidTr="00E3290B">
        <w:trPr>
          <w:trHeight w:val="1260"/>
          <w:ins w:id="12349"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6A5AF7DB" w14:textId="77777777" w:rsidR="00E3290B" w:rsidRPr="00F311B2" w:rsidRDefault="00E3290B">
            <w:pPr>
              <w:spacing w:line="276" w:lineRule="auto"/>
              <w:jc w:val="both"/>
              <w:rPr>
                <w:ins w:id="12350" w:author="David Thomas (P148240)" w:date="2018-01-26T18:26:00Z"/>
                <w:color w:val="000000"/>
                <w:sz w:val="22"/>
                <w:szCs w:val="22"/>
                <w:rPrChange w:id="12351" w:author="David Thomas (P148240)" w:date="2018-04-02T15:11:00Z">
                  <w:rPr>
                    <w:ins w:id="12352" w:author="David Thomas (P148240)" w:date="2018-01-26T18:26:00Z"/>
                    <w:rFonts w:ascii="Calibri" w:hAnsi="Calibri"/>
                    <w:color w:val="000000"/>
                  </w:rPr>
                </w:rPrChange>
              </w:rPr>
              <w:pPrChange w:id="12353" w:author="David Thomas (P148240)" w:date="2018-04-02T15:11:00Z">
                <w:pPr>
                  <w:jc w:val="center"/>
                </w:pPr>
              </w:pPrChange>
            </w:pPr>
            <w:ins w:id="12354" w:author="David Thomas (P148240)" w:date="2018-01-26T18:26:00Z">
              <w:r w:rsidRPr="00F311B2">
                <w:rPr>
                  <w:color w:val="000000"/>
                  <w:sz w:val="22"/>
                  <w:szCs w:val="22"/>
                  <w:rPrChange w:id="12355" w:author="David Thomas (P148240)" w:date="2018-04-02T15:11:00Z">
                    <w:rPr>
                      <w:rFonts w:ascii="Calibri" w:hAnsi="Calibri"/>
                      <w:color w:val="000000"/>
                    </w:rPr>
                  </w:rPrChange>
                </w:rPr>
                <w:t>Inspections</w:t>
              </w:r>
            </w:ins>
          </w:p>
        </w:tc>
        <w:tc>
          <w:tcPr>
            <w:tcW w:w="782" w:type="dxa"/>
            <w:tcBorders>
              <w:top w:val="nil"/>
              <w:left w:val="nil"/>
              <w:bottom w:val="single" w:sz="4" w:space="0" w:color="auto"/>
              <w:right w:val="nil"/>
            </w:tcBorders>
            <w:shd w:val="clear" w:color="auto" w:fill="auto"/>
            <w:vAlign w:val="center"/>
            <w:hideMark/>
          </w:tcPr>
          <w:p w14:paraId="3EE388F1" w14:textId="77777777" w:rsidR="00E3290B" w:rsidRPr="00F311B2" w:rsidRDefault="00E3290B">
            <w:pPr>
              <w:spacing w:line="276" w:lineRule="auto"/>
              <w:jc w:val="both"/>
              <w:rPr>
                <w:ins w:id="12356" w:author="David Thomas (P148240)" w:date="2018-01-26T18:26:00Z"/>
                <w:color w:val="000000"/>
                <w:sz w:val="22"/>
                <w:szCs w:val="22"/>
                <w:rPrChange w:id="12357" w:author="David Thomas (P148240)" w:date="2018-04-02T15:11:00Z">
                  <w:rPr>
                    <w:ins w:id="12358" w:author="David Thomas (P148240)" w:date="2018-01-26T18:26:00Z"/>
                    <w:rFonts w:ascii="Calibri" w:hAnsi="Calibri"/>
                    <w:color w:val="000000"/>
                  </w:rPr>
                </w:rPrChange>
              </w:rPr>
              <w:pPrChange w:id="12359" w:author="David Thomas (P148240)" w:date="2018-04-02T15:11:00Z">
                <w:pPr>
                  <w:jc w:val="center"/>
                </w:pPr>
              </w:pPrChange>
            </w:pPr>
            <w:ins w:id="12360" w:author="David Thomas (P148240)" w:date="2018-01-26T18:26:00Z">
              <w:r w:rsidRPr="00F311B2">
                <w:rPr>
                  <w:color w:val="000000"/>
                  <w:sz w:val="22"/>
                  <w:szCs w:val="22"/>
                  <w:rPrChange w:id="12361"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3A094D1C" w14:textId="77777777" w:rsidR="00E3290B" w:rsidRPr="00F311B2" w:rsidRDefault="00E3290B">
            <w:pPr>
              <w:spacing w:line="276" w:lineRule="auto"/>
              <w:jc w:val="both"/>
              <w:rPr>
                <w:ins w:id="12362" w:author="David Thomas (P148240)" w:date="2018-01-26T18:26:00Z"/>
                <w:color w:val="000000"/>
                <w:sz w:val="22"/>
                <w:szCs w:val="22"/>
                <w:rPrChange w:id="12363" w:author="David Thomas (P148240)" w:date="2018-04-02T15:11:00Z">
                  <w:rPr>
                    <w:ins w:id="12364" w:author="David Thomas (P148240)" w:date="2018-01-26T18:26:00Z"/>
                    <w:rFonts w:ascii="Calibri" w:hAnsi="Calibri"/>
                    <w:color w:val="000000"/>
                  </w:rPr>
                </w:rPrChange>
              </w:rPr>
              <w:pPrChange w:id="12365" w:author="David Thomas (P148240)" w:date="2018-04-02T15:11:00Z">
                <w:pPr>
                  <w:jc w:val="center"/>
                </w:pPr>
              </w:pPrChange>
            </w:pPr>
            <w:ins w:id="12366" w:author="David Thomas (P148240)" w:date="2018-01-26T18:26:00Z">
              <w:r w:rsidRPr="00F311B2">
                <w:rPr>
                  <w:color w:val="000000"/>
                  <w:sz w:val="22"/>
                  <w:szCs w:val="22"/>
                  <w:rPrChange w:id="12367" w:author="David Thomas (P148240)" w:date="2018-04-02T15:11:00Z">
                    <w:rPr>
                      <w:rFonts w:ascii="Calibri" w:hAnsi="Calibri"/>
                      <w:color w:val="000000"/>
                    </w:rPr>
                  </w:rPrChange>
                </w:rPr>
                <w:t> </w:t>
              </w:r>
            </w:ins>
          </w:p>
        </w:tc>
      </w:tr>
      <w:tr w:rsidR="00E3290B" w:rsidRPr="00F311B2" w14:paraId="3296EF7D" w14:textId="77777777" w:rsidTr="00E3290B">
        <w:trPr>
          <w:trHeight w:val="930"/>
          <w:ins w:id="12368"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571C5911" w14:textId="77777777" w:rsidR="00E3290B" w:rsidRPr="00F311B2" w:rsidRDefault="00E3290B">
            <w:pPr>
              <w:spacing w:line="276" w:lineRule="auto"/>
              <w:jc w:val="both"/>
              <w:rPr>
                <w:ins w:id="12369" w:author="David Thomas (P148240)" w:date="2018-01-26T18:26:00Z"/>
                <w:color w:val="000000"/>
                <w:sz w:val="22"/>
                <w:szCs w:val="22"/>
                <w:rPrChange w:id="12370" w:author="David Thomas (P148240)" w:date="2018-04-02T15:11:00Z">
                  <w:rPr>
                    <w:ins w:id="12371" w:author="David Thomas (P148240)" w:date="2018-01-26T18:26:00Z"/>
                    <w:rFonts w:ascii="Calibri" w:hAnsi="Calibri"/>
                    <w:color w:val="000000"/>
                  </w:rPr>
                </w:rPrChange>
              </w:rPr>
              <w:pPrChange w:id="12372" w:author="David Thomas (P148240)" w:date="2018-04-02T15:11:00Z">
                <w:pPr>
                  <w:jc w:val="center"/>
                </w:pPr>
              </w:pPrChange>
            </w:pPr>
            <w:ins w:id="12373" w:author="David Thomas (P148240)" w:date="2018-01-26T18:26:00Z">
              <w:r w:rsidRPr="00F311B2">
                <w:rPr>
                  <w:color w:val="000000"/>
                  <w:sz w:val="22"/>
                  <w:szCs w:val="22"/>
                  <w:rPrChange w:id="12374" w:author="David Thomas (P148240)" w:date="2018-04-02T15:11:00Z">
                    <w:rPr>
                      <w:rFonts w:ascii="Calibri" w:hAnsi="Calibri"/>
                      <w:color w:val="000000"/>
                    </w:rPr>
                  </w:rPrChange>
                </w:rPr>
                <w:t>Sampling</w:t>
              </w:r>
            </w:ins>
          </w:p>
        </w:tc>
        <w:tc>
          <w:tcPr>
            <w:tcW w:w="782" w:type="dxa"/>
            <w:tcBorders>
              <w:top w:val="nil"/>
              <w:left w:val="nil"/>
              <w:bottom w:val="single" w:sz="4" w:space="0" w:color="auto"/>
              <w:right w:val="nil"/>
            </w:tcBorders>
            <w:shd w:val="clear" w:color="auto" w:fill="auto"/>
            <w:vAlign w:val="center"/>
            <w:hideMark/>
          </w:tcPr>
          <w:p w14:paraId="7591C713" w14:textId="77777777" w:rsidR="00E3290B" w:rsidRPr="00F311B2" w:rsidRDefault="00E3290B">
            <w:pPr>
              <w:spacing w:line="276" w:lineRule="auto"/>
              <w:jc w:val="both"/>
              <w:rPr>
                <w:ins w:id="12375" w:author="David Thomas (P148240)" w:date="2018-01-26T18:26:00Z"/>
                <w:color w:val="000000"/>
                <w:sz w:val="22"/>
                <w:szCs w:val="22"/>
                <w:rPrChange w:id="12376" w:author="David Thomas (P148240)" w:date="2018-04-02T15:11:00Z">
                  <w:rPr>
                    <w:ins w:id="12377" w:author="David Thomas (P148240)" w:date="2018-01-26T18:26:00Z"/>
                    <w:rFonts w:ascii="Calibri" w:hAnsi="Calibri"/>
                    <w:color w:val="000000"/>
                  </w:rPr>
                </w:rPrChange>
              </w:rPr>
              <w:pPrChange w:id="12378" w:author="David Thomas (P148240)" w:date="2018-04-02T15:11:00Z">
                <w:pPr>
                  <w:jc w:val="center"/>
                </w:pPr>
              </w:pPrChange>
            </w:pPr>
            <w:ins w:id="12379" w:author="David Thomas (P148240)" w:date="2018-01-26T18:26:00Z">
              <w:r w:rsidRPr="00F311B2">
                <w:rPr>
                  <w:color w:val="000000"/>
                  <w:sz w:val="22"/>
                  <w:szCs w:val="22"/>
                  <w:rPrChange w:id="12380"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748F254D" w14:textId="77777777" w:rsidR="00E3290B" w:rsidRPr="00F311B2" w:rsidRDefault="00E3290B">
            <w:pPr>
              <w:spacing w:line="276" w:lineRule="auto"/>
              <w:jc w:val="both"/>
              <w:rPr>
                <w:ins w:id="12381" w:author="David Thomas (P148240)" w:date="2018-01-26T18:26:00Z"/>
                <w:color w:val="000000"/>
                <w:sz w:val="22"/>
                <w:szCs w:val="22"/>
                <w:rPrChange w:id="12382" w:author="David Thomas (P148240)" w:date="2018-04-02T15:11:00Z">
                  <w:rPr>
                    <w:ins w:id="12383" w:author="David Thomas (P148240)" w:date="2018-01-26T18:26:00Z"/>
                    <w:rFonts w:ascii="Calibri" w:hAnsi="Calibri"/>
                    <w:color w:val="000000"/>
                  </w:rPr>
                </w:rPrChange>
              </w:rPr>
              <w:pPrChange w:id="12384" w:author="David Thomas (P148240)" w:date="2018-04-02T15:11:00Z">
                <w:pPr>
                  <w:jc w:val="center"/>
                </w:pPr>
              </w:pPrChange>
            </w:pPr>
            <w:ins w:id="12385" w:author="David Thomas (P148240)" w:date="2018-01-26T18:26:00Z">
              <w:r w:rsidRPr="00F311B2">
                <w:rPr>
                  <w:color w:val="000000"/>
                  <w:sz w:val="22"/>
                  <w:szCs w:val="22"/>
                  <w:rPrChange w:id="12386" w:author="David Thomas (P148240)" w:date="2018-04-02T15:11:00Z">
                    <w:rPr>
                      <w:rFonts w:ascii="Calibri" w:hAnsi="Calibri"/>
                      <w:color w:val="000000"/>
                    </w:rPr>
                  </w:rPrChange>
                </w:rPr>
                <w:t> </w:t>
              </w:r>
            </w:ins>
          </w:p>
        </w:tc>
      </w:tr>
      <w:tr w:rsidR="00E3290B" w:rsidRPr="00F311B2" w14:paraId="5A0F8C13" w14:textId="77777777" w:rsidTr="00E3290B">
        <w:trPr>
          <w:trHeight w:val="1095"/>
          <w:ins w:id="12387"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636E5344" w14:textId="77777777" w:rsidR="00E3290B" w:rsidRPr="00F311B2" w:rsidRDefault="00E3290B">
            <w:pPr>
              <w:spacing w:line="276" w:lineRule="auto"/>
              <w:jc w:val="both"/>
              <w:rPr>
                <w:ins w:id="12388" w:author="David Thomas (P148240)" w:date="2018-01-26T18:26:00Z"/>
                <w:color w:val="000000"/>
                <w:sz w:val="22"/>
                <w:szCs w:val="22"/>
                <w:rPrChange w:id="12389" w:author="David Thomas (P148240)" w:date="2018-04-02T15:11:00Z">
                  <w:rPr>
                    <w:ins w:id="12390" w:author="David Thomas (P148240)" w:date="2018-01-26T18:26:00Z"/>
                    <w:rFonts w:ascii="Calibri" w:hAnsi="Calibri"/>
                    <w:color w:val="000000"/>
                  </w:rPr>
                </w:rPrChange>
              </w:rPr>
              <w:pPrChange w:id="12391" w:author="David Thomas (P148240)" w:date="2018-04-02T15:11:00Z">
                <w:pPr>
                  <w:jc w:val="center"/>
                </w:pPr>
              </w:pPrChange>
            </w:pPr>
            <w:ins w:id="12392" w:author="David Thomas (P148240)" w:date="2018-01-26T18:26:00Z">
              <w:r w:rsidRPr="00F311B2">
                <w:rPr>
                  <w:color w:val="000000"/>
                  <w:sz w:val="22"/>
                  <w:szCs w:val="22"/>
                  <w:rPrChange w:id="12393" w:author="David Thomas (P148240)" w:date="2018-04-02T15:11:00Z">
                    <w:rPr>
                      <w:rFonts w:ascii="Calibri" w:hAnsi="Calibri"/>
                      <w:color w:val="000000"/>
                    </w:rPr>
                  </w:rPrChange>
                </w:rPr>
                <w:t>Food alerts &amp; recalls</w:t>
              </w:r>
            </w:ins>
          </w:p>
        </w:tc>
        <w:tc>
          <w:tcPr>
            <w:tcW w:w="782" w:type="dxa"/>
            <w:tcBorders>
              <w:top w:val="nil"/>
              <w:left w:val="nil"/>
              <w:bottom w:val="single" w:sz="4" w:space="0" w:color="auto"/>
              <w:right w:val="nil"/>
            </w:tcBorders>
            <w:shd w:val="clear" w:color="auto" w:fill="auto"/>
            <w:vAlign w:val="center"/>
            <w:hideMark/>
          </w:tcPr>
          <w:p w14:paraId="1A7D5523" w14:textId="77777777" w:rsidR="00E3290B" w:rsidRPr="00F311B2" w:rsidRDefault="00E3290B">
            <w:pPr>
              <w:spacing w:line="276" w:lineRule="auto"/>
              <w:jc w:val="both"/>
              <w:rPr>
                <w:ins w:id="12394" w:author="David Thomas (P148240)" w:date="2018-01-26T18:26:00Z"/>
                <w:color w:val="000000"/>
                <w:sz w:val="22"/>
                <w:szCs w:val="22"/>
                <w:rPrChange w:id="12395" w:author="David Thomas (P148240)" w:date="2018-04-02T15:11:00Z">
                  <w:rPr>
                    <w:ins w:id="12396" w:author="David Thomas (P148240)" w:date="2018-01-26T18:26:00Z"/>
                    <w:rFonts w:ascii="Calibri" w:hAnsi="Calibri"/>
                    <w:color w:val="000000"/>
                  </w:rPr>
                </w:rPrChange>
              </w:rPr>
              <w:pPrChange w:id="12397" w:author="David Thomas (P148240)" w:date="2018-04-02T15:11:00Z">
                <w:pPr>
                  <w:jc w:val="center"/>
                </w:pPr>
              </w:pPrChange>
            </w:pPr>
            <w:ins w:id="12398" w:author="David Thomas (P148240)" w:date="2018-01-26T18:26:00Z">
              <w:r w:rsidRPr="00F311B2">
                <w:rPr>
                  <w:color w:val="000000"/>
                  <w:sz w:val="22"/>
                  <w:szCs w:val="22"/>
                  <w:rPrChange w:id="12399"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5537D5BD" w14:textId="77777777" w:rsidR="00E3290B" w:rsidRPr="00F311B2" w:rsidRDefault="00E3290B">
            <w:pPr>
              <w:spacing w:line="276" w:lineRule="auto"/>
              <w:jc w:val="both"/>
              <w:rPr>
                <w:ins w:id="12400" w:author="David Thomas (P148240)" w:date="2018-01-26T18:26:00Z"/>
                <w:color w:val="000000"/>
                <w:sz w:val="22"/>
                <w:szCs w:val="22"/>
                <w:rPrChange w:id="12401" w:author="David Thomas (P148240)" w:date="2018-04-02T15:11:00Z">
                  <w:rPr>
                    <w:ins w:id="12402" w:author="David Thomas (P148240)" w:date="2018-01-26T18:26:00Z"/>
                    <w:rFonts w:ascii="Calibri" w:hAnsi="Calibri"/>
                    <w:color w:val="000000"/>
                  </w:rPr>
                </w:rPrChange>
              </w:rPr>
              <w:pPrChange w:id="12403" w:author="David Thomas (P148240)" w:date="2018-04-02T15:11:00Z">
                <w:pPr>
                  <w:jc w:val="center"/>
                </w:pPr>
              </w:pPrChange>
            </w:pPr>
            <w:ins w:id="12404" w:author="David Thomas (P148240)" w:date="2018-01-26T18:26:00Z">
              <w:r w:rsidRPr="00F311B2">
                <w:rPr>
                  <w:color w:val="000000"/>
                  <w:sz w:val="22"/>
                  <w:szCs w:val="22"/>
                  <w:rPrChange w:id="12405" w:author="David Thomas (P148240)" w:date="2018-04-02T15:11:00Z">
                    <w:rPr>
                      <w:rFonts w:ascii="Calibri" w:hAnsi="Calibri"/>
                      <w:color w:val="000000"/>
                    </w:rPr>
                  </w:rPrChange>
                </w:rPr>
                <w:t> </w:t>
              </w:r>
            </w:ins>
          </w:p>
        </w:tc>
      </w:tr>
      <w:tr w:rsidR="00E3290B" w:rsidRPr="00F311B2" w14:paraId="5B055843" w14:textId="77777777" w:rsidTr="00E3290B">
        <w:trPr>
          <w:trHeight w:val="930"/>
          <w:ins w:id="12406"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217D9BA2" w14:textId="77777777" w:rsidR="00E3290B" w:rsidRPr="00F311B2" w:rsidRDefault="00E3290B">
            <w:pPr>
              <w:spacing w:line="276" w:lineRule="auto"/>
              <w:jc w:val="both"/>
              <w:rPr>
                <w:ins w:id="12407" w:author="David Thomas (P148240)" w:date="2018-01-26T18:26:00Z"/>
                <w:color w:val="000000"/>
                <w:sz w:val="22"/>
                <w:szCs w:val="22"/>
                <w:rPrChange w:id="12408" w:author="David Thomas (P148240)" w:date="2018-04-02T15:11:00Z">
                  <w:rPr>
                    <w:ins w:id="12409" w:author="David Thomas (P148240)" w:date="2018-01-26T18:26:00Z"/>
                    <w:rFonts w:ascii="Calibri" w:hAnsi="Calibri"/>
                    <w:color w:val="000000"/>
                  </w:rPr>
                </w:rPrChange>
              </w:rPr>
              <w:pPrChange w:id="12410" w:author="David Thomas (P148240)" w:date="2018-04-02T15:11:00Z">
                <w:pPr>
                  <w:jc w:val="center"/>
                </w:pPr>
              </w:pPrChange>
            </w:pPr>
            <w:ins w:id="12411" w:author="David Thomas (P148240)" w:date="2018-01-26T18:26:00Z">
              <w:r w:rsidRPr="00F311B2">
                <w:rPr>
                  <w:color w:val="000000"/>
                  <w:sz w:val="22"/>
                  <w:szCs w:val="22"/>
                  <w:rPrChange w:id="12412" w:author="David Thomas (P148240)" w:date="2018-04-02T15:11:00Z">
                    <w:rPr>
                      <w:rFonts w:ascii="Calibri" w:hAnsi="Calibri"/>
                      <w:color w:val="000000"/>
                    </w:rPr>
                  </w:rPrChange>
                </w:rPr>
                <w:t>Combatting food fraud</w:t>
              </w:r>
            </w:ins>
          </w:p>
        </w:tc>
        <w:tc>
          <w:tcPr>
            <w:tcW w:w="782" w:type="dxa"/>
            <w:tcBorders>
              <w:top w:val="nil"/>
              <w:left w:val="nil"/>
              <w:bottom w:val="single" w:sz="4" w:space="0" w:color="auto"/>
              <w:right w:val="nil"/>
            </w:tcBorders>
            <w:shd w:val="clear" w:color="auto" w:fill="auto"/>
            <w:vAlign w:val="center"/>
            <w:hideMark/>
          </w:tcPr>
          <w:p w14:paraId="6AC84A73" w14:textId="77777777" w:rsidR="00E3290B" w:rsidRPr="00F311B2" w:rsidRDefault="00E3290B">
            <w:pPr>
              <w:spacing w:line="276" w:lineRule="auto"/>
              <w:jc w:val="both"/>
              <w:rPr>
                <w:ins w:id="12413" w:author="David Thomas (P148240)" w:date="2018-01-26T18:26:00Z"/>
                <w:color w:val="000000"/>
                <w:sz w:val="22"/>
                <w:szCs w:val="22"/>
                <w:rPrChange w:id="12414" w:author="David Thomas (P148240)" w:date="2018-04-02T15:11:00Z">
                  <w:rPr>
                    <w:ins w:id="12415" w:author="David Thomas (P148240)" w:date="2018-01-26T18:26:00Z"/>
                    <w:rFonts w:ascii="Calibri" w:hAnsi="Calibri"/>
                    <w:color w:val="000000"/>
                  </w:rPr>
                </w:rPrChange>
              </w:rPr>
              <w:pPrChange w:id="12416" w:author="David Thomas (P148240)" w:date="2018-04-02T15:11:00Z">
                <w:pPr>
                  <w:jc w:val="center"/>
                </w:pPr>
              </w:pPrChange>
            </w:pPr>
            <w:ins w:id="12417" w:author="David Thomas (P148240)" w:date="2018-01-26T18:26:00Z">
              <w:r w:rsidRPr="00F311B2">
                <w:rPr>
                  <w:color w:val="000000"/>
                  <w:sz w:val="22"/>
                  <w:szCs w:val="22"/>
                  <w:rPrChange w:id="12418"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20DD0B40" w14:textId="77777777" w:rsidR="00E3290B" w:rsidRPr="00F311B2" w:rsidRDefault="00E3290B">
            <w:pPr>
              <w:spacing w:line="276" w:lineRule="auto"/>
              <w:jc w:val="both"/>
              <w:rPr>
                <w:ins w:id="12419" w:author="David Thomas (P148240)" w:date="2018-01-26T18:26:00Z"/>
                <w:color w:val="000000"/>
                <w:sz w:val="22"/>
                <w:szCs w:val="22"/>
                <w:rPrChange w:id="12420" w:author="David Thomas (P148240)" w:date="2018-04-02T15:11:00Z">
                  <w:rPr>
                    <w:ins w:id="12421" w:author="David Thomas (P148240)" w:date="2018-01-26T18:26:00Z"/>
                    <w:rFonts w:ascii="Calibri" w:hAnsi="Calibri"/>
                    <w:color w:val="000000"/>
                  </w:rPr>
                </w:rPrChange>
              </w:rPr>
              <w:pPrChange w:id="12422" w:author="David Thomas (P148240)" w:date="2018-04-02T15:11:00Z">
                <w:pPr>
                  <w:jc w:val="center"/>
                </w:pPr>
              </w:pPrChange>
            </w:pPr>
            <w:ins w:id="12423" w:author="David Thomas (P148240)" w:date="2018-01-26T18:26:00Z">
              <w:r w:rsidRPr="00F311B2">
                <w:rPr>
                  <w:color w:val="000000"/>
                  <w:sz w:val="22"/>
                  <w:szCs w:val="22"/>
                  <w:rPrChange w:id="12424" w:author="David Thomas (P148240)" w:date="2018-04-02T15:11:00Z">
                    <w:rPr>
                      <w:rFonts w:ascii="Calibri" w:hAnsi="Calibri"/>
                      <w:color w:val="000000"/>
                    </w:rPr>
                  </w:rPrChange>
                </w:rPr>
                <w:t> </w:t>
              </w:r>
            </w:ins>
          </w:p>
        </w:tc>
      </w:tr>
      <w:tr w:rsidR="00E3290B" w:rsidRPr="00F311B2" w14:paraId="1A756B02" w14:textId="77777777" w:rsidTr="00E3290B">
        <w:trPr>
          <w:trHeight w:val="960"/>
          <w:ins w:id="12425" w:author="David Thomas (P148240)" w:date="2018-01-26T18:26:00Z"/>
        </w:trPr>
        <w:tc>
          <w:tcPr>
            <w:tcW w:w="5397" w:type="dxa"/>
            <w:tcBorders>
              <w:top w:val="nil"/>
              <w:left w:val="single" w:sz="4" w:space="0" w:color="auto"/>
              <w:bottom w:val="single" w:sz="4" w:space="0" w:color="auto"/>
              <w:right w:val="single" w:sz="4" w:space="0" w:color="auto"/>
            </w:tcBorders>
            <w:shd w:val="clear" w:color="auto" w:fill="auto"/>
            <w:vAlign w:val="center"/>
            <w:hideMark/>
          </w:tcPr>
          <w:p w14:paraId="7717DD26" w14:textId="77777777" w:rsidR="00E3290B" w:rsidRPr="00F311B2" w:rsidRDefault="00E3290B">
            <w:pPr>
              <w:spacing w:line="276" w:lineRule="auto"/>
              <w:jc w:val="both"/>
              <w:rPr>
                <w:ins w:id="12426" w:author="David Thomas (P148240)" w:date="2018-01-26T18:26:00Z"/>
                <w:color w:val="000000"/>
                <w:sz w:val="22"/>
                <w:szCs w:val="22"/>
                <w:rPrChange w:id="12427" w:author="David Thomas (P148240)" w:date="2018-04-02T15:11:00Z">
                  <w:rPr>
                    <w:ins w:id="12428" w:author="David Thomas (P148240)" w:date="2018-01-26T18:26:00Z"/>
                    <w:rFonts w:ascii="Calibri" w:hAnsi="Calibri"/>
                    <w:color w:val="000000"/>
                  </w:rPr>
                </w:rPrChange>
              </w:rPr>
              <w:pPrChange w:id="12429" w:author="David Thomas (P148240)" w:date="2018-04-02T15:11:00Z">
                <w:pPr>
                  <w:jc w:val="center"/>
                </w:pPr>
              </w:pPrChange>
            </w:pPr>
            <w:ins w:id="12430" w:author="David Thomas (P148240)" w:date="2018-01-26T18:26:00Z">
              <w:r w:rsidRPr="00F311B2">
                <w:rPr>
                  <w:color w:val="000000"/>
                  <w:sz w:val="22"/>
                  <w:szCs w:val="22"/>
                  <w:rPrChange w:id="12431" w:author="David Thomas (P148240)" w:date="2018-04-02T15:11:00Z">
                    <w:rPr>
                      <w:rFonts w:ascii="Calibri" w:hAnsi="Calibri"/>
                      <w:color w:val="000000"/>
                    </w:rPr>
                  </w:rPrChange>
                </w:rPr>
                <w:t>Other</w:t>
              </w:r>
            </w:ins>
          </w:p>
        </w:tc>
        <w:tc>
          <w:tcPr>
            <w:tcW w:w="782" w:type="dxa"/>
            <w:tcBorders>
              <w:top w:val="nil"/>
              <w:left w:val="nil"/>
              <w:bottom w:val="single" w:sz="4" w:space="0" w:color="auto"/>
              <w:right w:val="nil"/>
            </w:tcBorders>
            <w:shd w:val="clear" w:color="auto" w:fill="auto"/>
            <w:vAlign w:val="center"/>
            <w:hideMark/>
          </w:tcPr>
          <w:p w14:paraId="698C00B3" w14:textId="77777777" w:rsidR="00E3290B" w:rsidRPr="00F311B2" w:rsidRDefault="00E3290B">
            <w:pPr>
              <w:spacing w:line="276" w:lineRule="auto"/>
              <w:jc w:val="both"/>
              <w:rPr>
                <w:ins w:id="12432" w:author="David Thomas (P148240)" w:date="2018-01-26T18:26:00Z"/>
                <w:color w:val="000000"/>
                <w:sz w:val="22"/>
                <w:szCs w:val="22"/>
                <w:rPrChange w:id="12433" w:author="David Thomas (P148240)" w:date="2018-04-02T15:11:00Z">
                  <w:rPr>
                    <w:ins w:id="12434" w:author="David Thomas (P148240)" w:date="2018-01-26T18:26:00Z"/>
                    <w:rFonts w:ascii="Calibri" w:hAnsi="Calibri"/>
                    <w:color w:val="000000"/>
                  </w:rPr>
                </w:rPrChange>
              </w:rPr>
              <w:pPrChange w:id="12435" w:author="David Thomas (P148240)" w:date="2018-04-02T15:11:00Z">
                <w:pPr>
                  <w:jc w:val="center"/>
                </w:pPr>
              </w:pPrChange>
            </w:pPr>
            <w:ins w:id="12436" w:author="David Thomas (P148240)" w:date="2018-01-26T18:26:00Z">
              <w:r w:rsidRPr="00F311B2">
                <w:rPr>
                  <w:color w:val="000000"/>
                  <w:sz w:val="22"/>
                  <w:szCs w:val="22"/>
                  <w:rPrChange w:id="12437" w:author="David Thomas (P148240)" w:date="2018-04-02T15:11:00Z">
                    <w:rPr>
                      <w:rFonts w:ascii="Calibri" w:hAnsi="Calibri"/>
                      <w:color w:val="000000"/>
                    </w:rPr>
                  </w:rPrChange>
                </w:rPr>
                <w:t> </w:t>
              </w:r>
            </w:ins>
          </w:p>
        </w:tc>
        <w:tc>
          <w:tcPr>
            <w:tcW w:w="3761" w:type="dxa"/>
            <w:tcBorders>
              <w:top w:val="nil"/>
              <w:left w:val="single" w:sz="4" w:space="0" w:color="auto"/>
              <w:bottom w:val="single" w:sz="4" w:space="0" w:color="auto"/>
              <w:right w:val="single" w:sz="4" w:space="0" w:color="auto"/>
            </w:tcBorders>
            <w:shd w:val="clear" w:color="auto" w:fill="auto"/>
            <w:vAlign w:val="center"/>
            <w:hideMark/>
          </w:tcPr>
          <w:p w14:paraId="3B03C3A5" w14:textId="77777777" w:rsidR="00E3290B" w:rsidRPr="00F311B2" w:rsidRDefault="00E3290B">
            <w:pPr>
              <w:spacing w:line="276" w:lineRule="auto"/>
              <w:jc w:val="both"/>
              <w:rPr>
                <w:ins w:id="12438" w:author="David Thomas (P148240)" w:date="2018-01-26T18:26:00Z"/>
                <w:color w:val="000000"/>
                <w:sz w:val="22"/>
                <w:szCs w:val="22"/>
                <w:rPrChange w:id="12439" w:author="David Thomas (P148240)" w:date="2018-04-02T15:11:00Z">
                  <w:rPr>
                    <w:ins w:id="12440" w:author="David Thomas (P148240)" w:date="2018-01-26T18:26:00Z"/>
                    <w:rFonts w:ascii="Calibri" w:hAnsi="Calibri"/>
                    <w:color w:val="000000"/>
                  </w:rPr>
                </w:rPrChange>
              </w:rPr>
              <w:pPrChange w:id="12441" w:author="David Thomas (P148240)" w:date="2018-04-02T15:11:00Z">
                <w:pPr>
                  <w:jc w:val="center"/>
                </w:pPr>
              </w:pPrChange>
            </w:pPr>
            <w:ins w:id="12442" w:author="David Thomas (P148240)" w:date="2018-01-26T18:26:00Z">
              <w:r w:rsidRPr="00F311B2">
                <w:rPr>
                  <w:color w:val="000000"/>
                  <w:sz w:val="22"/>
                  <w:szCs w:val="22"/>
                  <w:rPrChange w:id="12443" w:author="David Thomas (P148240)" w:date="2018-04-02T15:11:00Z">
                    <w:rPr>
                      <w:rFonts w:ascii="Calibri" w:hAnsi="Calibri"/>
                      <w:color w:val="000000"/>
                    </w:rPr>
                  </w:rPrChange>
                </w:rPr>
                <w:t> </w:t>
              </w:r>
            </w:ins>
          </w:p>
        </w:tc>
      </w:tr>
      <w:tr w:rsidR="00E3290B" w:rsidRPr="00F311B2" w14:paraId="29E64994" w14:textId="77777777" w:rsidTr="00E3290B">
        <w:trPr>
          <w:trHeight w:val="320"/>
          <w:ins w:id="12444"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2596EBF1" w14:textId="77777777" w:rsidR="00E3290B" w:rsidRPr="00F311B2" w:rsidRDefault="00E3290B">
            <w:pPr>
              <w:spacing w:line="276" w:lineRule="auto"/>
              <w:jc w:val="both"/>
              <w:rPr>
                <w:ins w:id="12445" w:author="David Thomas (P148240)" w:date="2018-01-26T18:26:00Z"/>
                <w:color w:val="000000"/>
                <w:sz w:val="22"/>
                <w:szCs w:val="22"/>
                <w:rPrChange w:id="12446" w:author="David Thomas (P148240)" w:date="2018-04-02T15:11:00Z">
                  <w:rPr>
                    <w:ins w:id="12447" w:author="David Thomas (P148240)" w:date="2018-01-26T18:26:00Z"/>
                    <w:rFonts w:ascii="Calibri" w:hAnsi="Calibri"/>
                    <w:color w:val="000000"/>
                  </w:rPr>
                </w:rPrChange>
              </w:rPr>
              <w:pPrChange w:id="12448" w:author="David Thomas (P148240)" w:date="2018-04-02T15:11:00Z">
                <w:pPr>
                  <w:jc w:val="center"/>
                </w:pPr>
              </w:pPrChange>
            </w:pPr>
            <w:ins w:id="12449" w:author="David Thomas (P148240)" w:date="2018-01-26T18:26:00Z">
              <w:r w:rsidRPr="00F311B2">
                <w:rPr>
                  <w:color w:val="000000"/>
                  <w:sz w:val="22"/>
                  <w:szCs w:val="22"/>
                  <w:rPrChange w:id="12450" w:author="David Thomas (P148240)" w:date="2018-04-02T15:11:00Z">
                    <w:rPr>
                      <w:rFonts w:ascii="Calibri" w:hAnsi="Calibri"/>
                      <w:color w:val="000000"/>
                    </w:rPr>
                  </w:rPrChange>
                </w:rPr>
                <w:t> </w:t>
              </w:r>
            </w:ins>
          </w:p>
        </w:tc>
      </w:tr>
      <w:tr w:rsidR="00E3290B" w:rsidRPr="00F311B2" w14:paraId="09097A17" w14:textId="77777777" w:rsidTr="00E3290B">
        <w:trPr>
          <w:trHeight w:val="675"/>
          <w:ins w:id="12451"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2A1821E" w14:textId="5BDF4319" w:rsidR="00E3290B" w:rsidRPr="00F311B2" w:rsidRDefault="00E3290B">
            <w:pPr>
              <w:spacing w:line="276" w:lineRule="auto"/>
              <w:jc w:val="both"/>
              <w:rPr>
                <w:ins w:id="12452" w:author="David Thomas (P148240)" w:date="2018-01-26T18:26:00Z"/>
                <w:color w:val="000000"/>
                <w:sz w:val="22"/>
                <w:szCs w:val="22"/>
                <w:rPrChange w:id="12453" w:author="David Thomas (P148240)" w:date="2018-04-02T15:11:00Z">
                  <w:rPr>
                    <w:ins w:id="12454" w:author="David Thomas (P148240)" w:date="2018-01-26T18:26:00Z"/>
                    <w:rFonts w:ascii="Calibri" w:hAnsi="Calibri"/>
                    <w:color w:val="000000"/>
                  </w:rPr>
                </w:rPrChange>
              </w:rPr>
              <w:pPrChange w:id="12455" w:author="David Thomas (P148240)" w:date="2018-04-02T15:11:00Z">
                <w:pPr/>
              </w:pPrChange>
            </w:pPr>
            <w:ins w:id="12456" w:author="David Thomas (P148240)" w:date="2018-01-26T18:26:00Z">
              <w:r w:rsidRPr="00F311B2">
                <w:rPr>
                  <w:color w:val="000000"/>
                  <w:sz w:val="22"/>
                  <w:szCs w:val="22"/>
                  <w:rPrChange w:id="12457" w:author="David Thomas (P148240)" w:date="2018-04-02T15:11:00Z">
                    <w:rPr>
                      <w:rFonts w:ascii="Calibri" w:hAnsi="Calibri"/>
                      <w:color w:val="000000"/>
                    </w:rPr>
                  </w:rPrChange>
                </w:rPr>
                <w:t>18. Please place the food subjects in order of importance (order 1-7</w:t>
              </w:r>
            </w:ins>
            <w:r w:rsidR="007A53FC" w:rsidRPr="00F311B2">
              <w:rPr>
                <w:color w:val="000000"/>
                <w:sz w:val="22"/>
                <w:szCs w:val="22"/>
              </w:rPr>
              <w:t>) and</w:t>
            </w:r>
            <w:ins w:id="12458" w:author="David Thomas (P148240)" w:date="2018-01-26T18:26:00Z">
              <w:r w:rsidRPr="00F311B2">
                <w:rPr>
                  <w:color w:val="000000"/>
                  <w:sz w:val="22"/>
                  <w:szCs w:val="22"/>
                  <w:rPrChange w:id="12459" w:author="David Thomas (P148240)" w:date="2018-04-02T15:11:00Z">
                    <w:rPr>
                      <w:rFonts w:ascii="Calibri" w:hAnsi="Calibri"/>
                      <w:color w:val="000000"/>
                    </w:rPr>
                  </w:rPrChange>
                </w:rPr>
                <w:t xml:space="preserve"> comment where necessary</w:t>
              </w:r>
            </w:ins>
          </w:p>
        </w:tc>
      </w:tr>
      <w:tr w:rsidR="00E3290B" w:rsidRPr="00F311B2" w14:paraId="754178FE" w14:textId="77777777" w:rsidTr="00E3290B">
        <w:trPr>
          <w:trHeight w:val="480"/>
          <w:ins w:id="12460"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4B9D78E2" w14:textId="77777777" w:rsidR="00E3290B" w:rsidRPr="00F311B2" w:rsidRDefault="00E3290B">
            <w:pPr>
              <w:spacing w:line="276" w:lineRule="auto"/>
              <w:jc w:val="both"/>
              <w:rPr>
                <w:ins w:id="12461" w:author="David Thomas (P148240)" w:date="2018-01-26T18:26:00Z"/>
                <w:color w:val="000000"/>
                <w:sz w:val="22"/>
                <w:szCs w:val="22"/>
                <w:rPrChange w:id="12462" w:author="David Thomas (P148240)" w:date="2018-04-02T15:11:00Z">
                  <w:rPr>
                    <w:ins w:id="12463" w:author="David Thomas (P148240)" w:date="2018-01-26T18:26:00Z"/>
                    <w:rFonts w:ascii="Calibri" w:hAnsi="Calibri"/>
                    <w:b/>
                    <w:bCs/>
                    <w:color w:val="000000"/>
                  </w:rPr>
                </w:rPrChange>
              </w:rPr>
              <w:pPrChange w:id="12464" w:author="David Thomas (P148240)" w:date="2018-04-02T15:11:00Z">
                <w:pPr/>
              </w:pPrChange>
            </w:pPr>
            <w:ins w:id="12465" w:author="David Thomas (P148240)" w:date="2018-01-26T18:26:00Z">
              <w:r w:rsidRPr="00F311B2">
                <w:rPr>
                  <w:color w:val="000000"/>
                  <w:sz w:val="22"/>
                  <w:szCs w:val="22"/>
                  <w:rPrChange w:id="12466" w:author="David Thomas (P148240)" w:date="2018-04-02T15:11:00Z">
                    <w:rPr>
                      <w:rFonts w:ascii="Calibri" w:hAnsi="Calibri"/>
                      <w:b/>
                      <w:bCs/>
                      <w:color w:val="000000"/>
                    </w:rPr>
                  </w:rPrChange>
                </w:rPr>
                <w:t>Subject</w:t>
              </w:r>
            </w:ins>
          </w:p>
        </w:tc>
        <w:tc>
          <w:tcPr>
            <w:tcW w:w="782" w:type="dxa"/>
            <w:tcBorders>
              <w:top w:val="nil"/>
              <w:left w:val="single" w:sz="4" w:space="0" w:color="auto"/>
              <w:bottom w:val="single" w:sz="4" w:space="0" w:color="auto"/>
              <w:right w:val="single" w:sz="4" w:space="0" w:color="auto"/>
            </w:tcBorders>
            <w:shd w:val="clear" w:color="auto" w:fill="auto"/>
            <w:hideMark/>
          </w:tcPr>
          <w:p w14:paraId="73334D3B" w14:textId="77777777" w:rsidR="00E3290B" w:rsidRPr="00F311B2" w:rsidRDefault="00E3290B">
            <w:pPr>
              <w:spacing w:line="276" w:lineRule="auto"/>
              <w:jc w:val="both"/>
              <w:rPr>
                <w:ins w:id="12467" w:author="David Thomas (P148240)" w:date="2018-01-26T18:26:00Z"/>
                <w:color w:val="000000"/>
                <w:sz w:val="22"/>
                <w:szCs w:val="22"/>
                <w:rPrChange w:id="12468" w:author="David Thomas (P148240)" w:date="2018-04-02T15:11:00Z">
                  <w:rPr>
                    <w:ins w:id="12469" w:author="David Thomas (P148240)" w:date="2018-01-26T18:26:00Z"/>
                    <w:rFonts w:ascii="Calibri" w:hAnsi="Calibri"/>
                    <w:b/>
                    <w:bCs/>
                    <w:color w:val="000000"/>
                  </w:rPr>
                </w:rPrChange>
              </w:rPr>
              <w:pPrChange w:id="12470" w:author="David Thomas (P148240)" w:date="2018-04-02T15:11:00Z">
                <w:pPr/>
              </w:pPrChange>
            </w:pPr>
            <w:ins w:id="12471" w:author="David Thomas (P148240)" w:date="2018-01-26T18:26:00Z">
              <w:r w:rsidRPr="00F311B2">
                <w:rPr>
                  <w:color w:val="000000"/>
                  <w:sz w:val="22"/>
                  <w:szCs w:val="22"/>
                  <w:rPrChange w:id="12472" w:author="David Thomas (P148240)" w:date="2018-04-02T15:11:00Z">
                    <w:rPr>
                      <w:rFonts w:ascii="Calibri" w:hAnsi="Calibri"/>
                      <w:b/>
                      <w:bCs/>
                      <w:color w:val="000000"/>
                    </w:rPr>
                  </w:rPrChange>
                </w:rPr>
                <w:t>Order</w:t>
              </w:r>
            </w:ins>
          </w:p>
        </w:tc>
        <w:tc>
          <w:tcPr>
            <w:tcW w:w="3761" w:type="dxa"/>
            <w:tcBorders>
              <w:top w:val="nil"/>
              <w:left w:val="nil"/>
              <w:bottom w:val="single" w:sz="4" w:space="0" w:color="auto"/>
              <w:right w:val="single" w:sz="4" w:space="0" w:color="auto"/>
            </w:tcBorders>
            <w:shd w:val="clear" w:color="auto" w:fill="auto"/>
            <w:hideMark/>
          </w:tcPr>
          <w:p w14:paraId="1226CADF" w14:textId="77777777" w:rsidR="00E3290B" w:rsidRPr="00F311B2" w:rsidRDefault="00E3290B">
            <w:pPr>
              <w:spacing w:line="276" w:lineRule="auto"/>
              <w:jc w:val="both"/>
              <w:rPr>
                <w:ins w:id="12473" w:author="David Thomas (P148240)" w:date="2018-01-26T18:26:00Z"/>
                <w:color w:val="000000"/>
                <w:sz w:val="22"/>
                <w:szCs w:val="22"/>
                <w:rPrChange w:id="12474" w:author="David Thomas (P148240)" w:date="2018-04-02T15:11:00Z">
                  <w:rPr>
                    <w:ins w:id="12475" w:author="David Thomas (P148240)" w:date="2018-01-26T18:26:00Z"/>
                    <w:rFonts w:ascii="Calibri" w:hAnsi="Calibri"/>
                    <w:b/>
                    <w:bCs/>
                    <w:color w:val="000000"/>
                  </w:rPr>
                </w:rPrChange>
              </w:rPr>
              <w:pPrChange w:id="12476" w:author="David Thomas (P148240)" w:date="2018-04-02T15:11:00Z">
                <w:pPr/>
              </w:pPrChange>
            </w:pPr>
            <w:ins w:id="12477" w:author="David Thomas (P148240)" w:date="2018-01-26T18:26:00Z">
              <w:r w:rsidRPr="00F311B2">
                <w:rPr>
                  <w:color w:val="000000"/>
                  <w:sz w:val="22"/>
                  <w:szCs w:val="22"/>
                  <w:rPrChange w:id="12478" w:author="David Thomas (P148240)" w:date="2018-04-02T15:11:00Z">
                    <w:rPr>
                      <w:rFonts w:ascii="Calibri" w:hAnsi="Calibri"/>
                      <w:b/>
                      <w:bCs/>
                      <w:color w:val="000000"/>
                    </w:rPr>
                  </w:rPrChange>
                </w:rPr>
                <w:t>Comments</w:t>
              </w:r>
            </w:ins>
          </w:p>
        </w:tc>
      </w:tr>
      <w:tr w:rsidR="00E3290B" w:rsidRPr="00F311B2" w14:paraId="015C1295" w14:textId="77777777" w:rsidTr="00E3290B">
        <w:trPr>
          <w:trHeight w:val="2550"/>
          <w:ins w:id="12479"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6BCB9A03" w14:textId="77777777" w:rsidR="00E3290B" w:rsidRPr="00F311B2" w:rsidRDefault="00E3290B">
            <w:pPr>
              <w:spacing w:line="276" w:lineRule="auto"/>
              <w:jc w:val="both"/>
              <w:rPr>
                <w:ins w:id="12480" w:author="David Thomas (P148240)" w:date="2018-01-26T18:26:00Z"/>
                <w:color w:val="000000"/>
                <w:sz w:val="22"/>
                <w:szCs w:val="22"/>
                <w:rPrChange w:id="12481" w:author="David Thomas (P148240)" w:date="2018-04-02T15:11:00Z">
                  <w:rPr>
                    <w:ins w:id="12482" w:author="David Thomas (P148240)" w:date="2018-01-26T18:26:00Z"/>
                    <w:rFonts w:ascii="Calibri" w:hAnsi="Calibri"/>
                    <w:color w:val="000000"/>
                  </w:rPr>
                </w:rPrChange>
              </w:rPr>
              <w:pPrChange w:id="12483" w:author="David Thomas (P148240)" w:date="2018-04-02T15:11:00Z">
                <w:pPr/>
              </w:pPrChange>
            </w:pPr>
            <w:ins w:id="12484" w:author="David Thomas (P148240)" w:date="2018-01-26T18:26:00Z">
              <w:r w:rsidRPr="00F311B2">
                <w:rPr>
                  <w:color w:val="000000"/>
                  <w:sz w:val="22"/>
                  <w:szCs w:val="22"/>
                  <w:rPrChange w:id="12485" w:author="David Thomas (P148240)" w:date="2018-04-02T15:11:00Z">
                    <w:rPr>
                      <w:rFonts w:ascii="Calibri" w:hAnsi="Calibri"/>
                      <w:b/>
                      <w:bCs/>
                      <w:color w:val="000000"/>
                    </w:rPr>
                  </w:rPrChange>
                </w:rPr>
                <w:t>Labelling. use by / best before, name, nutrition, storage and cooking instructions, ingredients, manufacturers name and address, origin, weight marking</w:t>
              </w:r>
            </w:ins>
          </w:p>
        </w:tc>
        <w:tc>
          <w:tcPr>
            <w:tcW w:w="782" w:type="dxa"/>
            <w:tcBorders>
              <w:top w:val="nil"/>
              <w:left w:val="single" w:sz="4" w:space="0" w:color="auto"/>
              <w:bottom w:val="single" w:sz="4" w:space="0" w:color="auto"/>
              <w:right w:val="single" w:sz="4" w:space="0" w:color="auto"/>
            </w:tcBorders>
            <w:shd w:val="clear" w:color="auto" w:fill="auto"/>
            <w:hideMark/>
          </w:tcPr>
          <w:p w14:paraId="7CE05B19" w14:textId="77777777" w:rsidR="00E3290B" w:rsidRPr="00F311B2" w:rsidRDefault="00E3290B">
            <w:pPr>
              <w:spacing w:line="276" w:lineRule="auto"/>
              <w:jc w:val="both"/>
              <w:rPr>
                <w:ins w:id="12486" w:author="David Thomas (P148240)" w:date="2018-01-26T18:26:00Z"/>
                <w:color w:val="000000"/>
                <w:sz w:val="22"/>
                <w:szCs w:val="22"/>
                <w:rPrChange w:id="12487" w:author="David Thomas (P148240)" w:date="2018-04-02T15:11:00Z">
                  <w:rPr>
                    <w:ins w:id="12488" w:author="David Thomas (P148240)" w:date="2018-01-26T18:26:00Z"/>
                    <w:rFonts w:ascii="Calibri" w:hAnsi="Calibri"/>
                    <w:color w:val="000000"/>
                  </w:rPr>
                </w:rPrChange>
              </w:rPr>
              <w:pPrChange w:id="12489" w:author="David Thomas (P148240)" w:date="2018-04-02T15:11:00Z">
                <w:pPr/>
              </w:pPrChange>
            </w:pPr>
            <w:ins w:id="12490" w:author="David Thomas (P148240)" w:date="2018-01-26T18:26:00Z">
              <w:r w:rsidRPr="00F311B2">
                <w:rPr>
                  <w:color w:val="000000"/>
                  <w:sz w:val="22"/>
                  <w:szCs w:val="22"/>
                  <w:rPrChange w:id="12491"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4613D195" w14:textId="77777777" w:rsidR="00E3290B" w:rsidRPr="00F311B2" w:rsidRDefault="00E3290B">
            <w:pPr>
              <w:spacing w:line="276" w:lineRule="auto"/>
              <w:jc w:val="both"/>
              <w:rPr>
                <w:ins w:id="12492" w:author="David Thomas (P148240)" w:date="2018-01-26T18:26:00Z"/>
                <w:color w:val="000000"/>
                <w:sz w:val="22"/>
                <w:szCs w:val="22"/>
                <w:rPrChange w:id="12493" w:author="David Thomas (P148240)" w:date="2018-04-02T15:11:00Z">
                  <w:rPr>
                    <w:ins w:id="12494" w:author="David Thomas (P148240)" w:date="2018-01-26T18:26:00Z"/>
                    <w:rFonts w:ascii="Calibri" w:hAnsi="Calibri"/>
                    <w:color w:val="000000"/>
                  </w:rPr>
                </w:rPrChange>
              </w:rPr>
              <w:pPrChange w:id="12495" w:author="David Thomas (P148240)" w:date="2018-04-02T15:11:00Z">
                <w:pPr/>
              </w:pPrChange>
            </w:pPr>
            <w:ins w:id="12496" w:author="David Thomas (P148240)" w:date="2018-01-26T18:26:00Z">
              <w:r w:rsidRPr="00F311B2">
                <w:rPr>
                  <w:color w:val="000000"/>
                  <w:sz w:val="22"/>
                  <w:szCs w:val="22"/>
                  <w:rPrChange w:id="12497" w:author="David Thomas (P148240)" w:date="2018-04-02T15:11:00Z">
                    <w:rPr>
                      <w:rFonts w:ascii="Calibri" w:hAnsi="Calibri"/>
                      <w:color w:val="000000"/>
                    </w:rPr>
                  </w:rPrChange>
                </w:rPr>
                <w:t> </w:t>
              </w:r>
            </w:ins>
          </w:p>
        </w:tc>
      </w:tr>
      <w:tr w:rsidR="00E3290B" w:rsidRPr="00F311B2" w14:paraId="01B9AE0E" w14:textId="77777777" w:rsidTr="00E3290B">
        <w:trPr>
          <w:trHeight w:val="1845"/>
          <w:ins w:id="12498"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44417C40" w14:textId="77777777" w:rsidR="00E3290B" w:rsidRPr="00F311B2" w:rsidRDefault="00E3290B">
            <w:pPr>
              <w:spacing w:line="276" w:lineRule="auto"/>
              <w:jc w:val="both"/>
              <w:rPr>
                <w:ins w:id="12499" w:author="David Thomas (P148240)" w:date="2018-01-26T18:26:00Z"/>
                <w:color w:val="000000"/>
                <w:sz w:val="22"/>
                <w:szCs w:val="22"/>
                <w:rPrChange w:id="12500" w:author="David Thomas (P148240)" w:date="2018-04-02T15:11:00Z">
                  <w:rPr>
                    <w:ins w:id="12501" w:author="David Thomas (P148240)" w:date="2018-01-26T18:26:00Z"/>
                    <w:rFonts w:ascii="Calibri" w:hAnsi="Calibri"/>
                    <w:color w:val="000000"/>
                  </w:rPr>
                </w:rPrChange>
              </w:rPr>
              <w:pPrChange w:id="12502" w:author="David Thomas (P148240)" w:date="2018-04-02T15:11:00Z">
                <w:pPr/>
              </w:pPrChange>
            </w:pPr>
            <w:ins w:id="12503" w:author="David Thomas (P148240)" w:date="2018-01-26T18:26:00Z">
              <w:r w:rsidRPr="00F311B2">
                <w:rPr>
                  <w:color w:val="000000"/>
                  <w:sz w:val="22"/>
                  <w:szCs w:val="22"/>
                  <w:rPrChange w:id="12504" w:author="David Thomas (P148240)" w:date="2018-04-02T15:11:00Z">
                    <w:rPr>
                      <w:rFonts w:ascii="Calibri" w:hAnsi="Calibri"/>
                      <w:b/>
                      <w:bCs/>
                      <w:color w:val="000000"/>
                    </w:rPr>
                  </w:rPrChange>
                </w:rPr>
                <w:lastRenderedPageBreak/>
                <w:t>Hygiene of premises.  Temperature control, hand washing, cross contamination, food storage, cleanliness, pest control, waste</w:t>
              </w:r>
            </w:ins>
          </w:p>
        </w:tc>
        <w:tc>
          <w:tcPr>
            <w:tcW w:w="782" w:type="dxa"/>
            <w:tcBorders>
              <w:top w:val="nil"/>
              <w:left w:val="single" w:sz="4" w:space="0" w:color="auto"/>
              <w:bottom w:val="single" w:sz="4" w:space="0" w:color="auto"/>
              <w:right w:val="single" w:sz="4" w:space="0" w:color="auto"/>
            </w:tcBorders>
            <w:shd w:val="clear" w:color="auto" w:fill="auto"/>
            <w:hideMark/>
          </w:tcPr>
          <w:p w14:paraId="1F487DD7" w14:textId="77777777" w:rsidR="00E3290B" w:rsidRPr="00F311B2" w:rsidRDefault="00E3290B">
            <w:pPr>
              <w:spacing w:line="276" w:lineRule="auto"/>
              <w:jc w:val="both"/>
              <w:rPr>
                <w:ins w:id="12505" w:author="David Thomas (P148240)" w:date="2018-01-26T18:26:00Z"/>
                <w:color w:val="000000"/>
                <w:sz w:val="22"/>
                <w:szCs w:val="22"/>
                <w:rPrChange w:id="12506" w:author="David Thomas (P148240)" w:date="2018-04-02T15:11:00Z">
                  <w:rPr>
                    <w:ins w:id="12507" w:author="David Thomas (P148240)" w:date="2018-01-26T18:26:00Z"/>
                    <w:rFonts w:ascii="Calibri" w:hAnsi="Calibri"/>
                    <w:color w:val="000000"/>
                  </w:rPr>
                </w:rPrChange>
              </w:rPr>
              <w:pPrChange w:id="12508" w:author="David Thomas (P148240)" w:date="2018-04-02T15:11:00Z">
                <w:pPr/>
              </w:pPrChange>
            </w:pPr>
            <w:ins w:id="12509" w:author="David Thomas (P148240)" w:date="2018-01-26T18:26:00Z">
              <w:r w:rsidRPr="00F311B2">
                <w:rPr>
                  <w:color w:val="000000"/>
                  <w:sz w:val="22"/>
                  <w:szCs w:val="22"/>
                  <w:rPrChange w:id="12510"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3B107733" w14:textId="77777777" w:rsidR="00E3290B" w:rsidRPr="00F311B2" w:rsidRDefault="00E3290B">
            <w:pPr>
              <w:spacing w:line="276" w:lineRule="auto"/>
              <w:jc w:val="both"/>
              <w:rPr>
                <w:ins w:id="12511" w:author="David Thomas (P148240)" w:date="2018-01-26T18:26:00Z"/>
                <w:color w:val="000000"/>
                <w:sz w:val="22"/>
                <w:szCs w:val="22"/>
                <w:rPrChange w:id="12512" w:author="David Thomas (P148240)" w:date="2018-04-02T15:11:00Z">
                  <w:rPr>
                    <w:ins w:id="12513" w:author="David Thomas (P148240)" w:date="2018-01-26T18:26:00Z"/>
                    <w:rFonts w:ascii="Calibri" w:hAnsi="Calibri"/>
                    <w:color w:val="000000"/>
                  </w:rPr>
                </w:rPrChange>
              </w:rPr>
              <w:pPrChange w:id="12514" w:author="David Thomas (P148240)" w:date="2018-04-02T15:11:00Z">
                <w:pPr/>
              </w:pPrChange>
            </w:pPr>
            <w:ins w:id="12515" w:author="David Thomas (P148240)" w:date="2018-01-26T18:26:00Z">
              <w:r w:rsidRPr="00F311B2">
                <w:rPr>
                  <w:color w:val="000000"/>
                  <w:sz w:val="22"/>
                  <w:szCs w:val="22"/>
                  <w:rPrChange w:id="12516" w:author="David Thomas (P148240)" w:date="2018-04-02T15:11:00Z">
                    <w:rPr>
                      <w:rFonts w:ascii="Calibri" w:hAnsi="Calibri"/>
                      <w:color w:val="000000"/>
                    </w:rPr>
                  </w:rPrChange>
                </w:rPr>
                <w:t> </w:t>
              </w:r>
            </w:ins>
          </w:p>
        </w:tc>
      </w:tr>
      <w:tr w:rsidR="00E3290B" w:rsidRPr="00F311B2" w14:paraId="07DCE606" w14:textId="77777777" w:rsidTr="00E3290B">
        <w:trPr>
          <w:trHeight w:val="1425"/>
          <w:ins w:id="12517"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4B571059" w14:textId="77777777" w:rsidR="00E3290B" w:rsidRPr="00F311B2" w:rsidRDefault="00E3290B">
            <w:pPr>
              <w:spacing w:line="276" w:lineRule="auto"/>
              <w:jc w:val="both"/>
              <w:rPr>
                <w:ins w:id="12518" w:author="David Thomas (P148240)" w:date="2018-01-26T18:26:00Z"/>
                <w:color w:val="000000"/>
                <w:sz w:val="22"/>
                <w:szCs w:val="22"/>
                <w:rPrChange w:id="12519" w:author="David Thomas (P148240)" w:date="2018-04-02T15:11:00Z">
                  <w:rPr>
                    <w:ins w:id="12520" w:author="David Thomas (P148240)" w:date="2018-01-26T18:26:00Z"/>
                    <w:rFonts w:ascii="Calibri" w:hAnsi="Calibri"/>
                    <w:color w:val="000000"/>
                  </w:rPr>
                </w:rPrChange>
              </w:rPr>
              <w:pPrChange w:id="12521" w:author="David Thomas (P148240)" w:date="2018-04-02T15:11:00Z">
                <w:pPr/>
              </w:pPrChange>
            </w:pPr>
            <w:ins w:id="12522" w:author="David Thomas (P148240)" w:date="2018-01-26T18:26:00Z">
              <w:r w:rsidRPr="00F311B2">
                <w:rPr>
                  <w:color w:val="000000"/>
                  <w:sz w:val="22"/>
                  <w:szCs w:val="22"/>
                  <w:rPrChange w:id="12523" w:author="David Thomas (P148240)" w:date="2018-04-02T15:11:00Z">
                    <w:rPr>
                      <w:rFonts w:ascii="Calibri" w:hAnsi="Calibri"/>
                      <w:b/>
                      <w:bCs/>
                      <w:color w:val="000000"/>
                    </w:rPr>
                  </w:rPrChange>
                </w:rPr>
                <w:t>Contamination of food. Foreign body, chemical contamination, mould, microbiological</w:t>
              </w:r>
            </w:ins>
          </w:p>
        </w:tc>
        <w:tc>
          <w:tcPr>
            <w:tcW w:w="782" w:type="dxa"/>
            <w:tcBorders>
              <w:top w:val="nil"/>
              <w:left w:val="single" w:sz="4" w:space="0" w:color="auto"/>
              <w:bottom w:val="single" w:sz="4" w:space="0" w:color="auto"/>
              <w:right w:val="single" w:sz="4" w:space="0" w:color="auto"/>
            </w:tcBorders>
            <w:shd w:val="clear" w:color="auto" w:fill="auto"/>
            <w:hideMark/>
          </w:tcPr>
          <w:p w14:paraId="661B0830" w14:textId="77777777" w:rsidR="00E3290B" w:rsidRPr="00F311B2" w:rsidRDefault="00E3290B">
            <w:pPr>
              <w:spacing w:line="276" w:lineRule="auto"/>
              <w:jc w:val="both"/>
              <w:rPr>
                <w:ins w:id="12524" w:author="David Thomas (P148240)" w:date="2018-01-26T18:26:00Z"/>
                <w:color w:val="000000"/>
                <w:sz w:val="22"/>
                <w:szCs w:val="22"/>
                <w:rPrChange w:id="12525" w:author="David Thomas (P148240)" w:date="2018-04-02T15:11:00Z">
                  <w:rPr>
                    <w:ins w:id="12526" w:author="David Thomas (P148240)" w:date="2018-01-26T18:26:00Z"/>
                    <w:rFonts w:ascii="Calibri" w:hAnsi="Calibri"/>
                    <w:color w:val="000000"/>
                  </w:rPr>
                </w:rPrChange>
              </w:rPr>
              <w:pPrChange w:id="12527" w:author="David Thomas (P148240)" w:date="2018-04-02T15:11:00Z">
                <w:pPr/>
              </w:pPrChange>
            </w:pPr>
            <w:ins w:id="12528" w:author="David Thomas (P148240)" w:date="2018-01-26T18:26:00Z">
              <w:r w:rsidRPr="00F311B2">
                <w:rPr>
                  <w:color w:val="000000"/>
                  <w:sz w:val="22"/>
                  <w:szCs w:val="22"/>
                  <w:rPrChange w:id="12529"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361612D2" w14:textId="77777777" w:rsidR="00E3290B" w:rsidRPr="00F311B2" w:rsidRDefault="00E3290B">
            <w:pPr>
              <w:spacing w:line="276" w:lineRule="auto"/>
              <w:jc w:val="both"/>
              <w:rPr>
                <w:ins w:id="12530" w:author="David Thomas (P148240)" w:date="2018-01-26T18:26:00Z"/>
                <w:color w:val="000000"/>
                <w:sz w:val="22"/>
                <w:szCs w:val="22"/>
                <w:rPrChange w:id="12531" w:author="David Thomas (P148240)" w:date="2018-04-02T15:11:00Z">
                  <w:rPr>
                    <w:ins w:id="12532" w:author="David Thomas (P148240)" w:date="2018-01-26T18:26:00Z"/>
                    <w:rFonts w:ascii="Calibri" w:hAnsi="Calibri"/>
                    <w:color w:val="000000"/>
                  </w:rPr>
                </w:rPrChange>
              </w:rPr>
              <w:pPrChange w:id="12533" w:author="David Thomas (P148240)" w:date="2018-04-02T15:11:00Z">
                <w:pPr/>
              </w:pPrChange>
            </w:pPr>
            <w:ins w:id="12534" w:author="David Thomas (P148240)" w:date="2018-01-26T18:26:00Z">
              <w:r w:rsidRPr="00F311B2">
                <w:rPr>
                  <w:color w:val="000000"/>
                  <w:sz w:val="22"/>
                  <w:szCs w:val="22"/>
                  <w:rPrChange w:id="12535" w:author="David Thomas (P148240)" w:date="2018-04-02T15:11:00Z">
                    <w:rPr>
                      <w:rFonts w:ascii="Calibri" w:hAnsi="Calibri"/>
                      <w:color w:val="000000"/>
                    </w:rPr>
                  </w:rPrChange>
                </w:rPr>
                <w:t> </w:t>
              </w:r>
            </w:ins>
          </w:p>
        </w:tc>
      </w:tr>
      <w:tr w:rsidR="00E3290B" w:rsidRPr="00F311B2" w14:paraId="7FC45958" w14:textId="77777777" w:rsidTr="00E3290B">
        <w:trPr>
          <w:trHeight w:val="2265"/>
          <w:ins w:id="12536"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40711E97" w14:textId="5B7B778B" w:rsidR="00E3290B" w:rsidRPr="00F311B2" w:rsidRDefault="00E3290B">
            <w:pPr>
              <w:spacing w:line="276" w:lineRule="auto"/>
              <w:jc w:val="both"/>
              <w:rPr>
                <w:ins w:id="12537" w:author="David Thomas (P148240)" w:date="2018-01-26T18:26:00Z"/>
                <w:color w:val="000000"/>
                <w:sz w:val="22"/>
                <w:szCs w:val="22"/>
                <w:rPrChange w:id="12538" w:author="David Thomas (P148240)" w:date="2018-04-02T15:11:00Z">
                  <w:rPr>
                    <w:ins w:id="12539" w:author="David Thomas (P148240)" w:date="2018-01-26T18:26:00Z"/>
                    <w:rFonts w:ascii="Calibri" w:hAnsi="Calibri"/>
                    <w:color w:val="000000"/>
                  </w:rPr>
                </w:rPrChange>
              </w:rPr>
              <w:pPrChange w:id="12540" w:author="David Thomas (P148240)" w:date="2018-04-02T15:11:00Z">
                <w:pPr/>
              </w:pPrChange>
            </w:pPr>
            <w:ins w:id="12541" w:author="David Thomas (P148240)" w:date="2018-01-26T18:26:00Z">
              <w:r w:rsidRPr="00F311B2">
                <w:rPr>
                  <w:color w:val="000000"/>
                  <w:sz w:val="22"/>
                  <w:szCs w:val="22"/>
                  <w:rPrChange w:id="12542" w:author="David Thomas (P148240)" w:date="2018-04-02T15:11:00Z">
                    <w:rPr>
                      <w:rFonts w:ascii="Calibri" w:hAnsi="Calibri"/>
                      <w:b/>
                      <w:bCs/>
                      <w:color w:val="000000"/>
                    </w:rPr>
                  </w:rPrChange>
                </w:rPr>
                <w:t xml:space="preserve">Descriptions. How food is advertised. Including its written or verbal description and any pictures of it on </w:t>
              </w:r>
            </w:ins>
            <w:r w:rsidR="007A53FC" w:rsidRPr="00F311B2">
              <w:rPr>
                <w:color w:val="000000"/>
                <w:sz w:val="22"/>
                <w:szCs w:val="22"/>
              </w:rPr>
              <w:t>packaging, on</w:t>
            </w:r>
            <w:ins w:id="12543" w:author="David Thomas (P148240)" w:date="2018-01-26T18:26:00Z">
              <w:r w:rsidRPr="00F311B2">
                <w:rPr>
                  <w:color w:val="000000"/>
                  <w:sz w:val="22"/>
                  <w:szCs w:val="22"/>
                  <w:rPrChange w:id="12544" w:author="David Thomas (P148240)" w:date="2018-04-02T15:11:00Z">
                    <w:rPr>
                      <w:rFonts w:ascii="Calibri" w:hAnsi="Calibri"/>
                      <w:color w:val="000000"/>
                    </w:rPr>
                  </w:rPrChange>
                </w:rPr>
                <w:t xml:space="preserve"> a menu or over the internet</w:t>
              </w:r>
            </w:ins>
          </w:p>
        </w:tc>
        <w:tc>
          <w:tcPr>
            <w:tcW w:w="782" w:type="dxa"/>
            <w:tcBorders>
              <w:top w:val="nil"/>
              <w:left w:val="single" w:sz="4" w:space="0" w:color="auto"/>
              <w:bottom w:val="single" w:sz="4" w:space="0" w:color="auto"/>
              <w:right w:val="single" w:sz="4" w:space="0" w:color="auto"/>
            </w:tcBorders>
            <w:shd w:val="clear" w:color="auto" w:fill="auto"/>
            <w:hideMark/>
          </w:tcPr>
          <w:p w14:paraId="4EAF595A" w14:textId="77777777" w:rsidR="00E3290B" w:rsidRPr="00F311B2" w:rsidRDefault="00E3290B">
            <w:pPr>
              <w:spacing w:line="276" w:lineRule="auto"/>
              <w:jc w:val="both"/>
              <w:rPr>
                <w:ins w:id="12545" w:author="David Thomas (P148240)" w:date="2018-01-26T18:26:00Z"/>
                <w:color w:val="000000"/>
                <w:sz w:val="22"/>
                <w:szCs w:val="22"/>
                <w:rPrChange w:id="12546" w:author="David Thomas (P148240)" w:date="2018-04-02T15:11:00Z">
                  <w:rPr>
                    <w:ins w:id="12547" w:author="David Thomas (P148240)" w:date="2018-01-26T18:26:00Z"/>
                    <w:rFonts w:ascii="Calibri" w:hAnsi="Calibri"/>
                    <w:color w:val="000000"/>
                  </w:rPr>
                </w:rPrChange>
              </w:rPr>
              <w:pPrChange w:id="12548" w:author="David Thomas (P148240)" w:date="2018-04-02T15:11:00Z">
                <w:pPr/>
              </w:pPrChange>
            </w:pPr>
            <w:ins w:id="12549" w:author="David Thomas (P148240)" w:date="2018-01-26T18:26:00Z">
              <w:r w:rsidRPr="00F311B2">
                <w:rPr>
                  <w:color w:val="000000"/>
                  <w:sz w:val="22"/>
                  <w:szCs w:val="22"/>
                  <w:rPrChange w:id="12550"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3803AB03" w14:textId="77777777" w:rsidR="00E3290B" w:rsidRPr="00F311B2" w:rsidRDefault="00E3290B">
            <w:pPr>
              <w:spacing w:line="276" w:lineRule="auto"/>
              <w:jc w:val="both"/>
              <w:rPr>
                <w:ins w:id="12551" w:author="David Thomas (P148240)" w:date="2018-01-26T18:26:00Z"/>
                <w:color w:val="000000"/>
                <w:sz w:val="22"/>
                <w:szCs w:val="22"/>
                <w:rPrChange w:id="12552" w:author="David Thomas (P148240)" w:date="2018-04-02T15:11:00Z">
                  <w:rPr>
                    <w:ins w:id="12553" w:author="David Thomas (P148240)" w:date="2018-01-26T18:26:00Z"/>
                    <w:rFonts w:ascii="Calibri" w:hAnsi="Calibri"/>
                    <w:color w:val="000000"/>
                  </w:rPr>
                </w:rPrChange>
              </w:rPr>
              <w:pPrChange w:id="12554" w:author="David Thomas (P148240)" w:date="2018-04-02T15:11:00Z">
                <w:pPr/>
              </w:pPrChange>
            </w:pPr>
            <w:ins w:id="12555" w:author="David Thomas (P148240)" w:date="2018-01-26T18:26:00Z">
              <w:r w:rsidRPr="00F311B2">
                <w:rPr>
                  <w:color w:val="000000"/>
                  <w:sz w:val="22"/>
                  <w:szCs w:val="22"/>
                  <w:rPrChange w:id="12556" w:author="David Thomas (P148240)" w:date="2018-04-02T15:11:00Z">
                    <w:rPr>
                      <w:rFonts w:ascii="Calibri" w:hAnsi="Calibri"/>
                      <w:color w:val="000000"/>
                    </w:rPr>
                  </w:rPrChange>
                </w:rPr>
                <w:t> </w:t>
              </w:r>
            </w:ins>
          </w:p>
        </w:tc>
      </w:tr>
      <w:tr w:rsidR="00E3290B" w:rsidRPr="00F311B2" w14:paraId="2C995E47" w14:textId="77777777" w:rsidTr="00E3290B">
        <w:trPr>
          <w:trHeight w:val="1740"/>
          <w:ins w:id="12557"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2AA47B35" w14:textId="39C19C3E" w:rsidR="00E3290B" w:rsidRPr="00F311B2" w:rsidRDefault="00E3290B">
            <w:pPr>
              <w:spacing w:line="276" w:lineRule="auto"/>
              <w:jc w:val="both"/>
              <w:rPr>
                <w:ins w:id="12558" w:author="David Thomas (P148240)" w:date="2018-01-26T18:26:00Z"/>
                <w:color w:val="000000"/>
                <w:sz w:val="22"/>
                <w:szCs w:val="22"/>
                <w:rPrChange w:id="12559" w:author="David Thomas (P148240)" w:date="2018-04-02T15:11:00Z">
                  <w:rPr>
                    <w:ins w:id="12560" w:author="David Thomas (P148240)" w:date="2018-01-26T18:26:00Z"/>
                    <w:rFonts w:ascii="Calibri" w:hAnsi="Calibri"/>
                    <w:b/>
                    <w:bCs/>
                    <w:color w:val="000000"/>
                  </w:rPr>
                </w:rPrChange>
              </w:rPr>
              <w:pPrChange w:id="12561" w:author="David Thomas (P148240)" w:date="2018-04-02T15:11:00Z">
                <w:pPr/>
              </w:pPrChange>
            </w:pPr>
            <w:ins w:id="12562" w:author="David Thomas (P148240)" w:date="2018-01-26T18:26:00Z">
              <w:r w:rsidRPr="00F311B2">
                <w:rPr>
                  <w:color w:val="000000"/>
                  <w:sz w:val="22"/>
                  <w:szCs w:val="22"/>
                  <w:rPrChange w:id="12563" w:author="David Thomas (P148240)" w:date="2018-04-02T15:11:00Z">
                    <w:rPr>
                      <w:rFonts w:ascii="Calibri" w:hAnsi="Calibri"/>
                      <w:b/>
                      <w:bCs/>
                      <w:color w:val="000000"/>
                    </w:rPr>
                  </w:rPrChange>
                </w:rPr>
                <w:t xml:space="preserve">Allergens. Declaration of allergenic ingredients in prepacked and </w:t>
              </w:r>
            </w:ins>
            <w:r w:rsidR="007A53FC" w:rsidRPr="00F311B2">
              <w:rPr>
                <w:color w:val="000000"/>
                <w:sz w:val="22"/>
                <w:szCs w:val="22"/>
              </w:rPr>
              <w:t>non-prepacked</w:t>
            </w:r>
            <w:ins w:id="12564" w:author="David Thomas (P148240)" w:date="2018-01-26T18:26:00Z">
              <w:r w:rsidRPr="00F311B2">
                <w:rPr>
                  <w:color w:val="000000"/>
                  <w:sz w:val="22"/>
                  <w:szCs w:val="22"/>
                  <w:rPrChange w:id="12565" w:author="David Thomas (P148240)" w:date="2018-04-02T15:11:00Z">
                    <w:rPr>
                      <w:rFonts w:ascii="Calibri" w:hAnsi="Calibri"/>
                      <w:color w:val="000000"/>
                    </w:rPr>
                  </w:rPrChange>
                </w:rPr>
                <w:t xml:space="preserve"> food (takeaways, cafes and restaurants)</w:t>
              </w:r>
            </w:ins>
          </w:p>
        </w:tc>
        <w:tc>
          <w:tcPr>
            <w:tcW w:w="782" w:type="dxa"/>
            <w:tcBorders>
              <w:top w:val="nil"/>
              <w:left w:val="single" w:sz="4" w:space="0" w:color="auto"/>
              <w:bottom w:val="single" w:sz="4" w:space="0" w:color="auto"/>
              <w:right w:val="single" w:sz="4" w:space="0" w:color="auto"/>
            </w:tcBorders>
            <w:shd w:val="clear" w:color="auto" w:fill="auto"/>
            <w:hideMark/>
          </w:tcPr>
          <w:p w14:paraId="03176C03" w14:textId="77777777" w:rsidR="00E3290B" w:rsidRPr="00F311B2" w:rsidRDefault="00E3290B">
            <w:pPr>
              <w:spacing w:line="276" w:lineRule="auto"/>
              <w:jc w:val="both"/>
              <w:rPr>
                <w:ins w:id="12566" w:author="David Thomas (P148240)" w:date="2018-01-26T18:26:00Z"/>
                <w:color w:val="000000"/>
                <w:sz w:val="22"/>
                <w:szCs w:val="22"/>
                <w:rPrChange w:id="12567" w:author="David Thomas (P148240)" w:date="2018-04-02T15:11:00Z">
                  <w:rPr>
                    <w:ins w:id="12568" w:author="David Thomas (P148240)" w:date="2018-01-26T18:26:00Z"/>
                    <w:rFonts w:ascii="Calibri" w:hAnsi="Calibri"/>
                    <w:b/>
                    <w:bCs/>
                    <w:color w:val="000000"/>
                  </w:rPr>
                </w:rPrChange>
              </w:rPr>
              <w:pPrChange w:id="12569" w:author="David Thomas (P148240)" w:date="2018-04-02T15:11:00Z">
                <w:pPr/>
              </w:pPrChange>
            </w:pPr>
            <w:ins w:id="12570" w:author="David Thomas (P148240)" w:date="2018-01-26T18:26:00Z">
              <w:r w:rsidRPr="00F311B2">
                <w:rPr>
                  <w:color w:val="000000"/>
                  <w:sz w:val="22"/>
                  <w:szCs w:val="22"/>
                  <w:rPrChange w:id="12571" w:author="David Thomas (P148240)" w:date="2018-04-02T15:11:00Z">
                    <w:rPr>
                      <w:rFonts w:ascii="Calibri" w:hAnsi="Calibri"/>
                      <w:b/>
                      <w:bCs/>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349754B4" w14:textId="77777777" w:rsidR="00E3290B" w:rsidRPr="00F311B2" w:rsidRDefault="00E3290B">
            <w:pPr>
              <w:spacing w:line="276" w:lineRule="auto"/>
              <w:jc w:val="both"/>
              <w:rPr>
                <w:ins w:id="12572" w:author="David Thomas (P148240)" w:date="2018-01-26T18:26:00Z"/>
                <w:color w:val="000000"/>
                <w:sz w:val="22"/>
                <w:szCs w:val="22"/>
                <w:rPrChange w:id="12573" w:author="David Thomas (P148240)" w:date="2018-04-02T15:11:00Z">
                  <w:rPr>
                    <w:ins w:id="12574" w:author="David Thomas (P148240)" w:date="2018-01-26T18:26:00Z"/>
                    <w:rFonts w:ascii="Calibri" w:hAnsi="Calibri"/>
                    <w:b/>
                    <w:bCs/>
                    <w:color w:val="000000"/>
                  </w:rPr>
                </w:rPrChange>
              </w:rPr>
              <w:pPrChange w:id="12575" w:author="David Thomas (P148240)" w:date="2018-04-02T15:11:00Z">
                <w:pPr/>
              </w:pPrChange>
            </w:pPr>
            <w:ins w:id="12576" w:author="David Thomas (P148240)" w:date="2018-01-26T18:26:00Z">
              <w:r w:rsidRPr="00F311B2">
                <w:rPr>
                  <w:color w:val="000000"/>
                  <w:sz w:val="22"/>
                  <w:szCs w:val="22"/>
                  <w:rPrChange w:id="12577" w:author="David Thomas (P148240)" w:date="2018-04-02T15:11:00Z">
                    <w:rPr>
                      <w:rFonts w:ascii="Calibri" w:hAnsi="Calibri"/>
                      <w:b/>
                      <w:bCs/>
                      <w:color w:val="000000"/>
                    </w:rPr>
                  </w:rPrChange>
                </w:rPr>
                <w:t> </w:t>
              </w:r>
            </w:ins>
          </w:p>
        </w:tc>
      </w:tr>
      <w:tr w:rsidR="00E3290B" w:rsidRPr="00F311B2" w14:paraId="2C1085CD" w14:textId="77777777" w:rsidTr="00E3290B">
        <w:trPr>
          <w:trHeight w:val="2055"/>
          <w:ins w:id="12578"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12C28EF4" w14:textId="77777777" w:rsidR="00E3290B" w:rsidRPr="00F311B2" w:rsidRDefault="00E3290B">
            <w:pPr>
              <w:spacing w:line="276" w:lineRule="auto"/>
              <w:jc w:val="both"/>
              <w:rPr>
                <w:ins w:id="12579" w:author="David Thomas (P148240)" w:date="2018-01-26T18:26:00Z"/>
                <w:color w:val="000000"/>
                <w:sz w:val="22"/>
                <w:szCs w:val="22"/>
                <w:rPrChange w:id="12580" w:author="David Thomas (P148240)" w:date="2018-04-02T15:11:00Z">
                  <w:rPr>
                    <w:ins w:id="12581" w:author="David Thomas (P148240)" w:date="2018-01-26T18:26:00Z"/>
                    <w:rFonts w:ascii="Calibri" w:hAnsi="Calibri"/>
                    <w:b/>
                    <w:bCs/>
                    <w:color w:val="000000"/>
                  </w:rPr>
                </w:rPrChange>
              </w:rPr>
              <w:pPrChange w:id="12582" w:author="David Thomas (P148240)" w:date="2018-04-02T15:11:00Z">
                <w:pPr/>
              </w:pPrChange>
            </w:pPr>
            <w:ins w:id="12583" w:author="David Thomas (P148240)" w:date="2018-01-26T18:26:00Z">
              <w:r w:rsidRPr="00F311B2">
                <w:rPr>
                  <w:color w:val="000000"/>
                  <w:sz w:val="22"/>
                  <w:szCs w:val="22"/>
                  <w:rPrChange w:id="12584" w:author="David Thomas (P148240)" w:date="2018-04-02T15:11:00Z">
                    <w:rPr>
                      <w:rFonts w:ascii="Calibri" w:hAnsi="Calibri"/>
                      <w:b/>
                      <w:bCs/>
                      <w:color w:val="000000"/>
                    </w:rPr>
                  </w:rPrChange>
                </w:rPr>
                <w:t>Displaying Food Hygiene Rating Score. "Scores on The Doors" the hygiene rating of 0-5 you find in food business windows, menus and internet sites</w:t>
              </w:r>
            </w:ins>
          </w:p>
        </w:tc>
        <w:tc>
          <w:tcPr>
            <w:tcW w:w="782" w:type="dxa"/>
            <w:tcBorders>
              <w:top w:val="nil"/>
              <w:left w:val="single" w:sz="4" w:space="0" w:color="auto"/>
              <w:bottom w:val="single" w:sz="4" w:space="0" w:color="auto"/>
              <w:right w:val="single" w:sz="4" w:space="0" w:color="auto"/>
            </w:tcBorders>
            <w:shd w:val="clear" w:color="auto" w:fill="auto"/>
            <w:hideMark/>
          </w:tcPr>
          <w:p w14:paraId="4CF2F338" w14:textId="77777777" w:rsidR="00E3290B" w:rsidRPr="00F311B2" w:rsidRDefault="00E3290B">
            <w:pPr>
              <w:spacing w:line="276" w:lineRule="auto"/>
              <w:jc w:val="both"/>
              <w:rPr>
                <w:ins w:id="12585" w:author="David Thomas (P148240)" w:date="2018-01-26T18:26:00Z"/>
                <w:color w:val="000000"/>
                <w:sz w:val="22"/>
                <w:szCs w:val="22"/>
                <w:rPrChange w:id="12586" w:author="David Thomas (P148240)" w:date="2018-04-02T15:11:00Z">
                  <w:rPr>
                    <w:ins w:id="12587" w:author="David Thomas (P148240)" w:date="2018-01-26T18:26:00Z"/>
                    <w:rFonts w:ascii="Calibri" w:hAnsi="Calibri"/>
                    <w:b/>
                    <w:bCs/>
                    <w:color w:val="000000"/>
                  </w:rPr>
                </w:rPrChange>
              </w:rPr>
              <w:pPrChange w:id="12588" w:author="David Thomas (P148240)" w:date="2018-04-02T15:11:00Z">
                <w:pPr/>
              </w:pPrChange>
            </w:pPr>
            <w:ins w:id="12589" w:author="David Thomas (P148240)" w:date="2018-01-26T18:26:00Z">
              <w:r w:rsidRPr="00F311B2">
                <w:rPr>
                  <w:color w:val="000000"/>
                  <w:sz w:val="22"/>
                  <w:szCs w:val="22"/>
                  <w:rPrChange w:id="12590" w:author="David Thomas (P148240)" w:date="2018-04-02T15:11:00Z">
                    <w:rPr>
                      <w:rFonts w:ascii="Calibri" w:hAnsi="Calibri"/>
                      <w:b/>
                      <w:bCs/>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1F697740" w14:textId="77777777" w:rsidR="00E3290B" w:rsidRPr="00F311B2" w:rsidRDefault="00E3290B">
            <w:pPr>
              <w:spacing w:line="276" w:lineRule="auto"/>
              <w:jc w:val="both"/>
              <w:rPr>
                <w:ins w:id="12591" w:author="David Thomas (P148240)" w:date="2018-01-26T18:26:00Z"/>
                <w:color w:val="000000"/>
                <w:sz w:val="22"/>
                <w:szCs w:val="22"/>
                <w:rPrChange w:id="12592" w:author="David Thomas (P148240)" w:date="2018-04-02T15:11:00Z">
                  <w:rPr>
                    <w:ins w:id="12593" w:author="David Thomas (P148240)" w:date="2018-01-26T18:26:00Z"/>
                    <w:rFonts w:ascii="Calibri" w:hAnsi="Calibri"/>
                    <w:b/>
                    <w:bCs/>
                    <w:color w:val="000000"/>
                  </w:rPr>
                </w:rPrChange>
              </w:rPr>
              <w:pPrChange w:id="12594" w:author="David Thomas (P148240)" w:date="2018-04-02T15:11:00Z">
                <w:pPr/>
              </w:pPrChange>
            </w:pPr>
            <w:ins w:id="12595" w:author="David Thomas (P148240)" w:date="2018-01-26T18:26:00Z">
              <w:r w:rsidRPr="00F311B2">
                <w:rPr>
                  <w:color w:val="000000"/>
                  <w:sz w:val="22"/>
                  <w:szCs w:val="22"/>
                  <w:rPrChange w:id="12596" w:author="David Thomas (P148240)" w:date="2018-04-02T15:11:00Z">
                    <w:rPr>
                      <w:rFonts w:ascii="Calibri" w:hAnsi="Calibri"/>
                      <w:b/>
                      <w:bCs/>
                      <w:color w:val="000000"/>
                    </w:rPr>
                  </w:rPrChange>
                </w:rPr>
                <w:t> </w:t>
              </w:r>
            </w:ins>
          </w:p>
        </w:tc>
      </w:tr>
      <w:tr w:rsidR="00E3290B" w:rsidRPr="00F311B2" w14:paraId="4A8028FE" w14:textId="77777777" w:rsidTr="00E3290B">
        <w:trPr>
          <w:trHeight w:val="1995"/>
          <w:ins w:id="12597" w:author="David Thomas (P148240)" w:date="2018-01-26T18:26:00Z"/>
        </w:trPr>
        <w:tc>
          <w:tcPr>
            <w:tcW w:w="5397" w:type="dxa"/>
            <w:tcBorders>
              <w:top w:val="nil"/>
              <w:left w:val="single" w:sz="4" w:space="0" w:color="auto"/>
              <w:bottom w:val="single" w:sz="4" w:space="0" w:color="auto"/>
              <w:right w:val="nil"/>
            </w:tcBorders>
            <w:shd w:val="clear" w:color="auto" w:fill="auto"/>
            <w:hideMark/>
          </w:tcPr>
          <w:p w14:paraId="10E9E21E" w14:textId="77777777" w:rsidR="00E3290B" w:rsidRPr="00F311B2" w:rsidRDefault="00E3290B">
            <w:pPr>
              <w:spacing w:line="276" w:lineRule="auto"/>
              <w:jc w:val="both"/>
              <w:rPr>
                <w:ins w:id="12598" w:author="David Thomas (P148240)" w:date="2018-01-26T18:26:00Z"/>
                <w:color w:val="000000"/>
                <w:sz w:val="22"/>
                <w:szCs w:val="22"/>
                <w:rPrChange w:id="12599" w:author="David Thomas (P148240)" w:date="2018-04-02T15:11:00Z">
                  <w:rPr>
                    <w:ins w:id="12600" w:author="David Thomas (P148240)" w:date="2018-01-26T18:26:00Z"/>
                    <w:rFonts w:ascii="Calibri" w:hAnsi="Calibri"/>
                    <w:color w:val="000000"/>
                  </w:rPr>
                </w:rPrChange>
              </w:rPr>
              <w:pPrChange w:id="12601" w:author="David Thomas (P148240)" w:date="2018-04-02T15:11:00Z">
                <w:pPr/>
              </w:pPrChange>
            </w:pPr>
            <w:ins w:id="12602" w:author="David Thomas (P148240)" w:date="2018-01-26T18:26:00Z">
              <w:r w:rsidRPr="00F311B2">
                <w:rPr>
                  <w:color w:val="000000"/>
                  <w:sz w:val="22"/>
                  <w:szCs w:val="22"/>
                  <w:rPrChange w:id="12603" w:author="David Thomas (P148240)" w:date="2018-04-02T15:11:00Z">
                    <w:rPr>
                      <w:rFonts w:ascii="Calibri" w:hAnsi="Calibri"/>
                      <w:b/>
                      <w:bCs/>
                      <w:color w:val="000000"/>
                    </w:rPr>
                  </w:rPrChange>
                </w:rPr>
                <w:t>Food poisoning prevention. The steps taken by a business to ensure that they food is not going to harm the consumer</w:t>
              </w:r>
            </w:ins>
          </w:p>
        </w:tc>
        <w:tc>
          <w:tcPr>
            <w:tcW w:w="782" w:type="dxa"/>
            <w:tcBorders>
              <w:top w:val="nil"/>
              <w:left w:val="single" w:sz="4" w:space="0" w:color="auto"/>
              <w:bottom w:val="single" w:sz="4" w:space="0" w:color="auto"/>
              <w:right w:val="single" w:sz="4" w:space="0" w:color="auto"/>
            </w:tcBorders>
            <w:shd w:val="clear" w:color="auto" w:fill="auto"/>
            <w:hideMark/>
          </w:tcPr>
          <w:p w14:paraId="779447CD" w14:textId="77777777" w:rsidR="00E3290B" w:rsidRPr="00F311B2" w:rsidRDefault="00E3290B">
            <w:pPr>
              <w:spacing w:line="276" w:lineRule="auto"/>
              <w:jc w:val="both"/>
              <w:rPr>
                <w:ins w:id="12604" w:author="David Thomas (P148240)" w:date="2018-01-26T18:26:00Z"/>
                <w:color w:val="000000"/>
                <w:sz w:val="22"/>
                <w:szCs w:val="22"/>
                <w:rPrChange w:id="12605" w:author="David Thomas (P148240)" w:date="2018-04-02T15:11:00Z">
                  <w:rPr>
                    <w:ins w:id="12606" w:author="David Thomas (P148240)" w:date="2018-01-26T18:26:00Z"/>
                    <w:rFonts w:ascii="Calibri" w:hAnsi="Calibri"/>
                    <w:color w:val="000000"/>
                  </w:rPr>
                </w:rPrChange>
              </w:rPr>
              <w:pPrChange w:id="12607" w:author="David Thomas (P148240)" w:date="2018-04-02T15:11:00Z">
                <w:pPr/>
              </w:pPrChange>
            </w:pPr>
            <w:ins w:id="12608" w:author="David Thomas (P148240)" w:date="2018-01-26T18:26:00Z">
              <w:r w:rsidRPr="00F311B2">
                <w:rPr>
                  <w:color w:val="000000"/>
                  <w:sz w:val="22"/>
                  <w:szCs w:val="22"/>
                  <w:rPrChange w:id="12609" w:author="David Thomas (P148240)" w:date="2018-04-02T15:11:00Z">
                    <w:rPr>
                      <w:rFonts w:ascii="Calibri" w:hAnsi="Calibri"/>
                      <w:color w:val="000000"/>
                    </w:rPr>
                  </w:rPrChange>
                </w:rPr>
                <w:t> </w:t>
              </w:r>
            </w:ins>
          </w:p>
        </w:tc>
        <w:tc>
          <w:tcPr>
            <w:tcW w:w="3761" w:type="dxa"/>
            <w:tcBorders>
              <w:top w:val="nil"/>
              <w:left w:val="nil"/>
              <w:bottom w:val="single" w:sz="4" w:space="0" w:color="auto"/>
              <w:right w:val="single" w:sz="4" w:space="0" w:color="auto"/>
            </w:tcBorders>
            <w:shd w:val="clear" w:color="auto" w:fill="auto"/>
            <w:hideMark/>
          </w:tcPr>
          <w:p w14:paraId="0E937870" w14:textId="77777777" w:rsidR="00E3290B" w:rsidRPr="00F311B2" w:rsidRDefault="00E3290B">
            <w:pPr>
              <w:spacing w:line="276" w:lineRule="auto"/>
              <w:jc w:val="both"/>
              <w:rPr>
                <w:ins w:id="12610" w:author="David Thomas (P148240)" w:date="2018-01-26T18:26:00Z"/>
                <w:color w:val="000000"/>
                <w:sz w:val="22"/>
                <w:szCs w:val="22"/>
                <w:rPrChange w:id="12611" w:author="David Thomas (P148240)" w:date="2018-04-02T15:11:00Z">
                  <w:rPr>
                    <w:ins w:id="12612" w:author="David Thomas (P148240)" w:date="2018-01-26T18:26:00Z"/>
                    <w:rFonts w:ascii="Calibri" w:hAnsi="Calibri"/>
                    <w:color w:val="000000"/>
                  </w:rPr>
                </w:rPrChange>
              </w:rPr>
              <w:pPrChange w:id="12613" w:author="David Thomas (P148240)" w:date="2018-04-02T15:11:00Z">
                <w:pPr/>
              </w:pPrChange>
            </w:pPr>
            <w:ins w:id="12614" w:author="David Thomas (P148240)" w:date="2018-01-26T18:26:00Z">
              <w:r w:rsidRPr="00F311B2">
                <w:rPr>
                  <w:color w:val="000000"/>
                  <w:sz w:val="22"/>
                  <w:szCs w:val="22"/>
                  <w:rPrChange w:id="12615" w:author="David Thomas (P148240)" w:date="2018-04-02T15:11:00Z">
                    <w:rPr>
                      <w:rFonts w:ascii="Calibri" w:hAnsi="Calibri"/>
                      <w:color w:val="000000"/>
                    </w:rPr>
                  </w:rPrChange>
                </w:rPr>
                <w:t> </w:t>
              </w:r>
            </w:ins>
          </w:p>
        </w:tc>
      </w:tr>
      <w:tr w:rsidR="00E3290B" w:rsidRPr="00F311B2" w14:paraId="01146175" w14:textId="77777777" w:rsidTr="00E3290B">
        <w:trPr>
          <w:trHeight w:val="320"/>
          <w:ins w:id="12616"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31B17CFA" w14:textId="77777777" w:rsidR="00E3290B" w:rsidRPr="00F311B2" w:rsidRDefault="00E3290B">
            <w:pPr>
              <w:spacing w:line="276" w:lineRule="auto"/>
              <w:jc w:val="both"/>
              <w:rPr>
                <w:ins w:id="12617" w:author="David Thomas (P148240)" w:date="2018-01-26T18:26:00Z"/>
                <w:color w:val="000000"/>
                <w:sz w:val="22"/>
                <w:szCs w:val="22"/>
                <w:rPrChange w:id="12618" w:author="David Thomas (P148240)" w:date="2018-04-02T15:11:00Z">
                  <w:rPr>
                    <w:ins w:id="12619" w:author="David Thomas (P148240)" w:date="2018-01-26T18:26:00Z"/>
                    <w:rFonts w:ascii="Calibri" w:hAnsi="Calibri"/>
                    <w:color w:val="000000"/>
                  </w:rPr>
                </w:rPrChange>
              </w:rPr>
              <w:pPrChange w:id="12620" w:author="David Thomas (P148240)" w:date="2018-04-02T15:11:00Z">
                <w:pPr>
                  <w:jc w:val="center"/>
                </w:pPr>
              </w:pPrChange>
            </w:pPr>
            <w:ins w:id="12621" w:author="David Thomas (P148240)" w:date="2018-01-26T18:26:00Z">
              <w:r w:rsidRPr="00F311B2">
                <w:rPr>
                  <w:color w:val="000000"/>
                  <w:sz w:val="22"/>
                  <w:szCs w:val="22"/>
                  <w:rPrChange w:id="12622" w:author="David Thomas (P148240)" w:date="2018-04-02T15:11:00Z">
                    <w:rPr>
                      <w:rFonts w:ascii="Calibri" w:hAnsi="Calibri"/>
                      <w:color w:val="000000"/>
                    </w:rPr>
                  </w:rPrChange>
                </w:rPr>
                <w:t> </w:t>
              </w:r>
            </w:ins>
          </w:p>
        </w:tc>
      </w:tr>
      <w:tr w:rsidR="00E3290B" w:rsidRPr="00F311B2" w14:paraId="37EB8B92" w14:textId="77777777" w:rsidTr="00E3290B">
        <w:trPr>
          <w:trHeight w:val="5265"/>
          <w:ins w:id="12623" w:author="David Thomas (P148240)" w:date="2018-01-26T18:26:00Z"/>
        </w:trPr>
        <w:tc>
          <w:tcPr>
            <w:tcW w:w="99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05EB88CB" w14:textId="77777777" w:rsidR="00E3290B" w:rsidRPr="00F311B2" w:rsidRDefault="00E3290B">
            <w:pPr>
              <w:spacing w:line="276" w:lineRule="auto"/>
              <w:jc w:val="both"/>
              <w:rPr>
                <w:ins w:id="12624" w:author="David Thomas (P148240)" w:date="2018-01-26T18:26:00Z"/>
                <w:color w:val="000000"/>
                <w:sz w:val="22"/>
                <w:szCs w:val="22"/>
                <w:rPrChange w:id="12625" w:author="David Thomas (P148240)" w:date="2018-04-02T15:11:00Z">
                  <w:rPr>
                    <w:ins w:id="12626" w:author="David Thomas (P148240)" w:date="2018-01-26T18:26:00Z"/>
                    <w:rFonts w:ascii="Calibri" w:hAnsi="Calibri"/>
                    <w:color w:val="000000"/>
                  </w:rPr>
                </w:rPrChange>
              </w:rPr>
              <w:pPrChange w:id="12627" w:author="David Thomas (P148240)" w:date="2018-04-02T15:11:00Z">
                <w:pPr/>
              </w:pPrChange>
            </w:pPr>
            <w:ins w:id="12628" w:author="David Thomas (P148240)" w:date="2018-01-26T18:26:00Z">
              <w:r w:rsidRPr="00F311B2">
                <w:rPr>
                  <w:color w:val="000000"/>
                  <w:sz w:val="22"/>
                  <w:szCs w:val="22"/>
                  <w:rPrChange w:id="12629" w:author="David Thomas (P148240)" w:date="2018-04-02T15:11:00Z">
                    <w:rPr>
                      <w:rFonts w:ascii="Calibri" w:hAnsi="Calibri"/>
                      <w:color w:val="000000"/>
                    </w:rPr>
                  </w:rPrChange>
                </w:rPr>
                <w:lastRenderedPageBreak/>
                <w:t>17.Please give the areas in which you feel the service can be improved, and how</w:t>
              </w:r>
            </w:ins>
          </w:p>
        </w:tc>
      </w:tr>
    </w:tbl>
    <w:p w14:paraId="039B109A" w14:textId="67059108" w:rsidR="00E3290B" w:rsidRPr="00F311B2" w:rsidRDefault="00E3290B">
      <w:pPr>
        <w:spacing w:line="276" w:lineRule="auto"/>
        <w:jc w:val="both"/>
        <w:rPr>
          <w:ins w:id="12630" w:author="David Thomas (P148240)" w:date="2018-01-26T18:26:00Z"/>
          <w:color w:val="000000"/>
          <w:sz w:val="22"/>
          <w:szCs w:val="22"/>
          <w:rPrChange w:id="12631" w:author="David Thomas (P148240)" w:date="2018-04-02T15:11:00Z">
            <w:rPr>
              <w:ins w:id="12632" w:author="David Thomas (P148240)" w:date="2018-01-26T18:26:00Z"/>
            </w:rPr>
          </w:rPrChange>
        </w:rPr>
        <w:pPrChange w:id="12633" w:author="David Thomas (P148240)" w:date="2018-04-02T15:11:00Z">
          <w:pPr>
            <w:jc w:val="both"/>
          </w:pPr>
        </w:pPrChange>
      </w:pPr>
    </w:p>
    <w:p w14:paraId="60F76308" w14:textId="77777777" w:rsidR="00CF09C6" w:rsidRDefault="00CF09C6" w:rsidP="00562D4D">
      <w:pPr>
        <w:pStyle w:val="Heading1"/>
        <w:spacing w:line="276" w:lineRule="auto"/>
        <w:rPr>
          <w:color w:val="000000"/>
          <w:sz w:val="22"/>
          <w:szCs w:val="22"/>
        </w:rPr>
      </w:pPr>
      <w:bookmarkStart w:id="12634" w:name="_Toc512450281"/>
      <w:bookmarkStart w:id="12635" w:name="_Toc512543217"/>
      <w:bookmarkStart w:id="12636" w:name="_Toc512545868"/>
      <w:r>
        <w:rPr>
          <w:color w:val="000000"/>
          <w:sz w:val="22"/>
          <w:szCs w:val="22"/>
        </w:rPr>
        <w:br w:type="page"/>
      </w:r>
    </w:p>
    <w:bookmarkEnd w:id="12634"/>
    <w:bookmarkEnd w:id="12635"/>
    <w:bookmarkEnd w:id="12636"/>
    <w:sectPr w:rsidR="00CF09C6" w:rsidSect="00CA0331">
      <w:footerReference w:type="even" r:id="rId108"/>
      <w:footerReference w:type="default" r:id="rId1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E09F0C" w14:textId="77777777" w:rsidR="008E3B75" w:rsidRDefault="008E3B75" w:rsidP="006F3D6C">
      <w:r>
        <w:separator/>
      </w:r>
    </w:p>
  </w:endnote>
  <w:endnote w:type="continuationSeparator" w:id="0">
    <w:p w14:paraId="6D23094C" w14:textId="77777777" w:rsidR="008E3B75" w:rsidRDefault="008E3B75" w:rsidP="006F3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E00002FF" w:usb1="5000785B" w:usb2="00000000" w:usb3="00000000" w:csb0="0000019F" w:csb1="00000000"/>
  </w:font>
  <w:font w:name="OpenSans">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GaramondITCbyBT">
    <w:altName w:val="Times New Roman"/>
    <w:panose1 w:val="00000000000000000000"/>
    <w:charset w:val="00"/>
    <w:family w:val="roman"/>
    <w:notTrueType/>
    <w:pitch w:val="default"/>
  </w:font>
  <w:font w:name="Optima">
    <w:panose1 w:val="02000503060000020004"/>
    <w:charset w:val="00"/>
    <w:family w:val="swiss"/>
    <w:pitch w:val="variable"/>
    <w:sig w:usb0="80000067" w:usb1="00000000" w:usb2="00000000" w:usb3="00000000" w:csb0="00000001" w:csb1="00000000"/>
  </w:font>
  <w:font w:name="Times">
    <w:panose1 w:val="020005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CFE0B9" w14:textId="77777777" w:rsidR="003B537A" w:rsidRDefault="003B537A" w:rsidP="00F2306F">
    <w:pPr>
      <w:pStyle w:val="Footer"/>
      <w:framePr w:wrap="none" w:vAnchor="text" w:hAnchor="margin" w:xAlign="center" w:y="1"/>
      <w:rPr>
        <w:ins w:id="12637" w:author="David Thomas (P148240)" w:date="2017-11-07T10:29:00Z"/>
        <w:rStyle w:val="PageNumber"/>
      </w:rPr>
    </w:pPr>
    <w:ins w:id="12638" w:author="David Thomas (P148240)" w:date="2017-11-07T10:29:00Z">
      <w:r>
        <w:rPr>
          <w:rStyle w:val="PageNumber"/>
        </w:rPr>
        <w:fldChar w:fldCharType="begin"/>
      </w:r>
      <w:r>
        <w:rPr>
          <w:rStyle w:val="PageNumber"/>
        </w:rPr>
        <w:instrText xml:space="preserve">PAGE  </w:instrText>
      </w:r>
      <w:r>
        <w:rPr>
          <w:rStyle w:val="PageNumber"/>
        </w:rPr>
        <w:fldChar w:fldCharType="end"/>
      </w:r>
    </w:ins>
  </w:p>
  <w:p w14:paraId="2DD7BF3A" w14:textId="77777777" w:rsidR="003B537A" w:rsidRDefault="003B537A">
    <w:pPr>
      <w:pStyle w:val="Footer"/>
    </w:pPr>
  </w:p>
  <w:p w14:paraId="06CA013E" w14:textId="77777777" w:rsidR="003B537A" w:rsidRDefault="003B537A"/>
  <w:p w14:paraId="10AABE74" w14:textId="77777777" w:rsidR="003B537A" w:rsidRDefault="003B537A"/>
  <w:p w14:paraId="4BEA19A8" w14:textId="77777777" w:rsidR="003B537A" w:rsidRDefault="003B537A"/>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EC576" w14:textId="77777777" w:rsidR="003B537A" w:rsidRDefault="003B537A" w:rsidP="00F2306F">
    <w:pPr>
      <w:pStyle w:val="Footer"/>
      <w:framePr w:wrap="none" w:vAnchor="text" w:hAnchor="margin" w:xAlign="center" w:y="1"/>
      <w:rPr>
        <w:ins w:id="12639" w:author="David Thomas (P148240)" w:date="2017-11-07T10:29:00Z"/>
        <w:rStyle w:val="PageNumber"/>
      </w:rPr>
    </w:pPr>
    <w:ins w:id="12640" w:author="David Thomas (P148240)" w:date="2017-11-07T10:29:00Z">
      <w:r>
        <w:rPr>
          <w:rStyle w:val="PageNumber"/>
        </w:rPr>
        <w:fldChar w:fldCharType="begin"/>
      </w:r>
      <w:r>
        <w:rPr>
          <w:rStyle w:val="PageNumber"/>
        </w:rPr>
        <w:instrText xml:space="preserve">PAGE  </w:instrText>
      </w:r>
    </w:ins>
    <w:r>
      <w:rPr>
        <w:rStyle w:val="PageNumber"/>
      </w:rPr>
      <w:fldChar w:fldCharType="separate"/>
    </w:r>
    <w:r w:rsidR="00AE4551">
      <w:rPr>
        <w:rStyle w:val="PageNumber"/>
        <w:noProof/>
      </w:rPr>
      <w:t>89</w:t>
    </w:r>
    <w:ins w:id="12641" w:author="David Thomas (P148240)" w:date="2017-11-07T10:29:00Z">
      <w:r>
        <w:rPr>
          <w:rStyle w:val="PageNumber"/>
        </w:rPr>
        <w:fldChar w:fldCharType="end"/>
      </w:r>
    </w:ins>
  </w:p>
  <w:p w14:paraId="4129910F" w14:textId="77777777" w:rsidR="003B537A" w:rsidRDefault="003B537A">
    <w:pPr>
      <w:pStyle w:val="Footer"/>
    </w:pPr>
  </w:p>
  <w:p w14:paraId="059124C1" w14:textId="77777777" w:rsidR="003B537A" w:rsidRDefault="003B537A"/>
  <w:p w14:paraId="3BF74ED2" w14:textId="77777777" w:rsidR="003B537A" w:rsidRDefault="003B537A"/>
  <w:p w14:paraId="5145C890" w14:textId="77777777" w:rsidR="003B537A" w:rsidRDefault="003B537A"/>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743EBE" w14:textId="77777777" w:rsidR="008E3B75" w:rsidRDefault="008E3B75" w:rsidP="006F3D6C">
      <w:r>
        <w:separator/>
      </w:r>
    </w:p>
  </w:footnote>
  <w:footnote w:type="continuationSeparator" w:id="0">
    <w:p w14:paraId="6EB2A71F" w14:textId="77777777" w:rsidR="008E3B75" w:rsidRDefault="008E3B75" w:rsidP="006F3D6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68DAF894"/>
    <w:lvl w:ilvl="0">
      <w:numFmt w:val="bullet"/>
      <w:lvlText w:val="*"/>
      <w:lvlJc w:val="left"/>
    </w:lvl>
  </w:abstractNum>
  <w:abstractNum w:abstractNumId="1">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B26BD5"/>
    <w:multiLevelType w:val="multilevel"/>
    <w:tmpl w:val="1A0829F4"/>
    <w:lvl w:ilvl="0">
      <w:start w:val="2"/>
      <w:numFmt w:val="decimal"/>
      <w:lvlText w:val="%1"/>
      <w:lvlJc w:val="left"/>
      <w:pPr>
        <w:ind w:left="600" w:hanging="600"/>
      </w:pPr>
      <w:rPr>
        <w:rFonts w:hint="default"/>
      </w:rPr>
    </w:lvl>
    <w:lvl w:ilvl="1">
      <w:start w:val="3"/>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31142D7"/>
    <w:multiLevelType w:val="hybridMultilevel"/>
    <w:tmpl w:val="0E787F44"/>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4">
    <w:nsid w:val="038B255B"/>
    <w:multiLevelType w:val="hybridMultilevel"/>
    <w:tmpl w:val="D9A66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4AF6C67"/>
    <w:multiLevelType w:val="multilevel"/>
    <w:tmpl w:val="06C4DE9E"/>
    <w:lvl w:ilvl="0">
      <w:start w:val="1"/>
      <w:numFmt w:val="upperRoman"/>
      <w:lvlText w:val="%1."/>
      <w:lvlJc w:val="righ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04B70EED"/>
    <w:multiLevelType w:val="hybridMultilevel"/>
    <w:tmpl w:val="DA082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5AF33FD"/>
    <w:multiLevelType w:val="multilevel"/>
    <w:tmpl w:val="5EAE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08F3789F"/>
    <w:multiLevelType w:val="hybridMultilevel"/>
    <w:tmpl w:val="8E143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9511A0A"/>
    <w:multiLevelType w:val="multilevel"/>
    <w:tmpl w:val="35FEDD48"/>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0993766A"/>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nsid w:val="0A807A71"/>
    <w:multiLevelType w:val="hybridMultilevel"/>
    <w:tmpl w:val="B2E44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B1C6C12"/>
    <w:multiLevelType w:val="multilevel"/>
    <w:tmpl w:val="78EC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0B4C0201"/>
    <w:multiLevelType w:val="hybridMultilevel"/>
    <w:tmpl w:val="1ADCDA88"/>
    <w:lvl w:ilvl="0" w:tplc="AB9AA7A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0BBF5D9C"/>
    <w:multiLevelType w:val="hybridMultilevel"/>
    <w:tmpl w:val="FD985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0BE867F9"/>
    <w:multiLevelType w:val="multilevel"/>
    <w:tmpl w:val="5100C7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nsid w:val="0D4663B6"/>
    <w:multiLevelType w:val="hybridMultilevel"/>
    <w:tmpl w:val="F8A2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EBD1EC2"/>
    <w:multiLevelType w:val="hybridMultilevel"/>
    <w:tmpl w:val="4518183C"/>
    <w:lvl w:ilvl="0" w:tplc="1D22FB5C">
      <w:start w:val="1"/>
      <w:numFmt w:val="bullet"/>
      <w:lvlText w:val="•"/>
      <w:lvlJc w:val="left"/>
      <w:pPr>
        <w:tabs>
          <w:tab w:val="num" w:pos="720"/>
        </w:tabs>
        <w:ind w:left="720" w:hanging="360"/>
      </w:pPr>
      <w:rPr>
        <w:rFonts w:ascii="Arial" w:hAnsi="Arial" w:hint="default"/>
      </w:rPr>
    </w:lvl>
    <w:lvl w:ilvl="1" w:tplc="81924FD4" w:tentative="1">
      <w:start w:val="1"/>
      <w:numFmt w:val="bullet"/>
      <w:lvlText w:val="•"/>
      <w:lvlJc w:val="left"/>
      <w:pPr>
        <w:tabs>
          <w:tab w:val="num" w:pos="1440"/>
        </w:tabs>
        <w:ind w:left="1440" w:hanging="360"/>
      </w:pPr>
      <w:rPr>
        <w:rFonts w:ascii="Arial" w:hAnsi="Arial" w:hint="default"/>
      </w:rPr>
    </w:lvl>
    <w:lvl w:ilvl="2" w:tplc="D2325FB4" w:tentative="1">
      <w:start w:val="1"/>
      <w:numFmt w:val="bullet"/>
      <w:lvlText w:val="•"/>
      <w:lvlJc w:val="left"/>
      <w:pPr>
        <w:tabs>
          <w:tab w:val="num" w:pos="2160"/>
        </w:tabs>
        <w:ind w:left="2160" w:hanging="360"/>
      </w:pPr>
      <w:rPr>
        <w:rFonts w:ascii="Arial" w:hAnsi="Arial" w:hint="default"/>
      </w:rPr>
    </w:lvl>
    <w:lvl w:ilvl="3" w:tplc="0AAE12DA" w:tentative="1">
      <w:start w:val="1"/>
      <w:numFmt w:val="bullet"/>
      <w:lvlText w:val="•"/>
      <w:lvlJc w:val="left"/>
      <w:pPr>
        <w:tabs>
          <w:tab w:val="num" w:pos="2880"/>
        </w:tabs>
        <w:ind w:left="2880" w:hanging="360"/>
      </w:pPr>
      <w:rPr>
        <w:rFonts w:ascii="Arial" w:hAnsi="Arial" w:hint="default"/>
      </w:rPr>
    </w:lvl>
    <w:lvl w:ilvl="4" w:tplc="A9AE0A28" w:tentative="1">
      <w:start w:val="1"/>
      <w:numFmt w:val="bullet"/>
      <w:lvlText w:val="•"/>
      <w:lvlJc w:val="left"/>
      <w:pPr>
        <w:tabs>
          <w:tab w:val="num" w:pos="3600"/>
        </w:tabs>
        <w:ind w:left="3600" w:hanging="360"/>
      </w:pPr>
      <w:rPr>
        <w:rFonts w:ascii="Arial" w:hAnsi="Arial" w:hint="default"/>
      </w:rPr>
    </w:lvl>
    <w:lvl w:ilvl="5" w:tplc="F16A0264" w:tentative="1">
      <w:start w:val="1"/>
      <w:numFmt w:val="bullet"/>
      <w:lvlText w:val="•"/>
      <w:lvlJc w:val="left"/>
      <w:pPr>
        <w:tabs>
          <w:tab w:val="num" w:pos="4320"/>
        </w:tabs>
        <w:ind w:left="4320" w:hanging="360"/>
      </w:pPr>
      <w:rPr>
        <w:rFonts w:ascii="Arial" w:hAnsi="Arial" w:hint="default"/>
      </w:rPr>
    </w:lvl>
    <w:lvl w:ilvl="6" w:tplc="0E16CCB0" w:tentative="1">
      <w:start w:val="1"/>
      <w:numFmt w:val="bullet"/>
      <w:lvlText w:val="•"/>
      <w:lvlJc w:val="left"/>
      <w:pPr>
        <w:tabs>
          <w:tab w:val="num" w:pos="5040"/>
        </w:tabs>
        <w:ind w:left="5040" w:hanging="360"/>
      </w:pPr>
      <w:rPr>
        <w:rFonts w:ascii="Arial" w:hAnsi="Arial" w:hint="default"/>
      </w:rPr>
    </w:lvl>
    <w:lvl w:ilvl="7" w:tplc="05CEF8F4" w:tentative="1">
      <w:start w:val="1"/>
      <w:numFmt w:val="bullet"/>
      <w:lvlText w:val="•"/>
      <w:lvlJc w:val="left"/>
      <w:pPr>
        <w:tabs>
          <w:tab w:val="num" w:pos="5760"/>
        </w:tabs>
        <w:ind w:left="5760" w:hanging="360"/>
      </w:pPr>
      <w:rPr>
        <w:rFonts w:ascii="Arial" w:hAnsi="Arial" w:hint="default"/>
      </w:rPr>
    </w:lvl>
    <w:lvl w:ilvl="8" w:tplc="484CD802" w:tentative="1">
      <w:start w:val="1"/>
      <w:numFmt w:val="bullet"/>
      <w:lvlText w:val="•"/>
      <w:lvlJc w:val="left"/>
      <w:pPr>
        <w:tabs>
          <w:tab w:val="num" w:pos="6480"/>
        </w:tabs>
        <w:ind w:left="6480" w:hanging="360"/>
      </w:pPr>
      <w:rPr>
        <w:rFonts w:ascii="Arial" w:hAnsi="Arial" w:hint="default"/>
      </w:rPr>
    </w:lvl>
  </w:abstractNum>
  <w:abstractNum w:abstractNumId="18">
    <w:nsid w:val="0FDB6DCE"/>
    <w:multiLevelType w:val="hybridMultilevel"/>
    <w:tmpl w:val="E4261C04"/>
    <w:lvl w:ilvl="0" w:tplc="4F12D83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106115D1"/>
    <w:multiLevelType w:val="multilevel"/>
    <w:tmpl w:val="5CA8142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nsid w:val="12DD5061"/>
    <w:multiLevelType w:val="multilevel"/>
    <w:tmpl w:val="5CA8142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nsid w:val="19697E28"/>
    <w:multiLevelType w:val="hybridMultilevel"/>
    <w:tmpl w:val="235E3B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19EE0670"/>
    <w:multiLevelType w:val="multilevel"/>
    <w:tmpl w:val="2E10A306"/>
    <w:lvl w:ilvl="0">
      <w:start w:val="2"/>
      <w:numFmt w:val="decimal"/>
      <w:lvlText w:val="%1"/>
      <w:lvlJc w:val="left"/>
      <w:pPr>
        <w:ind w:left="555" w:hanging="555"/>
      </w:pPr>
      <w:rPr>
        <w:rFonts w:hint="default"/>
      </w:rPr>
    </w:lvl>
    <w:lvl w:ilvl="1">
      <w:start w:val="2"/>
      <w:numFmt w:val="decimal"/>
      <w:lvlText w:val="%1.%2"/>
      <w:lvlJc w:val="left"/>
      <w:pPr>
        <w:ind w:left="555" w:hanging="55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nsid w:val="1A740700"/>
    <w:multiLevelType w:val="hybridMultilevel"/>
    <w:tmpl w:val="50F64500"/>
    <w:lvl w:ilvl="0" w:tplc="5D4EEA3A">
      <w:start w:val="1"/>
      <w:numFmt w:val="bullet"/>
      <w:lvlText w:val="•"/>
      <w:lvlJc w:val="left"/>
      <w:pPr>
        <w:tabs>
          <w:tab w:val="num" w:pos="720"/>
        </w:tabs>
        <w:ind w:left="720" w:hanging="360"/>
      </w:pPr>
      <w:rPr>
        <w:rFonts w:ascii="Arial" w:hAnsi="Arial" w:hint="default"/>
      </w:rPr>
    </w:lvl>
    <w:lvl w:ilvl="1" w:tplc="70502312" w:tentative="1">
      <w:start w:val="1"/>
      <w:numFmt w:val="bullet"/>
      <w:lvlText w:val="•"/>
      <w:lvlJc w:val="left"/>
      <w:pPr>
        <w:tabs>
          <w:tab w:val="num" w:pos="1440"/>
        </w:tabs>
        <w:ind w:left="1440" w:hanging="360"/>
      </w:pPr>
      <w:rPr>
        <w:rFonts w:ascii="Arial" w:hAnsi="Arial" w:hint="default"/>
      </w:rPr>
    </w:lvl>
    <w:lvl w:ilvl="2" w:tplc="BEFA1410" w:tentative="1">
      <w:start w:val="1"/>
      <w:numFmt w:val="bullet"/>
      <w:lvlText w:val="•"/>
      <w:lvlJc w:val="left"/>
      <w:pPr>
        <w:tabs>
          <w:tab w:val="num" w:pos="2160"/>
        </w:tabs>
        <w:ind w:left="2160" w:hanging="360"/>
      </w:pPr>
      <w:rPr>
        <w:rFonts w:ascii="Arial" w:hAnsi="Arial" w:hint="default"/>
      </w:rPr>
    </w:lvl>
    <w:lvl w:ilvl="3" w:tplc="E676CE3C" w:tentative="1">
      <w:start w:val="1"/>
      <w:numFmt w:val="bullet"/>
      <w:lvlText w:val="•"/>
      <w:lvlJc w:val="left"/>
      <w:pPr>
        <w:tabs>
          <w:tab w:val="num" w:pos="2880"/>
        </w:tabs>
        <w:ind w:left="2880" w:hanging="360"/>
      </w:pPr>
      <w:rPr>
        <w:rFonts w:ascii="Arial" w:hAnsi="Arial" w:hint="default"/>
      </w:rPr>
    </w:lvl>
    <w:lvl w:ilvl="4" w:tplc="80DAC99E" w:tentative="1">
      <w:start w:val="1"/>
      <w:numFmt w:val="bullet"/>
      <w:lvlText w:val="•"/>
      <w:lvlJc w:val="left"/>
      <w:pPr>
        <w:tabs>
          <w:tab w:val="num" w:pos="3600"/>
        </w:tabs>
        <w:ind w:left="3600" w:hanging="360"/>
      </w:pPr>
      <w:rPr>
        <w:rFonts w:ascii="Arial" w:hAnsi="Arial" w:hint="default"/>
      </w:rPr>
    </w:lvl>
    <w:lvl w:ilvl="5" w:tplc="49442CAC" w:tentative="1">
      <w:start w:val="1"/>
      <w:numFmt w:val="bullet"/>
      <w:lvlText w:val="•"/>
      <w:lvlJc w:val="left"/>
      <w:pPr>
        <w:tabs>
          <w:tab w:val="num" w:pos="4320"/>
        </w:tabs>
        <w:ind w:left="4320" w:hanging="360"/>
      </w:pPr>
      <w:rPr>
        <w:rFonts w:ascii="Arial" w:hAnsi="Arial" w:hint="default"/>
      </w:rPr>
    </w:lvl>
    <w:lvl w:ilvl="6" w:tplc="30407A74" w:tentative="1">
      <w:start w:val="1"/>
      <w:numFmt w:val="bullet"/>
      <w:lvlText w:val="•"/>
      <w:lvlJc w:val="left"/>
      <w:pPr>
        <w:tabs>
          <w:tab w:val="num" w:pos="5040"/>
        </w:tabs>
        <w:ind w:left="5040" w:hanging="360"/>
      </w:pPr>
      <w:rPr>
        <w:rFonts w:ascii="Arial" w:hAnsi="Arial" w:hint="default"/>
      </w:rPr>
    </w:lvl>
    <w:lvl w:ilvl="7" w:tplc="389E858E" w:tentative="1">
      <w:start w:val="1"/>
      <w:numFmt w:val="bullet"/>
      <w:lvlText w:val="•"/>
      <w:lvlJc w:val="left"/>
      <w:pPr>
        <w:tabs>
          <w:tab w:val="num" w:pos="5760"/>
        </w:tabs>
        <w:ind w:left="5760" w:hanging="360"/>
      </w:pPr>
      <w:rPr>
        <w:rFonts w:ascii="Arial" w:hAnsi="Arial" w:hint="default"/>
      </w:rPr>
    </w:lvl>
    <w:lvl w:ilvl="8" w:tplc="1C50AE54" w:tentative="1">
      <w:start w:val="1"/>
      <w:numFmt w:val="bullet"/>
      <w:lvlText w:val="•"/>
      <w:lvlJc w:val="left"/>
      <w:pPr>
        <w:tabs>
          <w:tab w:val="num" w:pos="6480"/>
        </w:tabs>
        <w:ind w:left="6480" w:hanging="360"/>
      </w:pPr>
      <w:rPr>
        <w:rFonts w:ascii="Arial" w:hAnsi="Arial" w:hint="default"/>
      </w:rPr>
    </w:lvl>
  </w:abstractNum>
  <w:abstractNum w:abstractNumId="24">
    <w:nsid w:val="1ABC662F"/>
    <w:multiLevelType w:val="hybridMultilevel"/>
    <w:tmpl w:val="C986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1B3F6960"/>
    <w:multiLevelType w:val="hybridMultilevel"/>
    <w:tmpl w:val="A80A3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1F55339E"/>
    <w:multiLevelType w:val="hybridMultilevel"/>
    <w:tmpl w:val="EA823950"/>
    <w:lvl w:ilvl="0" w:tplc="95B48EC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1F750369"/>
    <w:multiLevelType w:val="multilevel"/>
    <w:tmpl w:val="18E8D4D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20E77C92"/>
    <w:multiLevelType w:val="multilevel"/>
    <w:tmpl w:val="5BD09C04"/>
    <w:lvl w:ilvl="0">
      <w:start w:val="2"/>
      <w:numFmt w:val="decimal"/>
      <w:lvlText w:val="%1"/>
      <w:lvlJc w:val="left"/>
      <w:pPr>
        <w:ind w:left="555" w:hanging="555"/>
      </w:pPr>
      <w:rPr>
        <w:rFonts w:hint="default"/>
      </w:rPr>
    </w:lvl>
    <w:lvl w:ilvl="1">
      <w:start w:val="2"/>
      <w:numFmt w:val="decimal"/>
      <w:lvlText w:val="%1.%2"/>
      <w:lvlJc w:val="left"/>
      <w:pPr>
        <w:ind w:left="555" w:hanging="55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nsid w:val="21EC177C"/>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0">
    <w:nsid w:val="229E50E2"/>
    <w:multiLevelType w:val="multilevel"/>
    <w:tmpl w:val="84588B40"/>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nsid w:val="22E6075F"/>
    <w:multiLevelType w:val="hybridMultilevel"/>
    <w:tmpl w:val="4FAA8A98"/>
    <w:lvl w:ilvl="0" w:tplc="229E90E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242A1A1A"/>
    <w:multiLevelType w:val="multilevel"/>
    <w:tmpl w:val="7FC2A42E"/>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nsid w:val="24C25EF8"/>
    <w:multiLevelType w:val="multilevel"/>
    <w:tmpl w:val="16D8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24E17FE5"/>
    <w:multiLevelType w:val="hybridMultilevel"/>
    <w:tmpl w:val="71986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25C40C4D"/>
    <w:multiLevelType w:val="hybridMultilevel"/>
    <w:tmpl w:val="5AC21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26A95440"/>
    <w:multiLevelType w:val="multilevel"/>
    <w:tmpl w:val="EA5A2D20"/>
    <w:lvl w:ilvl="0">
      <w:start w:val="2"/>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5"/>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nsid w:val="295A1A64"/>
    <w:multiLevelType w:val="multilevel"/>
    <w:tmpl w:val="61D6C86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nsid w:val="2DE563E7"/>
    <w:multiLevelType w:val="multilevel"/>
    <w:tmpl w:val="D6D40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2F3E0781"/>
    <w:multiLevelType w:val="hybridMultilevel"/>
    <w:tmpl w:val="32D0A406"/>
    <w:lvl w:ilvl="0" w:tplc="791496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314A138D"/>
    <w:multiLevelType w:val="hybridMultilevel"/>
    <w:tmpl w:val="C986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350820C6"/>
    <w:multiLevelType w:val="hybridMultilevel"/>
    <w:tmpl w:val="47CE0258"/>
    <w:lvl w:ilvl="0" w:tplc="2166A818">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38AF47F7"/>
    <w:multiLevelType w:val="hybridMultilevel"/>
    <w:tmpl w:val="2A2C3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39A52FA8"/>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4">
    <w:nsid w:val="3A5A400B"/>
    <w:multiLevelType w:val="hybridMultilevel"/>
    <w:tmpl w:val="7BAC1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3AC60B3F"/>
    <w:multiLevelType w:val="hybridMultilevel"/>
    <w:tmpl w:val="545A8190"/>
    <w:lvl w:ilvl="0" w:tplc="FF5AC7AC">
      <w:start w:val="1"/>
      <w:numFmt w:val="bullet"/>
      <w:lvlText w:val="•"/>
      <w:lvlJc w:val="left"/>
      <w:pPr>
        <w:tabs>
          <w:tab w:val="num" w:pos="720"/>
        </w:tabs>
        <w:ind w:left="720" w:hanging="360"/>
      </w:pPr>
      <w:rPr>
        <w:rFonts w:ascii="Arial" w:hAnsi="Arial" w:hint="default"/>
      </w:rPr>
    </w:lvl>
    <w:lvl w:ilvl="1" w:tplc="94226B4C" w:tentative="1">
      <w:start w:val="1"/>
      <w:numFmt w:val="bullet"/>
      <w:lvlText w:val="•"/>
      <w:lvlJc w:val="left"/>
      <w:pPr>
        <w:tabs>
          <w:tab w:val="num" w:pos="1440"/>
        </w:tabs>
        <w:ind w:left="1440" w:hanging="360"/>
      </w:pPr>
      <w:rPr>
        <w:rFonts w:ascii="Arial" w:hAnsi="Arial" w:hint="default"/>
      </w:rPr>
    </w:lvl>
    <w:lvl w:ilvl="2" w:tplc="B70262EA" w:tentative="1">
      <w:start w:val="1"/>
      <w:numFmt w:val="bullet"/>
      <w:lvlText w:val="•"/>
      <w:lvlJc w:val="left"/>
      <w:pPr>
        <w:tabs>
          <w:tab w:val="num" w:pos="2160"/>
        </w:tabs>
        <w:ind w:left="2160" w:hanging="360"/>
      </w:pPr>
      <w:rPr>
        <w:rFonts w:ascii="Arial" w:hAnsi="Arial" w:hint="default"/>
      </w:rPr>
    </w:lvl>
    <w:lvl w:ilvl="3" w:tplc="07A25232" w:tentative="1">
      <w:start w:val="1"/>
      <w:numFmt w:val="bullet"/>
      <w:lvlText w:val="•"/>
      <w:lvlJc w:val="left"/>
      <w:pPr>
        <w:tabs>
          <w:tab w:val="num" w:pos="2880"/>
        </w:tabs>
        <w:ind w:left="2880" w:hanging="360"/>
      </w:pPr>
      <w:rPr>
        <w:rFonts w:ascii="Arial" w:hAnsi="Arial" w:hint="default"/>
      </w:rPr>
    </w:lvl>
    <w:lvl w:ilvl="4" w:tplc="CF905F44" w:tentative="1">
      <w:start w:val="1"/>
      <w:numFmt w:val="bullet"/>
      <w:lvlText w:val="•"/>
      <w:lvlJc w:val="left"/>
      <w:pPr>
        <w:tabs>
          <w:tab w:val="num" w:pos="3600"/>
        </w:tabs>
        <w:ind w:left="3600" w:hanging="360"/>
      </w:pPr>
      <w:rPr>
        <w:rFonts w:ascii="Arial" w:hAnsi="Arial" w:hint="default"/>
      </w:rPr>
    </w:lvl>
    <w:lvl w:ilvl="5" w:tplc="0CAA147A" w:tentative="1">
      <w:start w:val="1"/>
      <w:numFmt w:val="bullet"/>
      <w:lvlText w:val="•"/>
      <w:lvlJc w:val="left"/>
      <w:pPr>
        <w:tabs>
          <w:tab w:val="num" w:pos="4320"/>
        </w:tabs>
        <w:ind w:left="4320" w:hanging="360"/>
      </w:pPr>
      <w:rPr>
        <w:rFonts w:ascii="Arial" w:hAnsi="Arial" w:hint="default"/>
      </w:rPr>
    </w:lvl>
    <w:lvl w:ilvl="6" w:tplc="EAEA99F8" w:tentative="1">
      <w:start w:val="1"/>
      <w:numFmt w:val="bullet"/>
      <w:lvlText w:val="•"/>
      <w:lvlJc w:val="left"/>
      <w:pPr>
        <w:tabs>
          <w:tab w:val="num" w:pos="5040"/>
        </w:tabs>
        <w:ind w:left="5040" w:hanging="360"/>
      </w:pPr>
      <w:rPr>
        <w:rFonts w:ascii="Arial" w:hAnsi="Arial" w:hint="default"/>
      </w:rPr>
    </w:lvl>
    <w:lvl w:ilvl="7" w:tplc="52084DB2" w:tentative="1">
      <w:start w:val="1"/>
      <w:numFmt w:val="bullet"/>
      <w:lvlText w:val="•"/>
      <w:lvlJc w:val="left"/>
      <w:pPr>
        <w:tabs>
          <w:tab w:val="num" w:pos="5760"/>
        </w:tabs>
        <w:ind w:left="5760" w:hanging="360"/>
      </w:pPr>
      <w:rPr>
        <w:rFonts w:ascii="Arial" w:hAnsi="Arial" w:hint="default"/>
      </w:rPr>
    </w:lvl>
    <w:lvl w:ilvl="8" w:tplc="29422506" w:tentative="1">
      <w:start w:val="1"/>
      <w:numFmt w:val="bullet"/>
      <w:lvlText w:val="•"/>
      <w:lvlJc w:val="left"/>
      <w:pPr>
        <w:tabs>
          <w:tab w:val="num" w:pos="6480"/>
        </w:tabs>
        <w:ind w:left="6480" w:hanging="360"/>
      </w:pPr>
      <w:rPr>
        <w:rFonts w:ascii="Arial" w:hAnsi="Arial" w:hint="default"/>
      </w:rPr>
    </w:lvl>
  </w:abstractNum>
  <w:abstractNum w:abstractNumId="46">
    <w:nsid w:val="3B237C2A"/>
    <w:multiLevelType w:val="hybridMultilevel"/>
    <w:tmpl w:val="400096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3B2E0097"/>
    <w:multiLevelType w:val="multilevel"/>
    <w:tmpl w:val="9F9CCEC0"/>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nsid w:val="3D261CBD"/>
    <w:multiLevelType w:val="multilevel"/>
    <w:tmpl w:val="5826349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nsid w:val="3F6E2571"/>
    <w:multiLevelType w:val="hybridMultilevel"/>
    <w:tmpl w:val="6F801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nsid w:val="45A51E4D"/>
    <w:multiLevelType w:val="hybridMultilevel"/>
    <w:tmpl w:val="382C3916"/>
    <w:lvl w:ilvl="0" w:tplc="7388ABCE">
      <w:start w:val="1"/>
      <w:numFmt w:val="bullet"/>
      <w:lvlText w:val="•"/>
      <w:lvlJc w:val="left"/>
      <w:pPr>
        <w:tabs>
          <w:tab w:val="num" w:pos="720"/>
        </w:tabs>
        <w:ind w:left="720" w:hanging="360"/>
      </w:pPr>
      <w:rPr>
        <w:rFonts w:ascii="Arial" w:hAnsi="Arial" w:hint="default"/>
      </w:rPr>
    </w:lvl>
    <w:lvl w:ilvl="1" w:tplc="86585812" w:tentative="1">
      <w:start w:val="1"/>
      <w:numFmt w:val="bullet"/>
      <w:lvlText w:val="•"/>
      <w:lvlJc w:val="left"/>
      <w:pPr>
        <w:tabs>
          <w:tab w:val="num" w:pos="1440"/>
        </w:tabs>
        <w:ind w:left="1440" w:hanging="360"/>
      </w:pPr>
      <w:rPr>
        <w:rFonts w:ascii="Arial" w:hAnsi="Arial" w:hint="default"/>
      </w:rPr>
    </w:lvl>
    <w:lvl w:ilvl="2" w:tplc="09A681EC" w:tentative="1">
      <w:start w:val="1"/>
      <w:numFmt w:val="bullet"/>
      <w:lvlText w:val="•"/>
      <w:lvlJc w:val="left"/>
      <w:pPr>
        <w:tabs>
          <w:tab w:val="num" w:pos="2160"/>
        </w:tabs>
        <w:ind w:left="2160" w:hanging="360"/>
      </w:pPr>
      <w:rPr>
        <w:rFonts w:ascii="Arial" w:hAnsi="Arial" w:hint="default"/>
      </w:rPr>
    </w:lvl>
    <w:lvl w:ilvl="3" w:tplc="BD504488" w:tentative="1">
      <w:start w:val="1"/>
      <w:numFmt w:val="bullet"/>
      <w:lvlText w:val="•"/>
      <w:lvlJc w:val="left"/>
      <w:pPr>
        <w:tabs>
          <w:tab w:val="num" w:pos="2880"/>
        </w:tabs>
        <w:ind w:left="2880" w:hanging="360"/>
      </w:pPr>
      <w:rPr>
        <w:rFonts w:ascii="Arial" w:hAnsi="Arial" w:hint="default"/>
      </w:rPr>
    </w:lvl>
    <w:lvl w:ilvl="4" w:tplc="AB28B4A6" w:tentative="1">
      <w:start w:val="1"/>
      <w:numFmt w:val="bullet"/>
      <w:lvlText w:val="•"/>
      <w:lvlJc w:val="left"/>
      <w:pPr>
        <w:tabs>
          <w:tab w:val="num" w:pos="3600"/>
        </w:tabs>
        <w:ind w:left="3600" w:hanging="360"/>
      </w:pPr>
      <w:rPr>
        <w:rFonts w:ascii="Arial" w:hAnsi="Arial" w:hint="default"/>
      </w:rPr>
    </w:lvl>
    <w:lvl w:ilvl="5" w:tplc="F2D2149C" w:tentative="1">
      <w:start w:val="1"/>
      <w:numFmt w:val="bullet"/>
      <w:lvlText w:val="•"/>
      <w:lvlJc w:val="left"/>
      <w:pPr>
        <w:tabs>
          <w:tab w:val="num" w:pos="4320"/>
        </w:tabs>
        <w:ind w:left="4320" w:hanging="360"/>
      </w:pPr>
      <w:rPr>
        <w:rFonts w:ascii="Arial" w:hAnsi="Arial" w:hint="default"/>
      </w:rPr>
    </w:lvl>
    <w:lvl w:ilvl="6" w:tplc="F1FC0478" w:tentative="1">
      <w:start w:val="1"/>
      <w:numFmt w:val="bullet"/>
      <w:lvlText w:val="•"/>
      <w:lvlJc w:val="left"/>
      <w:pPr>
        <w:tabs>
          <w:tab w:val="num" w:pos="5040"/>
        </w:tabs>
        <w:ind w:left="5040" w:hanging="360"/>
      </w:pPr>
      <w:rPr>
        <w:rFonts w:ascii="Arial" w:hAnsi="Arial" w:hint="default"/>
      </w:rPr>
    </w:lvl>
    <w:lvl w:ilvl="7" w:tplc="E6EC9DCC" w:tentative="1">
      <w:start w:val="1"/>
      <w:numFmt w:val="bullet"/>
      <w:lvlText w:val="•"/>
      <w:lvlJc w:val="left"/>
      <w:pPr>
        <w:tabs>
          <w:tab w:val="num" w:pos="5760"/>
        </w:tabs>
        <w:ind w:left="5760" w:hanging="360"/>
      </w:pPr>
      <w:rPr>
        <w:rFonts w:ascii="Arial" w:hAnsi="Arial" w:hint="default"/>
      </w:rPr>
    </w:lvl>
    <w:lvl w:ilvl="8" w:tplc="304AE8C6" w:tentative="1">
      <w:start w:val="1"/>
      <w:numFmt w:val="bullet"/>
      <w:lvlText w:val="•"/>
      <w:lvlJc w:val="left"/>
      <w:pPr>
        <w:tabs>
          <w:tab w:val="num" w:pos="6480"/>
        </w:tabs>
        <w:ind w:left="6480" w:hanging="360"/>
      </w:pPr>
      <w:rPr>
        <w:rFonts w:ascii="Arial" w:hAnsi="Arial" w:hint="default"/>
      </w:rPr>
    </w:lvl>
  </w:abstractNum>
  <w:abstractNum w:abstractNumId="51">
    <w:nsid w:val="49271A3F"/>
    <w:multiLevelType w:val="hybridMultilevel"/>
    <w:tmpl w:val="FD985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nsid w:val="4A043214"/>
    <w:multiLevelType w:val="hybridMultilevel"/>
    <w:tmpl w:val="C986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nsid w:val="4CAA5C8E"/>
    <w:multiLevelType w:val="hybridMultilevel"/>
    <w:tmpl w:val="11007D06"/>
    <w:lvl w:ilvl="0" w:tplc="2166A818">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nsid w:val="4EC51A3A"/>
    <w:multiLevelType w:val="multilevel"/>
    <w:tmpl w:val="A4C48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nsid w:val="51BB2BF5"/>
    <w:multiLevelType w:val="hybridMultilevel"/>
    <w:tmpl w:val="43C670F0"/>
    <w:lvl w:ilvl="0" w:tplc="120CCC04">
      <w:start w:val="1"/>
      <w:numFmt w:val="bullet"/>
      <w:lvlText w:val="•"/>
      <w:lvlJc w:val="left"/>
      <w:pPr>
        <w:tabs>
          <w:tab w:val="num" w:pos="720"/>
        </w:tabs>
        <w:ind w:left="720" w:hanging="360"/>
      </w:pPr>
      <w:rPr>
        <w:rFonts w:ascii="Arial" w:hAnsi="Arial" w:hint="default"/>
      </w:rPr>
    </w:lvl>
    <w:lvl w:ilvl="1" w:tplc="4E44F9D0" w:tentative="1">
      <w:start w:val="1"/>
      <w:numFmt w:val="bullet"/>
      <w:lvlText w:val="•"/>
      <w:lvlJc w:val="left"/>
      <w:pPr>
        <w:tabs>
          <w:tab w:val="num" w:pos="1440"/>
        </w:tabs>
        <w:ind w:left="1440" w:hanging="360"/>
      </w:pPr>
      <w:rPr>
        <w:rFonts w:ascii="Arial" w:hAnsi="Arial" w:hint="default"/>
      </w:rPr>
    </w:lvl>
    <w:lvl w:ilvl="2" w:tplc="5FF264BE" w:tentative="1">
      <w:start w:val="1"/>
      <w:numFmt w:val="bullet"/>
      <w:lvlText w:val="•"/>
      <w:lvlJc w:val="left"/>
      <w:pPr>
        <w:tabs>
          <w:tab w:val="num" w:pos="2160"/>
        </w:tabs>
        <w:ind w:left="2160" w:hanging="360"/>
      </w:pPr>
      <w:rPr>
        <w:rFonts w:ascii="Arial" w:hAnsi="Arial" w:hint="default"/>
      </w:rPr>
    </w:lvl>
    <w:lvl w:ilvl="3" w:tplc="69EC065C" w:tentative="1">
      <w:start w:val="1"/>
      <w:numFmt w:val="bullet"/>
      <w:lvlText w:val="•"/>
      <w:lvlJc w:val="left"/>
      <w:pPr>
        <w:tabs>
          <w:tab w:val="num" w:pos="2880"/>
        </w:tabs>
        <w:ind w:left="2880" w:hanging="360"/>
      </w:pPr>
      <w:rPr>
        <w:rFonts w:ascii="Arial" w:hAnsi="Arial" w:hint="default"/>
      </w:rPr>
    </w:lvl>
    <w:lvl w:ilvl="4" w:tplc="5B5C5D8E" w:tentative="1">
      <w:start w:val="1"/>
      <w:numFmt w:val="bullet"/>
      <w:lvlText w:val="•"/>
      <w:lvlJc w:val="left"/>
      <w:pPr>
        <w:tabs>
          <w:tab w:val="num" w:pos="3600"/>
        </w:tabs>
        <w:ind w:left="3600" w:hanging="360"/>
      </w:pPr>
      <w:rPr>
        <w:rFonts w:ascii="Arial" w:hAnsi="Arial" w:hint="default"/>
      </w:rPr>
    </w:lvl>
    <w:lvl w:ilvl="5" w:tplc="70888828" w:tentative="1">
      <w:start w:val="1"/>
      <w:numFmt w:val="bullet"/>
      <w:lvlText w:val="•"/>
      <w:lvlJc w:val="left"/>
      <w:pPr>
        <w:tabs>
          <w:tab w:val="num" w:pos="4320"/>
        </w:tabs>
        <w:ind w:left="4320" w:hanging="360"/>
      </w:pPr>
      <w:rPr>
        <w:rFonts w:ascii="Arial" w:hAnsi="Arial" w:hint="default"/>
      </w:rPr>
    </w:lvl>
    <w:lvl w:ilvl="6" w:tplc="FACE3446" w:tentative="1">
      <w:start w:val="1"/>
      <w:numFmt w:val="bullet"/>
      <w:lvlText w:val="•"/>
      <w:lvlJc w:val="left"/>
      <w:pPr>
        <w:tabs>
          <w:tab w:val="num" w:pos="5040"/>
        </w:tabs>
        <w:ind w:left="5040" w:hanging="360"/>
      </w:pPr>
      <w:rPr>
        <w:rFonts w:ascii="Arial" w:hAnsi="Arial" w:hint="default"/>
      </w:rPr>
    </w:lvl>
    <w:lvl w:ilvl="7" w:tplc="E25EC084" w:tentative="1">
      <w:start w:val="1"/>
      <w:numFmt w:val="bullet"/>
      <w:lvlText w:val="•"/>
      <w:lvlJc w:val="left"/>
      <w:pPr>
        <w:tabs>
          <w:tab w:val="num" w:pos="5760"/>
        </w:tabs>
        <w:ind w:left="5760" w:hanging="360"/>
      </w:pPr>
      <w:rPr>
        <w:rFonts w:ascii="Arial" w:hAnsi="Arial" w:hint="default"/>
      </w:rPr>
    </w:lvl>
    <w:lvl w:ilvl="8" w:tplc="1FB8504A" w:tentative="1">
      <w:start w:val="1"/>
      <w:numFmt w:val="bullet"/>
      <w:lvlText w:val="•"/>
      <w:lvlJc w:val="left"/>
      <w:pPr>
        <w:tabs>
          <w:tab w:val="num" w:pos="6480"/>
        </w:tabs>
        <w:ind w:left="6480" w:hanging="360"/>
      </w:pPr>
      <w:rPr>
        <w:rFonts w:ascii="Arial" w:hAnsi="Arial" w:hint="default"/>
      </w:rPr>
    </w:lvl>
  </w:abstractNum>
  <w:abstractNum w:abstractNumId="56">
    <w:nsid w:val="52251577"/>
    <w:multiLevelType w:val="multilevel"/>
    <w:tmpl w:val="7FC2A42E"/>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7">
    <w:nsid w:val="53F07325"/>
    <w:multiLevelType w:val="hybridMultilevel"/>
    <w:tmpl w:val="364A3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nsid w:val="56C33A0B"/>
    <w:multiLevelType w:val="multilevel"/>
    <w:tmpl w:val="E0A4B2FC"/>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9">
    <w:nsid w:val="582F4F66"/>
    <w:multiLevelType w:val="hybridMultilevel"/>
    <w:tmpl w:val="5ECC3FE8"/>
    <w:lvl w:ilvl="0" w:tplc="11F2DC82">
      <w:start w:val="1"/>
      <w:numFmt w:val="bullet"/>
      <w:lvlText w:val="•"/>
      <w:lvlJc w:val="left"/>
      <w:pPr>
        <w:tabs>
          <w:tab w:val="num" w:pos="720"/>
        </w:tabs>
        <w:ind w:left="720" w:hanging="360"/>
      </w:pPr>
      <w:rPr>
        <w:rFonts w:ascii="Arial" w:hAnsi="Arial" w:hint="default"/>
      </w:rPr>
    </w:lvl>
    <w:lvl w:ilvl="1" w:tplc="135058FA" w:tentative="1">
      <w:start w:val="1"/>
      <w:numFmt w:val="bullet"/>
      <w:lvlText w:val="•"/>
      <w:lvlJc w:val="left"/>
      <w:pPr>
        <w:tabs>
          <w:tab w:val="num" w:pos="1440"/>
        </w:tabs>
        <w:ind w:left="1440" w:hanging="360"/>
      </w:pPr>
      <w:rPr>
        <w:rFonts w:ascii="Arial" w:hAnsi="Arial" w:hint="default"/>
      </w:rPr>
    </w:lvl>
    <w:lvl w:ilvl="2" w:tplc="D2743592" w:tentative="1">
      <w:start w:val="1"/>
      <w:numFmt w:val="bullet"/>
      <w:lvlText w:val="•"/>
      <w:lvlJc w:val="left"/>
      <w:pPr>
        <w:tabs>
          <w:tab w:val="num" w:pos="2160"/>
        </w:tabs>
        <w:ind w:left="2160" w:hanging="360"/>
      </w:pPr>
      <w:rPr>
        <w:rFonts w:ascii="Arial" w:hAnsi="Arial" w:hint="default"/>
      </w:rPr>
    </w:lvl>
    <w:lvl w:ilvl="3" w:tplc="92A42698" w:tentative="1">
      <w:start w:val="1"/>
      <w:numFmt w:val="bullet"/>
      <w:lvlText w:val="•"/>
      <w:lvlJc w:val="left"/>
      <w:pPr>
        <w:tabs>
          <w:tab w:val="num" w:pos="2880"/>
        </w:tabs>
        <w:ind w:left="2880" w:hanging="360"/>
      </w:pPr>
      <w:rPr>
        <w:rFonts w:ascii="Arial" w:hAnsi="Arial" w:hint="default"/>
      </w:rPr>
    </w:lvl>
    <w:lvl w:ilvl="4" w:tplc="E7AE7FFE" w:tentative="1">
      <w:start w:val="1"/>
      <w:numFmt w:val="bullet"/>
      <w:lvlText w:val="•"/>
      <w:lvlJc w:val="left"/>
      <w:pPr>
        <w:tabs>
          <w:tab w:val="num" w:pos="3600"/>
        </w:tabs>
        <w:ind w:left="3600" w:hanging="360"/>
      </w:pPr>
      <w:rPr>
        <w:rFonts w:ascii="Arial" w:hAnsi="Arial" w:hint="default"/>
      </w:rPr>
    </w:lvl>
    <w:lvl w:ilvl="5" w:tplc="C34E39FA" w:tentative="1">
      <w:start w:val="1"/>
      <w:numFmt w:val="bullet"/>
      <w:lvlText w:val="•"/>
      <w:lvlJc w:val="left"/>
      <w:pPr>
        <w:tabs>
          <w:tab w:val="num" w:pos="4320"/>
        </w:tabs>
        <w:ind w:left="4320" w:hanging="360"/>
      </w:pPr>
      <w:rPr>
        <w:rFonts w:ascii="Arial" w:hAnsi="Arial" w:hint="default"/>
      </w:rPr>
    </w:lvl>
    <w:lvl w:ilvl="6" w:tplc="B88A2B50" w:tentative="1">
      <w:start w:val="1"/>
      <w:numFmt w:val="bullet"/>
      <w:lvlText w:val="•"/>
      <w:lvlJc w:val="left"/>
      <w:pPr>
        <w:tabs>
          <w:tab w:val="num" w:pos="5040"/>
        </w:tabs>
        <w:ind w:left="5040" w:hanging="360"/>
      </w:pPr>
      <w:rPr>
        <w:rFonts w:ascii="Arial" w:hAnsi="Arial" w:hint="default"/>
      </w:rPr>
    </w:lvl>
    <w:lvl w:ilvl="7" w:tplc="1F30C1D6" w:tentative="1">
      <w:start w:val="1"/>
      <w:numFmt w:val="bullet"/>
      <w:lvlText w:val="•"/>
      <w:lvlJc w:val="left"/>
      <w:pPr>
        <w:tabs>
          <w:tab w:val="num" w:pos="5760"/>
        </w:tabs>
        <w:ind w:left="5760" w:hanging="360"/>
      </w:pPr>
      <w:rPr>
        <w:rFonts w:ascii="Arial" w:hAnsi="Arial" w:hint="default"/>
      </w:rPr>
    </w:lvl>
    <w:lvl w:ilvl="8" w:tplc="C4CE8ED4" w:tentative="1">
      <w:start w:val="1"/>
      <w:numFmt w:val="bullet"/>
      <w:lvlText w:val="•"/>
      <w:lvlJc w:val="left"/>
      <w:pPr>
        <w:tabs>
          <w:tab w:val="num" w:pos="6480"/>
        </w:tabs>
        <w:ind w:left="6480" w:hanging="360"/>
      </w:pPr>
      <w:rPr>
        <w:rFonts w:ascii="Arial" w:hAnsi="Arial" w:hint="default"/>
      </w:rPr>
    </w:lvl>
  </w:abstractNum>
  <w:abstractNum w:abstractNumId="60">
    <w:nsid w:val="588B191B"/>
    <w:multiLevelType w:val="hybridMultilevel"/>
    <w:tmpl w:val="A0067FAE"/>
    <w:lvl w:ilvl="0" w:tplc="A100F772">
      <w:start w:val="1"/>
      <w:numFmt w:val="bullet"/>
      <w:lvlText w:val="•"/>
      <w:lvlJc w:val="left"/>
      <w:pPr>
        <w:tabs>
          <w:tab w:val="num" w:pos="720"/>
        </w:tabs>
        <w:ind w:left="720" w:hanging="360"/>
      </w:pPr>
      <w:rPr>
        <w:rFonts w:ascii="Arial" w:hAnsi="Arial" w:hint="default"/>
      </w:rPr>
    </w:lvl>
    <w:lvl w:ilvl="1" w:tplc="89ECA772" w:tentative="1">
      <w:start w:val="1"/>
      <w:numFmt w:val="bullet"/>
      <w:lvlText w:val="•"/>
      <w:lvlJc w:val="left"/>
      <w:pPr>
        <w:tabs>
          <w:tab w:val="num" w:pos="1440"/>
        </w:tabs>
        <w:ind w:left="1440" w:hanging="360"/>
      </w:pPr>
      <w:rPr>
        <w:rFonts w:ascii="Arial" w:hAnsi="Arial" w:hint="default"/>
      </w:rPr>
    </w:lvl>
    <w:lvl w:ilvl="2" w:tplc="4B2C4620" w:tentative="1">
      <w:start w:val="1"/>
      <w:numFmt w:val="bullet"/>
      <w:lvlText w:val="•"/>
      <w:lvlJc w:val="left"/>
      <w:pPr>
        <w:tabs>
          <w:tab w:val="num" w:pos="2160"/>
        </w:tabs>
        <w:ind w:left="2160" w:hanging="360"/>
      </w:pPr>
      <w:rPr>
        <w:rFonts w:ascii="Arial" w:hAnsi="Arial" w:hint="default"/>
      </w:rPr>
    </w:lvl>
    <w:lvl w:ilvl="3" w:tplc="C1C400FA" w:tentative="1">
      <w:start w:val="1"/>
      <w:numFmt w:val="bullet"/>
      <w:lvlText w:val="•"/>
      <w:lvlJc w:val="left"/>
      <w:pPr>
        <w:tabs>
          <w:tab w:val="num" w:pos="2880"/>
        </w:tabs>
        <w:ind w:left="2880" w:hanging="360"/>
      </w:pPr>
      <w:rPr>
        <w:rFonts w:ascii="Arial" w:hAnsi="Arial" w:hint="default"/>
      </w:rPr>
    </w:lvl>
    <w:lvl w:ilvl="4" w:tplc="D67028A8" w:tentative="1">
      <w:start w:val="1"/>
      <w:numFmt w:val="bullet"/>
      <w:lvlText w:val="•"/>
      <w:lvlJc w:val="left"/>
      <w:pPr>
        <w:tabs>
          <w:tab w:val="num" w:pos="3600"/>
        </w:tabs>
        <w:ind w:left="3600" w:hanging="360"/>
      </w:pPr>
      <w:rPr>
        <w:rFonts w:ascii="Arial" w:hAnsi="Arial" w:hint="default"/>
      </w:rPr>
    </w:lvl>
    <w:lvl w:ilvl="5" w:tplc="07B04366" w:tentative="1">
      <w:start w:val="1"/>
      <w:numFmt w:val="bullet"/>
      <w:lvlText w:val="•"/>
      <w:lvlJc w:val="left"/>
      <w:pPr>
        <w:tabs>
          <w:tab w:val="num" w:pos="4320"/>
        </w:tabs>
        <w:ind w:left="4320" w:hanging="360"/>
      </w:pPr>
      <w:rPr>
        <w:rFonts w:ascii="Arial" w:hAnsi="Arial" w:hint="default"/>
      </w:rPr>
    </w:lvl>
    <w:lvl w:ilvl="6" w:tplc="28C8C63A" w:tentative="1">
      <w:start w:val="1"/>
      <w:numFmt w:val="bullet"/>
      <w:lvlText w:val="•"/>
      <w:lvlJc w:val="left"/>
      <w:pPr>
        <w:tabs>
          <w:tab w:val="num" w:pos="5040"/>
        </w:tabs>
        <w:ind w:left="5040" w:hanging="360"/>
      </w:pPr>
      <w:rPr>
        <w:rFonts w:ascii="Arial" w:hAnsi="Arial" w:hint="default"/>
      </w:rPr>
    </w:lvl>
    <w:lvl w:ilvl="7" w:tplc="52DC19C2" w:tentative="1">
      <w:start w:val="1"/>
      <w:numFmt w:val="bullet"/>
      <w:lvlText w:val="•"/>
      <w:lvlJc w:val="left"/>
      <w:pPr>
        <w:tabs>
          <w:tab w:val="num" w:pos="5760"/>
        </w:tabs>
        <w:ind w:left="5760" w:hanging="360"/>
      </w:pPr>
      <w:rPr>
        <w:rFonts w:ascii="Arial" w:hAnsi="Arial" w:hint="default"/>
      </w:rPr>
    </w:lvl>
    <w:lvl w:ilvl="8" w:tplc="73ECB216" w:tentative="1">
      <w:start w:val="1"/>
      <w:numFmt w:val="bullet"/>
      <w:lvlText w:val="•"/>
      <w:lvlJc w:val="left"/>
      <w:pPr>
        <w:tabs>
          <w:tab w:val="num" w:pos="6480"/>
        </w:tabs>
        <w:ind w:left="6480" w:hanging="360"/>
      </w:pPr>
      <w:rPr>
        <w:rFonts w:ascii="Arial" w:hAnsi="Arial" w:hint="default"/>
      </w:rPr>
    </w:lvl>
  </w:abstractNum>
  <w:abstractNum w:abstractNumId="61">
    <w:nsid w:val="5A4F46E9"/>
    <w:multiLevelType w:val="multilevel"/>
    <w:tmpl w:val="204A154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2">
    <w:nsid w:val="5B96489B"/>
    <w:multiLevelType w:val="hybridMultilevel"/>
    <w:tmpl w:val="665EC492"/>
    <w:lvl w:ilvl="0" w:tplc="49C8FB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nsid w:val="5EAC2A14"/>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4">
    <w:nsid w:val="5EE070E1"/>
    <w:multiLevelType w:val="multilevel"/>
    <w:tmpl w:val="58227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nsid w:val="603765EE"/>
    <w:multiLevelType w:val="multilevel"/>
    <w:tmpl w:val="58D2C11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6">
    <w:nsid w:val="60D87C01"/>
    <w:multiLevelType w:val="hybridMultilevel"/>
    <w:tmpl w:val="1D96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nsid w:val="6359131C"/>
    <w:multiLevelType w:val="hybridMultilevel"/>
    <w:tmpl w:val="4E80E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nsid w:val="64DF7D35"/>
    <w:multiLevelType w:val="hybridMultilevel"/>
    <w:tmpl w:val="4292616C"/>
    <w:lvl w:ilvl="0" w:tplc="074EA1A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9">
    <w:nsid w:val="67207586"/>
    <w:multiLevelType w:val="hybridMultilevel"/>
    <w:tmpl w:val="EFD42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nsid w:val="6BC12973"/>
    <w:multiLevelType w:val="hybridMultilevel"/>
    <w:tmpl w:val="D1B00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nsid w:val="6FBA786A"/>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2">
    <w:nsid w:val="710D4649"/>
    <w:multiLevelType w:val="hybridMultilevel"/>
    <w:tmpl w:val="7AAEF9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nsid w:val="71495407"/>
    <w:multiLevelType w:val="hybridMultilevel"/>
    <w:tmpl w:val="6714F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nsid w:val="728248E5"/>
    <w:multiLevelType w:val="hybridMultilevel"/>
    <w:tmpl w:val="23865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nsid w:val="73E90E57"/>
    <w:multiLevelType w:val="multilevel"/>
    <w:tmpl w:val="B2CA68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6">
    <w:nsid w:val="74B4645E"/>
    <w:multiLevelType w:val="hybridMultilevel"/>
    <w:tmpl w:val="DB0009B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nsid w:val="76612724"/>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78">
    <w:nsid w:val="77D748DB"/>
    <w:multiLevelType w:val="multilevel"/>
    <w:tmpl w:val="204A154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9">
    <w:nsid w:val="7CE666E1"/>
    <w:multiLevelType w:val="hybridMultilevel"/>
    <w:tmpl w:val="45704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nsid w:val="7D64343E"/>
    <w:multiLevelType w:val="multilevel"/>
    <w:tmpl w:val="CF36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nsid w:val="7F564A4B"/>
    <w:multiLevelType w:val="multilevel"/>
    <w:tmpl w:val="B470CCA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0"/>
    <w:lvlOverride w:ilvl="0">
      <w:lvl w:ilvl="0">
        <w:numFmt w:val="bullet"/>
        <w:lvlText w:val=""/>
        <w:legacy w:legacy="1" w:legacySpace="0" w:legacyIndent="360"/>
        <w:lvlJc w:val="left"/>
        <w:rPr>
          <w:rFonts w:ascii="Symbol" w:hAnsi="Symbol" w:cs="Symbol" w:hint="default"/>
        </w:rPr>
      </w:lvl>
    </w:lvlOverride>
  </w:num>
  <w:num w:numId="2">
    <w:abstractNumId w:val="51"/>
  </w:num>
  <w:num w:numId="3">
    <w:abstractNumId w:val="25"/>
  </w:num>
  <w:num w:numId="4">
    <w:abstractNumId w:val="21"/>
  </w:num>
  <w:num w:numId="5">
    <w:abstractNumId w:val="1"/>
  </w:num>
  <w:num w:numId="6">
    <w:abstractNumId w:val="14"/>
  </w:num>
  <w:num w:numId="7">
    <w:abstractNumId w:val="74"/>
  </w:num>
  <w:num w:numId="8">
    <w:abstractNumId w:val="69"/>
  </w:num>
  <w:num w:numId="9">
    <w:abstractNumId w:val="16"/>
  </w:num>
  <w:num w:numId="10">
    <w:abstractNumId w:val="11"/>
  </w:num>
  <w:num w:numId="11">
    <w:abstractNumId w:val="6"/>
  </w:num>
  <w:num w:numId="12">
    <w:abstractNumId w:val="8"/>
  </w:num>
  <w:num w:numId="13">
    <w:abstractNumId w:val="67"/>
  </w:num>
  <w:num w:numId="14">
    <w:abstractNumId w:val="33"/>
  </w:num>
  <w:num w:numId="15">
    <w:abstractNumId w:val="7"/>
  </w:num>
  <w:num w:numId="16">
    <w:abstractNumId w:val="80"/>
  </w:num>
  <w:num w:numId="17">
    <w:abstractNumId w:val="24"/>
  </w:num>
  <w:num w:numId="18">
    <w:abstractNumId w:val="54"/>
  </w:num>
  <w:num w:numId="19">
    <w:abstractNumId w:val="64"/>
  </w:num>
  <w:num w:numId="20">
    <w:abstractNumId w:val="72"/>
  </w:num>
  <w:num w:numId="21">
    <w:abstractNumId w:val="38"/>
  </w:num>
  <w:num w:numId="22">
    <w:abstractNumId w:val="44"/>
  </w:num>
  <w:num w:numId="23">
    <w:abstractNumId w:val="63"/>
  </w:num>
  <w:num w:numId="24">
    <w:abstractNumId w:val="46"/>
  </w:num>
  <w:num w:numId="25">
    <w:abstractNumId w:val="76"/>
  </w:num>
  <w:num w:numId="26">
    <w:abstractNumId w:val="13"/>
  </w:num>
  <w:num w:numId="27">
    <w:abstractNumId w:val="40"/>
  </w:num>
  <w:num w:numId="28">
    <w:abstractNumId w:val="39"/>
  </w:num>
  <w:num w:numId="29">
    <w:abstractNumId w:val="35"/>
  </w:num>
  <w:num w:numId="30">
    <w:abstractNumId w:val="52"/>
  </w:num>
  <w:num w:numId="31">
    <w:abstractNumId w:val="18"/>
  </w:num>
  <w:num w:numId="32">
    <w:abstractNumId w:val="62"/>
  </w:num>
  <w:num w:numId="33">
    <w:abstractNumId w:val="17"/>
  </w:num>
  <w:num w:numId="34">
    <w:abstractNumId w:val="60"/>
  </w:num>
  <w:num w:numId="35">
    <w:abstractNumId w:val="59"/>
  </w:num>
  <w:num w:numId="36">
    <w:abstractNumId w:val="50"/>
  </w:num>
  <w:num w:numId="37">
    <w:abstractNumId w:val="23"/>
  </w:num>
  <w:num w:numId="38">
    <w:abstractNumId w:val="45"/>
  </w:num>
  <w:num w:numId="39">
    <w:abstractNumId w:val="55"/>
  </w:num>
  <w:num w:numId="40">
    <w:abstractNumId w:val="79"/>
  </w:num>
  <w:num w:numId="41">
    <w:abstractNumId w:val="68"/>
  </w:num>
  <w:num w:numId="42">
    <w:abstractNumId w:val="49"/>
  </w:num>
  <w:num w:numId="43">
    <w:abstractNumId w:val="4"/>
  </w:num>
  <w:num w:numId="44">
    <w:abstractNumId w:val="3"/>
  </w:num>
  <w:num w:numId="45">
    <w:abstractNumId w:val="78"/>
  </w:num>
  <w:num w:numId="46">
    <w:abstractNumId w:val="31"/>
  </w:num>
  <w:num w:numId="47">
    <w:abstractNumId w:val="48"/>
  </w:num>
  <w:num w:numId="48">
    <w:abstractNumId w:val="81"/>
  </w:num>
  <w:num w:numId="49">
    <w:abstractNumId w:val="65"/>
  </w:num>
  <w:num w:numId="50">
    <w:abstractNumId w:val="19"/>
  </w:num>
  <w:num w:numId="51">
    <w:abstractNumId w:val="61"/>
  </w:num>
  <w:num w:numId="52">
    <w:abstractNumId w:val="12"/>
  </w:num>
  <w:num w:numId="53">
    <w:abstractNumId w:val="20"/>
  </w:num>
  <w:num w:numId="54">
    <w:abstractNumId w:val="47"/>
  </w:num>
  <w:num w:numId="55">
    <w:abstractNumId w:val="28"/>
  </w:num>
  <w:num w:numId="56">
    <w:abstractNumId w:val="22"/>
  </w:num>
  <w:num w:numId="57">
    <w:abstractNumId w:val="58"/>
  </w:num>
  <w:num w:numId="58">
    <w:abstractNumId w:val="30"/>
  </w:num>
  <w:num w:numId="59">
    <w:abstractNumId w:val="36"/>
  </w:num>
  <w:num w:numId="60">
    <w:abstractNumId w:val="9"/>
  </w:num>
  <w:num w:numId="61">
    <w:abstractNumId w:val="2"/>
  </w:num>
  <w:num w:numId="62">
    <w:abstractNumId w:val="57"/>
  </w:num>
  <w:num w:numId="63">
    <w:abstractNumId w:val="70"/>
  </w:num>
  <w:num w:numId="64">
    <w:abstractNumId w:val="37"/>
  </w:num>
  <w:num w:numId="65">
    <w:abstractNumId w:val="75"/>
  </w:num>
  <w:num w:numId="66">
    <w:abstractNumId w:val="56"/>
  </w:num>
  <w:num w:numId="67">
    <w:abstractNumId w:val="77"/>
  </w:num>
  <w:num w:numId="68">
    <w:abstractNumId w:val="27"/>
  </w:num>
  <w:num w:numId="69">
    <w:abstractNumId w:val="5"/>
  </w:num>
  <w:num w:numId="70">
    <w:abstractNumId w:val="32"/>
  </w:num>
  <w:num w:numId="71">
    <w:abstractNumId w:val="71"/>
  </w:num>
  <w:num w:numId="72">
    <w:abstractNumId w:val="26"/>
  </w:num>
  <w:num w:numId="73">
    <w:abstractNumId w:val="10"/>
  </w:num>
  <w:num w:numId="74">
    <w:abstractNumId w:val="15"/>
  </w:num>
  <w:num w:numId="75">
    <w:abstractNumId w:val="34"/>
  </w:num>
  <w:num w:numId="76">
    <w:abstractNumId w:val="66"/>
  </w:num>
  <w:num w:numId="77">
    <w:abstractNumId w:val="42"/>
  </w:num>
  <w:num w:numId="78">
    <w:abstractNumId w:val="41"/>
  </w:num>
  <w:num w:numId="79">
    <w:abstractNumId w:val="53"/>
  </w:num>
  <w:num w:numId="80">
    <w:abstractNumId w:val="43"/>
  </w:num>
  <w:num w:numId="81">
    <w:abstractNumId w:val="29"/>
  </w:num>
  <w:num w:numId="82">
    <w:abstractNumId w:val="73"/>
  </w:num>
  <w:numIdMacAtCleanup w:val="81"/>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Thomas (P148240)">
    <w15:presenceInfo w15:providerId="None" w15:userId="David Thomas (P1482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revisionView w:markup="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1E0A"/>
    <w:rsid w:val="0000128A"/>
    <w:rsid w:val="000014A7"/>
    <w:rsid w:val="0000188D"/>
    <w:rsid w:val="0000285F"/>
    <w:rsid w:val="00005932"/>
    <w:rsid w:val="0000654E"/>
    <w:rsid w:val="000079FF"/>
    <w:rsid w:val="00010010"/>
    <w:rsid w:val="000104F0"/>
    <w:rsid w:val="00010B3B"/>
    <w:rsid w:val="00010B95"/>
    <w:rsid w:val="000127D0"/>
    <w:rsid w:val="00012916"/>
    <w:rsid w:val="00012A59"/>
    <w:rsid w:val="00012F0F"/>
    <w:rsid w:val="00014273"/>
    <w:rsid w:val="0001465C"/>
    <w:rsid w:val="0001503B"/>
    <w:rsid w:val="00016E5E"/>
    <w:rsid w:val="00017038"/>
    <w:rsid w:val="00017C6E"/>
    <w:rsid w:val="00020D44"/>
    <w:rsid w:val="000210EE"/>
    <w:rsid w:val="000227E0"/>
    <w:rsid w:val="00025A9A"/>
    <w:rsid w:val="00026428"/>
    <w:rsid w:val="00026AD1"/>
    <w:rsid w:val="000302AF"/>
    <w:rsid w:val="00030FF1"/>
    <w:rsid w:val="00031793"/>
    <w:rsid w:val="0003284A"/>
    <w:rsid w:val="00033D3C"/>
    <w:rsid w:val="0003436E"/>
    <w:rsid w:val="00034412"/>
    <w:rsid w:val="0003454B"/>
    <w:rsid w:val="00035419"/>
    <w:rsid w:val="000355ED"/>
    <w:rsid w:val="000401AF"/>
    <w:rsid w:val="000409B3"/>
    <w:rsid w:val="00040D46"/>
    <w:rsid w:val="00040E66"/>
    <w:rsid w:val="00041314"/>
    <w:rsid w:val="00042A0C"/>
    <w:rsid w:val="00042F91"/>
    <w:rsid w:val="00043045"/>
    <w:rsid w:val="000433F6"/>
    <w:rsid w:val="00043A1B"/>
    <w:rsid w:val="00044A3A"/>
    <w:rsid w:val="000479F0"/>
    <w:rsid w:val="0005000F"/>
    <w:rsid w:val="00050677"/>
    <w:rsid w:val="000507F1"/>
    <w:rsid w:val="00050894"/>
    <w:rsid w:val="00050B5F"/>
    <w:rsid w:val="00051A17"/>
    <w:rsid w:val="000535E2"/>
    <w:rsid w:val="00053879"/>
    <w:rsid w:val="00053C35"/>
    <w:rsid w:val="00054A8B"/>
    <w:rsid w:val="0005568F"/>
    <w:rsid w:val="00055BC3"/>
    <w:rsid w:val="000577BF"/>
    <w:rsid w:val="00057E86"/>
    <w:rsid w:val="0006014F"/>
    <w:rsid w:val="000614A4"/>
    <w:rsid w:val="0006158C"/>
    <w:rsid w:val="00061C4E"/>
    <w:rsid w:val="000620D9"/>
    <w:rsid w:val="00063713"/>
    <w:rsid w:val="00063B19"/>
    <w:rsid w:val="00071EBB"/>
    <w:rsid w:val="00072E0B"/>
    <w:rsid w:val="00073701"/>
    <w:rsid w:val="00074102"/>
    <w:rsid w:val="000775B2"/>
    <w:rsid w:val="00077A32"/>
    <w:rsid w:val="00077CC8"/>
    <w:rsid w:val="00080734"/>
    <w:rsid w:val="00080E17"/>
    <w:rsid w:val="00080FFB"/>
    <w:rsid w:val="00082B38"/>
    <w:rsid w:val="000833F2"/>
    <w:rsid w:val="00085470"/>
    <w:rsid w:val="00085EDD"/>
    <w:rsid w:val="00086617"/>
    <w:rsid w:val="000875E6"/>
    <w:rsid w:val="00090B4F"/>
    <w:rsid w:val="00090C92"/>
    <w:rsid w:val="00091228"/>
    <w:rsid w:val="0009138E"/>
    <w:rsid w:val="0009152A"/>
    <w:rsid w:val="00091A58"/>
    <w:rsid w:val="0009312A"/>
    <w:rsid w:val="00094343"/>
    <w:rsid w:val="000958F5"/>
    <w:rsid w:val="00095F5B"/>
    <w:rsid w:val="00096B2D"/>
    <w:rsid w:val="000A104C"/>
    <w:rsid w:val="000A1FF4"/>
    <w:rsid w:val="000A2323"/>
    <w:rsid w:val="000A2523"/>
    <w:rsid w:val="000A2BEF"/>
    <w:rsid w:val="000A2CB9"/>
    <w:rsid w:val="000A3223"/>
    <w:rsid w:val="000A5037"/>
    <w:rsid w:val="000A5A76"/>
    <w:rsid w:val="000A5E50"/>
    <w:rsid w:val="000A63AA"/>
    <w:rsid w:val="000B193A"/>
    <w:rsid w:val="000B1D8F"/>
    <w:rsid w:val="000B239F"/>
    <w:rsid w:val="000B26C5"/>
    <w:rsid w:val="000B27A0"/>
    <w:rsid w:val="000B2906"/>
    <w:rsid w:val="000B2CA8"/>
    <w:rsid w:val="000B36DE"/>
    <w:rsid w:val="000B3BCA"/>
    <w:rsid w:val="000B4687"/>
    <w:rsid w:val="000B6394"/>
    <w:rsid w:val="000B7F83"/>
    <w:rsid w:val="000C0963"/>
    <w:rsid w:val="000C0E00"/>
    <w:rsid w:val="000C19E2"/>
    <w:rsid w:val="000C2A10"/>
    <w:rsid w:val="000C2BEF"/>
    <w:rsid w:val="000C2CC0"/>
    <w:rsid w:val="000C4FDD"/>
    <w:rsid w:val="000C5595"/>
    <w:rsid w:val="000D0A2C"/>
    <w:rsid w:val="000D0DDA"/>
    <w:rsid w:val="000D2697"/>
    <w:rsid w:val="000D3583"/>
    <w:rsid w:val="000D4180"/>
    <w:rsid w:val="000D4780"/>
    <w:rsid w:val="000D580B"/>
    <w:rsid w:val="000D73DC"/>
    <w:rsid w:val="000D7522"/>
    <w:rsid w:val="000E1126"/>
    <w:rsid w:val="000E160E"/>
    <w:rsid w:val="000E1C53"/>
    <w:rsid w:val="000E26FD"/>
    <w:rsid w:val="000E2743"/>
    <w:rsid w:val="000E51BF"/>
    <w:rsid w:val="000E568F"/>
    <w:rsid w:val="000E65C0"/>
    <w:rsid w:val="000E76F7"/>
    <w:rsid w:val="000F2856"/>
    <w:rsid w:val="000F32DE"/>
    <w:rsid w:val="000F360C"/>
    <w:rsid w:val="000F3EBB"/>
    <w:rsid w:val="000F6E81"/>
    <w:rsid w:val="000F7153"/>
    <w:rsid w:val="00100F37"/>
    <w:rsid w:val="0010285D"/>
    <w:rsid w:val="001041DA"/>
    <w:rsid w:val="001043DE"/>
    <w:rsid w:val="001043EC"/>
    <w:rsid w:val="00104C21"/>
    <w:rsid w:val="00106452"/>
    <w:rsid w:val="00110690"/>
    <w:rsid w:val="001110C6"/>
    <w:rsid w:val="0011111F"/>
    <w:rsid w:val="00112928"/>
    <w:rsid w:val="001139BC"/>
    <w:rsid w:val="00113FDF"/>
    <w:rsid w:val="001168C1"/>
    <w:rsid w:val="00116D76"/>
    <w:rsid w:val="00116F5E"/>
    <w:rsid w:val="00117BDE"/>
    <w:rsid w:val="00120445"/>
    <w:rsid w:val="001206FB"/>
    <w:rsid w:val="001208B5"/>
    <w:rsid w:val="00121209"/>
    <w:rsid w:val="001226BE"/>
    <w:rsid w:val="00123521"/>
    <w:rsid w:val="00123C32"/>
    <w:rsid w:val="001241ED"/>
    <w:rsid w:val="001247B3"/>
    <w:rsid w:val="00125654"/>
    <w:rsid w:val="00126F69"/>
    <w:rsid w:val="00127AD6"/>
    <w:rsid w:val="00127B7E"/>
    <w:rsid w:val="00127B98"/>
    <w:rsid w:val="001301CE"/>
    <w:rsid w:val="001309B6"/>
    <w:rsid w:val="001317FC"/>
    <w:rsid w:val="00132227"/>
    <w:rsid w:val="001327E8"/>
    <w:rsid w:val="0013282E"/>
    <w:rsid w:val="00133C09"/>
    <w:rsid w:val="00134DB8"/>
    <w:rsid w:val="00135C5F"/>
    <w:rsid w:val="00135FC3"/>
    <w:rsid w:val="0013628D"/>
    <w:rsid w:val="00136463"/>
    <w:rsid w:val="00137599"/>
    <w:rsid w:val="0013785B"/>
    <w:rsid w:val="00137A7E"/>
    <w:rsid w:val="00140118"/>
    <w:rsid w:val="00140A86"/>
    <w:rsid w:val="00141CF6"/>
    <w:rsid w:val="00141F30"/>
    <w:rsid w:val="00142196"/>
    <w:rsid w:val="00142565"/>
    <w:rsid w:val="0014341F"/>
    <w:rsid w:val="00143832"/>
    <w:rsid w:val="0014434F"/>
    <w:rsid w:val="0014437D"/>
    <w:rsid w:val="00144F1D"/>
    <w:rsid w:val="001458AC"/>
    <w:rsid w:val="00146061"/>
    <w:rsid w:val="001462EC"/>
    <w:rsid w:val="0014660E"/>
    <w:rsid w:val="00146BFC"/>
    <w:rsid w:val="00147AE7"/>
    <w:rsid w:val="00150E40"/>
    <w:rsid w:val="0015147E"/>
    <w:rsid w:val="001537DB"/>
    <w:rsid w:val="00153CBE"/>
    <w:rsid w:val="00153F84"/>
    <w:rsid w:val="00153FF1"/>
    <w:rsid w:val="001548CA"/>
    <w:rsid w:val="001549EF"/>
    <w:rsid w:val="00157009"/>
    <w:rsid w:val="00157700"/>
    <w:rsid w:val="0015782B"/>
    <w:rsid w:val="00157A19"/>
    <w:rsid w:val="00157EF2"/>
    <w:rsid w:val="001607BC"/>
    <w:rsid w:val="00160F89"/>
    <w:rsid w:val="00161A5D"/>
    <w:rsid w:val="00162052"/>
    <w:rsid w:val="00163588"/>
    <w:rsid w:val="00163DA9"/>
    <w:rsid w:val="001659E1"/>
    <w:rsid w:val="0016607D"/>
    <w:rsid w:val="001672DD"/>
    <w:rsid w:val="00171380"/>
    <w:rsid w:val="001729E5"/>
    <w:rsid w:val="00172A26"/>
    <w:rsid w:val="00172ECD"/>
    <w:rsid w:val="00174E1E"/>
    <w:rsid w:val="00174F1C"/>
    <w:rsid w:val="001762A7"/>
    <w:rsid w:val="00182C60"/>
    <w:rsid w:val="00182CE7"/>
    <w:rsid w:val="00183F53"/>
    <w:rsid w:val="001843FA"/>
    <w:rsid w:val="00184A1D"/>
    <w:rsid w:val="00184F37"/>
    <w:rsid w:val="00184F7E"/>
    <w:rsid w:val="00186A46"/>
    <w:rsid w:val="00186AAA"/>
    <w:rsid w:val="00186BFE"/>
    <w:rsid w:val="001905EA"/>
    <w:rsid w:val="00190B59"/>
    <w:rsid w:val="00193096"/>
    <w:rsid w:val="0019332F"/>
    <w:rsid w:val="001935BF"/>
    <w:rsid w:val="00193E7E"/>
    <w:rsid w:val="001954B0"/>
    <w:rsid w:val="00196DBB"/>
    <w:rsid w:val="00196EFB"/>
    <w:rsid w:val="001970D7"/>
    <w:rsid w:val="001A05D1"/>
    <w:rsid w:val="001A0E8A"/>
    <w:rsid w:val="001A281B"/>
    <w:rsid w:val="001A2F57"/>
    <w:rsid w:val="001A3A04"/>
    <w:rsid w:val="001A3A31"/>
    <w:rsid w:val="001A4375"/>
    <w:rsid w:val="001A4FF3"/>
    <w:rsid w:val="001A54F8"/>
    <w:rsid w:val="001A553C"/>
    <w:rsid w:val="001A5B3B"/>
    <w:rsid w:val="001B0BD3"/>
    <w:rsid w:val="001B1DD9"/>
    <w:rsid w:val="001B1FE7"/>
    <w:rsid w:val="001B2A51"/>
    <w:rsid w:val="001B4495"/>
    <w:rsid w:val="001B45E5"/>
    <w:rsid w:val="001B5DFD"/>
    <w:rsid w:val="001B5EAF"/>
    <w:rsid w:val="001B6962"/>
    <w:rsid w:val="001B6FF7"/>
    <w:rsid w:val="001B72E1"/>
    <w:rsid w:val="001B7310"/>
    <w:rsid w:val="001B78F9"/>
    <w:rsid w:val="001C14FE"/>
    <w:rsid w:val="001C2FBB"/>
    <w:rsid w:val="001C306A"/>
    <w:rsid w:val="001C3446"/>
    <w:rsid w:val="001C4289"/>
    <w:rsid w:val="001C443B"/>
    <w:rsid w:val="001C6BDE"/>
    <w:rsid w:val="001C7678"/>
    <w:rsid w:val="001C776C"/>
    <w:rsid w:val="001D1EC0"/>
    <w:rsid w:val="001D275C"/>
    <w:rsid w:val="001D4339"/>
    <w:rsid w:val="001D53DC"/>
    <w:rsid w:val="001D5E37"/>
    <w:rsid w:val="001D65D2"/>
    <w:rsid w:val="001D6666"/>
    <w:rsid w:val="001D7FCF"/>
    <w:rsid w:val="001E090C"/>
    <w:rsid w:val="001E0991"/>
    <w:rsid w:val="001E0CCB"/>
    <w:rsid w:val="001E0DAD"/>
    <w:rsid w:val="001E1E02"/>
    <w:rsid w:val="001E2149"/>
    <w:rsid w:val="001E2C96"/>
    <w:rsid w:val="001E4AAF"/>
    <w:rsid w:val="001E5203"/>
    <w:rsid w:val="001E54D2"/>
    <w:rsid w:val="001E5CCD"/>
    <w:rsid w:val="001E6163"/>
    <w:rsid w:val="001E6299"/>
    <w:rsid w:val="001E6827"/>
    <w:rsid w:val="001E7933"/>
    <w:rsid w:val="001F1D16"/>
    <w:rsid w:val="001F23AF"/>
    <w:rsid w:val="001F456D"/>
    <w:rsid w:val="001F5B46"/>
    <w:rsid w:val="001F63AD"/>
    <w:rsid w:val="0020002A"/>
    <w:rsid w:val="002007FE"/>
    <w:rsid w:val="002054D9"/>
    <w:rsid w:val="0020645B"/>
    <w:rsid w:val="00206C3E"/>
    <w:rsid w:val="00206D27"/>
    <w:rsid w:val="00210191"/>
    <w:rsid w:val="00211FE3"/>
    <w:rsid w:val="00213611"/>
    <w:rsid w:val="002159C0"/>
    <w:rsid w:val="00216D10"/>
    <w:rsid w:val="00222D55"/>
    <w:rsid w:val="002246C1"/>
    <w:rsid w:val="002246C5"/>
    <w:rsid w:val="00224AA9"/>
    <w:rsid w:val="00224C28"/>
    <w:rsid w:val="00225464"/>
    <w:rsid w:val="002258A1"/>
    <w:rsid w:val="00225EAE"/>
    <w:rsid w:val="00225F2D"/>
    <w:rsid w:val="002271C7"/>
    <w:rsid w:val="002275EC"/>
    <w:rsid w:val="00227880"/>
    <w:rsid w:val="00227991"/>
    <w:rsid w:val="00230ADC"/>
    <w:rsid w:val="00230CB4"/>
    <w:rsid w:val="00231C31"/>
    <w:rsid w:val="0023260C"/>
    <w:rsid w:val="0023260E"/>
    <w:rsid w:val="002357DF"/>
    <w:rsid w:val="0024021C"/>
    <w:rsid w:val="00240624"/>
    <w:rsid w:val="0024118A"/>
    <w:rsid w:val="0024119A"/>
    <w:rsid w:val="00241215"/>
    <w:rsid w:val="00242534"/>
    <w:rsid w:val="00243685"/>
    <w:rsid w:val="00243E4C"/>
    <w:rsid w:val="00245378"/>
    <w:rsid w:val="0024551E"/>
    <w:rsid w:val="00246088"/>
    <w:rsid w:val="002469AA"/>
    <w:rsid w:val="00247236"/>
    <w:rsid w:val="00252592"/>
    <w:rsid w:val="00254391"/>
    <w:rsid w:val="00254EC3"/>
    <w:rsid w:val="00255367"/>
    <w:rsid w:val="00255969"/>
    <w:rsid w:val="00255DE4"/>
    <w:rsid w:val="00256065"/>
    <w:rsid w:val="0025794A"/>
    <w:rsid w:val="0026046C"/>
    <w:rsid w:val="0026074B"/>
    <w:rsid w:val="002626B3"/>
    <w:rsid w:val="002630BC"/>
    <w:rsid w:val="00263A99"/>
    <w:rsid w:val="00264E35"/>
    <w:rsid w:val="0026557C"/>
    <w:rsid w:val="00266A0B"/>
    <w:rsid w:val="002706B0"/>
    <w:rsid w:val="002711E5"/>
    <w:rsid w:val="00271537"/>
    <w:rsid w:val="00271A85"/>
    <w:rsid w:val="00271F36"/>
    <w:rsid w:val="00273B6B"/>
    <w:rsid w:val="00273D2A"/>
    <w:rsid w:val="00274B5C"/>
    <w:rsid w:val="00275837"/>
    <w:rsid w:val="00275A57"/>
    <w:rsid w:val="0027612D"/>
    <w:rsid w:val="00276A41"/>
    <w:rsid w:val="00277134"/>
    <w:rsid w:val="0028177A"/>
    <w:rsid w:val="00281C79"/>
    <w:rsid w:val="002848FD"/>
    <w:rsid w:val="00285B52"/>
    <w:rsid w:val="00286642"/>
    <w:rsid w:val="00286732"/>
    <w:rsid w:val="00286AD9"/>
    <w:rsid w:val="00290EF6"/>
    <w:rsid w:val="00291334"/>
    <w:rsid w:val="00291A92"/>
    <w:rsid w:val="00291CBA"/>
    <w:rsid w:val="0029292C"/>
    <w:rsid w:val="00293200"/>
    <w:rsid w:val="002932F4"/>
    <w:rsid w:val="002935E9"/>
    <w:rsid w:val="002936E7"/>
    <w:rsid w:val="00293D68"/>
    <w:rsid w:val="00294122"/>
    <w:rsid w:val="0029412B"/>
    <w:rsid w:val="002950C5"/>
    <w:rsid w:val="00296D8A"/>
    <w:rsid w:val="002977CF"/>
    <w:rsid w:val="002A0293"/>
    <w:rsid w:val="002A0374"/>
    <w:rsid w:val="002A1722"/>
    <w:rsid w:val="002A1B38"/>
    <w:rsid w:val="002A511B"/>
    <w:rsid w:val="002A5151"/>
    <w:rsid w:val="002A7109"/>
    <w:rsid w:val="002A7B3F"/>
    <w:rsid w:val="002A7E93"/>
    <w:rsid w:val="002B0D68"/>
    <w:rsid w:val="002B1E59"/>
    <w:rsid w:val="002B2FA3"/>
    <w:rsid w:val="002B3967"/>
    <w:rsid w:val="002B4186"/>
    <w:rsid w:val="002B4F04"/>
    <w:rsid w:val="002B5739"/>
    <w:rsid w:val="002B5879"/>
    <w:rsid w:val="002B65B3"/>
    <w:rsid w:val="002B7A6B"/>
    <w:rsid w:val="002B7ED9"/>
    <w:rsid w:val="002B7F16"/>
    <w:rsid w:val="002C08AF"/>
    <w:rsid w:val="002C0E33"/>
    <w:rsid w:val="002C12C3"/>
    <w:rsid w:val="002C189B"/>
    <w:rsid w:val="002C23F7"/>
    <w:rsid w:val="002C2A95"/>
    <w:rsid w:val="002C3429"/>
    <w:rsid w:val="002C427A"/>
    <w:rsid w:val="002C4FE3"/>
    <w:rsid w:val="002C59E2"/>
    <w:rsid w:val="002C6D7B"/>
    <w:rsid w:val="002C711E"/>
    <w:rsid w:val="002D04EF"/>
    <w:rsid w:val="002D08C2"/>
    <w:rsid w:val="002D19C5"/>
    <w:rsid w:val="002D1B3D"/>
    <w:rsid w:val="002D2190"/>
    <w:rsid w:val="002D23BB"/>
    <w:rsid w:val="002D2FE9"/>
    <w:rsid w:val="002D30C1"/>
    <w:rsid w:val="002D3BA4"/>
    <w:rsid w:val="002D4F83"/>
    <w:rsid w:val="002D5DD4"/>
    <w:rsid w:val="002D5DF3"/>
    <w:rsid w:val="002D6752"/>
    <w:rsid w:val="002D7921"/>
    <w:rsid w:val="002D7F34"/>
    <w:rsid w:val="002E0788"/>
    <w:rsid w:val="002E1372"/>
    <w:rsid w:val="002E1C30"/>
    <w:rsid w:val="002E1E2A"/>
    <w:rsid w:val="002E3235"/>
    <w:rsid w:val="002E37A6"/>
    <w:rsid w:val="002E5297"/>
    <w:rsid w:val="002E56CD"/>
    <w:rsid w:val="002E594F"/>
    <w:rsid w:val="002E5B93"/>
    <w:rsid w:val="002E7C68"/>
    <w:rsid w:val="002F1B59"/>
    <w:rsid w:val="002F2661"/>
    <w:rsid w:val="002F2D23"/>
    <w:rsid w:val="002F3457"/>
    <w:rsid w:val="002F4116"/>
    <w:rsid w:val="002F58EC"/>
    <w:rsid w:val="002F5BA7"/>
    <w:rsid w:val="002F5DA6"/>
    <w:rsid w:val="002F5DDC"/>
    <w:rsid w:val="002F6A56"/>
    <w:rsid w:val="002F7081"/>
    <w:rsid w:val="002F7096"/>
    <w:rsid w:val="002F7146"/>
    <w:rsid w:val="003000B0"/>
    <w:rsid w:val="00300DC3"/>
    <w:rsid w:val="00301864"/>
    <w:rsid w:val="00301B43"/>
    <w:rsid w:val="0030273F"/>
    <w:rsid w:val="003029E3"/>
    <w:rsid w:val="00303716"/>
    <w:rsid w:val="00304497"/>
    <w:rsid w:val="00305BB0"/>
    <w:rsid w:val="0030602F"/>
    <w:rsid w:val="0030664E"/>
    <w:rsid w:val="00310B10"/>
    <w:rsid w:val="00311CBE"/>
    <w:rsid w:val="00312C88"/>
    <w:rsid w:val="0031314C"/>
    <w:rsid w:val="00313999"/>
    <w:rsid w:val="003148BD"/>
    <w:rsid w:val="00316397"/>
    <w:rsid w:val="00316E01"/>
    <w:rsid w:val="00317CA3"/>
    <w:rsid w:val="003203B1"/>
    <w:rsid w:val="00321BFE"/>
    <w:rsid w:val="00321C85"/>
    <w:rsid w:val="00321C9B"/>
    <w:rsid w:val="003222F7"/>
    <w:rsid w:val="00324989"/>
    <w:rsid w:val="00325595"/>
    <w:rsid w:val="00325637"/>
    <w:rsid w:val="003258D7"/>
    <w:rsid w:val="00325E11"/>
    <w:rsid w:val="00326156"/>
    <w:rsid w:val="00326FB2"/>
    <w:rsid w:val="00327452"/>
    <w:rsid w:val="00327788"/>
    <w:rsid w:val="003304AB"/>
    <w:rsid w:val="00330B57"/>
    <w:rsid w:val="00331622"/>
    <w:rsid w:val="0033179A"/>
    <w:rsid w:val="00332548"/>
    <w:rsid w:val="003326F5"/>
    <w:rsid w:val="00332F04"/>
    <w:rsid w:val="00334726"/>
    <w:rsid w:val="00334865"/>
    <w:rsid w:val="00335899"/>
    <w:rsid w:val="00336B1E"/>
    <w:rsid w:val="00337D2C"/>
    <w:rsid w:val="00340498"/>
    <w:rsid w:val="00341A9B"/>
    <w:rsid w:val="0034422F"/>
    <w:rsid w:val="003442DA"/>
    <w:rsid w:val="003447C4"/>
    <w:rsid w:val="0035179F"/>
    <w:rsid w:val="0035219D"/>
    <w:rsid w:val="003526DC"/>
    <w:rsid w:val="00352C2A"/>
    <w:rsid w:val="003533A3"/>
    <w:rsid w:val="003533E7"/>
    <w:rsid w:val="003557D7"/>
    <w:rsid w:val="00356027"/>
    <w:rsid w:val="00356819"/>
    <w:rsid w:val="00357A56"/>
    <w:rsid w:val="00360EED"/>
    <w:rsid w:val="0036136B"/>
    <w:rsid w:val="00361EB2"/>
    <w:rsid w:val="00362078"/>
    <w:rsid w:val="0036237D"/>
    <w:rsid w:val="00363A93"/>
    <w:rsid w:val="003644E0"/>
    <w:rsid w:val="003648E4"/>
    <w:rsid w:val="0036514D"/>
    <w:rsid w:val="00365C41"/>
    <w:rsid w:val="00366064"/>
    <w:rsid w:val="00367C98"/>
    <w:rsid w:val="00367E43"/>
    <w:rsid w:val="00367ECC"/>
    <w:rsid w:val="003700D6"/>
    <w:rsid w:val="003709DD"/>
    <w:rsid w:val="00371285"/>
    <w:rsid w:val="00371961"/>
    <w:rsid w:val="00371B38"/>
    <w:rsid w:val="00372E1E"/>
    <w:rsid w:val="00374985"/>
    <w:rsid w:val="00375252"/>
    <w:rsid w:val="00375FEC"/>
    <w:rsid w:val="00376B25"/>
    <w:rsid w:val="00377E89"/>
    <w:rsid w:val="00377FEA"/>
    <w:rsid w:val="003806D8"/>
    <w:rsid w:val="00380736"/>
    <w:rsid w:val="00380C15"/>
    <w:rsid w:val="00380E0B"/>
    <w:rsid w:val="00381C5B"/>
    <w:rsid w:val="00382088"/>
    <w:rsid w:val="003846D5"/>
    <w:rsid w:val="003847F9"/>
    <w:rsid w:val="00384E88"/>
    <w:rsid w:val="00385B2E"/>
    <w:rsid w:val="003862B9"/>
    <w:rsid w:val="003862F6"/>
    <w:rsid w:val="00386559"/>
    <w:rsid w:val="00386E96"/>
    <w:rsid w:val="00387457"/>
    <w:rsid w:val="00387A56"/>
    <w:rsid w:val="00392C85"/>
    <w:rsid w:val="003936E6"/>
    <w:rsid w:val="00393764"/>
    <w:rsid w:val="00394FFD"/>
    <w:rsid w:val="0039765B"/>
    <w:rsid w:val="0039792D"/>
    <w:rsid w:val="00397D33"/>
    <w:rsid w:val="003A08FE"/>
    <w:rsid w:val="003A1E9A"/>
    <w:rsid w:val="003A426C"/>
    <w:rsid w:val="003A4949"/>
    <w:rsid w:val="003A4A0B"/>
    <w:rsid w:val="003A5332"/>
    <w:rsid w:val="003A574C"/>
    <w:rsid w:val="003A7ABF"/>
    <w:rsid w:val="003A7BEF"/>
    <w:rsid w:val="003A7EE4"/>
    <w:rsid w:val="003B0EFD"/>
    <w:rsid w:val="003B110A"/>
    <w:rsid w:val="003B1E01"/>
    <w:rsid w:val="003B31C4"/>
    <w:rsid w:val="003B32E2"/>
    <w:rsid w:val="003B3CD4"/>
    <w:rsid w:val="003B537A"/>
    <w:rsid w:val="003B6435"/>
    <w:rsid w:val="003B6E6E"/>
    <w:rsid w:val="003B76B3"/>
    <w:rsid w:val="003C2741"/>
    <w:rsid w:val="003C3D29"/>
    <w:rsid w:val="003C4A76"/>
    <w:rsid w:val="003C4F8D"/>
    <w:rsid w:val="003C5940"/>
    <w:rsid w:val="003C5F8B"/>
    <w:rsid w:val="003C777F"/>
    <w:rsid w:val="003C7AB8"/>
    <w:rsid w:val="003D128F"/>
    <w:rsid w:val="003D3FED"/>
    <w:rsid w:val="003D4D70"/>
    <w:rsid w:val="003D6293"/>
    <w:rsid w:val="003D665D"/>
    <w:rsid w:val="003D6977"/>
    <w:rsid w:val="003D73CF"/>
    <w:rsid w:val="003D7BD2"/>
    <w:rsid w:val="003D7E8C"/>
    <w:rsid w:val="003E1DD4"/>
    <w:rsid w:val="003E29E3"/>
    <w:rsid w:val="003E39CC"/>
    <w:rsid w:val="003E3E14"/>
    <w:rsid w:val="003E4416"/>
    <w:rsid w:val="003E4D73"/>
    <w:rsid w:val="003E5811"/>
    <w:rsid w:val="003E7B68"/>
    <w:rsid w:val="003E7DC6"/>
    <w:rsid w:val="003F04D9"/>
    <w:rsid w:val="003F08DB"/>
    <w:rsid w:val="003F0AD8"/>
    <w:rsid w:val="003F13B5"/>
    <w:rsid w:val="003F2052"/>
    <w:rsid w:val="003F21BE"/>
    <w:rsid w:val="003F3094"/>
    <w:rsid w:val="003F438A"/>
    <w:rsid w:val="003F47D7"/>
    <w:rsid w:val="003F5865"/>
    <w:rsid w:val="003F694D"/>
    <w:rsid w:val="004003BE"/>
    <w:rsid w:val="00400D48"/>
    <w:rsid w:val="00403471"/>
    <w:rsid w:val="00403B25"/>
    <w:rsid w:val="00403FF0"/>
    <w:rsid w:val="00406F78"/>
    <w:rsid w:val="00406FDB"/>
    <w:rsid w:val="00407E78"/>
    <w:rsid w:val="00412C2A"/>
    <w:rsid w:val="00413E21"/>
    <w:rsid w:val="00413E36"/>
    <w:rsid w:val="00415087"/>
    <w:rsid w:val="00415452"/>
    <w:rsid w:val="004159A9"/>
    <w:rsid w:val="004173C1"/>
    <w:rsid w:val="00417B15"/>
    <w:rsid w:val="00420330"/>
    <w:rsid w:val="00420DBA"/>
    <w:rsid w:val="00421853"/>
    <w:rsid w:val="00421967"/>
    <w:rsid w:val="00424680"/>
    <w:rsid w:val="004250C2"/>
    <w:rsid w:val="00426195"/>
    <w:rsid w:val="004270DE"/>
    <w:rsid w:val="004271AE"/>
    <w:rsid w:val="004271E1"/>
    <w:rsid w:val="00433AFA"/>
    <w:rsid w:val="00433CEA"/>
    <w:rsid w:val="004356C9"/>
    <w:rsid w:val="00440C15"/>
    <w:rsid w:val="00441167"/>
    <w:rsid w:val="004416E0"/>
    <w:rsid w:val="004429EF"/>
    <w:rsid w:val="00443FB9"/>
    <w:rsid w:val="00443FDA"/>
    <w:rsid w:val="004454B5"/>
    <w:rsid w:val="00446251"/>
    <w:rsid w:val="00446A31"/>
    <w:rsid w:val="00446B8B"/>
    <w:rsid w:val="00450440"/>
    <w:rsid w:val="0045093B"/>
    <w:rsid w:val="004509AB"/>
    <w:rsid w:val="004517DA"/>
    <w:rsid w:val="00453094"/>
    <w:rsid w:val="004531E0"/>
    <w:rsid w:val="00454BC4"/>
    <w:rsid w:val="00454BC8"/>
    <w:rsid w:val="00454BCB"/>
    <w:rsid w:val="00455457"/>
    <w:rsid w:val="004566FB"/>
    <w:rsid w:val="00456C2B"/>
    <w:rsid w:val="00456F9A"/>
    <w:rsid w:val="00460E1F"/>
    <w:rsid w:val="00461A52"/>
    <w:rsid w:val="00462496"/>
    <w:rsid w:val="00462EC8"/>
    <w:rsid w:val="00462F12"/>
    <w:rsid w:val="0046308B"/>
    <w:rsid w:val="00463385"/>
    <w:rsid w:val="0046416E"/>
    <w:rsid w:val="00464176"/>
    <w:rsid w:val="004652C9"/>
    <w:rsid w:val="0046565A"/>
    <w:rsid w:val="004661B7"/>
    <w:rsid w:val="00466A6E"/>
    <w:rsid w:val="004704F1"/>
    <w:rsid w:val="004734F4"/>
    <w:rsid w:val="004747F2"/>
    <w:rsid w:val="0047482F"/>
    <w:rsid w:val="00474B67"/>
    <w:rsid w:val="00476A9E"/>
    <w:rsid w:val="00477ACD"/>
    <w:rsid w:val="00480091"/>
    <w:rsid w:val="00482343"/>
    <w:rsid w:val="004830E6"/>
    <w:rsid w:val="0048347D"/>
    <w:rsid w:val="00483A85"/>
    <w:rsid w:val="004841BC"/>
    <w:rsid w:val="0048475F"/>
    <w:rsid w:val="00485041"/>
    <w:rsid w:val="00485448"/>
    <w:rsid w:val="004856BE"/>
    <w:rsid w:val="00485F73"/>
    <w:rsid w:val="00486E71"/>
    <w:rsid w:val="00490143"/>
    <w:rsid w:val="004917E5"/>
    <w:rsid w:val="00492804"/>
    <w:rsid w:val="00492E81"/>
    <w:rsid w:val="0049351C"/>
    <w:rsid w:val="00493A14"/>
    <w:rsid w:val="00494192"/>
    <w:rsid w:val="00495989"/>
    <w:rsid w:val="00495D86"/>
    <w:rsid w:val="00496769"/>
    <w:rsid w:val="004A0418"/>
    <w:rsid w:val="004A1025"/>
    <w:rsid w:val="004A12D9"/>
    <w:rsid w:val="004A386F"/>
    <w:rsid w:val="004A499A"/>
    <w:rsid w:val="004A4ADF"/>
    <w:rsid w:val="004A4B79"/>
    <w:rsid w:val="004A57E6"/>
    <w:rsid w:val="004A6062"/>
    <w:rsid w:val="004A6BFC"/>
    <w:rsid w:val="004B0F27"/>
    <w:rsid w:val="004B2D67"/>
    <w:rsid w:val="004B2E43"/>
    <w:rsid w:val="004B41B8"/>
    <w:rsid w:val="004B5160"/>
    <w:rsid w:val="004B7641"/>
    <w:rsid w:val="004B77CD"/>
    <w:rsid w:val="004B7E58"/>
    <w:rsid w:val="004B7E7E"/>
    <w:rsid w:val="004C0438"/>
    <w:rsid w:val="004C0A09"/>
    <w:rsid w:val="004C1919"/>
    <w:rsid w:val="004C235C"/>
    <w:rsid w:val="004C2415"/>
    <w:rsid w:val="004C3B39"/>
    <w:rsid w:val="004C3C79"/>
    <w:rsid w:val="004C4817"/>
    <w:rsid w:val="004C48F0"/>
    <w:rsid w:val="004C4D9B"/>
    <w:rsid w:val="004C51ED"/>
    <w:rsid w:val="004C570F"/>
    <w:rsid w:val="004C6592"/>
    <w:rsid w:val="004C6E37"/>
    <w:rsid w:val="004C719F"/>
    <w:rsid w:val="004D006E"/>
    <w:rsid w:val="004D1DF2"/>
    <w:rsid w:val="004D2075"/>
    <w:rsid w:val="004D242A"/>
    <w:rsid w:val="004D55C2"/>
    <w:rsid w:val="004D693D"/>
    <w:rsid w:val="004D77B4"/>
    <w:rsid w:val="004E03ED"/>
    <w:rsid w:val="004E2364"/>
    <w:rsid w:val="004E248B"/>
    <w:rsid w:val="004E2EC0"/>
    <w:rsid w:val="004E309B"/>
    <w:rsid w:val="004E3730"/>
    <w:rsid w:val="004E3B59"/>
    <w:rsid w:val="004E4A63"/>
    <w:rsid w:val="004E7112"/>
    <w:rsid w:val="004F01FE"/>
    <w:rsid w:val="004F022C"/>
    <w:rsid w:val="004F07D7"/>
    <w:rsid w:val="004F0B37"/>
    <w:rsid w:val="004F208B"/>
    <w:rsid w:val="004F2629"/>
    <w:rsid w:val="004F2BD9"/>
    <w:rsid w:val="004F6CA8"/>
    <w:rsid w:val="0050053A"/>
    <w:rsid w:val="00500558"/>
    <w:rsid w:val="0050070B"/>
    <w:rsid w:val="00500827"/>
    <w:rsid w:val="00501208"/>
    <w:rsid w:val="005019F0"/>
    <w:rsid w:val="00501FEE"/>
    <w:rsid w:val="00502A91"/>
    <w:rsid w:val="00502AE9"/>
    <w:rsid w:val="00503ECC"/>
    <w:rsid w:val="005040FE"/>
    <w:rsid w:val="00505102"/>
    <w:rsid w:val="0050613C"/>
    <w:rsid w:val="0050635C"/>
    <w:rsid w:val="00506C69"/>
    <w:rsid w:val="00507012"/>
    <w:rsid w:val="005078FB"/>
    <w:rsid w:val="00510747"/>
    <w:rsid w:val="00510A4E"/>
    <w:rsid w:val="00513359"/>
    <w:rsid w:val="00513CAD"/>
    <w:rsid w:val="00513E6E"/>
    <w:rsid w:val="005157C4"/>
    <w:rsid w:val="005162DC"/>
    <w:rsid w:val="005227D1"/>
    <w:rsid w:val="00524164"/>
    <w:rsid w:val="00524E27"/>
    <w:rsid w:val="00525258"/>
    <w:rsid w:val="00527658"/>
    <w:rsid w:val="00527F7C"/>
    <w:rsid w:val="005302E1"/>
    <w:rsid w:val="00530D2C"/>
    <w:rsid w:val="0053133B"/>
    <w:rsid w:val="005322A1"/>
    <w:rsid w:val="00532CFF"/>
    <w:rsid w:val="005337AB"/>
    <w:rsid w:val="00533D7C"/>
    <w:rsid w:val="00534316"/>
    <w:rsid w:val="005348CE"/>
    <w:rsid w:val="0053545E"/>
    <w:rsid w:val="0053719B"/>
    <w:rsid w:val="00537CE3"/>
    <w:rsid w:val="00537D9E"/>
    <w:rsid w:val="0054209E"/>
    <w:rsid w:val="005432C5"/>
    <w:rsid w:val="00543794"/>
    <w:rsid w:val="00543EDC"/>
    <w:rsid w:val="00544C67"/>
    <w:rsid w:val="00545BFE"/>
    <w:rsid w:val="00545C70"/>
    <w:rsid w:val="0054602C"/>
    <w:rsid w:val="00546DAD"/>
    <w:rsid w:val="00547489"/>
    <w:rsid w:val="00547BE4"/>
    <w:rsid w:val="00547CC1"/>
    <w:rsid w:val="00550005"/>
    <w:rsid w:val="005519F7"/>
    <w:rsid w:val="00553AE3"/>
    <w:rsid w:val="00553BC9"/>
    <w:rsid w:val="00553CA9"/>
    <w:rsid w:val="005543C6"/>
    <w:rsid w:val="00556743"/>
    <w:rsid w:val="0056026F"/>
    <w:rsid w:val="005617B1"/>
    <w:rsid w:val="005620CB"/>
    <w:rsid w:val="00562D4D"/>
    <w:rsid w:val="00564873"/>
    <w:rsid w:val="00564C4F"/>
    <w:rsid w:val="00565134"/>
    <w:rsid w:val="005653CF"/>
    <w:rsid w:val="005656FB"/>
    <w:rsid w:val="0056653B"/>
    <w:rsid w:val="00566CEC"/>
    <w:rsid w:val="00567809"/>
    <w:rsid w:val="00567D1B"/>
    <w:rsid w:val="00570279"/>
    <w:rsid w:val="00571214"/>
    <w:rsid w:val="0057177F"/>
    <w:rsid w:val="005728F2"/>
    <w:rsid w:val="005738AB"/>
    <w:rsid w:val="00573B3D"/>
    <w:rsid w:val="00573F3E"/>
    <w:rsid w:val="005745E3"/>
    <w:rsid w:val="00574D4E"/>
    <w:rsid w:val="00575049"/>
    <w:rsid w:val="005754D4"/>
    <w:rsid w:val="00575B1C"/>
    <w:rsid w:val="0057773D"/>
    <w:rsid w:val="00580A25"/>
    <w:rsid w:val="00581110"/>
    <w:rsid w:val="005819FF"/>
    <w:rsid w:val="005823C8"/>
    <w:rsid w:val="005827A3"/>
    <w:rsid w:val="00583C97"/>
    <w:rsid w:val="00583D92"/>
    <w:rsid w:val="00585BCA"/>
    <w:rsid w:val="0058607E"/>
    <w:rsid w:val="0058628B"/>
    <w:rsid w:val="0058641F"/>
    <w:rsid w:val="005873F6"/>
    <w:rsid w:val="0059011E"/>
    <w:rsid w:val="005904BB"/>
    <w:rsid w:val="00590B6A"/>
    <w:rsid w:val="00590E4F"/>
    <w:rsid w:val="00591898"/>
    <w:rsid w:val="00591B32"/>
    <w:rsid w:val="00591CA8"/>
    <w:rsid w:val="00592E81"/>
    <w:rsid w:val="00593849"/>
    <w:rsid w:val="00593F9B"/>
    <w:rsid w:val="005940E6"/>
    <w:rsid w:val="005943B6"/>
    <w:rsid w:val="00595349"/>
    <w:rsid w:val="005A0168"/>
    <w:rsid w:val="005A0D24"/>
    <w:rsid w:val="005A1BA9"/>
    <w:rsid w:val="005A2845"/>
    <w:rsid w:val="005A43BF"/>
    <w:rsid w:val="005A5B04"/>
    <w:rsid w:val="005A7614"/>
    <w:rsid w:val="005B017A"/>
    <w:rsid w:val="005B0F93"/>
    <w:rsid w:val="005B12CB"/>
    <w:rsid w:val="005B174E"/>
    <w:rsid w:val="005B2555"/>
    <w:rsid w:val="005B335D"/>
    <w:rsid w:val="005B341E"/>
    <w:rsid w:val="005B421E"/>
    <w:rsid w:val="005B4317"/>
    <w:rsid w:val="005B4924"/>
    <w:rsid w:val="005B4BCC"/>
    <w:rsid w:val="005B4E2D"/>
    <w:rsid w:val="005B73CA"/>
    <w:rsid w:val="005B77A6"/>
    <w:rsid w:val="005B7B4E"/>
    <w:rsid w:val="005C159D"/>
    <w:rsid w:val="005C1A3F"/>
    <w:rsid w:val="005C1BA5"/>
    <w:rsid w:val="005C2379"/>
    <w:rsid w:val="005C23D6"/>
    <w:rsid w:val="005C2747"/>
    <w:rsid w:val="005C3B44"/>
    <w:rsid w:val="005C4CF0"/>
    <w:rsid w:val="005C529D"/>
    <w:rsid w:val="005C6BE1"/>
    <w:rsid w:val="005D0CCF"/>
    <w:rsid w:val="005D2413"/>
    <w:rsid w:val="005D241D"/>
    <w:rsid w:val="005D2430"/>
    <w:rsid w:val="005D2498"/>
    <w:rsid w:val="005D31AF"/>
    <w:rsid w:val="005D3ADF"/>
    <w:rsid w:val="005D6557"/>
    <w:rsid w:val="005D6867"/>
    <w:rsid w:val="005E07F8"/>
    <w:rsid w:val="005E1484"/>
    <w:rsid w:val="005E158D"/>
    <w:rsid w:val="005E1A56"/>
    <w:rsid w:val="005E35D3"/>
    <w:rsid w:val="005E36AD"/>
    <w:rsid w:val="005E4E11"/>
    <w:rsid w:val="005E6E4F"/>
    <w:rsid w:val="005E6F38"/>
    <w:rsid w:val="005E6FC0"/>
    <w:rsid w:val="005E70B7"/>
    <w:rsid w:val="005F0233"/>
    <w:rsid w:val="005F0419"/>
    <w:rsid w:val="005F06ED"/>
    <w:rsid w:val="005F0A2D"/>
    <w:rsid w:val="005F0E37"/>
    <w:rsid w:val="005F21BE"/>
    <w:rsid w:val="005F25CA"/>
    <w:rsid w:val="005F32DE"/>
    <w:rsid w:val="005F36E0"/>
    <w:rsid w:val="005F52DC"/>
    <w:rsid w:val="00600262"/>
    <w:rsid w:val="0060262B"/>
    <w:rsid w:val="00602CFD"/>
    <w:rsid w:val="00604278"/>
    <w:rsid w:val="006048A9"/>
    <w:rsid w:val="00605424"/>
    <w:rsid w:val="0060604B"/>
    <w:rsid w:val="00606A5E"/>
    <w:rsid w:val="00606AD2"/>
    <w:rsid w:val="00607181"/>
    <w:rsid w:val="00607293"/>
    <w:rsid w:val="0060759A"/>
    <w:rsid w:val="0060792B"/>
    <w:rsid w:val="00610716"/>
    <w:rsid w:val="0061252E"/>
    <w:rsid w:val="00612D9A"/>
    <w:rsid w:val="00616CD9"/>
    <w:rsid w:val="00617339"/>
    <w:rsid w:val="0061749F"/>
    <w:rsid w:val="00617761"/>
    <w:rsid w:val="00622157"/>
    <w:rsid w:val="006249D5"/>
    <w:rsid w:val="006261FB"/>
    <w:rsid w:val="00627A7A"/>
    <w:rsid w:val="00627C34"/>
    <w:rsid w:val="0063126A"/>
    <w:rsid w:val="006313ED"/>
    <w:rsid w:val="00631489"/>
    <w:rsid w:val="006319D5"/>
    <w:rsid w:val="006333B1"/>
    <w:rsid w:val="006336A2"/>
    <w:rsid w:val="00633CFE"/>
    <w:rsid w:val="00634712"/>
    <w:rsid w:val="00634913"/>
    <w:rsid w:val="00635D5C"/>
    <w:rsid w:val="006378CB"/>
    <w:rsid w:val="006423D9"/>
    <w:rsid w:val="006426E7"/>
    <w:rsid w:val="00642DCA"/>
    <w:rsid w:val="00643309"/>
    <w:rsid w:val="00644173"/>
    <w:rsid w:val="006461FF"/>
    <w:rsid w:val="00646207"/>
    <w:rsid w:val="00646C19"/>
    <w:rsid w:val="00647AC5"/>
    <w:rsid w:val="00650291"/>
    <w:rsid w:val="006523B7"/>
    <w:rsid w:val="006524C9"/>
    <w:rsid w:val="00653BEC"/>
    <w:rsid w:val="00654DD8"/>
    <w:rsid w:val="00655D6C"/>
    <w:rsid w:val="00655D70"/>
    <w:rsid w:val="00656265"/>
    <w:rsid w:val="00657B1D"/>
    <w:rsid w:val="00657BCD"/>
    <w:rsid w:val="006617DD"/>
    <w:rsid w:val="00662FDD"/>
    <w:rsid w:val="00663FB3"/>
    <w:rsid w:val="00664FAA"/>
    <w:rsid w:val="006658DB"/>
    <w:rsid w:val="0066671E"/>
    <w:rsid w:val="00667539"/>
    <w:rsid w:val="00671A5F"/>
    <w:rsid w:val="006720FE"/>
    <w:rsid w:val="00672591"/>
    <w:rsid w:val="006749B2"/>
    <w:rsid w:val="0067763C"/>
    <w:rsid w:val="006779B3"/>
    <w:rsid w:val="006801F9"/>
    <w:rsid w:val="006807A6"/>
    <w:rsid w:val="00681139"/>
    <w:rsid w:val="0068197D"/>
    <w:rsid w:val="00682035"/>
    <w:rsid w:val="00682394"/>
    <w:rsid w:val="006823FF"/>
    <w:rsid w:val="006824D0"/>
    <w:rsid w:val="00683132"/>
    <w:rsid w:val="006833F2"/>
    <w:rsid w:val="00684337"/>
    <w:rsid w:val="0068562D"/>
    <w:rsid w:val="006862D6"/>
    <w:rsid w:val="006879CA"/>
    <w:rsid w:val="0069034E"/>
    <w:rsid w:val="00690461"/>
    <w:rsid w:val="006909AC"/>
    <w:rsid w:val="0069250F"/>
    <w:rsid w:val="0069512C"/>
    <w:rsid w:val="0069571E"/>
    <w:rsid w:val="0069625D"/>
    <w:rsid w:val="006967F3"/>
    <w:rsid w:val="006976FD"/>
    <w:rsid w:val="00697D5C"/>
    <w:rsid w:val="006A0092"/>
    <w:rsid w:val="006A0AC6"/>
    <w:rsid w:val="006A1C2C"/>
    <w:rsid w:val="006A2446"/>
    <w:rsid w:val="006A6859"/>
    <w:rsid w:val="006A7520"/>
    <w:rsid w:val="006B16EA"/>
    <w:rsid w:val="006B16FF"/>
    <w:rsid w:val="006B1F25"/>
    <w:rsid w:val="006B2FCD"/>
    <w:rsid w:val="006B3EFA"/>
    <w:rsid w:val="006B4450"/>
    <w:rsid w:val="006B5270"/>
    <w:rsid w:val="006B566E"/>
    <w:rsid w:val="006B5ABC"/>
    <w:rsid w:val="006B6121"/>
    <w:rsid w:val="006C179E"/>
    <w:rsid w:val="006C1FAE"/>
    <w:rsid w:val="006C22D8"/>
    <w:rsid w:val="006C23BB"/>
    <w:rsid w:val="006C2C1E"/>
    <w:rsid w:val="006C2D12"/>
    <w:rsid w:val="006C2F8B"/>
    <w:rsid w:val="006C41D3"/>
    <w:rsid w:val="006C4A62"/>
    <w:rsid w:val="006C6FEF"/>
    <w:rsid w:val="006C7E72"/>
    <w:rsid w:val="006D0A14"/>
    <w:rsid w:val="006D0D7D"/>
    <w:rsid w:val="006D2629"/>
    <w:rsid w:val="006D2E59"/>
    <w:rsid w:val="006D2F87"/>
    <w:rsid w:val="006D31D3"/>
    <w:rsid w:val="006D3852"/>
    <w:rsid w:val="006D42E2"/>
    <w:rsid w:val="006D454C"/>
    <w:rsid w:val="006D52E2"/>
    <w:rsid w:val="006E0632"/>
    <w:rsid w:val="006E0F5D"/>
    <w:rsid w:val="006E1C54"/>
    <w:rsid w:val="006E24DC"/>
    <w:rsid w:val="006E30FB"/>
    <w:rsid w:val="006E3D5F"/>
    <w:rsid w:val="006E45FA"/>
    <w:rsid w:val="006E4E89"/>
    <w:rsid w:val="006E61BC"/>
    <w:rsid w:val="006E7A3D"/>
    <w:rsid w:val="006E7BA8"/>
    <w:rsid w:val="006F067B"/>
    <w:rsid w:val="006F19BF"/>
    <w:rsid w:val="006F1C7A"/>
    <w:rsid w:val="006F23E9"/>
    <w:rsid w:val="006F30C0"/>
    <w:rsid w:val="006F314E"/>
    <w:rsid w:val="006F350D"/>
    <w:rsid w:val="006F3637"/>
    <w:rsid w:val="006F3D6C"/>
    <w:rsid w:val="006F5BAF"/>
    <w:rsid w:val="006F5FE0"/>
    <w:rsid w:val="006F67E6"/>
    <w:rsid w:val="006F6BED"/>
    <w:rsid w:val="006F715C"/>
    <w:rsid w:val="006F7CD8"/>
    <w:rsid w:val="00700EF2"/>
    <w:rsid w:val="0070235F"/>
    <w:rsid w:val="00706FA1"/>
    <w:rsid w:val="007075A7"/>
    <w:rsid w:val="00707DD2"/>
    <w:rsid w:val="00710B42"/>
    <w:rsid w:val="00711396"/>
    <w:rsid w:val="007117F9"/>
    <w:rsid w:val="00711831"/>
    <w:rsid w:val="007118B6"/>
    <w:rsid w:val="00713FDD"/>
    <w:rsid w:val="007150EF"/>
    <w:rsid w:val="0071533F"/>
    <w:rsid w:val="00715B1A"/>
    <w:rsid w:val="00716A6A"/>
    <w:rsid w:val="007174EC"/>
    <w:rsid w:val="007215E1"/>
    <w:rsid w:val="00721794"/>
    <w:rsid w:val="00721F1B"/>
    <w:rsid w:val="0072223E"/>
    <w:rsid w:val="00722C19"/>
    <w:rsid w:val="007245D4"/>
    <w:rsid w:val="00724F63"/>
    <w:rsid w:val="0072641E"/>
    <w:rsid w:val="007266CE"/>
    <w:rsid w:val="00727148"/>
    <w:rsid w:val="00727C30"/>
    <w:rsid w:val="00727FAB"/>
    <w:rsid w:val="0073199B"/>
    <w:rsid w:val="0073278B"/>
    <w:rsid w:val="0073424F"/>
    <w:rsid w:val="007346A5"/>
    <w:rsid w:val="00734846"/>
    <w:rsid w:val="00737467"/>
    <w:rsid w:val="007377E2"/>
    <w:rsid w:val="00740344"/>
    <w:rsid w:val="007424F4"/>
    <w:rsid w:val="00743D60"/>
    <w:rsid w:val="00744D43"/>
    <w:rsid w:val="007457B6"/>
    <w:rsid w:val="007463EE"/>
    <w:rsid w:val="0074674F"/>
    <w:rsid w:val="00747823"/>
    <w:rsid w:val="00750567"/>
    <w:rsid w:val="007521B5"/>
    <w:rsid w:val="0075253E"/>
    <w:rsid w:val="00754337"/>
    <w:rsid w:val="007543BF"/>
    <w:rsid w:val="007544B9"/>
    <w:rsid w:val="00754E47"/>
    <w:rsid w:val="00755425"/>
    <w:rsid w:val="00756164"/>
    <w:rsid w:val="00756A8D"/>
    <w:rsid w:val="00757088"/>
    <w:rsid w:val="0075783A"/>
    <w:rsid w:val="0075784A"/>
    <w:rsid w:val="007600BB"/>
    <w:rsid w:val="0076086D"/>
    <w:rsid w:val="007619E8"/>
    <w:rsid w:val="007622F6"/>
    <w:rsid w:val="007640AD"/>
    <w:rsid w:val="007641C4"/>
    <w:rsid w:val="007652B9"/>
    <w:rsid w:val="00765896"/>
    <w:rsid w:val="00765D4B"/>
    <w:rsid w:val="00765E82"/>
    <w:rsid w:val="007661E6"/>
    <w:rsid w:val="007665B2"/>
    <w:rsid w:val="00766B49"/>
    <w:rsid w:val="007700F8"/>
    <w:rsid w:val="007707F3"/>
    <w:rsid w:val="00770F88"/>
    <w:rsid w:val="00771995"/>
    <w:rsid w:val="00772160"/>
    <w:rsid w:val="00772652"/>
    <w:rsid w:val="00772A94"/>
    <w:rsid w:val="00772C47"/>
    <w:rsid w:val="00772FA0"/>
    <w:rsid w:val="00774992"/>
    <w:rsid w:val="00774F91"/>
    <w:rsid w:val="00774FE3"/>
    <w:rsid w:val="00775C7E"/>
    <w:rsid w:val="00775E56"/>
    <w:rsid w:val="007764B5"/>
    <w:rsid w:val="00776C54"/>
    <w:rsid w:val="00780535"/>
    <w:rsid w:val="0078080E"/>
    <w:rsid w:val="00781751"/>
    <w:rsid w:val="00782319"/>
    <w:rsid w:val="007827D3"/>
    <w:rsid w:val="00783802"/>
    <w:rsid w:val="00783983"/>
    <w:rsid w:val="00783B41"/>
    <w:rsid w:val="0078480F"/>
    <w:rsid w:val="0078485F"/>
    <w:rsid w:val="00785446"/>
    <w:rsid w:val="00787F52"/>
    <w:rsid w:val="00790DD9"/>
    <w:rsid w:val="00790EBF"/>
    <w:rsid w:val="00790FD9"/>
    <w:rsid w:val="007910BB"/>
    <w:rsid w:val="0079141B"/>
    <w:rsid w:val="0079192F"/>
    <w:rsid w:val="00791B7B"/>
    <w:rsid w:val="007926FA"/>
    <w:rsid w:val="00792B4A"/>
    <w:rsid w:val="00792FAB"/>
    <w:rsid w:val="00793163"/>
    <w:rsid w:val="00793296"/>
    <w:rsid w:val="0079395D"/>
    <w:rsid w:val="007939C2"/>
    <w:rsid w:val="00795E6A"/>
    <w:rsid w:val="007966C1"/>
    <w:rsid w:val="00796AEF"/>
    <w:rsid w:val="00796D7F"/>
    <w:rsid w:val="00796DE7"/>
    <w:rsid w:val="007A08C1"/>
    <w:rsid w:val="007A0946"/>
    <w:rsid w:val="007A0F5D"/>
    <w:rsid w:val="007A18AD"/>
    <w:rsid w:val="007A1E4F"/>
    <w:rsid w:val="007A2CE4"/>
    <w:rsid w:val="007A33B5"/>
    <w:rsid w:val="007A46EB"/>
    <w:rsid w:val="007A53FC"/>
    <w:rsid w:val="007A69AD"/>
    <w:rsid w:val="007A72F5"/>
    <w:rsid w:val="007B264C"/>
    <w:rsid w:val="007B522F"/>
    <w:rsid w:val="007B58A8"/>
    <w:rsid w:val="007B6333"/>
    <w:rsid w:val="007B7899"/>
    <w:rsid w:val="007C02F5"/>
    <w:rsid w:val="007C0347"/>
    <w:rsid w:val="007C153E"/>
    <w:rsid w:val="007C197D"/>
    <w:rsid w:val="007C21AE"/>
    <w:rsid w:val="007C2C9F"/>
    <w:rsid w:val="007C3770"/>
    <w:rsid w:val="007C40BA"/>
    <w:rsid w:val="007C480D"/>
    <w:rsid w:val="007C5B62"/>
    <w:rsid w:val="007C612C"/>
    <w:rsid w:val="007D1EBC"/>
    <w:rsid w:val="007D4DD3"/>
    <w:rsid w:val="007D5948"/>
    <w:rsid w:val="007D6047"/>
    <w:rsid w:val="007D6DA6"/>
    <w:rsid w:val="007D7D07"/>
    <w:rsid w:val="007E05A1"/>
    <w:rsid w:val="007E1BBE"/>
    <w:rsid w:val="007E3377"/>
    <w:rsid w:val="007E39F0"/>
    <w:rsid w:val="007E41D9"/>
    <w:rsid w:val="007E5D15"/>
    <w:rsid w:val="007E5D82"/>
    <w:rsid w:val="007E5F9C"/>
    <w:rsid w:val="007E6BD7"/>
    <w:rsid w:val="007E7739"/>
    <w:rsid w:val="007F02F8"/>
    <w:rsid w:val="007F0721"/>
    <w:rsid w:val="007F33F9"/>
    <w:rsid w:val="007F39C2"/>
    <w:rsid w:val="007F461D"/>
    <w:rsid w:val="007F4FB9"/>
    <w:rsid w:val="007F5879"/>
    <w:rsid w:val="007F6129"/>
    <w:rsid w:val="007F62D3"/>
    <w:rsid w:val="007F66E1"/>
    <w:rsid w:val="007F6E30"/>
    <w:rsid w:val="008041E0"/>
    <w:rsid w:val="008047F1"/>
    <w:rsid w:val="00804916"/>
    <w:rsid w:val="00805251"/>
    <w:rsid w:val="00805984"/>
    <w:rsid w:val="00805F2F"/>
    <w:rsid w:val="0080622D"/>
    <w:rsid w:val="008064B7"/>
    <w:rsid w:val="008064C9"/>
    <w:rsid w:val="00806DB0"/>
    <w:rsid w:val="008073B9"/>
    <w:rsid w:val="00807720"/>
    <w:rsid w:val="008079F4"/>
    <w:rsid w:val="008124E9"/>
    <w:rsid w:val="008129B3"/>
    <w:rsid w:val="008131F3"/>
    <w:rsid w:val="00813321"/>
    <w:rsid w:val="00813A56"/>
    <w:rsid w:val="00813C13"/>
    <w:rsid w:val="0081420B"/>
    <w:rsid w:val="0081568E"/>
    <w:rsid w:val="0081646B"/>
    <w:rsid w:val="00816EBB"/>
    <w:rsid w:val="00817031"/>
    <w:rsid w:val="008200A7"/>
    <w:rsid w:val="00820DC3"/>
    <w:rsid w:val="00821485"/>
    <w:rsid w:val="00821DA0"/>
    <w:rsid w:val="00822FDF"/>
    <w:rsid w:val="00823C31"/>
    <w:rsid w:val="00823FCC"/>
    <w:rsid w:val="008245D5"/>
    <w:rsid w:val="008257B2"/>
    <w:rsid w:val="00825ADD"/>
    <w:rsid w:val="008264A4"/>
    <w:rsid w:val="008265CE"/>
    <w:rsid w:val="0082760C"/>
    <w:rsid w:val="00827710"/>
    <w:rsid w:val="008278BC"/>
    <w:rsid w:val="00827C6C"/>
    <w:rsid w:val="00832361"/>
    <w:rsid w:val="00832EBF"/>
    <w:rsid w:val="00832F50"/>
    <w:rsid w:val="00833F2F"/>
    <w:rsid w:val="0083416F"/>
    <w:rsid w:val="0083430E"/>
    <w:rsid w:val="00835C9B"/>
    <w:rsid w:val="00836F3B"/>
    <w:rsid w:val="008378E0"/>
    <w:rsid w:val="00837ADF"/>
    <w:rsid w:val="00840280"/>
    <w:rsid w:val="008437F8"/>
    <w:rsid w:val="00843B8B"/>
    <w:rsid w:val="00843C01"/>
    <w:rsid w:val="00843C32"/>
    <w:rsid w:val="00845244"/>
    <w:rsid w:val="008463C8"/>
    <w:rsid w:val="008474C5"/>
    <w:rsid w:val="00847674"/>
    <w:rsid w:val="008503CC"/>
    <w:rsid w:val="00850467"/>
    <w:rsid w:val="00850C8E"/>
    <w:rsid w:val="00850D9D"/>
    <w:rsid w:val="00851051"/>
    <w:rsid w:val="008517C7"/>
    <w:rsid w:val="00852D6F"/>
    <w:rsid w:val="00853E8B"/>
    <w:rsid w:val="008543FC"/>
    <w:rsid w:val="0085455B"/>
    <w:rsid w:val="00855732"/>
    <w:rsid w:val="00856A2C"/>
    <w:rsid w:val="00856DDB"/>
    <w:rsid w:val="00857D3D"/>
    <w:rsid w:val="008607F5"/>
    <w:rsid w:val="00861030"/>
    <w:rsid w:val="0086262F"/>
    <w:rsid w:val="00862C87"/>
    <w:rsid w:val="00862CA3"/>
    <w:rsid w:val="00863153"/>
    <w:rsid w:val="0086348F"/>
    <w:rsid w:val="0086541E"/>
    <w:rsid w:val="0086590F"/>
    <w:rsid w:val="008660D6"/>
    <w:rsid w:val="0086628B"/>
    <w:rsid w:val="00866CEE"/>
    <w:rsid w:val="00866F69"/>
    <w:rsid w:val="008701BD"/>
    <w:rsid w:val="00870932"/>
    <w:rsid w:val="00870C4E"/>
    <w:rsid w:val="00871BC0"/>
    <w:rsid w:val="0087241A"/>
    <w:rsid w:val="00872D04"/>
    <w:rsid w:val="00873AF7"/>
    <w:rsid w:val="00873E3E"/>
    <w:rsid w:val="008744BF"/>
    <w:rsid w:val="00875017"/>
    <w:rsid w:val="0087514B"/>
    <w:rsid w:val="008770A8"/>
    <w:rsid w:val="00877C92"/>
    <w:rsid w:val="00880133"/>
    <w:rsid w:val="00881B65"/>
    <w:rsid w:val="008820F5"/>
    <w:rsid w:val="00882329"/>
    <w:rsid w:val="00883745"/>
    <w:rsid w:val="00883770"/>
    <w:rsid w:val="00884374"/>
    <w:rsid w:val="00884382"/>
    <w:rsid w:val="008846FC"/>
    <w:rsid w:val="00885DCF"/>
    <w:rsid w:val="00886469"/>
    <w:rsid w:val="00886E88"/>
    <w:rsid w:val="00887179"/>
    <w:rsid w:val="0088726F"/>
    <w:rsid w:val="008903BA"/>
    <w:rsid w:val="00890829"/>
    <w:rsid w:val="008910FC"/>
    <w:rsid w:val="00891853"/>
    <w:rsid w:val="008939A7"/>
    <w:rsid w:val="00893A52"/>
    <w:rsid w:val="008941D9"/>
    <w:rsid w:val="00895076"/>
    <w:rsid w:val="008953D6"/>
    <w:rsid w:val="00895436"/>
    <w:rsid w:val="008960AB"/>
    <w:rsid w:val="00897BB5"/>
    <w:rsid w:val="008A0E49"/>
    <w:rsid w:val="008A13BE"/>
    <w:rsid w:val="008A18B3"/>
    <w:rsid w:val="008A28A3"/>
    <w:rsid w:val="008A2CA2"/>
    <w:rsid w:val="008A4279"/>
    <w:rsid w:val="008A4498"/>
    <w:rsid w:val="008A4DCD"/>
    <w:rsid w:val="008A58AE"/>
    <w:rsid w:val="008A5EF5"/>
    <w:rsid w:val="008A7351"/>
    <w:rsid w:val="008A75C1"/>
    <w:rsid w:val="008A7D6A"/>
    <w:rsid w:val="008B1172"/>
    <w:rsid w:val="008B1AA6"/>
    <w:rsid w:val="008B2DB5"/>
    <w:rsid w:val="008B508F"/>
    <w:rsid w:val="008B61B0"/>
    <w:rsid w:val="008B6942"/>
    <w:rsid w:val="008B6FBF"/>
    <w:rsid w:val="008B70F6"/>
    <w:rsid w:val="008C1776"/>
    <w:rsid w:val="008C229F"/>
    <w:rsid w:val="008C3769"/>
    <w:rsid w:val="008C4354"/>
    <w:rsid w:val="008C4A39"/>
    <w:rsid w:val="008C4CE3"/>
    <w:rsid w:val="008C6502"/>
    <w:rsid w:val="008C658E"/>
    <w:rsid w:val="008C6E79"/>
    <w:rsid w:val="008C7B29"/>
    <w:rsid w:val="008C7E64"/>
    <w:rsid w:val="008C7F95"/>
    <w:rsid w:val="008D0DFF"/>
    <w:rsid w:val="008D159C"/>
    <w:rsid w:val="008D289F"/>
    <w:rsid w:val="008D2947"/>
    <w:rsid w:val="008D2C89"/>
    <w:rsid w:val="008D5BEE"/>
    <w:rsid w:val="008D5D27"/>
    <w:rsid w:val="008D7347"/>
    <w:rsid w:val="008D741D"/>
    <w:rsid w:val="008E01F9"/>
    <w:rsid w:val="008E28BB"/>
    <w:rsid w:val="008E2FD2"/>
    <w:rsid w:val="008E30DE"/>
    <w:rsid w:val="008E3B75"/>
    <w:rsid w:val="008E41C2"/>
    <w:rsid w:val="008E544E"/>
    <w:rsid w:val="008E6D81"/>
    <w:rsid w:val="008E78A9"/>
    <w:rsid w:val="008F1D5E"/>
    <w:rsid w:val="008F2468"/>
    <w:rsid w:val="008F2687"/>
    <w:rsid w:val="008F2A86"/>
    <w:rsid w:val="008F2BB4"/>
    <w:rsid w:val="008F4A7D"/>
    <w:rsid w:val="008F50E4"/>
    <w:rsid w:val="008F57B9"/>
    <w:rsid w:val="008F61C6"/>
    <w:rsid w:val="008F63E9"/>
    <w:rsid w:val="008F731A"/>
    <w:rsid w:val="008F7D2C"/>
    <w:rsid w:val="00901FFD"/>
    <w:rsid w:val="00902019"/>
    <w:rsid w:val="009022F6"/>
    <w:rsid w:val="00902D76"/>
    <w:rsid w:val="00903BFE"/>
    <w:rsid w:val="00904B36"/>
    <w:rsid w:val="0090515B"/>
    <w:rsid w:val="009052B4"/>
    <w:rsid w:val="00905826"/>
    <w:rsid w:val="009072AE"/>
    <w:rsid w:val="00910889"/>
    <w:rsid w:val="00911259"/>
    <w:rsid w:val="0091337F"/>
    <w:rsid w:val="00914B5B"/>
    <w:rsid w:val="00914DBD"/>
    <w:rsid w:val="0091596E"/>
    <w:rsid w:val="00915E95"/>
    <w:rsid w:val="00915F7E"/>
    <w:rsid w:val="009164C7"/>
    <w:rsid w:val="0091655E"/>
    <w:rsid w:val="00916E44"/>
    <w:rsid w:val="00920989"/>
    <w:rsid w:val="0092124E"/>
    <w:rsid w:val="00922013"/>
    <w:rsid w:val="00923E56"/>
    <w:rsid w:val="00924098"/>
    <w:rsid w:val="00924993"/>
    <w:rsid w:val="009251AF"/>
    <w:rsid w:val="00926657"/>
    <w:rsid w:val="00926697"/>
    <w:rsid w:val="00927860"/>
    <w:rsid w:val="00930FA4"/>
    <w:rsid w:val="00932192"/>
    <w:rsid w:val="009332AD"/>
    <w:rsid w:val="00934137"/>
    <w:rsid w:val="00934EBD"/>
    <w:rsid w:val="00935CDB"/>
    <w:rsid w:val="00935D3B"/>
    <w:rsid w:val="00935FD3"/>
    <w:rsid w:val="00937734"/>
    <w:rsid w:val="0094085F"/>
    <w:rsid w:val="00941440"/>
    <w:rsid w:val="009418E6"/>
    <w:rsid w:val="009430C0"/>
    <w:rsid w:val="00943161"/>
    <w:rsid w:val="00943DB4"/>
    <w:rsid w:val="00943E91"/>
    <w:rsid w:val="00943EED"/>
    <w:rsid w:val="00944185"/>
    <w:rsid w:val="009451EA"/>
    <w:rsid w:val="00945535"/>
    <w:rsid w:val="00946E2F"/>
    <w:rsid w:val="00947A78"/>
    <w:rsid w:val="00950506"/>
    <w:rsid w:val="0095215C"/>
    <w:rsid w:val="00953183"/>
    <w:rsid w:val="00953863"/>
    <w:rsid w:val="00954528"/>
    <w:rsid w:val="00955253"/>
    <w:rsid w:val="00956154"/>
    <w:rsid w:val="00956F72"/>
    <w:rsid w:val="00957303"/>
    <w:rsid w:val="00957647"/>
    <w:rsid w:val="00957A15"/>
    <w:rsid w:val="00957D35"/>
    <w:rsid w:val="00957D96"/>
    <w:rsid w:val="00960DEA"/>
    <w:rsid w:val="00961827"/>
    <w:rsid w:val="00961AED"/>
    <w:rsid w:val="00961C18"/>
    <w:rsid w:val="0096223C"/>
    <w:rsid w:val="00962579"/>
    <w:rsid w:val="009629E5"/>
    <w:rsid w:val="00962B34"/>
    <w:rsid w:val="00962B68"/>
    <w:rsid w:val="00962F53"/>
    <w:rsid w:val="00963862"/>
    <w:rsid w:val="00963F25"/>
    <w:rsid w:val="00964AC4"/>
    <w:rsid w:val="00967652"/>
    <w:rsid w:val="00970792"/>
    <w:rsid w:val="00970E43"/>
    <w:rsid w:val="00971A5A"/>
    <w:rsid w:val="00971BF3"/>
    <w:rsid w:val="00973EAC"/>
    <w:rsid w:val="00974999"/>
    <w:rsid w:val="00974D84"/>
    <w:rsid w:val="0097646C"/>
    <w:rsid w:val="00976548"/>
    <w:rsid w:val="00977BE3"/>
    <w:rsid w:val="00980AE1"/>
    <w:rsid w:val="00980B88"/>
    <w:rsid w:val="00981B28"/>
    <w:rsid w:val="00981E5E"/>
    <w:rsid w:val="00981FF3"/>
    <w:rsid w:val="00982182"/>
    <w:rsid w:val="009834B7"/>
    <w:rsid w:val="00983786"/>
    <w:rsid w:val="00984AA5"/>
    <w:rsid w:val="00984EA2"/>
    <w:rsid w:val="00985E55"/>
    <w:rsid w:val="00986983"/>
    <w:rsid w:val="00986B7B"/>
    <w:rsid w:val="00986D50"/>
    <w:rsid w:val="00987F7C"/>
    <w:rsid w:val="009902E0"/>
    <w:rsid w:val="00990911"/>
    <w:rsid w:val="0099095F"/>
    <w:rsid w:val="00990CA2"/>
    <w:rsid w:val="00991AEB"/>
    <w:rsid w:val="0099320E"/>
    <w:rsid w:val="00994DD6"/>
    <w:rsid w:val="00995B88"/>
    <w:rsid w:val="00995D75"/>
    <w:rsid w:val="00996A48"/>
    <w:rsid w:val="009A01CB"/>
    <w:rsid w:val="009A0638"/>
    <w:rsid w:val="009A08E3"/>
    <w:rsid w:val="009A0B86"/>
    <w:rsid w:val="009A13FA"/>
    <w:rsid w:val="009A1C8F"/>
    <w:rsid w:val="009A1F5F"/>
    <w:rsid w:val="009A20E6"/>
    <w:rsid w:val="009A3CEA"/>
    <w:rsid w:val="009A41A0"/>
    <w:rsid w:val="009A41A1"/>
    <w:rsid w:val="009A44C3"/>
    <w:rsid w:val="009A49F0"/>
    <w:rsid w:val="009A5403"/>
    <w:rsid w:val="009A5F87"/>
    <w:rsid w:val="009A652E"/>
    <w:rsid w:val="009A69CA"/>
    <w:rsid w:val="009A6FA8"/>
    <w:rsid w:val="009A7438"/>
    <w:rsid w:val="009B1710"/>
    <w:rsid w:val="009B1EE9"/>
    <w:rsid w:val="009B48FC"/>
    <w:rsid w:val="009B49E3"/>
    <w:rsid w:val="009B4DD5"/>
    <w:rsid w:val="009B5BF1"/>
    <w:rsid w:val="009B64D7"/>
    <w:rsid w:val="009B6E91"/>
    <w:rsid w:val="009B7005"/>
    <w:rsid w:val="009C0114"/>
    <w:rsid w:val="009C1366"/>
    <w:rsid w:val="009C17DC"/>
    <w:rsid w:val="009C30DF"/>
    <w:rsid w:val="009C64DA"/>
    <w:rsid w:val="009C7A44"/>
    <w:rsid w:val="009C7F75"/>
    <w:rsid w:val="009D0DAF"/>
    <w:rsid w:val="009D1057"/>
    <w:rsid w:val="009D1ECE"/>
    <w:rsid w:val="009D353A"/>
    <w:rsid w:val="009D37CB"/>
    <w:rsid w:val="009D3C29"/>
    <w:rsid w:val="009D3C81"/>
    <w:rsid w:val="009D42DD"/>
    <w:rsid w:val="009D48DF"/>
    <w:rsid w:val="009D5268"/>
    <w:rsid w:val="009D5C4A"/>
    <w:rsid w:val="009D6F7F"/>
    <w:rsid w:val="009D7461"/>
    <w:rsid w:val="009D7AB7"/>
    <w:rsid w:val="009E002F"/>
    <w:rsid w:val="009E2F68"/>
    <w:rsid w:val="009E3D0B"/>
    <w:rsid w:val="009E3FD9"/>
    <w:rsid w:val="009E41C1"/>
    <w:rsid w:val="009E5680"/>
    <w:rsid w:val="009E6412"/>
    <w:rsid w:val="009E6485"/>
    <w:rsid w:val="009E70C0"/>
    <w:rsid w:val="009E7417"/>
    <w:rsid w:val="009E7BE8"/>
    <w:rsid w:val="009F0505"/>
    <w:rsid w:val="009F0A1B"/>
    <w:rsid w:val="009F1206"/>
    <w:rsid w:val="009F1E46"/>
    <w:rsid w:val="009F1F51"/>
    <w:rsid w:val="009F2D24"/>
    <w:rsid w:val="009F3AA8"/>
    <w:rsid w:val="009F4A56"/>
    <w:rsid w:val="009F68AC"/>
    <w:rsid w:val="009F726C"/>
    <w:rsid w:val="009F7A71"/>
    <w:rsid w:val="009F7C94"/>
    <w:rsid w:val="00A00953"/>
    <w:rsid w:val="00A02D04"/>
    <w:rsid w:val="00A04FA5"/>
    <w:rsid w:val="00A05282"/>
    <w:rsid w:val="00A0545B"/>
    <w:rsid w:val="00A06203"/>
    <w:rsid w:val="00A06C07"/>
    <w:rsid w:val="00A06F42"/>
    <w:rsid w:val="00A077C5"/>
    <w:rsid w:val="00A1021D"/>
    <w:rsid w:val="00A11213"/>
    <w:rsid w:val="00A11AF9"/>
    <w:rsid w:val="00A1251E"/>
    <w:rsid w:val="00A14551"/>
    <w:rsid w:val="00A14E5B"/>
    <w:rsid w:val="00A17198"/>
    <w:rsid w:val="00A223B0"/>
    <w:rsid w:val="00A23499"/>
    <w:rsid w:val="00A23A60"/>
    <w:rsid w:val="00A23FE2"/>
    <w:rsid w:val="00A24F4B"/>
    <w:rsid w:val="00A25544"/>
    <w:rsid w:val="00A2607C"/>
    <w:rsid w:val="00A26093"/>
    <w:rsid w:val="00A26DF9"/>
    <w:rsid w:val="00A26E42"/>
    <w:rsid w:val="00A2709D"/>
    <w:rsid w:val="00A273E2"/>
    <w:rsid w:val="00A278A1"/>
    <w:rsid w:val="00A317E8"/>
    <w:rsid w:val="00A31AA1"/>
    <w:rsid w:val="00A32753"/>
    <w:rsid w:val="00A34E8A"/>
    <w:rsid w:val="00A355EE"/>
    <w:rsid w:val="00A35774"/>
    <w:rsid w:val="00A35A69"/>
    <w:rsid w:val="00A35EB2"/>
    <w:rsid w:val="00A36EC1"/>
    <w:rsid w:val="00A37AEA"/>
    <w:rsid w:val="00A37E7E"/>
    <w:rsid w:val="00A40538"/>
    <w:rsid w:val="00A43BF9"/>
    <w:rsid w:val="00A45FA8"/>
    <w:rsid w:val="00A46880"/>
    <w:rsid w:val="00A4744D"/>
    <w:rsid w:val="00A4798C"/>
    <w:rsid w:val="00A479BD"/>
    <w:rsid w:val="00A51654"/>
    <w:rsid w:val="00A52727"/>
    <w:rsid w:val="00A53958"/>
    <w:rsid w:val="00A5448D"/>
    <w:rsid w:val="00A54D3A"/>
    <w:rsid w:val="00A55347"/>
    <w:rsid w:val="00A5558C"/>
    <w:rsid w:val="00A55E2B"/>
    <w:rsid w:val="00A56A97"/>
    <w:rsid w:val="00A602C4"/>
    <w:rsid w:val="00A62601"/>
    <w:rsid w:val="00A63096"/>
    <w:rsid w:val="00A63402"/>
    <w:rsid w:val="00A64D46"/>
    <w:rsid w:val="00A653F9"/>
    <w:rsid w:val="00A65F8A"/>
    <w:rsid w:val="00A677F3"/>
    <w:rsid w:val="00A67B2E"/>
    <w:rsid w:val="00A72351"/>
    <w:rsid w:val="00A73081"/>
    <w:rsid w:val="00A7359A"/>
    <w:rsid w:val="00A7424B"/>
    <w:rsid w:val="00A7529C"/>
    <w:rsid w:val="00A767D5"/>
    <w:rsid w:val="00A77208"/>
    <w:rsid w:val="00A8066C"/>
    <w:rsid w:val="00A806EE"/>
    <w:rsid w:val="00A809B4"/>
    <w:rsid w:val="00A80C26"/>
    <w:rsid w:val="00A81293"/>
    <w:rsid w:val="00A81386"/>
    <w:rsid w:val="00A8216A"/>
    <w:rsid w:val="00A826C6"/>
    <w:rsid w:val="00A8370C"/>
    <w:rsid w:val="00A85672"/>
    <w:rsid w:val="00A85710"/>
    <w:rsid w:val="00A85BEC"/>
    <w:rsid w:val="00A85D46"/>
    <w:rsid w:val="00A914FA"/>
    <w:rsid w:val="00A92794"/>
    <w:rsid w:val="00A92911"/>
    <w:rsid w:val="00A92D58"/>
    <w:rsid w:val="00A94D82"/>
    <w:rsid w:val="00A961B2"/>
    <w:rsid w:val="00A97207"/>
    <w:rsid w:val="00A9753E"/>
    <w:rsid w:val="00AA0355"/>
    <w:rsid w:val="00AA0526"/>
    <w:rsid w:val="00AA08EE"/>
    <w:rsid w:val="00AA0A02"/>
    <w:rsid w:val="00AA13F0"/>
    <w:rsid w:val="00AA3A5E"/>
    <w:rsid w:val="00AA4392"/>
    <w:rsid w:val="00AA440C"/>
    <w:rsid w:val="00AA527F"/>
    <w:rsid w:val="00AA5513"/>
    <w:rsid w:val="00AA571F"/>
    <w:rsid w:val="00AA6335"/>
    <w:rsid w:val="00AA742F"/>
    <w:rsid w:val="00AB03DB"/>
    <w:rsid w:val="00AB066B"/>
    <w:rsid w:val="00AB0B23"/>
    <w:rsid w:val="00AB1BC3"/>
    <w:rsid w:val="00AB3107"/>
    <w:rsid w:val="00AB3A38"/>
    <w:rsid w:val="00AB49A2"/>
    <w:rsid w:val="00AB5047"/>
    <w:rsid w:val="00AB6645"/>
    <w:rsid w:val="00AB7A53"/>
    <w:rsid w:val="00AC03B4"/>
    <w:rsid w:val="00AC337B"/>
    <w:rsid w:val="00AC3A0F"/>
    <w:rsid w:val="00AC3A18"/>
    <w:rsid w:val="00AC4FD9"/>
    <w:rsid w:val="00AC6C66"/>
    <w:rsid w:val="00AC6ECE"/>
    <w:rsid w:val="00AC7839"/>
    <w:rsid w:val="00AC7C0C"/>
    <w:rsid w:val="00AD081A"/>
    <w:rsid w:val="00AD0D9A"/>
    <w:rsid w:val="00AD209D"/>
    <w:rsid w:val="00AD2218"/>
    <w:rsid w:val="00AD27A7"/>
    <w:rsid w:val="00AD3BCB"/>
    <w:rsid w:val="00AD4FFA"/>
    <w:rsid w:val="00AD5A68"/>
    <w:rsid w:val="00AD71EE"/>
    <w:rsid w:val="00AD73A7"/>
    <w:rsid w:val="00AD7B96"/>
    <w:rsid w:val="00AE275F"/>
    <w:rsid w:val="00AE284B"/>
    <w:rsid w:val="00AE2AF3"/>
    <w:rsid w:val="00AE2D63"/>
    <w:rsid w:val="00AE2E41"/>
    <w:rsid w:val="00AE322E"/>
    <w:rsid w:val="00AE3B04"/>
    <w:rsid w:val="00AE3BA1"/>
    <w:rsid w:val="00AE4551"/>
    <w:rsid w:val="00AE4602"/>
    <w:rsid w:val="00AE61EB"/>
    <w:rsid w:val="00AE641A"/>
    <w:rsid w:val="00AE69DD"/>
    <w:rsid w:val="00AE6D34"/>
    <w:rsid w:val="00AE7A1B"/>
    <w:rsid w:val="00AF16B8"/>
    <w:rsid w:val="00AF38EA"/>
    <w:rsid w:val="00AF4BE1"/>
    <w:rsid w:val="00AF4CE5"/>
    <w:rsid w:val="00AF5AFF"/>
    <w:rsid w:val="00AF605A"/>
    <w:rsid w:val="00AF7B8C"/>
    <w:rsid w:val="00B0011B"/>
    <w:rsid w:val="00B0103A"/>
    <w:rsid w:val="00B01E0A"/>
    <w:rsid w:val="00B026A1"/>
    <w:rsid w:val="00B0273A"/>
    <w:rsid w:val="00B02E1D"/>
    <w:rsid w:val="00B03428"/>
    <w:rsid w:val="00B043C8"/>
    <w:rsid w:val="00B04806"/>
    <w:rsid w:val="00B070B1"/>
    <w:rsid w:val="00B07863"/>
    <w:rsid w:val="00B10B94"/>
    <w:rsid w:val="00B11B4B"/>
    <w:rsid w:val="00B12525"/>
    <w:rsid w:val="00B13376"/>
    <w:rsid w:val="00B14DE2"/>
    <w:rsid w:val="00B161BA"/>
    <w:rsid w:val="00B1799E"/>
    <w:rsid w:val="00B20F5C"/>
    <w:rsid w:val="00B23446"/>
    <w:rsid w:val="00B23613"/>
    <w:rsid w:val="00B2365F"/>
    <w:rsid w:val="00B2383C"/>
    <w:rsid w:val="00B23976"/>
    <w:rsid w:val="00B24579"/>
    <w:rsid w:val="00B24699"/>
    <w:rsid w:val="00B24AA9"/>
    <w:rsid w:val="00B27DC1"/>
    <w:rsid w:val="00B30A52"/>
    <w:rsid w:val="00B33557"/>
    <w:rsid w:val="00B33588"/>
    <w:rsid w:val="00B33F86"/>
    <w:rsid w:val="00B405AB"/>
    <w:rsid w:val="00B40C28"/>
    <w:rsid w:val="00B4152C"/>
    <w:rsid w:val="00B41F6F"/>
    <w:rsid w:val="00B42B37"/>
    <w:rsid w:val="00B42DC4"/>
    <w:rsid w:val="00B44AEF"/>
    <w:rsid w:val="00B451FB"/>
    <w:rsid w:val="00B45544"/>
    <w:rsid w:val="00B46763"/>
    <w:rsid w:val="00B46A38"/>
    <w:rsid w:val="00B47A30"/>
    <w:rsid w:val="00B47B1E"/>
    <w:rsid w:val="00B500EA"/>
    <w:rsid w:val="00B50994"/>
    <w:rsid w:val="00B510C2"/>
    <w:rsid w:val="00B52445"/>
    <w:rsid w:val="00B5340F"/>
    <w:rsid w:val="00B539C9"/>
    <w:rsid w:val="00B53E77"/>
    <w:rsid w:val="00B545E6"/>
    <w:rsid w:val="00B547D6"/>
    <w:rsid w:val="00B54BDF"/>
    <w:rsid w:val="00B54D26"/>
    <w:rsid w:val="00B54E9E"/>
    <w:rsid w:val="00B5560C"/>
    <w:rsid w:val="00B55D2F"/>
    <w:rsid w:val="00B60561"/>
    <w:rsid w:val="00B60985"/>
    <w:rsid w:val="00B60D17"/>
    <w:rsid w:val="00B612B9"/>
    <w:rsid w:val="00B61338"/>
    <w:rsid w:val="00B61F43"/>
    <w:rsid w:val="00B62C53"/>
    <w:rsid w:val="00B63E93"/>
    <w:rsid w:val="00B64476"/>
    <w:rsid w:val="00B671A7"/>
    <w:rsid w:val="00B7215A"/>
    <w:rsid w:val="00B7446E"/>
    <w:rsid w:val="00B752F3"/>
    <w:rsid w:val="00B77459"/>
    <w:rsid w:val="00B7787C"/>
    <w:rsid w:val="00B80708"/>
    <w:rsid w:val="00B80C33"/>
    <w:rsid w:val="00B82C33"/>
    <w:rsid w:val="00B82E08"/>
    <w:rsid w:val="00B83812"/>
    <w:rsid w:val="00B83F98"/>
    <w:rsid w:val="00B8566E"/>
    <w:rsid w:val="00B85DE8"/>
    <w:rsid w:val="00B85FC4"/>
    <w:rsid w:val="00B867D6"/>
    <w:rsid w:val="00B86BED"/>
    <w:rsid w:val="00B871EC"/>
    <w:rsid w:val="00B87F8E"/>
    <w:rsid w:val="00B93234"/>
    <w:rsid w:val="00B940C6"/>
    <w:rsid w:val="00B94DE1"/>
    <w:rsid w:val="00B95D7A"/>
    <w:rsid w:val="00B96279"/>
    <w:rsid w:val="00B9691C"/>
    <w:rsid w:val="00B96CBE"/>
    <w:rsid w:val="00BA007D"/>
    <w:rsid w:val="00BA0619"/>
    <w:rsid w:val="00BA0F26"/>
    <w:rsid w:val="00BA1B8E"/>
    <w:rsid w:val="00BA2B11"/>
    <w:rsid w:val="00BA2B86"/>
    <w:rsid w:val="00BA3D72"/>
    <w:rsid w:val="00BA4AC6"/>
    <w:rsid w:val="00BA5D62"/>
    <w:rsid w:val="00BB28BD"/>
    <w:rsid w:val="00BB3B6C"/>
    <w:rsid w:val="00BB5692"/>
    <w:rsid w:val="00BB5BE1"/>
    <w:rsid w:val="00BB63B7"/>
    <w:rsid w:val="00BB71F5"/>
    <w:rsid w:val="00BB7398"/>
    <w:rsid w:val="00BC1EEF"/>
    <w:rsid w:val="00BC4C5B"/>
    <w:rsid w:val="00BC780F"/>
    <w:rsid w:val="00BC785C"/>
    <w:rsid w:val="00BD00E6"/>
    <w:rsid w:val="00BD12A8"/>
    <w:rsid w:val="00BD3D84"/>
    <w:rsid w:val="00BD417D"/>
    <w:rsid w:val="00BD493D"/>
    <w:rsid w:val="00BD51A7"/>
    <w:rsid w:val="00BD6482"/>
    <w:rsid w:val="00BD6ECE"/>
    <w:rsid w:val="00BE0136"/>
    <w:rsid w:val="00BE0B94"/>
    <w:rsid w:val="00BE15E8"/>
    <w:rsid w:val="00BE22F5"/>
    <w:rsid w:val="00BE2355"/>
    <w:rsid w:val="00BE2A23"/>
    <w:rsid w:val="00BE6218"/>
    <w:rsid w:val="00BE67DA"/>
    <w:rsid w:val="00BE761B"/>
    <w:rsid w:val="00BE7B32"/>
    <w:rsid w:val="00BE7CD6"/>
    <w:rsid w:val="00BF1834"/>
    <w:rsid w:val="00BF1B80"/>
    <w:rsid w:val="00BF1C15"/>
    <w:rsid w:val="00BF248D"/>
    <w:rsid w:val="00BF2B54"/>
    <w:rsid w:val="00BF3536"/>
    <w:rsid w:val="00BF4D3A"/>
    <w:rsid w:val="00BF5420"/>
    <w:rsid w:val="00BF5C56"/>
    <w:rsid w:val="00BF5E33"/>
    <w:rsid w:val="00BF63BB"/>
    <w:rsid w:val="00BF7951"/>
    <w:rsid w:val="00C010F2"/>
    <w:rsid w:val="00C03211"/>
    <w:rsid w:val="00C03D4B"/>
    <w:rsid w:val="00C04FFA"/>
    <w:rsid w:val="00C072D3"/>
    <w:rsid w:val="00C10473"/>
    <w:rsid w:val="00C105B7"/>
    <w:rsid w:val="00C105FC"/>
    <w:rsid w:val="00C12924"/>
    <w:rsid w:val="00C13B95"/>
    <w:rsid w:val="00C14378"/>
    <w:rsid w:val="00C1466F"/>
    <w:rsid w:val="00C148BA"/>
    <w:rsid w:val="00C166AF"/>
    <w:rsid w:val="00C16ACF"/>
    <w:rsid w:val="00C170DB"/>
    <w:rsid w:val="00C179D2"/>
    <w:rsid w:val="00C17FF9"/>
    <w:rsid w:val="00C20610"/>
    <w:rsid w:val="00C21F8D"/>
    <w:rsid w:val="00C22409"/>
    <w:rsid w:val="00C25ECE"/>
    <w:rsid w:val="00C26F30"/>
    <w:rsid w:val="00C270F6"/>
    <w:rsid w:val="00C270F9"/>
    <w:rsid w:val="00C27760"/>
    <w:rsid w:val="00C308B9"/>
    <w:rsid w:val="00C30DF7"/>
    <w:rsid w:val="00C312A9"/>
    <w:rsid w:val="00C3414F"/>
    <w:rsid w:val="00C350C8"/>
    <w:rsid w:val="00C3564E"/>
    <w:rsid w:val="00C357FA"/>
    <w:rsid w:val="00C36D20"/>
    <w:rsid w:val="00C36FD5"/>
    <w:rsid w:val="00C37104"/>
    <w:rsid w:val="00C37B12"/>
    <w:rsid w:val="00C40306"/>
    <w:rsid w:val="00C40449"/>
    <w:rsid w:val="00C40899"/>
    <w:rsid w:val="00C4320F"/>
    <w:rsid w:val="00C43D65"/>
    <w:rsid w:val="00C44704"/>
    <w:rsid w:val="00C4492C"/>
    <w:rsid w:val="00C44B41"/>
    <w:rsid w:val="00C45A77"/>
    <w:rsid w:val="00C45CBA"/>
    <w:rsid w:val="00C46D4D"/>
    <w:rsid w:val="00C50189"/>
    <w:rsid w:val="00C50378"/>
    <w:rsid w:val="00C50599"/>
    <w:rsid w:val="00C506B2"/>
    <w:rsid w:val="00C508B3"/>
    <w:rsid w:val="00C50E88"/>
    <w:rsid w:val="00C51D1A"/>
    <w:rsid w:val="00C5200D"/>
    <w:rsid w:val="00C5400F"/>
    <w:rsid w:val="00C54825"/>
    <w:rsid w:val="00C54F07"/>
    <w:rsid w:val="00C54F42"/>
    <w:rsid w:val="00C55942"/>
    <w:rsid w:val="00C56074"/>
    <w:rsid w:val="00C56456"/>
    <w:rsid w:val="00C564E7"/>
    <w:rsid w:val="00C56968"/>
    <w:rsid w:val="00C56A0A"/>
    <w:rsid w:val="00C60721"/>
    <w:rsid w:val="00C61CA8"/>
    <w:rsid w:val="00C61E98"/>
    <w:rsid w:val="00C628DF"/>
    <w:rsid w:val="00C646EF"/>
    <w:rsid w:val="00C6670C"/>
    <w:rsid w:val="00C667EC"/>
    <w:rsid w:val="00C67814"/>
    <w:rsid w:val="00C70051"/>
    <w:rsid w:val="00C70742"/>
    <w:rsid w:val="00C70AC7"/>
    <w:rsid w:val="00C71B31"/>
    <w:rsid w:val="00C7227D"/>
    <w:rsid w:val="00C73ACC"/>
    <w:rsid w:val="00C73F19"/>
    <w:rsid w:val="00C74A73"/>
    <w:rsid w:val="00C75CF1"/>
    <w:rsid w:val="00C76590"/>
    <w:rsid w:val="00C767AB"/>
    <w:rsid w:val="00C76F4C"/>
    <w:rsid w:val="00C77A0C"/>
    <w:rsid w:val="00C80322"/>
    <w:rsid w:val="00C81E08"/>
    <w:rsid w:val="00C84844"/>
    <w:rsid w:val="00C849BC"/>
    <w:rsid w:val="00C84C35"/>
    <w:rsid w:val="00C85751"/>
    <w:rsid w:val="00C85FA2"/>
    <w:rsid w:val="00C86B55"/>
    <w:rsid w:val="00C8714B"/>
    <w:rsid w:val="00C876C2"/>
    <w:rsid w:val="00C87F1A"/>
    <w:rsid w:val="00C902A1"/>
    <w:rsid w:val="00C90D47"/>
    <w:rsid w:val="00C91976"/>
    <w:rsid w:val="00C92DE6"/>
    <w:rsid w:val="00C92F35"/>
    <w:rsid w:val="00C93892"/>
    <w:rsid w:val="00C94101"/>
    <w:rsid w:val="00C948C8"/>
    <w:rsid w:val="00C94AAF"/>
    <w:rsid w:val="00C94D30"/>
    <w:rsid w:val="00C95547"/>
    <w:rsid w:val="00C96BE7"/>
    <w:rsid w:val="00CA0331"/>
    <w:rsid w:val="00CA0620"/>
    <w:rsid w:val="00CA069E"/>
    <w:rsid w:val="00CA0CF9"/>
    <w:rsid w:val="00CA0E43"/>
    <w:rsid w:val="00CA12B1"/>
    <w:rsid w:val="00CA28FA"/>
    <w:rsid w:val="00CA2EAB"/>
    <w:rsid w:val="00CA2EAC"/>
    <w:rsid w:val="00CA4126"/>
    <w:rsid w:val="00CA4489"/>
    <w:rsid w:val="00CA620A"/>
    <w:rsid w:val="00CA6594"/>
    <w:rsid w:val="00CB01A9"/>
    <w:rsid w:val="00CB064B"/>
    <w:rsid w:val="00CB0E3A"/>
    <w:rsid w:val="00CB1D70"/>
    <w:rsid w:val="00CB250C"/>
    <w:rsid w:val="00CB2715"/>
    <w:rsid w:val="00CB3AC8"/>
    <w:rsid w:val="00CB4BF0"/>
    <w:rsid w:val="00CB5154"/>
    <w:rsid w:val="00CB5F69"/>
    <w:rsid w:val="00CB6FBC"/>
    <w:rsid w:val="00CC1180"/>
    <w:rsid w:val="00CC20FB"/>
    <w:rsid w:val="00CC2573"/>
    <w:rsid w:val="00CC2E14"/>
    <w:rsid w:val="00CC2F0D"/>
    <w:rsid w:val="00CC3FAE"/>
    <w:rsid w:val="00CC5C06"/>
    <w:rsid w:val="00CC5FA2"/>
    <w:rsid w:val="00CC72F1"/>
    <w:rsid w:val="00CC74DA"/>
    <w:rsid w:val="00CC7827"/>
    <w:rsid w:val="00CD0719"/>
    <w:rsid w:val="00CD216F"/>
    <w:rsid w:val="00CD2842"/>
    <w:rsid w:val="00CD3819"/>
    <w:rsid w:val="00CD4776"/>
    <w:rsid w:val="00CD4F6E"/>
    <w:rsid w:val="00CD56F8"/>
    <w:rsid w:val="00CD5AC4"/>
    <w:rsid w:val="00CE076A"/>
    <w:rsid w:val="00CE233A"/>
    <w:rsid w:val="00CE352E"/>
    <w:rsid w:val="00CE3530"/>
    <w:rsid w:val="00CE3DC4"/>
    <w:rsid w:val="00CE49E5"/>
    <w:rsid w:val="00CE5AEB"/>
    <w:rsid w:val="00CE6857"/>
    <w:rsid w:val="00CE73CF"/>
    <w:rsid w:val="00CE74C4"/>
    <w:rsid w:val="00CE7529"/>
    <w:rsid w:val="00CF09C6"/>
    <w:rsid w:val="00CF1A79"/>
    <w:rsid w:val="00CF1D3F"/>
    <w:rsid w:val="00CF23F5"/>
    <w:rsid w:val="00CF285B"/>
    <w:rsid w:val="00CF2FFD"/>
    <w:rsid w:val="00CF3501"/>
    <w:rsid w:val="00CF41FB"/>
    <w:rsid w:val="00CF4AC9"/>
    <w:rsid w:val="00CF5C5D"/>
    <w:rsid w:val="00CF7188"/>
    <w:rsid w:val="00CF71A6"/>
    <w:rsid w:val="00D00353"/>
    <w:rsid w:val="00D00856"/>
    <w:rsid w:val="00D015F2"/>
    <w:rsid w:val="00D020F7"/>
    <w:rsid w:val="00D062D1"/>
    <w:rsid w:val="00D07DCD"/>
    <w:rsid w:val="00D102F0"/>
    <w:rsid w:val="00D11835"/>
    <w:rsid w:val="00D11D9E"/>
    <w:rsid w:val="00D1220D"/>
    <w:rsid w:val="00D14458"/>
    <w:rsid w:val="00D146C0"/>
    <w:rsid w:val="00D15769"/>
    <w:rsid w:val="00D15C00"/>
    <w:rsid w:val="00D169CF"/>
    <w:rsid w:val="00D16BFC"/>
    <w:rsid w:val="00D2078E"/>
    <w:rsid w:val="00D22986"/>
    <w:rsid w:val="00D23D00"/>
    <w:rsid w:val="00D24160"/>
    <w:rsid w:val="00D24ACE"/>
    <w:rsid w:val="00D257EF"/>
    <w:rsid w:val="00D2672D"/>
    <w:rsid w:val="00D26D04"/>
    <w:rsid w:val="00D276AB"/>
    <w:rsid w:val="00D2783E"/>
    <w:rsid w:val="00D279A8"/>
    <w:rsid w:val="00D3040F"/>
    <w:rsid w:val="00D304CE"/>
    <w:rsid w:val="00D30756"/>
    <w:rsid w:val="00D32CD4"/>
    <w:rsid w:val="00D33F80"/>
    <w:rsid w:val="00D34132"/>
    <w:rsid w:val="00D36510"/>
    <w:rsid w:val="00D36B57"/>
    <w:rsid w:val="00D40ADB"/>
    <w:rsid w:val="00D41147"/>
    <w:rsid w:val="00D41A6F"/>
    <w:rsid w:val="00D444DE"/>
    <w:rsid w:val="00D44FEA"/>
    <w:rsid w:val="00D451AF"/>
    <w:rsid w:val="00D45AB7"/>
    <w:rsid w:val="00D4640D"/>
    <w:rsid w:val="00D46430"/>
    <w:rsid w:val="00D465D6"/>
    <w:rsid w:val="00D50045"/>
    <w:rsid w:val="00D5028A"/>
    <w:rsid w:val="00D5064A"/>
    <w:rsid w:val="00D507CA"/>
    <w:rsid w:val="00D5203F"/>
    <w:rsid w:val="00D53F0A"/>
    <w:rsid w:val="00D5536F"/>
    <w:rsid w:val="00D559E1"/>
    <w:rsid w:val="00D55DE1"/>
    <w:rsid w:val="00D56049"/>
    <w:rsid w:val="00D56467"/>
    <w:rsid w:val="00D56643"/>
    <w:rsid w:val="00D56DB0"/>
    <w:rsid w:val="00D61542"/>
    <w:rsid w:val="00D61EFF"/>
    <w:rsid w:val="00D6576D"/>
    <w:rsid w:val="00D66D99"/>
    <w:rsid w:val="00D6763F"/>
    <w:rsid w:val="00D709D4"/>
    <w:rsid w:val="00D70BA4"/>
    <w:rsid w:val="00D71ADF"/>
    <w:rsid w:val="00D739CB"/>
    <w:rsid w:val="00D748D8"/>
    <w:rsid w:val="00D76312"/>
    <w:rsid w:val="00D76512"/>
    <w:rsid w:val="00D767C1"/>
    <w:rsid w:val="00D76C7B"/>
    <w:rsid w:val="00D80D74"/>
    <w:rsid w:val="00D812AF"/>
    <w:rsid w:val="00D82DA2"/>
    <w:rsid w:val="00D8553F"/>
    <w:rsid w:val="00D85690"/>
    <w:rsid w:val="00D87E4F"/>
    <w:rsid w:val="00D90680"/>
    <w:rsid w:val="00D90C7D"/>
    <w:rsid w:val="00D92BFE"/>
    <w:rsid w:val="00D949FD"/>
    <w:rsid w:val="00D95E3F"/>
    <w:rsid w:val="00D95E60"/>
    <w:rsid w:val="00D97F48"/>
    <w:rsid w:val="00DA016B"/>
    <w:rsid w:val="00DA0BAB"/>
    <w:rsid w:val="00DA0C23"/>
    <w:rsid w:val="00DA40CB"/>
    <w:rsid w:val="00DA43CD"/>
    <w:rsid w:val="00DA50F0"/>
    <w:rsid w:val="00DA513D"/>
    <w:rsid w:val="00DA53CE"/>
    <w:rsid w:val="00DA6480"/>
    <w:rsid w:val="00DA682C"/>
    <w:rsid w:val="00DB2C6B"/>
    <w:rsid w:val="00DB31B0"/>
    <w:rsid w:val="00DB3389"/>
    <w:rsid w:val="00DB4BCF"/>
    <w:rsid w:val="00DB534D"/>
    <w:rsid w:val="00DB6C5E"/>
    <w:rsid w:val="00DB721D"/>
    <w:rsid w:val="00DB7E53"/>
    <w:rsid w:val="00DC263A"/>
    <w:rsid w:val="00DC2A1C"/>
    <w:rsid w:val="00DC4A85"/>
    <w:rsid w:val="00DC5C71"/>
    <w:rsid w:val="00DC6C1B"/>
    <w:rsid w:val="00DC788B"/>
    <w:rsid w:val="00DD1A87"/>
    <w:rsid w:val="00DD24CA"/>
    <w:rsid w:val="00DD26DE"/>
    <w:rsid w:val="00DD5C79"/>
    <w:rsid w:val="00DD60CF"/>
    <w:rsid w:val="00DD6A9A"/>
    <w:rsid w:val="00DE0B15"/>
    <w:rsid w:val="00DE1B5C"/>
    <w:rsid w:val="00DE1EA5"/>
    <w:rsid w:val="00DE39B0"/>
    <w:rsid w:val="00DE3AB4"/>
    <w:rsid w:val="00DE498D"/>
    <w:rsid w:val="00DE4A2D"/>
    <w:rsid w:val="00DE4C11"/>
    <w:rsid w:val="00DE6088"/>
    <w:rsid w:val="00DE70CD"/>
    <w:rsid w:val="00DF0101"/>
    <w:rsid w:val="00DF02F9"/>
    <w:rsid w:val="00DF0E00"/>
    <w:rsid w:val="00DF1527"/>
    <w:rsid w:val="00DF23BD"/>
    <w:rsid w:val="00DF2E2F"/>
    <w:rsid w:val="00DF3CF1"/>
    <w:rsid w:val="00DF4192"/>
    <w:rsid w:val="00DF4742"/>
    <w:rsid w:val="00DF4DF6"/>
    <w:rsid w:val="00DF5B56"/>
    <w:rsid w:val="00DF633D"/>
    <w:rsid w:val="00DF75A7"/>
    <w:rsid w:val="00DF7F7C"/>
    <w:rsid w:val="00E02E65"/>
    <w:rsid w:val="00E03186"/>
    <w:rsid w:val="00E04DDC"/>
    <w:rsid w:val="00E04EEC"/>
    <w:rsid w:val="00E05144"/>
    <w:rsid w:val="00E055D2"/>
    <w:rsid w:val="00E06DC7"/>
    <w:rsid w:val="00E06DDA"/>
    <w:rsid w:val="00E0744A"/>
    <w:rsid w:val="00E079EC"/>
    <w:rsid w:val="00E07CD6"/>
    <w:rsid w:val="00E07F85"/>
    <w:rsid w:val="00E11748"/>
    <w:rsid w:val="00E13BEE"/>
    <w:rsid w:val="00E14460"/>
    <w:rsid w:val="00E14FA8"/>
    <w:rsid w:val="00E1660C"/>
    <w:rsid w:val="00E16D88"/>
    <w:rsid w:val="00E207F5"/>
    <w:rsid w:val="00E20C84"/>
    <w:rsid w:val="00E21E4C"/>
    <w:rsid w:val="00E221B1"/>
    <w:rsid w:val="00E23C94"/>
    <w:rsid w:val="00E2438A"/>
    <w:rsid w:val="00E26922"/>
    <w:rsid w:val="00E27E47"/>
    <w:rsid w:val="00E27EBF"/>
    <w:rsid w:val="00E3058C"/>
    <w:rsid w:val="00E32377"/>
    <w:rsid w:val="00E3290B"/>
    <w:rsid w:val="00E329DC"/>
    <w:rsid w:val="00E338A9"/>
    <w:rsid w:val="00E34047"/>
    <w:rsid w:val="00E36674"/>
    <w:rsid w:val="00E37F38"/>
    <w:rsid w:val="00E40D3C"/>
    <w:rsid w:val="00E42FDF"/>
    <w:rsid w:val="00E431C9"/>
    <w:rsid w:val="00E455E3"/>
    <w:rsid w:val="00E457FD"/>
    <w:rsid w:val="00E47142"/>
    <w:rsid w:val="00E4738B"/>
    <w:rsid w:val="00E477E2"/>
    <w:rsid w:val="00E47B04"/>
    <w:rsid w:val="00E47C01"/>
    <w:rsid w:val="00E5085B"/>
    <w:rsid w:val="00E50BCF"/>
    <w:rsid w:val="00E50C41"/>
    <w:rsid w:val="00E50CFF"/>
    <w:rsid w:val="00E51532"/>
    <w:rsid w:val="00E51A82"/>
    <w:rsid w:val="00E51C22"/>
    <w:rsid w:val="00E526A6"/>
    <w:rsid w:val="00E52A01"/>
    <w:rsid w:val="00E52F7D"/>
    <w:rsid w:val="00E536CC"/>
    <w:rsid w:val="00E53A56"/>
    <w:rsid w:val="00E549D6"/>
    <w:rsid w:val="00E55240"/>
    <w:rsid w:val="00E55710"/>
    <w:rsid w:val="00E56A46"/>
    <w:rsid w:val="00E57477"/>
    <w:rsid w:val="00E60020"/>
    <w:rsid w:val="00E60763"/>
    <w:rsid w:val="00E61AEC"/>
    <w:rsid w:val="00E624CC"/>
    <w:rsid w:val="00E6319E"/>
    <w:rsid w:val="00E640D4"/>
    <w:rsid w:val="00E640FE"/>
    <w:rsid w:val="00E6543F"/>
    <w:rsid w:val="00E666FD"/>
    <w:rsid w:val="00E66C41"/>
    <w:rsid w:val="00E66D41"/>
    <w:rsid w:val="00E67529"/>
    <w:rsid w:val="00E67FEC"/>
    <w:rsid w:val="00E72A62"/>
    <w:rsid w:val="00E73149"/>
    <w:rsid w:val="00E75374"/>
    <w:rsid w:val="00E75789"/>
    <w:rsid w:val="00E75EE3"/>
    <w:rsid w:val="00E763FA"/>
    <w:rsid w:val="00E772BD"/>
    <w:rsid w:val="00E7739B"/>
    <w:rsid w:val="00E776F5"/>
    <w:rsid w:val="00E80092"/>
    <w:rsid w:val="00E819DE"/>
    <w:rsid w:val="00E81AC7"/>
    <w:rsid w:val="00E82061"/>
    <w:rsid w:val="00E838A2"/>
    <w:rsid w:val="00E847F4"/>
    <w:rsid w:val="00E84C29"/>
    <w:rsid w:val="00E853AA"/>
    <w:rsid w:val="00E8579F"/>
    <w:rsid w:val="00E85957"/>
    <w:rsid w:val="00E91898"/>
    <w:rsid w:val="00E91C90"/>
    <w:rsid w:val="00E95148"/>
    <w:rsid w:val="00E96CFD"/>
    <w:rsid w:val="00E97586"/>
    <w:rsid w:val="00E97CE5"/>
    <w:rsid w:val="00EA16CE"/>
    <w:rsid w:val="00EA17D5"/>
    <w:rsid w:val="00EA2B5F"/>
    <w:rsid w:val="00EA2E56"/>
    <w:rsid w:val="00EA35EB"/>
    <w:rsid w:val="00EA4A9B"/>
    <w:rsid w:val="00EA50DF"/>
    <w:rsid w:val="00EA5351"/>
    <w:rsid w:val="00EA56EC"/>
    <w:rsid w:val="00EA575D"/>
    <w:rsid w:val="00EA657A"/>
    <w:rsid w:val="00EA664B"/>
    <w:rsid w:val="00EA689B"/>
    <w:rsid w:val="00EA7CFA"/>
    <w:rsid w:val="00EA7E24"/>
    <w:rsid w:val="00EB01D2"/>
    <w:rsid w:val="00EB1D73"/>
    <w:rsid w:val="00EB288F"/>
    <w:rsid w:val="00EB2D8C"/>
    <w:rsid w:val="00EB42C5"/>
    <w:rsid w:val="00EB576C"/>
    <w:rsid w:val="00EB7037"/>
    <w:rsid w:val="00EC01A4"/>
    <w:rsid w:val="00EC0820"/>
    <w:rsid w:val="00EC0A88"/>
    <w:rsid w:val="00EC1E86"/>
    <w:rsid w:val="00EC1FB5"/>
    <w:rsid w:val="00EC2D36"/>
    <w:rsid w:val="00EC36E1"/>
    <w:rsid w:val="00EC3784"/>
    <w:rsid w:val="00EC4C08"/>
    <w:rsid w:val="00EC5A5C"/>
    <w:rsid w:val="00EC5BE6"/>
    <w:rsid w:val="00ED1EC4"/>
    <w:rsid w:val="00ED2080"/>
    <w:rsid w:val="00ED3067"/>
    <w:rsid w:val="00ED30F0"/>
    <w:rsid w:val="00ED3EE5"/>
    <w:rsid w:val="00ED56BE"/>
    <w:rsid w:val="00ED58B5"/>
    <w:rsid w:val="00ED59C9"/>
    <w:rsid w:val="00ED6150"/>
    <w:rsid w:val="00EE064F"/>
    <w:rsid w:val="00EE06D3"/>
    <w:rsid w:val="00EE0762"/>
    <w:rsid w:val="00EE20FF"/>
    <w:rsid w:val="00EE223E"/>
    <w:rsid w:val="00EE22E0"/>
    <w:rsid w:val="00EE49AE"/>
    <w:rsid w:val="00EE4BA3"/>
    <w:rsid w:val="00EE4D82"/>
    <w:rsid w:val="00EE5E1B"/>
    <w:rsid w:val="00EE7E08"/>
    <w:rsid w:val="00EE7EEA"/>
    <w:rsid w:val="00EF0DE2"/>
    <w:rsid w:val="00EF4368"/>
    <w:rsid w:val="00EF5AB9"/>
    <w:rsid w:val="00EF7591"/>
    <w:rsid w:val="00EF7AAE"/>
    <w:rsid w:val="00F00011"/>
    <w:rsid w:val="00F01BFE"/>
    <w:rsid w:val="00F01CED"/>
    <w:rsid w:val="00F043FC"/>
    <w:rsid w:val="00F05199"/>
    <w:rsid w:val="00F05614"/>
    <w:rsid w:val="00F0715B"/>
    <w:rsid w:val="00F07476"/>
    <w:rsid w:val="00F101F8"/>
    <w:rsid w:val="00F104D7"/>
    <w:rsid w:val="00F10AD8"/>
    <w:rsid w:val="00F14CDD"/>
    <w:rsid w:val="00F152F0"/>
    <w:rsid w:val="00F16814"/>
    <w:rsid w:val="00F17B6B"/>
    <w:rsid w:val="00F201BD"/>
    <w:rsid w:val="00F22967"/>
    <w:rsid w:val="00F22B9E"/>
    <w:rsid w:val="00F2306F"/>
    <w:rsid w:val="00F2398C"/>
    <w:rsid w:val="00F264B0"/>
    <w:rsid w:val="00F27222"/>
    <w:rsid w:val="00F27960"/>
    <w:rsid w:val="00F308EF"/>
    <w:rsid w:val="00F311B2"/>
    <w:rsid w:val="00F32F1D"/>
    <w:rsid w:val="00F33DDB"/>
    <w:rsid w:val="00F33FEE"/>
    <w:rsid w:val="00F350C6"/>
    <w:rsid w:val="00F355D4"/>
    <w:rsid w:val="00F362A9"/>
    <w:rsid w:val="00F3708E"/>
    <w:rsid w:val="00F374AC"/>
    <w:rsid w:val="00F37503"/>
    <w:rsid w:val="00F37CB0"/>
    <w:rsid w:val="00F42645"/>
    <w:rsid w:val="00F4295E"/>
    <w:rsid w:val="00F429EA"/>
    <w:rsid w:val="00F43814"/>
    <w:rsid w:val="00F45743"/>
    <w:rsid w:val="00F458DF"/>
    <w:rsid w:val="00F4642F"/>
    <w:rsid w:val="00F46914"/>
    <w:rsid w:val="00F46D7E"/>
    <w:rsid w:val="00F52315"/>
    <w:rsid w:val="00F531BA"/>
    <w:rsid w:val="00F53A94"/>
    <w:rsid w:val="00F53D73"/>
    <w:rsid w:val="00F5404C"/>
    <w:rsid w:val="00F54196"/>
    <w:rsid w:val="00F543B6"/>
    <w:rsid w:val="00F557A5"/>
    <w:rsid w:val="00F5632B"/>
    <w:rsid w:val="00F57D75"/>
    <w:rsid w:val="00F60322"/>
    <w:rsid w:val="00F62143"/>
    <w:rsid w:val="00F6258F"/>
    <w:rsid w:val="00F63EB5"/>
    <w:rsid w:val="00F64B0F"/>
    <w:rsid w:val="00F64D14"/>
    <w:rsid w:val="00F6528E"/>
    <w:rsid w:val="00F66217"/>
    <w:rsid w:val="00F66FE0"/>
    <w:rsid w:val="00F671E5"/>
    <w:rsid w:val="00F6782B"/>
    <w:rsid w:val="00F70951"/>
    <w:rsid w:val="00F70E2D"/>
    <w:rsid w:val="00F71752"/>
    <w:rsid w:val="00F71998"/>
    <w:rsid w:val="00F71A60"/>
    <w:rsid w:val="00F7382D"/>
    <w:rsid w:val="00F73C35"/>
    <w:rsid w:val="00F74180"/>
    <w:rsid w:val="00F74A72"/>
    <w:rsid w:val="00F7542D"/>
    <w:rsid w:val="00F76693"/>
    <w:rsid w:val="00F7735B"/>
    <w:rsid w:val="00F80603"/>
    <w:rsid w:val="00F81DF8"/>
    <w:rsid w:val="00F82A61"/>
    <w:rsid w:val="00F83D82"/>
    <w:rsid w:val="00F83E40"/>
    <w:rsid w:val="00F8426E"/>
    <w:rsid w:val="00F847C8"/>
    <w:rsid w:val="00F8571B"/>
    <w:rsid w:val="00F900CF"/>
    <w:rsid w:val="00F901E9"/>
    <w:rsid w:val="00F90332"/>
    <w:rsid w:val="00F9103E"/>
    <w:rsid w:val="00F91E3A"/>
    <w:rsid w:val="00F920AA"/>
    <w:rsid w:val="00F94AE4"/>
    <w:rsid w:val="00F95EB9"/>
    <w:rsid w:val="00F95FD0"/>
    <w:rsid w:val="00F97FD4"/>
    <w:rsid w:val="00FA173C"/>
    <w:rsid w:val="00FA1926"/>
    <w:rsid w:val="00FA2B2A"/>
    <w:rsid w:val="00FA35C6"/>
    <w:rsid w:val="00FA43FD"/>
    <w:rsid w:val="00FA4A01"/>
    <w:rsid w:val="00FA56AB"/>
    <w:rsid w:val="00FB1587"/>
    <w:rsid w:val="00FB4080"/>
    <w:rsid w:val="00FB5036"/>
    <w:rsid w:val="00FB5977"/>
    <w:rsid w:val="00FB6362"/>
    <w:rsid w:val="00FB72B9"/>
    <w:rsid w:val="00FB7486"/>
    <w:rsid w:val="00FB7A89"/>
    <w:rsid w:val="00FC1807"/>
    <w:rsid w:val="00FC2D7A"/>
    <w:rsid w:val="00FC2FC2"/>
    <w:rsid w:val="00FC3E4F"/>
    <w:rsid w:val="00FC3EDD"/>
    <w:rsid w:val="00FC511F"/>
    <w:rsid w:val="00FC6666"/>
    <w:rsid w:val="00FC6C72"/>
    <w:rsid w:val="00FD00F0"/>
    <w:rsid w:val="00FD04A7"/>
    <w:rsid w:val="00FD1461"/>
    <w:rsid w:val="00FD26ED"/>
    <w:rsid w:val="00FD3005"/>
    <w:rsid w:val="00FD37B5"/>
    <w:rsid w:val="00FD3AFD"/>
    <w:rsid w:val="00FD3D71"/>
    <w:rsid w:val="00FD41DD"/>
    <w:rsid w:val="00FD5A2F"/>
    <w:rsid w:val="00FD7310"/>
    <w:rsid w:val="00FD7948"/>
    <w:rsid w:val="00FD7CC7"/>
    <w:rsid w:val="00FD7EAF"/>
    <w:rsid w:val="00FE03DC"/>
    <w:rsid w:val="00FE0C0A"/>
    <w:rsid w:val="00FE1CC3"/>
    <w:rsid w:val="00FE21A6"/>
    <w:rsid w:val="00FE2884"/>
    <w:rsid w:val="00FE3136"/>
    <w:rsid w:val="00FE4850"/>
    <w:rsid w:val="00FE5F25"/>
    <w:rsid w:val="00FF1013"/>
    <w:rsid w:val="00FF18E9"/>
    <w:rsid w:val="00FF1D48"/>
    <w:rsid w:val="00FF22FD"/>
    <w:rsid w:val="00FF2CD7"/>
    <w:rsid w:val="00FF3284"/>
    <w:rsid w:val="00FF3750"/>
    <w:rsid w:val="00FF47EA"/>
    <w:rsid w:val="00FF6CE8"/>
    <w:rsid w:val="00FF75F4"/>
    <w:rsid w:val="00FF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91965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F5DDC"/>
    <w:rPr>
      <w:rFonts w:ascii="Times New Roman" w:hAnsi="Times New Roman"/>
      <w:sz w:val="24"/>
      <w:szCs w:val="24"/>
    </w:rPr>
  </w:style>
  <w:style w:type="paragraph" w:styleId="Heading1">
    <w:name w:val="heading 1"/>
    <w:basedOn w:val="Normal"/>
    <w:next w:val="Normal"/>
    <w:link w:val="Heading1Char"/>
    <w:uiPriority w:val="9"/>
    <w:qFormat/>
    <w:rsid w:val="0078480F"/>
    <w:pPr>
      <w:keepNext/>
      <w:keepLines/>
      <w:spacing w:before="480"/>
      <w:jc w:val="center"/>
      <w:outlineLvl w:val="0"/>
    </w:pPr>
    <w:rPr>
      <w:b/>
      <w:bCs/>
      <w:color w:val="000000" w:themeColor="text1"/>
      <w:sz w:val="28"/>
      <w:szCs w:val="28"/>
      <w:u w:val="single"/>
      <w:lang w:val="en-US" w:eastAsia="en-US" w:bidi="en-US"/>
    </w:rPr>
  </w:style>
  <w:style w:type="paragraph" w:styleId="Heading2">
    <w:name w:val="heading 2"/>
    <w:basedOn w:val="Normal"/>
    <w:next w:val="Normal"/>
    <w:link w:val="Heading2Char"/>
    <w:uiPriority w:val="9"/>
    <w:unhideWhenUsed/>
    <w:qFormat/>
    <w:rsid w:val="00D76312"/>
    <w:pPr>
      <w:keepNext/>
      <w:keepLines/>
      <w:spacing w:before="40"/>
      <w:outlineLvl w:val="1"/>
    </w:pPr>
    <w:rPr>
      <w:b/>
      <w:color w:val="000000" w:themeColor="text1"/>
      <w:u w:val="single"/>
    </w:rPr>
  </w:style>
  <w:style w:type="paragraph" w:styleId="Heading3">
    <w:name w:val="heading 3"/>
    <w:basedOn w:val="Normal"/>
    <w:next w:val="Normal"/>
    <w:link w:val="Heading3Char"/>
    <w:uiPriority w:val="9"/>
    <w:unhideWhenUsed/>
    <w:qFormat/>
    <w:rsid w:val="00D76312"/>
    <w:pPr>
      <w:keepNext/>
      <w:keepLines/>
      <w:spacing w:before="40"/>
      <w:outlineLvl w:val="2"/>
    </w:pPr>
    <w:rPr>
      <w:color w:val="000000" w:themeColor="text1"/>
      <w:u w:val="single"/>
    </w:rPr>
  </w:style>
  <w:style w:type="paragraph" w:styleId="Heading4">
    <w:name w:val="heading 4"/>
    <w:basedOn w:val="Normal"/>
    <w:next w:val="Normal"/>
    <w:link w:val="Heading4Char"/>
    <w:uiPriority w:val="9"/>
    <w:unhideWhenUsed/>
    <w:qFormat/>
    <w:rsid w:val="00FB5977"/>
    <w:pPr>
      <w:spacing w:line="276" w:lineRule="auto"/>
      <w:jc w:val="both"/>
      <w:outlineLvl w:val="3"/>
    </w:pPr>
    <w:rPr>
      <w:color w:val="00000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6697"/>
    <w:rPr>
      <w:rFonts w:ascii="Tahoma" w:hAnsi="Tahoma" w:cs="Tahoma"/>
      <w:sz w:val="16"/>
      <w:szCs w:val="16"/>
    </w:rPr>
  </w:style>
  <w:style w:type="character" w:customStyle="1" w:styleId="BalloonTextChar">
    <w:name w:val="Balloon Text Char"/>
    <w:link w:val="BalloonText"/>
    <w:uiPriority w:val="99"/>
    <w:semiHidden/>
    <w:rsid w:val="00926697"/>
    <w:rPr>
      <w:rFonts w:ascii="Tahoma" w:hAnsi="Tahoma" w:cs="Tahoma"/>
      <w:sz w:val="16"/>
      <w:szCs w:val="16"/>
    </w:rPr>
  </w:style>
  <w:style w:type="paragraph" w:styleId="NormalWeb">
    <w:name w:val="Normal (Web)"/>
    <w:basedOn w:val="Normal"/>
    <w:uiPriority w:val="99"/>
    <w:unhideWhenUsed/>
    <w:rsid w:val="009A652E"/>
    <w:pPr>
      <w:spacing w:before="100" w:beforeAutospacing="1" w:after="100" w:afterAutospacing="1"/>
    </w:pPr>
  </w:style>
  <w:style w:type="paragraph" w:styleId="EndnoteText">
    <w:name w:val="endnote text"/>
    <w:basedOn w:val="Normal"/>
    <w:link w:val="EndnoteTextChar"/>
    <w:uiPriority w:val="99"/>
    <w:unhideWhenUsed/>
    <w:rsid w:val="006F3D6C"/>
  </w:style>
  <w:style w:type="character" w:customStyle="1" w:styleId="EndnoteTextChar">
    <w:name w:val="Endnote Text Char"/>
    <w:link w:val="EndnoteText"/>
    <w:uiPriority w:val="99"/>
    <w:rsid w:val="006F3D6C"/>
    <w:rPr>
      <w:sz w:val="24"/>
      <w:szCs w:val="24"/>
    </w:rPr>
  </w:style>
  <w:style w:type="character" w:styleId="EndnoteReference">
    <w:name w:val="endnote reference"/>
    <w:uiPriority w:val="99"/>
    <w:unhideWhenUsed/>
    <w:rsid w:val="006F3D6C"/>
    <w:rPr>
      <w:vertAlign w:val="superscript"/>
    </w:rPr>
  </w:style>
  <w:style w:type="character" w:customStyle="1" w:styleId="Heading1Char">
    <w:name w:val="Heading 1 Char"/>
    <w:link w:val="Heading1"/>
    <w:uiPriority w:val="9"/>
    <w:rsid w:val="0078480F"/>
    <w:rPr>
      <w:rFonts w:ascii="Times New Roman" w:hAnsi="Times New Roman"/>
      <w:b/>
      <w:bCs/>
      <w:color w:val="000000" w:themeColor="text1"/>
      <w:sz w:val="28"/>
      <w:szCs w:val="28"/>
      <w:u w:val="single"/>
      <w:lang w:val="en-US" w:eastAsia="en-US" w:bidi="en-US"/>
    </w:rPr>
  </w:style>
  <w:style w:type="paragraph" w:styleId="Bibliography">
    <w:name w:val="Bibliography"/>
    <w:basedOn w:val="Normal"/>
    <w:next w:val="Normal"/>
    <w:uiPriority w:val="37"/>
    <w:unhideWhenUsed/>
    <w:rsid w:val="006F3D6C"/>
  </w:style>
  <w:style w:type="paragraph" w:styleId="Footer">
    <w:name w:val="footer"/>
    <w:basedOn w:val="Normal"/>
    <w:link w:val="FooterChar"/>
    <w:uiPriority w:val="99"/>
    <w:unhideWhenUsed/>
    <w:rsid w:val="009C1366"/>
    <w:pPr>
      <w:tabs>
        <w:tab w:val="center" w:pos="4513"/>
        <w:tab w:val="right" w:pos="9026"/>
      </w:tabs>
    </w:pPr>
  </w:style>
  <w:style w:type="character" w:customStyle="1" w:styleId="FooterChar">
    <w:name w:val="Footer Char"/>
    <w:basedOn w:val="DefaultParagraphFont"/>
    <w:link w:val="Footer"/>
    <w:uiPriority w:val="99"/>
    <w:rsid w:val="009C1366"/>
  </w:style>
  <w:style w:type="character" w:styleId="PageNumber">
    <w:name w:val="page number"/>
    <w:basedOn w:val="DefaultParagraphFont"/>
    <w:uiPriority w:val="99"/>
    <w:semiHidden/>
    <w:unhideWhenUsed/>
    <w:rsid w:val="009C1366"/>
  </w:style>
  <w:style w:type="paragraph" w:styleId="ListParagraph">
    <w:name w:val="List Paragraph"/>
    <w:basedOn w:val="Normal"/>
    <w:uiPriority w:val="34"/>
    <w:qFormat/>
    <w:rsid w:val="00856A2C"/>
    <w:pPr>
      <w:ind w:left="720"/>
      <w:contextualSpacing/>
    </w:pPr>
  </w:style>
  <w:style w:type="paragraph" w:styleId="Caption">
    <w:name w:val="caption"/>
    <w:basedOn w:val="Normal"/>
    <w:next w:val="Normal"/>
    <w:unhideWhenUsed/>
    <w:qFormat/>
    <w:rsid w:val="00AB6645"/>
    <w:rPr>
      <w:rFonts w:eastAsia="Calibri"/>
      <w:b/>
      <w:bCs/>
      <w:color w:val="4F81BD"/>
      <w:sz w:val="18"/>
      <w:szCs w:val="18"/>
      <w:lang w:eastAsia="en-US"/>
    </w:rPr>
  </w:style>
  <w:style w:type="character" w:customStyle="1" w:styleId="apple-converted-space">
    <w:name w:val="apple-converted-space"/>
    <w:basedOn w:val="DefaultParagraphFont"/>
    <w:rsid w:val="006A6859"/>
  </w:style>
  <w:style w:type="character" w:styleId="Hyperlink">
    <w:name w:val="Hyperlink"/>
    <w:uiPriority w:val="99"/>
    <w:unhideWhenUsed/>
    <w:rsid w:val="004856BE"/>
    <w:rPr>
      <w:color w:val="0000FF"/>
      <w:u w:val="single"/>
    </w:rPr>
  </w:style>
  <w:style w:type="character" w:styleId="FollowedHyperlink">
    <w:name w:val="FollowedHyperlink"/>
    <w:uiPriority w:val="99"/>
    <w:semiHidden/>
    <w:unhideWhenUsed/>
    <w:rsid w:val="005519F7"/>
    <w:rPr>
      <w:color w:val="800080"/>
      <w:u w:val="single"/>
    </w:rPr>
  </w:style>
  <w:style w:type="paragraph" w:styleId="Header">
    <w:name w:val="header"/>
    <w:basedOn w:val="Normal"/>
    <w:link w:val="HeaderChar"/>
    <w:uiPriority w:val="99"/>
    <w:unhideWhenUsed/>
    <w:rsid w:val="004D77B4"/>
    <w:pPr>
      <w:tabs>
        <w:tab w:val="center" w:pos="4513"/>
        <w:tab w:val="right" w:pos="9026"/>
      </w:tabs>
    </w:pPr>
  </w:style>
  <w:style w:type="character" w:customStyle="1" w:styleId="HeaderChar">
    <w:name w:val="Header Char"/>
    <w:basedOn w:val="DefaultParagraphFont"/>
    <w:link w:val="Header"/>
    <w:uiPriority w:val="99"/>
    <w:rsid w:val="004D77B4"/>
  </w:style>
  <w:style w:type="paragraph" w:styleId="Revision">
    <w:name w:val="Revision"/>
    <w:hidden/>
    <w:uiPriority w:val="99"/>
    <w:semiHidden/>
    <w:rsid w:val="007640AD"/>
    <w:rPr>
      <w:sz w:val="22"/>
      <w:szCs w:val="22"/>
    </w:rPr>
  </w:style>
  <w:style w:type="table" w:styleId="TableGrid">
    <w:name w:val="Table Grid"/>
    <w:basedOn w:val="TableNormal"/>
    <w:uiPriority w:val="59"/>
    <w:rsid w:val="006E0F5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link w:val="Heading3"/>
    <w:uiPriority w:val="9"/>
    <w:rsid w:val="00D76312"/>
    <w:rPr>
      <w:rFonts w:ascii="Times New Roman" w:hAnsi="Times New Roman"/>
      <w:color w:val="000000" w:themeColor="text1"/>
      <w:sz w:val="24"/>
      <w:szCs w:val="24"/>
      <w:u w:val="single"/>
    </w:rPr>
  </w:style>
  <w:style w:type="character" w:customStyle="1" w:styleId="Heading2Char">
    <w:name w:val="Heading 2 Char"/>
    <w:link w:val="Heading2"/>
    <w:uiPriority w:val="9"/>
    <w:rsid w:val="00D76312"/>
    <w:rPr>
      <w:rFonts w:ascii="Times New Roman" w:hAnsi="Times New Roman"/>
      <w:b/>
      <w:color w:val="000000" w:themeColor="text1"/>
      <w:sz w:val="24"/>
      <w:szCs w:val="24"/>
      <w:u w:val="single"/>
    </w:rPr>
  </w:style>
  <w:style w:type="paragraph" w:customStyle="1" w:styleId="Introduction">
    <w:name w:val="Introduction"/>
    <w:basedOn w:val="Normal"/>
    <w:qFormat/>
    <w:rsid w:val="00D279A8"/>
    <w:pPr>
      <w:spacing w:before="200" w:after="200"/>
    </w:pPr>
    <w:rPr>
      <w:rFonts w:ascii="Calibri" w:hAnsi="Calibri"/>
      <w:color w:val="000000"/>
      <w:sz w:val="22"/>
      <w:szCs w:val="22"/>
      <w:lang w:val="en-US" w:eastAsia="en-US"/>
    </w:rPr>
  </w:style>
  <w:style w:type="paragraph" w:styleId="TOCHeading">
    <w:name w:val="TOC Heading"/>
    <w:basedOn w:val="Heading1"/>
    <w:next w:val="Normal"/>
    <w:uiPriority w:val="39"/>
    <w:unhideWhenUsed/>
    <w:qFormat/>
    <w:rsid w:val="009B6E91"/>
    <w:pPr>
      <w:spacing w:line="276" w:lineRule="auto"/>
      <w:jc w:val="left"/>
      <w:outlineLvl w:val="9"/>
    </w:pPr>
    <w:rPr>
      <w:sz w:val="24"/>
      <w:szCs w:val="24"/>
      <w:u w:val="none"/>
      <w:shd w:val="clear" w:color="auto" w:fill="FFFFFF"/>
      <w:lang w:bidi="ar-SA"/>
    </w:rPr>
  </w:style>
  <w:style w:type="paragraph" w:styleId="TOC1">
    <w:name w:val="toc 1"/>
    <w:basedOn w:val="Normal"/>
    <w:next w:val="Normal"/>
    <w:autoRedefine/>
    <w:uiPriority w:val="39"/>
    <w:unhideWhenUsed/>
    <w:rsid w:val="00C70051"/>
    <w:pPr>
      <w:spacing w:before="120"/>
    </w:pPr>
    <w:rPr>
      <w:rFonts w:asciiTheme="minorHAnsi" w:hAnsiTheme="minorHAnsi"/>
      <w:b/>
      <w:bCs/>
      <w:caps/>
      <w:sz w:val="22"/>
      <w:szCs w:val="22"/>
    </w:rPr>
  </w:style>
  <w:style w:type="paragraph" w:styleId="TOC2">
    <w:name w:val="toc 2"/>
    <w:basedOn w:val="Normal"/>
    <w:next w:val="Normal"/>
    <w:autoRedefine/>
    <w:uiPriority w:val="39"/>
    <w:unhideWhenUsed/>
    <w:rsid w:val="00C70051"/>
    <w:pPr>
      <w:ind w:left="240"/>
    </w:pPr>
    <w:rPr>
      <w:rFonts w:asciiTheme="minorHAnsi" w:hAnsiTheme="minorHAnsi"/>
      <w:smallCaps/>
      <w:sz w:val="22"/>
      <w:szCs w:val="22"/>
    </w:rPr>
  </w:style>
  <w:style w:type="paragraph" w:styleId="TOC3">
    <w:name w:val="toc 3"/>
    <w:basedOn w:val="Normal"/>
    <w:next w:val="Normal"/>
    <w:autoRedefine/>
    <w:uiPriority w:val="39"/>
    <w:unhideWhenUsed/>
    <w:rsid w:val="00C70051"/>
    <w:pPr>
      <w:ind w:left="480"/>
    </w:pPr>
    <w:rPr>
      <w:rFonts w:asciiTheme="minorHAnsi" w:hAnsiTheme="minorHAnsi"/>
      <w:i/>
      <w:iCs/>
      <w:sz w:val="22"/>
      <w:szCs w:val="22"/>
    </w:rPr>
  </w:style>
  <w:style w:type="paragraph" w:styleId="TOC4">
    <w:name w:val="toc 4"/>
    <w:basedOn w:val="Normal"/>
    <w:next w:val="Normal"/>
    <w:autoRedefine/>
    <w:uiPriority w:val="39"/>
    <w:unhideWhenUsed/>
    <w:rsid w:val="00C70051"/>
    <w:pPr>
      <w:ind w:left="720"/>
    </w:pPr>
    <w:rPr>
      <w:rFonts w:asciiTheme="minorHAnsi" w:hAnsiTheme="minorHAnsi"/>
      <w:sz w:val="18"/>
      <w:szCs w:val="18"/>
    </w:rPr>
  </w:style>
  <w:style w:type="paragraph" w:styleId="TOC5">
    <w:name w:val="toc 5"/>
    <w:basedOn w:val="Normal"/>
    <w:next w:val="Normal"/>
    <w:autoRedefine/>
    <w:uiPriority w:val="39"/>
    <w:unhideWhenUsed/>
    <w:rsid w:val="00C70051"/>
    <w:pPr>
      <w:ind w:left="960"/>
    </w:pPr>
    <w:rPr>
      <w:rFonts w:asciiTheme="minorHAnsi" w:hAnsiTheme="minorHAnsi"/>
      <w:sz w:val="18"/>
      <w:szCs w:val="18"/>
    </w:rPr>
  </w:style>
  <w:style w:type="paragraph" w:styleId="TOC6">
    <w:name w:val="toc 6"/>
    <w:basedOn w:val="Normal"/>
    <w:next w:val="Normal"/>
    <w:autoRedefine/>
    <w:uiPriority w:val="39"/>
    <w:unhideWhenUsed/>
    <w:rsid w:val="00C70051"/>
    <w:pPr>
      <w:ind w:left="1200"/>
    </w:pPr>
    <w:rPr>
      <w:rFonts w:asciiTheme="minorHAnsi" w:hAnsiTheme="minorHAnsi"/>
      <w:sz w:val="18"/>
      <w:szCs w:val="18"/>
    </w:rPr>
  </w:style>
  <w:style w:type="paragraph" w:styleId="TOC7">
    <w:name w:val="toc 7"/>
    <w:basedOn w:val="Normal"/>
    <w:next w:val="Normal"/>
    <w:autoRedefine/>
    <w:uiPriority w:val="39"/>
    <w:unhideWhenUsed/>
    <w:rsid w:val="00C70051"/>
    <w:pPr>
      <w:ind w:left="1440"/>
    </w:pPr>
    <w:rPr>
      <w:rFonts w:asciiTheme="minorHAnsi" w:hAnsiTheme="minorHAnsi"/>
      <w:sz w:val="18"/>
      <w:szCs w:val="18"/>
    </w:rPr>
  </w:style>
  <w:style w:type="paragraph" w:styleId="TOC8">
    <w:name w:val="toc 8"/>
    <w:basedOn w:val="Normal"/>
    <w:next w:val="Normal"/>
    <w:autoRedefine/>
    <w:uiPriority w:val="39"/>
    <w:unhideWhenUsed/>
    <w:rsid w:val="00C70051"/>
    <w:pPr>
      <w:ind w:left="1680"/>
    </w:pPr>
    <w:rPr>
      <w:rFonts w:asciiTheme="minorHAnsi" w:hAnsiTheme="minorHAnsi"/>
      <w:sz w:val="18"/>
      <w:szCs w:val="18"/>
    </w:rPr>
  </w:style>
  <w:style w:type="paragraph" w:styleId="TOC9">
    <w:name w:val="toc 9"/>
    <w:basedOn w:val="Normal"/>
    <w:next w:val="Normal"/>
    <w:autoRedefine/>
    <w:uiPriority w:val="39"/>
    <w:unhideWhenUsed/>
    <w:rsid w:val="00C70051"/>
    <w:pPr>
      <w:ind w:left="1920"/>
    </w:pPr>
    <w:rPr>
      <w:rFonts w:asciiTheme="minorHAnsi" w:hAnsiTheme="minorHAnsi"/>
      <w:sz w:val="18"/>
      <w:szCs w:val="18"/>
    </w:rPr>
  </w:style>
  <w:style w:type="character" w:customStyle="1" w:styleId="Heading4Char">
    <w:name w:val="Heading 4 Char"/>
    <w:basedOn w:val="DefaultParagraphFont"/>
    <w:link w:val="Heading4"/>
    <w:uiPriority w:val="9"/>
    <w:rsid w:val="00FB5977"/>
    <w:rPr>
      <w:rFonts w:ascii="Times New Roman" w:hAnsi="Times New Roman"/>
      <w:color w:val="000000"/>
      <w:sz w:val="24"/>
      <w:szCs w:val="24"/>
      <w:u w:val="single"/>
    </w:rPr>
  </w:style>
  <w:style w:type="character" w:styleId="Strong">
    <w:name w:val="Strong"/>
    <w:basedOn w:val="DefaultParagraphFont"/>
    <w:uiPriority w:val="22"/>
    <w:qFormat/>
    <w:rsid w:val="00856DDB"/>
    <w:rPr>
      <w:b/>
      <w:bCs/>
    </w:rPr>
  </w:style>
  <w:style w:type="character" w:customStyle="1" w:styleId="hit">
    <w:name w:val="hit"/>
    <w:basedOn w:val="DefaultParagraphFont"/>
    <w:rsid w:val="00856DDB"/>
  </w:style>
  <w:style w:type="paragraph" w:customStyle="1" w:styleId="body-paragraph">
    <w:name w:val="body-paragraph"/>
    <w:basedOn w:val="Normal"/>
    <w:rsid w:val="00856DDB"/>
    <w:pPr>
      <w:spacing w:before="100" w:beforeAutospacing="1" w:after="100" w:afterAutospacing="1"/>
    </w:pPr>
  </w:style>
  <w:style w:type="numbering" w:customStyle="1" w:styleId="NoList1">
    <w:name w:val="No List1"/>
    <w:next w:val="NoList"/>
    <w:uiPriority w:val="99"/>
    <w:semiHidden/>
    <w:unhideWhenUsed/>
    <w:rsid w:val="00856DDB"/>
  </w:style>
  <w:style w:type="character" w:customStyle="1" w:styleId="question-number">
    <w:name w:val="question-number"/>
    <w:basedOn w:val="DefaultParagraphFont"/>
    <w:rsid w:val="00856DDB"/>
  </w:style>
  <w:style w:type="character" w:customStyle="1" w:styleId="question-dot">
    <w:name w:val="question-dot"/>
    <w:basedOn w:val="DefaultParagraphFont"/>
    <w:rsid w:val="00856DDB"/>
  </w:style>
  <w:style w:type="character" w:customStyle="1" w:styleId="user-generated">
    <w:name w:val="user-generated"/>
    <w:basedOn w:val="DefaultParagraphFont"/>
    <w:rsid w:val="00856DDB"/>
  </w:style>
  <w:style w:type="character" w:customStyle="1" w:styleId="question-comment-icon">
    <w:name w:val="question-comment-icon"/>
    <w:basedOn w:val="DefaultParagraphFont"/>
    <w:rsid w:val="00856DDB"/>
  </w:style>
  <w:style w:type="character" w:customStyle="1" w:styleId="radio-button-display">
    <w:name w:val="radio-button-display"/>
    <w:basedOn w:val="DefaultParagraphFont"/>
    <w:rsid w:val="00856DDB"/>
  </w:style>
  <w:style w:type="character" w:customStyle="1" w:styleId="radio-button-label-text">
    <w:name w:val="radio-button-label-text"/>
    <w:basedOn w:val="DefaultParagraphFont"/>
    <w:rsid w:val="00856DDB"/>
  </w:style>
  <w:style w:type="character" w:customStyle="1" w:styleId="question-ranking-bullet">
    <w:name w:val="question-ranking-bullet"/>
    <w:basedOn w:val="DefaultParagraphFont"/>
    <w:rsid w:val="00856DDB"/>
  </w:style>
  <w:style w:type="character" w:customStyle="1" w:styleId="matrix-row-label">
    <w:name w:val="matrix-row-label"/>
    <w:basedOn w:val="DefaultParagraphFont"/>
    <w:rsid w:val="00856DDB"/>
  </w:style>
  <w:style w:type="character" w:customStyle="1" w:styleId="checkbox-button-display">
    <w:name w:val="checkbox-button-display"/>
    <w:basedOn w:val="DefaultParagraphFont"/>
    <w:rsid w:val="00856DDB"/>
  </w:style>
  <w:style w:type="character" w:customStyle="1" w:styleId="checkbox-button-label-text">
    <w:name w:val="checkbox-button-label-text"/>
    <w:basedOn w:val="DefaultParagraphFont"/>
    <w:rsid w:val="00856DDB"/>
  </w:style>
  <w:style w:type="character" w:customStyle="1" w:styleId="smusrcheckbox-row-text">
    <w:name w:val="smusr_checkbox-row-text"/>
    <w:basedOn w:val="DefaultParagraphFont"/>
    <w:rsid w:val="00856DDB"/>
  </w:style>
  <w:style w:type="character" w:customStyle="1" w:styleId="smusrradio-row-text">
    <w:name w:val="smusr_radio-row-text"/>
    <w:basedOn w:val="DefaultParagraphFont"/>
    <w:rsid w:val="00856DDB"/>
  </w:style>
  <w:style w:type="paragraph" w:styleId="z-TopofForm">
    <w:name w:val="HTML Top of Form"/>
    <w:basedOn w:val="Normal"/>
    <w:next w:val="Normal"/>
    <w:link w:val="z-TopofFormChar"/>
    <w:hidden/>
    <w:uiPriority w:val="99"/>
    <w:semiHidden/>
    <w:unhideWhenUsed/>
    <w:rsid w:val="00856DDB"/>
    <w:pPr>
      <w:pBdr>
        <w:bottom w:val="single" w:sz="6" w:space="1" w:color="auto"/>
      </w:pBdr>
      <w:spacing w:line="276" w:lineRule="auto"/>
      <w:jc w:val="center"/>
    </w:pPr>
    <w:rPr>
      <w:rFonts w:ascii="Arial" w:eastAsiaTheme="minorHAnsi" w:hAnsi="Arial" w:cs="Arial"/>
      <w:vanish/>
      <w:sz w:val="16"/>
      <w:szCs w:val="16"/>
      <w:lang w:eastAsia="en-US"/>
    </w:rPr>
  </w:style>
  <w:style w:type="character" w:customStyle="1" w:styleId="z-TopofFormChar">
    <w:name w:val="z-Top of Form Char"/>
    <w:basedOn w:val="DefaultParagraphFont"/>
    <w:link w:val="z-TopofForm"/>
    <w:uiPriority w:val="99"/>
    <w:semiHidden/>
    <w:rsid w:val="00856DDB"/>
    <w:rPr>
      <w:rFonts w:ascii="Arial" w:eastAsiaTheme="minorHAnsi" w:hAnsi="Arial" w:cs="Arial"/>
      <w:vanish/>
      <w:sz w:val="16"/>
      <w:szCs w:val="16"/>
      <w:lang w:eastAsia="en-US"/>
    </w:rPr>
  </w:style>
  <w:style w:type="paragraph" w:styleId="z-BottomofForm">
    <w:name w:val="HTML Bottom of Form"/>
    <w:basedOn w:val="Normal"/>
    <w:next w:val="Normal"/>
    <w:link w:val="z-BottomofFormChar"/>
    <w:hidden/>
    <w:uiPriority w:val="99"/>
    <w:semiHidden/>
    <w:unhideWhenUsed/>
    <w:rsid w:val="00856DDB"/>
    <w:pPr>
      <w:pBdr>
        <w:top w:val="single" w:sz="6" w:space="1" w:color="auto"/>
      </w:pBdr>
      <w:spacing w:line="276" w:lineRule="auto"/>
      <w:jc w:val="center"/>
    </w:pPr>
    <w:rPr>
      <w:rFonts w:ascii="Arial" w:eastAsiaTheme="minorHAnsi" w:hAnsi="Arial" w:cs="Arial"/>
      <w:vanish/>
      <w:sz w:val="16"/>
      <w:szCs w:val="16"/>
      <w:lang w:eastAsia="en-US"/>
    </w:rPr>
  </w:style>
  <w:style w:type="character" w:customStyle="1" w:styleId="z-BottomofFormChar">
    <w:name w:val="z-Bottom of Form Char"/>
    <w:basedOn w:val="DefaultParagraphFont"/>
    <w:link w:val="z-BottomofForm"/>
    <w:uiPriority w:val="99"/>
    <w:semiHidden/>
    <w:rsid w:val="00856DDB"/>
    <w:rPr>
      <w:rFonts w:ascii="Arial" w:eastAsiaTheme="minorHAnsi" w:hAnsi="Arial" w:cs="Arial"/>
      <w:vanish/>
      <w:sz w:val="16"/>
      <w:szCs w:val="16"/>
      <w:lang w:eastAsia="en-US"/>
    </w:rPr>
  </w:style>
  <w:style w:type="paragraph" w:styleId="TableofFigures">
    <w:name w:val="table of figures"/>
    <w:basedOn w:val="Normal"/>
    <w:next w:val="Normal"/>
    <w:uiPriority w:val="99"/>
    <w:unhideWhenUsed/>
    <w:rsid w:val="00856DDB"/>
    <w:pPr>
      <w:ind w:left="480" w:hanging="480"/>
    </w:pPr>
    <w:rPr>
      <w:rFonts w:asciiTheme="minorHAnsi" w:hAnsiTheme="minorHAnsi"/>
      <w:smallCaps/>
      <w:sz w:val="20"/>
      <w:szCs w:val="20"/>
    </w:rPr>
  </w:style>
  <w:style w:type="paragraph" w:customStyle="1" w:styleId="distyle">
    <w:name w:val="distyle"/>
    <w:basedOn w:val="Normal"/>
    <w:rsid w:val="00A767D5"/>
    <w:pPr>
      <w:overflowPunct w:val="0"/>
      <w:autoSpaceDE w:val="0"/>
      <w:autoSpaceDN w:val="0"/>
      <w:adjustRightInd w:val="0"/>
      <w:spacing w:before="60" w:after="60" w:line="480" w:lineRule="auto"/>
      <w:ind w:left="1440"/>
      <w:textAlignment w:val="baseline"/>
    </w:pPr>
    <w:rPr>
      <w:rFonts w:ascii="Arial" w:hAnsi="Ari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3802">
      <w:bodyDiv w:val="1"/>
      <w:marLeft w:val="0"/>
      <w:marRight w:val="0"/>
      <w:marTop w:val="0"/>
      <w:marBottom w:val="0"/>
      <w:divBdr>
        <w:top w:val="none" w:sz="0" w:space="0" w:color="auto"/>
        <w:left w:val="none" w:sz="0" w:space="0" w:color="auto"/>
        <w:bottom w:val="none" w:sz="0" w:space="0" w:color="auto"/>
        <w:right w:val="none" w:sz="0" w:space="0" w:color="auto"/>
      </w:divBdr>
    </w:div>
    <w:div w:id="4483308">
      <w:bodyDiv w:val="1"/>
      <w:marLeft w:val="0"/>
      <w:marRight w:val="0"/>
      <w:marTop w:val="0"/>
      <w:marBottom w:val="0"/>
      <w:divBdr>
        <w:top w:val="none" w:sz="0" w:space="0" w:color="auto"/>
        <w:left w:val="none" w:sz="0" w:space="0" w:color="auto"/>
        <w:bottom w:val="none" w:sz="0" w:space="0" w:color="auto"/>
        <w:right w:val="none" w:sz="0" w:space="0" w:color="auto"/>
      </w:divBdr>
    </w:div>
    <w:div w:id="5904551">
      <w:bodyDiv w:val="1"/>
      <w:marLeft w:val="0"/>
      <w:marRight w:val="0"/>
      <w:marTop w:val="0"/>
      <w:marBottom w:val="0"/>
      <w:divBdr>
        <w:top w:val="none" w:sz="0" w:space="0" w:color="auto"/>
        <w:left w:val="none" w:sz="0" w:space="0" w:color="auto"/>
        <w:bottom w:val="none" w:sz="0" w:space="0" w:color="auto"/>
        <w:right w:val="none" w:sz="0" w:space="0" w:color="auto"/>
      </w:divBdr>
    </w:div>
    <w:div w:id="13774926">
      <w:bodyDiv w:val="1"/>
      <w:marLeft w:val="0"/>
      <w:marRight w:val="0"/>
      <w:marTop w:val="0"/>
      <w:marBottom w:val="0"/>
      <w:divBdr>
        <w:top w:val="none" w:sz="0" w:space="0" w:color="auto"/>
        <w:left w:val="none" w:sz="0" w:space="0" w:color="auto"/>
        <w:bottom w:val="none" w:sz="0" w:space="0" w:color="auto"/>
        <w:right w:val="none" w:sz="0" w:space="0" w:color="auto"/>
      </w:divBdr>
    </w:div>
    <w:div w:id="13845381">
      <w:bodyDiv w:val="1"/>
      <w:marLeft w:val="0"/>
      <w:marRight w:val="0"/>
      <w:marTop w:val="0"/>
      <w:marBottom w:val="0"/>
      <w:divBdr>
        <w:top w:val="none" w:sz="0" w:space="0" w:color="auto"/>
        <w:left w:val="none" w:sz="0" w:space="0" w:color="auto"/>
        <w:bottom w:val="none" w:sz="0" w:space="0" w:color="auto"/>
        <w:right w:val="none" w:sz="0" w:space="0" w:color="auto"/>
      </w:divBdr>
    </w:div>
    <w:div w:id="15812035">
      <w:bodyDiv w:val="1"/>
      <w:marLeft w:val="0"/>
      <w:marRight w:val="0"/>
      <w:marTop w:val="0"/>
      <w:marBottom w:val="0"/>
      <w:divBdr>
        <w:top w:val="none" w:sz="0" w:space="0" w:color="auto"/>
        <w:left w:val="none" w:sz="0" w:space="0" w:color="auto"/>
        <w:bottom w:val="none" w:sz="0" w:space="0" w:color="auto"/>
        <w:right w:val="none" w:sz="0" w:space="0" w:color="auto"/>
      </w:divBdr>
    </w:div>
    <w:div w:id="16588235">
      <w:bodyDiv w:val="1"/>
      <w:marLeft w:val="0"/>
      <w:marRight w:val="0"/>
      <w:marTop w:val="0"/>
      <w:marBottom w:val="0"/>
      <w:divBdr>
        <w:top w:val="none" w:sz="0" w:space="0" w:color="auto"/>
        <w:left w:val="none" w:sz="0" w:space="0" w:color="auto"/>
        <w:bottom w:val="none" w:sz="0" w:space="0" w:color="auto"/>
        <w:right w:val="none" w:sz="0" w:space="0" w:color="auto"/>
      </w:divBdr>
    </w:div>
    <w:div w:id="16784154">
      <w:bodyDiv w:val="1"/>
      <w:marLeft w:val="0"/>
      <w:marRight w:val="0"/>
      <w:marTop w:val="0"/>
      <w:marBottom w:val="0"/>
      <w:divBdr>
        <w:top w:val="none" w:sz="0" w:space="0" w:color="auto"/>
        <w:left w:val="none" w:sz="0" w:space="0" w:color="auto"/>
        <w:bottom w:val="none" w:sz="0" w:space="0" w:color="auto"/>
        <w:right w:val="none" w:sz="0" w:space="0" w:color="auto"/>
      </w:divBdr>
    </w:div>
    <w:div w:id="17048489">
      <w:bodyDiv w:val="1"/>
      <w:marLeft w:val="0"/>
      <w:marRight w:val="0"/>
      <w:marTop w:val="0"/>
      <w:marBottom w:val="0"/>
      <w:divBdr>
        <w:top w:val="none" w:sz="0" w:space="0" w:color="auto"/>
        <w:left w:val="none" w:sz="0" w:space="0" w:color="auto"/>
        <w:bottom w:val="none" w:sz="0" w:space="0" w:color="auto"/>
        <w:right w:val="none" w:sz="0" w:space="0" w:color="auto"/>
      </w:divBdr>
    </w:div>
    <w:div w:id="21830610">
      <w:bodyDiv w:val="1"/>
      <w:marLeft w:val="0"/>
      <w:marRight w:val="0"/>
      <w:marTop w:val="0"/>
      <w:marBottom w:val="0"/>
      <w:divBdr>
        <w:top w:val="none" w:sz="0" w:space="0" w:color="auto"/>
        <w:left w:val="none" w:sz="0" w:space="0" w:color="auto"/>
        <w:bottom w:val="none" w:sz="0" w:space="0" w:color="auto"/>
        <w:right w:val="none" w:sz="0" w:space="0" w:color="auto"/>
      </w:divBdr>
    </w:div>
    <w:div w:id="22901112">
      <w:bodyDiv w:val="1"/>
      <w:marLeft w:val="0"/>
      <w:marRight w:val="0"/>
      <w:marTop w:val="0"/>
      <w:marBottom w:val="0"/>
      <w:divBdr>
        <w:top w:val="none" w:sz="0" w:space="0" w:color="auto"/>
        <w:left w:val="none" w:sz="0" w:space="0" w:color="auto"/>
        <w:bottom w:val="none" w:sz="0" w:space="0" w:color="auto"/>
        <w:right w:val="none" w:sz="0" w:space="0" w:color="auto"/>
      </w:divBdr>
    </w:div>
    <w:div w:id="25066499">
      <w:bodyDiv w:val="1"/>
      <w:marLeft w:val="0"/>
      <w:marRight w:val="0"/>
      <w:marTop w:val="0"/>
      <w:marBottom w:val="0"/>
      <w:divBdr>
        <w:top w:val="none" w:sz="0" w:space="0" w:color="auto"/>
        <w:left w:val="none" w:sz="0" w:space="0" w:color="auto"/>
        <w:bottom w:val="none" w:sz="0" w:space="0" w:color="auto"/>
        <w:right w:val="none" w:sz="0" w:space="0" w:color="auto"/>
      </w:divBdr>
    </w:div>
    <w:div w:id="26880049">
      <w:bodyDiv w:val="1"/>
      <w:marLeft w:val="0"/>
      <w:marRight w:val="0"/>
      <w:marTop w:val="0"/>
      <w:marBottom w:val="0"/>
      <w:divBdr>
        <w:top w:val="none" w:sz="0" w:space="0" w:color="auto"/>
        <w:left w:val="none" w:sz="0" w:space="0" w:color="auto"/>
        <w:bottom w:val="none" w:sz="0" w:space="0" w:color="auto"/>
        <w:right w:val="none" w:sz="0" w:space="0" w:color="auto"/>
      </w:divBdr>
    </w:div>
    <w:div w:id="32267751">
      <w:bodyDiv w:val="1"/>
      <w:marLeft w:val="0"/>
      <w:marRight w:val="0"/>
      <w:marTop w:val="0"/>
      <w:marBottom w:val="0"/>
      <w:divBdr>
        <w:top w:val="none" w:sz="0" w:space="0" w:color="auto"/>
        <w:left w:val="none" w:sz="0" w:space="0" w:color="auto"/>
        <w:bottom w:val="none" w:sz="0" w:space="0" w:color="auto"/>
        <w:right w:val="none" w:sz="0" w:space="0" w:color="auto"/>
      </w:divBdr>
    </w:div>
    <w:div w:id="32465521">
      <w:bodyDiv w:val="1"/>
      <w:marLeft w:val="0"/>
      <w:marRight w:val="0"/>
      <w:marTop w:val="0"/>
      <w:marBottom w:val="0"/>
      <w:divBdr>
        <w:top w:val="none" w:sz="0" w:space="0" w:color="auto"/>
        <w:left w:val="none" w:sz="0" w:space="0" w:color="auto"/>
        <w:bottom w:val="none" w:sz="0" w:space="0" w:color="auto"/>
        <w:right w:val="none" w:sz="0" w:space="0" w:color="auto"/>
      </w:divBdr>
    </w:div>
    <w:div w:id="33966324">
      <w:bodyDiv w:val="1"/>
      <w:marLeft w:val="0"/>
      <w:marRight w:val="0"/>
      <w:marTop w:val="0"/>
      <w:marBottom w:val="0"/>
      <w:divBdr>
        <w:top w:val="none" w:sz="0" w:space="0" w:color="auto"/>
        <w:left w:val="none" w:sz="0" w:space="0" w:color="auto"/>
        <w:bottom w:val="none" w:sz="0" w:space="0" w:color="auto"/>
        <w:right w:val="none" w:sz="0" w:space="0" w:color="auto"/>
      </w:divBdr>
    </w:div>
    <w:div w:id="36635833">
      <w:bodyDiv w:val="1"/>
      <w:marLeft w:val="0"/>
      <w:marRight w:val="0"/>
      <w:marTop w:val="0"/>
      <w:marBottom w:val="0"/>
      <w:divBdr>
        <w:top w:val="none" w:sz="0" w:space="0" w:color="auto"/>
        <w:left w:val="none" w:sz="0" w:space="0" w:color="auto"/>
        <w:bottom w:val="none" w:sz="0" w:space="0" w:color="auto"/>
        <w:right w:val="none" w:sz="0" w:space="0" w:color="auto"/>
      </w:divBdr>
    </w:div>
    <w:div w:id="46497019">
      <w:bodyDiv w:val="1"/>
      <w:marLeft w:val="0"/>
      <w:marRight w:val="0"/>
      <w:marTop w:val="0"/>
      <w:marBottom w:val="0"/>
      <w:divBdr>
        <w:top w:val="none" w:sz="0" w:space="0" w:color="auto"/>
        <w:left w:val="none" w:sz="0" w:space="0" w:color="auto"/>
        <w:bottom w:val="none" w:sz="0" w:space="0" w:color="auto"/>
        <w:right w:val="none" w:sz="0" w:space="0" w:color="auto"/>
      </w:divBdr>
    </w:div>
    <w:div w:id="47070200">
      <w:bodyDiv w:val="1"/>
      <w:marLeft w:val="0"/>
      <w:marRight w:val="0"/>
      <w:marTop w:val="0"/>
      <w:marBottom w:val="0"/>
      <w:divBdr>
        <w:top w:val="none" w:sz="0" w:space="0" w:color="auto"/>
        <w:left w:val="none" w:sz="0" w:space="0" w:color="auto"/>
        <w:bottom w:val="none" w:sz="0" w:space="0" w:color="auto"/>
        <w:right w:val="none" w:sz="0" w:space="0" w:color="auto"/>
      </w:divBdr>
    </w:div>
    <w:div w:id="47269137">
      <w:bodyDiv w:val="1"/>
      <w:marLeft w:val="0"/>
      <w:marRight w:val="0"/>
      <w:marTop w:val="0"/>
      <w:marBottom w:val="0"/>
      <w:divBdr>
        <w:top w:val="none" w:sz="0" w:space="0" w:color="auto"/>
        <w:left w:val="none" w:sz="0" w:space="0" w:color="auto"/>
        <w:bottom w:val="none" w:sz="0" w:space="0" w:color="auto"/>
        <w:right w:val="none" w:sz="0" w:space="0" w:color="auto"/>
      </w:divBdr>
    </w:div>
    <w:div w:id="51391780">
      <w:bodyDiv w:val="1"/>
      <w:marLeft w:val="0"/>
      <w:marRight w:val="0"/>
      <w:marTop w:val="0"/>
      <w:marBottom w:val="0"/>
      <w:divBdr>
        <w:top w:val="none" w:sz="0" w:space="0" w:color="auto"/>
        <w:left w:val="none" w:sz="0" w:space="0" w:color="auto"/>
        <w:bottom w:val="none" w:sz="0" w:space="0" w:color="auto"/>
        <w:right w:val="none" w:sz="0" w:space="0" w:color="auto"/>
      </w:divBdr>
    </w:div>
    <w:div w:id="51853510">
      <w:bodyDiv w:val="1"/>
      <w:marLeft w:val="0"/>
      <w:marRight w:val="0"/>
      <w:marTop w:val="0"/>
      <w:marBottom w:val="0"/>
      <w:divBdr>
        <w:top w:val="none" w:sz="0" w:space="0" w:color="auto"/>
        <w:left w:val="none" w:sz="0" w:space="0" w:color="auto"/>
        <w:bottom w:val="none" w:sz="0" w:space="0" w:color="auto"/>
        <w:right w:val="none" w:sz="0" w:space="0" w:color="auto"/>
      </w:divBdr>
      <w:divsChild>
        <w:div w:id="1180508072">
          <w:marLeft w:val="0"/>
          <w:marRight w:val="0"/>
          <w:marTop w:val="0"/>
          <w:marBottom w:val="0"/>
          <w:divBdr>
            <w:top w:val="none" w:sz="0" w:space="0" w:color="auto"/>
            <w:left w:val="none" w:sz="0" w:space="0" w:color="auto"/>
            <w:bottom w:val="none" w:sz="0" w:space="0" w:color="auto"/>
            <w:right w:val="none" w:sz="0" w:space="0" w:color="auto"/>
          </w:divBdr>
          <w:divsChild>
            <w:div w:id="951471178">
              <w:marLeft w:val="0"/>
              <w:marRight w:val="0"/>
              <w:marTop w:val="0"/>
              <w:marBottom w:val="0"/>
              <w:divBdr>
                <w:top w:val="none" w:sz="0" w:space="0" w:color="auto"/>
                <w:left w:val="none" w:sz="0" w:space="0" w:color="auto"/>
                <w:bottom w:val="none" w:sz="0" w:space="0" w:color="auto"/>
                <w:right w:val="none" w:sz="0" w:space="0" w:color="auto"/>
              </w:divBdr>
              <w:divsChild>
                <w:div w:id="369114241">
                  <w:marLeft w:val="0"/>
                  <w:marRight w:val="0"/>
                  <w:marTop w:val="0"/>
                  <w:marBottom w:val="0"/>
                  <w:divBdr>
                    <w:top w:val="none" w:sz="0" w:space="0" w:color="auto"/>
                    <w:left w:val="none" w:sz="0" w:space="0" w:color="auto"/>
                    <w:bottom w:val="none" w:sz="0" w:space="0" w:color="auto"/>
                    <w:right w:val="none" w:sz="0" w:space="0" w:color="auto"/>
                  </w:divBdr>
                  <w:divsChild>
                    <w:div w:id="481891098">
                      <w:marLeft w:val="0"/>
                      <w:marRight w:val="0"/>
                      <w:marTop w:val="0"/>
                      <w:marBottom w:val="0"/>
                      <w:divBdr>
                        <w:top w:val="none" w:sz="0" w:space="0" w:color="auto"/>
                        <w:left w:val="none" w:sz="0" w:space="0" w:color="auto"/>
                        <w:bottom w:val="none" w:sz="0" w:space="0" w:color="auto"/>
                        <w:right w:val="none" w:sz="0" w:space="0" w:color="auto"/>
                      </w:divBdr>
                      <w:divsChild>
                        <w:div w:id="584725319">
                          <w:marLeft w:val="0"/>
                          <w:marRight w:val="0"/>
                          <w:marTop w:val="0"/>
                          <w:marBottom w:val="0"/>
                          <w:divBdr>
                            <w:top w:val="none" w:sz="0" w:space="0" w:color="auto"/>
                            <w:left w:val="none" w:sz="0" w:space="0" w:color="auto"/>
                            <w:bottom w:val="none" w:sz="0" w:space="0" w:color="auto"/>
                            <w:right w:val="none" w:sz="0" w:space="0" w:color="auto"/>
                          </w:divBdr>
                          <w:divsChild>
                            <w:div w:id="201409808">
                              <w:marLeft w:val="0"/>
                              <w:marRight w:val="0"/>
                              <w:marTop w:val="0"/>
                              <w:marBottom w:val="0"/>
                              <w:divBdr>
                                <w:top w:val="none" w:sz="0" w:space="0" w:color="auto"/>
                                <w:left w:val="none" w:sz="0" w:space="0" w:color="auto"/>
                                <w:bottom w:val="none" w:sz="0" w:space="0" w:color="auto"/>
                                <w:right w:val="none" w:sz="0" w:space="0" w:color="auto"/>
                              </w:divBdr>
                              <w:divsChild>
                                <w:div w:id="126880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716612">
                          <w:marLeft w:val="0"/>
                          <w:marRight w:val="0"/>
                          <w:marTop w:val="0"/>
                          <w:marBottom w:val="0"/>
                          <w:divBdr>
                            <w:top w:val="none" w:sz="0" w:space="0" w:color="auto"/>
                            <w:left w:val="none" w:sz="0" w:space="0" w:color="auto"/>
                            <w:bottom w:val="none" w:sz="0" w:space="0" w:color="auto"/>
                            <w:right w:val="none" w:sz="0" w:space="0" w:color="auto"/>
                          </w:divBdr>
                          <w:divsChild>
                            <w:div w:id="2066028811">
                              <w:marLeft w:val="0"/>
                              <w:marRight w:val="0"/>
                              <w:marTop w:val="0"/>
                              <w:marBottom w:val="0"/>
                              <w:divBdr>
                                <w:top w:val="none" w:sz="0" w:space="0" w:color="auto"/>
                                <w:left w:val="none" w:sz="0" w:space="0" w:color="auto"/>
                                <w:bottom w:val="none" w:sz="0" w:space="0" w:color="auto"/>
                                <w:right w:val="none" w:sz="0" w:space="0" w:color="auto"/>
                              </w:divBdr>
                              <w:divsChild>
                                <w:div w:id="170683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76218">
                          <w:marLeft w:val="0"/>
                          <w:marRight w:val="0"/>
                          <w:marTop w:val="0"/>
                          <w:marBottom w:val="0"/>
                          <w:divBdr>
                            <w:top w:val="none" w:sz="0" w:space="0" w:color="auto"/>
                            <w:left w:val="none" w:sz="0" w:space="0" w:color="auto"/>
                            <w:bottom w:val="none" w:sz="0" w:space="0" w:color="auto"/>
                            <w:right w:val="none" w:sz="0" w:space="0" w:color="auto"/>
                          </w:divBdr>
                          <w:divsChild>
                            <w:div w:id="1223171718">
                              <w:marLeft w:val="0"/>
                              <w:marRight w:val="0"/>
                              <w:marTop w:val="0"/>
                              <w:marBottom w:val="0"/>
                              <w:divBdr>
                                <w:top w:val="none" w:sz="0" w:space="0" w:color="auto"/>
                                <w:left w:val="none" w:sz="0" w:space="0" w:color="auto"/>
                                <w:bottom w:val="none" w:sz="0" w:space="0" w:color="auto"/>
                                <w:right w:val="none" w:sz="0" w:space="0" w:color="auto"/>
                              </w:divBdr>
                              <w:divsChild>
                                <w:div w:id="406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999127">
                      <w:marLeft w:val="0"/>
                      <w:marRight w:val="0"/>
                      <w:marTop w:val="0"/>
                      <w:marBottom w:val="0"/>
                      <w:divBdr>
                        <w:top w:val="none" w:sz="0" w:space="0" w:color="auto"/>
                        <w:left w:val="none" w:sz="0" w:space="0" w:color="auto"/>
                        <w:bottom w:val="none" w:sz="0" w:space="0" w:color="auto"/>
                        <w:right w:val="none" w:sz="0" w:space="0" w:color="auto"/>
                      </w:divBdr>
                      <w:divsChild>
                        <w:div w:id="419838975">
                          <w:marLeft w:val="0"/>
                          <w:marRight w:val="0"/>
                          <w:marTop w:val="0"/>
                          <w:marBottom w:val="0"/>
                          <w:divBdr>
                            <w:top w:val="none" w:sz="0" w:space="0" w:color="auto"/>
                            <w:left w:val="none" w:sz="0" w:space="0" w:color="auto"/>
                            <w:bottom w:val="none" w:sz="0" w:space="0" w:color="auto"/>
                            <w:right w:val="none" w:sz="0" w:space="0" w:color="auto"/>
                          </w:divBdr>
                          <w:divsChild>
                            <w:div w:id="135418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470595">
              <w:marLeft w:val="0"/>
              <w:marRight w:val="0"/>
              <w:marTop w:val="0"/>
              <w:marBottom w:val="0"/>
              <w:divBdr>
                <w:top w:val="none" w:sz="0" w:space="0" w:color="auto"/>
                <w:left w:val="none" w:sz="0" w:space="0" w:color="auto"/>
                <w:bottom w:val="none" w:sz="0" w:space="0" w:color="auto"/>
                <w:right w:val="none" w:sz="0" w:space="0" w:color="auto"/>
              </w:divBdr>
              <w:divsChild>
                <w:div w:id="380523542">
                  <w:marLeft w:val="0"/>
                  <w:marRight w:val="0"/>
                  <w:marTop w:val="0"/>
                  <w:marBottom w:val="0"/>
                  <w:divBdr>
                    <w:top w:val="none" w:sz="0" w:space="0" w:color="auto"/>
                    <w:left w:val="none" w:sz="0" w:space="0" w:color="auto"/>
                    <w:bottom w:val="none" w:sz="0" w:space="0" w:color="auto"/>
                    <w:right w:val="none" w:sz="0" w:space="0" w:color="auto"/>
                  </w:divBdr>
                  <w:divsChild>
                    <w:div w:id="135168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77884">
      <w:bodyDiv w:val="1"/>
      <w:marLeft w:val="0"/>
      <w:marRight w:val="0"/>
      <w:marTop w:val="0"/>
      <w:marBottom w:val="0"/>
      <w:divBdr>
        <w:top w:val="none" w:sz="0" w:space="0" w:color="auto"/>
        <w:left w:val="none" w:sz="0" w:space="0" w:color="auto"/>
        <w:bottom w:val="none" w:sz="0" w:space="0" w:color="auto"/>
        <w:right w:val="none" w:sz="0" w:space="0" w:color="auto"/>
      </w:divBdr>
    </w:div>
    <w:div w:id="54158868">
      <w:bodyDiv w:val="1"/>
      <w:marLeft w:val="0"/>
      <w:marRight w:val="0"/>
      <w:marTop w:val="0"/>
      <w:marBottom w:val="0"/>
      <w:divBdr>
        <w:top w:val="none" w:sz="0" w:space="0" w:color="auto"/>
        <w:left w:val="none" w:sz="0" w:space="0" w:color="auto"/>
        <w:bottom w:val="none" w:sz="0" w:space="0" w:color="auto"/>
        <w:right w:val="none" w:sz="0" w:space="0" w:color="auto"/>
      </w:divBdr>
    </w:div>
    <w:div w:id="56904321">
      <w:bodyDiv w:val="1"/>
      <w:marLeft w:val="0"/>
      <w:marRight w:val="0"/>
      <w:marTop w:val="0"/>
      <w:marBottom w:val="0"/>
      <w:divBdr>
        <w:top w:val="none" w:sz="0" w:space="0" w:color="auto"/>
        <w:left w:val="none" w:sz="0" w:space="0" w:color="auto"/>
        <w:bottom w:val="none" w:sz="0" w:space="0" w:color="auto"/>
        <w:right w:val="none" w:sz="0" w:space="0" w:color="auto"/>
      </w:divBdr>
    </w:div>
    <w:div w:id="59908121">
      <w:bodyDiv w:val="1"/>
      <w:marLeft w:val="0"/>
      <w:marRight w:val="0"/>
      <w:marTop w:val="0"/>
      <w:marBottom w:val="0"/>
      <w:divBdr>
        <w:top w:val="none" w:sz="0" w:space="0" w:color="auto"/>
        <w:left w:val="none" w:sz="0" w:space="0" w:color="auto"/>
        <w:bottom w:val="none" w:sz="0" w:space="0" w:color="auto"/>
        <w:right w:val="none" w:sz="0" w:space="0" w:color="auto"/>
      </w:divBdr>
    </w:div>
    <w:div w:id="61411379">
      <w:bodyDiv w:val="1"/>
      <w:marLeft w:val="0"/>
      <w:marRight w:val="0"/>
      <w:marTop w:val="0"/>
      <w:marBottom w:val="0"/>
      <w:divBdr>
        <w:top w:val="none" w:sz="0" w:space="0" w:color="auto"/>
        <w:left w:val="none" w:sz="0" w:space="0" w:color="auto"/>
        <w:bottom w:val="none" w:sz="0" w:space="0" w:color="auto"/>
        <w:right w:val="none" w:sz="0" w:space="0" w:color="auto"/>
      </w:divBdr>
    </w:div>
    <w:div w:id="62409981">
      <w:bodyDiv w:val="1"/>
      <w:marLeft w:val="0"/>
      <w:marRight w:val="0"/>
      <w:marTop w:val="0"/>
      <w:marBottom w:val="0"/>
      <w:divBdr>
        <w:top w:val="none" w:sz="0" w:space="0" w:color="auto"/>
        <w:left w:val="none" w:sz="0" w:space="0" w:color="auto"/>
        <w:bottom w:val="none" w:sz="0" w:space="0" w:color="auto"/>
        <w:right w:val="none" w:sz="0" w:space="0" w:color="auto"/>
      </w:divBdr>
    </w:div>
    <w:div w:id="62682992">
      <w:bodyDiv w:val="1"/>
      <w:marLeft w:val="0"/>
      <w:marRight w:val="0"/>
      <w:marTop w:val="0"/>
      <w:marBottom w:val="0"/>
      <w:divBdr>
        <w:top w:val="none" w:sz="0" w:space="0" w:color="auto"/>
        <w:left w:val="none" w:sz="0" w:space="0" w:color="auto"/>
        <w:bottom w:val="none" w:sz="0" w:space="0" w:color="auto"/>
        <w:right w:val="none" w:sz="0" w:space="0" w:color="auto"/>
      </w:divBdr>
    </w:div>
    <w:div w:id="63527439">
      <w:bodyDiv w:val="1"/>
      <w:marLeft w:val="0"/>
      <w:marRight w:val="0"/>
      <w:marTop w:val="0"/>
      <w:marBottom w:val="0"/>
      <w:divBdr>
        <w:top w:val="none" w:sz="0" w:space="0" w:color="auto"/>
        <w:left w:val="none" w:sz="0" w:space="0" w:color="auto"/>
        <w:bottom w:val="none" w:sz="0" w:space="0" w:color="auto"/>
        <w:right w:val="none" w:sz="0" w:space="0" w:color="auto"/>
      </w:divBdr>
    </w:div>
    <w:div w:id="63917565">
      <w:bodyDiv w:val="1"/>
      <w:marLeft w:val="0"/>
      <w:marRight w:val="0"/>
      <w:marTop w:val="0"/>
      <w:marBottom w:val="0"/>
      <w:divBdr>
        <w:top w:val="none" w:sz="0" w:space="0" w:color="auto"/>
        <w:left w:val="none" w:sz="0" w:space="0" w:color="auto"/>
        <w:bottom w:val="none" w:sz="0" w:space="0" w:color="auto"/>
        <w:right w:val="none" w:sz="0" w:space="0" w:color="auto"/>
      </w:divBdr>
    </w:div>
    <w:div w:id="67506201">
      <w:bodyDiv w:val="1"/>
      <w:marLeft w:val="0"/>
      <w:marRight w:val="0"/>
      <w:marTop w:val="0"/>
      <w:marBottom w:val="0"/>
      <w:divBdr>
        <w:top w:val="none" w:sz="0" w:space="0" w:color="auto"/>
        <w:left w:val="none" w:sz="0" w:space="0" w:color="auto"/>
        <w:bottom w:val="none" w:sz="0" w:space="0" w:color="auto"/>
        <w:right w:val="none" w:sz="0" w:space="0" w:color="auto"/>
      </w:divBdr>
    </w:div>
    <w:div w:id="76245639">
      <w:bodyDiv w:val="1"/>
      <w:marLeft w:val="0"/>
      <w:marRight w:val="0"/>
      <w:marTop w:val="0"/>
      <w:marBottom w:val="0"/>
      <w:divBdr>
        <w:top w:val="none" w:sz="0" w:space="0" w:color="auto"/>
        <w:left w:val="none" w:sz="0" w:space="0" w:color="auto"/>
        <w:bottom w:val="none" w:sz="0" w:space="0" w:color="auto"/>
        <w:right w:val="none" w:sz="0" w:space="0" w:color="auto"/>
      </w:divBdr>
    </w:div>
    <w:div w:id="76634007">
      <w:bodyDiv w:val="1"/>
      <w:marLeft w:val="0"/>
      <w:marRight w:val="0"/>
      <w:marTop w:val="0"/>
      <w:marBottom w:val="0"/>
      <w:divBdr>
        <w:top w:val="none" w:sz="0" w:space="0" w:color="auto"/>
        <w:left w:val="none" w:sz="0" w:space="0" w:color="auto"/>
        <w:bottom w:val="none" w:sz="0" w:space="0" w:color="auto"/>
        <w:right w:val="none" w:sz="0" w:space="0" w:color="auto"/>
      </w:divBdr>
    </w:div>
    <w:div w:id="76832404">
      <w:bodyDiv w:val="1"/>
      <w:marLeft w:val="0"/>
      <w:marRight w:val="0"/>
      <w:marTop w:val="0"/>
      <w:marBottom w:val="0"/>
      <w:divBdr>
        <w:top w:val="none" w:sz="0" w:space="0" w:color="auto"/>
        <w:left w:val="none" w:sz="0" w:space="0" w:color="auto"/>
        <w:bottom w:val="none" w:sz="0" w:space="0" w:color="auto"/>
        <w:right w:val="none" w:sz="0" w:space="0" w:color="auto"/>
      </w:divBdr>
    </w:div>
    <w:div w:id="77093120">
      <w:bodyDiv w:val="1"/>
      <w:marLeft w:val="0"/>
      <w:marRight w:val="0"/>
      <w:marTop w:val="0"/>
      <w:marBottom w:val="0"/>
      <w:divBdr>
        <w:top w:val="none" w:sz="0" w:space="0" w:color="auto"/>
        <w:left w:val="none" w:sz="0" w:space="0" w:color="auto"/>
        <w:bottom w:val="none" w:sz="0" w:space="0" w:color="auto"/>
        <w:right w:val="none" w:sz="0" w:space="0" w:color="auto"/>
      </w:divBdr>
    </w:div>
    <w:div w:id="78259504">
      <w:bodyDiv w:val="1"/>
      <w:marLeft w:val="0"/>
      <w:marRight w:val="0"/>
      <w:marTop w:val="0"/>
      <w:marBottom w:val="0"/>
      <w:divBdr>
        <w:top w:val="none" w:sz="0" w:space="0" w:color="auto"/>
        <w:left w:val="none" w:sz="0" w:space="0" w:color="auto"/>
        <w:bottom w:val="none" w:sz="0" w:space="0" w:color="auto"/>
        <w:right w:val="none" w:sz="0" w:space="0" w:color="auto"/>
      </w:divBdr>
    </w:div>
    <w:div w:id="81731031">
      <w:bodyDiv w:val="1"/>
      <w:marLeft w:val="0"/>
      <w:marRight w:val="0"/>
      <w:marTop w:val="0"/>
      <w:marBottom w:val="0"/>
      <w:divBdr>
        <w:top w:val="none" w:sz="0" w:space="0" w:color="auto"/>
        <w:left w:val="none" w:sz="0" w:space="0" w:color="auto"/>
        <w:bottom w:val="none" w:sz="0" w:space="0" w:color="auto"/>
        <w:right w:val="none" w:sz="0" w:space="0" w:color="auto"/>
      </w:divBdr>
    </w:div>
    <w:div w:id="88741922">
      <w:bodyDiv w:val="1"/>
      <w:marLeft w:val="0"/>
      <w:marRight w:val="0"/>
      <w:marTop w:val="0"/>
      <w:marBottom w:val="0"/>
      <w:divBdr>
        <w:top w:val="none" w:sz="0" w:space="0" w:color="auto"/>
        <w:left w:val="none" w:sz="0" w:space="0" w:color="auto"/>
        <w:bottom w:val="none" w:sz="0" w:space="0" w:color="auto"/>
        <w:right w:val="none" w:sz="0" w:space="0" w:color="auto"/>
      </w:divBdr>
    </w:div>
    <w:div w:id="93940812">
      <w:bodyDiv w:val="1"/>
      <w:marLeft w:val="0"/>
      <w:marRight w:val="0"/>
      <w:marTop w:val="0"/>
      <w:marBottom w:val="0"/>
      <w:divBdr>
        <w:top w:val="none" w:sz="0" w:space="0" w:color="auto"/>
        <w:left w:val="none" w:sz="0" w:space="0" w:color="auto"/>
        <w:bottom w:val="none" w:sz="0" w:space="0" w:color="auto"/>
        <w:right w:val="none" w:sz="0" w:space="0" w:color="auto"/>
      </w:divBdr>
    </w:div>
    <w:div w:id="96944921">
      <w:bodyDiv w:val="1"/>
      <w:marLeft w:val="0"/>
      <w:marRight w:val="0"/>
      <w:marTop w:val="0"/>
      <w:marBottom w:val="0"/>
      <w:divBdr>
        <w:top w:val="none" w:sz="0" w:space="0" w:color="auto"/>
        <w:left w:val="none" w:sz="0" w:space="0" w:color="auto"/>
        <w:bottom w:val="none" w:sz="0" w:space="0" w:color="auto"/>
        <w:right w:val="none" w:sz="0" w:space="0" w:color="auto"/>
      </w:divBdr>
    </w:div>
    <w:div w:id="99879205">
      <w:bodyDiv w:val="1"/>
      <w:marLeft w:val="0"/>
      <w:marRight w:val="0"/>
      <w:marTop w:val="0"/>
      <w:marBottom w:val="0"/>
      <w:divBdr>
        <w:top w:val="none" w:sz="0" w:space="0" w:color="auto"/>
        <w:left w:val="none" w:sz="0" w:space="0" w:color="auto"/>
        <w:bottom w:val="none" w:sz="0" w:space="0" w:color="auto"/>
        <w:right w:val="none" w:sz="0" w:space="0" w:color="auto"/>
      </w:divBdr>
    </w:div>
    <w:div w:id="101347402">
      <w:bodyDiv w:val="1"/>
      <w:marLeft w:val="0"/>
      <w:marRight w:val="0"/>
      <w:marTop w:val="0"/>
      <w:marBottom w:val="0"/>
      <w:divBdr>
        <w:top w:val="none" w:sz="0" w:space="0" w:color="auto"/>
        <w:left w:val="none" w:sz="0" w:space="0" w:color="auto"/>
        <w:bottom w:val="none" w:sz="0" w:space="0" w:color="auto"/>
        <w:right w:val="none" w:sz="0" w:space="0" w:color="auto"/>
      </w:divBdr>
    </w:div>
    <w:div w:id="104539271">
      <w:bodyDiv w:val="1"/>
      <w:marLeft w:val="0"/>
      <w:marRight w:val="0"/>
      <w:marTop w:val="0"/>
      <w:marBottom w:val="0"/>
      <w:divBdr>
        <w:top w:val="none" w:sz="0" w:space="0" w:color="auto"/>
        <w:left w:val="none" w:sz="0" w:space="0" w:color="auto"/>
        <w:bottom w:val="none" w:sz="0" w:space="0" w:color="auto"/>
        <w:right w:val="none" w:sz="0" w:space="0" w:color="auto"/>
      </w:divBdr>
    </w:div>
    <w:div w:id="104932788">
      <w:bodyDiv w:val="1"/>
      <w:marLeft w:val="0"/>
      <w:marRight w:val="0"/>
      <w:marTop w:val="0"/>
      <w:marBottom w:val="0"/>
      <w:divBdr>
        <w:top w:val="none" w:sz="0" w:space="0" w:color="auto"/>
        <w:left w:val="none" w:sz="0" w:space="0" w:color="auto"/>
        <w:bottom w:val="none" w:sz="0" w:space="0" w:color="auto"/>
        <w:right w:val="none" w:sz="0" w:space="0" w:color="auto"/>
      </w:divBdr>
      <w:divsChild>
        <w:div w:id="28191977">
          <w:marLeft w:val="0"/>
          <w:marRight w:val="0"/>
          <w:marTop w:val="0"/>
          <w:marBottom w:val="0"/>
          <w:divBdr>
            <w:top w:val="none" w:sz="0" w:space="0" w:color="auto"/>
            <w:left w:val="none" w:sz="0" w:space="0" w:color="auto"/>
            <w:bottom w:val="none" w:sz="0" w:space="0" w:color="auto"/>
            <w:right w:val="none" w:sz="0" w:space="0" w:color="auto"/>
          </w:divBdr>
        </w:div>
      </w:divsChild>
    </w:div>
    <w:div w:id="105465175">
      <w:bodyDiv w:val="1"/>
      <w:marLeft w:val="0"/>
      <w:marRight w:val="0"/>
      <w:marTop w:val="0"/>
      <w:marBottom w:val="0"/>
      <w:divBdr>
        <w:top w:val="none" w:sz="0" w:space="0" w:color="auto"/>
        <w:left w:val="none" w:sz="0" w:space="0" w:color="auto"/>
        <w:bottom w:val="none" w:sz="0" w:space="0" w:color="auto"/>
        <w:right w:val="none" w:sz="0" w:space="0" w:color="auto"/>
      </w:divBdr>
    </w:div>
    <w:div w:id="106971013">
      <w:bodyDiv w:val="1"/>
      <w:marLeft w:val="0"/>
      <w:marRight w:val="0"/>
      <w:marTop w:val="0"/>
      <w:marBottom w:val="0"/>
      <w:divBdr>
        <w:top w:val="none" w:sz="0" w:space="0" w:color="auto"/>
        <w:left w:val="none" w:sz="0" w:space="0" w:color="auto"/>
        <w:bottom w:val="none" w:sz="0" w:space="0" w:color="auto"/>
        <w:right w:val="none" w:sz="0" w:space="0" w:color="auto"/>
      </w:divBdr>
    </w:div>
    <w:div w:id="107511308">
      <w:bodyDiv w:val="1"/>
      <w:marLeft w:val="0"/>
      <w:marRight w:val="0"/>
      <w:marTop w:val="0"/>
      <w:marBottom w:val="0"/>
      <w:divBdr>
        <w:top w:val="none" w:sz="0" w:space="0" w:color="auto"/>
        <w:left w:val="none" w:sz="0" w:space="0" w:color="auto"/>
        <w:bottom w:val="none" w:sz="0" w:space="0" w:color="auto"/>
        <w:right w:val="none" w:sz="0" w:space="0" w:color="auto"/>
      </w:divBdr>
    </w:div>
    <w:div w:id="107891840">
      <w:bodyDiv w:val="1"/>
      <w:marLeft w:val="0"/>
      <w:marRight w:val="0"/>
      <w:marTop w:val="0"/>
      <w:marBottom w:val="0"/>
      <w:divBdr>
        <w:top w:val="none" w:sz="0" w:space="0" w:color="auto"/>
        <w:left w:val="none" w:sz="0" w:space="0" w:color="auto"/>
        <w:bottom w:val="none" w:sz="0" w:space="0" w:color="auto"/>
        <w:right w:val="none" w:sz="0" w:space="0" w:color="auto"/>
      </w:divBdr>
    </w:div>
    <w:div w:id="108359429">
      <w:bodyDiv w:val="1"/>
      <w:marLeft w:val="0"/>
      <w:marRight w:val="0"/>
      <w:marTop w:val="0"/>
      <w:marBottom w:val="0"/>
      <w:divBdr>
        <w:top w:val="none" w:sz="0" w:space="0" w:color="auto"/>
        <w:left w:val="none" w:sz="0" w:space="0" w:color="auto"/>
        <w:bottom w:val="none" w:sz="0" w:space="0" w:color="auto"/>
        <w:right w:val="none" w:sz="0" w:space="0" w:color="auto"/>
      </w:divBdr>
      <w:divsChild>
        <w:div w:id="480199334">
          <w:marLeft w:val="0"/>
          <w:marRight w:val="0"/>
          <w:marTop w:val="0"/>
          <w:marBottom w:val="0"/>
          <w:divBdr>
            <w:top w:val="none" w:sz="0" w:space="0" w:color="auto"/>
            <w:left w:val="none" w:sz="0" w:space="0" w:color="auto"/>
            <w:bottom w:val="none" w:sz="0" w:space="0" w:color="auto"/>
            <w:right w:val="none" w:sz="0" w:space="0" w:color="auto"/>
          </w:divBdr>
          <w:divsChild>
            <w:div w:id="417798049">
              <w:marLeft w:val="0"/>
              <w:marRight w:val="0"/>
              <w:marTop w:val="0"/>
              <w:marBottom w:val="0"/>
              <w:divBdr>
                <w:top w:val="none" w:sz="0" w:space="0" w:color="auto"/>
                <w:left w:val="none" w:sz="0" w:space="0" w:color="auto"/>
                <w:bottom w:val="none" w:sz="0" w:space="0" w:color="auto"/>
                <w:right w:val="none" w:sz="0" w:space="0" w:color="auto"/>
              </w:divBdr>
              <w:divsChild>
                <w:div w:id="149672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99339">
      <w:bodyDiv w:val="1"/>
      <w:marLeft w:val="0"/>
      <w:marRight w:val="0"/>
      <w:marTop w:val="0"/>
      <w:marBottom w:val="0"/>
      <w:divBdr>
        <w:top w:val="none" w:sz="0" w:space="0" w:color="auto"/>
        <w:left w:val="none" w:sz="0" w:space="0" w:color="auto"/>
        <w:bottom w:val="none" w:sz="0" w:space="0" w:color="auto"/>
        <w:right w:val="none" w:sz="0" w:space="0" w:color="auto"/>
      </w:divBdr>
    </w:div>
    <w:div w:id="110979792">
      <w:bodyDiv w:val="1"/>
      <w:marLeft w:val="0"/>
      <w:marRight w:val="0"/>
      <w:marTop w:val="0"/>
      <w:marBottom w:val="0"/>
      <w:divBdr>
        <w:top w:val="none" w:sz="0" w:space="0" w:color="auto"/>
        <w:left w:val="none" w:sz="0" w:space="0" w:color="auto"/>
        <w:bottom w:val="none" w:sz="0" w:space="0" w:color="auto"/>
        <w:right w:val="none" w:sz="0" w:space="0" w:color="auto"/>
      </w:divBdr>
    </w:div>
    <w:div w:id="118377477">
      <w:bodyDiv w:val="1"/>
      <w:marLeft w:val="0"/>
      <w:marRight w:val="0"/>
      <w:marTop w:val="0"/>
      <w:marBottom w:val="0"/>
      <w:divBdr>
        <w:top w:val="none" w:sz="0" w:space="0" w:color="auto"/>
        <w:left w:val="none" w:sz="0" w:space="0" w:color="auto"/>
        <w:bottom w:val="none" w:sz="0" w:space="0" w:color="auto"/>
        <w:right w:val="none" w:sz="0" w:space="0" w:color="auto"/>
      </w:divBdr>
    </w:div>
    <w:div w:id="122508725">
      <w:bodyDiv w:val="1"/>
      <w:marLeft w:val="0"/>
      <w:marRight w:val="0"/>
      <w:marTop w:val="0"/>
      <w:marBottom w:val="0"/>
      <w:divBdr>
        <w:top w:val="none" w:sz="0" w:space="0" w:color="auto"/>
        <w:left w:val="none" w:sz="0" w:space="0" w:color="auto"/>
        <w:bottom w:val="none" w:sz="0" w:space="0" w:color="auto"/>
        <w:right w:val="none" w:sz="0" w:space="0" w:color="auto"/>
      </w:divBdr>
    </w:div>
    <w:div w:id="123157415">
      <w:bodyDiv w:val="1"/>
      <w:marLeft w:val="0"/>
      <w:marRight w:val="0"/>
      <w:marTop w:val="0"/>
      <w:marBottom w:val="0"/>
      <w:divBdr>
        <w:top w:val="none" w:sz="0" w:space="0" w:color="auto"/>
        <w:left w:val="none" w:sz="0" w:space="0" w:color="auto"/>
        <w:bottom w:val="none" w:sz="0" w:space="0" w:color="auto"/>
        <w:right w:val="none" w:sz="0" w:space="0" w:color="auto"/>
      </w:divBdr>
    </w:div>
    <w:div w:id="126240883">
      <w:bodyDiv w:val="1"/>
      <w:marLeft w:val="0"/>
      <w:marRight w:val="0"/>
      <w:marTop w:val="0"/>
      <w:marBottom w:val="0"/>
      <w:divBdr>
        <w:top w:val="none" w:sz="0" w:space="0" w:color="auto"/>
        <w:left w:val="none" w:sz="0" w:space="0" w:color="auto"/>
        <w:bottom w:val="none" w:sz="0" w:space="0" w:color="auto"/>
        <w:right w:val="none" w:sz="0" w:space="0" w:color="auto"/>
      </w:divBdr>
    </w:div>
    <w:div w:id="127868269">
      <w:bodyDiv w:val="1"/>
      <w:marLeft w:val="0"/>
      <w:marRight w:val="0"/>
      <w:marTop w:val="0"/>
      <w:marBottom w:val="0"/>
      <w:divBdr>
        <w:top w:val="none" w:sz="0" w:space="0" w:color="auto"/>
        <w:left w:val="none" w:sz="0" w:space="0" w:color="auto"/>
        <w:bottom w:val="none" w:sz="0" w:space="0" w:color="auto"/>
        <w:right w:val="none" w:sz="0" w:space="0" w:color="auto"/>
      </w:divBdr>
    </w:div>
    <w:div w:id="133104017">
      <w:bodyDiv w:val="1"/>
      <w:marLeft w:val="0"/>
      <w:marRight w:val="0"/>
      <w:marTop w:val="0"/>
      <w:marBottom w:val="0"/>
      <w:divBdr>
        <w:top w:val="none" w:sz="0" w:space="0" w:color="auto"/>
        <w:left w:val="none" w:sz="0" w:space="0" w:color="auto"/>
        <w:bottom w:val="none" w:sz="0" w:space="0" w:color="auto"/>
        <w:right w:val="none" w:sz="0" w:space="0" w:color="auto"/>
      </w:divBdr>
    </w:div>
    <w:div w:id="137455592">
      <w:bodyDiv w:val="1"/>
      <w:marLeft w:val="0"/>
      <w:marRight w:val="0"/>
      <w:marTop w:val="0"/>
      <w:marBottom w:val="0"/>
      <w:divBdr>
        <w:top w:val="none" w:sz="0" w:space="0" w:color="auto"/>
        <w:left w:val="none" w:sz="0" w:space="0" w:color="auto"/>
        <w:bottom w:val="none" w:sz="0" w:space="0" w:color="auto"/>
        <w:right w:val="none" w:sz="0" w:space="0" w:color="auto"/>
      </w:divBdr>
    </w:div>
    <w:div w:id="138693128">
      <w:bodyDiv w:val="1"/>
      <w:marLeft w:val="0"/>
      <w:marRight w:val="0"/>
      <w:marTop w:val="0"/>
      <w:marBottom w:val="0"/>
      <w:divBdr>
        <w:top w:val="none" w:sz="0" w:space="0" w:color="auto"/>
        <w:left w:val="none" w:sz="0" w:space="0" w:color="auto"/>
        <w:bottom w:val="none" w:sz="0" w:space="0" w:color="auto"/>
        <w:right w:val="none" w:sz="0" w:space="0" w:color="auto"/>
      </w:divBdr>
    </w:div>
    <w:div w:id="139230337">
      <w:bodyDiv w:val="1"/>
      <w:marLeft w:val="0"/>
      <w:marRight w:val="0"/>
      <w:marTop w:val="0"/>
      <w:marBottom w:val="0"/>
      <w:divBdr>
        <w:top w:val="none" w:sz="0" w:space="0" w:color="auto"/>
        <w:left w:val="none" w:sz="0" w:space="0" w:color="auto"/>
        <w:bottom w:val="none" w:sz="0" w:space="0" w:color="auto"/>
        <w:right w:val="none" w:sz="0" w:space="0" w:color="auto"/>
      </w:divBdr>
    </w:div>
    <w:div w:id="144512649">
      <w:bodyDiv w:val="1"/>
      <w:marLeft w:val="0"/>
      <w:marRight w:val="0"/>
      <w:marTop w:val="0"/>
      <w:marBottom w:val="0"/>
      <w:divBdr>
        <w:top w:val="none" w:sz="0" w:space="0" w:color="auto"/>
        <w:left w:val="none" w:sz="0" w:space="0" w:color="auto"/>
        <w:bottom w:val="none" w:sz="0" w:space="0" w:color="auto"/>
        <w:right w:val="none" w:sz="0" w:space="0" w:color="auto"/>
      </w:divBdr>
    </w:div>
    <w:div w:id="144978816">
      <w:bodyDiv w:val="1"/>
      <w:marLeft w:val="0"/>
      <w:marRight w:val="0"/>
      <w:marTop w:val="0"/>
      <w:marBottom w:val="0"/>
      <w:divBdr>
        <w:top w:val="none" w:sz="0" w:space="0" w:color="auto"/>
        <w:left w:val="none" w:sz="0" w:space="0" w:color="auto"/>
        <w:bottom w:val="none" w:sz="0" w:space="0" w:color="auto"/>
        <w:right w:val="none" w:sz="0" w:space="0" w:color="auto"/>
      </w:divBdr>
    </w:div>
    <w:div w:id="153837380">
      <w:bodyDiv w:val="1"/>
      <w:marLeft w:val="0"/>
      <w:marRight w:val="0"/>
      <w:marTop w:val="0"/>
      <w:marBottom w:val="0"/>
      <w:divBdr>
        <w:top w:val="none" w:sz="0" w:space="0" w:color="auto"/>
        <w:left w:val="none" w:sz="0" w:space="0" w:color="auto"/>
        <w:bottom w:val="none" w:sz="0" w:space="0" w:color="auto"/>
        <w:right w:val="none" w:sz="0" w:space="0" w:color="auto"/>
      </w:divBdr>
    </w:div>
    <w:div w:id="157037620">
      <w:bodyDiv w:val="1"/>
      <w:marLeft w:val="0"/>
      <w:marRight w:val="0"/>
      <w:marTop w:val="0"/>
      <w:marBottom w:val="0"/>
      <w:divBdr>
        <w:top w:val="none" w:sz="0" w:space="0" w:color="auto"/>
        <w:left w:val="none" w:sz="0" w:space="0" w:color="auto"/>
        <w:bottom w:val="none" w:sz="0" w:space="0" w:color="auto"/>
        <w:right w:val="none" w:sz="0" w:space="0" w:color="auto"/>
      </w:divBdr>
    </w:div>
    <w:div w:id="161943424">
      <w:bodyDiv w:val="1"/>
      <w:marLeft w:val="0"/>
      <w:marRight w:val="0"/>
      <w:marTop w:val="0"/>
      <w:marBottom w:val="0"/>
      <w:divBdr>
        <w:top w:val="none" w:sz="0" w:space="0" w:color="auto"/>
        <w:left w:val="none" w:sz="0" w:space="0" w:color="auto"/>
        <w:bottom w:val="none" w:sz="0" w:space="0" w:color="auto"/>
        <w:right w:val="none" w:sz="0" w:space="0" w:color="auto"/>
      </w:divBdr>
    </w:div>
    <w:div w:id="162280724">
      <w:bodyDiv w:val="1"/>
      <w:marLeft w:val="0"/>
      <w:marRight w:val="0"/>
      <w:marTop w:val="0"/>
      <w:marBottom w:val="0"/>
      <w:divBdr>
        <w:top w:val="none" w:sz="0" w:space="0" w:color="auto"/>
        <w:left w:val="none" w:sz="0" w:space="0" w:color="auto"/>
        <w:bottom w:val="none" w:sz="0" w:space="0" w:color="auto"/>
        <w:right w:val="none" w:sz="0" w:space="0" w:color="auto"/>
      </w:divBdr>
    </w:div>
    <w:div w:id="162355386">
      <w:bodyDiv w:val="1"/>
      <w:marLeft w:val="0"/>
      <w:marRight w:val="0"/>
      <w:marTop w:val="0"/>
      <w:marBottom w:val="0"/>
      <w:divBdr>
        <w:top w:val="none" w:sz="0" w:space="0" w:color="auto"/>
        <w:left w:val="none" w:sz="0" w:space="0" w:color="auto"/>
        <w:bottom w:val="none" w:sz="0" w:space="0" w:color="auto"/>
        <w:right w:val="none" w:sz="0" w:space="0" w:color="auto"/>
      </w:divBdr>
    </w:div>
    <w:div w:id="166411111">
      <w:bodyDiv w:val="1"/>
      <w:marLeft w:val="0"/>
      <w:marRight w:val="0"/>
      <w:marTop w:val="0"/>
      <w:marBottom w:val="0"/>
      <w:divBdr>
        <w:top w:val="none" w:sz="0" w:space="0" w:color="auto"/>
        <w:left w:val="none" w:sz="0" w:space="0" w:color="auto"/>
        <w:bottom w:val="none" w:sz="0" w:space="0" w:color="auto"/>
        <w:right w:val="none" w:sz="0" w:space="0" w:color="auto"/>
      </w:divBdr>
    </w:div>
    <w:div w:id="168378210">
      <w:bodyDiv w:val="1"/>
      <w:marLeft w:val="0"/>
      <w:marRight w:val="0"/>
      <w:marTop w:val="0"/>
      <w:marBottom w:val="0"/>
      <w:divBdr>
        <w:top w:val="none" w:sz="0" w:space="0" w:color="auto"/>
        <w:left w:val="none" w:sz="0" w:space="0" w:color="auto"/>
        <w:bottom w:val="none" w:sz="0" w:space="0" w:color="auto"/>
        <w:right w:val="none" w:sz="0" w:space="0" w:color="auto"/>
      </w:divBdr>
    </w:div>
    <w:div w:id="169101774">
      <w:bodyDiv w:val="1"/>
      <w:marLeft w:val="0"/>
      <w:marRight w:val="0"/>
      <w:marTop w:val="0"/>
      <w:marBottom w:val="0"/>
      <w:divBdr>
        <w:top w:val="none" w:sz="0" w:space="0" w:color="auto"/>
        <w:left w:val="none" w:sz="0" w:space="0" w:color="auto"/>
        <w:bottom w:val="none" w:sz="0" w:space="0" w:color="auto"/>
        <w:right w:val="none" w:sz="0" w:space="0" w:color="auto"/>
      </w:divBdr>
    </w:div>
    <w:div w:id="169488820">
      <w:bodyDiv w:val="1"/>
      <w:marLeft w:val="0"/>
      <w:marRight w:val="0"/>
      <w:marTop w:val="0"/>
      <w:marBottom w:val="0"/>
      <w:divBdr>
        <w:top w:val="none" w:sz="0" w:space="0" w:color="auto"/>
        <w:left w:val="none" w:sz="0" w:space="0" w:color="auto"/>
        <w:bottom w:val="none" w:sz="0" w:space="0" w:color="auto"/>
        <w:right w:val="none" w:sz="0" w:space="0" w:color="auto"/>
      </w:divBdr>
    </w:div>
    <w:div w:id="175120834">
      <w:bodyDiv w:val="1"/>
      <w:marLeft w:val="0"/>
      <w:marRight w:val="0"/>
      <w:marTop w:val="0"/>
      <w:marBottom w:val="0"/>
      <w:divBdr>
        <w:top w:val="none" w:sz="0" w:space="0" w:color="auto"/>
        <w:left w:val="none" w:sz="0" w:space="0" w:color="auto"/>
        <w:bottom w:val="none" w:sz="0" w:space="0" w:color="auto"/>
        <w:right w:val="none" w:sz="0" w:space="0" w:color="auto"/>
      </w:divBdr>
    </w:div>
    <w:div w:id="175193160">
      <w:bodyDiv w:val="1"/>
      <w:marLeft w:val="0"/>
      <w:marRight w:val="0"/>
      <w:marTop w:val="0"/>
      <w:marBottom w:val="0"/>
      <w:divBdr>
        <w:top w:val="none" w:sz="0" w:space="0" w:color="auto"/>
        <w:left w:val="none" w:sz="0" w:space="0" w:color="auto"/>
        <w:bottom w:val="none" w:sz="0" w:space="0" w:color="auto"/>
        <w:right w:val="none" w:sz="0" w:space="0" w:color="auto"/>
      </w:divBdr>
    </w:div>
    <w:div w:id="176042910">
      <w:bodyDiv w:val="1"/>
      <w:marLeft w:val="0"/>
      <w:marRight w:val="0"/>
      <w:marTop w:val="0"/>
      <w:marBottom w:val="0"/>
      <w:divBdr>
        <w:top w:val="none" w:sz="0" w:space="0" w:color="auto"/>
        <w:left w:val="none" w:sz="0" w:space="0" w:color="auto"/>
        <w:bottom w:val="none" w:sz="0" w:space="0" w:color="auto"/>
        <w:right w:val="none" w:sz="0" w:space="0" w:color="auto"/>
      </w:divBdr>
      <w:divsChild>
        <w:div w:id="1660766026">
          <w:marLeft w:val="0"/>
          <w:marRight w:val="0"/>
          <w:marTop w:val="0"/>
          <w:marBottom w:val="0"/>
          <w:divBdr>
            <w:top w:val="none" w:sz="0" w:space="0" w:color="auto"/>
            <w:left w:val="none" w:sz="0" w:space="0" w:color="auto"/>
            <w:bottom w:val="none" w:sz="0" w:space="0" w:color="auto"/>
            <w:right w:val="none" w:sz="0" w:space="0" w:color="auto"/>
          </w:divBdr>
          <w:divsChild>
            <w:div w:id="2030174834">
              <w:marLeft w:val="0"/>
              <w:marRight w:val="0"/>
              <w:marTop w:val="0"/>
              <w:marBottom w:val="0"/>
              <w:divBdr>
                <w:top w:val="none" w:sz="0" w:space="0" w:color="auto"/>
                <w:left w:val="none" w:sz="0" w:space="0" w:color="auto"/>
                <w:bottom w:val="none" w:sz="0" w:space="0" w:color="auto"/>
                <w:right w:val="none" w:sz="0" w:space="0" w:color="auto"/>
              </w:divBdr>
              <w:divsChild>
                <w:div w:id="186413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10856">
      <w:bodyDiv w:val="1"/>
      <w:marLeft w:val="0"/>
      <w:marRight w:val="0"/>
      <w:marTop w:val="0"/>
      <w:marBottom w:val="0"/>
      <w:divBdr>
        <w:top w:val="none" w:sz="0" w:space="0" w:color="auto"/>
        <w:left w:val="none" w:sz="0" w:space="0" w:color="auto"/>
        <w:bottom w:val="none" w:sz="0" w:space="0" w:color="auto"/>
        <w:right w:val="none" w:sz="0" w:space="0" w:color="auto"/>
      </w:divBdr>
    </w:div>
    <w:div w:id="179779453">
      <w:bodyDiv w:val="1"/>
      <w:marLeft w:val="0"/>
      <w:marRight w:val="0"/>
      <w:marTop w:val="0"/>
      <w:marBottom w:val="0"/>
      <w:divBdr>
        <w:top w:val="none" w:sz="0" w:space="0" w:color="auto"/>
        <w:left w:val="none" w:sz="0" w:space="0" w:color="auto"/>
        <w:bottom w:val="none" w:sz="0" w:space="0" w:color="auto"/>
        <w:right w:val="none" w:sz="0" w:space="0" w:color="auto"/>
      </w:divBdr>
    </w:div>
    <w:div w:id="180245922">
      <w:bodyDiv w:val="1"/>
      <w:marLeft w:val="0"/>
      <w:marRight w:val="0"/>
      <w:marTop w:val="0"/>
      <w:marBottom w:val="0"/>
      <w:divBdr>
        <w:top w:val="none" w:sz="0" w:space="0" w:color="auto"/>
        <w:left w:val="none" w:sz="0" w:space="0" w:color="auto"/>
        <w:bottom w:val="none" w:sz="0" w:space="0" w:color="auto"/>
        <w:right w:val="none" w:sz="0" w:space="0" w:color="auto"/>
      </w:divBdr>
    </w:div>
    <w:div w:id="180436249">
      <w:bodyDiv w:val="1"/>
      <w:marLeft w:val="0"/>
      <w:marRight w:val="0"/>
      <w:marTop w:val="0"/>
      <w:marBottom w:val="0"/>
      <w:divBdr>
        <w:top w:val="none" w:sz="0" w:space="0" w:color="auto"/>
        <w:left w:val="none" w:sz="0" w:space="0" w:color="auto"/>
        <w:bottom w:val="none" w:sz="0" w:space="0" w:color="auto"/>
        <w:right w:val="none" w:sz="0" w:space="0" w:color="auto"/>
      </w:divBdr>
    </w:div>
    <w:div w:id="184641927">
      <w:bodyDiv w:val="1"/>
      <w:marLeft w:val="0"/>
      <w:marRight w:val="0"/>
      <w:marTop w:val="0"/>
      <w:marBottom w:val="0"/>
      <w:divBdr>
        <w:top w:val="none" w:sz="0" w:space="0" w:color="auto"/>
        <w:left w:val="none" w:sz="0" w:space="0" w:color="auto"/>
        <w:bottom w:val="none" w:sz="0" w:space="0" w:color="auto"/>
        <w:right w:val="none" w:sz="0" w:space="0" w:color="auto"/>
      </w:divBdr>
    </w:div>
    <w:div w:id="187761842">
      <w:bodyDiv w:val="1"/>
      <w:marLeft w:val="0"/>
      <w:marRight w:val="0"/>
      <w:marTop w:val="0"/>
      <w:marBottom w:val="0"/>
      <w:divBdr>
        <w:top w:val="none" w:sz="0" w:space="0" w:color="auto"/>
        <w:left w:val="none" w:sz="0" w:space="0" w:color="auto"/>
        <w:bottom w:val="none" w:sz="0" w:space="0" w:color="auto"/>
        <w:right w:val="none" w:sz="0" w:space="0" w:color="auto"/>
      </w:divBdr>
    </w:div>
    <w:div w:id="188685494">
      <w:bodyDiv w:val="1"/>
      <w:marLeft w:val="0"/>
      <w:marRight w:val="0"/>
      <w:marTop w:val="0"/>
      <w:marBottom w:val="0"/>
      <w:divBdr>
        <w:top w:val="none" w:sz="0" w:space="0" w:color="auto"/>
        <w:left w:val="none" w:sz="0" w:space="0" w:color="auto"/>
        <w:bottom w:val="none" w:sz="0" w:space="0" w:color="auto"/>
        <w:right w:val="none" w:sz="0" w:space="0" w:color="auto"/>
      </w:divBdr>
    </w:div>
    <w:div w:id="189269371">
      <w:bodyDiv w:val="1"/>
      <w:marLeft w:val="0"/>
      <w:marRight w:val="0"/>
      <w:marTop w:val="0"/>
      <w:marBottom w:val="0"/>
      <w:divBdr>
        <w:top w:val="none" w:sz="0" w:space="0" w:color="auto"/>
        <w:left w:val="none" w:sz="0" w:space="0" w:color="auto"/>
        <w:bottom w:val="none" w:sz="0" w:space="0" w:color="auto"/>
        <w:right w:val="none" w:sz="0" w:space="0" w:color="auto"/>
      </w:divBdr>
    </w:div>
    <w:div w:id="190412247">
      <w:bodyDiv w:val="1"/>
      <w:marLeft w:val="0"/>
      <w:marRight w:val="0"/>
      <w:marTop w:val="0"/>
      <w:marBottom w:val="0"/>
      <w:divBdr>
        <w:top w:val="none" w:sz="0" w:space="0" w:color="auto"/>
        <w:left w:val="none" w:sz="0" w:space="0" w:color="auto"/>
        <w:bottom w:val="none" w:sz="0" w:space="0" w:color="auto"/>
        <w:right w:val="none" w:sz="0" w:space="0" w:color="auto"/>
      </w:divBdr>
    </w:div>
    <w:div w:id="191966465">
      <w:bodyDiv w:val="1"/>
      <w:marLeft w:val="0"/>
      <w:marRight w:val="0"/>
      <w:marTop w:val="0"/>
      <w:marBottom w:val="0"/>
      <w:divBdr>
        <w:top w:val="none" w:sz="0" w:space="0" w:color="auto"/>
        <w:left w:val="none" w:sz="0" w:space="0" w:color="auto"/>
        <w:bottom w:val="none" w:sz="0" w:space="0" w:color="auto"/>
        <w:right w:val="none" w:sz="0" w:space="0" w:color="auto"/>
      </w:divBdr>
    </w:div>
    <w:div w:id="192151947">
      <w:bodyDiv w:val="1"/>
      <w:marLeft w:val="0"/>
      <w:marRight w:val="0"/>
      <w:marTop w:val="0"/>
      <w:marBottom w:val="0"/>
      <w:divBdr>
        <w:top w:val="none" w:sz="0" w:space="0" w:color="auto"/>
        <w:left w:val="none" w:sz="0" w:space="0" w:color="auto"/>
        <w:bottom w:val="none" w:sz="0" w:space="0" w:color="auto"/>
        <w:right w:val="none" w:sz="0" w:space="0" w:color="auto"/>
      </w:divBdr>
    </w:div>
    <w:div w:id="193421405">
      <w:bodyDiv w:val="1"/>
      <w:marLeft w:val="0"/>
      <w:marRight w:val="0"/>
      <w:marTop w:val="0"/>
      <w:marBottom w:val="0"/>
      <w:divBdr>
        <w:top w:val="none" w:sz="0" w:space="0" w:color="auto"/>
        <w:left w:val="none" w:sz="0" w:space="0" w:color="auto"/>
        <w:bottom w:val="none" w:sz="0" w:space="0" w:color="auto"/>
        <w:right w:val="none" w:sz="0" w:space="0" w:color="auto"/>
      </w:divBdr>
    </w:div>
    <w:div w:id="196814105">
      <w:bodyDiv w:val="1"/>
      <w:marLeft w:val="0"/>
      <w:marRight w:val="0"/>
      <w:marTop w:val="0"/>
      <w:marBottom w:val="0"/>
      <w:divBdr>
        <w:top w:val="none" w:sz="0" w:space="0" w:color="auto"/>
        <w:left w:val="none" w:sz="0" w:space="0" w:color="auto"/>
        <w:bottom w:val="none" w:sz="0" w:space="0" w:color="auto"/>
        <w:right w:val="none" w:sz="0" w:space="0" w:color="auto"/>
      </w:divBdr>
    </w:div>
    <w:div w:id="207955686">
      <w:bodyDiv w:val="1"/>
      <w:marLeft w:val="0"/>
      <w:marRight w:val="0"/>
      <w:marTop w:val="0"/>
      <w:marBottom w:val="0"/>
      <w:divBdr>
        <w:top w:val="none" w:sz="0" w:space="0" w:color="auto"/>
        <w:left w:val="none" w:sz="0" w:space="0" w:color="auto"/>
        <w:bottom w:val="none" w:sz="0" w:space="0" w:color="auto"/>
        <w:right w:val="none" w:sz="0" w:space="0" w:color="auto"/>
      </w:divBdr>
    </w:div>
    <w:div w:id="210846504">
      <w:bodyDiv w:val="1"/>
      <w:marLeft w:val="0"/>
      <w:marRight w:val="0"/>
      <w:marTop w:val="0"/>
      <w:marBottom w:val="0"/>
      <w:divBdr>
        <w:top w:val="none" w:sz="0" w:space="0" w:color="auto"/>
        <w:left w:val="none" w:sz="0" w:space="0" w:color="auto"/>
        <w:bottom w:val="none" w:sz="0" w:space="0" w:color="auto"/>
        <w:right w:val="none" w:sz="0" w:space="0" w:color="auto"/>
      </w:divBdr>
    </w:div>
    <w:div w:id="224993961">
      <w:bodyDiv w:val="1"/>
      <w:marLeft w:val="0"/>
      <w:marRight w:val="0"/>
      <w:marTop w:val="0"/>
      <w:marBottom w:val="0"/>
      <w:divBdr>
        <w:top w:val="none" w:sz="0" w:space="0" w:color="auto"/>
        <w:left w:val="none" w:sz="0" w:space="0" w:color="auto"/>
        <w:bottom w:val="none" w:sz="0" w:space="0" w:color="auto"/>
        <w:right w:val="none" w:sz="0" w:space="0" w:color="auto"/>
      </w:divBdr>
    </w:div>
    <w:div w:id="226107573">
      <w:bodyDiv w:val="1"/>
      <w:marLeft w:val="0"/>
      <w:marRight w:val="0"/>
      <w:marTop w:val="0"/>
      <w:marBottom w:val="0"/>
      <w:divBdr>
        <w:top w:val="none" w:sz="0" w:space="0" w:color="auto"/>
        <w:left w:val="none" w:sz="0" w:space="0" w:color="auto"/>
        <w:bottom w:val="none" w:sz="0" w:space="0" w:color="auto"/>
        <w:right w:val="none" w:sz="0" w:space="0" w:color="auto"/>
      </w:divBdr>
    </w:div>
    <w:div w:id="231282950">
      <w:bodyDiv w:val="1"/>
      <w:marLeft w:val="0"/>
      <w:marRight w:val="0"/>
      <w:marTop w:val="0"/>
      <w:marBottom w:val="0"/>
      <w:divBdr>
        <w:top w:val="none" w:sz="0" w:space="0" w:color="auto"/>
        <w:left w:val="none" w:sz="0" w:space="0" w:color="auto"/>
        <w:bottom w:val="none" w:sz="0" w:space="0" w:color="auto"/>
        <w:right w:val="none" w:sz="0" w:space="0" w:color="auto"/>
      </w:divBdr>
    </w:div>
    <w:div w:id="232735825">
      <w:bodyDiv w:val="1"/>
      <w:marLeft w:val="0"/>
      <w:marRight w:val="0"/>
      <w:marTop w:val="0"/>
      <w:marBottom w:val="0"/>
      <w:divBdr>
        <w:top w:val="none" w:sz="0" w:space="0" w:color="auto"/>
        <w:left w:val="none" w:sz="0" w:space="0" w:color="auto"/>
        <w:bottom w:val="none" w:sz="0" w:space="0" w:color="auto"/>
        <w:right w:val="none" w:sz="0" w:space="0" w:color="auto"/>
      </w:divBdr>
    </w:div>
    <w:div w:id="234706042">
      <w:bodyDiv w:val="1"/>
      <w:marLeft w:val="0"/>
      <w:marRight w:val="0"/>
      <w:marTop w:val="0"/>
      <w:marBottom w:val="0"/>
      <w:divBdr>
        <w:top w:val="none" w:sz="0" w:space="0" w:color="auto"/>
        <w:left w:val="none" w:sz="0" w:space="0" w:color="auto"/>
        <w:bottom w:val="none" w:sz="0" w:space="0" w:color="auto"/>
        <w:right w:val="none" w:sz="0" w:space="0" w:color="auto"/>
      </w:divBdr>
    </w:div>
    <w:div w:id="235172419">
      <w:bodyDiv w:val="1"/>
      <w:marLeft w:val="0"/>
      <w:marRight w:val="0"/>
      <w:marTop w:val="0"/>
      <w:marBottom w:val="0"/>
      <w:divBdr>
        <w:top w:val="none" w:sz="0" w:space="0" w:color="auto"/>
        <w:left w:val="none" w:sz="0" w:space="0" w:color="auto"/>
        <w:bottom w:val="none" w:sz="0" w:space="0" w:color="auto"/>
        <w:right w:val="none" w:sz="0" w:space="0" w:color="auto"/>
      </w:divBdr>
    </w:div>
    <w:div w:id="235475832">
      <w:bodyDiv w:val="1"/>
      <w:marLeft w:val="0"/>
      <w:marRight w:val="0"/>
      <w:marTop w:val="0"/>
      <w:marBottom w:val="0"/>
      <w:divBdr>
        <w:top w:val="none" w:sz="0" w:space="0" w:color="auto"/>
        <w:left w:val="none" w:sz="0" w:space="0" w:color="auto"/>
        <w:bottom w:val="none" w:sz="0" w:space="0" w:color="auto"/>
        <w:right w:val="none" w:sz="0" w:space="0" w:color="auto"/>
      </w:divBdr>
    </w:div>
    <w:div w:id="236281490">
      <w:bodyDiv w:val="1"/>
      <w:marLeft w:val="0"/>
      <w:marRight w:val="0"/>
      <w:marTop w:val="0"/>
      <w:marBottom w:val="0"/>
      <w:divBdr>
        <w:top w:val="none" w:sz="0" w:space="0" w:color="auto"/>
        <w:left w:val="none" w:sz="0" w:space="0" w:color="auto"/>
        <w:bottom w:val="none" w:sz="0" w:space="0" w:color="auto"/>
        <w:right w:val="none" w:sz="0" w:space="0" w:color="auto"/>
      </w:divBdr>
    </w:div>
    <w:div w:id="236323302">
      <w:bodyDiv w:val="1"/>
      <w:marLeft w:val="0"/>
      <w:marRight w:val="0"/>
      <w:marTop w:val="0"/>
      <w:marBottom w:val="0"/>
      <w:divBdr>
        <w:top w:val="none" w:sz="0" w:space="0" w:color="auto"/>
        <w:left w:val="none" w:sz="0" w:space="0" w:color="auto"/>
        <w:bottom w:val="none" w:sz="0" w:space="0" w:color="auto"/>
        <w:right w:val="none" w:sz="0" w:space="0" w:color="auto"/>
      </w:divBdr>
    </w:div>
    <w:div w:id="239022741">
      <w:bodyDiv w:val="1"/>
      <w:marLeft w:val="0"/>
      <w:marRight w:val="0"/>
      <w:marTop w:val="0"/>
      <w:marBottom w:val="0"/>
      <w:divBdr>
        <w:top w:val="none" w:sz="0" w:space="0" w:color="auto"/>
        <w:left w:val="none" w:sz="0" w:space="0" w:color="auto"/>
        <w:bottom w:val="none" w:sz="0" w:space="0" w:color="auto"/>
        <w:right w:val="none" w:sz="0" w:space="0" w:color="auto"/>
      </w:divBdr>
    </w:div>
    <w:div w:id="241835853">
      <w:bodyDiv w:val="1"/>
      <w:marLeft w:val="0"/>
      <w:marRight w:val="0"/>
      <w:marTop w:val="0"/>
      <w:marBottom w:val="0"/>
      <w:divBdr>
        <w:top w:val="none" w:sz="0" w:space="0" w:color="auto"/>
        <w:left w:val="none" w:sz="0" w:space="0" w:color="auto"/>
        <w:bottom w:val="none" w:sz="0" w:space="0" w:color="auto"/>
        <w:right w:val="none" w:sz="0" w:space="0" w:color="auto"/>
      </w:divBdr>
    </w:div>
    <w:div w:id="249120332">
      <w:bodyDiv w:val="1"/>
      <w:marLeft w:val="0"/>
      <w:marRight w:val="0"/>
      <w:marTop w:val="0"/>
      <w:marBottom w:val="0"/>
      <w:divBdr>
        <w:top w:val="none" w:sz="0" w:space="0" w:color="auto"/>
        <w:left w:val="none" w:sz="0" w:space="0" w:color="auto"/>
        <w:bottom w:val="none" w:sz="0" w:space="0" w:color="auto"/>
        <w:right w:val="none" w:sz="0" w:space="0" w:color="auto"/>
      </w:divBdr>
    </w:div>
    <w:div w:id="249701587">
      <w:bodyDiv w:val="1"/>
      <w:marLeft w:val="0"/>
      <w:marRight w:val="0"/>
      <w:marTop w:val="0"/>
      <w:marBottom w:val="0"/>
      <w:divBdr>
        <w:top w:val="none" w:sz="0" w:space="0" w:color="auto"/>
        <w:left w:val="none" w:sz="0" w:space="0" w:color="auto"/>
        <w:bottom w:val="none" w:sz="0" w:space="0" w:color="auto"/>
        <w:right w:val="none" w:sz="0" w:space="0" w:color="auto"/>
      </w:divBdr>
    </w:div>
    <w:div w:id="260602676">
      <w:bodyDiv w:val="1"/>
      <w:marLeft w:val="0"/>
      <w:marRight w:val="0"/>
      <w:marTop w:val="0"/>
      <w:marBottom w:val="0"/>
      <w:divBdr>
        <w:top w:val="none" w:sz="0" w:space="0" w:color="auto"/>
        <w:left w:val="none" w:sz="0" w:space="0" w:color="auto"/>
        <w:bottom w:val="none" w:sz="0" w:space="0" w:color="auto"/>
        <w:right w:val="none" w:sz="0" w:space="0" w:color="auto"/>
      </w:divBdr>
    </w:div>
    <w:div w:id="260719735">
      <w:bodyDiv w:val="1"/>
      <w:marLeft w:val="0"/>
      <w:marRight w:val="0"/>
      <w:marTop w:val="0"/>
      <w:marBottom w:val="0"/>
      <w:divBdr>
        <w:top w:val="none" w:sz="0" w:space="0" w:color="auto"/>
        <w:left w:val="none" w:sz="0" w:space="0" w:color="auto"/>
        <w:bottom w:val="none" w:sz="0" w:space="0" w:color="auto"/>
        <w:right w:val="none" w:sz="0" w:space="0" w:color="auto"/>
      </w:divBdr>
    </w:div>
    <w:div w:id="261959095">
      <w:bodyDiv w:val="1"/>
      <w:marLeft w:val="0"/>
      <w:marRight w:val="0"/>
      <w:marTop w:val="0"/>
      <w:marBottom w:val="0"/>
      <w:divBdr>
        <w:top w:val="none" w:sz="0" w:space="0" w:color="auto"/>
        <w:left w:val="none" w:sz="0" w:space="0" w:color="auto"/>
        <w:bottom w:val="none" w:sz="0" w:space="0" w:color="auto"/>
        <w:right w:val="none" w:sz="0" w:space="0" w:color="auto"/>
      </w:divBdr>
    </w:div>
    <w:div w:id="262301439">
      <w:bodyDiv w:val="1"/>
      <w:marLeft w:val="0"/>
      <w:marRight w:val="0"/>
      <w:marTop w:val="0"/>
      <w:marBottom w:val="0"/>
      <w:divBdr>
        <w:top w:val="none" w:sz="0" w:space="0" w:color="auto"/>
        <w:left w:val="none" w:sz="0" w:space="0" w:color="auto"/>
        <w:bottom w:val="none" w:sz="0" w:space="0" w:color="auto"/>
        <w:right w:val="none" w:sz="0" w:space="0" w:color="auto"/>
      </w:divBdr>
    </w:div>
    <w:div w:id="266163281">
      <w:bodyDiv w:val="1"/>
      <w:marLeft w:val="0"/>
      <w:marRight w:val="0"/>
      <w:marTop w:val="0"/>
      <w:marBottom w:val="0"/>
      <w:divBdr>
        <w:top w:val="none" w:sz="0" w:space="0" w:color="auto"/>
        <w:left w:val="none" w:sz="0" w:space="0" w:color="auto"/>
        <w:bottom w:val="none" w:sz="0" w:space="0" w:color="auto"/>
        <w:right w:val="none" w:sz="0" w:space="0" w:color="auto"/>
      </w:divBdr>
    </w:div>
    <w:div w:id="266353169">
      <w:bodyDiv w:val="1"/>
      <w:marLeft w:val="0"/>
      <w:marRight w:val="0"/>
      <w:marTop w:val="0"/>
      <w:marBottom w:val="0"/>
      <w:divBdr>
        <w:top w:val="none" w:sz="0" w:space="0" w:color="auto"/>
        <w:left w:val="none" w:sz="0" w:space="0" w:color="auto"/>
        <w:bottom w:val="none" w:sz="0" w:space="0" w:color="auto"/>
        <w:right w:val="none" w:sz="0" w:space="0" w:color="auto"/>
      </w:divBdr>
    </w:div>
    <w:div w:id="271520759">
      <w:bodyDiv w:val="1"/>
      <w:marLeft w:val="0"/>
      <w:marRight w:val="0"/>
      <w:marTop w:val="0"/>
      <w:marBottom w:val="0"/>
      <w:divBdr>
        <w:top w:val="none" w:sz="0" w:space="0" w:color="auto"/>
        <w:left w:val="none" w:sz="0" w:space="0" w:color="auto"/>
        <w:bottom w:val="none" w:sz="0" w:space="0" w:color="auto"/>
        <w:right w:val="none" w:sz="0" w:space="0" w:color="auto"/>
      </w:divBdr>
    </w:div>
    <w:div w:id="272783971">
      <w:bodyDiv w:val="1"/>
      <w:marLeft w:val="0"/>
      <w:marRight w:val="0"/>
      <w:marTop w:val="0"/>
      <w:marBottom w:val="0"/>
      <w:divBdr>
        <w:top w:val="none" w:sz="0" w:space="0" w:color="auto"/>
        <w:left w:val="none" w:sz="0" w:space="0" w:color="auto"/>
        <w:bottom w:val="none" w:sz="0" w:space="0" w:color="auto"/>
        <w:right w:val="none" w:sz="0" w:space="0" w:color="auto"/>
      </w:divBdr>
    </w:div>
    <w:div w:id="276643468">
      <w:bodyDiv w:val="1"/>
      <w:marLeft w:val="0"/>
      <w:marRight w:val="0"/>
      <w:marTop w:val="0"/>
      <w:marBottom w:val="0"/>
      <w:divBdr>
        <w:top w:val="none" w:sz="0" w:space="0" w:color="auto"/>
        <w:left w:val="none" w:sz="0" w:space="0" w:color="auto"/>
        <w:bottom w:val="none" w:sz="0" w:space="0" w:color="auto"/>
        <w:right w:val="none" w:sz="0" w:space="0" w:color="auto"/>
      </w:divBdr>
    </w:div>
    <w:div w:id="278685109">
      <w:bodyDiv w:val="1"/>
      <w:marLeft w:val="0"/>
      <w:marRight w:val="0"/>
      <w:marTop w:val="0"/>
      <w:marBottom w:val="0"/>
      <w:divBdr>
        <w:top w:val="none" w:sz="0" w:space="0" w:color="auto"/>
        <w:left w:val="none" w:sz="0" w:space="0" w:color="auto"/>
        <w:bottom w:val="none" w:sz="0" w:space="0" w:color="auto"/>
        <w:right w:val="none" w:sz="0" w:space="0" w:color="auto"/>
      </w:divBdr>
    </w:div>
    <w:div w:id="280309872">
      <w:bodyDiv w:val="1"/>
      <w:marLeft w:val="0"/>
      <w:marRight w:val="0"/>
      <w:marTop w:val="0"/>
      <w:marBottom w:val="0"/>
      <w:divBdr>
        <w:top w:val="none" w:sz="0" w:space="0" w:color="auto"/>
        <w:left w:val="none" w:sz="0" w:space="0" w:color="auto"/>
        <w:bottom w:val="none" w:sz="0" w:space="0" w:color="auto"/>
        <w:right w:val="none" w:sz="0" w:space="0" w:color="auto"/>
      </w:divBdr>
    </w:div>
    <w:div w:id="285552733">
      <w:bodyDiv w:val="1"/>
      <w:marLeft w:val="0"/>
      <w:marRight w:val="0"/>
      <w:marTop w:val="0"/>
      <w:marBottom w:val="0"/>
      <w:divBdr>
        <w:top w:val="none" w:sz="0" w:space="0" w:color="auto"/>
        <w:left w:val="none" w:sz="0" w:space="0" w:color="auto"/>
        <w:bottom w:val="none" w:sz="0" w:space="0" w:color="auto"/>
        <w:right w:val="none" w:sz="0" w:space="0" w:color="auto"/>
      </w:divBdr>
    </w:div>
    <w:div w:id="287712162">
      <w:bodyDiv w:val="1"/>
      <w:marLeft w:val="0"/>
      <w:marRight w:val="0"/>
      <w:marTop w:val="0"/>
      <w:marBottom w:val="0"/>
      <w:divBdr>
        <w:top w:val="none" w:sz="0" w:space="0" w:color="auto"/>
        <w:left w:val="none" w:sz="0" w:space="0" w:color="auto"/>
        <w:bottom w:val="none" w:sz="0" w:space="0" w:color="auto"/>
        <w:right w:val="none" w:sz="0" w:space="0" w:color="auto"/>
      </w:divBdr>
      <w:divsChild>
        <w:div w:id="842816114">
          <w:marLeft w:val="0"/>
          <w:marRight w:val="0"/>
          <w:marTop w:val="0"/>
          <w:marBottom w:val="0"/>
          <w:divBdr>
            <w:top w:val="none" w:sz="0" w:space="0" w:color="auto"/>
            <w:left w:val="none" w:sz="0" w:space="0" w:color="auto"/>
            <w:bottom w:val="none" w:sz="0" w:space="0" w:color="auto"/>
            <w:right w:val="none" w:sz="0" w:space="0" w:color="auto"/>
          </w:divBdr>
          <w:divsChild>
            <w:div w:id="864173592">
              <w:marLeft w:val="0"/>
              <w:marRight w:val="0"/>
              <w:marTop w:val="0"/>
              <w:marBottom w:val="0"/>
              <w:divBdr>
                <w:top w:val="none" w:sz="0" w:space="0" w:color="auto"/>
                <w:left w:val="none" w:sz="0" w:space="0" w:color="auto"/>
                <w:bottom w:val="none" w:sz="0" w:space="0" w:color="auto"/>
                <w:right w:val="none" w:sz="0" w:space="0" w:color="auto"/>
              </w:divBdr>
              <w:divsChild>
                <w:div w:id="1442069426">
                  <w:marLeft w:val="0"/>
                  <w:marRight w:val="0"/>
                  <w:marTop w:val="0"/>
                  <w:marBottom w:val="0"/>
                  <w:divBdr>
                    <w:top w:val="none" w:sz="0" w:space="0" w:color="auto"/>
                    <w:left w:val="none" w:sz="0" w:space="0" w:color="auto"/>
                    <w:bottom w:val="none" w:sz="0" w:space="0" w:color="auto"/>
                    <w:right w:val="none" w:sz="0" w:space="0" w:color="auto"/>
                  </w:divBdr>
                  <w:divsChild>
                    <w:div w:id="177786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02656">
          <w:marLeft w:val="0"/>
          <w:marRight w:val="0"/>
          <w:marTop w:val="0"/>
          <w:marBottom w:val="0"/>
          <w:divBdr>
            <w:top w:val="none" w:sz="0" w:space="0" w:color="auto"/>
            <w:left w:val="none" w:sz="0" w:space="0" w:color="auto"/>
            <w:bottom w:val="none" w:sz="0" w:space="0" w:color="auto"/>
            <w:right w:val="none" w:sz="0" w:space="0" w:color="auto"/>
          </w:divBdr>
          <w:divsChild>
            <w:div w:id="605622633">
              <w:marLeft w:val="0"/>
              <w:marRight w:val="0"/>
              <w:marTop w:val="0"/>
              <w:marBottom w:val="0"/>
              <w:divBdr>
                <w:top w:val="none" w:sz="0" w:space="0" w:color="auto"/>
                <w:left w:val="none" w:sz="0" w:space="0" w:color="auto"/>
                <w:bottom w:val="none" w:sz="0" w:space="0" w:color="auto"/>
                <w:right w:val="none" w:sz="0" w:space="0" w:color="auto"/>
              </w:divBdr>
              <w:divsChild>
                <w:div w:id="1380979644">
                  <w:marLeft w:val="0"/>
                  <w:marRight w:val="0"/>
                  <w:marTop w:val="0"/>
                  <w:marBottom w:val="0"/>
                  <w:divBdr>
                    <w:top w:val="none" w:sz="0" w:space="0" w:color="auto"/>
                    <w:left w:val="none" w:sz="0" w:space="0" w:color="auto"/>
                    <w:bottom w:val="none" w:sz="0" w:space="0" w:color="auto"/>
                    <w:right w:val="none" w:sz="0" w:space="0" w:color="auto"/>
                  </w:divBdr>
                  <w:divsChild>
                    <w:div w:id="1890728515">
                      <w:marLeft w:val="0"/>
                      <w:marRight w:val="0"/>
                      <w:marTop w:val="0"/>
                      <w:marBottom w:val="0"/>
                      <w:divBdr>
                        <w:top w:val="none" w:sz="0" w:space="0" w:color="auto"/>
                        <w:left w:val="none" w:sz="0" w:space="0" w:color="auto"/>
                        <w:bottom w:val="none" w:sz="0" w:space="0" w:color="auto"/>
                        <w:right w:val="none" w:sz="0" w:space="0" w:color="auto"/>
                      </w:divBdr>
                    </w:div>
                    <w:div w:id="892543824">
                      <w:marLeft w:val="0"/>
                      <w:marRight w:val="0"/>
                      <w:marTop w:val="0"/>
                      <w:marBottom w:val="0"/>
                      <w:divBdr>
                        <w:top w:val="none" w:sz="0" w:space="0" w:color="auto"/>
                        <w:left w:val="none" w:sz="0" w:space="0" w:color="auto"/>
                        <w:bottom w:val="none" w:sz="0" w:space="0" w:color="auto"/>
                        <w:right w:val="none" w:sz="0" w:space="0" w:color="auto"/>
                      </w:divBdr>
                    </w:div>
                  </w:divsChild>
                </w:div>
                <w:div w:id="1698235812">
                  <w:marLeft w:val="0"/>
                  <w:marRight w:val="0"/>
                  <w:marTop w:val="0"/>
                  <w:marBottom w:val="0"/>
                  <w:divBdr>
                    <w:top w:val="none" w:sz="0" w:space="0" w:color="auto"/>
                    <w:left w:val="none" w:sz="0" w:space="0" w:color="auto"/>
                    <w:bottom w:val="none" w:sz="0" w:space="0" w:color="auto"/>
                    <w:right w:val="none" w:sz="0" w:space="0" w:color="auto"/>
                  </w:divBdr>
                  <w:divsChild>
                    <w:div w:id="320815111">
                      <w:marLeft w:val="0"/>
                      <w:marRight w:val="0"/>
                      <w:marTop w:val="0"/>
                      <w:marBottom w:val="0"/>
                      <w:divBdr>
                        <w:top w:val="none" w:sz="0" w:space="0" w:color="auto"/>
                        <w:left w:val="none" w:sz="0" w:space="0" w:color="auto"/>
                        <w:bottom w:val="none" w:sz="0" w:space="0" w:color="auto"/>
                        <w:right w:val="none" w:sz="0" w:space="0" w:color="auto"/>
                      </w:divBdr>
                    </w:div>
                  </w:divsChild>
                </w:div>
                <w:div w:id="1646202522">
                  <w:marLeft w:val="0"/>
                  <w:marRight w:val="0"/>
                  <w:marTop w:val="0"/>
                  <w:marBottom w:val="0"/>
                  <w:divBdr>
                    <w:top w:val="none" w:sz="0" w:space="0" w:color="auto"/>
                    <w:left w:val="none" w:sz="0" w:space="0" w:color="auto"/>
                    <w:bottom w:val="none" w:sz="0" w:space="0" w:color="auto"/>
                    <w:right w:val="none" w:sz="0" w:space="0" w:color="auto"/>
                  </w:divBdr>
                  <w:divsChild>
                    <w:div w:id="1615285988">
                      <w:marLeft w:val="0"/>
                      <w:marRight w:val="0"/>
                      <w:marTop w:val="0"/>
                      <w:marBottom w:val="0"/>
                      <w:divBdr>
                        <w:top w:val="none" w:sz="0" w:space="0" w:color="auto"/>
                        <w:left w:val="none" w:sz="0" w:space="0" w:color="auto"/>
                        <w:bottom w:val="none" w:sz="0" w:space="0" w:color="auto"/>
                        <w:right w:val="none" w:sz="0" w:space="0" w:color="auto"/>
                      </w:divBdr>
                    </w:div>
                    <w:div w:id="493188070">
                      <w:marLeft w:val="0"/>
                      <w:marRight w:val="0"/>
                      <w:marTop w:val="0"/>
                      <w:marBottom w:val="0"/>
                      <w:divBdr>
                        <w:top w:val="none" w:sz="0" w:space="0" w:color="auto"/>
                        <w:left w:val="none" w:sz="0" w:space="0" w:color="auto"/>
                        <w:bottom w:val="none" w:sz="0" w:space="0" w:color="auto"/>
                        <w:right w:val="none" w:sz="0" w:space="0" w:color="auto"/>
                      </w:divBdr>
                    </w:div>
                    <w:div w:id="1757481635">
                      <w:marLeft w:val="0"/>
                      <w:marRight w:val="0"/>
                      <w:marTop w:val="0"/>
                      <w:marBottom w:val="0"/>
                      <w:divBdr>
                        <w:top w:val="none" w:sz="0" w:space="0" w:color="auto"/>
                        <w:left w:val="none" w:sz="0" w:space="0" w:color="auto"/>
                        <w:bottom w:val="none" w:sz="0" w:space="0" w:color="auto"/>
                        <w:right w:val="none" w:sz="0" w:space="0" w:color="auto"/>
                      </w:divBdr>
                    </w:div>
                    <w:div w:id="565990989">
                      <w:marLeft w:val="0"/>
                      <w:marRight w:val="0"/>
                      <w:marTop w:val="0"/>
                      <w:marBottom w:val="0"/>
                      <w:divBdr>
                        <w:top w:val="none" w:sz="0" w:space="0" w:color="auto"/>
                        <w:left w:val="none" w:sz="0" w:space="0" w:color="auto"/>
                        <w:bottom w:val="none" w:sz="0" w:space="0" w:color="auto"/>
                        <w:right w:val="none" w:sz="0" w:space="0" w:color="auto"/>
                      </w:divBdr>
                    </w:div>
                    <w:div w:id="150296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900235">
      <w:bodyDiv w:val="1"/>
      <w:marLeft w:val="0"/>
      <w:marRight w:val="0"/>
      <w:marTop w:val="0"/>
      <w:marBottom w:val="0"/>
      <w:divBdr>
        <w:top w:val="none" w:sz="0" w:space="0" w:color="auto"/>
        <w:left w:val="none" w:sz="0" w:space="0" w:color="auto"/>
        <w:bottom w:val="none" w:sz="0" w:space="0" w:color="auto"/>
        <w:right w:val="none" w:sz="0" w:space="0" w:color="auto"/>
      </w:divBdr>
    </w:div>
    <w:div w:id="289747993">
      <w:bodyDiv w:val="1"/>
      <w:marLeft w:val="0"/>
      <w:marRight w:val="0"/>
      <w:marTop w:val="0"/>
      <w:marBottom w:val="0"/>
      <w:divBdr>
        <w:top w:val="none" w:sz="0" w:space="0" w:color="auto"/>
        <w:left w:val="none" w:sz="0" w:space="0" w:color="auto"/>
        <w:bottom w:val="none" w:sz="0" w:space="0" w:color="auto"/>
        <w:right w:val="none" w:sz="0" w:space="0" w:color="auto"/>
      </w:divBdr>
    </w:div>
    <w:div w:id="291449037">
      <w:bodyDiv w:val="1"/>
      <w:marLeft w:val="0"/>
      <w:marRight w:val="0"/>
      <w:marTop w:val="0"/>
      <w:marBottom w:val="0"/>
      <w:divBdr>
        <w:top w:val="none" w:sz="0" w:space="0" w:color="auto"/>
        <w:left w:val="none" w:sz="0" w:space="0" w:color="auto"/>
        <w:bottom w:val="none" w:sz="0" w:space="0" w:color="auto"/>
        <w:right w:val="none" w:sz="0" w:space="0" w:color="auto"/>
      </w:divBdr>
    </w:div>
    <w:div w:id="295571140">
      <w:bodyDiv w:val="1"/>
      <w:marLeft w:val="0"/>
      <w:marRight w:val="0"/>
      <w:marTop w:val="0"/>
      <w:marBottom w:val="0"/>
      <w:divBdr>
        <w:top w:val="none" w:sz="0" w:space="0" w:color="auto"/>
        <w:left w:val="none" w:sz="0" w:space="0" w:color="auto"/>
        <w:bottom w:val="none" w:sz="0" w:space="0" w:color="auto"/>
        <w:right w:val="none" w:sz="0" w:space="0" w:color="auto"/>
      </w:divBdr>
    </w:div>
    <w:div w:id="299307146">
      <w:bodyDiv w:val="1"/>
      <w:marLeft w:val="0"/>
      <w:marRight w:val="0"/>
      <w:marTop w:val="0"/>
      <w:marBottom w:val="0"/>
      <w:divBdr>
        <w:top w:val="none" w:sz="0" w:space="0" w:color="auto"/>
        <w:left w:val="none" w:sz="0" w:space="0" w:color="auto"/>
        <w:bottom w:val="none" w:sz="0" w:space="0" w:color="auto"/>
        <w:right w:val="none" w:sz="0" w:space="0" w:color="auto"/>
      </w:divBdr>
    </w:div>
    <w:div w:id="302541918">
      <w:bodyDiv w:val="1"/>
      <w:marLeft w:val="0"/>
      <w:marRight w:val="0"/>
      <w:marTop w:val="0"/>
      <w:marBottom w:val="0"/>
      <w:divBdr>
        <w:top w:val="none" w:sz="0" w:space="0" w:color="auto"/>
        <w:left w:val="none" w:sz="0" w:space="0" w:color="auto"/>
        <w:bottom w:val="none" w:sz="0" w:space="0" w:color="auto"/>
        <w:right w:val="none" w:sz="0" w:space="0" w:color="auto"/>
      </w:divBdr>
    </w:div>
    <w:div w:id="304748033">
      <w:bodyDiv w:val="1"/>
      <w:marLeft w:val="0"/>
      <w:marRight w:val="0"/>
      <w:marTop w:val="0"/>
      <w:marBottom w:val="0"/>
      <w:divBdr>
        <w:top w:val="none" w:sz="0" w:space="0" w:color="auto"/>
        <w:left w:val="none" w:sz="0" w:space="0" w:color="auto"/>
        <w:bottom w:val="none" w:sz="0" w:space="0" w:color="auto"/>
        <w:right w:val="none" w:sz="0" w:space="0" w:color="auto"/>
      </w:divBdr>
    </w:div>
    <w:div w:id="304942115">
      <w:bodyDiv w:val="1"/>
      <w:marLeft w:val="0"/>
      <w:marRight w:val="0"/>
      <w:marTop w:val="0"/>
      <w:marBottom w:val="0"/>
      <w:divBdr>
        <w:top w:val="none" w:sz="0" w:space="0" w:color="auto"/>
        <w:left w:val="none" w:sz="0" w:space="0" w:color="auto"/>
        <w:bottom w:val="none" w:sz="0" w:space="0" w:color="auto"/>
        <w:right w:val="none" w:sz="0" w:space="0" w:color="auto"/>
      </w:divBdr>
    </w:div>
    <w:div w:id="305280776">
      <w:bodyDiv w:val="1"/>
      <w:marLeft w:val="0"/>
      <w:marRight w:val="0"/>
      <w:marTop w:val="0"/>
      <w:marBottom w:val="0"/>
      <w:divBdr>
        <w:top w:val="none" w:sz="0" w:space="0" w:color="auto"/>
        <w:left w:val="none" w:sz="0" w:space="0" w:color="auto"/>
        <w:bottom w:val="none" w:sz="0" w:space="0" w:color="auto"/>
        <w:right w:val="none" w:sz="0" w:space="0" w:color="auto"/>
      </w:divBdr>
    </w:div>
    <w:div w:id="307444121">
      <w:bodyDiv w:val="1"/>
      <w:marLeft w:val="0"/>
      <w:marRight w:val="0"/>
      <w:marTop w:val="0"/>
      <w:marBottom w:val="0"/>
      <w:divBdr>
        <w:top w:val="none" w:sz="0" w:space="0" w:color="auto"/>
        <w:left w:val="none" w:sz="0" w:space="0" w:color="auto"/>
        <w:bottom w:val="none" w:sz="0" w:space="0" w:color="auto"/>
        <w:right w:val="none" w:sz="0" w:space="0" w:color="auto"/>
      </w:divBdr>
    </w:div>
    <w:div w:id="307517115">
      <w:bodyDiv w:val="1"/>
      <w:marLeft w:val="0"/>
      <w:marRight w:val="0"/>
      <w:marTop w:val="0"/>
      <w:marBottom w:val="0"/>
      <w:divBdr>
        <w:top w:val="none" w:sz="0" w:space="0" w:color="auto"/>
        <w:left w:val="none" w:sz="0" w:space="0" w:color="auto"/>
        <w:bottom w:val="none" w:sz="0" w:space="0" w:color="auto"/>
        <w:right w:val="none" w:sz="0" w:space="0" w:color="auto"/>
      </w:divBdr>
      <w:divsChild>
        <w:div w:id="1953398687">
          <w:marLeft w:val="0"/>
          <w:marRight w:val="0"/>
          <w:marTop w:val="0"/>
          <w:marBottom w:val="0"/>
          <w:divBdr>
            <w:top w:val="none" w:sz="0" w:space="0" w:color="auto"/>
            <w:left w:val="none" w:sz="0" w:space="0" w:color="auto"/>
            <w:bottom w:val="none" w:sz="0" w:space="0" w:color="auto"/>
            <w:right w:val="none" w:sz="0" w:space="0" w:color="auto"/>
          </w:divBdr>
          <w:divsChild>
            <w:div w:id="1154688803">
              <w:marLeft w:val="0"/>
              <w:marRight w:val="0"/>
              <w:marTop w:val="0"/>
              <w:marBottom w:val="0"/>
              <w:divBdr>
                <w:top w:val="none" w:sz="0" w:space="0" w:color="auto"/>
                <w:left w:val="none" w:sz="0" w:space="0" w:color="auto"/>
                <w:bottom w:val="none" w:sz="0" w:space="0" w:color="auto"/>
                <w:right w:val="none" w:sz="0" w:space="0" w:color="auto"/>
              </w:divBdr>
              <w:divsChild>
                <w:div w:id="38576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369677">
      <w:bodyDiv w:val="1"/>
      <w:marLeft w:val="0"/>
      <w:marRight w:val="0"/>
      <w:marTop w:val="0"/>
      <w:marBottom w:val="0"/>
      <w:divBdr>
        <w:top w:val="none" w:sz="0" w:space="0" w:color="auto"/>
        <w:left w:val="none" w:sz="0" w:space="0" w:color="auto"/>
        <w:bottom w:val="none" w:sz="0" w:space="0" w:color="auto"/>
        <w:right w:val="none" w:sz="0" w:space="0" w:color="auto"/>
      </w:divBdr>
    </w:div>
    <w:div w:id="309286301">
      <w:bodyDiv w:val="1"/>
      <w:marLeft w:val="0"/>
      <w:marRight w:val="0"/>
      <w:marTop w:val="0"/>
      <w:marBottom w:val="0"/>
      <w:divBdr>
        <w:top w:val="none" w:sz="0" w:space="0" w:color="auto"/>
        <w:left w:val="none" w:sz="0" w:space="0" w:color="auto"/>
        <w:bottom w:val="none" w:sz="0" w:space="0" w:color="auto"/>
        <w:right w:val="none" w:sz="0" w:space="0" w:color="auto"/>
      </w:divBdr>
    </w:div>
    <w:div w:id="313879487">
      <w:bodyDiv w:val="1"/>
      <w:marLeft w:val="0"/>
      <w:marRight w:val="0"/>
      <w:marTop w:val="0"/>
      <w:marBottom w:val="0"/>
      <w:divBdr>
        <w:top w:val="none" w:sz="0" w:space="0" w:color="auto"/>
        <w:left w:val="none" w:sz="0" w:space="0" w:color="auto"/>
        <w:bottom w:val="none" w:sz="0" w:space="0" w:color="auto"/>
        <w:right w:val="none" w:sz="0" w:space="0" w:color="auto"/>
      </w:divBdr>
    </w:div>
    <w:div w:id="314453453">
      <w:bodyDiv w:val="1"/>
      <w:marLeft w:val="0"/>
      <w:marRight w:val="0"/>
      <w:marTop w:val="0"/>
      <w:marBottom w:val="0"/>
      <w:divBdr>
        <w:top w:val="none" w:sz="0" w:space="0" w:color="auto"/>
        <w:left w:val="none" w:sz="0" w:space="0" w:color="auto"/>
        <w:bottom w:val="none" w:sz="0" w:space="0" w:color="auto"/>
        <w:right w:val="none" w:sz="0" w:space="0" w:color="auto"/>
      </w:divBdr>
    </w:div>
    <w:div w:id="315305471">
      <w:bodyDiv w:val="1"/>
      <w:marLeft w:val="0"/>
      <w:marRight w:val="0"/>
      <w:marTop w:val="0"/>
      <w:marBottom w:val="0"/>
      <w:divBdr>
        <w:top w:val="none" w:sz="0" w:space="0" w:color="auto"/>
        <w:left w:val="none" w:sz="0" w:space="0" w:color="auto"/>
        <w:bottom w:val="none" w:sz="0" w:space="0" w:color="auto"/>
        <w:right w:val="none" w:sz="0" w:space="0" w:color="auto"/>
      </w:divBdr>
    </w:div>
    <w:div w:id="319431881">
      <w:bodyDiv w:val="1"/>
      <w:marLeft w:val="0"/>
      <w:marRight w:val="0"/>
      <w:marTop w:val="0"/>
      <w:marBottom w:val="0"/>
      <w:divBdr>
        <w:top w:val="none" w:sz="0" w:space="0" w:color="auto"/>
        <w:left w:val="none" w:sz="0" w:space="0" w:color="auto"/>
        <w:bottom w:val="none" w:sz="0" w:space="0" w:color="auto"/>
        <w:right w:val="none" w:sz="0" w:space="0" w:color="auto"/>
      </w:divBdr>
    </w:div>
    <w:div w:id="320162244">
      <w:bodyDiv w:val="1"/>
      <w:marLeft w:val="0"/>
      <w:marRight w:val="0"/>
      <w:marTop w:val="0"/>
      <w:marBottom w:val="0"/>
      <w:divBdr>
        <w:top w:val="none" w:sz="0" w:space="0" w:color="auto"/>
        <w:left w:val="none" w:sz="0" w:space="0" w:color="auto"/>
        <w:bottom w:val="none" w:sz="0" w:space="0" w:color="auto"/>
        <w:right w:val="none" w:sz="0" w:space="0" w:color="auto"/>
      </w:divBdr>
    </w:div>
    <w:div w:id="323363890">
      <w:bodyDiv w:val="1"/>
      <w:marLeft w:val="0"/>
      <w:marRight w:val="0"/>
      <w:marTop w:val="0"/>
      <w:marBottom w:val="0"/>
      <w:divBdr>
        <w:top w:val="none" w:sz="0" w:space="0" w:color="auto"/>
        <w:left w:val="none" w:sz="0" w:space="0" w:color="auto"/>
        <w:bottom w:val="none" w:sz="0" w:space="0" w:color="auto"/>
        <w:right w:val="none" w:sz="0" w:space="0" w:color="auto"/>
      </w:divBdr>
    </w:div>
    <w:div w:id="325255818">
      <w:bodyDiv w:val="1"/>
      <w:marLeft w:val="0"/>
      <w:marRight w:val="0"/>
      <w:marTop w:val="0"/>
      <w:marBottom w:val="0"/>
      <w:divBdr>
        <w:top w:val="none" w:sz="0" w:space="0" w:color="auto"/>
        <w:left w:val="none" w:sz="0" w:space="0" w:color="auto"/>
        <w:bottom w:val="none" w:sz="0" w:space="0" w:color="auto"/>
        <w:right w:val="none" w:sz="0" w:space="0" w:color="auto"/>
      </w:divBdr>
    </w:div>
    <w:div w:id="327249844">
      <w:bodyDiv w:val="1"/>
      <w:marLeft w:val="0"/>
      <w:marRight w:val="0"/>
      <w:marTop w:val="0"/>
      <w:marBottom w:val="0"/>
      <w:divBdr>
        <w:top w:val="none" w:sz="0" w:space="0" w:color="auto"/>
        <w:left w:val="none" w:sz="0" w:space="0" w:color="auto"/>
        <w:bottom w:val="none" w:sz="0" w:space="0" w:color="auto"/>
        <w:right w:val="none" w:sz="0" w:space="0" w:color="auto"/>
      </w:divBdr>
    </w:div>
    <w:div w:id="332533948">
      <w:bodyDiv w:val="1"/>
      <w:marLeft w:val="0"/>
      <w:marRight w:val="0"/>
      <w:marTop w:val="0"/>
      <w:marBottom w:val="0"/>
      <w:divBdr>
        <w:top w:val="none" w:sz="0" w:space="0" w:color="auto"/>
        <w:left w:val="none" w:sz="0" w:space="0" w:color="auto"/>
        <w:bottom w:val="none" w:sz="0" w:space="0" w:color="auto"/>
        <w:right w:val="none" w:sz="0" w:space="0" w:color="auto"/>
      </w:divBdr>
    </w:div>
    <w:div w:id="333807001">
      <w:bodyDiv w:val="1"/>
      <w:marLeft w:val="0"/>
      <w:marRight w:val="0"/>
      <w:marTop w:val="0"/>
      <w:marBottom w:val="0"/>
      <w:divBdr>
        <w:top w:val="none" w:sz="0" w:space="0" w:color="auto"/>
        <w:left w:val="none" w:sz="0" w:space="0" w:color="auto"/>
        <w:bottom w:val="none" w:sz="0" w:space="0" w:color="auto"/>
        <w:right w:val="none" w:sz="0" w:space="0" w:color="auto"/>
      </w:divBdr>
    </w:div>
    <w:div w:id="334845953">
      <w:bodyDiv w:val="1"/>
      <w:marLeft w:val="0"/>
      <w:marRight w:val="0"/>
      <w:marTop w:val="0"/>
      <w:marBottom w:val="0"/>
      <w:divBdr>
        <w:top w:val="none" w:sz="0" w:space="0" w:color="auto"/>
        <w:left w:val="none" w:sz="0" w:space="0" w:color="auto"/>
        <w:bottom w:val="none" w:sz="0" w:space="0" w:color="auto"/>
        <w:right w:val="none" w:sz="0" w:space="0" w:color="auto"/>
      </w:divBdr>
    </w:div>
    <w:div w:id="335303970">
      <w:bodyDiv w:val="1"/>
      <w:marLeft w:val="0"/>
      <w:marRight w:val="0"/>
      <w:marTop w:val="0"/>
      <w:marBottom w:val="0"/>
      <w:divBdr>
        <w:top w:val="none" w:sz="0" w:space="0" w:color="auto"/>
        <w:left w:val="none" w:sz="0" w:space="0" w:color="auto"/>
        <w:bottom w:val="none" w:sz="0" w:space="0" w:color="auto"/>
        <w:right w:val="none" w:sz="0" w:space="0" w:color="auto"/>
      </w:divBdr>
    </w:div>
    <w:div w:id="336615317">
      <w:bodyDiv w:val="1"/>
      <w:marLeft w:val="0"/>
      <w:marRight w:val="0"/>
      <w:marTop w:val="0"/>
      <w:marBottom w:val="0"/>
      <w:divBdr>
        <w:top w:val="none" w:sz="0" w:space="0" w:color="auto"/>
        <w:left w:val="none" w:sz="0" w:space="0" w:color="auto"/>
        <w:bottom w:val="none" w:sz="0" w:space="0" w:color="auto"/>
        <w:right w:val="none" w:sz="0" w:space="0" w:color="auto"/>
      </w:divBdr>
    </w:div>
    <w:div w:id="337385740">
      <w:bodyDiv w:val="1"/>
      <w:marLeft w:val="0"/>
      <w:marRight w:val="0"/>
      <w:marTop w:val="0"/>
      <w:marBottom w:val="0"/>
      <w:divBdr>
        <w:top w:val="none" w:sz="0" w:space="0" w:color="auto"/>
        <w:left w:val="none" w:sz="0" w:space="0" w:color="auto"/>
        <w:bottom w:val="none" w:sz="0" w:space="0" w:color="auto"/>
        <w:right w:val="none" w:sz="0" w:space="0" w:color="auto"/>
      </w:divBdr>
    </w:div>
    <w:div w:id="339311167">
      <w:bodyDiv w:val="1"/>
      <w:marLeft w:val="0"/>
      <w:marRight w:val="0"/>
      <w:marTop w:val="0"/>
      <w:marBottom w:val="0"/>
      <w:divBdr>
        <w:top w:val="none" w:sz="0" w:space="0" w:color="auto"/>
        <w:left w:val="none" w:sz="0" w:space="0" w:color="auto"/>
        <w:bottom w:val="none" w:sz="0" w:space="0" w:color="auto"/>
        <w:right w:val="none" w:sz="0" w:space="0" w:color="auto"/>
      </w:divBdr>
    </w:div>
    <w:div w:id="343092082">
      <w:bodyDiv w:val="1"/>
      <w:marLeft w:val="0"/>
      <w:marRight w:val="0"/>
      <w:marTop w:val="0"/>
      <w:marBottom w:val="0"/>
      <w:divBdr>
        <w:top w:val="none" w:sz="0" w:space="0" w:color="auto"/>
        <w:left w:val="none" w:sz="0" w:space="0" w:color="auto"/>
        <w:bottom w:val="none" w:sz="0" w:space="0" w:color="auto"/>
        <w:right w:val="none" w:sz="0" w:space="0" w:color="auto"/>
      </w:divBdr>
    </w:div>
    <w:div w:id="343290937">
      <w:bodyDiv w:val="1"/>
      <w:marLeft w:val="0"/>
      <w:marRight w:val="0"/>
      <w:marTop w:val="0"/>
      <w:marBottom w:val="0"/>
      <w:divBdr>
        <w:top w:val="none" w:sz="0" w:space="0" w:color="auto"/>
        <w:left w:val="none" w:sz="0" w:space="0" w:color="auto"/>
        <w:bottom w:val="none" w:sz="0" w:space="0" w:color="auto"/>
        <w:right w:val="none" w:sz="0" w:space="0" w:color="auto"/>
      </w:divBdr>
    </w:div>
    <w:div w:id="343438482">
      <w:bodyDiv w:val="1"/>
      <w:marLeft w:val="0"/>
      <w:marRight w:val="0"/>
      <w:marTop w:val="0"/>
      <w:marBottom w:val="0"/>
      <w:divBdr>
        <w:top w:val="none" w:sz="0" w:space="0" w:color="auto"/>
        <w:left w:val="none" w:sz="0" w:space="0" w:color="auto"/>
        <w:bottom w:val="none" w:sz="0" w:space="0" w:color="auto"/>
        <w:right w:val="none" w:sz="0" w:space="0" w:color="auto"/>
      </w:divBdr>
    </w:div>
    <w:div w:id="346057281">
      <w:bodyDiv w:val="1"/>
      <w:marLeft w:val="0"/>
      <w:marRight w:val="0"/>
      <w:marTop w:val="0"/>
      <w:marBottom w:val="0"/>
      <w:divBdr>
        <w:top w:val="none" w:sz="0" w:space="0" w:color="auto"/>
        <w:left w:val="none" w:sz="0" w:space="0" w:color="auto"/>
        <w:bottom w:val="none" w:sz="0" w:space="0" w:color="auto"/>
        <w:right w:val="none" w:sz="0" w:space="0" w:color="auto"/>
      </w:divBdr>
    </w:div>
    <w:div w:id="346295249">
      <w:bodyDiv w:val="1"/>
      <w:marLeft w:val="0"/>
      <w:marRight w:val="0"/>
      <w:marTop w:val="0"/>
      <w:marBottom w:val="0"/>
      <w:divBdr>
        <w:top w:val="none" w:sz="0" w:space="0" w:color="auto"/>
        <w:left w:val="none" w:sz="0" w:space="0" w:color="auto"/>
        <w:bottom w:val="none" w:sz="0" w:space="0" w:color="auto"/>
        <w:right w:val="none" w:sz="0" w:space="0" w:color="auto"/>
      </w:divBdr>
    </w:div>
    <w:div w:id="348871432">
      <w:bodyDiv w:val="1"/>
      <w:marLeft w:val="0"/>
      <w:marRight w:val="0"/>
      <w:marTop w:val="0"/>
      <w:marBottom w:val="0"/>
      <w:divBdr>
        <w:top w:val="none" w:sz="0" w:space="0" w:color="auto"/>
        <w:left w:val="none" w:sz="0" w:space="0" w:color="auto"/>
        <w:bottom w:val="none" w:sz="0" w:space="0" w:color="auto"/>
        <w:right w:val="none" w:sz="0" w:space="0" w:color="auto"/>
      </w:divBdr>
    </w:div>
    <w:div w:id="349066393">
      <w:bodyDiv w:val="1"/>
      <w:marLeft w:val="0"/>
      <w:marRight w:val="0"/>
      <w:marTop w:val="0"/>
      <w:marBottom w:val="0"/>
      <w:divBdr>
        <w:top w:val="none" w:sz="0" w:space="0" w:color="auto"/>
        <w:left w:val="none" w:sz="0" w:space="0" w:color="auto"/>
        <w:bottom w:val="none" w:sz="0" w:space="0" w:color="auto"/>
        <w:right w:val="none" w:sz="0" w:space="0" w:color="auto"/>
      </w:divBdr>
    </w:div>
    <w:div w:id="350952779">
      <w:bodyDiv w:val="1"/>
      <w:marLeft w:val="0"/>
      <w:marRight w:val="0"/>
      <w:marTop w:val="0"/>
      <w:marBottom w:val="0"/>
      <w:divBdr>
        <w:top w:val="none" w:sz="0" w:space="0" w:color="auto"/>
        <w:left w:val="none" w:sz="0" w:space="0" w:color="auto"/>
        <w:bottom w:val="none" w:sz="0" w:space="0" w:color="auto"/>
        <w:right w:val="none" w:sz="0" w:space="0" w:color="auto"/>
      </w:divBdr>
    </w:div>
    <w:div w:id="351809973">
      <w:bodyDiv w:val="1"/>
      <w:marLeft w:val="0"/>
      <w:marRight w:val="0"/>
      <w:marTop w:val="0"/>
      <w:marBottom w:val="0"/>
      <w:divBdr>
        <w:top w:val="none" w:sz="0" w:space="0" w:color="auto"/>
        <w:left w:val="none" w:sz="0" w:space="0" w:color="auto"/>
        <w:bottom w:val="none" w:sz="0" w:space="0" w:color="auto"/>
        <w:right w:val="none" w:sz="0" w:space="0" w:color="auto"/>
      </w:divBdr>
    </w:div>
    <w:div w:id="352612489">
      <w:bodyDiv w:val="1"/>
      <w:marLeft w:val="0"/>
      <w:marRight w:val="0"/>
      <w:marTop w:val="0"/>
      <w:marBottom w:val="0"/>
      <w:divBdr>
        <w:top w:val="none" w:sz="0" w:space="0" w:color="auto"/>
        <w:left w:val="none" w:sz="0" w:space="0" w:color="auto"/>
        <w:bottom w:val="none" w:sz="0" w:space="0" w:color="auto"/>
        <w:right w:val="none" w:sz="0" w:space="0" w:color="auto"/>
      </w:divBdr>
      <w:divsChild>
        <w:div w:id="1544094824">
          <w:marLeft w:val="0"/>
          <w:marRight w:val="0"/>
          <w:marTop w:val="0"/>
          <w:marBottom w:val="0"/>
          <w:divBdr>
            <w:top w:val="none" w:sz="0" w:space="0" w:color="auto"/>
            <w:left w:val="none" w:sz="0" w:space="0" w:color="auto"/>
            <w:bottom w:val="none" w:sz="0" w:space="0" w:color="auto"/>
            <w:right w:val="none" w:sz="0" w:space="0" w:color="auto"/>
          </w:divBdr>
        </w:div>
      </w:divsChild>
    </w:div>
    <w:div w:id="353306148">
      <w:bodyDiv w:val="1"/>
      <w:marLeft w:val="0"/>
      <w:marRight w:val="0"/>
      <w:marTop w:val="0"/>
      <w:marBottom w:val="0"/>
      <w:divBdr>
        <w:top w:val="none" w:sz="0" w:space="0" w:color="auto"/>
        <w:left w:val="none" w:sz="0" w:space="0" w:color="auto"/>
        <w:bottom w:val="none" w:sz="0" w:space="0" w:color="auto"/>
        <w:right w:val="none" w:sz="0" w:space="0" w:color="auto"/>
      </w:divBdr>
    </w:div>
    <w:div w:id="353651944">
      <w:bodyDiv w:val="1"/>
      <w:marLeft w:val="0"/>
      <w:marRight w:val="0"/>
      <w:marTop w:val="0"/>
      <w:marBottom w:val="0"/>
      <w:divBdr>
        <w:top w:val="none" w:sz="0" w:space="0" w:color="auto"/>
        <w:left w:val="none" w:sz="0" w:space="0" w:color="auto"/>
        <w:bottom w:val="none" w:sz="0" w:space="0" w:color="auto"/>
        <w:right w:val="none" w:sz="0" w:space="0" w:color="auto"/>
      </w:divBdr>
    </w:div>
    <w:div w:id="356584395">
      <w:bodyDiv w:val="1"/>
      <w:marLeft w:val="0"/>
      <w:marRight w:val="0"/>
      <w:marTop w:val="0"/>
      <w:marBottom w:val="0"/>
      <w:divBdr>
        <w:top w:val="none" w:sz="0" w:space="0" w:color="auto"/>
        <w:left w:val="none" w:sz="0" w:space="0" w:color="auto"/>
        <w:bottom w:val="none" w:sz="0" w:space="0" w:color="auto"/>
        <w:right w:val="none" w:sz="0" w:space="0" w:color="auto"/>
      </w:divBdr>
    </w:div>
    <w:div w:id="356740787">
      <w:bodyDiv w:val="1"/>
      <w:marLeft w:val="0"/>
      <w:marRight w:val="0"/>
      <w:marTop w:val="0"/>
      <w:marBottom w:val="0"/>
      <w:divBdr>
        <w:top w:val="none" w:sz="0" w:space="0" w:color="auto"/>
        <w:left w:val="none" w:sz="0" w:space="0" w:color="auto"/>
        <w:bottom w:val="none" w:sz="0" w:space="0" w:color="auto"/>
        <w:right w:val="none" w:sz="0" w:space="0" w:color="auto"/>
      </w:divBdr>
    </w:div>
    <w:div w:id="356975707">
      <w:bodyDiv w:val="1"/>
      <w:marLeft w:val="0"/>
      <w:marRight w:val="0"/>
      <w:marTop w:val="0"/>
      <w:marBottom w:val="0"/>
      <w:divBdr>
        <w:top w:val="none" w:sz="0" w:space="0" w:color="auto"/>
        <w:left w:val="none" w:sz="0" w:space="0" w:color="auto"/>
        <w:bottom w:val="none" w:sz="0" w:space="0" w:color="auto"/>
        <w:right w:val="none" w:sz="0" w:space="0" w:color="auto"/>
      </w:divBdr>
    </w:div>
    <w:div w:id="358774324">
      <w:bodyDiv w:val="1"/>
      <w:marLeft w:val="0"/>
      <w:marRight w:val="0"/>
      <w:marTop w:val="0"/>
      <w:marBottom w:val="0"/>
      <w:divBdr>
        <w:top w:val="none" w:sz="0" w:space="0" w:color="auto"/>
        <w:left w:val="none" w:sz="0" w:space="0" w:color="auto"/>
        <w:bottom w:val="none" w:sz="0" w:space="0" w:color="auto"/>
        <w:right w:val="none" w:sz="0" w:space="0" w:color="auto"/>
      </w:divBdr>
    </w:div>
    <w:div w:id="360054896">
      <w:bodyDiv w:val="1"/>
      <w:marLeft w:val="0"/>
      <w:marRight w:val="0"/>
      <w:marTop w:val="0"/>
      <w:marBottom w:val="0"/>
      <w:divBdr>
        <w:top w:val="none" w:sz="0" w:space="0" w:color="auto"/>
        <w:left w:val="none" w:sz="0" w:space="0" w:color="auto"/>
        <w:bottom w:val="none" w:sz="0" w:space="0" w:color="auto"/>
        <w:right w:val="none" w:sz="0" w:space="0" w:color="auto"/>
      </w:divBdr>
    </w:div>
    <w:div w:id="361832614">
      <w:bodyDiv w:val="1"/>
      <w:marLeft w:val="0"/>
      <w:marRight w:val="0"/>
      <w:marTop w:val="0"/>
      <w:marBottom w:val="0"/>
      <w:divBdr>
        <w:top w:val="none" w:sz="0" w:space="0" w:color="auto"/>
        <w:left w:val="none" w:sz="0" w:space="0" w:color="auto"/>
        <w:bottom w:val="none" w:sz="0" w:space="0" w:color="auto"/>
        <w:right w:val="none" w:sz="0" w:space="0" w:color="auto"/>
      </w:divBdr>
    </w:div>
    <w:div w:id="366492297">
      <w:bodyDiv w:val="1"/>
      <w:marLeft w:val="0"/>
      <w:marRight w:val="0"/>
      <w:marTop w:val="0"/>
      <w:marBottom w:val="0"/>
      <w:divBdr>
        <w:top w:val="none" w:sz="0" w:space="0" w:color="auto"/>
        <w:left w:val="none" w:sz="0" w:space="0" w:color="auto"/>
        <w:bottom w:val="none" w:sz="0" w:space="0" w:color="auto"/>
        <w:right w:val="none" w:sz="0" w:space="0" w:color="auto"/>
      </w:divBdr>
    </w:div>
    <w:div w:id="370306171">
      <w:bodyDiv w:val="1"/>
      <w:marLeft w:val="0"/>
      <w:marRight w:val="0"/>
      <w:marTop w:val="0"/>
      <w:marBottom w:val="0"/>
      <w:divBdr>
        <w:top w:val="none" w:sz="0" w:space="0" w:color="auto"/>
        <w:left w:val="none" w:sz="0" w:space="0" w:color="auto"/>
        <w:bottom w:val="none" w:sz="0" w:space="0" w:color="auto"/>
        <w:right w:val="none" w:sz="0" w:space="0" w:color="auto"/>
      </w:divBdr>
    </w:div>
    <w:div w:id="370424427">
      <w:bodyDiv w:val="1"/>
      <w:marLeft w:val="0"/>
      <w:marRight w:val="0"/>
      <w:marTop w:val="0"/>
      <w:marBottom w:val="0"/>
      <w:divBdr>
        <w:top w:val="none" w:sz="0" w:space="0" w:color="auto"/>
        <w:left w:val="none" w:sz="0" w:space="0" w:color="auto"/>
        <w:bottom w:val="none" w:sz="0" w:space="0" w:color="auto"/>
        <w:right w:val="none" w:sz="0" w:space="0" w:color="auto"/>
      </w:divBdr>
    </w:div>
    <w:div w:id="372392143">
      <w:bodyDiv w:val="1"/>
      <w:marLeft w:val="0"/>
      <w:marRight w:val="0"/>
      <w:marTop w:val="0"/>
      <w:marBottom w:val="0"/>
      <w:divBdr>
        <w:top w:val="none" w:sz="0" w:space="0" w:color="auto"/>
        <w:left w:val="none" w:sz="0" w:space="0" w:color="auto"/>
        <w:bottom w:val="none" w:sz="0" w:space="0" w:color="auto"/>
        <w:right w:val="none" w:sz="0" w:space="0" w:color="auto"/>
      </w:divBdr>
    </w:div>
    <w:div w:id="376399699">
      <w:bodyDiv w:val="1"/>
      <w:marLeft w:val="0"/>
      <w:marRight w:val="0"/>
      <w:marTop w:val="0"/>
      <w:marBottom w:val="0"/>
      <w:divBdr>
        <w:top w:val="none" w:sz="0" w:space="0" w:color="auto"/>
        <w:left w:val="none" w:sz="0" w:space="0" w:color="auto"/>
        <w:bottom w:val="none" w:sz="0" w:space="0" w:color="auto"/>
        <w:right w:val="none" w:sz="0" w:space="0" w:color="auto"/>
      </w:divBdr>
    </w:div>
    <w:div w:id="377973962">
      <w:bodyDiv w:val="1"/>
      <w:marLeft w:val="0"/>
      <w:marRight w:val="0"/>
      <w:marTop w:val="0"/>
      <w:marBottom w:val="0"/>
      <w:divBdr>
        <w:top w:val="none" w:sz="0" w:space="0" w:color="auto"/>
        <w:left w:val="none" w:sz="0" w:space="0" w:color="auto"/>
        <w:bottom w:val="none" w:sz="0" w:space="0" w:color="auto"/>
        <w:right w:val="none" w:sz="0" w:space="0" w:color="auto"/>
      </w:divBdr>
    </w:div>
    <w:div w:id="379090767">
      <w:bodyDiv w:val="1"/>
      <w:marLeft w:val="0"/>
      <w:marRight w:val="0"/>
      <w:marTop w:val="0"/>
      <w:marBottom w:val="0"/>
      <w:divBdr>
        <w:top w:val="none" w:sz="0" w:space="0" w:color="auto"/>
        <w:left w:val="none" w:sz="0" w:space="0" w:color="auto"/>
        <w:bottom w:val="none" w:sz="0" w:space="0" w:color="auto"/>
        <w:right w:val="none" w:sz="0" w:space="0" w:color="auto"/>
      </w:divBdr>
    </w:div>
    <w:div w:id="382293934">
      <w:bodyDiv w:val="1"/>
      <w:marLeft w:val="0"/>
      <w:marRight w:val="0"/>
      <w:marTop w:val="0"/>
      <w:marBottom w:val="0"/>
      <w:divBdr>
        <w:top w:val="none" w:sz="0" w:space="0" w:color="auto"/>
        <w:left w:val="none" w:sz="0" w:space="0" w:color="auto"/>
        <w:bottom w:val="none" w:sz="0" w:space="0" w:color="auto"/>
        <w:right w:val="none" w:sz="0" w:space="0" w:color="auto"/>
      </w:divBdr>
    </w:div>
    <w:div w:id="384717600">
      <w:bodyDiv w:val="1"/>
      <w:marLeft w:val="0"/>
      <w:marRight w:val="0"/>
      <w:marTop w:val="0"/>
      <w:marBottom w:val="0"/>
      <w:divBdr>
        <w:top w:val="none" w:sz="0" w:space="0" w:color="auto"/>
        <w:left w:val="none" w:sz="0" w:space="0" w:color="auto"/>
        <w:bottom w:val="none" w:sz="0" w:space="0" w:color="auto"/>
        <w:right w:val="none" w:sz="0" w:space="0" w:color="auto"/>
      </w:divBdr>
    </w:div>
    <w:div w:id="385418519">
      <w:bodyDiv w:val="1"/>
      <w:marLeft w:val="0"/>
      <w:marRight w:val="0"/>
      <w:marTop w:val="0"/>
      <w:marBottom w:val="0"/>
      <w:divBdr>
        <w:top w:val="none" w:sz="0" w:space="0" w:color="auto"/>
        <w:left w:val="none" w:sz="0" w:space="0" w:color="auto"/>
        <w:bottom w:val="none" w:sz="0" w:space="0" w:color="auto"/>
        <w:right w:val="none" w:sz="0" w:space="0" w:color="auto"/>
      </w:divBdr>
    </w:div>
    <w:div w:id="388386700">
      <w:bodyDiv w:val="1"/>
      <w:marLeft w:val="0"/>
      <w:marRight w:val="0"/>
      <w:marTop w:val="0"/>
      <w:marBottom w:val="0"/>
      <w:divBdr>
        <w:top w:val="none" w:sz="0" w:space="0" w:color="auto"/>
        <w:left w:val="none" w:sz="0" w:space="0" w:color="auto"/>
        <w:bottom w:val="none" w:sz="0" w:space="0" w:color="auto"/>
        <w:right w:val="none" w:sz="0" w:space="0" w:color="auto"/>
      </w:divBdr>
    </w:div>
    <w:div w:id="391389721">
      <w:bodyDiv w:val="1"/>
      <w:marLeft w:val="0"/>
      <w:marRight w:val="0"/>
      <w:marTop w:val="0"/>
      <w:marBottom w:val="0"/>
      <w:divBdr>
        <w:top w:val="none" w:sz="0" w:space="0" w:color="auto"/>
        <w:left w:val="none" w:sz="0" w:space="0" w:color="auto"/>
        <w:bottom w:val="none" w:sz="0" w:space="0" w:color="auto"/>
        <w:right w:val="none" w:sz="0" w:space="0" w:color="auto"/>
      </w:divBdr>
    </w:div>
    <w:div w:id="393242566">
      <w:bodyDiv w:val="1"/>
      <w:marLeft w:val="0"/>
      <w:marRight w:val="0"/>
      <w:marTop w:val="0"/>
      <w:marBottom w:val="0"/>
      <w:divBdr>
        <w:top w:val="none" w:sz="0" w:space="0" w:color="auto"/>
        <w:left w:val="none" w:sz="0" w:space="0" w:color="auto"/>
        <w:bottom w:val="none" w:sz="0" w:space="0" w:color="auto"/>
        <w:right w:val="none" w:sz="0" w:space="0" w:color="auto"/>
      </w:divBdr>
    </w:div>
    <w:div w:id="395471772">
      <w:bodyDiv w:val="1"/>
      <w:marLeft w:val="0"/>
      <w:marRight w:val="0"/>
      <w:marTop w:val="0"/>
      <w:marBottom w:val="0"/>
      <w:divBdr>
        <w:top w:val="none" w:sz="0" w:space="0" w:color="auto"/>
        <w:left w:val="none" w:sz="0" w:space="0" w:color="auto"/>
        <w:bottom w:val="none" w:sz="0" w:space="0" w:color="auto"/>
        <w:right w:val="none" w:sz="0" w:space="0" w:color="auto"/>
      </w:divBdr>
    </w:div>
    <w:div w:id="396707052">
      <w:bodyDiv w:val="1"/>
      <w:marLeft w:val="0"/>
      <w:marRight w:val="0"/>
      <w:marTop w:val="0"/>
      <w:marBottom w:val="0"/>
      <w:divBdr>
        <w:top w:val="none" w:sz="0" w:space="0" w:color="auto"/>
        <w:left w:val="none" w:sz="0" w:space="0" w:color="auto"/>
        <w:bottom w:val="none" w:sz="0" w:space="0" w:color="auto"/>
        <w:right w:val="none" w:sz="0" w:space="0" w:color="auto"/>
      </w:divBdr>
    </w:div>
    <w:div w:id="399593647">
      <w:bodyDiv w:val="1"/>
      <w:marLeft w:val="0"/>
      <w:marRight w:val="0"/>
      <w:marTop w:val="0"/>
      <w:marBottom w:val="0"/>
      <w:divBdr>
        <w:top w:val="none" w:sz="0" w:space="0" w:color="auto"/>
        <w:left w:val="none" w:sz="0" w:space="0" w:color="auto"/>
        <w:bottom w:val="none" w:sz="0" w:space="0" w:color="auto"/>
        <w:right w:val="none" w:sz="0" w:space="0" w:color="auto"/>
      </w:divBdr>
    </w:div>
    <w:div w:id="399791283">
      <w:bodyDiv w:val="1"/>
      <w:marLeft w:val="0"/>
      <w:marRight w:val="0"/>
      <w:marTop w:val="0"/>
      <w:marBottom w:val="0"/>
      <w:divBdr>
        <w:top w:val="none" w:sz="0" w:space="0" w:color="auto"/>
        <w:left w:val="none" w:sz="0" w:space="0" w:color="auto"/>
        <w:bottom w:val="none" w:sz="0" w:space="0" w:color="auto"/>
        <w:right w:val="none" w:sz="0" w:space="0" w:color="auto"/>
      </w:divBdr>
    </w:div>
    <w:div w:id="403648850">
      <w:bodyDiv w:val="1"/>
      <w:marLeft w:val="0"/>
      <w:marRight w:val="0"/>
      <w:marTop w:val="0"/>
      <w:marBottom w:val="0"/>
      <w:divBdr>
        <w:top w:val="none" w:sz="0" w:space="0" w:color="auto"/>
        <w:left w:val="none" w:sz="0" w:space="0" w:color="auto"/>
        <w:bottom w:val="none" w:sz="0" w:space="0" w:color="auto"/>
        <w:right w:val="none" w:sz="0" w:space="0" w:color="auto"/>
      </w:divBdr>
    </w:div>
    <w:div w:id="404839002">
      <w:bodyDiv w:val="1"/>
      <w:marLeft w:val="0"/>
      <w:marRight w:val="0"/>
      <w:marTop w:val="0"/>
      <w:marBottom w:val="0"/>
      <w:divBdr>
        <w:top w:val="none" w:sz="0" w:space="0" w:color="auto"/>
        <w:left w:val="none" w:sz="0" w:space="0" w:color="auto"/>
        <w:bottom w:val="none" w:sz="0" w:space="0" w:color="auto"/>
        <w:right w:val="none" w:sz="0" w:space="0" w:color="auto"/>
      </w:divBdr>
    </w:div>
    <w:div w:id="406653401">
      <w:bodyDiv w:val="1"/>
      <w:marLeft w:val="0"/>
      <w:marRight w:val="0"/>
      <w:marTop w:val="0"/>
      <w:marBottom w:val="0"/>
      <w:divBdr>
        <w:top w:val="none" w:sz="0" w:space="0" w:color="auto"/>
        <w:left w:val="none" w:sz="0" w:space="0" w:color="auto"/>
        <w:bottom w:val="none" w:sz="0" w:space="0" w:color="auto"/>
        <w:right w:val="none" w:sz="0" w:space="0" w:color="auto"/>
      </w:divBdr>
    </w:div>
    <w:div w:id="411126167">
      <w:bodyDiv w:val="1"/>
      <w:marLeft w:val="0"/>
      <w:marRight w:val="0"/>
      <w:marTop w:val="0"/>
      <w:marBottom w:val="0"/>
      <w:divBdr>
        <w:top w:val="none" w:sz="0" w:space="0" w:color="auto"/>
        <w:left w:val="none" w:sz="0" w:space="0" w:color="auto"/>
        <w:bottom w:val="none" w:sz="0" w:space="0" w:color="auto"/>
        <w:right w:val="none" w:sz="0" w:space="0" w:color="auto"/>
      </w:divBdr>
    </w:div>
    <w:div w:id="413092982">
      <w:bodyDiv w:val="1"/>
      <w:marLeft w:val="0"/>
      <w:marRight w:val="0"/>
      <w:marTop w:val="0"/>
      <w:marBottom w:val="0"/>
      <w:divBdr>
        <w:top w:val="none" w:sz="0" w:space="0" w:color="auto"/>
        <w:left w:val="none" w:sz="0" w:space="0" w:color="auto"/>
        <w:bottom w:val="none" w:sz="0" w:space="0" w:color="auto"/>
        <w:right w:val="none" w:sz="0" w:space="0" w:color="auto"/>
      </w:divBdr>
    </w:div>
    <w:div w:id="414671966">
      <w:bodyDiv w:val="1"/>
      <w:marLeft w:val="0"/>
      <w:marRight w:val="0"/>
      <w:marTop w:val="0"/>
      <w:marBottom w:val="0"/>
      <w:divBdr>
        <w:top w:val="none" w:sz="0" w:space="0" w:color="auto"/>
        <w:left w:val="none" w:sz="0" w:space="0" w:color="auto"/>
        <w:bottom w:val="none" w:sz="0" w:space="0" w:color="auto"/>
        <w:right w:val="none" w:sz="0" w:space="0" w:color="auto"/>
      </w:divBdr>
    </w:div>
    <w:div w:id="415130585">
      <w:bodyDiv w:val="1"/>
      <w:marLeft w:val="0"/>
      <w:marRight w:val="0"/>
      <w:marTop w:val="0"/>
      <w:marBottom w:val="0"/>
      <w:divBdr>
        <w:top w:val="none" w:sz="0" w:space="0" w:color="auto"/>
        <w:left w:val="none" w:sz="0" w:space="0" w:color="auto"/>
        <w:bottom w:val="none" w:sz="0" w:space="0" w:color="auto"/>
        <w:right w:val="none" w:sz="0" w:space="0" w:color="auto"/>
      </w:divBdr>
    </w:div>
    <w:div w:id="415172003">
      <w:bodyDiv w:val="1"/>
      <w:marLeft w:val="0"/>
      <w:marRight w:val="0"/>
      <w:marTop w:val="0"/>
      <w:marBottom w:val="0"/>
      <w:divBdr>
        <w:top w:val="none" w:sz="0" w:space="0" w:color="auto"/>
        <w:left w:val="none" w:sz="0" w:space="0" w:color="auto"/>
        <w:bottom w:val="none" w:sz="0" w:space="0" w:color="auto"/>
        <w:right w:val="none" w:sz="0" w:space="0" w:color="auto"/>
      </w:divBdr>
    </w:div>
    <w:div w:id="416289731">
      <w:bodyDiv w:val="1"/>
      <w:marLeft w:val="0"/>
      <w:marRight w:val="0"/>
      <w:marTop w:val="0"/>
      <w:marBottom w:val="0"/>
      <w:divBdr>
        <w:top w:val="none" w:sz="0" w:space="0" w:color="auto"/>
        <w:left w:val="none" w:sz="0" w:space="0" w:color="auto"/>
        <w:bottom w:val="none" w:sz="0" w:space="0" w:color="auto"/>
        <w:right w:val="none" w:sz="0" w:space="0" w:color="auto"/>
      </w:divBdr>
    </w:div>
    <w:div w:id="416437967">
      <w:bodyDiv w:val="1"/>
      <w:marLeft w:val="0"/>
      <w:marRight w:val="0"/>
      <w:marTop w:val="0"/>
      <w:marBottom w:val="0"/>
      <w:divBdr>
        <w:top w:val="none" w:sz="0" w:space="0" w:color="auto"/>
        <w:left w:val="none" w:sz="0" w:space="0" w:color="auto"/>
        <w:bottom w:val="none" w:sz="0" w:space="0" w:color="auto"/>
        <w:right w:val="none" w:sz="0" w:space="0" w:color="auto"/>
      </w:divBdr>
    </w:div>
    <w:div w:id="419300549">
      <w:bodyDiv w:val="1"/>
      <w:marLeft w:val="0"/>
      <w:marRight w:val="0"/>
      <w:marTop w:val="0"/>
      <w:marBottom w:val="0"/>
      <w:divBdr>
        <w:top w:val="none" w:sz="0" w:space="0" w:color="auto"/>
        <w:left w:val="none" w:sz="0" w:space="0" w:color="auto"/>
        <w:bottom w:val="none" w:sz="0" w:space="0" w:color="auto"/>
        <w:right w:val="none" w:sz="0" w:space="0" w:color="auto"/>
      </w:divBdr>
    </w:div>
    <w:div w:id="420100673">
      <w:bodyDiv w:val="1"/>
      <w:marLeft w:val="0"/>
      <w:marRight w:val="0"/>
      <w:marTop w:val="0"/>
      <w:marBottom w:val="0"/>
      <w:divBdr>
        <w:top w:val="none" w:sz="0" w:space="0" w:color="auto"/>
        <w:left w:val="none" w:sz="0" w:space="0" w:color="auto"/>
        <w:bottom w:val="none" w:sz="0" w:space="0" w:color="auto"/>
        <w:right w:val="none" w:sz="0" w:space="0" w:color="auto"/>
      </w:divBdr>
    </w:div>
    <w:div w:id="421143874">
      <w:bodyDiv w:val="1"/>
      <w:marLeft w:val="0"/>
      <w:marRight w:val="0"/>
      <w:marTop w:val="0"/>
      <w:marBottom w:val="0"/>
      <w:divBdr>
        <w:top w:val="none" w:sz="0" w:space="0" w:color="auto"/>
        <w:left w:val="none" w:sz="0" w:space="0" w:color="auto"/>
        <w:bottom w:val="none" w:sz="0" w:space="0" w:color="auto"/>
        <w:right w:val="none" w:sz="0" w:space="0" w:color="auto"/>
      </w:divBdr>
    </w:div>
    <w:div w:id="425611322">
      <w:bodyDiv w:val="1"/>
      <w:marLeft w:val="0"/>
      <w:marRight w:val="0"/>
      <w:marTop w:val="0"/>
      <w:marBottom w:val="0"/>
      <w:divBdr>
        <w:top w:val="none" w:sz="0" w:space="0" w:color="auto"/>
        <w:left w:val="none" w:sz="0" w:space="0" w:color="auto"/>
        <w:bottom w:val="none" w:sz="0" w:space="0" w:color="auto"/>
        <w:right w:val="none" w:sz="0" w:space="0" w:color="auto"/>
      </w:divBdr>
    </w:div>
    <w:div w:id="430592612">
      <w:bodyDiv w:val="1"/>
      <w:marLeft w:val="0"/>
      <w:marRight w:val="0"/>
      <w:marTop w:val="0"/>
      <w:marBottom w:val="0"/>
      <w:divBdr>
        <w:top w:val="none" w:sz="0" w:space="0" w:color="auto"/>
        <w:left w:val="none" w:sz="0" w:space="0" w:color="auto"/>
        <w:bottom w:val="none" w:sz="0" w:space="0" w:color="auto"/>
        <w:right w:val="none" w:sz="0" w:space="0" w:color="auto"/>
      </w:divBdr>
    </w:div>
    <w:div w:id="431440976">
      <w:bodyDiv w:val="1"/>
      <w:marLeft w:val="0"/>
      <w:marRight w:val="0"/>
      <w:marTop w:val="0"/>
      <w:marBottom w:val="0"/>
      <w:divBdr>
        <w:top w:val="none" w:sz="0" w:space="0" w:color="auto"/>
        <w:left w:val="none" w:sz="0" w:space="0" w:color="auto"/>
        <w:bottom w:val="none" w:sz="0" w:space="0" w:color="auto"/>
        <w:right w:val="none" w:sz="0" w:space="0" w:color="auto"/>
      </w:divBdr>
    </w:div>
    <w:div w:id="432556760">
      <w:bodyDiv w:val="1"/>
      <w:marLeft w:val="0"/>
      <w:marRight w:val="0"/>
      <w:marTop w:val="0"/>
      <w:marBottom w:val="0"/>
      <w:divBdr>
        <w:top w:val="none" w:sz="0" w:space="0" w:color="auto"/>
        <w:left w:val="none" w:sz="0" w:space="0" w:color="auto"/>
        <w:bottom w:val="none" w:sz="0" w:space="0" w:color="auto"/>
        <w:right w:val="none" w:sz="0" w:space="0" w:color="auto"/>
      </w:divBdr>
    </w:div>
    <w:div w:id="439301540">
      <w:bodyDiv w:val="1"/>
      <w:marLeft w:val="0"/>
      <w:marRight w:val="0"/>
      <w:marTop w:val="0"/>
      <w:marBottom w:val="0"/>
      <w:divBdr>
        <w:top w:val="none" w:sz="0" w:space="0" w:color="auto"/>
        <w:left w:val="none" w:sz="0" w:space="0" w:color="auto"/>
        <w:bottom w:val="none" w:sz="0" w:space="0" w:color="auto"/>
        <w:right w:val="none" w:sz="0" w:space="0" w:color="auto"/>
      </w:divBdr>
    </w:div>
    <w:div w:id="442193680">
      <w:bodyDiv w:val="1"/>
      <w:marLeft w:val="0"/>
      <w:marRight w:val="0"/>
      <w:marTop w:val="0"/>
      <w:marBottom w:val="0"/>
      <w:divBdr>
        <w:top w:val="none" w:sz="0" w:space="0" w:color="auto"/>
        <w:left w:val="none" w:sz="0" w:space="0" w:color="auto"/>
        <w:bottom w:val="none" w:sz="0" w:space="0" w:color="auto"/>
        <w:right w:val="none" w:sz="0" w:space="0" w:color="auto"/>
      </w:divBdr>
    </w:div>
    <w:div w:id="443765516">
      <w:bodyDiv w:val="1"/>
      <w:marLeft w:val="0"/>
      <w:marRight w:val="0"/>
      <w:marTop w:val="0"/>
      <w:marBottom w:val="0"/>
      <w:divBdr>
        <w:top w:val="none" w:sz="0" w:space="0" w:color="auto"/>
        <w:left w:val="none" w:sz="0" w:space="0" w:color="auto"/>
        <w:bottom w:val="none" w:sz="0" w:space="0" w:color="auto"/>
        <w:right w:val="none" w:sz="0" w:space="0" w:color="auto"/>
      </w:divBdr>
    </w:div>
    <w:div w:id="444663038">
      <w:bodyDiv w:val="1"/>
      <w:marLeft w:val="0"/>
      <w:marRight w:val="0"/>
      <w:marTop w:val="0"/>
      <w:marBottom w:val="0"/>
      <w:divBdr>
        <w:top w:val="none" w:sz="0" w:space="0" w:color="auto"/>
        <w:left w:val="none" w:sz="0" w:space="0" w:color="auto"/>
        <w:bottom w:val="none" w:sz="0" w:space="0" w:color="auto"/>
        <w:right w:val="none" w:sz="0" w:space="0" w:color="auto"/>
      </w:divBdr>
    </w:div>
    <w:div w:id="448623706">
      <w:bodyDiv w:val="1"/>
      <w:marLeft w:val="0"/>
      <w:marRight w:val="0"/>
      <w:marTop w:val="0"/>
      <w:marBottom w:val="0"/>
      <w:divBdr>
        <w:top w:val="none" w:sz="0" w:space="0" w:color="auto"/>
        <w:left w:val="none" w:sz="0" w:space="0" w:color="auto"/>
        <w:bottom w:val="none" w:sz="0" w:space="0" w:color="auto"/>
        <w:right w:val="none" w:sz="0" w:space="0" w:color="auto"/>
      </w:divBdr>
    </w:div>
    <w:div w:id="449209976">
      <w:bodyDiv w:val="1"/>
      <w:marLeft w:val="0"/>
      <w:marRight w:val="0"/>
      <w:marTop w:val="0"/>
      <w:marBottom w:val="0"/>
      <w:divBdr>
        <w:top w:val="none" w:sz="0" w:space="0" w:color="auto"/>
        <w:left w:val="none" w:sz="0" w:space="0" w:color="auto"/>
        <w:bottom w:val="none" w:sz="0" w:space="0" w:color="auto"/>
        <w:right w:val="none" w:sz="0" w:space="0" w:color="auto"/>
      </w:divBdr>
    </w:div>
    <w:div w:id="452940424">
      <w:bodyDiv w:val="1"/>
      <w:marLeft w:val="0"/>
      <w:marRight w:val="0"/>
      <w:marTop w:val="0"/>
      <w:marBottom w:val="0"/>
      <w:divBdr>
        <w:top w:val="none" w:sz="0" w:space="0" w:color="auto"/>
        <w:left w:val="none" w:sz="0" w:space="0" w:color="auto"/>
        <w:bottom w:val="none" w:sz="0" w:space="0" w:color="auto"/>
        <w:right w:val="none" w:sz="0" w:space="0" w:color="auto"/>
      </w:divBdr>
    </w:div>
    <w:div w:id="454102003">
      <w:bodyDiv w:val="1"/>
      <w:marLeft w:val="0"/>
      <w:marRight w:val="0"/>
      <w:marTop w:val="0"/>
      <w:marBottom w:val="0"/>
      <w:divBdr>
        <w:top w:val="none" w:sz="0" w:space="0" w:color="auto"/>
        <w:left w:val="none" w:sz="0" w:space="0" w:color="auto"/>
        <w:bottom w:val="none" w:sz="0" w:space="0" w:color="auto"/>
        <w:right w:val="none" w:sz="0" w:space="0" w:color="auto"/>
      </w:divBdr>
    </w:div>
    <w:div w:id="455872477">
      <w:bodyDiv w:val="1"/>
      <w:marLeft w:val="0"/>
      <w:marRight w:val="0"/>
      <w:marTop w:val="0"/>
      <w:marBottom w:val="0"/>
      <w:divBdr>
        <w:top w:val="none" w:sz="0" w:space="0" w:color="auto"/>
        <w:left w:val="none" w:sz="0" w:space="0" w:color="auto"/>
        <w:bottom w:val="none" w:sz="0" w:space="0" w:color="auto"/>
        <w:right w:val="none" w:sz="0" w:space="0" w:color="auto"/>
      </w:divBdr>
    </w:div>
    <w:div w:id="458958107">
      <w:bodyDiv w:val="1"/>
      <w:marLeft w:val="0"/>
      <w:marRight w:val="0"/>
      <w:marTop w:val="0"/>
      <w:marBottom w:val="0"/>
      <w:divBdr>
        <w:top w:val="none" w:sz="0" w:space="0" w:color="auto"/>
        <w:left w:val="none" w:sz="0" w:space="0" w:color="auto"/>
        <w:bottom w:val="none" w:sz="0" w:space="0" w:color="auto"/>
        <w:right w:val="none" w:sz="0" w:space="0" w:color="auto"/>
      </w:divBdr>
    </w:div>
    <w:div w:id="459038773">
      <w:bodyDiv w:val="1"/>
      <w:marLeft w:val="0"/>
      <w:marRight w:val="0"/>
      <w:marTop w:val="0"/>
      <w:marBottom w:val="0"/>
      <w:divBdr>
        <w:top w:val="none" w:sz="0" w:space="0" w:color="auto"/>
        <w:left w:val="none" w:sz="0" w:space="0" w:color="auto"/>
        <w:bottom w:val="none" w:sz="0" w:space="0" w:color="auto"/>
        <w:right w:val="none" w:sz="0" w:space="0" w:color="auto"/>
      </w:divBdr>
    </w:div>
    <w:div w:id="462888068">
      <w:bodyDiv w:val="1"/>
      <w:marLeft w:val="0"/>
      <w:marRight w:val="0"/>
      <w:marTop w:val="0"/>
      <w:marBottom w:val="0"/>
      <w:divBdr>
        <w:top w:val="none" w:sz="0" w:space="0" w:color="auto"/>
        <w:left w:val="none" w:sz="0" w:space="0" w:color="auto"/>
        <w:bottom w:val="none" w:sz="0" w:space="0" w:color="auto"/>
        <w:right w:val="none" w:sz="0" w:space="0" w:color="auto"/>
      </w:divBdr>
    </w:div>
    <w:div w:id="465707891">
      <w:bodyDiv w:val="1"/>
      <w:marLeft w:val="0"/>
      <w:marRight w:val="0"/>
      <w:marTop w:val="0"/>
      <w:marBottom w:val="0"/>
      <w:divBdr>
        <w:top w:val="none" w:sz="0" w:space="0" w:color="auto"/>
        <w:left w:val="none" w:sz="0" w:space="0" w:color="auto"/>
        <w:bottom w:val="none" w:sz="0" w:space="0" w:color="auto"/>
        <w:right w:val="none" w:sz="0" w:space="0" w:color="auto"/>
      </w:divBdr>
    </w:div>
    <w:div w:id="473765093">
      <w:bodyDiv w:val="1"/>
      <w:marLeft w:val="0"/>
      <w:marRight w:val="0"/>
      <w:marTop w:val="0"/>
      <w:marBottom w:val="0"/>
      <w:divBdr>
        <w:top w:val="none" w:sz="0" w:space="0" w:color="auto"/>
        <w:left w:val="none" w:sz="0" w:space="0" w:color="auto"/>
        <w:bottom w:val="none" w:sz="0" w:space="0" w:color="auto"/>
        <w:right w:val="none" w:sz="0" w:space="0" w:color="auto"/>
      </w:divBdr>
    </w:div>
    <w:div w:id="475412921">
      <w:bodyDiv w:val="1"/>
      <w:marLeft w:val="0"/>
      <w:marRight w:val="0"/>
      <w:marTop w:val="0"/>
      <w:marBottom w:val="0"/>
      <w:divBdr>
        <w:top w:val="none" w:sz="0" w:space="0" w:color="auto"/>
        <w:left w:val="none" w:sz="0" w:space="0" w:color="auto"/>
        <w:bottom w:val="none" w:sz="0" w:space="0" w:color="auto"/>
        <w:right w:val="none" w:sz="0" w:space="0" w:color="auto"/>
      </w:divBdr>
    </w:div>
    <w:div w:id="475950025">
      <w:bodyDiv w:val="1"/>
      <w:marLeft w:val="0"/>
      <w:marRight w:val="0"/>
      <w:marTop w:val="0"/>
      <w:marBottom w:val="0"/>
      <w:divBdr>
        <w:top w:val="none" w:sz="0" w:space="0" w:color="auto"/>
        <w:left w:val="none" w:sz="0" w:space="0" w:color="auto"/>
        <w:bottom w:val="none" w:sz="0" w:space="0" w:color="auto"/>
        <w:right w:val="none" w:sz="0" w:space="0" w:color="auto"/>
      </w:divBdr>
    </w:div>
    <w:div w:id="480461914">
      <w:bodyDiv w:val="1"/>
      <w:marLeft w:val="0"/>
      <w:marRight w:val="0"/>
      <w:marTop w:val="0"/>
      <w:marBottom w:val="0"/>
      <w:divBdr>
        <w:top w:val="none" w:sz="0" w:space="0" w:color="auto"/>
        <w:left w:val="none" w:sz="0" w:space="0" w:color="auto"/>
        <w:bottom w:val="none" w:sz="0" w:space="0" w:color="auto"/>
        <w:right w:val="none" w:sz="0" w:space="0" w:color="auto"/>
      </w:divBdr>
    </w:div>
    <w:div w:id="480852675">
      <w:bodyDiv w:val="1"/>
      <w:marLeft w:val="0"/>
      <w:marRight w:val="0"/>
      <w:marTop w:val="0"/>
      <w:marBottom w:val="0"/>
      <w:divBdr>
        <w:top w:val="none" w:sz="0" w:space="0" w:color="auto"/>
        <w:left w:val="none" w:sz="0" w:space="0" w:color="auto"/>
        <w:bottom w:val="none" w:sz="0" w:space="0" w:color="auto"/>
        <w:right w:val="none" w:sz="0" w:space="0" w:color="auto"/>
      </w:divBdr>
    </w:div>
    <w:div w:id="482625524">
      <w:bodyDiv w:val="1"/>
      <w:marLeft w:val="0"/>
      <w:marRight w:val="0"/>
      <w:marTop w:val="0"/>
      <w:marBottom w:val="0"/>
      <w:divBdr>
        <w:top w:val="none" w:sz="0" w:space="0" w:color="auto"/>
        <w:left w:val="none" w:sz="0" w:space="0" w:color="auto"/>
        <w:bottom w:val="none" w:sz="0" w:space="0" w:color="auto"/>
        <w:right w:val="none" w:sz="0" w:space="0" w:color="auto"/>
      </w:divBdr>
    </w:div>
    <w:div w:id="485782023">
      <w:bodyDiv w:val="1"/>
      <w:marLeft w:val="0"/>
      <w:marRight w:val="0"/>
      <w:marTop w:val="0"/>
      <w:marBottom w:val="0"/>
      <w:divBdr>
        <w:top w:val="none" w:sz="0" w:space="0" w:color="auto"/>
        <w:left w:val="none" w:sz="0" w:space="0" w:color="auto"/>
        <w:bottom w:val="none" w:sz="0" w:space="0" w:color="auto"/>
        <w:right w:val="none" w:sz="0" w:space="0" w:color="auto"/>
      </w:divBdr>
    </w:div>
    <w:div w:id="486437631">
      <w:bodyDiv w:val="1"/>
      <w:marLeft w:val="0"/>
      <w:marRight w:val="0"/>
      <w:marTop w:val="0"/>
      <w:marBottom w:val="0"/>
      <w:divBdr>
        <w:top w:val="none" w:sz="0" w:space="0" w:color="auto"/>
        <w:left w:val="none" w:sz="0" w:space="0" w:color="auto"/>
        <w:bottom w:val="none" w:sz="0" w:space="0" w:color="auto"/>
        <w:right w:val="none" w:sz="0" w:space="0" w:color="auto"/>
      </w:divBdr>
    </w:div>
    <w:div w:id="487864459">
      <w:bodyDiv w:val="1"/>
      <w:marLeft w:val="0"/>
      <w:marRight w:val="0"/>
      <w:marTop w:val="0"/>
      <w:marBottom w:val="0"/>
      <w:divBdr>
        <w:top w:val="none" w:sz="0" w:space="0" w:color="auto"/>
        <w:left w:val="none" w:sz="0" w:space="0" w:color="auto"/>
        <w:bottom w:val="none" w:sz="0" w:space="0" w:color="auto"/>
        <w:right w:val="none" w:sz="0" w:space="0" w:color="auto"/>
      </w:divBdr>
    </w:div>
    <w:div w:id="488516806">
      <w:bodyDiv w:val="1"/>
      <w:marLeft w:val="0"/>
      <w:marRight w:val="0"/>
      <w:marTop w:val="0"/>
      <w:marBottom w:val="0"/>
      <w:divBdr>
        <w:top w:val="none" w:sz="0" w:space="0" w:color="auto"/>
        <w:left w:val="none" w:sz="0" w:space="0" w:color="auto"/>
        <w:bottom w:val="none" w:sz="0" w:space="0" w:color="auto"/>
        <w:right w:val="none" w:sz="0" w:space="0" w:color="auto"/>
      </w:divBdr>
    </w:div>
    <w:div w:id="490021498">
      <w:bodyDiv w:val="1"/>
      <w:marLeft w:val="0"/>
      <w:marRight w:val="0"/>
      <w:marTop w:val="0"/>
      <w:marBottom w:val="0"/>
      <w:divBdr>
        <w:top w:val="none" w:sz="0" w:space="0" w:color="auto"/>
        <w:left w:val="none" w:sz="0" w:space="0" w:color="auto"/>
        <w:bottom w:val="none" w:sz="0" w:space="0" w:color="auto"/>
        <w:right w:val="none" w:sz="0" w:space="0" w:color="auto"/>
      </w:divBdr>
    </w:div>
    <w:div w:id="493305784">
      <w:bodyDiv w:val="1"/>
      <w:marLeft w:val="0"/>
      <w:marRight w:val="0"/>
      <w:marTop w:val="0"/>
      <w:marBottom w:val="0"/>
      <w:divBdr>
        <w:top w:val="none" w:sz="0" w:space="0" w:color="auto"/>
        <w:left w:val="none" w:sz="0" w:space="0" w:color="auto"/>
        <w:bottom w:val="none" w:sz="0" w:space="0" w:color="auto"/>
        <w:right w:val="none" w:sz="0" w:space="0" w:color="auto"/>
      </w:divBdr>
    </w:div>
    <w:div w:id="497159467">
      <w:bodyDiv w:val="1"/>
      <w:marLeft w:val="0"/>
      <w:marRight w:val="0"/>
      <w:marTop w:val="0"/>
      <w:marBottom w:val="0"/>
      <w:divBdr>
        <w:top w:val="none" w:sz="0" w:space="0" w:color="auto"/>
        <w:left w:val="none" w:sz="0" w:space="0" w:color="auto"/>
        <w:bottom w:val="none" w:sz="0" w:space="0" w:color="auto"/>
        <w:right w:val="none" w:sz="0" w:space="0" w:color="auto"/>
      </w:divBdr>
      <w:divsChild>
        <w:div w:id="637687968">
          <w:marLeft w:val="0"/>
          <w:marRight w:val="0"/>
          <w:marTop w:val="0"/>
          <w:marBottom w:val="0"/>
          <w:divBdr>
            <w:top w:val="none" w:sz="0" w:space="0" w:color="auto"/>
            <w:left w:val="none" w:sz="0" w:space="0" w:color="auto"/>
            <w:bottom w:val="none" w:sz="0" w:space="0" w:color="auto"/>
            <w:right w:val="none" w:sz="0" w:space="0" w:color="auto"/>
          </w:divBdr>
          <w:divsChild>
            <w:div w:id="1761104410">
              <w:marLeft w:val="0"/>
              <w:marRight w:val="0"/>
              <w:marTop w:val="0"/>
              <w:marBottom w:val="0"/>
              <w:divBdr>
                <w:top w:val="none" w:sz="0" w:space="0" w:color="auto"/>
                <w:left w:val="none" w:sz="0" w:space="0" w:color="auto"/>
                <w:bottom w:val="none" w:sz="0" w:space="0" w:color="auto"/>
                <w:right w:val="none" w:sz="0" w:space="0" w:color="auto"/>
              </w:divBdr>
              <w:divsChild>
                <w:div w:id="546798006">
                  <w:marLeft w:val="0"/>
                  <w:marRight w:val="0"/>
                  <w:marTop w:val="0"/>
                  <w:marBottom w:val="0"/>
                  <w:divBdr>
                    <w:top w:val="none" w:sz="0" w:space="0" w:color="auto"/>
                    <w:left w:val="none" w:sz="0" w:space="0" w:color="auto"/>
                    <w:bottom w:val="none" w:sz="0" w:space="0" w:color="auto"/>
                    <w:right w:val="none" w:sz="0" w:space="0" w:color="auto"/>
                  </w:divBdr>
                </w:div>
              </w:divsChild>
            </w:div>
            <w:div w:id="331032174">
              <w:marLeft w:val="0"/>
              <w:marRight w:val="0"/>
              <w:marTop w:val="0"/>
              <w:marBottom w:val="0"/>
              <w:divBdr>
                <w:top w:val="none" w:sz="0" w:space="0" w:color="auto"/>
                <w:left w:val="none" w:sz="0" w:space="0" w:color="auto"/>
                <w:bottom w:val="none" w:sz="0" w:space="0" w:color="auto"/>
                <w:right w:val="none" w:sz="0" w:space="0" w:color="auto"/>
              </w:divBdr>
              <w:divsChild>
                <w:div w:id="1118064095">
                  <w:marLeft w:val="0"/>
                  <w:marRight w:val="0"/>
                  <w:marTop w:val="0"/>
                  <w:marBottom w:val="0"/>
                  <w:divBdr>
                    <w:top w:val="none" w:sz="0" w:space="0" w:color="auto"/>
                    <w:left w:val="none" w:sz="0" w:space="0" w:color="auto"/>
                    <w:bottom w:val="none" w:sz="0" w:space="0" w:color="auto"/>
                    <w:right w:val="none" w:sz="0" w:space="0" w:color="auto"/>
                  </w:divBdr>
                </w:div>
              </w:divsChild>
            </w:div>
            <w:div w:id="2108303148">
              <w:marLeft w:val="0"/>
              <w:marRight w:val="0"/>
              <w:marTop w:val="0"/>
              <w:marBottom w:val="0"/>
              <w:divBdr>
                <w:top w:val="none" w:sz="0" w:space="0" w:color="auto"/>
                <w:left w:val="none" w:sz="0" w:space="0" w:color="auto"/>
                <w:bottom w:val="none" w:sz="0" w:space="0" w:color="auto"/>
                <w:right w:val="none" w:sz="0" w:space="0" w:color="auto"/>
              </w:divBdr>
              <w:divsChild>
                <w:div w:id="1293706283">
                  <w:marLeft w:val="0"/>
                  <w:marRight w:val="0"/>
                  <w:marTop w:val="0"/>
                  <w:marBottom w:val="0"/>
                  <w:divBdr>
                    <w:top w:val="none" w:sz="0" w:space="0" w:color="auto"/>
                    <w:left w:val="none" w:sz="0" w:space="0" w:color="auto"/>
                    <w:bottom w:val="none" w:sz="0" w:space="0" w:color="auto"/>
                    <w:right w:val="none" w:sz="0" w:space="0" w:color="auto"/>
                  </w:divBdr>
                </w:div>
              </w:divsChild>
            </w:div>
            <w:div w:id="110562146">
              <w:marLeft w:val="0"/>
              <w:marRight w:val="0"/>
              <w:marTop w:val="0"/>
              <w:marBottom w:val="0"/>
              <w:divBdr>
                <w:top w:val="none" w:sz="0" w:space="0" w:color="auto"/>
                <w:left w:val="none" w:sz="0" w:space="0" w:color="auto"/>
                <w:bottom w:val="none" w:sz="0" w:space="0" w:color="auto"/>
                <w:right w:val="none" w:sz="0" w:space="0" w:color="auto"/>
              </w:divBdr>
              <w:divsChild>
                <w:div w:id="1763991692">
                  <w:marLeft w:val="0"/>
                  <w:marRight w:val="0"/>
                  <w:marTop w:val="0"/>
                  <w:marBottom w:val="0"/>
                  <w:divBdr>
                    <w:top w:val="none" w:sz="0" w:space="0" w:color="auto"/>
                    <w:left w:val="none" w:sz="0" w:space="0" w:color="auto"/>
                    <w:bottom w:val="none" w:sz="0" w:space="0" w:color="auto"/>
                    <w:right w:val="none" w:sz="0" w:space="0" w:color="auto"/>
                  </w:divBdr>
                </w:div>
              </w:divsChild>
            </w:div>
            <w:div w:id="1638798227">
              <w:marLeft w:val="0"/>
              <w:marRight w:val="0"/>
              <w:marTop w:val="0"/>
              <w:marBottom w:val="0"/>
              <w:divBdr>
                <w:top w:val="none" w:sz="0" w:space="0" w:color="auto"/>
                <w:left w:val="none" w:sz="0" w:space="0" w:color="auto"/>
                <w:bottom w:val="none" w:sz="0" w:space="0" w:color="auto"/>
                <w:right w:val="none" w:sz="0" w:space="0" w:color="auto"/>
              </w:divBdr>
              <w:divsChild>
                <w:div w:id="821698882">
                  <w:marLeft w:val="0"/>
                  <w:marRight w:val="0"/>
                  <w:marTop w:val="0"/>
                  <w:marBottom w:val="0"/>
                  <w:divBdr>
                    <w:top w:val="none" w:sz="0" w:space="0" w:color="auto"/>
                    <w:left w:val="none" w:sz="0" w:space="0" w:color="auto"/>
                    <w:bottom w:val="none" w:sz="0" w:space="0" w:color="auto"/>
                    <w:right w:val="none" w:sz="0" w:space="0" w:color="auto"/>
                  </w:divBdr>
                </w:div>
              </w:divsChild>
            </w:div>
            <w:div w:id="665522563">
              <w:marLeft w:val="0"/>
              <w:marRight w:val="0"/>
              <w:marTop w:val="0"/>
              <w:marBottom w:val="0"/>
              <w:divBdr>
                <w:top w:val="none" w:sz="0" w:space="0" w:color="auto"/>
                <w:left w:val="none" w:sz="0" w:space="0" w:color="auto"/>
                <w:bottom w:val="none" w:sz="0" w:space="0" w:color="auto"/>
                <w:right w:val="none" w:sz="0" w:space="0" w:color="auto"/>
              </w:divBdr>
              <w:divsChild>
                <w:div w:id="1911890707">
                  <w:marLeft w:val="0"/>
                  <w:marRight w:val="0"/>
                  <w:marTop w:val="0"/>
                  <w:marBottom w:val="0"/>
                  <w:divBdr>
                    <w:top w:val="none" w:sz="0" w:space="0" w:color="auto"/>
                    <w:left w:val="none" w:sz="0" w:space="0" w:color="auto"/>
                    <w:bottom w:val="none" w:sz="0" w:space="0" w:color="auto"/>
                    <w:right w:val="none" w:sz="0" w:space="0" w:color="auto"/>
                  </w:divBdr>
                </w:div>
              </w:divsChild>
            </w:div>
            <w:div w:id="1747263804">
              <w:marLeft w:val="0"/>
              <w:marRight w:val="0"/>
              <w:marTop w:val="0"/>
              <w:marBottom w:val="0"/>
              <w:divBdr>
                <w:top w:val="none" w:sz="0" w:space="0" w:color="auto"/>
                <w:left w:val="none" w:sz="0" w:space="0" w:color="auto"/>
                <w:bottom w:val="none" w:sz="0" w:space="0" w:color="auto"/>
                <w:right w:val="none" w:sz="0" w:space="0" w:color="auto"/>
              </w:divBdr>
              <w:divsChild>
                <w:div w:id="127362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24496">
      <w:bodyDiv w:val="1"/>
      <w:marLeft w:val="0"/>
      <w:marRight w:val="0"/>
      <w:marTop w:val="0"/>
      <w:marBottom w:val="0"/>
      <w:divBdr>
        <w:top w:val="none" w:sz="0" w:space="0" w:color="auto"/>
        <w:left w:val="none" w:sz="0" w:space="0" w:color="auto"/>
        <w:bottom w:val="none" w:sz="0" w:space="0" w:color="auto"/>
        <w:right w:val="none" w:sz="0" w:space="0" w:color="auto"/>
      </w:divBdr>
    </w:div>
    <w:div w:id="503131980">
      <w:bodyDiv w:val="1"/>
      <w:marLeft w:val="0"/>
      <w:marRight w:val="0"/>
      <w:marTop w:val="0"/>
      <w:marBottom w:val="0"/>
      <w:divBdr>
        <w:top w:val="none" w:sz="0" w:space="0" w:color="auto"/>
        <w:left w:val="none" w:sz="0" w:space="0" w:color="auto"/>
        <w:bottom w:val="none" w:sz="0" w:space="0" w:color="auto"/>
        <w:right w:val="none" w:sz="0" w:space="0" w:color="auto"/>
      </w:divBdr>
    </w:div>
    <w:div w:id="505284958">
      <w:bodyDiv w:val="1"/>
      <w:marLeft w:val="0"/>
      <w:marRight w:val="0"/>
      <w:marTop w:val="0"/>
      <w:marBottom w:val="0"/>
      <w:divBdr>
        <w:top w:val="none" w:sz="0" w:space="0" w:color="auto"/>
        <w:left w:val="none" w:sz="0" w:space="0" w:color="auto"/>
        <w:bottom w:val="none" w:sz="0" w:space="0" w:color="auto"/>
        <w:right w:val="none" w:sz="0" w:space="0" w:color="auto"/>
      </w:divBdr>
    </w:div>
    <w:div w:id="507915015">
      <w:bodyDiv w:val="1"/>
      <w:marLeft w:val="0"/>
      <w:marRight w:val="0"/>
      <w:marTop w:val="0"/>
      <w:marBottom w:val="0"/>
      <w:divBdr>
        <w:top w:val="none" w:sz="0" w:space="0" w:color="auto"/>
        <w:left w:val="none" w:sz="0" w:space="0" w:color="auto"/>
        <w:bottom w:val="none" w:sz="0" w:space="0" w:color="auto"/>
        <w:right w:val="none" w:sz="0" w:space="0" w:color="auto"/>
      </w:divBdr>
    </w:div>
    <w:div w:id="509679153">
      <w:bodyDiv w:val="1"/>
      <w:marLeft w:val="0"/>
      <w:marRight w:val="0"/>
      <w:marTop w:val="0"/>
      <w:marBottom w:val="0"/>
      <w:divBdr>
        <w:top w:val="none" w:sz="0" w:space="0" w:color="auto"/>
        <w:left w:val="none" w:sz="0" w:space="0" w:color="auto"/>
        <w:bottom w:val="none" w:sz="0" w:space="0" w:color="auto"/>
        <w:right w:val="none" w:sz="0" w:space="0" w:color="auto"/>
      </w:divBdr>
    </w:div>
    <w:div w:id="511073102">
      <w:bodyDiv w:val="1"/>
      <w:marLeft w:val="0"/>
      <w:marRight w:val="0"/>
      <w:marTop w:val="0"/>
      <w:marBottom w:val="0"/>
      <w:divBdr>
        <w:top w:val="none" w:sz="0" w:space="0" w:color="auto"/>
        <w:left w:val="none" w:sz="0" w:space="0" w:color="auto"/>
        <w:bottom w:val="none" w:sz="0" w:space="0" w:color="auto"/>
        <w:right w:val="none" w:sz="0" w:space="0" w:color="auto"/>
      </w:divBdr>
    </w:div>
    <w:div w:id="514149779">
      <w:bodyDiv w:val="1"/>
      <w:marLeft w:val="0"/>
      <w:marRight w:val="0"/>
      <w:marTop w:val="0"/>
      <w:marBottom w:val="0"/>
      <w:divBdr>
        <w:top w:val="none" w:sz="0" w:space="0" w:color="auto"/>
        <w:left w:val="none" w:sz="0" w:space="0" w:color="auto"/>
        <w:bottom w:val="none" w:sz="0" w:space="0" w:color="auto"/>
        <w:right w:val="none" w:sz="0" w:space="0" w:color="auto"/>
      </w:divBdr>
    </w:div>
    <w:div w:id="515121232">
      <w:bodyDiv w:val="1"/>
      <w:marLeft w:val="0"/>
      <w:marRight w:val="0"/>
      <w:marTop w:val="0"/>
      <w:marBottom w:val="0"/>
      <w:divBdr>
        <w:top w:val="none" w:sz="0" w:space="0" w:color="auto"/>
        <w:left w:val="none" w:sz="0" w:space="0" w:color="auto"/>
        <w:bottom w:val="none" w:sz="0" w:space="0" w:color="auto"/>
        <w:right w:val="none" w:sz="0" w:space="0" w:color="auto"/>
      </w:divBdr>
    </w:div>
    <w:div w:id="515735035">
      <w:bodyDiv w:val="1"/>
      <w:marLeft w:val="0"/>
      <w:marRight w:val="0"/>
      <w:marTop w:val="0"/>
      <w:marBottom w:val="0"/>
      <w:divBdr>
        <w:top w:val="none" w:sz="0" w:space="0" w:color="auto"/>
        <w:left w:val="none" w:sz="0" w:space="0" w:color="auto"/>
        <w:bottom w:val="none" w:sz="0" w:space="0" w:color="auto"/>
        <w:right w:val="none" w:sz="0" w:space="0" w:color="auto"/>
      </w:divBdr>
    </w:div>
    <w:div w:id="515927663">
      <w:bodyDiv w:val="1"/>
      <w:marLeft w:val="0"/>
      <w:marRight w:val="0"/>
      <w:marTop w:val="0"/>
      <w:marBottom w:val="0"/>
      <w:divBdr>
        <w:top w:val="none" w:sz="0" w:space="0" w:color="auto"/>
        <w:left w:val="none" w:sz="0" w:space="0" w:color="auto"/>
        <w:bottom w:val="none" w:sz="0" w:space="0" w:color="auto"/>
        <w:right w:val="none" w:sz="0" w:space="0" w:color="auto"/>
      </w:divBdr>
    </w:div>
    <w:div w:id="516433383">
      <w:bodyDiv w:val="1"/>
      <w:marLeft w:val="0"/>
      <w:marRight w:val="0"/>
      <w:marTop w:val="0"/>
      <w:marBottom w:val="0"/>
      <w:divBdr>
        <w:top w:val="none" w:sz="0" w:space="0" w:color="auto"/>
        <w:left w:val="none" w:sz="0" w:space="0" w:color="auto"/>
        <w:bottom w:val="none" w:sz="0" w:space="0" w:color="auto"/>
        <w:right w:val="none" w:sz="0" w:space="0" w:color="auto"/>
      </w:divBdr>
    </w:div>
    <w:div w:id="519659260">
      <w:bodyDiv w:val="1"/>
      <w:marLeft w:val="0"/>
      <w:marRight w:val="0"/>
      <w:marTop w:val="0"/>
      <w:marBottom w:val="0"/>
      <w:divBdr>
        <w:top w:val="none" w:sz="0" w:space="0" w:color="auto"/>
        <w:left w:val="none" w:sz="0" w:space="0" w:color="auto"/>
        <w:bottom w:val="none" w:sz="0" w:space="0" w:color="auto"/>
        <w:right w:val="none" w:sz="0" w:space="0" w:color="auto"/>
      </w:divBdr>
    </w:div>
    <w:div w:id="523515566">
      <w:bodyDiv w:val="1"/>
      <w:marLeft w:val="0"/>
      <w:marRight w:val="0"/>
      <w:marTop w:val="0"/>
      <w:marBottom w:val="0"/>
      <w:divBdr>
        <w:top w:val="none" w:sz="0" w:space="0" w:color="auto"/>
        <w:left w:val="none" w:sz="0" w:space="0" w:color="auto"/>
        <w:bottom w:val="none" w:sz="0" w:space="0" w:color="auto"/>
        <w:right w:val="none" w:sz="0" w:space="0" w:color="auto"/>
      </w:divBdr>
      <w:divsChild>
        <w:div w:id="1218324073">
          <w:marLeft w:val="0"/>
          <w:marRight w:val="0"/>
          <w:marTop w:val="0"/>
          <w:marBottom w:val="0"/>
          <w:divBdr>
            <w:top w:val="none" w:sz="0" w:space="0" w:color="auto"/>
            <w:left w:val="none" w:sz="0" w:space="0" w:color="auto"/>
            <w:bottom w:val="none" w:sz="0" w:space="0" w:color="auto"/>
            <w:right w:val="none" w:sz="0" w:space="0" w:color="auto"/>
          </w:divBdr>
          <w:divsChild>
            <w:div w:id="210769053">
              <w:marLeft w:val="0"/>
              <w:marRight w:val="0"/>
              <w:marTop w:val="0"/>
              <w:marBottom w:val="0"/>
              <w:divBdr>
                <w:top w:val="none" w:sz="0" w:space="0" w:color="auto"/>
                <w:left w:val="none" w:sz="0" w:space="0" w:color="auto"/>
                <w:bottom w:val="none" w:sz="0" w:space="0" w:color="auto"/>
                <w:right w:val="none" w:sz="0" w:space="0" w:color="auto"/>
              </w:divBdr>
              <w:divsChild>
                <w:div w:id="995835945">
                  <w:marLeft w:val="0"/>
                  <w:marRight w:val="0"/>
                  <w:marTop w:val="0"/>
                  <w:marBottom w:val="0"/>
                  <w:divBdr>
                    <w:top w:val="none" w:sz="0" w:space="0" w:color="auto"/>
                    <w:left w:val="none" w:sz="0" w:space="0" w:color="auto"/>
                    <w:bottom w:val="none" w:sz="0" w:space="0" w:color="auto"/>
                    <w:right w:val="none" w:sz="0" w:space="0" w:color="auto"/>
                  </w:divBdr>
                  <w:divsChild>
                    <w:div w:id="80762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5305">
      <w:bodyDiv w:val="1"/>
      <w:marLeft w:val="0"/>
      <w:marRight w:val="0"/>
      <w:marTop w:val="0"/>
      <w:marBottom w:val="0"/>
      <w:divBdr>
        <w:top w:val="none" w:sz="0" w:space="0" w:color="auto"/>
        <w:left w:val="none" w:sz="0" w:space="0" w:color="auto"/>
        <w:bottom w:val="none" w:sz="0" w:space="0" w:color="auto"/>
        <w:right w:val="none" w:sz="0" w:space="0" w:color="auto"/>
      </w:divBdr>
    </w:div>
    <w:div w:id="526599704">
      <w:bodyDiv w:val="1"/>
      <w:marLeft w:val="0"/>
      <w:marRight w:val="0"/>
      <w:marTop w:val="0"/>
      <w:marBottom w:val="0"/>
      <w:divBdr>
        <w:top w:val="none" w:sz="0" w:space="0" w:color="auto"/>
        <w:left w:val="none" w:sz="0" w:space="0" w:color="auto"/>
        <w:bottom w:val="none" w:sz="0" w:space="0" w:color="auto"/>
        <w:right w:val="none" w:sz="0" w:space="0" w:color="auto"/>
      </w:divBdr>
    </w:div>
    <w:div w:id="526913446">
      <w:bodyDiv w:val="1"/>
      <w:marLeft w:val="0"/>
      <w:marRight w:val="0"/>
      <w:marTop w:val="0"/>
      <w:marBottom w:val="0"/>
      <w:divBdr>
        <w:top w:val="none" w:sz="0" w:space="0" w:color="auto"/>
        <w:left w:val="none" w:sz="0" w:space="0" w:color="auto"/>
        <w:bottom w:val="none" w:sz="0" w:space="0" w:color="auto"/>
        <w:right w:val="none" w:sz="0" w:space="0" w:color="auto"/>
      </w:divBdr>
    </w:div>
    <w:div w:id="528186433">
      <w:bodyDiv w:val="1"/>
      <w:marLeft w:val="0"/>
      <w:marRight w:val="0"/>
      <w:marTop w:val="0"/>
      <w:marBottom w:val="0"/>
      <w:divBdr>
        <w:top w:val="none" w:sz="0" w:space="0" w:color="auto"/>
        <w:left w:val="none" w:sz="0" w:space="0" w:color="auto"/>
        <w:bottom w:val="none" w:sz="0" w:space="0" w:color="auto"/>
        <w:right w:val="none" w:sz="0" w:space="0" w:color="auto"/>
      </w:divBdr>
    </w:div>
    <w:div w:id="528763972">
      <w:bodyDiv w:val="1"/>
      <w:marLeft w:val="0"/>
      <w:marRight w:val="0"/>
      <w:marTop w:val="0"/>
      <w:marBottom w:val="0"/>
      <w:divBdr>
        <w:top w:val="none" w:sz="0" w:space="0" w:color="auto"/>
        <w:left w:val="none" w:sz="0" w:space="0" w:color="auto"/>
        <w:bottom w:val="none" w:sz="0" w:space="0" w:color="auto"/>
        <w:right w:val="none" w:sz="0" w:space="0" w:color="auto"/>
      </w:divBdr>
    </w:div>
    <w:div w:id="530607602">
      <w:bodyDiv w:val="1"/>
      <w:marLeft w:val="0"/>
      <w:marRight w:val="0"/>
      <w:marTop w:val="0"/>
      <w:marBottom w:val="0"/>
      <w:divBdr>
        <w:top w:val="none" w:sz="0" w:space="0" w:color="auto"/>
        <w:left w:val="none" w:sz="0" w:space="0" w:color="auto"/>
        <w:bottom w:val="none" w:sz="0" w:space="0" w:color="auto"/>
        <w:right w:val="none" w:sz="0" w:space="0" w:color="auto"/>
      </w:divBdr>
    </w:div>
    <w:div w:id="531266286">
      <w:bodyDiv w:val="1"/>
      <w:marLeft w:val="0"/>
      <w:marRight w:val="0"/>
      <w:marTop w:val="0"/>
      <w:marBottom w:val="0"/>
      <w:divBdr>
        <w:top w:val="none" w:sz="0" w:space="0" w:color="auto"/>
        <w:left w:val="none" w:sz="0" w:space="0" w:color="auto"/>
        <w:bottom w:val="none" w:sz="0" w:space="0" w:color="auto"/>
        <w:right w:val="none" w:sz="0" w:space="0" w:color="auto"/>
      </w:divBdr>
      <w:divsChild>
        <w:div w:id="2146389842">
          <w:marLeft w:val="0"/>
          <w:marRight w:val="0"/>
          <w:marTop w:val="0"/>
          <w:marBottom w:val="0"/>
          <w:divBdr>
            <w:top w:val="none" w:sz="0" w:space="0" w:color="auto"/>
            <w:left w:val="none" w:sz="0" w:space="0" w:color="auto"/>
            <w:bottom w:val="none" w:sz="0" w:space="0" w:color="auto"/>
            <w:right w:val="none" w:sz="0" w:space="0" w:color="auto"/>
          </w:divBdr>
          <w:divsChild>
            <w:div w:id="495733805">
              <w:marLeft w:val="0"/>
              <w:marRight w:val="0"/>
              <w:marTop w:val="0"/>
              <w:marBottom w:val="0"/>
              <w:divBdr>
                <w:top w:val="none" w:sz="0" w:space="0" w:color="auto"/>
                <w:left w:val="none" w:sz="0" w:space="0" w:color="auto"/>
                <w:bottom w:val="none" w:sz="0" w:space="0" w:color="auto"/>
                <w:right w:val="none" w:sz="0" w:space="0" w:color="auto"/>
              </w:divBdr>
              <w:divsChild>
                <w:div w:id="684988141">
                  <w:marLeft w:val="0"/>
                  <w:marRight w:val="0"/>
                  <w:marTop w:val="0"/>
                  <w:marBottom w:val="0"/>
                  <w:divBdr>
                    <w:top w:val="none" w:sz="0" w:space="0" w:color="auto"/>
                    <w:left w:val="none" w:sz="0" w:space="0" w:color="auto"/>
                    <w:bottom w:val="none" w:sz="0" w:space="0" w:color="auto"/>
                    <w:right w:val="none" w:sz="0" w:space="0" w:color="auto"/>
                  </w:divBdr>
                  <w:divsChild>
                    <w:div w:id="13948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882581">
      <w:bodyDiv w:val="1"/>
      <w:marLeft w:val="0"/>
      <w:marRight w:val="0"/>
      <w:marTop w:val="0"/>
      <w:marBottom w:val="0"/>
      <w:divBdr>
        <w:top w:val="none" w:sz="0" w:space="0" w:color="auto"/>
        <w:left w:val="none" w:sz="0" w:space="0" w:color="auto"/>
        <w:bottom w:val="none" w:sz="0" w:space="0" w:color="auto"/>
        <w:right w:val="none" w:sz="0" w:space="0" w:color="auto"/>
      </w:divBdr>
    </w:div>
    <w:div w:id="533924253">
      <w:bodyDiv w:val="1"/>
      <w:marLeft w:val="0"/>
      <w:marRight w:val="0"/>
      <w:marTop w:val="0"/>
      <w:marBottom w:val="0"/>
      <w:divBdr>
        <w:top w:val="none" w:sz="0" w:space="0" w:color="auto"/>
        <w:left w:val="none" w:sz="0" w:space="0" w:color="auto"/>
        <w:bottom w:val="none" w:sz="0" w:space="0" w:color="auto"/>
        <w:right w:val="none" w:sz="0" w:space="0" w:color="auto"/>
      </w:divBdr>
    </w:div>
    <w:div w:id="534003527">
      <w:bodyDiv w:val="1"/>
      <w:marLeft w:val="0"/>
      <w:marRight w:val="0"/>
      <w:marTop w:val="0"/>
      <w:marBottom w:val="0"/>
      <w:divBdr>
        <w:top w:val="none" w:sz="0" w:space="0" w:color="auto"/>
        <w:left w:val="none" w:sz="0" w:space="0" w:color="auto"/>
        <w:bottom w:val="none" w:sz="0" w:space="0" w:color="auto"/>
        <w:right w:val="none" w:sz="0" w:space="0" w:color="auto"/>
      </w:divBdr>
    </w:div>
    <w:div w:id="534272646">
      <w:bodyDiv w:val="1"/>
      <w:marLeft w:val="0"/>
      <w:marRight w:val="0"/>
      <w:marTop w:val="0"/>
      <w:marBottom w:val="0"/>
      <w:divBdr>
        <w:top w:val="none" w:sz="0" w:space="0" w:color="auto"/>
        <w:left w:val="none" w:sz="0" w:space="0" w:color="auto"/>
        <w:bottom w:val="none" w:sz="0" w:space="0" w:color="auto"/>
        <w:right w:val="none" w:sz="0" w:space="0" w:color="auto"/>
      </w:divBdr>
    </w:div>
    <w:div w:id="539248658">
      <w:bodyDiv w:val="1"/>
      <w:marLeft w:val="0"/>
      <w:marRight w:val="0"/>
      <w:marTop w:val="0"/>
      <w:marBottom w:val="0"/>
      <w:divBdr>
        <w:top w:val="none" w:sz="0" w:space="0" w:color="auto"/>
        <w:left w:val="none" w:sz="0" w:space="0" w:color="auto"/>
        <w:bottom w:val="none" w:sz="0" w:space="0" w:color="auto"/>
        <w:right w:val="none" w:sz="0" w:space="0" w:color="auto"/>
      </w:divBdr>
      <w:divsChild>
        <w:div w:id="1390494489">
          <w:marLeft w:val="0"/>
          <w:marRight w:val="0"/>
          <w:marTop w:val="0"/>
          <w:marBottom w:val="0"/>
          <w:divBdr>
            <w:top w:val="none" w:sz="0" w:space="0" w:color="auto"/>
            <w:left w:val="none" w:sz="0" w:space="0" w:color="auto"/>
            <w:bottom w:val="none" w:sz="0" w:space="0" w:color="auto"/>
            <w:right w:val="none" w:sz="0" w:space="0" w:color="auto"/>
          </w:divBdr>
        </w:div>
      </w:divsChild>
    </w:div>
    <w:div w:id="540089771">
      <w:bodyDiv w:val="1"/>
      <w:marLeft w:val="0"/>
      <w:marRight w:val="0"/>
      <w:marTop w:val="0"/>
      <w:marBottom w:val="0"/>
      <w:divBdr>
        <w:top w:val="none" w:sz="0" w:space="0" w:color="auto"/>
        <w:left w:val="none" w:sz="0" w:space="0" w:color="auto"/>
        <w:bottom w:val="none" w:sz="0" w:space="0" w:color="auto"/>
        <w:right w:val="none" w:sz="0" w:space="0" w:color="auto"/>
      </w:divBdr>
    </w:div>
    <w:div w:id="544610411">
      <w:bodyDiv w:val="1"/>
      <w:marLeft w:val="0"/>
      <w:marRight w:val="0"/>
      <w:marTop w:val="0"/>
      <w:marBottom w:val="0"/>
      <w:divBdr>
        <w:top w:val="none" w:sz="0" w:space="0" w:color="auto"/>
        <w:left w:val="none" w:sz="0" w:space="0" w:color="auto"/>
        <w:bottom w:val="none" w:sz="0" w:space="0" w:color="auto"/>
        <w:right w:val="none" w:sz="0" w:space="0" w:color="auto"/>
      </w:divBdr>
    </w:div>
    <w:div w:id="544831725">
      <w:bodyDiv w:val="1"/>
      <w:marLeft w:val="0"/>
      <w:marRight w:val="0"/>
      <w:marTop w:val="0"/>
      <w:marBottom w:val="0"/>
      <w:divBdr>
        <w:top w:val="none" w:sz="0" w:space="0" w:color="auto"/>
        <w:left w:val="none" w:sz="0" w:space="0" w:color="auto"/>
        <w:bottom w:val="none" w:sz="0" w:space="0" w:color="auto"/>
        <w:right w:val="none" w:sz="0" w:space="0" w:color="auto"/>
      </w:divBdr>
    </w:div>
    <w:div w:id="546453560">
      <w:bodyDiv w:val="1"/>
      <w:marLeft w:val="0"/>
      <w:marRight w:val="0"/>
      <w:marTop w:val="0"/>
      <w:marBottom w:val="0"/>
      <w:divBdr>
        <w:top w:val="none" w:sz="0" w:space="0" w:color="auto"/>
        <w:left w:val="none" w:sz="0" w:space="0" w:color="auto"/>
        <w:bottom w:val="none" w:sz="0" w:space="0" w:color="auto"/>
        <w:right w:val="none" w:sz="0" w:space="0" w:color="auto"/>
      </w:divBdr>
    </w:div>
    <w:div w:id="547571355">
      <w:bodyDiv w:val="1"/>
      <w:marLeft w:val="0"/>
      <w:marRight w:val="0"/>
      <w:marTop w:val="0"/>
      <w:marBottom w:val="0"/>
      <w:divBdr>
        <w:top w:val="none" w:sz="0" w:space="0" w:color="auto"/>
        <w:left w:val="none" w:sz="0" w:space="0" w:color="auto"/>
        <w:bottom w:val="none" w:sz="0" w:space="0" w:color="auto"/>
        <w:right w:val="none" w:sz="0" w:space="0" w:color="auto"/>
      </w:divBdr>
    </w:div>
    <w:div w:id="547573067">
      <w:bodyDiv w:val="1"/>
      <w:marLeft w:val="0"/>
      <w:marRight w:val="0"/>
      <w:marTop w:val="0"/>
      <w:marBottom w:val="0"/>
      <w:divBdr>
        <w:top w:val="none" w:sz="0" w:space="0" w:color="auto"/>
        <w:left w:val="none" w:sz="0" w:space="0" w:color="auto"/>
        <w:bottom w:val="none" w:sz="0" w:space="0" w:color="auto"/>
        <w:right w:val="none" w:sz="0" w:space="0" w:color="auto"/>
      </w:divBdr>
    </w:div>
    <w:div w:id="547575614">
      <w:bodyDiv w:val="1"/>
      <w:marLeft w:val="0"/>
      <w:marRight w:val="0"/>
      <w:marTop w:val="0"/>
      <w:marBottom w:val="0"/>
      <w:divBdr>
        <w:top w:val="none" w:sz="0" w:space="0" w:color="auto"/>
        <w:left w:val="none" w:sz="0" w:space="0" w:color="auto"/>
        <w:bottom w:val="none" w:sz="0" w:space="0" w:color="auto"/>
        <w:right w:val="none" w:sz="0" w:space="0" w:color="auto"/>
      </w:divBdr>
    </w:div>
    <w:div w:id="548952540">
      <w:bodyDiv w:val="1"/>
      <w:marLeft w:val="0"/>
      <w:marRight w:val="0"/>
      <w:marTop w:val="0"/>
      <w:marBottom w:val="0"/>
      <w:divBdr>
        <w:top w:val="none" w:sz="0" w:space="0" w:color="auto"/>
        <w:left w:val="none" w:sz="0" w:space="0" w:color="auto"/>
        <w:bottom w:val="none" w:sz="0" w:space="0" w:color="auto"/>
        <w:right w:val="none" w:sz="0" w:space="0" w:color="auto"/>
      </w:divBdr>
    </w:div>
    <w:div w:id="552893401">
      <w:bodyDiv w:val="1"/>
      <w:marLeft w:val="0"/>
      <w:marRight w:val="0"/>
      <w:marTop w:val="0"/>
      <w:marBottom w:val="0"/>
      <w:divBdr>
        <w:top w:val="none" w:sz="0" w:space="0" w:color="auto"/>
        <w:left w:val="none" w:sz="0" w:space="0" w:color="auto"/>
        <w:bottom w:val="none" w:sz="0" w:space="0" w:color="auto"/>
        <w:right w:val="none" w:sz="0" w:space="0" w:color="auto"/>
      </w:divBdr>
    </w:div>
    <w:div w:id="559512189">
      <w:bodyDiv w:val="1"/>
      <w:marLeft w:val="0"/>
      <w:marRight w:val="0"/>
      <w:marTop w:val="0"/>
      <w:marBottom w:val="0"/>
      <w:divBdr>
        <w:top w:val="none" w:sz="0" w:space="0" w:color="auto"/>
        <w:left w:val="none" w:sz="0" w:space="0" w:color="auto"/>
        <w:bottom w:val="none" w:sz="0" w:space="0" w:color="auto"/>
        <w:right w:val="none" w:sz="0" w:space="0" w:color="auto"/>
      </w:divBdr>
    </w:div>
    <w:div w:id="560142494">
      <w:bodyDiv w:val="1"/>
      <w:marLeft w:val="0"/>
      <w:marRight w:val="0"/>
      <w:marTop w:val="0"/>
      <w:marBottom w:val="0"/>
      <w:divBdr>
        <w:top w:val="none" w:sz="0" w:space="0" w:color="auto"/>
        <w:left w:val="none" w:sz="0" w:space="0" w:color="auto"/>
        <w:bottom w:val="none" w:sz="0" w:space="0" w:color="auto"/>
        <w:right w:val="none" w:sz="0" w:space="0" w:color="auto"/>
      </w:divBdr>
    </w:div>
    <w:div w:id="562328557">
      <w:bodyDiv w:val="1"/>
      <w:marLeft w:val="0"/>
      <w:marRight w:val="0"/>
      <w:marTop w:val="0"/>
      <w:marBottom w:val="0"/>
      <w:divBdr>
        <w:top w:val="none" w:sz="0" w:space="0" w:color="auto"/>
        <w:left w:val="none" w:sz="0" w:space="0" w:color="auto"/>
        <w:bottom w:val="none" w:sz="0" w:space="0" w:color="auto"/>
        <w:right w:val="none" w:sz="0" w:space="0" w:color="auto"/>
      </w:divBdr>
    </w:div>
    <w:div w:id="563150983">
      <w:bodyDiv w:val="1"/>
      <w:marLeft w:val="0"/>
      <w:marRight w:val="0"/>
      <w:marTop w:val="0"/>
      <w:marBottom w:val="0"/>
      <w:divBdr>
        <w:top w:val="none" w:sz="0" w:space="0" w:color="auto"/>
        <w:left w:val="none" w:sz="0" w:space="0" w:color="auto"/>
        <w:bottom w:val="none" w:sz="0" w:space="0" w:color="auto"/>
        <w:right w:val="none" w:sz="0" w:space="0" w:color="auto"/>
      </w:divBdr>
    </w:div>
    <w:div w:id="568812907">
      <w:bodyDiv w:val="1"/>
      <w:marLeft w:val="0"/>
      <w:marRight w:val="0"/>
      <w:marTop w:val="0"/>
      <w:marBottom w:val="0"/>
      <w:divBdr>
        <w:top w:val="none" w:sz="0" w:space="0" w:color="auto"/>
        <w:left w:val="none" w:sz="0" w:space="0" w:color="auto"/>
        <w:bottom w:val="none" w:sz="0" w:space="0" w:color="auto"/>
        <w:right w:val="none" w:sz="0" w:space="0" w:color="auto"/>
      </w:divBdr>
    </w:div>
    <w:div w:id="569727383">
      <w:bodyDiv w:val="1"/>
      <w:marLeft w:val="0"/>
      <w:marRight w:val="0"/>
      <w:marTop w:val="0"/>
      <w:marBottom w:val="0"/>
      <w:divBdr>
        <w:top w:val="none" w:sz="0" w:space="0" w:color="auto"/>
        <w:left w:val="none" w:sz="0" w:space="0" w:color="auto"/>
        <w:bottom w:val="none" w:sz="0" w:space="0" w:color="auto"/>
        <w:right w:val="none" w:sz="0" w:space="0" w:color="auto"/>
      </w:divBdr>
      <w:divsChild>
        <w:div w:id="1539128742">
          <w:marLeft w:val="0"/>
          <w:marRight w:val="0"/>
          <w:marTop w:val="0"/>
          <w:marBottom w:val="0"/>
          <w:divBdr>
            <w:top w:val="none" w:sz="0" w:space="0" w:color="auto"/>
            <w:left w:val="none" w:sz="0" w:space="0" w:color="auto"/>
            <w:bottom w:val="none" w:sz="0" w:space="0" w:color="auto"/>
            <w:right w:val="none" w:sz="0" w:space="0" w:color="auto"/>
          </w:divBdr>
        </w:div>
      </w:divsChild>
    </w:div>
    <w:div w:id="574820006">
      <w:bodyDiv w:val="1"/>
      <w:marLeft w:val="0"/>
      <w:marRight w:val="0"/>
      <w:marTop w:val="0"/>
      <w:marBottom w:val="0"/>
      <w:divBdr>
        <w:top w:val="none" w:sz="0" w:space="0" w:color="auto"/>
        <w:left w:val="none" w:sz="0" w:space="0" w:color="auto"/>
        <w:bottom w:val="none" w:sz="0" w:space="0" w:color="auto"/>
        <w:right w:val="none" w:sz="0" w:space="0" w:color="auto"/>
      </w:divBdr>
    </w:div>
    <w:div w:id="580145176">
      <w:bodyDiv w:val="1"/>
      <w:marLeft w:val="0"/>
      <w:marRight w:val="0"/>
      <w:marTop w:val="0"/>
      <w:marBottom w:val="0"/>
      <w:divBdr>
        <w:top w:val="none" w:sz="0" w:space="0" w:color="auto"/>
        <w:left w:val="none" w:sz="0" w:space="0" w:color="auto"/>
        <w:bottom w:val="none" w:sz="0" w:space="0" w:color="auto"/>
        <w:right w:val="none" w:sz="0" w:space="0" w:color="auto"/>
      </w:divBdr>
    </w:div>
    <w:div w:id="580915868">
      <w:bodyDiv w:val="1"/>
      <w:marLeft w:val="0"/>
      <w:marRight w:val="0"/>
      <w:marTop w:val="0"/>
      <w:marBottom w:val="0"/>
      <w:divBdr>
        <w:top w:val="none" w:sz="0" w:space="0" w:color="auto"/>
        <w:left w:val="none" w:sz="0" w:space="0" w:color="auto"/>
        <w:bottom w:val="none" w:sz="0" w:space="0" w:color="auto"/>
        <w:right w:val="none" w:sz="0" w:space="0" w:color="auto"/>
      </w:divBdr>
    </w:div>
    <w:div w:id="585767793">
      <w:bodyDiv w:val="1"/>
      <w:marLeft w:val="0"/>
      <w:marRight w:val="0"/>
      <w:marTop w:val="0"/>
      <w:marBottom w:val="0"/>
      <w:divBdr>
        <w:top w:val="none" w:sz="0" w:space="0" w:color="auto"/>
        <w:left w:val="none" w:sz="0" w:space="0" w:color="auto"/>
        <w:bottom w:val="none" w:sz="0" w:space="0" w:color="auto"/>
        <w:right w:val="none" w:sz="0" w:space="0" w:color="auto"/>
      </w:divBdr>
    </w:div>
    <w:div w:id="587811059">
      <w:bodyDiv w:val="1"/>
      <w:marLeft w:val="0"/>
      <w:marRight w:val="0"/>
      <w:marTop w:val="0"/>
      <w:marBottom w:val="0"/>
      <w:divBdr>
        <w:top w:val="none" w:sz="0" w:space="0" w:color="auto"/>
        <w:left w:val="none" w:sz="0" w:space="0" w:color="auto"/>
        <w:bottom w:val="none" w:sz="0" w:space="0" w:color="auto"/>
        <w:right w:val="none" w:sz="0" w:space="0" w:color="auto"/>
      </w:divBdr>
    </w:div>
    <w:div w:id="588081851">
      <w:bodyDiv w:val="1"/>
      <w:marLeft w:val="0"/>
      <w:marRight w:val="0"/>
      <w:marTop w:val="0"/>
      <w:marBottom w:val="0"/>
      <w:divBdr>
        <w:top w:val="none" w:sz="0" w:space="0" w:color="auto"/>
        <w:left w:val="none" w:sz="0" w:space="0" w:color="auto"/>
        <w:bottom w:val="none" w:sz="0" w:space="0" w:color="auto"/>
        <w:right w:val="none" w:sz="0" w:space="0" w:color="auto"/>
      </w:divBdr>
    </w:div>
    <w:div w:id="589506565">
      <w:bodyDiv w:val="1"/>
      <w:marLeft w:val="0"/>
      <w:marRight w:val="0"/>
      <w:marTop w:val="0"/>
      <w:marBottom w:val="0"/>
      <w:divBdr>
        <w:top w:val="none" w:sz="0" w:space="0" w:color="auto"/>
        <w:left w:val="none" w:sz="0" w:space="0" w:color="auto"/>
        <w:bottom w:val="none" w:sz="0" w:space="0" w:color="auto"/>
        <w:right w:val="none" w:sz="0" w:space="0" w:color="auto"/>
      </w:divBdr>
    </w:div>
    <w:div w:id="592979187">
      <w:bodyDiv w:val="1"/>
      <w:marLeft w:val="0"/>
      <w:marRight w:val="0"/>
      <w:marTop w:val="0"/>
      <w:marBottom w:val="0"/>
      <w:divBdr>
        <w:top w:val="none" w:sz="0" w:space="0" w:color="auto"/>
        <w:left w:val="none" w:sz="0" w:space="0" w:color="auto"/>
        <w:bottom w:val="none" w:sz="0" w:space="0" w:color="auto"/>
        <w:right w:val="none" w:sz="0" w:space="0" w:color="auto"/>
      </w:divBdr>
    </w:div>
    <w:div w:id="593050421">
      <w:bodyDiv w:val="1"/>
      <w:marLeft w:val="0"/>
      <w:marRight w:val="0"/>
      <w:marTop w:val="0"/>
      <w:marBottom w:val="0"/>
      <w:divBdr>
        <w:top w:val="none" w:sz="0" w:space="0" w:color="auto"/>
        <w:left w:val="none" w:sz="0" w:space="0" w:color="auto"/>
        <w:bottom w:val="none" w:sz="0" w:space="0" w:color="auto"/>
        <w:right w:val="none" w:sz="0" w:space="0" w:color="auto"/>
      </w:divBdr>
    </w:div>
    <w:div w:id="596013440">
      <w:bodyDiv w:val="1"/>
      <w:marLeft w:val="0"/>
      <w:marRight w:val="0"/>
      <w:marTop w:val="0"/>
      <w:marBottom w:val="0"/>
      <w:divBdr>
        <w:top w:val="none" w:sz="0" w:space="0" w:color="auto"/>
        <w:left w:val="none" w:sz="0" w:space="0" w:color="auto"/>
        <w:bottom w:val="none" w:sz="0" w:space="0" w:color="auto"/>
        <w:right w:val="none" w:sz="0" w:space="0" w:color="auto"/>
      </w:divBdr>
    </w:div>
    <w:div w:id="598219883">
      <w:bodyDiv w:val="1"/>
      <w:marLeft w:val="0"/>
      <w:marRight w:val="0"/>
      <w:marTop w:val="0"/>
      <w:marBottom w:val="0"/>
      <w:divBdr>
        <w:top w:val="none" w:sz="0" w:space="0" w:color="auto"/>
        <w:left w:val="none" w:sz="0" w:space="0" w:color="auto"/>
        <w:bottom w:val="none" w:sz="0" w:space="0" w:color="auto"/>
        <w:right w:val="none" w:sz="0" w:space="0" w:color="auto"/>
      </w:divBdr>
    </w:div>
    <w:div w:id="604963798">
      <w:bodyDiv w:val="1"/>
      <w:marLeft w:val="0"/>
      <w:marRight w:val="0"/>
      <w:marTop w:val="0"/>
      <w:marBottom w:val="0"/>
      <w:divBdr>
        <w:top w:val="none" w:sz="0" w:space="0" w:color="auto"/>
        <w:left w:val="none" w:sz="0" w:space="0" w:color="auto"/>
        <w:bottom w:val="none" w:sz="0" w:space="0" w:color="auto"/>
        <w:right w:val="none" w:sz="0" w:space="0" w:color="auto"/>
      </w:divBdr>
    </w:div>
    <w:div w:id="608896198">
      <w:bodyDiv w:val="1"/>
      <w:marLeft w:val="0"/>
      <w:marRight w:val="0"/>
      <w:marTop w:val="0"/>
      <w:marBottom w:val="0"/>
      <w:divBdr>
        <w:top w:val="none" w:sz="0" w:space="0" w:color="auto"/>
        <w:left w:val="none" w:sz="0" w:space="0" w:color="auto"/>
        <w:bottom w:val="none" w:sz="0" w:space="0" w:color="auto"/>
        <w:right w:val="none" w:sz="0" w:space="0" w:color="auto"/>
      </w:divBdr>
    </w:div>
    <w:div w:id="609288564">
      <w:bodyDiv w:val="1"/>
      <w:marLeft w:val="0"/>
      <w:marRight w:val="0"/>
      <w:marTop w:val="0"/>
      <w:marBottom w:val="0"/>
      <w:divBdr>
        <w:top w:val="none" w:sz="0" w:space="0" w:color="auto"/>
        <w:left w:val="none" w:sz="0" w:space="0" w:color="auto"/>
        <w:bottom w:val="none" w:sz="0" w:space="0" w:color="auto"/>
        <w:right w:val="none" w:sz="0" w:space="0" w:color="auto"/>
      </w:divBdr>
    </w:div>
    <w:div w:id="612248350">
      <w:bodyDiv w:val="1"/>
      <w:marLeft w:val="0"/>
      <w:marRight w:val="0"/>
      <w:marTop w:val="0"/>
      <w:marBottom w:val="0"/>
      <w:divBdr>
        <w:top w:val="none" w:sz="0" w:space="0" w:color="auto"/>
        <w:left w:val="none" w:sz="0" w:space="0" w:color="auto"/>
        <w:bottom w:val="none" w:sz="0" w:space="0" w:color="auto"/>
        <w:right w:val="none" w:sz="0" w:space="0" w:color="auto"/>
      </w:divBdr>
    </w:div>
    <w:div w:id="613252651">
      <w:bodyDiv w:val="1"/>
      <w:marLeft w:val="0"/>
      <w:marRight w:val="0"/>
      <w:marTop w:val="0"/>
      <w:marBottom w:val="0"/>
      <w:divBdr>
        <w:top w:val="none" w:sz="0" w:space="0" w:color="auto"/>
        <w:left w:val="none" w:sz="0" w:space="0" w:color="auto"/>
        <w:bottom w:val="none" w:sz="0" w:space="0" w:color="auto"/>
        <w:right w:val="none" w:sz="0" w:space="0" w:color="auto"/>
      </w:divBdr>
    </w:div>
    <w:div w:id="613679182">
      <w:bodyDiv w:val="1"/>
      <w:marLeft w:val="0"/>
      <w:marRight w:val="0"/>
      <w:marTop w:val="0"/>
      <w:marBottom w:val="0"/>
      <w:divBdr>
        <w:top w:val="none" w:sz="0" w:space="0" w:color="auto"/>
        <w:left w:val="none" w:sz="0" w:space="0" w:color="auto"/>
        <w:bottom w:val="none" w:sz="0" w:space="0" w:color="auto"/>
        <w:right w:val="none" w:sz="0" w:space="0" w:color="auto"/>
      </w:divBdr>
    </w:div>
    <w:div w:id="614403814">
      <w:bodyDiv w:val="1"/>
      <w:marLeft w:val="0"/>
      <w:marRight w:val="0"/>
      <w:marTop w:val="0"/>
      <w:marBottom w:val="0"/>
      <w:divBdr>
        <w:top w:val="none" w:sz="0" w:space="0" w:color="auto"/>
        <w:left w:val="none" w:sz="0" w:space="0" w:color="auto"/>
        <w:bottom w:val="none" w:sz="0" w:space="0" w:color="auto"/>
        <w:right w:val="none" w:sz="0" w:space="0" w:color="auto"/>
      </w:divBdr>
    </w:div>
    <w:div w:id="616528652">
      <w:bodyDiv w:val="1"/>
      <w:marLeft w:val="0"/>
      <w:marRight w:val="0"/>
      <w:marTop w:val="0"/>
      <w:marBottom w:val="0"/>
      <w:divBdr>
        <w:top w:val="none" w:sz="0" w:space="0" w:color="auto"/>
        <w:left w:val="none" w:sz="0" w:space="0" w:color="auto"/>
        <w:bottom w:val="none" w:sz="0" w:space="0" w:color="auto"/>
        <w:right w:val="none" w:sz="0" w:space="0" w:color="auto"/>
      </w:divBdr>
    </w:div>
    <w:div w:id="617223552">
      <w:bodyDiv w:val="1"/>
      <w:marLeft w:val="0"/>
      <w:marRight w:val="0"/>
      <w:marTop w:val="0"/>
      <w:marBottom w:val="0"/>
      <w:divBdr>
        <w:top w:val="none" w:sz="0" w:space="0" w:color="auto"/>
        <w:left w:val="none" w:sz="0" w:space="0" w:color="auto"/>
        <w:bottom w:val="none" w:sz="0" w:space="0" w:color="auto"/>
        <w:right w:val="none" w:sz="0" w:space="0" w:color="auto"/>
      </w:divBdr>
    </w:div>
    <w:div w:id="617878295">
      <w:bodyDiv w:val="1"/>
      <w:marLeft w:val="0"/>
      <w:marRight w:val="0"/>
      <w:marTop w:val="0"/>
      <w:marBottom w:val="0"/>
      <w:divBdr>
        <w:top w:val="none" w:sz="0" w:space="0" w:color="auto"/>
        <w:left w:val="none" w:sz="0" w:space="0" w:color="auto"/>
        <w:bottom w:val="none" w:sz="0" w:space="0" w:color="auto"/>
        <w:right w:val="none" w:sz="0" w:space="0" w:color="auto"/>
      </w:divBdr>
    </w:div>
    <w:div w:id="622855414">
      <w:bodyDiv w:val="1"/>
      <w:marLeft w:val="0"/>
      <w:marRight w:val="0"/>
      <w:marTop w:val="0"/>
      <w:marBottom w:val="0"/>
      <w:divBdr>
        <w:top w:val="none" w:sz="0" w:space="0" w:color="auto"/>
        <w:left w:val="none" w:sz="0" w:space="0" w:color="auto"/>
        <w:bottom w:val="none" w:sz="0" w:space="0" w:color="auto"/>
        <w:right w:val="none" w:sz="0" w:space="0" w:color="auto"/>
      </w:divBdr>
    </w:div>
    <w:div w:id="623120580">
      <w:bodyDiv w:val="1"/>
      <w:marLeft w:val="0"/>
      <w:marRight w:val="0"/>
      <w:marTop w:val="0"/>
      <w:marBottom w:val="0"/>
      <w:divBdr>
        <w:top w:val="none" w:sz="0" w:space="0" w:color="auto"/>
        <w:left w:val="none" w:sz="0" w:space="0" w:color="auto"/>
        <w:bottom w:val="none" w:sz="0" w:space="0" w:color="auto"/>
        <w:right w:val="none" w:sz="0" w:space="0" w:color="auto"/>
      </w:divBdr>
    </w:div>
    <w:div w:id="624655556">
      <w:bodyDiv w:val="1"/>
      <w:marLeft w:val="0"/>
      <w:marRight w:val="0"/>
      <w:marTop w:val="0"/>
      <w:marBottom w:val="0"/>
      <w:divBdr>
        <w:top w:val="none" w:sz="0" w:space="0" w:color="auto"/>
        <w:left w:val="none" w:sz="0" w:space="0" w:color="auto"/>
        <w:bottom w:val="none" w:sz="0" w:space="0" w:color="auto"/>
        <w:right w:val="none" w:sz="0" w:space="0" w:color="auto"/>
      </w:divBdr>
    </w:div>
    <w:div w:id="629364320">
      <w:bodyDiv w:val="1"/>
      <w:marLeft w:val="0"/>
      <w:marRight w:val="0"/>
      <w:marTop w:val="0"/>
      <w:marBottom w:val="0"/>
      <w:divBdr>
        <w:top w:val="none" w:sz="0" w:space="0" w:color="auto"/>
        <w:left w:val="none" w:sz="0" w:space="0" w:color="auto"/>
        <w:bottom w:val="none" w:sz="0" w:space="0" w:color="auto"/>
        <w:right w:val="none" w:sz="0" w:space="0" w:color="auto"/>
      </w:divBdr>
    </w:div>
    <w:div w:id="629629722">
      <w:bodyDiv w:val="1"/>
      <w:marLeft w:val="0"/>
      <w:marRight w:val="0"/>
      <w:marTop w:val="0"/>
      <w:marBottom w:val="0"/>
      <w:divBdr>
        <w:top w:val="none" w:sz="0" w:space="0" w:color="auto"/>
        <w:left w:val="none" w:sz="0" w:space="0" w:color="auto"/>
        <w:bottom w:val="none" w:sz="0" w:space="0" w:color="auto"/>
        <w:right w:val="none" w:sz="0" w:space="0" w:color="auto"/>
      </w:divBdr>
    </w:div>
    <w:div w:id="631208687">
      <w:bodyDiv w:val="1"/>
      <w:marLeft w:val="0"/>
      <w:marRight w:val="0"/>
      <w:marTop w:val="0"/>
      <w:marBottom w:val="0"/>
      <w:divBdr>
        <w:top w:val="none" w:sz="0" w:space="0" w:color="auto"/>
        <w:left w:val="none" w:sz="0" w:space="0" w:color="auto"/>
        <w:bottom w:val="none" w:sz="0" w:space="0" w:color="auto"/>
        <w:right w:val="none" w:sz="0" w:space="0" w:color="auto"/>
      </w:divBdr>
    </w:div>
    <w:div w:id="635183008">
      <w:bodyDiv w:val="1"/>
      <w:marLeft w:val="0"/>
      <w:marRight w:val="0"/>
      <w:marTop w:val="0"/>
      <w:marBottom w:val="0"/>
      <w:divBdr>
        <w:top w:val="none" w:sz="0" w:space="0" w:color="auto"/>
        <w:left w:val="none" w:sz="0" w:space="0" w:color="auto"/>
        <w:bottom w:val="none" w:sz="0" w:space="0" w:color="auto"/>
        <w:right w:val="none" w:sz="0" w:space="0" w:color="auto"/>
      </w:divBdr>
    </w:div>
    <w:div w:id="641080594">
      <w:bodyDiv w:val="1"/>
      <w:marLeft w:val="0"/>
      <w:marRight w:val="0"/>
      <w:marTop w:val="0"/>
      <w:marBottom w:val="0"/>
      <w:divBdr>
        <w:top w:val="none" w:sz="0" w:space="0" w:color="auto"/>
        <w:left w:val="none" w:sz="0" w:space="0" w:color="auto"/>
        <w:bottom w:val="none" w:sz="0" w:space="0" w:color="auto"/>
        <w:right w:val="none" w:sz="0" w:space="0" w:color="auto"/>
      </w:divBdr>
    </w:div>
    <w:div w:id="641735868">
      <w:bodyDiv w:val="1"/>
      <w:marLeft w:val="0"/>
      <w:marRight w:val="0"/>
      <w:marTop w:val="0"/>
      <w:marBottom w:val="0"/>
      <w:divBdr>
        <w:top w:val="none" w:sz="0" w:space="0" w:color="auto"/>
        <w:left w:val="none" w:sz="0" w:space="0" w:color="auto"/>
        <w:bottom w:val="none" w:sz="0" w:space="0" w:color="auto"/>
        <w:right w:val="none" w:sz="0" w:space="0" w:color="auto"/>
      </w:divBdr>
    </w:div>
    <w:div w:id="643045196">
      <w:bodyDiv w:val="1"/>
      <w:marLeft w:val="0"/>
      <w:marRight w:val="0"/>
      <w:marTop w:val="0"/>
      <w:marBottom w:val="0"/>
      <w:divBdr>
        <w:top w:val="none" w:sz="0" w:space="0" w:color="auto"/>
        <w:left w:val="none" w:sz="0" w:space="0" w:color="auto"/>
        <w:bottom w:val="none" w:sz="0" w:space="0" w:color="auto"/>
        <w:right w:val="none" w:sz="0" w:space="0" w:color="auto"/>
      </w:divBdr>
    </w:div>
    <w:div w:id="645277387">
      <w:bodyDiv w:val="1"/>
      <w:marLeft w:val="0"/>
      <w:marRight w:val="0"/>
      <w:marTop w:val="0"/>
      <w:marBottom w:val="0"/>
      <w:divBdr>
        <w:top w:val="none" w:sz="0" w:space="0" w:color="auto"/>
        <w:left w:val="none" w:sz="0" w:space="0" w:color="auto"/>
        <w:bottom w:val="none" w:sz="0" w:space="0" w:color="auto"/>
        <w:right w:val="none" w:sz="0" w:space="0" w:color="auto"/>
      </w:divBdr>
      <w:divsChild>
        <w:div w:id="1968924947">
          <w:marLeft w:val="0"/>
          <w:marRight w:val="0"/>
          <w:marTop w:val="0"/>
          <w:marBottom w:val="0"/>
          <w:divBdr>
            <w:top w:val="none" w:sz="0" w:space="0" w:color="auto"/>
            <w:left w:val="none" w:sz="0" w:space="0" w:color="auto"/>
            <w:bottom w:val="none" w:sz="0" w:space="0" w:color="auto"/>
            <w:right w:val="none" w:sz="0" w:space="0" w:color="auto"/>
          </w:divBdr>
          <w:divsChild>
            <w:div w:id="1360740386">
              <w:marLeft w:val="0"/>
              <w:marRight w:val="0"/>
              <w:marTop w:val="0"/>
              <w:marBottom w:val="0"/>
              <w:divBdr>
                <w:top w:val="none" w:sz="0" w:space="0" w:color="auto"/>
                <w:left w:val="none" w:sz="0" w:space="0" w:color="auto"/>
                <w:bottom w:val="none" w:sz="0" w:space="0" w:color="auto"/>
                <w:right w:val="none" w:sz="0" w:space="0" w:color="auto"/>
              </w:divBdr>
              <w:divsChild>
                <w:div w:id="119488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520768">
      <w:bodyDiv w:val="1"/>
      <w:marLeft w:val="0"/>
      <w:marRight w:val="0"/>
      <w:marTop w:val="0"/>
      <w:marBottom w:val="0"/>
      <w:divBdr>
        <w:top w:val="none" w:sz="0" w:space="0" w:color="auto"/>
        <w:left w:val="none" w:sz="0" w:space="0" w:color="auto"/>
        <w:bottom w:val="none" w:sz="0" w:space="0" w:color="auto"/>
        <w:right w:val="none" w:sz="0" w:space="0" w:color="auto"/>
      </w:divBdr>
    </w:div>
    <w:div w:id="647710321">
      <w:bodyDiv w:val="1"/>
      <w:marLeft w:val="0"/>
      <w:marRight w:val="0"/>
      <w:marTop w:val="0"/>
      <w:marBottom w:val="0"/>
      <w:divBdr>
        <w:top w:val="none" w:sz="0" w:space="0" w:color="auto"/>
        <w:left w:val="none" w:sz="0" w:space="0" w:color="auto"/>
        <w:bottom w:val="none" w:sz="0" w:space="0" w:color="auto"/>
        <w:right w:val="none" w:sz="0" w:space="0" w:color="auto"/>
      </w:divBdr>
    </w:div>
    <w:div w:id="647977185">
      <w:bodyDiv w:val="1"/>
      <w:marLeft w:val="0"/>
      <w:marRight w:val="0"/>
      <w:marTop w:val="0"/>
      <w:marBottom w:val="0"/>
      <w:divBdr>
        <w:top w:val="none" w:sz="0" w:space="0" w:color="auto"/>
        <w:left w:val="none" w:sz="0" w:space="0" w:color="auto"/>
        <w:bottom w:val="none" w:sz="0" w:space="0" w:color="auto"/>
        <w:right w:val="none" w:sz="0" w:space="0" w:color="auto"/>
      </w:divBdr>
    </w:div>
    <w:div w:id="648171252">
      <w:bodyDiv w:val="1"/>
      <w:marLeft w:val="0"/>
      <w:marRight w:val="0"/>
      <w:marTop w:val="0"/>
      <w:marBottom w:val="0"/>
      <w:divBdr>
        <w:top w:val="none" w:sz="0" w:space="0" w:color="auto"/>
        <w:left w:val="none" w:sz="0" w:space="0" w:color="auto"/>
        <w:bottom w:val="none" w:sz="0" w:space="0" w:color="auto"/>
        <w:right w:val="none" w:sz="0" w:space="0" w:color="auto"/>
      </w:divBdr>
    </w:div>
    <w:div w:id="649138096">
      <w:bodyDiv w:val="1"/>
      <w:marLeft w:val="0"/>
      <w:marRight w:val="0"/>
      <w:marTop w:val="0"/>
      <w:marBottom w:val="0"/>
      <w:divBdr>
        <w:top w:val="none" w:sz="0" w:space="0" w:color="auto"/>
        <w:left w:val="none" w:sz="0" w:space="0" w:color="auto"/>
        <w:bottom w:val="none" w:sz="0" w:space="0" w:color="auto"/>
        <w:right w:val="none" w:sz="0" w:space="0" w:color="auto"/>
      </w:divBdr>
    </w:div>
    <w:div w:id="650795436">
      <w:bodyDiv w:val="1"/>
      <w:marLeft w:val="0"/>
      <w:marRight w:val="0"/>
      <w:marTop w:val="0"/>
      <w:marBottom w:val="0"/>
      <w:divBdr>
        <w:top w:val="none" w:sz="0" w:space="0" w:color="auto"/>
        <w:left w:val="none" w:sz="0" w:space="0" w:color="auto"/>
        <w:bottom w:val="none" w:sz="0" w:space="0" w:color="auto"/>
        <w:right w:val="none" w:sz="0" w:space="0" w:color="auto"/>
      </w:divBdr>
      <w:divsChild>
        <w:div w:id="1223785752">
          <w:marLeft w:val="0"/>
          <w:marRight w:val="0"/>
          <w:marTop w:val="0"/>
          <w:marBottom w:val="0"/>
          <w:divBdr>
            <w:top w:val="none" w:sz="0" w:space="0" w:color="auto"/>
            <w:left w:val="none" w:sz="0" w:space="0" w:color="auto"/>
            <w:bottom w:val="none" w:sz="0" w:space="0" w:color="auto"/>
            <w:right w:val="none" w:sz="0" w:space="0" w:color="auto"/>
          </w:divBdr>
          <w:divsChild>
            <w:div w:id="1625581377">
              <w:marLeft w:val="0"/>
              <w:marRight w:val="0"/>
              <w:marTop w:val="0"/>
              <w:marBottom w:val="0"/>
              <w:divBdr>
                <w:top w:val="none" w:sz="0" w:space="0" w:color="auto"/>
                <w:left w:val="none" w:sz="0" w:space="0" w:color="auto"/>
                <w:bottom w:val="none" w:sz="0" w:space="0" w:color="auto"/>
                <w:right w:val="none" w:sz="0" w:space="0" w:color="auto"/>
              </w:divBdr>
              <w:divsChild>
                <w:div w:id="129232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338089">
      <w:bodyDiv w:val="1"/>
      <w:marLeft w:val="0"/>
      <w:marRight w:val="0"/>
      <w:marTop w:val="0"/>
      <w:marBottom w:val="0"/>
      <w:divBdr>
        <w:top w:val="none" w:sz="0" w:space="0" w:color="auto"/>
        <w:left w:val="none" w:sz="0" w:space="0" w:color="auto"/>
        <w:bottom w:val="none" w:sz="0" w:space="0" w:color="auto"/>
        <w:right w:val="none" w:sz="0" w:space="0" w:color="auto"/>
      </w:divBdr>
    </w:div>
    <w:div w:id="654144334">
      <w:bodyDiv w:val="1"/>
      <w:marLeft w:val="0"/>
      <w:marRight w:val="0"/>
      <w:marTop w:val="0"/>
      <w:marBottom w:val="0"/>
      <w:divBdr>
        <w:top w:val="none" w:sz="0" w:space="0" w:color="auto"/>
        <w:left w:val="none" w:sz="0" w:space="0" w:color="auto"/>
        <w:bottom w:val="none" w:sz="0" w:space="0" w:color="auto"/>
        <w:right w:val="none" w:sz="0" w:space="0" w:color="auto"/>
      </w:divBdr>
    </w:div>
    <w:div w:id="654381261">
      <w:bodyDiv w:val="1"/>
      <w:marLeft w:val="0"/>
      <w:marRight w:val="0"/>
      <w:marTop w:val="0"/>
      <w:marBottom w:val="0"/>
      <w:divBdr>
        <w:top w:val="none" w:sz="0" w:space="0" w:color="auto"/>
        <w:left w:val="none" w:sz="0" w:space="0" w:color="auto"/>
        <w:bottom w:val="none" w:sz="0" w:space="0" w:color="auto"/>
        <w:right w:val="none" w:sz="0" w:space="0" w:color="auto"/>
      </w:divBdr>
      <w:divsChild>
        <w:div w:id="4476007">
          <w:marLeft w:val="0"/>
          <w:marRight w:val="0"/>
          <w:marTop w:val="0"/>
          <w:marBottom w:val="0"/>
          <w:divBdr>
            <w:top w:val="none" w:sz="0" w:space="0" w:color="auto"/>
            <w:left w:val="none" w:sz="0" w:space="0" w:color="auto"/>
            <w:bottom w:val="none" w:sz="0" w:space="0" w:color="auto"/>
            <w:right w:val="none" w:sz="0" w:space="0" w:color="auto"/>
          </w:divBdr>
          <w:divsChild>
            <w:div w:id="710152423">
              <w:marLeft w:val="0"/>
              <w:marRight w:val="0"/>
              <w:marTop w:val="0"/>
              <w:marBottom w:val="0"/>
              <w:divBdr>
                <w:top w:val="none" w:sz="0" w:space="0" w:color="auto"/>
                <w:left w:val="none" w:sz="0" w:space="0" w:color="auto"/>
                <w:bottom w:val="none" w:sz="0" w:space="0" w:color="auto"/>
                <w:right w:val="none" w:sz="0" w:space="0" w:color="auto"/>
              </w:divBdr>
              <w:divsChild>
                <w:div w:id="730156085">
                  <w:marLeft w:val="0"/>
                  <w:marRight w:val="0"/>
                  <w:marTop w:val="0"/>
                  <w:marBottom w:val="0"/>
                  <w:divBdr>
                    <w:top w:val="none" w:sz="0" w:space="0" w:color="auto"/>
                    <w:left w:val="none" w:sz="0" w:space="0" w:color="auto"/>
                    <w:bottom w:val="none" w:sz="0" w:space="0" w:color="auto"/>
                    <w:right w:val="none" w:sz="0" w:space="0" w:color="auto"/>
                  </w:divBdr>
                </w:div>
              </w:divsChild>
            </w:div>
            <w:div w:id="752122047">
              <w:marLeft w:val="0"/>
              <w:marRight w:val="0"/>
              <w:marTop w:val="0"/>
              <w:marBottom w:val="0"/>
              <w:divBdr>
                <w:top w:val="none" w:sz="0" w:space="0" w:color="auto"/>
                <w:left w:val="none" w:sz="0" w:space="0" w:color="auto"/>
                <w:bottom w:val="none" w:sz="0" w:space="0" w:color="auto"/>
                <w:right w:val="none" w:sz="0" w:space="0" w:color="auto"/>
              </w:divBdr>
              <w:divsChild>
                <w:div w:id="216430261">
                  <w:marLeft w:val="0"/>
                  <w:marRight w:val="0"/>
                  <w:marTop w:val="0"/>
                  <w:marBottom w:val="0"/>
                  <w:divBdr>
                    <w:top w:val="none" w:sz="0" w:space="0" w:color="auto"/>
                    <w:left w:val="none" w:sz="0" w:space="0" w:color="auto"/>
                    <w:bottom w:val="none" w:sz="0" w:space="0" w:color="auto"/>
                    <w:right w:val="none" w:sz="0" w:space="0" w:color="auto"/>
                  </w:divBdr>
                </w:div>
              </w:divsChild>
            </w:div>
            <w:div w:id="867253151">
              <w:marLeft w:val="0"/>
              <w:marRight w:val="0"/>
              <w:marTop w:val="0"/>
              <w:marBottom w:val="0"/>
              <w:divBdr>
                <w:top w:val="none" w:sz="0" w:space="0" w:color="auto"/>
                <w:left w:val="none" w:sz="0" w:space="0" w:color="auto"/>
                <w:bottom w:val="none" w:sz="0" w:space="0" w:color="auto"/>
                <w:right w:val="none" w:sz="0" w:space="0" w:color="auto"/>
              </w:divBdr>
              <w:divsChild>
                <w:div w:id="1541016618">
                  <w:marLeft w:val="0"/>
                  <w:marRight w:val="0"/>
                  <w:marTop w:val="0"/>
                  <w:marBottom w:val="0"/>
                  <w:divBdr>
                    <w:top w:val="none" w:sz="0" w:space="0" w:color="auto"/>
                    <w:left w:val="none" w:sz="0" w:space="0" w:color="auto"/>
                    <w:bottom w:val="none" w:sz="0" w:space="0" w:color="auto"/>
                    <w:right w:val="none" w:sz="0" w:space="0" w:color="auto"/>
                  </w:divBdr>
                </w:div>
              </w:divsChild>
            </w:div>
            <w:div w:id="372735290">
              <w:marLeft w:val="0"/>
              <w:marRight w:val="0"/>
              <w:marTop w:val="0"/>
              <w:marBottom w:val="0"/>
              <w:divBdr>
                <w:top w:val="none" w:sz="0" w:space="0" w:color="auto"/>
                <w:left w:val="none" w:sz="0" w:space="0" w:color="auto"/>
                <w:bottom w:val="none" w:sz="0" w:space="0" w:color="auto"/>
                <w:right w:val="none" w:sz="0" w:space="0" w:color="auto"/>
              </w:divBdr>
              <w:divsChild>
                <w:div w:id="1603101620">
                  <w:marLeft w:val="0"/>
                  <w:marRight w:val="0"/>
                  <w:marTop w:val="0"/>
                  <w:marBottom w:val="0"/>
                  <w:divBdr>
                    <w:top w:val="none" w:sz="0" w:space="0" w:color="auto"/>
                    <w:left w:val="none" w:sz="0" w:space="0" w:color="auto"/>
                    <w:bottom w:val="none" w:sz="0" w:space="0" w:color="auto"/>
                    <w:right w:val="none" w:sz="0" w:space="0" w:color="auto"/>
                  </w:divBdr>
                </w:div>
              </w:divsChild>
            </w:div>
            <w:div w:id="1814906993">
              <w:marLeft w:val="0"/>
              <w:marRight w:val="0"/>
              <w:marTop w:val="0"/>
              <w:marBottom w:val="0"/>
              <w:divBdr>
                <w:top w:val="none" w:sz="0" w:space="0" w:color="auto"/>
                <w:left w:val="none" w:sz="0" w:space="0" w:color="auto"/>
                <w:bottom w:val="none" w:sz="0" w:space="0" w:color="auto"/>
                <w:right w:val="none" w:sz="0" w:space="0" w:color="auto"/>
              </w:divBdr>
              <w:divsChild>
                <w:div w:id="1357342933">
                  <w:marLeft w:val="0"/>
                  <w:marRight w:val="0"/>
                  <w:marTop w:val="0"/>
                  <w:marBottom w:val="0"/>
                  <w:divBdr>
                    <w:top w:val="none" w:sz="0" w:space="0" w:color="auto"/>
                    <w:left w:val="none" w:sz="0" w:space="0" w:color="auto"/>
                    <w:bottom w:val="none" w:sz="0" w:space="0" w:color="auto"/>
                    <w:right w:val="none" w:sz="0" w:space="0" w:color="auto"/>
                  </w:divBdr>
                </w:div>
              </w:divsChild>
            </w:div>
            <w:div w:id="537474250">
              <w:marLeft w:val="0"/>
              <w:marRight w:val="0"/>
              <w:marTop w:val="0"/>
              <w:marBottom w:val="0"/>
              <w:divBdr>
                <w:top w:val="none" w:sz="0" w:space="0" w:color="auto"/>
                <w:left w:val="none" w:sz="0" w:space="0" w:color="auto"/>
                <w:bottom w:val="none" w:sz="0" w:space="0" w:color="auto"/>
                <w:right w:val="none" w:sz="0" w:space="0" w:color="auto"/>
              </w:divBdr>
              <w:divsChild>
                <w:div w:id="1153985494">
                  <w:marLeft w:val="0"/>
                  <w:marRight w:val="0"/>
                  <w:marTop w:val="0"/>
                  <w:marBottom w:val="0"/>
                  <w:divBdr>
                    <w:top w:val="none" w:sz="0" w:space="0" w:color="auto"/>
                    <w:left w:val="none" w:sz="0" w:space="0" w:color="auto"/>
                    <w:bottom w:val="none" w:sz="0" w:space="0" w:color="auto"/>
                    <w:right w:val="none" w:sz="0" w:space="0" w:color="auto"/>
                  </w:divBdr>
                </w:div>
              </w:divsChild>
            </w:div>
            <w:div w:id="2051150059">
              <w:marLeft w:val="0"/>
              <w:marRight w:val="0"/>
              <w:marTop w:val="0"/>
              <w:marBottom w:val="0"/>
              <w:divBdr>
                <w:top w:val="none" w:sz="0" w:space="0" w:color="auto"/>
                <w:left w:val="none" w:sz="0" w:space="0" w:color="auto"/>
                <w:bottom w:val="none" w:sz="0" w:space="0" w:color="auto"/>
                <w:right w:val="none" w:sz="0" w:space="0" w:color="auto"/>
              </w:divBdr>
              <w:divsChild>
                <w:div w:id="11768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374600">
      <w:bodyDiv w:val="1"/>
      <w:marLeft w:val="0"/>
      <w:marRight w:val="0"/>
      <w:marTop w:val="0"/>
      <w:marBottom w:val="0"/>
      <w:divBdr>
        <w:top w:val="none" w:sz="0" w:space="0" w:color="auto"/>
        <w:left w:val="none" w:sz="0" w:space="0" w:color="auto"/>
        <w:bottom w:val="none" w:sz="0" w:space="0" w:color="auto"/>
        <w:right w:val="none" w:sz="0" w:space="0" w:color="auto"/>
      </w:divBdr>
    </w:div>
    <w:div w:id="656494675">
      <w:bodyDiv w:val="1"/>
      <w:marLeft w:val="0"/>
      <w:marRight w:val="0"/>
      <w:marTop w:val="0"/>
      <w:marBottom w:val="0"/>
      <w:divBdr>
        <w:top w:val="none" w:sz="0" w:space="0" w:color="auto"/>
        <w:left w:val="none" w:sz="0" w:space="0" w:color="auto"/>
        <w:bottom w:val="none" w:sz="0" w:space="0" w:color="auto"/>
        <w:right w:val="none" w:sz="0" w:space="0" w:color="auto"/>
      </w:divBdr>
    </w:div>
    <w:div w:id="660159657">
      <w:bodyDiv w:val="1"/>
      <w:marLeft w:val="0"/>
      <w:marRight w:val="0"/>
      <w:marTop w:val="0"/>
      <w:marBottom w:val="0"/>
      <w:divBdr>
        <w:top w:val="none" w:sz="0" w:space="0" w:color="auto"/>
        <w:left w:val="none" w:sz="0" w:space="0" w:color="auto"/>
        <w:bottom w:val="none" w:sz="0" w:space="0" w:color="auto"/>
        <w:right w:val="none" w:sz="0" w:space="0" w:color="auto"/>
      </w:divBdr>
    </w:div>
    <w:div w:id="661199945">
      <w:bodyDiv w:val="1"/>
      <w:marLeft w:val="0"/>
      <w:marRight w:val="0"/>
      <w:marTop w:val="0"/>
      <w:marBottom w:val="0"/>
      <w:divBdr>
        <w:top w:val="none" w:sz="0" w:space="0" w:color="auto"/>
        <w:left w:val="none" w:sz="0" w:space="0" w:color="auto"/>
        <w:bottom w:val="none" w:sz="0" w:space="0" w:color="auto"/>
        <w:right w:val="none" w:sz="0" w:space="0" w:color="auto"/>
      </w:divBdr>
    </w:div>
    <w:div w:id="665746955">
      <w:bodyDiv w:val="1"/>
      <w:marLeft w:val="0"/>
      <w:marRight w:val="0"/>
      <w:marTop w:val="0"/>
      <w:marBottom w:val="0"/>
      <w:divBdr>
        <w:top w:val="none" w:sz="0" w:space="0" w:color="auto"/>
        <w:left w:val="none" w:sz="0" w:space="0" w:color="auto"/>
        <w:bottom w:val="none" w:sz="0" w:space="0" w:color="auto"/>
        <w:right w:val="none" w:sz="0" w:space="0" w:color="auto"/>
      </w:divBdr>
    </w:div>
    <w:div w:id="668101339">
      <w:bodyDiv w:val="1"/>
      <w:marLeft w:val="0"/>
      <w:marRight w:val="0"/>
      <w:marTop w:val="0"/>
      <w:marBottom w:val="0"/>
      <w:divBdr>
        <w:top w:val="none" w:sz="0" w:space="0" w:color="auto"/>
        <w:left w:val="none" w:sz="0" w:space="0" w:color="auto"/>
        <w:bottom w:val="none" w:sz="0" w:space="0" w:color="auto"/>
        <w:right w:val="none" w:sz="0" w:space="0" w:color="auto"/>
      </w:divBdr>
    </w:div>
    <w:div w:id="669136011">
      <w:bodyDiv w:val="1"/>
      <w:marLeft w:val="0"/>
      <w:marRight w:val="0"/>
      <w:marTop w:val="0"/>
      <w:marBottom w:val="0"/>
      <w:divBdr>
        <w:top w:val="none" w:sz="0" w:space="0" w:color="auto"/>
        <w:left w:val="none" w:sz="0" w:space="0" w:color="auto"/>
        <w:bottom w:val="none" w:sz="0" w:space="0" w:color="auto"/>
        <w:right w:val="none" w:sz="0" w:space="0" w:color="auto"/>
      </w:divBdr>
    </w:div>
    <w:div w:id="671952290">
      <w:bodyDiv w:val="1"/>
      <w:marLeft w:val="0"/>
      <w:marRight w:val="0"/>
      <w:marTop w:val="0"/>
      <w:marBottom w:val="0"/>
      <w:divBdr>
        <w:top w:val="none" w:sz="0" w:space="0" w:color="auto"/>
        <w:left w:val="none" w:sz="0" w:space="0" w:color="auto"/>
        <w:bottom w:val="none" w:sz="0" w:space="0" w:color="auto"/>
        <w:right w:val="none" w:sz="0" w:space="0" w:color="auto"/>
      </w:divBdr>
    </w:div>
    <w:div w:id="672414425">
      <w:bodyDiv w:val="1"/>
      <w:marLeft w:val="0"/>
      <w:marRight w:val="0"/>
      <w:marTop w:val="0"/>
      <w:marBottom w:val="0"/>
      <w:divBdr>
        <w:top w:val="none" w:sz="0" w:space="0" w:color="auto"/>
        <w:left w:val="none" w:sz="0" w:space="0" w:color="auto"/>
        <w:bottom w:val="none" w:sz="0" w:space="0" w:color="auto"/>
        <w:right w:val="none" w:sz="0" w:space="0" w:color="auto"/>
      </w:divBdr>
    </w:div>
    <w:div w:id="673801054">
      <w:bodyDiv w:val="1"/>
      <w:marLeft w:val="0"/>
      <w:marRight w:val="0"/>
      <w:marTop w:val="0"/>
      <w:marBottom w:val="0"/>
      <w:divBdr>
        <w:top w:val="none" w:sz="0" w:space="0" w:color="auto"/>
        <w:left w:val="none" w:sz="0" w:space="0" w:color="auto"/>
        <w:bottom w:val="none" w:sz="0" w:space="0" w:color="auto"/>
        <w:right w:val="none" w:sz="0" w:space="0" w:color="auto"/>
      </w:divBdr>
    </w:div>
    <w:div w:id="675234959">
      <w:bodyDiv w:val="1"/>
      <w:marLeft w:val="0"/>
      <w:marRight w:val="0"/>
      <w:marTop w:val="0"/>
      <w:marBottom w:val="0"/>
      <w:divBdr>
        <w:top w:val="none" w:sz="0" w:space="0" w:color="auto"/>
        <w:left w:val="none" w:sz="0" w:space="0" w:color="auto"/>
        <w:bottom w:val="none" w:sz="0" w:space="0" w:color="auto"/>
        <w:right w:val="none" w:sz="0" w:space="0" w:color="auto"/>
      </w:divBdr>
    </w:div>
    <w:div w:id="676539523">
      <w:bodyDiv w:val="1"/>
      <w:marLeft w:val="0"/>
      <w:marRight w:val="0"/>
      <w:marTop w:val="0"/>
      <w:marBottom w:val="0"/>
      <w:divBdr>
        <w:top w:val="none" w:sz="0" w:space="0" w:color="auto"/>
        <w:left w:val="none" w:sz="0" w:space="0" w:color="auto"/>
        <w:bottom w:val="none" w:sz="0" w:space="0" w:color="auto"/>
        <w:right w:val="none" w:sz="0" w:space="0" w:color="auto"/>
      </w:divBdr>
    </w:div>
    <w:div w:id="679042356">
      <w:bodyDiv w:val="1"/>
      <w:marLeft w:val="0"/>
      <w:marRight w:val="0"/>
      <w:marTop w:val="0"/>
      <w:marBottom w:val="0"/>
      <w:divBdr>
        <w:top w:val="none" w:sz="0" w:space="0" w:color="auto"/>
        <w:left w:val="none" w:sz="0" w:space="0" w:color="auto"/>
        <w:bottom w:val="none" w:sz="0" w:space="0" w:color="auto"/>
        <w:right w:val="none" w:sz="0" w:space="0" w:color="auto"/>
      </w:divBdr>
    </w:div>
    <w:div w:id="683019211">
      <w:bodyDiv w:val="1"/>
      <w:marLeft w:val="0"/>
      <w:marRight w:val="0"/>
      <w:marTop w:val="0"/>
      <w:marBottom w:val="0"/>
      <w:divBdr>
        <w:top w:val="none" w:sz="0" w:space="0" w:color="auto"/>
        <w:left w:val="none" w:sz="0" w:space="0" w:color="auto"/>
        <w:bottom w:val="none" w:sz="0" w:space="0" w:color="auto"/>
        <w:right w:val="none" w:sz="0" w:space="0" w:color="auto"/>
      </w:divBdr>
    </w:div>
    <w:div w:id="683363991">
      <w:bodyDiv w:val="1"/>
      <w:marLeft w:val="0"/>
      <w:marRight w:val="0"/>
      <w:marTop w:val="0"/>
      <w:marBottom w:val="0"/>
      <w:divBdr>
        <w:top w:val="none" w:sz="0" w:space="0" w:color="auto"/>
        <w:left w:val="none" w:sz="0" w:space="0" w:color="auto"/>
        <w:bottom w:val="none" w:sz="0" w:space="0" w:color="auto"/>
        <w:right w:val="none" w:sz="0" w:space="0" w:color="auto"/>
      </w:divBdr>
    </w:div>
    <w:div w:id="685332232">
      <w:bodyDiv w:val="1"/>
      <w:marLeft w:val="0"/>
      <w:marRight w:val="0"/>
      <w:marTop w:val="0"/>
      <w:marBottom w:val="0"/>
      <w:divBdr>
        <w:top w:val="none" w:sz="0" w:space="0" w:color="auto"/>
        <w:left w:val="none" w:sz="0" w:space="0" w:color="auto"/>
        <w:bottom w:val="none" w:sz="0" w:space="0" w:color="auto"/>
        <w:right w:val="none" w:sz="0" w:space="0" w:color="auto"/>
      </w:divBdr>
    </w:div>
    <w:div w:id="685597494">
      <w:bodyDiv w:val="1"/>
      <w:marLeft w:val="0"/>
      <w:marRight w:val="0"/>
      <w:marTop w:val="0"/>
      <w:marBottom w:val="0"/>
      <w:divBdr>
        <w:top w:val="none" w:sz="0" w:space="0" w:color="auto"/>
        <w:left w:val="none" w:sz="0" w:space="0" w:color="auto"/>
        <w:bottom w:val="none" w:sz="0" w:space="0" w:color="auto"/>
        <w:right w:val="none" w:sz="0" w:space="0" w:color="auto"/>
      </w:divBdr>
    </w:div>
    <w:div w:id="687947017">
      <w:bodyDiv w:val="1"/>
      <w:marLeft w:val="0"/>
      <w:marRight w:val="0"/>
      <w:marTop w:val="0"/>
      <w:marBottom w:val="0"/>
      <w:divBdr>
        <w:top w:val="none" w:sz="0" w:space="0" w:color="auto"/>
        <w:left w:val="none" w:sz="0" w:space="0" w:color="auto"/>
        <w:bottom w:val="none" w:sz="0" w:space="0" w:color="auto"/>
        <w:right w:val="none" w:sz="0" w:space="0" w:color="auto"/>
      </w:divBdr>
    </w:div>
    <w:div w:id="689456179">
      <w:bodyDiv w:val="1"/>
      <w:marLeft w:val="0"/>
      <w:marRight w:val="0"/>
      <w:marTop w:val="0"/>
      <w:marBottom w:val="0"/>
      <w:divBdr>
        <w:top w:val="none" w:sz="0" w:space="0" w:color="auto"/>
        <w:left w:val="none" w:sz="0" w:space="0" w:color="auto"/>
        <w:bottom w:val="none" w:sz="0" w:space="0" w:color="auto"/>
        <w:right w:val="none" w:sz="0" w:space="0" w:color="auto"/>
      </w:divBdr>
    </w:div>
    <w:div w:id="690572710">
      <w:bodyDiv w:val="1"/>
      <w:marLeft w:val="0"/>
      <w:marRight w:val="0"/>
      <w:marTop w:val="0"/>
      <w:marBottom w:val="0"/>
      <w:divBdr>
        <w:top w:val="none" w:sz="0" w:space="0" w:color="auto"/>
        <w:left w:val="none" w:sz="0" w:space="0" w:color="auto"/>
        <w:bottom w:val="none" w:sz="0" w:space="0" w:color="auto"/>
        <w:right w:val="none" w:sz="0" w:space="0" w:color="auto"/>
      </w:divBdr>
    </w:div>
    <w:div w:id="691031220">
      <w:bodyDiv w:val="1"/>
      <w:marLeft w:val="0"/>
      <w:marRight w:val="0"/>
      <w:marTop w:val="0"/>
      <w:marBottom w:val="0"/>
      <w:divBdr>
        <w:top w:val="none" w:sz="0" w:space="0" w:color="auto"/>
        <w:left w:val="none" w:sz="0" w:space="0" w:color="auto"/>
        <w:bottom w:val="none" w:sz="0" w:space="0" w:color="auto"/>
        <w:right w:val="none" w:sz="0" w:space="0" w:color="auto"/>
      </w:divBdr>
    </w:div>
    <w:div w:id="691301631">
      <w:bodyDiv w:val="1"/>
      <w:marLeft w:val="0"/>
      <w:marRight w:val="0"/>
      <w:marTop w:val="0"/>
      <w:marBottom w:val="0"/>
      <w:divBdr>
        <w:top w:val="none" w:sz="0" w:space="0" w:color="auto"/>
        <w:left w:val="none" w:sz="0" w:space="0" w:color="auto"/>
        <w:bottom w:val="none" w:sz="0" w:space="0" w:color="auto"/>
        <w:right w:val="none" w:sz="0" w:space="0" w:color="auto"/>
      </w:divBdr>
    </w:div>
    <w:div w:id="692338387">
      <w:bodyDiv w:val="1"/>
      <w:marLeft w:val="0"/>
      <w:marRight w:val="0"/>
      <w:marTop w:val="0"/>
      <w:marBottom w:val="0"/>
      <w:divBdr>
        <w:top w:val="none" w:sz="0" w:space="0" w:color="auto"/>
        <w:left w:val="none" w:sz="0" w:space="0" w:color="auto"/>
        <w:bottom w:val="none" w:sz="0" w:space="0" w:color="auto"/>
        <w:right w:val="none" w:sz="0" w:space="0" w:color="auto"/>
      </w:divBdr>
      <w:divsChild>
        <w:div w:id="1850753136">
          <w:blockQuote w:val="1"/>
          <w:marLeft w:val="-480"/>
          <w:marRight w:val="0"/>
          <w:marTop w:val="0"/>
          <w:marBottom w:val="0"/>
          <w:divBdr>
            <w:top w:val="none" w:sz="0" w:space="0" w:color="auto"/>
            <w:left w:val="none" w:sz="0" w:space="0" w:color="auto"/>
            <w:bottom w:val="none" w:sz="0" w:space="0" w:color="auto"/>
            <w:right w:val="none" w:sz="0" w:space="0" w:color="auto"/>
          </w:divBdr>
        </w:div>
      </w:divsChild>
    </w:div>
    <w:div w:id="693843046">
      <w:bodyDiv w:val="1"/>
      <w:marLeft w:val="0"/>
      <w:marRight w:val="0"/>
      <w:marTop w:val="0"/>
      <w:marBottom w:val="0"/>
      <w:divBdr>
        <w:top w:val="none" w:sz="0" w:space="0" w:color="auto"/>
        <w:left w:val="none" w:sz="0" w:space="0" w:color="auto"/>
        <w:bottom w:val="none" w:sz="0" w:space="0" w:color="auto"/>
        <w:right w:val="none" w:sz="0" w:space="0" w:color="auto"/>
      </w:divBdr>
      <w:divsChild>
        <w:div w:id="2037387131">
          <w:marLeft w:val="0"/>
          <w:marRight w:val="0"/>
          <w:marTop w:val="0"/>
          <w:marBottom w:val="0"/>
          <w:divBdr>
            <w:top w:val="none" w:sz="0" w:space="0" w:color="auto"/>
            <w:left w:val="none" w:sz="0" w:space="0" w:color="auto"/>
            <w:bottom w:val="none" w:sz="0" w:space="0" w:color="auto"/>
            <w:right w:val="none" w:sz="0" w:space="0" w:color="auto"/>
          </w:divBdr>
          <w:divsChild>
            <w:div w:id="2035761370">
              <w:marLeft w:val="0"/>
              <w:marRight w:val="0"/>
              <w:marTop w:val="0"/>
              <w:marBottom w:val="0"/>
              <w:divBdr>
                <w:top w:val="none" w:sz="0" w:space="0" w:color="auto"/>
                <w:left w:val="none" w:sz="0" w:space="0" w:color="auto"/>
                <w:bottom w:val="none" w:sz="0" w:space="0" w:color="auto"/>
                <w:right w:val="none" w:sz="0" w:space="0" w:color="auto"/>
              </w:divBdr>
              <w:divsChild>
                <w:div w:id="1734812227">
                  <w:marLeft w:val="0"/>
                  <w:marRight w:val="0"/>
                  <w:marTop w:val="0"/>
                  <w:marBottom w:val="0"/>
                  <w:divBdr>
                    <w:top w:val="none" w:sz="0" w:space="0" w:color="auto"/>
                    <w:left w:val="none" w:sz="0" w:space="0" w:color="auto"/>
                    <w:bottom w:val="none" w:sz="0" w:space="0" w:color="auto"/>
                    <w:right w:val="none" w:sz="0" w:space="0" w:color="auto"/>
                  </w:divBdr>
                  <w:divsChild>
                    <w:div w:id="69790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464454">
          <w:marLeft w:val="0"/>
          <w:marRight w:val="0"/>
          <w:marTop w:val="0"/>
          <w:marBottom w:val="0"/>
          <w:divBdr>
            <w:top w:val="none" w:sz="0" w:space="0" w:color="auto"/>
            <w:left w:val="none" w:sz="0" w:space="0" w:color="auto"/>
            <w:bottom w:val="none" w:sz="0" w:space="0" w:color="auto"/>
            <w:right w:val="none" w:sz="0" w:space="0" w:color="auto"/>
          </w:divBdr>
          <w:divsChild>
            <w:div w:id="907693656">
              <w:marLeft w:val="0"/>
              <w:marRight w:val="0"/>
              <w:marTop w:val="0"/>
              <w:marBottom w:val="0"/>
              <w:divBdr>
                <w:top w:val="none" w:sz="0" w:space="0" w:color="auto"/>
                <w:left w:val="none" w:sz="0" w:space="0" w:color="auto"/>
                <w:bottom w:val="none" w:sz="0" w:space="0" w:color="auto"/>
                <w:right w:val="none" w:sz="0" w:space="0" w:color="auto"/>
              </w:divBdr>
              <w:divsChild>
                <w:div w:id="1396009457">
                  <w:marLeft w:val="0"/>
                  <w:marRight w:val="0"/>
                  <w:marTop w:val="0"/>
                  <w:marBottom w:val="0"/>
                  <w:divBdr>
                    <w:top w:val="none" w:sz="0" w:space="0" w:color="auto"/>
                    <w:left w:val="none" w:sz="0" w:space="0" w:color="auto"/>
                    <w:bottom w:val="none" w:sz="0" w:space="0" w:color="auto"/>
                    <w:right w:val="none" w:sz="0" w:space="0" w:color="auto"/>
                  </w:divBdr>
                  <w:divsChild>
                    <w:div w:id="1892231788">
                      <w:marLeft w:val="0"/>
                      <w:marRight w:val="0"/>
                      <w:marTop w:val="0"/>
                      <w:marBottom w:val="0"/>
                      <w:divBdr>
                        <w:top w:val="none" w:sz="0" w:space="0" w:color="auto"/>
                        <w:left w:val="none" w:sz="0" w:space="0" w:color="auto"/>
                        <w:bottom w:val="none" w:sz="0" w:space="0" w:color="auto"/>
                        <w:right w:val="none" w:sz="0" w:space="0" w:color="auto"/>
                      </w:divBdr>
                    </w:div>
                    <w:div w:id="230119576">
                      <w:marLeft w:val="0"/>
                      <w:marRight w:val="0"/>
                      <w:marTop w:val="0"/>
                      <w:marBottom w:val="0"/>
                      <w:divBdr>
                        <w:top w:val="none" w:sz="0" w:space="0" w:color="auto"/>
                        <w:left w:val="none" w:sz="0" w:space="0" w:color="auto"/>
                        <w:bottom w:val="none" w:sz="0" w:space="0" w:color="auto"/>
                        <w:right w:val="none" w:sz="0" w:space="0" w:color="auto"/>
                      </w:divBdr>
                    </w:div>
                  </w:divsChild>
                </w:div>
                <w:div w:id="796607905">
                  <w:marLeft w:val="0"/>
                  <w:marRight w:val="0"/>
                  <w:marTop w:val="0"/>
                  <w:marBottom w:val="0"/>
                  <w:divBdr>
                    <w:top w:val="none" w:sz="0" w:space="0" w:color="auto"/>
                    <w:left w:val="none" w:sz="0" w:space="0" w:color="auto"/>
                    <w:bottom w:val="none" w:sz="0" w:space="0" w:color="auto"/>
                    <w:right w:val="none" w:sz="0" w:space="0" w:color="auto"/>
                  </w:divBdr>
                  <w:divsChild>
                    <w:div w:id="1894776943">
                      <w:marLeft w:val="0"/>
                      <w:marRight w:val="0"/>
                      <w:marTop w:val="0"/>
                      <w:marBottom w:val="0"/>
                      <w:divBdr>
                        <w:top w:val="none" w:sz="0" w:space="0" w:color="auto"/>
                        <w:left w:val="none" w:sz="0" w:space="0" w:color="auto"/>
                        <w:bottom w:val="none" w:sz="0" w:space="0" w:color="auto"/>
                        <w:right w:val="none" w:sz="0" w:space="0" w:color="auto"/>
                      </w:divBdr>
                    </w:div>
                  </w:divsChild>
                </w:div>
                <w:div w:id="1392970804">
                  <w:marLeft w:val="0"/>
                  <w:marRight w:val="0"/>
                  <w:marTop w:val="0"/>
                  <w:marBottom w:val="0"/>
                  <w:divBdr>
                    <w:top w:val="none" w:sz="0" w:space="0" w:color="auto"/>
                    <w:left w:val="none" w:sz="0" w:space="0" w:color="auto"/>
                    <w:bottom w:val="none" w:sz="0" w:space="0" w:color="auto"/>
                    <w:right w:val="none" w:sz="0" w:space="0" w:color="auto"/>
                  </w:divBdr>
                  <w:divsChild>
                    <w:div w:id="1373076864">
                      <w:marLeft w:val="0"/>
                      <w:marRight w:val="0"/>
                      <w:marTop w:val="0"/>
                      <w:marBottom w:val="0"/>
                      <w:divBdr>
                        <w:top w:val="none" w:sz="0" w:space="0" w:color="auto"/>
                        <w:left w:val="none" w:sz="0" w:space="0" w:color="auto"/>
                        <w:bottom w:val="none" w:sz="0" w:space="0" w:color="auto"/>
                        <w:right w:val="none" w:sz="0" w:space="0" w:color="auto"/>
                      </w:divBdr>
                    </w:div>
                    <w:div w:id="1324239052">
                      <w:marLeft w:val="0"/>
                      <w:marRight w:val="0"/>
                      <w:marTop w:val="0"/>
                      <w:marBottom w:val="0"/>
                      <w:divBdr>
                        <w:top w:val="none" w:sz="0" w:space="0" w:color="auto"/>
                        <w:left w:val="none" w:sz="0" w:space="0" w:color="auto"/>
                        <w:bottom w:val="none" w:sz="0" w:space="0" w:color="auto"/>
                        <w:right w:val="none" w:sz="0" w:space="0" w:color="auto"/>
                      </w:divBdr>
                    </w:div>
                    <w:div w:id="1570115395">
                      <w:marLeft w:val="0"/>
                      <w:marRight w:val="0"/>
                      <w:marTop w:val="0"/>
                      <w:marBottom w:val="0"/>
                      <w:divBdr>
                        <w:top w:val="none" w:sz="0" w:space="0" w:color="auto"/>
                        <w:left w:val="none" w:sz="0" w:space="0" w:color="auto"/>
                        <w:bottom w:val="none" w:sz="0" w:space="0" w:color="auto"/>
                        <w:right w:val="none" w:sz="0" w:space="0" w:color="auto"/>
                      </w:divBdr>
                    </w:div>
                    <w:div w:id="135076745">
                      <w:marLeft w:val="0"/>
                      <w:marRight w:val="0"/>
                      <w:marTop w:val="0"/>
                      <w:marBottom w:val="0"/>
                      <w:divBdr>
                        <w:top w:val="none" w:sz="0" w:space="0" w:color="auto"/>
                        <w:left w:val="none" w:sz="0" w:space="0" w:color="auto"/>
                        <w:bottom w:val="none" w:sz="0" w:space="0" w:color="auto"/>
                        <w:right w:val="none" w:sz="0" w:space="0" w:color="auto"/>
                      </w:divBdr>
                    </w:div>
                    <w:div w:id="166974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814815">
      <w:bodyDiv w:val="1"/>
      <w:marLeft w:val="0"/>
      <w:marRight w:val="0"/>
      <w:marTop w:val="0"/>
      <w:marBottom w:val="0"/>
      <w:divBdr>
        <w:top w:val="none" w:sz="0" w:space="0" w:color="auto"/>
        <w:left w:val="none" w:sz="0" w:space="0" w:color="auto"/>
        <w:bottom w:val="none" w:sz="0" w:space="0" w:color="auto"/>
        <w:right w:val="none" w:sz="0" w:space="0" w:color="auto"/>
      </w:divBdr>
    </w:div>
    <w:div w:id="696198827">
      <w:bodyDiv w:val="1"/>
      <w:marLeft w:val="0"/>
      <w:marRight w:val="0"/>
      <w:marTop w:val="0"/>
      <w:marBottom w:val="0"/>
      <w:divBdr>
        <w:top w:val="none" w:sz="0" w:space="0" w:color="auto"/>
        <w:left w:val="none" w:sz="0" w:space="0" w:color="auto"/>
        <w:bottom w:val="none" w:sz="0" w:space="0" w:color="auto"/>
        <w:right w:val="none" w:sz="0" w:space="0" w:color="auto"/>
      </w:divBdr>
    </w:div>
    <w:div w:id="696809769">
      <w:bodyDiv w:val="1"/>
      <w:marLeft w:val="0"/>
      <w:marRight w:val="0"/>
      <w:marTop w:val="0"/>
      <w:marBottom w:val="0"/>
      <w:divBdr>
        <w:top w:val="none" w:sz="0" w:space="0" w:color="auto"/>
        <w:left w:val="none" w:sz="0" w:space="0" w:color="auto"/>
        <w:bottom w:val="none" w:sz="0" w:space="0" w:color="auto"/>
        <w:right w:val="none" w:sz="0" w:space="0" w:color="auto"/>
      </w:divBdr>
    </w:div>
    <w:div w:id="699555223">
      <w:bodyDiv w:val="1"/>
      <w:marLeft w:val="0"/>
      <w:marRight w:val="0"/>
      <w:marTop w:val="0"/>
      <w:marBottom w:val="0"/>
      <w:divBdr>
        <w:top w:val="none" w:sz="0" w:space="0" w:color="auto"/>
        <w:left w:val="none" w:sz="0" w:space="0" w:color="auto"/>
        <w:bottom w:val="none" w:sz="0" w:space="0" w:color="auto"/>
        <w:right w:val="none" w:sz="0" w:space="0" w:color="auto"/>
      </w:divBdr>
    </w:div>
    <w:div w:id="700011698">
      <w:bodyDiv w:val="1"/>
      <w:marLeft w:val="0"/>
      <w:marRight w:val="0"/>
      <w:marTop w:val="0"/>
      <w:marBottom w:val="0"/>
      <w:divBdr>
        <w:top w:val="none" w:sz="0" w:space="0" w:color="auto"/>
        <w:left w:val="none" w:sz="0" w:space="0" w:color="auto"/>
        <w:bottom w:val="none" w:sz="0" w:space="0" w:color="auto"/>
        <w:right w:val="none" w:sz="0" w:space="0" w:color="auto"/>
      </w:divBdr>
    </w:div>
    <w:div w:id="700932123">
      <w:bodyDiv w:val="1"/>
      <w:marLeft w:val="0"/>
      <w:marRight w:val="0"/>
      <w:marTop w:val="0"/>
      <w:marBottom w:val="0"/>
      <w:divBdr>
        <w:top w:val="none" w:sz="0" w:space="0" w:color="auto"/>
        <w:left w:val="none" w:sz="0" w:space="0" w:color="auto"/>
        <w:bottom w:val="none" w:sz="0" w:space="0" w:color="auto"/>
        <w:right w:val="none" w:sz="0" w:space="0" w:color="auto"/>
      </w:divBdr>
    </w:div>
    <w:div w:id="703941788">
      <w:bodyDiv w:val="1"/>
      <w:marLeft w:val="0"/>
      <w:marRight w:val="0"/>
      <w:marTop w:val="0"/>
      <w:marBottom w:val="0"/>
      <w:divBdr>
        <w:top w:val="none" w:sz="0" w:space="0" w:color="auto"/>
        <w:left w:val="none" w:sz="0" w:space="0" w:color="auto"/>
        <w:bottom w:val="none" w:sz="0" w:space="0" w:color="auto"/>
        <w:right w:val="none" w:sz="0" w:space="0" w:color="auto"/>
      </w:divBdr>
    </w:div>
    <w:div w:id="705250963">
      <w:bodyDiv w:val="1"/>
      <w:marLeft w:val="0"/>
      <w:marRight w:val="0"/>
      <w:marTop w:val="0"/>
      <w:marBottom w:val="0"/>
      <w:divBdr>
        <w:top w:val="none" w:sz="0" w:space="0" w:color="auto"/>
        <w:left w:val="none" w:sz="0" w:space="0" w:color="auto"/>
        <w:bottom w:val="none" w:sz="0" w:space="0" w:color="auto"/>
        <w:right w:val="none" w:sz="0" w:space="0" w:color="auto"/>
      </w:divBdr>
    </w:div>
    <w:div w:id="705564151">
      <w:bodyDiv w:val="1"/>
      <w:marLeft w:val="0"/>
      <w:marRight w:val="0"/>
      <w:marTop w:val="0"/>
      <w:marBottom w:val="0"/>
      <w:divBdr>
        <w:top w:val="none" w:sz="0" w:space="0" w:color="auto"/>
        <w:left w:val="none" w:sz="0" w:space="0" w:color="auto"/>
        <w:bottom w:val="none" w:sz="0" w:space="0" w:color="auto"/>
        <w:right w:val="none" w:sz="0" w:space="0" w:color="auto"/>
      </w:divBdr>
    </w:div>
    <w:div w:id="706566575">
      <w:bodyDiv w:val="1"/>
      <w:marLeft w:val="0"/>
      <w:marRight w:val="0"/>
      <w:marTop w:val="0"/>
      <w:marBottom w:val="0"/>
      <w:divBdr>
        <w:top w:val="none" w:sz="0" w:space="0" w:color="auto"/>
        <w:left w:val="none" w:sz="0" w:space="0" w:color="auto"/>
        <w:bottom w:val="none" w:sz="0" w:space="0" w:color="auto"/>
        <w:right w:val="none" w:sz="0" w:space="0" w:color="auto"/>
      </w:divBdr>
    </w:div>
    <w:div w:id="709762730">
      <w:bodyDiv w:val="1"/>
      <w:marLeft w:val="0"/>
      <w:marRight w:val="0"/>
      <w:marTop w:val="0"/>
      <w:marBottom w:val="0"/>
      <w:divBdr>
        <w:top w:val="none" w:sz="0" w:space="0" w:color="auto"/>
        <w:left w:val="none" w:sz="0" w:space="0" w:color="auto"/>
        <w:bottom w:val="none" w:sz="0" w:space="0" w:color="auto"/>
        <w:right w:val="none" w:sz="0" w:space="0" w:color="auto"/>
      </w:divBdr>
    </w:div>
    <w:div w:id="711002341">
      <w:bodyDiv w:val="1"/>
      <w:marLeft w:val="0"/>
      <w:marRight w:val="0"/>
      <w:marTop w:val="0"/>
      <w:marBottom w:val="0"/>
      <w:divBdr>
        <w:top w:val="none" w:sz="0" w:space="0" w:color="auto"/>
        <w:left w:val="none" w:sz="0" w:space="0" w:color="auto"/>
        <w:bottom w:val="none" w:sz="0" w:space="0" w:color="auto"/>
        <w:right w:val="none" w:sz="0" w:space="0" w:color="auto"/>
      </w:divBdr>
    </w:div>
    <w:div w:id="711198692">
      <w:bodyDiv w:val="1"/>
      <w:marLeft w:val="0"/>
      <w:marRight w:val="0"/>
      <w:marTop w:val="0"/>
      <w:marBottom w:val="0"/>
      <w:divBdr>
        <w:top w:val="none" w:sz="0" w:space="0" w:color="auto"/>
        <w:left w:val="none" w:sz="0" w:space="0" w:color="auto"/>
        <w:bottom w:val="none" w:sz="0" w:space="0" w:color="auto"/>
        <w:right w:val="none" w:sz="0" w:space="0" w:color="auto"/>
      </w:divBdr>
    </w:div>
    <w:div w:id="711610235">
      <w:bodyDiv w:val="1"/>
      <w:marLeft w:val="0"/>
      <w:marRight w:val="0"/>
      <w:marTop w:val="0"/>
      <w:marBottom w:val="0"/>
      <w:divBdr>
        <w:top w:val="none" w:sz="0" w:space="0" w:color="auto"/>
        <w:left w:val="none" w:sz="0" w:space="0" w:color="auto"/>
        <w:bottom w:val="none" w:sz="0" w:space="0" w:color="auto"/>
        <w:right w:val="none" w:sz="0" w:space="0" w:color="auto"/>
      </w:divBdr>
    </w:div>
    <w:div w:id="712384833">
      <w:bodyDiv w:val="1"/>
      <w:marLeft w:val="0"/>
      <w:marRight w:val="0"/>
      <w:marTop w:val="0"/>
      <w:marBottom w:val="0"/>
      <w:divBdr>
        <w:top w:val="none" w:sz="0" w:space="0" w:color="auto"/>
        <w:left w:val="none" w:sz="0" w:space="0" w:color="auto"/>
        <w:bottom w:val="none" w:sz="0" w:space="0" w:color="auto"/>
        <w:right w:val="none" w:sz="0" w:space="0" w:color="auto"/>
      </w:divBdr>
    </w:div>
    <w:div w:id="714041644">
      <w:bodyDiv w:val="1"/>
      <w:marLeft w:val="0"/>
      <w:marRight w:val="0"/>
      <w:marTop w:val="0"/>
      <w:marBottom w:val="0"/>
      <w:divBdr>
        <w:top w:val="none" w:sz="0" w:space="0" w:color="auto"/>
        <w:left w:val="none" w:sz="0" w:space="0" w:color="auto"/>
        <w:bottom w:val="none" w:sz="0" w:space="0" w:color="auto"/>
        <w:right w:val="none" w:sz="0" w:space="0" w:color="auto"/>
      </w:divBdr>
    </w:div>
    <w:div w:id="714475146">
      <w:bodyDiv w:val="1"/>
      <w:marLeft w:val="0"/>
      <w:marRight w:val="0"/>
      <w:marTop w:val="0"/>
      <w:marBottom w:val="0"/>
      <w:divBdr>
        <w:top w:val="none" w:sz="0" w:space="0" w:color="auto"/>
        <w:left w:val="none" w:sz="0" w:space="0" w:color="auto"/>
        <w:bottom w:val="none" w:sz="0" w:space="0" w:color="auto"/>
        <w:right w:val="none" w:sz="0" w:space="0" w:color="auto"/>
      </w:divBdr>
    </w:div>
    <w:div w:id="716244810">
      <w:bodyDiv w:val="1"/>
      <w:marLeft w:val="0"/>
      <w:marRight w:val="0"/>
      <w:marTop w:val="0"/>
      <w:marBottom w:val="0"/>
      <w:divBdr>
        <w:top w:val="none" w:sz="0" w:space="0" w:color="auto"/>
        <w:left w:val="none" w:sz="0" w:space="0" w:color="auto"/>
        <w:bottom w:val="none" w:sz="0" w:space="0" w:color="auto"/>
        <w:right w:val="none" w:sz="0" w:space="0" w:color="auto"/>
      </w:divBdr>
    </w:div>
    <w:div w:id="719746768">
      <w:bodyDiv w:val="1"/>
      <w:marLeft w:val="0"/>
      <w:marRight w:val="0"/>
      <w:marTop w:val="0"/>
      <w:marBottom w:val="0"/>
      <w:divBdr>
        <w:top w:val="none" w:sz="0" w:space="0" w:color="auto"/>
        <w:left w:val="none" w:sz="0" w:space="0" w:color="auto"/>
        <w:bottom w:val="none" w:sz="0" w:space="0" w:color="auto"/>
        <w:right w:val="none" w:sz="0" w:space="0" w:color="auto"/>
      </w:divBdr>
    </w:div>
    <w:div w:id="720176204">
      <w:bodyDiv w:val="1"/>
      <w:marLeft w:val="0"/>
      <w:marRight w:val="0"/>
      <w:marTop w:val="0"/>
      <w:marBottom w:val="0"/>
      <w:divBdr>
        <w:top w:val="none" w:sz="0" w:space="0" w:color="auto"/>
        <w:left w:val="none" w:sz="0" w:space="0" w:color="auto"/>
        <w:bottom w:val="none" w:sz="0" w:space="0" w:color="auto"/>
        <w:right w:val="none" w:sz="0" w:space="0" w:color="auto"/>
      </w:divBdr>
    </w:div>
    <w:div w:id="723527086">
      <w:bodyDiv w:val="1"/>
      <w:marLeft w:val="0"/>
      <w:marRight w:val="0"/>
      <w:marTop w:val="0"/>
      <w:marBottom w:val="0"/>
      <w:divBdr>
        <w:top w:val="none" w:sz="0" w:space="0" w:color="auto"/>
        <w:left w:val="none" w:sz="0" w:space="0" w:color="auto"/>
        <w:bottom w:val="none" w:sz="0" w:space="0" w:color="auto"/>
        <w:right w:val="none" w:sz="0" w:space="0" w:color="auto"/>
      </w:divBdr>
    </w:div>
    <w:div w:id="724910304">
      <w:bodyDiv w:val="1"/>
      <w:marLeft w:val="0"/>
      <w:marRight w:val="0"/>
      <w:marTop w:val="0"/>
      <w:marBottom w:val="0"/>
      <w:divBdr>
        <w:top w:val="none" w:sz="0" w:space="0" w:color="auto"/>
        <w:left w:val="none" w:sz="0" w:space="0" w:color="auto"/>
        <w:bottom w:val="none" w:sz="0" w:space="0" w:color="auto"/>
        <w:right w:val="none" w:sz="0" w:space="0" w:color="auto"/>
      </w:divBdr>
    </w:div>
    <w:div w:id="727801406">
      <w:bodyDiv w:val="1"/>
      <w:marLeft w:val="0"/>
      <w:marRight w:val="0"/>
      <w:marTop w:val="0"/>
      <w:marBottom w:val="0"/>
      <w:divBdr>
        <w:top w:val="none" w:sz="0" w:space="0" w:color="auto"/>
        <w:left w:val="none" w:sz="0" w:space="0" w:color="auto"/>
        <w:bottom w:val="none" w:sz="0" w:space="0" w:color="auto"/>
        <w:right w:val="none" w:sz="0" w:space="0" w:color="auto"/>
      </w:divBdr>
    </w:div>
    <w:div w:id="728650245">
      <w:bodyDiv w:val="1"/>
      <w:marLeft w:val="0"/>
      <w:marRight w:val="0"/>
      <w:marTop w:val="0"/>
      <w:marBottom w:val="0"/>
      <w:divBdr>
        <w:top w:val="none" w:sz="0" w:space="0" w:color="auto"/>
        <w:left w:val="none" w:sz="0" w:space="0" w:color="auto"/>
        <w:bottom w:val="none" w:sz="0" w:space="0" w:color="auto"/>
        <w:right w:val="none" w:sz="0" w:space="0" w:color="auto"/>
      </w:divBdr>
    </w:div>
    <w:div w:id="733049451">
      <w:bodyDiv w:val="1"/>
      <w:marLeft w:val="0"/>
      <w:marRight w:val="0"/>
      <w:marTop w:val="0"/>
      <w:marBottom w:val="0"/>
      <w:divBdr>
        <w:top w:val="none" w:sz="0" w:space="0" w:color="auto"/>
        <w:left w:val="none" w:sz="0" w:space="0" w:color="auto"/>
        <w:bottom w:val="none" w:sz="0" w:space="0" w:color="auto"/>
        <w:right w:val="none" w:sz="0" w:space="0" w:color="auto"/>
      </w:divBdr>
    </w:div>
    <w:div w:id="738138615">
      <w:bodyDiv w:val="1"/>
      <w:marLeft w:val="0"/>
      <w:marRight w:val="0"/>
      <w:marTop w:val="0"/>
      <w:marBottom w:val="0"/>
      <w:divBdr>
        <w:top w:val="none" w:sz="0" w:space="0" w:color="auto"/>
        <w:left w:val="none" w:sz="0" w:space="0" w:color="auto"/>
        <w:bottom w:val="none" w:sz="0" w:space="0" w:color="auto"/>
        <w:right w:val="none" w:sz="0" w:space="0" w:color="auto"/>
      </w:divBdr>
    </w:div>
    <w:div w:id="740836072">
      <w:bodyDiv w:val="1"/>
      <w:marLeft w:val="0"/>
      <w:marRight w:val="0"/>
      <w:marTop w:val="0"/>
      <w:marBottom w:val="0"/>
      <w:divBdr>
        <w:top w:val="none" w:sz="0" w:space="0" w:color="auto"/>
        <w:left w:val="none" w:sz="0" w:space="0" w:color="auto"/>
        <w:bottom w:val="none" w:sz="0" w:space="0" w:color="auto"/>
        <w:right w:val="none" w:sz="0" w:space="0" w:color="auto"/>
      </w:divBdr>
    </w:div>
    <w:div w:id="742607950">
      <w:bodyDiv w:val="1"/>
      <w:marLeft w:val="0"/>
      <w:marRight w:val="0"/>
      <w:marTop w:val="0"/>
      <w:marBottom w:val="0"/>
      <w:divBdr>
        <w:top w:val="none" w:sz="0" w:space="0" w:color="auto"/>
        <w:left w:val="none" w:sz="0" w:space="0" w:color="auto"/>
        <w:bottom w:val="none" w:sz="0" w:space="0" w:color="auto"/>
        <w:right w:val="none" w:sz="0" w:space="0" w:color="auto"/>
      </w:divBdr>
    </w:div>
    <w:div w:id="745616750">
      <w:bodyDiv w:val="1"/>
      <w:marLeft w:val="0"/>
      <w:marRight w:val="0"/>
      <w:marTop w:val="0"/>
      <w:marBottom w:val="0"/>
      <w:divBdr>
        <w:top w:val="none" w:sz="0" w:space="0" w:color="auto"/>
        <w:left w:val="none" w:sz="0" w:space="0" w:color="auto"/>
        <w:bottom w:val="none" w:sz="0" w:space="0" w:color="auto"/>
        <w:right w:val="none" w:sz="0" w:space="0" w:color="auto"/>
      </w:divBdr>
    </w:div>
    <w:div w:id="751046320">
      <w:bodyDiv w:val="1"/>
      <w:marLeft w:val="0"/>
      <w:marRight w:val="0"/>
      <w:marTop w:val="0"/>
      <w:marBottom w:val="0"/>
      <w:divBdr>
        <w:top w:val="none" w:sz="0" w:space="0" w:color="auto"/>
        <w:left w:val="none" w:sz="0" w:space="0" w:color="auto"/>
        <w:bottom w:val="none" w:sz="0" w:space="0" w:color="auto"/>
        <w:right w:val="none" w:sz="0" w:space="0" w:color="auto"/>
      </w:divBdr>
    </w:div>
    <w:div w:id="754546683">
      <w:bodyDiv w:val="1"/>
      <w:marLeft w:val="0"/>
      <w:marRight w:val="0"/>
      <w:marTop w:val="0"/>
      <w:marBottom w:val="0"/>
      <w:divBdr>
        <w:top w:val="none" w:sz="0" w:space="0" w:color="auto"/>
        <w:left w:val="none" w:sz="0" w:space="0" w:color="auto"/>
        <w:bottom w:val="none" w:sz="0" w:space="0" w:color="auto"/>
        <w:right w:val="none" w:sz="0" w:space="0" w:color="auto"/>
      </w:divBdr>
    </w:div>
    <w:div w:id="756366728">
      <w:bodyDiv w:val="1"/>
      <w:marLeft w:val="0"/>
      <w:marRight w:val="0"/>
      <w:marTop w:val="0"/>
      <w:marBottom w:val="0"/>
      <w:divBdr>
        <w:top w:val="none" w:sz="0" w:space="0" w:color="auto"/>
        <w:left w:val="none" w:sz="0" w:space="0" w:color="auto"/>
        <w:bottom w:val="none" w:sz="0" w:space="0" w:color="auto"/>
        <w:right w:val="none" w:sz="0" w:space="0" w:color="auto"/>
      </w:divBdr>
    </w:div>
    <w:div w:id="764806328">
      <w:bodyDiv w:val="1"/>
      <w:marLeft w:val="0"/>
      <w:marRight w:val="0"/>
      <w:marTop w:val="0"/>
      <w:marBottom w:val="0"/>
      <w:divBdr>
        <w:top w:val="none" w:sz="0" w:space="0" w:color="auto"/>
        <w:left w:val="none" w:sz="0" w:space="0" w:color="auto"/>
        <w:bottom w:val="none" w:sz="0" w:space="0" w:color="auto"/>
        <w:right w:val="none" w:sz="0" w:space="0" w:color="auto"/>
      </w:divBdr>
    </w:div>
    <w:div w:id="766199484">
      <w:bodyDiv w:val="1"/>
      <w:marLeft w:val="0"/>
      <w:marRight w:val="0"/>
      <w:marTop w:val="0"/>
      <w:marBottom w:val="0"/>
      <w:divBdr>
        <w:top w:val="none" w:sz="0" w:space="0" w:color="auto"/>
        <w:left w:val="none" w:sz="0" w:space="0" w:color="auto"/>
        <w:bottom w:val="none" w:sz="0" w:space="0" w:color="auto"/>
        <w:right w:val="none" w:sz="0" w:space="0" w:color="auto"/>
      </w:divBdr>
    </w:div>
    <w:div w:id="766536772">
      <w:bodyDiv w:val="1"/>
      <w:marLeft w:val="0"/>
      <w:marRight w:val="0"/>
      <w:marTop w:val="0"/>
      <w:marBottom w:val="0"/>
      <w:divBdr>
        <w:top w:val="none" w:sz="0" w:space="0" w:color="auto"/>
        <w:left w:val="none" w:sz="0" w:space="0" w:color="auto"/>
        <w:bottom w:val="none" w:sz="0" w:space="0" w:color="auto"/>
        <w:right w:val="none" w:sz="0" w:space="0" w:color="auto"/>
      </w:divBdr>
    </w:div>
    <w:div w:id="771360090">
      <w:bodyDiv w:val="1"/>
      <w:marLeft w:val="0"/>
      <w:marRight w:val="0"/>
      <w:marTop w:val="0"/>
      <w:marBottom w:val="0"/>
      <w:divBdr>
        <w:top w:val="none" w:sz="0" w:space="0" w:color="auto"/>
        <w:left w:val="none" w:sz="0" w:space="0" w:color="auto"/>
        <w:bottom w:val="none" w:sz="0" w:space="0" w:color="auto"/>
        <w:right w:val="none" w:sz="0" w:space="0" w:color="auto"/>
      </w:divBdr>
    </w:div>
    <w:div w:id="772433529">
      <w:bodyDiv w:val="1"/>
      <w:marLeft w:val="0"/>
      <w:marRight w:val="0"/>
      <w:marTop w:val="0"/>
      <w:marBottom w:val="0"/>
      <w:divBdr>
        <w:top w:val="none" w:sz="0" w:space="0" w:color="auto"/>
        <w:left w:val="none" w:sz="0" w:space="0" w:color="auto"/>
        <w:bottom w:val="none" w:sz="0" w:space="0" w:color="auto"/>
        <w:right w:val="none" w:sz="0" w:space="0" w:color="auto"/>
      </w:divBdr>
    </w:div>
    <w:div w:id="773138814">
      <w:bodyDiv w:val="1"/>
      <w:marLeft w:val="0"/>
      <w:marRight w:val="0"/>
      <w:marTop w:val="0"/>
      <w:marBottom w:val="0"/>
      <w:divBdr>
        <w:top w:val="none" w:sz="0" w:space="0" w:color="auto"/>
        <w:left w:val="none" w:sz="0" w:space="0" w:color="auto"/>
        <w:bottom w:val="none" w:sz="0" w:space="0" w:color="auto"/>
        <w:right w:val="none" w:sz="0" w:space="0" w:color="auto"/>
      </w:divBdr>
    </w:div>
    <w:div w:id="774058655">
      <w:bodyDiv w:val="1"/>
      <w:marLeft w:val="0"/>
      <w:marRight w:val="0"/>
      <w:marTop w:val="0"/>
      <w:marBottom w:val="0"/>
      <w:divBdr>
        <w:top w:val="none" w:sz="0" w:space="0" w:color="auto"/>
        <w:left w:val="none" w:sz="0" w:space="0" w:color="auto"/>
        <w:bottom w:val="none" w:sz="0" w:space="0" w:color="auto"/>
        <w:right w:val="none" w:sz="0" w:space="0" w:color="auto"/>
      </w:divBdr>
    </w:div>
    <w:div w:id="776099340">
      <w:bodyDiv w:val="1"/>
      <w:marLeft w:val="0"/>
      <w:marRight w:val="0"/>
      <w:marTop w:val="0"/>
      <w:marBottom w:val="0"/>
      <w:divBdr>
        <w:top w:val="none" w:sz="0" w:space="0" w:color="auto"/>
        <w:left w:val="none" w:sz="0" w:space="0" w:color="auto"/>
        <w:bottom w:val="none" w:sz="0" w:space="0" w:color="auto"/>
        <w:right w:val="none" w:sz="0" w:space="0" w:color="auto"/>
      </w:divBdr>
    </w:div>
    <w:div w:id="776759418">
      <w:bodyDiv w:val="1"/>
      <w:marLeft w:val="0"/>
      <w:marRight w:val="0"/>
      <w:marTop w:val="0"/>
      <w:marBottom w:val="0"/>
      <w:divBdr>
        <w:top w:val="none" w:sz="0" w:space="0" w:color="auto"/>
        <w:left w:val="none" w:sz="0" w:space="0" w:color="auto"/>
        <w:bottom w:val="none" w:sz="0" w:space="0" w:color="auto"/>
        <w:right w:val="none" w:sz="0" w:space="0" w:color="auto"/>
      </w:divBdr>
    </w:div>
    <w:div w:id="778524414">
      <w:bodyDiv w:val="1"/>
      <w:marLeft w:val="0"/>
      <w:marRight w:val="0"/>
      <w:marTop w:val="0"/>
      <w:marBottom w:val="0"/>
      <w:divBdr>
        <w:top w:val="none" w:sz="0" w:space="0" w:color="auto"/>
        <w:left w:val="none" w:sz="0" w:space="0" w:color="auto"/>
        <w:bottom w:val="none" w:sz="0" w:space="0" w:color="auto"/>
        <w:right w:val="none" w:sz="0" w:space="0" w:color="auto"/>
      </w:divBdr>
    </w:div>
    <w:div w:id="779375623">
      <w:bodyDiv w:val="1"/>
      <w:marLeft w:val="0"/>
      <w:marRight w:val="0"/>
      <w:marTop w:val="0"/>
      <w:marBottom w:val="0"/>
      <w:divBdr>
        <w:top w:val="none" w:sz="0" w:space="0" w:color="auto"/>
        <w:left w:val="none" w:sz="0" w:space="0" w:color="auto"/>
        <w:bottom w:val="none" w:sz="0" w:space="0" w:color="auto"/>
        <w:right w:val="none" w:sz="0" w:space="0" w:color="auto"/>
      </w:divBdr>
    </w:div>
    <w:div w:id="779646646">
      <w:bodyDiv w:val="1"/>
      <w:marLeft w:val="0"/>
      <w:marRight w:val="0"/>
      <w:marTop w:val="0"/>
      <w:marBottom w:val="0"/>
      <w:divBdr>
        <w:top w:val="none" w:sz="0" w:space="0" w:color="auto"/>
        <w:left w:val="none" w:sz="0" w:space="0" w:color="auto"/>
        <w:bottom w:val="none" w:sz="0" w:space="0" w:color="auto"/>
        <w:right w:val="none" w:sz="0" w:space="0" w:color="auto"/>
      </w:divBdr>
    </w:div>
    <w:div w:id="783429493">
      <w:bodyDiv w:val="1"/>
      <w:marLeft w:val="0"/>
      <w:marRight w:val="0"/>
      <w:marTop w:val="0"/>
      <w:marBottom w:val="0"/>
      <w:divBdr>
        <w:top w:val="none" w:sz="0" w:space="0" w:color="auto"/>
        <w:left w:val="none" w:sz="0" w:space="0" w:color="auto"/>
        <w:bottom w:val="none" w:sz="0" w:space="0" w:color="auto"/>
        <w:right w:val="none" w:sz="0" w:space="0" w:color="auto"/>
      </w:divBdr>
    </w:div>
    <w:div w:id="785075063">
      <w:bodyDiv w:val="1"/>
      <w:marLeft w:val="0"/>
      <w:marRight w:val="0"/>
      <w:marTop w:val="0"/>
      <w:marBottom w:val="0"/>
      <w:divBdr>
        <w:top w:val="none" w:sz="0" w:space="0" w:color="auto"/>
        <w:left w:val="none" w:sz="0" w:space="0" w:color="auto"/>
        <w:bottom w:val="none" w:sz="0" w:space="0" w:color="auto"/>
        <w:right w:val="none" w:sz="0" w:space="0" w:color="auto"/>
      </w:divBdr>
    </w:div>
    <w:div w:id="787311429">
      <w:bodyDiv w:val="1"/>
      <w:marLeft w:val="0"/>
      <w:marRight w:val="0"/>
      <w:marTop w:val="0"/>
      <w:marBottom w:val="0"/>
      <w:divBdr>
        <w:top w:val="none" w:sz="0" w:space="0" w:color="auto"/>
        <w:left w:val="none" w:sz="0" w:space="0" w:color="auto"/>
        <w:bottom w:val="none" w:sz="0" w:space="0" w:color="auto"/>
        <w:right w:val="none" w:sz="0" w:space="0" w:color="auto"/>
      </w:divBdr>
    </w:div>
    <w:div w:id="788281400">
      <w:bodyDiv w:val="1"/>
      <w:marLeft w:val="0"/>
      <w:marRight w:val="0"/>
      <w:marTop w:val="0"/>
      <w:marBottom w:val="0"/>
      <w:divBdr>
        <w:top w:val="none" w:sz="0" w:space="0" w:color="auto"/>
        <w:left w:val="none" w:sz="0" w:space="0" w:color="auto"/>
        <w:bottom w:val="none" w:sz="0" w:space="0" w:color="auto"/>
        <w:right w:val="none" w:sz="0" w:space="0" w:color="auto"/>
      </w:divBdr>
    </w:div>
    <w:div w:id="788399011">
      <w:bodyDiv w:val="1"/>
      <w:marLeft w:val="0"/>
      <w:marRight w:val="0"/>
      <w:marTop w:val="0"/>
      <w:marBottom w:val="0"/>
      <w:divBdr>
        <w:top w:val="none" w:sz="0" w:space="0" w:color="auto"/>
        <w:left w:val="none" w:sz="0" w:space="0" w:color="auto"/>
        <w:bottom w:val="none" w:sz="0" w:space="0" w:color="auto"/>
        <w:right w:val="none" w:sz="0" w:space="0" w:color="auto"/>
      </w:divBdr>
    </w:div>
    <w:div w:id="791365541">
      <w:bodyDiv w:val="1"/>
      <w:marLeft w:val="0"/>
      <w:marRight w:val="0"/>
      <w:marTop w:val="0"/>
      <w:marBottom w:val="0"/>
      <w:divBdr>
        <w:top w:val="none" w:sz="0" w:space="0" w:color="auto"/>
        <w:left w:val="none" w:sz="0" w:space="0" w:color="auto"/>
        <w:bottom w:val="none" w:sz="0" w:space="0" w:color="auto"/>
        <w:right w:val="none" w:sz="0" w:space="0" w:color="auto"/>
      </w:divBdr>
    </w:div>
    <w:div w:id="793445308">
      <w:bodyDiv w:val="1"/>
      <w:marLeft w:val="0"/>
      <w:marRight w:val="0"/>
      <w:marTop w:val="0"/>
      <w:marBottom w:val="0"/>
      <w:divBdr>
        <w:top w:val="none" w:sz="0" w:space="0" w:color="auto"/>
        <w:left w:val="none" w:sz="0" w:space="0" w:color="auto"/>
        <w:bottom w:val="none" w:sz="0" w:space="0" w:color="auto"/>
        <w:right w:val="none" w:sz="0" w:space="0" w:color="auto"/>
      </w:divBdr>
    </w:div>
    <w:div w:id="795298553">
      <w:bodyDiv w:val="1"/>
      <w:marLeft w:val="0"/>
      <w:marRight w:val="0"/>
      <w:marTop w:val="0"/>
      <w:marBottom w:val="0"/>
      <w:divBdr>
        <w:top w:val="none" w:sz="0" w:space="0" w:color="auto"/>
        <w:left w:val="none" w:sz="0" w:space="0" w:color="auto"/>
        <w:bottom w:val="none" w:sz="0" w:space="0" w:color="auto"/>
        <w:right w:val="none" w:sz="0" w:space="0" w:color="auto"/>
      </w:divBdr>
    </w:div>
    <w:div w:id="795488276">
      <w:bodyDiv w:val="1"/>
      <w:marLeft w:val="0"/>
      <w:marRight w:val="0"/>
      <w:marTop w:val="0"/>
      <w:marBottom w:val="0"/>
      <w:divBdr>
        <w:top w:val="none" w:sz="0" w:space="0" w:color="auto"/>
        <w:left w:val="none" w:sz="0" w:space="0" w:color="auto"/>
        <w:bottom w:val="none" w:sz="0" w:space="0" w:color="auto"/>
        <w:right w:val="none" w:sz="0" w:space="0" w:color="auto"/>
      </w:divBdr>
    </w:div>
    <w:div w:id="795561502">
      <w:bodyDiv w:val="1"/>
      <w:marLeft w:val="0"/>
      <w:marRight w:val="0"/>
      <w:marTop w:val="0"/>
      <w:marBottom w:val="0"/>
      <w:divBdr>
        <w:top w:val="none" w:sz="0" w:space="0" w:color="auto"/>
        <w:left w:val="none" w:sz="0" w:space="0" w:color="auto"/>
        <w:bottom w:val="none" w:sz="0" w:space="0" w:color="auto"/>
        <w:right w:val="none" w:sz="0" w:space="0" w:color="auto"/>
      </w:divBdr>
    </w:div>
    <w:div w:id="796024409">
      <w:bodyDiv w:val="1"/>
      <w:marLeft w:val="0"/>
      <w:marRight w:val="0"/>
      <w:marTop w:val="0"/>
      <w:marBottom w:val="0"/>
      <w:divBdr>
        <w:top w:val="none" w:sz="0" w:space="0" w:color="auto"/>
        <w:left w:val="none" w:sz="0" w:space="0" w:color="auto"/>
        <w:bottom w:val="none" w:sz="0" w:space="0" w:color="auto"/>
        <w:right w:val="none" w:sz="0" w:space="0" w:color="auto"/>
      </w:divBdr>
    </w:div>
    <w:div w:id="798182965">
      <w:bodyDiv w:val="1"/>
      <w:marLeft w:val="0"/>
      <w:marRight w:val="0"/>
      <w:marTop w:val="0"/>
      <w:marBottom w:val="0"/>
      <w:divBdr>
        <w:top w:val="none" w:sz="0" w:space="0" w:color="auto"/>
        <w:left w:val="none" w:sz="0" w:space="0" w:color="auto"/>
        <w:bottom w:val="none" w:sz="0" w:space="0" w:color="auto"/>
        <w:right w:val="none" w:sz="0" w:space="0" w:color="auto"/>
      </w:divBdr>
    </w:div>
    <w:div w:id="798642346">
      <w:bodyDiv w:val="1"/>
      <w:marLeft w:val="0"/>
      <w:marRight w:val="0"/>
      <w:marTop w:val="0"/>
      <w:marBottom w:val="0"/>
      <w:divBdr>
        <w:top w:val="none" w:sz="0" w:space="0" w:color="auto"/>
        <w:left w:val="none" w:sz="0" w:space="0" w:color="auto"/>
        <w:bottom w:val="none" w:sz="0" w:space="0" w:color="auto"/>
        <w:right w:val="none" w:sz="0" w:space="0" w:color="auto"/>
      </w:divBdr>
    </w:div>
    <w:div w:id="799688098">
      <w:bodyDiv w:val="1"/>
      <w:marLeft w:val="0"/>
      <w:marRight w:val="0"/>
      <w:marTop w:val="0"/>
      <w:marBottom w:val="0"/>
      <w:divBdr>
        <w:top w:val="none" w:sz="0" w:space="0" w:color="auto"/>
        <w:left w:val="none" w:sz="0" w:space="0" w:color="auto"/>
        <w:bottom w:val="none" w:sz="0" w:space="0" w:color="auto"/>
        <w:right w:val="none" w:sz="0" w:space="0" w:color="auto"/>
      </w:divBdr>
    </w:div>
    <w:div w:id="802502780">
      <w:bodyDiv w:val="1"/>
      <w:marLeft w:val="0"/>
      <w:marRight w:val="0"/>
      <w:marTop w:val="0"/>
      <w:marBottom w:val="0"/>
      <w:divBdr>
        <w:top w:val="none" w:sz="0" w:space="0" w:color="auto"/>
        <w:left w:val="none" w:sz="0" w:space="0" w:color="auto"/>
        <w:bottom w:val="none" w:sz="0" w:space="0" w:color="auto"/>
        <w:right w:val="none" w:sz="0" w:space="0" w:color="auto"/>
      </w:divBdr>
    </w:div>
    <w:div w:id="804279878">
      <w:bodyDiv w:val="1"/>
      <w:marLeft w:val="0"/>
      <w:marRight w:val="0"/>
      <w:marTop w:val="0"/>
      <w:marBottom w:val="0"/>
      <w:divBdr>
        <w:top w:val="none" w:sz="0" w:space="0" w:color="auto"/>
        <w:left w:val="none" w:sz="0" w:space="0" w:color="auto"/>
        <w:bottom w:val="none" w:sz="0" w:space="0" w:color="auto"/>
        <w:right w:val="none" w:sz="0" w:space="0" w:color="auto"/>
      </w:divBdr>
    </w:div>
    <w:div w:id="804467445">
      <w:bodyDiv w:val="1"/>
      <w:marLeft w:val="0"/>
      <w:marRight w:val="0"/>
      <w:marTop w:val="0"/>
      <w:marBottom w:val="0"/>
      <w:divBdr>
        <w:top w:val="none" w:sz="0" w:space="0" w:color="auto"/>
        <w:left w:val="none" w:sz="0" w:space="0" w:color="auto"/>
        <w:bottom w:val="none" w:sz="0" w:space="0" w:color="auto"/>
        <w:right w:val="none" w:sz="0" w:space="0" w:color="auto"/>
      </w:divBdr>
    </w:div>
    <w:div w:id="805045926">
      <w:bodyDiv w:val="1"/>
      <w:marLeft w:val="0"/>
      <w:marRight w:val="0"/>
      <w:marTop w:val="0"/>
      <w:marBottom w:val="0"/>
      <w:divBdr>
        <w:top w:val="none" w:sz="0" w:space="0" w:color="auto"/>
        <w:left w:val="none" w:sz="0" w:space="0" w:color="auto"/>
        <w:bottom w:val="none" w:sz="0" w:space="0" w:color="auto"/>
        <w:right w:val="none" w:sz="0" w:space="0" w:color="auto"/>
      </w:divBdr>
    </w:div>
    <w:div w:id="805199659">
      <w:bodyDiv w:val="1"/>
      <w:marLeft w:val="0"/>
      <w:marRight w:val="0"/>
      <w:marTop w:val="0"/>
      <w:marBottom w:val="0"/>
      <w:divBdr>
        <w:top w:val="none" w:sz="0" w:space="0" w:color="auto"/>
        <w:left w:val="none" w:sz="0" w:space="0" w:color="auto"/>
        <w:bottom w:val="none" w:sz="0" w:space="0" w:color="auto"/>
        <w:right w:val="none" w:sz="0" w:space="0" w:color="auto"/>
      </w:divBdr>
    </w:div>
    <w:div w:id="808202780">
      <w:bodyDiv w:val="1"/>
      <w:marLeft w:val="0"/>
      <w:marRight w:val="0"/>
      <w:marTop w:val="0"/>
      <w:marBottom w:val="0"/>
      <w:divBdr>
        <w:top w:val="none" w:sz="0" w:space="0" w:color="auto"/>
        <w:left w:val="none" w:sz="0" w:space="0" w:color="auto"/>
        <w:bottom w:val="none" w:sz="0" w:space="0" w:color="auto"/>
        <w:right w:val="none" w:sz="0" w:space="0" w:color="auto"/>
      </w:divBdr>
    </w:div>
    <w:div w:id="808203229">
      <w:bodyDiv w:val="1"/>
      <w:marLeft w:val="0"/>
      <w:marRight w:val="0"/>
      <w:marTop w:val="0"/>
      <w:marBottom w:val="0"/>
      <w:divBdr>
        <w:top w:val="none" w:sz="0" w:space="0" w:color="auto"/>
        <w:left w:val="none" w:sz="0" w:space="0" w:color="auto"/>
        <w:bottom w:val="none" w:sz="0" w:space="0" w:color="auto"/>
        <w:right w:val="none" w:sz="0" w:space="0" w:color="auto"/>
      </w:divBdr>
    </w:div>
    <w:div w:id="809664100">
      <w:bodyDiv w:val="1"/>
      <w:marLeft w:val="0"/>
      <w:marRight w:val="0"/>
      <w:marTop w:val="0"/>
      <w:marBottom w:val="0"/>
      <w:divBdr>
        <w:top w:val="none" w:sz="0" w:space="0" w:color="auto"/>
        <w:left w:val="none" w:sz="0" w:space="0" w:color="auto"/>
        <w:bottom w:val="none" w:sz="0" w:space="0" w:color="auto"/>
        <w:right w:val="none" w:sz="0" w:space="0" w:color="auto"/>
      </w:divBdr>
    </w:div>
    <w:div w:id="810368525">
      <w:bodyDiv w:val="1"/>
      <w:marLeft w:val="0"/>
      <w:marRight w:val="0"/>
      <w:marTop w:val="0"/>
      <w:marBottom w:val="0"/>
      <w:divBdr>
        <w:top w:val="none" w:sz="0" w:space="0" w:color="auto"/>
        <w:left w:val="none" w:sz="0" w:space="0" w:color="auto"/>
        <w:bottom w:val="none" w:sz="0" w:space="0" w:color="auto"/>
        <w:right w:val="none" w:sz="0" w:space="0" w:color="auto"/>
      </w:divBdr>
    </w:div>
    <w:div w:id="813565911">
      <w:bodyDiv w:val="1"/>
      <w:marLeft w:val="0"/>
      <w:marRight w:val="0"/>
      <w:marTop w:val="0"/>
      <w:marBottom w:val="0"/>
      <w:divBdr>
        <w:top w:val="none" w:sz="0" w:space="0" w:color="auto"/>
        <w:left w:val="none" w:sz="0" w:space="0" w:color="auto"/>
        <w:bottom w:val="none" w:sz="0" w:space="0" w:color="auto"/>
        <w:right w:val="none" w:sz="0" w:space="0" w:color="auto"/>
      </w:divBdr>
    </w:div>
    <w:div w:id="818620409">
      <w:bodyDiv w:val="1"/>
      <w:marLeft w:val="0"/>
      <w:marRight w:val="0"/>
      <w:marTop w:val="0"/>
      <w:marBottom w:val="0"/>
      <w:divBdr>
        <w:top w:val="none" w:sz="0" w:space="0" w:color="auto"/>
        <w:left w:val="none" w:sz="0" w:space="0" w:color="auto"/>
        <w:bottom w:val="none" w:sz="0" w:space="0" w:color="auto"/>
        <w:right w:val="none" w:sz="0" w:space="0" w:color="auto"/>
      </w:divBdr>
      <w:divsChild>
        <w:div w:id="576981621">
          <w:marLeft w:val="0"/>
          <w:marRight w:val="0"/>
          <w:marTop w:val="0"/>
          <w:marBottom w:val="0"/>
          <w:divBdr>
            <w:top w:val="none" w:sz="0" w:space="0" w:color="auto"/>
            <w:left w:val="none" w:sz="0" w:space="0" w:color="auto"/>
            <w:bottom w:val="none" w:sz="0" w:space="0" w:color="auto"/>
            <w:right w:val="none" w:sz="0" w:space="0" w:color="auto"/>
          </w:divBdr>
          <w:divsChild>
            <w:div w:id="1147087933">
              <w:marLeft w:val="0"/>
              <w:marRight w:val="0"/>
              <w:marTop w:val="0"/>
              <w:marBottom w:val="0"/>
              <w:divBdr>
                <w:top w:val="none" w:sz="0" w:space="0" w:color="auto"/>
                <w:left w:val="none" w:sz="0" w:space="0" w:color="auto"/>
                <w:bottom w:val="none" w:sz="0" w:space="0" w:color="auto"/>
                <w:right w:val="none" w:sz="0" w:space="0" w:color="auto"/>
              </w:divBdr>
              <w:divsChild>
                <w:div w:id="8057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00727">
      <w:bodyDiv w:val="1"/>
      <w:marLeft w:val="0"/>
      <w:marRight w:val="0"/>
      <w:marTop w:val="0"/>
      <w:marBottom w:val="0"/>
      <w:divBdr>
        <w:top w:val="none" w:sz="0" w:space="0" w:color="auto"/>
        <w:left w:val="none" w:sz="0" w:space="0" w:color="auto"/>
        <w:bottom w:val="none" w:sz="0" w:space="0" w:color="auto"/>
        <w:right w:val="none" w:sz="0" w:space="0" w:color="auto"/>
      </w:divBdr>
      <w:divsChild>
        <w:div w:id="2052415212">
          <w:marLeft w:val="0"/>
          <w:marRight w:val="0"/>
          <w:marTop w:val="0"/>
          <w:marBottom w:val="0"/>
          <w:divBdr>
            <w:top w:val="none" w:sz="0" w:space="0" w:color="auto"/>
            <w:left w:val="none" w:sz="0" w:space="0" w:color="auto"/>
            <w:bottom w:val="none" w:sz="0" w:space="0" w:color="auto"/>
            <w:right w:val="none" w:sz="0" w:space="0" w:color="auto"/>
          </w:divBdr>
          <w:divsChild>
            <w:div w:id="575625309">
              <w:marLeft w:val="0"/>
              <w:marRight w:val="0"/>
              <w:marTop w:val="0"/>
              <w:marBottom w:val="0"/>
              <w:divBdr>
                <w:top w:val="none" w:sz="0" w:space="0" w:color="auto"/>
                <w:left w:val="none" w:sz="0" w:space="0" w:color="auto"/>
                <w:bottom w:val="none" w:sz="0" w:space="0" w:color="auto"/>
                <w:right w:val="none" w:sz="0" w:space="0" w:color="auto"/>
              </w:divBdr>
              <w:divsChild>
                <w:div w:id="207913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13634">
      <w:bodyDiv w:val="1"/>
      <w:marLeft w:val="0"/>
      <w:marRight w:val="0"/>
      <w:marTop w:val="0"/>
      <w:marBottom w:val="0"/>
      <w:divBdr>
        <w:top w:val="none" w:sz="0" w:space="0" w:color="auto"/>
        <w:left w:val="none" w:sz="0" w:space="0" w:color="auto"/>
        <w:bottom w:val="none" w:sz="0" w:space="0" w:color="auto"/>
        <w:right w:val="none" w:sz="0" w:space="0" w:color="auto"/>
      </w:divBdr>
    </w:div>
    <w:div w:id="828059058">
      <w:bodyDiv w:val="1"/>
      <w:marLeft w:val="0"/>
      <w:marRight w:val="0"/>
      <w:marTop w:val="0"/>
      <w:marBottom w:val="0"/>
      <w:divBdr>
        <w:top w:val="none" w:sz="0" w:space="0" w:color="auto"/>
        <w:left w:val="none" w:sz="0" w:space="0" w:color="auto"/>
        <w:bottom w:val="none" w:sz="0" w:space="0" w:color="auto"/>
        <w:right w:val="none" w:sz="0" w:space="0" w:color="auto"/>
      </w:divBdr>
    </w:div>
    <w:div w:id="828834568">
      <w:bodyDiv w:val="1"/>
      <w:marLeft w:val="0"/>
      <w:marRight w:val="0"/>
      <w:marTop w:val="0"/>
      <w:marBottom w:val="0"/>
      <w:divBdr>
        <w:top w:val="none" w:sz="0" w:space="0" w:color="auto"/>
        <w:left w:val="none" w:sz="0" w:space="0" w:color="auto"/>
        <w:bottom w:val="none" w:sz="0" w:space="0" w:color="auto"/>
        <w:right w:val="none" w:sz="0" w:space="0" w:color="auto"/>
      </w:divBdr>
    </w:div>
    <w:div w:id="828910564">
      <w:bodyDiv w:val="1"/>
      <w:marLeft w:val="0"/>
      <w:marRight w:val="0"/>
      <w:marTop w:val="0"/>
      <w:marBottom w:val="0"/>
      <w:divBdr>
        <w:top w:val="none" w:sz="0" w:space="0" w:color="auto"/>
        <w:left w:val="none" w:sz="0" w:space="0" w:color="auto"/>
        <w:bottom w:val="none" w:sz="0" w:space="0" w:color="auto"/>
        <w:right w:val="none" w:sz="0" w:space="0" w:color="auto"/>
      </w:divBdr>
    </w:div>
    <w:div w:id="829557988">
      <w:bodyDiv w:val="1"/>
      <w:marLeft w:val="0"/>
      <w:marRight w:val="0"/>
      <w:marTop w:val="0"/>
      <w:marBottom w:val="0"/>
      <w:divBdr>
        <w:top w:val="none" w:sz="0" w:space="0" w:color="auto"/>
        <w:left w:val="none" w:sz="0" w:space="0" w:color="auto"/>
        <w:bottom w:val="none" w:sz="0" w:space="0" w:color="auto"/>
        <w:right w:val="none" w:sz="0" w:space="0" w:color="auto"/>
      </w:divBdr>
    </w:div>
    <w:div w:id="830409914">
      <w:bodyDiv w:val="1"/>
      <w:marLeft w:val="0"/>
      <w:marRight w:val="0"/>
      <w:marTop w:val="0"/>
      <w:marBottom w:val="0"/>
      <w:divBdr>
        <w:top w:val="none" w:sz="0" w:space="0" w:color="auto"/>
        <w:left w:val="none" w:sz="0" w:space="0" w:color="auto"/>
        <w:bottom w:val="none" w:sz="0" w:space="0" w:color="auto"/>
        <w:right w:val="none" w:sz="0" w:space="0" w:color="auto"/>
      </w:divBdr>
    </w:div>
    <w:div w:id="831063107">
      <w:bodyDiv w:val="1"/>
      <w:marLeft w:val="0"/>
      <w:marRight w:val="0"/>
      <w:marTop w:val="0"/>
      <w:marBottom w:val="0"/>
      <w:divBdr>
        <w:top w:val="none" w:sz="0" w:space="0" w:color="auto"/>
        <w:left w:val="none" w:sz="0" w:space="0" w:color="auto"/>
        <w:bottom w:val="none" w:sz="0" w:space="0" w:color="auto"/>
        <w:right w:val="none" w:sz="0" w:space="0" w:color="auto"/>
      </w:divBdr>
    </w:div>
    <w:div w:id="831988668">
      <w:bodyDiv w:val="1"/>
      <w:marLeft w:val="0"/>
      <w:marRight w:val="0"/>
      <w:marTop w:val="0"/>
      <w:marBottom w:val="0"/>
      <w:divBdr>
        <w:top w:val="none" w:sz="0" w:space="0" w:color="auto"/>
        <w:left w:val="none" w:sz="0" w:space="0" w:color="auto"/>
        <w:bottom w:val="none" w:sz="0" w:space="0" w:color="auto"/>
        <w:right w:val="none" w:sz="0" w:space="0" w:color="auto"/>
      </w:divBdr>
    </w:div>
    <w:div w:id="833374746">
      <w:bodyDiv w:val="1"/>
      <w:marLeft w:val="0"/>
      <w:marRight w:val="0"/>
      <w:marTop w:val="0"/>
      <w:marBottom w:val="0"/>
      <w:divBdr>
        <w:top w:val="none" w:sz="0" w:space="0" w:color="auto"/>
        <w:left w:val="none" w:sz="0" w:space="0" w:color="auto"/>
        <w:bottom w:val="none" w:sz="0" w:space="0" w:color="auto"/>
        <w:right w:val="none" w:sz="0" w:space="0" w:color="auto"/>
      </w:divBdr>
    </w:div>
    <w:div w:id="834103491">
      <w:bodyDiv w:val="1"/>
      <w:marLeft w:val="0"/>
      <w:marRight w:val="0"/>
      <w:marTop w:val="0"/>
      <w:marBottom w:val="0"/>
      <w:divBdr>
        <w:top w:val="none" w:sz="0" w:space="0" w:color="auto"/>
        <w:left w:val="none" w:sz="0" w:space="0" w:color="auto"/>
        <w:bottom w:val="none" w:sz="0" w:space="0" w:color="auto"/>
        <w:right w:val="none" w:sz="0" w:space="0" w:color="auto"/>
      </w:divBdr>
    </w:div>
    <w:div w:id="834150896">
      <w:bodyDiv w:val="1"/>
      <w:marLeft w:val="0"/>
      <w:marRight w:val="0"/>
      <w:marTop w:val="0"/>
      <w:marBottom w:val="0"/>
      <w:divBdr>
        <w:top w:val="none" w:sz="0" w:space="0" w:color="auto"/>
        <w:left w:val="none" w:sz="0" w:space="0" w:color="auto"/>
        <w:bottom w:val="none" w:sz="0" w:space="0" w:color="auto"/>
        <w:right w:val="none" w:sz="0" w:space="0" w:color="auto"/>
      </w:divBdr>
    </w:div>
    <w:div w:id="835000942">
      <w:bodyDiv w:val="1"/>
      <w:marLeft w:val="0"/>
      <w:marRight w:val="0"/>
      <w:marTop w:val="0"/>
      <w:marBottom w:val="0"/>
      <w:divBdr>
        <w:top w:val="none" w:sz="0" w:space="0" w:color="auto"/>
        <w:left w:val="none" w:sz="0" w:space="0" w:color="auto"/>
        <w:bottom w:val="none" w:sz="0" w:space="0" w:color="auto"/>
        <w:right w:val="none" w:sz="0" w:space="0" w:color="auto"/>
      </w:divBdr>
    </w:div>
    <w:div w:id="835414660">
      <w:bodyDiv w:val="1"/>
      <w:marLeft w:val="0"/>
      <w:marRight w:val="0"/>
      <w:marTop w:val="0"/>
      <w:marBottom w:val="0"/>
      <w:divBdr>
        <w:top w:val="none" w:sz="0" w:space="0" w:color="auto"/>
        <w:left w:val="none" w:sz="0" w:space="0" w:color="auto"/>
        <w:bottom w:val="none" w:sz="0" w:space="0" w:color="auto"/>
        <w:right w:val="none" w:sz="0" w:space="0" w:color="auto"/>
      </w:divBdr>
    </w:div>
    <w:div w:id="835416519">
      <w:bodyDiv w:val="1"/>
      <w:marLeft w:val="0"/>
      <w:marRight w:val="0"/>
      <w:marTop w:val="0"/>
      <w:marBottom w:val="0"/>
      <w:divBdr>
        <w:top w:val="none" w:sz="0" w:space="0" w:color="auto"/>
        <w:left w:val="none" w:sz="0" w:space="0" w:color="auto"/>
        <w:bottom w:val="none" w:sz="0" w:space="0" w:color="auto"/>
        <w:right w:val="none" w:sz="0" w:space="0" w:color="auto"/>
      </w:divBdr>
    </w:div>
    <w:div w:id="842206555">
      <w:bodyDiv w:val="1"/>
      <w:marLeft w:val="0"/>
      <w:marRight w:val="0"/>
      <w:marTop w:val="0"/>
      <w:marBottom w:val="0"/>
      <w:divBdr>
        <w:top w:val="none" w:sz="0" w:space="0" w:color="auto"/>
        <w:left w:val="none" w:sz="0" w:space="0" w:color="auto"/>
        <w:bottom w:val="none" w:sz="0" w:space="0" w:color="auto"/>
        <w:right w:val="none" w:sz="0" w:space="0" w:color="auto"/>
      </w:divBdr>
    </w:div>
    <w:div w:id="846597914">
      <w:bodyDiv w:val="1"/>
      <w:marLeft w:val="0"/>
      <w:marRight w:val="0"/>
      <w:marTop w:val="0"/>
      <w:marBottom w:val="0"/>
      <w:divBdr>
        <w:top w:val="none" w:sz="0" w:space="0" w:color="auto"/>
        <w:left w:val="none" w:sz="0" w:space="0" w:color="auto"/>
        <w:bottom w:val="none" w:sz="0" w:space="0" w:color="auto"/>
        <w:right w:val="none" w:sz="0" w:space="0" w:color="auto"/>
      </w:divBdr>
    </w:div>
    <w:div w:id="847139287">
      <w:bodyDiv w:val="1"/>
      <w:marLeft w:val="0"/>
      <w:marRight w:val="0"/>
      <w:marTop w:val="0"/>
      <w:marBottom w:val="0"/>
      <w:divBdr>
        <w:top w:val="none" w:sz="0" w:space="0" w:color="auto"/>
        <w:left w:val="none" w:sz="0" w:space="0" w:color="auto"/>
        <w:bottom w:val="none" w:sz="0" w:space="0" w:color="auto"/>
        <w:right w:val="none" w:sz="0" w:space="0" w:color="auto"/>
      </w:divBdr>
    </w:div>
    <w:div w:id="847794699">
      <w:bodyDiv w:val="1"/>
      <w:marLeft w:val="0"/>
      <w:marRight w:val="0"/>
      <w:marTop w:val="0"/>
      <w:marBottom w:val="0"/>
      <w:divBdr>
        <w:top w:val="none" w:sz="0" w:space="0" w:color="auto"/>
        <w:left w:val="none" w:sz="0" w:space="0" w:color="auto"/>
        <w:bottom w:val="none" w:sz="0" w:space="0" w:color="auto"/>
        <w:right w:val="none" w:sz="0" w:space="0" w:color="auto"/>
      </w:divBdr>
    </w:div>
    <w:div w:id="848521099">
      <w:bodyDiv w:val="1"/>
      <w:marLeft w:val="0"/>
      <w:marRight w:val="0"/>
      <w:marTop w:val="0"/>
      <w:marBottom w:val="0"/>
      <w:divBdr>
        <w:top w:val="none" w:sz="0" w:space="0" w:color="auto"/>
        <w:left w:val="none" w:sz="0" w:space="0" w:color="auto"/>
        <w:bottom w:val="none" w:sz="0" w:space="0" w:color="auto"/>
        <w:right w:val="none" w:sz="0" w:space="0" w:color="auto"/>
      </w:divBdr>
    </w:div>
    <w:div w:id="851803893">
      <w:bodyDiv w:val="1"/>
      <w:marLeft w:val="0"/>
      <w:marRight w:val="0"/>
      <w:marTop w:val="0"/>
      <w:marBottom w:val="0"/>
      <w:divBdr>
        <w:top w:val="none" w:sz="0" w:space="0" w:color="auto"/>
        <w:left w:val="none" w:sz="0" w:space="0" w:color="auto"/>
        <w:bottom w:val="none" w:sz="0" w:space="0" w:color="auto"/>
        <w:right w:val="none" w:sz="0" w:space="0" w:color="auto"/>
      </w:divBdr>
    </w:div>
    <w:div w:id="853804529">
      <w:bodyDiv w:val="1"/>
      <w:marLeft w:val="0"/>
      <w:marRight w:val="0"/>
      <w:marTop w:val="0"/>
      <w:marBottom w:val="0"/>
      <w:divBdr>
        <w:top w:val="none" w:sz="0" w:space="0" w:color="auto"/>
        <w:left w:val="none" w:sz="0" w:space="0" w:color="auto"/>
        <w:bottom w:val="none" w:sz="0" w:space="0" w:color="auto"/>
        <w:right w:val="none" w:sz="0" w:space="0" w:color="auto"/>
      </w:divBdr>
    </w:div>
    <w:div w:id="855312618">
      <w:bodyDiv w:val="1"/>
      <w:marLeft w:val="0"/>
      <w:marRight w:val="0"/>
      <w:marTop w:val="0"/>
      <w:marBottom w:val="0"/>
      <w:divBdr>
        <w:top w:val="none" w:sz="0" w:space="0" w:color="auto"/>
        <w:left w:val="none" w:sz="0" w:space="0" w:color="auto"/>
        <w:bottom w:val="none" w:sz="0" w:space="0" w:color="auto"/>
        <w:right w:val="none" w:sz="0" w:space="0" w:color="auto"/>
      </w:divBdr>
    </w:div>
    <w:div w:id="858933130">
      <w:bodyDiv w:val="1"/>
      <w:marLeft w:val="0"/>
      <w:marRight w:val="0"/>
      <w:marTop w:val="0"/>
      <w:marBottom w:val="0"/>
      <w:divBdr>
        <w:top w:val="none" w:sz="0" w:space="0" w:color="auto"/>
        <w:left w:val="none" w:sz="0" w:space="0" w:color="auto"/>
        <w:bottom w:val="none" w:sz="0" w:space="0" w:color="auto"/>
        <w:right w:val="none" w:sz="0" w:space="0" w:color="auto"/>
      </w:divBdr>
    </w:div>
    <w:div w:id="863399071">
      <w:bodyDiv w:val="1"/>
      <w:marLeft w:val="0"/>
      <w:marRight w:val="0"/>
      <w:marTop w:val="0"/>
      <w:marBottom w:val="0"/>
      <w:divBdr>
        <w:top w:val="none" w:sz="0" w:space="0" w:color="auto"/>
        <w:left w:val="none" w:sz="0" w:space="0" w:color="auto"/>
        <w:bottom w:val="none" w:sz="0" w:space="0" w:color="auto"/>
        <w:right w:val="none" w:sz="0" w:space="0" w:color="auto"/>
      </w:divBdr>
    </w:div>
    <w:div w:id="863981963">
      <w:bodyDiv w:val="1"/>
      <w:marLeft w:val="0"/>
      <w:marRight w:val="0"/>
      <w:marTop w:val="0"/>
      <w:marBottom w:val="0"/>
      <w:divBdr>
        <w:top w:val="none" w:sz="0" w:space="0" w:color="auto"/>
        <w:left w:val="none" w:sz="0" w:space="0" w:color="auto"/>
        <w:bottom w:val="none" w:sz="0" w:space="0" w:color="auto"/>
        <w:right w:val="none" w:sz="0" w:space="0" w:color="auto"/>
      </w:divBdr>
    </w:div>
    <w:div w:id="866258315">
      <w:bodyDiv w:val="1"/>
      <w:marLeft w:val="0"/>
      <w:marRight w:val="0"/>
      <w:marTop w:val="0"/>
      <w:marBottom w:val="0"/>
      <w:divBdr>
        <w:top w:val="none" w:sz="0" w:space="0" w:color="auto"/>
        <w:left w:val="none" w:sz="0" w:space="0" w:color="auto"/>
        <w:bottom w:val="none" w:sz="0" w:space="0" w:color="auto"/>
        <w:right w:val="none" w:sz="0" w:space="0" w:color="auto"/>
      </w:divBdr>
    </w:div>
    <w:div w:id="866791140">
      <w:bodyDiv w:val="1"/>
      <w:marLeft w:val="0"/>
      <w:marRight w:val="0"/>
      <w:marTop w:val="0"/>
      <w:marBottom w:val="0"/>
      <w:divBdr>
        <w:top w:val="none" w:sz="0" w:space="0" w:color="auto"/>
        <w:left w:val="none" w:sz="0" w:space="0" w:color="auto"/>
        <w:bottom w:val="none" w:sz="0" w:space="0" w:color="auto"/>
        <w:right w:val="none" w:sz="0" w:space="0" w:color="auto"/>
      </w:divBdr>
    </w:div>
    <w:div w:id="868566956">
      <w:bodyDiv w:val="1"/>
      <w:marLeft w:val="0"/>
      <w:marRight w:val="0"/>
      <w:marTop w:val="0"/>
      <w:marBottom w:val="0"/>
      <w:divBdr>
        <w:top w:val="none" w:sz="0" w:space="0" w:color="auto"/>
        <w:left w:val="none" w:sz="0" w:space="0" w:color="auto"/>
        <w:bottom w:val="none" w:sz="0" w:space="0" w:color="auto"/>
        <w:right w:val="none" w:sz="0" w:space="0" w:color="auto"/>
      </w:divBdr>
    </w:div>
    <w:div w:id="868760322">
      <w:bodyDiv w:val="1"/>
      <w:marLeft w:val="0"/>
      <w:marRight w:val="0"/>
      <w:marTop w:val="0"/>
      <w:marBottom w:val="0"/>
      <w:divBdr>
        <w:top w:val="none" w:sz="0" w:space="0" w:color="auto"/>
        <w:left w:val="none" w:sz="0" w:space="0" w:color="auto"/>
        <w:bottom w:val="none" w:sz="0" w:space="0" w:color="auto"/>
        <w:right w:val="none" w:sz="0" w:space="0" w:color="auto"/>
      </w:divBdr>
    </w:div>
    <w:div w:id="869608187">
      <w:bodyDiv w:val="1"/>
      <w:marLeft w:val="0"/>
      <w:marRight w:val="0"/>
      <w:marTop w:val="0"/>
      <w:marBottom w:val="0"/>
      <w:divBdr>
        <w:top w:val="none" w:sz="0" w:space="0" w:color="auto"/>
        <w:left w:val="none" w:sz="0" w:space="0" w:color="auto"/>
        <w:bottom w:val="none" w:sz="0" w:space="0" w:color="auto"/>
        <w:right w:val="none" w:sz="0" w:space="0" w:color="auto"/>
      </w:divBdr>
    </w:div>
    <w:div w:id="870144940">
      <w:bodyDiv w:val="1"/>
      <w:marLeft w:val="0"/>
      <w:marRight w:val="0"/>
      <w:marTop w:val="0"/>
      <w:marBottom w:val="0"/>
      <w:divBdr>
        <w:top w:val="none" w:sz="0" w:space="0" w:color="auto"/>
        <w:left w:val="none" w:sz="0" w:space="0" w:color="auto"/>
        <w:bottom w:val="none" w:sz="0" w:space="0" w:color="auto"/>
        <w:right w:val="none" w:sz="0" w:space="0" w:color="auto"/>
      </w:divBdr>
    </w:div>
    <w:div w:id="874580687">
      <w:bodyDiv w:val="1"/>
      <w:marLeft w:val="0"/>
      <w:marRight w:val="0"/>
      <w:marTop w:val="0"/>
      <w:marBottom w:val="0"/>
      <w:divBdr>
        <w:top w:val="none" w:sz="0" w:space="0" w:color="auto"/>
        <w:left w:val="none" w:sz="0" w:space="0" w:color="auto"/>
        <w:bottom w:val="none" w:sz="0" w:space="0" w:color="auto"/>
        <w:right w:val="none" w:sz="0" w:space="0" w:color="auto"/>
      </w:divBdr>
    </w:div>
    <w:div w:id="874927636">
      <w:bodyDiv w:val="1"/>
      <w:marLeft w:val="0"/>
      <w:marRight w:val="0"/>
      <w:marTop w:val="0"/>
      <w:marBottom w:val="0"/>
      <w:divBdr>
        <w:top w:val="none" w:sz="0" w:space="0" w:color="auto"/>
        <w:left w:val="none" w:sz="0" w:space="0" w:color="auto"/>
        <w:bottom w:val="none" w:sz="0" w:space="0" w:color="auto"/>
        <w:right w:val="none" w:sz="0" w:space="0" w:color="auto"/>
      </w:divBdr>
    </w:div>
    <w:div w:id="876233027">
      <w:bodyDiv w:val="1"/>
      <w:marLeft w:val="0"/>
      <w:marRight w:val="0"/>
      <w:marTop w:val="0"/>
      <w:marBottom w:val="0"/>
      <w:divBdr>
        <w:top w:val="none" w:sz="0" w:space="0" w:color="auto"/>
        <w:left w:val="none" w:sz="0" w:space="0" w:color="auto"/>
        <w:bottom w:val="none" w:sz="0" w:space="0" w:color="auto"/>
        <w:right w:val="none" w:sz="0" w:space="0" w:color="auto"/>
      </w:divBdr>
    </w:div>
    <w:div w:id="877662031">
      <w:bodyDiv w:val="1"/>
      <w:marLeft w:val="0"/>
      <w:marRight w:val="0"/>
      <w:marTop w:val="0"/>
      <w:marBottom w:val="0"/>
      <w:divBdr>
        <w:top w:val="none" w:sz="0" w:space="0" w:color="auto"/>
        <w:left w:val="none" w:sz="0" w:space="0" w:color="auto"/>
        <w:bottom w:val="none" w:sz="0" w:space="0" w:color="auto"/>
        <w:right w:val="none" w:sz="0" w:space="0" w:color="auto"/>
      </w:divBdr>
    </w:div>
    <w:div w:id="878782558">
      <w:bodyDiv w:val="1"/>
      <w:marLeft w:val="0"/>
      <w:marRight w:val="0"/>
      <w:marTop w:val="0"/>
      <w:marBottom w:val="0"/>
      <w:divBdr>
        <w:top w:val="none" w:sz="0" w:space="0" w:color="auto"/>
        <w:left w:val="none" w:sz="0" w:space="0" w:color="auto"/>
        <w:bottom w:val="none" w:sz="0" w:space="0" w:color="auto"/>
        <w:right w:val="none" w:sz="0" w:space="0" w:color="auto"/>
      </w:divBdr>
    </w:div>
    <w:div w:id="882443043">
      <w:bodyDiv w:val="1"/>
      <w:marLeft w:val="0"/>
      <w:marRight w:val="0"/>
      <w:marTop w:val="0"/>
      <w:marBottom w:val="0"/>
      <w:divBdr>
        <w:top w:val="none" w:sz="0" w:space="0" w:color="auto"/>
        <w:left w:val="none" w:sz="0" w:space="0" w:color="auto"/>
        <w:bottom w:val="none" w:sz="0" w:space="0" w:color="auto"/>
        <w:right w:val="none" w:sz="0" w:space="0" w:color="auto"/>
      </w:divBdr>
    </w:div>
    <w:div w:id="887034905">
      <w:bodyDiv w:val="1"/>
      <w:marLeft w:val="0"/>
      <w:marRight w:val="0"/>
      <w:marTop w:val="0"/>
      <w:marBottom w:val="0"/>
      <w:divBdr>
        <w:top w:val="none" w:sz="0" w:space="0" w:color="auto"/>
        <w:left w:val="none" w:sz="0" w:space="0" w:color="auto"/>
        <w:bottom w:val="none" w:sz="0" w:space="0" w:color="auto"/>
        <w:right w:val="none" w:sz="0" w:space="0" w:color="auto"/>
      </w:divBdr>
    </w:div>
    <w:div w:id="889613898">
      <w:bodyDiv w:val="1"/>
      <w:marLeft w:val="0"/>
      <w:marRight w:val="0"/>
      <w:marTop w:val="0"/>
      <w:marBottom w:val="0"/>
      <w:divBdr>
        <w:top w:val="none" w:sz="0" w:space="0" w:color="auto"/>
        <w:left w:val="none" w:sz="0" w:space="0" w:color="auto"/>
        <w:bottom w:val="none" w:sz="0" w:space="0" w:color="auto"/>
        <w:right w:val="none" w:sz="0" w:space="0" w:color="auto"/>
      </w:divBdr>
    </w:div>
    <w:div w:id="892430175">
      <w:bodyDiv w:val="1"/>
      <w:marLeft w:val="0"/>
      <w:marRight w:val="0"/>
      <w:marTop w:val="0"/>
      <w:marBottom w:val="0"/>
      <w:divBdr>
        <w:top w:val="none" w:sz="0" w:space="0" w:color="auto"/>
        <w:left w:val="none" w:sz="0" w:space="0" w:color="auto"/>
        <w:bottom w:val="none" w:sz="0" w:space="0" w:color="auto"/>
        <w:right w:val="none" w:sz="0" w:space="0" w:color="auto"/>
      </w:divBdr>
    </w:div>
    <w:div w:id="893127356">
      <w:bodyDiv w:val="1"/>
      <w:marLeft w:val="0"/>
      <w:marRight w:val="0"/>
      <w:marTop w:val="0"/>
      <w:marBottom w:val="0"/>
      <w:divBdr>
        <w:top w:val="none" w:sz="0" w:space="0" w:color="auto"/>
        <w:left w:val="none" w:sz="0" w:space="0" w:color="auto"/>
        <w:bottom w:val="none" w:sz="0" w:space="0" w:color="auto"/>
        <w:right w:val="none" w:sz="0" w:space="0" w:color="auto"/>
      </w:divBdr>
    </w:div>
    <w:div w:id="894005563">
      <w:bodyDiv w:val="1"/>
      <w:marLeft w:val="0"/>
      <w:marRight w:val="0"/>
      <w:marTop w:val="0"/>
      <w:marBottom w:val="0"/>
      <w:divBdr>
        <w:top w:val="none" w:sz="0" w:space="0" w:color="auto"/>
        <w:left w:val="none" w:sz="0" w:space="0" w:color="auto"/>
        <w:bottom w:val="none" w:sz="0" w:space="0" w:color="auto"/>
        <w:right w:val="none" w:sz="0" w:space="0" w:color="auto"/>
      </w:divBdr>
    </w:div>
    <w:div w:id="896009435">
      <w:bodyDiv w:val="1"/>
      <w:marLeft w:val="0"/>
      <w:marRight w:val="0"/>
      <w:marTop w:val="0"/>
      <w:marBottom w:val="0"/>
      <w:divBdr>
        <w:top w:val="none" w:sz="0" w:space="0" w:color="auto"/>
        <w:left w:val="none" w:sz="0" w:space="0" w:color="auto"/>
        <w:bottom w:val="none" w:sz="0" w:space="0" w:color="auto"/>
        <w:right w:val="none" w:sz="0" w:space="0" w:color="auto"/>
      </w:divBdr>
    </w:div>
    <w:div w:id="897789275">
      <w:bodyDiv w:val="1"/>
      <w:marLeft w:val="0"/>
      <w:marRight w:val="0"/>
      <w:marTop w:val="0"/>
      <w:marBottom w:val="0"/>
      <w:divBdr>
        <w:top w:val="none" w:sz="0" w:space="0" w:color="auto"/>
        <w:left w:val="none" w:sz="0" w:space="0" w:color="auto"/>
        <w:bottom w:val="none" w:sz="0" w:space="0" w:color="auto"/>
        <w:right w:val="none" w:sz="0" w:space="0" w:color="auto"/>
      </w:divBdr>
    </w:div>
    <w:div w:id="901021440">
      <w:bodyDiv w:val="1"/>
      <w:marLeft w:val="0"/>
      <w:marRight w:val="0"/>
      <w:marTop w:val="0"/>
      <w:marBottom w:val="0"/>
      <w:divBdr>
        <w:top w:val="none" w:sz="0" w:space="0" w:color="auto"/>
        <w:left w:val="none" w:sz="0" w:space="0" w:color="auto"/>
        <w:bottom w:val="none" w:sz="0" w:space="0" w:color="auto"/>
        <w:right w:val="none" w:sz="0" w:space="0" w:color="auto"/>
      </w:divBdr>
    </w:div>
    <w:div w:id="901253934">
      <w:bodyDiv w:val="1"/>
      <w:marLeft w:val="0"/>
      <w:marRight w:val="0"/>
      <w:marTop w:val="0"/>
      <w:marBottom w:val="0"/>
      <w:divBdr>
        <w:top w:val="none" w:sz="0" w:space="0" w:color="auto"/>
        <w:left w:val="none" w:sz="0" w:space="0" w:color="auto"/>
        <w:bottom w:val="none" w:sz="0" w:space="0" w:color="auto"/>
        <w:right w:val="none" w:sz="0" w:space="0" w:color="auto"/>
      </w:divBdr>
    </w:div>
    <w:div w:id="904801158">
      <w:bodyDiv w:val="1"/>
      <w:marLeft w:val="0"/>
      <w:marRight w:val="0"/>
      <w:marTop w:val="0"/>
      <w:marBottom w:val="0"/>
      <w:divBdr>
        <w:top w:val="none" w:sz="0" w:space="0" w:color="auto"/>
        <w:left w:val="none" w:sz="0" w:space="0" w:color="auto"/>
        <w:bottom w:val="none" w:sz="0" w:space="0" w:color="auto"/>
        <w:right w:val="none" w:sz="0" w:space="0" w:color="auto"/>
      </w:divBdr>
    </w:div>
    <w:div w:id="905262776">
      <w:bodyDiv w:val="1"/>
      <w:marLeft w:val="0"/>
      <w:marRight w:val="0"/>
      <w:marTop w:val="0"/>
      <w:marBottom w:val="0"/>
      <w:divBdr>
        <w:top w:val="none" w:sz="0" w:space="0" w:color="auto"/>
        <w:left w:val="none" w:sz="0" w:space="0" w:color="auto"/>
        <w:bottom w:val="none" w:sz="0" w:space="0" w:color="auto"/>
        <w:right w:val="none" w:sz="0" w:space="0" w:color="auto"/>
      </w:divBdr>
    </w:div>
    <w:div w:id="905804857">
      <w:bodyDiv w:val="1"/>
      <w:marLeft w:val="0"/>
      <w:marRight w:val="0"/>
      <w:marTop w:val="0"/>
      <w:marBottom w:val="0"/>
      <w:divBdr>
        <w:top w:val="none" w:sz="0" w:space="0" w:color="auto"/>
        <w:left w:val="none" w:sz="0" w:space="0" w:color="auto"/>
        <w:bottom w:val="none" w:sz="0" w:space="0" w:color="auto"/>
        <w:right w:val="none" w:sz="0" w:space="0" w:color="auto"/>
      </w:divBdr>
    </w:div>
    <w:div w:id="907807664">
      <w:bodyDiv w:val="1"/>
      <w:marLeft w:val="0"/>
      <w:marRight w:val="0"/>
      <w:marTop w:val="0"/>
      <w:marBottom w:val="0"/>
      <w:divBdr>
        <w:top w:val="none" w:sz="0" w:space="0" w:color="auto"/>
        <w:left w:val="none" w:sz="0" w:space="0" w:color="auto"/>
        <w:bottom w:val="none" w:sz="0" w:space="0" w:color="auto"/>
        <w:right w:val="none" w:sz="0" w:space="0" w:color="auto"/>
      </w:divBdr>
    </w:div>
    <w:div w:id="908032779">
      <w:bodyDiv w:val="1"/>
      <w:marLeft w:val="0"/>
      <w:marRight w:val="0"/>
      <w:marTop w:val="0"/>
      <w:marBottom w:val="0"/>
      <w:divBdr>
        <w:top w:val="none" w:sz="0" w:space="0" w:color="auto"/>
        <w:left w:val="none" w:sz="0" w:space="0" w:color="auto"/>
        <w:bottom w:val="none" w:sz="0" w:space="0" w:color="auto"/>
        <w:right w:val="none" w:sz="0" w:space="0" w:color="auto"/>
      </w:divBdr>
    </w:div>
    <w:div w:id="908803922">
      <w:bodyDiv w:val="1"/>
      <w:marLeft w:val="0"/>
      <w:marRight w:val="0"/>
      <w:marTop w:val="0"/>
      <w:marBottom w:val="0"/>
      <w:divBdr>
        <w:top w:val="none" w:sz="0" w:space="0" w:color="auto"/>
        <w:left w:val="none" w:sz="0" w:space="0" w:color="auto"/>
        <w:bottom w:val="none" w:sz="0" w:space="0" w:color="auto"/>
        <w:right w:val="none" w:sz="0" w:space="0" w:color="auto"/>
      </w:divBdr>
    </w:div>
    <w:div w:id="910386665">
      <w:bodyDiv w:val="1"/>
      <w:marLeft w:val="0"/>
      <w:marRight w:val="0"/>
      <w:marTop w:val="0"/>
      <w:marBottom w:val="0"/>
      <w:divBdr>
        <w:top w:val="none" w:sz="0" w:space="0" w:color="auto"/>
        <w:left w:val="none" w:sz="0" w:space="0" w:color="auto"/>
        <w:bottom w:val="none" w:sz="0" w:space="0" w:color="auto"/>
        <w:right w:val="none" w:sz="0" w:space="0" w:color="auto"/>
      </w:divBdr>
    </w:div>
    <w:div w:id="910509538">
      <w:bodyDiv w:val="1"/>
      <w:marLeft w:val="0"/>
      <w:marRight w:val="0"/>
      <w:marTop w:val="0"/>
      <w:marBottom w:val="0"/>
      <w:divBdr>
        <w:top w:val="none" w:sz="0" w:space="0" w:color="auto"/>
        <w:left w:val="none" w:sz="0" w:space="0" w:color="auto"/>
        <w:bottom w:val="none" w:sz="0" w:space="0" w:color="auto"/>
        <w:right w:val="none" w:sz="0" w:space="0" w:color="auto"/>
      </w:divBdr>
    </w:div>
    <w:div w:id="911239007">
      <w:bodyDiv w:val="1"/>
      <w:marLeft w:val="0"/>
      <w:marRight w:val="0"/>
      <w:marTop w:val="0"/>
      <w:marBottom w:val="0"/>
      <w:divBdr>
        <w:top w:val="none" w:sz="0" w:space="0" w:color="auto"/>
        <w:left w:val="none" w:sz="0" w:space="0" w:color="auto"/>
        <w:bottom w:val="none" w:sz="0" w:space="0" w:color="auto"/>
        <w:right w:val="none" w:sz="0" w:space="0" w:color="auto"/>
      </w:divBdr>
    </w:div>
    <w:div w:id="913054090">
      <w:bodyDiv w:val="1"/>
      <w:marLeft w:val="0"/>
      <w:marRight w:val="0"/>
      <w:marTop w:val="0"/>
      <w:marBottom w:val="0"/>
      <w:divBdr>
        <w:top w:val="none" w:sz="0" w:space="0" w:color="auto"/>
        <w:left w:val="none" w:sz="0" w:space="0" w:color="auto"/>
        <w:bottom w:val="none" w:sz="0" w:space="0" w:color="auto"/>
        <w:right w:val="none" w:sz="0" w:space="0" w:color="auto"/>
      </w:divBdr>
    </w:div>
    <w:div w:id="913273830">
      <w:bodyDiv w:val="1"/>
      <w:marLeft w:val="0"/>
      <w:marRight w:val="0"/>
      <w:marTop w:val="0"/>
      <w:marBottom w:val="0"/>
      <w:divBdr>
        <w:top w:val="none" w:sz="0" w:space="0" w:color="auto"/>
        <w:left w:val="none" w:sz="0" w:space="0" w:color="auto"/>
        <w:bottom w:val="none" w:sz="0" w:space="0" w:color="auto"/>
        <w:right w:val="none" w:sz="0" w:space="0" w:color="auto"/>
      </w:divBdr>
      <w:divsChild>
        <w:div w:id="1219711210">
          <w:marLeft w:val="0"/>
          <w:marRight w:val="0"/>
          <w:marTop w:val="0"/>
          <w:marBottom w:val="0"/>
          <w:divBdr>
            <w:top w:val="none" w:sz="0" w:space="0" w:color="auto"/>
            <w:left w:val="none" w:sz="0" w:space="0" w:color="auto"/>
            <w:bottom w:val="none" w:sz="0" w:space="0" w:color="auto"/>
            <w:right w:val="none" w:sz="0" w:space="0" w:color="auto"/>
          </w:divBdr>
          <w:divsChild>
            <w:div w:id="1808400829">
              <w:marLeft w:val="0"/>
              <w:marRight w:val="0"/>
              <w:marTop w:val="0"/>
              <w:marBottom w:val="0"/>
              <w:divBdr>
                <w:top w:val="none" w:sz="0" w:space="0" w:color="auto"/>
                <w:left w:val="none" w:sz="0" w:space="0" w:color="auto"/>
                <w:bottom w:val="none" w:sz="0" w:space="0" w:color="auto"/>
                <w:right w:val="none" w:sz="0" w:space="0" w:color="auto"/>
              </w:divBdr>
              <w:divsChild>
                <w:div w:id="1196426123">
                  <w:marLeft w:val="0"/>
                  <w:marRight w:val="0"/>
                  <w:marTop w:val="0"/>
                  <w:marBottom w:val="0"/>
                  <w:divBdr>
                    <w:top w:val="none" w:sz="0" w:space="0" w:color="auto"/>
                    <w:left w:val="none" w:sz="0" w:space="0" w:color="auto"/>
                    <w:bottom w:val="none" w:sz="0" w:space="0" w:color="auto"/>
                    <w:right w:val="none" w:sz="0" w:space="0" w:color="auto"/>
                  </w:divBdr>
                  <w:divsChild>
                    <w:div w:id="177073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019315">
      <w:bodyDiv w:val="1"/>
      <w:marLeft w:val="0"/>
      <w:marRight w:val="0"/>
      <w:marTop w:val="0"/>
      <w:marBottom w:val="0"/>
      <w:divBdr>
        <w:top w:val="none" w:sz="0" w:space="0" w:color="auto"/>
        <w:left w:val="none" w:sz="0" w:space="0" w:color="auto"/>
        <w:bottom w:val="none" w:sz="0" w:space="0" w:color="auto"/>
        <w:right w:val="none" w:sz="0" w:space="0" w:color="auto"/>
      </w:divBdr>
    </w:div>
    <w:div w:id="916325122">
      <w:bodyDiv w:val="1"/>
      <w:marLeft w:val="0"/>
      <w:marRight w:val="0"/>
      <w:marTop w:val="0"/>
      <w:marBottom w:val="0"/>
      <w:divBdr>
        <w:top w:val="none" w:sz="0" w:space="0" w:color="auto"/>
        <w:left w:val="none" w:sz="0" w:space="0" w:color="auto"/>
        <w:bottom w:val="none" w:sz="0" w:space="0" w:color="auto"/>
        <w:right w:val="none" w:sz="0" w:space="0" w:color="auto"/>
      </w:divBdr>
    </w:div>
    <w:div w:id="916672694">
      <w:bodyDiv w:val="1"/>
      <w:marLeft w:val="0"/>
      <w:marRight w:val="0"/>
      <w:marTop w:val="0"/>
      <w:marBottom w:val="0"/>
      <w:divBdr>
        <w:top w:val="none" w:sz="0" w:space="0" w:color="auto"/>
        <w:left w:val="none" w:sz="0" w:space="0" w:color="auto"/>
        <w:bottom w:val="none" w:sz="0" w:space="0" w:color="auto"/>
        <w:right w:val="none" w:sz="0" w:space="0" w:color="auto"/>
      </w:divBdr>
    </w:div>
    <w:div w:id="917785132">
      <w:bodyDiv w:val="1"/>
      <w:marLeft w:val="0"/>
      <w:marRight w:val="0"/>
      <w:marTop w:val="0"/>
      <w:marBottom w:val="0"/>
      <w:divBdr>
        <w:top w:val="none" w:sz="0" w:space="0" w:color="auto"/>
        <w:left w:val="none" w:sz="0" w:space="0" w:color="auto"/>
        <w:bottom w:val="none" w:sz="0" w:space="0" w:color="auto"/>
        <w:right w:val="none" w:sz="0" w:space="0" w:color="auto"/>
      </w:divBdr>
    </w:div>
    <w:div w:id="923874919">
      <w:bodyDiv w:val="1"/>
      <w:marLeft w:val="0"/>
      <w:marRight w:val="0"/>
      <w:marTop w:val="0"/>
      <w:marBottom w:val="0"/>
      <w:divBdr>
        <w:top w:val="none" w:sz="0" w:space="0" w:color="auto"/>
        <w:left w:val="none" w:sz="0" w:space="0" w:color="auto"/>
        <w:bottom w:val="none" w:sz="0" w:space="0" w:color="auto"/>
        <w:right w:val="none" w:sz="0" w:space="0" w:color="auto"/>
      </w:divBdr>
    </w:div>
    <w:div w:id="927688456">
      <w:bodyDiv w:val="1"/>
      <w:marLeft w:val="0"/>
      <w:marRight w:val="0"/>
      <w:marTop w:val="0"/>
      <w:marBottom w:val="0"/>
      <w:divBdr>
        <w:top w:val="none" w:sz="0" w:space="0" w:color="auto"/>
        <w:left w:val="none" w:sz="0" w:space="0" w:color="auto"/>
        <w:bottom w:val="none" w:sz="0" w:space="0" w:color="auto"/>
        <w:right w:val="none" w:sz="0" w:space="0" w:color="auto"/>
      </w:divBdr>
    </w:div>
    <w:div w:id="928006468">
      <w:bodyDiv w:val="1"/>
      <w:marLeft w:val="0"/>
      <w:marRight w:val="0"/>
      <w:marTop w:val="0"/>
      <w:marBottom w:val="0"/>
      <w:divBdr>
        <w:top w:val="none" w:sz="0" w:space="0" w:color="auto"/>
        <w:left w:val="none" w:sz="0" w:space="0" w:color="auto"/>
        <w:bottom w:val="none" w:sz="0" w:space="0" w:color="auto"/>
        <w:right w:val="none" w:sz="0" w:space="0" w:color="auto"/>
      </w:divBdr>
    </w:div>
    <w:div w:id="929969932">
      <w:bodyDiv w:val="1"/>
      <w:marLeft w:val="0"/>
      <w:marRight w:val="0"/>
      <w:marTop w:val="0"/>
      <w:marBottom w:val="0"/>
      <w:divBdr>
        <w:top w:val="none" w:sz="0" w:space="0" w:color="auto"/>
        <w:left w:val="none" w:sz="0" w:space="0" w:color="auto"/>
        <w:bottom w:val="none" w:sz="0" w:space="0" w:color="auto"/>
        <w:right w:val="none" w:sz="0" w:space="0" w:color="auto"/>
      </w:divBdr>
    </w:div>
    <w:div w:id="930893344">
      <w:bodyDiv w:val="1"/>
      <w:marLeft w:val="0"/>
      <w:marRight w:val="0"/>
      <w:marTop w:val="0"/>
      <w:marBottom w:val="0"/>
      <w:divBdr>
        <w:top w:val="none" w:sz="0" w:space="0" w:color="auto"/>
        <w:left w:val="none" w:sz="0" w:space="0" w:color="auto"/>
        <w:bottom w:val="none" w:sz="0" w:space="0" w:color="auto"/>
        <w:right w:val="none" w:sz="0" w:space="0" w:color="auto"/>
      </w:divBdr>
    </w:div>
    <w:div w:id="931276283">
      <w:bodyDiv w:val="1"/>
      <w:marLeft w:val="0"/>
      <w:marRight w:val="0"/>
      <w:marTop w:val="0"/>
      <w:marBottom w:val="0"/>
      <w:divBdr>
        <w:top w:val="none" w:sz="0" w:space="0" w:color="auto"/>
        <w:left w:val="none" w:sz="0" w:space="0" w:color="auto"/>
        <w:bottom w:val="none" w:sz="0" w:space="0" w:color="auto"/>
        <w:right w:val="none" w:sz="0" w:space="0" w:color="auto"/>
      </w:divBdr>
    </w:div>
    <w:div w:id="932057679">
      <w:bodyDiv w:val="1"/>
      <w:marLeft w:val="0"/>
      <w:marRight w:val="0"/>
      <w:marTop w:val="0"/>
      <w:marBottom w:val="0"/>
      <w:divBdr>
        <w:top w:val="none" w:sz="0" w:space="0" w:color="auto"/>
        <w:left w:val="none" w:sz="0" w:space="0" w:color="auto"/>
        <w:bottom w:val="none" w:sz="0" w:space="0" w:color="auto"/>
        <w:right w:val="none" w:sz="0" w:space="0" w:color="auto"/>
      </w:divBdr>
    </w:div>
    <w:div w:id="939602002">
      <w:bodyDiv w:val="1"/>
      <w:marLeft w:val="0"/>
      <w:marRight w:val="0"/>
      <w:marTop w:val="0"/>
      <w:marBottom w:val="0"/>
      <w:divBdr>
        <w:top w:val="none" w:sz="0" w:space="0" w:color="auto"/>
        <w:left w:val="none" w:sz="0" w:space="0" w:color="auto"/>
        <w:bottom w:val="none" w:sz="0" w:space="0" w:color="auto"/>
        <w:right w:val="none" w:sz="0" w:space="0" w:color="auto"/>
      </w:divBdr>
    </w:div>
    <w:div w:id="939990007">
      <w:bodyDiv w:val="1"/>
      <w:marLeft w:val="0"/>
      <w:marRight w:val="0"/>
      <w:marTop w:val="0"/>
      <w:marBottom w:val="0"/>
      <w:divBdr>
        <w:top w:val="none" w:sz="0" w:space="0" w:color="auto"/>
        <w:left w:val="none" w:sz="0" w:space="0" w:color="auto"/>
        <w:bottom w:val="none" w:sz="0" w:space="0" w:color="auto"/>
        <w:right w:val="none" w:sz="0" w:space="0" w:color="auto"/>
      </w:divBdr>
    </w:div>
    <w:div w:id="942490803">
      <w:bodyDiv w:val="1"/>
      <w:marLeft w:val="0"/>
      <w:marRight w:val="0"/>
      <w:marTop w:val="0"/>
      <w:marBottom w:val="0"/>
      <w:divBdr>
        <w:top w:val="none" w:sz="0" w:space="0" w:color="auto"/>
        <w:left w:val="none" w:sz="0" w:space="0" w:color="auto"/>
        <w:bottom w:val="none" w:sz="0" w:space="0" w:color="auto"/>
        <w:right w:val="none" w:sz="0" w:space="0" w:color="auto"/>
      </w:divBdr>
    </w:div>
    <w:div w:id="944187406">
      <w:bodyDiv w:val="1"/>
      <w:marLeft w:val="0"/>
      <w:marRight w:val="0"/>
      <w:marTop w:val="0"/>
      <w:marBottom w:val="0"/>
      <w:divBdr>
        <w:top w:val="none" w:sz="0" w:space="0" w:color="auto"/>
        <w:left w:val="none" w:sz="0" w:space="0" w:color="auto"/>
        <w:bottom w:val="none" w:sz="0" w:space="0" w:color="auto"/>
        <w:right w:val="none" w:sz="0" w:space="0" w:color="auto"/>
      </w:divBdr>
    </w:div>
    <w:div w:id="944922918">
      <w:bodyDiv w:val="1"/>
      <w:marLeft w:val="0"/>
      <w:marRight w:val="0"/>
      <w:marTop w:val="0"/>
      <w:marBottom w:val="0"/>
      <w:divBdr>
        <w:top w:val="none" w:sz="0" w:space="0" w:color="auto"/>
        <w:left w:val="none" w:sz="0" w:space="0" w:color="auto"/>
        <w:bottom w:val="none" w:sz="0" w:space="0" w:color="auto"/>
        <w:right w:val="none" w:sz="0" w:space="0" w:color="auto"/>
      </w:divBdr>
    </w:div>
    <w:div w:id="947355254">
      <w:bodyDiv w:val="1"/>
      <w:marLeft w:val="0"/>
      <w:marRight w:val="0"/>
      <w:marTop w:val="0"/>
      <w:marBottom w:val="0"/>
      <w:divBdr>
        <w:top w:val="none" w:sz="0" w:space="0" w:color="auto"/>
        <w:left w:val="none" w:sz="0" w:space="0" w:color="auto"/>
        <w:bottom w:val="none" w:sz="0" w:space="0" w:color="auto"/>
        <w:right w:val="none" w:sz="0" w:space="0" w:color="auto"/>
      </w:divBdr>
    </w:div>
    <w:div w:id="949511821">
      <w:bodyDiv w:val="1"/>
      <w:marLeft w:val="0"/>
      <w:marRight w:val="0"/>
      <w:marTop w:val="0"/>
      <w:marBottom w:val="0"/>
      <w:divBdr>
        <w:top w:val="none" w:sz="0" w:space="0" w:color="auto"/>
        <w:left w:val="none" w:sz="0" w:space="0" w:color="auto"/>
        <w:bottom w:val="none" w:sz="0" w:space="0" w:color="auto"/>
        <w:right w:val="none" w:sz="0" w:space="0" w:color="auto"/>
      </w:divBdr>
    </w:div>
    <w:div w:id="950476590">
      <w:bodyDiv w:val="1"/>
      <w:marLeft w:val="0"/>
      <w:marRight w:val="0"/>
      <w:marTop w:val="0"/>
      <w:marBottom w:val="0"/>
      <w:divBdr>
        <w:top w:val="none" w:sz="0" w:space="0" w:color="auto"/>
        <w:left w:val="none" w:sz="0" w:space="0" w:color="auto"/>
        <w:bottom w:val="none" w:sz="0" w:space="0" w:color="auto"/>
        <w:right w:val="none" w:sz="0" w:space="0" w:color="auto"/>
      </w:divBdr>
    </w:div>
    <w:div w:id="954094405">
      <w:bodyDiv w:val="1"/>
      <w:marLeft w:val="0"/>
      <w:marRight w:val="0"/>
      <w:marTop w:val="0"/>
      <w:marBottom w:val="0"/>
      <w:divBdr>
        <w:top w:val="none" w:sz="0" w:space="0" w:color="auto"/>
        <w:left w:val="none" w:sz="0" w:space="0" w:color="auto"/>
        <w:bottom w:val="none" w:sz="0" w:space="0" w:color="auto"/>
        <w:right w:val="none" w:sz="0" w:space="0" w:color="auto"/>
      </w:divBdr>
    </w:div>
    <w:div w:id="960258617">
      <w:bodyDiv w:val="1"/>
      <w:marLeft w:val="0"/>
      <w:marRight w:val="0"/>
      <w:marTop w:val="0"/>
      <w:marBottom w:val="0"/>
      <w:divBdr>
        <w:top w:val="none" w:sz="0" w:space="0" w:color="auto"/>
        <w:left w:val="none" w:sz="0" w:space="0" w:color="auto"/>
        <w:bottom w:val="none" w:sz="0" w:space="0" w:color="auto"/>
        <w:right w:val="none" w:sz="0" w:space="0" w:color="auto"/>
      </w:divBdr>
    </w:div>
    <w:div w:id="963776122">
      <w:bodyDiv w:val="1"/>
      <w:marLeft w:val="0"/>
      <w:marRight w:val="0"/>
      <w:marTop w:val="0"/>
      <w:marBottom w:val="0"/>
      <w:divBdr>
        <w:top w:val="none" w:sz="0" w:space="0" w:color="auto"/>
        <w:left w:val="none" w:sz="0" w:space="0" w:color="auto"/>
        <w:bottom w:val="none" w:sz="0" w:space="0" w:color="auto"/>
        <w:right w:val="none" w:sz="0" w:space="0" w:color="auto"/>
      </w:divBdr>
      <w:divsChild>
        <w:div w:id="587232225">
          <w:marLeft w:val="0"/>
          <w:marRight w:val="0"/>
          <w:marTop w:val="0"/>
          <w:marBottom w:val="0"/>
          <w:divBdr>
            <w:top w:val="none" w:sz="0" w:space="0" w:color="auto"/>
            <w:left w:val="none" w:sz="0" w:space="0" w:color="auto"/>
            <w:bottom w:val="none" w:sz="0" w:space="0" w:color="auto"/>
            <w:right w:val="none" w:sz="0" w:space="0" w:color="auto"/>
          </w:divBdr>
          <w:divsChild>
            <w:div w:id="1277102298">
              <w:marLeft w:val="0"/>
              <w:marRight w:val="0"/>
              <w:marTop w:val="0"/>
              <w:marBottom w:val="0"/>
              <w:divBdr>
                <w:top w:val="none" w:sz="0" w:space="0" w:color="auto"/>
                <w:left w:val="none" w:sz="0" w:space="0" w:color="auto"/>
                <w:bottom w:val="none" w:sz="0" w:space="0" w:color="auto"/>
                <w:right w:val="none" w:sz="0" w:space="0" w:color="auto"/>
              </w:divBdr>
              <w:divsChild>
                <w:div w:id="323507745">
                  <w:marLeft w:val="0"/>
                  <w:marRight w:val="0"/>
                  <w:marTop w:val="0"/>
                  <w:marBottom w:val="0"/>
                  <w:divBdr>
                    <w:top w:val="none" w:sz="0" w:space="0" w:color="auto"/>
                    <w:left w:val="none" w:sz="0" w:space="0" w:color="auto"/>
                    <w:bottom w:val="none" w:sz="0" w:space="0" w:color="auto"/>
                    <w:right w:val="none" w:sz="0" w:space="0" w:color="auto"/>
                  </w:divBdr>
                </w:div>
              </w:divsChild>
            </w:div>
            <w:div w:id="1903641397">
              <w:marLeft w:val="0"/>
              <w:marRight w:val="0"/>
              <w:marTop w:val="0"/>
              <w:marBottom w:val="0"/>
              <w:divBdr>
                <w:top w:val="none" w:sz="0" w:space="0" w:color="auto"/>
                <w:left w:val="none" w:sz="0" w:space="0" w:color="auto"/>
                <w:bottom w:val="none" w:sz="0" w:space="0" w:color="auto"/>
                <w:right w:val="none" w:sz="0" w:space="0" w:color="auto"/>
              </w:divBdr>
              <w:divsChild>
                <w:div w:id="29860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778989">
      <w:bodyDiv w:val="1"/>
      <w:marLeft w:val="0"/>
      <w:marRight w:val="0"/>
      <w:marTop w:val="0"/>
      <w:marBottom w:val="0"/>
      <w:divBdr>
        <w:top w:val="none" w:sz="0" w:space="0" w:color="auto"/>
        <w:left w:val="none" w:sz="0" w:space="0" w:color="auto"/>
        <w:bottom w:val="none" w:sz="0" w:space="0" w:color="auto"/>
        <w:right w:val="none" w:sz="0" w:space="0" w:color="auto"/>
      </w:divBdr>
    </w:div>
    <w:div w:id="969943925">
      <w:bodyDiv w:val="1"/>
      <w:marLeft w:val="0"/>
      <w:marRight w:val="0"/>
      <w:marTop w:val="0"/>
      <w:marBottom w:val="0"/>
      <w:divBdr>
        <w:top w:val="none" w:sz="0" w:space="0" w:color="auto"/>
        <w:left w:val="none" w:sz="0" w:space="0" w:color="auto"/>
        <w:bottom w:val="none" w:sz="0" w:space="0" w:color="auto"/>
        <w:right w:val="none" w:sz="0" w:space="0" w:color="auto"/>
      </w:divBdr>
    </w:div>
    <w:div w:id="971138460">
      <w:bodyDiv w:val="1"/>
      <w:marLeft w:val="0"/>
      <w:marRight w:val="0"/>
      <w:marTop w:val="0"/>
      <w:marBottom w:val="0"/>
      <w:divBdr>
        <w:top w:val="none" w:sz="0" w:space="0" w:color="auto"/>
        <w:left w:val="none" w:sz="0" w:space="0" w:color="auto"/>
        <w:bottom w:val="none" w:sz="0" w:space="0" w:color="auto"/>
        <w:right w:val="none" w:sz="0" w:space="0" w:color="auto"/>
      </w:divBdr>
    </w:div>
    <w:div w:id="973563970">
      <w:bodyDiv w:val="1"/>
      <w:marLeft w:val="0"/>
      <w:marRight w:val="0"/>
      <w:marTop w:val="0"/>
      <w:marBottom w:val="0"/>
      <w:divBdr>
        <w:top w:val="none" w:sz="0" w:space="0" w:color="auto"/>
        <w:left w:val="none" w:sz="0" w:space="0" w:color="auto"/>
        <w:bottom w:val="none" w:sz="0" w:space="0" w:color="auto"/>
        <w:right w:val="none" w:sz="0" w:space="0" w:color="auto"/>
      </w:divBdr>
    </w:div>
    <w:div w:id="976910526">
      <w:bodyDiv w:val="1"/>
      <w:marLeft w:val="0"/>
      <w:marRight w:val="0"/>
      <w:marTop w:val="0"/>
      <w:marBottom w:val="0"/>
      <w:divBdr>
        <w:top w:val="none" w:sz="0" w:space="0" w:color="auto"/>
        <w:left w:val="none" w:sz="0" w:space="0" w:color="auto"/>
        <w:bottom w:val="none" w:sz="0" w:space="0" w:color="auto"/>
        <w:right w:val="none" w:sz="0" w:space="0" w:color="auto"/>
      </w:divBdr>
    </w:div>
    <w:div w:id="978145313">
      <w:bodyDiv w:val="1"/>
      <w:marLeft w:val="0"/>
      <w:marRight w:val="0"/>
      <w:marTop w:val="0"/>
      <w:marBottom w:val="0"/>
      <w:divBdr>
        <w:top w:val="none" w:sz="0" w:space="0" w:color="auto"/>
        <w:left w:val="none" w:sz="0" w:space="0" w:color="auto"/>
        <w:bottom w:val="none" w:sz="0" w:space="0" w:color="auto"/>
        <w:right w:val="none" w:sz="0" w:space="0" w:color="auto"/>
      </w:divBdr>
    </w:div>
    <w:div w:id="978921306">
      <w:bodyDiv w:val="1"/>
      <w:marLeft w:val="0"/>
      <w:marRight w:val="0"/>
      <w:marTop w:val="0"/>
      <w:marBottom w:val="0"/>
      <w:divBdr>
        <w:top w:val="none" w:sz="0" w:space="0" w:color="auto"/>
        <w:left w:val="none" w:sz="0" w:space="0" w:color="auto"/>
        <w:bottom w:val="none" w:sz="0" w:space="0" w:color="auto"/>
        <w:right w:val="none" w:sz="0" w:space="0" w:color="auto"/>
      </w:divBdr>
    </w:div>
    <w:div w:id="979767802">
      <w:bodyDiv w:val="1"/>
      <w:marLeft w:val="0"/>
      <w:marRight w:val="0"/>
      <w:marTop w:val="0"/>
      <w:marBottom w:val="0"/>
      <w:divBdr>
        <w:top w:val="none" w:sz="0" w:space="0" w:color="auto"/>
        <w:left w:val="none" w:sz="0" w:space="0" w:color="auto"/>
        <w:bottom w:val="none" w:sz="0" w:space="0" w:color="auto"/>
        <w:right w:val="none" w:sz="0" w:space="0" w:color="auto"/>
      </w:divBdr>
    </w:div>
    <w:div w:id="982588066">
      <w:bodyDiv w:val="1"/>
      <w:marLeft w:val="0"/>
      <w:marRight w:val="0"/>
      <w:marTop w:val="0"/>
      <w:marBottom w:val="0"/>
      <w:divBdr>
        <w:top w:val="none" w:sz="0" w:space="0" w:color="auto"/>
        <w:left w:val="none" w:sz="0" w:space="0" w:color="auto"/>
        <w:bottom w:val="none" w:sz="0" w:space="0" w:color="auto"/>
        <w:right w:val="none" w:sz="0" w:space="0" w:color="auto"/>
      </w:divBdr>
    </w:div>
    <w:div w:id="989213624">
      <w:bodyDiv w:val="1"/>
      <w:marLeft w:val="0"/>
      <w:marRight w:val="0"/>
      <w:marTop w:val="0"/>
      <w:marBottom w:val="0"/>
      <w:divBdr>
        <w:top w:val="none" w:sz="0" w:space="0" w:color="auto"/>
        <w:left w:val="none" w:sz="0" w:space="0" w:color="auto"/>
        <w:bottom w:val="none" w:sz="0" w:space="0" w:color="auto"/>
        <w:right w:val="none" w:sz="0" w:space="0" w:color="auto"/>
      </w:divBdr>
    </w:div>
    <w:div w:id="989479815">
      <w:bodyDiv w:val="1"/>
      <w:marLeft w:val="0"/>
      <w:marRight w:val="0"/>
      <w:marTop w:val="0"/>
      <w:marBottom w:val="0"/>
      <w:divBdr>
        <w:top w:val="none" w:sz="0" w:space="0" w:color="auto"/>
        <w:left w:val="none" w:sz="0" w:space="0" w:color="auto"/>
        <w:bottom w:val="none" w:sz="0" w:space="0" w:color="auto"/>
        <w:right w:val="none" w:sz="0" w:space="0" w:color="auto"/>
      </w:divBdr>
    </w:div>
    <w:div w:id="991367777">
      <w:bodyDiv w:val="1"/>
      <w:marLeft w:val="0"/>
      <w:marRight w:val="0"/>
      <w:marTop w:val="0"/>
      <w:marBottom w:val="0"/>
      <w:divBdr>
        <w:top w:val="none" w:sz="0" w:space="0" w:color="auto"/>
        <w:left w:val="none" w:sz="0" w:space="0" w:color="auto"/>
        <w:bottom w:val="none" w:sz="0" w:space="0" w:color="auto"/>
        <w:right w:val="none" w:sz="0" w:space="0" w:color="auto"/>
      </w:divBdr>
    </w:div>
    <w:div w:id="994333946">
      <w:bodyDiv w:val="1"/>
      <w:marLeft w:val="0"/>
      <w:marRight w:val="0"/>
      <w:marTop w:val="0"/>
      <w:marBottom w:val="0"/>
      <w:divBdr>
        <w:top w:val="none" w:sz="0" w:space="0" w:color="auto"/>
        <w:left w:val="none" w:sz="0" w:space="0" w:color="auto"/>
        <w:bottom w:val="none" w:sz="0" w:space="0" w:color="auto"/>
        <w:right w:val="none" w:sz="0" w:space="0" w:color="auto"/>
      </w:divBdr>
    </w:div>
    <w:div w:id="996493540">
      <w:bodyDiv w:val="1"/>
      <w:marLeft w:val="0"/>
      <w:marRight w:val="0"/>
      <w:marTop w:val="0"/>
      <w:marBottom w:val="0"/>
      <w:divBdr>
        <w:top w:val="none" w:sz="0" w:space="0" w:color="auto"/>
        <w:left w:val="none" w:sz="0" w:space="0" w:color="auto"/>
        <w:bottom w:val="none" w:sz="0" w:space="0" w:color="auto"/>
        <w:right w:val="none" w:sz="0" w:space="0" w:color="auto"/>
      </w:divBdr>
    </w:div>
    <w:div w:id="1002975686">
      <w:bodyDiv w:val="1"/>
      <w:marLeft w:val="0"/>
      <w:marRight w:val="0"/>
      <w:marTop w:val="0"/>
      <w:marBottom w:val="0"/>
      <w:divBdr>
        <w:top w:val="none" w:sz="0" w:space="0" w:color="auto"/>
        <w:left w:val="none" w:sz="0" w:space="0" w:color="auto"/>
        <w:bottom w:val="none" w:sz="0" w:space="0" w:color="auto"/>
        <w:right w:val="none" w:sz="0" w:space="0" w:color="auto"/>
      </w:divBdr>
    </w:div>
    <w:div w:id="1011302430">
      <w:bodyDiv w:val="1"/>
      <w:marLeft w:val="0"/>
      <w:marRight w:val="0"/>
      <w:marTop w:val="0"/>
      <w:marBottom w:val="0"/>
      <w:divBdr>
        <w:top w:val="none" w:sz="0" w:space="0" w:color="auto"/>
        <w:left w:val="none" w:sz="0" w:space="0" w:color="auto"/>
        <w:bottom w:val="none" w:sz="0" w:space="0" w:color="auto"/>
        <w:right w:val="none" w:sz="0" w:space="0" w:color="auto"/>
      </w:divBdr>
    </w:div>
    <w:div w:id="1014502228">
      <w:bodyDiv w:val="1"/>
      <w:marLeft w:val="0"/>
      <w:marRight w:val="0"/>
      <w:marTop w:val="0"/>
      <w:marBottom w:val="0"/>
      <w:divBdr>
        <w:top w:val="none" w:sz="0" w:space="0" w:color="auto"/>
        <w:left w:val="none" w:sz="0" w:space="0" w:color="auto"/>
        <w:bottom w:val="none" w:sz="0" w:space="0" w:color="auto"/>
        <w:right w:val="none" w:sz="0" w:space="0" w:color="auto"/>
      </w:divBdr>
    </w:div>
    <w:div w:id="1018703709">
      <w:bodyDiv w:val="1"/>
      <w:marLeft w:val="0"/>
      <w:marRight w:val="0"/>
      <w:marTop w:val="0"/>
      <w:marBottom w:val="0"/>
      <w:divBdr>
        <w:top w:val="none" w:sz="0" w:space="0" w:color="auto"/>
        <w:left w:val="none" w:sz="0" w:space="0" w:color="auto"/>
        <w:bottom w:val="none" w:sz="0" w:space="0" w:color="auto"/>
        <w:right w:val="none" w:sz="0" w:space="0" w:color="auto"/>
      </w:divBdr>
    </w:div>
    <w:div w:id="1019702263">
      <w:bodyDiv w:val="1"/>
      <w:marLeft w:val="0"/>
      <w:marRight w:val="0"/>
      <w:marTop w:val="0"/>
      <w:marBottom w:val="0"/>
      <w:divBdr>
        <w:top w:val="none" w:sz="0" w:space="0" w:color="auto"/>
        <w:left w:val="none" w:sz="0" w:space="0" w:color="auto"/>
        <w:bottom w:val="none" w:sz="0" w:space="0" w:color="auto"/>
        <w:right w:val="none" w:sz="0" w:space="0" w:color="auto"/>
      </w:divBdr>
    </w:div>
    <w:div w:id="1021127659">
      <w:bodyDiv w:val="1"/>
      <w:marLeft w:val="0"/>
      <w:marRight w:val="0"/>
      <w:marTop w:val="0"/>
      <w:marBottom w:val="0"/>
      <w:divBdr>
        <w:top w:val="none" w:sz="0" w:space="0" w:color="auto"/>
        <w:left w:val="none" w:sz="0" w:space="0" w:color="auto"/>
        <w:bottom w:val="none" w:sz="0" w:space="0" w:color="auto"/>
        <w:right w:val="none" w:sz="0" w:space="0" w:color="auto"/>
      </w:divBdr>
    </w:div>
    <w:div w:id="1021584507">
      <w:bodyDiv w:val="1"/>
      <w:marLeft w:val="0"/>
      <w:marRight w:val="0"/>
      <w:marTop w:val="0"/>
      <w:marBottom w:val="0"/>
      <w:divBdr>
        <w:top w:val="none" w:sz="0" w:space="0" w:color="auto"/>
        <w:left w:val="none" w:sz="0" w:space="0" w:color="auto"/>
        <w:bottom w:val="none" w:sz="0" w:space="0" w:color="auto"/>
        <w:right w:val="none" w:sz="0" w:space="0" w:color="auto"/>
      </w:divBdr>
    </w:div>
    <w:div w:id="1022513745">
      <w:bodyDiv w:val="1"/>
      <w:marLeft w:val="0"/>
      <w:marRight w:val="0"/>
      <w:marTop w:val="0"/>
      <w:marBottom w:val="0"/>
      <w:divBdr>
        <w:top w:val="none" w:sz="0" w:space="0" w:color="auto"/>
        <w:left w:val="none" w:sz="0" w:space="0" w:color="auto"/>
        <w:bottom w:val="none" w:sz="0" w:space="0" w:color="auto"/>
        <w:right w:val="none" w:sz="0" w:space="0" w:color="auto"/>
      </w:divBdr>
    </w:div>
    <w:div w:id="1022705494">
      <w:bodyDiv w:val="1"/>
      <w:marLeft w:val="0"/>
      <w:marRight w:val="0"/>
      <w:marTop w:val="0"/>
      <w:marBottom w:val="0"/>
      <w:divBdr>
        <w:top w:val="none" w:sz="0" w:space="0" w:color="auto"/>
        <w:left w:val="none" w:sz="0" w:space="0" w:color="auto"/>
        <w:bottom w:val="none" w:sz="0" w:space="0" w:color="auto"/>
        <w:right w:val="none" w:sz="0" w:space="0" w:color="auto"/>
      </w:divBdr>
    </w:div>
    <w:div w:id="1024021624">
      <w:bodyDiv w:val="1"/>
      <w:marLeft w:val="0"/>
      <w:marRight w:val="0"/>
      <w:marTop w:val="0"/>
      <w:marBottom w:val="0"/>
      <w:divBdr>
        <w:top w:val="none" w:sz="0" w:space="0" w:color="auto"/>
        <w:left w:val="none" w:sz="0" w:space="0" w:color="auto"/>
        <w:bottom w:val="none" w:sz="0" w:space="0" w:color="auto"/>
        <w:right w:val="none" w:sz="0" w:space="0" w:color="auto"/>
      </w:divBdr>
      <w:divsChild>
        <w:div w:id="449321273">
          <w:marLeft w:val="0"/>
          <w:marRight w:val="0"/>
          <w:marTop w:val="0"/>
          <w:marBottom w:val="0"/>
          <w:divBdr>
            <w:top w:val="none" w:sz="0" w:space="0" w:color="auto"/>
            <w:left w:val="none" w:sz="0" w:space="0" w:color="auto"/>
            <w:bottom w:val="none" w:sz="0" w:space="0" w:color="auto"/>
            <w:right w:val="none" w:sz="0" w:space="0" w:color="auto"/>
          </w:divBdr>
          <w:divsChild>
            <w:div w:id="783572386">
              <w:marLeft w:val="0"/>
              <w:marRight w:val="0"/>
              <w:marTop w:val="0"/>
              <w:marBottom w:val="0"/>
              <w:divBdr>
                <w:top w:val="none" w:sz="0" w:space="0" w:color="auto"/>
                <w:left w:val="none" w:sz="0" w:space="0" w:color="auto"/>
                <w:bottom w:val="none" w:sz="0" w:space="0" w:color="auto"/>
                <w:right w:val="none" w:sz="0" w:space="0" w:color="auto"/>
              </w:divBdr>
              <w:divsChild>
                <w:div w:id="971791991">
                  <w:marLeft w:val="0"/>
                  <w:marRight w:val="0"/>
                  <w:marTop w:val="0"/>
                  <w:marBottom w:val="0"/>
                  <w:divBdr>
                    <w:top w:val="none" w:sz="0" w:space="0" w:color="auto"/>
                    <w:left w:val="none" w:sz="0" w:space="0" w:color="auto"/>
                    <w:bottom w:val="none" w:sz="0" w:space="0" w:color="auto"/>
                    <w:right w:val="none" w:sz="0" w:space="0" w:color="auto"/>
                  </w:divBdr>
                  <w:divsChild>
                    <w:div w:id="41648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184">
              <w:marLeft w:val="0"/>
              <w:marRight w:val="0"/>
              <w:marTop w:val="0"/>
              <w:marBottom w:val="0"/>
              <w:divBdr>
                <w:top w:val="none" w:sz="0" w:space="0" w:color="auto"/>
                <w:left w:val="none" w:sz="0" w:space="0" w:color="auto"/>
                <w:bottom w:val="none" w:sz="0" w:space="0" w:color="auto"/>
                <w:right w:val="none" w:sz="0" w:space="0" w:color="auto"/>
              </w:divBdr>
              <w:divsChild>
                <w:div w:id="1148401852">
                  <w:marLeft w:val="0"/>
                  <w:marRight w:val="0"/>
                  <w:marTop w:val="0"/>
                  <w:marBottom w:val="0"/>
                  <w:divBdr>
                    <w:top w:val="none" w:sz="0" w:space="0" w:color="auto"/>
                    <w:left w:val="none" w:sz="0" w:space="0" w:color="auto"/>
                    <w:bottom w:val="none" w:sz="0" w:space="0" w:color="auto"/>
                    <w:right w:val="none" w:sz="0" w:space="0" w:color="auto"/>
                  </w:divBdr>
                  <w:divsChild>
                    <w:div w:id="92997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060901">
      <w:bodyDiv w:val="1"/>
      <w:marLeft w:val="0"/>
      <w:marRight w:val="0"/>
      <w:marTop w:val="0"/>
      <w:marBottom w:val="0"/>
      <w:divBdr>
        <w:top w:val="none" w:sz="0" w:space="0" w:color="auto"/>
        <w:left w:val="none" w:sz="0" w:space="0" w:color="auto"/>
        <w:bottom w:val="none" w:sz="0" w:space="0" w:color="auto"/>
        <w:right w:val="none" w:sz="0" w:space="0" w:color="auto"/>
      </w:divBdr>
    </w:div>
    <w:div w:id="1025250106">
      <w:bodyDiv w:val="1"/>
      <w:marLeft w:val="0"/>
      <w:marRight w:val="0"/>
      <w:marTop w:val="0"/>
      <w:marBottom w:val="0"/>
      <w:divBdr>
        <w:top w:val="none" w:sz="0" w:space="0" w:color="auto"/>
        <w:left w:val="none" w:sz="0" w:space="0" w:color="auto"/>
        <w:bottom w:val="none" w:sz="0" w:space="0" w:color="auto"/>
        <w:right w:val="none" w:sz="0" w:space="0" w:color="auto"/>
      </w:divBdr>
    </w:div>
    <w:div w:id="1026441132">
      <w:bodyDiv w:val="1"/>
      <w:marLeft w:val="0"/>
      <w:marRight w:val="0"/>
      <w:marTop w:val="0"/>
      <w:marBottom w:val="0"/>
      <w:divBdr>
        <w:top w:val="none" w:sz="0" w:space="0" w:color="auto"/>
        <w:left w:val="none" w:sz="0" w:space="0" w:color="auto"/>
        <w:bottom w:val="none" w:sz="0" w:space="0" w:color="auto"/>
        <w:right w:val="none" w:sz="0" w:space="0" w:color="auto"/>
      </w:divBdr>
    </w:div>
    <w:div w:id="1029992489">
      <w:bodyDiv w:val="1"/>
      <w:marLeft w:val="0"/>
      <w:marRight w:val="0"/>
      <w:marTop w:val="0"/>
      <w:marBottom w:val="0"/>
      <w:divBdr>
        <w:top w:val="none" w:sz="0" w:space="0" w:color="auto"/>
        <w:left w:val="none" w:sz="0" w:space="0" w:color="auto"/>
        <w:bottom w:val="none" w:sz="0" w:space="0" w:color="auto"/>
        <w:right w:val="none" w:sz="0" w:space="0" w:color="auto"/>
      </w:divBdr>
    </w:div>
    <w:div w:id="1033313153">
      <w:bodyDiv w:val="1"/>
      <w:marLeft w:val="0"/>
      <w:marRight w:val="0"/>
      <w:marTop w:val="0"/>
      <w:marBottom w:val="0"/>
      <w:divBdr>
        <w:top w:val="none" w:sz="0" w:space="0" w:color="auto"/>
        <w:left w:val="none" w:sz="0" w:space="0" w:color="auto"/>
        <w:bottom w:val="none" w:sz="0" w:space="0" w:color="auto"/>
        <w:right w:val="none" w:sz="0" w:space="0" w:color="auto"/>
      </w:divBdr>
    </w:div>
    <w:div w:id="1033768003">
      <w:bodyDiv w:val="1"/>
      <w:marLeft w:val="0"/>
      <w:marRight w:val="0"/>
      <w:marTop w:val="0"/>
      <w:marBottom w:val="0"/>
      <w:divBdr>
        <w:top w:val="none" w:sz="0" w:space="0" w:color="auto"/>
        <w:left w:val="none" w:sz="0" w:space="0" w:color="auto"/>
        <w:bottom w:val="none" w:sz="0" w:space="0" w:color="auto"/>
        <w:right w:val="none" w:sz="0" w:space="0" w:color="auto"/>
      </w:divBdr>
    </w:div>
    <w:div w:id="1034768820">
      <w:bodyDiv w:val="1"/>
      <w:marLeft w:val="0"/>
      <w:marRight w:val="0"/>
      <w:marTop w:val="0"/>
      <w:marBottom w:val="0"/>
      <w:divBdr>
        <w:top w:val="none" w:sz="0" w:space="0" w:color="auto"/>
        <w:left w:val="none" w:sz="0" w:space="0" w:color="auto"/>
        <w:bottom w:val="none" w:sz="0" w:space="0" w:color="auto"/>
        <w:right w:val="none" w:sz="0" w:space="0" w:color="auto"/>
      </w:divBdr>
    </w:div>
    <w:div w:id="1039429280">
      <w:bodyDiv w:val="1"/>
      <w:marLeft w:val="0"/>
      <w:marRight w:val="0"/>
      <w:marTop w:val="0"/>
      <w:marBottom w:val="0"/>
      <w:divBdr>
        <w:top w:val="none" w:sz="0" w:space="0" w:color="auto"/>
        <w:left w:val="none" w:sz="0" w:space="0" w:color="auto"/>
        <w:bottom w:val="none" w:sz="0" w:space="0" w:color="auto"/>
        <w:right w:val="none" w:sz="0" w:space="0" w:color="auto"/>
      </w:divBdr>
    </w:div>
    <w:div w:id="1039740554">
      <w:bodyDiv w:val="1"/>
      <w:marLeft w:val="0"/>
      <w:marRight w:val="0"/>
      <w:marTop w:val="0"/>
      <w:marBottom w:val="0"/>
      <w:divBdr>
        <w:top w:val="none" w:sz="0" w:space="0" w:color="auto"/>
        <w:left w:val="none" w:sz="0" w:space="0" w:color="auto"/>
        <w:bottom w:val="none" w:sz="0" w:space="0" w:color="auto"/>
        <w:right w:val="none" w:sz="0" w:space="0" w:color="auto"/>
      </w:divBdr>
    </w:div>
    <w:div w:id="1041250161">
      <w:bodyDiv w:val="1"/>
      <w:marLeft w:val="0"/>
      <w:marRight w:val="0"/>
      <w:marTop w:val="0"/>
      <w:marBottom w:val="0"/>
      <w:divBdr>
        <w:top w:val="none" w:sz="0" w:space="0" w:color="auto"/>
        <w:left w:val="none" w:sz="0" w:space="0" w:color="auto"/>
        <w:bottom w:val="none" w:sz="0" w:space="0" w:color="auto"/>
        <w:right w:val="none" w:sz="0" w:space="0" w:color="auto"/>
      </w:divBdr>
    </w:div>
    <w:div w:id="1042942426">
      <w:bodyDiv w:val="1"/>
      <w:marLeft w:val="0"/>
      <w:marRight w:val="0"/>
      <w:marTop w:val="0"/>
      <w:marBottom w:val="0"/>
      <w:divBdr>
        <w:top w:val="none" w:sz="0" w:space="0" w:color="auto"/>
        <w:left w:val="none" w:sz="0" w:space="0" w:color="auto"/>
        <w:bottom w:val="none" w:sz="0" w:space="0" w:color="auto"/>
        <w:right w:val="none" w:sz="0" w:space="0" w:color="auto"/>
      </w:divBdr>
    </w:div>
    <w:div w:id="1043361690">
      <w:bodyDiv w:val="1"/>
      <w:marLeft w:val="0"/>
      <w:marRight w:val="0"/>
      <w:marTop w:val="0"/>
      <w:marBottom w:val="0"/>
      <w:divBdr>
        <w:top w:val="none" w:sz="0" w:space="0" w:color="auto"/>
        <w:left w:val="none" w:sz="0" w:space="0" w:color="auto"/>
        <w:bottom w:val="none" w:sz="0" w:space="0" w:color="auto"/>
        <w:right w:val="none" w:sz="0" w:space="0" w:color="auto"/>
      </w:divBdr>
    </w:div>
    <w:div w:id="1049764684">
      <w:bodyDiv w:val="1"/>
      <w:marLeft w:val="0"/>
      <w:marRight w:val="0"/>
      <w:marTop w:val="0"/>
      <w:marBottom w:val="0"/>
      <w:divBdr>
        <w:top w:val="none" w:sz="0" w:space="0" w:color="auto"/>
        <w:left w:val="none" w:sz="0" w:space="0" w:color="auto"/>
        <w:bottom w:val="none" w:sz="0" w:space="0" w:color="auto"/>
        <w:right w:val="none" w:sz="0" w:space="0" w:color="auto"/>
      </w:divBdr>
    </w:div>
    <w:div w:id="1054159670">
      <w:bodyDiv w:val="1"/>
      <w:marLeft w:val="0"/>
      <w:marRight w:val="0"/>
      <w:marTop w:val="0"/>
      <w:marBottom w:val="0"/>
      <w:divBdr>
        <w:top w:val="none" w:sz="0" w:space="0" w:color="auto"/>
        <w:left w:val="none" w:sz="0" w:space="0" w:color="auto"/>
        <w:bottom w:val="none" w:sz="0" w:space="0" w:color="auto"/>
        <w:right w:val="none" w:sz="0" w:space="0" w:color="auto"/>
      </w:divBdr>
    </w:div>
    <w:div w:id="1054695489">
      <w:bodyDiv w:val="1"/>
      <w:marLeft w:val="0"/>
      <w:marRight w:val="0"/>
      <w:marTop w:val="0"/>
      <w:marBottom w:val="0"/>
      <w:divBdr>
        <w:top w:val="none" w:sz="0" w:space="0" w:color="auto"/>
        <w:left w:val="none" w:sz="0" w:space="0" w:color="auto"/>
        <w:bottom w:val="none" w:sz="0" w:space="0" w:color="auto"/>
        <w:right w:val="none" w:sz="0" w:space="0" w:color="auto"/>
      </w:divBdr>
    </w:div>
    <w:div w:id="1054816392">
      <w:bodyDiv w:val="1"/>
      <w:marLeft w:val="0"/>
      <w:marRight w:val="0"/>
      <w:marTop w:val="0"/>
      <w:marBottom w:val="0"/>
      <w:divBdr>
        <w:top w:val="none" w:sz="0" w:space="0" w:color="auto"/>
        <w:left w:val="none" w:sz="0" w:space="0" w:color="auto"/>
        <w:bottom w:val="none" w:sz="0" w:space="0" w:color="auto"/>
        <w:right w:val="none" w:sz="0" w:space="0" w:color="auto"/>
      </w:divBdr>
    </w:div>
    <w:div w:id="1055078718">
      <w:bodyDiv w:val="1"/>
      <w:marLeft w:val="0"/>
      <w:marRight w:val="0"/>
      <w:marTop w:val="0"/>
      <w:marBottom w:val="0"/>
      <w:divBdr>
        <w:top w:val="none" w:sz="0" w:space="0" w:color="auto"/>
        <w:left w:val="none" w:sz="0" w:space="0" w:color="auto"/>
        <w:bottom w:val="none" w:sz="0" w:space="0" w:color="auto"/>
        <w:right w:val="none" w:sz="0" w:space="0" w:color="auto"/>
      </w:divBdr>
    </w:div>
    <w:div w:id="1056050400">
      <w:bodyDiv w:val="1"/>
      <w:marLeft w:val="0"/>
      <w:marRight w:val="0"/>
      <w:marTop w:val="0"/>
      <w:marBottom w:val="0"/>
      <w:divBdr>
        <w:top w:val="none" w:sz="0" w:space="0" w:color="auto"/>
        <w:left w:val="none" w:sz="0" w:space="0" w:color="auto"/>
        <w:bottom w:val="none" w:sz="0" w:space="0" w:color="auto"/>
        <w:right w:val="none" w:sz="0" w:space="0" w:color="auto"/>
      </w:divBdr>
    </w:div>
    <w:div w:id="1059598825">
      <w:bodyDiv w:val="1"/>
      <w:marLeft w:val="0"/>
      <w:marRight w:val="0"/>
      <w:marTop w:val="0"/>
      <w:marBottom w:val="0"/>
      <w:divBdr>
        <w:top w:val="none" w:sz="0" w:space="0" w:color="auto"/>
        <w:left w:val="none" w:sz="0" w:space="0" w:color="auto"/>
        <w:bottom w:val="none" w:sz="0" w:space="0" w:color="auto"/>
        <w:right w:val="none" w:sz="0" w:space="0" w:color="auto"/>
      </w:divBdr>
    </w:div>
    <w:div w:id="1059743599">
      <w:bodyDiv w:val="1"/>
      <w:marLeft w:val="0"/>
      <w:marRight w:val="0"/>
      <w:marTop w:val="0"/>
      <w:marBottom w:val="0"/>
      <w:divBdr>
        <w:top w:val="none" w:sz="0" w:space="0" w:color="auto"/>
        <w:left w:val="none" w:sz="0" w:space="0" w:color="auto"/>
        <w:bottom w:val="none" w:sz="0" w:space="0" w:color="auto"/>
        <w:right w:val="none" w:sz="0" w:space="0" w:color="auto"/>
      </w:divBdr>
    </w:div>
    <w:div w:id="1060909380">
      <w:bodyDiv w:val="1"/>
      <w:marLeft w:val="0"/>
      <w:marRight w:val="0"/>
      <w:marTop w:val="0"/>
      <w:marBottom w:val="0"/>
      <w:divBdr>
        <w:top w:val="none" w:sz="0" w:space="0" w:color="auto"/>
        <w:left w:val="none" w:sz="0" w:space="0" w:color="auto"/>
        <w:bottom w:val="none" w:sz="0" w:space="0" w:color="auto"/>
        <w:right w:val="none" w:sz="0" w:space="0" w:color="auto"/>
      </w:divBdr>
    </w:div>
    <w:div w:id="1061054157">
      <w:bodyDiv w:val="1"/>
      <w:marLeft w:val="0"/>
      <w:marRight w:val="0"/>
      <w:marTop w:val="0"/>
      <w:marBottom w:val="0"/>
      <w:divBdr>
        <w:top w:val="none" w:sz="0" w:space="0" w:color="auto"/>
        <w:left w:val="none" w:sz="0" w:space="0" w:color="auto"/>
        <w:bottom w:val="none" w:sz="0" w:space="0" w:color="auto"/>
        <w:right w:val="none" w:sz="0" w:space="0" w:color="auto"/>
      </w:divBdr>
    </w:div>
    <w:div w:id="1061951176">
      <w:bodyDiv w:val="1"/>
      <w:marLeft w:val="0"/>
      <w:marRight w:val="0"/>
      <w:marTop w:val="0"/>
      <w:marBottom w:val="0"/>
      <w:divBdr>
        <w:top w:val="none" w:sz="0" w:space="0" w:color="auto"/>
        <w:left w:val="none" w:sz="0" w:space="0" w:color="auto"/>
        <w:bottom w:val="none" w:sz="0" w:space="0" w:color="auto"/>
        <w:right w:val="none" w:sz="0" w:space="0" w:color="auto"/>
      </w:divBdr>
    </w:div>
    <w:div w:id="1062095698">
      <w:bodyDiv w:val="1"/>
      <w:marLeft w:val="0"/>
      <w:marRight w:val="0"/>
      <w:marTop w:val="0"/>
      <w:marBottom w:val="0"/>
      <w:divBdr>
        <w:top w:val="none" w:sz="0" w:space="0" w:color="auto"/>
        <w:left w:val="none" w:sz="0" w:space="0" w:color="auto"/>
        <w:bottom w:val="none" w:sz="0" w:space="0" w:color="auto"/>
        <w:right w:val="none" w:sz="0" w:space="0" w:color="auto"/>
      </w:divBdr>
    </w:div>
    <w:div w:id="1062480167">
      <w:bodyDiv w:val="1"/>
      <w:marLeft w:val="0"/>
      <w:marRight w:val="0"/>
      <w:marTop w:val="0"/>
      <w:marBottom w:val="0"/>
      <w:divBdr>
        <w:top w:val="none" w:sz="0" w:space="0" w:color="auto"/>
        <w:left w:val="none" w:sz="0" w:space="0" w:color="auto"/>
        <w:bottom w:val="none" w:sz="0" w:space="0" w:color="auto"/>
        <w:right w:val="none" w:sz="0" w:space="0" w:color="auto"/>
      </w:divBdr>
    </w:div>
    <w:div w:id="1063797233">
      <w:bodyDiv w:val="1"/>
      <w:marLeft w:val="0"/>
      <w:marRight w:val="0"/>
      <w:marTop w:val="0"/>
      <w:marBottom w:val="0"/>
      <w:divBdr>
        <w:top w:val="none" w:sz="0" w:space="0" w:color="auto"/>
        <w:left w:val="none" w:sz="0" w:space="0" w:color="auto"/>
        <w:bottom w:val="none" w:sz="0" w:space="0" w:color="auto"/>
        <w:right w:val="none" w:sz="0" w:space="0" w:color="auto"/>
      </w:divBdr>
      <w:divsChild>
        <w:div w:id="121116635">
          <w:marLeft w:val="0"/>
          <w:marRight w:val="0"/>
          <w:marTop w:val="0"/>
          <w:marBottom w:val="0"/>
          <w:divBdr>
            <w:top w:val="none" w:sz="0" w:space="0" w:color="auto"/>
            <w:left w:val="none" w:sz="0" w:space="0" w:color="auto"/>
            <w:bottom w:val="none" w:sz="0" w:space="0" w:color="auto"/>
            <w:right w:val="none" w:sz="0" w:space="0" w:color="auto"/>
          </w:divBdr>
          <w:divsChild>
            <w:div w:id="460421555">
              <w:marLeft w:val="0"/>
              <w:marRight w:val="0"/>
              <w:marTop w:val="0"/>
              <w:marBottom w:val="0"/>
              <w:divBdr>
                <w:top w:val="none" w:sz="0" w:space="0" w:color="auto"/>
                <w:left w:val="none" w:sz="0" w:space="0" w:color="auto"/>
                <w:bottom w:val="none" w:sz="0" w:space="0" w:color="auto"/>
                <w:right w:val="none" w:sz="0" w:space="0" w:color="auto"/>
              </w:divBdr>
              <w:divsChild>
                <w:div w:id="1574318265">
                  <w:marLeft w:val="0"/>
                  <w:marRight w:val="0"/>
                  <w:marTop w:val="0"/>
                  <w:marBottom w:val="0"/>
                  <w:divBdr>
                    <w:top w:val="none" w:sz="0" w:space="0" w:color="auto"/>
                    <w:left w:val="none" w:sz="0" w:space="0" w:color="auto"/>
                    <w:bottom w:val="none" w:sz="0" w:space="0" w:color="auto"/>
                    <w:right w:val="none" w:sz="0" w:space="0" w:color="auto"/>
                  </w:divBdr>
                  <w:divsChild>
                    <w:div w:id="657923203">
                      <w:marLeft w:val="0"/>
                      <w:marRight w:val="0"/>
                      <w:marTop w:val="0"/>
                      <w:marBottom w:val="0"/>
                      <w:divBdr>
                        <w:top w:val="none" w:sz="0" w:space="0" w:color="auto"/>
                        <w:left w:val="none" w:sz="0" w:space="0" w:color="auto"/>
                        <w:bottom w:val="none" w:sz="0" w:space="0" w:color="auto"/>
                        <w:right w:val="none" w:sz="0" w:space="0" w:color="auto"/>
                      </w:divBdr>
                      <w:divsChild>
                        <w:div w:id="5255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052119">
                  <w:marLeft w:val="0"/>
                  <w:marRight w:val="0"/>
                  <w:marTop w:val="0"/>
                  <w:marBottom w:val="0"/>
                  <w:divBdr>
                    <w:top w:val="none" w:sz="0" w:space="0" w:color="auto"/>
                    <w:left w:val="none" w:sz="0" w:space="0" w:color="auto"/>
                    <w:bottom w:val="none" w:sz="0" w:space="0" w:color="auto"/>
                    <w:right w:val="none" w:sz="0" w:space="0" w:color="auto"/>
                  </w:divBdr>
                  <w:divsChild>
                    <w:div w:id="811555744">
                      <w:marLeft w:val="0"/>
                      <w:marRight w:val="0"/>
                      <w:marTop w:val="0"/>
                      <w:marBottom w:val="0"/>
                      <w:divBdr>
                        <w:top w:val="none" w:sz="0" w:space="0" w:color="auto"/>
                        <w:left w:val="none" w:sz="0" w:space="0" w:color="auto"/>
                        <w:bottom w:val="none" w:sz="0" w:space="0" w:color="auto"/>
                        <w:right w:val="none" w:sz="0" w:space="0" w:color="auto"/>
                      </w:divBdr>
                      <w:divsChild>
                        <w:div w:id="110627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37189">
                  <w:marLeft w:val="0"/>
                  <w:marRight w:val="0"/>
                  <w:marTop w:val="0"/>
                  <w:marBottom w:val="0"/>
                  <w:divBdr>
                    <w:top w:val="none" w:sz="0" w:space="0" w:color="auto"/>
                    <w:left w:val="none" w:sz="0" w:space="0" w:color="auto"/>
                    <w:bottom w:val="none" w:sz="0" w:space="0" w:color="auto"/>
                    <w:right w:val="none" w:sz="0" w:space="0" w:color="auto"/>
                  </w:divBdr>
                  <w:divsChild>
                    <w:div w:id="1998723960">
                      <w:marLeft w:val="0"/>
                      <w:marRight w:val="0"/>
                      <w:marTop w:val="0"/>
                      <w:marBottom w:val="0"/>
                      <w:divBdr>
                        <w:top w:val="none" w:sz="0" w:space="0" w:color="auto"/>
                        <w:left w:val="none" w:sz="0" w:space="0" w:color="auto"/>
                        <w:bottom w:val="none" w:sz="0" w:space="0" w:color="auto"/>
                        <w:right w:val="none" w:sz="0" w:space="0" w:color="auto"/>
                      </w:divBdr>
                      <w:divsChild>
                        <w:div w:id="57875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353823">
                  <w:marLeft w:val="0"/>
                  <w:marRight w:val="0"/>
                  <w:marTop w:val="0"/>
                  <w:marBottom w:val="0"/>
                  <w:divBdr>
                    <w:top w:val="none" w:sz="0" w:space="0" w:color="auto"/>
                    <w:left w:val="none" w:sz="0" w:space="0" w:color="auto"/>
                    <w:bottom w:val="none" w:sz="0" w:space="0" w:color="auto"/>
                    <w:right w:val="none" w:sz="0" w:space="0" w:color="auto"/>
                  </w:divBdr>
                  <w:divsChild>
                    <w:div w:id="38361870">
                      <w:marLeft w:val="0"/>
                      <w:marRight w:val="0"/>
                      <w:marTop w:val="0"/>
                      <w:marBottom w:val="0"/>
                      <w:divBdr>
                        <w:top w:val="none" w:sz="0" w:space="0" w:color="auto"/>
                        <w:left w:val="none" w:sz="0" w:space="0" w:color="auto"/>
                        <w:bottom w:val="none" w:sz="0" w:space="0" w:color="auto"/>
                        <w:right w:val="none" w:sz="0" w:space="0" w:color="auto"/>
                      </w:divBdr>
                      <w:divsChild>
                        <w:div w:id="100593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660965">
                  <w:marLeft w:val="0"/>
                  <w:marRight w:val="0"/>
                  <w:marTop w:val="0"/>
                  <w:marBottom w:val="0"/>
                  <w:divBdr>
                    <w:top w:val="none" w:sz="0" w:space="0" w:color="auto"/>
                    <w:left w:val="none" w:sz="0" w:space="0" w:color="auto"/>
                    <w:bottom w:val="none" w:sz="0" w:space="0" w:color="auto"/>
                    <w:right w:val="none" w:sz="0" w:space="0" w:color="auto"/>
                  </w:divBdr>
                  <w:divsChild>
                    <w:div w:id="585193368">
                      <w:marLeft w:val="0"/>
                      <w:marRight w:val="0"/>
                      <w:marTop w:val="0"/>
                      <w:marBottom w:val="0"/>
                      <w:divBdr>
                        <w:top w:val="none" w:sz="0" w:space="0" w:color="auto"/>
                        <w:left w:val="none" w:sz="0" w:space="0" w:color="auto"/>
                        <w:bottom w:val="none" w:sz="0" w:space="0" w:color="auto"/>
                        <w:right w:val="none" w:sz="0" w:space="0" w:color="auto"/>
                      </w:divBdr>
                      <w:divsChild>
                        <w:div w:id="162222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4642525">
      <w:bodyDiv w:val="1"/>
      <w:marLeft w:val="0"/>
      <w:marRight w:val="0"/>
      <w:marTop w:val="0"/>
      <w:marBottom w:val="0"/>
      <w:divBdr>
        <w:top w:val="none" w:sz="0" w:space="0" w:color="auto"/>
        <w:left w:val="none" w:sz="0" w:space="0" w:color="auto"/>
        <w:bottom w:val="none" w:sz="0" w:space="0" w:color="auto"/>
        <w:right w:val="none" w:sz="0" w:space="0" w:color="auto"/>
      </w:divBdr>
    </w:div>
    <w:div w:id="1066958346">
      <w:bodyDiv w:val="1"/>
      <w:marLeft w:val="0"/>
      <w:marRight w:val="0"/>
      <w:marTop w:val="0"/>
      <w:marBottom w:val="0"/>
      <w:divBdr>
        <w:top w:val="none" w:sz="0" w:space="0" w:color="auto"/>
        <w:left w:val="none" w:sz="0" w:space="0" w:color="auto"/>
        <w:bottom w:val="none" w:sz="0" w:space="0" w:color="auto"/>
        <w:right w:val="none" w:sz="0" w:space="0" w:color="auto"/>
      </w:divBdr>
    </w:div>
    <w:div w:id="1069117598">
      <w:bodyDiv w:val="1"/>
      <w:marLeft w:val="0"/>
      <w:marRight w:val="0"/>
      <w:marTop w:val="0"/>
      <w:marBottom w:val="0"/>
      <w:divBdr>
        <w:top w:val="none" w:sz="0" w:space="0" w:color="auto"/>
        <w:left w:val="none" w:sz="0" w:space="0" w:color="auto"/>
        <w:bottom w:val="none" w:sz="0" w:space="0" w:color="auto"/>
        <w:right w:val="none" w:sz="0" w:space="0" w:color="auto"/>
      </w:divBdr>
    </w:div>
    <w:div w:id="1069960827">
      <w:bodyDiv w:val="1"/>
      <w:marLeft w:val="0"/>
      <w:marRight w:val="0"/>
      <w:marTop w:val="0"/>
      <w:marBottom w:val="0"/>
      <w:divBdr>
        <w:top w:val="none" w:sz="0" w:space="0" w:color="auto"/>
        <w:left w:val="none" w:sz="0" w:space="0" w:color="auto"/>
        <w:bottom w:val="none" w:sz="0" w:space="0" w:color="auto"/>
        <w:right w:val="none" w:sz="0" w:space="0" w:color="auto"/>
      </w:divBdr>
    </w:div>
    <w:div w:id="1072585393">
      <w:bodyDiv w:val="1"/>
      <w:marLeft w:val="0"/>
      <w:marRight w:val="0"/>
      <w:marTop w:val="0"/>
      <w:marBottom w:val="0"/>
      <w:divBdr>
        <w:top w:val="none" w:sz="0" w:space="0" w:color="auto"/>
        <w:left w:val="none" w:sz="0" w:space="0" w:color="auto"/>
        <w:bottom w:val="none" w:sz="0" w:space="0" w:color="auto"/>
        <w:right w:val="none" w:sz="0" w:space="0" w:color="auto"/>
      </w:divBdr>
    </w:div>
    <w:div w:id="1072855009">
      <w:bodyDiv w:val="1"/>
      <w:marLeft w:val="0"/>
      <w:marRight w:val="0"/>
      <w:marTop w:val="0"/>
      <w:marBottom w:val="0"/>
      <w:divBdr>
        <w:top w:val="none" w:sz="0" w:space="0" w:color="auto"/>
        <w:left w:val="none" w:sz="0" w:space="0" w:color="auto"/>
        <w:bottom w:val="none" w:sz="0" w:space="0" w:color="auto"/>
        <w:right w:val="none" w:sz="0" w:space="0" w:color="auto"/>
      </w:divBdr>
    </w:div>
    <w:div w:id="1073894310">
      <w:bodyDiv w:val="1"/>
      <w:marLeft w:val="0"/>
      <w:marRight w:val="0"/>
      <w:marTop w:val="0"/>
      <w:marBottom w:val="0"/>
      <w:divBdr>
        <w:top w:val="none" w:sz="0" w:space="0" w:color="auto"/>
        <w:left w:val="none" w:sz="0" w:space="0" w:color="auto"/>
        <w:bottom w:val="none" w:sz="0" w:space="0" w:color="auto"/>
        <w:right w:val="none" w:sz="0" w:space="0" w:color="auto"/>
      </w:divBdr>
    </w:div>
    <w:div w:id="1074087178">
      <w:bodyDiv w:val="1"/>
      <w:marLeft w:val="0"/>
      <w:marRight w:val="0"/>
      <w:marTop w:val="0"/>
      <w:marBottom w:val="0"/>
      <w:divBdr>
        <w:top w:val="none" w:sz="0" w:space="0" w:color="auto"/>
        <w:left w:val="none" w:sz="0" w:space="0" w:color="auto"/>
        <w:bottom w:val="none" w:sz="0" w:space="0" w:color="auto"/>
        <w:right w:val="none" w:sz="0" w:space="0" w:color="auto"/>
      </w:divBdr>
    </w:div>
    <w:div w:id="1074817102">
      <w:bodyDiv w:val="1"/>
      <w:marLeft w:val="0"/>
      <w:marRight w:val="0"/>
      <w:marTop w:val="0"/>
      <w:marBottom w:val="0"/>
      <w:divBdr>
        <w:top w:val="none" w:sz="0" w:space="0" w:color="auto"/>
        <w:left w:val="none" w:sz="0" w:space="0" w:color="auto"/>
        <w:bottom w:val="none" w:sz="0" w:space="0" w:color="auto"/>
        <w:right w:val="none" w:sz="0" w:space="0" w:color="auto"/>
      </w:divBdr>
    </w:div>
    <w:div w:id="1074817285">
      <w:bodyDiv w:val="1"/>
      <w:marLeft w:val="0"/>
      <w:marRight w:val="0"/>
      <w:marTop w:val="0"/>
      <w:marBottom w:val="0"/>
      <w:divBdr>
        <w:top w:val="none" w:sz="0" w:space="0" w:color="auto"/>
        <w:left w:val="none" w:sz="0" w:space="0" w:color="auto"/>
        <w:bottom w:val="none" w:sz="0" w:space="0" w:color="auto"/>
        <w:right w:val="none" w:sz="0" w:space="0" w:color="auto"/>
      </w:divBdr>
    </w:div>
    <w:div w:id="1076829266">
      <w:bodyDiv w:val="1"/>
      <w:marLeft w:val="0"/>
      <w:marRight w:val="0"/>
      <w:marTop w:val="0"/>
      <w:marBottom w:val="0"/>
      <w:divBdr>
        <w:top w:val="none" w:sz="0" w:space="0" w:color="auto"/>
        <w:left w:val="none" w:sz="0" w:space="0" w:color="auto"/>
        <w:bottom w:val="none" w:sz="0" w:space="0" w:color="auto"/>
        <w:right w:val="none" w:sz="0" w:space="0" w:color="auto"/>
      </w:divBdr>
    </w:div>
    <w:div w:id="1077898842">
      <w:bodyDiv w:val="1"/>
      <w:marLeft w:val="0"/>
      <w:marRight w:val="0"/>
      <w:marTop w:val="0"/>
      <w:marBottom w:val="0"/>
      <w:divBdr>
        <w:top w:val="none" w:sz="0" w:space="0" w:color="auto"/>
        <w:left w:val="none" w:sz="0" w:space="0" w:color="auto"/>
        <w:bottom w:val="none" w:sz="0" w:space="0" w:color="auto"/>
        <w:right w:val="none" w:sz="0" w:space="0" w:color="auto"/>
      </w:divBdr>
    </w:div>
    <w:div w:id="1078330353">
      <w:bodyDiv w:val="1"/>
      <w:marLeft w:val="0"/>
      <w:marRight w:val="0"/>
      <w:marTop w:val="0"/>
      <w:marBottom w:val="0"/>
      <w:divBdr>
        <w:top w:val="none" w:sz="0" w:space="0" w:color="auto"/>
        <w:left w:val="none" w:sz="0" w:space="0" w:color="auto"/>
        <w:bottom w:val="none" w:sz="0" w:space="0" w:color="auto"/>
        <w:right w:val="none" w:sz="0" w:space="0" w:color="auto"/>
      </w:divBdr>
    </w:div>
    <w:div w:id="1083800616">
      <w:bodyDiv w:val="1"/>
      <w:marLeft w:val="0"/>
      <w:marRight w:val="0"/>
      <w:marTop w:val="0"/>
      <w:marBottom w:val="0"/>
      <w:divBdr>
        <w:top w:val="none" w:sz="0" w:space="0" w:color="auto"/>
        <w:left w:val="none" w:sz="0" w:space="0" w:color="auto"/>
        <w:bottom w:val="none" w:sz="0" w:space="0" w:color="auto"/>
        <w:right w:val="none" w:sz="0" w:space="0" w:color="auto"/>
      </w:divBdr>
    </w:div>
    <w:div w:id="1086002857">
      <w:bodyDiv w:val="1"/>
      <w:marLeft w:val="0"/>
      <w:marRight w:val="0"/>
      <w:marTop w:val="0"/>
      <w:marBottom w:val="0"/>
      <w:divBdr>
        <w:top w:val="none" w:sz="0" w:space="0" w:color="auto"/>
        <w:left w:val="none" w:sz="0" w:space="0" w:color="auto"/>
        <w:bottom w:val="none" w:sz="0" w:space="0" w:color="auto"/>
        <w:right w:val="none" w:sz="0" w:space="0" w:color="auto"/>
      </w:divBdr>
    </w:div>
    <w:div w:id="1087535491">
      <w:bodyDiv w:val="1"/>
      <w:marLeft w:val="0"/>
      <w:marRight w:val="0"/>
      <w:marTop w:val="0"/>
      <w:marBottom w:val="0"/>
      <w:divBdr>
        <w:top w:val="none" w:sz="0" w:space="0" w:color="auto"/>
        <w:left w:val="none" w:sz="0" w:space="0" w:color="auto"/>
        <w:bottom w:val="none" w:sz="0" w:space="0" w:color="auto"/>
        <w:right w:val="none" w:sz="0" w:space="0" w:color="auto"/>
      </w:divBdr>
    </w:div>
    <w:div w:id="1088229016">
      <w:bodyDiv w:val="1"/>
      <w:marLeft w:val="0"/>
      <w:marRight w:val="0"/>
      <w:marTop w:val="0"/>
      <w:marBottom w:val="0"/>
      <w:divBdr>
        <w:top w:val="none" w:sz="0" w:space="0" w:color="auto"/>
        <w:left w:val="none" w:sz="0" w:space="0" w:color="auto"/>
        <w:bottom w:val="none" w:sz="0" w:space="0" w:color="auto"/>
        <w:right w:val="none" w:sz="0" w:space="0" w:color="auto"/>
      </w:divBdr>
    </w:div>
    <w:div w:id="1091318521">
      <w:bodyDiv w:val="1"/>
      <w:marLeft w:val="0"/>
      <w:marRight w:val="0"/>
      <w:marTop w:val="0"/>
      <w:marBottom w:val="0"/>
      <w:divBdr>
        <w:top w:val="none" w:sz="0" w:space="0" w:color="auto"/>
        <w:left w:val="none" w:sz="0" w:space="0" w:color="auto"/>
        <w:bottom w:val="none" w:sz="0" w:space="0" w:color="auto"/>
        <w:right w:val="none" w:sz="0" w:space="0" w:color="auto"/>
      </w:divBdr>
    </w:div>
    <w:div w:id="1092121534">
      <w:bodyDiv w:val="1"/>
      <w:marLeft w:val="0"/>
      <w:marRight w:val="0"/>
      <w:marTop w:val="0"/>
      <w:marBottom w:val="0"/>
      <w:divBdr>
        <w:top w:val="none" w:sz="0" w:space="0" w:color="auto"/>
        <w:left w:val="none" w:sz="0" w:space="0" w:color="auto"/>
        <w:bottom w:val="none" w:sz="0" w:space="0" w:color="auto"/>
        <w:right w:val="none" w:sz="0" w:space="0" w:color="auto"/>
      </w:divBdr>
    </w:div>
    <w:div w:id="1093236445">
      <w:bodyDiv w:val="1"/>
      <w:marLeft w:val="0"/>
      <w:marRight w:val="0"/>
      <w:marTop w:val="0"/>
      <w:marBottom w:val="0"/>
      <w:divBdr>
        <w:top w:val="none" w:sz="0" w:space="0" w:color="auto"/>
        <w:left w:val="none" w:sz="0" w:space="0" w:color="auto"/>
        <w:bottom w:val="none" w:sz="0" w:space="0" w:color="auto"/>
        <w:right w:val="none" w:sz="0" w:space="0" w:color="auto"/>
      </w:divBdr>
    </w:div>
    <w:div w:id="1094402848">
      <w:bodyDiv w:val="1"/>
      <w:marLeft w:val="0"/>
      <w:marRight w:val="0"/>
      <w:marTop w:val="0"/>
      <w:marBottom w:val="0"/>
      <w:divBdr>
        <w:top w:val="none" w:sz="0" w:space="0" w:color="auto"/>
        <w:left w:val="none" w:sz="0" w:space="0" w:color="auto"/>
        <w:bottom w:val="none" w:sz="0" w:space="0" w:color="auto"/>
        <w:right w:val="none" w:sz="0" w:space="0" w:color="auto"/>
      </w:divBdr>
    </w:div>
    <w:div w:id="1096704516">
      <w:bodyDiv w:val="1"/>
      <w:marLeft w:val="0"/>
      <w:marRight w:val="0"/>
      <w:marTop w:val="0"/>
      <w:marBottom w:val="0"/>
      <w:divBdr>
        <w:top w:val="none" w:sz="0" w:space="0" w:color="auto"/>
        <w:left w:val="none" w:sz="0" w:space="0" w:color="auto"/>
        <w:bottom w:val="none" w:sz="0" w:space="0" w:color="auto"/>
        <w:right w:val="none" w:sz="0" w:space="0" w:color="auto"/>
      </w:divBdr>
    </w:div>
    <w:div w:id="1097486958">
      <w:bodyDiv w:val="1"/>
      <w:marLeft w:val="0"/>
      <w:marRight w:val="0"/>
      <w:marTop w:val="0"/>
      <w:marBottom w:val="0"/>
      <w:divBdr>
        <w:top w:val="none" w:sz="0" w:space="0" w:color="auto"/>
        <w:left w:val="none" w:sz="0" w:space="0" w:color="auto"/>
        <w:bottom w:val="none" w:sz="0" w:space="0" w:color="auto"/>
        <w:right w:val="none" w:sz="0" w:space="0" w:color="auto"/>
      </w:divBdr>
    </w:div>
    <w:div w:id="1099057231">
      <w:bodyDiv w:val="1"/>
      <w:marLeft w:val="0"/>
      <w:marRight w:val="0"/>
      <w:marTop w:val="0"/>
      <w:marBottom w:val="0"/>
      <w:divBdr>
        <w:top w:val="none" w:sz="0" w:space="0" w:color="auto"/>
        <w:left w:val="none" w:sz="0" w:space="0" w:color="auto"/>
        <w:bottom w:val="none" w:sz="0" w:space="0" w:color="auto"/>
        <w:right w:val="none" w:sz="0" w:space="0" w:color="auto"/>
      </w:divBdr>
    </w:div>
    <w:div w:id="1102530071">
      <w:bodyDiv w:val="1"/>
      <w:marLeft w:val="0"/>
      <w:marRight w:val="0"/>
      <w:marTop w:val="0"/>
      <w:marBottom w:val="0"/>
      <w:divBdr>
        <w:top w:val="none" w:sz="0" w:space="0" w:color="auto"/>
        <w:left w:val="none" w:sz="0" w:space="0" w:color="auto"/>
        <w:bottom w:val="none" w:sz="0" w:space="0" w:color="auto"/>
        <w:right w:val="none" w:sz="0" w:space="0" w:color="auto"/>
      </w:divBdr>
    </w:div>
    <w:div w:id="1102721170">
      <w:bodyDiv w:val="1"/>
      <w:marLeft w:val="0"/>
      <w:marRight w:val="0"/>
      <w:marTop w:val="0"/>
      <w:marBottom w:val="0"/>
      <w:divBdr>
        <w:top w:val="none" w:sz="0" w:space="0" w:color="auto"/>
        <w:left w:val="none" w:sz="0" w:space="0" w:color="auto"/>
        <w:bottom w:val="none" w:sz="0" w:space="0" w:color="auto"/>
        <w:right w:val="none" w:sz="0" w:space="0" w:color="auto"/>
      </w:divBdr>
    </w:div>
    <w:div w:id="1104112837">
      <w:bodyDiv w:val="1"/>
      <w:marLeft w:val="0"/>
      <w:marRight w:val="0"/>
      <w:marTop w:val="0"/>
      <w:marBottom w:val="0"/>
      <w:divBdr>
        <w:top w:val="none" w:sz="0" w:space="0" w:color="auto"/>
        <w:left w:val="none" w:sz="0" w:space="0" w:color="auto"/>
        <w:bottom w:val="none" w:sz="0" w:space="0" w:color="auto"/>
        <w:right w:val="none" w:sz="0" w:space="0" w:color="auto"/>
      </w:divBdr>
    </w:div>
    <w:div w:id="1108770779">
      <w:bodyDiv w:val="1"/>
      <w:marLeft w:val="0"/>
      <w:marRight w:val="0"/>
      <w:marTop w:val="0"/>
      <w:marBottom w:val="0"/>
      <w:divBdr>
        <w:top w:val="none" w:sz="0" w:space="0" w:color="auto"/>
        <w:left w:val="none" w:sz="0" w:space="0" w:color="auto"/>
        <w:bottom w:val="none" w:sz="0" w:space="0" w:color="auto"/>
        <w:right w:val="none" w:sz="0" w:space="0" w:color="auto"/>
      </w:divBdr>
      <w:divsChild>
        <w:div w:id="1056852422">
          <w:marLeft w:val="0"/>
          <w:marRight w:val="0"/>
          <w:marTop w:val="0"/>
          <w:marBottom w:val="0"/>
          <w:divBdr>
            <w:top w:val="none" w:sz="0" w:space="0" w:color="auto"/>
            <w:left w:val="none" w:sz="0" w:space="0" w:color="auto"/>
            <w:bottom w:val="none" w:sz="0" w:space="0" w:color="auto"/>
            <w:right w:val="none" w:sz="0" w:space="0" w:color="auto"/>
          </w:divBdr>
          <w:divsChild>
            <w:div w:id="179511633">
              <w:marLeft w:val="0"/>
              <w:marRight w:val="0"/>
              <w:marTop w:val="0"/>
              <w:marBottom w:val="0"/>
              <w:divBdr>
                <w:top w:val="none" w:sz="0" w:space="0" w:color="auto"/>
                <w:left w:val="none" w:sz="0" w:space="0" w:color="auto"/>
                <w:bottom w:val="none" w:sz="0" w:space="0" w:color="auto"/>
                <w:right w:val="none" w:sz="0" w:space="0" w:color="auto"/>
              </w:divBdr>
              <w:divsChild>
                <w:div w:id="143296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277562">
      <w:bodyDiv w:val="1"/>
      <w:marLeft w:val="0"/>
      <w:marRight w:val="0"/>
      <w:marTop w:val="0"/>
      <w:marBottom w:val="0"/>
      <w:divBdr>
        <w:top w:val="none" w:sz="0" w:space="0" w:color="auto"/>
        <w:left w:val="none" w:sz="0" w:space="0" w:color="auto"/>
        <w:bottom w:val="none" w:sz="0" w:space="0" w:color="auto"/>
        <w:right w:val="none" w:sz="0" w:space="0" w:color="auto"/>
      </w:divBdr>
    </w:div>
    <w:div w:id="1109858854">
      <w:bodyDiv w:val="1"/>
      <w:marLeft w:val="0"/>
      <w:marRight w:val="0"/>
      <w:marTop w:val="0"/>
      <w:marBottom w:val="0"/>
      <w:divBdr>
        <w:top w:val="none" w:sz="0" w:space="0" w:color="auto"/>
        <w:left w:val="none" w:sz="0" w:space="0" w:color="auto"/>
        <w:bottom w:val="none" w:sz="0" w:space="0" w:color="auto"/>
        <w:right w:val="none" w:sz="0" w:space="0" w:color="auto"/>
      </w:divBdr>
    </w:div>
    <w:div w:id="1111128262">
      <w:bodyDiv w:val="1"/>
      <w:marLeft w:val="0"/>
      <w:marRight w:val="0"/>
      <w:marTop w:val="0"/>
      <w:marBottom w:val="0"/>
      <w:divBdr>
        <w:top w:val="none" w:sz="0" w:space="0" w:color="auto"/>
        <w:left w:val="none" w:sz="0" w:space="0" w:color="auto"/>
        <w:bottom w:val="none" w:sz="0" w:space="0" w:color="auto"/>
        <w:right w:val="none" w:sz="0" w:space="0" w:color="auto"/>
      </w:divBdr>
    </w:div>
    <w:div w:id="1117681583">
      <w:bodyDiv w:val="1"/>
      <w:marLeft w:val="0"/>
      <w:marRight w:val="0"/>
      <w:marTop w:val="0"/>
      <w:marBottom w:val="0"/>
      <w:divBdr>
        <w:top w:val="none" w:sz="0" w:space="0" w:color="auto"/>
        <w:left w:val="none" w:sz="0" w:space="0" w:color="auto"/>
        <w:bottom w:val="none" w:sz="0" w:space="0" w:color="auto"/>
        <w:right w:val="none" w:sz="0" w:space="0" w:color="auto"/>
      </w:divBdr>
    </w:div>
    <w:div w:id="1118985818">
      <w:bodyDiv w:val="1"/>
      <w:marLeft w:val="0"/>
      <w:marRight w:val="0"/>
      <w:marTop w:val="0"/>
      <w:marBottom w:val="0"/>
      <w:divBdr>
        <w:top w:val="none" w:sz="0" w:space="0" w:color="auto"/>
        <w:left w:val="none" w:sz="0" w:space="0" w:color="auto"/>
        <w:bottom w:val="none" w:sz="0" w:space="0" w:color="auto"/>
        <w:right w:val="none" w:sz="0" w:space="0" w:color="auto"/>
      </w:divBdr>
      <w:divsChild>
        <w:div w:id="1440373191">
          <w:marLeft w:val="0"/>
          <w:marRight w:val="0"/>
          <w:marTop w:val="0"/>
          <w:marBottom w:val="0"/>
          <w:divBdr>
            <w:top w:val="none" w:sz="0" w:space="0" w:color="auto"/>
            <w:left w:val="none" w:sz="0" w:space="0" w:color="auto"/>
            <w:bottom w:val="none" w:sz="0" w:space="0" w:color="auto"/>
            <w:right w:val="none" w:sz="0" w:space="0" w:color="auto"/>
          </w:divBdr>
        </w:div>
      </w:divsChild>
    </w:div>
    <w:div w:id="1120100878">
      <w:bodyDiv w:val="1"/>
      <w:marLeft w:val="0"/>
      <w:marRight w:val="0"/>
      <w:marTop w:val="0"/>
      <w:marBottom w:val="0"/>
      <w:divBdr>
        <w:top w:val="none" w:sz="0" w:space="0" w:color="auto"/>
        <w:left w:val="none" w:sz="0" w:space="0" w:color="auto"/>
        <w:bottom w:val="none" w:sz="0" w:space="0" w:color="auto"/>
        <w:right w:val="none" w:sz="0" w:space="0" w:color="auto"/>
      </w:divBdr>
    </w:div>
    <w:div w:id="1120223762">
      <w:bodyDiv w:val="1"/>
      <w:marLeft w:val="0"/>
      <w:marRight w:val="0"/>
      <w:marTop w:val="0"/>
      <w:marBottom w:val="0"/>
      <w:divBdr>
        <w:top w:val="none" w:sz="0" w:space="0" w:color="auto"/>
        <w:left w:val="none" w:sz="0" w:space="0" w:color="auto"/>
        <w:bottom w:val="none" w:sz="0" w:space="0" w:color="auto"/>
        <w:right w:val="none" w:sz="0" w:space="0" w:color="auto"/>
      </w:divBdr>
    </w:div>
    <w:div w:id="1121415243">
      <w:bodyDiv w:val="1"/>
      <w:marLeft w:val="0"/>
      <w:marRight w:val="0"/>
      <w:marTop w:val="0"/>
      <w:marBottom w:val="0"/>
      <w:divBdr>
        <w:top w:val="none" w:sz="0" w:space="0" w:color="auto"/>
        <w:left w:val="none" w:sz="0" w:space="0" w:color="auto"/>
        <w:bottom w:val="none" w:sz="0" w:space="0" w:color="auto"/>
        <w:right w:val="none" w:sz="0" w:space="0" w:color="auto"/>
      </w:divBdr>
    </w:div>
    <w:div w:id="1122965921">
      <w:bodyDiv w:val="1"/>
      <w:marLeft w:val="0"/>
      <w:marRight w:val="0"/>
      <w:marTop w:val="0"/>
      <w:marBottom w:val="0"/>
      <w:divBdr>
        <w:top w:val="none" w:sz="0" w:space="0" w:color="auto"/>
        <w:left w:val="none" w:sz="0" w:space="0" w:color="auto"/>
        <w:bottom w:val="none" w:sz="0" w:space="0" w:color="auto"/>
        <w:right w:val="none" w:sz="0" w:space="0" w:color="auto"/>
      </w:divBdr>
    </w:div>
    <w:div w:id="1128860617">
      <w:bodyDiv w:val="1"/>
      <w:marLeft w:val="0"/>
      <w:marRight w:val="0"/>
      <w:marTop w:val="0"/>
      <w:marBottom w:val="0"/>
      <w:divBdr>
        <w:top w:val="none" w:sz="0" w:space="0" w:color="auto"/>
        <w:left w:val="none" w:sz="0" w:space="0" w:color="auto"/>
        <w:bottom w:val="none" w:sz="0" w:space="0" w:color="auto"/>
        <w:right w:val="none" w:sz="0" w:space="0" w:color="auto"/>
      </w:divBdr>
    </w:div>
    <w:div w:id="1131021372">
      <w:bodyDiv w:val="1"/>
      <w:marLeft w:val="0"/>
      <w:marRight w:val="0"/>
      <w:marTop w:val="0"/>
      <w:marBottom w:val="0"/>
      <w:divBdr>
        <w:top w:val="none" w:sz="0" w:space="0" w:color="auto"/>
        <w:left w:val="none" w:sz="0" w:space="0" w:color="auto"/>
        <w:bottom w:val="none" w:sz="0" w:space="0" w:color="auto"/>
        <w:right w:val="none" w:sz="0" w:space="0" w:color="auto"/>
      </w:divBdr>
    </w:div>
    <w:div w:id="1131820783">
      <w:bodyDiv w:val="1"/>
      <w:marLeft w:val="0"/>
      <w:marRight w:val="0"/>
      <w:marTop w:val="0"/>
      <w:marBottom w:val="0"/>
      <w:divBdr>
        <w:top w:val="none" w:sz="0" w:space="0" w:color="auto"/>
        <w:left w:val="none" w:sz="0" w:space="0" w:color="auto"/>
        <w:bottom w:val="none" w:sz="0" w:space="0" w:color="auto"/>
        <w:right w:val="none" w:sz="0" w:space="0" w:color="auto"/>
      </w:divBdr>
    </w:div>
    <w:div w:id="1131938557">
      <w:bodyDiv w:val="1"/>
      <w:marLeft w:val="0"/>
      <w:marRight w:val="0"/>
      <w:marTop w:val="0"/>
      <w:marBottom w:val="0"/>
      <w:divBdr>
        <w:top w:val="none" w:sz="0" w:space="0" w:color="auto"/>
        <w:left w:val="none" w:sz="0" w:space="0" w:color="auto"/>
        <w:bottom w:val="none" w:sz="0" w:space="0" w:color="auto"/>
        <w:right w:val="none" w:sz="0" w:space="0" w:color="auto"/>
      </w:divBdr>
    </w:div>
    <w:div w:id="1132164540">
      <w:bodyDiv w:val="1"/>
      <w:marLeft w:val="0"/>
      <w:marRight w:val="0"/>
      <w:marTop w:val="0"/>
      <w:marBottom w:val="0"/>
      <w:divBdr>
        <w:top w:val="none" w:sz="0" w:space="0" w:color="auto"/>
        <w:left w:val="none" w:sz="0" w:space="0" w:color="auto"/>
        <w:bottom w:val="none" w:sz="0" w:space="0" w:color="auto"/>
        <w:right w:val="none" w:sz="0" w:space="0" w:color="auto"/>
      </w:divBdr>
    </w:div>
    <w:div w:id="1137525284">
      <w:bodyDiv w:val="1"/>
      <w:marLeft w:val="0"/>
      <w:marRight w:val="0"/>
      <w:marTop w:val="0"/>
      <w:marBottom w:val="0"/>
      <w:divBdr>
        <w:top w:val="none" w:sz="0" w:space="0" w:color="auto"/>
        <w:left w:val="none" w:sz="0" w:space="0" w:color="auto"/>
        <w:bottom w:val="none" w:sz="0" w:space="0" w:color="auto"/>
        <w:right w:val="none" w:sz="0" w:space="0" w:color="auto"/>
      </w:divBdr>
    </w:div>
    <w:div w:id="1137725047">
      <w:bodyDiv w:val="1"/>
      <w:marLeft w:val="0"/>
      <w:marRight w:val="0"/>
      <w:marTop w:val="0"/>
      <w:marBottom w:val="0"/>
      <w:divBdr>
        <w:top w:val="none" w:sz="0" w:space="0" w:color="auto"/>
        <w:left w:val="none" w:sz="0" w:space="0" w:color="auto"/>
        <w:bottom w:val="none" w:sz="0" w:space="0" w:color="auto"/>
        <w:right w:val="none" w:sz="0" w:space="0" w:color="auto"/>
      </w:divBdr>
    </w:div>
    <w:div w:id="1138574266">
      <w:bodyDiv w:val="1"/>
      <w:marLeft w:val="0"/>
      <w:marRight w:val="0"/>
      <w:marTop w:val="0"/>
      <w:marBottom w:val="0"/>
      <w:divBdr>
        <w:top w:val="none" w:sz="0" w:space="0" w:color="auto"/>
        <w:left w:val="none" w:sz="0" w:space="0" w:color="auto"/>
        <w:bottom w:val="none" w:sz="0" w:space="0" w:color="auto"/>
        <w:right w:val="none" w:sz="0" w:space="0" w:color="auto"/>
      </w:divBdr>
    </w:div>
    <w:div w:id="1140414875">
      <w:bodyDiv w:val="1"/>
      <w:marLeft w:val="0"/>
      <w:marRight w:val="0"/>
      <w:marTop w:val="0"/>
      <w:marBottom w:val="0"/>
      <w:divBdr>
        <w:top w:val="none" w:sz="0" w:space="0" w:color="auto"/>
        <w:left w:val="none" w:sz="0" w:space="0" w:color="auto"/>
        <w:bottom w:val="none" w:sz="0" w:space="0" w:color="auto"/>
        <w:right w:val="none" w:sz="0" w:space="0" w:color="auto"/>
      </w:divBdr>
    </w:div>
    <w:div w:id="1140614079">
      <w:bodyDiv w:val="1"/>
      <w:marLeft w:val="0"/>
      <w:marRight w:val="0"/>
      <w:marTop w:val="0"/>
      <w:marBottom w:val="0"/>
      <w:divBdr>
        <w:top w:val="none" w:sz="0" w:space="0" w:color="auto"/>
        <w:left w:val="none" w:sz="0" w:space="0" w:color="auto"/>
        <w:bottom w:val="none" w:sz="0" w:space="0" w:color="auto"/>
        <w:right w:val="none" w:sz="0" w:space="0" w:color="auto"/>
      </w:divBdr>
    </w:div>
    <w:div w:id="1141800651">
      <w:bodyDiv w:val="1"/>
      <w:marLeft w:val="0"/>
      <w:marRight w:val="0"/>
      <w:marTop w:val="0"/>
      <w:marBottom w:val="0"/>
      <w:divBdr>
        <w:top w:val="none" w:sz="0" w:space="0" w:color="auto"/>
        <w:left w:val="none" w:sz="0" w:space="0" w:color="auto"/>
        <w:bottom w:val="none" w:sz="0" w:space="0" w:color="auto"/>
        <w:right w:val="none" w:sz="0" w:space="0" w:color="auto"/>
      </w:divBdr>
    </w:div>
    <w:div w:id="1144469545">
      <w:bodyDiv w:val="1"/>
      <w:marLeft w:val="0"/>
      <w:marRight w:val="0"/>
      <w:marTop w:val="0"/>
      <w:marBottom w:val="0"/>
      <w:divBdr>
        <w:top w:val="none" w:sz="0" w:space="0" w:color="auto"/>
        <w:left w:val="none" w:sz="0" w:space="0" w:color="auto"/>
        <w:bottom w:val="none" w:sz="0" w:space="0" w:color="auto"/>
        <w:right w:val="none" w:sz="0" w:space="0" w:color="auto"/>
      </w:divBdr>
    </w:div>
    <w:div w:id="1146703388">
      <w:bodyDiv w:val="1"/>
      <w:marLeft w:val="0"/>
      <w:marRight w:val="0"/>
      <w:marTop w:val="0"/>
      <w:marBottom w:val="0"/>
      <w:divBdr>
        <w:top w:val="none" w:sz="0" w:space="0" w:color="auto"/>
        <w:left w:val="none" w:sz="0" w:space="0" w:color="auto"/>
        <w:bottom w:val="none" w:sz="0" w:space="0" w:color="auto"/>
        <w:right w:val="none" w:sz="0" w:space="0" w:color="auto"/>
      </w:divBdr>
    </w:div>
    <w:div w:id="1147017302">
      <w:bodyDiv w:val="1"/>
      <w:marLeft w:val="0"/>
      <w:marRight w:val="0"/>
      <w:marTop w:val="0"/>
      <w:marBottom w:val="0"/>
      <w:divBdr>
        <w:top w:val="none" w:sz="0" w:space="0" w:color="auto"/>
        <w:left w:val="none" w:sz="0" w:space="0" w:color="auto"/>
        <w:bottom w:val="none" w:sz="0" w:space="0" w:color="auto"/>
        <w:right w:val="none" w:sz="0" w:space="0" w:color="auto"/>
      </w:divBdr>
    </w:div>
    <w:div w:id="1148090375">
      <w:bodyDiv w:val="1"/>
      <w:marLeft w:val="0"/>
      <w:marRight w:val="0"/>
      <w:marTop w:val="0"/>
      <w:marBottom w:val="0"/>
      <w:divBdr>
        <w:top w:val="none" w:sz="0" w:space="0" w:color="auto"/>
        <w:left w:val="none" w:sz="0" w:space="0" w:color="auto"/>
        <w:bottom w:val="none" w:sz="0" w:space="0" w:color="auto"/>
        <w:right w:val="none" w:sz="0" w:space="0" w:color="auto"/>
      </w:divBdr>
    </w:div>
    <w:div w:id="1150098310">
      <w:bodyDiv w:val="1"/>
      <w:marLeft w:val="0"/>
      <w:marRight w:val="0"/>
      <w:marTop w:val="0"/>
      <w:marBottom w:val="0"/>
      <w:divBdr>
        <w:top w:val="none" w:sz="0" w:space="0" w:color="auto"/>
        <w:left w:val="none" w:sz="0" w:space="0" w:color="auto"/>
        <w:bottom w:val="none" w:sz="0" w:space="0" w:color="auto"/>
        <w:right w:val="none" w:sz="0" w:space="0" w:color="auto"/>
      </w:divBdr>
    </w:div>
    <w:div w:id="1153908391">
      <w:bodyDiv w:val="1"/>
      <w:marLeft w:val="0"/>
      <w:marRight w:val="0"/>
      <w:marTop w:val="0"/>
      <w:marBottom w:val="0"/>
      <w:divBdr>
        <w:top w:val="none" w:sz="0" w:space="0" w:color="auto"/>
        <w:left w:val="none" w:sz="0" w:space="0" w:color="auto"/>
        <w:bottom w:val="none" w:sz="0" w:space="0" w:color="auto"/>
        <w:right w:val="none" w:sz="0" w:space="0" w:color="auto"/>
      </w:divBdr>
    </w:div>
    <w:div w:id="1154446620">
      <w:bodyDiv w:val="1"/>
      <w:marLeft w:val="0"/>
      <w:marRight w:val="0"/>
      <w:marTop w:val="0"/>
      <w:marBottom w:val="0"/>
      <w:divBdr>
        <w:top w:val="none" w:sz="0" w:space="0" w:color="auto"/>
        <w:left w:val="none" w:sz="0" w:space="0" w:color="auto"/>
        <w:bottom w:val="none" w:sz="0" w:space="0" w:color="auto"/>
        <w:right w:val="none" w:sz="0" w:space="0" w:color="auto"/>
      </w:divBdr>
    </w:div>
    <w:div w:id="1155485403">
      <w:bodyDiv w:val="1"/>
      <w:marLeft w:val="0"/>
      <w:marRight w:val="0"/>
      <w:marTop w:val="0"/>
      <w:marBottom w:val="0"/>
      <w:divBdr>
        <w:top w:val="none" w:sz="0" w:space="0" w:color="auto"/>
        <w:left w:val="none" w:sz="0" w:space="0" w:color="auto"/>
        <w:bottom w:val="none" w:sz="0" w:space="0" w:color="auto"/>
        <w:right w:val="none" w:sz="0" w:space="0" w:color="auto"/>
      </w:divBdr>
    </w:div>
    <w:div w:id="1156846915">
      <w:bodyDiv w:val="1"/>
      <w:marLeft w:val="0"/>
      <w:marRight w:val="0"/>
      <w:marTop w:val="0"/>
      <w:marBottom w:val="0"/>
      <w:divBdr>
        <w:top w:val="none" w:sz="0" w:space="0" w:color="auto"/>
        <w:left w:val="none" w:sz="0" w:space="0" w:color="auto"/>
        <w:bottom w:val="none" w:sz="0" w:space="0" w:color="auto"/>
        <w:right w:val="none" w:sz="0" w:space="0" w:color="auto"/>
      </w:divBdr>
    </w:div>
    <w:div w:id="1161240084">
      <w:bodyDiv w:val="1"/>
      <w:marLeft w:val="0"/>
      <w:marRight w:val="0"/>
      <w:marTop w:val="0"/>
      <w:marBottom w:val="0"/>
      <w:divBdr>
        <w:top w:val="none" w:sz="0" w:space="0" w:color="auto"/>
        <w:left w:val="none" w:sz="0" w:space="0" w:color="auto"/>
        <w:bottom w:val="none" w:sz="0" w:space="0" w:color="auto"/>
        <w:right w:val="none" w:sz="0" w:space="0" w:color="auto"/>
      </w:divBdr>
    </w:div>
    <w:div w:id="1167357951">
      <w:bodyDiv w:val="1"/>
      <w:marLeft w:val="0"/>
      <w:marRight w:val="0"/>
      <w:marTop w:val="0"/>
      <w:marBottom w:val="0"/>
      <w:divBdr>
        <w:top w:val="none" w:sz="0" w:space="0" w:color="auto"/>
        <w:left w:val="none" w:sz="0" w:space="0" w:color="auto"/>
        <w:bottom w:val="none" w:sz="0" w:space="0" w:color="auto"/>
        <w:right w:val="none" w:sz="0" w:space="0" w:color="auto"/>
      </w:divBdr>
    </w:div>
    <w:div w:id="1174805807">
      <w:bodyDiv w:val="1"/>
      <w:marLeft w:val="0"/>
      <w:marRight w:val="0"/>
      <w:marTop w:val="0"/>
      <w:marBottom w:val="0"/>
      <w:divBdr>
        <w:top w:val="none" w:sz="0" w:space="0" w:color="auto"/>
        <w:left w:val="none" w:sz="0" w:space="0" w:color="auto"/>
        <w:bottom w:val="none" w:sz="0" w:space="0" w:color="auto"/>
        <w:right w:val="none" w:sz="0" w:space="0" w:color="auto"/>
      </w:divBdr>
    </w:div>
    <w:div w:id="1174880337">
      <w:bodyDiv w:val="1"/>
      <w:marLeft w:val="0"/>
      <w:marRight w:val="0"/>
      <w:marTop w:val="0"/>
      <w:marBottom w:val="0"/>
      <w:divBdr>
        <w:top w:val="none" w:sz="0" w:space="0" w:color="auto"/>
        <w:left w:val="none" w:sz="0" w:space="0" w:color="auto"/>
        <w:bottom w:val="none" w:sz="0" w:space="0" w:color="auto"/>
        <w:right w:val="none" w:sz="0" w:space="0" w:color="auto"/>
      </w:divBdr>
    </w:div>
    <w:div w:id="1176578425">
      <w:bodyDiv w:val="1"/>
      <w:marLeft w:val="0"/>
      <w:marRight w:val="0"/>
      <w:marTop w:val="0"/>
      <w:marBottom w:val="0"/>
      <w:divBdr>
        <w:top w:val="none" w:sz="0" w:space="0" w:color="auto"/>
        <w:left w:val="none" w:sz="0" w:space="0" w:color="auto"/>
        <w:bottom w:val="none" w:sz="0" w:space="0" w:color="auto"/>
        <w:right w:val="none" w:sz="0" w:space="0" w:color="auto"/>
      </w:divBdr>
    </w:div>
    <w:div w:id="1176655123">
      <w:bodyDiv w:val="1"/>
      <w:marLeft w:val="0"/>
      <w:marRight w:val="0"/>
      <w:marTop w:val="0"/>
      <w:marBottom w:val="0"/>
      <w:divBdr>
        <w:top w:val="none" w:sz="0" w:space="0" w:color="auto"/>
        <w:left w:val="none" w:sz="0" w:space="0" w:color="auto"/>
        <w:bottom w:val="none" w:sz="0" w:space="0" w:color="auto"/>
        <w:right w:val="none" w:sz="0" w:space="0" w:color="auto"/>
      </w:divBdr>
    </w:div>
    <w:div w:id="1177311480">
      <w:bodyDiv w:val="1"/>
      <w:marLeft w:val="0"/>
      <w:marRight w:val="0"/>
      <w:marTop w:val="0"/>
      <w:marBottom w:val="0"/>
      <w:divBdr>
        <w:top w:val="none" w:sz="0" w:space="0" w:color="auto"/>
        <w:left w:val="none" w:sz="0" w:space="0" w:color="auto"/>
        <w:bottom w:val="none" w:sz="0" w:space="0" w:color="auto"/>
        <w:right w:val="none" w:sz="0" w:space="0" w:color="auto"/>
      </w:divBdr>
    </w:div>
    <w:div w:id="1181358644">
      <w:bodyDiv w:val="1"/>
      <w:marLeft w:val="0"/>
      <w:marRight w:val="0"/>
      <w:marTop w:val="0"/>
      <w:marBottom w:val="0"/>
      <w:divBdr>
        <w:top w:val="none" w:sz="0" w:space="0" w:color="auto"/>
        <w:left w:val="none" w:sz="0" w:space="0" w:color="auto"/>
        <w:bottom w:val="none" w:sz="0" w:space="0" w:color="auto"/>
        <w:right w:val="none" w:sz="0" w:space="0" w:color="auto"/>
      </w:divBdr>
    </w:div>
    <w:div w:id="1182430756">
      <w:bodyDiv w:val="1"/>
      <w:marLeft w:val="0"/>
      <w:marRight w:val="0"/>
      <w:marTop w:val="0"/>
      <w:marBottom w:val="0"/>
      <w:divBdr>
        <w:top w:val="none" w:sz="0" w:space="0" w:color="auto"/>
        <w:left w:val="none" w:sz="0" w:space="0" w:color="auto"/>
        <w:bottom w:val="none" w:sz="0" w:space="0" w:color="auto"/>
        <w:right w:val="none" w:sz="0" w:space="0" w:color="auto"/>
      </w:divBdr>
    </w:div>
    <w:div w:id="1184440257">
      <w:bodyDiv w:val="1"/>
      <w:marLeft w:val="0"/>
      <w:marRight w:val="0"/>
      <w:marTop w:val="0"/>
      <w:marBottom w:val="0"/>
      <w:divBdr>
        <w:top w:val="none" w:sz="0" w:space="0" w:color="auto"/>
        <w:left w:val="none" w:sz="0" w:space="0" w:color="auto"/>
        <w:bottom w:val="none" w:sz="0" w:space="0" w:color="auto"/>
        <w:right w:val="none" w:sz="0" w:space="0" w:color="auto"/>
      </w:divBdr>
    </w:div>
    <w:div w:id="1194685652">
      <w:bodyDiv w:val="1"/>
      <w:marLeft w:val="0"/>
      <w:marRight w:val="0"/>
      <w:marTop w:val="0"/>
      <w:marBottom w:val="0"/>
      <w:divBdr>
        <w:top w:val="none" w:sz="0" w:space="0" w:color="auto"/>
        <w:left w:val="none" w:sz="0" w:space="0" w:color="auto"/>
        <w:bottom w:val="none" w:sz="0" w:space="0" w:color="auto"/>
        <w:right w:val="none" w:sz="0" w:space="0" w:color="auto"/>
      </w:divBdr>
    </w:div>
    <w:div w:id="1201551314">
      <w:bodyDiv w:val="1"/>
      <w:marLeft w:val="0"/>
      <w:marRight w:val="0"/>
      <w:marTop w:val="0"/>
      <w:marBottom w:val="0"/>
      <w:divBdr>
        <w:top w:val="none" w:sz="0" w:space="0" w:color="auto"/>
        <w:left w:val="none" w:sz="0" w:space="0" w:color="auto"/>
        <w:bottom w:val="none" w:sz="0" w:space="0" w:color="auto"/>
        <w:right w:val="none" w:sz="0" w:space="0" w:color="auto"/>
      </w:divBdr>
    </w:div>
    <w:div w:id="1202093170">
      <w:bodyDiv w:val="1"/>
      <w:marLeft w:val="0"/>
      <w:marRight w:val="0"/>
      <w:marTop w:val="0"/>
      <w:marBottom w:val="0"/>
      <w:divBdr>
        <w:top w:val="none" w:sz="0" w:space="0" w:color="auto"/>
        <w:left w:val="none" w:sz="0" w:space="0" w:color="auto"/>
        <w:bottom w:val="none" w:sz="0" w:space="0" w:color="auto"/>
        <w:right w:val="none" w:sz="0" w:space="0" w:color="auto"/>
      </w:divBdr>
    </w:div>
    <w:div w:id="1203251972">
      <w:bodyDiv w:val="1"/>
      <w:marLeft w:val="0"/>
      <w:marRight w:val="0"/>
      <w:marTop w:val="0"/>
      <w:marBottom w:val="0"/>
      <w:divBdr>
        <w:top w:val="none" w:sz="0" w:space="0" w:color="auto"/>
        <w:left w:val="none" w:sz="0" w:space="0" w:color="auto"/>
        <w:bottom w:val="none" w:sz="0" w:space="0" w:color="auto"/>
        <w:right w:val="none" w:sz="0" w:space="0" w:color="auto"/>
      </w:divBdr>
    </w:div>
    <w:div w:id="1203596684">
      <w:bodyDiv w:val="1"/>
      <w:marLeft w:val="0"/>
      <w:marRight w:val="0"/>
      <w:marTop w:val="0"/>
      <w:marBottom w:val="0"/>
      <w:divBdr>
        <w:top w:val="none" w:sz="0" w:space="0" w:color="auto"/>
        <w:left w:val="none" w:sz="0" w:space="0" w:color="auto"/>
        <w:bottom w:val="none" w:sz="0" w:space="0" w:color="auto"/>
        <w:right w:val="none" w:sz="0" w:space="0" w:color="auto"/>
      </w:divBdr>
    </w:div>
    <w:div w:id="1205755956">
      <w:bodyDiv w:val="1"/>
      <w:marLeft w:val="0"/>
      <w:marRight w:val="0"/>
      <w:marTop w:val="0"/>
      <w:marBottom w:val="0"/>
      <w:divBdr>
        <w:top w:val="none" w:sz="0" w:space="0" w:color="auto"/>
        <w:left w:val="none" w:sz="0" w:space="0" w:color="auto"/>
        <w:bottom w:val="none" w:sz="0" w:space="0" w:color="auto"/>
        <w:right w:val="none" w:sz="0" w:space="0" w:color="auto"/>
      </w:divBdr>
    </w:div>
    <w:div w:id="1207181715">
      <w:bodyDiv w:val="1"/>
      <w:marLeft w:val="0"/>
      <w:marRight w:val="0"/>
      <w:marTop w:val="0"/>
      <w:marBottom w:val="0"/>
      <w:divBdr>
        <w:top w:val="none" w:sz="0" w:space="0" w:color="auto"/>
        <w:left w:val="none" w:sz="0" w:space="0" w:color="auto"/>
        <w:bottom w:val="none" w:sz="0" w:space="0" w:color="auto"/>
        <w:right w:val="none" w:sz="0" w:space="0" w:color="auto"/>
      </w:divBdr>
    </w:div>
    <w:div w:id="1214661134">
      <w:bodyDiv w:val="1"/>
      <w:marLeft w:val="0"/>
      <w:marRight w:val="0"/>
      <w:marTop w:val="0"/>
      <w:marBottom w:val="0"/>
      <w:divBdr>
        <w:top w:val="none" w:sz="0" w:space="0" w:color="auto"/>
        <w:left w:val="none" w:sz="0" w:space="0" w:color="auto"/>
        <w:bottom w:val="none" w:sz="0" w:space="0" w:color="auto"/>
        <w:right w:val="none" w:sz="0" w:space="0" w:color="auto"/>
      </w:divBdr>
    </w:div>
    <w:div w:id="1216238924">
      <w:bodyDiv w:val="1"/>
      <w:marLeft w:val="0"/>
      <w:marRight w:val="0"/>
      <w:marTop w:val="0"/>
      <w:marBottom w:val="0"/>
      <w:divBdr>
        <w:top w:val="none" w:sz="0" w:space="0" w:color="auto"/>
        <w:left w:val="none" w:sz="0" w:space="0" w:color="auto"/>
        <w:bottom w:val="none" w:sz="0" w:space="0" w:color="auto"/>
        <w:right w:val="none" w:sz="0" w:space="0" w:color="auto"/>
      </w:divBdr>
    </w:div>
    <w:div w:id="1218513526">
      <w:bodyDiv w:val="1"/>
      <w:marLeft w:val="0"/>
      <w:marRight w:val="0"/>
      <w:marTop w:val="0"/>
      <w:marBottom w:val="0"/>
      <w:divBdr>
        <w:top w:val="none" w:sz="0" w:space="0" w:color="auto"/>
        <w:left w:val="none" w:sz="0" w:space="0" w:color="auto"/>
        <w:bottom w:val="none" w:sz="0" w:space="0" w:color="auto"/>
        <w:right w:val="none" w:sz="0" w:space="0" w:color="auto"/>
      </w:divBdr>
    </w:div>
    <w:div w:id="1218978853">
      <w:bodyDiv w:val="1"/>
      <w:marLeft w:val="0"/>
      <w:marRight w:val="0"/>
      <w:marTop w:val="0"/>
      <w:marBottom w:val="0"/>
      <w:divBdr>
        <w:top w:val="none" w:sz="0" w:space="0" w:color="auto"/>
        <w:left w:val="none" w:sz="0" w:space="0" w:color="auto"/>
        <w:bottom w:val="none" w:sz="0" w:space="0" w:color="auto"/>
        <w:right w:val="none" w:sz="0" w:space="0" w:color="auto"/>
      </w:divBdr>
    </w:div>
    <w:div w:id="1219701988">
      <w:bodyDiv w:val="1"/>
      <w:marLeft w:val="0"/>
      <w:marRight w:val="0"/>
      <w:marTop w:val="0"/>
      <w:marBottom w:val="0"/>
      <w:divBdr>
        <w:top w:val="none" w:sz="0" w:space="0" w:color="auto"/>
        <w:left w:val="none" w:sz="0" w:space="0" w:color="auto"/>
        <w:bottom w:val="none" w:sz="0" w:space="0" w:color="auto"/>
        <w:right w:val="none" w:sz="0" w:space="0" w:color="auto"/>
      </w:divBdr>
    </w:div>
    <w:div w:id="1221675041">
      <w:bodyDiv w:val="1"/>
      <w:marLeft w:val="0"/>
      <w:marRight w:val="0"/>
      <w:marTop w:val="0"/>
      <w:marBottom w:val="0"/>
      <w:divBdr>
        <w:top w:val="none" w:sz="0" w:space="0" w:color="auto"/>
        <w:left w:val="none" w:sz="0" w:space="0" w:color="auto"/>
        <w:bottom w:val="none" w:sz="0" w:space="0" w:color="auto"/>
        <w:right w:val="none" w:sz="0" w:space="0" w:color="auto"/>
      </w:divBdr>
    </w:div>
    <w:div w:id="1222248275">
      <w:bodyDiv w:val="1"/>
      <w:marLeft w:val="0"/>
      <w:marRight w:val="0"/>
      <w:marTop w:val="0"/>
      <w:marBottom w:val="0"/>
      <w:divBdr>
        <w:top w:val="none" w:sz="0" w:space="0" w:color="auto"/>
        <w:left w:val="none" w:sz="0" w:space="0" w:color="auto"/>
        <w:bottom w:val="none" w:sz="0" w:space="0" w:color="auto"/>
        <w:right w:val="none" w:sz="0" w:space="0" w:color="auto"/>
      </w:divBdr>
    </w:div>
    <w:div w:id="1225683525">
      <w:bodyDiv w:val="1"/>
      <w:marLeft w:val="0"/>
      <w:marRight w:val="0"/>
      <w:marTop w:val="0"/>
      <w:marBottom w:val="0"/>
      <w:divBdr>
        <w:top w:val="none" w:sz="0" w:space="0" w:color="auto"/>
        <w:left w:val="none" w:sz="0" w:space="0" w:color="auto"/>
        <w:bottom w:val="none" w:sz="0" w:space="0" w:color="auto"/>
        <w:right w:val="none" w:sz="0" w:space="0" w:color="auto"/>
      </w:divBdr>
    </w:div>
    <w:div w:id="1229196259">
      <w:bodyDiv w:val="1"/>
      <w:marLeft w:val="0"/>
      <w:marRight w:val="0"/>
      <w:marTop w:val="0"/>
      <w:marBottom w:val="0"/>
      <w:divBdr>
        <w:top w:val="none" w:sz="0" w:space="0" w:color="auto"/>
        <w:left w:val="none" w:sz="0" w:space="0" w:color="auto"/>
        <w:bottom w:val="none" w:sz="0" w:space="0" w:color="auto"/>
        <w:right w:val="none" w:sz="0" w:space="0" w:color="auto"/>
      </w:divBdr>
    </w:div>
    <w:div w:id="1234583457">
      <w:bodyDiv w:val="1"/>
      <w:marLeft w:val="0"/>
      <w:marRight w:val="0"/>
      <w:marTop w:val="0"/>
      <w:marBottom w:val="0"/>
      <w:divBdr>
        <w:top w:val="none" w:sz="0" w:space="0" w:color="auto"/>
        <w:left w:val="none" w:sz="0" w:space="0" w:color="auto"/>
        <w:bottom w:val="none" w:sz="0" w:space="0" w:color="auto"/>
        <w:right w:val="none" w:sz="0" w:space="0" w:color="auto"/>
      </w:divBdr>
    </w:div>
    <w:div w:id="1234974532">
      <w:bodyDiv w:val="1"/>
      <w:marLeft w:val="0"/>
      <w:marRight w:val="0"/>
      <w:marTop w:val="0"/>
      <w:marBottom w:val="0"/>
      <w:divBdr>
        <w:top w:val="none" w:sz="0" w:space="0" w:color="auto"/>
        <w:left w:val="none" w:sz="0" w:space="0" w:color="auto"/>
        <w:bottom w:val="none" w:sz="0" w:space="0" w:color="auto"/>
        <w:right w:val="none" w:sz="0" w:space="0" w:color="auto"/>
      </w:divBdr>
    </w:div>
    <w:div w:id="1238398487">
      <w:bodyDiv w:val="1"/>
      <w:marLeft w:val="0"/>
      <w:marRight w:val="0"/>
      <w:marTop w:val="0"/>
      <w:marBottom w:val="0"/>
      <w:divBdr>
        <w:top w:val="none" w:sz="0" w:space="0" w:color="auto"/>
        <w:left w:val="none" w:sz="0" w:space="0" w:color="auto"/>
        <w:bottom w:val="none" w:sz="0" w:space="0" w:color="auto"/>
        <w:right w:val="none" w:sz="0" w:space="0" w:color="auto"/>
      </w:divBdr>
    </w:div>
    <w:div w:id="1241869511">
      <w:bodyDiv w:val="1"/>
      <w:marLeft w:val="0"/>
      <w:marRight w:val="0"/>
      <w:marTop w:val="0"/>
      <w:marBottom w:val="0"/>
      <w:divBdr>
        <w:top w:val="none" w:sz="0" w:space="0" w:color="auto"/>
        <w:left w:val="none" w:sz="0" w:space="0" w:color="auto"/>
        <w:bottom w:val="none" w:sz="0" w:space="0" w:color="auto"/>
        <w:right w:val="none" w:sz="0" w:space="0" w:color="auto"/>
      </w:divBdr>
    </w:div>
    <w:div w:id="1243103980">
      <w:bodyDiv w:val="1"/>
      <w:marLeft w:val="0"/>
      <w:marRight w:val="0"/>
      <w:marTop w:val="0"/>
      <w:marBottom w:val="0"/>
      <w:divBdr>
        <w:top w:val="none" w:sz="0" w:space="0" w:color="auto"/>
        <w:left w:val="none" w:sz="0" w:space="0" w:color="auto"/>
        <w:bottom w:val="none" w:sz="0" w:space="0" w:color="auto"/>
        <w:right w:val="none" w:sz="0" w:space="0" w:color="auto"/>
      </w:divBdr>
    </w:div>
    <w:div w:id="1243370787">
      <w:bodyDiv w:val="1"/>
      <w:marLeft w:val="0"/>
      <w:marRight w:val="0"/>
      <w:marTop w:val="0"/>
      <w:marBottom w:val="0"/>
      <w:divBdr>
        <w:top w:val="none" w:sz="0" w:space="0" w:color="auto"/>
        <w:left w:val="none" w:sz="0" w:space="0" w:color="auto"/>
        <w:bottom w:val="none" w:sz="0" w:space="0" w:color="auto"/>
        <w:right w:val="none" w:sz="0" w:space="0" w:color="auto"/>
      </w:divBdr>
    </w:div>
    <w:div w:id="1248535353">
      <w:bodyDiv w:val="1"/>
      <w:marLeft w:val="0"/>
      <w:marRight w:val="0"/>
      <w:marTop w:val="0"/>
      <w:marBottom w:val="0"/>
      <w:divBdr>
        <w:top w:val="none" w:sz="0" w:space="0" w:color="auto"/>
        <w:left w:val="none" w:sz="0" w:space="0" w:color="auto"/>
        <w:bottom w:val="none" w:sz="0" w:space="0" w:color="auto"/>
        <w:right w:val="none" w:sz="0" w:space="0" w:color="auto"/>
      </w:divBdr>
    </w:div>
    <w:div w:id="1248612529">
      <w:bodyDiv w:val="1"/>
      <w:marLeft w:val="0"/>
      <w:marRight w:val="0"/>
      <w:marTop w:val="0"/>
      <w:marBottom w:val="0"/>
      <w:divBdr>
        <w:top w:val="none" w:sz="0" w:space="0" w:color="auto"/>
        <w:left w:val="none" w:sz="0" w:space="0" w:color="auto"/>
        <w:bottom w:val="none" w:sz="0" w:space="0" w:color="auto"/>
        <w:right w:val="none" w:sz="0" w:space="0" w:color="auto"/>
      </w:divBdr>
    </w:div>
    <w:div w:id="1250040521">
      <w:bodyDiv w:val="1"/>
      <w:marLeft w:val="0"/>
      <w:marRight w:val="0"/>
      <w:marTop w:val="0"/>
      <w:marBottom w:val="0"/>
      <w:divBdr>
        <w:top w:val="none" w:sz="0" w:space="0" w:color="auto"/>
        <w:left w:val="none" w:sz="0" w:space="0" w:color="auto"/>
        <w:bottom w:val="none" w:sz="0" w:space="0" w:color="auto"/>
        <w:right w:val="none" w:sz="0" w:space="0" w:color="auto"/>
      </w:divBdr>
    </w:div>
    <w:div w:id="1252468546">
      <w:bodyDiv w:val="1"/>
      <w:marLeft w:val="0"/>
      <w:marRight w:val="0"/>
      <w:marTop w:val="0"/>
      <w:marBottom w:val="0"/>
      <w:divBdr>
        <w:top w:val="none" w:sz="0" w:space="0" w:color="auto"/>
        <w:left w:val="none" w:sz="0" w:space="0" w:color="auto"/>
        <w:bottom w:val="none" w:sz="0" w:space="0" w:color="auto"/>
        <w:right w:val="none" w:sz="0" w:space="0" w:color="auto"/>
      </w:divBdr>
    </w:div>
    <w:div w:id="1253006868">
      <w:bodyDiv w:val="1"/>
      <w:marLeft w:val="0"/>
      <w:marRight w:val="0"/>
      <w:marTop w:val="0"/>
      <w:marBottom w:val="0"/>
      <w:divBdr>
        <w:top w:val="none" w:sz="0" w:space="0" w:color="auto"/>
        <w:left w:val="none" w:sz="0" w:space="0" w:color="auto"/>
        <w:bottom w:val="none" w:sz="0" w:space="0" w:color="auto"/>
        <w:right w:val="none" w:sz="0" w:space="0" w:color="auto"/>
      </w:divBdr>
    </w:div>
    <w:div w:id="1255867462">
      <w:bodyDiv w:val="1"/>
      <w:marLeft w:val="0"/>
      <w:marRight w:val="0"/>
      <w:marTop w:val="0"/>
      <w:marBottom w:val="0"/>
      <w:divBdr>
        <w:top w:val="none" w:sz="0" w:space="0" w:color="auto"/>
        <w:left w:val="none" w:sz="0" w:space="0" w:color="auto"/>
        <w:bottom w:val="none" w:sz="0" w:space="0" w:color="auto"/>
        <w:right w:val="none" w:sz="0" w:space="0" w:color="auto"/>
      </w:divBdr>
    </w:div>
    <w:div w:id="1257903190">
      <w:bodyDiv w:val="1"/>
      <w:marLeft w:val="0"/>
      <w:marRight w:val="0"/>
      <w:marTop w:val="0"/>
      <w:marBottom w:val="0"/>
      <w:divBdr>
        <w:top w:val="none" w:sz="0" w:space="0" w:color="auto"/>
        <w:left w:val="none" w:sz="0" w:space="0" w:color="auto"/>
        <w:bottom w:val="none" w:sz="0" w:space="0" w:color="auto"/>
        <w:right w:val="none" w:sz="0" w:space="0" w:color="auto"/>
      </w:divBdr>
    </w:div>
    <w:div w:id="1258370463">
      <w:bodyDiv w:val="1"/>
      <w:marLeft w:val="0"/>
      <w:marRight w:val="0"/>
      <w:marTop w:val="0"/>
      <w:marBottom w:val="0"/>
      <w:divBdr>
        <w:top w:val="none" w:sz="0" w:space="0" w:color="auto"/>
        <w:left w:val="none" w:sz="0" w:space="0" w:color="auto"/>
        <w:bottom w:val="none" w:sz="0" w:space="0" w:color="auto"/>
        <w:right w:val="none" w:sz="0" w:space="0" w:color="auto"/>
      </w:divBdr>
    </w:div>
    <w:div w:id="1258903890">
      <w:bodyDiv w:val="1"/>
      <w:marLeft w:val="0"/>
      <w:marRight w:val="0"/>
      <w:marTop w:val="0"/>
      <w:marBottom w:val="0"/>
      <w:divBdr>
        <w:top w:val="none" w:sz="0" w:space="0" w:color="auto"/>
        <w:left w:val="none" w:sz="0" w:space="0" w:color="auto"/>
        <w:bottom w:val="none" w:sz="0" w:space="0" w:color="auto"/>
        <w:right w:val="none" w:sz="0" w:space="0" w:color="auto"/>
      </w:divBdr>
    </w:div>
    <w:div w:id="1259867330">
      <w:bodyDiv w:val="1"/>
      <w:marLeft w:val="0"/>
      <w:marRight w:val="0"/>
      <w:marTop w:val="0"/>
      <w:marBottom w:val="0"/>
      <w:divBdr>
        <w:top w:val="none" w:sz="0" w:space="0" w:color="auto"/>
        <w:left w:val="none" w:sz="0" w:space="0" w:color="auto"/>
        <w:bottom w:val="none" w:sz="0" w:space="0" w:color="auto"/>
        <w:right w:val="none" w:sz="0" w:space="0" w:color="auto"/>
      </w:divBdr>
    </w:div>
    <w:div w:id="1261527491">
      <w:bodyDiv w:val="1"/>
      <w:marLeft w:val="0"/>
      <w:marRight w:val="0"/>
      <w:marTop w:val="0"/>
      <w:marBottom w:val="0"/>
      <w:divBdr>
        <w:top w:val="none" w:sz="0" w:space="0" w:color="auto"/>
        <w:left w:val="none" w:sz="0" w:space="0" w:color="auto"/>
        <w:bottom w:val="none" w:sz="0" w:space="0" w:color="auto"/>
        <w:right w:val="none" w:sz="0" w:space="0" w:color="auto"/>
      </w:divBdr>
    </w:div>
    <w:div w:id="1265461494">
      <w:bodyDiv w:val="1"/>
      <w:marLeft w:val="0"/>
      <w:marRight w:val="0"/>
      <w:marTop w:val="0"/>
      <w:marBottom w:val="0"/>
      <w:divBdr>
        <w:top w:val="none" w:sz="0" w:space="0" w:color="auto"/>
        <w:left w:val="none" w:sz="0" w:space="0" w:color="auto"/>
        <w:bottom w:val="none" w:sz="0" w:space="0" w:color="auto"/>
        <w:right w:val="none" w:sz="0" w:space="0" w:color="auto"/>
      </w:divBdr>
    </w:div>
    <w:div w:id="1268777700">
      <w:bodyDiv w:val="1"/>
      <w:marLeft w:val="0"/>
      <w:marRight w:val="0"/>
      <w:marTop w:val="0"/>
      <w:marBottom w:val="0"/>
      <w:divBdr>
        <w:top w:val="none" w:sz="0" w:space="0" w:color="auto"/>
        <w:left w:val="none" w:sz="0" w:space="0" w:color="auto"/>
        <w:bottom w:val="none" w:sz="0" w:space="0" w:color="auto"/>
        <w:right w:val="none" w:sz="0" w:space="0" w:color="auto"/>
      </w:divBdr>
    </w:div>
    <w:div w:id="1274244102">
      <w:bodyDiv w:val="1"/>
      <w:marLeft w:val="0"/>
      <w:marRight w:val="0"/>
      <w:marTop w:val="0"/>
      <w:marBottom w:val="0"/>
      <w:divBdr>
        <w:top w:val="none" w:sz="0" w:space="0" w:color="auto"/>
        <w:left w:val="none" w:sz="0" w:space="0" w:color="auto"/>
        <w:bottom w:val="none" w:sz="0" w:space="0" w:color="auto"/>
        <w:right w:val="none" w:sz="0" w:space="0" w:color="auto"/>
      </w:divBdr>
    </w:div>
    <w:div w:id="1275862070">
      <w:bodyDiv w:val="1"/>
      <w:marLeft w:val="0"/>
      <w:marRight w:val="0"/>
      <w:marTop w:val="0"/>
      <w:marBottom w:val="0"/>
      <w:divBdr>
        <w:top w:val="none" w:sz="0" w:space="0" w:color="auto"/>
        <w:left w:val="none" w:sz="0" w:space="0" w:color="auto"/>
        <w:bottom w:val="none" w:sz="0" w:space="0" w:color="auto"/>
        <w:right w:val="none" w:sz="0" w:space="0" w:color="auto"/>
      </w:divBdr>
    </w:div>
    <w:div w:id="1280722182">
      <w:bodyDiv w:val="1"/>
      <w:marLeft w:val="0"/>
      <w:marRight w:val="0"/>
      <w:marTop w:val="0"/>
      <w:marBottom w:val="0"/>
      <w:divBdr>
        <w:top w:val="none" w:sz="0" w:space="0" w:color="auto"/>
        <w:left w:val="none" w:sz="0" w:space="0" w:color="auto"/>
        <w:bottom w:val="none" w:sz="0" w:space="0" w:color="auto"/>
        <w:right w:val="none" w:sz="0" w:space="0" w:color="auto"/>
      </w:divBdr>
    </w:div>
    <w:div w:id="1282104385">
      <w:bodyDiv w:val="1"/>
      <w:marLeft w:val="0"/>
      <w:marRight w:val="0"/>
      <w:marTop w:val="0"/>
      <w:marBottom w:val="0"/>
      <w:divBdr>
        <w:top w:val="none" w:sz="0" w:space="0" w:color="auto"/>
        <w:left w:val="none" w:sz="0" w:space="0" w:color="auto"/>
        <w:bottom w:val="none" w:sz="0" w:space="0" w:color="auto"/>
        <w:right w:val="none" w:sz="0" w:space="0" w:color="auto"/>
      </w:divBdr>
    </w:div>
    <w:div w:id="1283414192">
      <w:bodyDiv w:val="1"/>
      <w:marLeft w:val="0"/>
      <w:marRight w:val="0"/>
      <w:marTop w:val="0"/>
      <w:marBottom w:val="0"/>
      <w:divBdr>
        <w:top w:val="none" w:sz="0" w:space="0" w:color="auto"/>
        <w:left w:val="none" w:sz="0" w:space="0" w:color="auto"/>
        <w:bottom w:val="none" w:sz="0" w:space="0" w:color="auto"/>
        <w:right w:val="none" w:sz="0" w:space="0" w:color="auto"/>
      </w:divBdr>
    </w:div>
    <w:div w:id="1285424704">
      <w:bodyDiv w:val="1"/>
      <w:marLeft w:val="0"/>
      <w:marRight w:val="0"/>
      <w:marTop w:val="0"/>
      <w:marBottom w:val="0"/>
      <w:divBdr>
        <w:top w:val="none" w:sz="0" w:space="0" w:color="auto"/>
        <w:left w:val="none" w:sz="0" w:space="0" w:color="auto"/>
        <w:bottom w:val="none" w:sz="0" w:space="0" w:color="auto"/>
        <w:right w:val="none" w:sz="0" w:space="0" w:color="auto"/>
      </w:divBdr>
    </w:div>
    <w:div w:id="1286933402">
      <w:bodyDiv w:val="1"/>
      <w:marLeft w:val="0"/>
      <w:marRight w:val="0"/>
      <w:marTop w:val="0"/>
      <w:marBottom w:val="0"/>
      <w:divBdr>
        <w:top w:val="none" w:sz="0" w:space="0" w:color="auto"/>
        <w:left w:val="none" w:sz="0" w:space="0" w:color="auto"/>
        <w:bottom w:val="none" w:sz="0" w:space="0" w:color="auto"/>
        <w:right w:val="none" w:sz="0" w:space="0" w:color="auto"/>
      </w:divBdr>
    </w:div>
    <w:div w:id="1288973304">
      <w:bodyDiv w:val="1"/>
      <w:marLeft w:val="0"/>
      <w:marRight w:val="0"/>
      <w:marTop w:val="0"/>
      <w:marBottom w:val="0"/>
      <w:divBdr>
        <w:top w:val="none" w:sz="0" w:space="0" w:color="auto"/>
        <w:left w:val="none" w:sz="0" w:space="0" w:color="auto"/>
        <w:bottom w:val="none" w:sz="0" w:space="0" w:color="auto"/>
        <w:right w:val="none" w:sz="0" w:space="0" w:color="auto"/>
      </w:divBdr>
    </w:div>
    <w:div w:id="1293094186">
      <w:bodyDiv w:val="1"/>
      <w:marLeft w:val="0"/>
      <w:marRight w:val="0"/>
      <w:marTop w:val="0"/>
      <w:marBottom w:val="0"/>
      <w:divBdr>
        <w:top w:val="none" w:sz="0" w:space="0" w:color="auto"/>
        <w:left w:val="none" w:sz="0" w:space="0" w:color="auto"/>
        <w:bottom w:val="none" w:sz="0" w:space="0" w:color="auto"/>
        <w:right w:val="none" w:sz="0" w:space="0" w:color="auto"/>
      </w:divBdr>
    </w:div>
    <w:div w:id="1293823853">
      <w:bodyDiv w:val="1"/>
      <w:marLeft w:val="0"/>
      <w:marRight w:val="0"/>
      <w:marTop w:val="0"/>
      <w:marBottom w:val="0"/>
      <w:divBdr>
        <w:top w:val="none" w:sz="0" w:space="0" w:color="auto"/>
        <w:left w:val="none" w:sz="0" w:space="0" w:color="auto"/>
        <w:bottom w:val="none" w:sz="0" w:space="0" w:color="auto"/>
        <w:right w:val="none" w:sz="0" w:space="0" w:color="auto"/>
      </w:divBdr>
    </w:div>
    <w:div w:id="1295673887">
      <w:bodyDiv w:val="1"/>
      <w:marLeft w:val="0"/>
      <w:marRight w:val="0"/>
      <w:marTop w:val="0"/>
      <w:marBottom w:val="0"/>
      <w:divBdr>
        <w:top w:val="none" w:sz="0" w:space="0" w:color="auto"/>
        <w:left w:val="none" w:sz="0" w:space="0" w:color="auto"/>
        <w:bottom w:val="none" w:sz="0" w:space="0" w:color="auto"/>
        <w:right w:val="none" w:sz="0" w:space="0" w:color="auto"/>
      </w:divBdr>
    </w:div>
    <w:div w:id="1297567829">
      <w:bodyDiv w:val="1"/>
      <w:marLeft w:val="0"/>
      <w:marRight w:val="0"/>
      <w:marTop w:val="0"/>
      <w:marBottom w:val="0"/>
      <w:divBdr>
        <w:top w:val="none" w:sz="0" w:space="0" w:color="auto"/>
        <w:left w:val="none" w:sz="0" w:space="0" w:color="auto"/>
        <w:bottom w:val="none" w:sz="0" w:space="0" w:color="auto"/>
        <w:right w:val="none" w:sz="0" w:space="0" w:color="auto"/>
      </w:divBdr>
    </w:div>
    <w:div w:id="1298222846">
      <w:bodyDiv w:val="1"/>
      <w:marLeft w:val="0"/>
      <w:marRight w:val="0"/>
      <w:marTop w:val="0"/>
      <w:marBottom w:val="0"/>
      <w:divBdr>
        <w:top w:val="none" w:sz="0" w:space="0" w:color="auto"/>
        <w:left w:val="none" w:sz="0" w:space="0" w:color="auto"/>
        <w:bottom w:val="none" w:sz="0" w:space="0" w:color="auto"/>
        <w:right w:val="none" w:sz="0" w:space="0" w:color="auto"/>
      </w:divBdr>
    </w:div>
    <w:div w:id="1298877481">
      <w:bodyDiv w:val="1"/>
      <w:marLeft w:val="0"/>
      <w:marRight w:val="0"/>
      <w:marTop w:val="0"/>
      <w:marBottom w:val="0"/>
      <w:divBdr>
        <w:top w:val="none" w:sz="0" w:space="0" w:color="auto"/>
        <w:left w:val="none" w:sz="0" w:space="0" w:color="auto"/>
        <w:bottom w:val="none" w:sz="0" w:space="0" w:color="auto"/>
        <w:right w:val="none" w:sz="0" w:space="0" w:color="auto"/>
      </w:divBdr>
    </w:div>
    <w:div w:id="1301110358">
      <w:bodyDiv w:val="1"/>
      <w:marLeft w:val="0"/>
      <w:marRight w:val="0"/>
      <w:marTop w:val="0"/>
      <w:marBottom w:val="0"/>
      <w:divBdr>
        <w:top w:val="none" w:sz="0" w:space="0" w:color="auto"/>
        <w:left w:val="none" w:sz="0" w:space="0" w:color="auto"/>
        <w:bottom w:val="none" w:sz="0" w:space="0" w:color="auto"/>
        <w:right w:val="none" w:sz="0" w:space="0" w:color="auto"/>
      </w:divBdr>
    </w:div>
    <w:div w:id="1302036479">
      <w:bodyDiv w:val="1"/>
      <w:marLeft w:val="0"/>
      <w:marRight w:val="0"/>
      <w:marTop w:val="0"/>
      <w:marBottom w:val="0"/>
      <w:divBdr>
        <w:top w:val="none" w:sz="0" w:space="0" w:color="auto"/>
        <w:left w:val="none" w:sz="0" w:space="0" w:color="auto"/>
        <w:bottom w:val="none" w:sz="0" w:space="0" w:color="auto"/>
        <w:right w:val="none" w:sz="0" w:space="0" w:color="auto"/>
      </w:divBdr>
    </w:div>
    <w:div w:id="1302272653">
      <w:bodyDiv w:val="1"/>
      <w:marLeft w:val="0"/>
      <w:marRight w:val="0"/>
      <w:marTop w:val="0"/>
      <w:marBottom w:val="0"/>
      <w:divBdr>
        <w:top w:val="none" w:sz="0" w:space="0" w:color="auto"/>
        <w:left w:val="none" w:sz="0" w:space="0" w:color="auto"/>
        <w:bottom w:val="none" w:sz="0" w:space="0" w:color="auto"/>
        <w:right w:val="none" w:sz="0" w:space="0" w:color="auto"/>
      </w:divBdr>
    </w:div>
    <w:div w:id="1304192689">
      <w:bodyDiv w:val="1"/>
      <w:marLeft w:val="0"/>
      <w:marRight w:val="0"/>
      <w:marTop w:val="0"/>
      <w:marBottom w:val="0"/>
      <w:divBdr>
        <w:top w:val="none" w:sz="0" w:space="0" w:color="auto"/>
        <w:left w:val="none" w:sz="0" w:space="0" w:color="auto"/>
        <w:bottom w:val="none" w:sz="0" w:space="0" w:color="auto"/>
        <w:right w:val="none" w:sz="0" w:space="0" w:color="auto"/>
      </w:divBdr>
    </w:div>
    <w:div w:id="1304963336">
      <w:bodyDiv w:val="1"/>
      <w:marLeft w:val="0"/>
      <w:marRight w:val="0"/>
      <w:marTop w:val="0"/>
      <w:marBottom w:val="0"/>
      <w:divBdr>
        <w:top w:val="none" w:sz="0" w:space="0" w:color="auto"/>
        <w:left w:val="none" w:sz="0" w:space="0" w:color="auto"/>
        <w:bottom w:val="none" w:sz="0" w:space="0" w:color="auto"/>
        <w:right w:val="none" w:sz="0" w:space="0" w:color="auto"/>
      </w:divBdr>
    </w:div>
    <w:div w:id="1306397566">
      <w:bodyDiv w:val="1"/>
      <w:marLeft w:val="0"/>
      <w:marRight w:val="0"/>
      <w:marTop w:val="0"/>
      <w:marBottom w:val="0"/>
      <w:divBdr>
        <w:top w:val="none" w:sz="0" w:space="0" w:color="auto"/>
        <w:left w:val="none" w:sz="0" w:space="0" w:color="auto"/>
        <w:bottom w:val="none" w:sz="0" w:space="0" w:color="auto"/>
        <w:right w:val="none" w:sz="0" w:space="0" w:color="auto"/>
      </w:divBdr>
    </w:div>
    <w:div w:id="1308902730">
      <w:bodyDiv w:val="1"/>
      <w:marLeft w:val="0"/>
      <w:marRight w:val="0"/>
      <w:marTop w:val="0"/>
      <w:marBottom w:val="0"/>
      <w:divBdr>
        <w:top w:val="none" w:sz="0" w:space="0" w:color="auto"/>
        <w:left w:val="none" w:sz="0" w:space="0" w:color="auto"/>
        <w:bottom w:val="none" w:sz="0" w:space="0" w:color="auto"/>
        <w:right w:val="none" w:sz="0" w:space="0" w:color="auto"/>
      </w:divBdr>
    </w:div>
    <w:div w:id="1310818116">
      <w:bodyDiv w:val="1"/>
      <w:marLeft w:val="0"/>
      <w:marRight w:val="0"/>
      <w:marTop w:val="0"/>
      <w:marBottom w:val="0"/>
      <w:divBdr>
        <w:top w:val="none" w:sz="0" w:space="0" w:color="auto"/>
        <w:left w:val="none" w:sz="0" w:space="0" w:color="auto"/>
        <w:bottom w:val="none" w:sz="0" w:space="0" w:color="auto"/>
        <w:right w:val="none" w:sz="0" w:space="0" w:color="auto"/>
      </w:divBdr>
    </w:div>
    <w:div w:id="1313102021">
      <w:bodyDiv w:val="1"/>
      <w:marLeft w:val="0"/>
      <w:marRight w:val="0"/>
      <w:marTop w:val="0"/>
      <w:marBottom w:val="0"/>
      <w:divBdr>
        <w:top w:val="none" w:sz="0" w:space="0" w:color="auto"/>
        <w:left w:val="none" w:sz="0" w:space="0" w:color="auto"/>
        <w:bottom w:val="none" w:sz="0" w:space="0" w:color="auto"/>
        <w:right w:val="none" w:sz="0" w:space="0" w:color="auto"/>
      </w:divBdr>
    </w:div>
    <w:div w:id="1314604831">
      <w:bodyDiv w:val="1"/>
      <w:marLeft w:val="0"/>
      <w:marRight w:val="0"/>
      <w:marTop w:val="0"/>
      <w:marBottom w:val="0"/>
      <w:divBdr>
        <w:top w:val="none" w:sz="0" w:space="0" w:color="auto"/>
        <w:left w:val="none" w:sz="0" w:space="0" w:color="auto"/>
        <w:bottom w:val="none" w:sz="0" w:space="0" w:color="auto"/>
        <w:right w:val="none" w:sz="0" w:space="0" w:color="auto"/>
      </w:divBdr>
    </w:div>
    <w:div w:id="1318417788">
      <w:bodyDiv w:val="1"/>
      <w:marLeft w:val="0"/>
      <w:marRight w:val="0"/>
      <w:marTop w:val="0"/>
      <w:marBottom w:val="0"/>
      <w:divBdr>
        <w:top w:val="none" w:sz="0" w:space="0" w:color="auto"/>
        <w:left w:val="none" w:sz="0" w:space="0" w:color="auto"/>
        <w:bottom w:val="none" w:sz="0" w:space="0" w:color="auto"/>
        <w:right w:val="none" w:sz="0" w:space="0" w:color="auto"/>
      </w:divBdr>
    </w:div>
    <w:div w:id="1319727517">
      <w:bodyDiv w:val="1"/>
      <w:marLeft w:val="0"/>
      <w:marRight w:val="0"/>
      <w:marTop w:val="0"/>
      <w:marBottom w:val="0"/>
      <w:divBdr>
        <w:top w:val="none" w:sz="0" w:space="0" w:color="auto"/>
        <w:left w:val="none" w:sz="0" w:space="0" w:color="auto"/>
        <w:bottom w:val="none" w:sz="0" w:space="0" w:color="auto"/>
        <w:right w:val="none" w:sz="0" w:space="0" w:color="auto"/>
      </w:divBdr>
    </w:div>
    <w:div w:id="1323509374">
      <w:bodyDiv w:val="1"/>
      <w:marLeft w:val="0"/>
      <w:marRight w:val="0"/>
      <w:marTop w:val="0"/>
      <w:marBottom w:val="0"/>
      <w:divBdr>
        <w:top w:val="none" w:sz="0" w:space="0" w:color="auto"/>
        <w:left w:val="none" w:sz="0" w:space="0" w:color="auto"/>
        <w:bottom w:val="none" w:sz="0" w:space="0" w:color="auto"/>
        <w:right w:val="none" w:sz="0" w:space="0" w:color="auto"/>
      </w:divBdr>
    </w:div>
    <w:div w:id="1323511115">
      <w:bodyDiv w:val="1"/>
      <w:marLeft w:val="0"/>
      <w:marRight w:val="0"/>
      <w:marTop w:val="0"/>
      <w:marBottom w:val="0"/>
      <w:divBdr>
        <w:top w:val="none" w:sz="0" w:space="0" w:color="auto"/>
        <w:left w:val="none" w:sz="0" w:space="0" w:color="auto"/>
        <w:bottom w:val="none" w:sz="0" w:space="0" w:color="auto"/>
        <w:right w:val="none" w:sz="0" w:space="0" w:color="auto"/>
      </w:divBdr>
    </w:div>
    <w:div w:id="1326082380">
      <w:bodyDiv w:val="1"/>
      <w:marLeft w:val="0"/>
      <w:marRight w:val="0"/>
      <w:marTop w:val="0"/>
      <w:marBottom w:val="0"/>
      <w:divBdr>
        <w:top w:val="none" w:sz="0" w:space="0" w:color="auto"/>
        <w:left w:val="none" w:sz="0" w:space="0" w:color="auto"/>
        <w:bottom w:val="none" w:sz="0" w:space="0" w:color="auto"/>
        <w:right w:val="none" w:sz="0" w:space="0" w:color="auto"/>
      </w:divBdr>
    </w:div>
    <w:div w:id="1326519475">
      <w:bodyDiv w:val="1"/>
      <w:marLeft w:val="0"/>
      <w:marRight w:val="0"/>
      <w:marTop w:val="0"/>
      <w:marBottom w:val="0"/>
      <w:divBdr>
        <w:top w:val="none" w:sz="0" w:space="0" w:color="auto"/>
        <w:left w:val="none" w:sz="0" w:space="0" w:color="auto"/>
        <w:bottom w:val="none" w:sz="0" w:space="0" w:color="auto"/>
        <w:right w:val="none" w:sz="0" w:space="0" w:color="auto"/>
      </w:divBdr>
    </w:div>
    <w:div w:id="1329675426">
      <w:bodyDiv w:val="1"/>
      <w:marLeft w:val="0"/>
      <w:marRight w:val="0"/>
      <w:marTop w:val="0"/>
      <w:marBottom w:val="0"/>
      <w:divBdr>
        <w:top w:val="none" w:sz="0" w:space="0" w:color="auto"/>
        <w:left w:val="none" w:sz="0" w:space="0" w:color="auto"/>
        <w:bottom w:val="none" w:sz="0" w:space="0" w:color="auto"/>
        <w:right w:val="none" w:sz="0" w:space="0" w:color="auto"/>
      </w:divBdr>
    </w:div>
    <w:div w:id="1330983955">
      <w:bodyDiv w:val="1"/>
      <w:marLeft w:val="0"/>
      <w:marRight w:val="0"/>
      <w:marTop w:val="0"/>
      <w:marBottom w:val="0"/>
      <w:divBdr>
        <w:top w:val="none" w:sz="0" w:space="0" w:color="auto"/>
        <w:left w:val="none" w:sz="0" w:space="0" w:color="auto"/>
        <w:bottom w:val="none" w:sz="0" w:space="0" w:color="auto"/>
        <w:right w:val="none" w:sz="0" w:space="0" w:color="auto"/>
      </w:divBdr>
    </w:div>
    <w:div w:id="1332562165">
      <w:bodyDiv w:val="1"/>
      <w:marLeft w:val="0"/>
      <w:marRight w:val="0"/>
      <w:marTop w:val="0"/>
      <w:marBottom w:val="0"/>
      <w:divBdr>
        <w:top w:val="none" w:sz="0" w:space="0" w:color="auto"/>
        <w:left w:val="none" w:sz="0" w:space="0" w:color="auto"/>
        <w:bottom w:val="none" w:sz="0" w:space="0" w:color="auto"/>
        <w:right w:val="none" w:sz="0" w:space="0" w:color="auto"/>
      </w:divBdr>
    </w:div>
    <w:div w:id="1337153663">
      <w:bodyDiv w:val="1"/>
      <w:marLeft w:val="0"/>
      <w:marRight w:val="0"/>
      <w:marTop w:val="0"/>
      <w:marBottom w:val="0"/>
      <w:divBdr>
        <w:top w:val="none" w:sz="0" w:space="0" w:color="auto"/>
        <w:left w:val="none" w:sz="0" w:space="0" w:color="auto"/>
        <w:bottom w:val="none" w:sz="0" w:space="0" w:color="auto"/>
        <w:right w:val="none" w:sz="0" w:space="0" w:color="auto"/>
      </w:divBdr>
    </w:div>
    <w:div w:id="1338000452">
      <w:bodyDiv w:val="1"/>
      <w:marLeft w:val="0"/>
      <w:marRight w:val="0"/>
      <w:marTop w:val="0"/>
      <w:marBottom w:val="0"/>
      <w:divBdr>
        <w:top w:val="none" w:sz="0" w:space="0" w:color="auto"/>
        <w:left w:val="none" w:sz="0" w:space="0" w:color="auto"/>
        <w:bottom w:val="none" w:sz="0" w:space="0" w:color="auto"/>
        <w:right w:val="none" w:sz="0" w:space="0" w:color="auto"/>
      </w:divBdr>
      <w:divsChild>
        <w:div w:id="1913538527">
          <w:marLeft w:val="0"/>
          <w:marRight w:val="0"/>
          <w:marTop w:val="0"/>
          <w:marBottom w:val="0"/>
          <w:divBdr>
            <w:top w:val="none" w:sz="0" w:space="0" w:color="auto"/>
            <w:left w:val="none" w:sz="0" w:space="0" w:color="auto"/>
            <w:bottom w:val="none" w:sz="0" w:space="0" w:color="auto"/>
            <w:right w:val="none" w:sz="0" w:space="0" w:color="auto"/>
          </w:divBdr>
          <w:divsChild>
            <w:div w:id="1189489657">
              <w:marLeft w:val="0"/>
              <w:marRight w:val="0"/>
              <w:marTop w:val="0"/>
              <w:marBottom w:val="0"/>
              <w:divBdr>
                <w:top w:val="none" w:sz="0" w:space="0" w:color="auto"/>
                <w:left w:val="none" w:sz="0" w:space="0" w:color="auto"/>
                <w:bottom w:val="none" w:sz="0" w:space="0" w:color="auto"/>
                <w:right w:val="none" w:sz="0" w:space="0" w:color="auto"/>
              </w:divBdr>
              <w:divsChild>
                <w:div w:id="1999378115">
                  <w:marLeft w:val="0"/>
                  <w:marRight w:val="0"/>
                  <w:marTop w:val="0"/>
                  <w:marBottom w:val="0"/>
                  <w:divBdr>
                    <w:top w:val="none" w:sz="0" w:space="0" w:color="auto"/>
                    <w:left w:val="none" w:sz="0" w:space="0" w:color="auto"/>
                    <w:bottom w:val="none" w:sz="0" w:space="0" w:color="auto"/>
                    <w:right w:val="none" w:sz="0" w:space="0" w:color="auto"/>
                  </w:divBdr>
                  <w:divsChild>
                    <w:div w:id="77425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157498">
      <w:bodyDiv w:val="1"/>
      <w:marLeft w:val="0"/>
      <w:marRight w:val="0"/>
      <w:marTop w:val="0"/>
      <w:marBottom w:val="0"/>
      <w:divBdr>
        <w:top w:val="none" w:sz="0" w:space="0" w:color="auto"/>
        <w:left w:val="none" w:sz="0" w:space="0" w:color="auto"/>
        <w:bottom w:val="none" w:sz="0" w:space="0" w:color="auto"/>
        <w:right w:val="none" w:sz="0" w:space="0" w:color="auto"/>
      </w:divBdr>
    </w:div>
    <w:div w:id="1340959688">
      <w:bodyDiv w:val="1"/>
      <w:marLeft w:val="0"/>
      <w:marRight w:val="0"/>
      <w:marTop w:val="0"/>
      <w:marBottom w:val="0"/>
      <w:divBdr>
        <w:top w:val="none" w:sz="0" w:space="0" w:color="auto"/>
        <w:left w:val="none" w:sz="0" w:space="0" w:color="auto"/>
        <w:bottom w:val="none" w:sz="0" w:space="0" w:color="auto"/>
        <w:right w:val="none" w:sz="0" w:space="0" w:color="auto"/>
      </w:divBdr>
      <w:divsChild>
        <w:div w:id="1703438078">
          <w:marLeft w:val="0"/>
          <w:marRight w:val="0"/>
          <w:marTop w:val="0"/>
          <w:marBottom w:val="0"/>
          <w:divBdr>
            <w:top w:val="none" w:sz="0" w:space="0" w:color="auto"/>
            <w:left w:val="none" w:sz="0" w:space="0" w:color="auto"/>
            <w:bottom w:val="none" w:sz="0" w:space="0" w:color="auto"/>
            <w:right w:val="none" w:sz="0" w:space="0" w:color="auto"/>
          </w:divBdr>
          <w:divsChild>
            <w:div w:id="1739862659">
              <w:marLeft w:val="0"/>
              <w:marRight w:val="0"/>
              <w:marTop w:val="0"/>
              <w:marBottom w:val="0"/>
              <w:divBdr>
                <w:top w:val="none" w:sz="0" w:space="0" w:color="auto"/>
                <w:left w:val="none" w:sz="0" w:space="0" w:color="auto"/>
                <w:bottom w:val="none" w:sz="0" w:space="0" w:color="auto"/>
                <w:right w:val="none" w:sz="0" w:space="0" w:color="auto"/>
              </w:divBdr>
              <w:divsChild>
                <w:div w:id="236941633">
                  <w:marLeft w:val="0"/>
                  <w:marRight w:val="0"/>
                  <w:marTop w:val="0"/>
                  <w:marBottom w:val="0"/>
                  <w:divBdr>
                    <w:top w:val="none" w:sz="0" w:space="0" w:color="auto"/>
                    <w:left w:val="none" w:sz="0" w:space="0" w:color="auto"/>
                    <w:bottom w:val="none" w:sz="0" w:space="0" w:color="auto"/>
                    <w:right w:val="none" w:sz="0" w:space="0" w:color="auto"/>
                  </w:divBdr>
                  <w:divsChild>
                    <w:div w:id="419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673375">
          <w:marLeft w:val="0"/>
          <w:marRight w:val="0"/>
          <w:marTop w:val="0"/>
          <w:marBottom w:val="0"/>
          <w:divBdr>
            <w:top w:val="none" w:sz="0" w:space="0" w:color="auto"/>
            <w:left w:val="none" w:sz="0" w:space="0" w:color="auto"/>
            <w:bottom w:val="none" w:sz="0" w:space="0" w:color="auto"/>
            <w:right w:val="none" w:sz="0" w:space="0" w:color="auto"/>
          </w:divBdr>
          <w:divsChild>
            <w:div w:id="819612745">
              <w:marLeft w:val="0"/>
              <w:marRight w:val="0"/>
              <w:marTop w:val="0"/>
              <w:marBottom w:val="0"/>
              <w:divBdr>
                <w:top w:val="none" w:sz="0" w:space="0" w:color="auto"/>
                <w:left w:val="none" w:sz="0" w:space="0" w:color="auto"/>
                <w:bottom w:val="none" w:sz="0" w:space="0" w:color="auto"/>
                <w:right w:val="none" w:sz="0" w:space="0" w:color="auto"/>
              </w:divBdr>
              <w:divsChild>
                <w:div w:id="1314066284">
                  <w:marLeft w:val="0"/>
                  <w:marRight w:val="0"/>
                  <w:marTop w:val="0"/>
                  <w:marBottom w:val="0"/>
                  <w:divBdr>
                    <w:top w:val="none" w:sz="0" w:space="0" w:color="auto"/>
                    <w:left w:val="none" w:sz="0" w:space="0" w:color="auto"/>
                    <w:bottom w:val="none" w:sz="0" w:space="0" w:color="auto"/>
                    <w:right w:val="none" w:sz="0" w:space="0" w:color="auto"/>
                  </w:divBdr>
                  <w:divsChild>
                    <w:div w:id="1175342214">
                      <w:marLeft w:val="0"/>
                      <w:marRight w:val="0"/>
                      <w:marTop w:val="0"/>
                      <w:marBottom w:val="0"/>
                      <w:divBdr>
                        <w:top w:val="none" w:sz="0" w:space="0" w:color="auto"/>
                        <w:left w:val="none" w:sz="0" w:space="0" w:color="auto"/>
                        <w:bottom w:val="none" w:sz="0" w:space="0" w:color="auto"/>
                        <w:right w:val="none" w:sz="0" w:space="0" w:color="auto"/>
                      </w:divBdr>
                    </w:div>
                    <w:div w:id="1632243768">
                      <w:marLeft w:val="0"/>
                      <w:marRight w:val="0"/>
                      <w:marTop w:val="0"/>
                      <w:marBottom w:val="0"/>
                      <w:divBdr>
                        <w:top w:val="none" w:sz="0" w:space="0" w:color="auto"/>
                        <w:left w:val="none" w:sz="0" w:space="0" w:color="auto"/>
                        <w:bottom w:val="none" w:sz="0" w:space="0" w:color="auto"/>
                        <w:right w:val="none" w:sz="0" w:space="0" w:color="auto"/>
                      </w:divBdr>
                    </w:div>
                  </w:divsChild>
                </w:div>
                <w:div w:id="311637027">
                  <w:marLeft w:val="0"/>
                  <w:marRight w:val="0"/>
                  <w:marTop w:val="0"/>
                  <w:marBottom w:val="0"/>
                  <w:divBdr>
                    <w:top w:val="none" w:sz="0" w:space="0" w:color="auto"/>
                    <w:left w:val="none" w:sz="0" w:space="0" w:color="auto"/>
                    <w:bottom w:val="none" w:sz="0" w:space="0" w:color="auto"/>
                    <w:right w:val="none" w:sz="0" w:space="0" w:color="auto"/>
                  </w:divBdr>
                  <w:divsChild>
                    <w:div w:id="919490216">
                      <w:marLeft w:val="0"/>
                      <w:marRight w:val="0"/>
                      <w:marTop w:val="0"/>
                      <w:marBottom w:val="0"/>
                      <w:divBdr>
                        <w:top w:val="none" w:sz="0" w:space="0" w:color="auto"/>
                        <w:left w:val="none" w:sz="0" w:space="0" w:color="auto"/>
                        <w:bottom w:val="none" w:sz="0" w:space="0" w:color="auto"/>
                        <w:right w:val="none" w:sz="0" w:space="0" w:color="auto"/>
                      </w:divBdr>
                    </w:div>
                  </w:divsChild>
                </w:div>
                <w:div w:id="1223785412">
                  <w:marLeft w:val="0"/>
                  <w:marRight w:val="0"/>
                  <w:marTop w:val="0"/>
                  <w:marBottom w:val="0"/>
                  <w:divBdr>
                    <w:top w:val="none" w:sz="0" w:space="0" w:color="auto"/>
                    <w:left w:val="none" w:sz="0" w:space="0" w:color="auto"/>
                    <w:bottom w:val="none" w:sz="0" w:space="0" w:color="auto"/>
                    <w:right w:val="none" w:sz="0" w:space="0" w:color="auto"/>
                  </w:divBdr>
                  <w:divsChild>
                    <w:div w:id="987588248">
                      <w:marLeft w:val="0"/>
                      <w:marRight w:val="0"/>
                      <w:marTop w:val="0"/>
                      <w:marBottom w:val="0"/>
                      <w:divBdr>
                        <w:top w:val="none" w:sz="0" w:space="0" w:color="auto"/>
                        <w:left w:val="none" w:sz="0" w:space="0" w:color="auto"/>
                        <w:bottom w:val="none" w:sz="0" w:space="0" w:color="auto"/>
                        <w:right w:val="none" w:sz="0" w:space="0" w:color="auto"/>
                      </w:divBdr>
                    </w:div>
                    <w:div w:id="10228731">
                      <w:marLeft w:val="0"/>
                      <w:marRight w:val="0"/>
                      <w:marTop w:val="0"/>
                      <w:marBottom w:val="0"/>
                      <w:divBdr>
                        <w:top w:val="none" w:sz="0" w:space="0" w:color="auto"/>
                        <w:left w:val="none" w:sz="0" w:space="0" w:color="auto"/>
                        <w:bottom w:val="none" w:sz="0" w:space="0" w:color="auto"/>
                        <w:right w:val="none" w:sz="0" w:space="0" w:color="auto"/>
                      </w:divBdr>
                    </w:div>
                    <w:div w:id="561405244">
                      <w:marLeft w:val="0"/>
                      <w:marRight w:val="0"/>
                      <w:marTop w:val="0"/>
                      <w:marBottom w:val="0"/>
                      <w:divBdr>
                        <w:top w:val="none" w:sz="0" w:space="0" w:color="auto"/>
                        <w:left w:val="none" w:sz="0" w:space="0" w:color="auto"/>
                        <w:bottom w:val="none" w:sz="0" w:space="0" w:color="auto"/>
                        <w:right w:val="none" w:sz="0" w:space="0" w:color="auto"/>
                      </w:divBdr>
                    </w:div>
                    <w:div w:id="1616718181">
                      <w:marLeft w:val="0"/>
                      <w:marRight w:val="0"/>
                      <w:marTop w:val="0"/>
                      <w:marBottom w:val="0"/>
                      <w:divBdr>
                        <w:top w:val="none" w:sz="0" w:space="0" w:color="auto"/>
                        <w:left w:val="none" w:sz="0" w:space="0" w:color="auto"/>
                        <w:bottom w:val="none" w:sz="0" w:space="0" w:color="auto"/>
                        <w:right w:val="none" w:sz="0" w:space="0" w:color="auto"/>
                      </w:divBdr>
                    </w:div>
                    <w:div w:id="33438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970790">
      <w:bodyDiv w:val="1"/>
      <w:marLeft w:val="0"/>
      <w:marRight w:val="0"/>
      <w:marTop w:val="0"/>
      <w:marBottom w:val="0"/>
      <w:divBdr>
        <w:top w:val="none" w:sz="0" w:space="0" w:color="auto"/>
        <w:left w:val="none" w:sz="0" w:space="0" w:color="auto"/>
        <w:bottom w:val="none" w:sz="0" w:space="0" w:color="auto"/>
        <w:right w:val="none" w:sz="0" w:space="0" w:color="auto"/>
      </w:divBdr>
      <w:divsChild>
        <w:div w:id="370227259">
          <w:marLeft w:val="0"/>
          <w:marRight w:val="0"/>
          <w:marTop w:val="0"/>
          <w:marBottom w:val="0"/>
          <w:divBdr>
            <w:top w:val="none" w:sz="0" w:space="0" w:color="auto"/>
            <w:left w:val="none" w:sz="0" w:space="0" w:color="auto"/>
            <w:bottom w:val="none" w:sz="0" w:space="0" w:color="auto"/>
            <w:right w:val="none" w:sz="0" w:space="0" w:color="auto"/>
          </w:divBdr>
          <w:divsChild>
            <w:div w:id="1797598889">
              <w:marLeft w:val="0"/>
              <w:marRight w:val="0"/>
              <w:marTop w:val="0"/>
              <w:marBottom w:val="0"/>
              <w:divBdr>
                <w:top w:val="none" w:sz="0" w:space="0" w:color="auto"/>
                <w:left w:val="none" w:sz="0" w:space="0" w:color="auto"/>
                <w:bottom w:val="none" w:sz="0" w:space="0" w:color="auto"/>
                <w:right w:val="none" w:sz="0" w:space="0" w:color="auto"/>
              </w:divBdr>
              <w:divsChild>
                <w:div w:id="2128505676">
                  <w:marLeft w:val="0"/>
                  <w:marRight w:val="0"/>
                  <w:marTop w:val="0"/>
                  <w:marBottom w:val="0"/>
                  <w:divBdr>
                    <w:top w:val="none" w:sz="0" w:space="0" w:color="auto"/>
                    <w:left w:val="none" w:sz="0" w:space="0" w:color="auto"/>
                    <w:bottom w:val="none" w:sz="0" w:space="0" w:color="auto"/>
                    <w:right w:val="none" w:sz="0" w:space="0" w:color="auto"/>
                  </w:divBdr>
                  <w:divsChild>
                    <w:div w:id="179983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204280">
      <w:bodyDiv w:val="1"/>
      <w:marLeft w:val="0"/>
      <w:marRight w:val="0"/>
      <w:marTop w:val="0"/>
      <w:marBottom w:val="0"/>
      <w:divBdr>
        <w:top w:val="none" w:sz="0" w:space="0" w:color="auto"/>
        <w:left w:val="none" w:sz="0" w:space="0" w:color="auto"/>
        <w:bottom w:val="none" w:sz="0" w:space="0" w:color="auto"/>
        <w:right w:val="none" w:sz="0" w:space="0" w:color="auto"/>
      </w:divBdr>
    </w:div>
    <w:div w:id="1346010874">
      <w:bodyDiv w:val="1"/>
      <w:marLeft w:val="0"/>
      <w:marRight w:val="0"/>
      <w:marTop w:val="0"/>
      <w:marBottom w:val="0"/>
      <w:divBdr>
        <w:top w:val="none" w:sz="0" w:space="0" w:color="auto"/>
        <w:left w:val="none" w:sz="0" w:space="0" w:color="auto"/>
        <w:bottom w:val="none" w:sz="0" w:space="0" w:color="auto"/>
        <w:right w:val="none" w:sz="0" w:space="0" w:color="auto"/>
      </w:divBdr>
    </w:div>
    <w:div w:id="1347099913">
      <w:bodyDiv w:val="1"/>
      <w:marLeft w:val="0"/>
      <w:marRight w:val="0"/>
      <w:marTop w:val="0"/>
      <w:marBottom w:val="0"/>
      <w:divBdr>
        <w:top w:val="none" w:sz="0" w:space="0" w:color="auto"/>
        <w:left w:val="none" w:sz="0" w:space="0" w:color="auto"/>
        <w:bottom w:val="none" w:sz="0" w:space="0" w:color="auto"/>
        <w:right w:val="none" w:sz="0" w:space="0" w:color="auto"/>
      </w:divBdr>
    </w:div>
    <w:div w:id="1347977024">
      <w:bodyDiv w:val="1"/>
      <w:marLeft w:val="0"/>
      <w:marRight w:val="0"/>
      <w:marTop w:val="0"/>
      <w:marBottom w:val="0"/>
      <w:divBdr>
        <w:top w:val="none" w:sz="0" w:space="0" w:color="auto"/>
        <w:left w:val="none" w:sz="0" w:space="0" w:color="auto"/>
        <w:bottom w:val="none" w:sz="0" w:space="0" w:color="auto"/>
        <w:right w:val="none" w:sz="0" w:space="0" w:color="auto"/>
      </w:divBdr>
    </w:div>
    <w:div w:id="1348291967">
      <w:bodyDiv w:val="1"/>
      <w:marLeft w:val="0"/>
      <w:marRight w:val="0"/>
      <w:marTop w:val="0"/>
      <w:marBottom w:val="0"/>
      <w:divBdr>
        <w:top w:val="none" w:sz="0" w:space="0" w:color="auto"/>
        <w:left w:val="none" w:sz="0" w:space="0" w:color="auto"/>
        <w:bottom w:val="none" w:sz="0" w:space="0" w:color="auto"/>
        <w:right w:val="none" w:sz="0" w:space="0" w:color="auto"/>
      </w:divBdr>
    </w:div>
    <w:div w:id="1352301824">
      <w:bodyDiv w:val="1"/>
      <w:marLeft w:val="0"/>
      <w:marRight w:val="0"/>
      <w:marTop w:val="0"/>
      <w:marBottom w:val="0"/>
      <w:divBdr>
        <w:top w:val="none" w:sz="0" w:space="0" w:color="auto"/>
        <w:left w:val="none" w:sz="0" w:space="0" w:color="auto"/>
        <w:bottom w:val="none" w:sz="0" w:space="0" w:color="auto"/>
        <w:right w:val="none" w:sz="0" w:space="0" w:color="auto"/>
      </w:divBdr>
    </w:div>
    <w:div w:id="1353606667">
      <w:bodyDiv w:val="1"/>
      <w:marLeft w:val="0"/>
      <w:marRight w:val="0"/>
      <w:marTop w:val="0"/>
      <w:marBottom w:val="0"/>
      <w:divBdr>
        <w:top w:val="none" w:sz="0" w:space="0" w:color="auto"/>
        <w:left w:val="none" w:sz="0" w:space="0" w:color="auto"/>
        <w:bottom w:val="none" w:sz="0" w:space="0" w:color="auto"/>
        <w:right w:val="none" w:sz="0" w:space="0" w:color="auto"/>
      </w:divBdr>
    </w:div>
    <w:div w:id="1355691160">
      <w:bodyDiv w:val="1"/>
      <w:marLeft w:val="0"/>
      <w:marRight w:val="0"/>
      <w:marTop w:val="0"/>
      <w:marBottom w:val="0"/>
      <w:divBdr>
        <w:top w:val="none" w:sz="0" w:space="0" w:color="auto"/>
        <w:left w:val="none" w:sz="0" w:space="0" w:color="auto"/>
        <w:bottom w:val="none" w:sz="0" w:space="0" w:color="auto"/>
        <w:right w:val="none" w:sz="0" w:space="0" w:color="auto"/>
      </w:divBdr>
    </w:div>
    <w:div w:id="1357849791">
      <w:bodyDiv w:val="1"/>
      <w:marLeft w:val="0"/>
      <w:marRight w:val="0"/>
      <w:marTop w:val="0"/>
      <w:marBottom w:val="0"/>
      <w:divBdr>
        <w:top w:val="none" w:sz="0" w:space="0" w:color="auto"/>
        <w:left w:val="none" w:sz="0" w:space="0" w:color="auto"/>
        <w:bottom w:val="none" w:sz="0" w:space="0" w:color="auto"/>
        <w:right w:val="none" w:sz="0" w:space="0" w:color="auto"/>
      </w:divBdr>
    </w:div>
    <w:div w:id="1357851624">
      <w:bodyDiv w:val="1"/>
      <w:marLeft w:val="0"/>
      <w:marRight w:val="0"/>
      <w:marTop w:val="0"/>
      <w:marBottom w:val="0"/>
      <w:divBdr>
        <w:top w:val="none" w:sz="0" w:space="0" w:color="auto"/>
        <w:left w:val="none" w:sz="0" w:space="0" w:color="auto"/>
        <w:bottom w:val="none" w:sz="0" w:space="0" w:color="auto"/>
        <w:right w:val="none" w:sz="0" w:space="0" w:color="auto"/>
      </w:divBdr>
    </w:div>
    <w:div w:id="1358196709">
      <w:bodyDiv w:val="1"/>
      <w:marLeft w:val="0"/>
      <w:marRight w:val="0"/>
      <w:marTop w:val="0"/>
      <w:marBottom w:val="0"/>
      <w:divBdr>
        <w:top w:val="none" w:sz="0" w:space="0" w:color="auto"/>
        <w:left w:val="none" w:sz="0" w:space="0" w:color="auto"/>
        <w:bottom w:val="none" w:sz="0" w:space="0" w:color="auto"/>
        <w:right w:val="none" w:sz="0" w:space="0" w:color="auto"/>
      </w:divBdr>
    </w:div>
    <w:div w:id="1360399300">
      <w:bodyDiv w:val="1"/>
      <w:marLeft w:val="0"/>
      <w:marRight w:val="0"/>
      <w:marTop w:val="0"/>
      <w:marBottom w:val="0"/>
      <w:divBdr>
        <w:top w:val="none" w:sz="0" w:space="0" w:color="auto"/>
        <w:left w:val="none" w:sz="0" w:space="0" w:color="auto"/>
        <w:bottom w:val="none" w:sz="0" w:space="0" w:color="auto"/>
        <w:right w:val="none" w:sz="0" w:space="0" w:color="auto"/>
      </w:divBdr>
    </w:div>
    <w:div w:id="1360549510">
      <w:bodyDiv w:val="1"/>
      <w:marLeft w:val="0"/>
      <w:marRight w:val="0"/>
      <w:marTop w:val="0"/>
      <w:marBottom w:val="0"/>
      <w:divBdr>
        <w:top w:val="none" w:sz="0" w:space="0" w:color="auto"/>
        <w:left w:val="none" w:sz="0" w:space="0" w:color="auto"/>
        <w:bottom w:val="none" w:sz="0" w:space="0" w:color="auto"/>
        <w:right w:val="none" w:sz="0" w:space="0" w:color="auto"/>
      </w:divBdr>
    </w:div>
    <w:div w:id="1363675033">
      <w:bodyDiv w:val="1"/>
      <w:marLeft w:val="0"/>
      <w:marRight w:val="0"/>
      <w:marTop w:val="0"/>
      <w:marBottom w:val="0"/>
      <w:divBdr>
        <w:top w:val="none" w:sz="0" w:space="0" w:color="auto"/>
        <w:left w:val="none" w:sz="0" w:space="0" w:color="auto"/>
        <w:bottom w:val="none" w:sz="0" w:space="0" w:color="auto"/>
        <w:right w:val="none" w:sz="0" w:space="0" w:color="auto"/>
      </w:divBdr>
    </w:div>
    <w:div w:id="1363902196">
      <w:bodyDiv w:val="1"/>
      <w:marLeft w:val="0"/>
      <w:marRight w:val="0"/>
      <w:marTop w:val="0"/>
      <w:marBottom w:val="0"/>
      <w:divBdr>
        <w:top w:val="none" w:sz="0" w:space="0" w:color="auto"/>
        <w:left w:val="none" w:sz="0" w:space="0" w:color="auto"/>
        <w:bottom w:val="none" w:sz="0" w:space="0" w:color="auto"/>
        <w:right w:val="none" w:sz="0" w:space="0" w:color="auto"/>
      </w:divBdr>
    </w:div>
    <w:div w:id="1367484716">
      <w:bodyDiv w:val="1"/>
      <w:marLeft w:val="0"/>
      <w:marRight w:val="0"/>
      <w:marTop w:val="0"/>
      <w:marBottom w:val="0"/>
      <w:divBdr>
        <w:top w:val="none" w:sz="0" w:space="0" w:color="auto"/>
        <w:left w:val="none" w:sz="0" w:space="0" w:color="auto"/>
        <w:bottom w:val="none" w:sz="0" w:space="0" w:color="auto"/>
        <w:right w:val="none" w:sz="0" w:space="0" w:color="auto"/>
      </w:divBdr>
    </w:div>
    <w:div w:id="1367949818">
      <w:bodyDiv w:val="1"/>
      <w:marLeft w:val="0"/>
      <w:marRight w:val="0"/>
      <w:marTop w:val="0"/>
      <w:marBottom w:val="0"/>
      <w:divBdr>
        <w:top w:val="none" w:sz="0" w:space="0" w:color="auto"/>
        <w:left w:val="none" w:sz="0" w:space="0" w:color="auto"/>
        <w:bottom w:val="none" w:sz="0" w:space="0" w:color="auto"/>
        <w:right w:val="none" w:sz="0" w:space="0" w:color="auto"/>
      </w:divBdr>
    </w:div>
    <w:div w:id="1368523995">
      <w:bodyDiv w:val="1"/>
      <w:marLeft w:val="0"/>
      <w:marRight w:val="0"/>
      <w:marTop w:val="0"/>
      <w:marBottom w:val="0"/>
      <w:divBdr>
        <w:top w:val="none" w:sz="0" w:space="0" w:color="auto"/>
        <w:left w:val="none" w:sz="0" w:space="0" w:color="auto"/>
        <w:bottom w:val="none" w:sz="0" w:space="0" w:color="auto"/>
        <w:right w:val="none" w:sz="0" w:space="0" w:color="auto"/>
      </w:divBdr>
    </w:div>
    <w:div w:id="1368605126">
      <w:bodyDiv w:val="1"/>
      <w:marLeft w:val="0"/>
      <w:marRight w:val="0"/>
      <w:marTop w:val="0"/>
      <w:marBottom w:val="0"/>
      <w:divBdr>
        <w:top w:val="none" w:sz="0" w:space="0" w:color="auto"/>
        <w:left w:val="none" w:sz="0" w:space="0" w:color="auto"/>
        <w:bottom w:val="none" w:sz="0" w:space="0" w:color="auto"/>
        <w:right w:val="none" w:sz="0" w:space="0" w:color="auto"/>
      </w:divBdr>
    </w:div>
    <w:div w:id="1369453929">
      <w:bodyDiv w:val="1"/>
      <w:marLeft w:val="0"/>
      <w:marRight w:val="0"/>
      <w:marTop w:val="0"/>
      <w:marBottom w:val="0"/>
      <w:divBdr>
        <w:top w:val="none" w:sz="0" w:space="0" w:color="auto"/>
        <w:left w:val="none" w:sz="0" w:space="0" w:color="auto"/>
        <w:bottom w:val="none" w:sz="0" w:space="0" w:color="auto"/>
        <w:right w:val="none" w:sz="0" w:space="0" w:color="auto"/>
      </w:divBdr>
    </w:div>
    <w:div w:id="1370762774">
      <w:bodyDiv w:val="1"/>
      <w:marLeft w:val="0"/>
      <w:marRight w:val="0"/>
      <w:marTop w:val="0"/>
      <w:marBottom w:val="0"/>
      <w:divBdr>
        <w:top w:val="none" w:sz="0" w:space="0" w:color="auto"/>
        <w:left w:val="none" w:sz="0" w:space="0" w:color="auto"/>
        <w:bottom w:val="none" w:sz="0" w:space="0" w:color="auto"/>
        <w:right w:val="none" w:sz="0" w:space="0" w:color="auto"/>
      </w:divBdr>
    </w:div>
    <w:div w:id="1374961526">
      <w:bodyDiv w:val="1"/>
      <w:marLeft w:val="0"/>
      <w:marRight w:val="0"/>
      <w:marTop w:val="0"/>
      <w:marBottom w:val="0"/>
      <w:divBdr>
        <w:top w:val="none" w:sz="0" w:space="0" w:color="auto"/>
        <w:left w:val="none" w:sz="0" w:space="0" w:color="auto"/>
        <w:bottom w:val="none" w:sz="0" w:space="0" w:color="auto"/>
        <w:right w:val="none" w:sz="0" w:space="0" w:color="auto"/>
      </w:divBdr>
      <w:divsChild>
        <w:div w:id="1966498646">
          <w:marLeft w:val="0"/>
          <w:marRight w:val="0"/>
          <w:marTop w:val="0"/>
          <w:marBottom w:val="0"/>
          <w:divBdr>
            <w:top w:val="none" w:sz="0" w:space="0" w:color="auto"/>
            <w:left w:val="none" w:sz="0" w:space="0" w:color="auto"/>
            <w:bottom w:val="none" w:sz="0" w:space="0" w:color="auto"/>
            <w:right w:val="none" w:sz="0" w:space="0" w:color="auto"/>
          </w:divBdr>
          <w:divsChild>
            <w:div w:id="530459807">
              <w:marLeft w:val="0"/>
              <w:marRight w:val="0"/>
              <w:marTop w:val="0"/>
              <w:marBottom w:val="0"/>
              <w:divBdr>
                <w:top w:val="none" w:sz="0" w:space="0" w:color="auto"/>
                <w:left w:val="none" w:sz="0" w:space="0" w:color="auto"/>
                <w:bottom w:val="none" w:sz="0" w:space="0" w:color="auto"/>
                <w:right w:val="none" w:sz="0" w:space="0" w:color="auto"/>
              </w:divBdr>
              <w:divsChild>
                <w:div w:id="376705406">
                  <w:marLeft w:val="0"/>
                  <w:marRight w:val="0"/>
                  <w:marTop w:val="0"/>
                  <w:marBottom w:val="0"/>
                  <w:divBdr>
                    <w:top w:val="none" w:sz="0" w:space="0" w:color="auto"/>
                    <w:left w:val="none" w:sz="0" w:space="0" w:color="auto"/>
                    <w:bottom w:val="none" w:sz="0" w:space="0" w:color="auto"/>
                    <w:right w:val="none" w:sz="0" w:space="0" w:color="auto"/>
                  </w:divBdr>
                  <w:divsChild>
                    <w:div w:id="26191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654271">
          <w:marLeft w:val="0"/>
          <w:marRight w:val="0"/>
          <w:marTop w:val="0"/>
          <w:marBottom w:val="0"/>
          <w:divBdr>
            <w:top w:val="none" w:sz="0" w:space="0" w:color="auto"/>
            <w:left w:val="none" w:sz="0" w:space="0" w:color="auto"/>
            <w:bottom w:val="none" w:sz="0" w:space="0" w:color="auto"/>
            <w:right w:val="none" w:sz="0" w:space="0" w:color="auto"/>
          </w:divBdr>
          <w:divsChild>
            <w:div w:id="334502457">
              <w:marLeft w:val="0"/>
              <w:marRight w:val="0"/>
              <w:marTop w:val="0"/>
              <w:marBottom w:val="0"/>
              <w:divBdr>
                <w:top w:val="none" w:sz="0" w:space="0" w:color="auto"/>
                <w:left w:val="none" w:sz="0" w:space="0" w:color="auto"/>
                <w:bottom w:val="none" w:sz="0" w:space="0" w:color="auto"/>
                <w:right w:val="none" w:sz="0" w:space="0" w:color="auto"/>
              </w:divBdr>
              <w:divsChild>
                <w:div w:id="1541430747">
                  <w:marLeft w:val="0"/>
                  <w:marRight w:val="0"/>
                  <w:marTop w:val="0"/>
                  <w:marBottom w:val="0"/>
                  <w:divBdr>
                    <w:top w:val="none" w:sz="0" w:space="0" w:color="auto"/>
                    <w:left w:val="none" w:sz="0" w:space="0" w:color="auto"/>
                    <w:bottom w:val="none" w:sz="0" w:space="0" w:color="auto"/>
                    <w:right w:val="none" w:sz="0" w:space="0" w:color="auto"/>
                  </w:divBdr>
                  <w:divsChild>
                    <w:div w:id="298926254">
                      <w:marLeft w:val="0"/>
                      <w:marRight w:val="0"/>
                      <w:marTop w:val="0"/>
                      <w:marBottom w:val="0"/>
                      <w:divBdr>
                        <w:top w:val="none" w:sz="0" w:space="0" w:color="auto"/>
                        <w:left w:val="none" w:sz="0" w:space="0" w:color="auto"/>
                        <w:bottom w:val="none" w:sz="0" w:space="0" w:color="auto"/>
                        <w:right w:val="none" w:sz="0" w:space="0" w:color="auto"/>
                      </w:divBdr>
                    </w:div>
                    <w:div w:id="1948807135">
                      <w:marLeft w:val="0"/>
                      <w:marRight w:val="0"/>
                      <w:marTop w:val="0"/>
                      <w:marBottom w:val="0"/>
                      <w:divBdr>
                        <w:top w:val="none" w:sz="0" w:space="0" w:color="auto"/>
                        <w:left w:val="none" w:sz="0" w:space="0" w:color="auto"/>
                        <w:bottom w:val="none" w:sz="0" w:space="0" w:color="auto"/>
                        <w:right w:val="none" w:sz="0" w:space="0" w:color="auto"/>
                      </w:divBdr>
                    </w:div>
                  </w:divsChild>
                </w:div>
                <w:div w:id="292057024">
                  <w:marLeft w:val="0"/>
                  <w:marRight w:val="0"/>
                  <w:marTop w:val="0"/>
                  <w:marBottom w:val="0"/>
                  <w:divBdr>
                    <w:top w:val="none" w:sz="0" w:space="0" w:color="auto"/>
                    <w:left w:val="none" w:sz="0" w:space="0" w:color="auto"/>
                    <w:bottom w:val="none" w:sz="0" w:space="0" w:color="auto"/>
                    <w:right w:val="none" w:sz="0" w:space="0" w:color="auto"/>
                  </w:divBdr>
                  <w:divsChild>
                    <w:div w:id="1123033828">
                      <w:marLeft w:val="0"/>
                      <w:marRight w:val="0"/>
                      <w:marTop w:val="0"/>
                      <w:marBottom w:val="0"/>
                      <w:divBdr>
                        <w:top w:val="none" w:sz="0" w:space="0" w:color="auto"/>
                        <w:left w:val="none" w:sz="0" w:space="0" w:color="auto"/>
                        <w:bottom w:val="none" w:sz="0" w:space="0" w:color="auto"/>
                        <w:right w:val="none" w:sz="0" w:space="0" w:color="auto"/>
                      </w:divBdr>
                    </w:div>
                  </w:divsChild>
                </w:div>
                <w:div w:id="1961833873">
                  <w:marLeft w:val="0"/>
                  <w:marRight w:val="0"/>
                  <w:marTop w:val="0"/>
                  <w:marBottom w:val="0"/>
                  <w:divBdr>
                    <w:top w:val="none" w:sz="0" w:space="0" w:color="auto"/>
                    <w:left w:val="none" w:sz="0" w:space="0" w:color="auto"/>
                    <w:bottom w:val="none" w:sz="0" w:space="0" w:color="auto"/>
                    <w:right w:val="none" w:sz="0" w:space="0" w:color="auto"/>
                  </w:divBdr>
                  <w:divsChild>
                    <w:div w:id="1187207589">
                      <w:marLeft w:val="0"/>
                      <w:marRight w:val="0"/>
                      <w:marTop w:val="0"/>
                      <w:marBottom w:val="0"/>
                      <w:divBdr>
                        <w:top w:val="none" w:sz="0" w:space="0" w:color="auto"/>
                        <w:left w:val="none" w:sz="0" w:space="0" w:color="auto"/>
                        <w:bottom w:val="none" w:sz="0" w:space="0" w:color="auto"/>
                        <w:right w:val="none" w:sz="0" w:space="0" w:color="auto"/>
                      </w:divBdr>
                    </w:div>
                    <w:div w:id="825783077">
                      <w:marLeft w:val="0"/>
                      <w:marRight w:val="0"/>
                      <w:marTop w:val="0"/>
                      <w:marBottom w:val="0"/>
                      <w:divBdr>
                        <w:top w:val="none" w:sz="0" w:space="0" w:color="auto"/>
                        <w:left w:val="none" w:sz="0" w:space="0" w:color="auto"/>
                        <w:bottom w:val="none" w:sz="0" w:space="0" w:color="auto"/>
                        <w:right w:val="none" w:sz="0" w:space="0" w:color="auto"/>
                      </w:divBdr>
                    </w:div>
                    <w:div w:id="1774590041">
                      <w:marLeft w:val="0"/>
                      <w:marRight w:val="0"/>
                      <w:marTop w:val="0"/>
                      <w:marBottom w:val="0"/>
                      <w:divBdr>
                        <w:top w:val="none" w:sz="0" w:space="0" w:color="auto"/>
                        <w:left w:val="none" w:sz="0" w:space="0" w:color="auto"/>
                        <w:bottom w:val="none" w:sz="0" w:space="0" w:color="auto"/>
                        <w:right w:val="none" w:sz="0" w:space="0" w:color="auto"/>
                      </w:divBdr>
                    </w:div>
                    <w:div w:id="462189442">
                      <w:marLeft w:val="0"/>
                      <w:marRight w:val="0"/>
                      <w:marTop w:val="0"/>
                      <w:marBottom w:val="0"/>
                      <w:divBdr>
                        <w:top w:val="none" w:sz="0" w:space="0" w:color="auto"/>
                        <w:left w:val="none" w:sz="0" w:space="0" w:color="auto"/>
                        <w:bottom w:val="none" w:sz="0" w:space="0" w:color="auto"/>
                        <w:right w:val="none" w:sz="0" w:space="0" w:color="auto"/>
                      </w:divBdr>
                    </w:div>
                    <w:div w:id="160125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809515">
      <w:bodyDiv w:val="1"/>
      <w:marLeft w:val="0"/>
      <w:marRight w:val="0"/>
      <w:marTop w:val="0"/>
      <w:marBottom w:val="0"/>
      <w:divBdr>
        <w:top w:val="none" w:sz="0" w:space="0" w:color="auto"/>
        <w:left w:val="none" w:sz="0" w:space="0" w:color="auto"/>
        <w:bottom w:val="none" w:sz="0" w:space="0" w:color="auto"/>
        <w:right w:val="none" w:sz="0" w:space="0" w:color="auto"/>
      </w:divBdr>
    </w:div>
    <w:div w:id="1377896560">
      <w:bodyDiv w:val="1"/>
      <w:marLeft w:val="0"/>
      <w:marRight w:val="0"/>
      <w:marTop w:val="0"/>
      <w:marBottom w:val="0"/>
      <w:divBdr>
        <w:top w:val="none" w:sz="0" w:space="0" w:color="auto"/>
        <w:left w:val="none" w:sz="0" w:space="0" w:color="auto"/>
        <w:bottom w:val="none" w:sz="0" w:space="0" w:color="auto"/>
        <w:right w:val="none" w:sz="0" w:space="0" w:color="auto"/>
      </w:divBdr>
    </w:div>
    <w:div w:id="1381007327">
      <w:bodyDiv w:val="1"/>
      <w:marLeft w:val="0"/>
      <w:marRight w:val="0"/>
      <w:marTop w:val="0"/>
      <w:marBottom w:val="0"/>
      <w:divBdr>
        <w:top w:val="none" w:sz="0" w:space="0" w:color="auto"/>
        <w:left w:val="none" w:sz="0" w:space="0" w:color="auto"/>
        <w:bottom w:val="none" w:sz="0" w:space="0" w:color="auto"/>
        <w:right w:val="none" w:sz="0" w:space="0" w:color="auto"/>
      </w:divBdr>
    </w:div>
    <w:div w:id="1381200547">
      <w:bodyDiv w:val="1"/>
      <w:marLeft w:val="0"/>
      <w:marRight w:val="0"/>
      <w:marTop w:val="0"/>
      <w:marBottom w:val="0"/>
      <w:divBdr>
        <w:top w:val="none" w:sz="0" w:space="0" w:color="auto"/>
        <w:left w:val="none" w:sz="0" w:space="0" w:color="auto"/>
        <w:bottom w:val="none" w:sz="0" w:space="0" w:color="auto"/>
        <w:right w:val="none" w:sz="0" w:space="0" w:color="auto"/>
      </w:divBdr>
    </w:div>
    <w:div w:id="1381591535">
      <w:bodyDiv w:val="1"/>
      <w:marLeft w:val="0"/>
      <w:marRight w:val="0"/>
      <w:marTop w:val="0"/>
      <w:marBottom w:val="0"/>
      <w:divBdr>
        <w:top w:val="none" w:sz="0" w:space="0" w:color="auto"/>
        <w:left w:val="none" w:sz="0" w:space="0" w:color="auto"/>
        <w:bottom w:val="none" w:sz="0" w:space="0" w:color="auto"/>
        <w:right w:val="none" w:sz="0" w:space="0" w:color="auto"/>
      </w:divBdr>
    </w:div>
    <w:div w:id="1381906299">
      <w:bodyDiv w:val="1"/>
      <w:marLeft w:val="0"/>
      <w:marRight w:val="0"/>
      <w:marTop w:val="0"/>
      <w:marBottom w:val="0"/>
      <w:divBdr>
        <w:top w:val="none" w:sz="0" w:space="0" w:color="auto"/>
        <w:left w:val="none" w:sz="0" w:space="0" w:color="auto"/>
        <w:bottom w:val="none" w:sz="0" w:space="0" w:color="auto"/>
        <w:right w:val="none" w:sz="0" w:space="0" w:color="auto"/>
      </w:divBdr>
    </w:div>
    <w:div w:id="1381980820">
      <w:bodyDiv w:val="1"/>
      <w:marLeft w:val="0"/>
      <w:marRight w:val="0"/>
      <w:marTop w:val="0"/>
      <w:marBottom w:val="0"/>
      <w:divBdr>
        <w:top w:val="none" w:sz="0" w:space="0" w:color="auto"/>
        <w:left w:val="none" w:sz="0" w:space="0" w:color="auto"/>
        <w:bottom w:val="none" w:sz="0" w:space="0" w:color="auto"/>
        <w:right w:val="none" w:sz="0" w:space="0" w:color="auto"/>
      </w:divBdr>
    </w:div>
    <w:div w:id="1382435829">
      <w:bodyDiv w:val="1"/>
      <w:marLeft w:val="0"/>
      <w:marRight w:val="0"/>
      <w:marTop w:val="0"/>
      <w:marBottom w:val="0"/>
      <w:divBdr>
        <w:top w:val="none" w:sz="0" w:space="0" w:color="auto"/>
        <w:left w:val="none" w:sz="0" w:space="0" w:color="auto"/>
        <w:bottom w:val="none" w:sz="0" w:space="0" w:color="auto"/>
        <w:right w:val="none" w:sz="0" w:space="0" w:color="auto"/>
      </w:divBdr>
    </w:div>
    <w:div w:id="1383097484">
      <w:bodyDiv w:val="1"/>
      <w:marLeft w:val="0"/>
      <w:marRight w:val="0"/>
      <w:marTop w:val="0"/>
      <w:marBottom w:val="0"/>
      <w:divBdr>
        <w:top w:val="none" w:sz="0" w:space="0" w:color="auto"/>
        <w:left w:val="none" w:sz="0" w:space="0" w:color="auto"/>
        <w:bottom w:val="none" w:sz="0" w:space="0" w:color="auto"/>
        <w:right w:val="none" w:sz="0" w:space="0" w:color="auto"/>
      </w:divBdr>
    </w:div>
    <w:div w:id="1384645661">
      <w:bodyDiv w:val="1"/>
      <w:marLeft w:val="0"/>
      <w:marRight w:val="0"/>
      <w:marTop w:val="0"/>
      <w:marBottom w:val="0"/>
      <w:divBdr>
        <w:top w:val="none" w:sz="0" w:space="0" w:color="auto"/>
        <w:left w:val="none" w:sz="0" w:space="0" w:color="auto"/>
        <w:bottom w:val="none" w:sz="0" w:space="0" w:color="auto"/>
        <w:right w:val="none" w:sz="0" w:space="0" w:color="auto"/>
      </w:divBdr>
    </w:div>
    <w:div w:id="1387726953">
      <w:bodyDiv w:val="1"/>
      <w:marLeft w:val="0"/>
      <w:marRight w:val="0"/>
      <w:marTop w:val="0"/>
      <w:marBottom w:val="0"/>
      <w:divBdr>
        <w:top w:val="none" w:sz="0" w:space="0" w:color="auto"/>
        <w:left w:val="none" w:sz="0" w:space="0" w:color="auto"/>
        <w:bottom w:val="none" w:sz="0" w:space="0" w:color="auto"/>
        <w:right w:val="none" w:sz="0" w:space="0" w:color="auto"/>
      </w:divBdr>
    </w:div>
    <w:div w:id="1392579042">
      <w:bodyDiv w:val="1"/>
      <w:marLeft w:val="0"/>
      <w:marRight w:val="0"/>
      <w:marTop w:val="0"/>
      <w:marBottom w:val="0"/>
      <w:divBdr>
        <w:top w:val="none" w:sz="0" w:space="0" w:color="auto"/>
        <w:left w:val="none" w:sz="0" w:space="0" w:color="auto"/>
        <w:bottom w:val="none" w:sz="0" w:space="0" w:color="auto"/>
        <w:right w:val="none" w:sz="0" w:space="0" w:color="auto"/>
      </w:divBdr>
    </w:div>
    <w:div w:id="1393038957">
      <w:bodyDiv w:val="1"/>
      <w:marLeft w:val="0"/>
      <w:marRight w:val="0"/>
      <w:marTop w:val="0"/>
      <w:marBottom w:val="0"/>
      <w:divBdr>
        <w:top w:val="none" w:sz="0" w:space="0" w:color="auto"/>
        <w:left w:val="none" w:sz="0" w:space="0" w:color="auto"/>
        <w:bottom w:val="none" w:sz="0" w:space="0" w:color="auto"/>
        <w:right w:val="none" w:sz="0" w:space="0" w:color="auto"/>
      </w:divBdr>
    </w:div>
    <w:div w:id="1393431691">
      <w:bodyDiv w:val="1"/>
      <w:marLeft w:val="0"/>
      <w:marRight w:val="0"/>
      <w:marTop w:val="0"/>
      <w:marBottom w:val="0"/>
      <w:divBdr>
        <w:top w:val="none" w:sz="0" w:space="0" w:color="auto"/>
        <w:left w:val="none" w:sz="0" w:space="0" w:color="auto"/>
        <w:bottom w:val="none" w:sz="0" w:space="0" w:color="auto"/>
        <w:right w:val="none" w:sz="0" w:space="0" w:color="auto"/>
      </w:divBdr>
    </w:div>
    <w:div w:id="1400202400">
      <w:bodyDiv w:val="1"/>
      <w:marLeft w:val="0"/>
      <w:marRight w:val="0"/>
      <w:marTop w:val="0"/>
      <w:marBottom w:val="0"/>
      <w:divBdr>
        <w:top w:val="none" w:sz="0" w:space="0" w:color="auto"/>
        <w:left w:val="none" w:sz="0" w:space="0" w:color="auto"/>
        <w:bottom w:val="none" w:sz="0" w:space="0" w:color="auto"/>
        <w:right w:val="none" w:sz="0" w:space="0" w:color="auto"/>
      </w:divBdr>
    </w:div>
    <w:div w:id="1402487135">
      <w:bodyDiv w:val="1"/>
      <w:marLeft w:val="0"/>
      <w:marRight w:val="0"/>
      <w:marTop w:val="0"/>
      <w:marBottom w:val="0"/>
      <w:divBdr>
        <w:top w:val="none" w:sz="0" w:space="0" w:color="auto"/>
        <w:left w:val="none" w:sz="0" w:space="0" w:color="auto"/>
        <w:bottom w:val="none" w:sz="0" w:space="0" w:color="auto"/>
        <w:right w:val="none" w:sz="0" w:space="0" w:color="auto"/>
      </w:divBdr>
    </w:div>
    <w:div w:id="1403866748">
      <w:bodyDiv w:val="1"/>
      <w:marLeft w:val="0"/>
      <w:marRight w:val="0"/>
      <w:marTop w:val="0"/>
      <w:marBottom w:val="0"/>
      <w:divBdr>
        <w:top w:val="none" w:sz="0" w:space="0" w:color="auto"/>
        <w:left w:val="none" w:sz="0" w:space="0" w:color="auto"/>
        <w:bottom w:val="none" w:sz="0" w:space="0" w:color="auto"/>
        <w:right w:val="none" w:sz="0" w:space="0" w:color="auto"/>
      </w:divBdr>
    </w:div>
    <w:div w:id="1403990256">
      <w:bodyDiv w:val="1"/>
      <w:marLeft w:val="0"/>
      <w:marRight w:val="0"/>
      <w:marTop w:val="0"/>
      <w:marBottom w:val="0"/>
      <w:divBdr>
        <w:top w:val="none" w:sz="0" w:space="0" w:color="auto"/>
        <w:left w:val="none" w:sz="0" w:space="0" w:color="auto"/>
        <w:bottom w:val="none" w:sz="0" w:space="0" w:color="auto"/>
        <w:right w:val="none" w:sz="0" w:space="0" w:color="auto"/>
      </w:divBdr>
    </w:div>
    <w:div w:id="1403991475">
      <w:bodyDiv w:val="1"/>
      <w:marLeft w:val="0"/>
      <w:marRight w:val="0"/>
      <w:marTop w:val="0"/>
      <w:marBottom w:val="0"/>
      <w:divBdr>
        <w:top w:val="none" w:sz="0" w:space="0" w:color="auto"/>
        <w:left w:val="none" w:sz="0" w:space="0" w:color="auto"/>
        <w:bottom w:val="none" w:sz="0" w:space="0" w:color="auto"/>
        <w:right w:val="none" w:sz="0" w:space="0" w:color="auto"/>
      </w:divBdr>
    </w:div>
    <w:div w:id="1404403705">
      <w:bodyDiv w:val="1"/>
      <w:marLeft w:val="0"/>
      <w:marRight w:val="0"/>
      <w:marTop w:val="0"/>
      <w:marBottom w:val="0"/>
      <w:divBdr>
        <w:top w:val="none" w:sz="0" w:space="0" w:color="auto"/>
        <w:left w:val="none" w:sz="0" w:space="0" w:color="auto"/>
        <w:bottom w:val="none" w:sz="0" w:space="0" w:color="auto"/>
        <w:right w:val="none" w:sz="0" w:space="0" w:color="auto"/>
      </w:divBdr>
    </w:div>
    <w:div w:id="1409693007">
      <w:bodyDiv w:val="1"/>
      <w:marLeft w:val="0"/>
      <w:marRight w:val="0"/>
      <w:marTop w:val="0"/>
      <w:marBottom w:val="0"/>
      <w:divBdr>
        <w:top w:val="none" w:sz="0" w:space="0" w:color="auto"/>
        <w:left w:val="none" w:sz="0" w:space="0" w:color="auto"/>
        <w:bottom w:val="none" w:sz="0" w:space="0" w:color="auto"/>
        <w:right w:val="none" w:sz="0" w:space="0" w:color="auto"/>
      </w:divBdr>
    </w:div>
    <w:div w:id="1413746253">
      <w:bodyDiv w:val="1"/>
      <w:marLeft w:val="0"/>
      <w:marRight w:val="0"/>
      <w:marTop w:val="0"/>
      <w:marBottom w:val="0"/>
      <w:divBdr>
        <w:top w:val="none" w:sz="0" w:space="0" w:color="auto"/>
        <w:left w:val="none" w:sz="0" w:space="0" w:color="auto"/>
        <w:bottom w:val="none" w:sz="0" w:space="0" w:color="auto"/>
        <w:right w:val="none" w:sz="0" w:space="0" w:color="auto"/>
      </w:divBdr>
    </w:div>
    <w:div w:id="1414233548">
      <w:bodyDiv w:val="1"/>
      <w:marLeft w:val="0"/>
      <w:marRight w:val="0"/>
      <w:marTop w:val="0"/>
      <w:marBottom w:val="0"/>
      <w:divBdr>
        <w:top w:val="none" w:sz="0" w:space="0" w:color="auto"/>
        <w:left w:val="none" w:sz="0" w:space="0" w:color="auto"/>
        <w:bottom w:val="none" w:sz="0" w:space="0" w:color="auto"/>
        <w:right w:val="none" w:sz="0" w:space="0" w:color="auto"/>
      </w:divBdr>
    </w:div>
    <w:div w:id="1414427405">
      <w:bodyDiv w:val="1"/>
      <w:marLeft w:val="0"/>
      <w:marRight w:val="0"/>
      <w:marTop w:val="0"/>
      <w:marBottom w:val="0"/>
      <w:divBdr>
        <w:top w:val="none" w:sz="0" w:space="0" w:color="auto"/>
        <w:left w:val="none" w:sz="0" w:space="0" w:color="auto"/>
        <w:bottom w:val="none" w:sz="0" w:space="0" w:color="auto"/>
        <w:right w:val="none" w:sz="0" w:space="0" w:color="auto"/>
      </w:divBdr>
    </w:div>
    <w:div w:id="1415123716">
      <w:bodyDiv w:val="1"/>
      <w:marLeft w:val="0"/>
      <w:marRight w:val="0"/>
      <w:marTop w:val="0"/>
      <w:marBottom w:val="0"/>
      <w:divBdr>
        <w:top w:val="none" w:sz="0" w:space="0" w:color="auto"/>
        <w:left w:val="none" w:sz="0" w:space="0" w:color="auto"/>
        <w:bottom w:val="none" w:sz="0" w:space="0" w:color="auto"/>
        <w:right w:val="none" w:sz="0" w:space="0" w:color="auto"/>
      </w:divBdr>
    </w:div>
    <w:div w:id="1417366308">
      <w:bodyDiv w:val="1"/>
      <w:marLeft w:val="0"/>
      <w:marRight w:val="0"/>
      <w:marTop w:val="0"/>
      <w:marBottom w:val="0"/>
      <w:divBdr>
        <w:top w:val="none" w:sz="0" w:space="0" w:color="auto"/>
        <w:left w:val="none" w:sz="0" w:space="0" w:color="auto"/>
        <w:bottom w:val="none" w:sz="0" w:space="0" w:color="auto"/>
        <w:right w:val="none" w:sz="0" w:space="0" w:color="auto"/>
      </w:divBdr>
    </w:div>
    <w:div w:id="1426683457">
      <w:bodyDiv w:val="1"/>
      <w:marLeft w:val="0"/>
      <w:marRight w:val="0"/>
      <w:marTop w:val="0"/>
      <w:marBottom w:val="0"/>
      <w:divBdr>
        <w:top w:val="none" w:sz="0" w:space="0" w:color="auto"/>
        <w:left w:val="none" w:sz="0" w:space="0" w:color="auto"/>
        <w:bottom w:val="none" w:sz="0" w:space="0" w:color="auto"/>
        <w:right w:val="none" w:sz="0" w:space="0" w:color="auto"/>
      </w:divBdr>
    </w:div>
    <w:div w:id="1427965675">
      <w:bodyDiv w:val="1"/>
      <w:marLeft w:val="0"/>
      <w:marRight w:val="0"/>
      <w:marTop w:val="0"/>
      <w:marBottom w:val="0"/>
      <w:divBdr>
        <w:top w:val="none" w:sz="0" w:space="0" w:color="auto"/>
        <w:left w:val="none" w:sz="0" w:space="0" w:color="auto"/>
        <w:bottom w:val="none" w:sz="0" w:space="0" w:color="auto"/>
        <w:right w:val="none" w:sz="0" w:space="0" w:color="auto"/>
      </w:divBdr>
    </w:div>
    <w:div w:id="1429037597">
      <w:bodyDiv w:val="1"/>
      <w:marLeft w:val="0"/>
      <w:marRight w:val="0"/>
      <w:marTop w:val="0"/>
      <w:marBottom w:val="0"/>
      <w:divBdr>
        <w:top w:val="none" w:sz="0" w:space="0" w:color="auto"/>
        <w:left w:val="none" w:sz="0" w:space="0" w:color="auto"/>
        <w:bottom w:val="none" w:sz="0" w:space="0" w:color="auto"/>
        <w:right w:val="none" w:sz="0" w:space="0" w:color="auto"/>
      </w:divBdr>
    </w:div>
    <w:div w:id="1429085246">
      <w:bodyDiv w:val="1"/>
      <w:marLeft w:val="0"/>
      <w:marRight w:val="0"/>
      <w:marTop w:val="0"/>
      <w:marBottom w:val="0"/>
      <w:divBdr>
        <w:top w:val="none" w:sz="0" w:space="0" w:color="auto"/>
        <w:left w:val="none" w:sz="0" w:space="0" w:color="auto"/>
        <w:bottom w:val="none" w:sz="0" w:space="0" w:color="auto"/>
        <w:right w:val="none" w:sz="0" w:space="0" w:color="auto"/>
      </w:divBdr>
    </w:div>
    <w:div w:id="1429496951">
      <w:bodyDiv w:val="1"/>
      <w:marLeft w:val="0"/>
      <w:marRight w:val="0"/>
      <w:marTop w:val="0"/>
      <w:marBottom w:val="0"/>
      <w:divBdr>
        <w:top w:val="none" w:sz="0" w:space="0" w:color="auto"/>
        <w:left w:val="none" w:sz="0" w:space="0" w:color="auto"/>
        <w:bottom w:val="none" w:sz="0" w:space="0" w:color="auto"/>
        <w:right w:val="none" w:sz="0" w:space="0" w:color="auto"/>
      </w:divBdr>
    </w:div>
    <w:div w:id="1430657882">
      <w:bodyDiv w:val="1"/>
      <w:marLeft w:val="0"/>
      <w:marRight w:val="0"/>
      <w:marTop w:val="0"/>
      <w:marBottom w:val="0"/>
      <w:divBdr>
        <w:top w:val="none" w:sz="0" w:space="0" w:color="auto"/>
        <w:left w:val="none" w:sz="0" w:space="0" w:color="auto"/>
        <w:bottom w:val="none" w:sz="0" w:space="0" w:color="auto"/>
        <w:right w:val="none" w:sz="0" w:space="0" w:color="auto"/>
      </w:divBdr>
    </w:div>
    <w:div w:id="1432701038">
      <w:bodyDiv w:val="1"/>
      <w:marLeft w:val="0"/>
      <w:marRight w:val="0"/>
      <w:marTop w:val="0"/>
      <w:marBottom w:val="0"/>
      <w:divBdr>
        <w:top w:val="none" w:sz="0" w:space="0" w:color="auto"/>
        <w:left w:val="none" w:sz="0" w:space="0" w:color="auto"/>
        <w:bottom w:val="none" w:sz="0" w:space="0" w:color="auto"/>
        <w:right w:val="none" w:sz="0" w:space="0" w:color="auto"/>
      </w:divBdr>
      <w:divsChild>
        <w:div w:id="1830560839">
          <w:marLeft w:val="0"/>
          <w:marRight w:val="0"/>
          <w:marTop w:val="0"/>
          <w:marBottom w:val="0"/>
          <w:divBdr>
            <w:top w:val="none" w:sz="0" w:space="0" w:color="auto"/>
            <w:left w:val="none" w:sz="0" w:space="0" w:color="auto"/>
            <w:bottom w:val="none" w:sz="0" w:space="0" w:color="auto"/>
            <w:right w:val="none" w:sz="0" w:space="0" w:color="auto"/>
          </w:divBdr>
          <w:divsChild>
            <w:div w:id="640842450">
              <w:marLeft w:val="0"/>
              <w:marRight w:val="0"/>
              <w:marTop w:val="0"/>
              <w:marBottom w:val="0"/>
              <w:divBdr>
                <w:top w:val="none" w:sz="0" w:space="0" w:color="auto"/>
                <w:left w:val="none" w:sz="0" w:space="0" w:color="auto"/>
                <w:bottom w:val="none" w:sz="0" w:space="0" w:color="auto"/>
                <w:right w:val="none" w:sz="0" w:space="0" w:color="auto"/>
              </w:divBdr>
              <w:divsChild>
                <w:div w:id="118594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26659">
      <w:bodyDiv w:val="1"/>
      <w:marLeft w:val="0"/>
      <w:marRight w:val="0"/>
      <w:marTop w:val="0"/>
      <w:marBottom w:val="0"/>
      <w:divBdr>
        <w:top w:val="none" w:sz="0" w:space="0" w:color="auto"/>
        <w:left w:val="none" w:sz="0" w:space="0" w:color="auto"/>
        <w:bottom w:val="none" w:sz="0" w:space="0" w:color="auto"/>
        <w:right w:val="none" w:sz="0" w:space="0" w:color="auto"/>
      </w:divBdr>
    </w:div>
    <w:div w:id="1439526799">
      <w:bodyDiv w:val="1"/>
      <w:marLeft w:val="0"/>
      <w:marRight w:val="0"/>
      <w:marTop w:val="0"/>
      <w:marBottom w:val="0"/>
      <w:divBdr>
        <w:top w:val="none" w:sz="0" w:space="0" w:color="auto"/>
        <w:left w:val="none" w:sz="0" w:space="0" w:color="auto"/>
        <w:bottom w:val="none" w:sz="0" w:space="0" w:color="auto"/>
        <w:right w:val="none" w:sz="0" w:space="0" w:color="auto"/>
      </w:divBdr>
    </w:div>
    <w:div w:id="1439792617">
      <w:bodyDiv w:val="1"/>
      <w:marLeft w:val="0"/>
      <w:marRight w:val="0"/>
      <w:marTop w:val="0"/>
      <w:marBottom w:val="0"/>
      <w:divBdr>
        <w:top w:val="none" w:sz="0" w:space="0" w:color="auto"/>
        <w:left w:val="none" w:sz="0" w:space="0" w:color="auto"/>
        <w:bottom w:val="none" w:sz="0" w:space="0" w:color="auto"/>
        <w:right w:val="none" w:sz="0" w:space="0" w:color="auto"/>
      </w:divBdr>
    </w:div>
    <w:div w:id="1442722615">
      <w:bodyDiv w:val="1"/>
      <w:marLeft w:val="0"/>
      <w:marRight w:val="0"/>
      <w:marTop w:val="0"/>
      <w:marBottom w:val="0"/>
      <w:divBdr>
        <w:top w:val="none" w:sz="0" w:space="0" w:color="auto"/>
        <w:left w:val="none" w:sz="0" w:space="0" w:color="auto"/>
        <w:bottom w:val="none" w:sz="0" w:space="0" w:color="auto"/>
        <w:right w:val="none" w:sz="0" w:space="0" w:color="auto"/>
      </w:divBdr>
    </w:div>
    <w:div w:id="1447384566">
      <w:bodyDiv w:val="1"/>
      <w:marLeft w:val="0"/>
      <w:marRight w:val="0"/>
      <w:marTop w:val="0"/>
      <w:marBottom w:val="0"/>
      <w:divBdr>
        <w:top w:val="none" w:sz="0" w:space="0" w:color="auto"/>
        <w:left w:val="none" w:sz="0" w:space="0" w:color="auto"/>
        <w:bottom w:val="none" w:sz="0" w:space="0" w:color="auto"/>
        <w:right w:val="none" w:sz="0" w:space="0" w:color="auto"/>
      </w:divBdr>
    </w:div>
    <w:div w:id="1451630630">
      <w:bodyDiv w:val="1"/>
      <w:marLeft w:val="0"/>
      <w:marRight w:val="0"/>
      <w:marTop w:val="0"/>
      <w:marBottom w:val="0"/>
      <w:divBdr>
        <w:top w:val="none" w:sz="0" w:space="0" w:color="auto"/>
        <w:left w:val="none" w:sz="0" w:space="0" w:color="auto"/>
        <w:bottom w:val="none" w:sz="0" w:space="0" w:color="auto"/>
        <w:right w:val="none" w:sz="0" w:space="0" w:color="auto"/>
      </w:divBdr>
    </w:div>
    <w:div w:id="1457530120">
      <w:bodyDiv w:val="1"/>
      <w:marLeft w:val="0"/>
      <w:marRight w:val="0"/>
      <w:marTop w:val="0"/>
      <w:marBottom w:val="0"/>
      <w:divBdr>
        <w:top w:val="none" w:sz="0" w:space="0" w:color="auto"/>
        <w:left w:val="none" w:sz="0" w:space="0" w:color="auto"/>
        <w:bottom w:val="none" w:sz="0" w:space="0" w:color="auto"/>
        <w:right w:val="none" w:sz="0" w:space="0" w:color="auto"/>
      </w:divBdr>
    </w:div>
    <w:div w:id="1458450320">
      <w:bodyDiv w:val="1"/>
      <w:marLeft w:val="0"/>
      <w:marRight w:val="0"/>
      <w:marTop w:val="0"/>
      <w:marBottom w:val="0"/>
      <w:divBdr>
        <w:top w:val="none" w:sz="0" w:space="0" w:color="auto"/>
        <w:left w:val="none" w:sz="0" w:space="0" w:color="auto"/>
        <w:bottom w:val="none" w:sz="0" w:space="0" w:color="auto"/>
        <w:right w:val="none" w:sz="0" w:space="0" w:color="auto"/>
      </w:divBdr>
    </w:div>
    <w:div w:id="1458911247">
      <w:bodyDiv w:val="1"/>
      <w:marLeft w:val="0"/>
      <w:marRight w:val="0"/>
      <w:marTop w:val="0"/>
      <w:marBottom w:val="0"/>
      <w:divBdr>
        <w:top w:val="none" w:sz="0" w:space="0" w:color="auto"/>
        <w:left w:val="none" w:sz="0" w:space="0" w:color="auto"/>
        <w:bottom w:val="none" w:sz="0" w:space="0" w:color="auto"/>
        <w:right w:val="none" w:sz="0" w:space="0" w:color="auto"/>
      </w:divBdr>
    </w:div>
    <w:div w:id="1460420755">
      <w:bodyDiv w:val="1"/>
      <w:marLeft w:val="0"/>
      <w:marRight w:val="0"/>
      <w:marTop w:val="0"/>
      <w:marBottom w:val="0"/>
      <w:divBdr>
        <w:top w:val="none" w:sz="0" w:space="0" w:color="auto"/>
        <w:left w:val="none" w:sz="0" w:space="0" w:color="auto"/>
        <w:bottom w:val="none" w:sz="0" w:space="0" w:color="auto"/>
        <w:right w:val="none" w:sz="0" w:space="0" w:color="auto"/>
      </w:divBdr>
    </w:div>
    <w:div w:id="1461338742">
      <w:bodyDiv w:val="1"/>
      <w:marLeft w:val="0"/>
      <w:marRight w:val="0"/>
      <w:marTop w:val="0"/>
      <w:marBottom w:val="0"/>
      <w:divBdr>
        <w:top w:val="none" w:sz="0" w:space="0" w:color="auto"/>
        <w:left w:val="none" w:sz="0" w:space="0" w:color="auto"/>
        <w:bottom w:val="none" w:sz="0" w:space="0" w:color="auto"/>
        <w:right w:val="none" w:sz="0" w:space="0" w:color="auto"/>
      </w:divBdr>
    </w:div>
    <w:div w:id="1463303498">
      <w:bodyDiv w:val="1"/>
      <w:marLeft w:val="0"/>
      <w:marRight w:val="0"/>
      <w:marTop w:val="0"/>
      <w:marBottom w:val="0"/>
      <w:divBdr>
        <w:top w:val="none" w:sz="0" w:space="0" w:color="auto"/>
        <w:left w:val="none" w:sz="0" w:space="0" w:color="auto"/>
        <w:bottom w:val="none" w:sz="0" w:space="0" w:color="auto"/>
        <w:right w:val="none" w:sz="0" w:space="0" w:color="auto"/>
      </w:divBdr>
    </w:div>
    <w:div w:id="1464810459">
      <w:bodyDiv w:val="1"/>
      <w:marLeft w:val="0"/>
      <w:marRight w:val="0"/>
      <w:marTop w:val="0"/>
      <w:marBottom w:val="0"/>
      <w:divBdr>
        <w:top w:val="none" w:sz="0" w:space="0" w:color="auto"/>
        <w:left w:val="none" w:sz="0" w:space="0" w:color="auto"/>
        <w:bottom w:val="none" w:sz="0" w:space="0" w:color="auto"/>
        <w:right w:val="none" w:sz="0" w:space="0" w:color="auto"/>
      </w:divBdr>
    </w:div>
    <w:div w:id="1466316091">
      <w:bodyDiv w:val="1"/>
      <w:marLeft w:val="0"/>
      <w:marRight w:val="0"/>
      <w:marTop w:val="0"/>
      <w:marBottom w:val="0"/>
      <w:divBdr>
        <w:top w:val="none" w:sz="0" w:space="0" w:color="auto"/>
        <w:left w:val="none" w:sz="0" w:space="0" w:color="auto"/>
        <w:bottom w:val="none" w:sz="0" w:space="0" w:color="auto"/>
        <w:right w:val="none" w:sz="0" w:space="0" w:color="auto"/>
      </w:divBdr>
    </w:div>
    <w:div w:id="1469737171">
      <w:bodyDiv w:val="1"/>
      <w:marLeft w:val="0"/>
      <w:marRight w:val="0"/>
      <w:marTop w:val="0"/>
      <w:marBottom w:val="0"/>
      <w:divBdr>
        <w:top w:val="none" w:sz="0" w:space="0" w:color="auto"/>
        <w:left w:val="none" w:sz="0" w:space="0" w:color="auto"/>
        <w:bottom w:val="none" w:sz="0" w:space="0" w:color="auto"/>
        <w:right w:val="none" w:sz="0" w:space="0" w:color="auto"/>
      </w:divBdr>
    </w:div>
    <w:div w:id="1471897405">
      <w:bodyDiv w:val="1"/>
      <w:marLeft w:val="0"/>
      <w:marRight w:val="0"/>
      <w:marTop w:val="0"/>
      <w:marBottom w:val="0"/>
      <w:divBdr>
        <w:top w:val="none" w:sz="0" w:space="0" w:color="auto"/>
        <w:left w:val="none" w:sz="0" w:space="0" w:color="auto"/>
        <w:bottom w:val="none" w:sz="0" w:space="0" w:color="auto"/>
        <w:right w:val="none" w:sz="0" w:space="0" w:color="auto"/>
      </w:divBdr>
    </w:div>
    <w:div w:id="1473517525">
      <w:bodyDiv w:val="1"/>
      <w:marLeft w:val="0"/>
      <w:marRight w:val="0"/>
      <w:marTop w:val="0"/>
      <w:marBottom w:val="0"/>
      <w:divBdr>
        <w:top w:val="none" w:sz="0" w:space="0" w:color="auto"/>
        <w:left w:val="none" w:sz="0" w:space="0" w:color="auto"/>
        <w:bottom w:val="none" w:sz="0" w:space="0" w:color="auto"/>
        <w:right w:val="none" w:sz="0" w:space="0" w:color="auto"/>
      </w:divBdr>
    </w:div>
    <w:div w:id="1473596155">
      <w:bodyDiv w:val="1"/>
      <w:marLeft w:val="0"/>
      <w:marRight w:val="0"/>
      <w:marTop w:val="0"/>
      <w:marBottom w:val="0"/>
      <w:divBdr>
        <w:top w:val="none" w:sz="0" w:space="0" w:color="auto"/>
        <w:left w:val="none" w:sz="0" w:space="0" w:color="auto"/>
        <w:bottom w:val="none" w:sz="0" w:space="0" w:color="auto"/>
        <w:right w:val="none" w:sz="0" w:space="0" w:color="auto"/>
      </w:divBdr>
    </w:div>
    <w:div w:id="1476527750">
      <w:bodyDiv w:val="1"/>
      <w:marLeft w:val="0"/>
      <w:marRight w:val="0"/>
      <w:marTop w:val="0"/>
      <w:marBottom w:val="0"/>
      <w:divBdr>
        <w:top w:val="none" w:sz="0" w:space="0" w:color="auto"/>
        <w:left w:val="none" w:sz="0" w:space="0" w:color="auto"/>
        <w:bottom w:val="none" w:sz="0" w:space="0" w:color="auto"/>
        <w:right w:val="none" w:sz="0" w:space="0" w:color="auto"/>
      </w:divBdr>
    </w:div>
    <w:div w:id="1479147737">
      <w:bodyDiv w:val="1"/>
      <w:marLeft w:val="0"/>
      <w:marRight w:val="0"/>
      <w:marTop w:val="0"/>
      <w:marBottom w:val="0"/>
      <w:divBdr>
        <w:top w:val="none" w:sz="0" w:space="0" w:color="auto"/>
        <w:left w:val="none" w:sz="0" w:space="0" w:color="auto"/>
        <w:bottom w:val="none" w:sz="0" w:space="0" w:color="auto"/>
        <w:right w:val="none" w:sz="0" w:space="0" w:color="auto"/>
      </w:divBdr>
    </w:div>
    <w:div w:id="1480726770">
      <w:bodyDiv w:val="1"/>
      <w:marLeft w:val="0"/>
      <w:marRight w:val="0"/>
      <w:marTop w:val="0"/>
      <w:marBottom w:val="0"/>
      <w:divBdr>
        <w:top w:val="none" w:sz="0" w:space="0" w:color="auto"/>
        <w:left w:val="none" w:sz="0" w:space="0" w:color="auto"/>
        <w:bottom w:val="none" w:sz="0" w:space="0" w:color="auto"/>
        <w:right w:val="none" w:sz="0" w:space="0" w:color="auto"/>
      </w:divBdr>
    </w:div>
    <w:div w:id="1481121152">
      <w:bodyDiv w:val="1"/>
      <w:marLeft w:val="0"/>
      <w:marRight w:val="0"/>
      <w:marTop w:val="0"/>
      <w:marBottom w:val="0"/>
      <w:divBdr>
        <w:top w:val="none" w:sz="0" w:space="0" w:color="auto"/>
        <w:left w:val="none" w:sz="0" w:space="0" w:color="auto"/>
        <w:bottom w:val="none" w:sz="0" w:space="0" w:color="auto"/>
        <w:right w:val="none" w:sz="0" w:space="0" w:color="auto"/>
      </w:divBdr>
    </w:div>
    <w:div w:id="1486627749">
      <w:bodyDiv w:val="1"/>
      <w:marLeft w:val="0"/>
      <w:marRight w:val="0"/>
      <w:marTop w:val="0"/>
      <w:marBottom w:val="0"/>
      <w:divBdr>
        <w:top w:val="none" w:sz="0" w:space="0" w:color="auto"/>
        <w:left w:val="none" w:sz="0" w:space="0" w:color="auto"/>
        <w:bottom w:val="none" w:sz="0" w:space="0" w:color="auto"/>
        <w:right w:val="none" w:sz="0" w:space="0" w:color="auto"/>
      </w:divBdr>
    </w:div>
    <w:div w:id="1487164307">
      <w:bodyDiv w:val="1"/>
      <w:marLeft w:val="0"/>
      <w:marRight w:val="0"/>
      <w:marTop w:val="0"/>
      <w:marBottom w:val="0"/>
      <w:divBdr>
        <w:top w:val="none" w:sz="0" w:space="0" w:color="auto"/>
        <w:left w:val="none" w:sz="0" w:space="0" w:color="auto"/>
        <w:bottom w:val="none" w:sz="0" w:space="0" w:color="auto"/>
        <w:right w:val="none" w:sz="0" w:space="0" w:color="auto"/>
      </w:divBdr>
    </w:div>
    <w:div w:id="1493065491">
      <w:bodyDiv w:val="1"/>
      <w:marLeft w:val="0"/>
      <w:marRight w:val="0"/>
      <w:marTop w:val="0"/>
      <w:marBottom w:val="0"/>
      <w:divBdr>
        <w:top w:val="none" w:sz="0" w:space="0" w:color="auto"/>
        <w:left w:val="none" w:sz="0" w:space="0" w:color="auto"/>
        <w:bottom w:val="none" w:sz="0" w:space="0" w:color="auto"/>
        <w:right w:val="none" w:sz="0" w:space="0" w:color="auto"/>
      </w:divBdr>
    </w:div>
    <w:div w:id="1496068831">
      <w:bodyDiv w:val="1"/>
      <w:marLeft w:val="0"/>
      <w:marRight w:val="0"/>
      <w:marTop w:val="0"/>
      <w:marBottom w:val="0"/>
      <w:divBdr>
        <w:top w:val="none" w:sz="0" w:space="0" w:color="auto"/>
        <w:left w:val="none" w:sz="0" w:space="0" w:color="auto"/>
        <w:bottom w:val="none" w:sz="0" w:space="0" w:color="auto"/>
        <w:right w:val="none" w:sz="0" w:space="0" w:color="auto"/>
      </w:divBdr>
    </w:div>
    <w:div w:id="1502968327">
      <w:bodyDiv w:val="1"/>
      <w:marLeft w:val="0"/>
      <w:marRight w:val="0"/>
      <w:marTop w:val="0"/>
      <w:marBottom w:val="0"/>
      <w:divBdr>
        <w:top w:val="none" w:sz="0" w:space="0" w:color="auto"/>
        <w:left w:val="none" w:sz="0" w:space="0" w:color="auto"/>
        <w:bottom w:val="none" w:sz="0" w:space="0" w:color="auto"/>
        <w:right w:val="none" w:sz="0" w:space="0" w:color="auto"/>
      </w:divBdr>
    </w:div>
    <w:div w:id="1506243717">
      <w:bodyDiv w:val="1"/>
      <w:marLeft w:val="0"/>
      <w:marRight w:val="0"/>
      <w:marTop w:val="0"/>
      <w:marBottom w:val="0"/>
      <w:divBdr>
        <w:top w:val="none" w:sz="0" w:space="0" w:color="auto"/>
        <w:left w:val="none" w:sz="0" w:space="0" w:color="auto"/>
        <w:bottom w:val="none" w:sz="0" w:space="0" w:color="auto"/>
        <w:right w:val="none" w:sz="0" w:space="0" w:color="auto"/>
      </w:divBdr>
    </w:div>
    <w:div w:id="1513450773">
      <w:bodyDiv w:val="1"/>
      <w:marLeft w:val="0"/>
      <w:marRight w:val="0"/>
      <w:marTop w:val="0"/>
      <w:marBottom w:val="0"/>
      <w:divBdr>
        <w:top w:val="none" w:sz="0" w:space="0" w:color="auto"/>
        <w:left w:val="none" w:sz="0" w:space="0" w:color="auto"/>
        <w:bottom w:val="none" w:sz="0" w:space="0" w:color="auto"/>
        <w:right w:val="none" w:sz="0" w:space="0" w:color="auto"/>
      </w:divBdr>
    </w:div>
    <w:div w:id="1514224567">
      <w:bodyDiv w:val="1"/>
      <w:marLeft w:val="0"/>
      <w:marRight w:val="0"/>
      <w:marTop w:val="0"/>
      <w:marBottom w:val="0"/>
      <w:divBdr>
        <w:top w:val="none" w:sz="0" w:space="0" w:color="auto"/>
        <w:left w:val="none" w:sz="0" w:space="0" w:color="auto"/>
        <w:bottom w:val="none" w:sz="0" w:space="0" w:color="auto"/>
        <w:right w:val="none" w:sz="0" w:space="0" w:color="auto"/>
      </w:divBdr>
    </w:div>
    <w:div w:id="1515069207">
      <w:bodyDiv w:val="1"/>
      <w:marLeft w:val="0"/>
      <w:marRight w:val="0"/>
      <w:marTop w:val="0"/>
      <w:marBottom w:val="0"/>
      <w:divBdr>
        <w:top w:val="none" w:sz="0" w:space="0" w:color="auto"/>
        <w:left w:val="none" w:sz="0" w:space="0" w:color="auto"/>
        <w:bottom w:val="none" w:sz="0" w:space="0" w:color="auto"/>
        <w:right w:val="none" w:sz="0" w:space="0" w:color="auto"/>
      </w:divBdr>
    </w:div>
    <w:div w:id="1515261232">
      <w:bodyDiv w:val="1"/>
      <w:marLeft w:val="0"/>
      <w:marRight w:val="0"/>
      <w:marTop w:val="0"/>
      <w:marBottom w:val="0"/>
      <w:divBdr>
        <w:top w:val="none" w:sz="0" w:space="0" w:color="auto"/>
        <w:left w:val="none" w:sz="0" w:space="0" w:color="auto"/>
        <w:bottom w:val="none" w:sz="0" w:space="0" w:color="auto"/>
        <w:right w:val="none" w:sz="0" w:space="0" w:color="auto"/>
      </w:divBdr>
    </w:div>
    <w:div w:id="1516577289">
      <w:bodyDiv w:val="1"/>
      <w:marLeft w:val="0"/>
      <w:marRight w:val="0"/>
      <w:marTop w:val="0"/>
      <w:marBottom w:val="0"/>
      <w:divBdr>
        <w:top w:val="none" w:sz="0" w:space="0" w:color="auto"/>
        <w:left w:val="none" w:sz="0" w:space="0" w:color="auto"/>
        <w:bottom w:val="none" w:sz="0" w:space="0" w:color="auto"/>
        <w:right w:val="none" w:sz="0" w:space="0" w:color="auto"/>
      </w:divBdr>
    </w:div>
    <w:div w:id="1517618299">
      <w:bodyDiv w:val="1"/>
      <w:marLeft w:val="0"/>
      <w:marRight w:val="0"/>
      <w:marTop w:val="0"/>
      <w:marBottom w:val="0"/>
      <w:divBdr>
        <w:top w:val="none" w:sz="0" w:space="0" w:color="auto"/>
        <w:left w:val="none" w:sz="0" w:space="0" w:color="auto"/>
        <w:bottom w:val="none" w:sz="0" w:space="0" w:color="auto"/>
        <w:right w:val="none" w:sz="0" w:space="0" w:color="auto"/>
      </w:divBdr>
    </w:div>
    <w:div w:id="1518957149">
      <w:bodyDiv w:val="1"/>
      <w:marLeft w:val="0"/>
      <w:marRight w:val="0"/>
      <w:marTop w:val="0"/>
      <w:marBottom w:val="0"/>
      <w:divBdr>
        <w:top w:val="none" w:sz="0" w:space="0" w:color="auto"/>
        <w:left w:val="none" w:sz="0" w:space="0" w:color="auto"/>
        <w:bottom w:val="none" w:sz="0" w:space="0" w:color="auto"/>
        <w:right w:val="none" w:sz="0" w:space="0" w:color="auto"/>
      </w:divBdr>
    </w:div>
    <w:div w:id="1519155183">
      <w:bodyDiv w:val="1"/>
      <w:marLeft w:val="0"/>
      <w:marRight w:val="0"/>
      <w:marTop w:val="0"/>
      <w:marBottom w:val="0"/>
      <w:divBdr>
        <w:top w:val="none" w:sz="0" w:space="0" w:color="auto"/>
        <w:left w:val="none" w:sz="0" w:space="0" w:color="auto"/>
        <w:bottom w:val="none" w:sz="0" w:space="0" w:color="auto"/>
        <w:right w:val="none" w:sz="0" w:space="0" w:color="auto"/>
      </w:divBdr>
    </w:div>
    <w:div w:id="1524517324">
      <w:bodyDiv w:val="1"/>
      <w:marLeft w:val="0"/>
      <w:marRight w:val="0"/>
      <w:marTop w:val="0"/>
      <w:marBottom w:val="0"/>
      <w:divBdr>
        <w:top w:val="none" w:sz="0" w:space="0" w:color="auto"/>
        <w:left w:val="none" w:sz="0" w:space="0" w:color="auto"/>
        <w:bottom w:val="none" w:sz="0" w:space="0" w:color="auto"/>
        <w:right w:val="none" w:sz="0" w:space="0" w:color="auto"/>
      </w:divBdr>
    </w:div>
    <w:div w:id="1528758785">
      <w:bodyDiv w:val="1"/>
      <w:marLeft w:val="0"/>
      <w:marRight w:val="0"/>
      <w:marTop w:val="0"/>
      <w:marBottom w:val="0"/>
      <w:divBdr>
        <w:top w:val="none" w:sz="0" w:space="0" w:color="auto"/>
        <w:left w:val="none" w:sz="0" w:space="0" w:color="auto"/>
        <w:bottom w:val="none" w:sz="0" w:space="0" w:color="auto"/>
        <w:right w:val="none" w:sz="0" w:space="0" w:color="auto"/>
      </w:divBdr>
    </w:div>
    <w:div w:id="1528833640">
      <w:bodyDiv w:val="1"/>
      <w:marLeft w:val="0"/>
      <w:marRight w:val="0"/>
      <w:marTop w:val="0"/>
      <w:marBottom w:val="0"/>
      <w:divBdr>
        <w:top w:val="none" w:sz="0" w:space="0" w:color="auto"/>
        <w:left w:val="none" w:sz="0" w:space="0" w:color="auto"/>
        <w:bottom w:val="none" w:sz="0" w:space="0" w:color="auto"/>
        <w:right w:val="none" w:sz="0" w:space="0" w:color="auto"/>
      </w:divBdr>
    </w:div>
    <w:div w:id="1531407486">
      <w:bodyDiv w:val="1"/>
      <w:marLeft w:val="0"/>
      <w:marRight w:val="0"/>
      <w:marTop w:val="0"/>
      <w:marBottom w:val="0"/>
      <w:divBdr>
        <w:top w:val="none" w:sz="0" w:space="0" w:color="auto"/>
        <w:left w:val="none" w:sz="0" w:space="0" w:color="auto"/>
        <w:bottom w:val="none" w:sz="0" w:space="0" w:color="auto"/>
        <w:right w:val="none" w:sz="0" w:space="0" w:color="auto"/>
      </w:divBdr>
    </w:div>
    <w:div w:id="1533110552">
      <w:bodyDiv w:val="1"/>
      <w:marLeft w:val="0"/>
      <w:marRight w:val="0"/>
      <w:marTop w:val="0"/>
      <w:marBottom w:val="0"/>
      <w:divBdr>
        <w:top w:val="none" w:sz="0" w:space="0" w:color="auto"/>
        <w:left w:val="none" w:sz="0" w:space="0" w:color="auto"/>
        <w:bottom w:val="none" w:sz="0" w:space="0" w:color="auto"/>
        <w:right w:val="none" w:sz="0" w:space="0" w:color="auto"/>
      </w:divBdr>
      <w:divsChild>
        <w:div w:id="1744331825">
          <w:marLeft w:val="0"/>
          <w:marRight w:val="0"/>
          <w:marTop w:val="0"/>
          <w:marBottom w:val="0"/>
          <w:divBdr>
            <w:top w:val="none" w:sz="0" w:space="0" w:color="auto"/>
            <w:left w:val="none" w:sz="0" w:space="0" w:color="auto"/>
            <w:bottom w:val="none" w:sz="0" w:space="0" w:color="auto"/>
            <w:right w:val="none" w:sz="0" w:space="0" w:color="auto"/>
          </w:divBdr>
          <w:divsChild>
            <w:div w:id="871452924">
              <w:marLeft w:val="0"/>
              <w:marRight w:val="0"/>
              <w:marTop w:val="0"/>
              <w:marBottom w:val="0"/>
              <w:divBdr>
                <w:top w:val="none" w:sz="0" w:space="0" w:color="auto"/>
                <w:left w:val="none" w:sz="0" w:space="0" w:color="auto"/>
                <w:bottom w:val="none" w:sz="0" w:space="0" w:color="auto"/>
                <w:right w:val="none" w:sz="0" w:space="0" w:color="auto"/>
              </w:divBdr>
              <w:divsChild>
                <w:div w:id="1276600024">
                  <w:marLeft w:val="0"/>
                  <w:marRight w:val="0"/>
                  <w:marTop w:val="0"/>
                  <w:marBottom w:val="0"/>
                  <w:divBdr>
                    <w:top w:val="none" w:sz="0" w:space="0" w:color="auto"/>
                    <w:left w:val="none" w:sz="0" w:space="0" w:color="auto"/>
                    <w:bottom w:val="none" w:sz="0" w:space="0" w:color="auto"/>
                    <w:right w:val="none" w:sz="0" w:space="0" w:color="auto"/>
                  </w:divBdr>
                  <w:divsChild>
                    <w:div w:id="151055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87450">
      <w:bodyDiv w:val="1"/>
      <w:marLeft w:val="0"/>
      <w:marRight w:val="0"/>
      <w:marTop w:val="0"/>
      <w:marBottom w:val="0"/>
      <w:divBdr>
        <w:top w:val="none" w:sz="0" w:space="0" w:color="auto"/>
        <w:left w:val="none" w:sz="0" w:space="0" w:color="auto"/>
        <w:bottom w:val="none" w:sz="0" w:space="0" w:color="auto"/>
        <w:right w:val="none" w:sz="0" w:space="0" w:color="auto"/>
      </w:divBdr>
    </w:div>
    <w:div w:id="1542131440">
      <w:bodyDiv w:val="1"/>
      <w:marLeft w:val="0"/>
      <w:marRight w:val="0"/>
      <w:marTop w:val="0"/>
      <w:marBottom w:val="0"/>
      <w:divBdr>
        <w:top w:val="none" w:sz="0" w:space="0" w:color="auto"/>
        <w:left w:val="none" w:sz="0" w:space="0" w:color="auto"/>
        <w:bottom w:val="none" w:sz="0" w:space="0" w:color="auto"/>
        <w:right w:val="none" w:sz="0" w:space="0" w:color="auto"/>
      </w:divBdr>
    </w:div>
    <w:div w:id="1543980481">
      <w:bodyDiv w:val="1"/>
      <w:marLeft w:val="0"/>
      <w:marRight w:val="0"/>
      <w:marTop w:val="0"/>
      <w:marBottom w:val="0"/>
      <w:divBdr>
        <w:top w:val="none" w:sz="0" w:space="0" w:color="auto"/>
        <w:left w:val="none" w:sz="0" w:space="0" w:color="auto"/>
        <w:bottom w:val="none" w:sz="0" w:space="0" w:color="auto"/>
        <w:right w:val="none" w:sz="0" w:space="0" w:color="auto"/>
      </w:divBdr>
    </w:div>
    <w:div w:id="1545167790">
      <w:bodyDiv w:val="1"/>
      <w:marLeft w:val="0"/>
      <w:marRight w:val="0"/>
      <w:marTop w:val="0"/>
      <w:marBottom w:val="0"/>
      <w:divBdr>
        <w:top w:val="none" w:sz="0" w:space="0" w:color="auto"/>
        <w:left w:val="none" w:sz="0" w:space="0" w:color="auto"/>
        <w:bottom w:val="none" w:sz="0" w:space="0" w:color="auto"/>
        <w:right w:val="none" w:sz="0" w:space="0" w:color="auto"/>
      </w:divBdr>
    </w:div>
    <w:div w:id="1546721359">
      <w:bodyDiv w:val="1"/>
      <w:marLeft w:val="0"/>
      <w:marRight w:val="0"/>
      <w:marTop w:val="0"/>
      <w:marBottom w:val="0"/>
      <w:divBdr>
        <w:top w:val="none" w:sz="0" w:space="0" w:color="auto"/>
        <w:left w:val="none" w:sz="0" w:space="0" w:color="auto"/>
        <w:bottom w:val="none" w:sz="0" w:space="0" w:color="auto"/>
        <w:right w:val="none" w:sz="0" w:space="0" w:color="auto"/>
      </w:divBdr>
    </w:div>
    <w:div w:id="1551067827">
      <w:bodyDiv w:val="1"/>
      <w:marLeft w:val="0"/>
      <w:marRight w:val="0"/>
      <w:marTop w:val="0"/>
      <w:marBottom w:val="0"/>
      <w:divBdr>
        <w:top w:val="none" w:sz="0" w:space="0" w:color="auto"/>
        <w:left w:val="none" w:sz="0" w:space="0" w:color="auto"/>
        <w:bottom w:val="none" w:sz="0" w:space="0" w:color="auto"/>
        <w:right w:val="none" w:sz="0" w:space="0" w:color="auto"/>
      </w:divBdr>
    </w:div>
    <w:div w:id="1551454649">
      <w:bodyDiv w:val="1"/>
      <w:marLeft w:val="0"/>
      <w:marRight w:val="0"/>
      <w:marTop w:val="0"/>
      <w:marBottom w:val="0"/>
      <w:divBdr>
        <w:top w:val="none" w:sz="0" w:space="0" w:color="auto"/>
        <w:left w:val="none" w:sz="0" w:space="0" w:color="auto"/>
        <w:bottom w:val="none" w:sz="0" w:space="0" w:color="auto"/>
        <w:right w:val="none" w:sz="0" w:space="0" w:color="auto"/>
      </w:divBdr>
    </w:div>
    <w:div w:id="1551570033">
      <w:bodyDiv w:val="1"/>
      <w:marLeft w:val="0"/>
      <w:marRight w:val="0"/>
      <w:marTop w:val="0"/>
      <w:marBottom w:val="0"/>
      <w:divBdr>
        <w:top w:val="none" w:sz="0" w:space="0" w:color="auto"/>
        <w:left w:val="none" w:sz="0" w:space="0" w:color="auto"/>
        <w:bottom w:val="none" w:sz="0" w:space="0" w:color="auto"/>
        <w:right w:val="none" w:sz="0" w:space="0" w:color="auto"/>
      </w:divBdr>
    </w:div>
    <w:div w:id="1553153312">
      <w:bodyDiv w:val="1"/>
      <w:marLeft w:val="0"/>
      <w:marRight w:val="0"/>
      <w:marTop w:val="0"/>
      <w:marBottom w:val="0"/>
      <w:divBdr>
        <w:top w:val="none" w:sz="0" w:space="0" w:color="auto"/>
        <w:left w:val="none" w:sz="0" w:space="0" w:color="auto"/>
        <w:bottom w:val="none" w:sz="0" w:space="0" w:color="auto"/>
        <w:right w:val="none" w:sz="0" w:space="0" w:color="auto"/>
      </w:divBdr>
    </w:div>
    <w:div w:id="1555308730">
      <w:bodyDiv w:val="1"/>
      <w:marLeft w:val="0"/>
      <w:marRight w:val="0"/>
      <w:marTop w:val="0"/>
      <w:marBottom w:val="0"/>
      <w:divBdr>
        <w:top w:val="none" w:sz="0" w:space="0" w:color="auto"/>
        <w:left w:val="none" w:sz="0" w:space="0" w:color="auto"/>
        <w:bottom w:val="none" w:sz="0" w:space="0" w:color="auto"/>
        <w:right w:val="none" w:sz="0" w:space="0" w:color="auto"/>
      </w:divBdr>
    </w:div>
    <w:div w:id="1558054829">
      <w:bodyDiv w:val="1"/>
      <w:marLeft w:val="0"/>
      <w:marRight w:val="0"/>
      <w:marTop w:val="0"/>
      <w:marBottom w:val="0"/>
      <w:divBdr>
        <w:top w:val="none" w:sz="0" w:space="0" w:color="auto"/>
        <w:left w:val="none" w:sz="0" w:space="0" w:color="auto"/>
        <w:bottom w:val="none" w:sz="0" w:space="0" w:color="auto"/>
        <w:right w:val="none" w:sz="0" w:space="0" w:color="auto"/>
      </w:divBdr>
    </w:div>
    <w:div w:id="1562718045">
      <w:bodyDiv w:val="1"/>
      <w:marLeft w:val="0"/>
      <w:marRight w:val="0"/>
      <w:marTop w:val="0"/>
      <w:marBottom w:val="0"/>
      <w:divBdr>
        <w:top w:val="none" w:sz="0" w:space="0" w:color="auto"/>
        <w:left w:val="none" w:sz="0" w:space="0" w:color="auto"/>
        <w:bottom w:val="none" w:sz="0" w:space="0" w:color="auto"/>
        <w:right w:val="none" w:sz="0" w:space="0" w:color="auto"/>
      </w:divBdr>
    </w:div>
    <w:div w:id="1563951119">
      <w:bodyDiv w:val="1"/>
      <w:marLeft w:val="0"/>
      <w:marRight w:val="0"/>
      <w:marTop w:val="0"/>
      <w:marBottom w:val="0"/>
      <w:divBdr>
        <w:top w:val="none" w:sz="0" w:space="0" w:color="auto"/>
        <w:left w:val="none" w:sz="0" w:space="0" w:color="auto"/>
        <w:bottom w:val="none" w:sz="0" w:space="0" w:color="auto"/>
        <w:right w:val="none" w:sz="0" w:space="0" w:color="auto"/>
      </w:divBdr>
    </w:div>
    <w:div w:id="1566259878">
      <w:bodyDiv w:val="1"/>
      <w:marLeft w:val="0"/>
      <w:marRight w:val="0"/>
      <w:marTop w:val="0"/>
      <w:marBottom w:val="0"/>
      <w:divBdr>
        <w:top w:val="none" w:sz="0" w:space="0" w:color="auto"/>
        <w:left w:val="none" w:sz="0" w:space="0" w:color="auto"/>
        <w:bottom w:val="none" w:sz="0" w:space="0" w:color="auto"/>
        <w:right w:val="none" w:sz="0" w:space="0" w:color="auto"/>
      </w:divBdr>
    </w:div>
    <w:div w:id="1567645367">
      <w:bodyDiv w:val="1"/>
      <w:marLeft w:val="0"/>
      <w:marRight w:val="0"/>
      <w:marTop w:val="0"/>
      <w:marBottom w:val="0"/>
      <w:divBdr>
        <w:top w:val="none" w:sz="0" w:space="0" w:color="auto"/>
        <w:left w:val="none" w:sz="0" w:space="0" w:color="auto"/>
        <w:bottom w:val="none" w:sz="0" w:space="0" w:color="auto"/>
        <w:right w:val="none" w:sz="0" w:space="0" w:color="auto"/>
      </w:divBdr>
    </w:div>
    <w:div w:id="1569262346">
      <w:bodyDiv w:val="1"/>
      <w:marLeft w:val="0"/>
      <w:marRight w:val="0"/>
      <w:marTop w:val="0"/>
      <w:marBottom w:val="0"/>
      <w:divBdr>
        <w:top w:val="none" w:sz="0" w:space="0" w:color="auto"/>
        <w:left w:val="none" w:sz="0" w:space="0" w:color="auto"/>
        <w:bottom w:val="none" w:sz="0" w:space="0" w:color="auto"/>
        <w:right w:val="none" w:sz="0" w:space="0" w:color="auto"/>
      </w:divBdr>
    </w:div>
    <w:div w:id="1569341718">
      <w:bodyDiv w:val="1"/>
      <w:marLeft w:val="0"/>
      <w:marRight w:val="0"/>
      <w:marTop w:val="0"/>
      <w:marBottom w:val="0"/>
      <w:divBdr>
        <w:top w:val="none" w:sz="0" w:space="0" w:color="auto"/>
        <w:left w:val="none" w:sz="0" w:space="0" w:color="auto"/>
        <w:bottom w:val="none" w:sz="0" w:space="0" w:color="auto"/>
        <w:right w:val="none" w:sz="0" w:space="0" w:color="auto"/>
      </w:divBdr>
    </w:div>
    <w:div w:id="1571038930">
      <w:bodyDiv w:val="1"/>
      <w:marLeft w:val="0"/>
      <w:marRight w:val="0"/>
      <w:marTop w:val="0"/>
      <w:marBottom w:val="0"/>
      <w:divBdr>
        <w:top w:val="none" w:sz="0" w:space="0" w:color="auto"/>
        <w:left w:val="none" w:sz="0" w:space="0" w:color="auto"/>
        <w:bottom w:val="none" w:sz="0" w:space="0" w:color="auto"/>
        <w:right w:val="none" w:sz="0" w:space="0" w:color="auto"/>
      </w:divBdr>
    </w:div>
    <w:div w:id="1572040507">
      <w:bodyDiv w:val="1"/>
      <w:marLeft w:val="0"/>
      <w:marRight w:val="0"/>
      <w:marTop w:val="0"/>
      <w:marBottom w:val="0"/>
      <w:divBdr>
        <w:top w:val="none" w:sz="0" w:space="0" w:color="auto"/>
        <w:left w:val="none" w:sz="0" w:space="0" w:color="auto"/>
        <w:bottom w:val="none" w:sz="0" w:space="0" w:color="auto"/>
        <w:right w:val="none" w:sz="0" w:space="0" w:color="auto"/>
      </w:divBdr>
    </w:div>
    <w:div w:id="1572229582">
      <w:bodyDiv w:val="1"/>
      <w:marLeft w:val="0"/>
      <w:marRight w:val="0"/>
      <w:marTop w:val="0"/>
      <w:marBottom w:val="0"/>
      <w:divBdr>
        <w:top w:val="none" w:sz="0" w:space="0" w:color="auto"/>
        <w:left w:val="none" w:sz="0" w:space="0" w:color="auto"/>
        <w:bottom w:val="none" w:sz="0" w:space="0" w:color="auto"/>
        <w:right w:val="none" w:sz="0" w:space="0" w:color="auto"/>
      </w:divBdr>
    </w:div>
    <w:div w:id="1572276327">
      <w:bodyDiv w:val="1"/>
      <w:marLeft w:val="0"/>
      <w:marRight w:val="0"/>
      <w:marTop w:val="0"/>
      <w:marBottom w:val="0"/>
      <w:divBdr>
        <w:top w:val="none" w:sz="0" w:space="0" w:color="auto"/>
        <w:left w:val="none" w:sz="0" w:space="0" w:color="auto"/>
        <w:bottom w:val="none" w:sz="0" w:space="0" w:color="auto"/>
        <w:right w:val="none" w:sz="0" w:space="0" w:color="auto"/>
      </w:divBdr>
    </w:div>
    <w:div w:id="1577861759">
      <w:bodyDiv w:val="1"/>
      <w:marLeft w:val="0"/>
      <w:marRight w:val="0"/>
      <w:marTop w:val="0"/>
      <w:marBottom w:val="0"/>
      <w:divBdr>
        <w:top w:val="none" w:sz="0" w:space="0" w:color="auto"/>
        <w:left w:val="none" w:sz="0" w:space="0" w:color="auto"/>
        <w:bottom w:val="none" w:sz="0" w:space="0" w:color="auto"/>
        <w:right w:val="none" w:sz="0" w:space="0" w:color="auto"/>
      </w:divBdr>
    </w:div>
    <w:div w:id="1578399335">
      <w:bodyDiv w:val="1"/>
      <w:marLeft w:val="0"/>
      <w:marRight w:val="0"/>
      <w:marTop w:val="0"/>
      <w:marBottom w:val="0"/>
      <w:divBdr>
        <w:top w:val="none" w:sz="0" w:space="0" w:color="auto"/>
        <w:left w:val="none" w:sz="0" w:space="0" w:color="auto"/>
        <w:bottom w:val="none" w:sz="0" w:space="0" w:color="auto"/>
        <w:right w:val="none" w:sz="0" w:space="0" w:color="auto"/>
      </w:divBdr>
    </w:div>
    <w:div w:id="1578632601">
      <w:bodyDiv w:val="1"/>
      <w:marLeft w:val="0"/>
      <w:marRight w:val="0"/>
      <w:marTop w:val="0"/>
      <w:marBottom w:val="0"/>
      <w:divBdr>
        <w:top w:val="none" w:sz="0" w:space="0" w:color="auto"/>
        <w:left w:val="none" w:sz="0" w:space="0" w:color="auto"/>
        <w:bottom w:val="none" w:sz="0" w:space="0" w:color="auto"/>
        <w:right w:val="none" w:sz="0" w:space="0" w:color="auto"/>
      </w:divBdr>
    </w:div>
    <w:div w:id="1585214114">
      <w:bodyDiv w:val="1"/>
      <w:marLeft w:val="0"/>
      <w:marRight w:val="0"/>
      <w:marTop w:val="0"/>
      <w:marBottom w:val="0"/>
      <w:divBdr>
        <w:top w:val="none" w:sz="0" w:space="0" w:color="auto"/>
        <w:left w:val="none" w:sz="0" w:space="0" w:color="auto"/>
        <w:bottom w:val="none" w:sz="0" w:space="0" w:color="auto"/>
        <w:right w:val="none" w:sz="0" w:space="0" w:color="auto"/>
      </w:divBdr>
    </w:div>
    <w:div w:id="1585408092">
      <w:bodyDiv w:val="1"/>
      <w:marLeft w:val="0"/>
      <w:marRight w:val="0"/>
      <w:marTop w:val="0"/>
      <w:marBottom w:val="0"/>
      <w:divBdr>
        <w:top w:val="none" w:sz="0" w:space="0" w:color="auto"/>
        <w:left w:val="none" w:sz="0" w:space="0" w:color="auto"/>
        <w:bottom w:val="none" w:sz="0" w:space="0" w:color="auto"/>
        <w:right w:val="none" w:sz="0" w:space="0" w:color="auto"/>
      </w:divBdr>
    </w:div>
    <w:div w:id="1586299863">
      <w:bodyDiv w:val="1"/>
      <w:marLeft w:val="0"/>
      <w:marRight w:val="0"/>
      <w:marTop w:val="0"/>
      <w:marBottom w:val="0"/>
      <w:divBdr>
        <w:top w:val="none" w:sz="0" w:space="0" w:color="auto"/>
        <w:left w:val="none" w:sz="0" w:space="0" w:color="auto"/>
        <w:bottom w:val="none" w:sz="0" w:space="0" w:color="auto"/>
        <w:right w:val="none" w:sz="0" w:space="0" w:color="auto"/>
      </w:divBdr>
    </w:div>
    <w:div w:id="1588272000">
      <w:bodyDiv w:val="1"/>
      <w:marLeft w:val="0"/>
      <w:marRight w:val="0"/>
      <w:marTop w:val="0"/>
      <w:marBottom w:val="0"/>
      <w:divBdr>
        <w:top w:val="none" w:sz="0" w:space="0" w:color="auto"/>
        <w:left w:val="none" w:sz="0" w:space="0" w:color="auto"/>
        <w:bottom w:val="none" w:sz="0" w:space="0" w:color="auto"/>
        <w:right w:val="none" w:sz="0" w:space="0" w:color="auto"/>
      </w:divBdr>
    </w:div>
    <w:div w:id="1591155392">
      <w:bodyDiv w:val="1"/>
      <w:marLeft w:val="0"/>
      <w:marRight w:val="0"/>
      <w:marTop w:val="0"/>
      <w:marBottom w:val="0"/>
      <w:divBdr>
        <w:top w:val="none" w:sz="0" w:space="0" w:color="auto"/>
        <w:left w:val="none" w:sz="0" w:space="0" w:color="auto"/>
        <w:bottom w:val="none" w:sz="0" w:space="0" w:color="auto"/>
        <w:right w:val="none" w:sz="0" w:space="0" w:color="auto"/>
      </w:divBdr>
    </w:div>
    <w:div w:id="1595237690">
      <w:bodyDiv w:val="1"/>
      <w:marLeft w:val="0"/>
      <w:marRight w:val="0"/>
      <w:marTop w:val="0"/>
      <w:marBottom w:val="0"/>
      <w:divBdr>
        <w:top w:val="none" w:sz="0" w:space="0" w:color="auto"/>
        <w:left w:val="none" w:sz="0" w:space="0" w:color="auto"/>
        <w:bottom w:val="none" w:sz="0" w:space="0" w:color="auto"/>
        <w:right w:val="none" w:sz="0" w:space="0" w:color="auto"/>
      </w:divBdr>
    </w:div>
    <w:div w:id="1599560479">
      <w:bodyDiv w:val="1"/>
      <w:marLeft w:val="0"/>
      <w:marRight w:val="0"/>
      <w:marTop w:val="0"/>
      <w:marBottom w:val="0"/>
      <w:divBdr>
        <w:top w:val="none" w:sz="0" w:space="0" w:color="auto"/>
        <w:left w:val="none" w:sz="0" w:space="0" w:color="auto"/>
        <w:bottom w:val="none" w:sz="0" w:space="0" w:color="auto"/>
        <w:right w:val="none" w:sz="0" w:space="0" w:color="auto"/>
      </w:divBdr>
    </w:div>
    <w:div w:id="1603877030">
      <w:bodyDiv w:val="1"/>
      <w:marLeft w:val="0"/>
      <w:marRight w:val="0"/>
      <w:marTop w:val="0"/>
      <w:marBottom w:val="0"/>
      <w:divBdr>
        <w:top w:val="none" w:sz="0" w:space="0" w:color="auto"/>
        <w:left w:val="none" w:sz="0" w:space="0" w:color="auto"/>
        <w:bottom w:val="none" w:sz="0" w:space="0" w:color="auto"/>
        <w:right w:val="none" w:sz="0" w:space="0" w:color="auto"/>
      </w:divBdr>
    </w:div>
    <w:div w:id="1604537237">
      <w:bodyDiv w:val="1"/>
      <w:marLeft w:val="0"/>
      <w:marRight w:val="0"/>
      <w:marTop w:val="0"/>
      <w:marBottom w:val="0"/>
      <w:divBdr>
        <w:top w:val="none" w:sz="0" w:space="0" w:color="auto"/>
        <w:left w:val="none" w:sz="0" w:space="0" w:color="auto"/>
        <w:bottom w:val="none" w:sz="0" w:space="0" w:color="auto"/>
        <w:right w:val="none" w:sz="0" w:space="0" w:color="auto"/>
      </w:divBdr>
    </w:div>
    <w:div w:id="1609465307">
      <w:bodyDiv w:val="1"/>
      <w:marLeft w:val="0"/>
      <w:marRight w:val="0"/>
      <w:marTop w:val="0"/>
      <w:marBottom w:val="0"/>
      <w:divBdr>
        <w:top w:val="none" w:sz="0" w:space="0" w:color="auto"/>
        <w:left w:val="none" w:sz="0" w:space="0" w:color="auto"/>
        <w:bottom w:val="none" w:sz="0" w:space="0" w:color="auto"/>
        <w:right w:val="none" w:sz="0" w:space="0" w:color="auto"/>
      </w:divBdr>
    </w:div>
    <w:div w:id="1610548165">
      <w:bodyDiv w:val="1"/>
      <w:marLeft w:val="0"/>
      <w:marRight w:val="0"/>
      <w:marTop w:val="0"/>
      <w:marBottom w:val="0"/>
      <w:divBdr>
        <w:top w:val="none" w:sz="0" w:space="0" w:color="auto"/>
        <w:left w:val="none" w:sz="0" w:space="0" w:color="auto"/>
        <w:bottom w:val="none" w:sz="0" w:space="0" w:color="auto"/>
        <w:right w:val="none" w:sz="0" w:space="0" w:color="auto"/>
      </w:divBdr>
    </w:div>
    <w:div w:id="1616058139">
      <w:bodyDiv w:val="1"/>
      <w:marLeft w:val="0"/>
      <w:marRight w:val="0"/>
      <w:marTop w:val="0"/>
      <w:marBottom w:val="0"/>
      <w:divBdr>
        <w:top w:val="none" w:sz="0" w:space="0" w:color="auto"/>
        <w:left w:val="none" w:sz="0" w:space="0" w:color="auto"/>
        <w:bottom w:val="none" w:sz="0" w:space="0" w:color="auto"/>
        <w:right w:val="none" w:sz="0" w:space="0" w:color="auto"/>
      </w:divBdr>
    </w:div>
    <w:div w:id="1618755797">
      <w:bodyDiv w:val="1"/>
      <w:marLeft w:val="0"/>
      <w:marRight w:val="0"/>
      <w:marTop w:val="0"/>
      <w:marBottom w:val="0"/>
      <w:divBdr>
        <w:top w:val="none" w:sz="0" w:space="0" w:color="auto"/>
        <w:left w:val="none" w:sz="0" w:space="0" w:color="auto"/>
        <w:bottom w:val="none" w:sz="0" w:space="0" w:color="auto"/>
        <w:right w:val="none" w:sz="0" w:space="0" w:color="auto"/>
      </w:divBdr>
    </w:div>
    <w:div w:id="1619683745">
      <w:bodyDiv w:val="1"/>
      <w:marLeft w:val="0"/>
      <w:marRight w:val="0"/>
      <w:marTop w:val="0"/>
      <w:marBottom w:val="0"/>
      <w:divBdr>
        <w:top w:val="none" w:sz="0" w:space="0" w:color="auto"/>
        <w:left w:val="none" w:sz="0" w:space="0" w:color="auto"/>
        <w:bottom w:val="none" w:sz="0" w:space="0" w:color="auto"/>
        <w:right w:val="none" w:sz="0" w:space="0" w:color="auto"/>
      </w:divBdr>
    </w:div>
    <w:div w:id="1620839805">
      <w:bodyDiv w:val="1"/>
      <w:marLeft w:val="0"/>
      <w:marRight w:val="0"/>
      <w:marTop w:val="0"/>
      <w:marBottom w:val="0"/>
      <w:divBdr>
        <w:top w:val="none" w:sz="0" w:space="0" w:color="auto"/>
        <w:left w:val="none" w:sz="0" w:space="0" w:color="auto"/>
        <w:bottom w:val="none" w:sz="0" w:space="0" w:color="auto"/>
        <w:right w:val="none" w:sz="0" w:space="0" w:color="auto"/>
      </w:divBdr>
    </w:div>
    <w:div w:id="1621913821">
      <w:bodyDiv w:val="1"/>
      <w:marLeft w:val="0"/>
      <w:marRight w:val="0"/>
      <w:marTop w:val="0"/>
      <w:marBottom w:val="0"/>
      <w:divBdr>
        <w:top w:val="none" w:sz="0" w:space="0" w:color="auto"/>
        <w:left w:val="none" w:sz="0" w:space="0" w:color="auto"/>
        <w:bottom w:val="none" w:sz="0" w:space="0" w:color="auto"/>
        <w:right w:val="none" w:sz="0" w:space="0" w:color="auto"/>
      </w:divBdr>
    </w:div>
    <w:div w:id="1622953886">
      <w:bodyDiv w:val="1"/>
      <w:marLeft w:val="0"/>
      <w:marRight w:val="0"/>
      <w:marTop w:val="0"/>
      <w:marBottom w:val="0"/>
      <w:divBdr>
        <w:top w:val="none" w:sz="0" w:space="0" w:color="auto"/>
        <w:left w:val="none" w:sz="0" w:space="0" w:color="auto"/>
        <w:bottom w:val="none" w:sz="0" w:space="0" w:color="auto"/>
        <w:right w:val="none" w:sz="0" w:space="0" w:color="auto"/>
      </w:divBdr>
    </w:div>
    <w:div w:id="1623070780">
      <w:bodyDiv w:val="1"/>
      <w:marLeft w:val="0"/>
      <w:marRight w:val="0"/>
      <w:marTop w:val="0"/>
      <w:marBottom w:val="0"/>
      <w:divBdr>
        <w:top w:val="none" w:sz="0" w:space="0" w:color="auto"/>
        <w:left w:val="none" w:sz="0" w:space="0" w:color="auto"/>
        <w:bottom w:val="none" w:sz="0" w:space="0" w:color="auto"/>
        <w:right w:val="none" w:sz="0" w:space="0" w:color="auto"/>
      </w:divBdr>
    </w:div>
    <w:div w:id="1624268874">
      <w:bodyDiv w:val="1"/>
      <w:marLeft w:val="0"/>
      <w:marRight w:val="0"/>
      <w:marTop w:val="0"/>
      <w:marBottom w:val="0"/>
      <w:divBdr>
        <w:top w:val="none" w:sz="0" w:space="0" w:color="auto"/>
        <w:left w:val="none" w:sz="0" w:space="0" w:color="auto"/>
        <w:bottom w:val="none" w:sz="0" w:space="0" w:color="auto"/>
        <w:right w:val="none" w:sz="0" w:space="0" w:color="auto"/>
      </w:divBdr>
    </w:div>
    <w:div w:id="1624727073">
      <w:bodyDiv w:val="1"/>
      <w:marLeft w:val="0"/>
      <w:marRight w:val="0"/>
      <w:marTop w:val="0"/>
      <w:marBottom w:val="0"/>
      <w:divBdr>
        <w:top w:val="none" w:sz="0" w:space="0" w:color="auto"/>
        <w:left w:val="none" w:sz="0" w:space="0" w:color="auto"/>
        <w:bottom w:val="none" w:sz="0" w:space="0" w:color="auto"/>
        <w:right w:val="none" w:sz="0" w:space="0" w:color="auto"/>
      </w:divBdr>
    </w:div>
    <w:div w:id="1627420068">
      <w:bodyDiv w:val="1"/>
      <w:marLeft w:val="0"/>
      <w:marRight w:val="0"/>
      <w:marTop w:val="0"/>
      <w:marBottom w:val="0"/>
      <w:divBdr>
        <w:top w:val="none" w:sz="0" w:space="0" w:color="auto"/>
        <w:left w:val="none" w:sz="0" w:space="0" w:color="auto"/>
        <w:bottom w:val="none" w:sz="0" w:space="0" w:color="auto"/>
        <w:right w:val="none" w:sz="0" w:space="0" w:color="auto"/>
      </w:divBdr>
    </w:div>
    <w:div w:id="1627615417">
      <w:bodyDiv w:val="1"/>
      <w:marLeft w:val="0"/>
      <w:marRight w:val="0"/>
      <w:marTop w:val="0"/>
      <w:marBottom w:val="0"/>
      <w:divBdr>
        <w:top w:val="none" w:sz="0" w:space="0" w:color="auto"/>
        <w:left w:val="none" w:sz="0" w:space="0" w:color="auto"/>
        <w:bottom w:val="none" w:sz="0" w:space="0" w:color="auto"/>
        <w:right w:val="none" w:sz="0" w:space="0" w:color="auto"/>
      </w:divBdr>
    </w:div>
    <w:div w:id="1629243697">
      <w:bodyDiv w:val="1"/>
      <w:marLeft w:val="0"/>
      <w:marRight w:val="0"/>
      <w:marTop w:val="0"/>
      <w:marBottom w:val="0"/>
      <w:divBdr>
        <w:top w:val="none" w:sz="0" w:space="0" w:color="auto"/>
        <w:left w:val="none" w:sz="0" w:space="0" w:color="auto"/>
        <w:bottom w:val="none" w:sz="0" w:space="0" w:color="auto"/>
        <w:right w:val="none" w:sz="0" w:space="0" w:color="auto"/>
      </w:divBdr>
    </w:div>
    <w:div w:id="1632978906">
      <w:bodyDiv w:val="1"/>
      <w:marLeft w:val="0"/>
      <w:marRight w:val="0"/>
      <w:marTop w:val="0"/>
      <w:marBottom w:val="0"/>
      <w:divBdr>
        <w:top w:val="none" w:sz="0" w:space="0" w:color="auto"/>
        <w:left w:val="none" w:sz="0" w:space="0" w:color="auto"/>
        <w:bottom w:val="none" w:sz="0" w:space="0" w:color="auto"/>
        <w:right w:val="none" w:sz="0" w:space="0" w:color="auto"/>
      </w:divBdr>
    </w:div>
    <w:div w:id="1638728511">
      <w:bodyDiv w:val="1"/>
      <w:marLeft w:val="0"/>
      <w:marRight w:val="0"/>
      <w:marTop w:val="0"/>
      <w:marBottom w:val="0"/>
      <w:divBdr>
        <w:top w:val="none" w:sz="0" w:space="0" w:color="auto"/>
        <w:left w:val="none" w:sz="0" w:space="0" w:color="auto"/>
        <w:bottom w:val="none" w:sz="0" w:space="0" w:color="auto"/>
        <w:right w:val="none" w:sz="0" w:space="0" w:color="auto"/>
      </w:divBdr>
    </w:div>
    <w:div w:id="1639412666">
      <w:bodyDiv w:val="1"/>
      <w:marLeft w:val="0"/>
      <w:marRight w:val="0"/>
      <w:marTop w:val="0"/>
      <w:marBottom w:val="0"/>
      <w:divBdr>
        <w:top w:val="none" w:sz="0" w:space="0" w:color="auto"/>
        <w:left w:val="none" w:sz="0" w:space="0" w:color="auto"/>
        <w:bottom w:val="none" w:sz="0" w:space="0" w:color="auto"/>
        <w:right w:val="none" w:sz="0" w:space="0" w:color="auto"/>
      </w:divBdr>
    </w:div>
    <w:div w:id="1642343680">
      <w:bodyDiv w:val="1"/>
      <w:marLeft w:val="0"/>
      <w:marRight w:val="0"/>
      <w:marTop w:val="0"/>
      <w:marBottom w:val="0"/>
      <w:divBdr>
        <w:top w:val="none" w:sz="0" w:space="0" w:color="auto"/>
        <w:left w:val="none" w:sz="0" w:space="0" w:color="auto"/>
        <w:bottom w:val="none" w:sz="0" w:space="0" w:color="auto"/>
        <w:right w:val="none" w:sz="0" w:space="0" w:color="auto"/>
      </w:divBdr>
    </w:div>
    <w:div w:id="1642492065">
      <w:bodyDiv w:val="1"/>
      <w:marLeft w:val="0"/>
      <w:marRight w:val="0"/>
      <w:marTop w:val="0"/>
      <w:marBottom w:val="0"/>
      <w:divBdr>
        <w:top w:val="none" w:sz="0" w:space="0" w:color="auto"/>
        <w:left w:val="none" w:sz="0" w:space="0" w:color="auto"/>
        <w:bottom w:val="none" w:sz="0" w:space="0" w:color="auto"/>
        <w:right w:val="none" w:sz="0" w:space="0" w:color="auto"/>
      </w:divBdr>
    </w:div>
    <w:div w:id="1642609694">
      <w:bodyDiv w:val="1"/>
      <w:marLeft w:val="0"/>
      <w:marRight w:val="0"/>
      <w:marTop w:val="0"/>
      <w:marBottom w:val="0"/>
      <w:divBdr>
        <w:top w:val="none" w:sz="0" w:space="0" w:color="auto"/>
        <w:left w:val="none" w:sz="0" w:space="0" w:color="auto"/>
        <w:bottom w:val="none" w:sz="0" w:space="0" w:color="auto"/>
        <w:right w:val="none" w:sz="0" w:space="0" w:color="auto"/>
      </w:divBdr>
    </w:div>
    <w:div w:id="1643922232">
      <w:bodyDiv w:val="1"/>
      <w:marLeft w:val="0"/>
      <w:marRight w:val="0"/>
      <w:marTop w:val="0"/>
      <w:marBottom w:val="0"/>
      <w:divBdr>
        <w:top w:val="none" w:sz="0" w:space="0" w:color="auto"/>
        <w:left w:val="none" w:sz="0" w:space="0" w:color="auto"/>
        <w:bottom w:val="none" w:sz="0" w:space="0" w:color="auto"/>
        <w:right w:val="none" w:sz="0" w:space="0" w:color="auto"/>
      </w:divBdr>
    </w:div>
    <w:div w:id="1644770883">
      <w:bodyDiv w:val="1"/>
      <w:marLeft w:val="0"/>
      <w:marRight w:val="0"/>
      <w:marTop w:val="0"/>
      <w:marBottom w:val="0"/>
      <w:divBdr>
        <w:top w:val="none" w:sz="0" w:space="0" w:color="auto"/>
        <w:left w:val="none" w:sz="0" w:space="0" w:color="auto"/>
        <w:bottom w:val="none" w:sz="0" w:space="0" w:color="auto"/>
        <w:right w:val="none" w:sz="0" w:space="0" w:color="auto"/>
      </w:divBdr>
    </w:div>
    <w:div w:id="1646668057">
      <w:bodyDiv w:val="1"/>
      <w:marLeft w:val="0"/>
      <w:marRight w:val="0"/>
      <w:marTop w:val="0"/>
      <w:marBottom w:val="0"/>
      <w:divBdr>
        <w:top w:val="none" w:sz="0" w:space="0" w:color="auto"/>
        <w:left w:val="none" w:sz="0" w:space="0" w:color="auto"/>
        <w:bottom w:val="none" w:sz="0" w:space="0" w:color="auto"/>
        <w:right w:val="none" w:sz="0" w:space="0" w:color="auto"/>
      </w:divBdr>
    </w:div>
    <w:div w:id="1648128325">
      <w:bodyDiv w:val="1"/>
      <w:marLeft w:val="0"/>
      <w:marRight w:val="0"/>
      <w:marTop w:val="0"/>
      <w:marBottom w:val="0"/>
      <w:divBdr>
        <w:top w:val="none" w:sz="0" w:space="0" w:color="auto"/>
        <w:left w:val="none" w:sz="0" w:space="0" w:color="auto"/>
        <w:bottom w:val="none" w:sz="0" w:space="0" w:color="auto"/>
        <w:right w:val="none" w:sz="0" w:space="0" w:color="auto"/>
      </w:divBdr>
    </w:div>
    <w:div w:id="1650598121">
      <w:bodyDiv w:val="1"/>
      <w:marLeft w:val="0"/>
      <w:marRight w:val="0"/>
      <w:marTop w:val="0"/>
      <w:marBottom w:val="0"/>
      <w:divBdr>
        <w:top w:val="none" w:sz="0" w:space="0" w:color="auto"/>
        <w:left w:val="none" w:sz="0" w:space="0" w:color="auto"/>
        <w:bottom w:val="none" w:sz="0" w:space="0" w:color="auto"/>
        <w:right w:val="none" w:sz="0" w:space="0" w:color="auto"/>
      </w:divBdr>
    </w:div>
    <w:div w:id="1652175587">
      <w:bodyDiv w:val="1"/>
      <w:marLeft w:val="0"/>
      <w:marRight w:val="0"/>
      <w:marTop w:val="0"/>
      <w:marBottom w:val="0"/>
      <w:divBdr>
        <w:top w:val="none" w:sz="0" w:space="0" w:color="auto"/>
        <w:left w:val="none" w:sz="0" w:space="0" w:color="auto"/>
        <w:bottom w:val="none" w:sz="0" w:space="0" w:color="auto"/>
        <w:right w:val="none" w:sz="0" w:space="0" w:color="auto"/>
      </w:divBdr>
    </w:div>
    <w:div w:id="1653486337">
      <w:bodyDiv w:val="1"/>
      <w:marLeft w:val="0"/>
      <w:marRight w:val="0"/>
      <w:marTop w:val="0"/>
      <w:marBottom w:val="0"/>
      <w:divBdr>
        <w:top w:val="none" w:sz="0" w:space="0" w:color="auto"/>
        <w:left w:val="none" w:sz="0" w:space="0" w:color="auto"/>
        <w:bottom w:val="none" w:sz="0" w:space="0" w:color="auto"/>
        <w:right w:val="none" w:sz="0" w:space="0" w:color="auto"/>
      </w:divBdr>
    </w:div>
    <w:div w:id="1654525029">
      <w:bodyDiv w:val="1"/>
      <w:marLeft w:val="0"/>
      <w:marRight w:val="0"/>
      <w:marTop w:val="0"/>
      <w:marBottom w:val="0"/>
      <w:divBdr>
        <w:top w:val="none" w:sz="0" w:space="0" w:color="auto"/>
        <w:left w:val="none" w:sz="0" w:space="0" w:color="auto"/>
        <w:bottom w:val="none" w:sz="0" w:space="0" w:color="auto"/>
        <w:right w:val="none" w:sz="0" w:space="0" w:color="auto"/>
      </w:divBdr>
    </w:div>
    <w:div w:id="1657613539">
      <w:bodyDiv w:val="1"/>
      <w:marLeft w:val="0"/>
      <w:marRight w:val="0"/>
      <w:marTop w:val="0"/>
      <w:marBottom w:val="0"/>
      <w:divBdr>
        <w:top w:val="none" w:sz="0" w:space="0" w:color="auto"/>
        <w:left w:val="none" w:sz="0" w:space="0" w:color="auto"/>
        <w:bottom w:val="none" w:sz="0" w:space="0" w:color="auto"/>
        <w:right w:val="none" w:sz="0" w:space="0" w:color="auto"/>
      </w:divBdr>
    </w:div>
    <w:div w:id="1658879759">
      <w:bodyDiv w:val="1"/>
      <w:marLeft w:val="0"/>
      <w:marRight w:val="0"/>
      <w:marTop w:val="0"/>
      <w:marBottom w:val="0"/>
      <w:divBdr>
        <w:top w:val="none" w:sz="0" w:space="0" w:color="auto"/>
        <w:left w:val="none" w:sz="0" w:space="0" w:color="auto"/>
        <w:bottom w:val="none" w:sz="0" w:space="0" w:color="auto"/>
        <w:right w:val="none" w:sz="0" w:space="0" w:color="auto"/>
      </w:divBdr>
    </w:div>
    <w:div w:id="1660184169">
      <w:bodyDiv w:val="1"/>
      <w:marLeft w:val="0"/>
      <w:marRight w:val="0"/>
      <w:marTop w:val="0"/>
      <w:marBottom w:val="0"/>
      <w:divBdr>
        <w:top w:val="none" w:sz="0" w:space="0" w:color="auto"/>
        <w:left w:val="none" w:sz="0" w:space="0" w:color="auto"/>
        <w:bottom w:val="none" w:sz="0" w:space="0" w:color="auto"/>
        <w:right w:val="none" w:sz="0" w:space="0" w:color="auto"/>
      </w:divBdr>
    </w:div>
    <w:div w:id="1660578612">
      <w:bodyDiv w:val="1"/>
      <w:marLeft w:val="0"/>
      <w:marRight w:val="0"/>
      <w:marTop w:val="0"/>
      <w:marBottom w:val="0"/>
      <w:divBdr>
        <w:top w:val="none" w:sz="0" w:space="0" w:color="auto"/>
        <w:left w:val="none" w:sz="0" w:space="0" w:color="auto"/>
        <w:bottom w:val="none" w:sz="0" w:space="0" w:color="auto"/>
        <w:right w:val="none" w:sz="0" w:space="0" w:color="auto"/>
      </w:divBdr>
    </w:div>
    <w:div w:id="1662735680">
      <w:bodyDiv w:val="1"/>
      <w:marLeft w:val="0"/>
      <w:marRight w:val="0"/>
      <w:marTop w:val="0"/>
      <w:marBottom w:val="0"/>
      <w:divBdr>
        <w:top w:val="none" w:sz="0" w:space="0" w:color="auto"/>
        <w:left w:val="none" w:sz="0" w:space="0" w:color="auto"/>
        <w:bottom w:val="none" w:sz="0" w:space="0" w:color="auto"/>
        <w:right w:val="none" w:sz="0" w:space="0" w:color="auto"/>
      </w:divBdr>
    </w:div>
    <w:div w:id="1663043702">
      <w:bodyDiv w:val="1"/>
      <w:marLeft w:val="0"/>
      <w:marRight w:val="0"/>
      <w:marTop w:val="0"/>
      <w:marBottom w:val="0"/>
      <w:divBdr>
        <w:top w:val="none" w:sz="0" w:space="0" w:color="auto"/>
        <w:left w:val="none" w:sz="0" w:space="0" w:color="auto"/>
        <w:bottom w:val="none" w:sz="0" w:space="0" w:color="auto"/>
        <w:right w:val="none" w:sz="0" w:space="0" w:color="auto"/>
      </w:divBdr>
    </w:div>
    <w:div w:id="1663896040">
      <w:bodyDiv w:val="1"/>
      <w:marLeft w:val="0"/>
      <w:marRight w:val="0"/>
      <w:marTop w:val="0"/>
      <w:marBottom w:val="0"/>
      <w:divBdr>
        <w:top w:val="none" w:sz="0" w:space="0" w:color="auto"/>
        <w:left w:val="none" w:sz="0" w:space="0" w:color="auto"/>
        <w:bottom w:val="none" w:sz="0" w:space="0" w:color="auto"/>
        <w:right w:val="none" w:sz="0" w:space="0" w:color="auto"/>
      </w:divBdr>
    </w:div>
    <w:div w:id="1664359744">
      <w:bodyDiv w:val="1"/>
      <w:marLeft w:val="0"/>
      <w:marRight w:val="0"/>
      <w:marTop w:val="0"/>
      <w:marBottom w:val="0"/>
      <w:divBdr>
        <w:top w:val="none" w:sz="0" w:space="0" w:color="auto"/>
        <w:left w:val="none" w:sz="0" w:space="0" w:color="auto"/>
        <w:bottom w:val="none" w:sz="0" w:space="0" w:color="auto"/>
        <w:right w:val="none" w:sz="0" w:space="0" w:color="auto"/>
      </w:divBdr>
    </w:div>
    <w:div w:id="1665010646">
      <w:bodyDiv w:val="1"/>
      <w:marLeft w:val="0"/>
      <w:marRight w:val="0"/>
      <w:marTop w:val="0"/>
      <w:marBottom w:val="0"/>
      <w:divBdr>
        <w:top w:val="none" w:sz="0" w:space="0" w:color="auto"/>
        <w:left w:val="none" w:sz="0" w:space="0" w:color="auto"/>
        <w:bottom w:val="none" w:sz="0" w:space="0" w:color="auto"/>
        <w:right w:val="none" w:sz="0" w:space="0" w:color="auto"/>
      </w:divBdr>
    </w:div>
    <w:div w:id="1666086903">
      <w:bodyDiv w:val="1"/>
      <w:marLeft w:val="0"/>
      <w:marRight w:val="0"/>
      <w:marTop w:val="0"/>
      <w:marBottom w:val="0"/>
      <w:divBdr>
        <w:top w:val="none" w:sz="0" w:space="0" w:color="auto"/>
        <w:left w:val="none" w:sz="0" w:space="0" w:color="auto"/>
        <w:bottom w:val="none" w:sz="0" w:space="0" w:color="auto"/>
        <w:right w:val="none" w:sz="0" w:space="0" w:color="auto"/>
      </w:divBdr>
    </w:div>
    <w:div w:id="1666469491">
      <w:bodyDiv w:val="1"/>
      <w:marLeft w:val="0"/>
      <w:marRight w:val="0"/>
      <w:marTop w:val="0"/>
      <w:marBottom w:val="0"/>
      <w:divBdr>
        <w:top w:val="none" w:sz="0" w:space="0" w:color="auto"/>
        <w:left w:val="none" w:sz="0" w:space="0" w:color="auto"/>
        <w:bottom w:val="none" w:sz="0" w:space="0" w:color="auto"/>
        <w:right w:val="none" w:sz="0" w:space="0" w:color="auto"/>
      </w:divBdr>
    </w:div>
    <w:div w:id="1667786325">
      <w:bodyDiv w:val="1"/>
      <w:marLeft w:val="0"/>
      <w:marRight w:val="0"/>
      <w:marTop w:val="0"/>
      <w:marBottom w:val="0"/>
      <w:divBdr>
        <w:top w:val="none" w:sz="0" w:space="0" w:color="auto"/>
        <w:left w:val="none" w:sz="0" w:space="0" w:color="auto"/>
        <w:bottom w:val="none" w:sz="0" w:space="0" w:color="auto"/>
        <w:right w:val="none" w:sz="0" w:space="0" w:color="auto"/>
      </w:divBdr>
    </w:div>
    <w:div w:id="1668708804">
      <w:bodyDiv w:val="1"/>
      <w:marLeft w:val="0"/>
      <w:marRight w:val="0"/>
      <w:marTop w:val="0"/>
      <w:marBottom w:val="0"/>
      <w:divBdr>
        <w:top w:val="none" w:sz="0" w:space="0" w:color="auto"/>
        <w:left w:val="none" w:sz="0" w:space="0" w:color="auto"/>
        <w:bottom w:val="none" w:sz="0" w:space="0" w:color="auto"/>
        <w:right w:val="none" w:sz="0" w:space="0" w:color="auto"/>
      </w:divBdr>
    </w:div>
    <w:div w:id="1670405811">
      <w:bodyDiv w:val="1"/>
      <w:marLeft w:val="0"/>
      <w:marRight w:val="0"/>
      <w:marTop w:val="0"/>
      <w:marBottom w:val="0"/>
      <w:divBdr>
        <w:top w:val="none" w:sz="0" w:space="0" w:color="auto"/>
        <w:left w:val="none" w:sz="0" w:space="0" w:color="auto"/>
        <w:bottom w:val="none" w:sz="0" w:space="0" w:color="auto"/>
        <w:right w:val="none" w:sz="0" w:space="0" w:color="auto"/>
      </w:divBdr>
    </w:div>
    <w:div w:id="1670595644">
      <w:bodyDiv w:val="1"/>
      <w:marLeft w:val="0"/>
      <w:marRight w:val="0"/>
      <w:marTop w:val="0"/>
      <w:marBottom w:val="0"/>
      <w:divBdr>
        <w:top w:val="none" w:sz="0" w:space="0" w:color="auto"/>
        <w:left w:val="none" w:sz="0" w:space="0" w:color="auto"/>
        <w:bottom w:val="none" w:sz="0" w:space="0" w:color="auto"/>
        <w:right w:val="none" w:sz="0" w:space="0" w:color="auto"/>
      </w:divBdr>
    </w:div>
    <w:div w:id="1670719584">
      <w:bodyDiv w:val="1"/>
      <w:marLeft w:val="0"/>
      <w:marRight w:val="0"/>
      <w:marTop w:val="0"/>
      <w:marBottom w:val="0"/>
      <w:divBdr>
        <w:top w:val="none" w:sz="0" w:space="0" w:color="auto"/>
        <w:left w:val="none" w:sz="0" w:space="0" w:color="auto"/>
        <w:bottom w:val="none" w:sz="0" w:space="0" w:color="auto"/>
        <w:right w:val="none" w:sz="0" w:space="0" w:color="auto"/>
      </w:divBdr>
    </w:div>
    <w:div w:id="1670861439">
      <w:bodyDiv w:val="1"/>
      <w:marLeft w:val="0"/>
      <w:marRight w:val="0"/>
      <w:marTop w:val="0"/>
      <w:marBottom w:val="0"/>
      <w:divBdr>
        <w:top w:val="none" w:sz="0" w:space="0" w:color="auto"/>
        <w:left w:val="none" w:sz="0" w:space="0" w:color="auto"/>
        <w:bottom w:val="none" w:sz="0" w:space="0" w:color="auto"/>
        <w:right w:val="none" w:sz="0" w:space="0" w:color="auto"/>
      </w:divBdr>
    </w:div>
    <w:div w:id="1671174553">
      <w:bodyDiv w:val="1"/>
      <w:marLeft w:val="0"/>
      <w:marRight w:val="0"/>
      <w:marTop w:val="0"/>
      <w:marBottom w:val="0"/>
      <w:divBdr>
        <w:top w:val="none" w:sz="0" w:space="0" w:color="auto"/>
        <w:left w:val="none" w:sz="0" w:space="0" w:color="auto"/>
        <w:bottom w:val="none" w:sz="0" w:space="0" w:color="auto"/>
        <w:right w:val="none" w:sz="0" w:space="0" w:color="auto"/>
      </w:divBdr>
    </w:div>
    <w:div w:id="1672949024">
      <w:bodyDiv w:val="1"/>
      <w:marLeft w:val="0"/>
      <w:marRight w:val="0"/>
      <w:marTop w:val="0"/>
      <w:marBottom w:val="0"/>
      <w:divBdr>
        <w:top w:val="none" w:sz="0" w:space="0" w:color="auto"/>
        <w:left w:val="none" w:sz="0" w:space="0" w:color="auto"/>
        <w:bottom w:val="none" w:sz="0" w:space="0" w:color="auto"/>
        <w:right w:val="none" w:sz="0" w:space="0" w:color="auto"/>
      </w:divBdr>
    </w:div>
    <w:div w:id="1682126054">
      <w:bodyDiv w:val="1"/>
      <w:marLeft w:val="0"/>
      <w:marRight w:val="0"/>
      <w:marTop w:val="0"/>
      <w:marBottom w:val="0"/>
      <w:divBdr>
        <w:top w:val="none" w:sz="0" w:space="0" w:color="auto"/>
        <w:left w:val="none" w:sz="0" w:space="0" w:color="auto"/>
        <w:bottom w:val="none" w:sz="0" w:space="0" w:color="auto"/>
        <w:right w:val="none" w:sz="0" w:space="0" w:color="auto"/>
      </w:divBdr>
    </w:div>
    <w:div w:id="1683891596">
      <w:bodyDiv w:val="1"/>
      <w:marLeft w:val="0"/>
      <w:marRight w:val="0"/>
      <w:marTop w:val="0"/>
      <w:marBottom w:val="0"/>
      <w:divBdr>
        <w:top w:val="none" w:sz="0" w:space="0" w:color="auto"/>
        <w:left w:val="none" w:sz="0" w:space="0" w:color="auto"/>
        <w:bottom w:val="none" w:sz="0" w:space="0" w:color="auto"/>
        <w:right w:val="none" w:sz="0" w:space="0" w:color="auto"/>
      </w:divBdr>
      <w:divsChild>
        <w:div w:id="1135756075">
          <w:marLeft w:val="0"/>
          <w:marRight w:val="0"/>
          <w:marTop w:val="0"/>
          <w:marBottom w:val="0"/>
          <w:divBdr>
            <w:top w:val="none" w:sz="0" w:space="0" w:color="auto"/>
            <w:left w:val="none" w:sz="0" w:space="0" w:color="auto"/>
            <w:bottom w:val="none" w:sz="0" w:space="0" w:color="auto"/>
            <w:right w:val="none" w:sz="0" w:space="0" w:color="auto"/>
          </w:divBdr>
          <w:divsChild>
            <w:div w:id="543638739">
              <w:marLeft w:val="0"/>
              <w:marRight w:val="0"/>
              <w:marTop w:val="0"/>
              <w:marBottom w:val="0"/>
              <w:divBdr>
                <w:top w:val="none" w:sz="0" w:space="0" w:color="auto"/>
                <w:left w:val="none" w:sz="0" w:space="0" w:color="auto"/>
                <w:bottom w:val="none" w:sz="0" w:space="0" w:color="auto"/>
                <w:right w:val="none" w:sz="0" w:space="0" w:color="auto"/>
              </w:divBdr>
              <w:divsChild>
                <w:div w:id="2048949274">
                  <w:marLeft w:val="0"/>
                  <w:marRight w:val="0"/>
                  <w:marTop w:val="0"/>
                  <w:marBottom w:val="0"/>
                  <w:divBdr>
                    <w:top w:val="none" w:sz="0" w:space="0" w:color="auto"/>
                    <w:left w:val="none" w:sz="0" w:space="0" w:color="auto"/>
                    <w:bottom w:val="none" w:sz="0" w:space="0" w:color="auto"/>
                    <w:right w:val="none" w:sz="0" w:space="0" w:color="auto"/>
                  </w:divBdr>
                  <w:divsChild>
                    <w:div w:id="1912889373">
                      <w:marLeft w:val="0"/>
                      <w:marRight w:val="0"/>
                      <w:marTop w:val="0"/>
                      <w:marBottom w:val="0"/>
                      <w:divBdr>
                        <w:top w:val="none" w:sz="0" w:space="0" w:color="auto"/>
                        <w:left w:val="none" w:sz="0" w:space="0" w:color="auto"/>
                        <w:bottom w:val="none" w:sz="0" w:space="0" w:color="auto"/>
                        <w:right w:val="none" w:sz="0" w:space="0" w:color="auto"/>
                      </w:divBdr>
                      <w:divsChild>
                        <w:div w:id="889730158">
                          <w:marLeft w:val="0"/>
                          <w:marRight w:val="0"/>
                          <w:marTop w:val="0"/>
                          <w:marBottom w:val="0"/>
                          <w:divBdr>
                            <w:top w:val="none" w:sz="0" w:space="0" w:color="auto"/>
                            <w:left w:val="none" w:sz="0" w:space="0" w:color="auto"/>
                            <w:bottom w:val="none" w:sz="0" w:space="0" w:color="auto"/>
                            <w:right w:val="none" w:sz="0" w:space="0" w:color="auto"/>
                          </w:divBdr>
                          <w:divsChild>
                            <w:div w:id="2054619701">
                              <w:marLeft w:val="0"/>
                              <w:marRight w:val="0"/>
                              <w:marTop w:val="0"/>
                              <w:marBottom w:val="0"/>
                              <w:divBdr>
                                <w:top w:val="none" w:sz="0" w:space="0" w:color="auto"/>
                                <w:left w:val="none" w:sz="0" w:space="0" w:color="auto"/>
                                <w:bottom w:val="none" w:sz="0" w:space="0" w:color="auto"/>
                                <w:right w:val="none" w:sz="0" w:space="0" w:color="auto"/>
                              </w:divBdr>
                              <w:divsChild>
                                <w:div w:id="156614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590453">
                          <w:marLeft w:val="0"/>
                          <w:marRight w:val="0"/>
                          <w:marTop w:val="0"/>
                          <w:marBottom w:val="0"/>
                          <w:divBdr>
                            <w:top w:val="none" w:sz="0" w:space="0" w:color="auto"/>
                            <w:left w:val="none" w:sz="0" w:space="0" w:color="auto"/>
                            <w:bottom w:val="none" w:sz="0" w:space="0" w:color="auto"/>
                            <w:right w:val="none" w:sz="0" w:space="0" w:color="auto"/>
                          </w:divBdr>
                          <w:divsChild>
                            <w:div w:id="1871917434">
                              <w:marLeft w:val="0"/>
                              <w:marRight w:val="0"/>
                              <w:marTop w:val="0"/>
                              <w:marBottom w:val="0"/>
                              <w:divBdr>
                                <w:top w:val="none" w:sz="0" w:space="0" w:color="auto"/>
                                <w:left w:val="none" w:sz="0" w:space="0" w:color="auto"/>
                                <w:bottom w:val="none" w:sz="0" w:space="0" w:color="auto"/>
                                <w:right w:val="none" w:sz="0" w:space="0" w:color="auto"/>
                              </w:divBdr>
                              <w:divsChild>
                                <w:div w:id="126203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610541">
                          <w:marLeft w:val="0"/>
                          <w:marRight w:val="0"/>
                          <w:marTop w:val="0"/>
                          <w:marBottom w:val="0"/>
                          <w:divBdr>
                            <w:top w:val="none" w:sz="0" w:space="0" w:color="auto"/>
                            <w:left w:val="none" w:sz="0" w:space="0" w:color="auto"/>
                            <w:bottom w:val="none" w:sz="0" w:space="0" w:color="auto"/>
                            <w:right w:val="none" w:sz="0" w:space="0" w:color="auto"/>
                          </w:divBdr>
                          <w:divsChild>
                            <w:div w:id="348995830">
                              <w:marLeft w:val="0"/>
                              <w:marRight w:val="0"/>
                              <w:marTop w:val="0"/>
                              <w:marBottom w:val="0"/>
                              <w:divBdr>
                                <w:top w:val="none" w:sz="0" w:space="0" w:color="auto"/>
                                <w:left w:val="none" w:sz="0" w:space="0" w:color="auto"/>
                                <w:bottom w:val="none" w:sz="0" w:space="0" w:color="auto"/>
                                <w:right w:val="none" w:sz="0" w:space="0" w:color="auto"/>
                              </w:divBdr>
                              <w:divsChild>
                                <w:div w:id="119630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388992">
                      <w:marLeft w:val="0"/>
                      <w:marRight w:val="0"/>
                      <w:marTop w:val="0"/>
                      <w:marBottom w:val="0"/>
                      <w:divBdr>
                        <w:top w:val="none" w:sz="0" w:space="0" w:color="auto"/>
                        <w:left w:val="none" w:sz="0" w:space="0" w:color="auto"/>
                        <w:bottom w:val="none" w:sz="0" w:space="0" w:color="auto"/>
                        <w:right w:val="none" w:sz="0" w:space="0" w:color="auto"/>
                      </w:divBdr>
                      <w:divsChild>
                        <w:div w:id="1608006104">
                          <w:marLeft w:val="0"/>
                          <w:marRight w:val="0"/>
                          <w:marTop w:val="0"/>
                          <w:marBottom w:val="0"/>
                          <w:divBdr>
                            <w:top w:val="none" w:sz="0" w:space="0" w:color="auto"/>
                            <w:left w:val="none" w:sz="0" w:space="0" w:color="auto"/>
                            <w:bottom w:val="none" w:sz="0" w:space="0" w:color="auto"/>
                            <w:right w:val="none" w:sz="0" w:space="0" w:color="auto"/>
                          </w:divBdr>
                          <w:divsChild>
                            <w:div w:id="140216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977019">
              <w:marLeft w:val="0"/>
              <w:marRight w:val="0"/>
              <w:marTop w:val="0"/>
              <w:marBottom w:val="0"/>
              <w:divBdr>
                <w:top w:val="none" w:sz="0" w:space="0" w:color="auto"/>
                <w:left w:val="none" w:sz="0" w:space="0" w:color="auto"/>
                <w:bottom w:val="none" w:sz="0" w:space="0" w:color="auto"/>
                <w:right w:val="none" w:sz="0" w:space="0" w:color="auto"/>
              </w:divBdr>
              <w:divsChild>
                <w:div w:id="726954546">
                  <w:marLeft w:val="0"/>
                  <w:marRight w:val="0"/>
                  <w:marTop w:val="0"/>
                  <w:marBottom w:val="0"/>
                  <w:divBdr>
                    <w:top w:val="none" w:sz="0" w:space="0" w:color="auto"/>
                    <w:left w:val="none" w:sz="0" w:space="0" w:color="auto"/>
                    <w:bottom w:val="none" w:sz="0" w:space="0" w:color="auto"/>
                    <w:right w:val="none" w:sz="0" w:space="0" w:color="auto"/>
                  </w:divBdr>
                  <w:divsChild>
                    <w:div w:id="200470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672150">
      <w:bodyDiv w:val="1"/>
      <w:marLeft w:val="0"/>
      <w:marRight w:val="0"/>
      <w:marTop w:val="0"/>
      <w:marBottom w:val="0"/>
      <w:divBdr>
        <w:top w:val="none" w:sz="0" w:space="0" w:color="auto"/>
        <w:left w:val="none" w:sz="0" w:space="0" w:color="auto"/>
        <w:bottom w:val="none" w:sz="0" w:space="0" w:color="auto"/>
        <w:right w:val="none" w:sz="0" w:space="0" w:color="auto"/>
      </w:divBdr>
    </w:div>
    <w:div w:id="1685982008">
      <w:bodyDiv w:val="1"/>
      <w:marLeft w:val="0"/>
      <w:marRight w:val="0"/>
      <w:marTop w:val="0"/>
      <w:marBottom w:val="0"/>
      <w:divBdr>
        <w:top w:val="none" w:sz="0" w:space="0" w:color="auto"/>
        <w:left w:val="none" w:sz="0" w:space="0" w:color="auto"/>
        <w:bottom w:val="none" w:sz="0" w:space="0" w:color="auto"/>
        <w:right w:val="none" w:sz="0" w:space="0" w:color="auto"/>
      </w:divBdr>
    </w:div>
    <w:div w:id="1686899001">
      <w:bodyDiv w:val="1"/>
      <w:marLeft w:val="0"/>
      <w:marRight w:val="0"/>
      <w:marTop w:val="0"/>
      <w:marBottom w:val="0"/>
      <w:divBdr>
        <w:top w:val="none" w:sz="0" w:space="0" w:color="auto"/>
        <w:left w:val="none" w:sz="0" w:space="0" w:color="auto"/>
        <w:bottom w:val="none" w:sz="0" w:space="0" w:color="auto"/>
        <w:right w:val="none" w:sz="0" w:space="0" w:color="auto"/>
      </w:divBdr>
    </w:div>
    <w:div w:id="1688478517">
      <w:bodyDiv w:val="1"/>
      <w:marLeft w:val="0"/>
      <w:marRight w:val="0"/>
      <w:marTop w:val="0"/>
      <w:marBottom w:val="0"/>
      <w:divBdr>
        <w:top w:val="none" w:sz="0" w:space="0" w:color="auto"/>
        <w:left w:val="none" w:sz="0" w:space="0" w:color="auto"/>
        <w:bottom w:val="none" w:sz="0" w:space="0" w:color="auto"/>
        <w:right w:val="none" w:sz="0" w:space="0" w:color="auto"/>
      </w:divBdr>
    </w:div>
    <w:div w:id="1689285809">
      <w:bodyDiv w:val="1"/>
      <w:marLeft w:val="0"/>
      <w:marRight w:val="0"/>
      <w:marTop w:val="0"/>
      <w:marBottom w:val="0"/>
      <w:divBdr>
        <w:top w:val="none" w:sz="0" w:space="0" w:color="auto"/>
        <w:left w:val="none" w:sz="0" w:space="0" w:color="auto"/>
        <w:bottom w:val="none" w:sz="0" w:space="0" w:color="auto"/>
        <w:right w:val="none" w:sz="0" w:space="0" w:color="auto"/>
      </w:divBdr>
    </w:div>
    <w:div w:id="1697079036">
      <w:bodyDiv w:val="1"/>
      <w:marLeft w:val="0"/>
      <w:marRight w:val="0"/>
      <w:marTop w:val="0"/>
      <w:marBottom w:val="0"/>
      <w:divBdr>
        <w:top w:val="none" w:sz="0" w:space="0" w:color="auto"/>
        <w:left w:val="none" w:sz="0" w:space="0" w:color="auto"/>
        <w:bottom w:val="none" w:sz="0" w:space="0" w:color="auto"/>
        <w:right w:val="none" w:sz="0" w:space="0" w:color="auto"/>
      </w:divBdr>
    </w:div>
    <w:div w:id="1700858054">
      <w:bodyDiv w:val="1"/>
      <w:marLeft w:val="0"/>
      <w:marRight w:val="0"/>
      <w:marTop w:val="0"/>
      <w:marBottom w:val="0"/>
      <w:divBdr>
        <w:top w:val="none" w:sz="0" w:space="0" w:color="auto"/>
        <w:left w:val="none" w:sz="0" w:space="0" w:color="auto"/>
        <w:bottom w:val="none" w:sz="0" w:space="0" w:color="auto"/>
        <w:right w:val="none" w:sz="0" w:space="0" w:color="auto"/>
      </w:divBdr>
    </w:div>
    <w:div w:id="1701739021">
      <w:bodyDiv w:val="1"/>
      <w:marLeft w:val="0"/>
      <w:marRight w:val="0"/>
      <w:marTop w:val="0"/>
      <w:marBottom w:val="0"/>
      <w:divBdr>
        <w:top w:val="none" w:sz="0" w:space="0" w:color="auto"/>
        <w:left w:val="none" w:sz="0" w:space="0" w:color="auto"/>
        <w:bottom w:val="none" w:sz="0" w:space="0" w:color="auto"/>
        <w:right w:val="none" w:sz="0" w:space="0" w:color="auto"/>
      </w:divBdr>
    </w:div>
    <w:div w:id="1704751326">
      <w:bodyDiv w:val="1"/>
      <w:marLeft w:val="0"/>
      <w:marRight w:val="0"/>
      <w:marTop w:val="0"/>
      <w:marBottom w:val="0"/>
      <w:divBdr>
        <w:top w:val="none" w:sz="0" w:space="0" w:color="auto"/>
        <w:left w:val="none" w:sz="0" w:space="0" w:color="auto"/>
        <w:bottom w:val="none" w:sz="0" w:space="0" w:color="auto"/>
        <w:right w:val="none" w:sz="0" w:space="0" w:color="auto"/>
      </w:divBdr>
    </w:div>
    <w:div w:id="1711372304">
      <w:bodyDiv w:val="1"/>
      <w:marLeft w:val="0"/>
      <w:marRight w:val="0"/>
      <w:marTop w:val="0"/>
      <w:marBottom w:val="0"/>
      <w:divBdr>
        <w:top w:val="none" w:sz="0" w:space="0" w:color="auto"/>
        <w:left w:val="none" w:sz="0" w:space="0" w:color="auto"/>
        <w:bottom w:val="none" w:sz="0" w:space="0" w:color="auto"/>
        <w:right w:val="none" w:sz="0" w:space="0" w:color="auto"/>
      </w:divBdr>
    </w:div>
    <w:div w:id="1714040993">
      <w:bodyDiv w:val="1"/>
      <w:marLeft w:val="0"/>
      <w:marRight w:val="0"/>
      <w:marTop w:val="0"/>
      <w:marBottom w:val="0"/>
      <w:divBdr>
        <w:top w:val="none" w:sz="0" w:space="0" w:color="auto"/>
        <w:left w:val="none" w:sz="0" w:space="0" w:color="auto"/>
        <w:bottom w:val="none" w:sz="0" w:space="0" w:color="auto"/>
        <w:right w:val="none" w:sz="0" w:space="0" w:color="auto"/>
      </w:divBdr>
    </w:div>
    <w:div w:id="1716000041">
      <w:bodyDiv w:val="1"/>
      <w:marLeft w:val="0"/>
      <w:marRight w:val="0"/>
      <w:marTop w:val="0"/>
      <w:marBottom w:val="0"/>
      <w:divBdr>
        <w:top w:val="none" w:sz="0" w:space="0" w:color="auto"/>
        <w:left w:val="none" w:sz="0" w:space="0" w:color="auto"/>
        <w:bottom w:val="none" w:sz="0" w:space="0" w:color="auto"/>
        <w:right w:val="none" w:sz="0" w:space="0" w:color="auto"/>
      </w:divBdr>
    </w:div>
    <w:div w:id="1717855532">
      <w:bodyDiv w:val="1"/>
      <w:marLeft w:val="0"/>
      <w:marRight w:val="0"/>
      <w:marTop w:val="0"/>
      <w:marBottom w:val="0"/>
      <w:divBdr>
        <w:top w:val="none" w:sz="0" w:space="0" w:color="auto"/>
        <w:left w:val="none" w:sz="0" w:space="0" w:color="auto"/>
        <w:bottom w:val="none" w:sz="0" w:space="0" w:color="auto"/>
        <w:right w:val="none" w:sz="0" w:space="0" w:color="auto"/>
      </w:divBdr>
    </w:div>
    <w:div w:id="1718041694">
      <w:bodyDiv w:val="1"/>
      <w:marLeft w:val="0"/>
      <w:marRight w:val="0"/>
      <w:marTop w:val="0"/>
      <w:marBottom w:val="0"/>
      <w:divBdr>
        <w:top w:val="none" w:sz="0" w:space="0" w:color="auto"/>
        <w:left w:val="none" w:sz="0" w:space="0" w:color="auto"/>
        <w:bottom w:val="none" w:sz="0" w:space="0" w:color="auto"/>
        <w:right w:val="none" w:sz="0" w:space="0" w:color="auto"/>
      </w:divBdr>
    </w:div>
    <w:div w:id="1718967797">
      <w:bodyDiv w:val="1"/>
      <w:marLeft w:val="0"/>
      <w:marRight w:val="0"/>
      <w:marTop w:val="0"/>
      <w:marBottom w:val="0"/>
      <w:divBdr>
        <w:top w:val="none" w:sz="0" w:space="0" w:color="auto"/>
        <w:left w:val="none" w:sz="0" w:space="0" w:color="auto"/>
        <w:bottom w:val="none" w:sz="0" w:space="0" w:color="auto"/>
        <w:right w:val="none" w:sz="0" w:space="0" w:color="auto"/>
      </w:divBdr>
    </w:div>
    <w:div w:id="1720397904">
      <w:bodyDiv w:val="1"/>
      <w:marLeft w:val="0"/>
      <w:marRight w:val="0"/>
      <w:marTop w:val="0"/>
      <w:marBottom w:val="0"/>
      <w:divBdr>
        <w:top w:val="none" w:sz="0" w:space="0" w:color="auto"/>
        <w:left w:val="none" w:sz="0" w:space="0" w:color="auto"/>
        <w:bottom w:val="none" w:sz="0" w:space="0" w:color="auto"/>
        <w:right w:val="none" w:sz="0" w:space="0" w:color="auto"/>
      </w:divBdr>
    </w:div>
    <w:div w:id="1720669849">
      <w:bodyDiv w:val="1"/>
      <w:marLeft w:val="0"/>
      <w:marRight w:val="0"/>
      <w:marTop w:val="0"/>
      <w:marBottom w:val="0"/>
      <w:divBdr>
        <w:top w:val="none" w:sz="0" w:space="0" w:color="auto"/>
        <w:left w:val="none" w:sz="0" w:space="0" w:color="auto"/>
        <w:bottom w:val="none" w:sz="0" w:space="0" w:color="auto"/>
        <w:right w:val="none" w:sz="0" w:space="0" w:color="auto"/>
      </w:divBdr>
    </w:div>
    <w:div w:id="1722047343">
      <w:bodyDiv w:val="1"/>
      <w:marLeft w:val="0"/>
      <w:marRight w:val="0"/>
      <w:marTop w:val="0"/>
      <w:marBottom w:val="0"/>
      <w:divBdr>
        <w:top w:val="none" w:sz="0" w:space="0" w:color="auto"/>
        <w:left w:val="none" w:sz="0" w:space="0" w:color="auto"/>
        <w:bottom w:val="none" w:sz="0" w:space="0" w:color="auto"/>
        <w:right w:val="none" w:sz="0" w:space="0" w:color="auto"/>
      </w:divBdr>
    </w:div>
    <w:div w:id="1723670234">
      <w:bodyDiv w:val="1"/>
      <w:marLeft w:val="0"/>
      <w:marRight w:val="0"/>
      <w:marTop w:val="0"/>
      <w:marBottom w:val="0"/>
      <w:divBdr>
        <w:top w:val="none" w:sz="0" w:space="0" w:color="auto"/>
        <w:left w:val="none" w:sz="0" w:space="0" w:color="auto"/>
        <w:bottom w:val="none" w:sz="0" w:space="0" w:color="auto"/>
        <w:right w:val="none" w:sz="0" w:space="0" w:color="auto"/>
      </w:divBdr>
    </w:div>
    <w:div w:id="1730761619">
      <w:bodyDiv w:val="1"/>
      <w:marLeft w:val="0"/>
      <w:marRight w:val="0"/>
      <w:marTop w:val="0"/>
      <w:marBottom w:val="0"/>
      <w:divBdr>
        <w:top w:val="none" w:sz="0" w:space="0" w:color="auto"/>
        <w:left w:val="none" w:sz="0" w:space="0" w:color="auto"/>
        <w:bottom w:val="none" w:sz="0" w:space="0" w:color="auto"/>
        <w:right w:val="none" w:sz="0" w:space="0" w:color="auto"/>
      </w:divBdr>
    </w:div>
    <w:div w:id="1733651361">
      <w:bodyDiv w:val="1"/>
      <w:marLeft w:val="0"/>
      <w:marRight w:val="0"/>
      <w:marTop w:val="0"/>
      <w:marBottom w:val="0"/>
      <w:divBdr>
        <w:top w:val="none" w:sz="0" w:space="0" w:color="auto"/>
        <w:left w:val="none" w:sz="0" w:space="0" w:color="auto"/>
        <w:bottom w:val="none" w:sz="0" w:space="0" w:color="auto"/>
        <w:right w:val="none" w:sz="0" w:space="0" w:color="auto"/>
      </w:divBdr>
    </w:div>
    <w:div w:id="1733774187">
      <w:bodyDiv w:val="1"/>
      <w:marLeft w:val="0"/>
      <w:marRight w:val="0"/>
      <w:marTop w:val="0"/>
      <w:marBottom w:val="0"/>
      <w:divBdr>
        <w:top w:val="none" w:sz="0" w:space="0" w:color="auto"/>
        <w:left w:val="none" w:sz="0" w:space="0" w:color="auto"/>
        <w:bottom w:val="none" w:sz="0" w:space="0" w:color="auto"/>
        <w:right w:val="none" w:sz="0" w:space="0" w:color="auto"/>
      </w:divBdr>
    </w:div>
    <w:div w:id="1734812623">
      <w:bodyDiv w:val="1"/>
      <w:marLeft w:val="0"/>
      <w:marRight w:val="0"/>
      <w:marTop w:val="0"/>
      <w:marBottom w:val="0"/>
      <w:divBdr>
        <w:top w:val="none" w:sz="0" w:space="0" w:color="auto"/>
        <w:left w:val="none" w:sz="0" w:space="0" w:color="auto"/>
        <w:bottom w:val="none" w:sz="0" w:space="0" w:color="auto"/>
        <w:right w:val="none" w:sz="0" w:space="0" w:color="auto"/>
      </w:divBdr>
    </w:div>
    <w:div w:id="1736125985">
      <w:bodyDiv w:val="1"/>
      <w:marLeft w:val="0"/>
      <w:marRight w:val="0"/>
      <w:marTop w:val="0"/>
      <w:marBottom w:val="0"/>
      <w:divBdr>
        <w:top w:val="none" w:sz="0" w:space="0" w:color="auto"/>
        <w:left w:val="none" w:sz="0" w:space="0" w:color="auto"/>
        <w:bottom w:val="none" w:sz="0" w:space="0" w:color="auto"/>
        <w:right w:val="none" w:sz="0" w:space="0" w:color="auto"/>
      </w:divBdr>
    </w:div>
    <w:div w:id="1736245853">
      <w:bodyDiv w:val="1"/>
      <w:marLeft w:val="0"/>
      <w:marRight w:val="0"/>
      <w:marTop w:val="0"/>
      <w:marBottom w:val="0"/>
      <w:divBdr>
        <w:top w:val="none" w:sz="0" w:space="0" w:color="auto"/>
        <w:left w:val="none" w:sz="0" w:space="0" w:color="auto"/>
        <w:bottom w:val="none" w:sz="0" w:space="0" w:color="auto"/>
        <w:right w:val="none" w:sz="0" w:space="0" w:color="auto"/>
      </w:divBdr>
    </w:div>
    <w:div w:id="1737556881">
      <w:bodyDiv w:val="1"/>
      <w:marLeft w:val="0"/>
      <w:marRight w:val="0"/>
      <w:marTop w:val="0"/>
      <w:marBottom w:val="0"/>
      <w:divBdr>
        <w:top w:val="none" w:sz="0" w:space="0" w:color="auto"/>
        <w:left w:val="none" w:sz="0" w:space="0" w:color="auto"/>
        <w:bottom w:val="none" w:sz="0" w:space="0" w:color="auto"/>
        <w:right w:val="none" w:sz="0" w:space="0" w:color="auto"/>
      </w:divBdr>
    </w:div>
    <w:div w:id="1739093068">
      <w:bodyDiv w:val="1"/>
      <w:marLeft w:val="0"/>
      <w:marRight w:val="0"/>
      <w:marTop w:val="0"/>
      <w:marBottom w:val="0"/>
      <w:divBdr>
        <w:top w:val="none" w:sz="0" w:space="0" w:color="auto"/>
        <w:left w:val="none" w:sz="0" w:space="0" w:color="auto"/>
        <w:bottom w:val="none" w:sz="0" w:space="0" w:color="auto"/>
        <w:right w:val="none" w:sz="0" w:space="0" w:color="auto"/>
      </w:divBdr>
    </w:div>
    <w:div w:id="1741098032">
      <w:bodyDiv w:val="1"/>
      <w:marLeft w:val="0"/>
      <w:marRight w:val="0"/>
      <w:marTop w:val="0"/>
      <w:marBottom w:val="0"/>
      <w:divBdr>
        <w:top w:val="none" w:sz="0" w:space="0" w:color="auto"/>
        <w:left w:val="none" w:sz="0" w:space="0" w:color="auto"/>
        <w:bottom w:val="none" w:sz="0" w:space="0" w:color="auto"/>
        <w:right w:val="none" w:sz="0" w:space="0" w:color="auto"/>
      </w:divBdr>
    </w:div>
    <w:div w:id="1742017345">
      <w:bodyDiv w:val="1"/>
      <w:marLeft w:val="0"/>
      <w:marRight w:val="0"/>
      <w:marTop w:val="0"/>
      <w:marBottom w:val="0"/>
      <w:divBdr>
        <w:top w:val="none" w:sz="0" w:space="0" w:color="auto"/>
        <w:left w:val="none" w:sz="0" w:space="0" w:color="auto"/>
        <w:bottom w:val="none" w:sz="0" w:space="0" w:color="auto"/>
        <w:right w:val="none" w:sz="0" w:space="0" w:color="auto"/>
      </w:divBdr>
    </w:div>
    <w:div w:id="1747803331">
      <w:bodyDiv w:val="1"/>
      <w:marLeft w:val="0"/>
      <w:marRight w:val="0"/>
      <w:marTop w:val="0"/>
      <w:marBottom w:val="0"/>
      <w:divBdr>
        <w:top w:val="none" w:sz="0" w:space="0" w:color="auto"/>
        <w:left w:val="none" w:sz="0" w:space="0" w:color="auto"/>
        <w:bottom w:val="none" w:sz="0" w:space="0" w:color="auto"/>
        <w:right w:val="none" w:sz="0" w:space="0" w:color="auto"/>
      </w:divBdr>
    </w:div>
    <w:div w:id="1748069834">
      <w:bodyDiv w:val="1"/>
      <w:marLeft w:val="0"/>
      <w:marRight w:val="0"/>
      <w:marTop w:val="0"/>
      <w:marBottom w:val="0"/>
      <w:divBdr>
        <w:top w:val="none" w:sz="0" w:space="0" w:color="auto"/>
        <w:left w:val="none" w:sz="0" w:space="0" w:color="auto"/>
        <w:bottom w:val="none" w:sz="0" w:space="0" w:color="auto"/>
        <w:right w:val="none" w:sz="0" w:space="0" w:color="auto"/>
      </w:divBdr>
    </w:div>
    <w:div w:id="1748572695">
      <w:bodyDiv w:val="1"/>
      <w:marLeft w:val="0"/>
      <w:marRight w:val="0"/>
      <w:marTop w:val="0"/>
      <w:marBottom w:val="0"/>
      <w:divBdr>
        <w:top w:val="none" w:sz="0" w:space="0" w:color="auto"/>
        <w:left w:val="none" w:sz="0" w:space="0" w:color="auto"/>
        <w:bottom w:val="none" w:sz="0" w:space="0" w:color="auto"/>
        <w:right w:val="none" w:sz="0" w:space="0" w:color="auto"/>
      </w:divBdr>
    </w:div>
    <w:div w:id="1748574409">
      <w:bodyDiv w:val="1"/>
      <w:marLeft w:val="0"/>
      <w:marRight w:val="0"/>
      <w:marTop w:val="0"/>
      <w:marBottom w:val="0"/>
      <w:divBdr>
        <w:top w:val="none" w:sz="0" w:space="0" w:color="auto"/>
        <w:left w:val="none" w:sz="0" w:space="0" w:color="auto"/>
        <w:bottom w:val="none" w:sz="0" w:space="0" w:color="auto"/>
        <w:right w:val="none" w:sz="0" w:space="0" w:color="auto"/>
      </w:divBdr>
    </w:div>
    <w:div w:id="1751416496">
      <w:bodyDiv w:val="1"/>
      <w:marLeft w:val="0"/>
      <w:marRight w:val="0"/>
      <w:marTop w:val="0"/>
      <w:marBottom w:val="0"/>
      <w:divBdr>
        <w:top w:val="none" w:sz="0" w:space="0" w:color="auto"/>
        <w:left w:val="none" w:sz="0" w:space="0" w:color="auto"/>
        <w:bottom w:val="none" w:sz="0" w:space="0" w:color="auto"/>
        <w:right w:val="none" w:sz="0" w:space="0" w:color="auto"/>
      </w:divBdr>
    </w:div>
    <w:div w:id="1752190555">
      <w:bodyDiv w:val="1"/>
      <w:marLeft w:val="0"/>
      <w:marRight w:val="0"/>
      <w:marTop w:val="0"/>
      <w:marBottom w:val="0"/>
      <w:divBdr>
        <w:top w:val="none" w:sz="0" w:space="0" w:color="auto"/>
        <w:left w:val="none" w:sz="0" w:space="0" w:color="auto"/>
        <w:bottom w:val="none" w:sz="0" w:space="0" w:color="auto"/>
        <w:right w:val="none" w:sz="0" w:space="0" w:color="auto"/>
      </w:divBdr>
    </w:div>
    <w:div w:id="1753040244">
      <w:bodyDiv w:val="1"/>
      <w:marLeft w:val="0"/>
      <w:marRight w:val="0"/>
      <w:marTop w:val="0"/>
      <w:marBottom w:val="0"/>
      <w:divBdr>
        <w:top w:val="none" w:sz="0" w:space="0" w:color="auto"/>
        <w:left w:val="none" w:sz="0" w:space="0" w:color="auto"/>
        <w:bottom w:val="none" w:sz="0" w:space="0" w:color="auto"/>
        <w:right w:val="none" w:sz="0" w:space="0" w:color="auto"/>
      </w:divBdr>
    </w:div>
    <w:div w:id="1755131327">
      <w:bodyDiv w:val="1"/>
      <w:marLeft w:val="0"/>
      <w:marRight w:val="0"/>
      <w:marTop w:val="0"/>
      <w:marBottom w:val="0"/>
      <w:divBdr>
        <w:top w:val="none" w:sz="0" w:space="0" w:color="auto"/>
        <w:left w:val="none" w:sz="0" w:space="0" w:color="auto"/>
        <w:bottom w:val="none" w:sz="0" w:space="0" w:color="auto"/>
        <w:right w:val="none" w:sz="0" w:space="0" w:color="auto"/>
      </w:divBdr>
    </w:div>
    <w:div w:id="1758363307">
      <w:bodyDiv w:val="1"/>
      <w:marLeft w:val="0"/>
      <w:marRight w:val="0"/>
      <w:marTop w:val="0"/>
      <w:marBottom w:val="0"/>
      <w:divBdr>
        <w:top w:val="none" w:sz="0" w:space="0" w:color="auto"/>
        <w:left w:val="none" w:sz="0" w:space="0" w:color="auto"/>
        <w:bottom w:val="none" w:sz="0" w:space="0" w:color="auto"/>
        <w:right w:val="none" w:sz="0" w:space="0" w:color="auto"/>
      </w:divBdr>
    </w:div>
    <w:div w:id="1763407947">
      <w:bodyDiv w:val="1"/>
      <w:marLeft w:val="0"/>
      <w:marRight w:val="0"/>
      <w:marTop w:val="0"/>
      <w:marBottom w:val="0"/>
      <w:divBdr>
        <w:top w:val="none" w:sz="0" w:space="0" w:color="auto"/>
        <w:left w:val="none" w:sz="0" w:space="0" w:color="auto"/>
        <w:bottom w:val="none" w:sz="0" w:space="0" w:color="auto"/>
        <w:right w:val="none" w:sz="0" w:space="0" w:color="auto"/>
      </w:divBdr>
    </w:div>
    <w:div w:id="1763643788">
      <w:bodyDiv w:val="1"/>
      <w:marLeft w:val="0"/>
      <w:marRight w:val="0"/>
      <w:marTop w:val="0"/>
      <w:marBottom w:val="0"/>
      <w:divBdr>
        <w:top w:val="none" w:sz="0" w:space="0" w:color="auto"/>
        <w:left w:val="none" w:sz="0" w:space="0" w:color="auto"/>
        <w:bottom w:val="none" w:sz="0" w:space="0" w:color="auto"/>
        <w:right w:val="none" w:sz="0" w:space="0" w:color="auto"/>
      </w:divBdr>
    </w:div>
    <w:div w:id="1764951642">
      <w:bodyDiv w:val="1"/>
      <w:marLeft w:val="0"/>
      <w:marRight w:val="0"/>
      <w:marTop w:val="0"/>
      <w:marBottom w:val="0"/>
      <w:divBdr>
        <w:top w:val="none" w:sz="0" w:space="0" w:color="auto"/>
        <w:left w:val="none" w:sz="0" w:space="0" w:color="auto"/>
        <w:bottom w:val="none" w:sz="0" w:space="0" w:color="auto"/>
        <w:right w:val="none" w:sz="0" w:space="0" w:color="auto"/>
      </w:divBdr>
    </w:div>
    <w:div w:id="1769544923">
      <w:bodyDiv w:val="1"/>
      <w:marLeft w:val="0"/>
      <w:marRight w:val="0"/>
      <w:marTop w:val="0"/>
      <w:marBottom w:val="0"/>
      <w:divBdr>
        <w:top w:val="none" w:sz="0" w:space="0" w:color="auto"/>
        <w:left w:val="none" w:sz="0" w:space="0" w:color="auto"/>
        <w:bottom w:val="none" w:sz="0" w:space="0" w:color="auto"/>
        <w:right w:val="none" w:sz="0" w:space="0" w:color="auto"/>
      </w:divBdr>
    </w:div>
    <w:div w:id="1770538252">
      <w:bodyDiv w:val="1"/>
      <w:marLeft w:val="0"/>
      <w:marRight w:val="0"/>
      <w:marTop w:val="0"/>
      <w:marBottom w:val="0"/>
      <w:divBdr>
        <w:top w:val="none" w:sz="0" w:space="0" w:color="auto"/>
        <w:left w:val="none" w:sz="0" w:space="0" w:color="auto"/>
        <w:bottom w:val="none" w:sz="0" w:space="0" w:color="auto"/>
        <w:right w:val="none" w:sz="0" w:space="0" w:color="auto"/>
      </w:divBdr>
    </w:div>
    <w:div w:id="1776753793">
      <w:bodyDiv w:val="1"/>
      <w:marLeft w:val="0"/>
      <w:marRight w:val="0"/>
      <w:marTop w:val="0"/>
      <w:marBottom w:val="0"/>
      <w:divBdr>
        <w:top w:val="none" w:sz="0" w:space="0" w:color="auto"/>
        <w:left w:val="none" w:sz="0" w:space="0" w:color="auto"/>
        <w:bottom w:val="none" w:sz="0" w:space="0" w:color="auto"/>
        <w:right w:val="none" w:sz="0" w:space="0" w:color="auto"/>
      </w:divBdr>
      <w:divsChild>
        <w:div w:id="409159781">
          <w:marLeft w:val="0"/>
          <w:marRight w:val="0"/>
          <w:marTop w:val="0"/>
          <w:marBottom w:val="0"/>
          <w:divBdr>
            <w:top w:val="none" w:sz="0" w:space="0" w:color="auto"/>
            <w:left w:val="none" w:sz="0" w:space="0" w:color="auto"/>
            <w:bottom w:val="none" w:sz="0" w:space="0" w:color="auto"/>
            <w:right w:val="none" w:sz="0" w:space="0" w:color="auto"/>
          </w:divBdr>
          <w:divsChild>
            <w:div w:id="1869564297">
              <w:marLeft w:val="0"/>
              <w:marRight w:val="0"/>
              <w:marTop w:val="0"/>
              <w:marBottom w:val="0"/>
              <w:divBdr>
                <w:top w:val="none" w:sz="0" w:space="0" w:color="auto"/>
                <w:left w:val="none" w:sz="0" w:space="0" w:color="auto"/>
                <w:bottom w:val="none" w:sz="0" w:space="0" w:color="auto"/>
                <w:right w:val="none" w:sz="0" w:space="0" w:color="auto"/>
              </w:divBdr>
              <w:divsChild>
                <w:div w:id="101321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296689">
      <w:bodyDiv w:val="1"/>
      <w:marLeft w:val="0"/>
      <w:marRight w:val="0"/>
      <w:marTop w:val="0"/>
      <w:marBottom w:val="0"/>
      <w:divBdr>
        <w:top w:val="none" w:sz="0" w:space="0" w:color="auto"/>
        <w:left w:val="none" w:sz="0" w:space="0" w:color="auto"/>
        <w:bottom w:val="none" w:sz="0" w:space="0" w:color="auto"/>
        <w:right w:val="none" w:sz="0" w:space="0" w:color="auto"/>
      </w:divBdr>
    </w:div>
    <w:div w:id="1781339106">
      <w:bodyDiv w:val="1"/>
      <w:marLeft w:val="0"/>
      <w:marRight w:val="0"/>
      <w:marTop w:val="0"/>
      <w:marBottom w:val="0"/>
      <w:divBdr>
        <w:top w:val="none" w:sz="0" w:space="0" w:color="auto"/>
        <w:left w:val="none" w:sz="0" w:space="0" w:color="auto"/>
        <w:bottom w:val="none" w:sz="0" w:space="0" w:color="auto"/>
        <w:right w:val="none" w:sz="0" w:space="0" w:color="auto"/>
      </w:divBdr>
    </w:div>
    <w:div w:id="1783256781">
      <w:bodyDiv w:val="1"/>
      <w:marLeft w:val="0"/>
      <w:marRight w:val="0"/>
      <w:marTop w:val="0"/>
      <w:marBottom w:val="0"/>
      <w:divBdr>
        <w:top w:val="none" w:sz="0" w:space="0" w:color="auto"/>
        <w:left w:val="none" w:sz="0" w:space="0" w:color="auto"/>
        <w:bottom w:val="none" w:sz="0" w:space="0" w:color="auto"/>
        <w:right w:val="none" w:sz="0" w:space="0" w:color="auto"/>
      </w:divBdr>
    </w:div>
    <w:div w:id="1783458313">
      <w:bodyDiv w:val="1"/>
      <w:marLeft w:val="0"/>
      <w:marRight w:val="0"/>
      <w:marTop w:val="0"/>
      <w:marBottom w:val="0"/>
      <w:divBdr>
        <w:top w:val="none" w:sz="0" w:space="0" w:color="auto"/>
        <w:left w:val="none" w:sz="0" w:space="0" w:color="auto"/>
        <w:bottom w:val="none" w:sz="0" w:space="0" w:color="auto"/>
        <w:right w:val="none" w:sz="0" w:space="0" w:color="auto"/>
      </w:divBdr>
    </w:div>
    <w:div w:id="1783839246">
      <w:bodyDiv w:val="1"/>
      <w:marLeft w:val="0"/>
      <w:marRight w:val="0"/>
      <w:marTop w:val="0"/>
      <w:marBottom w:val="0"/>
      <w:divBdr>
        <w:top w:val="none" w:sz="0" w:space="0" w:color="auto"/>
        <w:left w:val="none" w:sz="0" w:space="0" w:color="auto"/>
        <w:bottom w:val="none" w:sz="0" w:space="0" w:color="auto"/>
        <w:right w:val="none" w:sz="0" w:space="0" w:color="auto"/>
      </w:divBdr>
    </w:div>
    <w:div w:id="1784108122">
      <w:bodyDiv w:val="1"/>
      <w:marLeft w:val="0"/>
      <w:marRight w:val="0"/>
      <w:marTop w:val="0"/>
      <w:marBottom w:val="0"/>
      <w:divBdr>
        <w:top w:val="none" w:sz="0" w:space="0" w:color="auto"/>
        <w:left w:val="none" w:sz="0" w:space="0" w:color="auto"/>
        <w:bottom w:val="none" w:sz="0" w:space="0" w:color="auto"/>
        <w:right w:val="none" w:sz="0" w:space="0" w:color="auto"/>
      </w:divBdr>
    </w:div>
    <w:div w:id="1785462790">
      <w:bodyDiv w:val="1"/>
      <w:marLeft w:val="0"/>
      <w:marRight w:val="0"/>
      <w:marTop w:val="0"/>
      <w:marBottom w:val="0"/>
      <w:divBdr>
        <w:top w:val="none" w:sz="0" w:space="0" w:color="auto"/>
        <w:left w:val="none" w:sz="0" w:space="0" w:color="auto"/>
        <w:bottom w:val="none" w:sz="0" w:space="0" w:color="auto"/>
        <w:right w:val="none" w:sz="0" w:space="0" w:color="auto"/>
      </w:divBdr>
    </w:div>
    <w:div w:id="1787237290">
      <w:bodyDiv w:val="1"/>
      <w:marLeft w:val="0"/>
      <w:marRight w:val="0"/>
      <w:marTop w:val="0"/>
      <w:marBottom w:val="0"/>
      <w:divBdr>
        <w:top w:val="none" w:sz="0" w:space="0" w:color="auto"/>
        <w:left w:val="none" w:sz="0" w:space="0" w:color="auto"/>
        <w:bottom w:val="none" w:sz="0" w:space="0" w:color="auto"/>
        <w:right w:val="none" w:sz="0" w:space="0" w:color="auto"/>
      </w:divBdr>
    </w:div>
    <w:div w:id="1791194922">
      <w:bodyDiv w:val="1"/>
      <w:marLeft w:val="0"/>
      <w:marRight w:val="0"/>
      <w:marTop w:val="0"/>
      <w:marBottom w:val="0"/>
      <w:divBdr>
        <w:top w:val="none" w:sz="0" w:space="0" w:color="auto"/>
        <w:left w:val="none" w:sz="0" w:space="0" w:color="auto"/>
        <w:bottom w:val="none" w:sz="0" w:space="0" w:color="auto"/>
        <w:right w:val="none" w:sz="0" w:space="0" w:color="auto"/>
      </w:divBdr>
    </w:div>
    <w:div w:id="1794013967">
      <w:bodyDiv w:val="1"/>
      <w:marLeft w:val="0"/>
      <w:marRight w:val="0"/>
      <w:marTop w:val="0"/>
      <w:marBottom w:val="0"/>
      <w:divBdr>
        <w:top w:val="none" w:sz="0" w:space="0" w:color="auto"/>
        <w:left w:val="none" w:sz="0" w:space="0" w:color="auto"/>
        <w:bottom w:val="none" w:sz="0" w:space="0" w:color="auto"/>
        <w:right w:val="none" w:sz="0" w:space="0" w:color="auto"/>
      </w:divBdr>
    </w:div>
    <w:div w:id="1795557275">
      <w:bodyDiv w:val="1"/>
      <w:marLeft w:val="0"/>
      <w:marRight w:val="0"/>
      <w:marTop w:val="0"/>
      <w:marBottom w:val="0"/>
      <w:divBdr>
        <w:top w:val="none" w:sz="0" w:space="0" w:color="auto"/>
        <w:left w:val="none" w:sz="0" w:space="0" w:color="auto"/>
        <w:bottom w:val="none" w:sz="0" w:space="0" w:color="auto"/>
        <w:right w:val="none" w:sz="0" w:space="0" w:color="auto"/>
      </w:divBdr>
    </w:div>
    <w:div w:id="1797333305">
      <w:bodyDiv w:val="1"/>
      <w:marLeft w:val="0"/>
      <w:marRight w:val="0"/>
      <w:marTop w:val="0"/>
      <w:marBottom w:val="0"/>
      <w:divBdr>
        <w:top w:val="none" w:sz="0" w:space="0" w:color="auto"/>
        <w:left w:val="none" w:sz="0" w:space="0" w:color="auto"/>
        <w:bottom w:val="none" w:sz="0" w:space="0" w:color="auto"/>
        <w:right w:val="none" w:sz="0" w:space="0" w:color="auto"/>
      </w:divBdr>
    </w:div>
    <w:div w:id="1798834583">
      <w:bodyDiv w:val="1"/>
      <w:marLeft w:val="0"/>
      <w:marRight w:val="0"/>
      <w:marTop w:val="0"/>
      <w:marBottom w:val="0"/>
      <w:divBdr>
        <w:top w:val="none" w:sz="0" w:space="0" w:color="auto"/>
        <w:left w:val="none" w:sz="0" w:space="0" w:color="auto"/>
        <w:bottom w:val="none" w:sz="0" w:space="0" w:color="auto"/>
        <w:right w:val="none" w:sz="0" w:space="0" w:color="auto"/>
      </w:divBdr>
    </w:div>
    <w:div w:id="1799179556">
      <w:bodyDiv w:val="1"/>
      <w:marLeft w:val="0"/>
      <w:marRight w:val="0"/>
      <w:marTop w:val="0"/>
      <w:marBottom w:val="0"/>
      <w:divBdr>
        <w:top w:val="none" w:sz="0" w:space="0" w:color="auto"/>
        <w:left w:val="none" w:sz="0" w:space="0" w:color="auto"/>
        <w:bottom w:val="none" w:sz="0" w:space="0" w:color="auto"/>
        <w:right w:val="none" w:sz="0" w:space="0" w:color="auto"/>
      </w:divBdr>
    </w:div>
    <w:div w:id="1799185208">
      <w:bodyDiv w:val="1"/>
      <w:marLeft w:val="0"/>
      <w:marRight w:val="0"/>
      <w:marTop w:val="0"/>
      <w:marBottom w:val="0"/>
      <w:divBdr>
        <w:top w:val="none" w:sz="0" w:space="0" w:color="auto"/>
        <w:left w:val="none" w:sz="0" w:space="0" w:color="auto"/>
        <w:bottom w:val="none" w:sz="0" w:space="0" w:color="auto"/>
        <w:right w:val="none" w:sz="0" w:space="0" w:color="auto"/>
      </w:divBdr>
    </w:div>
    <w:div w:id="1801075376">
      <w:bodyDiv w:val="1"/>
      <w:marLeft w:val="0"/>
      <w:marRight w:val="0"/>
      <w:marTop w:val="0"/>
      <w:marBottom w:val="0"/>
      <w:divBdr>
        <w:top w:val="none" w:sz="0" w:space="0" w:color="auto"/>
        <w:left w:val="none" w:sz="0" w:space="0" w:color="auto"/>
        <w:bottom w:val="none" w:sz="0" w:space="0" w:color="auto"/>
        <w:right w:val="none" w:sz="0" w:space="0" w:color="auto"/>
      </w:divBdr>
    </w:div>
    <w:div w:id="1801999641">
      <w:bodyDiv w:val="1"/>
      <w:marLeft w:val="0"/>
      <w:marRight w:val="0"/>
      <w:marTop w:val="0"/>
      <w:marBottom w:val="0"/>
      <w:divBdr>
        <w:top w:val="none" w:sz="0" w:space="0" w:color="auto"/>
        <w:left w:val="none" w:sz="0" w:space="0" w:color="auto"/>
        <w:bottom w:val="none" w:sz="0" w:space="0" w:color="auto"/>
        <w:right w:val="none" w:sz="0" w:space="0" w:color="auto"/>
      </w:divBdr>
    </w:div>
    <w:div w:id="1803499182">
      <w:bodyDiv w:val="1"/>
      <w:marLeft w:val="0"/>
      <w:marRight w:val="0"/>
      <w:marTop w:val="0"/>
      <w:marBottom w:val="0"/>
      <w:divBdr>
        <w:top w:val="none" w:sz="0" w:space="0" w:color="auto"/>
        <w:left w:val="none" w:sz="0" w:space="0" w:color="auto"/>
        <w:bottom w:val="none" w:sz="0" w:space="0" w:color="auto"/>
        <w:right w:val="none" w:sz="0" w:space="0" w:color="auto"/>
      </w:divBdr>
    </w:div>
    <w:div w:id="1804539753">
      <w:bodyDiv w:val="1"/>
      <w:marLeft w:val="0"/>
      <w:marRight w:val="0"/>
      <w:marTop w:val="0"/>
      <w:marBottom w:val="0"/>
      <w:divBdr>
        <w:top w:val="none" w:sz="0" w:space="0" w:color="auto"/>
        <w:left w:val="none" w:sz="0" w:space="0" w:color="auto"/>
        <w:bottom w:val="none" w:sz="0" w:space="0" w:color="auto"/>
        <w:right w:val="none" w:sz="0" w:space="0" w:color="auto"/>
      </w:divBdr>
    </w:div>
    <w:div w:id="1805465934">
      <w:bodyDiv w:val="1"/>
      <w:marLeft w:val="0"/>
      <w:marRight w:val="0"/>
      <w:marTop w:val="0"/>
      <w:marBottom w:val="0"/>
      <w:divBdr>
        <w:top w:val="none" w:sz="0" w:space="0" w:color="auto"/>
        <w:left w:val="none" w:sz="0" w:space="0" w:color="auto"/>
        <w:bottom w:val="none" w:sz="0" w:space="0" w:color="auto"/>
        <w:right w:val="none" w:sz="0" w:space="0" w:color="auto"/>
      </w:divBdr>
    </w:div>
    <w:div w:id="1809056102">
      <w:bodyDiv w:val="1"/>
      <w:marLeft w:val="0"/>
      <w:marRight w:val="0"/>
      <w:marTop w:val="0"/>
      <w:marBottom w:val="0"/>
      <w:divBdr>
        <w:top w:val="none" w:sz="0" w:space="0" w:color="auto"/>
        <w:left w:val="none" w:sz="0" w:space="0" w:color="auto"/>
        <w:bottom w:val="none" w:sz="0" w:space="0" w:color="auto"/>
        <w:right w:val="none" w:sz="0" w:space="0" w:color="auto"/>
      </w:divBdr>
    </w:div>
    <w:div w:id="1815175291">
      <w:bodyDiv w:val="1"/>
      <w:marLeft w:val="0"/>
      <w:marRight w:val="0"/>
      <w:marTop w:val="0"/>
      <w:marBottom w:val="0"/>
      <w:divBdr>
        <w:top w:val="none" w:sz="0" w:space="0" w:color="auto"/>
        <w:left w:val="none" w:sz="0" w:space="0" w:color="auto"/>
        <w:bottom w:val="none" w:sz="0" w:space="0" w:color="auto"/>
        <w:right w:val="none" w:sz="0" w:space="0" w:color="auto"/>
      </w:divBdr>
    </w:div>
    <w:div w:id="1815562482">
      <w:bodyDiv w:val="1"/>
      <w:marLeft w:val="0"/>
      <w:marRight w:val="0"/>
      <w:marTop w:val="0"/>
      <w:marBottom w:val="0"/>
      <w:divBdr>
        <w:top w:val="none" w:sz="0" w:space="0" w:color="auto"/>
        <w:left w:val="none" w:sz="0" w:space="0" w:color="auto"/>
        <w:bottom w:val="none" w:sz="0" w:space="0" w:color="auto"/>
        <w:right w:val="none" w:sz="0" w:space="0" w:color="auto"/>
      </w:divBdr>
    </w:div>
    <w:div w:id="1822961350">
      <w:bodyDiv w:val="1"/>
      <w:marLeft w:val="0"/>
      <w:marRight w:val="0"/>
      <w:marTop w:val="0"/>
      <w:marBottom w:val="0"/>
      <w:divBdr>
        <w:top w:val="none" w:sz="0" w:space="0" w:color="auto"/>
        <w:left w:val="none" w:sz="0" w:space="0" w:color="auto"/>
        <w:bottom w:val="none" w:sz="0" w:space="0" w:color="auto"/>
        <w:right w:val="none" w:sz="0" w:space="0" w:color="auto"/>
      </w:divBdr>
    </w:div>
    <w:div w:id="1830245938">
      <w:bodyDiv w:val="1"/>
      <w:marLeft w:val="0"/>
      <w:marRight w:val="0"/>
      <w:marTop w:val="0"/>
      <w:marBottom w:val="0"/>
      <w:divBdr>
        <w:top w:val="none" w:sz="0" w:space="0" w:color="auto"/>
        <w:left w:val="none" w:sz="0" w:space="0" w:color="auto"/>
        <w:bottom w:val="none" w:sz="0" w:space="0" w:color="auto"/>
        <w:right w:val="none" w:sz="0" w:space="0" w:color="auto"/>
      </w:divBdr>
    </w:div>
    <w:div w:id="1833914575">
      <w:bodyDiv w:val="1"/>
      <w:marLeft w:val="0"/>
      <w:marRight w:val="0"/>
      <w:marTop w:val="0"/>
      <w:marBottom w:val="0"/>
      <w:divBdr>
        <w:top w:val="none" w:sz="0" w:space="0" w:color="auto"/>
        <w:left w:val="none" w:sz="0" w:space="0" w:color="auto"/>
        <w:bottom w:val="none" w:sz="0" w:space="0" w:color="auto"/>
        <w:right w:val="none" w:sz="0" w:space="0" w:color="auto"/>
      </w:divBdr>
    </w:div>
    <w:div w:id="1844931082">
      <w:bodyDiv w:val="1"/>
      <w:marLeft w:val="0"/>
      <w:marRight w:val="0"/>
      <w:marTop w:val="0"/>
      <w:marBottom w:val="0"/>
      <w:divBdr>
        <w:top w:val="none" w:sz="0" w:space="0" w:color="auto"/>
        <w:left w:val="none" w:sz="0" w:space="0" w:color="auto"/>
        <w:bottom w:val="none" w:sz="0" w:space="0" w:color="auto"/>
        <w:right w:val="none" w:sz="0" w:space="0" w:color="auto"/>
      </w:divBdr>
    </w:div>
    <w:div w:id="1845854048">
      <w:bodyDiv w:val="1"/>
      <w:marLeft w:val="0"/>
      <w:marRight w:val="0"/>
      <w:marTop w:val="0"/>
      <w:marBottom w:val="0"/>
      <w:divBdr>
        <w:top w:val="none" w:sz="0" w:space="0" w:color="auto"/>
        <w:left w:val="none" w:sz="0" w:space="0" w:color="auto"/>
        <w:bottom w:val="none" w:sz="0" w:space="0" w:color="auto"/>
        <w:right w:val="none" w:sz="0" w:space="0" w:color="auto"/>
      </w:divBdr>
    </w:div>
    <w:div w:id="1846480409">
      <w:bodyDiv w:val="1"/>
      <w:marLeft w:val="0"/>
      <w:marRight w:val="0"/>
      <w:marTop w:val="0"/>
      <w:marBottom w:val="0"/>
      <w:divBdr>
        <w:top w:val="none" w:sz="0" w:space="0" w:color="auto"/>
        <w:left w:val="none" w:sz="0" w:space="0" w:color="auto"/>
        <w:bottom w:val="none" w:sz="0" w:space="0" w:color="auto"/>
        <w:right w:val="none" w:sz="0" w:space="0" w:color="auto"/>
      </w:divBdr>
    </w:div>
    <w:div w:id="1848278594">
      <w:bodyDiv w:val="1"/>
      <w:marLeft w:val="0"/>
      <w:marRight w:val="0"/>
      <w:marTop w:val="0"/>
      <w:marBottom w:val="0"/>
      <w:divBdr>
        <w:top w:val="none" w:sz="0" w:space="0" w:color="auto"/>
        <w:left w:val="none" w:sz="0" w:space="0" w:color="auto"/>
        <w:bottom w:val="none" w:sz="0" w:space="0" w:color="auto"/>
        <w:right w:val="none" w:sz="0" w:space="0" w:color="auto"/>
      </w:divBdr>
    </w:div>
    <w:div w:id="1850483211">
      <w:bodyDiv w:val="1"/>
      <w:marLeft w:val="0"/>
      <w:marRight w:val="0"/>
      <w:marTop w:val="0"/>
      <w:marBottom w:val="0"/>
      <w:divBdr>
        <w:top w:val="none" w:sz="0" w:space="0" w:color="auto"/>
        <w:left w:val="none" w:sz="0" w:space="0" w:color="auto"/>
        <w:bottom w:val="none" w:sz="0" w:space="0" w:color="auto"/>
        <w:right w:val="none" w:sz="0" w:space="0" w:color="auto"/>
      </w:divBdr>
    </w:div>
    <w:div w:id="1856924368">
      <w:bodyDiv w:val="1"/>
      <w:marLeft w:val="0"/>
      <w:marRight w:val="0"/>
      <w:marTop w:val="0"/>
      <w:marBottom w:val="0"/>
      <w:divBdr>
        <w:top w:val="none" w:sz="0" w:space="0" w:color="auto"/>
        <w:left w:val="none" w:sz="0" w:space="0" w:color="auto"/>
        <w:bottom w:val="none" w:sz="0" w:space="0" w:color="auto"/>
        <w:right w:val="none" w:sz="0" w:space="0" w:color="auto"/>
      </w:divBdr>
    </w:div>
    <w:div w:id="1862161497">
      <w:bodyDiv w:val="1"/>
      <w:marLeft w:val="0"/>
      <w:marRight w:val="0"/>
      <w:marTop w:val="0"/>
      <w:marBottom w:val="0"/>
      <w:divBdr>
        <w:top w:val="none" w:sz="0" w:space="0" w:color="auto"/>
        <w:left w:val="none" w:sz="0" w:space="0" w:color="auto"/>
        <w:bottom w:val="none" w:sz="0" w:space="0" w:color="auto"/>
        <w:right w:val="none" w:sz="0" w:space="0" w:color="auto"/>
      </w:divBdr>
    </w:div>
    <w:div w:id="1869025733">
      <w:bodyDiv w:val="1"/>
      <w:marLeft w:val="0"/>
      <w:marRight w:val="0"/>
      <w:marTop w:val="0"/>
      <w:marBottom w:val="0"/>
      <w:divBdr>
        <w:top w:val="none" w:sz="0" w:space="0" w:color="auto"/>
        <w:left w:val="none" w:sz="0" w:space="0" w:color="auto"/>
        <w:bottom w:val="none" w:sz="0" w:space="0" w:color="auto"/>
        <w:right w:val="none" w:sz="0" w:space="0" w:color="auto"/>
      </w:divBdr>
    </w:div>
    <w:div w:id="1870100215">
      <w:bodyDiv w:val="1"/>
      <w:marLeft w:val="0"/>
      <w:marRight w:val="0"/>
      <w:marTop w:val="0"/>
      <w:marBottom w:val="0"/>
      <w:divBdr>
        <w:top w:val="none" w:sz="0" w:space="0" w:color="auto"/>
        <w:left w:val="none" w:sz="0" w:space="0" w:color="auto"/>
        <w:bottom w:val="none" w:sz="0" w:space="0" w:color="auto"/>
        <w:right w:val="none" w:sz="0" w:space="0" w:color="auto"/>
      </w:divBdr>
    </w:div>
    <w:div w:id="1870799521">
      <w:bodyDiv w:val="1"/>
      <w:marLeft w:val="0"/>
      <w:marRight w:val="0"/>
      <w:marTop w:val="0"/>
      <w:marBottom w:val="0"/>
      <w:divBdr>
        <w:top w:val="none" w:sz="0" w:space="0" w:color="auto"/>
        <w:left w:val="none" w:sz="0" w:space="0" w:color="auto"/>
        <w:bottom w:val="none" w:sz="0" w:space="0" w:color="auto"/>
        <w:right w:val="none" w:sz="0" w:space="0" w:color="auto"/>
      </w:divBdr>
    </w:div>
    <w:div w:id="1872837737">
      <w:bodyDiv w:val="1"/>
      <w:marLeft w:val="0"/>
      <w:marRight w:val="0"/>
      <w:marTop w:val="0"/>
      <w:marBottom w:val="0"/>
      <w:divBdr>
        <w:top w:val="none" w:sz="0" w:space="0" w:color="auto"/>
        <w:left w:val="none" w:sz="0" w:space="0" w:color="auto"/>
        <w:bottom w:val="none" w:sz="0" w:space="0" w:color="auto"/>
        <w:right w:val="none" w:sz="0" w:space="0" w:color="auto"/>
      </w:divBdr>
    </w:div>
    <w:div w:id="1873611165">
      <w:bodyDiv w:val="1"/>
      <w:marLeft w:val="0"/>
      <w:marRight w:val="0"/>
      <w:marTop w:val="0"/>
      <w:marBottom w:val="0"/>
      <w:divBdr>
        <w:top w:val="none" w:sz="0" w:space="0" w:color="auto"/>
        <w:left w:val="none" w:sz="0" w:space="0" w:color="auto"/>
        <w:bottom w:val="none" w:sz="0" w:space="0" w:color="auto"/>
        <w:right w:val="none" w:sz="0" w:space="0" w:color="auto"/>
      </w:divBdr>
    </w:div>
    <w:div w:id="1874732273">
      <w:bodyDiv w:val="1"/>
      <w:marLeft w:val="0"/>
      <w:marRight w:val="0"/>
      <w:marTop w:val="0"/>
      <w:marBottom w:val="0"/>
      <w:divBdr>
        <w:top w:val="none" w:sz="0" w:space="0" w:color="auto"/>
        <w:left w:val="none" w:sz="0" w:space="0" w:color="auto"/>
        <w:bottom w:val="none" w:sz="0" w:space="0" w:color="auto"/>
        <w:right w:val="none" w:sz="0" w:space="0" w:color="auto"/>
      </w:divBdr>
    </w:div>
    <w:div w:id="1875270038">
      <w:bodyDiv w:val="1"/>
      <w:marLeft w:val="0"/>
      <w:marRight w:val="0"/>
      <w:marTop w:val="0"/>
      <w:marBottom w:val="0"/>
      <w:divBdr>
        <w:top w:val="none" w:sz="0" w:space="0" w:color="auto"/>
        <w:left w:val="none" w:sz="0" w:space="0" w:color="auto"/>
        <w:bottom w:val="none" w:sz="0" w:space="0" w:color="auto"/>
        <w:right w:val="none" w:sz="0" w:space="0" w:color="auto"/>
      </w:divBdr>
    </w:div>
    <w:div w:id="1881505112">
      <w:bodyDiv w:val="1"/>
      <w:marLeft w:val="0"/>
      <w:marRight w:val="0"/>
      <w:marTop w:val="0"/>
      <w:marBottom w:val="0"/>
      <w:divBdr>
        <w:top w:val="none" w:sz="0" w:space="0" w:color="auto"/>
        <w:left w:val="none" w:sz="0" w:space="0" w:color="auto"/>
        <w:bottom w:val="none" w:sz="0" w:space="0" w:color="auto"/>
        <w:right w:val="none" w:sz="0" w:space="0" w:color="auto"/>
      </w:divBdr>
    </w:div>
    <w:div w:id="1884512492">
      <w:bodyDiv w:val="1"/>
      <w:marLeft w:val="0"/>
      <w:marRight w:val="0"/>
      <w:marTop w:val="0"/>
      <w:marBottom w:val="0"/>
      <w:divBdr>
        <w:top w:val="none" w:sz="0" w:space="0" w:color="auto"/>
        <w:left w:val="none" w:sz="0" w:space="0" w:color="auto"/>
        <w:bottom w:val="none" w:sz="0" w:space="0" w:color="auto"/>
        <w:right w:val="none" w:sz="0" w:space="0" w:color="auto"/>
      </w:divBdr>
    </w:div>
    <w:div w:id="1884754785">
      <w:bodyDiv w:val="1"/>
      <w:marLeft w:val="0"/>
      <w:marRight w:val="0"/>
      <w:marTop w:val="0"/>
      <w:marBottom w:val="0"/>
      <w:divBdr>
        <w:top w:val="none" w:sz="0" w:space="0" w:color="auto"/>
        <w:left w:val="none" w:sz="0" w:space="0" w:color="auto"/>
        <w:bottom w:val="none" w:sz="0" w:space="0" w:color="auto"/>
        <w:right w:val="none" w:sz="0" w:space="0" w:color="auto"/>
      </w:divBdr>
    </w:div>
    <w:div w:id="1885171756">
      <w:bodyDiv w:val="1"/>
      <w:marLeft w:val="0"/>
      <w:marRight w:val="0"/>
      <w:marTop w:val="0"/>
      <w:marBottom w:val="0"/>
      <w:divBdr>
        <w:top w:val="none" w:sz="0" w:space="0" w:color="auto"/>
        <w:left w:val="none" w:sz="0" w:space="0" w:color="auto"/>
        <w:bottom w:val="none" w:sz="0" w:space="0" w:color="auto"/>
        <w:right w:val="none" w:sz="0" w:space="0" w:color="auto"/>
      </w:divBdr>
    </w:div>
    <w:div w:id="1886411285">
      <w:bodyDiv w:val="1"/>
      <w:marLeft w:val="0"/>
      <w:marRight w:val="0"/>
      <w:marTop w:val="0"/>
      <w:marBottom w:val="0"/>
      <w:divBdr>
        <w:top w:val="none" w:sz="0" w:space="0" w:color="auto"/>
        <w:left w:val="none" w:sz="0" w:space="0" w:color="auto"/>
        <w:bottom w:val="none" w:sz="0" w:space="0" w:color="auto"/>
        <w:right w:val="none" w:sz="0" w:space="0" w:color="auto"/>
      </w:divBdr>
    </w:div>
    <w:div w:id="1887837122">
      <w:bodyDiv w:val="1"/>
      <w:marLeft w:val="0"/>
      <w:marRight w:val="0"/>
      <w:marTop w:val="0"/>
      <w:marBottom w:val="0"/>
      <w:divBdr>
        <w:top w:val="none" w:sz="0" w:space="0" w:color="auto"/>
        <w:left w:val="none" w:sz="0" w:space="0" w:color="auto"/>
        <w:bottom w:val="none" w:sz="0" w:space="0" w:color="auto"/>
        <w:right w:val="none" w:sz="0" w:space="0" w:color="auto"/>
      </w:divBdr>
    </w:div>
    <w:div w:id="1891184449">
      <w:bodyDiv w:val="1"/>
      <w:marLeft w:val="0"/>
      <w:marRight w:val="0"/>
      <w:marTop w:val="0"/>
      <w:marBottom w:val="0"/>
      <w:divBdr>
        <w:top w:val="none" w:sz="0" w:space="0" w:color="auto"/>
        <w:left w:val="none" w:sz="0" w:space="0" w:color="auto"/>
        <w:bottom w:val="none" w:sz="0" w:space="0" w:color="auto"/>
        <w:right w:val="none" w:sz="0" w:space="0" w:color="auto"/>
      </w:divBdr>
    </w:div>
    <w:div w:id="1893733568">
      <w:bodyDiv w:val="1"/>
      <w:marLeft w:val="0"/>
      <w:marRight w:val="0"/>
      <w:marTop w:val="0"/>
      <w:marBottom w:val="0"/>
      <w:divBdr>
        <w:top w:val="none" w:sz="0" w:space="0" w:color="auto"/>
        <w:left w:val="none" w:sz="0" w:space="0" w:color="auto"/>
        <w:bottom w:val="none" w:sz="0" w:space="0" w:color="auto"/>
        <w:right w:val="none" w:sz="0" w:space="0" w:color="auto"/>
      </w:divBdr>
    </w:div>
    <w:div w:id="1894152546">
      <w:bodyDiv w:val="1"/>
      <w:marLeft w:val="0"/>
      <w:marRight w:val="0"/>
      <w:marTop w:val="0"/>
      <w:marBottom w:val="0"/>
      <w:divBdr>
        <w:top w:val="none" w:sz="0" w:space="0" w:color="auto"/>
        <w:left w:val="none" w:sz="0" w:space="0" w:color="auto"/>
        <w:bottom w:val="none" w:sz="0" w:space="0" w:color="auto"/>
        <w:right w:val="none" w:sz="0" w:space="0" w:color="auto"/>
      </w:divBdr>
    </w:div>
    <w:div w:id="1899245986">
      <w:bodyDiv w:val="1"/>
      <w:marLeft w:val="0"/>
      <w:marRight w:val="0"/>
      <w:marTop w:val="0"/>
      <w:marBottom w:val="0"/>
      <w:divBdr>
        <w:top w:val="none" w:sz="0" w:space="0" w:color="auto"/>
        <w:left w:val="none" w:sz="0" w:space="0" w:color="auto"/>
        <w:bottom w:val="none" w:sz="0" w:space="0" w:color="auto"/>
        <w:right w:val="none" w:sz="0" w:space="0" w:color="auto"/>
      </w:divBdr>
    </w:div>
    <w:div w:id="1900094568">
      <w:bodyDiv w:val="1"/>
      <w:marLeft w:val="0"/>
      <w:marRight w:val="0"/>
      <w:marTop w:val="0"/>
      <w:marBottom w:val="0"/>
      <w:divBdr>
        <w:top w:val="none" w:sz="0" w:space="0" w:color="auto"/>
        <w:left w:val="none" w:sz="0" w:space="0" w:color="auto"/>
        <w:bottom w:val="none" w:sz="0" w:space="0" w:color="auto"/>
        <w:right w:val="none" w:sz="0" w:space="0" w:color="auto"/>
      </w:divBdr>
    </w:div>
    <w:div w:id="1901935242">
      <w:bodyDiv w:val="1"/>
      <w:marLeft w:val="0"/>
      <w:marRight w:val="0"/>
      <w:marTop w:val="0"/>
      <w:marBottom w:val="0"/>
      <w:divBdr>
        <w:top w:val="none" w:sz="0" w:space="0" w:color="auto"/>
        <w:left w:val="none" w:sz="0" w:space="0" w:color="auto"/>
        <w:bottom w:val="none" w:sz="0" w:space="0" w:color="auto"/>
        <w:right w:val="none" w:sz="0" w:space="0" w:color="auto"/>
      </w:divBdr>
    </w:div>
    <w:div w:id="1905262632">
      <w:bodyDiv w:val="1"/>
      <w:marLeft w:val="0"/>
      <w:marRight w:val="0"/>
      <w:marTop w:val="0"/>
      <w:marBottom w:val="0"/>
      <w:divBdr>
        <w:top w:val="none" w:sz="0" w:space="0" w:color="auto"/>
        <w:left w:val="none" w:sz="0" w:space="0" w:color="auto"/>
        <w:bottom w:val="none" w:sz="0" w:space="0" w:color="auto"/>
        <w:right w:val="none" w:sz="0" w:space="0" w:color="auto"/>
      </w:divBdr>
    </w:div>
    <w:div w:id="1912306179">
      <w:bodyDiv w:val="1"/>
      <w:marLeft w:val="0"/>
      <w:marRight w:val="0"/>
      <w:marTop w:val="0"/>
      <w:marBottom w:val="0"/>
      <w:divBdr>
        <w:top w:val="none" w:sz="0" w:space="0" w:color="auto"/>
        <w:left w:val="none" w:sz="0" w:space="0" w:color="auto"/>
        <w:bottom w:val="none" w:sz="0" w:space="0" w:color="auto"/>
        <w:right w:val="none" w:sz="0" w:space="0" w:color="auto"/>
      </w:divBdr>
      <w:divsChild>
        <w:div w:id="1881242729">
          <w:marLeft w:val="0"/>
          <w:marRight w:val="0"/>
          <w:marTop w:val="0"/>
          <w:marBottom w:val="0"/>
          <w:divBdr>
            <w:top w:val="none" w:sz="0" w:space="0" w:color="auto"/>
            <w:left w:val="none" w:sz="0" w:space="0" w:color="auto"/>
            <w:bottom w:val="none" w:sz="0" w:space="0" w:color="auto"/>
            <w:right w:val="none" w:sz="0" w:space="0" w:color="auto"/>
          </w:divBdr>
          <w:divsChild>
            <w:div w:id="1456213306">
              <w:marLeft w:val="0"/>
              <w:marRight w:val="0"/>
              <w:marTop w:val="0"/>
              <w:marBottom w:val="0"/>
              <w:divBdr>
                <w:top w:val="none" w:sz="0" w:space="0" w:color="auto"/>
                <w:left w:val="none" w:sz="0" w:space="0" w:color="auto"/>
                <w:bottom w:val="none" w:sz="0" w:space="0" w:color="auto"/>
                <w:right w:val="none" w:sz="0" w:space="0" w:color="auto"/>
              </w:divBdr>
              <w:divsChild>
                <w:div w:id="171561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03574">
      <w:bodyDiv w:val="1"/>
      <w:marLeft w:val="0"/>
      <w:marRight w:val="0"/>
      <w:marTop w:val="0"/>
      <w:marBottom w:val="0"/>
      <w:divBdr>
        <w:top w:val="none" w:sz="0" w:space="0" w:color="auto"/>
        <w:left w:val="none" w:sz="0" w:space="0" w:color="auto"/>
        <w:bottom w:val="none" w:sz="0" w:space="0" w:color="auto"/>
        <w:right w:val="none" w:sz="0" w:space="0" w:color="auto"/>
      </w:divBdr>
    </w:div>
    <w:div w:id="1913153071">
      <w:bodyDiv w:val="1"/>
      <w:marLeft w:val="0"/>
      <w:marRight w:val="0"/>
      <w:marTop w:val="0"/>
      <w:marBottom w:val="0"/>
      <w:divBdr>
        <w:top w:val="none" w:sz="0" w:space="0" w:color="auto"/>
        <w:left w:val="none" w:sz="0" w:space="0" w:color="auto"/>
        <w:bottom w:val="none" w:sz="0" w:space="0" w:color="auto"/>
        <w:right w:val="none" w:sz="0" w:space="0" w:color="auto"/>
      </w:divBdr>
    </w:div>
    <w:div w:id="1920749500">
      <w:bodyDiv w:val="1"/>
      <w:marLeft w:val="0"/>
      <w:marRight w:val="0"/>
      <w:marTop w:val="0"/>
      <w:marBottom w:val="0"/>
      <w:divBdr>
        <w:top w:val="none" w:sz="0" w:space="0" w:color="auto"/>
        <w:left w:val="none" w:sz="0" w:space="0" w:color="auto"/>
        <w:bottom w:val="none" w:sz="0" w:space="0" w:color="auto"/>
        <w:right w:val="none" w:sz="0" w:space="0" w:color="auto"/>
      </w:divBdr>
    </w:div>
    <w:div w:id="1922255203">
      <w:bodyDiv w:val="1"/>
      <w:marLeft w:val="0"/>
      <w:marRight w:val="0"/>
      <w:marTop w:val="0"/>
      <w:marBottom w:val="0"/>
      <w:divBdr>
        <w:top w:val="none" w:sz="0" w:space="0" w:color="auto"/>
        <w:left w:val="none" w:sz="0" w:space="0" w:color="auto"/>
        <w:bottom w:val="none" w:sz="0" w:space="0" w:color="auto"/>
        <w:right w:val="none" w:sz="0" w:space="0" w:color="auto"/>
      </w:divBdr>
    </w:div>
    <w:div w:id="1924216180">
      <w:bodyDiv w:val="1"/>
      <w:marLeft w:val="0"/>
      <w:marRight w:val="0"/>
      <w:marTop w:val="0"/>
      <w:marBottom w:val="0"/>
      <w:divBdr>
        <w:top w:val="none" w:sz="0" w:space="0" w:color="auto"/>
        <w:left w:val="none" w:sz="0" w:space="0" w:color="auto"/>
        <w:bottom w:val="none" w:sz="0" w:space="0" w:color="auto"/>
        <w:right w:val="none" w:sz="0" w:space="0" w:color="auto"/>
      </w:divBdr>
    </w:div>
    <w:div w:id="1924414607">
      <w:bodyDiv w:val="1"/>
      <w:marLeft w:val="0"/>
      <w:marRight w:val="0"/>
      <w:marTop w:val="0"/>
      <w:marBottom w:val="0"/>
      <w:divBdr>
        <w:top w:val="none" w:sz="0" w:space="0" w:color="auto"/>
        <w:left w:val="none" w:sz="0" w:space="0" w:color="auto"/>
        <w:bottom w:val="none" w:sz="0" w:space="0" w:color="auto"/>
        <w:right w:val="none" w:sz="0" w:space="0" w:color="auto"/>
      </w:divBdr>
    </w:div>
    <w:div w:id="1927765526">
      <w:bodyDiv w:val="1"/>
      <w:marLeft w:val="0"/>
      <w:marRight w:val="0"/>
      <w:marTop w:val="0"/>
      <w:marBottom w:val="0"/>
      <w:divBdr>
        <w:top w:val="none" w:sz="0" w:space="0" w:color="auto"/>
        <w:left w:val="none" w:sz="0" w:space="0" w:color="auto"/>
        <w:bottom w:val="none" w:sz="0" w:space="0" w:color="auto"/>
        <w:right w:val="none" w:sz="0" w:space="0" w:color="auto"/>
      </w:divBdr>
    </w:div>
    <w:div w:id="1929733746">
      <w:bodyDiv w:val="1"/>
      <w:marLeft w:val="0"/>
      <w:marRight w:val="0"/>
      <w:marTop w:val="0"/>
      <w:marBottom w:val="0"/>
      <w:divBdr>
        <w:top w:val="none" w:sz="0" w:space="0" w:color="auto"/>
        <w:left w:val="none" w:sz="0" w:space="0" w:color="auto"/>
        <w:bottom w:val="none" w:sz="0" w:space="0" w:color="auto"/>
        <w:right w:val="none" w:sz="0" w:space="0" w:color="auto"/>
      </w:divBdr>
    </w:div>
    <w:div w:id="1933389130">
      <w:bodyDiv w:val="1"/>
      <w:marLeft w:val="0"/>
      <w:marRight w:val="0"/>
      <w:marTop w:val="0"/>
      <w:marBottom w:val="0"/>
      <w:divBdr>
        <w:top w:val="none" w:sz="0" w:space="0" w:color="auto"/>
        <w:left w:val="none" w:sz="0" w:space="0" w:color="auto"/>
        <w:bottom w:val="none" w:sz="0" w:space="0" w:color="auto"/>
        <w:right w:val="none" w:sz="0" w:space="0" w:color="auto"/>
      </w:divBdr>
    </w:div>
    <w:div w:id="1934393082">
      <w:bodyDiv w:val="1"/>
      <w:marLeft w:val="0"/>
      <w:marRight w:val="0"/>
      <w:marTop w:val="0"/>
      <w:marBottom w:val="0"/>
      <w:divBdr>
        <w:top w:val="none" w:sz="0" w:space="0" w:color="auto"/>
        <w:left w:val="none" w:sz="0" w:space="0" w:color="auto"/>
        <w:bottom w:val="none" w:sz="0" w:space="0" w:color="auto"/>
        <w:right w:val="none" w:sz="0" w:space="0" w:color="auto"/>
      </w:divBdr>
    </w:div>
    <w:div w:id="1937982056">
      <w:bodyDiv w:val="1"/>
      <w:marLeft w:val="0"/>
      <w:marRight w:val="0"/>
      <w:marTop w:val="0"/>
      <w:marBottom w:val="0"/>
      <w:divBdr>
        <w:top w:val="none" w:sz="0" w:space="0" w:color="auto"/>
        <w:left w:val="none" w:sz="0" w:space="0" w:color="auto"/>
        <w:bottom w:val="none" w:sz="0" w:space="0" w:color="auto"/>
        <w:right w:val="none" w:sz="0" w:space="0" w:color="auto"/>
      </w:divBdr>
    </w:div>
    <w:div w:id="1940529403">
      <w:bodyDiv w:val="1"/>
      <w:marLeft w:val="0"/>
      <w:marRight w:val="0"/>
      <w:marTop w:val="0"/>
      <w:marBottom w:val="0"/>
      <w:divBdr>
        <w:top w:val="none" w:sz="0" w:space="0" w:color="auto"/>
        <w:left w:val="none" w:sz="0" w:space="0" w:color="auto"/>
        <w:bottom w:val="none" w:sz="0" w:space="0" w:color="auto"/>
        <w:right w:val="none" w:sz="0" w:space="0" w:color="auto"/>
      </w:divBdr>
    </w:div>
    <w:div w:id="1942376244">
      <w:bodyDiv w:val="1"/>
      <w:marLeft w:val="0"/>
      <w:marRight w:val="0"/>
      <w:marTop w:val="0"/>
      <w:marBottom w:val="0"/>
      <w:divBdr>
        <w:top w:val="none" w:sz="0" w:space="0" w:color="auto"/>
        <w:left w:val="none" w:sz="0" w:space="0" w:color="auto"/>
        <w:bottom w:val="none" w:sz="0" w:space="0" w:color="auto"/>
        <w:right w:val="none" w:sz="0" w:space="0" w:color="auto"/>
      </w:divBdr>
    </w:div>
    <w:div w:id="1942764282">
      <w:bodyDiv w:val="1"/>
      <w:marLeft w:val="0"/>
      <w:marRight w:val="0"/>
      <w:marTop w:val="0"/>
      <w:marBottom w:val="0"/>
      <w:divBdr>
        <w:top w:val="none" w:sz="0" w:space="0" w:color="auto"/>
        <w:left w:val="none" w:sz="0" w:space="0" w:color="auto"/>
        <w:bottom w:val="none" w:sz="0" w:space="0" w:color="auto"/>
        <w:right w:val="none" w:sz="0" w:space="0" w:color="auto"/>
      </w:divBdr>
    </w:div>
    <w:div w:id="1946768550">
      <w:bodyDiv w:val="1"/>
      <w:marLeft w:val="0"/>
      <w:marRight w:val="0"/>
      <w:marTop w:val="0"/>
      <w:marBottom w:val="0"/>
      <w:divBdr>
        <w:top w:val="none" w:sz="0" w:space="0" w:color="auto"/>
        <w:left w:val="none" w:sz="0" w:space="0" w:color="auto"/>
        <w:bottom w:val="none" w:sz="0" w:space="0" w:color="auto"/>
        <w:right w:val="none" w:sz="0" w:space="0" w:color="auto"/>
      </w:divBdr>
    </w:div>
    <w:div w:id="1957172382">
      <w:bodyDiv w:val="1"/>
      <w:marLeft w:val="0"/>
      <w:marRight w:val="0"/>
      <w:marTop w:val="0"/>
      <w:marBottom w:val="0"/>
      <w:divBdr>
        <w:top w:val="none" w:sz="0" w:space="0" w:color="auto"/>
        <w:left w:val="none" w:sz="0" w:space="0" w:color="auto"/>
        <w:bottom w:val="none" w:sz="0" w:space="0" w:color="auto"/>
        <w:right w:val="none" w:sz="0" w:space="0" w:color="auto"/>
      </w:divBdr>
    </w:div>
    <w:div w:id="1961647186">
      <w:bodyDiv w:val="1"/>
      <w:marLeft w:val="0"/>
      <w:marRight w:val="0"/>
      <w:marTop w:val="0"/>
      <w:marBottom w:val="0"/>
      <w:divBdr>
        <w:top w:val="none" w:sz="0" w:space="0" w:color="auto"/>
        <w:left w:val="none" w:sz="0" w:space="0" w:color="auto"/>
        <w:bottom w:val="none" w:sz="0" w:space="0" w:color="auto"/>
        <w:right w:val="none" w:sz="0" w:space="0" w:color="auto"/>
      </w:divBdr>
    </w:div>
    <w:div w:id="1962879362">
      <w:bodyDiv w:val="1"/>
      <w:marLeft w:val="0"/>
      <w:marRight w:val="0"/>
      <w:marTop w:val="0"/>
      <w:marBottom w:val="0"/>
      <w:divBdr>
        <w:top w:val="none" w:sz="0" w:space="0" w:color="auto"/>
        <w:left w:val="none" w:sz="0" w:space="0" w:color="auto"/>
        <w:bottom w:val="none" w:sz="0" w:space="0" w:color="auto"/>
        <w:right w:val="none" w:sz="0" w:space="0" w:color="auto"/>
      </w:divBdr>
    </w:div>
    <w:div w:id="1965387238">
      <w:bodyDiv w:val="1"/>
      <w:marLeft w:val="0"/>
      <w:marRight w:val="0"/>
      <w:marTop w:val="0"/>
      <w:marBottom w:val="0"/>
      <w:divBdr>
        <w:top w:val="none" w:sz="0" w:space="0" w:color="auto"/>
        <w:left w:val="none" w:sz="0" w:space="0" w:color="auto"/>
        <w:bottom w:val="none" w:sz="0" w:space="0" w:color="auto"/>
        <w:right w:val="none" w:sz="0" w:space="0" w:color="auto"/>
      </w:divBdr>
    </w:div>
    <w:div w:id="1966688935">
      <w:bodyDiv w:val="1"/>
      <w:marLeft w:val="0"/>
      <w:marRight w:val="0"/>
      <w:marTop w:val="0"/>
      <w:marBottom w:val="0"/>
      <w:divBdr>
        <w:top w:val="none" w:sz="0" w:space="0" w:color="auto"/>
        <w:left w:val="none" w:sz="0" w:space="0" w:color="auto"/>
        <w:bottom w:val="none" w:sz="0" w:space="0" w:color="auto"/>
        <w:right w:val="none" w:sz="0" w:space="0" w:color="auto"/>
      </w:divBdr>
    </w:div>
    <w:div w:id="1967007081">
      <w:bodyDiv w:val="1"/>
      <w:marLeft w:val="0"/>
      <w:marRight w:val="0"/>
      <w:marTop w:val="0"/>
      <w:marBottom w:val="0"/>
      <w:divBdr>
        <w:top w:val="none" w:sz="0" w:space="0" w:color="auto"/>
        <w:left w:val="none" w:sz="0" w:space="0" w:color="auto"/>
        <w:bottom w:val="none" w:sz="0" w:space="0" w:color="auto"/>
        <w:right w:val="none" w:sz="0" w:space="0" w:color="auto"/>
      </w:divBdr>
    </w:div>
    <w:div w:id="1971395624">
      <w:bodyDiv w:val="1"/>
      <w:marLeft w:val="0"/>
      <w:marRight w:val="0"/>
      <w:marTop w:val="0"/>
      <w:marBottom w:val="0"/>
      <w:divBdr>
        <w:top w:val="none" w:sz="0" w:space="0" w:color="auto"/>
        <w:left w:val="none" w:sz="0" w:space="0" w:color="auto"/>
        <w:bottom w:val="none" w:sz="0" w:space="0" w:color="auto"/>
        <w:right w:val="none" w:sz="0" w:space="0" w:color="auto"/>
      </w:divBdr>
    </w:div>
    <w:div w:id="1971662627">
      <w:bodyDiv w:val="1"/>
      <w:marLeft w:val="0"/>
      <w:marRight w:val="0"/>
      <w:marTop w:val="0"/>
      <w:marBottom w:val="0"/>
      <w:divBdr>
        <w:top w:val="none" w:sz="0" w:space="0" w:color="auto"/>
        <w:left w:val="none" w:sz="0" w:space="0" w:color="auto"/>
        <w:bottom w:val="none" w:sz="0" w:space="0" w:color="auto"/>
        <w:right w:val="none" w:sz="0" w:space="0" w:color="auto"/>
      </w:divBdr>
    </w:div>
    <w:div w:id="1979264982">
      <w:bodyDiv w:val="1"/>
      <w:marLeft w:val="0"/>
      <w:marRight w:val="0"/>
      <w:marTop w:val="0"/>
      <w:marBottom w:val="0"/>
      <w:divBdr>
        <w:top w:val="none" w:sz="0" w:space="0" w:color="auto"/>
        <w:left w:val="none" w:sz="0" w:space="0" w:color="auto"/>
        <w:bottom w:val="none" w:sz="0" w:space="0" w:color="auto"/>
        <w:right w:val="none" w:sz="0" w:space="0" w:color="auto"/>
      </w:divBdr>
    </w:div>
    <w:div w:id="1980181772">
      <w:bodyDiv w:val="1"/>
      <w:marLeft w:val="0"/>
      <w:marRight w:val="0"/>
      <w:marTop w:val="0"/>
      <w:marBottom w:val="0"/>
      <w:divBdr>
        <w:top w:val="none" w:sz="0" w:space="0" w:color="auto"/>
        <w:left w:val="none" w:sz="0" w:space="0" w:color="auto"/>
        <w:bottom w:val="none" w:sz="0" w:space="0" w:color="auto"/>
        <w:right w:val="none" w:sz="0" w:space="0" w:color="auto"/>
      </w:divBdr>
    </w:div>
    <w:div w:id="1985238057">
      <w:bodyDiv w:val="1"/>
      <w:marLeft w:val="0"/>
      <w:marRight w:val="0"/>
      <w:marTop w:val="0"/>
      <w:marBottom w:val="0"/>
      <w:divBdr>
        <w:top w:val="none" w:sz="0" w:space="0" w:color="auto"/>
        <w:left w:val="none" w:sz="0" w:space="0" w:color="auto"/>
        <w:bottom w:val="none" w:sz="0" w:space="0" w:color="auto"/>
        <w:right w:val="none" w:sz="0" w:space="0" w:color="auto"/>
      </w:divBdr>
    </w:div>
    <w:div w:id="1985546633">
      <w:bodyDiv w:val="1"/>
      <w:marLeft w:val="0"/>
      <w:marRight w:val="0"/>
      <w:marTop w:val="0"/>
      <w:marBottom w:val="0"/>
      <w:divBdr>
        <w:top w:val="none" w:sz="0" w:space="0" w:color="auto"/>
        <w:left w:val="none" w:sz="0" w:space="0" w:color="auto"/>
        <w:bottom w:val="none" w:sz="0" w:space="0" w:color="auto"/>
        <w:right w:val="none" w:sz="0" w:space="0" w:color="auto"/>
      </w:divBdr>
    </w:div>
    <w:div w:id="1987125100">
      <w:bodyDiv w:val="1"/>
      <w:marLeft w:val="0"/>
      <w:marRight w:val="0"/>
      <w:marTop w:val="0"/>
      <w:marBottom w:val="0"/>
      <w:divBdr>
        <w:top w:val="none" w:sz="0" w:space="0" w:color="auto"/>
        <w:left w:val="none" w:sz="0" w:space="0" w:color="auto"/>
        <w:bottom w:val="none" w:sz="0" w:space="0" w:color="auto"/>
        <w:right w:val="none" w:sz="0" w:space="0" w:color="auto"/>
      </w:divBdr>
    </w:div>
    <w:div w:id="1988506437">
      <w:bodyDiv w:val="1"/>
      <w:marLeft w:val="0"/>
      <w:marRight w:val="0"/>
      <w:marTop w:val="0"/>
      <w:marBottom w:val="0"/>
      <w:divBdr>
        <w:top w:val="none" w:sz="0" w:space="0" w:color="auto"/>
        <w:left w:val="none" w:sz="0" w:space="0" w:color="auto"/>
        <w:bottom w:val="none" w:sz="0" w:space="0" w:color="auto"/>
        <w:right w:val="none" w:sz="0" w:space="0" w:color="auto"/>
      </w:divBdr>
    </w:div>
    <w:div w:id="1990550131">
      <w:bodyDiv w:val="1"/>
      <w:marLeft w:val="0"/>
      <w:marRight w:val="0"/>
      <w:marTop w:val="0"/>
      <w:marBottom w:val="0"/>
      <w:divBdr>
        <w:top w:val="none" w:sz="0" w:space="0" w:color="auto"/>
        <w:left w:val="none" w:sz="0" w:space="0" w:color="auto"/>
        <w:bottom w:val="none" w:sz="0" w:space="0" w:color="auto"/>
        <w:right w:val="none" w:sz="0" w:space="0" w:color="auto"/>
      </w:divBdr>
    </w:div>
    <w:div w:id="1991132088">
      <w:bodyDiv w:val="1"/>
      <w:marLeft w:val="0"/>
      <w:marRight w:val="0"/>
      <w:marTop w:val="0"/>
      <w:marBottom w:val="0"/>
      <w:divBdr>
        <w:top w:val="none" w:sz="0" w:space="0" w:color="auto"/>
        <w:left w:val="none" w:sz="0" w:space="0" w:color="auto"/>
        <w:bottom w:val="none" w:sz="0" w:space="0" w:color="auto"/>
        <w:right w:val="none" w:sz="0" w:space="0" w:color="auto"/>
      </w:divBdr>
    </w:div>
    <w:div w:id="1994676914">
      <w:bodyDiv w:val="1"/>
      <w:marLeft w:val="0"/>
      <w:marRight w:val="0"/>
      <w:marTop w:val="0"/>
      <w:marBottom w:val="0"/>
      <w:divBdr>
        <w:top w:val="none" w:sz="0" w:space="0" w:color="auto"/>
        <w:left w:val="none" w:sz="0" w:space="0" w:color="auto"/>
        <w:bottom w:val="none" w:sz="0" w:space="0" w:color="auto"/>
        <w:right w:val="none" w:sz="0" w:space="0" w:color="auto"/>
      </w:divBdr>
    </w:div>
    <w:div w:id="1996179638">
      <w:bodyDiv w:val="1"/>
      <w:marLeft w:val="0"/>
      <w:marRight w:val="0"/>
      <w:marTop w:val="0"/>
      <w:marBottom w:val="0"/>
      <w:divBdr>
        <w:top w:val="none" w:sz="0" w:space="0" w:color="auto"/>
        <w:left w:val="none" w:sz="0" w:space="0" w:color="auto"/>
        <w:bottom w:val="none" w:sz="0" w:space="0" w:color="auto"/>
        <w:right w:val="none" w:sz="0" w:space="0" w:color="auto"/>
      </w:divBdr>
    </w:div>
    <w:div w:id="1998849062">
      <w:bodyDiv w:val="1"/>
      <w:marLeft w:val="0"/>
      <w:marRight w:val="0"/>
      <w:marTop w:val="0"/>
      <w:marBottom w:val="0"/>
      <w:divBdr>
        <w:top w:val="none" w:sz="0" w:space="0" w:color="auto"/>
        <w:left w:val="none" w:sz="0" w:space="0" w:color="auto"/>
        <w:bottom w:val="none" w:sz="0" w:space="0" w:color="auto"/>
        <w:right w:val="none" w:sz="0" w:space="0" w:color="auto"/>
      </w:divBdr>
      <w:divsChild>
        <w:div w:id="1440875783">
          <w:marLeft w:val="0"/>
          <w:marRight w:val="0"/>
          <w:marTop w:val="0"/>
          <w:marBottom w:val="0"/>
          <w:divBdr>
            <w:top w:val="none" w:sz="0" w:space="0" w:color="auto"/>
            <w:left w:val="none" w:sz="0" w:space="0" w:color="auto"/>
            <w:bottom w:val="none" w:sz="0" w:space="0" w:color="auto"/>
            <w:right w:val="none" w:sz="0" w:space="0" w:color="auto"/>
          </w:divBdr>
          <w:divsChild>
            <w:div w:id="598874112">
              <w:marLeft w:val="0"/>
              <w:marRight w:val="0"/>
              <w:marTop w:val="0"/>
              <w:marBottom w:val="0"/>
              <w:divBdr>
                <w:top w:val="none" w:sz="0" w:space="0" w:color="auto"/>
                <w:left w:val="none" w:sz="0" w:space="0" w:color="auto"/>
                <w:bottom w:val="none" w:sz="0" w:space="0" w:color="auto"/>
                <w:right w:val="none" w:sz="0" w:space="0" w:color="auto"/>
              </w:divBdr>
              <w:divsChild>
                <w:div w:id="1160463335">
                  <w:marLeft w:val="0"/>
                  <w:marRight w:val="0"/>
                  <w:marTop w:val="0"/>
                  <w:marBottom w:val="0"/>
                  <w:divBdr>
                    <w:top w:val="none" w:sz="0" w:space="0" w:color="auto"/>
                    <w:left w:val="none" w:sz="0" w:space="0" w:color="auto"/>
                    <w:bottom w:val="none" w:sz="0" w:space="0" w:color="auto"/>
                    <w:right w:val="none" w:sz="0" w:space="0" w:color="auto"/>
                  </w:divBdr>
                  <w:divsChild>
                    <w:div w:id="12173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625326">
      <w:bodyDiv w:val="1"/>
      <w:marLeft w:val="0"/>
      <w:marRight w:val="0"/>
      <w:marTop w:val="0"/>
      <w:marBottom w:val="0"/>
      <w:divBdr>
        <w:top w:val="none" w:sz="0" w:space="0" w:color="auto"/>
        <w:left w:val="none" w:sz="0" w:space="0" w:color="auto"/>
        <w:bottom w:val="none" w:sz="0" w:space="0" w:color="auto"/>
        <w:right w:val="none" w:sz="0" w:space="0" w:color="auto"/>
      </w:divBdr>
    </w:div>
    <w:div w:id="2011638695">
      <w:bodyDiv w:val="1"/>
      <w:marLeft w:val="0"/>
      <w:marRight w:val="0"/>
      <w:marTop w:val="0"/>
      <w:marBottom w:val="0"/>
      <w:divBdr>
        <w:top w:val="none" w:sz="0" w:space="0" w:color="auto"/>
        <w:left w:val="none" w:sz="0" w:space="0" w:color="auto"/>
        <w:bottom w:val="none" w:sz="0" w:space="0" w:color="auto"/>
        <w:right w:val="none" w:sz="0" w:space="0" w:color="auto"/>
      </w:divBdr>
    </w:div>
    <w:div w:id="2015062121">
      <w:bodyDiv w:val="1"/>
      <w:marLeft w:val="0"/>
      <w:marRight w:val="0"/>
      <w:marTop w:val="0"/>
      <w:marBottom w:val="0"/>
      <w:divBdr>
        <w:top w:val="none" w:sz="0" w:space="0" w:color="auto"/>
        <w:left w:val="none" w:sz="0" w:space="0" w:color="auto"/>
        <w:bottom w:val="none" w:sz="0" w:space="0" w:color="auto"/>
        <w:right w:val="none" w:sz="0" w:space="0" w:color="auto"/>
      </w:divBdr>
    </w:div>
    <w:div w:id="2022587131">
      <w:bodyDiv w:val="1"/>
      <w:marLeft w:val="0"/>
      <w:marRight w:val="0"/>
      <w:marTop w:val="0"/>
      <w:marBottom w:val="0"/>
      <w:divBdr>
        <w:top w:val="none" w:sz="0" w:space="0" w:color="auto"/>
        <w:left w:val="none" w:sz="0" w:space="0" w:color="auto"/>
        <w:bottom w:val="none" w:sz="0" w:space="0" w:color="auto"/>
        <w:right w:val="none" w:sz="0" w:space="0" w:color="auto"/>
      </w:divBdr>
    </w:div>
    <w:div w:id="2024625483">
      <w:bodyDiv w:val="1"/>
      <w:marLeft w:val="0"/>
      <w:marRight w:val="0"/>
      <w:marTop w:val="0"/>
      <w:marBottom w:val="0"/>
      <w:divBdr>
        <w:top w:val="none" w:sz="0" w:space="0" w:color="auto"/>
        <w:left w:val="none" w:sz="0" w:space="0" w:color="auto"/>
        <w:bottom w:val="none" w:sz="0" w:space="0" w:color="auto"/>
        <w:right w:val="none" w:sz="0" w:space="0" w:color="auto"/>
      </w:divBdr>
    </w:div>
    <w:div w:id="2025549779">
      <w:bodyDiv w:val="1"/>
      <w:marLeft w:val="0"/>
      <w:marRight w:val="0"/>
      <w:marTop w:val="0"/>
      <w:marBottom w:val="0"/>
      <w:divBdr>
        <w:top w:val="none" w:sz="0" w:space="0" w:color="auto"/>
        <w:left w:val="none" w:sz="0" w:space="0" w:color="auto"/>
        <w:bottom w:val="none" w:sz="0" w:space="0" w:color="auto"/>
        <w:right w:val="none" w:sz="0" w:space="0" w:color="auto"/>
      </w:divBdr>
    </w:div>
    <w:div w:id="2025980140">
      <w:bodyDiv w:val="1"/>
      <w:marLeft w:val="0"/>
      <w:marRight w:val="0"/>
      <w:marTop w:val="0"/>
      <w:marBottom w:val="0"/>
      <w:divBdr>
        <w:top w:val="none" w:sz="0" w:space="0" w:color="auto"/>
        <w:left w:val="none" w:sz="0" w:space="0" w:color="auto"/>
        <w:bottom w:val="none" w:sz="0" w:space="0" w:color="auto"/>
        <w:right w:val="none" w:sz="0" w:space="0" w:color="auto"/>
      </w:divBdr>
    </w:div>
    <w:div w:id="2029477317">
      <w:bodyDiv w:val="1"/>
      <w:marLeft w:val="0"/>
      <w:marRight w:val="0"/>
      <w:marTop w:val="0"/>
      <w:marBottom w:val="0"/>
      <w:divBdr>
        <w:top w:val="none" w:sz="0" w:space="0" w:color="auto"/>
        <w:left w:val="none" w:sz="0" w:space="0" w:color="auto"/>
        <w:bottom w:val="none" w:sz="0" w:space="0" w:color="auto"/>
        <w:right w:val="none" w:sz="0" w:space="0" w:color="auto"/>
      </w:divBdr>
    </w:div>
    <w:div w:id="2030327985">
      <w:bodyDiv w:val="1"/>
      <w:marLeft w:val="0"/>
      <w:marRight w:val="0"/>
      <w:marTop w:val="0"/>
      <w:marBottom w:val="0"/>
      <w:divBdr>
        <w:top w:val="none" w:sz="0" w:space="0" w:color="auto"/>
        <w:left w:val="none" w:sz="0" w:space="0" w:color="auto"/>
        <w:bottom w:val="none" w:sz="0" w:space="0" w:color="auto"/>
        <w:right w:val="none" w:sz="0" w:space="0" w:color="auto"/>
      </w:divBdr>
    </w:div>
    <w:div w:id="2031294495">
      <w:bodyDiv w:val="1"/>
      <w:marLeft w:val="0"/>
      <w:marRight w:val="0"/>
      <w:marTop w:val="0"/>
      <w:marBottom w:val="0"/>
      <w:divBdr>
        <w:top w:val="none" w:sz="0" w:space="0" w:color="auto"/>
        <w:left w:val="none" w:sz="0" w:space="0" w:color="auto"/>
        <w:bottom w:val="none" w:sz="0" w:space="0" w:color="auto"/>
        <w:right w:val="none" w:sz="0" w:space="0" w:color="auto"/>
      </w:divBdr>
    </w:div>
    <w:div w:id="2038384021">
      <w:bodyDiv w:val="1"/>
      <w:marLeft w:val="0"/>
      <w:marRight w:val="0"/>
      <w:marTop w:val="0"/>
      <w:marBottom w:val="0"/>
      <w:divBdr>
        <w:top w:val="none" w:sz="0" w:space="0" w:color="auto"/>
        <w:left w:val="none" w:sz="0" w:space="0" w:color="auto"/>
        <w:bottom w:val="none" w:sz="0" w:space="0" w:color="auto"/>
        <w:right w:val="none" w:sz="0" w:space="0" w:color="auto"/>
      </w:divBdr>
    </w:div>
    <w:div w:id="2038922519">
      <w:bodyDiv w:val="1"/>
      <w:marLeft w:val="0"/>
      <w:marRight w:val="0"/>
      <w:marTop w:val="0"/>
      <w:marBottom w:val="0"/>
      <w:divBdr>
        <w:top w:val="none" w:sz="0" w:space="0" w:color="auto"/>
        <w:left w:val="none" w:sz="0" w:space="0" w:color="auto"/>
        <w:bottom w:val="none" w:sz="0" w:space="0" w:color="auto"/>
        <w:right w:val="none" w:sz="0" w:space="0" w:color="auto"/>
      </w:divBdr>
    </w:div>
    <w:div w:id="2043750577">
      <w:bodyDiv w:val="1"/>
      <w:marLeft w:val="0"/>
      <w:marRight w:val="0"/>
      <w:marTop w:val="0"/>
      <w:marBottom w:val="0"/>
      <w:divBdr>
        <w:top w:val="none" w:sz="0" w:space="0" w:color="auto"/>
        <w:left w:val="none" w:sz="0" w:space="0" w:color="auto"/>
        <w:bottom w:val="none" w:sz="0" w:space="0" w:color="auto"/>
        <w:right w:val="none" w:sz="0" w:space="0" w:color="auto"/>
      </w:divBdr>
    </w:div>
    <w:div w:id="2045865304">
      <w:bodyDiv w:val="1"/>
      <w:marLeft w:val="0"/>
      <w:marRight w:val="0"/>
      <w:marTop w:val="0"/>
      <w:marBottom w:val="0"/>
      <w:divBdr>
        <w:top w:val="none" w:sz="0" w:space="0" w:color="auto"/>
        <w:left w:val="none" w:sz="0" w:space="0" w:color="auto"/>
        <w:bottom w:val="none" w:sz="0" w:space="0" w:color="auto"/>
        <w:right w:val="none" w:sz="0" w:space="0" w:color="auto"/>
      </w:divBdr>
    </w:div>
    <w:div w:id="2049836998">
      <w:bodyDiv w:val="1"/>
      <w:marLeft w:val="0"/>
      <w:marRight w:val="0"/>
      <w:marTop w:val="0"/>
      <w:marBottom w:val="0"/>
      <w:divBdr>
        <w:top w:val="none" w:sz="0" w:space="0" w:color="auto"/>
        <w:left w:val="none" w:sz="0" w:space="0" w:color="auto"/>
        <w:bottom w:val="none" w:sz="0" w:space="0" w:color="auto"/>
        <w:right w:val="none" w:sz="0" w:space="0" w:color="auto"/>
      </w:divBdr>
    </w:div>
    <w:div w:id="2051345160">
      <w:bodyDiv w:val="1"/>
      <w:marLeft w:val="0"/>
      <w:marRight w:val="0"/>
      <w:marTop w:val="0"/>
      <w:marBottom w:val="0"/>
      <w:divBdr>
        <w:top w:val="none" w:sz="0" w:space="0" w:color="auto"/>
        <w:left w:val="none" w:sz="0" w:space="0" w:color="auto"/>
        <w:bottom w:val="none" w:sz="0" w:space="0" w:color="auto"/>
        <w:right w:val="none" w:sz="0" w:space="0" w:color="auto"/>
      </w:divBdr>
    </w:div>
    <w:div w:id="2054772523">
      <w:bodyDiv w:val="1"/>
      <w:marLeft w:val="0"/>
      <w:marRight w:val="0"/>
      <w:marTop w:val="0"/>
      <w:marBottom w:val="0"/>
      <w:divBdr>
        <w:top w:val="none" w:sz="0" w:space="0" w:color="auto"/>
        <w:left w:val="none" w:sz="0" w:space="0" w:color="auto"/>
        <w:bottom w:val="none" w:sz="0" w:space="0" w:color="auto"/>
        <w:right w:val="none" w:sz="0" w:space="0" w:color="auto"/>
      </w:divBdr>
    </w:div>
    <w:div w:id="2055540221">
      <w:bodyDiv w:val="1"/>
      <w:marLeft w:val="0"/>
      <w:marRight w:val="0"/>
      <w:marTop w:val="0"/>
      <w:marBottom w:val="0"/>
      <w:divBdr>
        <w:top w:val="none" w:sz="0" w:space="0" w:color="auto"/>
        <w:left w:val="none" w:sz="0" w:space="0" w:color="auto"/>
        <w:bottom w:val="none" w:sz="0" w:space="0" w:color="auto"/>
        <w:right w:val="none" w:sz="0" w:space="0" w:color="auto"/>
      </w:divBdr>
    </w:div>
    <w:div w:id="2056614164">
      <w:bodyDiv w:val="1"/>
      <w:marLeft w:val="0"/>
      <w:marRight w:val="0"/>
      <w:marTop w:val="0"/>
      <w:marBottom w:val="0"/>
      <w:divBdr>
        <w:top w:val="none" w:sz="0" w:space="0" w:color="auto"/>
        <w:left w:val="none" w:sz="0" w:space="0" w:color="auto"/>
        <w:bottom w:val="none" w:sz="0" w:space="0" w:color="auto"/>
        <w:right w:val="none" w:sz="0" w:space="0" w:color="auto"/>
      </w:divBdr>
    </w:div>
    <w:div w:id="2060133312">
      <w:bodyDiv w:val="1"/>
      <w:marLeft w:val="0"/>
      <w:marRight w:val="0"/>
      <w:marTop w:val="0"/>
      <w:marBottom w:val="0"/>
      <w:divBdr>
        <w:top w:val="none" w:sz="0" w:space="0" w:color="auto"/>
        <w:left w:val="none" w:sz="0" w:space="0" w:color="auto"/>
        <w:bottom w:val="none" w:sz="0" w:space="0" w:color="auto"/>
        <w:right w:val="none" w:sz="0" w:space="0" w:color="auto"/>
      </w:divBdr>
    </w:div>
    <w:div w:id="2066028851">
      <w:bodyDiv w:val="1"/>
      <w:marLeft w:val="0"/>
      <w:marRight w:val="0"/>
      <w:marTop w:val="0"/>
      <w:marBottom w:val="0"/>
      <w:divBdr>
        <w:top w:val="none" w:sz="0" w:space="0" w:color="auto"/>
        <w:left w:val="none" w:sz="0" w:space="0" w:color="auto"/>
        <w:bottom w:val="none" w:sz="0" w:space="0" w:color="auto"/>
        <w:right w:val="none" w:sz="0" w:space="0" w:color="auto"/>
      </w:divBdr>
    </w:div>
    <w:div w:id="2066442426">
      <w:bodyDiv w:val="1"/>
      <w:marLeft w:val="0"/>
      <w:marRight w:val="0"/>
      <w:marTop w:val="0"/>
      <w:marBottom w:val="0"/>
      <w:divBdr>
        <w:top w:val="none" w:sz="0" w:space="0" w:color="auto"/>
        <w:left w:val="none" w:sz="0" w:space="0" w:color="auto"/>
        <w:bottom w:val="none" w:sz="0" w:space="0" w:color="auto"/>
        <w:right w:val="none" w:sz="0" w:space="0" w:color="auto"/>
      </w:divBdr>
    </w:div>
    <w:div w:id="2066560147">
      <w:bodyDiv w:val="1"/>
      <w:marLeft w:val="0"/>
      <w:marRight w:val="0"/>
      <w:marTop w:val="0"/>
      <w:marBottom w:val="0"/>
      <w:divBdr>
        <w:top w:val="none" w:sz="0" w:space="0" w:color="auto"/>
        <w:left w:val="none" w:sz="0" w:space="0" w:color="auto"/>
        <w:bottom w:val="none" w:sz="0" w:space="0" w:color="auto"/>
        <w:right w:val="none" w:sz="0" w:space="0" w:color="auto"/>
      </w:divBdr>
    </w:div>
    <w:div w:id="2067292608">
      <w:bodyDiv w:val="1"/>
      <w:marLeft w:val="0"/>
      <w:marRight w:val="0"/>
      <w:marTop w:val="0"/>
      <w:marBottom w:val="0"/>
      <w:divBdr>
        <w:top w:val="none" w:sz="0" w:space="0" w:color="auto"/>
        <w:left w:val="none" w:sz="0" w:space="0" w:color="auto"/>
        <w:bottom w:val="none" w:sz="0" w:space="0" w:color="auto"/>
        <w:right w:val="none" w:sz="0" w:space="0" w:color="auto"/>
      </w:divBdr>
    </w:div>
    <w:div w:id="2070882136">
      <w:bodyDiv w:val="1"/>
      <w:marLeft w:val="0"/>
      <w:marRight w:val="0"/>
      <w:marTop w:val="0"/>
      <w:marBottom w:val="0"/>
      <w:divBdr>
        <w:top w:val="none" w:sz="0" w:space="0" w:color="auto"/>
        <w:left w:val="none" w:sz="0" w:space="0" w:color="auto"/>
        <w:bottom w:val="none" w:sz="0" w:space="0" w:color="auto"/>
        <w:right w:val="none" w:sz="0" w:space="0" w:color="auto"/>
      </w:divBdr>
    </w:div>
    <w:div w:id="2071535156">
      <w:bodyDiv w:val="1"/>
      <w:marLeft w:val="0"/>
      <w:marRight w:val="0"/>
      <w:marTop w:val="0"/>
      <w:marBottom w:val="0"/>
      <w:divBdr>
        <w:top w:val="none" w:sz="0" w:space="0" w:color="auto"/>
        <w:left w:val="none" w:sz="0" w:space="0" w:color="auto"/>
        <w:bottom w:val="none" w:sz="0" w:space="0" w:color="auto"/>
        <w:right w:val="none" w:sz="0" w:space="0" w:color="auto"/>
      </w:divBdr>
    </w:div>
    <w:div w:id="2072465413">
      <w:bodyDiv w:val="1"/>
      <w:marLeft w:val="0"/>
      <w:marRight w:val="0"/>
      <w:marTop w:val="0"/>
      <w:marBottom w:val="0"/>
      <w:divBdr>
        <w:top w:val="none" w:sz="0" w:space="0" w:color="auto"/>
        <w:left w:val="none" w:sz="0" w:space="0" w:color="auto"/>
        <w:bottom w:val="none" w:sz="0" w:space="0" w:color="auto"/>
        <w:right w:val="none" w:sz="0" w:space="0" w:color="auto"/>
      </w:divBdr>
    </w:div>
    <w:div w:id="2074768157">
      <w:bodyDiv w:val="1"/>
      <w:marLeft w:val="0"/>
      <w:marRight w:val="0"/>
      <w:marTop w:val="0"/>
      <w:marBottom w:val="0"/>
      <w:divBdr>
        <w:top w:val="none" w:sz="0" w:space="0" w:color="auto"/>
        <w:left w:val="none" w:sz="0" w:space="0" w:color="auto"/>
        <w:bottom w:val="none" w:sz="0" w:space="0" w:color="auto"/>
        <w:right w:val="none" w:sz="0" w:space="0" w:color="auto"/>
      </w:divBdr>
    </w:div>
    <w:div w:id="2080512404">
      <w:bodyDiv w:val="1"/>
      <w:marLeft w:val="0"/>
      <w:marRight w:val="0"/>
      <w:marTop w:val="0"/>
      <w:marBottom w:val="0"/>
      <w:divBdr>
        <w:top w:val="none" w:sz="0" w:space="0" w:color="auto"/>
        <w:left w:val="none" w:sz="0" w:space="0" w:color="auto"/>
        <w:bottom w:val="none" w:sz="0" w:space="0" w:color="auto"/>
        <w:right w:val="none" w:sz="0" w:space="0" w:color="auto"/>
      </w:divBdr>
    </w:div>
    <w:div w:id="2080788873">
      <w:bodyDiv w:val="1"/>
      <w:marLeft w:val="0"/>
      <w:marRight w:val="0"/>
      <w:marTop w:val="0"/>
      <w:marBottom w:val="0"/>
      <w:divBdr>
        <w:top w:val="none" w:sz="0" w:space="0" w:color="auto"/>
        <w:left w:val="none" w:sz="0" w:space="0" w:color="auto"/>
        <w:bottom w:val="none" w:sz="0" w:space="0" w:color="auto"/>
        <w:right w:val="none" w:sz="0" w:space="0" w:color="auto"/>
      </w:divBdr>
    </w:div>
    <w:div w:id="2082829705">
      <w:bodyDiv w:val="1"/>
      <w:marLeft w:val="0"/>
      <w:marRight w:val="0"/>
      <w:marTop w:val="0"/>
      <w:marBottom w:val="0"/>
      <w:divBdr>
        <w:top w:val="none" w:sz="0" w:space="0" w:color="auto"/>
        <w:left w:val="none" w:sz="0" w:space="0" w:color="auto"/>
        <w:bottom w:val="none" w:sz="0" w:space="0" w:color="auto"/>
        <w:right w:val="none" w:sz="0" w:space="0" w:color="auto"/>
      </w:divBdr>
    </w:div>
    <w:div w:id="2084374415">
      <w:bodyDiv w:val="1"/>
      <w:marLeft w:val="0"/>
      <w:marRight w:val="0"/>
      <w:marTop w:val="0"/>
      <w:marBottom w:val="0"/>
      <w:divBdr>
        <w:top w:val="none" w:sz="0" w:space="0" w:color="auto"/>
        <w:left w:val="none" w:sz="0" w:space="0" w:color="auto"/>
        <w:bottom w:val="none" w:sz="0" w:space="0" w:color="auto"/>
        <w:right w:val="none" w:sz="0" w:space="0" w:color="auto"/>
      </w:divBdr>
    </w:div>
    <w:div w:id="2085376904">
      <w:bodyDiv w:val="1"/>
      <w:marLeft w:val="0"/>
      <w:marRight w:val="0"/>
      <w:marTop w:val="0"/>
      <w:marBottom w:val="0"/>
      <w:divBdr>
        <w:top w:val="none" w:sz="0" w:space="0" w:color="auto"/>
        <w:left w:val="none" w:sz="0" w:space="0" w:color="auto"/>
        <w:bottom w:val="none" w:sz="0" w:space="0" w:color="auto"/>
        <w:right w:val="none" w:sz="0" w:space="0" w:color="auto"/>
      </w:divBdr>
    </w:div>
    <w:div w:id="2086680122">
      <w:bodyDiv w:val="1"/>
      <w:marLeft w:val="0"/>
      <w:marRight w:val="0"/>
      <w:marTop w:val="0"/>
      <w:marBottom w:val="0"/>
      <w:divBdr>
        <w:top w:val="none" w:sz="0" w:space="0" w:color="auto"/>
        <w:left w:val="none" w:sz="0" w:space="0" w:color="auto"/>
        <w:bottom w:val="none" w:sz="0" w:space="0" w:color="auto"/>
        <w:right w:val="none" w:sz="0" w:space="0" w:color="auto"/>
      </w:divBdr>
    </w:div>
    <w:div w:id="2087223188">
      <w:bodyDiv w:val="1"/>
      <w:marLeft w:val="0"/>
      <w:marRight w:val="0"/>
      <w:marTop w:val="0"/>
      <w:marBottom w:val="0"/>
      <w:divBdr>
        <w:top w:val="none" w:sz="0" w:space="0" w:color="auto"/>
        <w:left w:val="none" w:sz="0" w:space="0" w:color="auto"/>
        <w:bottom w:val="none" w:sz="0" w:space="0" w:color="auto"/>
        <w:right w:val="none" w:sz="0" w:space="0" w:color="auto"/>
      </w:divBdr>
    </w:div>
    <w:div w:id="2087649841">
      <w:bodyDiv w:val="1"/>
      <w:marLeft w:val="0"/>
      <w:marRight w:val="0"/>
      <w:marTop w:val="0"/>
      <w:marBottom w:val="0"/>
      <w:divBdr>
        <w:top w:val="none" w:sz="0" w:space="0" w:color="auto"/>
        <w:left w:val="none" w:sz="0" w:space="0" w:color="auto"/>
        <w:bottom w:val="none" w:sz="0" w:space="0" w:color="auto"/>
        <w:right w:val="none" w:sz="0" w:space="0" w:color="auto"/>
      </w:divBdr>
    </w:div>
    <w:div w:id="2090232382">
      <w:bodyDiv w:val="1"/>
      <w:marLeft w:val="0"/>
      <w:marRight w:val="0"/>
      <w:marTop w:val="0"/>
      <w:marBottom w:val="0"/>
      <w:divBdr>
        <w:top w:val="none" w:sz="0" w:space="0" w:color="auto"/>
        <w:left w:val="none" w:sz="0" w:space="0" w:color="auto"/>
        <w:bottom w:val="none" w:sz="0" w:space="0" w:color="auto"/>
        <w:right w:val="none" w:sz="0" w:space="0" w:color="auto"/>
      </w:divBdr>
    </w:div>
    <w:div w:id="2090883222">
      <w:bodyDiv w:val="1"/>
      <w:marLeft w:val="0"/>
      <w:marRight w:val="0"/>
      <w:marTop w:val="0"/>
      <w:marBottom w:val="0"/>
      <w:divBdr>
        <w:top w:val="none" w:sz="0" w:space="0" w:color="auto"/>
        <w:left w:val="none" w:sz="0" w:space="0" w:color="auto"/>
        <w:bottom w:val="none" w:sz="0" w:space="0" w:color="auto"/>
        <w:right w:val="none" w:sz="0" w:space="0" w:color="auto"/>
      </w:divBdr>
    </w:div>
    <w:div w:id="2093235398">
      <w:bodyDiv w:val="1"/>
      <w:marLeft w:val="0"/>
      <w:marRight w:val="0"/>
      <w:marTop w:val="0"/>
      <w:marBottom w:val="0"/>
      <w:divBdr>
        <w:top w:val="none" w:sz="0" w:space="0" w:color="auto"/>
        <w:left w:val="none" w:sz="0" w:space="0" w:color="auto"/>
        <w:bottom w:val="none" w:sz="0" w:space="0" w:color="auto"/>
        <w:right w:val="none" w:sz="0" w:space="0" w:color="auto"/>
      </w:divBdr>
    </w:div>
    <w:div w:id="2093818967">
      <w:bodyDiv w:val="1"/>
      <w:marLeft w:val="0"/>
      <w:marRight w:val="0"/>
      <w:marTop w:val="0"/>
      <w:marBottom w:val="0"/>
      <w:divBdr>
        <w:top w:val="none" w:sz="0" w:space="0" w:color="auto"/>
        <w:left w:val="none" w:sz="0" w:space="0" w:color="auto"/>
        <w:bottom w:val="none" w:sz="0" w:space="0" w:color="auto"/>
        <w:right w:val="none" w:sz="0" w:space="0" w:color="auto"/>
      </w:divBdr>
    </w:div>
    <w:div w:id="2095659990">
      <w:bodyDiv w:val="1"/>
      <w:marLeft w:val="0"/>
      <w:marRight w:val="0"/>
      <w:marTop w:val="0"/>
      <w:marBottom w:val="0"/>
      <w:divBdr>
        <w:top w:val="none" w:sz="0" w:space="0" w:color="auto"/>
        <w:left w:val="none" w:sz="0" w:space="0" w:color="auto"/>
        <w:bottom w:val="none" w:sz="0" w:space="0" w:color="auto"/>
        <w:right w:val="none" w:sz="0" w:space="0" w:color="auto"/>
      </w:divBdr>
    </w:div>
    <w:div w:id="2100522454">
      <w:bodyDiv w:val="1"/>
      <w:marLeft w:val="0"/>
      <w:marRight w:val="0"/>
      <w:marTop w:val="0"/>
      <w:marBottom w:val="0"/>
      <w:divBdr>
        <w:top w:val="none" w:sz="0" w:space="0" w:color="auto"/>
        <w:left w:val="none" w:sz="0" w:space="0" w:color="auto"/>
        <w:bottom w:val="none" w:sz="0" w:space="0" w:color="auto"/>
        <w:right w:val="none" w:sz="0" w:space="0" w:color="auto"/>
      </w:divBdr>
      <w:divsChild>
        <w:div w:id="449402689">
          <w:marLeft w:val="0"/>
          <w:marRight w:val="0"/>
          <w:marTop w:val="0"/>
          <w:marBottom w:val="0"/>
          <w:divBdr>
            <w:top w:val="none" w:sz="0" w:space="0" w:color="auto"/>
            <w:left w:val="none" w:sz="0" w:space="0" w:color="auto"/>
            <w:bottom w:val="none" w:sz="0" w:space="0" w:color="auto"/>
            <w:right w:val="none" w:sz="0" w:space="0" w:color="auto"/>
          </w:divBdr>
        </w:div>
      </w:divsChild>
    </w:div>
    <w:div w:id="2102482347">
      <w:bodyDiv w:val="1"/>
      <w:marLeft w:val="0"/>
      <w:marRight w:val="0"/>
      <w:marTop w:val="0"/>
      <w:marBottom w:val="0"/>
      <w:divBdr>
        <w:top w:val="none" w:sz="0" w:space="0" w:color="auto"/>
        <w:left w:val="none" w:sz="0" w:space="0" w:color="auto"/>
        <w:bottom w:val="none" w:sz="0" w:space="0" w:color="auto"/>
        <w:right w:val="none" w:sz="0" w:space="0" w:color="auto"/>
      </w:divBdr>
    </w:div>
    <w:div w:id="2105106110">
      <w:bodyDiv w:val="1"/>
      <w:marLeft w:val="0"/>
      <w:marRight w:val="0"/>
      <w:marTop w:val="0"/>
      <w:marBottom w:val="0"/>
      <w:divBdr>
        <w:top w:val="none" w:sz="0" w:space="0" w:color="auto"/>
        <w:left w:val="none" w:sz="0" w:space="0" w:color="auto"/>
        <w:bottom w:val="none" w:sz="0" w:space="0" w:color="auto"/>
        <w:right w:val="none" w:sz="0" w:space="0" w:color="auto"/>
      </w:divBdr>
    </w:div>
    <w:div w:id="2105685383">
      <w:bodyDiv w:val="1"/>
      <w:marLeft w:val="0"/>
      <w:marRight w:val="0"/>
      <w:marTop w:val="0"/>
      <w:marBottom w:val="0"/>
      <w:divBdr>
        <w:top w:val="none" w:sz="0" w:space="0" w:color="auto"/>
        <w:left w:val="none" w:sz="0" w:space="0" w:color="auto"/>
        <w:bottom w:val="none" w:sz="0" w:space="0" w:color="auto"/>
        <w:right w:val="none" w:sz="0" w:space="0" w:color="auto"/>
      </w:divBdr>
    </w:div>
    <w:div w:id="2105881581">
      <w:bodyDiv w:val="1"/>
      <w:marLeft w:val="0"/>
      <w:marRight w:val="0"/>
      <w:marTop w:val="0"/>
      <w:marBottom w:val="0"/>
      <w:divBdr>
        <w:top w:val="none" w:sz="0" w:space="0" w:color="auto"/>
        <w:left w:val="none" w:sz="0" w:space="0" w:color="auto"/>
        <w:bottom w:val="none" w:sz="0" w:space="0" w:color="auto"/>
        <w:right w:val="none" w:sz="0" w:space="0" w:color="auto"/>
      </w:divBdr>
    </w:div>
    <w:div w:id="2108229250">
      <w:bodyDiv w:val="1"/>
      <w:marLeft w:val="0"/>
      <w:marRight w:val="0"/>
      <w:marTop w:val="0"/>
      <w:marBottom w:val="0"/>
      <w:divBdr>
        <w:top w:val="none" w:sz="0" w:space="0" w:color="auto"/>
        <w:left w:val="none" w:sz="0" w:space="0" w:color="auto"/>
        <w:bottom w:val="none" w:sz="0" w:space="0" w:color="auto"/>
        <w:right w:val="none" w:sz="0" w:space="0" w:color="auto"/>
      </w:divBdr>
    </w:div>
    <w:div w:id="2110194583">
      <w:bodyDiv w:val="1"/>
      <w:marLeft w:val="0"/>
      <w:marRight w:val="0"/>
      <w:marTop w:val="0"/>
      <w:marBottom w:val="0"/>
      <w:divBdr>
        <w:top w:val="none" w:sz="0" w:space="0" w:color="auto"/>
        <w:left w:val="none" w:sz="0" w:space="0" w:color="auto"/>
        <w:bottom w:val="none" w:sz="0" w:space="0" w:color="auto"/>
        <w:right w:val="none" w:sz="0" w:space="0" w:color="auto"/>
      </w:divBdr>
    </w:div>
    <w:div w:id="2110348030">
      <w:bodyDiv w:val="1"/>
      <w:marLeft w:val="0"/>
      <w:marRight w:val="0"/>
      <w:marTop w:val="0"/>
      <w:marBottom w:val="0"/>
      <w:divBdr>
        <w:top w:val="none" w:sz="0" w:space="0" w:color="auto"/>
        <w:left w:val="none" w:sz="0" w:space="0" w:color="auto"/>
        <w:bottom w:val="none" w:sz="0" w:space="0" w:color="auto"/>
        <w:right w:val="none" w:sz="0" w:space="0" w:color="auto"/>
      </w:divBdr>
    </w:div>
    <w:div w:id="2111586935">
      <w:bodyDiv w:val="1"/>
      <w:marLeft w:val="0"/>
      <w:marRight w:val="0"/>
      <w:marTop w:val="0"/>
      <w:marBottom w:val="0"/>
      <w:divBdr>
        <w:top w:val="none" w:sz="0" w:space="0" w:color="auto"/>
        <w:left w:val="none" w:sz="0" w:space="0" w:color="auto"/>
        <w:bottom w:val="none" w:sz="0" w:space="0" w:color="auto"/>
        <w:right w:val="none" w:sz="0" w:space="0" w:color="auto"/>
      </w:divBdr>
    </w:div>
    <w:div w:id="2111854672">
      <w:bodyDiv w:val="1"/>
      <w:marLeft w:val="0"/>
      <w:marRight w:val="0"/>
      <w:marTop w:val="0"/>
      <w:marBottom w:val="0"/>
      <w:divBdr>
        <w:top w:val="none" w:sz="0" w:space="0" w:color="auto"/>
        <w:left w:val="none" w:sz="0" w:space="0" w:color="auto"/>
        <w:bottom w:val="none" w:sz="0" w:space="0" w:color="auto"/>
        <w:right w:val="none" w:sz="0" w:space="0" w:color="auto"/>
      </w:divBdr>
    </w:div>
    <w:div w:id="2113889515">
      <w:bodyDiv w:val="1"/>
      <w:marLeft w:val="0"/>
      <w:marRight w:val="0"/>
      <w:marTop w:val="0"/>
      <w:marBottom w:val="0"/>
      <w:divBdr>
        <w:top w:val="none" w:sz="0" w:space="0" w:color="auto"/>
        <w:left w:val="none" w:sz="0" w:space="0" w:color="auto"/>
        <w:bottom w:val="none" w:sz="0" w:space="0" w:color="auto"/>
        <w:right w:val="none" w:sz="0" w:space="0" w:color="auto"/>
      </w:divBdr>
    </w:div>
    <w:div w:id="2114664812">
      <w:bodyDiv w:val="1"/>
      <w:marLeft w:val="0"/>
      <w:marRight w:val="0"/>
      <w:marTop w:val="0"/>
      <w:marBottom w:val="0"/>
      <w:divBdr>
        <w:top w:val="none" w:sz="0" w:space="0" w:color="auto"/>
        <w:left w:val="none" w:sz="0" w:space="0" w:color="auto"/>
        <w:bottom w:val="none" w:sz="0" w:space="0" w:color="auto"/>
        <w:right w:val="none" w:sz="0" w:space="0" w:color="auto"/>
      </w:divBdr>
    </w:div>
    <w:div w:id="2115321977">
      <w:bodyDiv w:val="1"/>
      <w:marLeft w:val="0"/>
      <w:marRight w:val="0"/>
      <w:marTop w:val="0"/>
      <w:marBottom w:val="0"/>
      <w:divBdr>
        <w:top w:val="none" w:sz="0" w:space="0" w:color="auto"/>
        <w:left w:val="none" w:sz="0" w:space="0" w:color="auto"/>
        <w:bottom w:val="none" w:sz="0" w:space="0" w:color="auto"/>
        <w:right w:val="none" w:sz="0" w:space="0" w:color="auto"/>
      </w:divBdr>
    </w:div>
    <w:div w:id="2117554225">
      <w:bodyDiv w:val="1"/>
      <w:marLeft w:val="0"/>
      <w:marRight w:val="0"/>
      <w:marTop w:val="0"/>
      <w:marBottom w:val="0"/>
      <w:divBdr>
        <w:top w:val="none" w:sz="0" w:space="0" w:color="auto"/>
        <w:left w:val="none" w:sz="0" w:space="0" w:color="auto"/>
        <w:bottom w:val="none" w:sz="0" w:space="0" w:color="auto"/>
        <w:right w:val="none" w:sz="0" w:space="0" w:color="auto"/>
      </w:divBdr>
    </w:div>
    <w:div w:id="2119981643">
      <w:bodyDiv w:val="1"/>
      <w:marLeft w:val="0"/>
      <w:marRight w:val="0"/>
      <w:marTop w:val="0"/>
      <w:marBottom w:val="0"/>
      <w:divBdr>
        <w:top w:val="none" w:sz="0" w:space="0" w:color="auto"/>
        <w:left w:val="none" w:sz="0" w:space="0" w:color="auto"/>
        <w:bottom w:val="none" w:sz="0" w:space="0" w:color="auto"/>
        <w:right w:val="none" w:sz="0" w:space="0" w:color="auto"/>
      </w:divBdr>
    </w:div>
    <w:div w:id="2121215764">
      <w:bodyDiv w:val="1"/>
      <w:marLeft w:val="0"/>
      <w:marRight w:val="0"/>
      <w:marTop w:val="0"/>
      <w:marBottom w:val="0"/>
      <w:divBdr>
        <w:top w:val="none" w:sz="0" w:space="0" w:color="auto"/>
        <w:left w:val="none" w:sz="0" w:space="0" w:color="auto"/>
        <w:bottom w:val="none" w:sz="0" w:space="0" w:color="auto"/>
        <w:right w:val="none" w:sz="0" w:space="0" w:color="auto"/>
      </w:divBdr>
    </w:div>
    <w:div w:id="2121680395">
      <w:bodyDiv w:val="1"/>
      <w:marLeft w:val="0"/>
      <w:marRight w:val="0"/>
      <w:marTop w:val="0"/>
      <w:marBottom w:val="0"/>
      <w:divBdr>
        <w:top w:val="none" w:sz="0" w:space="0" w:color="auto"/>
        <w:left w:val="none" w:sz="0" w:space="0" w:color="auto"/>
        <w:bottom w:val="none" w:sz="0" w:space="0" w:color="auto"/>
        <w:right w:val="none" w:sz="0" w:space="0" w:color="auto"/>
      </w:divBdr>
    </w:div>
    <w:div w:id="2122338603">
      <w:bodyDiv w:val="1"/>
      <w:marLeft w:val="0"/>
      <w:marRight w:val="0"/>
      <w:marTop w:val="0"/>
      <w:marBottom w:val="0"/>
      <w:divBdr>
        <w:top w:val="none" w:sz="0" w:space="0" w:color="auto"/>
        <w:left w:val="none" w:sz="0" w:space="0" w:color="auto"/>
        <w:bottom w:val="none" w:sz="0" w:space="0" w:color="auto"/>
        <w:right w:val="none" w:sz="0" w:space="0" w:color="auto"/>
      </w:divBdr>
    </w:div>
    <w:div w:id="2125422354">
      <w:bodyDiv w:val="1"/>
      <w:marLeft w:val="0"/>
      <w:marRight w:val="0"/>
      <w:marTop w:val="0"/>
      <w:marBottom w:val="0"/>
      <w:divBdr>
        <w:top w:val="none" w:sz="0" w:space="0" w:color="auto"/>
        <w:left w:val="none" w:sz="0" w:space="0" w:color="auto"/>
        <w:bottom w:val="none" w:sz="0" w:space="0" w:color="auto"/>
        <w:right w:val="none" w:sz="0" w:space="0" w:color="auto"/>
      </w:divBdr>
    </w:div>
    <w:div w:id="2126272441">
      <w:bodyDiv w:val="1"/>
      <w:marLeft w:val="0"/>
      <w:marRight w:val="0"/>
      <w:marTop w:val="0"/>
      <w:marBottom w:val="0"/>
      <w:divBdr>
        <w:top w:val="none" w:sz="0" w:space="0" w:color="auto"/>
        <w:left w:val="none" w:sz="0" w:space="0" w:color="auto"/>
        <w:bottom w:val="none" w:sz="0" w:space="0" w:color="auto"/>
        <w:right w:val="none" w:sz="0" w:space="0" w:color="auto"/>
      </w:divBdr>
    </w:div>
    <w:div w:id="2129153471">
      <w:bodyDiv w:val="1"/>
      <w:marLeft w:val="0"/>
      <w:marRight w:val="0"/>
      <w:marTop w:val="0"/>
      <w:marBottom w:val="0"/>
      <w:divBdr>
        <w:top w:val="none" w:sz="0" w:space="0" w:color="auto"/>
        <w:left w:val="none" w:sz="0" w:space="0" w:color="auto"/>
        <w:bottom w:val="none" w:sz="0" w:space="0" w:color="auto"/>
        <w:right w:val="none" w:sz="0" w:space="0" w:color="auto"/>
      </w:divBdr>
    </w:div>
    <w:div w:id="2130735342">
      <w:bodyDiv w:val="1"/>
      <w:marLeft w:val="0"/>
      <w:marRight w:val="0"/>
      <w:marTop w:val="0"/>
      <w:marBottom w:val="0"/>
      <w:divBdr>
        <w:top w:val="none" w:sz="0" w:space="0" w:color="auto"/>
        <w:left w:val="none" w:sz="0" w:space="0" w:color="auto"/>
        <w:bottom w:val="none" w:sz="0" w:space="0" w:color="auto"/>
        <w:right w:val="none" w:sz="0" w:space="0" w:color="auto"/>
      </w:divBdr>
    </w:div>
    <w:div w:id="2136480240">
      <w:bodyDiv w:val="1"/>
      <w:marLeft w:val="0"/>
      <w:marRight w:val="0"/>
      <w:marTop w:val="0"/>
      <w:marBottom w:val="0"/>
      <w:divBdr>
        <w:top w:val="none" w:sz="0" w:space="0" w:color="auto"/>
        <w:left w:val="none" w:sz="0" w:space="0" w:color="auto"/>
        <w:bottom w:val="none" w:sz="0" w:space="0" w:color="auto"/>
        <w:right w:val="none" w:sz="0" w:space="0" w:color="auto"/>
      </w:divBdr>
    </w:div>
    <w:div w:id="21438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01" Type="http://schemas.openxmlformats.org/officeDocument/2006/relationships/image" Target="media/image28.emf"/><Relationship Id="rId102" Type="http://schemas.openxmlformats.org/officeDocument/2006/relationships/image" Target="media/image29.emf"/><Relationship Id="rId103" Type="http://schemas.openxmlformats.org/officeDocument/2006/relationships/image" Target="media/image30.emf"/><Relationship Id="rId104" Type="http://schemas.openxmlformats.org/officeDocument/2006/relationships/image" Target="media/image31.emf"/><Relationship Id="rId105" Type="http://schemas.openxmlformats.org/officeDocument/2006/relationships/image" Target="media/image32.emf"/><Relationship Id="rId106" Type="http://schemas.openxmlformats.org/officeDocument/2006/relationships/image" Target="media/image33.emf"/><Relationship Id="rId107" Type="http://schemas.openxmlformats.org/officeDocument/2006/relationships/chart" Target="charts/chart2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8" Type="http://schemas.openxmlformats.org/officeDocument/2006/relationships/footer" Target="footer1.xml"/><Relationship Id="rId109" Type="http://schemas.openxmlformats.org/officeDocument/2006/relationships/footer" Target="footer2.xml"/><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hyperlink" Target="http://www.oxforddictionaries.com" TargetMode="External"/><Relationship Id="rId13" Type="http://schemas.openxmlformats.org/officeDocument/2006/relationships/hyperlink" Target="http://www.consitution.org.mac.prince06.htm" TargetMode="External"/><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jpeg"/><Relationship Id="rId17" Type="http://schemas.openxmlformats.org/officeDocument/2006/relationships/image" Target="media/image8.png"/><Relationship Id="rId18" Type="http://schemas.openxmlformats.org/officeDocument/2006/relationships/image" Target="media/image9.jpeg"/><Relationship Id="rId19" Type="http://schemas.openxmlformats.org/officeDocument/2006/relationships/image" Target="media/image10.png"/><Relationship Id="rId30" Type="http://schemas.microsoft.com/office/2007/relationships/diagramDrawing" Target="diagrams/drawing2.xml"/><Relationship Id="rId31" Type="http://schemas.openxmlformats.org/officeDocument/2006/relationships/diagramData" Target="diagrams/data3.xml"/><Relationship Id="rId32" Type="http://schemas.openxmlformats.org/officeDocument/2006/relationships/diagramLayout" Target="diagrams/layout3.xml"/><Relationship Id="rId33" Type="http://schemas.openxmlformats.org/officeDocument/2006/relationships/diagramQuickStyle" Target="diagrams/quickStyle3.xml"/><Relationship Id="rId34" Type="http://schemas.openxmlformats.org/officeDocument/2006/relationships/diagramColors" Target="diagrams/colors3.xml"/><Relationship Id="rId35" Type="http://schemas.microsoft.com/office/2007/relationships/diagramDrawing" Target="diagrams/drawing3.xml"/><Relationship Id="rId36" Type="http://schemas.openxmlformats.org/officeDocument/2006/relationships/image" Target="media/image12.png"/><Relationship Id="rId37" Type="http://schemas.openxmlformats.org/officeDocument/2006/relationships/diagramData" Target="diagrams/data4.xml"/><Relationship Id="rId38" Type="http://schemas.openxmlformats.org/officeDocument/2006/relationships/diagramLayout" Target="diagrams/layout4.xml"/><Relationship Id="rId39" Type="http://schemas.openxmlformats.org/officeDocument/2006/relationships/diagramQuickStyle" Target="diagrams/quickStyle4.xml"/><Relationship Id="rId50" Type="http://schemas.openxmlformats.org/officeDocument/2006/relationships/image" Target="media/image21.png"/><Relationship Id="rId51" Type="http://schemas.openxmlformats.org/officeDocument/2006/relationships/image" Target="media/image22.png"/><Relationship Id="rId52" Type="http://schemas.openxmlformats.org/officeDocument/2006/relationships/chart" Target="charts/chart1.xml"/><Relationship Id="rId53" Type="http://schemas.openxmlformats.org/officeDocument/2006/relationships/chart" Target="charts/chart2.xml"/><Relationship Id="rId54" Type="http://schemas.openxmlformats.org/officeDocument/2006/relationships/chart" Target="charts/chart3.xml"/><Relationship Id="rId55" Type="http://schemas.openxmlformats.org/officeDocument/2006/relationships/chart" Target="charts/chart4.xml"/><Relationship Id="rId56" Type="http://schemas.openxmlformats.org/officeDocument/2006/relationships/chart" Target="charts/chart5.xml"/><Relationship Id="rId57" Type="http://schemas.openxmlformats.org/officeDocument/2006/relationships/chart" Target="charts/chart6.xml"/><Relationship Id="rId58" Type="http://schemas.openxmlformats.org/officeDocument/2006/relationships/chart" Target="charts/chart7.xml"/><Relationship Id="rId59" Type="http://schemas.openxmlformats.org/officeDocument/2006/relationships/chart" Target="charts/chart8.xml"/><Relationship Id="rId70" Type="http://schemas.openxmlformats.org/officeDocument/2006/relationships/chart" Target="charts/chart19.xml"/><Relationship Id="rId71" Type="http://schemas.openxmlformats.org/officeDocument/2006/relationships/chart" Target="charts/chart20.xml"/><Relationship Id="rId72" Type="http://schemas.openxmlformats.org/officeDocument/2006/relationships/image" Target="media/image23.png"/><Relationship Id="rId73" Type="http://schemas.openxmlformats.org/officeDocument/2006/relationships/image" Target="media/image24.png"/><Relationship Id="rId74" Type="http://schemas.openxmlformats.org/officeDocument/2006/relationships/hyperlink" Target="http://www.food.gov.uk/other/local-authority-audits-2010-2017-wales" TargetMode="External"/><Relationship Id="rId75" Type="http://schemas.openxmlformats.org/officeDocument/2006/relationships/hyperlink" Target="http://www.publicsectorexecutive.com/Public-Sector-News/how-could-a-brexit-affect-the-public-sector-" TargetMode="External"/><Relationship Id="rId76" Type="http://schemas.openxmlformats.org/officeDocument/2006/relationships/hyperlink" Target="https://www.theguardian.com/business/2016/oct/23/uk-economy-is-braced-for-interesting-times-but-it-is-still-not-out-of-woods" TargetMode="External"/><Relationship Id="rId77" Type="http://schemas.openxmlformats.org/officeDocument/2006/relationships/hyperlink" Target="http://www.hrmagazine.co.uk/article-details/where-next-for-engagement" TargetMode="External"/><Relationship Id="rId78" Type="http://schemas.openxmlformats.org/officeDocument/2006/relationships/diagramData" Target="diagrams/data5.xml"/><Relationship Id="rId79" Type="http://schemas.openxmlformats.org/officeDocument/2006/relationships/diagramLayout" Target="diagrams/layout5.xml"/><Relationship Id="rId110" Type="http://schemas.openxmlformats.org/officeDocument/2006/relationships/fontTable" Target="fontTable.xml"/><Relationship Id="rId90" Type="http://schemas.openxmlformats.org/officeDocument/2006/relationships/diagramQuickStyle" Target="diagrams/quickStyle7.xml"/><Relationship Id="rId91" Type="http://schemas.openxmlformats.org/officeDocument/2006/relationships/diagramColors" Target="diagrams/colors7.xml"/><Relationship Id="rId92" Type="http://schemas.microsoft.com/office/2007/relationships/diagramDrawing" Target="diagrams/drawing7.xml"/><Relationship Id="rId93" Type="http://schemas.openxmlformats.org/officeDocument/2006/relationships/diagramData" Target="diagrams/data8.xml"/><Relationship Id="rId94" Type="http://schemas.openxmlformats.org/officeDocument/2006/relationships/diagramLayout" Target="diagrams/layout8.xml"/><Relationship Id="rId95" Type="http://schemas.openxmlformats.org/officeDocument/2006/relationships/diagramQuickStyle" Target="diagrams/quickStyle8.xml"/><Relationship Id="rId96" Type="http://schemas.openxmlformats.org/officeDocument/2006/relationships/diagramColors" Target="diagrams/colors8.xml"/><Relationship Id="rId97" Type="http://schemas.microsoft.com/office/2007/relationships/diagramDrawing" Target="diagrams/drawing8.xml"/><Relationship Id="rId98" Type="http://schemas.openxmlformats.org/officeDocument/2006/relationships/image" Target="media/image25.emf"/><Relationship Id="rId99" Type="http://schemas.openxmlformats.org/officeDocument/2006/relationships/image" Target="media/image26.emf"/><Relationship Id="rId111" Type="http://schemas.microsoft.com/office/2011/relationships/people" Target="people.xml"/><Relationship Id="rId112" Type="http://schemas.openxmlformats.org/officeDocument/2006/relationships/theme" Target="theme/theme1.xml"/><Relationship Id="rId20" Type="http://schemas.openxmlformats.org/officeDocument/2006/relationships/diagramData" Target="diagrams/data1.xml"/><Relationship Id="rId21" Type="http://schemas.openxmlformats.org/officeDocument/2006/relationships/diagramLayout" Target="diagrams/layout1.xml"/><Relationship Id="rId22" Type="http://schemas.openxmlformats.org/officeDocument/2006/relationships/diagramQuickStyle" Target="diagrams/quickStyle1.xml"/><Relationship Id="rId23" Type="http://schemas.openxmlformats.org/officeDocument/2006/relationships/diagramColors" Target="diagrams/colors1.xml"/><Relationship Id="rId24" Type="http://schemas.microsoft.com/office/2007/relationships/diagramDrawing" Target="diagrams/drawing1.xml"/><Relationship Id="rId25" Type="http://schemas.openxmlformats.org/officeDocument/2006/relationships/image" Target="media/image11.jpeg"/><Relationship Id="rId26" Type="http://schemas.openxmlformats.org/officeDocument/2006/relationships/diagramData" Target="diagrams/data2.xml"/><Relationship Id="rId27" Type="http://schemas.openxmlformats.org/officeDocument/2006/relationships/diagramLayout" Target="diagrams/layout2.xml"/><Relationship Id="rId28" Type="http://schemas.openxmlformats.org/officeDocument/2006/relationships/diagramQuickStyle" Target="diagrams/quickStyle2.xml"/><Relationship Id="rId29" Type="http://schemas.openxmlformats.org/officeDocument/2006/relationships/diagramColors" Target="diagrams/colors2.xml"/><Relationship Id="rId40" Type="http://schemas.openxmlformats.org/officeDocument/2006/relationships/diagramColors" Target="diagrams/colors4.xml"/><Relationship Id="rId41" Type="http://schemas.microsoft.com/office/2007/relationships/diagramDrawing" Target="diagrams/drawing4.xml"/><Relationship Id="rId42" Type="http://schemas.openxmlformats.org/officeDocument/2006/relationships/image" Target="media/image13.png"/><Relationship Id="rId43" Type="http://schemas.openxmlformats.org/officeDocument/2006/relationships/image" Target="media/image14.png"/><Relationship Id="rId44" Type="http://schemas.openxmlformats.org/officeDocument/2006/relationships/image" Target="media/image15.emf"/><Relationship Id="rId45" Type="http://schemas.openxmlformats.org/officeDocument/2006/relationships/image" Target="media/image16.png"/><Relationship Id="rId46" Type="http://schemas.openxmlformats.org/officeDocument/2006/relationships/image" Target="media/image17.png"/><Relationship Id="rId47" Type="http://schemas.openxmlformats.org/officeDocument/2006/relationships/image" Target="media/image18.png"/><Relationship Id="rId48" Type="http://schemas.openxmlformats.org/officeDocument/2006/relationships/image" Target="media/image19.png"/><Relationship Id="rId49" Type="http://schemas.openxmlformats.org/officeDocument/2006/relationships/image" Target="media/image20.png"/><Relationship Id="rId60" Type="http://schemas.openxmlformats.org/officeDocument/2006/relationships/chart" Target="charts/chart9.xml"/><Relationship Id="rId61" Type="http://schemas.openxmlformats.org/officeDocument/2006/relationships/chart" Target="charts/chart10.xml"/><Relationship Id="rId62" Type="http://schemas.openxmlformats.org/officeDocument/2006/relationships/chart" Target="charts/chart11.xml"/><Relationship Id="rId63" Type="http://schemas.openxmlformats.org/officeDocument/2006/relationships/chart" Target="charts/chart12.xml"/><Relationship Id="rId64" Type="http://schemas.openxmlformats.org/officeDocument/2006/relationships/chart" Target="charts/chart13.xml"/><Relationship Id="rId65" Type="http://schemas.openxmlformats.org/officeDocument/2006/relationships/chart" Target="charts/chart14.xml"/><Relationship Id="rId66" Type="http://schemas.openxmlformats.org/officeDocument/2006/relationships/chart" Target="charts/chart15.xml"/><Relationship Id="rId67" Type="http://schemas.openxmlformats.org/officeDocument/2006/relationships/chart" Target="charts/chart16.xml"/><Relationship Id="rId68" Type="http://schemas.openxmlformats.org/officeDocument/2006/relationships/chart" Target="charts/chart17.xml"/><Relationship Id="rId69" Type="http://schemas.openxmlformats.org/officeDocument/2006/relationships/chart" Target="charts/chart18.xml"/><Relationship Id="rId100" Type="http://schemas.openxmlformats.org/officeDocument/2006/relationships/image" Target="media/image27.emf"/><Relationship Id="rId80" Type="http://schemas.openxmlformats.org/officeDocument/2006/relationships/diagramQuickStyle" Target="diagrams/quickStyle5.xml"/><Relationship Id="rId81" Type="http://schemas.openxmlformats.org/officeDocument/2006/relationships/diagramColors" Target="diagrams/colors5.xml"/><Relationship Id="rId82" Type="http://schemas.microsoft.com/office/2007/relationships/diagramDrawing" Target="diagrams/drawing5.xml"/><Relationship Id="rId83" Type="http://schemas.openxmlformats.org/officeDocument/2006/relationships/diagramData" Target="diagrams/data6.xml"/><Relationship Id="rId84" Type="http://schemas.openxmlformats.org/officeDocument/2006/relationships/diagramLayout" Target="diagrams/layout6.xml"/><Relationship Id="rId85" Type="http://schemas.openxmlformats.org/officeDocument/2006/relationships/diagramQuickStyle" Target="diagrams/quickStyle6.xml"/><Relationship Id="rId86" Type="http://schemas.openxmlformats.org/officeDocument/2006/relationships/diagramColors" Target="diagrams/colors6.xml"/><Relationship Id="rId87" Type="http://schemas.microsoft.com/office/2007/relationships/diagramDrawing" Target="diagrams/drawing6.xml"/><Relationship Id="rId88" Type="http://schemas.openxmlformats.org/officeDocument/2006/relationships/diagramData" Target="diagrams/data7.xml"/><Relationship Id="rId89" Type="http://schemas.openxmlformats.org/officeDocument/2006/relationships/diagramLayout" Target="diagrams/layout7.xml"/></Relationships>
</file>

<file path=word/charts/_rels/chart1.xml.rels><?xml version="1.0" encoding="UTF-8" standalone="yes"?>
<Relationships xmlns="http://schemas.openxmlformats.org/package/2006/relationships"><Relationship Id="rId1" Type="http://schemas.openxmlformats.org/officeDocument/2006/relationships/themeOverride" Target="../theme/themeOverride1.xml"/><Relationship Id="rId2" Type="http://schemas.openxmlformats.org/officeDocument/2006/relationships/package" Target="../embeddings/Microsoft_Excel_Macro-Enabled_Worksheet1.xlsm"/></Relationships>
</file>

<file path=word/charts/_rels/chart2.xml.rels><?xml version="1.0" encoding="UTF-8" standalone="yes"?>
<Relationships xmlns="http://schemas.openxmlformats.org/package/2006/relationships"><Relationship Id="rId1" Type="http://schemas.openxmlformats.org/officeDocument/2006/relationships/themeOverride" Target="../theme/themeOverride2.xml"/><Relationship Id="rId2" Type="http://schemas.openxmlformats.org/officeDocument/2006/relationships/package" Target="../embeddings/Microsoft_Excel_Macro-Enabled_Worksheet2.xlsm"/></Relationships>
</file>

<file path=word/charts/_rels/chart3.xml.rels><?xml version="1.0" encoding="UTF-8" standalone="yes"?>
<Relationships xmlns="http://schemas.openxmlformats.org/package/2006/relationships"><Relationship Id="rId1" Type="http://schemas.openxmlformats.org/officeDocument/2006/relationships/themeOverride" Target="../theme/themeOverride3.xml"/><Relationship Id="rId2" Type="http://schemas.openxmlformats.org/officeDocument/2006/relationships/package" Target="../embeddings/Microsoft_Excel_Macro-Enabled_Worksheet3.xlsm"/></Relationships>
</file>

<file path=word/charts/_rels/chart4.xml.rels><?xml version="1.0" encoding="UTF-8" standalone="yes"?>
<Relationships xmlns="http://schemas.openxmlformats.org/package/2006/relationships"><Relationship Id="rId1" Type="http://schemas.openxmlformats.org/officeDocument/2006/relationships/themeOverride" Target="../theme/themeOverride4.xml"/><Relationship Id="rId2" Type="http://schemas.openxmlformats.org/officeDocument/2006/relationships/package" Target="../embeddings/Microsoft_Excel_Macro-Enabled_Worksheet4.xlsm"/></Relationships>
</file>

<file path=word/charts/_rels/chart5.xml.rels><?xml version="1.0" encoding="UTF-8" standalone="yes"?>
<Relationships xmlns="http://schemas.openxmlformats.org/package/2006/relationships"><Relationship Id="rId1" Type="http://schemas.openxmlformats.org/officeDocument/2006/relationships/themeOverride" Target="../theme/themeOverride5.xml"/><Relationship Id="rId2" Type="http://schemas.openxmlformats.org/officeDocument/2006/relationships/package" Target="../embeddings/Microsoft_Excel_Macro-Enabled_Worksheet5.xlsm"/></Relationships>
</file>

<file path=word/charts/_rels/chart6.xml.rels><?xml version="1.0" encoding="UTF-8" standalone="yes"?>
<Relationships xmlns="http://schemas.openxmlformats.org/package/2006/relationships"><Relationship Id="rId1" Type="http://schemas.openxmlformats.org/officeDocument/2006/relationships/themeOverride" Target="../theme/themeOverride6.xml"/><Relationship Id="rId2" Type="http://schemas.openxmlformats.org/officeDocument/2006/relationships/package" Target="../embeddings/Microsoft_Excel_Macro-Enabled_Worksheet6.xlsm"/></Relationships>
</file>

<file path=word/charts/_rels/chart7.xml.rels><?xml version="1.0" encoding="UTF-8" standalone="yes"?>
<Relationships xmlns="http://schemas.openxmlformats.org/package/2006/relationships"><Relationship Id="rId1" Type="http://schemas.openxmlformats.org/officeDocument/2006/relationships/themeOverride" Target="../theme/themeOverride7.xml"/><Relationship Id="rId2" Type="http://schemas.openxmlformats.org/officeDocument/2006/relationships/package" Target="../embeddings/Microsoft_Excel_Macro-Enabled_Worksheet7.xlsm"/></Relationships>
</file>

<file path=word/charts/_rels/chart8.xml.rels><?xml version="1.0" encoding="UTF-8" standalone="yes"?>
<Relationships xmlns="http://schemas.openxmlformats.org/package/2006/relationships"><Relationship Id="rId1" Type="http://schemas.openxmlformats.org/officeDocument/2006/relationships/themeOverride" Target="../theme/themeOverride8.xml"/><Relationship Id="rId2" Type="http://schemas.openxmlformats.org/officeDocument/2006/relationships/package" Target="../embeddings/Microsoft_Excel_Macro-Enabled_Worksheet8.xlsm"/></Relationships>
</file>

<file path=word/charts/_rels/chart9.xml.rels><?xml version="1.0" encoding="UTF-8" standalone="yes"?>
<Relationships xmlns="http://schemas.openxmlformats.org/package/2006/relationships"><Relationship Id="rId1" Type="http://schemas.openxmlformats.org/officeDocument/2006/relationships/themeOverride" Target="../theme/themeOverride9.xml"/><Relationship Id="rId2" Type="http://schemas.openxmlformats.org/officeDocument/2006/relationships/package" Target="../embeddings/Microsoft_Excel_Macro-Enabled_Worksheet9.xlsm"/></Relationships>
</file>

<file path=word/charts/_rels/chart10.xml.rels><?xml version="1.0" encoding="UTF-8" standalone="yes"?>
<Relationships xmlns="http://schemas.openxmlformats.org/package/2006/relationships"><Relationship Id="rId1" Type="http://schemas.openxmlformats.org/officeDocument/2006/relationships/themeOverride" Target="../theme/themeOverride10.xml"/><Relationship Id="rId2" Type="http://schemas.openxmlformats.org/officeDocument/2006/relationships/package" Target="../embeddings/Microsoft_Excel_Macro-Enabled_Worksheet10.xlsm"/></Relationships>
</file>

<file path=word/charts/_rels/chart11.xml.rels><?xml version="1.0" encoding="UTF-8" standalone="yes"?>
<Relationships xmlns="http://schemas.openxmlformats.org/package/2006/relationships"><Relationship Id="rId1" Type="http://schemas.openxmlformats.org/officeDocument/2006/relationships/themeOverride" Target="../theme/themeOverride11.xml"/><Relationship Id="rId2" Type="http://schemas.openxmlformats.org/officeDocument/2006/relationships/package" Target="../embeddings/Microsoft_Excel_Macro-Enabled_Worksheet11.xlsm"/></Relationships>
</file>

<file path=word/charts/_rels/chart12.xml.rels><?xml version="1.0" encoding="UTF-8" standalone="yes"?>
<Relationships xmlns="http://schemas.openxmlformats.org/package/2006/relationships"><Relationship Id="rId1" Type="http://schemas.openxmlformats.org/officeDocument/2006/relationships/themeOverride" Target="../theme/themeOverride12.xml"/><Relationship Id="rId2" Type="http://schemas.openxmlformats.org/officeDocument/2006/relationships/package" Target="../embeddings/Microsoft_Excel_Macro-Enabled_Worksheet12.xlsm"/></Relationships>
</file>

<file path=word/charts/_rels/chart13.xml.rels><?xml version="1.0" encoding="UTF-8" standalone="yes"?>
<Relationships xmlns="http://schemas.openxmlformats.org/package/2006/relationships"><Relationship Id="rId1" Type="http://schemas.openxmlformats.org/officeDocument/2006/relationships/themeOverride" Target="../theme/themeOverride13.xml"/><Relationship Id="rId2" Type="http://schemas.openxmlformats.org/officeDocument/2006/relationships/package" Target="../embeddings/Microsoft_Excel_Macro-Enabled_Worksheet13.xlsm"/></Relationships>
</file>

<file path=word/charts/_rels/chart14.xml.rels><?xml version="1.0" encoding="UTF-8" standalone="yes"?>
<Relationships xmlns="http://schemas.openxmlformats.org/package/2006/relationships"><Relationship Id="rId1" Type="http://schemas.openxmlformats.org/officeDocument/2006/relationships/themeOverride" Target="../theme/themeOverride14.xml"/><Relationship Id="rId2" Type="http://schemas.openxmlformats.org/officeDocument/2006/relationships/package" Target="../embeddings/Microsoft_Excel_Macro-Enabled_Worksheet14.xlsm"/></Relationships>
</file>

<file path=word/charts/_rels/chart15.xml.rels><?xml version="1.0" encoding="UTF-8" standalone="yes"?>
<Relationships xmlns="http://schemas.openxmlformats.org/package/2006/relationships"><Relationship Id="rId1" Type="http://schemas.openxmlformats.org/officeDocument/2006/relationships/themeOverride" Target="../theme/themeOverride15.xml"/><Relationship Id="rId2" Type="http://schemas.openxmlformats.org/officeDocument/2006/relationships/package" Target="../embeddings/Microsoft_Excel_Macro-Enabled_Worksheet15.xlsm"/></Relationships>
</file>

<file path=word/charts/_rels/chart16.xml.rels><?xml version="1.0" encoding="UTF-8" standalone="yes"?>
<Relationships xmlns="http://schemas.openxmlformats.org/package/2006/relationships"><Relationship Id="rId1" Type="http://schemas.openxmlformats.org/officeDocument/2006/relationships/themeOverride" Target="../theme/themeOverride16.xml"/><Relationship Id="rId2" Type="http://schemas.openxmlformats.org/officeDocument/2006/relationships/package" Target="../embeddings/Microsoft_Excel_Macro-Enabled_Worksheet16.xlsm"/><Relationship Id="rId3" Type="http://schemas.openxmlformats.org/officeDocument/2006/relationships/chartUserShapes" Target="../drawings/drawing1.xml"/></Relationships>
</file>

<file path=word/charts/_rels/chart17.xml.rels><?xml version="1.0" encoding="UTF-8" standalone="yes"?>
<Relationships xmlns="http://schemas.openxmlformats.org/package/2006/relationships"><Relationship Id="rId1" Type="http://schemas.openxmlformats.org/officeDocument/2006/relationships/themeOverride" Target="../theme/themeOverride17.xml"/><Relationship Id="rId2" Type="http://schemas.openxmlformats.org/officeDocument/2006/relationships/package" Target="../embeddings/Microsoft_Excel_Macro-Enabled_Worksheet17.xlsm"/></Relationships>
</file>

<file path=word/charts/_rels/chart18.xml.rels><?xml version="1.0" encoding="UTF-8" standalone="yes"?>
<Relationships xmlns="http://schemas.openxmlformats.org/package/2006/relationships"><Relationship Id="rId1" Type="http://schemas.openxmlformats.org/officeDocument/2006/relationships/themeOverride" Target="../theme/themeOverride18.xml"/><Relationship Id="rId2" Type="http://schemas.openxmlformats.org/officeDocument/2006/relationships/package" Target="../embeddings/Microsoft_Excel_Macro-Enabled_Worksheet18.xlsm"/></Relationships>
</file>

<file path=word/charts/_rels/chart19.xml.rels><?xml version="1.0" encoding="UTF-8" standalone="yes"?>
<Relationships xmlns="http://schemas.openxmlformats.org/package/2006/relationships"><Relationship Id="rId1" Type="http://schemas.openxmlformats.org/officeDocument/2006/relationships/themeOverride" Target="../theme/themeOverride19.xml"/><Relationship Id="rId2" Type="http://schemas.openxmlformats.org/officeDocument/2006/relationships/package" Target="../embeddings/Microsoft_Excel_Macro-Enabled_Worksheet19.xlsm"/></Relationships>
</file>

<file path=word/charts/_rels/chart20.xml.rels><?xml version="1.0" encoding="UTF-8" standalone="yes"?>
<Relationships xmlns="http://schemas.openxmlformats.org/package/2006/relationships"><Relationship Id="rId1" Type="http://schemas.openxmlformats.org/officeDocument/2006/relationships/themeOverride" Target="../theme/themeOverride20.xml"/><Relationship Id="rId2" Type="http://schemas.openxmlformats.org/officeDocument/2006/relationships/package" Target="../embeddings/Microsoft_Excel_Macro-Enabled_Worksheet20.xlsm"/></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21.xml"/><Relationship Id="rId4" Type="http://schemas.openxmlformats.org/officeDocument/2006/relationships/oleObject" Target="file:////Users/thomas/Library/Containers/com.apple.mail/Data/Library/Mail%20Downloads/8CD4BA91-03BD-46D9-AE2E-D084C97A7356/Service%20review%20Gantt.xlsx" TargetMode="External"/><Relationship Id="rId1" Type="http://schemas.microsoft.com/office/2011/relationships/chartStyle" Target="style1.xml"/><Relationship Id="rId2" Type="http://schemas.microsoft.com/office/2011/relationships/chartColorStyle" Target="colors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0430366806001102"/>
          <c:y val="0.109648362358614"/>
          <c:w val="0.956881014873141"/>
          <c:h val="0.798672035702377"/>
        </c:manualLayout>
      </c:layout>
      <c:barChart>
        <c:barDir val="col"/>
        <c:grouping val="clustered"/>
        <c:varyColors val="0"/>
        <c:ser>
          <c:idx val="0"/>
          <c:order val="0"/>
          <c:invertIfNegative val="0"/>
          <c:dLbls>
            <c:spPr>
              <a:noFill/>
              <a:ln w="25391">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ChartData10B!$A$3:$A$10</c:f>
              <c:strCache>
                <c:ptCount val="8"/>
                <c:pt idx="0">
                  <c:v>Inspection</c:v>
                </c:pt>
                <c:pt idx="1">
                  <c:v>Questionairre</c:v>
                </c:pt>
                <c:pt idx="2">
                  <c:v>Sampling</c:v>
                </c:pt>
                <c:pt idx="3">
                  <c:v>Don't Mind</c:v>
                </c:pt>
                <c:pt idx="4">
                  <c:v>Website Check</c:v>
                </c:pt>
                <c:pt idx="5">
                  <c:v>Survey</c:v>
                </c:pt>
                <c:pt idx="6">
                  <c:v>Email</c:v>
                </c:pt>
                <c:pt idx="7">
                  <c:v>Bit of Everything</c:v>
                </c:pt>
              </c:strCache>
            </c:strRef>
          </c:cat>
          <c:val>
            <c:numRef>
              <c:f>ChartData10B!$B$3:$B$10</c:f>
              <c:numCache>
                <c:formatCode>General</c:formatCode>
                <c:ptCount val="8"/>
              </c:numCache>
            </c:numRef>
          </c:val>
        </c:ser>
        <c:ser>
          <c:idx val="1"/>
          <c:order val="1"/>
          <c:invertIfNegative val="0"/>
          <c:dLbls>
            <c:spPr>
              <a:noFill/>
              <a:ln w="25391">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ChartData10B!$A$3:$A$10</c:f>
              <c:strCache>
                <c:ptCount val="8"/>
                <c:pt idx="0">
                  <c:v>Inspection</c:v>
                </c:pt>
                <c:pt idx="1">
                  <c:v>Questionairre</c:v>
                </c:pt>
                <c:pt idx="2">
                  <c:v>Sampling</c:v>
                </c:pt>
                <c:pt idx="3">
                  <c:v>Don't Mind</c:v>
                </c:pt>
                <c:pt idx="4">
                  <c:v>Website Check</c:v>
                </c:pt>
                <c:pt idx="5">
                  <c:v>Survey</c:v>
                </c:pt>
                <c:pt idx="6">
                  <c:v>Email</c:v>
                </c:pt>
                <c:pt idx="7">
                  <c:v>Bit of Everything</c:v>
                </c:pt>
              </c:strCache>
            </c:strRef>
          </c:cat>
          <c:val>
            <c:numRef>
              <c:f>ChartData10B!$C$3:$C$10</c:f>
              <c:numCache>
                <c:formatCode>General</c:formatCode>
                <c:ptCount val="8"/>
                <c:pt idx="0">
                  <c:v>34.0</c:v>
                </c:pt>
                <c:pt idx="1">
                  <c:v>8.0</c:v>
                </c:pt>
                <c:pt idx="2">
                  <c:v>5.0</c:v>
                </c:pt>
                <c:pt idx="3">
                  <c:v>3.0</c:v>
                </c:pt>
                <c:pt idx="4">
                  <c:v>1.0</c:v>
                </c:pt>
                <c:pt idx="5">
                  <c:v>1.0</c:v>
                </c:pt>
                <c:pt idx="6">
                  <c:v>1.0</c:v>
                </c:pt>
                <c:pt idx="7">
                  <c:v>1.0</c:v>
                </c:pt>
              </c:numCache>
            </c:numRef>
          </c:val>
        </c:ser>
        <c:dLbls>
          <c:showLegendKey val="0"/>
          <c:showVal val="0"/>
          <c:showCatName val="0"/>
          <c:showSerName val="0"/>
          <c:showPercent val="0"/>
          <c:showBubbleSize val="0"/>
        </c:dLbls>
        <c:gapWidth val="150"/>
        <c:axId val="626235184"/>
        <c:axId val="626237616"/>
      </c:barChart>
      <c:catAx>
        <c:axId val="626235184"/>
        <c:scaling>
          <c:orientation val="minMax"/>
        </c:scaling>
        <c:delete val="0"/>
        <c:axPos val="b"/>
        <c:title>
          <c:tx>
            <c:rich>
              <a:bodyPr/>
              <a:lstStyle/>
              <a:p>
                <a:pPr>
                  <a:defRPr sz="1000" b="1" i="0" u="none" strike="noStrike" baseline="0">
                    <a:solidFill>
                      <a:srgbClr val="000000"/>
                    </a:solidFill>
                    <a:latin typeface="Calibri"/>
                    <a:ea typeface="Calibri"/>
                    <a:cs typeface="Calibri"/>
                  </a:defRPr>
                </a:pPr>
                <a:r>
                  <a:rPr lang="en-US"/>
                  <a:t>Response</a:t>
                </a:r>
              </a:p>
            </c:rich>
          </c:tx>
          <c:overlay val="0"/>
        </c:title>
        <c:numFmt formatCode="General" sourceLinked="0"/>
        <c:majorTickMark val="out"/>
        <c:minorTickMark val="none"/>
        <c:tickLblPos val="nextTo"/>
        <c:crossAx val="626237616"/>
        <c:crosses val="autoZero"/>
        <c:auto val="1"/>
        <c:lblAlgn val="ctr"/>
        <c:lblOffset val="100"/>
        <c:noMultiLvlLbl val="0"/>
      </c:catAx>
      <c:valAx>
        <c:axId val="626237616"/>
        <c:scaling>
          <c:orientation val="minMax"/>
        </c:scaling>
        <c:delete val="0"/>
        <c:axPos val="l"/>
        <c:majorGridlines/>
        <c:title>
          <c:tx>
            <c:rich>
              <a:bodyPr rot="0" vert="horz"/>
              <a:lstStyle/>
              <a:p>
                <a:pPr algn="ctr">
                  <a:defRPr sz="1000" b="1" i="0" u="none" strike="noStrike" baseline="0">
                    <a:solidFill>
                      <a:srgbClr val="000000"/>
                    </a:solidFill>
                    <a:latin typeface="Calibri"/>
                    <a:ea typeface="Calibri"/>
                    <a:cs typeface="Calibri"/>
                  </a:defRPr>
                </a:pPr>
                <a:r>
                  <a:rPr lang="en-US"/>
                  <a:t>Number</a:t>
                </a:r>
              </a:p>
            </c:rich>
          </c:tx>
          <c:overlay val="0"/>
        </c:title>
        <c:numFmt formatCode="General" sourceLinked="1"/>
        <c:majorTickMark val="out"/>
        <c:minorTickMark val="none"/>
        <c:tickLblPos val="nextTo"/>
        <c:crossAx val="626235184"/>
        <c:crosses val="autoZero"/>
        <c:crossBetween val="between"/>
      </c:valAx>
    </c:plotArea>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dPt>
            <c:idx val="0"/>
            <c:bubble3D val="0"/>
          </c:dPt>
          <c:dPt>
            <c:idx val="1"/>
            <c:bubble3D val="0"/>
          </c:dPt>
          <c:dPt>
            <c:idx val="2"/>
            <c:bubble3D val="0"/>
          </c:dPt>
          <c:dPt>
            <c:idx val="3"/>
            <c:bubble3D val="0"/>
          </c:dPt>
          <c:dLbls>
            <c:dLbl>
              <c:idx val="0"/>
              <c:tx>
                <c:rich>
                  <a:bodyPr wrap="square" lIns="38100" tIns="19050" rIns="38100" bIns="19050" anchor="ctr">
                    <a:spAutoFit/>
                  </a:bodyPr>
                  <a:lstStyle/>
                  <a:p>
                    <a:pPr>
                      <a:defRPr/>
                    </a:pPr>
                    <a:r>
                      <a:rPr lang="mr-IN" baseline="0"/>
                      <a:t>36%</a:t>
                    </a:r>
                  </a:p>
                </c:rich>
              </c:tx>
              <c:spPr>
                <a:noFill/>
                <a:ln w="25418">
                  <a:noFill/>
                </a:ln>
              </c:spPr>
              <c:dLblPos val="outEnd"/>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mr-IN" baseline="0"/>
                      <a:t>26%</a:t>
                    </a:r>
                  </a:p>
                </c:rich>
              </c:tx>
              <c:spPr>
                <a:noFill/>
                <a:ln w="25418">
                  <a:noFill/>
                </a:ln>
              </c:spPr>
              <c:dLblPos val="outEnd"/>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33%</a:t>
                    </a:r>
                  </a:p>
                </c:rich>
              </c:tx>
              <c:spPr>
                <a:noFill/>
                <a:ln w="25418">
                  <a:noFill/>
                </a:ln>
              </c:spPr>
              <c:dLblPos val="outEnd"/>
              <c:showLegendKey val="0"/>
              <c:showVal val="0"/>
              <c:showCatName val="0"/>
              <c:showSerName val="0"/>
              <c:showPercent val="0"/>
              <c:showBubbleSize val="0"/>
              <c:extLst>
                <c:ext xmlns:c15="http://schemas.microsoft.com/office/drawing/2012/chart" uri="{CE6537A1-D6FC-4f65-9D91-7224C49458BB}"/>
              </c:extLst>
            </c:dLbl>
            <c:dLbl>
              <c:idx val="3"/>
              <c:tx>
                <c:rich>
                  <a:bodyPr wrap="square" lIns="38100" tIns="19050" rIns="38100" bIns="19050" anchor="ctr">
                    <a:spAutoFit/>
                  </a:bodyPr>
                  <a:lstStyle/>
                  <a:p>
                    <a:pPr>
                      <a:defRPr/>
                    </a:pPr>
                    <a:r>
                      <a:rPr lang="mr-IN" baseline="0"/>
                      <a:t>5%</a:t>
                    </a:r>
                  </a:p>
                </c:rich>
              </c:tx>
              <c:spPr>
                <a:noFill/>
                <a:ln w="25418">
                  <a:noFill/>
                </a:ln>
              </c:spPr>
              <c:dLblPos val="outEnd"/>
              <c:showLegendKey val="0"/>
              <c:showVal val="0"/>
              <c:showCatName val="0"/>
              <c:showSerName val="0"/>
              <c:showPercent val="0"/>
              <c:showBubbleSize val="0"/>
              <c:extLst>
                <c:ext xmlns:c15="http://schemas.microsoft.com/office/drawing/2012/chart" uri="{CE6537A1-D6FC-4f65-9D91-7224C49458BB}"/>
              </c:extLst>
            </c:dLbl>
            <c:spPr>
              <a:noFill/>
              <a:ln w="25418">
                <a:noFill/>
              </a:ln>
            </c:spPr>
            <c:dLblPos val="outEnd"/>
            <c:showLegendKey val="0"/>
            <c:showVal val="1"/>
            <c:showCatName val="0"/>
            <c:showSerName val="0"/>
            <c:showPercent val="1"/>
            <c:showBubbleSize val="0"/>
            <c:showLeaderLines val="1"/>
            <c:extLst>
              <c:ext xmlns:c15="http://schemas.microsoft.com/office/drawing/2012/chart" uri="{CE6537A1-D6FC-4f65-9D91-7224C49458BB}"/>
            </c:extLst>
          </c:dLbls>
          <c:cat>
            <c:strRef>
              <c:f>ChartData12B!$A$2:$A$5</c:f>
              <c:strCache>
                <c:ptCount val="4"/>
                <c:pt idx="0">
                  <c:v>One Officer</c:v>
                </c:pt>
                <c:pt idx="1">
                  <c:v>Two Officers</c:v>
                </c:pt>
                <c:pt idx="2">
                  <c:v>No Preference</c:v>
                </c:pt>
                <c:pt idx="3">
                  <c:v>Joint Visit</c:v>
                </c:pt>
              </c:strCache>
            </c:strRef>
          </c:cat>
          <c:val>
            <c:numRef>
              <c:f>ChartData12B!$B$2:$B$5</c:f>
              <c:numCache>
                <c:formatCode>General</c:formatCode>
                <c:ptCount val="4"/>
                <c:pt idx="0">
                  <c:v>15.0</c:v>
                </c:pt>
                <c:pt idx="1">
                  <c:v>11.0</c:v>
                </c:pt>
                <c:pt idx="2">
                  <c:v>14.0</c:v>
                </c:pt>
                <c:pt idx="3">
                  <c:v>2.0</c:v>
                </c:pt>
              </c:numCache>
            </c:numRef>
          </c:val>
        </c:ser>
        <c:dLbls>
          <c:showLegendKey val="0"/>
          <c:showVal val="0"/>
          <c:showCatName val="0"/>
          <c:showSerName val="0"/>
          <c:showPercent val="0"/>
          <c:showBubbleSize val="0"/>
          <c:showLeaderLines val="1"/>
        </c:dLbls>
        <c:firstSliceAng val="0"/>
      </c:pieChart>
      <c:spPr>
        <a:noFill/>
        <a:ln w="25418">
          <a:noFill/>
        </a:ln>
      </c:spPr>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dLbls>
            <c:spPr>
              <a:noFill/>
              <a:ln w="25374">
                <a:noFill/>
              </a:ln>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multiLvlStrRef>
              <c:f>ChartData5!$A$64:$B$70</c:f>
              <c:multiLvlStrCache>
                <c:ptCount val="7"/>
                <c:lvl>
                  <c:pt idx="0">
                    <c:v>Advice</c:v>
                  </c:pt>
                  <c:pt idx="1">
                    <c:v>FHRS</c:v>
                  </c:pt>
                  <c:pt idx="2">
                    <c:v>Food Hygiene</c:v>
                  </c:pt>
                  <c:pt idx="3">
                    <c:v>Advice</c:v>
                  </c:pt>
                  <c:pt idx="4">
                    <c:v>Weights &amp; Measures</c:v>
                  </c:pt>
                  <c:pt idx="5">
                    <c:v>Inspections</c:v>
                  </c:pt>
                  <c:pt idx="6">
                    <c:v>N/A  Unsure/ Different Dept.</c:v>
                  </c:pt>
                </c:lvl>
                <c:lvl>
                  <c:pt idx="0">
                    <c:v>Food Hygiene</c:v>
                  </c:pt>
                  <c:pt idx="3">
                    <c:v>Food Safety</c:v>
                  </c:pt>
                </c:lvl>
              </c:multiLvlStrCache>
            </c:multiLvlStrRef>
          </c:cat>
          <c:val>
            <c:numRef>
              <c:f>ChartData5!$C$64:$C$70</c:f>
              <c:numCache>
                <c:formatCode>General</c:formatCode>
                <c:ptCount val="7"/>
                <c:pt idx="0">
                  <c:v>15.0</c:v>
                </c:pt>
                <c:pt idx="1">
                  <c:v>7.0</c:v>
                </c:pt>
                <c:pt idx="2">
                  <c:v>16.0</c:v>
                </c:pt>
                <c:pt idx="3">
                  <c:v>5.0</c:v>
                </c:pt>
                <c:pt idx="4">
                  <c:v>4.0</c:v>
                </c:pt>
                <c:pt idx="5">
                  <c:v>9.0</c:v>
                </c:pt>
                <c:pt idx="6">
                  <c:v>5.0</c:v>
                </c:pt>
              </c:numCache>
            </c:numRef>
          </c:val>
        </c:ser>
        <c:dLbls>
          <c:showLegendKey val="0"/>
          <c:showVal val="0"/>
          <c:showCatName val="0"/>
          <c:showSerName val="0"/>
          <c:showPercent val="0"/>
          <c:showBubbleSize val="0"/>
        </c:dLbls>
        <c:gapWidth val="150"/>
        <c:axId val="533118144"/>
        <c:axId val="533435904"/>
      </c:barChart>
      <c:catAx>
        <c:axId val="533118144"/>
        <c:scaling>
          <c:orientation val="minMax"/>
        </c:scaling>
        <c:delete val="0"/>
        <c:axPos val="b"/>
        <c:title>
          <c:tx>
            <c:rich>
              <a:bodyPr/>
              <a:lstStyle/>
              <a:p>
                <a:pPr>
                  <a:defRPr sz="999" b="1" i="0" u="none" strike="noStrike" baseline="0">
                    <a:solidFill>
                      <a:srgbClr val="000000"/>
                    </a:solidFill>
                    <a:latin typeface="Calibri"/>
                    <a:ea typeface="Calibri"/>
                    <a:cs typeface="Calibri"/>
                  </a:defRPr>
                </a:pPr>
                <a:r>
                  <a:rPr lang="en-US"/>
                  <a:t>Services</a:t>
                </a:r>
              </a:p>
            </c:rich>
          </c:tx>
          <c:layout>
            <c:manualLayout>
              <c:xMode val="edge"/>
              <c:yMode val="edge"/>
              <c:x val="0.505474895438569"/>
              <c:y val="0.847600711201422"/>
            </c:manualLayout>
          </c:layout>
          <c:overlay val="0"/>
        </c:title>
        <c:numFmt formatCode="General" sourceLinked="0"/>
        <c:majorTickMark val="out"/>
        <c:minorTickMark val="none"/>
        <c:tickLblPos val="nextTo"/>
        <c:crossAx val="533435904"/>
        <c:crosses val="autoZero"/>
        <c:auto val="1"/>
        <c:lblAlgn val="ctr"/>
        <c:lblOffset val="100"/>
        <c:noMultiLvlLbl val="0"/>
      </c:catAx>
      <c:valAx>
        <c:axId val="533435904"/>
        <c:scaling>
          <c:orientation val="minMax"/>
        </c:scaling>
        <c:delete val="0"/>
        <c:axPos val="l"/>
        <c:majorGridlines/>
        <c:title>
          <c:tx>
            <c:rich>
              <a:bodyPr rot="0" vert="horz"/>
              <a:lstStyle/>
              <a:p>
                <a:pPr algn="ctr">
                  <a:defRPr sz="999" b="1" i="0" u="none" strike="noStrike" baseline="0">
                    <a:solidFill>
                      <a:srgbClr val="000000"/>
                    </a:solidFill>
                    <a:latin typeface="Calibri"/>
                    <a:ea typeface="Calibri"/>
                    <a:cs typeface="Calibri"/>
                  </a:defRPr>
                </a:pPr>
                <a:r>
                  <a:rPr lang="en-US"/>
                  <a:t>Number</a:t>
                </a:r>
              </a:p>
            </c:rich>
          </c:tx>
          <c:overlay val="0"/>
        </c:title>
        <c:numFmt formatCode="General" sourceLinked="1"/>
        <c:majorTickMark val="out"/>
        <c:minorTickMark val="none"/>
        <c:tickLblPos val="nextTo"/>
        <c:crossAx val="533118144"/>
        <c:crosses val="autoZero"/>
        <c:crossBetween val="between"/>
      </c:valAx>
    </c:plotArea>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264911831176496"/>
          <c:y val="0.250547263681592"/>
          <c:w val="0.429737964655698"/>
          <c:h val="0.701691542288557"/>
        </c:manualLayout>
      </c:layout>
      <c:pieChart>
        <c:varyColors val="1"/>
        <c:ser>
          <c:idx val="0"/>
          <c:order val="0"/>
          <c:dPt>
            <c:idx val="0"/>
            <c:bubble3D val="0"/>
            <c:spPr>
              <a:solidFill>
                <a:srgbClr val="7030A0"/>
              </a:solidFill>
            </c:spPr>
          </c:dPt>
          <c:dPt>
            <c:idx val="1"/>
            <c:bubble3D val="0"/>
          </c:dPt>
          <c:dPt>
            <c:idx val="2"/>
            <c:bubble3D val="0"/>
          </c:dPt>
          <c:dPt>
            <c:idx val="3"/>
            <c:bubble3D val="0"/>
          </c:dPt>
          <c:dPt>
            <c:idx val="4"/>
            <c:bubble3D val="0"/>
          </c:dPt>
          <c:dPt>
            <c:idx val="5"/>
            <c:bubble3D val="0"/>
          </c:dPt>
          <c:dPt>
            <c:idx val="6"/>
            <c:bubble3D val="0"/>
          </c:dPt>
          <c:dLbls>
            <c:dLbl>
              <c:idx val="0"/>
              <c:tx>
                <c:rich>
                  <a:bodyPr wrap="square" lIns="38100" tIns="19050" rIns="38100" bIns="19050" anchor="ctr">
                    <a:spAutoFit/>
                  </a:bodyPr>
                  <a:lstStyle/>
                  <a:p>
                    <a:pPr>
                      <a:defRPr/>
                    </a:pPr>
                    <a:r>
                      <a:rPr lang="mr-IN" baseline="0"/>
                      <a:t>60%</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mr-IN" baseline="0"/>
                      <a:t> 19%</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10%</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3"/>
              <c:tx>
                <c:rich>
                  <a:bodyPr wrap="square" lIns="38100" tIns="19050" rIns="38100" bIns="19050" anchor="ctr">
                    <a:spAutoFit/>
                  </a:bodyPr>
                  <a:lstStyle/>
                  <a:p>
                    <a:pPr>
                      <a:defRPr/>
                    </a:pPr>
                    <a:r>
                      <a:rPr lang="mr-IN" baseline="0"/>
                      <a:t> 5%</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4"/>
              <c:tx>
                <c:rich>
                  <a:bodyPr wrap="square" lIns="38100" tIns="19050" rIns="38100" bIns="19050" anchor="ctr">
                    <a:spAutoFit/>
                  </a:bodyPr>
                  <a:lstStyle/>
                  <a:p>
                    <a:pPr>
                      <a:defRPr/>
                    </a:pPr>
                    <a:r>
                      <a:rPr lang="mr-IN" baseline="0"/>
                      <a:t>2%</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5"/>
              <c:tx>
                <c:rich>
                  <a:bodyPr wrap="square" lIns="38100" tIns="19050" rIns="38100" bIns="19050" anchor="ctr">
                    <a:spAutoFit/>
                  </a:bodyPr>
                  <a:lstStyle/>
                  <a:p>
                    <a:pPr>
                      <a:defRPr/>
                    </a:pPr>
                    <a:r>
                      <a:rPr lang="mr-IN" baseline="0"/>
                      <a:t>2%</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dLbl>
              <c:idx val="6"/>
              <c:tx>
                <c:rich>
                  <a:bodyPr wrap="square" lIns="38100" tIns="19050" rIns="38100" bIns="19050" anchor="ctr">
                    <a:spAutoFit/>
                  </a:bodyPr>
                  <a:lstStyle/>
                  <a:p>
                    <a:pPr>
                      <a:defRPr/>
                    </a:pPr>
                    <a:r>
                      <a:rPr lang="mr-IN" baseline="0"/>
                      <a:t> 2%</a:t>
                    </a:r>
                  </a:p>
                </c:rich>
              </c:tx>
              <c:spPr>
                <a:noFill/>
                <a:ln w="25388">
                  <a:noFill/>
                </a:ln>
              </c:spPr>
              <c:showLegendKey val="0"/>
              <c:showVal val="0"/>
              <c:showCatName val="0"/>
              <c:showSerName val="0"/>
              <c:showPercent val="0"/>
              <c:showBubbleSize val="0"/>
              <c:extLst>
                <c:ext xmlns:c15="http://schemas.microsoft.com/office/drawing/2012/chart" uri="{CE6537A1-D6FC-4f65-9D91-7224C49458BB}"/>
              </c:extLst>
            </c:dLbl>
            <c:spPr>
              <a:noFill/>
              <a:ln w="25388">
                <a:noFill/>
              </a:ln>
            </c:spPr>
            <c:showLegendKey val="0"/>
            <c:showVal val="1"/>
            <c:showCatName val="0"/>
            <c:showSerName val="0"/>
            <c:showPercent val="1"/>
            <c:showBubbleSize val="0"/>
            <c:showLeaderLines val="1"/>
            <c:extLst>
              <c:ext xmlns:c15="http://schemas.microsoft.com/office/drawing/2012/chart" uri="{CE6537A1-D6FC-4f65-9D91-7224C49458BB}"/>
            </c:extLst>
          </c:dLbls>
          <c:cat>
            <c:strRef>
              <c:f>'11'!$A$65:$A$71</c:f>
              <c:strCache>
                <c:ptCount val="7"/>
                <c:pt idx="0">
                  <c:v>Internet </c:v>
                </c:pt>
                <c:pt idx="1">
                  <c:v>Email</c:v>
                </c:pt>
                <c:pt idx="2">
                  <c:v>Social Media</c:v>
                </c:pt>
                <c:pt idx="3">
                  <c:v>Letters</c:v>
                </c:pt>
                <c:pt idx="4">
                  <c:v>Telephone</c:v>
                </c:pt>
                <c:pt idx="5">
                  <c:v>Radio</c:v>
                </c:pt>
                <c:pt idx="6">
                  <c:v>Newsletter</c:v>
                </c:pt>
              </c:strCache>
            </c:strRef>
          </c:cat>
          <c:val>
            <c:numRef>
              <c:f>'11'!$B$65:$B$71</c:f>
              <c:numCache>
                <c:formatCode>General</c:formatCode>
                <c:ptCount val="7"/>
                <c:pt idx="0">
                  <c:v>35.0</c:v>
                </c:pt>
                <c:pt idx="1">
                  <c:v>11.0</c:v>
                </c:pt>
                <c:pt idx="2">
                  <c:v>6.0</c:v>
                </c:pt>
                <c:pt idx="3">
                  <c:v>3.0</c:v>
                </c:pt>
                <c:pt idx="4">
                  <c:v>1.0</c:v>
                </c:pt>
                <c:pt idx="5">
                  <c:v>1.0</c:v>
                </c:pt>
                <c:pt idx="6">
                  <c:v>1.0</c:v>
                </c:pt>
              </c:numCache>
            </c:numRef>
          </c:val>
        </c:ser>
        <c:dLbls>
          <c:showLegendKey val="0"/>
          <c:showVal val="0"/>
          <c:showCatName val="0"/>
          <c:showSerName val="0"/>
          <c:showPercent val="0"/>
          <c:showBubbleSize val="0"/>
          <c:showLeaderLines val="1"/>
        </c:dLbls>
        <c:firstSliceAng val="0"/>
      </c:pieChart>
      <c:spPr>
        <a:noFill/>
        <a:ln w="25388">
          <a:noFill/>
        </a:ln>
      </c:spPr>
    </c:plotArea>
    <c:legend>
      <c:legendPos val="r"/>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dLbls>
            <c:spPr>
              <a:noFill/>
              <a:ln w="25393">
                <a:noFill/>
              </a:ln>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ChartData13B!$A$4:$A$12</c:f>
              <c:strCache>
                <c:ptCount val="9"/>
                <c:pt idx="0">
                  <c:v>Enough time spent</c:v>
                </c:pt>
                <c:pt idx="1">
                  <c:v>Too Long</c:v>
                </c:pt>
                <c:pt idx="2">
                  <c:v>Appointments Preferred</c:v>
                </c:pt>
                <c:pt idx="3">
                  <c:v>Takes as Long as it Takes</c:v>
                </c:pt>
                <c:pt idx="4">
                  <c:v>Too Little Time</c:v>
                </c:pt>
                <c:pt idx="5">
                  <c:v>Poor Timings</c:v>
                </c:pt>
                <c:pt idx="6">
                  <c:v>No Issues</c:v>
                </c:pt>
                <c:pt idx="7">
                  <c:v>N/A</c:v>
                </c:pt>
                <c:pt idx="8">
                  <c:v>Availablity of Staff</c:v>
                </c:pt>
              </c:strCache>
            </c:strRef>
          </c:cat>
          <c:val>
            <c:numRef>
              <c:f>ChartData13B!$B$4:$B$12</c:f>
              <c:numCache>
                <c:formatCode>General</c:formatCode>
                <c:ptCount val="9"/>
                <c:pt idx="0">
                  <c:v>28.0</c:v>
                </c:pt>
                <c:pt idx="1">
                  <c:v>9.0</c:v>
                </c:pt>
                <c:pt idx="2">
                  <c:v>7.0</c:v>
                </c:pt>
                <c:pt idx="3">
                  <c:v>3.0</c:v>
                </c:pt>
                <c:pt idx="4">
                  <c:v>2.0</c:v>
                </c:pt>
                <c:pt idx="5">
                  <c:v>2.0</c:v>
                </c:pt>
                <c:pt idx="6">
                  <c:v>2.0</c:v>
                </c:pt>
                <c:pt idx="7">
                  <c:v>2.0</c:v>
                </c:pt>
                <c:pt idx="8">
                  <c:v>1.0</c:v>
                </c:pt>
              </c:numCache>
            </c:numRef>
          </c:val>
        </c:ser>
        <c:dLbls>
          <c:showLegendKey val="0"/>
          <c:showVal val="0"/>
          <c:showCatName val="0"/>
          <c:showSerName val="0"/>
          <c:showPercent val="0"/>
          <c:showBubbleSize val="0"/>
        </c:dLbls>
        <c:gapWidth val="150"/>
        <c:axId val="647966464"/>
        <c:axId val="647943056"/>
      </c:barChart>
      <c:catAx>
        <c:axId val="647966464"/>
        <c:scaling>
          <c:orientation val="minMax"/>
        </c:scaling>
        <c:delete val="0"/>
        <c:axPos val="b"/>
        <c:title>
          <c:tx>
            <c:rich>
              <a:bodyPr/>
              <a:lstStyle/>
              <a:p>
                <a:pPr>
                  <a:defRPr sz="1000" b="1" i="0" u="none" strike="noStrike" baseline="0">
                    <a:solidFill>
                      <a:srgbClr val="000000"/>
                    </a:solidFill>
                    <a:latin typeface="Calibri"/>
                    <a:ea typeface="Calibri"/>
                    <a:cs typeface="Calibri"/>
                  </a:defRPr>
                </a:pPr>
                <a:r>
                  <a:rPr lang="en-US"/>
                  <a:t>Responses</a:t>
                </a:r>
              </a:p>
            </c:rich>
          </c:tx>
          <c:overlay val="0"/>
        </c:title>
        <c:numFmt formatCode="General" sourceLinked="0"/>
        <c:majorTickMark val="out"/>
        <c:minorTickMark val="none"/>
        <c:tickLblPos val="nextTo"/>
        <c:crossAx val="647943056"/>
        <c:crosses val="autoZero"/>
        <c:auto val="1"/>
        <c:lblAlgn val="ctr"/>
        <c:lblOffset val="100"/>
        <c:noMultiLvlLbl val="0"/>
      </c:catAx>
      <c:valAx>
        <c:axId val="647943056"/>
        <c:scaling>
          <c:orientation val="minMax"/>
        </c:scaling>
        <c:delete val="0"/>
        <c:axPos val="l"/>
        <c:majorGridlines/>
        <c:title>
          <c:tx>
            <c:rich>
              <a:bodyPr rot="0" vert="horz"/>
              <a:lstStyle/>
              <a:p>
                <a:pPr algn="ctr">
                  <a:defRPr sz="1000" b="1" i="0" u="none" strike="noStrike" baseline="0">
                    <a:solidFill>
                      <a:srgbClr val="000000"/>
                    </a:solidFill>
                    <a:latin typeface="Calibri"/>
                    <a:ea typeface="Calibri"/>
                    <a:cs typeface="Calibri"/>
                  </a:defRPr>
                </a:pPr>
                <a:r>
                  <a:rPr lang="en-US"/>
                  <a:t>Number</a:t>
                </a:r>
              </a:p>
            </c:rich>
          </c:tx>
          <c:overlay val="0"/>
        </c:title>
        <c:numFmt formatCode="General" sourceLinked="1"/>
        <c:majorTickMark val="out"/>
        <c:minorTickMark val="none"/>
        <c:tickLblPos val="nextTo"/>
        <c:crossAx val="647966464"/>
        <c:crosses val="autoZero"/>
        <c:crossBetween val="between"/>
      </c:valAx>
    </c:plotArea>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dPt>
            <c:idx val="0"/>
            <c:bubble3D val="0"/>
          </c:dPt>
          <c:dPt>
            <c:idx val="1"/>
            <c:bubble3D val="0"/>
          </c:dPt>
          <c:dPt>
            <c:idx val="2"/>
            <c:bubble3D val="0"/>
          </c:dPt>
          <c:dLbls>
            <c:dLbl>
              <c:idx val="0"/>
              <c:tx>
                <c:rich>
                  <a:bodyPr wrap="square" lIns="38100" tIns="19050" rIns="38100" bIns="19050" anchor="ctr">
                    <a:spAutoFit/>
                  </a:bodyPr>
                  <a:lstStyle/>
                  <a:p>
                    <a:pPr>
                      <a:defRPr/>
                    </a:pPr>
                    <a:r>
                      <a:rPr lang="mr-IN" baseline="0"/>
                      <a:t>88%</a:t>
                    </a:r>
                  </a:p>
                </c:rich>
              </c:tx>
              <c:spPr>
                <a:noFill/>
                <a:ln w="25386">
                  <a:noFill/>
                </a:ln>
              </c:spPr>
              <c:dLblPos val="outEnd"/>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mr-IN" baseline="0"/>
                      <a:t>5%</a:t>
                    </a:r>
                  </a:p>
                </c:rich>
              </c:tx>
              <c:spPr>
                <a:noFill/>
                <a:ln w="25386">
                  <a:noFill/>
                </a:ln>
              </c:spPr>
              <c:dLblPos val="outEnd"/>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 7%]</a:t>
                    </a:r>
                  </a:p>
                </c:rich>
              </c:tx>
              <c:spPr>
                <a:noFill/>
                <a:ln w="25386">
                  <a:noFill/>
                </a:ln>
              </c:spPr>
              <c:dLblPos val="outEnd"/>
              <c:showLegendKey val="0"/>
              <c:showVal val="0"/>
              <c:showCatName val="0"/>
              <c:showSerName val="0"/>
              <c:showPercent val="0"/>
              <c:showBubbleSize val="0"/>
              <c:extLst>
                <c:ext xmlns:c15="http://schemas.microsoft.com/office/drawing/2012/chart" uri="{CE6537A1-D6FC-4f65-9D91-7224C49458BB}"/>
              </c:extLst>
            </c:dLbl>
            <c:spPr>
              <a:noFill/>
              <a:ln w="25386">
                <a:noFill/>
              </a:ln>
            </c:spPr>
            <c:dLblPos val="outEnd"/>
            <c:showLegendKey val="0"/>
            <c:showVal val="1"/>
            <c:showCatName val="0"/>
            <c:showSerName val="0"/>
            <c:showPercent val="1"/>
            <c:showBubbleSize val="0"/>
            <c:showLeaderLines val="1"/>
            <c:extLst>
              <c:ext xmlns:c15="http://schemas.microsoft.com/office/drawing/2012/chart" uri="{CE6537A1-D6FC-4f65-9D91-7224C49458BB}"/>
            </c:extLst>
          </c:dLbls>
          <c:cat>
            <c:strRef>
              <c:f>ChartData13!$A$3:$A$5</c:f>
              <c:strCache>
                <c:ptCount val="3"/>
                <c:pt idx="0">
                  <c:v>Yes </c:v>
                </c:pt>
                <c:pt idx="1">
                  <c:v>No</c:v>
                </c:pt>
                <c:pt idx="2">
                  <c:v>N/A</c:v>
                </c:pt>
              </c:strCache>
            </c:strRef>
          </c:cat>
          <c:val>
            <c:numRef>
              <c:f>ChartData13!$B$3:$B$5</c:f>
              <c:numCache>
                <c:formatCode>General</c:formatCode>
                <c:ptCount val="3"/>
                <c:pt idx="0">
                  <c:v>37.0</c:v>
                </c:pt>
                <c:pt idx="1">
                  <c:v>2.0</c:v>
                </c:pt>
                <c:pt idx="2">
                  <c:v>3.0</c:v>
                </c:pt>
              </c:numCache>
            </c:numRef>
          </c:val>
        </c:ser>
        <c:dLbls>
          <c:showLegendKey val="0"/>
          <c:showVal val="0"/>
          <c:showCatName val="0"/>
          <c:showSerName val="0"/>
          <c:showPercent val="0"/>
          <c:showBubbleSize val="0"/>
          <c:showLeaderLines val="1"/>
        </c:dLbls>
        <c:firstSliceAng val="0"/>
      </c:pieChart>
      <c:spPr>
        <a:noFill/>
        <a:ln w="25386">
          <a:noFill/>
        </a:ln>
      </c:spPr>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dirty="0"/>
              <a:t> </a:t>
            </a:r>
          </a:p>
        </c:rich>
      </c:tx>
      <c:overlay val="0"/>
    </c:title>
    <c:autoTitleDeleted val="0"/>
    <c:plotArea>
      <c:layout/>
      <c:pieChart>
        <c:varyColors val="1"/>
        <c:ser>
          <c:idx val="0"/>
          <c:order val="0"/>
          <c:dPt>
            <c:idx val="0"/>
            <c:bubble3D val="0"/>
          </c:dPt>
          <c:dPt>
            <c:idx val="1"/>
            <c:bubble3D val="0"/>
          </c:dPt>
          <c:dPt>
            <c:idx val="2"/>
            <c:bubble3D val="0"/>
          </c:dPt>
          <c:dLbls>
            <c:dLbl>
              <c:idx val="0"/>
              <c:tx>
                <c:rich>
                  <a:bodyPr wrap="square" lIns="38100" tIns="19050" rIns="38100" bIns="19050" anchor="ctr">
                    <a:spAutoFit/>
                  </a:bodyPr>
                  <a:lstStyle/>
                  <a:p>
                    <a:pPr>
                      <a:defRPr/>
                    </a:pPr>
                    <a:r>
                      <a:rPr lang="mr-IN" baseline="0"/>
                      <a:t>88%</a:t>
                    </a:r>
                  </a:p>
                </c:rich>
              </c:tx>
              <c:spPr>
                <a:noFill/>
                <a:ln w="25363">
                  <a:noFill/>
                </a:ln>
              </c:spPr>
              <c:dLblPos val="outEnd"/>
              <c:showLegendKey val="0"/>
              <c:showVal val="0"/>
              <c:showCatName val="0"/>
              <c:showSerName val="0"/>
              <c:showPercent val="0"/>
              <c:showBubbleSize val="0"/>
              <c:extLst>
                <c:ext xmlns:c15="http://schemas.microsoft.com/office/drawing/2012/chart" uri="{CE6537A1-D6FC-4f65-9D91-7224C49458BB}"/>
              </c:extLst>
            </c:dLbl>
            <c:dLbl>
              <c:idx val="1"/>
              <c:layout>
                <c:manualLayout>
                  <c:x val="-0.0198314328210213"/>
                  <c:y val="0.1025045520034"/>
                </c:manualLayout>
              </c:layout>
              <c:tx>
                <c:rich>
                  <a:bodyPr wrap="square" lIns="38100" tIns="19050" rIns="38100" bIns="19050" anchor="ctr">
                    <a:spAutoFit/>
                  </a:bodyPr>
                  <a:lstStyle/>
                  <a:p>
                    <a:pPr>
                      <a:defRPr/>
                    </a:pPr>
                    <a:r>
                      <a:rPr lang="mr-IN" baseline="0"/>
                      <a:t>6%</a:t>
                    </a:r>
                  </a:p>
                </c:rich>
              </c:tx>
              <c:spPr>
                <a:noFill/>
                <a:ln w="25363">
                  <a:noFill/>
                </a:ln>
              </c:spPr>
              <c:dLblPos val="bestFit"/>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6%</a:t>
                    </a:r>
                  </a:p>
                </c:rich>
              </c:tx>
              <c:spPr>
                <a:noFill/>
                <a:ln w="25363">
                  <a:noFill/>
                </a:ln>
              </c:spPr>
              <c:dLblPos val="outEnd"/>
              <c:showLegendKey val="0"/>
              <c:showVal val="0"/>
              <c:showCatName val="0"/>
              <c:showSerName val="0"/>
              <c:showPercent val="0"/>
              <c:showBubbleSize val="0"/>
              <c:extLst>
                <c:ext xmlns:c15="http://schemas.microsoft.com/office/drawing/2012/chart" uri="{CE6537A1-D6FC-4f65-9D91-7224C49458BB}"/>
              </c:extLst>
            </c:dLbl>
            <c:spPr>
              <a:noFill/>
              <a:ln w="25363">
                <a:noFill/>
              </a:ln>
            </c:spPr>
            <c:dLblPos val="outEnd"/>
            <c:showLegendKey val="0"/>
            <c:showVal val="1"/>
            <c:showCatName val="0"/>
            <c:showSerName val="0"/>
            <c:showPercent val="1"/>
            <c:showBubbleSize val="0"/>
            <c:showLeaderLines val="1"/>
            <c:extLst>
              <c:ext xmlns:c15="http://schemas.microsoft.com/office/drawing/2012/chart" uri="{CE6537A1-D6FC-4f65-9D91-7224C49458BB}"/>
            </c:extLst>
          </c:dLbls>
          <c:cat>
            <c:strRef>
              <c:f>ChartData14!$A$18:$A$20</c:f>
              <c:strCache>
                <c:ptCount val="3"/>
                <c:pt idx="0">
                  <c:v>Positive</c:v>
                </c:pt>
                <c:pt idx="1">
                  <c:v>negative</c:v>
                </c:pt>
                <c:pt idx="2">
                  <c:v>N/A</c:v>
                </c:pt>
              </c:strCache>
            </c:strRef>
          </c:cat>
          <c:val>
            <c:numRef>
              <c:f>ChartData14!$B$18:$B$20</c:f>
              <c:numCache>
                <c:formatCode>General</c:formatCode>
                <c:ptCount val="3"/>
                <c:pt idx="0">
                  <c:v>42.0</c:v>
                </c:pt>
                <c:pt idx="1">
                  <c:v>3.0</c:v>
                </c:pt>
                <c:pt idx="2">
                  <c:v>3.0</c:v>
                </c:pt>
              </c:numCache>
            </c:numRef>
          </c:val>
        </c:ser>
        <c:dLbls>
          <c:showLegendKey val="0"/>
          <c:showVal val="0"/>
          <c:showCatName val="0"/>
          <c:showSerName val="0"/>
          <c:showPercent val="0"/>
          <c:showBubbleSize val="0"/>
          <c:showLeaderLines val="1"/>
        </c:dLbls>
        <c:firstSliceAng val="0"/>
      </c:pieChart>
      <c:spPr>
        <a:noFill/>
        <a:ln w="25363">
          <a:noFill/>
        </a:ln>
      </c:spPr>
    </c:plotArea>
    <c:legend>
      <c:legendPos val="r"/>
      <c:overlay val="0"/>
    </c:legend>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31886154855643"/>
          <c:y val="0.291435185185185"/>
          <c:w val="0.391805555555556"/>
          <c:h val="0.653009259259259"/>
        </c:manualLayout>
      </c:layout>
      <c:pieChart>
        <c:varyColors val="1"/>
        <c:ser>
          <c:idx val="0"/>
          <c:order val="0"/>
          <c:explosion val="12"/>
          <c:dPt>
            <c:idx val="0"/>
            <c:bubble3D val="0"/>
          </c:dPt>
          <c:dPt>
            <c:idx val="1"/>
            <c:bubble3D val="0"/>
          </c:dPt>
          <c:dPt>
            <c:idx val="2"/>
            <c:bubble3D val="0"/>
          </c:dPt>
          <c:dLbls>
            <c:dLbl>
              <c:idx val="0"/>
              <c:tx>
                <c:rich>
                  <a:bodyPr wrap="square" lIns="38100" tIns="19050" rIns="38100" bIns="19050" anchor="ctr">
                    <a:spAutoFit/>
                  </a:bodyPr>
                  <a:lstStyle/>
                  <a:p>
                    <a:pPr>
                      <a:defRPr/>
                    </a:pPr>
                    <a:r>
                      <a:rPr lang="mr-IN" baseline="0"/>
                      <a:t> 69%</a:t>
                    </a:r>
                  </a:p>
                </c:rich>
              </c:tx>
              <c:spPr>
                <a:noFill/>
                <a:ln w="25383">
                  <a:noFill/>
                </a:ln>
              </c:spPr>
              <c:dLblPos val="outEnd"/>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mr-IN" baseline="0"/>
                      <a:t>19%</a:t>
                    </a:r>
                  </a:p>
                </c:rich>
              </c:tx>
              <c:spPr>
                <a:noFill/>
                <a:ln w="25383">
                  <a:noFill/>
                </a:ln>
              </c:spPr>
              <c:dLblPos val="outEnd"/>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12%</a:t>
                    </a:r>
                  </a:p>
                </c:rich>
              </c:tx>
              <c:spPr>
                <a:noFill/>
                <a:ln w="25383">
                  <a:noFill/>
                </a:ln>
              </c:spPr>
              <c:dLblPos val="outEnd"/>
              <c:showLegendKey val="0"/>
              <c:showVal val="0"/>
              <c:showCatName val="0"/>
              <c:showSerName val="0"/>
              <c:showPercent val="0"/>
              <c:showBubbleSize val="0"/>
              <c:extLst>
                <c:ext xmlns:c15="http://schemas.microsoft.com/office/drawing/2012/chart" uri="{CE6537A1-D6FC-4f65-9D91-7224C49458BB}"/>
              </c:extLst>
            </c:dLbl>
            <c:spPr>
              <a:noFill/>
              <a:ln w="25383">
                <a:noFill/>
              </a:ln>
            </c:spPr>
            <c:dLblPos val="outEnd"/>
            <c:showLegendKey val="0"/>
            <c:showVal val="1"/>
            <c:showCatName val="0"/>
            <c:showSerName val="0"/>
            <c:showPercent val="1"/>
            <c:showBubbleSize val="0"/>
            <c:showLeaderLines val="1"/>
            <c:extLst>
              <c:ext xmlns:c15="http://schemas.microsoft.com/office/drawing/2012/chart" uri="{CE6537A1-D6FC-4f65-9D91-7224C49458BB}"/>
            </c:extLst>
          </c:dLbls>
          <c:cat>
            <c:strRef>
              <c:f>ChartData15!$A$3:$A$5</c:f>
              <c:strCache>
                <c:ptCount val="3"/>
                <c:pt idx="0">
                  <c:v>No Issues/Happy</c:v>
                </c:pt>
                <c:pt idx="1">
                  <c:v>N/A</c:v>
                </c:pt>
                <c:pt idx="2">
                  <c:v>Simplier</c:v>
                </c:pt>
              </c:strCache>
            </c:strRef>
          </c:cat>
          <c:val>
            <c:numRef>
              <c:f>ChartData15!$B$3:$B$5</c:f>
              <c:numCache>
                <c:formatCode>General</c:formatCode>
                <c:ptCount val="3"/>
                <c:pt idx="0">
                  <c:v>29.0</c:v>
                </c:pt>
                <c:pt idx="1">
                  <c:v>8.0</c:v>
                </c:pt>
                <c:pt idx="2">
                  <c:v>5.0</c:v>
                </c:pt>
              </c:numCache>
            </c:numRef>
          </c:val>
        </c:ser>
        <c:dLbls>
          <c:showLegendKey val="0"/>
          <c:showVal val="0"/>
          <c:showCatName val="0"/>
          <c:showSerName val="0"/>
          <c:showPercent val="0"/>
          <c:showBubbleSize val="0"/>
          <c:showLeaderLines val="1"/>
        </c:dLbls>
        <c:firstSliceAng val="0"/>
      </c:pieChart>
      <c:spPr>
        <a:noFill/>
        <a:ln w="25383">
          <a:noFill/>
        </a:ln>
      </c:spPr>
    </c:plotArea>
    <c:legend>
      <c:legendPos val="r"/>
      <c:layout>
        <c:manualLayout>
          <c:xMode val="edge"/>
          <c:yMode val="edge"/>
          <c:x val="0.645400143163923"/>
          <c:y val="0.0365940571297201"/>
          <c:w val="0.308671725125268"/>
          <c:h val="0.415938847060176"/>
        </c:manualLayout>
      </c:layout>
      <c:overlay val="0"/>
    </c:legend>
    <c:plotVisOnly val="1"/>
    <c:dispBlanksAs val="gap"/>
    <c:showDLblsOverMax val="0"/>
  </c:chart>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315613398066174"/>
          <c:y val="0.27505376344086"/>
          <c:w val="0.362809441565918"/>
          <c:h val="0.677634408602151"/>
        </c:manualLayout>
      </c:layout>
      <c:pieChart>
        <c:varyColors val="1"/>
        <c:ser>
          <c:idx val="0"/>
          <c:order val="0"/>
          <c:dPt>
            <c:idx val="0"/>
            <c:bubble3D val="0"/>
          </c:dPt>
          <c:dPt>
            <c:idx val="1"/>
            <c:bubble3D val="0"/>
          </c:dPt>
          <c:dPt>
            <c:idx val="2"/>
            <c:bubble3D val="0"/>
          </c:dPt>
          <c:dPt>
            <c:idx val="3"/>
            <c:bubble3D val="0"/>
          </c:dPt>
          <c:dPt>
            <c:idx val="4"/>
            <c:bubble3D val="0"/>
          </c:dPt>
          <c:dLbls>
            <c:dLbl>
              <c:idx val="0"/>
              <c:tx>
                <c:rich>
                  <a:bodyPr wrap="square" lIns="38100" tIns="19050" rIns="38100" bIns="19050" anchor="ctr">
                    <a:spAutoFit/>
                  </a:bodyPr>
                  <a:lstStyle/>
                  <a:p>
                    <a:pPr>
                      <a:defRPr/>
                    </a:pPr>
                    <a:r>
                      <a:rPr lang="en-US" baseline="0"/>
                      <a:t> [PERCENTAGE]</a:t>
                    </a:r>
                  </a:p>
                </c:rich>
              </c:tx>
              <c:spPr>
                <a:noFill/>
                <a:ln w="25371">
                  <a:noFill/>
                </a:ln>
              </c:spPr>
              <c:dLblPos val="bestFit"/>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mr-IN" baseline="0"/>
                      <a:t> 42%</a:t>
                    </a:r>
                  </a:p>
                </c:rich>
              </c:tx>
              <c:spPr>
                <a:noFill/>
                <a:ln w="25371">
                  <a:noFill/>
                </a:ln>
              </c:spPr>
              <c:dLblPos val="bestFit"/>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2%</a:t>
                    </a:r>
                  </a:p>
                </c:rich>
              </c:tx>
              <c:spPr>
                <a:noFill/>
                <a:ln w="25371">
                  <a:noFill/>
                </a:ln>
              </c:spPr>
              <c:dLblPos val="bestFit"/>
              <c:showLegendKey val="0"/>
              <c:showVal val="0"/>
              <c:showCatName val="0"/>
              <c:showSerName val="0"/>
              <c:showPercent val="0"/>
              <c:showBubbleSize val="0"/>
              <c:extLst>
                <c:ext xmlns:c15="http://schemas.microsoft.com/office/drawing/2012/chart" uri="{CE6537A1-D6FC-4f65-9D91-7224C49458BB}"/>
              </c:extLst>
            </c:dLbl>
            <c:dLbl>
              <c:idx val="3"/>
              <c:tx>
                <c:rich>
                  <a:bodyPr wrap="square" lIns="38100" tIns="19050" rIns="38100" bIns="19050" anchor="ctr">
                    <a:spAutoFit/>
                  </a:bodyPr>
                  <a:lstStyle/>
                  <a:p>
                    <a:pPr>
                      <a:defRPr/>
                    </a:pPr>
                    <a:r>
                      <a:rPr lang="mr-IN" baseline="0"/>
                      <a:t>4%]</a:t>
                    </a:r>
                  </a:p>
                </c:rich>
              </c:tx>
              <c:spPr>
                <a:noFill/>
                <a:ln w="25371">
                  <a:noFill/>
                </a:ln>
              </c:spPr>
              <c:dLblPos val="bestFit"/>
              <c:showLegendKey val="0"/>
              <c:showVal val="0"/>
              <c:showCatName val="0"/>
              <c:showSerName val="0"/>
              <c:showPercent val="0"/>
              <c:showBubbleSize val="0"/>
              <c:extLst>
                <c:ext xmlns:c15="http://schemas.microsoft.com/office/drawing/2012/chart" uri="{CE6537A1-D6FC-4f65-9D91-7224C49458BB}"/>
              </c:extLst>
            </c:dLbl>
            <c:dLbl>
              <c:idx val="4"/>
              <c:tx>
                <c:rich>
                  <a:bodyPr wrap="square" lIns="38100" tIns="19050" rIns="38100" bIns="19050" anchor="ctr">
                    <a:spAutoFit/>
                  </a:bodyPr>
                  <a:lstStyle/>
                  <a:p>
                    <a:pPr>
                      <a:defRPr/>
                    </a:pPr>
                    <a:r>
                      <a:rPr lang="mr-IN" baseline="0"/>
                      <a:t>2%</a:t>
                    </a:r>
                  </a:p>
                </c:rich>
              </c:tx>
              <c:spPr>
                <a:noFill/>
                <a:ln w="25371">
                  <a:noFill/>
                </a:ln>
              </c:spPr>
              <c:dLblPos val="bestFit"/>
              <c:showLegendKey val="0"/>
              <c:showVal val="0"/>
              <c:showCatName val="0"/>
              <c:showSerName val="0"/>
              <c:showPercent val="0"/>
              <c:showBubbleSize val="0"/>
              <c:extLst>
                <c:ext xmlns:c15="http://schemas.microsoft.com/office/drawing/2012/chart" uri="{CE6537A1-D6FC-4f65-9D91-7224C49458BB}"/>
              </c:extLst>
            </c:dLbl>
            <c:spPr>
              <a:noFill/>
              <a:ln w="25371">
                <a:noFill/>
              </a:ln>
            </c:spPr>
            <c:dLblPos val="bestFit"/>
            <c:showLegendKey val="0"/>
            <c:showVal val="1"/>
            <c:showCatName val="0"/>
            <c:showSerName val="0"/>
            <c:showPercent val="1"/>
            <c:showBubbleSize val="0"/>
            <c:showLeaderLines val="1"/>
            <c:extLst>
              <c:ext xmlns:c15="http://schemas.microsoft.com/office/drawing/2012/chart" uri="{CE6537A1-D6FC-4f65-9D91-7224C49458BB}"/>
            </c:extLst>
          </c:dLbls>
          <c:cat>
            <c:strRef>
              <c:f>ChartData16!$A$2:$A$6</c:f>
              <c:strCache>
                <c:ptCount val="5"/>
                <c:pt idx="0">
                  <c:v>Email</c:v>
                </c:pt>
                <c:pt idx="1">
                  <c:v>Letter</c:v>
                </c:pt>
                <c:pt idx="2">
                  <c:v>N/A</c:v>
                </c:pt>
                <c:pt idx="3">
                  <c:v>Social Media</c:v>
                </c:pt>
                <c:pt idx="4">
                  <c:v>Telephone</c:v>
                </c:pt>
              </c:strCache>
            </c:strRef>
          </c:cat>
          <c:val>
            <c:numRef>
              <c:f>ChartData16!$B$2:$B$6</c:f>
              <c:numCache>
                <c:formatCode>General</c:formatCode>
                <c:ptCount val="5"/>
                <c:pt idx="0">
                  <c:v>25.0</c:v>
                </c:pt>
                <c:pt idx="1">
                  <c:v>21.0</c:v>
                </c:pt>
                <c:pt idx="2">
                  <c:v>1.0</c:v>
                </c:pt>
                <c:pt idx="3">
                  <c:v>2.0</c:v>
                </c:pt>
                <c:pt idx="4">
                  <c:v>1.0</c:v>
                </c:pt>
              </c:numCache>
            </c:numRef>
          </c:val>
        </c:ser>
        <c:dLbls>
          <c:showLegendKey val="0"/>
          <c:showVal val="0"/>
          <c:showCatName val="0"/>
          <c:showSerName val="0"/>
          <c:showPercent val="0"/>
          <c:showBubbleSize val="0"/>
          <c:showLeaderLines val="1"/>
        </c:dLbls>
        <c:firstSliceAng val="0"/>
      </c:pieChart>
      <c:spPr>
        <a:noFill/>
        <a:ln w="25371">
          <a:noFill/>
        </a:ln>
      </c:spPr>
    </c:plotArea>
    <c:legend>
      <c:legendPos val="r"/>
      <c:layout>
        <c:manualLayout>
          <c:xMode val="edge"/>
          <c:yMode val="edge"/>
          <c:x val="0.708623225502385"/>
          <c:y val="0.0858831296394699"/>
          <c:w val="0.291151734411577"/>
          <c:h val="0.882767317128838"/>
        </c:manualLayout>
      </c:layout>
      <c:overlay val="0"/>
    </c:legend>
    <c:plotVisOnly val="1"/>
    <c:dispBlanksAs val="gap"/>
    <c:showDLblsOverMax val="0"/>
  </c:chart>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cat>
            <c:strRef>
              <c:f>'18'!$A$49:$A$55</c:f>
              <c:strCache>
                <c:ptCount val="7"/>
                <c:pt idx="0">
                  <c:v>Hygiene of premises</c:v>
                </c:pt>
                <c:pt idx="1">
                  <c:v>Contamination of food</c:v>
                </c:pt>
                <c:pt idx="2">
                  <c:v>Labelling</c:v>
                </c:pt>
                <c:pt idx="3">
                  <c:v>Food poisoning prevention</c:v>
                </c:pt>
                <c:pt idx="4">
                  <c:v>Allergens</c:v>
                </c:pt>
                <c:pt idx="5">
                  <c:v>Display fhrs</c:v>
                </c:pt>
                <c:pt idx="6">
                  <c:v>Descriptions</c:v>
                </c:pt>
              </c:strCache>
            </c:strRef>
          </c:cat>
          <c:val>
            <c:numRef>
              <c:f>'18'!$B$49:$B$55</c:f>
              <c:numCache>
                <c:formatCode>General</c:formatCode>
                <c:ptCount val="7"/>
                <c:pt idx="0">
                  <c:v>5.952380952380945</c:v>
                </c:pt>
                <c:pt idx="1">
                  <c:v>4.87804878048781</c:v>
                </c:pt>
                <c:pt idx="2">
                  <c:v>4.666666666666666</c:v>
                </c:pt>
                <c:pt idx="3">
                  <c:v>4.53658536585366</c:v>
                </c:pt>
                <c:pt idx="4">
                  <c:v>4.292682926829269</c:v>
                </c:pt>
                <c:pt idx="5">
                  <c:v>3.682926829268292</c:v>
                </c:pt>
                <c:pt idx="6">
                  <c:v>2.902439024390242</c:v>
                </c:pt>
              </c:numCache>
            </c:numRef>
          </c:val>
        </c:ser>
        <c:dLbls>
          <c:showLegendKey val="0"/>
          <c:showVal val="0"/>
          <c:showCatName val="0"/>
          <c:showSerName val="0"/>
          <c:showPercent val="0"/>
          <c:showBubbleSize val="0"/>
        </c:dLbls>
        <c:gapWidth val="150"/>
        <c:axId val="456925088"/>
        <c:axId val="531857360"/>
      </c:barChart>
      <c:catAx>
        <c:axId val="456925088"/>
        <c:scaling>
          <c:orientation val="minMax"/>
        </c:scaling>
        <c:delete val="0"/>
        <c:axPos val="b"/>
        <c:title>
          <c:tx>
            <c:rich>
              <a:bodyPr/>
              <a:lstStyle/>
              <a:p>
                <a:pPr>
                  <a:defRPr sz="1000" b="1" i="0" u="none" strike="noStrike" baseline="0">
                    <a:solidFill>
                      <a:srgbClr val="000000"/>
                    </a:solidFill>
                    <a:latin typeface="Calibri"/>
                    <a:ea typeface="Calibri"/>
                    <a:cs typeface="Calibri"/>
                  </a:defRPr>
                </a:pPr>
                <a:r>
                  <a:rPr lang="en-US"/>
                  <a:t>Services</a:t>
                </a:r>
              </a:p>
            </c:rich>
          </c:tx>
          <c:layout>
            <c:manualLayout>
              <c:xMode val="edge"/>
              <c:yMode val="edge"/>
              <c:x val="0.540138533464567"/>
              <c:y val="0.785938284741434"/>
            </c:manualLayout>
          </c:layout>
          <c:overlay val="0"/>
        </c:title>
        <c:numFmt formatCode="General" sourceLinked="0"/>
        <c:majorTickMark val="out"/>
        <c:minorTickMark val="none"/>
        <c:tickLblPos val="nextTo"/>
        <c:crossAx val="531857360"/>
        <c:crosses val="autoZero"/>
        <c:auto val="1"/>
        <c:lblAlgn val="ctr"/>
        <c:lblOffset val="100"/>
        <c:noMultiLvlLbl val="0"/>
      </c:catAx>
      <c:valAx>
        <c:axId val="531857360"/>
        <c:scaling>
          <c:orientation val="minMax"/>
        </c:scaling>
        <c:delete val="0"/>
        <c:axPos val="l"/>
        <c:majorGridlines/>
        <c:title>
          <c:tx>
            <c:rich>
              <a:bodyPr rot="0" vert="horz"/>
              <a:lstStyle/>
              <a:p>
                <a:pPr algn="ctr">
                  <a:defRPr sz="1100" b="0" i="0" u="none" strike="noStrike" baseline="0">
                    <a:solidFill>
                      <a:srgbClr val="000000"/>
                    </a:solidFill>
                    <a:latin typeface="Calibri"/>
                    <a:ea typeface="Calibri"/>
                    <a:cs typeface="Calibri"/>
                  </a:defRPr>
                </a:pPr>
                <a:r>
                  <a:rPr lang="en-US" sz="1000" b="1" i="0" u="none" strike="noStrike" baseline="0">
                    <a:solidFill>
                      <a:srgbClr val="000000"/>
                    </a:solidFill>
                    <a:latin typeface="Calibri"/>
                    <a:ea typeface="Calibri"/>
                    <a:cs typeface="Calibri"/>
                  </a:rPr>
                  <a:t>Avg</a:t>
                </a:r>
              </a:p>
              <a:p>
                <a:pPr algn="ctr">
                  <a:defRPr sz="1100" b="0" i="0" u="none" strike="noStrike" baseline="0">
                    <a:solidFill>
                      <a:srgbClr val="000000"/>
                    </a:solidFill>
                    <a:latin typeface="Calibri"/>
                    <a:ea typeface="Calibri"/>
                    <a:cs typeface="Calibri"/>
                  </a:defRPr>
                </a:pPr>
                <a:r>
                  <a:rPr lang="en-US" sz="1000" b="1" i="0" u="none" strike="noStrike" baseline="0">
                    <a:solidFill>
                      <a:srgbClr val="000000"/>
                    </a:solidFill>
                    <a:latin typeface="Calibri"/>
                    <a:ea typeface="Calibri"/>
                    <a:cs typeface="Calibri"/>
                  </a:rPr>
                  <a:t>Score out of 8</a:t>
                </a:r>
              </a:p>
            </c:rich>
          </c:tx>
          <c:overlay val="0"/>
        </c:title>
        <c:numFmt formatCode="General" sourceLinked="1"/>
        <c:majorTickMark val="out"/>
        <c:minorTickMark val="none"/>
        <c:tickLblPos val="nextTo"/>
        <c:crossAx val="456925088"/>
        <c:crosses val="autoZero"/>
        <c:crossBetween val="between"/>
      </c:valAx>
    </c:plotArea>
    <c:plotVisOnly val="1"/>
    <c:dispBlanksAs val="gap"/>
    <c:showDLblsOverMax val="0"/>
  </c:chart>
  <c:externalData r:id="rId2">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dLbls>
            <c:dLbl>
              <c:idx val="0"/>
              <c:layout>
                <c:manualLayout>
                  <c:x val="0.0132949257699977"/>
                  <c:y val="-2.57234762839186E-17"/>
                </c:manualLayout>
              </c:layout>
              <c:tx>
                <c:rich>
                  <a:bodyPr wrap="square" lIns="38100" tIns="19050" rIns="38100" bIns="19050" anchor="ctr">
                    <a:spAutoFit/>
                  </a:bodyPr>
                  <a:lstStyle/>
                  <a:p>
                    <a:pPr>
                      <a:defRPr/>
                    </a:pPr>
                    <a:r>
                      <a:rPr lang="en-US"/>
                      <a:t>5</a:t>
                    </a:r>
                  </a:p>
                </c:rich>
              </c:tx>
              <c:spPr>
                <a:noFill/>
                <a:ln w="25414">
                  <a:noFill/>
                </a:ln>
              </c:spPr>
              <c:dLblPos val="outEnd"/>
              <c:showLegendKey val="0"/>
              <c:showVal val="0"/>
              <c:showCatName val="0"/>
              <c:showSerName val="0"/>
              <c:showPercent val="0"/>
              <c:showBubbleSize val="0"/>
              <c:extLst>
                <c:ext xmlns:c15="http://schemas.microsoft.com/office/drawing/2012/chart" uri="{CE6537A1-D6FC-4f65-9D91-7224C49458BB}"/>
              </c:extLst>
            </c:dLbl>
            <c:dLbl>
              <c:idx val="1"/>
              <c:tx>
                <c:rich>
                  <a:bodyPr wrap="square" lIns="38100" tIns="19050" rIns="38100" bIns="19050" anchor="ctr">
                    <a:spAutoFit/>
                  </a:bodyPr>
                  <a:lstStyle/>
                  <a:p>
                    <a:pPr>
                      <a:defRPr/>
                    </a:pPr>
                    <a:r>
                      <a:rPr lang="hr-HR"/>
                      <a:t>4.8</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hr-HR"/>
                      <a:t>4.6</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dLbl>
              <c:idx val="3"/>
              <c:tx>
                <c:rich>
                  <a:bodyPr wrap="square" lIns="38100" tIns="19050" rIns="38100" bIns="19050" anchor="ctr">
                    <a:spAutoFit/>
                  </a:bodyPr>
                  <a:lstStyle/>
                  <a:p>
                    <a:pPr>
                      <a:defRPr/>
                    </a:pPr>
                    <a:r>
                      <a:rPr lang="hr-HR"/>
                      <a:t>4.5</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dLbl>
              <c:idx val="4"/>
              <c:tx>
                <c:rich>
                  <a:bodyPr wrap="square" lIns="38100" tIns="19050" rIns="38100" bIns="19050" anchor="ctr">
                    <a:spAutoFit/>
                  </a:bodyPr>
                  <a:lstStyle/>
                  <a:p>
                    <a:pPr>
                      <a:defRPr/>
                    </a:pPr>
                    <a:r>
                      <a:rPr lang="hr-HR"/>
                      <a:t>4.2</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dLbl>
              <c:idx val="5"/>
              <c:tx>
                <c:rich>
                  <a:bodyPr wrap="square" lIns="38100" tIns="19050" rIns="38100" bIns="19050" anchor="ctr">
                    <a:spAutoFit/>
                  </a:bodyPr>
                  <a:lstStyle/>
                  <a:p>
                    <a:pPr>
                      <a:defRPr/>
                    </a:pPr>
                    <a:r>
                      <a:rPr lang="hr-HR"/>
                      <a:t>3.6</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dLbl>
              <c:idx val="6"/>
              <c:tx>
                <c:rich>
                  <a:bodyPr wrap="square" lIns="38100" tIns="19050" rIns="38100" bIns="19050" anchor="ctr">
                    <a:spAutoFit/>
                  </a:bodyPr>
                  <a:lstStyle/>
                  <a:p>
                    <a:pPr>
                      <a:defRPr/>
                    </a:pPr>
                    <a:r>
                      <a:rPr lang="hr-HR"/>
                      <a:t>2.9</a:t>
                    </a:r>
                  </a:p>
                </c:rich>
              </c:tx>
              <c:spPr>
                <a:noFill/>
                <a:ln w="25414">
                  <a:noFill/>
                </a:ln>
              </c:spPr>
              <c:showLegendKey val="0"/>
              <c:showVal val="0"/>
              <c:showCatName val="0"/>
              <c:showSerName val="0"/>
              <c:showPercent val="0"/>
              <c:showBubbleSize val="0"/>
              <c:extLst>
                <c:ext xmlns:c15="http://schemas.microsoft.com/office/drawing/2012/chart" uri="{CE6537A1-D6FC-4f65-9D91-7224C49458BB}"/>
              </c:extLst>
            </c:dLbl>
            <c:spPr>
              <a:noFill/>
              <a:ln w="25414">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'18'!$A$49:$A$55</c:f>
              <c:strCache>
                <c:ptCount val="7"/>
                <c:pt idx="0">
                  <c:v>Hygiene of premises</c:v>
                </c:pt>
                <c:pt idx="1">
                  <c:v>Contamination of food</c:v>
                </c:pt>
                <c:pt idx="2">
                  <c:v>Labelling</c:v>
                </c:pt>
                <c:pt idx="3">
                  <c:v>Food poisoning prevention</c:v>
                </c:pt>
                <c:pt idx="4">
                  <c:v>Allergens</c:v>
                </c:pt>
                <c:pt idx="5">
                  <c:v>Display fhrs</c:v>
                </c:pt>
                <c:pt idx="6">
                  <c:v>Descriptions</c:v>
                </c:pt>
              </c:strCache>
            </c:strRef>
          </c:cat>
          <c:val>
            <c:numRef>
              <c:f>'18'!$B$49:$B$55</c:f>
              <c:numCache>
                <c:formatCode>General</c:formatCode>
                <c:ptCount val="7"/>
                <c:pt idx="0">
                  <c:v>5.952380952380945</c:v>
                </c:pt>
                <c:pt idx="1">
                  <c:v>4.87804878048781</c:v>
                </c:pt>
                <c:pt idx="2">
                  <c:v>4.666666666666666</c:v>
                </c:pt>
                <c:pt idx="3">
                  <c:v>4.53658536585366</c:v>
                </c:pt>
                <c:pt idx="4">
                  <c:v>4.292682926829269</c:v>
                </c:pt>
                <c:pt idx="5">
                  <c:v>3.682926829268292</c:v>
                </c:pt>
                <c:pt idx="6">
                  <c:v>2.902439024390242</c:v>
                </c:pt>
              </c:numCache>
            </c:numRef>
          </c:val>
        </c:ser>
        <c:dLbls>
          <c:showLegendKey val="0"/>
          <c:showVal val="0"/>
          <c:showCatName val="0"/>
          <c:showSerName val="0"/>
          <c:showPercent val="0"/>
          <c:showBubbleSize val="0"/>
        </c:dLbls>
        <c:gapWidth val="150"/>
        <c:axId val="555134976"/>
        <c:axId val="918494048"/>
      </c:barChart>
      <c:catAx>
        <c:axId val="555134976"/>
        <c:scaling>
          <c:orientation val="minMax"/>
        </c:scaling>
        <c:delete val="0"/>
        <c:axPos val="b"/>
        <c:title>
          <c:tx>
            <c:rich>
              <a:bodyPr/>
              <a:lstStyle/>
              <a:p>
                <a:pPr>
                  <a:defRPr sz="1001" b="1" i="0" u="none" strike="noStrike" baseline="0">
                    <a:solidFill>
                      <a:srgbClr val="000000"/>
                    </a:solidFill>
                    <a:latin typeface="Calibri"/>
                    <a:ea typeface="Calibri"/>
                    <a:cs typeface="Calibri"/>
                  </a:defRPr>
                </a:pPr>
                <a:r>
                  <a:rPr lang="en-US"/>
                  <a:t>Services</a:t>
                </a:r>
              </a:p>
            </c:rich>
          </c:tx>
          <c:overlay val="0"/>
        </c:title>
        <c:numFmt formatCode="General" sourceLinked="0"/>
        <c:majorTickMark val="out"/>
        <c:minorTickMark val="none"/>
        <c:tickLblPos val="nextTo"/>
        <c:crossAx val="918494048"/>
        <c:crosses val="autoZero"/>
        <c:auto val="1"/>
        <c:lblAlgn val="ctr"/>
        <c:lblOffset val="100"/>
        <c:noMultiLvlLbl val="0"/>
      </c:catAx>
      <c:valAx>
        <c:axId val="918494048"/>
        <c:scaling>
          <c:orientation val="minMax"/>
        </c:scaling>
        <c:delete val="0"/>
        <c:axPos val="l"/>
        <c:majorGridlines/>
        <c:title>
          <c:tx>
            <c:rich>
              <a:bodyPr rot="0" vert="horz"/>
              <a:lstStyle/>
              <a:p>
                <a:pPr algn="ctr">
                  <a:defRPr sz="1102" b="0" i="0" u="none" strike="noStrike" baseline="0">
                    <a:solidFill>
                      <a:srgbClr val="000000"/>
                    </a:solidFill>
                    <a:latin typeface="Calibri"/>
                    <a:ea typeface="Calibri"/>
                    <a:cs typeface="Calibri"/>
                  </a:defRPr>
                </a:pPr>
                <a:r>
                  <a:rPr lang="en-US" sz="1001" b="1" i="0" u="none" strike="noStrike" baseline="0">
                    <a:solidFill>
                      <a:srgbClr val="000000"/>
                    </a:solidFill>
                    <a:latin typeface="Calibri"/>
                    <a:ea typeface="Calibri"/>
                    <a:cs typeface="Calibri"/>
                  </a:rPr>
                  <a:t>Avg</a:t>
                </a:r>
              </a:p>
              <a:p>
                <a:pPr algn="ctr">
                  <a:defRPr sz="1102" b="0" i="0" u="none" strike="noStrike" baseline="0">
                    <a:solidFill>
                      <a:srgbClr val="000000"/>
                    </a:solidFill>
                    <a:latin typeface="Calibri"/>
                    <a:ea typeface="Calibri"/>
                    <a:cs typeface="Calibri"/>
                  </a:defRPr>
                </a:pPr>
                <a:r>
                  <a:rPr lang="en-US" sz="1001" b="1" i="0" u="none" strike="noStrike" baseline="0">
                    <a:solidFill>
                      <a:srgbClr val="000000"/>
                    </a:solidFill>
                    <a:latin typeface="Calibri"/>
                    <a:ea typeface="Calibri"/>
                    <a:cs typeface="Calibri"/>
                  </a:rPr>
                  <a:t>Score out of 8</a:t>
                </a:r>
              </a:p>
            </c:rich>
          </c:tx>
          <c:overlay val="0"/>
        </c:title>
        <c:numFmt formatCode="General" sourceLinked="1"/>
        <c:majorTickMark val="out"/>
        <c:minorTickMark val="none"/>
        <c:tickLblPos val="nextTo"/>
        <c:crossAx val="555134976"/>
        <c:crosses val="autoZero"/>
        <c:crossBetween val="between"/>
      </c:valAx>
    </c:plotArea>
    <c:plotVisOnly val="1"/>
    <c:dispBlanksAs val="gap"/>
    <c:showDLblsOverMax val="0"/>
  </c:chart>
  <c:externalData r:id="rId2">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'WHAT SERVICE DO EHTS DELIVER'!$A$1:$J$1</c:f>
              <c:strCache>
                <c:ptCount val="10"/>
                <c:pt idx="0">
                  <c:v>FOOD SAFETY</c:v>
                </c:pt>
                <c:pt idx="1">
                  <c:v>FHRS</c:v>
                </c:pt>
                <c:pt idx="2">
                  <c:v>FOOD HYGIENE</c:v>
                </c:pt>
                <c:pt idx="3">
                  <c:v>FOOD STANDARDS</c:v>
                </c:pt>
                <c:pt idx="4">
                  <c:v>GENERAL EH</c:v>
                </c:pt>
                <c:pt idx="5">
                  <c:v>HEALTH PROTECTION</c:v>
                </c:pt>
                <c:pt idx="6">
                  <c:v>NON FOOD TS</c:v>
                </c:pt>
                <c:pt idx="7">
                  <c:v>PEST CONTROL</c:v>
                </c:pt>
                <c:pt idx="8">
                  <c:v>LICENSING</c:v>
                </c:pt>
                <c:pt idx="9">
                  <c:v>ALL SERVICES</c:v>
                </c:pt>
              </c:strCache>
            </c:strRef>
          </c:cat>
          <c:val>
            <c:numRef>
              <c:f>'WHAT SERVICE DO EHTS DELIVER'!$A$2:$J$2</c:f>
              <c:numCache>
                <c:formatCode>General</c:formatCode>
                <c:ptCount val="10"/>
                <c:pt idx="0">
                  <c:v>21.0</c:v>
                </c:pt>
                <c:pt idx="1">
                  <c:v>3.0</c:v>
                </c:pt>
                <c:pt idx="2">
                  <c:v>16.0</c:v>
                </c:pt>
                <c:pt idx="3">
                  <c:v>3.0</c:v>
                </c:pt>
                <c:pt idx="4">
                  <c:v>18.0</c:v>
                </c:pt>
                <c:pt idx="5">
                  <c:v>3.0</c:v>
                </c:pt>
                <c:pt idx="6">
                  <c:v>22.0</c:v>
                </c:pt>
                <c:pt idx="7">
                  <c:v>10.0</c:v>
                </c:pt>
                <c:pt idx="8">
                  <c:v>10.0</c:v>
                </c:pt>
                <c:pt idx="9">
                  <c:v>1.0</c:v>
                </c:pt>
              </c:numCache>
            </c:numRef>
          </c:val>
        </c:ser>
        <c:dLbls>
          <c:showLegendKey val="0"/>
          <c:showVal val="0"/>
          <c:showCatName val="0"/>
          <c:showSerName val="0"/>
          <c:showPercent val="0"/>
          <c:showBubbleSize val="0"/>
        </c:dLbls>
        <c:gapWidth val="182"/>
        <c:axId val="532040656"/>
        <c:axId val="650808816"/>
      </c:barChart>
      <c:catAx>
        <c:axId val="532040656"/>
        <c:scaling>
          <c:orientation val="minMax"/>
        </c:scaling>
        <c:delete val="0"/>
        <c:axPos val="l"/>
        <c:numFmt formatCode="General" sourceLinked="1"/>
        <c:majorTickMark val="none"/>
        <c:minorTickMark val="none"/>
        <c:tickLblPos val="nextTo"/>
        <c:spPr>
          <a:noFill/>
          <a:ln w="9521"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crossAx val="650808816"/>
        <c:crosses val="autoZero"/>
        <c:auto val="1"/>
        <c:lblAlgn val="ctr"/>
        <c:lblOffset val="100"/>
        <c:noMultiLvlLbl val="0"/>
      </c:catAx>
      <c:valAx>
        <c:axId val="650808816"/>
        <c:scaling>
          <c:orientation val="minMax"/>
        </c:scaling>
        <c:delete val="0"/>
        <c:axPos val="b"/>
        <c:majorGridlines>
          <c:spPr>
            <a:ln w="9521"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532040656"/>
        <c:crosses val="autoZero"/>
        <c:crossBetween val="between"/>
      </c:valAx>
      <c:spPr>
        <a:noFill/>
        <a:ln w="25391">
          <a:noFill/>
        </a:ln>
      </c:spPr>
    </c:plotArea>
    <c:plotVisOnly val="1"/>
    <c:dispBlanksAs val="gap"/>
    <c:showDLblsOverMax val="0"/>
  </c:chart>
  <c:spPr>
    <a:solidFill>
      <a:schemeClr val="bg1"/>
    </a:solidFill>
    <a:ln w="9521" cap="flat" cmpd="sng" algn="ctr">
      <a:solidFill>
        <a:schemeClr val="tx1">
          <a:lumMod val="15000"/>
          <a:lumOff val="85000"/>
        </a:schemeClr>
      </a:solidFill>
      <a:round/>
    </a:ln>
    <a:effectLst/>
  </c:spPr>
  <c:txPr>
    <a:bodyPr/>
    <a:lstStyle/>
    <a:p>
      <a:pPr>
        <a:defRPr/>
      </a:pPr>
      <a:endParaRPr lang="en-GB"/>
    </a:p>
  </c:txPr>
  <c:externalData r:id="rId2">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99"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'WHAT SERVICE DO EHTS DELIVER'!$A$25:$J$25</c:f>
              <c:strCache>
                <c:ptCount val="10"/>
                <c:pt idx="0">
                  <c:v>FOOD SAFETY</c:v>
                </c:pt>
                <c:pt idx="1">
                  <c:v>FHRS</c:v>
                </c:pt>
                <c:pt idx="2">
                  <c:v>FOOD HYGIENE</c:v>
                </c:pt>
                <c:pt idx="3">
                  <c:v>FOOD STANDARDS</c:v>
                </c:pt>
                <c:pt idx="4">
                  <c:v>GENERAL EH</c:v>
                </c:pt>
                <c:pt idx="5">
                  <c:v>HEALTH PROTECTION</c:v>
                </c:pt>
                <c:pt idx="6">
                  <c:v>NON FOOD TS</c:v>
                </c:pt>
                <c:pt idx="7">
                  <c:v>PEST CONTROL</c:v>
                </c:pt>
                <c:pt idx="8">
                  <c:v>LICENSING</c:v>
                </c:pt>
                <c:pt idx="9">
                  <c:v>ALL SERVICES</c:v>
                </c:pt>
              </c:strCache>
            </c:strRef>
          </c:cat>
          <c:val>
            <c:numRef>
              <c:f>'WHAT SERVICE DO EHTS DELIVER'!$A$26:$J$26</c:f>
              <c:numCache>
                <c:formatCode>General</c:formatCode>
                <c:ptCount val="10"/>
                <c:pt idx="0">
                  <c:v>5.0</c:v>
                </c:pt>
                <c:pt idx="1">
                  <c:v>4.0</c:v>
                </c:pt>
                <c:pt idx="2">
                  <c:v>7.0</c:v>
                </c:pt>
                <c:pt idx="3">
                  <c:v>0.0</c:v>
                </c:pt>
                <c:pt idx="4">
                  <c:v>10.0</c:v>
                </c:pt>
                <c:pt idx="5">
                  <c:v>0.0</c:v>
                </c:pt>
                <c:pt idx="6">
                  <c:v>3.0</c:v>
                </c:pt>
                <c:pt idx="7">
                  <c:v>1.0</c:v>
                </c:pt>
                <c:pt idx="8">
                  <c:v>1.0</c:v>
                </c:pt>
                <c:pt idx="9">
                  <c:v>8.0</c:v>
                </c:pt>
              </c:numCache>
            </c:numRef>
          </c:val>
        </c:ser>
        <c:dLbls>
          <c:showLegendKey val="0"/>
          <c:showVal val="0"/>
          <c:showCatName val="0"/>
          <c:showSerName val="0"/>
          <c:showPercent val="0"/>
          <c:showBubbleSize val="0"/>
        </c:dLbls>
        <c:gapWidth val="150"/>
        <c:axId val="555492624"/>
        <c:axId val="457258912"/>
      </c:barChart>
      <c:catAx>
        <c:axId val="5554926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GB"/>
          </a:p>
        </c:txPr>
        <c:crossAx val="457258912"/>
        <c:crosses val="autoZero"/>
        <c:auto val="1"/>
        <c:lblAlgn val="ctr"/>
        <c:lblOffset val="100"/>
        <c:noMultiLvlLbl val="0"/>
      </c:catAx>
      <c:valAx>
        <c:axId val="457258912"/>
        <c:scaling>
          <c:orientation val="minMax"/>
        </c:scaling>
        <c:delete val="0"/>
        <c:axPos val="b"/>
        <c:majorGridlines>
          <c:spPr>
            <a:ln w="9516"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GB"/>
          </a:p>
        </c:txPr>
        <c:crossAx val="555492624"/>
        <c:crosses val="autoZero"/>
        <c:crossBetween val="between"/>
      </c:valAx>
      <c:spPr>
        <a:noFill/>
        <a:ln w="25375">
          <a:noFill/>
        </a:ln>
      </c:spPr>
    </c:plotArea>
    <c:plotVisOnly val="1"/>
    <c:dispBlanksAs val="gap"/>
    <c:showDLblsOverMax val="0"/>
  </c:chart>
  <c:spPr>
    <a:solidFill>
      <a:schemeClr val="bg1"/>
    </a:solidFill>
    <a:ln w="9516" cap="flat" cmpd="sng" algn="ctr">
      <a:solidFill>
        <a:schemeClr val="tx1">
          <a:lumMod val="15000"/>
          <a:lumOff val="85000"/>
        </a:schemeClr>
      </a:solidFill>
      <a:round/>
    </a:ln>
    <a:effectLst/>
  </c:spPr>
  <c:txPr>
    <a:bodyPr/>
    <a:lstStyle/>
    <a:p>
      <a:pPr>
        <a:defRPr/>
      </a:pPr>
      <a:endParaRPr lang="en-GB"/>
    </a:p>
  </c:txPr>
  <c:externalData r:id="rId2">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0229095819544296"/>
          <c:y val="0.0160307013612824"/>
          <c:w val="0.957766746547986"/>
          <c:h val="0.759917294404618"/>
        </c:manualLayout>
      </c:layout>
      <c:barChart>
        <c:barDir val="col"/>
        <c:grouping val="clustered"/>
        <c:varyColors val="0"/>
        <c:ser>
          <c:idx val="0"/>
          <c:order val="0"/>
          <c:spPr>
            <a:solidFill>
              <a:schemeClr val="accent1"/>
            </a:solidFill>
            <a:ln>
              <a:noFill/>
            </a:ln>
            <a:effectLst/>
          </c:spPr>
          <c:invertIfNegative val="0"/>
          <c:cat>
            <c:strRef>
              <c:f>'5'!$A$2:$A$14</c:f>
              <c:strCache>
                <c:ptCount val="13"/>
                <c:pt idx="0">
                  <c:v>contact the dept </c:v>
                </c:pt>
                <c:pt idx="1">
                  <c:v>Council</c:v>
                </c:pt>
                <c:pt idx="2">
                  <c:v>Directory</c:v>
                </c:pt>
                <c:pt idx="3">
                  <c:v>Environmental Health</c:v>
                </c:pt>
                <c:pt idx="4">
                  <c:v>EH + TS</c:v>
                </c:pt>
                <c:pt idx="5">
                  <c:v>EH food section </c:v>
                </c:pt>
                <c:pt idx="6">
                  <c:v>health dept </c:v>
                </c:pt>
                <c:pt idx="7">
                  <c:v>nicola ( HOS) </c:v>
                </c:pt>
                <c:pt idx="8">
                  <c:v>not really </c:v>
                </c:pt>
                <c:pt idx="9">
                  <c:v>Restaurant</c:v>
                </c:pt>
                <c:pt idx="10">
                  <c:v>trading standards</c:v>
                </c:pt>
                <c:pt idx="11">
                  <c:v>Would seek advice from Seniors</c:v>
                </c:pt>
                <c:pt idx="12">
                  <c:v>yes </c:v>
                </c:pt>
              </c:strCache>
            </c:strRef>
          </c:cat>
          <c:val>
            <c:numRef>
              <c:f>'5'!$B$2:$B$14</c:f>
              <c:numCache>
                <c:formatCode>General</c:formatCode>
                <c:ptCount val="13"/>
                <c:pt idx="0">
                  <c:v>1.0</c:v>
                </c:pt>
                <c:pt idx="1">
                  <c:v>1.0</c:v>
                </c:pt>
                <c:pt idx="2">
                  <c:v>1.0</c:v>
                </c:pt>
                <c:pt idx="3">
                  <c:v>12.0</c:v>
                </c:pt>
                <c:pt idx="4">
                  <c:v>2.0</c:v>
                </c:pt>
                <c:pt idx="5">
                  <c:v>2.0</c:v>
                </c:pt>
                <c:pt idx="6">
                  <c:v>1.0</c:v>
                </c:pt>
                <c:pt idx="7">
                  <c:v>1.0</c:v>
                </c:pt>
                <c:pt idx="8">
                  <c:v>1.0</c:v>
                </c:pt>
                <c:pt idx="9">
                  <c:v>1.0</c:v>
                </c:pt>
                <c:pt idx="10">
                  <c:v>1.0</c:v>
                </c:pt>
                <c:pt idx="11">
                  <c:v>1.0</c:v>
                </c:pt>
                <c:pt idx="12">
                  <c:v>1.0</c:v>
                </c:pt>
              </c:numCache>
            </c:numRef>
          </c:val>
        </c:ser>
        <c:dLbls>
          <c:showLegendKey val="0"/>
          <c:showVal val="0"/>
          <c:showCatName val="0"/>
          <c:showSerName val="0"/>
          <c:showPercent val="0"/>
          <c:showBubbleSize val="0"/>
        </c:dLbls>
        <c:gapWidth val="219"/>
        <c:overlap val="-27"/>
        <c:axId val="793310752"/>
        <c:axId val="793350976"/>
      </c:barChart>
      <c:catAx>
        <c:axId val="793310752"/>
        <c:scaling>
          <c:orientation val="minMax"/>
        </c:scaling>
        <c:delete val="0"/>
        <c:axPos val="b"/>
        <c:numFmt formatCode="General" sourceLinked="1"/>
        <c:majorTickMark val="none"/>
        <c:minorTickMark val="none"/>
        <c:tickLblPos val="nextTo"/>
        <c:spPr>
          <a:noFill/>
          <a:ln w="9513" cap="flat" cmpd="sng" algn="ctr">
            <a:solidFill>
              <a:schemeClr val="tx1">
                <a:lumMod val="15000"/>
                <a:lumOff val="85000"/>
              </a:schemeClr>
            </a:solidFill>
            <a:round/>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GB"/>
          </a:p>
        </c:txPr>
        <c:crossAx val="793350976"/>
        <c:crosses val="autoZero"/>
        <c:auto val="1"/>
        <c:lblAlgn val="ctr"/>
        <c:lblOffset val="100"/>
        <c:noMultiLvlLbl val="0"/>
      </c:catAx>
      <c:valAx>
        <c:axId val="793350976"/>
        <c:scaling>
          <c:orientation val="minMax"/>
        </c:scaling>
        <c:delete val="0"/>
        <c:axPos val="l"/>
        <c:majorGridlines>
          <c:spPr>
            <a:ln w="9513"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99" b="0" i="0" u="none" strike="noStrike" kern="1200" baseline="0">
                <a:solidFill>
                  <a:schemeClr val="tx1">
                    <a:lumMod val="65000"/>
                    <a:lumOff val="35000"/>
                  </a:schemeClr>
                </a:solidFill>
                <a:latin typeface="+mn-lt"/>
                <a:ea typeface="+mn-ea"/>
                <a:cs typeface="+mn-cs"/>
              </a:defRPr>
            </a:pPr>
            <a:endParaRPr lang="en-GB"/>
          </a:p>
        </c:txPr>
        <c:crossAx val="793310752"/>
        <c:crosses val="autoZero"/>
        <c:crossBetween val="between"/>
      </c:valAx>
      <c:spPr>
        <a:noFill/>
        <a:ln w="25367">
          <a:noFill/>
        </a:ln>
      </c:spPr>
    </c:plotArea>
    <c:plotVisOnly val="1"/>
    <c:dispBlanksAs val="gap"/>
    <c:showDLblsOverMax val="0"/>
  </c:chart>
  <c:spPr>
    <a:solidFill>
      <a:schemeClr val="bg1"/>
    </a:solidFill>
    <a:ln w="9513" cap="flat" cmpd="sng" algn="ctr">
      <a:solidFill>
        <a:schemeClr val="tx1">
          <a:lumMod val="15000"/>
          <a:lumOff val="85000"/>
        </a:schemeClr>
      </a:solidFill>
      <a:round/>
    </a:ln>
    <a:effectLst/>
  </c:spPr>
  <c:txPr>
    <a:bodyPr/>
    <a:lstStyle/>
    <a:p>
      <a:pPr>
        <a:defRPr/>
      </a:pPr>
      <a:endParaRPr lang="en-GB"/>
    </a:p>
  </c:txPr>
  <c:externalData r:id="rId2">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depthPercent val="100"/>
      <c:rAngAx val="1"/>
    </c:view3D>
    <c:floor>
      <c:thickness val="0"/>
      <c:spPr>
        <a:noFill/>
        <a:ln w="9525">
          <a:noFill/>
        </a:ln>
      </c:spPr>
    </c:floor>
    <c:sideWall>
      <c:thickness val="0"/>
      <c:spPr>
        <a:noFill/>
        <a:ln w="25400">
          <a:noFill/>
        </a:ln>
      </c:spPr>
    </c:sideWall>
    <c:backWall>
      <c:thickness val="0"/>
      <c:spPr>
        <a:noFill/>
        <a:ln w="25400">
          <a:noFill/>
        </a:ln>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1" b="0"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'HOW OFTEN DO YOU THINK VISITED'!$A$25:$G$25</c:f>
              <c:strCache>
                <c:ptCount val="7"/>
                <c:pt idx="0">
                  <c:v>MONTHLY</c:v>
                </c:pt>
                <c:pt idx="1">
                  <c:v>QUARTERLY</c:v>
                </c:pt>
                <c:pt idx="2">
                  <c:v>3-6 MONTHS</c:v>
                </c:pt>
                <c:pt idx="3">
                  <c:v>6-12MONTHS</c:v>
                </c:pt>
                <c:pt idx="4">
                  <c:v>12-18MONTHS</c:v>
                </c:pt>
                <c:pt idx="5">
                  <c:v>18-24MONTHS</c:v>
                </c:pt>
                <c:pt idx="6">
                  <c:v>NOT SPECIFIED *</c:v>
                </c:pt>
              </c:strCache>
            </c:strRef>
          </c:cat>
          <c:val>
            <c:numRef>
              <c:f>'HOW OFTEN DO YOU THINK VISITED'!$A$26:$G$26</c:f>
              <c:numCache>
                <c:formatCode>General</c:formatCode>
                <c:ptCount val="7"/>
                <c:pt idx="0">
                  <c:v>2.0</c:v>
                </c:pt>
                <c:pt idx="1">
                  <c:v>3.0</c:v>
                </c:pt>
                <c:pt idx="2">
                  <c:v>0.0</c:v>
                </c:pt>
                <c:pt idx="3">
                  <c:v>5.0</c:v>
                </c:pt>
                <c:pt idx="4">
                  <c:v>10.0</c:v>
                </c:pt>
                <c:pt idx="5">
                  <c:v>0.0</c:v>
                </c:pt>
                <c:pt idx="6">
                  <c:v>9.0</c:v>
                </c:pt>
              </c:numCache>
            </c:numRef>
          </c:val>
        </c:ser>
        <c:dLbls>
          <c:showLegendKey val="0"/>
          <c:showVal val="0"/>
          <c:showCatName val="0"/>
          <c:showSerName val="0"/>
          <c:showPercent val="0"/>
          <c:showBubbleSize val="0"/>
        </c:dLbls>
        <c:gapWidth val="150"/>
        <c:shape val="box"/>
        <c:axId val="461193888"/>
        <c:axId val="561777776"/>
        <c:axId val="0"/>
      </c:bar3DChart>
      <c:catAx>
        <c:axId val="4611938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1" b="0" i="0" u="none" strike="noStrike" kern="1200" baseline="0">
                <a:solidFill>
                  <a:schemeClr val="tx1">
                    <a:lumMod val="65000"/>
                    <a:lumOff val="35000"/>
                  </a:schemeClr>
                </a:solidFill>
                <a:latin typeface="+mn-lt"/>
                <a:ea typeface="+mn-ea"/>
                <a:cs typeface="+mn-cs"/>
              </a:defRPr>
            </a:pPr>
            <a:endParaRPr lang="en-GB"/>
          </a:p>
        </c:txPr>
        <c:crossAx val="561777776"/>
        <c:crosses val="autoZero"/>
        <c:auto val="1"/>
        <c:lblAlgn val="ctr"/>
        <c:lblOffset val="100"/>
        <c:noMultiLvlLbl val="0"/>
      </c:catAx>
      <c:valAx>
        <c:axId val="561777776"/>
        <c:scaling>
          <c:orientation val="minMax"/>
        </c:scaling>
        <c:delete val="0"/>
        <c:axPos val="l"/>
        <c:majorGridlines>
          <c:spPr>
            <a:ln w="953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1" b="0" i="0" u="none" strike="noStrike" kern="1200" baseline="0">
                <a:solidFill>
                  <a:schemeClr val="tx1">
                    <a:lumMod val="65000"/>
                    <a:lumOff val="35000"/>
                  </a:schemeClr>
                </a:solidFill>
                <a:latin typeface="+mn-lt"/>
                <a:ea typeface="+mn-ea"/>
                <a:cs typeface="+mn-cs"/>
              </a:defRPr>
            </a:pPr>
            <a:endParaRPr lang="en-GB"/>
          </a:p>
        </c:txPr>
        <c:crossAx val="461193888"/>
        <c:crosses val="autoZero"/>
        <c:crossBetween val="between"/>
      </c:valAx>
      <c:spPr>
        <a:noFill/>
        <a:ln w="25428">
          <a:noFill/>
        </a:ln>
      </c:spPr>
    </c:plotArea>
    <c:plotVisOnly val="1"/>
    <c:dispBlanksAs val="gap"/>
    <c:showDLblsOverMax val="0"/>
  </c:chart>
  <c:spPr>
    <a:solidFill>
      <a:schemeClr val="bg1"/>
    </a:solidFill>
    <a:ln w="9535" cap="flat" cmpd="sng" algn="ctr">
      <a:solidFill>
        <a:schemeClr val="tx1">
          <a:lumMod val="15000"/>
          <a:lumOff val="85000"/>
        </a:schemeClr>
      </a:solidFill>
      <a:round/>
    </a:ln>
    <a:effectLst/>
  </c:spPr>
  <c:txPr>
    <a:bodyPr/>
    <a:lstStyle/>
    <a:p>
      <a:pPr>
        <a:defRPr/>
      </a:pPr>
      <a:endParaRPr lang="en-GB"/>
    </a:p>
  </c:txPr>
  <c:externalData r:id="rId2">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0781913295320844"/>
          <c:y val="0.224899598393574"/>
          <c:w val="0.426819923371648"/>
          <c:h val="0.745649263721553"/>
        </c:manualLayout>
      </c:layout>
      <c:pieChart>
        <c:varyColors val="1"/>
        <c:ser>
          <c:idx val="0"/>
          <c:order val="0"/>
          <c:explosion val="14"/>
          <c:dPt>
            <c:idx val="0"/>
            <c:bubble3D val="0"/>
          </c:dPt>
          <c:dPt>
            <c:idx val="1"/>
            <c:bubble3D val="0"/>
          </c:dPt>
          <c:dPt>
            <c:idx val="2"/>
            <c:bubble3D val="0"/>
          </c:dPt>
          <c:dPt>
            <c:idx val="3"/>
            <c:bubble3D val="0"/>
          </c:dPt>
          <c:dPt>
            <c:idx val="4"/>
            <c:bubble3D val="0"/>
          </c:dPt>
          <c:dPt>
            <c:idx val="5"/>
            <c:bubble3D val="0"/>
          </c:dPt>
          <c:dPt>
            <c:idx val="6"/>
            <c:bubble3D val="0"/>
          </c:dPt>
          <c:dLbls>
            <c:spPr>
              <a:noFill/>
              <a:ln w="25383">
                <a:noFill/>
              </a:ln>
            </c:spPr>
            <c:showLegendKey val="0"/>
            <c:showVal val="1"/>
            <c:showCatName val="0"/>
            <c:showSerName val="0"/>
            <c:showPercent val="0"/>
            <c:showBubbleSize val="0"/>
            <c:showLeaderLines val="1"/>
            <c:extLst>
              <c:ext xmlns:c15="http://schemas.microsoft.com/office/drawing/2012/chart" uri="{CE6537A1-D6FC-4f65-9D91-7224C49458BB}"/>
            </c:extLst>
          </c:dLbls>
          <c:cat>
            <c:strRef>
              <c:f>ChartData8!$A$65:$A$71</c:f>
              <c:strCache>
                <c:ptCount val="7"/>
                <c:pt idx="0">
                  <c:v>Emails</c:v>
                </c:pt>
                <c:pt idx="1">
                  <c:v>Head of Service</c:v>
                </c:pt>
                <c:pt idx="2">
                  <c:v>N/A</c:v>
                </c:pt>
                <c:pt idx="3">
                  <c:v>Phone </c:v>
                </c:pt>
                <c:pt idx="4">
                  <c:v>Visit</c:v>
                </c:pt>
                <c:pt idx="5">
                  <c:v>Website</c:v>
                </c:pt>
                <c:pt idx="6">
                  <c:v>Website needs to be clearer how to contact</c:v>
                </c:pt>
              </c:strCache>
            </c:strRef>
          </c:cat>
          <c:val>
            <c:numRef>
              <c:f>ChartData8!$B$65:$B$71</c:f>
              <c:numCache>
                <c:formatCode>General</c:formatCode>
                <c:ptCount val="7"/>
                <c:pt idx="0">
                  <c:v>6.0</c:v>
                </c:pt>
                <c:pt idx="1">
                  <c:v>1.0</c:v>
                </c:pt>
                <c:pt idx="2">
                  <c:v>14.0</c:v>
                </c:pt>
                <c:pt idx="3">
                  <c:v>8.0</c:v>
                </c:pt>
                <c:pt idx="4">
                  <c:v>1.0</c:v>
                </c:pt>
                <c:pt idx="5">
                  <c:v>1.0</c:v>
                </c:pt>
                <c:pt idx="6">
                  <c:v>1.0</c:v>
                </c:pt>
              </c:numCache>
            </c:numRef>
          </c:val>
        </c:ser>
        <c:dLbls>
          <c:showLegendKey val="0"/>
          <c:showVal val="0"/>
          <c:showCatName val="0"/>
          <c:showSerName val="0"/>
          <c:showPercent val="0"/>
          <c:showBubbleSize val="0"/>
          <c:showLeaderLines val="1"/>
        </c:dLbls>
        <c:firstSliceAng val="0"/>
      </c:pieChart>
      <c:spPr>
        <a:noFill/>
        <a:ln w="25383">
          <a:noFill/>
        </a:ln>
      </c:spPr>
    </c:plotArea>
    <c:legend>
      <c:legendPos val="r"/>
      <c:layout>
        <c:manualLayout>
          <c:xMode val="edge"/>
          <c:yMode val="edge"/>
          <c:x val="0.591535289906943"/>
          <c:y val="0.100191802947708"/>
          <c:w val="0.382662562634217"/>
          <c:h val="0.817686654552797"/>
        </c:manualLayout>
      </c:layout>
      <c:overlay val="0"/>
    </c:legend>
    <c:plotVisOnly val="1"/>
    <c:dispBlanksAs val="gap"/>
    <c:showDLblsOverMax val="0"/>
  </c:chart>
  <c:externalData r:id="rId2">
    <c:autoUpdate val="0"/>
  </c:externalData>
  <c:userShapes r:id="rId3"/>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0778545496889449"/>
          <c:y val="0.124532857100303"/>
          <c:w val="0.375400630869316"/>
          <c:h val="0.516742248328669"/>
        </c:manualLayout>
      </c:layout>
      <c:pieChart>
        <c:varyColors val="1"/>
        <c:ser>
          <c:idx val="0"/>
          <c:order val="0"/>
          <c:dPt>
            <c:idx val="0"/>
            <c:bubble3D val="0"/>
          </c:dPt>
          <c:dPt>
            <c:idx val="1"/>
            <c:bubble3D val="0"/>
          </c:dPt>
          <c:dPt>
            <c:idx val="2"/>
            <c:bubble3D val="0"/>
          </c:dPt>
          <c:dPt>
            <c:idx val="3"/>
            <c:bubble3D val="0"/>
          </c:dPt>
          <c:dLbls>
            <c:dLbl>
              <c:idx val="0"/>
              <c:layout>
                <c:manualLayout>
                  <c:x val="-0.0119247709016662"/>
                  <c:y val="-0.320574628171479"/>
                </c:manualLayout>
              </c:layout>
              <c:tx>
                <c:rich>
                  <a:bodyPr wrap="square" lIns="38100" tIns="19050" rIns="38100" bIns="19050" anchor="ctr">
                    <a:spAutoFit/>
                  </a:bodyPr>
                  <a:lstStyle/>
                  <a:p>
                    <a:pPr>
                      <a:defRPr/>
                    </a:pPr>
                    <a:r>
                      <a:rPr lang="mr-IN" baseline="0"/>
                      <a:t> 63%]</a:t>
                    </a:r>
                  </a:p>
                </c:rich>
              </c:tx>
              <c:spPr>
                <a:noFill/>
                <a:ln w="25402">
                  <a:noFill/>
                </a:ln>
              </c:spPr>
              <c:dLblPos val="bestFit"/>
              <c:showLegendKey val="0"/>
              <c:showVal val="0"/>
              <c:showCatName val="0"/>
              <c:showSerName val="0"/>
              <c:showPercent val="0"/>
              <c:showBubbleSize val="0"/>
              <c:extLst>
                <c:ext xmlns:c15="http://schemas.microsoft.com/office/drawing/2012/chart" uri="{CE6537A1-D6FC-4f65-9D91-7224C49458BB}"/>
              </c:extLst>
            </c:dLbl>
            <c:dLbl>
              <c:idx val="1"/>
              <c:layout>
                <c:manualLayout>
                  <c:x val="0.00666135524123873"/>
                  <c:y val="0.00864298629338"/>
                </c:manualLayout>
              </c:layout>
              <c:tx>
                <c:rich>
                  <a:bodyPr wrap="square" lIns="38100" tIns="19050" rIns="38100" bIns="19050" anchor="ctr">
                    <a:spAutoFit/>
                  </a:bodyPr>
                  <a:lstStyle/>
                  <a:p>
                    <a:pPr>
                      <a:defRPr/>
                    </a:pPr>
                    <a:r>
                      <a:rPr lang="mr-IN" baseline="0"/>
                      <a:t>4%</a:t>
                    </a:r>
                  </a:p>
                </c:rich>
              </c:tx>
              <c:spPr>
                <a:noFill/>
                <a:ln w="25402">
                  <a:noFill/>
                </a:ln>
              </c:spPr>
              <c:dLblPos val="bestFit"/>
              <c:showLegendKey val="0"/>
              <c:showVal val="0"/>
              <c:showCatName val="0"/>
              <c:showSerName val="0"/>
              <c:showPercent val="0"/>
              <c:showBubbleSize val="0"/>
              <c:extLst>
                <c:ext xmlns:c15="http://schemas.microsoft.com/office/drawing/2012/chart" uri="{CE6537A1-D6FC-4f65-9D91-7224C49458BB}"/>
              </c:extLst>
            </c:dLbl>
            <c:dLbl>
              <c:idx val="2"/>
              <c:tx>
                <c:rich>
                  <a:bodyPr wrap="square" lIns="38100" tIns="19050" rIns="38100" bIns="19050" anchor="ctr">
                    <a:spAutoFit/>
                  </a:bodyPr>
                  <a:lstStyle/>
                  <a:p>
                    <a:pPr>
                      <a:defRPr/>
                    </a:pPr>
                    <a:r>
                      <a:rPr lang="mr-IN" baseline="0"/>
                      <a:t>2%]</a:t>
                    </a:r>
                  </a:p>
                </c:rich>
              </c:tx>
              <c:spPr>
                <a:noFill/>
                <a:ln w="25402">
                  <a:noFill/>
                </a:ln>
              </c:spPr>
              <c:dLblPos val="bestFit"/>
              <c:showLegendKey val="0"/>
              <c:showVal val="0"/>
              <c:showCatName val="0"/>
              <c:showSerName val="0"/>
              <c:showPercent val="0"/>
              <c:showBubbleSize val="0"/>
              <c:extLst>
                <c:ext xmlns:c15="http://schemas.microsoft.com/office/drawing/2012/chart" uri="{CE6537A1-D6FC-4f65-9D91-7224C49458BB}"/>
              </c:extLst>
            </c:dLbl>
            <c:dLbl>
              <c:idx val="3"/>
              <c:layout>
                <c:manualLayout>
                  <c:x val="-0.024137738367461"/>
                  <c:y val="0.0764834062408866"/>
                </c:manualLayout>
              </c:layout>
              <c:tx>
                <c:rich>
                  <a:bodyPr wrap="square" lIns="38100" tIns="19050" rIns="38100" bIns="19050" anchor="ctr">
                    <a:spAutoFit/>
                  </a:bodyPr>
                  <a:lstStyle/>
                  <a:p>
                    <a:pPr>
                      <a:defRPr/>
                    </a:pPr>
                    <a:r>
                      <a:rPr lang="mr-IN" baseline="0"/>
                      <a:t>31%]</a:t>
                    </a:r>
                  </a:p>
                </c:rich>
              </c:tx>
              <c:spPr>
                <a:noFill/>
                <a:ln w="25402">
                  <a:noFill/>
                </a:ln>
              </c:spPr>
              <c:dLblPos val="bestFit"/>
              <c:showLegendKey val="0"/>
              <c:showVal val="0"/>
              <c:showCatName val="0"/>
              <c:showSerName val="0"/>
              <c:showPercent val="0"/>
              <c:showBubbleSize val="0"/>
              <c:extLst>
                <c:ext xmlns:c15="http://schemas.microsoft.com/office/drawing/2012/chart" uri="{CE6537A1-D6FC-4f65-9D91-7224C49458BB}"/>
              </c:extLst>
            </c:dLbl>
            <c:spPr>
              <a:noFill/>
              <a:ln w="25402">
                <a:noFill/>
              </a:ln>
            </c:spPr>
            <c:showLegendKey val="0"/>
            <c:showVal val="1"/>
            <c:showCatName val="0"/>
            <c:showSerName val="0"/>
            <c:showPercent val="1"/>
            <c:showBubbleSize val="0"/>
            <c:showLeaderLines val="1"/>
            <c:extLst>
              <c:ext xmlns:c15="http://schemas.microsoft.com/office/drawing/2012/chart" uri="{CE6537A1-D6FC-4f65-9D91-7224C49458BB}"/>
            </c:extLst>
          </c:dLbls>
          <c:cat>
            <c:strRef>
              <c:f>ChartData14!$B$55:$B$58</c:f>
              <c:strCache>
                <c:ptCount val="4"/>
                <c:pt idx="0">
                  <c:v>Inspection </c:v>
                </c:pt>
                <c:pt idx="1">
                  <c:v>Postal Questionnaire </c:v>
                </c:pt>
                <c:pt idx="2">
                  <c:v>Secret Shopper</c:v>
                </c:pt>
                <c:pt idx="3">
                  <c:v>Testing of Food </c:v>
                </c:pt>
              </c:strCache>
            </c:strRef>
          </c:cat>
          <c:val>
            <c:numRef>
              <c:f>ChartData14!$C$55:$C$58</c:f>
              <c:numCache>
                <c:formatCode>General</c:formatCode>
                <c:ptCount val="4"/>
                <c:pt idx="0">
                  <c:v>29.0</c:v>
                </c:pt>
                <c:pt idx="1">
                  <c:v>2.0</c:v>
                </c:pt>
                <c:pt idx="2">
                  <c:v>1.0</c:v>
                </c:pt>
                <c:pt idx="3">
                  <c:v>14.0</c:v>
                </c:pt>
              </c:numCache>
            </c:numRef>
          </c:val>
        </c:ser>
        <c:dLbls>
          <c:showLegendKey val="0"/>
          <c:showVal val="0"/>
          <c:showCatName val="0"/>
          <c:showSerName val="0"/>
          <c:showPercent val="0"/>
          <c:showBubbleSize val="0"/>
          <c:showLeaderLines val="1"/>
        </c:dLbls>
        <c:firstSliceAng val="0"/>
      </c:pieChart>
      <c:spPr>
        <a:noFill/>
        <a:ln w="25402">
          <a:noFill/>
        </a:ln>
      </c:spPr>
    </c:plotArea>
    <c:legend>
      <c:legendPos val="r"/>
      <c:layout>
        <c:manualLayout>
          <c:xMode val="edge"/>
          <c:yMode val="edge"/>
          <c:x val="0.552049425262285"/>
          <c:y val="0.0274155730533683"/>
          <c:w val="0.277815778567846"/>
          <c:h val="0.257004957713619"/>
        </c:manualLayout>
      </c:layout>
      <c:overlay val="0"/>
    </c:legend>
    <c:plotVisOnly val="1"/>
    <c:dispBlanksAs val="gap"/>
    <c:showDLblsOverMax val="0"/>
  </c:chart>
  <c:externalData r:id="rId2">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136530183727034"/>
          <c:y val="0.131194655155675"/>
          <c:w val="0.814718216402725"/>
          <c:h val="0.49666382985968"/>
        </c:manualLayout>
      </c:layout>
      <c:barChart>
        <c:barDir val="col"/>
        <c:grouping val="clustered"/>
        <c:varyColors val="1"/>
        <c:ser>
          <c:idx val="0"/>
          <c:order val="0"/>
          <c:invertIfNegative val="0"/>
          <c:dPt>
            <c:idx val="0"/>
            <c:invertIfNegative val="0"/>
            <c:bubble3D val="0"/>
          </c:dPt>
          <c:dPt>
            <c:idx val="1"/>
            <c:invertIfNegative val="0"/>
            <c:bubble3D val="0"/>
          </c:dPt>
          <c:dPt>
            <c:idx val="2"/>
            <c:invertIfNegative val="0"/>
            <c:bubble3D val="0"/>
          </c:dPt>
          <c:dPt>
            <c:idx val="3"/>
            <c:invertIfNegative val="0"/>
            <c:bubble3D val="0"/>
          </c:dPt>
          <c:dPt>
            <c:idx val="4"/>
            <c:invertIfNegative val="0"/>
            <c:bubble3D val="0"/>
          </c:dPt>
          <c:dPt>
            <c:idx val="5"/>
            <c:invertIfNegative val="0"/>
            <c:bubble3D val="0"/>
          </c:dPt>
          <c:dPt>
            <c:idx val="6"/>
            <c:invertIfNegative val="0"/>
            <c:bubble3D val="0"/>
          </c:dPt>
          <c:dPt>
            <c:idx val="7"/>
            <c:invertIfNegative val="0"/>
            <c:bubble3D val="0"/>
          </c:dPt>
          <c:cat>
            <c:strRef>
              <c:f>ChartData14B!$B$61:$B$68</c:f>
              <c:strCache>
                <c:ptCount val="8"/>
                <c:pt idx="0">
                  <c:v>Inspection</c:v>
                </c:pt>
                <c:pt idx="1">
                  <c:v>n/a</c:v>
                </c:pt>
                <c:pt idx="2">
                  <c:v>Only if not preparing food or has a hygiene rating of 5 in last 2 inspections</c:v>
                </c:pt>
                <c:pt idx="3">
                  <c:v>Postal Questionnaire</c:v>
                </c:pt>
                <c:pt idx="4">
                  <c:v>Prioritise resources </c:v>
                </c:pt>
                <c:pt idx="5">
                  <c:v>Secret shopper </c:v>
                </c:pt>
                <c:pt idx="6">
                  <c:v>Self assessment  </c:v>
                </c:pt>
                <c:pt idx="7">
                  <c:v>Testing of food </c:v>
                </c:pt>
              </c:strCache>
            </c:strRef>
          </c:cat>
          <c:val>
            <c:numRef>
              <c:f>ChartData14B!$C$61:$C$68</c:f>
              <c:numCache>
                <c:formatCode>General</c:formatCode>
                <c:ptCount val="8"/>
                <c:pt idx="0">
                  <c:v>41.6</c:v>
                </c:pt>
                <c:pt idx="1">
                  <c:v>5.6</c:v>
                </c:pt>
                <c:pt idx="2">
                  <c:v>2.4</c:v>
                </c:pt>
                <c:pt idx="3">
                  <c:v>33.3</c:v>
                </c:pt>
                <c:pt idx="4">
                  <c:v>2.8</c:v>
                </c:pt>
                <c:pt idx="5">
                  <c:v>2.8</c:v>
                </c:pt>
                <c:pt idx="6">
                  <c:v>2.8</c:v>
                </c:pt>
                <c:pt idx="7">
                  <c:v>8.3</c:v>
                </c:pt>
              </c:numCache>
            </c:numRef>
          </c:val>
        </c:ser>
        <c:dLbls>
          <c:showLegendKey val="0"/>
          <c:showVal val="0"/>
          <c:showCatName val="0"/>
          <c:showSerName val="0"/>
          <c:showPercent val="0"/>
          <c:showBubbleSize val="0"/>
        </c:dLbls>
        <c:gapWidth val="150"/>
        <c:axId val="461278464"/>
        <c:axId val="461190256"/>
      </c:barChart>
      <c:catAx>
        <c:axId val="461278464"/>
        <c:scaling>
          <c:orientation val="minMax"/>
        </c:scaling>
        <c:delete val="0"/>
        <c:axPos val="b"/>
        <c:title>
          <c:tx>
            <c:rich>
              <a:bodyPr/>
              <a:lstStyle/>
              <a:p>
                <a:pPr>
                  <a:defRPr sz="999" b="1" i="0" u="none" strike="noStrike" baseline="0">
                    <a:solidFill>
                      <a:srgbClr val="000000"/>
                    </a:solidFill>
                    <a:latin typeface="Calibri"/>
                    <a:ea typeface="Calibri"/>
                    <a:cs typeface="Calibri"/>
                  </a:defRPr>
                </a:pPr>
                <a:r>
                  <a:rPr lang="en-US"/>
                  <a:t>Responses</a:t>
                </a:r>
              </a:p>
            </c:rich>
          </c:tx>
          <c:layout>
            <c:manualLayout>
              <c:xMode val="edge"/>
              <c:yMode val="edge"/>
              <c:x val="0.494019436470645"/>
              <c:y val="0.88400309336333"/>
            </c:manualLayout>
          </c:layout>
          <c:overlay val="0"/>
        </c:title>
        <c:numFmt formatCode="General" sourceLinked="0"/>
        <c:majorTickMark val="out"/>
        <c:minorTickMark val="none"/>
        <c:tickLblPos val="nextTo"/>
        <c:crossAx val="461190256"/>
        <c:crosses val="autoZero"/>
        <c:auto val="1"/>
        <c:lblAlgn val="ctr"/>
        <c:lblOffset val="100"/>
        <c:noMultiLvlLbl val="0"/>
      </c:catAx>
      <c:valAx>
        <c:axId val="461190256"/>
        <c:scaling>
          <c:orientation val="minMax"/>
        </c:scaling>
        <c:delete val="0"/>
        <c:axPos val="l"/>
        <c:majorGridlines/>
        <c:title>
          <c:tx>
            <c:rich>
              <a:bodyPr rot="0" vert="wordArtVert"/>
              <a:lstStyle/>
              <a:p>
                <a:pPr algn="ctr">
                  <a:defRPr sz="999" b="1" i="0" u="none" strike="noStrike" baseline="0">
                    <a:solidFill>
                      <a:srgbClr val="000000"/>
                    </a:solidFill>
                    <a:latin typeface="Calibri"/>
                    <a:ea typeface="Calibri"/>
                    <a:cs typeface="Calibri"/>
                  </a:defRPr>
                </a:pPr>
                <a:r>
                  <a:rPr lang="en-US"/>
                  <a:t>Percentage</a:t>
                </a:r>
              </a:p>
            </c:rich>
          </c:tx>
          <c:overlay val="0"/>
        </c:title>
        <c:numFmt formatCode="General" sourceLinked="1"/>
        <c:majorTickMark val="out"/>
        <c:minorTickMark val="none"/>
        <c:tickLblPos val="nextTo"/>
        <c:crossAx val="461278464"/>
        <c:crosses val="autoZero"/>
        <c:crossBetween val="between"/>
      </c:valAx>
    </c:plotArea>
    <c:plotVisOnly val="1"/>
    <c:dispBlanksAs val="gap"/>
    <c:showDLblsOverMax val="0"/>
  </c:chart>
  <c:externalData r:id="rId2">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084875156122726"/>
          <c:y val="0.118361628847027"/>
          <c:w val="0.889377717440492"/>
          <c:h val="0.568369713279511"/>
        </c:manualLayout>
      </c:layout>
      <c:barChart>
        <c:barDir val="col"/>
        <c:grouping val="stacked"/>
        <c:varyColors val="0"/>
        <c:ser>
          <c:idx val="0"/>
          <c:order val="0"/>
          <c:invertIfNegative val="0"/>
          <c:dLbls>
            <c:spPr>
              <a:noFill/>
              <a:ln w="25410">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'ChartData 15'!$A$75:$A$84</c:f>
              <c:strCache>
                <c:ptCount val="10"/>
                <c:pt idx="0">
                  <c:v>Social Media</c:v>
                </c:pt>
                <c:pt idx="1">
                  <c:v>Radio</c:v>
                </c:pt>
                <c:pt idx="2">
                  <c:v>Newsletter</c:v>
                </c:pt>
                <c:pt idx="3">
                  <c:v>Members briefings </c:v>
                </c:pt>
                <c:pt idx="4">
                  <c:v>Meeting with Managers</c:v>
                </c:pt>
                <c:pt idx="5">
                  <c:v>Intranet /Internet</c:v>
                </c:pt>
                <c:pt idx="6">
                  <c:v>Flyers/posters</c:v>
                </c:pt>
                <c:pt idx="7">
                  <c:v>Face to face</c:v>
                </c:pt>
                <c:pt idx="8">
                  <c:v>Email </c:v>
                </c:pt>
                <c:pt idx="9">
                  <c:v>TV</c:v>
                </c:pt>
              </c:strCache>
            </c:strRef>
          </c:cat>
          <c:val>
            <c:numRef>
              <c:f>'ChartData 15'!$B$75:$B$84</c:f>
              <c:numCache>
                <c:formatCode>General</c:formatCode>
                <c:ptCount val="10"/>
                <c:pt idx="0">
                  <c:v>10.0</c:v>
                </c:pt>
                <c:pt idx="1">
                  <c:v>1.0</c:v>
                </c:pt>
                <c:pt idx="2">
                  <c:v>3.0</c:v>
                </c:pt>
                <c:pt idx="3">
                  <c:v>1.0</c:v>
                </c:pt>
                <c:pt idx="4">
                  <c:v>3.0</c:v>
                </c:pt>
                <c:pt idx="5">
                  <c:v>17.0</c:v>
                </c:pt>
                <c:pt idx="6">
                  <c:v>1.0</c:v>
                </c:pt>
                <c:pt idx="7">
                  <c:v>2.0</c:v>
                </c:pt>
                <c:pt idx="8">
                  <c:v>4.0</c:v>
                </c:pt>
                <c:pt idx="9">
                  <c:v>1.0</c:v>
                </c:pt>
              </c:numCache>
            </c:numRef>
          </c:val>
        </c:ser>
        <c:dLbls>
          <c:showLegendKey val="0"/>
          <c:showVal val="0"/>
          <c:showCatName val="0"/>
          <c:showSerName val="0"/>
          <c:showPercent val="0"/>
          <c:showBubbleSize val="0"/>
        </c:dLbls>
        <c:gapWidth val="150"/>
        <c:overlap val="100"/>
        <c:axId val="532457808"/>
        <c:axId val="650667280"/>
      </c:barChart>
      <c:catAx>
        <c:axId val="532457808"/>
        <c:scaling>
          <c:orientation val="minMax"/>
        </c:scaling>
        <c:delete val="0"/>
        <c:axPos val="b"/>
        <c:title>
          <c:tx>
            <c:rich>
              <a:bodyPr/>
              <a:lstStyle/>
              <a:p>
                <a:pPr>
                  <a:defRPr sz="1100" b="0" i="0" u="none" strike="noStrike" baseline="0">
                    <a:solidFill>
                      <a:srgbClr val="000000"/>
                    </a:solidFill>
                    <a:latin typeface="Calibri"/>
                    <a:ea typeface="Calibri"/>
                    <a:cs typeface="Calibri"/>
                  </a:defRPr>
                </a:pPr>
                <a:r>
                  <a:rPr lang="en-US" sz="1000" b="1" i="0" u="none" strike="noStrike" baseline="0">
                    <a:solidFill>
                      <a:srgbClr val="000000"/>
                    </a:solidFill>
                    <a:latin typeface="Calibri"/>
                    <a:ea typeface="Calibri"/>
                    <a:cs typeface="Calibri"/>
                  </a:rPr>
                  <a:t>Delivery of Information</a:t>
                </a:r>
              </a:p>
            </c:rich>
          </c:tx>
          <c:overlay val="0"/>
        </c:title>
        <c:numFmt formatCode="General" sourceLinked="0"/>
        <c:majorTickMark val="out"/>
        <c:minorTickMark val="none"/>
        <c:tickLblPos val="nextTo"/>
        <c:crossAx val="650667280"/>
        <c:crosses val="autoZero"/>
        <c:auto val="1"/>
        <c:lblAlgn val="ctr"/>
        <c:lblOffset val="100"/>
        <c:noMultiLvlLbl val="0"/>
      </c:catAx>
      <c:valAx>
        <c:axId val="650667280"/>
        <c:scaling>
          <c:orientation val="minMax"/>
        </c:scaling>
        <c:delete val="0"/>
        <c:axPos val="l"/>
        <c:majorGridlines/>
        <c:title>
          <c:tx>
            <c:rich>
              <a:bodyPr rot="0" vert="wordArtVert"/>
              <a:lstStyle/>
              <a:p>
                <a:pPr algn="ctr">
                  <a:defRPr sz="1000" b="1" i="0" u="none" strike="noStrike" baseline="0">
                    <a:solidFill>
                      <a:srgbClr val="000000"/>
                    </a:solidFill>
                    <a:latin typeface="Calibri"/>
                    <a:ea typeface="Calibri"/>
                    <a:cs typeface="Calibri"/>
                  </a:defRPr>
                </a:pPr>
                <a:r>
                  <a:rPr lang="en-US"/>
                  <a:t>Number</a:t>
                </a:r>
              </a:p>
            </c:rich>
          </c:tx>
          <c:overlay val="0"/>
        </c:title>
        <c:numFmt formatCode="General" sourceLinked="1"/>
        <c:majorTickMark val="out"/>
        <c:minorTickMark val="none"/>
        <c:tickLblPos val="nextTo"/>
        <c:crossAx val="532457808"/>
        <c:crosses val="autoZero"/>
        <c:crossBetween val="between"/>
      </c:valAx>
    </c:plotArea>
    <c:plotVisOnly val="1"/>
    <c:dispBlanksAs val="gap"/>
    <c:showDLblsOverMax val="0"/>
  </c:chart>
  <c:externalData r:id="rId2">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12670829939361"/>
          <c:y val="0.0846499883717067"/>
          <c:w val="0.851302695109138"/>
          <c:h val="0.619428419548822"/>
        </c:manualLayout>
      </c:layout>
      <c:barChart>
        <c:barDir val="col"/>
        <c:grouping val="clustered"/>
        <c:varyColors val="0"/>
        <c:ser>
          <c:idx val="0"/>
          <c:order val="0"/>
          <c:invertIfNegative val="0"/>
          <c:dLbls>
            <c:spPr>
              <a:noFill/>
              <a:ln w="25402">
                <a:noFill/>
              </a:ln>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'16'!$A$40:$A$46</c:f>
              <c:strCache>
                <c:ptCount val="7"/>
                <c:pt idx="0">
                  <c:v>Food Poisoning Prevention</c:v>
                </c:pt>
                <c:pt idx="1">
                  <c:v>Hygiene of Premises</c:v>
                </c:pt>
                <c:pt idx="2">
                  <c:v>Displaying FHR score</c:v>
                </c:pt>
                <c:pt idx="3">
                  <c:v>Labelling</c:v>
                </c:pt>
                <c:pt idx="4">
                  <c:v>Allergens</c:v>
                </c:pt>
                <c:pt idx="5">
                  <c:v>Cont of food</c:v>
                </c:pt>
                <c:pt idx="6">
                  <c:v>Descriptions</c:v>
                </c:pt>
              </c:strCache>
            </c:strRef>
          </c:cat>
          <c:val>
            <c:numRef>
              <c:f>'16'!$B$40:$B$46</c:f>
              <c:numCache>
                <c:formatCode>General</c:formatCode>
                <c:ptCount val="7"/>
                <c:pt idx="0">
                  <c:v>93.0</c:v>
                </c:pt>
                <c:pt idx="1">
                  <c:v>90.0</c:v>
                </c:pt>
                <c:pt idx="2">
                  <c:v>87.0</c:v>
                </c:pt>
                <c:pt idx="3">
                  <c:v>85.0</c:v>
                </c:pt>
                <c:pt idx="4">
                  <c:v>83.0</c:v>
                </c:pt>
                <c:pt idx="5">
                  <c:v>81.0</c:v>
                </c:pt>
                <c:pt idx="6">
                  <c:v>81.0</c:v>
                </c:pt>
              </c:numCache>
            </c:numRef>
          </c:val>
        </c:ser>
        <c:dLbls>
          <c:showLegendKey val="0"/>
          <c:showVal val="0"/>
          <c:showCatName val="0"/>
          <c:showSerName val="0"/>
          <c:showPercent val="0"/>
          <c:showBubbleSize val="0"/>
        </c:dLbls>
        <c:gapWidth val="150"/>
        <c:axId val="457822512"/>
        <c:axId val="868040960"/>
      </c:barChart>
      <c:catAx>
        <c:axId val="457822512"/>
        <c:scaling>
          <c:orientation val="minMax"/>
        </c:scaling>
        <c:delete val="0"/>
        <c:axPos val="b"/>
        <c:title>
          <c:tx>
            <c:rich>
              <a:bodyPr/>
              <a:lstStyle/>
              <a:p>
                <a:pPr>
                  <a:defRPr sz="1000" b="1" i="0" u="none" strike="noStrike" baseline="0">
                    <a:solidFill>
                      <a:srgbClr val="000000"/>
                    </a:solidFill>
                    <a:latin typeface="Calibri"/>
                    <a:ea typeface="Calibri"/>
                    <a:cs typeface="Calibri"/>
                  </a:defRPr>
                </a:pPr>
                <a:r>
                  <a:rPr lang="en-US"/>
                  <a:t>Food Service</a:t>
                </a:r>
              </a:p>
            </c:rich>
          </c:tx>
          <c:overlay val="0"/>
        </c:title>
        <c:numFmt formatCode="General" sourceLinked="0"/>
        <c:majorTickMark val="out"/>
        <c:minorTickMark val="none"/>
        <c:tickLblPos val="nextTo"/>
        <c:crossAx val="868040960"/>
        <c:crosses val="autoZero"/>
        <c:auto val="1"/>
        <c:lblAlgn val="ctr"/>
        <c:lblOffset val="100"/>
        <c:noMultiLvlLbl val="0"/>
      </c:catAx>
      <c:valAx>
        <c:axId val="868040960"/>
        <c:scaling>
          <c:orientation val="minMax"/>
        </c:scaling>
        <c:delete val="0"/>
        <c:axPos val="l"/>
        <c:majorGridlines/>
        <c:title>
          <c:tx>
            <c:rich>
              <a:bodyPr rot="0" vert="wordArtVert"/>
              <a:lstStyle/>
              <a:p>
                <a:pPr algn="ctr">
                  <a:defRPr sz="1000" b="1" i="0" u="none" strike="noStrike" baseline="0">
                    <a:solidFill>
                      <a:srgbClr val="000000"/>
                    </a:solidFill>
                    <a:latin typeface="Calibri"/>
                    <a:ea typeface="Calibri"/>
                    <a:cs typeface="Calibri"/>
                  </a:defRPr>
                </a:pPr>
                <a:r>
                  <a:rPr lang="en-US"/>
                  <a:t>Score</a:t>
                </a:r>
              </a:p>
            </c:rich>
          </c:tx>
          <c:layout>
            <c:manualLayout>
              <c:xMode val="edge"/>
              <c:yMode val="edge"/>
              <c:x val="0.0219889280051598"/>
              <c:y val="0.216802909178337"/>
            </c:manualLayout>
          </c:layout>
          <c:overlay val="0"/>
        </c:title>
        <c:numFmt formatCode="General" sourceLinked="1"/>
        <c:majorTickMark val="out"/>
        <c:minorTickMark val="none"/>
        <c:tickLblPos val="nextTo"/>
        <c:crossAx val="457822512"/>
        <c:crosses val="autoZero"/>
        <c:crossBetween val="between"/>
      </c:valAx>
    </c:plotArea>
    <c:plotVisOnly val="1"/>
    <c:dispBlanksAs val="gap"/>
    <c:showDLblsOverMax val="0"/>
  </c:chart>
  <c:externalData r:id="rId2">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Sheet1!$C$4</c:f>
              <c:strCache>
                <c:ptCount val="1"/>
                <c:pt idx="0">
                  <c:v>Start Date</c:v>
                </c:pt>
              </c:strCache>
            </c:strRef>
          </c:tx>
          <c:spPr>
            <a:noFill/>
            <a:ln>
              <a:noFill/>
            </a:ln>
            <a:effectLst/>
          </c:spPr>
          <c:invertIfNegative val="0"/>
          <c:cat>
            <c:strRef>
              <c:f>Sheet1!$B$5:$B$13</c:f>
              <c:strCache>
                <c:ptCount val="9"/>
                <c:pt idx="0">
                  <c:v>Analyse Data</c:v>
                </c:pt>
                <c:pt idx="1">
                  <c:v>Feedback Session</c:v>
                </c:pt>
                <c:pt idx="2">
                  <c:v>Map Flow</c:v>
                </c:pt>
                <c:pt idx="3">
                  <c:v>What is Value &amp; Waste</c:v>
                </c:pt>
                <c:pt idx="4">
                  <c:v>Operating Principles</c:v>
                </c:pt>
                <c:pt idx="5">
                  <c:v>Redesign</c:v>
                </c:pt>
                <c:pt idx="6">
                  <c:v>Experimentation</c:v>
                </c:pt>
                <c:pt idx="7">
                  <c:v>Feedback Session</c:v>
                </c:pt>
                <c:pt idx="8">
                  <c:v>Completion of Experiments</c:v>
                </c:pt>
              </c:strCache>
            </c:strRef>
          </c:cat>
          <c:val>
            <c:numRef>
              <c:f>Sheet1!$C$5:$C$13</c:f>
              <c:numCache>
                <c:formatCode>d\-mmm</c:formatCode>
                <c:ptCount val="9"/>
                <c:pt idx="0">
                  <c:v>43167.0</c:v>
                </c:pt>
                <c:pt idx="1">
                  <c:v>43172.0</c:v>
                </c:pt>
                <c:pt idx="2">
                  <c:v>43181.0</c:v>
                </c:pt>
                <c:pt idx="3">
                  <c:v>43182.0</c:v>
                </c:pt>
                <c:pt idx="4">
                  <c:v>43185.0</c:v>
                </c:pt>
                <c:pt idx="5">
                  <c:v>43206.0</c:v>
                </c:pt>
                <c:pt idx="6">
                  <c:v>43220.0</c:v>
                </c:pt>
                <c:pt idx="7">
                  <c:v>43228.0</c:v>
                </c:pt>
                <c:pt idx="8">
                  <c:v>43231.0</c:v>
                </c:pt>
              </c:numCache>
            </c:numRef>
          </c:val>
        </c:ser>
        <c:ser>
          <c:idx val="1"/>
          <c:order val="1"/>
          <c:tx>
            <c:strRef>
              <c:f>Sheet1!$D$4</c:f>
              <c:strCache>
                <c:ptCount val="1"/>
                <c:pt idx="0">
                  <c:v>Duration</c:v>
                </c:pt>
              </c:strCache>
            </c:strRef>
          </c:tx>
          <c:spPr>
            <a:solidFill>
              <a:schemeClr val="accent2"/>
            </a:solidFill>
            <a:ln>
              <a:noFill/>
            </a:ln>
            <a:effectLst/>
          </c:spPr>
          <c:invertIfNegative val="0"/>
          <c:cat>
            <c:strRef>
              <c:f>Sheet1!$B$5:$B$13</c:f>
              <c:strCache>
                <c:ptCount val="9"/>
                <c:pt idx="0">
                  <c:v>Analyse Data</c:v>
                </c:pt>
                <c:pt idx="1">
                  <c:v>Feedback Session</c:v>
                </c:pt>
                <c:pt idx="2">
                  <c:v>Map Flow</c:v>
                </c:pt>
                <c:pt idx="3">
                  <c:v>What is Value &amp; Waste</c:v>
                </c:pt>
                <c:pt idx="4">
                  <c:v>Operating Principles</c:v>
                </c:pt>
                <c:pt idx="5">
                  <c:v>Redesign</c:v>
                </c:pt>
                <c:pt idx="6">
                  <c:v>Experimentation</c:v>
                </c:pt>
                <c:pt idx="7">
                  <c:v>Feedback Session</c:v>
                </c:pt>
                <c:pt idx="8">
                  <c:v>Completion of Experiments</c:v>
                </c:pt>
              </c:strCache>
            </c:strRef>
          </c:cat>
          <c:val>
            <c:numRef>
              <c:f>Sheet1!$D$5:$D$13</c:f>
              <c:numCache>
                <c:formatCode>General</c:formatCode>
                <c:ptCount val="9"/>
                <c:pt idx="0">
                  <c:v>5.0</c:v>
                </c:pt>
                <c:pt idx="1">
                  <c:v>1.0</c:v>
                </c:pt>
                <c:pt idx="2">
                  <c:v>1.0</c:v>
                </c:pt>
                <c:pt idx="3">
                  <c:v>4.0</c:v>
                </c:pt>
                <c:pt idx="4">
                  <c:v>1.0</c:v>
                </c:pt>
                <c:pt idx="5">
                  <c:v>11.0</c:v>
                </c:pt>
                <c:pt idx="6">
                  <c:v>11.0</c:v>
                </c:pt>
                <c:pt idx="7">
                  <c:v>1.0</c:v>
                </c:pt>
                <c:pt idx="8">
                  <c:v>1.0</c:v>
                </c:pt>
              </c:numCache>
            </c:numRef>
          </c:val>
        </c:ser>
        <c:dLbls>
          <c:showLegendKey val="0"/>
          <c:showVal val="0"/>
          <c:showCatName val="0"/>
          <c:showSerName val="0"/>
          <c:showPercent val="0"/>
          <c:showBubbleSize val="0"/>
        </c:dLbls>
        <c:gapWidth val="10"/>
        <c:overlap val="100"/>
        <c:axId val="628473328"/>
        <c:axId val="556324176"/>
      </c:barChart>
      <c:catAx>
        <c:axId val="62847332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556324176"/>
        <c:crosses val="autoZero"/>
        <c:auto val="1"/>
        <c:lblAlgn val="ctr"/>
        <c:lblOffset val="100"/>
        <c:noMultiLvlLbl val="0"/>
      </c:catAx>
      <c:valAx>
        <c:axId val="556324176"/>
        <c:scaling>
          <c:orientation val="minMax"/>
          <c:min val="43167.0"/>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28473328"/>
        <c:crosses val="autoZero"/>
        <c:crossBetween val="between"/>
        <c:majorUnit val="4.7"/>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E281B4-54CD-D241-A5B5-4ED95B986BDB}" type="doc">
      <dgm:prSet loTypeId="urn:microsoft.com/office/officeart/2005/8/layout/hProcess6" loCatId="" qsTypeId="urn:microsoft.com/office/officeart/2005/8/quickstyle/simple4" qsCatId="simple" csTypeId="urn:microsoft.com/office/officeart/2005/8/colors/accent1_2" csCatId="accent1" phldr="1"/>
      <dgm:spPr/>
      <dgm:t>
        <a:bodyPr/>
        <a:lstStyle/>
        <a:p>
          <a:endParaRPr lang="en-GB"/>
        </a:p>
      </dgm:t>
    </dgm:pt>
    <dgm:pt modelId="{174BE19D-945A-1547-838D-F997AD276B78}">
      <dgm:prSet phldrT="[Text]"/>
      <dgm:spPr>
        <a:xfrm>
          <a:off x="566407" y="130590"/>
          <a:ext cx="349054" cy="349054"/>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Denial</a:t>
          </a:r>
        </a:p>
      </dgm:t>
    </dgm:pt>
    <dgm:pt modelId="{45A982F8-76C4-6448-AB18-1315734CC9F6}" type="parTrans" cxnId="{44297DFE-842A-4A47-A9C5-AA2DB5606407}">
      <dgm:prSet/>
      <dgm:spPr/>
      <dgm:t>
        <a:bodyPr/>
        <a:lstStyle/>
        <a:p>
          <a:endParaRPr lang="en-GB"/>
        </a:p>
      </dgm:t>
    </dgm:pt>
    <dgm:pt modelId="{420131AB-2E42-9D42-8B63-9DABCC870172}" type="sibTrans" cxnId="{44297DFE-842A-4A47-A9C5-AA2DB5606407}">
      <dgm:prSet/>
      <dgm:spPr/>
      <dgm:t>
        <a:bodyPr/>
        <a:lstStyle/>
        <a:p>
          <a:endParaRPr lang="en-GB"/>
        </a:p>
      </dgm:t>
    </dgm:pt>
    <dgm:pt modelId="{15640C74-CA90-9A40-B167-A53A1089CCCA}">
      <dgm:prSet phldrT="[Text]"/>
      <dgm:spPr>
        <a:xfrm>
          <a:off x="1493953" y="130590"/>
          <a:ext cx="349054" cy="349054"/>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Anger</a:t>
          </a:r>
        </a:p>
      </dgm:t>
    </dgm:pt>
    <dgm:pt modelId="{E985AAB3-E529-7E42-9C3D-C43F2CBC4B42}" type="parTrans" cxnId="{DD870D9C-EA3C-6242-8F06-6F74519D08ED}">
      <dgm:prSet/>
      <dgm:spPr/>
      <dgm:t>
        <a:bodyPr/>
        <a:lstStyle/>
        <a:p>
          <a:endParaRPr lang="en-GB"/>
        </a:p>
      </dgm:t>
    </dgm:pt>
    <dgm:pt modelId="{80D4754D-DE18-3242-8498-F3D66796402F}" type="sibTrans" cxnId="{DD870D9C-EA3C-6242-8F06-6F74519D08ED}">
      <dgm:prSet/>
      <dgm:spPr/>
      <dgm:t>
        <a:bodyPr/>
        <a:lstStyle/>
        <a:p>
          <a:endParaRPr lang="en-GB"/>
        </a:p>
      </dgm:t>
    </dgm:pt>
    <dgm:pt modelId="{69FC003C-F503-3943-AEB2-2F7B1B819D07}">
      <dgm:prSet phldrT="[Text]"/>
      <dgm:spPr>
        <a:xfrm>
          <a:off x="2421499" y="130590"/>
          <a:ext cx="349054" cy="349054"/>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Bargaining</a:t>
          </a:r>
        </a:p>
      </dgm:t>
    </dgm:pt>
    <dgm:pt modelId="{72FDA720-7C2F-1549-A669-044DE951DE43}" type="parTrans" cxnId="{25B29BBD-453F-EE4E-AC84-810D4FF817A3}">
      <dgm:prSet/>
      <dgm:spPr/>
      <dgm:t>
        <a:bodyPr/>
        <a:lstStyle/>
        <a:p>
          <a:endParaRPr lang="en-GB"/>
        </a:p>
      </dgm:t>
    </dgm:pt>
    <dgm:pt modelId="{27BBDCF4-67FD-8F46-BAF5-8C97677D21FF}" type="sibTrans" cxnId="{25B29BBD-453F-EE4E-AC84-810D4FF817A3}">
      <dgm:prSet/>
      <dgm:spPr/>
      <dgm:t>
        <a:bodyPr/>
        <a:lstStyle/>
        <a:p>
          <a:endParaRPr lang="en-GB"/>
        </a:p>
      </dgm:t>
    </dgm:pt>
    <dgm:pt modelId="{BDE07828-03B6-954F-BF64-820A997020D3}">
      <dgm:prSet/>
      <dgm:spPr>
        <a:xfrm>
          <a:off x="3349045" y="130590"/>
          <a:ext cx="349054" cy="349054"/>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Depression</a:t>
          </a:r>
        </a:p>
      </dgm:t>
    </dgm:pt>
    <dgm:pt modelId="{88EACC77-D148-614B-8C76-74CAD52C2E58}" type="parTrans" cxnId="{4FC3CCD7-CA1D-3146-B29C-91A6B6CAFED6}">
      <dgm:prSet/>
      <dgm:spPr/>
      <dgm:t>
        <a:bodyPr/>
        <a:lstStyle/>
        <a:p>
          <a:endParaRPr lang="en-GB"/>
        </a:p>
      </dgm:t>
    </dgm:pt>
    <dgm:pt modelId="{2AA11465-402E-E546-9C79-AE142FF82BF6}" type="sibTrans" cxnId="{4FC3CCD7-CA1D-3146-B29C-91A6B6CAFED6}">
      <dgm:prSet/>
      <dgm:spPr/>
      <dgm:t>
        <a:bodyPr/>
        <a:lstStyle/>
        <a:p>
          <a:endParaRPr lang="en-GB"/>
        </a:p>
      </dgm:t>
    </dgm:pt>
    <dgm:pt modelId="{82DF0860-C5EA-304E-A514-FB2D5F6C0D8B}">
      <dgm:prSet/>
      <dgm:spPr>
        <a:xfrm>
          <a:off x="4276591" y="130590"/>
          <a:ext cx="349054" cy="349054"/>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Acceptance</a:t>
          </a:r>
        </a:p>
      </dgm:t>
    </dgm:pt>
    <dgm:pt modelId="{65B03F81-CA23-304F-AFC0-C3EDB2279DC9}" type="parTrans" cxnId="{14C12489-16EE-364F-94E3-28985C2991CE}">
      <dgm:prSet/>
      <dgm:spPr/>
      <dgm:t>
        <a:bodyPr/>
        <a:lstStyle/>
        <a:p>
          <a:endParaRPr lang="en-GB"/>
        </a:p>
      </dgm:t>
    </dgm:pt>
    <dgm:pt modelId="{AA97F025-BC4B-5547-BA1C-303904488CB3}" type="sibTrans" cxnId="{14C12489-16EE-364F-94E3-28985C2991CE}">
      <dgm:prSet/>
      <dgm:spPr/>
      <dgm:t>
        <a:bodyPr/>
        <a:lstStyle/>
        <a:p>
          <a:endParaRPr lang="en-GB"/>
        </a:p>
      </dgm:t>
    </dgm:pt>
    <dgm:pt modelId="{8FB49494-A49B-5249-A2C3-2D14913A5A16}" type="pres">
      <dgm:prSet presAssocID="{05E281B4-54CD-D241-A5B5-4ED95B986BDB}" presName="theList" presStyleCnt="0">
        <dgm:presLayoutVars>
          <dgm:dir/>
          <dgm:animLvl val="lvl"/>
          <dgm:resizeHandles val="exact"/>
        </dgm:presLayoutVars>
      </dgm:prSet>
      <dgm:spPr/>
      <dgm:t>
        <a:bodyPr/>
        <a:lstStyle/>
        <a:p>
          <a:endParaRPr lang="en-GB"/>
        </a:p>
      </dgm:t>
    </dgm:pt>
    <dgm:pt modelId="{C7517F72-CF14-2444-9299-D47B55725775}" type="pres">
      <dgm:prSet presAssocID="{174BE19D-945A-1547-838D-F997AD276B78}" presName="compNode" presStyleCnt="0"/>
      <dgm:spPr/>
    </dgm:pt>
    <dgm:pt modelId="{FF3C24F3-4F0A-5E47-B1C4-25CE39972819}" type="pres">
      <dgm:prSet presAssocID="{174BE19D-945A-1547-838D-F997AD276B78}" presName="noGeometry" presStyleCnt="0"/>
      <dgm:spPr/>
    </dgm:pt>
    <dgm:pt modelId="{55C5E7F1-5BEB-C248-8372-7FACFF798DDD}" type="pres">
      <dgm:prSet presAssocID="{174BE19D-945A-1547-838D-F997AD276B78}" presName="childTextVisible" presStyleLbl="bgAccFollowNode1" presStyleIdx="0" presStyleCnt="5">
        <dgm:presLayoutVars>
          <dgm:bulletEnabled val="1"/>
        </dgm:presLayoutVars>
      </dgm:prSet>
      <dgm:spPr>
        <a:xfrm>
          <a:off x="740935" y="0"/>
          <a:ext cx="698108" cy="610235"/>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575FCEA9-BB5B-2449-9CF7-5B63E43986D9}" type="pres">
      <dgm:prSet presAssocID="{174BE19D-945A-1547-838D-F997AD276B78}" presName="childTextHidden" presStyleLbl="bgAccFollowNode1" presStyleIdx="0" presStyleCnt="5"/>
      <dgm:spPr/>
      <dgm:t>
        <a:bodyPr/>
        <a:lstStyle/>
        <a:p>
          <a:endParaRPr lang="en-GB"/>
        </a:p>
      </dgm:t>
    </dgm:pt>
    <dgm:pt modelId="{58D3BF98-CBE6-0443-B0D2-81B730E5340B}" type="pres">
      <dgm:prSet presAssocID="{174BE19D-945A-1547-838D-F997AD276B78}" presName="parentText" presStyleLbl="node1" presStyleIdx="0" presStyleCnt="5">
        <dgm:presLayoutVars>
          <dgm:chMax val="1"/>
          <dgm:bulletEnabled val="1"/>
        </dgm:presLayoutVars>
      </dgm:prSet>
      <dgm:spPr>
        <a:prstGeom prst="ellipse">
          <a:avLst/>
        </a:prstGeom>
      </dgm:spPr>
      <dgm:t>
        <a:bodyPr/>
        <a:lstStyle/>
        <a:p>
          <a:endParaRPr lang="en-GB"/>
        </a:p>
      </dgm:t>
    </dgm:pt>
    <dgm:pt modelId="{47235929-DEF8-484A-88F3-0F42E35C6385}" type="pres">
      <dgm:prSet presAssocID="{174BE19D-945A-1547-838D-F997AD276B78}" presName="aSpace" presStyleCnt="0"/>
      <dgm:spPr/>
    </dgm:pt>
    <dgm:pt modelId="{B480A2F5-B4F2-204A-87EB-88CE4C1A0F8A}" type="pres">
      <dgm:prSet presAssocID="{15640C74-CA90-9A40-B167-A53A1089CCCA}" presName="compNode" presStyleCnt="0"/>
      <dgm:spPr/>
    </dgm:pt>
    <dgm:pt modelId="{68A91C62-80CA-FF4C-935A-8B4A42788C3D}" type="pres">
      <dgm:prSet presAssocID="{15640C74-CA90-9A40-B167-A53A1089CCCA}" presName="noGeometry" presStyleCnt="0"/>
      <dgm:spPr/>
    </dgm:pt>
    <dgm:pt modelId="{8925547C-106D-D742-B0BD-2DF47F1F4D2B}" type="pres">
      <dgm:prSet presAssocID="{15640C74-CA90-9A40-B167-A53A1089CCCA}" presName="childTextVisible" presStyleLbl="bgAccFollowNode1" presStyleIdx="1" presStyleCnt="5">
        <dgm:presLayoutVars>
          <dgm:bulletEnabled val="1"/>
        </dgm:presLayoutVars>
      </dgm:prSet>
      <dgm:spPr>
        <a:xfrm>
          <a:off x="1668480" y="0"/>
          <a:ext cx="698108" cy="610235"/>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EBDFD89C-BA97-0B4A-9DD5-EC7C65C8484E}" type="pres">
      <dgm:prSet presAssocID="{15640C74-CA90-9A40-B167-A53A1089CCCA}" presName="childTextHidden" presStyleLbl="bgAccFollowNode1" presStyleIdx="1" presStyleCnt="5"/>
      <dgm:spPr/>
      <dgm:t>
        <a:bodyPr/>
        <a:lstStyle/>
        <a:p>
          <a:endParaRPr lang="en-GB"/>
        </a:p>
      </dgm:t>
    </dgm:pt>
    <dgm:pt modelId="{1B7BC351-B0C5-6E43-91A7-AB9AAEF59320}" type="pres">
      <dgm:prSet presAssocID="{15640C74-CA90-9A40-B167-A53A1089CCCA}" presName="parentText" presStyleLbl="node1" presStyleIdx="1" presStyleCnt="5">
        <dgm:presLayoutVars>
          <dgm:chMax val="1"/>
          <dgm:bulletEnabled val="1"/>
        </dgm:presLayoutVars>
      </dgm:prSet>
      <dgm:spPr>
        <a:prstGeom prst="ellipse">
          <a:avLst/>
        </a:prstGeom>
      </dgm:spPr>
      <dgm:t>
        <a:bodyPr/>
        <a:lstStyle/>
        <a:p>
          <a:endParaRPr lang="en-GB"/>
        </a:p>
      </dgm:t>
    </dgm:pt>
    <dgm:pt modelId="{09946E76-7CD7-284E-B4BF-2FC0784C096F}" type="pres">
      <dgm:prSet presAssocID="{15640C74-CA90-9A40-B167-A53A1089CCCA}" presName="aSpace" presStyleCnt="0"/>
      <dgm:spPr/>
    </dgm:pt>
    <dgm:pt modelId="{0B26B04E-456C-6045-AC3B-7905B7FE0956}" type="pres">
      <dgm:prSet presAssocID="{69FC003C-F503-3943-AEB2-2F7B1B819D07}" presName="compNode" presStyleCnt="0"/>
      <dgm:spPr/>
    </dgm:pt>
    <dgm:pt modelId="{3B611C6E-AB73-EA4D-98D0-FA52590864A1}" type="pres">
      <dgm:prSet presAssocID="{69FC003C-F503-3943-AEB2-2F7B1B819D07}" presName="noGeometry" presStyleCnt="0"/>
      <dgm:spPr/>
    </dgm:pt>
    <dgm:pt modelId="{6C3827A3-B470-DA40-9EE7-AFE4BD1385A7}" type="pres">
      <dgm:prSet presAssocID="{69FC003C-F503-3943-AEB2-2F7B1B819D07}" presName="childTextVisible" presStyleLbl="bgAccFollowNode1" presStyleIdx="2" presStyleCnt="5">
        <dgm:presLayoutVars>
          <dgm:bulletEnabled val="1"/>
        </dgm:presLayoutVars>
      </dgm:prSet>
      <dgm:spPr>
        <a:xfrm>
          <a:off x="2596026" y="0"/>
          <a:ext cx="698108" cy="610235"/>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873192D1-9057-D941-9F16-6461C9015C31}" type="pres">
      <dgm:prSet presAssocID="{69FC003C-F503-3943-AEB2-2F7B1B819D07}" presName="childTextHidden" presStyleLbl="bgAccFollowNode1" presStyleIdx="2" presStyleCnt="5"/>
      <dgm:spPr/>
    </dgm:pt>
    <dgm:pt modelId="{B151236E-CAF4-104C-ACAE-1B317095FB59}" type="pres">
      <dgm:prSet presAssocID="{69FC003C-F503-3943-AEB2-2F7B1B819D07}" presName="parentText" presStyleLbl="node1" presStyleIdx="2" presStyleCnt="5">
        <dgm:presLayoutVars>
          <dgm:chMax val="1"/>
          <dgm:bulletEnabled val="1"/>
        </dgm:presLayoutVars>
      </dgm:prSet>
      <dgm:spPr>
        <a:prstGeom prst="ellipse">
          <a:avLst/>
        </a:prstGeom>
      </dgm:spPr>
      <dgm:t>
        <a:bodyPr/>
        <a:lstStyle/>
        <a:p>
          <a:endParaRPr lang="en-GB"/>
        </a:p>
      </dgm:t>
    </dgm:pt>
    <dgm:pt modelId="{E8B089A4-8B35-B04F-9635-00C3EB9CBCC3}" type="pres">
      <dgm:prSet presAssocID="{69FC003C-F503-3943-AEB2-2F7B1B819D07}" presName="aSpace" presStyleCnt="0"/>
      <dgm:spPr/>
    </dgm:pt>
    <dgm:pt modelId="{14ACA890-0C00-464B-8744-7F4260A26E76}" type="pres">
      <dgm:prSet presAssocID="{BDE07828-03B6-954F-BF64-820A997020D3}" presName="compNode" presStyleCnt="0"/>
      <dgm:spPr/>
    </dgm:pt>
    <dgm:pt modelId="{F50D6B41-9FE6-D040-A3BC-4CE2C81AC4C8}" type="pres">
      <dgm:prSet presAssocID="{BDE07828-03B6-954F-BF64-820A997020D3}" presName="noGeometry" presStyleCnt="0"/>
      <dgm:spPr/>
    </dgm:pt>
    <dgm:pt modelId="{A4ED7906-73D6-2449-BA0D-64FAE2AAA628}" type="pres">
      <dgm:prSet presAssocID="{BDE07828-03B6-954F-BF64-820A997020D3}" presName="childTextVisible" presStyleLbl="bgAccFollowNode1" presStyleIdx="3" presStyleCnt="5">
        <dgm:presLayoutVars>
          <dgm:bulletEnabled val="1"/>
        </dgm:presLayoutVars>
      </dgm:prSet>
      <dgm:spPr>
        <a:xfrm>
          <a:off x="3523572" y="0"/>
          <a:ext cx="698108" cy="610235"/>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7F8CD315-2D4C-4346-A092-99E4504F47E6}" type="pres">
      <dgm:prSet presAssocID="{BDE07828-03B6-954F-BF64-820A997020D3}" presName="childTextHidden" presStyleLbl="bgAccFollowNode1" presStyleIdx="3" presStyleCnt="5"/>
      <dgm:spPr/>
    </dgm:pt>
    <dgm:pt modelId="{974217B8-C1C1-4141-B360-DF833D6E08E2}" type="pres">
      <dgm:prSet presAssocID="{BDE07828-03B6-954F-BF64-820A997020D3}" presName="parentText" presStyleLbl="node1" presStyleIdx="3" presStyleCnt="5">
        <dgm:presLayoutVars>
          <dgm:chMax val="1"/>
          <dgm:bulletEnabled val="1"/>
        </dgm:presLayoutVars>
      </dgm:prSet>
      <dgm:spPr>
        <a:prstGeom prst="ellipse">
          <a:avLst/>
        </a:prstGeom>
      </dgm:spPr>
      <dgm:t>
        <a:bodyPr/>
        <a:lstStyle/>
        <a:p>
          <a:endParaRPr lang="en-GB"/>
        </a:p>
      </dgm:t>
    </dgm:pt>
    <dgm:pt modelId="{E39FDB43-44B8-9242-96EF-AB6F88332147}" type="pres">
      <dgm:prSet presAssocID="{BDE07828-03B6-954F-BF64-820A997020D3}" presName="aSpace" presStyleCnt="0"/>
      <dgm:spPr/>
    </dgm:pt>
    <dgm:pt modelId="{A6F69A79-5EFC-FA40-8159-6EC2B63A721E}" type="pres">
      <dgm:prSet presAssocID="{82DF0860-C5EA-304E-A514-FB2D5F6C0D8B}" presName="compNode" presStyleCnt="0"/>
      <dgm:spPr/>
    </dgm:pt>
    <dgm:pt modelId="{986EFC2A-15EF-2546-830C-3465DC411983}" type="pres">
      <dgm:prSet presAssocID="{82DF0860-C5EA-304E-A514-FB2D5F6C0D8B}" presName="noGeometry" presStyleCnt="0"/>
      <dgm:spPr/>
    </dgm:pt>
    <dgm:pt modelId="{8B570419-8360-7740-9B20-AB4543688233}" type="pres">
      <dgm:prSet presAssocID="{82DF0860-C5EA-304E-A514-FB2D5F6C0D8B}" presName="childTextVisible" presStyleLbl="bgAccFollowNode1" presStyleIdx="4" presStyleCnt="5">
        <dgm:presLayoutVars>
          <dgm:bulletEnabled val="1"/>
        </dgm:presLayoutVars>
      </dgm:prSet>
      <dgm:spPr>
        <a:xfrm>
          <a:off x="4451118" y="0"/>
          <a:ext cx="698108" cy="610235"/>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14FE9948-1A18-7148-AAA3-D2BDD6DC97D2}" type="pres">
      <dgm:prSet presAssocID="{82DF0860-C5EA-304E-A514-FB2D5F6C0D8B}" presName="childTextHidden" presStyleLbl="bgAccFollowNode1" presStyleIdx="4" presStyleCnt="5"/>
      <dgm:spPr/>
    </dgm:pt>
    <dgm:pt modelId="{C38E7CF8-C29B-EE47-BA34-10CF59E06EBB}" type="pres">
      <dgm:prSet presAssocID="{82DF0860-C5EA-304E-A514-FB2D5F6C0D8B}" presName="parentText" presStyleLbl="node1" presStyleIdx="4" presStyleCnt="5">
        <dgm:presLayoutVars>
          <dgm:chMax val="1"/>
          <dgm:bulletEnabled val="1"/>
        </dgm:presLayoutVars>
      </dgm:prSet>
      <dgm:spPr>
        <a:prstGeom prst="ellipse">
          <a:avLst/>
        </a:prstGeom>
      </dgm:spPr>
      <dgm:t>
        <a:bodyPr/>
        <a:lstStyle/>
        <a:p>
          <a:endParaRPr lang="en-GB"/>
        </a:p>
      </dgm:t>
    </dgm:pt>
  </dgm:ptLst>
  <dgm:cxnLst>
    <dgm:cxn modelId="{0EE0544C-9908-3148-92CE-A1EBF7AE0AB2}" type="presOf" srcId="{05E281B4-54CD-D241-A5B5-4ED95B986BDB}" destId="{8FB49494-A49B-5249-A2C3-2D14913A5A16}" srcOrd="0" destOrd="0" presId="urn:microsoft.com/office/officeart/2005/8/layout/hProcess6"/>
    <dgm:cxn modelId="{C4A14E63-691F-B648-8171-B4867BB54C1D}" type="presOf" srcId="{174BE19D-945A-1547-838D-F997AD276B78}" destId="{58D3BF98-CBE6-0443-B0D2-81B730E5340B}" srcOrd="0" destOrd="0" presId="urn:microsoft.com/office/officeart/2005/8/layout/hProcess6"/>
    <dgm:cxn modelId="{D7A9D9C6-C54B-6A46-BF70-A98F672BA8F7}" type="presOf" srcId="{15640C74-CA90-9A40-B167-A53A1089CCCA}" destId="{1B7BC351-B0C5-6E43-91A7-AB9AAEF59320}" srcOrd="0" destOrd="0" presId="urn:microsoft.com/office/officeart/2005/8/layout/hProcess6"/>
    <dgm:cxn modelId="{44297DFE-842A-4A47-A9C5-AA2DB5606407}" srcId="{05E281B4-54CD-D241-A5B5-4ED95B986BDB}" destId="{174BE19D-945A-1547-838D-F997AD276B78}" srcOrd="0" destOrd="0" parTransId="{45A982F8-76C4-6448-AB18-1315734CC9F6}" sibTransId="{420131AB-2E42-9D42-8B63-9DABCC870172}"/>
    <dgm:cxn modelId="{AF9EDA68-585D-1844-A2E9-FE918BBE116E}" type="presOf" srcId="{82DF0860-C5EA-304E-A514-FB2D5F6C0D8B}" destId="{C38E7CF8-C29B-EE47-BA34-10CF59E06EBB}" srcOrd="0" destOrd="0" presId="urn:microsoft.com/office/officeart/2005/8/layout/hProcess6"/>
    <dgm:cxn modelId="{3AB5D9EC-8115-0444-9D42-1BEB16AEEEF8}" type="presOf" srcId="{BDE07828-03B6-954F-BF64-820A997020D3}" destId="{974217B8-C1C1-4141-B360-DF833D6E08E2}" srcOrd="0" destOrd="0" presId="urn:microsoft.com/office/officeart/2005/8/layout/hProcess6"/>
    <dgm:cxn modelId="{DD870D9C-EA3C-6242-8F06-6F74519D08ED}" srcId="{05E281B4-54CD-D241-A5B5-4ED95B986BDB}" destId="{15640C74-CA90-9A40-B167-A53A1089CCCA}" srcOrd="1" destOrd="0" parTransId="{E985AAB3-E529-7E42-9C3D-C43F2CBC4B42}" sibTransId="{80D4754D-DE18-3242-8498-F3D66796402F}"/>
    <dgm:cxn modelId="{14C12489-16EE-364F-94E3-28985C2991CE}" srcId="{05E281B4-54CD-D241-A5B5-4ED95B986BDB}" destId="{82DF0860-C5EA-304E-A514-FB2D5F6C0D8B}" srcOrd="4" destOrd="0" parTransId="{65B03F81-CA23-304F-AFC0-C3EDB2279DC9}" sibTransId="{AA97F025-BC4B-5547-BA1C-303904488CB3}"/>
    <dgm:cxn modelId="{DF866F28-729B-6045-B02A-3717EE8D36BF}" type="presOf" srcId="{69FC003C-F503-3943-AEB2-2F7B1B819D07}" destId="{B151236E-CAF4-104C-ACAE-1B317095FB59}" srcOrd="0" destOrd="0" presId="urn:microsoft.com/office/officeart/2005/8/layout/hProcess6"/>
    <dgm:cxn modelId="{25B29BBD-453F-EE4E-AC84-810D4FF817A3}" srcId="{05E281B4-54CD-D241-A5B5-4ED95B986BDB}" destId="{69FC003C-F503-3943-AEB2-2F7B1B819D07}" srcOrd="2" destOrd="0" parTransId="{72FDA720-7C2F-1549-A669-044DE951DE43}" sibTransId="{27BBDCF4-67FD-8F46-BAF5-8C97677D21FF}"/>
    <dgm:cxn modelId="{4FC3CCD7-CA1D-3146-B29C-91A6B6CAFED6}" srcId="{05E281B4-54CD-D241-A5B5-4ED95B986BDB}" destId="{BDE07828-03B6-954F-BF64-820A997020D3}" srcOrd="3" destOrd="0" parTransId="{88EACC77-D148-614B-8C76-74CAD52C2E58}" sibTransId="{2AA11465-402E-E546-9C79-AE142FF82BF6}"/>
    <dgm:cxn modelId="{7A77DC2F-7784-AE4A-933C-63F1A6B0B4DC}" type="presParOf" srcId="{8FB49494-A49B-5249-A2C3-2D14913A5A16}" destId="{C7517F72-CF14-2444-9299-D47B55725775}" srcOrd="0" destOrd="0" presId="urn:microsoft.com/office/officeart/2005/8/layout/hProcess6"/>
    <dgm:cxn modelId="{B929758D-8973-2E47-B507-3E98DB94F529}" type="presParOf" srcId="{C7517F72-CF14-2444-9299-D47B55725775}" destId="{FF3C24F3-4F0A-5E47-B1C4-25CE39972819}" srcOrd="0" destOrd="0" presId="urn:microsoft.com/office/officeart/2005/8/layout/hProcess6"/>
    <dgm:cxn modelId="{63BE5E0B-5BB4-7149-96F1-583D1570B6B0}" type="presParOf" srcId="{C7517F72-CF14-2444-9299-D47B55725775}" destId="{55C5E7F1-5BEB-C248-8372-7FACFF798DDD}" srcOrd="1" destOrd="0" presId="urn:microsoft.com/office/officeart/2005/8/layout/hProcess6"/>
    <dgm:cxn modelId="{C5AD91A1-3B01-BB42-87FE-87DCC565D76D}" type="presParOf" srcId="{C7517F72-CF14-2444-9299-D47B55725775}" destId="{575FCEA9-BB5B-2449-9CF7-5B63E43986D9}" srcOrd="2" destOrd="0" presId="urn:microsoft.com/office/officeart/2005/8/layout/hProcess6"/>
    <dgm:cxn modelId="{E9E9838A-471A-8241-89C4-E068D4E85E0B}" type="presParOf" srcId="{C7517F72-CF14-2444-9299-D47B55725775}" destId="{58D3BF98-CBE6-0443-B0D2-81B730E5340B}" srcOrd="3" destOrd="0" presId="urn:microsoft.com/office/officeart/2005/8/layout/hProcess6"/>
    <dgm:cxn modelId="{09611535-7DE7-DD4D-8DCB-1DB6BE25AECF}" type="presParOf" srcId="{8FB49494-A49B-5249-A2C3-2D14913A5A16}" destId="{47235929-DEF8-484A-88F3-0F42E35C6385}" srcOrd="1" destOrd="0" presId="urn:microsoft.com/office/officeart/2005/8/layout/hProcess6"/>
    <dgm:cxn modelId="{A029D099-C9B1-4845-B72A-9644FAF8C038}" type="presParOf" srcId="{8FB49494-A49B-5249-A2C3-2D14913A5A16}" destId="{B480A2F5-B4F2-204A-87EB-88CE4C1A0F8A}" srcOrd="2" destOrd="0" presId="urn:microsoft.com/office/officeart/2005/8/layout/hProcess6"/>
    <dgm:cxn modelId="{E0E1410D-A468-BF4B-A659-260E1593843B}" type="presParOf" srcId="{B480A2F5-B4F2-204A-87EB-88CE4C1A0F8A}" destId="{68A91C62-80CA-FF4C-935A-8B4A42788C3D}" srcOrd="0" destOrd="0" presId="urn:microsoft.com/office/officeart/2005/8/layout/hProcess6"/>
    <dgm:cxn modelId="{2D683B64-4C17-074B-9217-93E9A122F322}" type="presParOf" srcId="{B480A2F5-B4F2-204A-87EB-88CE4C1A0F8A}" destId="{8925547C-106D-D742-B0BD-2DF47F1F4D2B}" srcOrd="1" destOrd="0" presId="urn:microsoft.com/office/officeart/2005/8/layout/hProcess6"/>
    <dgm:cxn modelId="{35EC42C0-084E-4F40-9111-150505F5CCDF}" type="presParOf" srcId="{B480A2F5-B4F2-204A-87EB-88CE4C1A0F8A}" destId="{EBDFD89C-BA97-0B4A-9DD5-EC7C65C8484E}" srcOrd="2" destOrd="0" presId="urn:microsoft.com/office/officeart/2005/8/layout/hProcess6"/>
    <dgm:cxn modelId="{4440211C-FE58-5B41-BE66-A8850FD59B2E}" type="presParOf" srcId="{B480A2F5-B4F2-204A-87EB-88CE4C1A0F8A}" destId="{1B7BC351-B0C5-6E43-91A7-AB9AAEF59320}" srcOrd="3" destOrd="0" presId="urn:microsoft.com/office/officeart/2005/8/layout/hProcess6"/>
    <dgm:cxn modelId="{F9047289-CD5F-A540-870F-23445F871154}" type="presParOf" srcId="{8FB49494-A49B-5249-A2C3-2D14913A5A16}" destId="{09946E76-7CD7-284E-B4BF-2FC0784C096F}" srcOrd="3" destOrd="0" presId="urn:microsoft.com/office/officeart/2005/8/layout/hProcess6"/>
    <dgm:cxn modelId="{F41ABB2B-0499-B140-BD70-567024E235CB}" type="presParOf" srcId="{8FB49494-A49B-5249-A2C3-2D14913A5A16}" destId="{0B26B04E-456C-6045-AC3B-7905B7FE0956}" srcOrd="4" destOrd="0" presId="urn:microsoft.com/office/officeart/2005/8/layout/hProcess6"/>
    <dgm:cxn modelId="{31390BCC-392D-904B-896A-B0C8C1BE0F7F}" type="presParOf" srcId="{0B26B04E-456C-6045-AC3B-7905B7FE0956}" destId="{3B611C6E-AB73-EA4D-98D0-FA52590864A1}" srcOrd="0" destOrd="0" presId="urn:microsoft.com/office/officeart/2005/8/layout/hProcess6"/>
    <dgm:cxn modelId="{1DB4B476-CA06-404C-94D3-59F2C5EFB1C3}" type="presParOf" srcId="{0B26B04E-456C-6045-AC3B-7905B7FE0956}" destId="{6C3827A3-B470-DA40-9EE7-AFE4BD1385A7}" srcOrd="1" destOrd="0" presId="urn:microsoft.com/office/officeart/2005/8/layout/hProcess6"/>
    <dgm:cxn modelId="{98571350-1C11-054F-A56A-C03854E8CC39}" type="presParOf" srcId="{0B26B04E-456C-6045-AC3B-7905B7FE0956}" destId="{873192D1-9057-D941-9F16-6461C9015C31}" srcOrd="2" destOrd="0" presId="urn:microsoft.com/office/officeart/2005/8/layout/hProcess6"/>
    <dgm:cxn modelId="{FF725239-7E2D-284D-9F9F-A01B889327EC}" type="presParOf" srcId="{0B26B04E-456C-6045-AC3B-7905B7FE0956}" destId="{B151236E-CAF4-104C-ACAE-1B317095FB59}" srcOrd="3" destOrd="0" presId="urn:microsoft.com/office/officeart/2005/8/layout/hProcess6"/>
    <dgm:cxn modelId="{70C16BA2-558F-F247-9297-73445750FFBD}" type="presParOf" srcId="{8FB49494-A49B-5249-A2C3-2D14913A5A16}" destId="{E8B089A4-8B35-B04F-9635-00C3EB9CBCC3}" srcOrd="5" destOrd="0" presId="urn:microsoft.com/office/officeart/2005/8/layout/hProcess6"/>
    <dgm:cxn modelId="{491A6B0B-14F0-8F46-87D5-A7439BBED4CB}" type="presParOf" srcId="{8FB49494-A49B-5249-A2C3-2D14913A5A16}" destId="{14ACA890-0C00-464B-8744-7F4260A26E76}" srcOrd="6" destOrd="0" presId="urn:microsoft.com/office/officeart/2005/8/layout/hProcess6"/>
    <dgm:cxn modelId="{01B35A4D-B1A5-7147-A0EB-42B91099582F}" type="presParOf" srcId="{14ACA890-0C00-464B-8744-7F4260A26E76}" destId="{F50D6B41-9FE6-D040-A3BC-4CE2C81AC4C8}" srcOrd="0" destOrd="0" presId="urn:microsoft.com/office/officeart/2005/8/layout/hProcess6"/>
    <dgm:cxn modelId="{20FC8E84-7380-7B4D-B037-411F6398AA04}" type="presParOf" srcId="{14ACA890-0C00-464B-8744-7F4260A26E76}" destId="{A4ED7906-73D6-2449-BA0D-64FAE2AAA628}" srcOrd="1" destOrd="0" presId="urn:microsoft.com/office/officeart/2005/8/layout/hProcess6"/>
    <dgm:cxn modelId="{4D8BC172-6438-CE40-AC39-8EB52E1BF3A1}" type="presParOf" srcId="{14ACA890-0C00-464B-8744-7F4260A26E76}" destId="{7F8CD315-2D4C-4346-A092-99E4504F47E6}" srcOrd="2" destOrd="0" presId="urn:microsoft.com/office/officeart/2005/8/layout/hProcess6"/>
    <dgm:cxn modelId="{3B79A0CE-A162-A848-A9E3-F432075FD85F}" type="presParOf" srcId="{14ACA890-0C00-464B-8744-7F4260A26E76}" destId="{974217B8-C1C1-4141-B360-DF833D6E08E2}" srcOrd="3" destOrd="0" presId="urn:microsoft.com/office/officeart/2005/8/layout/hProcess6"/>
    <dgm:cxn modelId="{61F7B2A8-4DC4-1B46-A10A-7D166795C257}" type="presParOf" srcId="{8FB49494-A49B-5249-A2C3-2D14913A5A16}" destId="{E39FDB43-44B8-9242-96EF-AB6F88332147}" srcOrd="7" destOrd="0" presId="urn:microsoft.com/office/officeart/2005/8/layout/hProcess6"/>
    <dgm:cxn modelId="{553C50BA-CC22-8643-818D-37139FFE5B9A}" type="presParOf" srcId="{8FB49494-A49B-5249-A2C3-2D14913A5A16}" destId="{A6F69A79-5EFC-FA40-8159-6EC2B63A721E}" srcOrd="8" destOrd="0" presId="urn:microsoft.com/office/officeart/2005/8/layout/hProcess6"/>
    <dgm:cxn modelId="{69B5E4EE-B470-7045-8CD8-E5623020D5C6}" type="presParOf" srcId="{A6F69A79-5EFC-FA40-8159-6EC2B63A721E}" destId="{986EFC2A-15EF-2546-830C-3465DC411983}" srcOrd="0" destOrd="0" presId="urn:microsoft.com/office/officeart/2005/8/layout/hProcess6"/>
    <dgm:cxn modelId="{A168C881-BA63-2A46-89A0-07B4AF8A3388}" type="presParOf" srcId="{A6F69A79-5EFC-FA40-8159-6EC2B63A721E}" destId="{8B570419-8360-7740-9B20-AB4543688233}" srcOrd="1" destOrd="0" presId="urn:microsoft.com/office/officeart/2005/8/layout/hProcess6"/>
    <dgm:cxn modelId="{A8FA4FCA-9C36-3847-9E40-476038A64DAB}" type="presParOf" srcId="{A6F69A79-5EFC-FA40-8159-6EC2B63A721E}" destId="{14FE9948-1A18-7148-AAA3-D2BDD6DC97D2}" srcOrd="2" destOrd="0" presId="urn:microsoft.com/office/officeart/2005/8/layout/hProcess6"/>
    <dgm:cxn modelId="{44406C81-81AF-F14D-AAED-8E2EABC48972}" type="presParOf" srcId="{A6F69A79-5EFC-FA40-8159-6EC2B63A721E}" destId="{C38E7CF8-C29B-EE47-BA34-10CF59E06EBB}" srcOrd="3" destOrd="0" presId="urn:microsoft.com/office/officeart/2005/8/layout/hProcess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DAD54B-03E9-B44C-BED2-91AEA22C8DE1}" type="doc">
      <dgm:prSet loTypeId="urn:microsoft.com/office/officeart/2005/8/layout/hProcess4" loCatId="" qsTypeId="urn:microsoft.com/office/officeart/2005/8/quickstyle/simple4" qsCatId="simple" csTypeId="urn:microsoft.com/office/officeart/2005/8/colors/accent1_2" csCatId="accent1" phldr="1"/>
      <dgm:spPr/>
      <dgm:t>
        <a:bodyPr/>
        <a:lstStyle/>
        <a:p>
          <a:endParaRPr lang="en-GB"/>
        </a:p>
      </dgm:t>
    </dgm:pt>
    <dgm:pt modelId="{3F35D8A7-27D1-A446-9CEB-80011B8B412D}">
      <dgm:prSet phldrT="[Text]"/>
      <dgm:spPr>
        <a:xfrm>
          <a:off x="567036" y="806297"/>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1</a:t>
          </a:r>
        </a:p>
      </dgm:t>
    </dgm:pt>
    <dgm:pt modelId="{F5AEF74A-D211-6743-AF23-1000FB2915FE}" type="parTrans" cxnId="{4A27F889-75AC-4F48-BF37-A85EE6F27A7C}">
      <dgm:prSet/>
      <dgm:spPr/>
      <dgm:t>
        <a:bodyPr/>
        <a:lstStyle/>
        <a:p>
          <a:endParaRPr lang="en-GB"/>
        </a:p>
      </dgm:t>
    </dgm:pt>
    <dgm:pt modelId="{C1EACE9F-665A-8745-B13C-3B490BCB6D1C}" type="sibTrans" cxnId="{4A27F889-75AC-4F48-BF37-A85EE6F27A7C}">
      <dgm:prSet/>
      <dgm:spPr>
        <a:xfrm>
          <a:off x="803435" y="404029"/>
          <a:ext cx="920336" cy="920336"/>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FEF21994-1D7B-BF44-83E9-F688B8800D67}">
      <dgm:prSet phldrT="[Text]"/>
      <dgm:spPr>
        <a:xfrm>
          <a:off x="400712"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Ending, losing and letting go</a:t>
          </a:r>
        </a:p>
      </dgm:t>
    </dgm:pt>
    <dgm:pt modelId="{D729737E-CB57-244E-A9EC-3E581B6704FE}" type="parTrans" cxnId="{5801958B-F204-FF45-B50F-EE58525B0D4C}">
      <dgm:prSet/>
      <dgm:spPr/>
      <dgm:t>
        <a:bodyPr/>
        <a:lstStyle/>
        <a:p>
          <a:endParaRPr lang="en-GB"/>
        </a:p>
      </dgm:t>
    </dgm:pt>
    <dgm:pt modelId="{0991853C-3980-E746-9280-045D7E9DE08A}" type="sibTrans" cxnId="{5801958B-F204-FF45-B50F-EE58525B0D4C}">
      <dgm:prSet/>
      <dgm:spPr/>
      <dgm:t>
        <a:bodyPr/>
        <a:lstStyle/>
        <a:p>
          <a:endParaRPr lang="en-GB"/>
        </a:p>
      </dgm:t>
    </dgm:pt>
    <dgm:pt modelId="{8B9B0F02-E245-B14F-B928-F4846EFB8D91}">
      <dgm:prSet phldrT="[Text]"/>
      <dgm:spPr>
        <a:xfrm>
          <a:off x="1581783" y="188976"/>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2</a:t>
          </a:r>
        </a:p>
      </dgm:t>
    </dgm:pt>
    <dgm:pt modelId="{4641876F-8232-9D45-BBC1-4555A3E5459B}" type="parTrans" cxnId="{9275F1E8-8A9C-6F46-801B-A48125728A1C}">
      <dgm:prSet/>
      <dgm:spPr/>
      <dgm:t>
        <a:bodyPr/>
        <a:lstStyle/>
        <a:p>
          <a:endParaRPr lang="en-GB"/>
        </a:p>
      </dgm:t>
    </dgm:pt>
    <dgm:pt modelId="{0EBA6D21-0A32-3144-86E6-1AE9BC7A6FB8}" type="sibTrans" cxnId="{9275F1E8-8A9C-6F46-801B-A48125728A1C}">
      <dgm:prSet/>
      <dgm:spPr>
        <a:xfrm>
          <a:off x="1811945" y="-88730"/>
          <a:ext cx="1015973" cy="1015973"/>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EFF9B569-8F21-B443-9B4F-EA679DB0DFCC}">
      <dgm:prSet phldrT="[Text]"/>
      <dgm:spPr>
        <a:xfrm>
          <a:off x="1415459"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The neutral zone</a:t>
          </a:r>
        </a:p>
      </dgm:t>
    </dgm:pt>
    <dgm:pt modelId="{9EB98D4D-CAFF-4D4D-8029-FCC7019713A9}" type="parTrans" cxnId="{071ABA3A-7284-3642-A45E-5EB5D15CB7D9}">
      <dgm:prSet/>
      <dgm:spPr/>
      <dgm:t>
        <a:bodyPr/>
        <a:lstStyle/>
        <a:p>
          <a:endParaRPr lang="en-GB"/>
        </a:p>
      </dgm:t>
    </dgm:pt>
    <dgm:pt modelId="{AFB4BC62-6C64-0340-9D66-49AC04EF7594}" type="sibTrans" cxnId="{071ABA3A-7284-3642-A45E-5EB5D15CB7D9}">
      <dgm:prSet/>
      <dgm:spPr/>
      <dgm:t>
        <a:bodyPr/>
        <a:lstStyle/>
        <a:p>
          <a:endParaRPr lang="en-GB"/>
        </a:p>
      </dgm:t>
    </dgm:pt>
    <dgm:pt modelId="{B3600F07-524B-3749-8474-68C8E03D0029}">
      <dgm:prSet phldrT="[Text]"/>
      <dgm:spPr>
        <a:xfrm>
          <a:off x="2596531" y="806297"/>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3</a:t>
          </a:r>
        </a:p>
      </dgm:t>
    </dgm:pt>
    <dgm:pt modelId="{8CB3FC91-B253-3C44-AAE2-5D70D3EA96E6}" type="parTrans" cxnId="{C8854FA2-35EA-FF42-9D5F-A2ADC83CD09F}">
      <dgm:prSet/>
      <dgm:spPr/>
      <dgm:t>
        <a:bodyPr/>
        <a:lstStyle/>
        <a:p>
          <a:endParaRPr lang="en-GB"/>
        </a:p>
      </dgm:t>
    </dgm:pt>
    <dgm:pt modelId="{2A305A92-54FE-2A4C-8310-75FB573D7CB2}" type="sibTrans" cxnId="{C8854FA2-35EA-FF42-9D5F-A2ADC83CD09F}">
      <dgm:prSet/>
      <dgm:spPr/>
      <dgm:t>
        <a:bodyPr/>
        <a:lstStyle/>
        <a:p>
          <a:endParaRPr lang="en-GB"/>
        </a:p>
      </dgm:t>
    </dgm:pt>
    <dgm:pt modelId="{3432AD94-3BF7-C546-A37E-D53F03F48C2A}">
      <dgm:prSet phldrT="[Text]"/>
      <dgm:spPr>
        <a:xfrm>
          <a:off x="2430207"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The new beginning</a:t>
          </a:r>
        </a:p>
      </dgm:t>
    </dgm:pt>
    <dgm:pt modelId="{66856E33-F4BD-B146-88B6-076EF8428A33}" type="parTrans" cxnId="{09055CE4-ABE8-F94E-B182-6D19CABD8F33}">
      <dgm:prSet/>
      <dgm:spPr/>
      <dgm:t>
        <a:bodyPr/>
        <a:lstStyle/>
        <a:p>
          <a:endParaRPr lang="en-GB"/>
        </a:p>
      </dgm:t>
    </dgm:pt>
    <dgm:pt modelId="{B03A4E49-4973-7D48-9F4F-1D48E64442A4}" type="sibTrans" cxnId="{09055CE4-ABE8-F94E-B182-6D19CABD8F33}">
      <dgm:prSet/>
      <dgm:spPr/>
      <dgm:t>
        <a:bodyPr/>
        <a:lstStyle/>
        <a:p>
          <a:endParaRPr lang="en-GB"/>
        </a:p>
      </dgm:t>
    </dgm:pt>
    <dgm:pt modelId="{5F169E7E-50AE-3C4B-88EA-52EA86A855C8}" type="pres">
      <dgm:prSet presAssocID="{1EDAD54B-03E9-B44C-BED2-91AEA22C8DE1}" presName="Name0" presStyleCnt="0">
        <dgm:presLayoutVars>
          <dgm:dir/>
          <dgm:animLvl val="lvl"/>
          <dgm:resizeHandles val="exact"/>
        </dgm:presLayoutVars>
      </dgm:prSet>
      <dgm:spPr/>
      <dgm:t>
        <a:bodyPr/>
        <a:lstStyle/>
        <a:p>
          <a:endParaRPr lang="en-GB"/>
        </a:p>
      </dgm:t>
    </dgm:pt>
    <dgm:pt modelId="{DCFEAE81-4FCD-E544-8E67-8DD465DACFD8}" type="pres">
      <dgm:prSet presAssocID="{1EDAD54B-03E9-B44C-BED2-91AEA22C8DE1}" presName="tSp" presStyleCnt="0"/>
      <dgm:spPr/>
    </dgm:pt>
    <dgm:pt modelId="{C7FD0796-C038-2940-B83F-66FEFE63D27C}" type="pres">
      <dgm:prSet presAssocID="{1EDAD54B-03E9-B44C-BED2-91AEA22C8DE1}" presName="bSp" presStyleCnt="0"/>
      <dgm:spPr/>
    </dgm:pt>
    <dgm:pt modelId="{B578F8B8-FB9F-514E-80C3-A6B42A855B01}" type="pres">
      <dgm:prSet presAssocID="{1EDAD54B-03E9-B44C-BED2-91AEA22C8DE1}" presName="process" presStyleCnt="0"/>
      <dgm:spPr/>
    </dgm:pt>
    <dgm:pt modelId="{21780F00-F957-6E4F-85FB-36B482E0647B}" type="pres">
      <dgm:prSet presAssocID="{3F35D8A7-27D1-A446-9CEB-80011B8B412D}" presName="composite1" presStyleCnt="0"/>
      <dgm:spPr/>
    </dgm:pt>
    <dgm:pt modelId="{164F54D6-EA10-DF4C-A33C-CEBFE2B99D60}" type="pres">
      <dgm:prSet presAssocID="{3F35D8A7-27D1-A446-9CEB-80011B8B412D}" presName="dummyNode1" presStyleLbl="node1" presStyleIdx="0" presStyleCnt="3"/>
      <dgm:spPr/>
    </dgm:pt>
    <dgm:pt modelId="{960D65AA-8761-ED4D-935C-50D73FE378FA}" type="pres">
      <dgm:prSet presAssocID="{3F35D8A7-27D1-A446-9CEB-80011B8B412D}" presName="childNode1" presStyleLbl="bgAcc1" presStyleIdx="0" presStyleCnt="3">
        <dgm:presLayoutVars>
          <dgm:bulletEnabled val="1"/>
        </dgm:presLayoutVars>
      </dgm:prSet>
      <dgm:spPr>
        <a:prstGeom prst="roundRect">
          <a:avLst>
            <a:gd name="adj" fmla="val 10000"/>
          </a:avLst>
        </a:prstGeom>
      </dgm:spPr>
      <dgm:t>
        <a:bodyPr/>
        <a:lstStyle/>
        <a:p>
          <a:endParaRPr lang="en-GB"/>
        </a:p>
      </dgm:t>
    </dgm:pt>
    <dgm:pt modelId="{BF0B1B4F-5E1F-7943-BA70-3B3D251A8AEE}" type="pres">
      <dgm:prSet presAssocID="{3F35D8A7-27D1-A446-9CEB-80011B8B412D}" presName="childNode1tx" presStyleLbl="bgAcc1" presStyleIdx="0" presStyleCnt="3">
        <dgm:presLayoutVars>
          <dgm:bulletEnabled val="1"/>
        </dgm:presLayoutVars>
      </dgm:prSet>
      <dgm:spPr/>
      <dgm:t>
        <a:bodyPr/>
        <a:lstStyle/>
        <a:p>
          <a:endParaRPr lang="en-GB"/>
        </a:p>
      </dgm:t>
    </dgm:pt>
    <dgm:pt modelId="{21232F68-B24F-164D-933A-497C9B6BC0AF}" type="pres">
      <dgm:prSet presAssocID="{3F35D8A7-27D1-A446-9CEB-80011B8B412D}" presName="parentNode1" presStyleLbl="node1" presStyleIdx="0" presStyleCnt="3">
        <dgm:presLayoutVars>
          <dgm:chMax val="1"/>
          <dgm:bulletEnabled val="1"/>
        </dgm:presLayoutVars>
      </dgm:prSet>
      <dgm:spPr>
        <a:prstGeom prst="roundRect">
          <a:avLst>
            <a:gd name="adj" fmla="val 10000"/>
          </a:avLst>
        </a:prstGeom>
      </dgm:spPr>
      <dgm:t>
        <a:bodyPr/>
        <a:lstStyle/>
        <a:p>
          <a:endParaRPr lang="en-GB"/>
        </a:p>
      </dgm:t>
    </dgm:pt>
    <dgm:pt modelId="{4F8B673B-A1AB-2442-BF9F-6666483B4C16}" type="pres">
      <dgm:prSet presAssocID="{3F35D8A7-27D1-A446-9CEB-80011B8B412D}" presName="connSite1" presStyleCnt="0"/>
      <dgm:spPr/>
    </dgm:pt>
    <dgm:pt modelId="{701E394A-17DB-E740-B3D9-D65543B04B36}" type="pres">
      <dgm:prSet presAssocID="{C1EACE9F-665A-8745-B13C-3B490BCB6D1C}" presName="Name9" presStyleLbl="sibTrans2D1" presStyleIdx="0" presStyleCnt="2"/>
      <dgm:spPr>
        <a:prstGeom prst="leftCircularArrow">
          <a:avLst>
            <a:gd name="adj1" fmla="val 4179"/>
            <a:gd name="adj2" fmla="val 527008"/>
            <a:gd name="adj3" fmla="val 2302518"/>
            <a:gd name="adj4" fmla="val 9024489"/>
            <a:gd name="adj5" fmla="val 4875"/>
          </a:avLst>
        </a:prstGeom>
      </dgm:spPr>
      <dgm:t>
        <a:bodyPr/>
        <a:lstStyle/>
        <a:p>
          <a:endParaRPr lang="en-GB"/>
        </a:p>
      </dgm:t>
    </dgm:pt>
    <dgm:pt modelId="{E37298CE-BF90-464E-AD2A-8B7D86B7030E}" type="pres">
      <dgm:prSet presAssocID="{8B9B0F02-E245-B14F-B928-F4846EFB8D91}" presName="composite2" presStyleCnt="0"/>
      <dgm:spPr/>
    </dgm:pt>
    <dgm:pt modelId="{DFEF6E76-90C9-0A4B-92C5-5C5119EF13CB}" type="pres">
      <dgm:prSet presAssocID="{8B9B0F02-E245-B14F-B928-F4846EFB8D91}" presName="dummyNode2" presStyleLbl="node1" presStyleIdx="0" presStyleCnt="3"/>
      <dgm:spPr/>
    </dgm:pt>
    <dgm:pt modelId="{D057B379-7BEB-804E-97F6-B571D32B6425}" type="pres">
      <dgm:prSet presAssocID="{8B9B0F02-E245-B14F-B928-F4846EFB8D91}" presName="childNode2" presStyleLbl="bgAcc1" presStyleIdx="1" presStyleCnt="3">
        <dgm:presLayoutVars>
          <dgm:bulletEnabled val="1"/>
        </dgm:presLayoutVars>
      </dgm:prSet>
      <dgm:spPr>
        <a:prstGeom prst="roundRect">
          <a:avLst>
            <a:gd name="adj" fmla="val 10000"/>
          </a:avLst>
        </a:prstGeom>
      </dgm:spPr>
      <dgm:t>
        <a:bodyPr/>
        <a:lstStyle/>
        <a:p>
          <a:endParaRPr lang="en-GB"/>
        </a:p>
      </dgm:t>
    </dgm:pt>
    <dgm:pt modelId="{A832D352-AA1D-2440-8700-7052C4083C41}" type="pres">
      <dgm:prSet presAssocID="{8B9B0F02-E245-B14F-B928-F4846EFB8D91}" presName="childNode2tx" presStyleLbl="bgAcc1" presStyleIdx="1" presStyleCnt="3">
        <dgm:presLayoutVars>
          <dgm:bulletEnabled val="1"/>
        </dgm:presLayoutVars>
      </dgm:prSet>
      <dgm:spPr/>
      <dgm:t>
        <a:bodyPr/>
        <a:lstStyle/>
        <a:p>
          <a:endParaRPr lang="en-GB"/>
        </a:p>
      </dgm:t>
    </dgm:pt>
    <dgm:pt modelId="{4B8D7D3F-CDDF-B044-A97F-2FC563EA25A7}" type="pres">
      <dgm:prSet presAssocID="{8B9B0F02-E245-B14F-B928-F4846EFB8D91}" presName="parentNode2" presStyleLbl="node1" presStyleIdx="1" presStyleCnt="3">
        <dgm:presLayoutVars>
          <dgm:chMax val="0"/>
          <dgm:bulletEnabled val="1"/>
        </dgm:presLayoutVars>
      </dgm:prSet>
      <dgm:spPr>
        <a:prstGeom prst="roundRect">
          <a:avLst>
            <a:gd name="adj" fmla="val 10000"/>
          </a:avLst>
        </a:prstGeom>
      </dgm:spPr>
      <dgm:t>
        <a:bodyPr/>
        <a:lstStyle/>
        <a:p>
          <a:endParaRPr lang="en-GB"/>
        </a:p>
      </dgm:t>
    </dgm:pt>
    <dgm:pt modelId="{72B0B511-284A-5544-998A-B2B747388581}" type="pres">
      <dgm:prSet presAssocID="{8B9B0F02-E245-B14F-B928-F4846EFB8D91}" presName="connSite2" presStyleCnt="0"/>
      <dgm:spPr/>
    </dgm:pt>
    <dgm:pt modelId="{9920E491-91B1-6941-898D-3BF529ECBBC7}" type="pres">
      <dgm:prSet presAssocID="{0EBA6D21-0A32-3144-86E6-1AE9BC7A6FB8}" presName="Name18" presStyleLbl="sibTrans2D1" presStyleIdx="1" presStyleCnt="2"/>
      <dgm:spPr>
        <a:prstGeom prst="circularArrow">
          <a:avLst>
            <a:gd name="adj1" fmla="val 3785"/>
            <a:gd name="adj2" fmla="val 472877"/>
            <a:gd name="adj3" fmla="val 19351613"/>
            <a:gd name="adj4" fmla="val 12575511"/>
            <a:gd name="adj5" fmla="val 4416"/>
          </a:avLst>
        </a:prstGeom>
      </dgm:spPr>
      <dgm:t>
        <a:bodyPr/>
        <a:lstStyle/>
        <a:p>
          <a:endParaRPr lang="en-GB"/>
        </a:p>
      </dgm:t>
    </dgm:pt>
    <dgm:pt modelId="{DBDAC5E7-27B7-5F4C-9F67-6C29AD16EC7D}" type="pres">
      <dgm:prSet presAssocID="{B3600F07-524B-3749-8474-68C8E03D0029}" presName="composite1" presStyleCnt="0"/>
      <dgm:spPr/>
    </dgm:pt>
    <dgm:pt modelId="{89B522B1-17BC-A04A-9B0D-3E717FC338D6}" type="pres">
      <dgm:prSet presAssocID="{B3600F07-524B-3749-8474-68C8E03D0029}" presName="dummyNode1" presStyleLbl="node1" presStyleIdx="1" presStyleCnt="3"/>
      <dgm:spPr/>
    </dgm:pt>
    <dgm:pt modelId="{2A928A5E-8B1B-9F49-923B-1A53D4400F8C}" type="pres">
      <dgm:prSet presAssocID="{B3600F07-524B-3749-8474-68C8E03D0029}" presName="childNode1" presStyleLbl="bgAcc1" presStyleIdx="2" presStyleCnt="3">
        <dgm:presLayoutVars>
          <dgm:bulletEnabled val="1"/>
        </dgm:presLayoutVars>
      </dgm:prSet>
      <dgm:spPr>
        <a:prstGeom prst="roundRect">
          <a:avLst>
            <a:gd name="adj" fmla="val 10000"/>
          </a:avLst>
        </a:prstGeom>
      </dgm:spPr>
      <dgm:t>
        <a:bodyPr/>
        <a:lstStyle/>
        <a:p>
          <a:endParaRPr lang="en-GB"/>
        </a:p>
      </dgm:t>
    </dgm:pt>
    <dgm:pt modelId="{5C2031D7-582B-0341-855E-0C7480CA4146}" type="pres">
      <dgm:prSet presAssocID="{B3600F07-524B-3749-8474-68C8E03D0029}" presName="childNode1tx" presStyleLbl="bgAcc1" presStyleIdx="2" presStyleCnt="3">
        <dgm:presLayoutVars>
          <dgm:bulletEnabled val="1"/>
        </dgm:presLayoutVars>
      </dgm:prSet>
      <dgm:spPr/>
      <dgm:t>
        <a:bodyPr/>
        <a:lstStyle/>
        <a:p>
          <a:endParaRPr lang="en-GB"/>
        </a:p>
      </dgm:t>
    </dgm:pt>
    <dgm:pt modelId="{0D76946B-32B6-6642-BB36-C455CB6D8604}" type="pres">
      <dgm:prSet presAssocID="{B3600F07-524B-3749-8474-68C8E03D0029}" presName="parentNode1" presStyleLbl="node1" presStyleIdx="2" presStyleCnt="3">
        <dgm:presLayoutVars>
          <dgm:chMax val="1"/>
          <dgm:bulletEnabled val="1"/>
        </dgm:presLayoutVars>
      </dgm:prSet>
      <dgm:spPr>
        <a:prstGeom prst="roundRect">
          <a:avLst>
            <a:gd name="adj" fmla="val 10000"/>
          </a:avLst>
        </a:prstGeom>
      </dgm:spPr>
      <dgm:t>
        <a:bodyPr/>
        <a:lstStyle/>
        <a:p>
          <a:endParaRPr lang="en-GB"/>
        </a:p>
      </dgm:t>
    </dgm:pt>
    <dgm:pt modelId="{8C663ACB-7E13-834D-8C3D-D4EFC2D1032F}" type="pres">
      <dgm:prSet presAssocID="{B3600F07-524B-3749-8474-68C8E03D0029}" presName="connSite1" presStyleCnt="0"/>
      <dgm:spPr/>
    </dgm:pt>
  </dgm:ptLst>
  <dgm:cxnLst>
    <dgm:cxn modelId="{3ACAEDB1-D9C0-2E4E-A9C9-394C8DAD7BB3}" type="presOf" srcId="{1EDAD54B-03E9-B44C-BED2-91AEA22C8DE1}" destId="{5F169E7E-50AE-3C4B-88EA-52EA86A855C8}" srcOrd="0" destOrd="0" presId="urn:microsoft.com/office/officeart/2005/8/layout/hProcess4"/>
    <dgm:cxn modelId="{071ABA3A-7284-3642-A45E-5EB5D15CB7D9}" srcId="{8B9B0F02-E245-B14F-B928-F4846EFB8D91}" destId="{EFF9B569-8F21-B443-9B4F-EA679DB0DFCC}" srcOrd="0" destOrd="0" parTransId="{9EB98D4D-CAFF-4D4D-8029-FCC7019713A9}" sibTransId="{AFB4BC62-6C64-0340-9D66-49AC04EF7594}"/>
    <dgm:cxn modelId="{FBE87344-2C8B-0F4F-82E8-F0284391A207}" type="presOf" srcId="{8B9B0F02-E245-B14F-B928-F4846EFB8D91}" destId="{4B8D7D3F-CDDF-B044-A97F-2FC563EA25A7}" srcOrd="0" destOrd="0" presId="urn:microsoft.com/office/officeart/2005/8/layout/hProcess4"/>
    <dgm:cxn modelId="{49D07B06-F9F4-7E4B-B066-3DCDF6AB3393}" type="presOf" srcId="{B3600F07-524B-3749-8474-68C8E03D0029}" destId="{0D76946B-32B6-6642-BB36-C455CB6D8604}" srcOrd="0" destOrd="0" presId="urn:microsoft.com/office/officeart/2005/8/layout/hProcess4"/>
    <dgm:cxn modelId="{B3CEA5E9-D53F-1B46-A940-1BEB990B4832}" type="presOf" srcId="{3432AD94-3BF7-C546-A37E-D53F03F48C2A}" destId="{2A928A5E-8B1B-9F49-923B-1A53D4400F8C}" srcOrd="0" destOrd="0" presId="urn:microsoft.com/office/officeart/2005/8/layout/hProcess4"/>
    <dgm:cxn modelId="{09055CE4-ABE8-F94E-B182-6D19CABD8F33}" srcId="{B3600F07-524B-3749-8474-68C8E03D0029}" destId="{3432AD94-3BF7-C546-A37E-D53F03F48C2A}" srcOrd="0" destOrd="0" parTransId="{66856E33-F4BD-B146-88B6-076EF8428A33}" sibTransId="{B03A4E49-4973-7D48-9F4F-1D48E64442A4}"/>
    <dgm:cxn modelId="{FD42AB20-80A6-A740-81BE-3CEF8405F892}" type="presOf" srcId="{C1EACE9F-665A-8745-B13C-3B490BCB6D1C}" destId="{701E394A-17DB-E740-B3D9-D65543B04B36}" srcOrd="0" destOrd="0" presId="urn:microsoft.com/office/officeart/2005/8/layout/hProcess4"/>
    <dgm:cxn modelId="{75F394F1-9AE4-C848-A0C9-85B95948EAAE}" type="presOf" srcId="{0EBA6D21-0A32-3144-86E6-1AE9BC7A6FB8}" destId="{9920E491-91B1-6941-898D-3BF529ECBBC7}" srcOrd="0" destOrd="0" presId="urn:microsoft.com/office/officeart/2005/8/layout/hProcess4"/>
    <dgm:cxn modelId="{F066FDE7-806B-3A4E-A919-5CD77154CCDF}" type="presOf" srcId="{EFF9B569-8F21-B443-9B4F-EA679DB0DFCC}" destId="{D057B379-7BEB-804E-97F6-B571D32B6425}" srcOrd="0" destOrd="0" presId="urn:microsoft.com/office/officeart/2005/8/layout/hProcess4"/>
    <dgm:cxn modelId="{C8854FA2-35EA-FF42-9D5F-A2ADC83CD09F}" srcId="{1EDAD54B-03E9-B44C-BED2-91AEA22C8DE1}" destId="{B3600F07-524B-3749-8474-68C8E03D0029}" srcOrd="2" destOrd="0" parTransId="{8CB3FC91-B253-3C44-AAE2-5D70D3EA96E6}" sibTransId="{2A305A92-54FE-2A4C-8310-75FB573D7CB2}"/>
    <dgm:cxn modelId="{4A27F889-75AC-4F48-BF37-A85EE6F27A7C}" srcId="{1EDAD54B-03E9-B44C-BED2-91AEA22C8DE1}" destId="{3F35D8A7-27D1-A446-9CEB-80011B8B412D}" srcOrd="0" destOrd="0" parTransId="{F5AEF74A-D211-6743-AF23-1000FB2915FE}" sibTransId="{C1EACE9F-665A-8745-B13C-3B490BCB6D1C}"/>
    <dgm:cxn modelId="{7FE447F6-0C41-9942-9286-5895C84B294F}" type="presOf" srcId="{3F35D8A7-27D1-A446-9CEB-80011B8B412D}" destId="{21232F68-B24F-164D-933A-497C9B6BC0AF}" srcOrd="0" destOrd="0" presId="urn:microsoft.com/office/officeart/2005/8/layout/hProcess4"/>
    <dgm:cxn modelId="{5801958B-F204-FF45-B50F-EE58525B0D4C}" srcId="{3F35D8A7-27D1-A446-9CEB-80011B8B412D}" destId="{FEF21994-1D7B-BF44-83E9-F688B8800D67}" srcOrd="0" destOrd="0" parTransId="{D729737E-CB57-244E-A9EC-3E581B6704FE}" sibTransId="{0991853C-3980-E746-9280-045D7E9DE08A}"/>
    <dgm:cxn modelId="{9E2E2D7F-E7CC-0A4C-99CD-D69EA5FFD6AB}" type="presOf" srcId="{3432AD94-3BF7-C546-A37E-D53F03F48C2A}" destId="{5C2031D7-582B-0341-855E-0C7480CA4146}" srcOrd="1" destOrd="0" presId="urn:microsoft.com/office/officeart/2005/8/layout/hProcess4"/>
    <dgm:cxn modelId="{195B3212-C3CE-3649-BA57-BED46253B367}" type="presOf" srcId="{FEF21994-1D7B-BF44-83E9-F688B8800D67}" destId="{960D65AA-8761-ED4D-935C-50D73FE378FA}" srcOrd="0" destOrd="0" presId="urn:microsoft.com/office/officeart/2005/8/layout/hProcess4"/>
    <dgm:cxn modelId="{9275F1E8-8A9C-6F46-801B-A48125728A1C}" srcId="{1EDAD54B-03E9-B44C-BED2-91AEA22C8DE1}" destId="{8B9B0F02-E245-B14F-B928-F4846EFB8D91}" srcOrd="1" destOrd="0" parTransId="{4641876F-8232-9D45-BBC1-4555A3E5459B}" sibTransId="{0EBA6D21-0A32-3144-86E6-1AE9BC7A6FB8}"/>
    <dgm:cxn modelId="{247BFDFA-7D81-624B-A328-2F720B8BA54D}" type="presOf" srcId="{FEF21994-1D7B-BF44-83E9-F688B8800D67}" destId="{BF0B1B4F-5E1F-7943-BA70-3B3D251A8AEE}" srcOrd="1" destOrd="0" presId="urn:microsoft.com/office/officeart/2005/8/layout/hProcess4"/>
    <dgm:cxn modelId="{FBCD262A-C836-D140-8AE8-A5369C78725A}" type="presOf" srcId="{EFF9B569-8F21-B443-9B4F-EA679DB0DFCC}" destId="{A832D352-AA1D-2440-8700-7052C4083C41}" srcOrd="1" destOrd="0" presId="urn:microsoft.com/office/officeart/2005/8/layout/hProcess4"/>
    <dgm:cxn modelId="{EE0C6922-5977-9F42-AA8E-98656375B8C3}" type="presParOf" srcId="{5F169E7E-50AE-3C4B-88EA-52EA86A855C8}" destId="{DCFEAE81-4FCD-E544-8E67-8DD465DACFD8}" srcOrd="0" destOrd="0" presId="urn:microsoft.com/office/officeart/2005/8/layout/hProcess4"/>
    <dgm:cxn modelId="{F4939D5E-E604-6D44-8143-A8CA02366007}" type="presParOf" srcId="{5F169E7E-50AE-3C4B-88EA-52EA86A855C8}" destId="{C7FD0796-C038-2940-B83F-66FEFE63D27C}" srcOrd="1" destOrd="0" presId="urn:microsoft.com/office/officeart/2005/8/layout/hProcess4"/>
    <dgm:cxn modelId="{1613B8E6-967D-0540-A666-2C086D0085F8}" type="presParOf" srcId="{5F169E7E-50AE-3C4B-88EA-52EA86A855C8}" destId="{B578F8B8-FB9F-514E-80C3-A6B42A855B01}" srcOrd="2" destOrd="0" presId="urn:microsoft.com/office/officeart/2005/8/layout/hProcess4"/>
    <dgm:cxn modelId="{B1B82945-0F42-7541-9C70-02DB5869E54C}" type="presParOf" srcId="{B578F8B8-FB9F-514E-80C3-A6B42A855B01}" destId="{21780F00-F957-6E4F-85FB-36B482E0647B}" srcOrd="0" destOrd="0" presId="urn:microsoft.com/office/officeart/2005/8/layout/hProcess4"/>
    <dgm:cxn modelId="{B2DC216E-41B2-2744-B352-18507472F174}" type="presParOf" srcId="{21780F00-F957-6E4F-85FB-36B482E0647B}" destId="{164F54D6-EA10-DF4C-A33C-CEBFE2B99D60}" srcOrd="0" destOrd="0" presId="urn:microsoft.com/office/officeart/2005/8/layout/hProcess4"/>
    <dgm:cxn modelId="{AF7B75E2-147D-7F4A-A221-A166AAE755CE}" type="presParOf" srcId="{21780F00-F957-6E4F-85FB-36B482E0647B}" destId="{960D65AA-8761-ED4D-935C-50D73FE378FA}" srcOrd="1" destOrd="0" presId="urn:microsoft.com/office/officeart/2005/8/layout/hProcess4"/>
    <dgm:cxn modelId="{783814B9-F786-3D48-B34A-7C2EEDE20142}" type="presParOf" srcId="{21780F00-F957-6E4F-85FB-36B482E0647B}" destId="{BF0B1B4F-5E1F-7943-BA70-3B3D251A8AEE}" srcOrd="2" destOrd="0" presId="urn:microsoft.com/office/officeart/2005/8/layout/hProcess4"/>
    <dgm:cxn modelId="{5C0A98AB-5192-BD45-9986-3CDC8923B8A1}" type="presParOf" srcId="{21780F00-F957-6E4F-85FB-36B482E0647B}" destId="{21232F68-B24F-164D-933A-497C9B6BC0AF}" srcOrd="3" destOrd="0" presId="urn:microsoft.com/office/officeart/2005/8/layout/hProcess4"/>
    <dgm:cxn modelId="{CDE86B30-0BDB-A445-ADF0-F19BF8FC5C7D}" type="presParOf" srcId="{21780F00-F957-6E4F-85FB-36B482E0647B}" destId="{4F8B673B-A1AB-2442-BF9F-6666483B4C16}" srcOrd="4" destOrd="0" presId="urn:microsoft.com/office/officeart/2005/8/layout/hProcess4"/>
    <dgm:cxn modelId="{F1340713-11F5-364F-94CD-A44AE41F3838}" type="presParOf" srcId="{B578F8B8-FB9F-514E-80C3-A6B42A855B01}" destId="{701E394A-17DB-E740-B3D9-D65543B04B36}" srcOrd="1" destOrd="0" presId="urn:microsoft.com/office/officeart/2005/8/layout/hProcess4"/>
    <dgm:cxn modelId="{EB0313DF-3787-384F-8BFE-EA9C4B934173}" type="presParOf" srcId="{B578F8B8-FB9F-514E-80C3-A6B42A855B01}" destId="{E37298CE-BF90-464E-AD2A-8B7D86B7030E}" srcOrd="2" destOrd="0" presId="urn:microsoft.com/office/officeart/2005/8/layout/hProcess4"/>
    <dgm:cxn modelId="{A1D038C7-666E-B243-907C-9119247DCDA9}" type="presParOf" srcId="{E37298CE-BF90-464E-AD2A-8B7D86B7030E}" destId="{DFEF6E76-90C9-0A4B-92C5-5C5119EF13CB}" srcOrd="0" destOrd="0" presId="urn:microsoft.com/office/officeart/2005/8/layout/hProcess4"/>
    <dgm:cxn modelId="{DEDD7A6F-F1E5-DB43-8B91-D7345DDABB22}" type="presParOf" srcId="{E37298CE-BF90-464E-AD2A-8B7D86B7030E}" destId="{D057B379-7BEB-804E-97F6-B571D32B6425}" srcOrd="1" destOrd="0" presId="urn:microsoft.com/office/officeart/2005/8/layout/hProcess4"/>
    <dgm:cxn modelId="{5B78E9D4-BBF4-024E-8B75-B51BD385339B}" type="presParOf" srcId="{E37298CE-BF90-464E-AD2A-8B7D86B7030E}" destId="{A832D352-AA1D-2440-8700-7052C4083C41}" srcOrd="2" destOrd="0" presId="urn:microsoft.com/office/officeart/2005/8/layout/hProcess4"/>
    <dgm:cxn modelId="{58142C48-BFEB-024A-B495-368B12A43B8C}" type="presParOf" srcId="{E37298CE-BF90-464E-AD2A-8B7D86B7030E}" destId="{4B8D7D3F-CDDF-B044-A97F-2FC563EA25A7}" srcOrd="3" destOrd="0" presId="urn:microsoft.com/office/officeart/2005/8/layout/hProcess4"/>
    <dgm:cxn modelId="{0C5D01BD-9608-0949-8B89-453067483626}" type="presParOf" srcId="{E37298CE-BF90-464E-AD2A-8B7D86B7030E}" destId="{72B0B511-284A-5544-998A-B2B747388581}" srcOrd="4" destOrd="0" presId="urn:microsoft.com/office/officeart/2005/8/layout/hProcess4"/>
    <dgm:cxn modelId="{2129A1E1-9722-634F-8359-D12CD8C56F50}" type="presParOf" srcId="{B578F8B8-FB9F-514E-80C3-A6B42A855B01}" destId="{9920E491-91B1-6941-898D-3BF529ECBBC7}" srcOrd="3" destOrd="0" presId="urn:microsoft.com/office/officeart/2005/8/layout/hProcess4"/>
    <dgm:cxn modelId="{C8C510FC-246D-BE41-9F2E-FDF4B66E5426}" type="presParOf" srcId="{B578F8B8-FB9F-514E-80C3-A6B42A855B01}" destId="{DBDAC5E7-27B7-5F4C-9F67-6C29AD16EC7D}" srcOrd="4" destOrd="0" presId="urn:microsoft.com/office/officeart/2005/8/layout/hProcess4"/>
    <dgm:cxn modelId="{99283D1B-1A58-EE4D-88F4-06B519DE0507}" type="presParOf" srcId="{DBDAC5E7-27B7-5F4C-9F67-6C29AD16EC7D}" destId="{89B522B1-17BC-A04A-9B0D-3E717FC338D6}" srcOrd="0" destOrd="0" presId="urn:microsoft.com/office/officeart/2005/8/layout/hProcess4"/>
    <dgm:cxn modelId="{24C2E71C-3CF1-AD4D-9C22-9ADF5F8AC658}" type="presParOf" srcId="{DBDAC5E7-27B7-5F4C-9F67-6C29AD16EC7D}" destId="{2A928A5E-8B1B-9F49-923B-1A53D4400F8C}" srcOrd="1" destOrd="0" presId="urn:microsoft.com/office/officeart/2005/8/layout/hProcess4"/>
    <dgm:cxn modelId="{E9FF6106-7390-2C4D-A9FA-7A5E9B10E496}" type="presParOf" srcId="{DBDAC5E7-27B7-5F4C-9F67-6C29AD16EC7D}" destId="{5C2031D7-582B-0341-855E-0C7480CA4146}" srcOrd="2" destOrd="0" presId="urn:microsoft.com/office/officeart/2005/8/layout/hProcess4"/>
    <dgm:cxn modelId="{6A6F540B-0316-E244-8A01-AE51C08F5FF4}" type="presParOf" srcId="{DBDAC5E7-27B7-5F4C-9F67-6C29AD16EC7D}" destId="{0D76946B-32B6-6642-BB36-C455CB6D8604}" srcOrd="3" destOrd="0" presId="urn:microsoft.com/office/officeart/2005/8/layout/hProcess4"/>
    <dgm:cxn modelId="{764EDCBA-F801-344F-AE70-FE7373057E0E}" type="presParOf" srcId="{DBDAC5E7-27B7-5F4C-9F67-6C29AD16EC7D}" destId="{8C663ACB-7E13-834D-8C3D-D4EFC2D1032F}" srcOrd="4" destOrd="0" presId="urn:microsoft.com/office/officeart/2005/8/layout/hProcess4"/>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626944A-AE24-DB43-B535-7D2B5334A6EB}" type="doc">
      <dgm:prSet loTypeId="urn:microsoft.com/office/officeart/2005/8/layout/process1" loCatId="process" qsTypeId="urn:microsoft.com/office/officeart/2005/8/quickstyle/simple4" qsCatId="simple" csTypeId="urn:microsoft.com/office/officeart/2005/8/colors/accent1_2" csCatId="accent1" phldr="1"/>
      <dgm:spPr/>
    </dgm:pt>
    <dgm:pt modelId="{9FC5E202-18C9-E34B-82EC-CCA5FC901740}">
      <dgm:prSet phldrT="[Text]"/>
      <dgm:spPr>
        <a:xfrm>
          <a:off x="3034" y="71403"/>
          <a:ext cx="907121" cy="875141"/>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b="1">
              <a:solidFill>
                <a:sysClr val="window" lastClr="FFFFFF"/>
              </a:solidFill>
              <a:latin typeface="Calibri"/>
              <a:ea typeface=""/>
              <a:cs typeface=""/>
            </a:rPr>
            <a:t>Quantitative Strand </a:t>
          </a:r>
          <a:endParaRPr lang="en-GB">
            <a:solidFill>
              <a:sysClr val="window" lastClr="FFFFFF"/>
            </a:solidFill>
            <a:latin typeface="Calibri"/>
            <a:ea typeface=""/>
            <a:cs typeface=""/>
          </a:endParaRPr>
        </a:p>
        <a:p>
          <a:r>
            <a:rPr lang="en-GB">
              <a:solidFill>
                <a:sysClr val="window" lastClr="FFFFFF"/>
              </a:solidFill>
              <a:latin typeface="Calibri"/>
              <a:ea typeface=""/>
              <a:cs typeface=""/>
            </a:rPr>
            <a:t>State quantitative question and collect quantitative data. Analyze quantitative data and interpret quantitative results. </a:t>
          </a:r>
        </a:p>
      </dgm:t>
    </dgm:pt>
    <dgm:pt modelId="{5B4FFAD4-24C1-5A47-974F-4E574817F590}" type="parTrans" cxnId="{265DA7B3-2383-FF41-8EE6-F6B7126EBAFC}">
      <dgm:prSet/>
      <dgm:spPr/>
      <dgm:t>
        <a:bodyPr/>
        <a:lstStyle/>
        <a:p>
          <a:endParaRPr lang="en-GB"/>
        </a:p>
      </dgm:t>
    </dgm:pt>
    <dgm:pt modelId="{998BC2B9-AB61-1B4E-BF4F-07C834CEF3D8}" type="sibTrans" cxnId="{265DA7B3-2383-FF41-8EE6-F6B7126EBAFC}">
      <dgm:prSet/>
      <dgm:spPr>
        <a:xfrm>
          <a:off x="1000868" y="396491"/>
          <a:ext cx="192309" cy="224966"/>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solidFill>
              <a:sysClr val="window" lastClr="FFFFFF"/>
            </a:solidFill>
            <a:latin typeface="Calibri"/>
            <a:ea typeface=""/>
            <a:cs typeface=""/>
          </a:endParaRPr>
        </a:p>
      </dgm:t>
    </dgm:pt>
    <dgm:pt modelId="{EBDC5C4D-D78E-C240-AB08-8DF7DE4957D5}">
      <dgm:prSet phldrT="[Text]"/>
      <dgm:spPr>
        <a:xfrm>
          <a:off x="1273004" y="71403"/>
          <a:ext cx="907121" cy="875141"/>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b="1">
              <a:solidFill>
                <a:sysClr val="window" lastClr="FFFFFF"/>
              </a:solidFill>
              <a:latin typeface="Calibri"/>
              <a:ea typeface=""/>
              <a:cs typeface=""/>
            </a:rPr>
            <a:t>Qualitative Strand </a:t>
          </a:r>
          <a:endParaRPr lang="en-GB">
            <a:solidFill>
              <a:sysClr val="window" lastClr="FFFFFF"/>
            </a:solidFill>
            <a:latin typeface="Calibri"/>
            <a:ea typeface=""/>
            <a:cs typeface=""/>
          </a:endParaRPr>
        </a:p>
        <a:p>
          <a:r>
            <a:rPr lang="en-GB">
              <a:solidFill>
                <a:sysClr val="window" lastClr="FFFFFF"/>
              </a:solidFill>
              <a:latin typeface="Calibri"/>
              <a:ea typeface=""/>
              <a:cs typeface=""/>
            </a:rPr>
            <a:t>State qualitative question and collect qualitative data. Analyze qualitative data and interpret </a:t>
          </a:r>
        </a:p>
        <a:p>
          <a:r>
            <a:rPr lang="en-GB">
              <a:solidFill>
                <a:sysClr val="window" lastClr="FFFFFF"/>
              </a:solidFill>
              <a:latin typeface="Calibri"/>
              <a:ea typeface=""/>
              <a:cs typeface=""/>
            </a:rPr>
            <a:t>qualitative results. </a:t>
          </a:r>
        </a:p>
      </dgm:t>
    </dgm:pt>
    <dgm:pt modelId="{80683838-73ED-A24A-BA59-CED9580188AC}" type="parTrans" cxnId="{4ECF19B7-B69E-8E46-9547-DFC5B0F5C2C3}">
      <dgm:prSet/>
      <dgm:spPr/>
      <dgm:t>
        <a:bodyPr/>
        <a:lstStyle/>
        <a:p>
          <a:endParaRPr lang="en-GB"/>
        </a:p>
      </dgm:t>
    </dgm:pt>
    <dgm:pt modelId="{FECB9479-A700-7A47-B74C-C445B6D9C48E}" type="sibTrans" cxnId="{4ECF19B7-B69E-8E46-9547-DFC5B0F5C2C3}">
      <dgm:prSet/>
      <dgm:spPr>
        <a:xfrm>
          <a:off x="2270837" y="396491"/>
          <a:ext cx="192309" cy="224966"/>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solidFill>
              <a:sysClr val="window" lastClr="FFFFFF"/>
            </a:solidFill>
            <a:latin typeface="Calibri"/>
            <a:ea typeface=""/>
            <a:cs typeface=""/>
          </a:endParaRPr>
        </a:p>
      </dgm:t>
    </dgm:pt>
    <dgm:pt modelId="{DA1BE9B4-B894-8140-956B-5FF8E4D84A2E}">
      <dgm:prSet phldrT="[Text]"/>
      <dgm:spPr>
        <a:xfrm>
          <a:off x="2542973" y="71403"/>
          <a:ext cx="907121" cy="875141"/>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b="1">
              <a:solidFill>
                <a:sysClr val="window" lastClr="FFFFFF"/>
              </a:solidFill>
              <a:latin typeface="Calibri"/>
              <a:ea typeface=""/>
              <a:cs typeface=""/>
            </a:rPr>
            <a:t>Overall Interpretation </a:t>
          </a:r>
          <a:endParaRPr lang="en-GB">
            <a:solidFill>
              <a:sysClr val="window" lastClr="FFFFFF"/>
            </a:solidFill>
            <a:latin typeface="Calibri"/>
            <a:ea typeface=""/>
            <a:cs typeface=""/>
          </a:endParaRPr>
        </a:p>
      </dgm:t>
    </dgm:pt>
    <dgm:pt modelId="{A9BCE54F-BCA3-5D41-A173-0CC3A4E41A54}" type="parTrans" cxnId="{E2D2FE42-A5CA-A943-965E-DF82B67B7FCF}">
      <dgm:prSet/>
      <dgm:spPr/>
      <dgm:t>
        <a:bodyPr/>
        <a:lstStyle/>
        <a:p>
          <a:endParaRPr lang="en-GB"/>
        </a:p>
      </dgm:t>
    </dgm:pt>
    <dgm:pt modelId="{1F9F76B3-A644-D940-AF05-9CEBBD24BA9B}" type="sibTrans" cxnId="{E2D2FE42-A5CA-A943-965E-DF82B67B7FCF}">
      <dgm:prSet/>
      <dgm:spPr/>
      <dgm:t>
        <a:bodyPr/>
        <a:lstStyle/>
        <a:p>
          <a:endParaRPr lang="en-GB"/>
        </a:p>
      </dgm:t>
    </dgm:pt>
    <dgm:pt modelId="{76EDD6BA-CFC9-2047-A806-0965D60D3120}" type="pres">
      <dgm:prSet presAssocID="{0626944A-AE24-DB43-B535-7D2B5334A6EB}" presName="Name0" presStyleCnt="0">
        <dgm:presLayoutVars>
          <dgm:dir/>
          <dgm:resizeHandles val="exact"/>
        </dgm:presLayoutVars>
      </dgm:prSet>
      <dgm:spPr/>
    </dgm:pt>
    <dgm:pt modelId="{5359C550-284C-0445-8526-364B3D9FD865}" type="pres">
      <dgm:prSet presAssocID="{9FC5E202-18C9-E34B-82EC-CCA5FC901740}" presName="node" presStyleLbl="node1" presStyleIdx="0" presStyleCnt="3">
        <dgm:presLayoutVars>
          <dgm:bulletEnabled val="1"/>
        </dgm:presLayoutVars>
      </dgm:prSet>
      <dgm:spPr>
        <a:prstGeom prst="roundRect">
          <a:avLst>
            <a:gd name="adj" fmla="val 10000"/>
          </a:avLst>
        </a:prstGeom>
      </dgm:spPr>
      <dgm:t>
        <a:bodyPr/>
        <a:lstStyle/>
        <a:p>
          <a:endParaRPr lang="en-GB"/>
        </a:p>
      </dgm:t>
    </dgm:pt>
    <dgm:pt modelId="{10B085BF-EC86-2E4B-B444-B649F59BCD7F}" type="pres">
      <dgm:prSet presAssocID="{998BC2B9-AB61-1B4E-BF4F-07C834CEF3D8}" presName="sibTrans" presStyleLbl="sibTrans2D1" presStyleIdx="0" presStyleCnt="2"/>
      <dgm:spPr>
        <a:prstGeom prst="rightArrow">
          <a:avLst>
            <a:gd name="adj1" fmla="val 60000"/>
            <a:gd name="adj2" fmla="val 50000"/>
          </a:avLst>
        </a:prstGeom>
      </dgm:spPr>
      <dgm:t>
        <a:bodyPr/>
        <a:lstStyle/>
        <a:p>
          <a:endParaRPr lang="en-GB"/>
        </a:p>
      </dgm:t>
    </dgm:pt>
    <dgm:pt modelId="{00154761-428F-3E44-8DED-C690E9C6F0BD}" type="pres">
      <dgm:prSet presAssocID="{998BC2B9-AB61-1B4E-BF4F-07C834CEF3D8}" presName="connectorText" presStyleLbl="sibTrans2D1" presStyleIdx="0" presStyleCnt="2"/>
      <dgm:spPr/>
      <dgm:t>
        <a:bodyPr/>
        <a:lstStyle/>
        <a:p>
          <a:endParaRPr lang="en-GB"/>
        </a:p>
      </dgm:t>
    </dgm:pt>
    <dgm:pt modelId="{5A1CF3B5-8D7B-7A40-87AA-82DB87309A33}" type="pres">
      <dgm:prSet presAssocID="{EBDC5C4D-D78E-C240-AB08-8DF7DE4957D5}" presName="node" presStyleLbl="node1" presStyleIdx="1" presStyleCnt="3">
        <dgm:presLayoutVars>
          <dgm:bulletEnabled val="1"/>
        </dgm:presLayoutVars>
      </dgm:prSet>
      <dgm:spPr>
        <a:prstGeom prst="roundRect">
          <a:avLst>
            <a:gd name="adj" fmla="val 10000"/>
          </a:avLst>
        </a:prstGeom>
      </dgm:spPr>
      <dgm:t>
        <a:bodyPr/>
        <a:lstStyle/>
        <a:p>
          <a:endParaRPr lang="en-GB"/>
        </a:p>
      </dgm:t>
    </dgm:pt>
    <dgm:pt modelId="{53BF2B3A-4B36-7743-9E8F-984A9840BF3E}" type="pres">
      <dgm:prSet presAssocID="{FECB9479-A700-7A47-B74C-C445B6D9C48E}" presName="sibTrans" presStyleLbl="sibTrans2D1" presStyleIdx="1" presStyleCnt="2"/>
      <dgm:spPr>
        <a:prstGeom prst="rightArrow">
          <a:avLst>
            <a:gd name="adj1" fmla="val 60000"/>
            <a:gd name="adj2" fmla="val 50000"/>
          </a:avLst>
        </a:prstGeom>
      </dgm:spPr>
      <dgm:t>
        <a:bodyPr/>
        <a:lstStyle/>
        <a:p>
          <a:endParaRPr lang="en-GB"/>
        </a:p>
      </dgm:t>
    </dgm:pt>
    <dgm:pt modelId="{537862CB-8DAE-0C46-84FD-9E727D30D0A0}" type="pres">
      <dgm:prSet presAssocID="{FECB9479-A700-7A47-B74C-C445B6D9C48E}" presName="connectorText" presStyleLbl="sibTrans2D1" presStyleIdx="1" presStyleCnt="2"/>
      <dgm:spPr/>
      <dgm:t>
        <a:bodyPr/>
        <a:lstStyle/>
        <a:p>
          <a:endParaRPr lang="en-GB"/>
        </a:p>
      </dgm:t>
    </dgm:pt>
    <dgm:pt modelId="{3FAF2361-B866-3140-82A9-F6783DAE1B80}" type="pres">
      <dgm:prSet presAssocID="{DA1BE9B4-B894-8140-956B-5FF8E4D84A2E}" presName="node" presStyleLbl="node1" presStyleIdx="2" presStyleCnt="3">
        <dgm:presLayoutVars>
          <dgm:bulletEnabled val="1"/>
        </dgm:presLayoutVars>
      </dgm:prSet>
      <dgm:spPr>
        <a:prstGeom prst="roundRect">
          <a:avLst>
            <a:gd name="adj" fmla="val 10000"/>
          </a:avLst>
        </a:prstGeom>
      </dgm:spPr>
      <dgm:t>
        <a:bodyPr/>
        <a:lstStyle/>
        <a:p>
          <a:endParaRPr lang="en-GB"/>
        </a:p>
      </dgm:t>
    </dgm:pt>
  </dgm:ptLst>
  <dgm:cxnLst>
    <dgm:cxn modelId="{4339B105-046B-2C47-B494-3EA5E8C72268}" type="presOf" srcId="{0626944A-AE24-DB43-B535-7D2B5334A6EB}" destId="{76EDD6BA-CFC9-2047-A806-0965D60D3120}" srcOrd="0" destOrd="0" presId="urn:microsoft.com/office/officeart/2005/8/layout/process1"/>
    <dgm:cxn modelId="{4314DE73-18A2-A54B-BCC7-FAB21E561610}" type="presOf" srcId="{FECB9479-A700-7A47-B74C-C445B6D9C48E}" destId="{537862CB-8DAE-0C46-84FD-9E727D30D0A0}" srcOrd="1" destOrd="0" presId="urn:microsoft.com/office/officeart/2005/8/layout/process1"/>
    <dgm:cxn modelId="{520F3722-930F-4046-8132-83560748A938}" type="presOf" srcId="{FECB9479-A700-7A47-B74C-C445B6D9C48E}" destId="{53BF2B3A-4B36-7743-9E8F-984A9840BF3E}" srcOrd="0" destOrd="0" presId="urn:microsoft.com/office/officeart/2005/8/layout/process1"/>
    <dgm:cxn modelId="{4ECF19B7-B69E-8E46-9547-DFC5B0F5C2C3}" srcId="{0626944A-AE24-DB43-B535-7D2B5334A6EB}" destId="{EBDC5C4D-D78E-C240-AB08-8DF7DE4957D5}" srcOrd="1" destOrd="0" parTransId="{80683838-73ED-A24A-BA59-CED9580188AC}" sibTransId="{FECB9479-A700-7A47-B74C-C445B6D9C48E}"/>
    <dgm:cxn modelId="{C72AB436-08BC-274C-B4D9-113A9617B3ED}" type="presOf" srcId="{DA1BE9B4-B894-8140-956B-5FF8E4D84A2E}" destId="{3FAF2361-B866-3140-82A9-F6783DAE1B80}" srcOrd="0" destOrd="0" presId="urn:microsoft.com/office/officeart/2005/8/layout/process1"/>
    <dgm:cxn modelId="{B329B965-0673-A747-8960-C72FE8FEB1CE}" type="presOf" srcId="{998BC2B9-AB61-1B4E-BF4F-07C834CEF3D8}" destId="{00154761-428F-3E44-8DED-C690E9C6F0BD}" srcOrd="1" destOrd="0" presId="urn:microsoft.com/office/officeart/2005/8/layout/process1"/>
    <dgm:cxn modelId="{E2D2FE42-A5CA-A943-965E-DF82B67B7FCF}" srcId="{0626944A-AE24-DB43-B535-7D2B5334A6EB}" destId="{DA1BE9B4-B894-8140-956B-5FF8E4D84A2E}" srcOrd="2" destOrd="0" parTransId="{A9BCE54F-BCA3-5D41-A173-0CC3A4E41A54}" sibTransId="{1F9F76B3-A644-D940-AF05-9CEBBD24BA9B}"/>
    <dgm:cxn modelId="{11E1078F-B2D7-004B-862D-0C62C3CFEA38}" type="presOf" srcId="{998BC2B9-AB61-1B4E-BF4F-07C834CEF3D8}" destId="{10B085BF-EC86-2E4B-B444-B649F59BCD7F}" srcOrd="0" destOrd="0" presId="urn:microsoft.com/office/officeart/2005/8/layout/process1"/>
    <dgm:cxn modelId="{8AA6A21F-8B8A-3D4E-B03B-1C1558041DF4}" type="presOf" srcId="{9FC5E202-18C9-E34B-82EC-CCA5FC901740}" destId="{5359C550-284C-0445-8526-364B3D9FD865}" srcOrd="0" destOrd="0" presId="urn:microsoft.com/office/officeart/2005/8/layout/process1"/>
    <dgm:cxn modelId="{DB407978-28F7-A344-8E7C-A53B29E7483C}" type="presOf" srcId="{EBDC5C4D-D78E-C240-AB08-8DF7DE4957D5}" destId="{5A1CF3B5-8D7B-7A40-87AA-82DB87309A33}" srcOrd="0" destOrd="0" presId="urn:microsoft.com/office/officeart/2005/8/layout/process1"/>
    <dgm:cxn modelId="{265DA7B3-2383-FF41-8EE6-F6B7126EBAFC}" srcId="{0626944A-AE24-DB43-B535-7D2B5334A6EB}" destId="{9FC5E202-18C9-E34B-82EC-CCA5FC901740}" srcOrd="0" destOrd="0" parTransId="{5B4FFAD4-24C1-5A47-974F-4E574817F590}" sibTransId="{998BC2B9-AB61-1B4E-BF4F-07C834CEF3D8}"/>
    <dgm:cxn modelId="{5D91D7C1-7F5A-324D-AF4F-9E89411E606B}" type="presParOf" srcId="{76EDD6BA-CFC9-2047-A806-0965D60D3120}" destId="{5359C550-284C-0445-8526-364B3D9FD865}" srcOrd="0" destOrd="0" presId="urn:microsoft.com/office/officeart/2005/8/layout/process1"/>
    <dgm:cxn modelId="{977120FB-1466-AC49-99A4-72F289D5DA07}" type="presParOf" srcId="{76EDD6BA-CFC9-2047-A806-0965D60D3120}" destId="{10B085BF-EC86-2E4B-B444-B649F59BCD7F}" srcOrd="1" destOrd="0" presId="urn:microsoft.com/office/officeart/2005/8/layout/process1"/>
    <dgm:cxn modelId="{C75AEFC3-6E00-1B47-B3C5-5320ECC98343}" type="presParOf" srcId="{10B085BF-EC86-2E4B-B444-B649F59BCD7F}" destId="{00154761-428F-3E44-8DED-C690E9C6F0BD}" srcOrd="0" destOrd="0" presId="urn:microsoft.com/office/officeart/2005/8/layout/process1"/>
    <dgm:cxn modelId="{620D5F3C-A814-4745-A1B7-40D53AB40D79}" type="presParOf" srcId="{76EDD6BA-CFC9-2047-A806-0965D60D3120}" destId="{5A1CF3B5-8D7B-7A40-87AA-82DB87309A33}" srcOrd="2" destOrd="0" presId="urn:microsoft.com/office/officeart/2005/8/layout/process1"/>
    <dgm:cxn modelId="{8C762949-0F8F-5445-9463-E7D3F27A1ACB}" type="presParOf" srcId="{76EDD6BA-CFC9-2047-A806-0965D60D3120}" destId="{53BF2B3A-4B36-7743-9E8F-984A9840BF3E}" srcOrd="3" destOrd="0" presId="urn:microsoft.com/office/officeart/2005/8/layout/process1"/>
    <dgm:cxn modelId="{A7EC605B-9533-644B-B328-079C6309AA1E}" type="presParOf" srcId="{53BF2B3A-4B36-7743-9E8F-984A9840BF3E}" destId="{537862CB-8DAE-0C46-84FD-9E727D30D0A0}" srcOrd="0" destOrd="0" presId="urn:microsoft.com/office/officeart/2005/8/layout/process1"/>
    <dgm:cxn modelId="{18D4C2B2-D372-8540-A39A-7C9C43CF15CC}" type="presParOf" srcId="{76EDD6BA-CFC9-2047-A806-0965D60D3120}" destId="{3FAF2361-B866-3140-82A9-F6783DAE1B80}" srcOrd="4" destOrd="0" presId="urn:microsoft.com/office/officeart/2005/8/layout/process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4C148DD-E980-8D47-AB4F-DD6971599874}" type="doc">
      <dgm:prSet loTypeId="urn:microsoft.com/office/officeart/2005/8/layout/radial1" loCatId="" qsTypeId="urn:microsoft.com/office/officeart/2005/8/quickstyle/simple4" qsCatId="simple" csTypeId="urn:microsoft.com/office/officeart/2005/8/colors/accent1_2" csCatId="accent1" phldr="1"/>
      <dgm:spPr/>
      <dgm:t>
        <a:bodyPr/>
        <a:lstStyle/>
        <a:p>
          <a:endParaRPr lang="en-US"/>
        </a:p>
      </dgm:t>
    </dgm:pt>
    <dgm:pt modelId="{FCD77F12-15DB-464F-9108-1F1F3EB30BE4}">
      <dgm:prSet phldrT="[Text]"/>
      <dgm:spPr>
        <a:xfrm>
          <a:off x="1635744" y="840108"/>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Food safety and Trading StandardsTeam</a:t>
          </a:r>
        </a:p>
      </dgm:t>
    </dgm:pt>
    <dgm:pt modelId="{C3458D57-E570-9544-BB61-AEE254A378B0}" type="parTrans" cxnId="{42C9A369-99F2-044E-BD6A-E200917311C2}">
      <dgm:prSet/>
      <dgm:spPr/>
      <dgm:t>
        <a:bodyPr/>
        <a:lstStyle/>
        <a:p>
          <a:endParaRPr lang="en-US"/>
        </a:p>
      </dgm:t>
    </dgm:pt>
    <dgm:pt modelId="{47A52EDB-D9BB-9644-8171-B72A10796299}" type="sibTrans" cxnId="{42C9A369-99F2-044E-BD6A-E200917311C2}">
      <dgm:prSet/>
      <dgm:spPr/>
      <dgm:t>
        <a:bodyPr/>
        <a:lstStyle/>
        <a:p>
          <a:endParaRPr lang="en-US"/>
        </a:p>
      </dgm:t>
    </dgm:pt>
    <dgm:pt modelId="{62D46254-9A52-774F-AE6E-07FE3F53AAA4}">
      <dgm:prSet phldrT="[Text]"/>
      <dgm:spPr>
        <a:xfrm>
          <a:off x="1635744" y="7670"/>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Elected members</a:t>
          </a:r>
        </a:p>
      </dgm:t>
    </dgm:pt>
    <dgm:pt modelId="{26F9AC2A-6F04-C248-8F4F-5BE6DB7DA76D}" type="parTrans" cxnId="{EC48B989-64B7-504F-999A-436D135A29CB}">
      <dgm:prSet/>
      <dgm:spPr>
        <a:xfrm rot="16200000">
          <a:off x="1657071" y="632045"/>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542DBF33-8256-9548-9B04-2E65E7E01A4E}" type="sibTrans" cxnId="{EC48B989-64B7-504F-999A-436D135A29CB}">
      <dgm:prSet/>
      <dgm:spPr/>
      <dgm:t>
        <a:bodyPr/>
        <a:lstStyle/>
        <a:p>
          <a:endParaRPr lang="en-US"/>
        </a:p>
      </dgm:t>
    </dgm:pt>
    <dgm:pt modelId="{D4188FFD-91B4-9045-9244-2DC8E434432E}">
      <dgm:prSet phldrT="[Text]"/>
      <dgm:spPr>
        <a:xfrm>
          <a:off x="2170825" y="202423"/>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Senior Officers</a:t>
          </a:r>
        </a:p>
      </dgm:t>
    </dgm:pt>
    <dgm:pt modelId="{3A9FF481-380E-324A-AE97-F2CF153849F6}" type="parTrans" cxnId="{0674EF30-0063-E742-8490-E535397A3196}">
      <dgm:prSet/>
      <dgm:spPr>
        <a:xfrm rot="18600000">
          <a:off x="1924611" y="729421"/>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8D631E04-8401-0942-BD3C-B7451782E47F}" type="sibTrans" cxnId="{0674EF30-0063-E742-8490-E535397A3196}">
      <dgm:prSet/>
      <dgm:spPr/>
      <dgm:t>
        <a:bodyPr/>
        <a:lstStyle/>
        <a:p>
          <a:endParaRPr lang="en-US"/>
        </a:p>
      </dgm:t>
    </dgm:pt>
    <dgm:pt modelId="{44558303-3F2D-6543-BCAB-09BD9ECA4DD6}">
      <dgm:prSet/>
      <dgm:spPr>
        <a:xfrm>
          <a:off x="2455535" y="695556"/>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Food Trading Standards officers</a:t>
          </a:r>
        </a:p>
      </dgm:t>
    </dgm:pt>
    <dgm:pt modelId="{D0DB9AB5-E4BC-BF42-88CB-B5AEFB58AAC3}" type="parTrans" cxnId="{CAE3E613-7DD6-9943-99B4-C6EF6C7654CA}">
      <dgm:prSet/>
      <dgm:spPr>
        <a:xfrm rot="21000000">
          <a:off x="2066967" y="975988"/>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C85A4EE6-0688-3747-8C56-EB33BE9E5812}" type="sibTrans" cxnId="{CAE3E613-7DD6-9943-99B4-C6EF6C7654CA}">
      <dgm:prSet/>
      <dgm:spPr/>
      <dgm:t>
        <a:bodyPr/>
        <a:lstStyle/>
        <a:p>
          <a:endParaRPr lang="en-US"/>
        </a:p>
      </dgm:t>
    </dgm:pt>
    <dgm:pt modelId="{2EC4378B-D670-7641-9A19-5F7B03A4F231}">
      <dgm:prSet/>
      <dgm:spPr>
        <a:xfrm>
          <a:off x="2356223" y="1228656"/>
          <a:ext cx="438412" cy="49288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Welsh Government</a:t>
          </a:r>
        </a:p>
      </dgm:t>
    </dgm:pt>
    <dgm:pt modelId="{1F2A2489-3949-5743-A41D-058E616CB05F}" type="parTrans" cxnId="{4E6A5F2D-04BA-124F-B988-31523C36AEC9}">
      <dgm:prSet/>
      <dgm:spPr>
        <a:xfrm rot="1800000">
          <a:off x="2017955" y="1254776"/>
          <a:ext cx="388502"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DC74F500-B5A0-DC40-B505-E89CDEA627AB}" type="sibTrans" cxnId="{4E6A5F2D-04BA-124F-B988-31523C36AEC9}">
      <dgm:prSet/>
      <dgm:spPr/>
      <dgm:t>
        <a:bodyPr/>
        <a:lstStyle/>
        <a:p>
          <a:endParaRPr lang="en-US"/>
        </a:p>
      </dgm:t>
    </dgm:pt>
    <dgm:pt modelId="{AB7010B1-BF2F-2D4C-8789-C47A8BBE0A4E}">
      <dgm:prSet/>
      <dgm:spPr>
        <a:xfrm>
          <a:off x="1961552" y="1626910"/>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Food safety EHO's</a:t>
          </a:r>
        </a:p>
      </dgm:t>
    </dgm:pt>
    <dgm:pt modelId="{9B765DBC-59DA-1E49-959B-1E963119D367}" type="parTrans" cxnId="{4A746402-78FB-CE47-BC1A-E8BA26432550}">
      <dgm:prSet/>
      <dgm:spPr>
        <a:xfrm rot="4050360">
          <a:off x="1810398" y="1441665"/>
          <a:ext cx="414046"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FB94B7B3-BA92-BA4B-BC62-1F09ED5144BA}" type="sibTrans" cxnId="{4A746402-78FB-CE47-BC1A-E8BA26432550}">
      <dgm:prSet/>
      <dgm:spPr/>
      <dgm:t>
        <a:bodyPr/>
        <a:lstStyle/>
        <a:p>
          <a:endParaRPr lang="en-US"/>
        </a:p>
      </dgm:t>
    </dgm:pt>
    <dgm:pt modelId="{95D8F54E-1B27-F642-B72F-75F5D4D8BA01}">
      <dgm:prSet/>
      <dgm:spPr>
        <a:xfrm>
          <a:off x="1351034" y="1622343"/>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Food Standards Agency</a:t>
          </a:r>
        </a:p>
      </dgm:t>
    </dgm:pt>
    <dgm:pt modelId="{02D211A9-0D35-A94F-97B3-8C54A585A96D}" type="parTrans" cxnId="{7498EAA6-42EA-E847-A76F-3519C77A4B26}">
      <dgm:prSet/>
      <dgm:spPr>
        <a:xfrm rot="6600000">
          <a:off x="1514716" y="1439381"/>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6FD14B0D-6918-9940-9953-9CFD947FA2E9}" type="sibTrans" cxnId="{7498EAA6-42EA-E847-A76F-3519C77A4B26}">
      <dgm:prSet/>
      <dgm:spPr/>
      <dgm:t>
        <a:bodyPr/>
        <a:lstStyle/>
        <a:p>
          <a:endParaRPr lang="en-US"/>
        </a:p>
      </dgm:t>
    </dgm:pt>
    <dgm:pt modelId="{D4BC9EDB-FB63-9343-9B8E-3FC53020566F}">
      <dgm:prSet/>
      <dgm:spPr>
        <a:xfrm>
          <a:off x="914832" y="1256326"/>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Community / public</a:t>
          </a:r>
        </a:p>
      </dgm:t>
    </dgm:pt>
    <dgm:pt modelId="{C11735E9-3A8E-FB4F-96D4-34D2598D8C39}" type="parTrans" cxnId="{7524A565-8425-F74F-A160-F4D86A204450}">
      <dgm:prSet/>
      <dgm:spPr>
        <a:xfrm rot="9000000">
          <a:off x="1296615" y="1256373"/>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E5514CD8-77E2-0E46-A975-A8B8E87455D9}" type="sibTrans" cxnId="{7524A565-8425-F74F-A160-F4D86A204450}">
      <dgm:prSet/>
      <dgm:spPr/>
      <dgm:t>
        <a:bodyPr/>
        <a:lstStyle/>
        <a:p>
          <a:endParaRPr lang="en-US"/>
        </a:p>
      </dgm:t>
    </dgm:pt>
    <dgm:pt modelId="{5CE44A43-EECB-EE43-BF70-184F1039BA16}">
      <dgm:prSet/>
      <dgm:spPr>
        <a:xfrm>
          <a:off x="815953" y="695556"/>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Food businesses</a:t>
          </a:r>
        </a:p>
      </dgm:t>
    </dgm:pt>
    <dgm:pt modelId="{93678239-B297-5F46-A3B6-EAAE0C9DCD66}" type="parTrans" cxnId="{898BF421-B6B0-2042-B482-06DEE9C0448A}">
      <dgm:prSet/>
      <dgm:spPr>
        <a:xfrm rot="11400000">
          <a:off x="1247176" y="975988"/>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8B273CF9-408D-3640-A5D3-226DBD844AA2}" type="sibTrans" cxnId="{898BF421-B6B0-2042-B482-06DEE9C0448A}">
      <dgm:prSet/>
      <dgm:spPr/>
      <dgm:t>
        <a:bodyPr/>
        <a:lstStyle/>
        <a:p>
          <a:endParaRPr lang="en-US"/>
        </a:p>
      </dgm:t>
    </dgm:pt>
    <dgm:pt modelId="{26DA13C6-074C-FB4E-AFF0-41DDDAEEA16A}">
      <dgm:prSet/>
      <dgm:spPr>
        <a:xfrm>
          <a:off x="1100663" y="202423"/>
          <a:ext cx="437545" cy="437545"/>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US">
              <a:solidFill>
                <a:sysClr val="window" lastClr="FFFFFF"/>
              </a:solidFill>
              <a:latin typeface="Calibri"/>
              <a:ea typeface=""/>
              <a:cs typeface=""/>
            </a:rPr>
            <a:t>EHTS non food Officers</a:t>
          </a:r>
        </a:p>
      </dgm:t>
    </dgm:pt>
    <dgm:pt modelId="{EE69CACD-020C-CB4A-8E37-C393736FBC48}" type="parTrans" cxnId="{96782C54-D571-9248-B417-419E898C4260}">
      <dgm:prSet/>
      <dgm:spPr>
        <a:xfrm rot="13800000">
          <a:off x="1389531" y="729421"/>
          <a:ext cx="394891" cy="21234"/>
        </a:xfrm>
        <a:noFill/>
        <a:ln w="9525" cap="flat" cmpd="sng" algn="ctr">
          <a:solidFill>
            <a:srgbClr val="4F81BD">
              <a:shade val="60000"/>
              <a:hueOff val="0"/>
              <a:satOff val="0"/>
              <a:lumOff val="0"/>
              <a:alphaOff val="0"/>
            </a:srgbClr>
          </a:solidFill>
          <a:prstDash val="solid"/>
        </a:ln>
        <a:effectLst/>
      </dgm:spPr>
      <dgm:t>
        <a:bodyPr/>
        <a:lstStyle/>
        <a:p>
          <a:endParaRPr lang="en-US">
            <a:solidFill>
              <a:sysClr val="windowText" lastClr="000000">
                <a:hueOff val="0"/>
                <a:satOff val="0"/>
                <a:lumOff val="0"/>
                <a:alphaOff val="0"/>
              </a:sysClr>
            </a:solidFill>
            <a:latin typeface="Calibri"/>
            <a:ea typeface=""/>
            <a:cs typeface=""/>
          </a:endParaRPr>
        </a:p>
      </dgm:t>
    </dgm:pt>
    <dgm:pt modelId="{C92B3686-6148-F843-A299-4233A1FBDAEC}" type="sibTrans" cxnId="{96782C54-D571-9248-B417-419E898C4260}">
      <dgm:prSet/>
      <dgm:spPr/>
      <dgm:t>
        <a:bodyPr/>
        <a:lstStyle/>
        <a:p>
          <a:endParaRPr lang="en-US"/>
        </a:p>
      </dgm:t>
    </dgm:pt>
    <dgm:pt modelId="{AB43C894-4A09-1D4F-9ECD-DF1602628DE5}" type="pres">
      <dgm:prSet presAssocID="{24C148DD-E980-8D47-AB4F-DD6971599874}" presName="cycle" presStyleCnt="0">
        <dgm:presLayoutVars>
          <dgm:chMax val="1"/>
          <dgm:dir/>
          <dgm:animLvl val="ctr"/>
          <dgm:resizeHandles val="exact"/>
        </dgm:presLayoutVars>
      </dgm:prSet>
      <dgm:spPr/>
      <dgm:t>
        <a:bodyPr/>
        <a:lstStyle/>
        <a:p>
          <a:endParaRPr lang="en-US"/>
        </a:p>
      </dgm:t>
    </dgm:pt>
    <dgm:pt modelId="{B39E784E-50B4-494D-8E06-24593C728C38}" type="pres">
      <dgm:prSet presAssocID="{FCD77F12-15DB-464F-9108-1F1F3EB30BE4}" presName="centerShape" presStyleLbl="node0" presStyleIdx="0" presStyleCnt="1"/>
      <dgm:spPr>
        <a:prstGeom prst="ellipse">
          <a:avLst/>
        </a:prstGeom>
      </dgm:spPr>
      <dgm:t>
        <a:bodyPr/>
        <a:lstStyle/>
        <a:p>
          <a:endParaRPr lang="en-US"/>
        </a:p>
      </dgm:t>
    </dgm:pt>
    <dgm:pt modelId="{F169F1E9-828F-FC4C-852E-0F9C104BB35B}" type="pres">
      <dgm:prSet presAssocID="{26F9AC2A-6F04-C248-8F4F-5BE6DB7DA76D}" presName="Name9" presStyleLbl="parChTrans1D2" presStyleIdx="0" presStyleCnt="9"/>
      <dgm:spPr>
        <a:custGeom>
          <a:avLst/>
          <a:gdLst/>
          <a:ahLst/>
          <a:cxnLst/>
          <a:rect l="0" t="0" r="0" b="0"/>
          <a:pathLst>
            <a:path>
              <a:moveTo>
                <a:pt x="0" y="10617"/>
              </a:moveTo>
              <a:lnTo>
                <a:pt x="394891" y="10617"/>
              </a:lnTo>
            </a:path>
          </a:pathLst>
        </a:custGeom>
      </dgm:spPr>
      <dgm:t>
        <a:bodyPr/>
        <a:lstStyle/>
        <a:p>
          <a:endParaRPr lang="en-US"/>
        </a:p>
      </dgm:t>
    </dgm:pt>
    <dgm:pt modelId="{13DCAFA4-2A30-BA4F-A17B-0401C0D1672D}" type="pres">
      <dgm:prSet presAssocID="{26F9AC2A-6F04-C248-8F4F-5BE6DB7DA76D}" presName="connTx" presStyleLbl="parChTrans1D2" presStyleIdx="0" presStyleCnt="9"/>
      <dgm:spPr/>
      <dgm:t>
        <a:bodyPr/>
        <a:lstStyle/>
        <a:p>
          <a:endParaRPr lang="en-US"/>
        </a:p>
      </dgm:t>
    </dgm:pt>
    <dgm:pt modelId="{C78F03A8-BD18-9B4E-81BB-850787D35BDA}" type="pres">
      <dgm:prSet presAssocID="{62D46254-9A52-774F-AE6E-07FE3F53AAA4}" presName="node" presStyleLbl="node1" presStyleIdx="0" presStyleCnt="9">
        <dgm:presLayoutVars>
          <dgm:bulletEnabled val="1"/>
        </dgm:presLayoutVars>
      </dgm:prSet>
      <dgm:spPr>
        <a:prstGeom prst="ellipse">
          <a:avLst/>
        </a:prstGeom>
      </dgm:spPr>
      <dgm:t>
        <a:bodyPr/>
        <a:lstStyle/>
        <a:p>
          <a:endParaRPr lang="en-US"/>
        </a:p>
      </dgm:t>
    </dgm:pt>
    <dgm:pt modelId="{58006A73-CAE7-3D41-BC28-23D4AAE37C7E}" type="pres">
      <dgm:prSet presAssocID="{3A9FF481-380E-324A-AE97-F2CF153849F6}" presName="Name9" presStyleLbl="parChTrans1D2" presStyleIdx="1" presStyleCnt="9"/>
      <dgm:spPr>
        <a:custGeom>
          <a:avLst/>
          <a:gdLst/>
          <a:ahLst/>
          <a:cxnLst/>
          <a:rect l="0" t="0" r="0" b="0"/>
          <a:pathLst>
            <a:path>
              <a:moveTo>
                <a:pt x="0" y="10617"/>
              </a:moveTo>
              <a:lnTo>
                <a:pt x="394891" y="10617"/>
              </a:lnTo>
            </a:path>
          </a:pathLst>
        </a:custGeom>
      </dgm:spPr>
      <dgm:t>
        <a:bodyPr/>
        <a:lstStyle/>
        <a:p>
          <a:endParaRPr lang="en-US"/>
        </a:p>
      </dgm:t>
    </dgm:pt>
    <dgm:pt modelId="{20906050-9D07-C641-9BB7-F10092B686AB}" type="pres">
      <dgm:prSet presAssocID="{3A9FF481-380E-324A-AE97-F2CF153849F6}" presName="connTx" presStyleLbl="parChTrans1D2" presStyleIdx="1" presStyleCnt="9"/>
      <dgm:spPr/>
      <dgm:t>
        <a:bodyPr/>
        <a:lstStyle/>
        <a:p>
          <a:endParaRPr lang="en-US"/>
        </a:p>
      </dgm:t>
    </dgm:pt>
    <dgm:pt modelId="{BC6BB612-D870-AC42-BF50-FE1DBC2C8297}" type="pres">
      <dgm:prSet presAssocID="{D4188FFD-91B4-9045-9244-2DC8E434432E}" presName="node" presStyleLbl="node1" presStyleIdx="1" presStyleCnt="9">
        <dgm:presLayoutVars>
          <dgm:bulletEnabled val="1"/>
        </dgm:presLayoutVars>
      </dgm:prSet>
      <dgm:spPr>
        <a:prstGeom prst="ellipse">
          <a:avLst/>
        </a:prstGeom>
      </dgm:spPr>
      <dgm:t>
        <a:bodyPr/>
        <a:lstStyle/>
        <a:p>
          <a:endParaRPr lang="en-US"/>
        </a:p>
      </dgm:t>
    </dgm:pt>
    <dgm:pt modelId="{46854F4A-F39B-B340-B814-A53505985276}" type="pres">
      <dgm:prSet presAssocID="{D0DB9AB5-E4BC-BF42-88CB-B5AEFB58AAC3}" presName="Name9" presStyleLbl="parChTrans1D2" presStyleIdx="2" presStyleCnt="9"/>
      <dgm:spPr>
        <a:custGeom>
          <a:avLst/>
          <a:gdLst/>
          <a:ahLst/>
          <a:cxnLst/>
          <a:rect l="0" t="0" r="0" b="0"/>
          <a:pathLst>
            <a:path>
              <a:moveTo>
                <a:pt x="0" y="10617"/>
              </a:moveTo>
              <a:lnTo>
                <a:pt x="394891" y="10617"/>
              </a:lnTo>
            </a:path>
          </a:pathLst>
        </a:custGeom>
      </dgm:spPr>
      <dgm:t>
        <a:bodyPr/>
        <a:lstStyle/>
        <a:p>
          <a:endParaRPr lang="en-US"/>
        </a:p>
      </dgm:t>
    </dgm:pt>
    <dgm:pt modelId="{85128BD4-0B39-2441-87DE-E385CDB4A05A}" type="pres">
      <dgm:prSet presAssocID="{D0DB9AB5-E4BC-BF42-88CB-B5AEFB58AAC3}" presName="connTx" presStyleLbl="parChTrans1D2" presStyleIdx="2" presStyleCnt="9"/>
      <dgm:spPr/>
      <dgm:t>
        <a:bodyPr/>
        <a:lstStyle/>
        <a:p>
          <a:endParaRPr lang="en-US"/>
        </a:p>
      </dgm:t>
    </dgm:pt>
    <dgm:pt modelId="{8D2BECDE-B90F-2F47-959A-7A492F8F1732}" type="pres">
      <dgm:prSet presAssocID="{44558303-3F2D-6543-BCAB-09BD9ECA4DD6}" presName="node" presStyleLbl="node1" presStyleIdx="2" presStyleCnt="9">
        <dgm:presLayoutVars>
          <dgm:bulletEnabled val="1"/>
        </dgm:presLayoutVars>
      </dgm:prSet>
      <dgm:spPr>
        <a:prstGeom prst="ellipse">
          <a:avLst/>
        </a:prstGeom>
      </dgm:spPr>
      <dgm:t>
        <a:bodyPr/>
        <a:lstStyle/>
        <a:p>
          <a:endParaRPr lang="en-US"/>
        </a:p>
      </dgm:t>
    </dgm:pt>
    <dgm:pt modelId="{351D7DAF-C277-894F-8ACA-003F579DB7CB}" type="pres">
      <dgm:prSet presAssocID="{1F2A2489-3949-5743-A41D-058E616CB05F}" presName="Name9" presStyleLbl="parChTrans1D2" presStyleIdx="3" presStyleCnt="9"/>
      <dgm:spPr>
        <a:custGeom>
          <a:avLst/>
          <a:gdLst/>
          <a:ahLst/>
          <a:cxnLst/>
          <a:rect l="0" t="0" r="0" b="0"/>
          <a:pathLst>
            <a:path>
              <a:moveTo>
                <a:pt x="0" y="10617"/>
              </a:moveTo>
              <a:lnTo>
                <a:pt x="388502" y="10617"/>
              </a:lnTo>
            </a:path>
          </a:pathLst>
        </a:custGeom>
      </dgm:spPr>
      <dgm:t>
        <a:bodyPr/>
        <a:lstStyle/>
        <a:p>
          <a:endParaRPr lang="en-US"/>
        </a:p>
      </dgm:t>
    </dgm:pt>
    <dgm:pt modelId="{34239E54-D824-534D-9EF2-E9DC072CFAAB}" type="pres">
      <dgm:prSet presAssocID="{1F2A2489-3949-5743-A41D-058E616CB05F}" presName="connTx" presStyleLbl="parChTrans1D2" presStyleIdx="3" presStyleCnt="9"/>
      <dgm:spPr/>
      <dgm:t>
        <a:bodyPr/>
        <a:lstStyle/>
        <a:p>
          <a:endParaRPr lang="en-US"/>
        </a:p>
      </dgm:t>
    </dgm:pt>
    <dgm:pt modelId="{DC62F985-2928-B64F-B670-794BEA9B3449}" type="pres">
      <dgm:prSet presAssocID="{2EC4378B-D670-7641-9A19-5F7B03A4F231}" presName="node" presStyleLbl="node1" presStyleIdx="3" presStyleCnt="9" custScaleX="100198" custScaleY="112648">
        <dgm:presLayoutVars>
          <dgm:bulletEnabled val="1"/>
        </dgm:presLayoutVars>
      </dgm:prSet>
      <dgm:spPr>
        <a:prstGeom prst="ellipse">
          <a:avLst/>
        </a:prstGeom>
      </dgm:spPr>
      <dgm:t>
        <a:bodyPr/>
        <a:lstStyle/>
        <a:p>
          <a:endParaRPr lang="en-US"/>
        </a:p>
      </dgm:t>
    </dgm:pt>
    <dgm:pt modelId="{20551685-D7D7-7C4F-A0EC-DC9B17FBA728}" type="pres">
      <dgm:prSet presAssocID="{9B765DBC-59DA-1E49-959B-1E963119D367}" presName="Name9" presStyleLbl="parChTrans1D2" presStyleIdx="4" presStyleCnt="9"/>
      <dgm:spPr>
        <a:custGeom>
          <a:avLst/>
          <a:gdLst/>
          <a:ahLst/>
          <a:cxnLst/>
          <a:rect l="0" t="0" r="0" b="0"/>
          <a:pathLst>
            <a:path>
              <a:moveTo>
                <a:pt x="0" y="10617"/>
              </a:moveTo>
              <a:lnTo>
                <a:pt x="414046" y="10617"/>
              </a:lnTo>
            </a:path>
          </a:pathLst>
        </a:custGeom>
      </dgm:spPr>
      <dgm:t>
        <a:bodyPr/>
        <a:lstStyle/>
        <a:p>
          <a:endParaRPr lang="en-US"/>
        </a:p>
      </dgm:t>
    </dgm:pt>
    <dgm:pt modelId="{70576455-87D1-C943-B9F9-BFBF2D3E62A3}" type="pres">
      <dgm:prSet presAssocID="{9B765DBC-59DA-1E49-959B-1E963119D367}" presName="connTx" presStyleLbl="parChTrans1D2" presStyleIdx="4" presStyleCnt="9"/>
      <dgm:spPr/>
      <dgm:t>
        <a:bodyPr/>
        <a:lstStyle/>
        <a:p>
          <a:endParaRPr lang="en-US"/>
        </a:p>
      </dgm:t>
    </dgm:pt>
    <dgm:pt modelId="{0002B745-74AB-4540-BCB2-122AD7178E1E}" type="pres">
      <dgm:prSet presAssocID="{AB7010B1-BF2F-2D4C-8789-C47A8BBE0A4E}" presName="node" presStyleLbl="node1" presStyleIdx="4" presStyleCnt="9" custRadScaleRad="102301" custRadScaleInc="-12470">
        <dgm:presLayoutVars>
          <dgm:bulletEnabled val="1"/>
        </dgm:presLayoutVars>
      </dgm:prSet>
      <dgm:spPr>
        <a:prstGeom prst="ellipse">
          <a:avLst/>
        </a:prstGeom>
      </dgm:spPr>
      <dgm:t>
        <a:bodyPr/>
        <a:lstStyle/>
        <a:p>
          <a:endParaRPr lang="en-US"/>
        </a:p>
      </dgm:t>
    </dgm:pt>
    <dgm:pt modelId="{A3FCDD55-CBAA-C94E-B44F-1D1C2941C2B0}" type="pres">
      <dgm:prSet presAssocID="{02D211A9-0D35-A94F-97B3-8C54A585A96D}" presName="Name9" presStyleLbl="parChTrans1D2" presStyleIdx="5" presStyleCnt="9"/>
      <dgm:spPr>
        <a:custGeom>
          <a:avLst/>
          <a:gdLst/>
          <a:ahLst/>
          <a:cxnLst/>
          <a:rect l="0" t="0" r="0" b="0"/>
          <a:pathLst>
            <a:path>
              <a:moveTo>
                <a:pt x="0" y="10617"/>
              </a:moveTo>
              <a:lnTo>
                <a:pt x="394891" y="10617"/>
              </a:lnTo>
            </a:path>
          </a:pathLst>
        </a:custGeom>
      </dgm:spPr>
      <dgm:t>
        <a:bodyPr/>
        <a:lstStyle/>
        <a:p>
          <a:endParaRPr lang="en-US"/>
        </a:p>
      </dgm:t>
    </dgm:pt>
    <dgm:pt modelId="{F49EF015-3D5F-FC40-8232-B5FFA9016B1D}" type="pres">
      <dgm:prSet presAssocID="{02D211A9-0D35-A94F-97B3-8C54A585A96D}" presName="connTx" presStyleLbl="parChTrans1D2" presStyleIdx="5" presStyleCnt="9"/>
      <dgm:spPr/>
      <dgm:t>
        <a:bodyPr/>
        <a:lstStyle/>
        <a:p>
          <a:endParaRPr lang="en-US"/>
        </a:p>
      </dgm:t>
    </dgm:pt>
    <dgm:pt modelId="{86D21817-BF4B-F54E-BD3C-E54EA46B3797}" type="pres">
      <dgm:prSet presAssocID="{95D8F54E-1B27-F642-B72F-75F5D4D8BA01}" presName="node" presStyleLbl="node1" presStyleIdx="5" presStyleCnt="9">
        <dgm:presLayoutVars>
          <dgm:bulletEnabled val="1"/>
        </dgm:presLayoutVars>
      </dgm:prSet>
      <dgm:spPr>
        <a:prstGeom prst="ellipse">
          <a:avLst/>
        </a:prstGeom>
      </dgm:spPr>
      <dgm:t>
        <a:bodyPr/>
        <a:lstStyle/>
        <a:p>
          <a:endParaRPr lang="en-US"/>
        </a:p>
      </dgm:t>
    </dgm:pt>
    <dgm:pt modelId="{148152C8-BE4A-9E4B-9C91-1008B828D5EA}" type="pres">
      <dgm:prSet presAssocID="{C11735E9-3A8E-FB4F-96D4-34D2598D8C39}" presName="Name9" presStyleLbl="parChTrans1D2" presStyleIdx="6" presStyleCnt="9"/>
      <dgm:spPr>
        <a:custGeom>
          <a:avLst/>
          <a:gdLst/>
          <a:ahLst/>
          <a:cxnLst/>
          <a:rect l="0" t="0" r="0" b="0"/>
          <a:pathLst>
            <a:path>
              <a:moveTo>
                <a:pt x="0" y="10617"/>
              </a:moveTo>
              <a:lnTo>
                <a:pt x="394891" y="10617"/>
              </a:lnTo>
            </a:path>
          </a:pathLst>
        </a:custGeom>
      </dgm:spPr>
      <dgm:t>
        <a:bodyPr/>
        <a:lstStyle/>
        <a:p>
          <a:endParaRPr lang="en-US"/>
        </a:p>
      </dgm:t>
    </dgm:pt>
    <dgm:pt modelId="{426F5B86-477A-6D44-910C-13A281226AD0}" type="pres">
      <dgm:prSet presAssocID="{C11735E9-3A8E-FB4F-96D4-34D2598D8C39}" presName="connTx" presStyleLbl="parChTrans1D2" presStyleIdx="6" presStyleCnt="9"/>
      <dgm:spPr/>
      <dgm:t>
        <a:bodyPr/>
        <a:lstStyle/>
        <a:p>
          <a:endParaRPr lang="en-US"/>
        </a:p>
      </dgm:t>
    </dgm:pt>
    <dgm:pt modelId="{95843BAF-7786-4F46-94BC-FA7CE0C0F750}" type="pres">
      <dgm:prSet presAssocID="{D4BC9EDB-FB63-9343-9B8E-3FC53020566F}" presName="node" presStyleLbl="node1" presStyleIdx="6" presStyleCnt="9">
        <dgm:presLayoutVars>
          <dgm:bulletEnabled val="1"/>
        </dgm:presLayoutVars>
      </dgm:prSet>
      <dgm:spPr>
        <a:prstGeom prst="ellipse">
          <a:avLst/>
        </a:prstGeom>
      </dgm:spPr>
      <dgm:t>
        <a:bodyPr/>
        <a:lstStyle/>
        <a:p>
          <a:endParaRPr lang="en-US"/>
        </a:p>
      </dgm:t>
    </dgm:pt>
    <dgm:pt modelId="{82FFE25B-FA1F-4E4E-874A-7625647BCBE8}" type="pres">
      <dgm:prSet presAssocID="{93678239-B297-5F46-A3B6-EAAE0C9DCD66}" presName="Name9" presStyleLbl="parChTrans1D2" presStyleIdx="7" presStyleCnt="9"/>
      <dgm:spPr>
        <a:custGeom>
          <a:avLst/>
          <a:gdLst/>
          <a:ahLst/>
          <a:cxnLst/>
          <a:rect l="0" t="0" r="0" b="0"/>
          <a:pathLst>
            <a:path>
              <a:moveTo>
                <a:pt x="0" y="10617"/>
              </a:moveTo>
              <a:lnTo>
                <a:pt x="394891" y="10617"/>
              </a:lnTo>
            </a:path>
          </a:pathLst>
        </a:custGeom>
      </dgm:spPr>
      <dgm:t>
        <a:bodyPr/>
        <a:lstStyle/>
        <a:p>
          <a:endParaRPr lang="en-US"/>
        </a:p>
      </dgm:t>
    </dgm:pt>
    <dgm:pt modelId="{C70C0B3B-335B-3F41-9784-68C8DB6FEA2C}" type="pres">
      <dgm:prSet presAssocID="{93678239-B297-5F46-A3B6-EAAE0C9DCD66}" presName="connTx" presStyleLbl="parChTrans1D2" presStyleIdx="7" presStyleCnt="9"/>
      <dgm:spPr/>
      <dgm:t>
        <a:bodyPr/>
        <a:lstStyle/>
        <a:p>
          <a:endParaRPr lang="en-US"/>
        </a:p>
      </dgm:t>
    </dgm:pt>
    <dgm:pt modelId="{71E7F3C6-E0EA-0D4A-B2F2-5313558D13E4}" type="pres">
      <dgm:prSet presAssocID="{5CE44A43-EECB-EE43-BF70-184F1039BA16}" presName="node" presStyleLbl="node1" presStyleIdx="7" presStyleCnt="9">
        <dgm:presLayoutVars>
          <dgm:bulletEnabled val="1"/>
        </dgm:presLayoutVars>
      </dgm:prSet>
      <dgm:spPr>
        <a:prstGeom prst="ellipse">
          <a:avLst/>
        </a:prstGeom>
      </dgm:spPr>
      <dgm:t>
        <a:bodyPr/>
        <a:lstStyle/>
        <a:p>
          <a:endParaRPr lang="en-US"/>
        </a:p>
      </dgm:t>
    </dgm:pt>
    <dgm:pt modelId="{E41B53D4-D8E3-BA4C-8F4C-EE507F95323E}" type="pres">
      <dgm:prSet presAssocID="{EE69CACD-020C-CB4A-8E37-C393736FBC48}" presName="Name9" presStyleLbl="parChTrans1D2" presStyleIdx="8" presStyleCnt="9"/>
      <dgm:spPr>
        <a:custGeom>
          <a:avLst/>
          <a:gdLst/>
          <a:ahLst/>
          <a:cxnLst/>
          <a:rect l="0" t="0" r="0" b="0"/>
          <a:pathLst>
            <a:path>
              <a:moveTo>
                <a:pt x="0" y="10617"/>
              </a:moveTo>
              <a:lnTo>
                <a:pt x="394891" y="10617"/>
              </a:lnTo>
            </a:path>
          </a:pathLst>
        </a:custGeom>
      </dgm:spPr>
      <dgm:t>
        <a:bodyPr/>
        <a:lstStyle/>
        <a:p>
          <a:endParaRPr lang="en-US"/>
        </a:p>
      </dgm:t>
    </dgm:pt>
    <dgm:pt modelId="{7DDA6BF5-61E4-7140-A9D3-3586B92DDA95}" type="pres">
      <dgm:prSet presAssocID="{EE69CACD-020C-CB4A-8E37-C393736FBC48}" presName="connTx" presStyleLbl="parChTrans1D2" presStyleIdx="8" presStyleCnt="9"/>
      <dgm:spPr/>
      <dgm:t>
        <a:bodyPr/>
        <a:lstStyle/>
        <a:p>
          <a:endParaRPr lang="en-US"/>
        </a:p>
      </dgm:t>
    </dgm:pt>
    <dgm:pt modelId="{183CC288-EEB3-8C45-BF9B-2AFD0B27EA31}" type="pres">
      <dgm:prSet presAssocID="{26DA13C6-074C-FB4E-AFF0-41DDDAEEA16A}" presName="node" presStyleLbl="node1" presStyleIdx="8" presStyleCnt="9">
        <dgm:presLayoutVars>
          <dgm:bulletEnabled val="1"/>
        </dgm:presLayoutVars>
      </dgm:prSet>
      <dgm:spPr>
        <a:prstGeom prst="ellipse">
          <a:avLst/>
        </a:prstGeom>
      </dgm:spPr>
      <dgm:t>
        <a:bodyPr/>
        <a:lstStyle/>
        <a:p>
          <a:endParaRPr lang="en-US"/>
        </a:p>
      </dgm:t>
    </dgm:pt>
  </dgm:ptLst>
  <dgm:cxnLst>
    <dgm:cxn modelId="{99351C90-22CE-5143-8F2F-9B489BEB32A1}" type="presOf" srcId="{93678239-B297-5F46-A3B6-EAAE0C9DCD66}" destId="{C70C0B3B-335B-3F41-9784-68C8DB6FEA2C}" srcOrd="1" destOrd="0" presId="urn:microsoft.com/office/officeart/2005/8/layout/radial1"/>
    <dgm:cxn modelId="{96782C54-D571-9248-B417-419E898C4260}" srcId="{FCD77F12-15DB-464F-9108-1F1F3EB30BE4}" destId="{26DA13C6-074C-FB4E-AFF0-41DDDAEEA16A}" srcOrd="8" destOrd="0" parTransId="{EE69CACD-020C-CB4A-8E37-C393736FBC48}" sibTransId="{C92B3686-6148-F843-A299-4233A1FBDAEC}"/>
    <dgm:cxn modelId="{4A746402-78FB-CE47-BC1A-E8BA26432550}" srcId="{FCD77F12-15DB-464F-9108-1F1F3EB30BE4}" destId="{AB7010B1-BF2F-2D4C-8789-C47A8BBE0A4E}" srcOrd="4" destOrd="0" parTransId="{9B765DBC-59DA-1E49-959B-1E963119D367}" sibTransId="{FB94B7B3-BA92-BA4B-BC62-1F09ED5144BA}"/>
    <dgm:cxn modelId="{0674EF30-0063-E742-8490-E535397A3196}" srcId="{FCD77F12-15DB-464F-9108-1F1F3EB30BE4}" destId="{D4188FFD-91B4-9045-9244-2DC8E434432E}" srcOrd="1" destOrd="0" parTransId="{3A9FF481-380E-324A-AE97-F2CF153849F6}" sibTransId="{8D631E04-8401-0942-BD3C-B7451782E47F}"/>
    <dgm:cxn modelId="{9F248280-BD19-2C46-9051-FA12A02C0C32}" type="presOf" srcId="{44558303-3F2D-6543-BCAB-09BD9ECA4DD6}" destId="{8D2BECDE-B90F-2F47-959A-7A492F8F1732}" srcOrd="0" destOrd="0" presId="urn:microsoft.com/office/officeart/2005/8/layout/radial1"/>
    <dgm:cxn modelId="{44EC887D-BC08-1D41-ACDE-C20C3018588A}" type="presOf" srcId="{2EC4378B-D670-7641-9A19-5F7B03A4F231}" destId="{DC62F985-2928-B64F-B670-794BEA9B3449}" srcOrd="0" destOrd="0" presId="urn:microsoft.com/office/officeart/2005/8/layout/radial1"/>
    <dgm:cxn modelId="{EF123E5E-9295-D04F-AFA1-68C15C7E6B36}" type="presOf" srcId="{02D211A9-0D35-A94F-97B3-8C54A585A96D}" destId="{F49EF015-3D5F-FC40-8232-B5FFA9016B1D}" srcOrd="1" destOrd="0" presId="urn:microsoft.com/office/officeart/2005/8/layout/radial1"/>
    <dgm:cxn modelId="{FF5E0551-9550-EA44-AD24-32FAD094525B}" type="presOf" srcId="{26F9AC2A-6F04-C248-8F4F-5BE6DB7DA76D}" destId="{F169F1E9-828F-FC4C-852E-0F9C104BB35B}" srcOrd="0" destOrd="0" presId="urn:microsoft.com/office/officeart/2005/8/layout/radial1"/>
    <dgm:cxn modelId="{9892901F-6BA6-CF46-A441-D41E4B0CBBC6}" type="presOf" srcId="{93678239-B297-5F46-A3B6-EAAE0C9DCD66}" destId="{82FFE25B-FA1F-4E4E-874A-7625647BCBE8}" srcOrd="0" destOrd="0" presId="urn:microsoft.com/office/officeart/2005/8/layout/radial1"/>
    <dgm:cxn modelId="{E23AC846-8D79-AE48-BB7F-550F28A16A23}" type="presOf" srcId="{9B765DBC-59DA-1E49-959B-1E963119D367}" destId="{20551685-D7D7-7C4F-A0EC-DC9B17FBA728}" srcOrd="0" destOrd="0" presId="urn:microsoft.com/office/officeart/2005/8/layout/radial1"/>
    <dgm:cxn modelId="{4E6A5F2D-04BA-124F-B988-31523C36AEC9}" srcId="{FCD77F12-15DB-464F-9108-1F1F3EB30BE4}" destId="{2EC4378B-D670-7641-9A19-5F7B03A4F231}" srcOrd="3" destOrd="0" parTransId="{1F2A2489-3949-5743-A41D-058E616CB05F}" sibTransId="{DC74F500-B5A0-DC40-B505-E89CDEA627AB}"/>
    <dgm:cxn modelId="{7524A565-8425-F74F-A160-F4D86A204450}" srcId="{FCD77F12-15DB-464F-9108-1F1F3EB30BE4}" destId="{D4BC9EDB-FB63-9343-9B8E-3FC53020566F}" srcOrd="6" destOrd="0" parTransId="{C11735E9-3A8E-FB4F-96D4-34D2598D8C39}" sibTransId="{E5514CD8-77E2-0E46-A975-A8B8E87455D9}"/>
    <dgm:cxn modelId="{029B9DA5-868E-B741-A081-FF86E90A8738}" type="presOf" srcId="{95D8F54E-1B27-F642-B72F-75F5D4D8BA01}" destId="{86D21817-BF4B-F54E-BD3C-E54EA46B3797}" srcOrd="0" destOrd="0" presId="urn:microsoft.com/office/officeart/2005/8/layout/radial1"/>
    <dgm:cxn modelId="{B09A7B5C-87DF-684E-BC44-3FD414300659}" type="presOf" srcId="{9B765DBC-59DA-1E49-959B-1E963119D367}" destId="{70576455-87D1-C943-B9F9-BFBF2D3E62A3}" srcOrd="1" destOrd="0" presId="urn:microsoft.com/office/officeart/2005/8/layout/radial1"/>
    <dgm:cxn modelId="{3AA815B1-57C2-4441-AC5A-672C184B13D7}" type="presOf" srcId="{26DA13C6-074C-FB4E-AFF0-41DDDAEEA16A}" destId="{183CC288-EEB3-8C45-BF9B-2AFD0B27EA31}" srcOrd="0" destOrd="0" presId="urn:microsoft.com/office/officeart/2005/8/layout/radial1"/>
    <dgm:cxn modelId="{30E2AA0A-8A8A-A546-9449-BDD77115B3BC}" type="presOf" srcId="{D4BC9EDB-FB63-9343-9B8E-3FC53020566F}" destId="{95843BAF-7786-4F46-94BC-FA7CE0C0F750}" srcOrd="0" destOrd="0" presId="urn:microsoft.com/office/officeart/2005/8/layout/radial1"/>
    <dgm:cxn modelId="{6FB1475D-562B-E84F-BC7C-EEBBD84E0A00}" type="presOf" srcId="{1F2A2489-3949-5743-A41D-058E616CB05F}" destId="{351D7DAF-C277-894F-8ACA-003F579DB7CB}" srcOrd="0" destOrd="0" presId="urn:microsoft.com/office/officeart/2005/8/layout/radial1"/>
    <dgm:cxn modelId="{52D40C65-174D-F54D-8B54-56E586EFC154}" type="presOf" srcId="{24C148DD-E980-8D47-AB4F-DD6971599874}" destId="{AB43C894-4A09-1D4F-9ECD-DF1602628DE5}" srcOrd="0" destOrd="0" presId="urn:microsoft.com/office/officeart/2005/8/layout/radial1"/>
    <dgm:cxn modelId="{CFF74010-A130-F545-97C1-C67B7390EE43}" type="presOf" srcId="{3A9FF481-380E-324A-AE97-F2CF153849F6}" destId="{58006A73-CAE7-3D41-BC28-23D4AAE37C7E}" srcOrd="0" destOrd="0" presId="urn:microsoft.com/office/officeart/2005/8/layout/radial1"/>
    <dgm:cxn modelId="{E3CAA1BA-3C72-1446-9625-4B6C908B1577}" type="presOf" srcId="{C11735E9-3A8E-FB4F-96D4-34D2598D8C39}" destId="{426F5B86-477A-6D44-910C-13A281226AD0}" srcOrd="1" destOrd="0" presId="urn:microsoft.com/office/officeart/2005/8/layout/radial1"/>
    <dgm:cxn modelId="{F30EDAEC-D838-094F-875D-825BE0A939ED}" type="presOf" srcId="{62D46254-9A52-774F-AE6E-07FE3F53AAA4}" destId="{C78F03A8-BD18-9B4E-81BB-850787D35BDA}" srcOrd="0" destOrd="0" presId="urn:microsoft.com/office/officeart/2005/8/layout/radial1"/>
    <dgm:cxn modelId="{BEBE0BC0-4B9B-A944-A981-E6C832DAE7B7}" type="presOf" srcId="{D4188FFD-91B4-9045-9244-2DC8E434432E}" destId="{BC6BB612-D870-AC42-BF50-FE1DBC2C8297}" srcOrd="0" destOrd="0" presId="urn:microsoft.com/office/officeart/2005/8/layout/radial1"/>
    <dgm:cxn modelId="{23C706E6-AF04-094E-9530-E49A3CB30D21}" type="presOf" srcId="{EE69CACD-020C-CB4A-8E37-C393736FBC48}" destId="{7DDA6BF5-61E4-7140-A9D3-3586B92DDA95}" srcOrd="1" destOrd="0" presId="urn:microsoft.com/office/officeart/2005/8/layout/radial1"/>
    <dgm:cxn modelId="{F355C35A-E974-6640-9943-18317470E352}" type="presOf" srcId="{3A9FF481-380E-324A-AE97-F2CF153849F6}" destId="{20906050-9D07-C641-9BB7-F10092B686AB}" srcOrd="1" destOrd="0" presId="urn:microsoft.com/office/officeart/2005/8/layout/radial1"/>
    <dgm:cxn modelId="{624D0F72-DDA7-C943-84DD-0E734C06E551}" type="presOf" srcId="{C11735E9-3A8E-FB4F-96D4-34D2598D8C39}" destId="{148152C8-BE4A-9E4B-9C91-1008B828D5EA}" srcOrd="0" destOrd="0" presId="urn:microsoft.com/office/officeart/2005/8/layout/radial1"/>
    <dgm:cxn modelId="{BB937240-6157-A748-A0FE-9161250EC4EB}" type="presOf" srcId="{FCD77F12-15DB-464F-9108-1F1F3EB30BE4}" destId="{B39E784E-50B4-494D-8E06-24593C728C38}" srcOrd="0" destOrd="0" presId="urn:microsoft.com/office/officeart/2005/8/layout/radial1"/>
    <dgm:cxn modelId="{D7013FE1-4B16-4D4B-AEB9-8E47D46E2538}" type="presOf" srcId="{26F9AC2A-6F04-C248-8F4F-5BE6DB7DA76D}" destId="{13DCAFA4-2A30-BA4F-A17B-0401C0D1672D}" srcOrd="1" destOrd="0" presId="urn:microsoft.com/office/officeart/2005/8/layout/radial1"/>
    <dgm:cxn modelId="{42C9A369-99F2-044E-BD6A-E200917311C2}" srcId="{24C148DD-E980-8D47-AB4F-DD6971599874}" destId="{FCD77F12-15DB-464F-9108-1F1F3EB30BE4}" srcOrd="0" destOrd="0" parTransId="{C3458D57-E570-9544-BB61-AEE254A378B0}" sibTransId="{47A52EDB-D9BB-9644-8171-B72A10796299}"/>
    <dgm:cxn modelId="{48917E1D-A9CA-A14F-9B5C-1698B2082A7E}" type="presOf" srcId="{D0DB9AB5-E4BC-BF42-88CB-B5AEFB58AAC3}" destId="{85128BD4-0B39-2441-87DE-E385CDB4A05A}" srcOrd="1" destOrd="0" presId="urn:microsoft.com/office/officeart/2005/8/layout/radial1"/>
    <dgm:cxn modelId="{EB36F267-70D0-2F44-BE6F-1731D12D8C1E}" type="presOf" srcId="{1F2A2489-3949-5743-A41D-058E616CB05F}" destId="{34239E54-D824-534D-9EF2-E9DC072CFAAB}" srcOrd="1" destOrd="0" presId="urn:microsoft.com/office/officeart/2005/8/layout/radial1"/>
    <dgm:cxn modelId="{F2033C8D-7DF7-F744-8ADD-1FE67B3D21D9}" type="presOf" srcId="{5CE44A43-EECB-EE43-BF70-184F1039BA16}" destId="{71E7F3C6-E0EA-0D4A-B2F2-5313558D13E4}" srcOrd="0" destOrd="0" presId="urn:microsoft.com/office/officeart/2005/8/layout/radial1"/>
    <dgm:cxn modelId="{CAE3E613-7DD6-9943-99B4-C6EF6C7654CA}" srcId="{FCD77F12-15DB-464F-9108-1F1F3EB30BE4}" destId="{44558303-3F2D-6543-BCAB-09BD9ECA4DD6}" srcOrd="2" destOrd="0" parTransId="{D0DB9AB5-E4BC-BF42-88CB-B5AEFB58AAC3}" sibTransId="{C85A4EE6-0688-3747-8C56-EB33BE9E5812}"/>
    <dgm:cxn modelId="{EE7490E4-22A8-FB45-BB90-AA79854FDED1}" type="presOf" srcId="{D0DB9AB5-E4BC-BF42-88CB-B5AEFB58AAC3}" destId="{46854F4A-F39B-B340-B814-A53505985276}" srcOrd="0" destOrd="0" presId="urn:microsoft.com/office/officeart/2005/8/layout/radial1"/>
    <dgm:cxn modelId="{E7C6083C-66EC-D948-9B71-82A9B329374E}" type="presOf" srcId="{02D211A9-0D35-A94F-97B3-8C54A585A96D}" destId="{A3FCDD55-CBAA-C94E-B44F-1D1C2941C2B0}" srcOrd="0" destOrd="0" presId="urn:microsoft.com/office/officeart/2005/8/layout/radial1"/>
    <dgm:cxn modelId="{369EE359-8F4A-B242-9898-F5887CB5C2DF}" type="presOf" srcId="{EE69CACD-020C-CB4A-8E37-C393736FBC48}" destId="{E41B53D4-D8E3-BA4C-8F4C-EE507F95323E}" srcOrd="0" destOrd="0" presId="urn:microsoft.com/office/officeart/2005/8/layout/radial1"/>
    <dgm:cxn modelId="{EC48B989-64B7-504F-999A-436D135A29CB}" srcId="{FCD77F12-15DB-464F-9108-1F1F3EB30BE4}" destId="{62D46254-9A52-774F-AE6E-07FE3F53AAA4}" srcOrd="0" destOrd="0" parTransId="{26F9AC2A-6F04-C248-8F4F-5BE6DB7DA76D}" sibTransId="{542DBF33-8256-9548-9B04-2E65E7E01A4E}"/>
    <dgm:cxn modelId="{D4016E0B-D2C7-3547-B234-9CD3D1244384}" type="presOf" srcId="{AB7010B1-BF2F-2D4C-8789-C47A8BBE0A4E}" destId="{0002B745-74AB-4540-BCB2-122AD7178E1E}" srcOrd="0" destOrd="0" presId="urn:microsoft.com/office/officeart/2005/8/layout/radial1"/>
    <dgm:cxn modelId="{898BF421-B6B0-2042-B482-06DEE9C0448A}" srcId="{FCD77F12-15DB-464F-9108-1F1F3EB30BE4}" destId="{5CE44A43-EECB-EE43-BF70-184F1039BA16}" srcOrd="7" destOrd="0" parTransId="{93678239-B297-5F46-A3B6-EAAE0C9DCD66}" sibTransId="{8B273CF9-408D-3640-A5D3-226DBD844AA2}"/>
    <dgm:cxn modelId="{7498EAA6-42EA-E847-A76F-3519C77A4B26}" srcId="{FCD77F12-15DB-464F-9108-1F1F3EB30BE4}" destId="{95D8F54E-1B27-F642-B72F-75F5D4D8BA01}" srcOrd="5" destOrd="0" parTransId="{02D211A9-0D35-A94F-97B3-8C54A585A96D}" sibTransId="{6FD14B0D-6918-9940-9953-9CFD947FA2E9}"/>
    <dgm:cxn modelId="{C292E2A9-F71F-204F-8266-1271C711C2C7}" type="presParOf" srcId="{AB43C894-4A09-1D4F-9ECD-DF1602628DE5}" destId="{B39E784E-50B4-494D-8E06-24593C728C38}" srcOrd="0" destOrd="0" presId="urn:microsoft.com/office/officeart/2005/8/layout/radial1"/>
    <dgm:cxn modelId="{1AF56D61-2E23-8D43-9E97-C51EA401E0A9}" type="presParOf" srcId="{AB43C894-4A09-1D4F-9ECD-DF1602628DE5}" destId="{F169F1E9-828F-FC4C-852E-0F9C104BB35B}" srcOrd="1" destOrd="0" presId="urn:microsoft.com/office/officeart/2005/8/layout/radial1"/>
    <dgm:cxn modelId="{314D11C2-5B9A-4949-9B0A-F76C3FCA276A}" type="presParOf" srcId="{F169F1E9-828F-FC4C-852E-0F9C104BB35B}" destId="{13DCAFA4-2A30-BA4F-A17B-0401C0D1672D}" srcOrd="0" destOrd="0" presId="urn:microsoft.com/office/officeart/2005/8/layout/radial1"/>
    <dgm:cxn modelId="{63537011-9C31-DE45-8FDE-E98B87D58851}" type="presParOf" srcId="{AB43C894-4A09-1D4F-9ECD-DF1602628DE5}" destId="{C78F03A8-BD18-9B4E-81BB-850787D35BDA}" srcOrd="2" destOrd="0" presId="urn:microsoft.com/office/officeart/2005/8/layout/radial1"/>
    <dgm:cxn modelId="{F4697320-C0A0-7A45-B89E-A69B5C9C4CC6}" type="presParOf" srcId="{AB43C894-4A09-1D4F-9ECD-DF1602628DE5}" destId="{58006A73-CAE7-3D41-BC28-23D4AAE37C7E}" srcOrd="3" destOrd="0" presId="urn:microsoft.com/office/officeart/2005/8/layout/radial1"/>
    <dgm:cxn modelId="{A8743637-681E-6B4E-B1F6-5B5B555029F9}" type="presParOf" srcId="{58006A73-CAE7-3D41-BC28-23D4AAE37C7E}" destId="{20906050-9D07-C641-9BB7-F10092B686AB}" srcOrd="0" destOrd="0" presId="urn:microsoft.com/office/officeart/2005/8/layout/radial1"/>
    <dgm:cxn modelId="{A6B4AA73-2968-5645-A791-E796417737AB}" type="presParOf" srcId="{AB43C894-4A09-1D4F-9ECD-DF1602628DE5}" destId="{BC6BB612-D870-AC42-BF50-FE1DBC2C8297}" srcOrd="4" destOrd="0" presId="urn:microsoft.com/office/officeart/2005/8/layout/radial1"/>
    <dgm:cxn modelId="{05321E48-144B-D340-894F-8276B88E753F}" type="presParOf" srcId="{AB43C894-4A09-1D4F-9ECD-DF1602628DE5}" destId="{46854F4A-F39B-B340-B814-A53505985276}" srcOrd="5" destOrd="0" presId="urn:microsoft.com/office/officeart/2005/8/layout/radial1"/>
    <dgm:cxn modelId="{432D1F8E-7BFB-4748-8272-A523DB65D9B2}" type="presParOf" srcId="{46854F4A-F39B-B340-B814-A53505985276}" destId="{85128BD4-0B39-2441-87DE-E385CDB4A05A}" srcOrd="0" destOrd="0" presId="urn:microsoft.com/office/officeart/2005/8/layout/radial1"/>
    <dgm:cxn modelId="{D322BB4B-0C84-864F-AC35-AD71D859FFDB}" type="presParOf" srcId="{AB43C894-4A09-1D4F-9ECD-DF1602628DE5}" destId="{8D2BECDE-B90F-2F47-959A-7A492F8F1732}" srcOrd="6" destOrd="0" presId="urn:microsoft.com/office/officeart/2005/8/layout/radial1"/>
    <dgm:cxn modelId="{B37EC42D-5A33-014E-832E-6A17B90406C6}" type="presParOf" srcId="{AB43C894-4A09-1D4F-9ECD-DF1602628DE5}" destId="{351D7DAF-C277-894F-8ACA-003F579DB7CB}" srcOrd="7" destOrd="0" presId="urn:microsoft.com/office/officeart/2005/8/layout/radial1"/>
    <dgm:cxn modelId="{DA5CC982-C006-F542-9D1B-1F1D828FF327}" type="presParOf" srcId="{351D7DAF-C277-894F-8ACA-003F579DB7CB}" destId="{34239E54-D824-534D-9EF2-E9DC072CFAAB}" srcOrd="0" destOrd="0" presId="urn:microsoft.com/office/officeart/2005/8/layout/radial1"/>
    <dgm:cxn modelId="{7FF51F62-9E93-7A46-B8B9-8D0E87C9C122}" type="presParOf" srcId="{AB43C894-4A09-1D4F-9ECD-DF1602628DE5}" destId="{DC62F985-2928-B64F-B670-794BEA9B3449}" srcOrd="8" destOrd="0" presId="urn:microsoft.com/office/officeart/2005/8/layout/radial1"/>
    <dgm:cxn modelId="{FF1C15EC-7ACF-C24F-BC24-EBFF9C2952FA}" type="presParOf" srcId="{AB43C894-4A09-1D4F-9ECD-DF1602628DE5}" destId="{20551685-D7D7-7C4F-A0EC-DC9B17FBA728}" srcOrd="9" destOrd="0" presId="urn:microsoft.com/office/officeart/2005/8/layout/radial1"/>
    <dgm:cxn modelId="{13BE3078-7DA5-3849-8DB0-19286AE42886}" type="presParOf" srcId="{20551685-D7D7-7C4F-A0EC-DC9B17FBA728}" destId="{70576455-87D1-C943-B9F9-BFBF2D3E62A3}" srcOrd="0" destOrd="0" presId="urn:microsoft.com/office/officeart/2005/8/layout/radial1"/>
    <dgm:cxn modelId="{F7AD9005-252B-F24F-AF20-0E506D259553}" type="presParOf" srcId="{AB43C894-4A09-1D4F-9ECD-DF1602628DE5}" destId="{0002B745-74AB-4540-BCB2-122AD7178E1E}" srcOrd="10" destOrd="0" presId="urn:microsoft.com/office/officeart/2005/8/layout/radial1"/>
    <dgm:cxn modelId="{D5D797FE-2007-BB41-8045-AFB7D2D0CBD5}" type="presParOf" srcId="{AB43C894-4A09-1D4F-9ECD-DF1602628DE5}" destId="{A3FCDD55-CBAA-C94E-B44F-1D1C2941C2B0}" srcOrd="11" destOrd="0" presId="urn:microsoft.com/office/officeart/2005/8/layout/radial1"/>
    <dgm:cxn modelId="{451B433B-8CF5-3E42-843D-65A7196BECB7}" type="presParOf" srcId="{A3FCDD55-CBAA-C94E-B44F-1D1C2941C2B0}" destId="{F49EF015-3D5F-FC40-8232-B5FFA9016B1D}" srcOrd="0" destOrd="0" presId="urn:microsoft.com/office/officeart/2005/8/layout/radial1"/>
    <dgm:cxn modelId="{6CB5645E-00D5-AF4D-804B-89B093ABA2A3}" type="presParOf" srcId="{AB43C894-4A09-1D4F-9ECD-DF1602628DE5}" destId="{86D21817-BF4B-F54E-BD3C-E54EA46B3797}" srcOrd="12" destOrd="0" presId="urn:microsoft.com/office/officeart/2005/8/layout/radial1"/>
    <dgm:cxn modelId="{99BC554A-3082-D644-8232-790A2C85C9AF}" type="presParOf" srcId="{AB43C894-4A09-1D4F-9ECD-DF1602628DE5}" destId="{148152C8-BE4A-9E4B-9C91-1008B828D5EA}" srcOrd="13" destOrd="0" presId="urn:microsoft.com/office/officeart/2005/8/layout/radial1"/>
    <dgm:cxn modelId="{942DA2AB-1DB8-2A49-9D5D-2083C962C1CD}" type="presParOf" srcId="{148152C8-BE4A-9E4B-9C91-1008B828D5EA}" destId="{426F5B86-477A-6D44-910C-13A281226AD0}" srcOrd="0" destOrd="0" presId="urn:microsoft.com/office/officeart/2005/8/layout/radial1"/>
    <dgm:cxn modelId="{82A9FA09-9254-E246-9C17-DEC8E5777E84}" type="presParOf" srcId="{AB43C894-4A09-1D4F-9ECD-DF1602628DE5}" destId="{95843BAF-7786-4F46-94BC-FA7CE0C0F750}" srcOrd="14" destOrd="0" presId="urn:microsoft.com/office/officeart/2005/8/layout/radial1"/>
    <dgm:cxn modelId="{EF76949C-4D84-8440-A223-736AF0981270}" type="presParOf" srcId="{AB43C894-4A09-1D4F-9ECD-DF1602628DE5}" destId="{82FFE25B-FA1F-4E4E-874A-7625647BCBE8}" srcOrd="15" destOrd="0" presId="urn:microsoft.com/office/officeart/2005/8/layout/radial1"/>
    <dgm:cxn modelId="{F409B7E7-10ED-8944-AEC0-E8B08483CE76}" type="presParOf" srcId="{82FFE25B-FA1F-4E4E-874A-7625647BCBE8}" destId="{C70C0B3B-335B-3F41-9784-68C8DB6FEA2C}" srcOrd="0" destOrd="0" presId="urn:microsoft.com/office/officeart/2005/8/layout/radial1"/>
    <dgm:cxn modelId="{190ED473-3D33-1346-9E12-8EF0A60B4F70}" type="presParOf" srcId="{AB43C894-4A09-1D4F-9ECD-DF1602628DE5}" destId="{71E7F3C6-E0EA-0D4A-B2F2-5313558D13E4}" srcOrd="16" destOrd="0" presId="urn:microsoft.com/office/officeart/2005/8/layout/radial1"/>
    <dgm:cxn modelId="{46B8D001-485E-9845-8514-6F80CE5B1A8A}" type="presParOf" srcId="{AB43C894-4A09-1D4F-9ECD-DF1602628DE5}" destId="{E41B53D4-D8E3-BA4C-8F4C-EE507F95323E}" srcOrd="17" destOrd="0" presId="urn:microsoft.com/office/officeart/2005/8/layout/radial1"/>
    <dgm:cxn modelId="{9BF7A7AD-E018-2943-9B13-FA4F6F13F7D6}" type="presParOf" srcId="{E41B53D4-D8E3-BA4C-8F4C-EE507F95323E}" destId="{7DDA6BF5-61E4-7140-A9D3-3586B92DDA95}" srcOrd="0" destOrd="0" presId="urn:microsoft.com/office/officeart/2005/8/layout/radial1"/>
    <dgm:cxn modelId="{E144E947-54D1-8B46-AF6B-C767E485A84B}" type="presParOf" srcId="{AB43C894-4A09-1D4F-9ECD-DF1602628DE5}" destId="{183CC288-EEB3-8C45-BF9B-2AFD0B27EA31}" srcOrd="18" destOrd="0" presId="urn:microsoft.com/office/officeart/2005/8/layout/radial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5E281B4-54CD-D241-A5B5-4ED95B986BDB}" type="doc">
      <dgm:prSet loTypeId="urn:microsoft.com/office/officeart/2005/8/layout/hProcess6" loCatId="" qsTypeId="urn:microsoft.com/office/officeart/2005/8/quickstyle/simple4" qsCatId="simple" csTypeId="urn:microsoft.com/office/officeart/2005/8/colors/accent1_2" csCatId="accent1" phldr="1"/>
      <dgm:spPr/>
      <dgm:t>
        <a:bodyPr/>
        <a:lstStyle/>
        <a:p>
          <a:endParaRPr lang="en-GB"/>
        </a:p>
      </dgm:t>
    </dgm:pt>
    <dgm:pt modelId="{174BE19D-945A-1547-838D-F997AD276B78}">
      <dgm:prSet phldrT="[Text]"/>
      <dgm:spPr>
        <a:xfrm>
          <a:off x="1529" y="171678"/>
          <a:ext cx="267490" cy="267490"/>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Denial</a:t>
          </a:r>
        </a:p>
      </dgm:t>
    </dgm:pt>
    <dgm:pt modelId="{45A982F8-76C4-6448-AB18-1315734CC9F6}" type="parTrans" cxnId="{44297DFE-842A-4A47-A9C5-AA2DB5606407}">
      <dgm:prSet/>
      <dgm:spPr/>
      <dgm:t>
        <a:bodyPr/>
        <a:lstStyle/>
        <a:p>
          <a:endParaRPr lang="en-GB"/>
        </a:p>
      </dgm:t>
    </dgm:pt>
    <dgm:pt modelId="{420131AB-2E42-9D42-8B63-9DABCC870172}" type="sibTrans" cxnId="{44297DFE-842A-4A47-A9C5-AA2DB5606407}">
      <dgm:prSet/>
      <dgm:spPr/>
      <dgm:t>
        <a:bodyPr/>
        <a:lstStyle/>
        <a:p>
          <a:endParaRPr lang="en-GB"/>
        </a:p>
      </dgm:t>
    </dgm:pt>
    <dgm:pt modelId="{15640C74-CA90-9A40-B167-A53A1089CCCA}">
      <dgm:prSet phldrT="[Text]"/>
      <dgm:spPr>
        <a:xfrm>
          <a:off x="703691" y="171678"/>
          <a:ext cx="267490" cy="267490"/>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Anger</a:t>
          </a:r>
        </a:p>
      </dgm:t>
    </dgm:pt>
    <dgm:pt modelId="{E985AAB3-E529-7E42-9C3D-C43F2CBC4B42}" type="parTrans" cxnId="{DD870D9C-EA3C-6242-8F06-6F74519D08ED}">
      <dgm:prSet/>
      <dgm:spPr/>
      <dgm:t>
        <a:bodyPr/>
        <a:lstStyle/>
        <a:p>
          <a:endParaRPr lang="en-GB"/>
        </a:p>
      </dgm:t>
    </dgm:pt>
    <dgm:pt modelId="{80D4754D-DE18-3242-8498-F3D66796402F}" type="sibTrans" cxnId="{DD870D9C-EA3C-6242-8F06-6F74519D08ED}">
      <dgm:prSet/>
      <dgm:spPr/>
      <dgm:t>
        <a:bodyPr/>
        <a:lstStyle/>
        <a:p>
          <a:endParaRPr lang="en-GB"/>
        </a:p>
      </dgm:t>
    </dgm:pt>
    <dgm:pt modelId="{69FC003C-F503-3943-AEB2-2F7B1B819D07}">
      <dgm:prSet phldrT="[Text]"/>
      <dgm:spPr>
        <a:xfrm>
          <a:off x="1405854" y="171678"/>
          <a:ext cx="267490" cy="267490"/>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Bargaining</a:t>
          </a:r>
        </a:p>
      </dgm:t>
    </dgm:pt>
    <dgm:pt modelId="{72FDA720-7C2F-1549-A669-044DE951DE43}" type="parTrans" cxnId="{25B29BBD-453F-EE4E-AC84-810D4FF817A3}">
      <dgm:prSet/>
      <dgm:spPr/>
      <dgm:t>
        <a:bodyPr/>
        <a:lstStyle/>
        <a:p>
          <a:endParaRPr lang="en-GB"/>
        </a:p>
      </dgm:t>
    </dgm:pt>
    <dgm:pt modelId="{27BBDCF4-67FD-8F46-BAF5-8C97677D21FF}" type="sibTrans" cxnId="{25B29BBD-453F-EE4E-AC84-810D4FF817A3}">
      <dgm:prSet/>
      <dgm:spPr/>
      <dgm:t>
        <a:bodyPr/>
        <a:lstStyle/>
        <a:p>
          <a:endParaRPr lang="en-GB"/>
        </a:p>
      </dgm:t>
    </dgm:pt>
    <dgm:pt modelId="{BDE07828-03B6-954F-BF64-820A997020D3}">
      <dgm:prSet/>
      <dgm:spPr>
        <a:xfrm>
          <a:off x="2108016" y="171678"/>
          <a:ext cx="267490" cy="267490"/>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Depression</a:t>
          </a:r>
        </a:p>
      </dgm:t>
    </dgm:pt>
    <dgm:pt modelId="{88EACC77-D148-614B-8C76-74CAD52C2E58}" type="parTrans" cxnId="{4FC3CCD7-CA1D-3146-B29C-91A6B6CAFED6}">
      <dgm:prSet/>
      <dgm:spPr/>
      <dgm:t>
        <a:bodyPr/>
        <a:lstStyle/>
        <a:p>
          <a:endParaRPr lang="en-GB"/>
        </a:p>
      </dgm:t>
    </dgm:pt>
    <dgm:pt modelId="{2AA11465-402E-E546-9C79-AE142FF82BF6}" type="sibTrans" cxnId="{4FC3CCD7-CA1D-3146-B29C-91A6B6CAFED6}">
      <dgm:prSet/>
      <dgm:spPr/>
      <dgm:t>
        <a:bodyPr/>
        <a:lstStyle/>
        <a:p>
          <a:endParaRPr lang="en-GB"/>
        </a:p>
      </dgm:t>
    </dgm:pt>
    <dgm:pt modelId="{82DF0860-C5EA-304E-A514-FB2D5F6C0D8B}">
      <dgm:prSet/>
      <dgm:spPr>
        <a:xfrm>
          <a:off x="2810179" y="171678"/>
          <a:ext cx="267490" cy="267490"/>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Acceptance</a:t>
          </a:r>
        </a:p>
      </dgm:t>
    </dgm:pt>
    <dgm:pt modelId="{65B03F81-CA23-304F-AFC0-C3EDB2279DC9}" type="parTrans" cxnId="{14C12489-16EE-364F-94E3-28985C2991CE}">
      <dgm:prSet/>
      <dgm:spPr/>
      <dgm:t>
        <a:bodyPr/>
        <a:lstStyle/>
        <a:p>
          <a:endParaRPr lang="en-GB"/>
        </a:p>
      </dgm:t>
    </dgm:pt>
    <dgm:pt modelId="{AA97F025-BC4B-5547-BA1C-303904488CB3}" type="sibTrans" cxnId="{14C12489-16EE-364F-94E3-28985C2991CE}">
      <dgm:prSet/>
      <dgm:spPr/>
      <dgm:t>
        <a:bodyPr/>
        <a:lstStyle/>
        <a:p>
          <a:endParaRPr lang="en-GB"/>
        </a:p>
      </dgm:t>
    </dgm:pt>
    <dgm:pt modelId="{8FB49494-A49B-5249-A2C3-2D14913A5A16}" type="pres">
      <dgm:prSet presAssocID="{05E281B4-54CD-D241-A5B5-4ED95B986BDB}" presName="theList" presStyleCnt="0">
        <dgm:presLayoutVars>
          <dgm:dir/>
          <dgm:animLvl val="lvl"/>
          <dgm:resizeHandles val="exact"/>
        </dgm:presLayoutVars>
      </dgm:prSet>
      <dgm:spPr/>
      <dgm:t>
        <a:bodyPr/>
        <a:lstStyle/>
        <a:p>
          <a:endParaRPr lang="en-GB"/>
        </a:p>
      </dgm:t>
    </dgm:pt>
    <dgm:pt modelId="{C7517F72-CF14-2444-9299-D47B55725775}" type="pres">
      <dgm:prSet presAssocID="{174BE19D-945A-1547-838D-F997AD276B78}" presName="compNode" presStyleCnt="0"/>
      <dgm:spPr/>
    </dgm:pt>
    <dgm:pt modelId="{FF3C24F3-4F0A-5E47-B1C4-25CE39972819}" type="pres">
      <dgm:prSet presAssocID="{174BE19D-945A-1547-838D-F997AD276B78}" presName="noGeometry" presStyleCnt="0"/>
      <dgm:spPr/>
    </dgm:pt>
    <dgm:pt modelId="{55C5E7F1-5BEB-C248-8372-7FACFF798DDD}" type="pres">
      <dgm:prSet presAssocID="{174BE19D-945A-1547-838D-F997AD276B78}" presName="childTextVisible" presStyleLbl="bgAccFollowNode1" presStyleIdx="0" presStyleCnt="5">
        <dgm:presLayoutVars>
          <dgm:bulletEnabled val="1"/>
        </dgm:presLayoutVars>
      </dgm:prSet>
      <dgm:spPr>
        <a:xfrm>
          <a:off x="135274" y="71603"/>
          <a:ext cx="534980" cy="46764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575FCEA9-BB5B-2449-9CF7-5B63E43986D9}" type="pres">
      <dgm:prSet presAssocID="{174BE19D-945A-1547-838D-F997AD276B78}" presName="childTextHidden" presStyleLbl="bgAccFollowNode1" presStyleIdx="0" presStyleCnt="5"/>
      <dgm:spPr/>
      <dgm:t>
        <a:bodyPr/>
        <a:lstStyle/>
        <a:p>
          <a:endParaRPr lang="en-GB"/>
        </a:p>
      </dgm:t>
    </dgm:pt>
    <dgm:pt modelId="{58D3BF98-CBE6-0443-B0D2-81B730E5340B}" type="pres">
      <dgm:prSet presAssocID="{174BE19D-945A-1547-838D-F997AD276B78}" presName="parentText" presStyleLbl="node1" presStyleIdx="0" presStyleCnt="5">
        <dgm:presLayoutVars>
          <dgm:chMax val="1"/>
          <dgm:bulletEnabled val="1"/>
        </dgm:presLayoutVars>
      </dgm:prSet>
      <dgm:spPr>
        <a:prstGeom prst="ellipse">
          <a:avLst/>
        </a:prstGeom>
      </dgm:spPr>
      <dgm:t>
        <a:bodyPr/>
        <a:lstStyle/>
        <a:p>
          <a:endParaRPr lang="en-GB"/>
        </a:p>
      </dgm:t>
    </dgm:pt>
    <dgm:pt modelId="{47235929-DEF8-484A-88F3-0F42E35C6385}" type="pres">
      <dgm:prSet presAssocID="{174BE19D-945A-1547-838D-F997AD276B78}" presName="aSpace" presStyleCnt="0"/>
      <dgm:spPr/>
    </dgm:pt>
    <dgm:pt modelId="{B480A2F5-B4F2-204A-87EB-88CE4C1A0F8A}" type="pres">
      <dgm:prSet presAssocID="{15640C74-CA90-9A40-B167-A53A1089CCCA}" presName="compNode" presStyleCnt="0"/>
      <dgm:spPr/>
    </dgm:pt>
    <dgm:pt modelId="{68A91C62-80CA-FF4C-935A-8B4A42788C3D}" type="pres">
      <dgm:prSet presAssocID="{15640C74-CA90-9A40-B167-A53A1089CCCA}" presName="noGeometry" presStyleCnt="0"/>
      <dgm:spPr/>
    </dgm:pt>
    <dgm:pt modelId="{8925547C-106D-D742-B0BD-2DF47F1F4D2B}" type="pres">
      <dgm:prSet presAssocID="{15640C74-CA90-9A40-B167-A53A1089CCCA}" presName="childTextVisible" presStyleLbl="bgAccFollowNode1" presStyleIdx="1" presStyleCnt="5">
        <dgm:presLayoutVars>
          <dgm:bulletEnabled val="1"/>
        </dgm:presLayoutVars>
      </dgm:prSet>
      <dgm:spPr>
        <a:xfrm>
          <a:off x="837437" y="71603"/>
          <a:ext cx="534980" cy="46764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EBDFD89C-BA97-0B4A-9DD5-EC7C65C8484E}" type="pres">
      <dgm:prSet presAssocID="{15640C74-CA90-9A40-B167-A53A1089CCCA}" presName="childTextHidden" presStyleLbl="bgAccFollowNode1" presStyleIdx="1" presStyleCnt="5"/>
      <dgm:spPr/>
      <dgm:t>
        <a:bodyPr/>
        <a:lstStyle/>
        <a:p>
          <a:endParaRPr lang="en-GB"/>
        </a:p>
      </dgm:t>
    </dgm:pt>
    <dgm:pt modelId="{1B7BC351-B0C5-6E43-91A7-AB9AAEF59320}" type="pres">
      <dgm:prSet presAssocID="{15640C74-CA90-9A40-B167-A53A1089CCCA}" presName="parentText" presStyleLbl="node1" presStyleIdx="1" presStyleCnt="5">
        <dgm:presLayoutVars>
          <dgm:chMax val="1"/>
          <dgm:bulletEnabled val="1"/>
        </dgm:presLayoutVars>
      </dgm:prSet>
      <dgm:spPr>
        <a:prstGeom prst="ellipse">
          <a:avLst/>
        </a:prstGeom>
      </dgm:spPr>
      <dgm:t>
        <a:bodyPr/>
        <a:lstStyle/>
        <a:p>
          <a:endParaRPr lang="en-GB"/>
        </a:p>
      </dgm:t>
    </dgm:pt>
    <dgm:pt modelId="{09946E76-7CD7-284E-B4BF-2FC0784C096F}" type="pres">
      <dgm:prSet presAssocID="{15640C74-CA90-9A40-B167-A53A1089CCCA}" presName="aSpace" presStyleCnt="0"/>
      <dgm:spPr/>
    </dgm:pt>
    <dgm:pt modelId="{0B26B04E-456C-6045-AC3B-7905B7FE0956}" type="pres">
      <dgm:prSet presAssocID="{69FC003C-F503-3943-AEB2-2F7B1B819D07}" presName="compNode" presStyleCnt="0"/>
      <dgm:spPr/>
    </dgm:pt>
    <dgm:pt modelId="{3B611C6E-AB73-EA4D-98D0-FA52590864A1}" type="pres">
      <dgm:prSet presAssocID="{69FC003C-F503-3943-AEB2-2F7B1B819D07}" presName="noGeometry" presStyleCnt="0"/>
      <dgm:spPr/>
    </dgm:pt>
    <dgm:pt modelId="{6C3827A3-B470-DA40-9EE7-AFE4BD1385A7}" type="pres">
      <dgm:prSet presAssocID="{69FC003C-F503-3943-AEB2-2F7B1B819D07}" presName="childTextVisible" presStyleLbl="bgAccFollowNode1" presStyleIdx="2" presStyleCnt="5">
        <dgm:presLayoutVars>
          <dgm:bulletEnabled val="1"/>
        </dgm:presLayoutVars>
      </dgm:prSet>
      <dgm:spPr>
        <a:xfrm>
          <a:off x="1539599" y="71603"/>
          <a:ext cx="534980" cy="46764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873192D1-9057-D941-9F16-6461C9015C31}" type="pres">
      <dgm:prSet presAssocID="{69FC003C-F503-3943-AEB2-2F7B1B819D07}" presName="childTextHidden" presStyleLbl="bgAccFollowNode1" presStyleIdx="2" presStyleCnt="5"/>
      <dgm:spPr/>
    </dgm:pt>
    <dgm:pt modelId="{B151236E-CAF4-104C-ACAE-1B317095FB59}" type="pres">
      <dgm:prSet presAssocID="{69FC003C-F503-3943-AEB2-2F7B1B819D07}" presName="parentText" presStyleLbl="node1" presStyleIdx="2" presStyleCnt="5">
        <dgm:presLayoutVars>
          <dgm:chMax val="1"/>
          <dgm:bulletEnabled val="1"/>
        </dgm:presLayoutVars>
      </dgm:prSet>
      <dgm:spPr>
        <a:prstGeom prst="ellipse">
          <a:avLst/>
        </a:prstGeom>
      </dgm:spPr>
      <dgm:t>
        <a:bodyPr/>
        <a:lstStyle/>
        <a:p>
          <a:endParaRPr lang="en-GB"/>
        </a:p>
      </dgm:t>
    </dgm:pt>
    <dgm:pt modelId="{E8B089A4-8B35-B04F-9635-00C3EB9CBCC3}" type="pres">
      <dgm:prSet presAssocID="{69FC003C-F503-3943-AEB2-2F7B1B819D07}" presName="aSpace" presStyleCnt="0"/>
      <dgm:spPr/>
    </dgm:pt>
    <dgm:pt modelId="{14ACA890-0C00-464B-8744-7F4260A26E76}" type="pres">
      <dgm:prSet presAssocID="{BDE07828-03B6-954F-BF64-820A997020D3}" presName="compNode" presStyleCnt="0"/>
      <dgm:spPr/>
    </dgm:pt>
    <dgm:pt modelId="{F50D6B41-9FE6-D040-A3BC-4CE2C81AC4C8}" type="pres">
      <dgm:prSet presAssocID="{BDE07828-03B6-954F-BF64-820A997020D3}" presName="noGeometry" presStyleCnt="0"/>
      <dgm:spPr/>
    </dgm:pt>
    <dgm:pt modelId="{A4ED7906-73D6-2449-BA0D-64FAE2AAA628}" type="pres">
      <dgm:prSet presAssocID="{BDE07828-03B6-954F-BF64-820A997020D3}" presName="childTextVisible" presStyleLbl="bgAccFollowNode1" presStyleIdx="3" presStyleCnt="5">
        <dgm:presLayoutVars>
          <dgm:bulletEnabled val="1"/>
        </dgm:presLayoutVars>
      </dgm:prSet>
      <dgm:spPr>
        <a:xfrm>
          <a:off x="2241762" y="71603"/>
          <a:ext cx="534980" cy="46764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7F8CD315-2D4C-4346-A092-99E4504F47E6}" type="pres">
      <dgm:prSet presAssocID="{BDE07828-03B6-954F-BF64-820A997020D3}" presName="childTextHidden" presStyleLbl="bgAccFollowNode1" presStyleIdx="3" presStyleCnt="5"/>
      <dgm:spPr/>
    </dgm:pt>
    <dgm:pt modelId="{974217B8-C1C1-4141-B360-DF833D6E08E2}" type="pres">
      <dgm:prSet presAssocID="{BDE07828-03B6-954F-BF64-820A997020D3}" presName="parentText" presStyleLbl="node1" presStyleIdx="3" presStyleCnt="5">
        <dgm:presLayoutVars>
          <dgm:chMax val="1"/>
          <dgm:bulletEnabled val="1"/>
        </dgm:presLayoutVars>
      </dgm:prSet>
      <dgm:spPr>
        <a:prstGeom prst="ellipse">
          <a:avLst/>
        </a:prstGeom>
      </dgm:spPr>
      <dgm:t>
        <a:bodyPr/>
        <a:lstStyle/>
        <a:p>
          <a:endParaRPr lang="en-GB"/>
        </a:p>
      </dgm:t>
    </dgm:pt>
    <dgm:pt modelId="{E39FDB43-44B8-9242-96EF-AB6F88332147}" type="pres">
      <dgm:prSet presAssocID="{BDE07828-03B6-954F-BF64-820A997020D3}" presName="aSpace" presStyleCnt="0"/>
      <dgm:spPr/>
    </dgm:pt>
    <dgm:pt modelId="{A6F69A79-5EFC-FA40-8159-6EC2B63A721E}" type="pres">
      <dgm:prSet presAssocID="{82DF0860-C5EA-304E-A514-FB2D5F6C0D8B}" presName="compNode" presStyleCnt="0"/>
      <dgm:spPr/>
    </dgm:pt>
    <dgm:pt modelId="{986EFC2A-15EF-2546-830C-3465DC411983}" type="pres">
      <dgm:prSet presAssocID="{82DF0860-C5EA-304E-A514-FB2D5F6C0D8B}" presName="noGeometry" presStyleCnt="0"/>
      <dgm:spPr/>
    </dgm:pt>
    <dgm:pt modelId="{8B570419-8360-7740-9B20-AB4543688233}" type="pres">
      <dgm:prSet presAssocID="{82DF0860-C5EA-304E-A514-FB2D5F6C0D8B}" presName="childTextVisible" presStyleLbl="bgAccFollowNode1" presStyleIdx="4" presStyleCnt="5">
        <dgm:presLayoutVars>
          <dgm:bulletEnabled val="1"/>
        </dgm:presLayoutVars>
      </dgm:prSet>
      <dgm:spPr>
        <a:xfrm>
          <a:off x="2943924" y="71603"/>
          <a:ext cx="534980" cy="46764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gm:spPr>
      <dgm:t>
        <a:bodyPr/>
        <a:lstStyle/>
        <a:p>
          <a:endParaRPr lang="en-GB"/>
        </a:p>
      </dgm:t>
    </dgm:pt>
    <dgm:pt modelId="{14FE9948-1A18-7148-AAA3-D2BDD6DC97D2}" type="pres">
      <dgm:prSet presAssocID="{82DF0860-C5EA-304E-A514-FB2D5F6C0D8B}" presName="childTextHidden" presStyleLbl="bgAccFollowNode1" presStyleIdx="4" presStyleCnt="5"/>
      <dgm:spPr/>
    </dgm:pt>
    <dgm:pt modelId="{C38E7CF8-C29B-EE47-BA34-10CF59E06EBB}" type="pres">
      <dgm:prSet presAssocID="{82DF0860-C5EA-304E-A514-FB2D5F6C0D8B}" presName="parentText" presStyleLbl="node1" presStyleIdx="4" presStyleCnt="5">
        <dgm:presLayoutVars>
          <dgm:chMax val="1"/>
          <dgm:bulletEnabled val="1"/>
        </dgm:presLayoutVars>
      </dgm:prSet>
      <dgm:spPr>
        <a:prstGeom prst="ellipse">
          <a:avLst/>
        </a:prstGeom>
      </dgm:spPr>
      <dgm:t>
        <a:bodyPr/>
        <a:lstStyle/>
        <a:p>
          <a:endParaRPr lang="en-GB"/>
        </a:p>
      </dgm:t>
    </dgm:pt>
  </dgm:ptLst>
  <dgm:cxnLst>
    <dgm:cxn modelId="{3AF52DB2-68EA-0D4D-81DC-D0082EEB2866}" type="presOf" srcId="{15640C74-CA90-9A40-B167-A53A1089CCCA}" destId="{1B7BC351-B0C5-6E43-91A7-AB9AAEF59320}" srcOrd="0" destOrd="0" presId="urn:microsoft.com/office/officeart/2005/8/layout/hProcess6"/>
    <dgm:cxn modelId="{C0798E5E-83E9-1E4E-92F9-30741EF90FAF}" type="presOf" srcId="{69FC003C-F503-3943-AEB2-2F7B1B819D07}" destId="{B151236E-CAF4-104C-ACAE-1B317095FB59}" srcOrd="0" destOrd="0" presId="urn:microsoft.com/office/officeart/2005/8/layout/hProcess6"/>
    <dgm:cxn modelId="{44297DFE-842A-4A47-A9C5-AA2DB5606407}" srcId="{05E281B4-54CD-D241-A5B5-4ED95B986BDB}" destId="{174BE19D-945A-1547-838D-F997AD276B78}" srcOrd="0" destOrd="0" parTransId="{45A982F8-76C4-6448-AB18-1315734CC9F6}" sibTransId="{420131AB-2E42-9D42-8B63-9DABCC870172}"/>
    <dgm:cxn modelId="{CBAC9D96-CC74-3440-804B-830F7BAB291D}" type="presOf" srcId="{174BE19D-945A-1547-838D-F997AD276B78}" destId="{58D3BF98-CBE6-0443-B0D2-81B730E5340B}" srcOrd="0" destOrd="0" presId="urn:microsoft.com/office/officeart/2005/8/layout/hProcess6"/>
    <dgm:cxn modelId="{E7B423B8-BF1E-3244-AC0F-7BAE9E64FD58}" type="presOf" srcId="{05E281B4-54CD-D241-A5B5-4ED95B986BDB}" destId="{8FB49494-A49B-5249-A2C3-2D14913A5A16}" srcOrd="0" destOrd="0" presId="urn:microsoft.com/office/officeart/2005/8/layout/hProcess6"/>
    <dgm:cxn modelId="{DD870D9C-EA3C-6242-8F06-6F74519D08ED}" srcId="{05E281B4-54CD-D241-A5B5-4ED95B986BDB}" destId="{15640C74-CA90-9A40-B167-A53A1089CCCA}" srcOrd="1" destOrd="0" parTransId="{E985AAB3-E529-7E42-9C3D-C43F2CBC4B42}" sibTransId="{80D4754D-DE18-3242-8498-F3D66796402F}"/>
    <dgm:cxn modelId="{A0608C7B-BCC5-3B44-BF8A-DB45E50E2D8D}" type="presOf" srcId="{82DF0860-C5EA-304E-A514-FB2D5F6C0D8B}" destId="{C38E7CF8-C29B-EE47-BA34-10CF59E06EBB}" srcOrd="0" destOrd="0" presId="urn:microsoft.com/office/officeart/2005/8/layout/hProcess6"/>
    <dgm:cxn modelId="{14C12489-16EE-364F-94E3-28985C2991CE}" srcId="{05E281B4-54CD-D241-A5B5-4ED95B986BDB}" destId="{82DF0860-C5EA-304E-A514-FB2D5F6C0D8B}" srcOrd="4" destOrd="0" parTransId="{65B03F81-CA23-304F-AFC0-C3EDB2279DC9}" sibTransId="{AA97F025-BC4B-5547-BA1C-303904488CB3}"/>
    <dgm:cxn modelId="{25B29BBD-453F-EE4E-AC84-810D4FF817A3}" srcId="{05E281B4-54CD-D241-A5B5-4ED95B986BDB}" destId="{69FC003C-F503-3943-AEB2-2F7B1B819D07}" srcOrd="2" destOrd="0" parTransId="{72FDA720-7C2F-1549-A669-044DE951DE43}" sibTransId="{27BBDCF4-67FD-8F46-BAF5-8C97677D21FF}"/>
    <dgm:cxn modelId="{AF6A91B9-0D3F-3B45-B671-E3A11A236680}" type="presOf" srcId="{BDE07828-03B6-954F-BF64-820A997020D3}" destId="{974217B8-C1C1-4141-B360-DF833D6E08E2}" srcOrd="0" destOrd="0" presId="urn:microsoft.com/office/officeart/2005/8/layout/hProcess6"/>
    <dgm:cxn modelId="{4FC3CCD7-CA1D-3146-B29C-91A6B6CAFED6}" srcId="{05E281B4-54CD-D241-A5B5-4ED95B986BDB}" destId="{BDE07828-03B6-954F-BF64-820A997020D3}" srcOrd="3" destOrd="0" parTransId="{88EACC77-D148-614B-8C76-74CAD52C2E58}" sibTransId="{2AA11465-402E-E546-9C79-AE142FF82BF6}"/>
    <dgm:cxn modelId="{DE843F07-BF81-734C-AC55-130FE983A9C3}" type="presParOf" srcId="{8FB49494-A49B-5249-A2C3-2D14913A5A16}" destId="{C7517F72-CF14-2444-9299-D47B55725775}" srcOrd="0" destOrd="0" presId="urn:microsoft.com/office/officeart/2005/8/layout/hProcess6"/>
    <dgm:cxn modelId="{E8CD668C-3D5C-5C4F-93C6-C533A8153483}" type="presParOf" srcId="{C7517F72-CF14-2444-9299-D47B55725775}" destId="{FF3C24F3-4F0A-5E47-B1C4-25CE39972819}" srcOrd="0" destOrd="0" presId="urn:microsoft.com/office/officeart/2005/8/layout/hProcess6"/>
    <dgm:cxn modelId="{96C5BE6A-33E1-8F40-829D-E4DF6C568352}" type="presParOf" srcId="{C7517F72-CF14-2444-9299-D47B55725775}" destId="{55C5E7F1-5BEB-C248-8372-7FACFF798DDD}" srcOrd="1" destOrd="0" presId="urn:microsoft.com/office/officeart/2005/8/layout/hProcess6"/>
    <dgm:cxn modelId="{090D21D4-D122-F740-8A99-21F419B41A24}" type="presParOf" srcId="{C7517F72-CF14-2444-9299-D47B55725775}" destId="{575FCEA9-BB5B-2449-9CF7-5B63E43986D9}" srcOrd="2" destOrd="0" presId="urn:microsoft.com/office/officeart/2005/8/layout/hProcess6"/>
    <dgm:cxn modelId="{550F0F19-631A-6C43-A058-6B211CEF7D75}" type="presParOf" srcId="{C7517F72-CF14-2444-9299-D47B55725775}" destId="{58D3BF98-CBE6-0443-B0D2-81B730E5340B}" srcOrd="3" destOrd="0" presId="urn:microsoft.com/office/officeart/2005/8/layout/hProcess6"/>
    <dgm:cxn modelId="{8A7CEC5C-D57E-A043-880D-F686F42FA097}" type="presParOf" srcId="{8FB49494-A49B-5249-A2C3-2D14913A5A16}" destId="{47235929-DEF8-484A-88F3-0F42E35C6385}" srcOrd="1" destOrd="0" presId="urn:microsoft.com/office/officeart/2005/8/layout/hProcess6"/>
    <dgm:cxn modelId="{6174462C-0D1F-7348-8527-8362147CE3E7}" type="presParOf" srcId="{8FB49494-A49B-5249-A2C3-2D14913A5A16}" destId="{B480A2F5-B4F2-204A-87EB-88CE4C1A0F8A}" srcOrd="2" destOrd="0" presId="urn:microsoft.com/office/officeart/2005/8/layout/hProcess6"/>
    <dgm:cxn modelId="{F9C45038-3370-014F-82CB-CFAC940D86A7}" type="presParOf" srcId="{B480A2F5-B4F2-204A-87EB-88CE4C1A0F8A}" destId="{68A91C62-80CA-FF4C-935A-8B4A42788C3D}" srcOrd="0" destOrd="0" presId="urn:microsoft.com/office/officeart/2005/8/layout/hProcess6"/>
    <dgm:cxn modelId="{2429E45B-0D32-9F47-BFBF-3D087954E9D3}" type="presParOf" srcId="{B480A2F5-B4F2-204A-87EB-88CE4C1A0F8A}" destId="{8925547C-106D-D742-B0BD-2DF47F1F4D2B}" srcOrd="1" destOrd="0" presId="urn:microsoft.com/office/officeart/2005/8/layout/hProcess6"/>
    <dgm:cxn modelId="{BF55EF27-5D97-4746-9C75-F7D432342A2F}" type="presParOf" srcId="{B480A2F5-B4F2-204A-87EB-88CE4C1A0F8A}" destId="{EBDFD89C-BA97-0B4A-9DD5-EC7C65C8484E}" srcOrd="2" destOrd="0" presId="urn:microsoft.com/office/officeart/2005/8/layout/hProcess6"/>
    <dgm:cxn modelId="{A9B11A62-84E2-C048-A462-FBAA06231C8D}" type="presParOf" srcId="{B480A2F5-B4F2-204A-87EB-88CE4C1A0F8A}" destId="{1B7BC351-B0C5-6E43-91A7-AB9AAEF59320}" srcOrd="3" destOrd="0" presId="urn:microsoft.com/office/officeart/2005/8/layout/hProcess6"/>
    <dgm:cxn modelId="{CFF16E9B-316A-EF43-AA79-A245E8E20345}" type="presParOf" srcId="{8FB49494-A49B-5249-A2C3-2D14913A5A16}" destId="{09946E76-7CD7-284E-B4BF-2FC0784C096F}" srcOrd="3" destOrd="0" presId="urn:microsoft.com/office/officeart/2005/8/layout/hProcess6"/>
    <dgm:cxn modelId="{3D3A79DC-350E-6049-8729-8195EE06409B}" type="presParOf" srcId="{8FB49494-A49B-5249-A2C3-2D14913A5A16}" destId="{0B26B04E-456C-6045-AC3B-7905B7FE0956}" srcOrd="4" destOrd="0" presId="urn:microsoft.com/office/officeart/2005/8/layout/hProcess6"/>
    <dgm:cxn modelId="{13954B7E-D06D-E144-8CFC-A55E6E83B246}" type="presParOf" srcId="{0B26B04E-456C-6045-AC3B-7905B7FE0956}" destId="{3B611C6E-AB73-EA4D-98D0-FA52590864A1}" srcOrd="0" destOrd="0" presId="urn:microsoft.com/office/officeart/2005/8/layout/hProcess6"/>
    <dgm:cxn modelId="{349D33EF-85B4-5B40-8ECE-ACC37C498ABE}" type="presParOf" srcId="{0B26B04E-456C-6045-AC3B-7905B7FE0956}" destId="{6C3827A3-B470-DA40-9EE7-AFE4BD1385A7}" srcOrd="1" destOrd="0" presId="urn:microsoft.com/office/officeart/2005/8/layout/hProcess6"/>
    <dgm:cxn modelId="{6E159E3B-903F-8341-AD22-25E03D52C2DE}" type="presParOf" srcId="{0B26B04E-456C-6045-AC3B-7905B7FE0956}" destId="{873192D1-9057-D941-9F16-6461C9015C31}" srcOrd="2" destOrd="0" presId="urn:microsoft.com/office/officeart/2005/8/layout/hProcess6"/>
    <dgm:cxn modelId="{9DF0EC09-A148-9642-B9B6-02C498C5143E}" type="presParOf" srcId="{0B26B04E-456C-6045-AC3B-7905B7FE0956}" destId="{B151236E-CAF4-104C-ACAE-1B317095FB59}" srcOrd="3" destOrd="0" presId="urn:microsoft.com/office/officeart/2005/8/layout/hProcess6"/>
    <dgm:cxn modelId="{8F5CF61C-270F-3B48-AE18-ACC340CF5AC5}" type="presParOf" srcId="{8FB49494-A49B-5249-A2C3-2D14913A5A16}" destId="{E8B089A4-8B35-B04F-9635-00C3EB9CBCC3}" srcOrd="5" destOrd="0" presId="urn:microsoft.com/office/officeart/2005/8/layout/hProcess6"/>
    <dgm:cxn modelId="{C7F8A211-41A8-FB4B-B089-B4419669D5AD}" type="presParOf" srcId="{8FB49494-A49B-5249-A2C3-2D14913A5A16}" destId="{14ACA890-0C00-464B-8744-7F4260A26E76}" srcOrd="6" destOrd="0" presId="urn:microsoft.com/office/officeart/2005/8/layout/hProcess6"/>
    <dgm:cxn modelId="{604A67C5-360E-BA4A-A004-9CD752D6FF08}" type="presParOf" srcId="{14ACA890-0C00-464B-8744-7F4260A26E76}" destId="{F50D6B41-9FE6-D040-A3BC-4CE2C81AC4C8}" srcOrd="0" destOrd="0" presId="urn:microsoft.com/office/officeart/2005/8/layout/hProcess6"/>
    <dgm:cxn modelId="{90E4025B-31AA-2147-9837-78B3491B5BDA}" type="presParOf" srcId="{14ACA890-0C00-464B-8744-7F4260A26E76}" destId="{A4ED7906-73D6-2449-BA0D-64FAE2AAA628}" srcOrd="1" destOrd="0" presId="urn:microsoft.com/office/officeart/2005/8/layout/hProcess6"/>
    <dgm:cxn modelId="{85FEC9D7-359F-114A-B24A-BA3A32A59B3E}" type="presParOf" srcId="{14ACA890-0C00-464B-8744-7F4260A26E76}" destId="{7F8CD315-2D4C-4346-A092-99E4504F47E6}" srcOrd="2" destOrd="0" presId="urn:microsoft.com/office/officeart/2005/8/layout/hProcess6"/>
    <dgm:cxn modelId="{8C800177-0B30-9643-8D0B-9A708BC32D46}" type="presParOf" srcId="{14ACA890-0C00-464B-8744-7F4260A26E76}" destId="{974217B8-C1C1-4141-B360-DF833D6E08E2}" srcOrd="3" destOrd="0" presId="urn:microsoft.com/office/officeart/2005/8/layout/hProcess6"/>
    <dgm:cxn modelId="{9BF61209-A682-494B-85E7-D0255503214A}" type="presParOf" srcId="{8FB49494-A49B-5249-A2C3-2D14913A5A16}" destId="{E39FDB43-44B8-9242-96EF-AB6F88332147}" srcOrd="7" destOrd="0" presId="urn:microsoft.com/office/officeart/2005/8/layout/hProcess6"/>
    <dgm:cxn modelId="{7CBD80CD-B458-6B4F-8C86-E5AF62071EC2}" type="presParOf" srcId="{8FB49494-A49B-5249-A2C3-2D14913A5A16}" destId="{A6F69A79-5EFC-FA40-8159-6EC2B63A721E}" srcOrd="8" destOrd="0" presId="urn:microsoft.com/office/officeart/2005/8/layout/hProcess6"/>
    <dgm:cxn modelId="{63FFA172-B08B-5F4B-A890-8E85BE93DB66}" type="presParOf" srcId="{A6F69A79-5EFC-FA40-8159-6EC2B63A721E}" destId="{986EFC2A-15EF-2546-830C-3465DC411983}" srcOrd="0" destOrd="0" presId="urn:microsoft.com/office/officeart/2005/8/layout/hProcess6"/>
    <dgm:cxn modelId="{B3FD0402-4B31-C048-81F5-88F6A578C22E}" type="presParOf" srcId="{A6F69A79-5EFC-FA40-8159-6EC2B63A721E}" destId="{8B570419-8360-7740-9B20-AB4543688233}" srcOrd="1" destOrd="0" presId="urn:microsoft.com/office/officeart/2005/8/layout/hProcess6"/>
    <dgm:cxn modelId="{48F405E0-B86F-A740-BEB5-FDC24FD75AB6}" type="presParOf" srcId="{A6F69A79-5EFC-FA40-8159-6EC2B63A721E}" destId="{14FE9948-1A18-7148-AAA3-D2BDD6DC97D2}" srcOrd="2" destOrd="0" presId="urn:microsoft.com/office/officeart/2005/8/layout/hProcess6"/>
    <dgm:cxn modelId="{78BE96A8-6283-8A48-97D1-97ED1A337C7B}" type="presParOf" srcId="{A6F69A79-5EFC-FA40-8159-6EC2B63A721E}" destId="{C38E7CF8-C29B-EE47-BA34-10CF59E06EBB}" srcOrd="3" destOrd="0" presId="urn:microsoft.com/office/officeart/2005/8/layout/hProcess6"/>
  </dgm:cxnLst>
  <dgm:bg/>
  <dgm:whole/>
  <dgm:extLst>
    <a:ext uri="http://schemas.microsoft.com/office/drawing/2008/diagram">
      <dsp:dataModelExt xmlns:dsp="http://schemas.microsoft.com/office/drawing/2008/diagram" relId="rId8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EDAD54B-03E9-B44C-BED2-91AEA22C8DE1}" type="doc">
      <dgm:prSet loTypeId="urn:microsoft.com/office/officeart/2005/8/layout/hProcess4" loCatId="" qsTypeId="urn:microsoft.com/office/officeart/2005/8/quickstyle/simple4" qsCatId="simple" csTypeId="urn:microsoft.com/office/officeart/2005/8/colors/accent1_2" csCatId="accent1" phldr="1"/>
      <dgm:spPr/>
      <dgm:t>
        <a:bodyPr/>
        <a:lstStyle/>
        <a:p>
          <a:endParaRPr lang="en-GB"/>
        </a:p>
      </dgm:t>
    </dgm:pt>
    <dgm:pt modelId="{3F35D8A7-27D1-A446-9CEB-80011B8B412D}">
      <dgm:prSet phldrT="[Text]"/>
      <dgm:spPr>
        <a:xfrm>
          <a:off x="567036" y="806297"/>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1</a:t>
          </a:r>
        </a:p>
      </dgm:t>
    </dgm:pt>
    <dgm:pt modelId="{F5AEF74A-D211-6743-AF23-1000FB2915FE}" type="parTrans" cxnId="{4A27F889-75AC-4F48-BF37-A85EE6F27A7C}">
      <dgm:prSet/>
      <dgm:spPr/>
      <dgm:t>
        <a:bodyPr/>
        <a:lstStyle/>
        <a:p>
          <a:endParaRPr lang="en-GB"/>
        </a:p>
      </dgm:t>
    </dgm:pt>
    <dgm:pt modelId="{C1EACE9F-665A-8745-B13C-3B490BCB6D1C}" type="sibTrans" cxnId="{4A27F889-75AC-4F48-BF37-A85EE6F27A7C}">
      <dgm:prSet/>
      <dgm:spPr>
        <a:xfrm>
          <a:off x="803435" y="404029"/>
          <a:ext cx="920336" cy="920336"/>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FEF21994-1D7B-BF44-83E9-F688B8800D67}">
      <dgm:prSet phldrT="[Text]"/>
      <dgm:spPr>
        <a:xfrm>
          <a:off x="400712"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Ending, losing and letting go</a:t>
          </a:r>
        </a:p>
      </dgm:t>
    </dgm:pt>
    <dgm:pt modelId="{D729737E-CB57-244E-A9EC-3E581B6704FE}" type="parTrans" cxnId="{5801958B-F204-FF45-B50F-EE58525B0D4C}">
      <dgm:prSet/>
      <dgm:spPr/>
      <dgm:t>
        <a:bodyPr/>
        <a:lstStyle/>
        <a:p>
          <a:endParaRPr lang="en-GB"/>
        </a:p>
      </dgm:t>
    </dgm:pt>
    <dgm:pt modelId="{0991853C-3980-E746-9280-045D7E9DE08A}" type="sibTrans" cxnId="{5801958B-F204-FF45-B50F-EE58525B0D4C}">
      <dgm:prSet/>
      <dgm:spPr/>
      <dgm:t>
        <a:bodyPr/>
        <a:lstStyle/>
        <a:p>
          <a:endParaRPr lang="en-GB"/>
        </a:p>
      </dgm:t>
    </dgm:pt>
    <dgm:pt modelId="{8B9B0F02-E245-B14F-B928-F4846EFB8D91}">
      <dgm:prSet phldrT="[Text]"/>
      <dgm:spPr>
        <a:xfrm>
          <a:off x="1581783" y="188976"/>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2</a:t>
          </a:r>
        </a:p>
      </dgm:t>
    </dgm:pt>
    <dgm:pt modelId="{4641876F-8232-9D45-BBC1-4555A3E5459B}" type="parTrans" cxnId="{9275F1E8-8A9C-6F46-801B-A48125728A1C}">
      <dgm:prSet/>
      <dgm:spPr/>
      <dgm:t>
        <a:bodyPr/>
        <a:lstStyle/>
        <a:p>
          <a:endParaRPr lang="en-GB"/>
        </a:p>
      </dgm:t>
    </dgm:pt>
    <dgm:pt modelId="{0EBA6D21-0A32-3144-86E6-1AE9BC7A6FB8}" type="sibTrans" cxnId="{9275F1E8-8A9C-6F46-801B-A48125728A1C}">
      <dgm:prSet/>
      <dgm:spPr>
        <a:xfrm>
          <a:off x="1811945" y="-88730"/>
          <a:ext cx="1015973" cy="1015973"/>
        </a:xfr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EFF9B569-8F21-B443-9B4F-EA679DB0DFCC}">
      <dgm:prSet phldrT="[Text]"/>
      <dgm:spPr>
        <a:xfrm>
          <a:off x="1415459"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The neutral zone</a:t>
          </a:r>
        </a:p>
      </dgm:t>
    </dgm:pt>
    <dgm:pt modelId="{9EB98D4D-CAFF-4D4D-8029-FCC7019713A9}" type="parTrans" cxnId="{071ABA3A-7284-3642-A45E-5EB5D15CB7D9}">
      <dgm:prSet/>
      <dgm:spPr/>
      <dgm:t>
        <a:bodyPr/>
        <a:lstStyle/>
        <a:p>
          <a:endParaRPr lang="en-GB"/>
        </a:p>
      </dgm:t>
    </dgm:pt>
    <dgm:pt modelId="{AFB4BC62-6C64-0340-9D66-49AC04EF7594}" type="sibTrans" cxnId="{071ABA3A-7284-3642-A45E-5EB5D15CB7D9}">
      <dgm:prSet/>
      <dgm:spPr/>
      <dgm:t>
        <a:bodyPr/>
        <a:lstStyle/>
        <a:p>
          <a:endParaRPr lang="en-GB"/>
        </a:p>
      </dgm:t>
    </dgm:pt>
    <dgm:pt modelId="{B3600F07-524B-3749-8474-68C8E03D0029}">
      <dgm:prSet phldrT="[Text]"/>
      <dgm:spPr>
        <a:xfrm>
          <a:off x="2596531" y="806297"/>
          <a:ext cx="665296" cy="264566"/>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r>
            <a:rPr lang="en-GB">
              <a:solidFill>
                <a:sysClr val="window" lastClr="FFFFFF"/>
              </a:solidFill>
              <a:latin typeface="Calibri"/>
              <a:ea typeface=""/>
              <a:cs typeface=""/>
            </a:rPr>
            <a:t>Stage 3</a:t>
          </a:r>
        </a:p>
      </dgm:t>
    </dgm:pt>
    <dgm:pt modelId="{8CB3FC91-B253-3C44-AAE2-5D70D3EA96E6}" type="parTrans" cxnId="{C8854FA2-35EA-FF42-9D5F-A2ADC83CD09F}">
      <dgm:prSet/>
      <dgm:spPr/>
      <dgm:t>
        <a:bodyPr/>
        <a:lstStyle/>
        <a:p>
          <a:endParaRPr lang="en-GB"/>
        </a:p>
      </dgm:t>
    </dgm:pt>
    <dgm:pt modelId="{2A305A92-54FE-2A4C-8310-75FB573D7CB2}" type="sibTrans" cxnId="{C8854FA2-35EA-FF42-9D5F-A2ADC83CD09F}">
      <dgm:prSet/>
      <dgm:spPr/>
      <dgm:t>
        <a:bodyPr/>
        <a:lstStyle/>
        <a:p>
          <a:endParaRPr lang="en-GB"/>
        </a:p>
      </dgm:t>
    </dgm:pt>
    <dgm:pt modelId="{3432AD94-3BF7-C546-A37E-D53F03F48C2A}">
      <dgm:prSet phldrT="[Text]"/>
      <dgm:spPr>
        <a:xfrm>
          <a:off x="2430207" y="321259"/>
          <a:ext cx="748458" cy="617321"/>
        </a:xfr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gm:spPr>
      <dgm:t>
        <a:bodyPr/>
        <a:lstStyle/>
        <a:p>
          <a:r>
            <a:rPr lang="en-GB">
              <a:solidFill>
                <a:sysClr val="windowText" lastClr="000000">
                  <a:hueOff val="0"/>
                  <a:satOff val="0"/>
                  <a:lumOff val="0"/>
                  <a:alphaOff val="0"/>
                </a:sysClr>
              </a:solidFill>
              <a:latin typeface="Calibri"/>
              <a:ea typeface=""/>
              <a:cs typeface=""/>
            </a:rPr>
            <a:t>The new beginning</a:t>
          </a:r>
        </a:p>
      </dgm:t>
    </dgm:pt>
    <dgm:pt modelId="{66856E33-F4BD-B146-88B6-076EF8428A33}" type="parTrans" cxnId="{09055CE4-ABE8-F94E-B182-6D19CABD8F33}">
      <dgm:prSet/>
      <dgm:spPr/>
      <dgm:t>
        <a:bodyPr/>
        <a:lstStyle/>
        <a:p>
          <a:endParaRPr lang="en-GB"/>
        </a:p>
      </dgm:t>
    </dgm:pt>
    <dgm:pt modelId="{B03A4E49-4973-7D48-9F4F-1D48E64442A4}" type="sibTrans" cxnId="{09055CE4-ABE8-F94E-B182-6D19CABD8F33}">
      <dgm:prSet/>
      <dgm:spPr/>
      <dgm:t>
        <a:bodyPr/>
        <a:lstStyle/>
        <a:p>
          <a:endParaRPr lang="en-GB"/>
        </a:p>
      </dgm:t>
    </dgm:pt>
    <dgm:pt modelId="{5F169E7E-50AE-3C4B-88EA-52EA86A855C8}" type="pres">
      <dgm:prSet presAssocID="{1EDAD54B-03E9-B44C-BED2-91AEA22C8DE1}" presName="Name0" presStyleCnt="0">
        <dgm:presLayoutVars>
          <dgm:dir/>
          <dgm:animLvl val="lvl"/>
          <dgm:resizeHandles val="exact"/>
        </dgm:presLayoutVars>
      </dgm:prSet>
      <dgm:spPr/>
      <dgm:t>
        <a:bodyPr/>
        <a:lstStyle/>
        <a:p>
          <a:endParaRPr lang="en-GB"/>
        </a:p>
      </dgm:t>
    </dgm:pt>
    <dgm:pt modelId="{DCFEAE81-4FCD-E544-8E67-8DD465DACFD8}" type="pres">
      <dgm:prSet presAssocID="{1EDAD54B-03E9-B44C-BED2-91AEA22C8DE1}" presName="tSp" presStyleCnt="0"/>
      <dgm:spPr/>
    </dgm:pt>
    <dgm:pt modelId="{C7FD0796-C038-2940-B83F-66FEFE63D27C}" type="pres">
      <dgm:prSet presAssocID="{1EDAD54B-03E9-B44C-BED2-91AEA22C8DE1}" presName="bSp" presStyleCnt="0"/>
      <dgm:spPr/>
    </dgm:pt>
    <dgm:pt modelId="{B578F8B8-FB9F-514E-80C3-A6B42A855B01}" type="pres">
      <dgm:prSet presAssocID="{1EDAD54B-03E9-B44C-BED2-91AEA22C8DE1}" presName="process" presStyleCnt="0"/>
      <dgm:spPr/>
    </dgm:pt>
    <dgm:pt modelId="{21780F00-F957-6E4F-85FB-36B482E0647B}" type="pres">
      <dgm:prSet presAssocID="{3F35D8A7-27D1-A446-9CEB-80011B8B412D}" presName="composite1" presStyleCnt="0"/>
      <dgm:spPr/>
    </dgm:pt>
    <dgm:pt modelId="{164F54D6-EA10-DF4C-A33C-CEBFE2B99D60}" type="pres">
      <dgm:prSet presAssocID="{3F35D8A7-27D1-A446-9CEB-80011B8B412D}" presName="dummyNode1" presStyleLbl="node1" presStyleIdx="0" presStyleCnt="3"/>
      <dgm:spPr/>
    </dgm:pt>
    <dgm:pt modelId="{960D65AA-8761-ED4D-935C-50D73FE378FA}" type="pres">
      <dgm:prSet presAssocID="{3F35D8A7-27D1-A446-9CEB-80011B8B412D}" presName="childNode1" presStyleLbl="bgAcc1" presStyleIdx="0" presStyleCnt="3">
        <dgm:presLayoutVars>
          <dgm:bulletEnabled val="1"/>
        </dgm:presLayoutVars>
      </dgm:prSet>
      <dgm:spPr>
        <a:prstGeom prst="roundRect">
          <a:avLst>
            <a:gd name="adj" fmla="val 10000"/>
          </a:avLst>
        </a:prstGeom>
      </dgm:spPr>
      <dgm:t>
        <a:bodyPr/>
        <a:lstStyle/>
        <a:p>
          <a:endParaRPr lang="en-GB"/>
        </a:p>
      </dgm:t>
    </dgm:pt>
    <dgm:pt modelId="{BF0B1B4F-5E1F-7943-BA70-3B3D251A8AEE}" type="pres">
      <dgm:prSet presAssocID="{3F35D8A7-27D1-A446-9CEB-80011B8B412D}" presName="childNode1tx" presStyleLbl="bgAcc1" presStyleIdx="0" presStyleCnt="3">
        <dgm:presLayoutVars>
          <dgm:bulletEnabled val="1"/>
        </dgm:presLayoutVars>
      </dgm:prSet>
      <dgm:spPr/>
      <dgm:t>
        <a:bodyPr/>
        <a:lstStyle/>
        <a:p>
          <a:endParaRPr lang="en-GB"/>
        </a:p>
      </dgm:t>
    </dgm:pt>
    <dgm:pt modelId="{21232F68-B24F-164D-933A-497C9B6BC0AF}" type="pres">
      <dgm:prSet presAssocID="{3F35D8A7-27D1-A446-9CEB-80011B8B412D}" presName="parentNode1" presStyleLbl="node1" presStyleIdx="0" presStyleCnt="3">
        <dgm:presLayoutVars>
          <dgm:chMax val="1"/>
          <dgm:bulletEnabled val="1"/>
        </dgm:presLayoutVars>
      </dgm:prSet>
      <dgm:spPr>
        <a:prstGeom prst="roundRect">
          <a:avLst>
            <a:gd name="adj" fmla="val 10000"/>
          </a:avLst>
        </a:prstGeom>
      </dgm:spPr>
      <dgm:t>
        <a:bodyPr/>
        <a:lstStyle/>
        <a:p>
          <a:endParaRPr lang="en-GB"/>
        </a:p>
      </dgm:t>
    </dgm:pt>
    <dgm:pt modelId="{4F8B673B-A1AB-2442-BF9F-6666483B4C16}" type="pres">
      <dgm:prSet presAssocID="{3F35D8A7-27D1-A446-9CEB-80011B8B412D}" presName="connSite1" presStyleCnt="0"/>
      <dgm:spPr/>
    </dgm:pt>
    <dgm:pt modelId="{701E394A-17DB-E740-B3D9-D65543B04B36}" type="pres">
      <dgm:prSet presAssocID="{C1EACE9F-665A-8745-B13C-3B490BCB6D1C}" presName="Name9" presStyleLbl="sibTrans2D1" presStyleIdx="0" presStyleCnt="2"/>
      <dgm:spPr>
        <a:prstGeom prst="leftCircularArrow">
          <a:avLst>
            <a:gd name="adj1" fmla="val 4179"/>
            <a:gd name="adj2" fmla="val 527008"/>
            <a:gd name="adj3" fmla="val 2302518"/>
            <a:gd name="adj4" fmla="val 9024489"/>
            <a:gd name="adj5" fmla="val 4875"/>
          </a:avLst>
        </a:prstGeom>
      </dgm:spPr>
      <dgm:t>
        <a:bodyPr/>
        <a:lstStyle/>
        <a:p>
          <a:endParaRPr lang="en-GB"/>
        </a:p>
      </dgm:t>
    </dgm:pt>
    <dgm:pt modelId="{E37298CE-BF90-464E-AD2A-8B7D86B7030E}" type="pres">
      <dgm:prSet presAssocID="{8B9B0F02-E245-B14F-B928-F4846EFB8D91}" presName="composite2" presStyleCnt="0"/>
      <dgm:spPr/>
    </dgm:pt>
    <dgm:pt modelId="{DFEF6E76-90C9-0A4B-92C5-5C5119EF13CB}" type="pres">
      <dgm:prSet presAssocID="{8B9B0F02-E245-B14F-B928-F4846EFB8D91}" presName="dummyNode2" presStyleLbl="node1" presStyleIdx="0" presStyleCnt="3"/>
      <dgm:spPr/>
    </dgm:pt>
    <dgm:pt modelId="{D057B379-7BEB-804E-97F6-B571D32B6425}" type="pres">
      <dgm:prSet presAssocID="{8B9B0F02-E245-B14F-B928-F4846EFB8D91}" presName="childNode2" presStyleLbl="bgAcc1" presStyleIdx="1" presStyleCnt="3">
        <dgm:presLayoutVars>
          <dgm:bulletEnabled val="1"/>
        </dgm:presLayoutVars>
      </dgm:prSet>
      <dgm:spPr>
        <a:prstGeom prst="roundRect">
          <a:avLst>
            <a:gd name="adj" fmla="val 10000"/>
          </a:avLst>
        </a:prstGeom>
      </dgm:spPr>
      <dgm:t>
        <a:bodyPr/>
        <a:lstStyle/>
        <a:p>
          <a:endParaRPr lang="en-GB"/>
        </a:p>
      </dgm:t>
    </dgm:pt>
    <dgm:pt modelId="{A832D352-AA1D-2440-8700-7052C4083C41}" type="pres">
      <dgm:prSet presAssocID="{8B9B0F02-E245-B14F-B928-F4846EFB8D91}" presName="childNode2tx" presStyleLbl="bgAcc1" presStyleIdx="1" presStyleCnt="3">
        <dgm:presLayoutVars>
          <dgm:bulletEnabled val="1"/>
        </dgm:presLayoutVars>
      </dgm:prSet>
      <dgm:spPr/>
      <dgm:t>
        <a:bodyPr/>
        <a:lstStyle/>
        <a:p>
          <a:endParaRPr lang="en-GB"/>
        </a:p>
      </dgm:t>
    </dgm:pt>
    <dgm:pt modelId="{4B8D7D3F-CDDF-B044-A97F-2FC563EA25A7}" type="pres">
      <dgm:prSet presAssocID="{8B9B0F02-E245-B14F-B928-F4846EFB8D91}" presName="parentNode2" presStyleLbl="node1" presStyleIdx="1" presStyleCnt="3">
        <dgm:presLayoutVars>
          <dgm:chMax val="0"/>
          <dgm:bulletEnabled val="1"/>
        </dgm:presLayoutVars>
      </dgm:prSet>
      <dgm:spPr>
        <a:prstGeom prst="roundRect">
          <a:avLst>
            <a:gd name="adj" fmla="val 10000"/>
          </a:avLst>
        </a:prstGeom>
      </dgm:spPr>
      <dgm:t>
        <a:bodyPr/>
        <a:lstStyle/>
        <a:p>
          <a:endParaRPr lang="en-GB"/>
        </a:p>
      </dgm:t>
    </dgm:pt>
    <dgm:pt modelId="{72B0B511-284A-5544-998A-B2B747388581}" type="pres">
      <dgm:prSet presAssocID="{8B9B0F02-E245-B14F-B928-F4846EFB8D91}" presName="connSite2" presStyleCnt="0"/>
      <dgm:spPr/>
    </dgm:pt>
    <dgm:pt modelId="{9920E491-91B1-6941-898D-3BF529ECBBC7}" type="pres">
      <dgm:prSet presAssocID="{0EBA6D21-0A32-3144-86E6-1AE9BC7A6FB8}" presName="Name18" presStyleLbl="sibTrans2D1" presStyleIdx="1" presStyleCnt="2"/>
      <dgm:spPr>
        <a:prstGeom prst="circularArrow">
          <a:avLst>
            <a:gd name="adj1" fmla="val 3785"/>
            <a:gd name="adj2" fmla="val 472877"/>
            <a:gd name="adj3" fmla="val 19351613"/>
            <a:gd name="adj4" fmla="val 12575511"/>
            <a:gd name="adj5" fmla="val 4416"/>
          </a:avLst>
        </a:prstGeom>
      </dgm:spPr>
      <dgm:t>
        <a:bodyPr/>
        <a:lstStyle/>
        <a:p>
          <a:endParaRPr lang="en-GB"/>
        </a:p>
      </dgm:t>
    </dgm:pt>
    <dgm:pt modelId="{DBDAC5E7-27B7-5F4C-9F67-6C29AD16EC7D}" type="pres">
      <dgm:prSet presAssocID="{B3600F07-524B-3749-8474-68C8E03D0029}" presName="composite1" presStyleCnt="0"/>
      <dgm:spPr/>
    </dgm:pt>
    <dgm:pt modelId="{89B522B1-17BC-A04A-9B0D-3E717FC338D6}" type="pres">
      <dgm:prSet presAssocID="{B3600F07-524B-3749-8474-68C8E03D0029}" presName="dummyNode1" presStyleLbl="node1" presStyleIdx="1" presStyleCnt="3"/>
      <dgm:spPr/>
    </dgm:pt>
    <dgm:pt modelId="{2A928A5E-8B1B-9F49-923B-1A53D4400F8C}" type="pres">
      <dgm:prSet presAssocID="{B3600F07-524B-3749-8474-68C8E03D0029}" presName="childNode1" presStyleLbl="bgAcc1" presStyleIdx="2" presStyleCnt="3">
        <dgm:presLayoutVars>
          <dgm:bulletEnabled val="1"/>
        </dgm:presLayoutVars>
      </dgm:prSet>
      <dgm:spPr>
        <a:prstGeom prst="roundRect">
          <a:avLst>
            <a:gd name="adj" fmla="val 10000"/>
          </a:avLst>
        </a:prstGeom>
      </dgm:spPr>
      <dgm:t>
        <a:bodyPr/>
        <a:lstStyle/>
        <a:p>
          <a:endParaRPr lang="en-GB"/>
        </a:p>
      </dgm:t>
    </dgm:pt>
    <dgm:pt modelId="{5C2031D7-582B-0341-855E-0C7480CA4146}" type="pres">
      <dgm:prSet presAssocID="{B3600F07-524B-3749-8474-68C8E03D0029}" presName="childNode1tx" presStyleLbl="bgAcc1" presStyleIdx="2" presStyleCnt="3">
        <dgm:presLayoutVars>
          <dgm:bulletEnabled val="1"/>
        </dgm:presLayoutVars>
      </dgm:prSet>
      <dgm:spPr/>
      <dgm:t>
        <a:bodyPr/>
        <a:lstStyle/>
        <a:p>
          <a:endParaRPr lang="en-GB"/>
        </a:p>
      </dgm:t>
    </dgm:pt>
    <dgm:pt modelId="{0D76946B-32B6-6642-BB36-C455CB6D8604}" type="pres">
      <dgm:prSet presAssocID="{B3600F07-524B-3749-8474-68C8E03D0029}" presName="parentNode1" presStyleLbl="node1" presStyleIdx="2" presStyleCnt="3">
        <dgm:presLayoutVars>
          <dgm:chMax val="1"/>
          <dgm:bulletEnabled val="1"/>
        </dgm:presLayoutVars>
      </dgm:prSet>
      <dgm:spPr>
        <a:prstGeom prst="roundRect">
          <a:avLst>
            <a:gd name="adj" fmla="val 10000"/>
          </a:avLst>
        </a:prstGeom>
      </dgm:spPr>
      <dgm:t>
        <a:bodyPr/>
        <a:lstStyle/>
        <a:p>
          <a:endParaRPr lang="en-GB"/>
        </a:p>
      </dgm:t>
    </dgm:pt>
    <dgm:pt modelId="{8C663ACB-7E13-834D-8C3D-D4EFC2D1032F}" type="pres">
      <dgm:prSet presAssocID="{B3600F07-524B-3749-8474-68C8E03D0029}" presName="connSite1" presStyleCnt="0"/>
      <dgm:spPr/>
    </dgm:pt>
  </dgm:ptLst>
  <dgm:cxnLst>
    <dgm:cxn modelId="{5801958B-F204-FF45-B50F-EE58525B0D4C}" srcId="{3F35D8A7-27D1-A446-9CEB-80011B8B412D}" destId="{FEF21994-1D7B-BF44-83E9-F688B8800D67}" srcOrd="0" destOrd="0" parTransId="{D729737E-CB57-244E-A9EC-3E581B6704FE}" sibTransId="{0991853C-3980-E746-9280-045D7E9DE08A}"/>
    <dgm:cxn modelId="{1185577D-6227-0445-983C-168F0F10A6E8}" type="presOf" srcId="{0EBA6D21-0A32-3144-86E6-1AE9BC7A6FB8}" destId="{9920E491-91B1-6941-898D-3BF529ECBBC7}" srcOrd="0" destOrd="0" presId="urn:microsoft.com/office/officeart/2005/8/layout/hProcess4"/>
    <dgm:cxn modelId="{C8854FA2-35EA-FF42-9D5F-A2ADC83CD09F}" srcId="{1EDAD54B-03E9-B44C-BED2-91AEA22C8DE1}" destId="{B3600F07-524B-3749-8474-68C8E03D0029}" srcOrd="2" destOrd="0" parTransId="{8CB3FC91-B253-3C44-AAE2-5D70D3EA96E6}" sibTransId="{2A305A92-54FE-2A4C-8310-75FB573D7CB2}"/>
    <dgm:cxn modelId="{8BB1801E-2767-9348-B318-5B34593893A1}" type="presOf" srcId="{C1EACE9F-665A-8745-B13C-3B490BCB6D1C}" destId="{701E394A-17DB-E740-B3D9-D65543B04B36}" srcOrd="0" destOrd="0" presId="urn:microsoft.com/office/officeart/2005/8/layout/hProcess4"/>
    <dgm:cxn modelId="{FE9291CD-4079-F144-B557-9FA666B785C5}" type="presOf" srcId="{EFF9B569-8F21-B443-9B4F-EA679DB0DFCC}" destId="{A832D352-AA1D-2440-8700-7052C4083C41}" srcOrd="1" destOrd="0" presId="urn:microsoft.com/office/officeart/2005/8/layout/hProcess4"/>
    <dgm:cxn modelId="{4A27F889-75AC-4F48-BF37-A85EE6F27A7C}" srcId="{1EDAD54B-03E9-B44C-BED2-91AEA22C8DE1}" destId="{3F35D8A7-27D1-A446-9CEB-80011B8B412D}" srcOrd="0" destOrd="0" parTransId="{F5AEF74A-D211-6743-AF23-1000FB2915FE}" sibTransId="{C1EACE9F-665A-8745-B13C-3B490BCB6D1C}"/>
    <dgm:cxn modelId="{11789EAB-99F6-4C44-821F-841491359DE5}" type="presOf" srcId="{3F35D8A7-27D1-A446-9CEB-80011B8B412D}" destId="{21232F68-B24F-164D-933A-497C9B6BC0AF}" srcOrd="0" destOrd="0" presId="urn:microsoft.com/office/officeart/2005/8/layout/hProcess4"/>
    <dgm:cxn modelId="{F8129583-6E5A-D045-BF46-B0D722F4D07E}" type="presOf" srcId="{3432AD94-3BF7-C546-A37E-D53F03F48C2A}" destId="{2A928A5E-8B1B-9F49-923B-1A53D4400F8C}" srcOrd="0" destOrd="0" presId="urn:microsoft.com/office/officeart/2005/8/layout/hProcess4"/>
    <dgm:cxn modelId="{5E550FAA-3211-DB48-A68B-F69C8121103E}" type="presOf" srcId="{FEF21994-1D7B-BF44-83E9-F688B8800D67}" destId="{BF0B1B4F-5E1F-7943-BA70-3B3D251A8AEE}" srcOrd="1" destOrd="0" presId="urn:microsoft.com/office/officeart/2005/8/layout/hProcess4"/>
    <dgm:cxn modelId="{D2BE66A4-762C-2A43-879E-B8CBB330F6C3}" type="presOf" srcId="{8B9B0F02-E245-B14F-B928-F4846EFB8D91}" destId="{4B8D7D3F-CDDF-B044-A97F-2FC563EA25A7}" srcOrd="0" destOrd="0" presId="urn:microsoft.com/office/officeart/2005/8/layout/hProcess4"/>
    <dgm:cxn modelId="{1F882E2C-7364-7343-80C0-D33AB163D796}" type="presOf" srcId="{EFF9B569-8F21-B443-9B4F-EA679DB0DFCC}" destId="{D057B379-7BEB-804E-97F6-B571D32B6425}" srcOrd="0" destOrd="0" presId="urn:microsoft.com/office/officeart/2005/8/layout/hProcess4"/>
    <dgm:cxn modelId="{71D0ADED-B3FC-3C48-B484-3FC0B5239179}" type="presOf" srcId="{B3600F07-524B-3749-8474-68C8E03D0029}" destId="{0D76946B-32B6-6642-BB36-C455CB6D8604}" srcOrd="0" destOrd="0" presId="urn:microsoft.com/office/officeart/2005/8/layout/hProcess4"/>
    <dgm:cxn modelId="{071ABA3A-7284-3642-A45E-5EB5D15CB7D9}" srcId="{8B9B0F02-E245-B14F-B928-F4846EFB8D91}" destId="{EFF9B569-8F21-B443-9B4F-EA679DB0DFCC}" srcOrd="0" destOrd="0" parTransId="{9EB98D4D-CAFF-4D4D-8029-FCC7019713A9}" sibTransId="{AFB4BC62-6C64-0340-9D66-49AC04EF7594}"/>
    <dgm:cxn modelId="{09055CE4-ABE8-F94E-B182-6D19CABD8F33}" srcId="{B3600F07-524B-3749-8474-68C8E03D0029}" destId="{3432AD94-3BF7-C546-A37E-D53F03F48C2A}" srcOrd="0" destOrd="0" parTransId="{66856E33-F4BD-B146-88B6-076EF8428A33}" sibTransId="{B03A4E49-4973-7D48-9F4F-1D48E64442A4}"/>
    <dgm:cxn modelId="{1E5CBC6F-9EE5-244B-88B7-D59C2A125BF6}" type="presOf" srcId="{FEF21994-1D7B-BF44-83E9-F688B8800D67}" destId="{960D65AA-8761-ED4D-935C-50D73FE378FA}" srcOrd="0" destOrd="0" presId="urn:microsoft.com/office/officeart/2005/8/layout/hProcess4"/>
    <dgm:cxn modelId="{9275F1E8-8A9C-6F46-801B-A48125728A1C}" srcId="{1EDAD54B-03E9-B44C-BED2-91AEA22C8DE1}" destId="{8B9B0F02-E245-B14F-B928-F4846EFB8D91}" srcOrd="1" destOrd="0" parTransId="{4641876F-8232-9D45-BBC1-4555A3E5459B}" sibTransId="{0EBA6D21-0A32-3144-86E6-1AE9BC7A6FB8}"/>
    <dgm:cxn modelId="{03208C57-4750-D14C-9546-6AC6B4DA3D34}" type="presOf" srcId="{1EDAD54B-03E9-B44C-BED2-91AEA22C8DE1}" destId="{5F169E7E-50AE-3C4B-88EA-52EA86A855C8}" srcOrd="0" destOrd="0" presId="urn:microsoft.com/office/officeart/2005/8/layout/hProcess4"/>
    <dgm:cxn modelId="{FA6CA5B1-C2F4-194A-9E5F-6AFFEB213F65}" type="presOf" srcId="{3432AD94-3BF7-C546-A37E-D53F03F48C2A}" destId="{5C2031D7-582B-0341-855E-0C7480CA4146}" srcOrd="1" destOrd="0" presId="urn:microsoft.com/office/officeart/2005/8/layout/hProcess4"/>
    <dgm:cxn modelId="{24D3D3DA-DE91-DD4D-A72D-05BFC891C3DF}" type="presParOf" srcId="{5F169E7E-50AE-3C4B-88EA-52EA86A855C8}" destId="{DCFEAE81-4FCD-E544-8E67-8DD465DACFD8}" srcOrd="0" destOrd="0" presId="urn:microsoft.com/office/officeart/2005/8/layout/hProcess4"/>
    <dgm:cxn modelId="{93B7108B-7861-1247-8B92-A60BBEA27670}" type="presParOf" srcId="{5F169E7E-50AE-3C4B-88EA-52EA86A855C8}" destId="{C7FD0796-C038-2940-B83F-66FEFE63D27C}" srcOrd="1" destOrd="0" presId="urn:microsoft.com/office/officeart/2005/8/layout/hProcess4"/>
    <dgm:cxn modelId="{A0B76D47-9908-F440-B7D4-4EFC927FD3EE}" type="presParOf" srcId="{5F169E7E-50AE-3C4B-88EA-52EA86A855C8}" destId="{B578F8B8-FB9F-514E-80C3-A6B42A855B01}" srcOrd="2" destOrd="0" presId="urn:microsoft.com/office/officeart/2005/8/layout/hProcess4"/>
    <dgm:cxn modelId="{99A92D4E-00E8-6344-BDF7-63EBE15F321B}" type="presParOf" srcId="{B578F8B8-FB9F-514E-80C3-A6B42A855B01}" destId="{21780F00-F957-6E4F-85FB-36B482E0647B}" srcOrd="0" destOrd="0" presId="urn:microsoft.com/office/officeart/2005/8/layout/hProcess4"/>
    <dgm:cxn modelId="{76491E4C-6E48-1745-9681-E48717550035}" type="presParOf" srcId="{21780F00-F957-6E4F-85FB-36B482E0647B}" destId="{164F54D6-EA10-DF4C-A33C-CEBFE2B99D60}" srcOrd="0" destOrd="0" presId="urn:microsoft.com/office/officeart/2005/8/layout/hProcess4"/>
    <dgm:cxn modelId="{BFFFDC1B-A67A-D245-ACA8-3B34816D229B}" type="presParOf" srcId="{21780F00-F957-6E4F-85FB-36B482E0647B}" destId="{960D65AA-8761-ED4D-935C-50D73FE378FA}" srcOrd="1" destOrd="0" presId="urn:microsoft.com/office/officeart/2005/8/layout/hProcess4"/>
    <dgm:cxn modelId="{BDD17B63-EBC7-694B-B7AB-0E91C5D87E57}" type="presParOf" srcId="{21780F00-F957-6E4F-85FB-36B482E0647B}" destId="{BF0B1B4F-5E1F-7943-BA70-3B3D251A8AEE}" srcOrd="2" destOrd="0" presId="urn:microsoft.com/office/officeart/2005/8/layout/hProcess4"/>
    <dgm:cxn modelId="{4FF790B1-5BCB-6744-B1CD-200E32478A34}" type="presParOf" srcId="{21780F00-F957-6E4F-85FB-36B482E0647B}" destId="{21232F68-B24F-164D-933A-497C9B6BC0AF}" srcOrd="3" destOrd="0" presId="urn:microsoft.com/office/officeart/2005/8/layout/hProcess4"/>
    <dgm:cxn modelId="{97B81359-86FA-2E40-A67C-FB984DD3D340}" type="presParOf" srcId="{21780F00-F957-6E4F-85FB-36B482E0647B}" destId="{4F8B673B-A1AB-2442-BF9F-6666483B4C16}" srcOrd="4" destOrd="0" presId="urn:microsoft.com/office/officeart/2005/8/layout/hProcess4"/>
    <dgm:cxn modelId="{B704A991-B58B-854B-A57E-92A8435D18CF}" type="presParOf" srcId="{B578F8B8-FB9F-514E-80C3-A6B42A855B01}" destId="{701E394A-17DB-E740-B3D9-D65543B04B36}" srcOrd="1" destOrd="0" presId="urn:microsoft.com/office/officeart/2005/8/layout/hProcess4"/>
    <dgm:cxn modelId="{089F9FC6-1BEB-1F48-8A4B-9A7412C677F0}" type="presParOf" srcId="{B578F8B8-FB9F-514E-80C3-A6B42A855B01}" destId="{E37298CE-BF90-464E-AD2A-8B7D86B7030E}" srcOrd="2" destOrd="0" presId="urn:microsoft.com/office/officeart/2005/8/layout/hProcess4"/>
    <dgm:cxn modelId="{1DF86699-7632-C449-A59F-50B3FBD00A65}" type="presParOf" srcId="{E37298CE-BF90-464E-AD2A-8B7D86B7030E}" destId="{DFEF6E76-90C9-0A4B-92C5-5C5119EF13CB}" srcOrd="0" destOrd="0" presId="urn:microsoft.com/office/officeart/2005/8/layout/hProcess4"/>
    <dgm:cxn modelId="{BF7EC47D-B300-EB42-8B28-D9030E33CD9C}" type="presParOf" srcId="{E37298CE-BF90-464E-AD2A-8B7D86B7030E}" destId="{D057B379-7BEB-804E-97F6-B571D32B6425}" srcOrd="1" destOrd="0" presId="urn:microsoft.com/office/officeart/2005/8/layout/hProcess4"/>
    <dgm:cxn modelId="{C19B8EB2-A612-E240-B91E-EF68BA351626}" type="presParOf" srcId="{E37298CE-BF90-464E-AD2A-8B7D86B7030E}" destId="{A832D352-AA1D-2440-8700-7052C4083C41}" srcOrd="2" destOrd="0" presId="urn:microsoft.com/office/officeart/2005/8/layout/hProcess4"/>
    <dgm:cxn modelId="{4089C20B-5AE7-7D47-8285-2435A0B54040}" type="presParOf" srcId="{E37298CE-BF90-464E-AD2A-8B7D86B7030E}" destId="{4B8D7D3F-CDDF-B044-A97F-2FC563EA25A7}" srcOrd="3" destOrd="0" presId="urn:microsoft.com/office/officeart/2005/8/layout/hProcess4"/>
    <dgm:cxn modelId="{DD1E1C98-10C3-C045-8E8C-F696F6B16F8E}" type="presParOf" srcId="{E37298CE-BF90-464E-AD2A-8B7D86B7030E}" destId="{72B0B511-284A-5544-998A-B2B747388581}" srcOrd="4" destOrd="0" presId="urn:microsoft.com/office/officeart/2005/8/layout/hProcess4"/>
    <dgm:cxn modelId="{68B94B78-3355-2547-A9A6-CD539D9A56EC}" type="presParOf" srcId="{B578F8B8-FB9F-514E-80C3-A6B42A855B01}" destId="{9920E491-91B1-6941-898D-3BF529ECBBC7}" srcOrd="3" destOrd="0" presId="urn:microsoft.com/office/officeart/2005/8/layout/hProcess4"/>
    <dgm:cxn modelId="{AD80A42F-4F86-3E4C-9F22-A0594770D7E0}" type="presParOf" srcId="{B578F8B8-FB9F-514E-80C3-A6B42A855B01}" destId="{DBDAC5E7-27B7-5F4C-9F67-6C29AD16EC7D}" srcOrd="4" destOrd="0" presId="urn:microsoft.com/office/officeart/2005/8/layout/hProcess4"/>
    <dgm:cxn modelId="{55DA1E5F-58B0-E146-9D5F-8B9D57F39F9E}" type="presParOf" srcId="{DBDAC5E7-27B7-5F4C-9F67-6C29AD16EC7D}" destId="{89B522B1-17BC-A04A-9B0D-3E717FC338D6}" srcOrd="0" destOrd="0" presId="urn:microsoft.com/office/officeart/2005/8/layout/hProcess4"/>
    <dgm:cxn modelId="{CD7E122C-3948-D04E-A6AB-DB84842B0CF8}" type="presParOf" srcId="{DBDAC5E7-27B7-5F4C-9F67-6C29AD16EC7D}" destId="{2A928A5E-8B1B-9F49-923B-1A53D4400F8C}" srcOrd="1" destOrd="0" presId="urn:microsoft.com/office/officeart/2005/8/layout/hProcess4"/>
    <dgm:cxn modelId="{39AA743F-43B5-8E4E-A4B2-145FA1AE3F2F}" type="presParOf" srcId="{DBDAC5E7-27B7-5F4C-9F67-6C29AD16EC7D}" destId="{5C2031D7-582B-0341-855E-0C7480CA4146}" srcOrd="2" destOrd="0" presId="urn:microsoft.com/office/officeart/2005/8/layout/hProcess4"/>
    <dgm:cxn modelId="{F8F0816E-8A3C-1B40-AB86-624B57BC5F5C}" type="presParOf" srcId="{DBDAC5E7-27B7-5F4C-9F67-6C29AD16EC7D}" destId="{0D76946B-32B6-6642-BB36-C455CB6D8604}" srcOrd="3" destOrd="0" presId="urn:microsoft.com/office/officeart/2005/8/layout/hProcess4"/>
    <dgm:cxn modelId="{5316F5D2-C877-4343-BA0A-5C340B016AF4}" type="presParOf" srcId="{DBDAC5E7-27B7-5F4C-9F67-6C29AD16EC7D}" destId="{8C663ACB-7E13-834D-8C3D-D4EFC2D1032F}" srcOrd="4" destOrd="0" presId="urn:microsoft.com/office/officeart/2005/8/layout/hProcess4"/>
  </dgm:cxnLst>
  <dgm:bg/>
  <dgm:whole/>
  <dgm:extLst>
    <a:ext uri="http://schemas.microsoft.com/office/drawing/2008/diagram">
      <dsp:dataModelExt xmlns:dsp="http://schemas.microsoft.com/office/drawing/2008/diagram" relId="rId8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62D461BD-75BB-424B-8085-B408BF4231BE}" type="doc">
      <dgm:prSet loTypeId="urn:microsoft.com/office/officeart/2005/8/layout/orgChart1" loCatId="hierarchy" qsTypeId="urn:microsoft.com/office/officeart/2005/8/quickstyle/simple1" qsCatId="simple" csTypeId="urn:microsoft.com/office/officeart/2005/8/colors/accent1_2" csCatId="accent1"/>
      <dgm:spPr/>
    </dgm:pt>
    <dgm:pt modelId="{A67CA6C1-E7E4-4C70-9D87-2099CBF01707}">
      <dgm:prSet/>
      <dgm:spPr>
        <a:xfrm>
          <a:off x="2280675" y="185"/>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Chief Executive</a:t>
          </a:r>
          <a:endParaRPr lang="en-GB" smtClean="0">
            <a:solidFill>
              <a:sysClr val="window" lastClr="FFFFFF"/>
            </a:solidFill>
            <a:latin typeface="Calibri"/>
            <a:ea typeface=""/>
            <a:cs typeface=""/>
          </a:endParaRPr>
        </a:p>
      </dgm:t>
    </dgm:pt>
    <dgm:pt modelId="{DFDF66BF-43D9-4B0D-88D9-78D217A3D4EC}" type="parTrans" cxnId="{14B10E21-B0E8-4A73-AC8B-54795DA881AA}">
      <dgm:prSet/>
      <dgm:spPr/>
      <dgm:t>
        <a:bodyPr/>
        <a:lstStyle/>
        <a:p>
          <a:endParaRPr lang="en-GB"/>
        </a:p>
      </dgm:t>
    </dgm:pt>
    <dgm:pt modelId="{05CD59F9-CBA7-4788-9465-212E28C38309}" type="sibTrans" cxnId="{14B10E21-B0E8-4A73-AC8B-54795DA881AA}">
      <dgm:prSet/>
      <dgm:spPr/>
      <dgm:t>
        <a:bodyPr/>
        <a:lstStyle/>
        <a:p>
          <a:endParaRPr lang="en-GB"/>
        </a:p>
      </dgm:t>
    </dgm:pt>
    <dgm:pt modelId="{F072B8CF-96A5-4A94-90EB-0AECF99E231B}">
      <dgm:prSet/>
      <dgm:spPr>
        <a:xfrm>
          <a:off x="2280675" y="830998"/>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Corporate Director</a:t>
          </a:r>
        </a:p>
        <a:p>
          <a:pPr marR="0" algn="ctr" rtl="0"/>
          <a:r>
            <a:rPr lang="en-GB" b="0" i="0" u="none" strike="noStrike" baseline="0" smtClean="0">
              <a:solidFill>
                <a:sysClr val="window" lastClr="FFFFFF"/>
              </a:solidFill>
              <a:latin typeface="Calibri"/>
              <a:ea typeface=""/>
              <a:cs typeface=""/>
            </a:rPr>
            <a:t>(Director of Environment)</a:t>
          </a:r>
          <a:endParaRPr lang="en-GB" smtClean="0">
            <a:solidFill>
              <a:sysClr val="window" lastClr="FFFFFF"/>
            </a:solidFill>
            <a:latin typeface="Calibri"/>
            <a:ea typeface=""/>
            <a:cs typeface=""/>
          </a:endParaRPr>
        </a:p>
      </dgm:t>
    </dgm:pt>
    <dgm:pt modelId="{69443F7B-13E1-4212-ABB1-8AD7FE82BBF5}" type="parTrans" cxnId="{2CD03503-5E46-44AB-BF04-92C2ECBAD740}">
      <dgm:prSet/>
      <dgm:spPr>
        <a:xfrm>
          <a:off x="2820034" y="585265"/>
          <a:ext cx="91440" cy="245733"/>
        </a:xfrm>
        <a:noFill/>
        <a:ln w="25400" cap="flat" cmpd="sng" algn="ctr">
          <a:solidFill>
            <a:srgbClr val="4F81BD">
              <a:shade val="60000"/>
              <a:hueOff val="0"/>
              <a:satOff val="0"/>
              <a:lumOff val="0"/>
              <a:alphaOff val="0"/>
            </a:srgbClr>
          </a:solidFill>
          <a:prstDash val="solid"/>
        </a:ln>
        <a:effectLst/>
      </dgm:spPr>
      <dgm:t>
        <a:bodyPr/>
        <a:lstStyle/>
        <a:p>
          <a:endParaRPr lang="en-GB"/>
        </a:p>
      </dgm:t>
    </dgm:pt>
    <dgm:pt modelId="{E6061926-9B66-48B7-8746-56FB9460CF37}" type="sibTrans" cxnId="{2CD03503-5E46-44AB-BF04-92C2ECBAD740}">
      <dgm:prSet/>
      <dgm:spPr/>
      <dgm:t>
        <a:bodyPr/>
        <a:lstStyle/>
        <a:p>
          <a:endParaRPr lang="en-GB"/>
        </a:p>
      </dgm:t>
    </dgm:pt>
    <dgm:pt modelId="{785628FA-8400-4CBA-BAC0-6E88F652B575}">
      <dgm:prSet/>
      <dgm:spPr>
        <a:xfrm>
          <a:off x="2280675" y="1661812"/>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Head of Service</a:t>
          </a:r>
        </a:p>
        <a:p>
          <a:pPr marR="0" algn="ctr" rtl="0"/>
          <a:r>
            <a:rPr lang="en-GB" b="0" i="0" u="none" strike="noStrike" baseline="0" smtClean="0">
              <a:solidFill>
                <a:sysClr val="window" lastClr="FFFFFF"/>
              </a:solidFill>
              <a:latin typeface="Calibri"/>
              <a:ea typeface=""/>
              <a:cs typeface=""/>
            </a:rPr>
            <a:t>(Head of Planning &amp; Public Protection)</a:t>
          </a:r>
          <a:endParaRPr lang="en-GB" smtClean="0">
            <a:solidFill>
              <a:sysClr val="window" lastClr="FFFFFF"/>
            </a:solidFill>
            <a:latin typeface="Calibri"/>
            <a:ea typeface=""/>
            <a:cs typeface=""/>
          </a:endParaRPr>
        </a:p>
      </dgm:t>
    </dgm:pt>
    <dgm:pt modelId="{F7246C35-E2BA-4A27-A20B-B932569C1805}" type="parTrans" cxnId="{DDE72194-28CA-4F4C-8D5C-4D50F91A659F}">
      <dgm:prSet/>
      <dgm:spPr>
        <a:xfrm>
          <a:off x="2820034" y="1416078"/>
          <a:ext cx="91440"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A73E920A-792B-40BB-8748-641106A74265}" type="sibTrans" cxnId="{DDE72194-28CA-4F4C-8D5C-4D50F91A659F}">
      <dgm:prSet/>
      <dgm:spPr/>
      <dgm:t>
        <a:bodyPr/>
        <a:lstStyle/>
        <a:p>
          <a:endParaRPr lang="en-GB"/>
        </a:p>
      </dgm:t>
    </dgm:pt>
    <dgm:pt modelId="{A2EEC5F8-4FFD-4E26-98D2-84FE870025EF}">
      <dgm:prSet/>
      <dgm:spPr>
        <a:xfrm>
          <a:off x="2280675" y="2492625"/>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Environmental Health &amp; Trading Standards Manager</a:t>
          </a:r>
          <a:endParaRPr lang="en-GB" smtClean="0">
            <a:solidFill>
              <a:sysClr val="window" lastClr="FFFFFF"/>
            </a:solidFill>
            <a:latin typeface="Calibri"/>
            <a:ea typeface=""/>
            <a:cs typeface=""/>
          </a:endParaRPr>
        </a:p>
      </dgm:t>
    </dgm:pt>
    <dgm:pt modelId="{EB43C11E-983E-41E0-B2EF-7AFF4ED02539}" type="parTrans" cxnId="{C4841194-76AB-4B0C-A93E-E3A4A93F946E}">
      <dgm:prSet/>
      <dgm:spPr>
        <a:xfrm>
          <a:off x="2820034" y="2246892"/>
          <a:ext cx="91440"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ABCF8F02-4890-4D32-915C-20B43C9C2AA6}" type="sibTrans" cxnId="{C4841194-76AB-4B0C-A93E-E3A4A93F946E}">
      <dgm:prSet/>
      <dgm:spPr/>
      <dgm:t>
        <a:bodyPr/>
        <a:lstStyle/>
        <a:p>
          <a:endParaRPr lang="en-GB"/>
        </a:p>
      </dgm:t>
    </dgm:pt>
    <dgm:pt modelId="{91B7402C-4FA2-43CB-9B08-5AAFC328B6A1}">
      <dgm:prSet/>
      <dgm:spPr>
        <a:xfrm>
          <a:off x="864781" y="3323439"/>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endParaRPr lang="en-GB" b="0" i="0" u="none" strike="noStrike" baseline="0" smtClean="0">
            <a:solidFill>
              <a:sysClr val="window" lastClr="FFFFFF"/>
            </a:solidFill>
            <a:latin typeface="Times New Roman"/>
            <a:ea typeface=""/>
            <a:cs typeface=""/>
          </a:endParaRPr>
        </a:p>
        <a:p>
          <a:pPr marR="0" algn="ctr" rtl="0"/>
          <a:r>
            <a:rPr lang="en-GB" b="0" i="0" u="none" strike="noStrike" baseline="0" smtClean="0">
              <a:solidFill>
                <a:sysClr val="window" lastClr="FFFFFF"/>
              </a:solidFill>
              <a:latin typeface="Calibri"/>
              <a:ea typeface=""/>
              <a:cs typeface=""/>
            </a:rPr>
            <a:t>Food and Health Protection</a:t>
          </a:r>
          <a:endParaRPr lang="en-GB" smtClean="0">
            <a:solidFill>
              <a:sysClr val="window" lastClr="FFFFFF"/>
            </a:solidFill>
            <a:latin typeface="Calibri"/>
            <a:ea typeface=""/>
            <a:cs typeface=""/>
          </a:endParaRPr>
        </a:p>
      </dgm:t>
    </dgm:pt>
    <dgm:pt modelId="{0B9B98E9-DE64-48FA-B37F-952E816EE0E3}" type="parTrans" cxnId="{C7938E0E-04B0-4CBE-86F7-527AED17A745}">
      <dgm:prSet/>
      <dgm:spPr>
        <a:xfrm>
          <a:off x="1449861" y="3077705"/>
          <a:ext cx="1415893"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06E9D58C-1F49-492E-8815-937178E47CE2}" type="sibTrans" cxnId="{C7938E0E-04B0-4CBE-86F7-527AED17A745}">
      <dgm:prSet/>
      <dgm:spPr/>
      <dgm:t>
        <a:bodyPr/>
        <a:lstStyle/>
        <a:p>
          <a:endParaRPr lang="en-GB"/>
        </a:p>
      </dgm:t>
    </dgm:pt>
    <dgm:pt modelId="{58338CFC-6B8A-4A58-9F1C-D36BE564AEF9}">
      <dgm:prSet/>
      <dgm:spPr>
        <a:xfrm>
          <a:off x="864781" y="4154252"/>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Food Hygiene &amp; </a:t>
          </a:r>
        </a:p>
        <a:p>
          <a:pPr marR="0" algn="ctr" rtl="0"/>
          <a:r>
            <a:rPr lang="en-GB" b="0" i="0" u="none" strike="noStrike" baseline="0" smtClean="0">
              <a:solidFill>
                <a:sysClr val="window" lastClr="FFFFFF"/>
              </a:solidFill>
              <a:latin typeface="Calibri"/>
              <a:ea typeface=""/>
              <a:cs typeface=""/>
            </a:rPr>
            <a:t>Infectious Disease </a:t>
          </a:r>
        </a:p>
        <a:p>
          <a:pPr marR="0" algn="ctr" rtl="0"/>
          <a:r>
            <a:rPr lang="en-GB" b="0" i="0" u="none" strike="noStrike" baseline="0" smtClean="0">
              <a:solidFill>
                <a:sysClr val="window" lastClr="FFFFFF"/>
              </a:solidFill>
              <a:latin typeface="Calibri"/>
              <a:ea typeface=""/>
              <a:cs typeface=""/>
            </a:rPr>
            <a:t>services</a:t>
          </a:r>
          <a:endParaRPr lang="en-GB" smtClean="0">
            <a:solidFill>
              <a:sysClr val="window" lastClr="FFFFFF"/>
            </a:solidFill>
            <a:latin typeface="Calibri"/>
            <a:ea typeface=""/>
            <a:cs typeface=""/>
          </a:endParaRPr>
        </a:p>
      </dgm:t>
    </dgm:pt>
    <dgm:pt modelId="{9F3027D5-BDF7-47BC-AB3E-96B43937E1FD}" type="parTrans" cxnId="{55AD7C21-155E-4F0F-A371-9F16DD388583}">
      <dgm:prSet/>
      <dgm:spPr>
        <a:xfrm>
          <a:off x="1404141" y="3908519"/>
          <a:ext cx="91440"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8B0BDDBB-6E18-498F-BD87-4C4843FC14B3}" type="sibTrans" cxnId="{55AD7C21-155E-4F0F-A371-9F16DD388583}">
      <dgm:prSet/>
      <dgm:spPr/>
      <dgm:t>
        <a:bodyPr/>
        <a:lstStyle/>
        <a:p>
          <a:endParaRPr lang="en-GB"/>
        </a:p>
      </dgm:t>
    </dgm:pt>
    <dgm:pt modelId="{27CDC520-24D7-4FFB-9C6E-E10ABC55C2EA}">
      <dgm:prSet/>
      <dgm:spPr>
        <a:xfrm>
          <a:off x="2280675" y="3323439"/>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endParaRPr lang="en-GB" b="0" i="0" u="none" strike="noStrike" baseline="0" smtClean="0">
            <a:solidFill>
              <a:sysClr val="window" lastClr="FFFFFF"/>
            </a:solidFill>
            <a:latin typeface="Times New Roman"/>
            <a:ea typeface=""/>
            <a:cs typeface=""/>
          </a:endParaRPr>
        </a:p>
        <a:p>
          <a:pPr marR="0" algn="ctr" rtl="0"/>
          <a:r>
            <a:rPr lang="en-GB" b="0" i="0" u="none" strike="noStrike" baseline="0" smtClean="0">
              <a:solidFill>
                <a:sysClr val="window" lastClr="FFFFFF"/>
              </a:solidFill>
              <a:latin typeface="Calibri"/>
              <a:ea typeface=""/>
              <a:cs typeface=""/>
            </a:rPr>
            <a:t>Trading Standards </a:t>
          </a:r>
        </a:p>
      </dgm:t>
    </dgm:pt>
    <dgm:pt modelId="{185A4BCB-FDBD-410D-B6E1-EAB9D88D039F}" type="parTrans" cxnId="{F9427772-3D95-4819-A8AF-D5D08AEA9507}">
      <dgm:prSet/>
      <dgm:spPr>
        <a:xfrm>
          <a:off x="2820034" y="3077705"/>
          <a:ext cx="91440"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2214C933-A61E-43D3-8ACB-67968710823C}" type="sibTrans" cxnId="{F9427772-3D95-4819-A8AF-D5D08AEA9507}">
      <dgm:prSet/>
      <dgm:spPr/>
      <dgm:t>
        <a:bodyPr/>
        <a:lstStyle/>
        <a:p>
          <a:endParaRPr lang="en-GB"/>
        </a:p>
      </dgm:t>
    </dgm:pt>
    <dgm:pt modelId="{36A19A51-2B71-4821-A412-6F6BAB42E969}">
      <dgm:prSet/>
      <dgm:spPr>
        <a:xfrm>
          <a:off x="2280675" y="4154252"/>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Food Standards &amp; </a:t>
          </a:r>
        </a:p>
        <a:p>
          <a:pPr marR="0" algn="ctr" rtl="0"/>
          <a:r>
            <a:rPr lang="en-GB" b="0" i="0" u="none" strike="noStrike" baseline="0" smtClean="0">
              <a:solidFill>
                <a:sysClr val="window" lastClr="FFFFFF"/>
              </a:solidFill>
              <a:latin typeface="Calibri"/>
              <a:ea typeface=""/>
              <a:cs typeface=""/>
            </a:rPr>
            <a:t>Feeding Stuffs / Animal Health </a:t>
          </a:r>
        </a:p>
        <a:p>
          <a:pPr marR="0" algn="ctr" rtl="0"/>
          <a:r>
            <a:rPr lang="en-GB" b="0" i="0" u="none" strike="noStrike" baseline="0" smtClean="0">
              <a:solidFill>
                <a:sysClr val="window" lastClr="FFFFFF"/>
              </a:solidFill>
              <a:latin typeface="Calibri"/>
              <a:ea typeface=""/>
              <a:cs typeface=""/>
            </a:rPr>
            <a:t>services</a:t>
          </a:r>
          <a:endParaRPr lang="en-GB" smtClean="0">
            <a:solidFill>
              <a:sysClr val="window" lastClr="FFFFFF"/>
            </a:solidFill>
            <a:latin typeface="Calibri"/>
            <a:ea typeface=""/>
            <a:cs typeface=""/>
          </a:endParaRPr>
        </a:p>
      </dgm:t>
    </dgm:pt>
    <dgm:pt modelId="{06B6AFE5-5E09-4DB8-9BC7-1FCC2292A77A}" type="parTrans" cxnId="{83FEDC7D-EF37-4721-AB0F-FD60853131F3}">
      <dgm:prSet/>
      <dgm:spPr>
        <a:xfrm>
          <a:off x="2820034" y="3908519"/>
          <a:ext cx="91440"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E033DC98-E047-4043-801F-E0FE4F9D2375}" type="sibTrans" cxnId="{83FEDC7D-EF37-4721-AB0F-FD60853131F3}">
      <dgm:prSet/>
      <dgm:spPr/>
      <dgm:t>
        <a:bodyPr/>
        <a:lstStyle/>
        <a:p>
          <a:endParaRPr lang="en-GB"/>
        </a:p>
      </dgm:t>
    </dgm:pt>
    <dgm:pt modelId="{EB31F5A0-F9BE-4780-88BA-3B6738E149F7}">
      <dgm:prSet/>
      <dgm:spPr>
        <a:xfrm>
          <a:off x="3696568" y="3323439"/>
          <a:ext cx="1170159" cy="58507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endParaRPr lang="en-GB" b="0" i="0" u="none" strike="noStrike" baseline="0" smtClean="0">
            <a:solidFill>
              <a:sysClr val="window" lastClr="FFFFFF"/>
            </a:solidFill>
            <a:latin typeface="Times New Roman"/>
            <a:ea typeface=""/>
            <a:cs typeface=""/>
          </a:endParaRPr>
        </a:p>
        <a:p>
          <a:pPr marR="0" algn="ctr" rtl="0"/>
          <a:r>
            <a:rPr lang="en-GB" b="0" i="0" u="none" strike="noStrike" baseline="0" smtClean="0">
              <a:solidFill>
                <a:sysClr val="window" lastClr="FFFFFF"/>
              </a:solidFill>
              <a:latin typeface="Calibri"/>
              <a:ea typeface=""/>
              <a:cs typeface=""/>
            </a:rPr>
            <a:t>General Environmental Health, Housing and Health &amp; Safety</a:t>
          </a:r>
          <a:endParaRPr lang="en-GB" b="0" i="0" u="none" strike="noStrike" baseline="0" smtClean="0">
            <a:solidFill>
              <a:sysClr val="window" lastClr="FFFFFF"/>
            </a:solidFill>
            <a:latin typeface="Times New Roman"/>
            <a:ea typeface=""/>
            <a:cs typeface=""/>
          </a:endParaRPr>
        </a:p>
      </dgm:t>
    </dgm:pt>
    <dgm:pt modelId="{8498CACF-828F-4503-A326-A70D99710093}" type="parTrans" cxnId="{A1736925-2D75-4DEC-A94A-EA0C943AE3E3}">
      <dgm:prSet/>
      <dgm:spPr>
        <a:xfrm>
          <a:off x="2865754" y="3077705"/>
          <a:ext cx="1415893" cy="245733"/>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6C1A3251-D6DE-407D-846E-7EEC8DF27E56}" type="sibTrans" cxnId="{A1736925-2D75-4DEC-A94A-EA0C943AE3E3}">
      <dgm:prSet/>
      <dgm:spPr/>
      <dgm:t>
        <a:bodyPr/>
        <a:lstStyle/>
        <a:p>
          <a:endParaRPr lang="en-GB"/>
        </a:p>
      </dgm:t>
    </dgm:pt>
    <dgm:pt modelId="{99E28615-822A-41CD-AA82-FC508AABF483}" type="pres">
      <dgm:prSet presAssocID="{62D461BD-75BB-424B-8085-B408BF4231BE}" presName="hierChild1" presStyleCnt="0">
        <dgm:presLayoutVars>
          <dgm:orgChart val="1"/>
          <dgm:chPref val="1"/>
          <dgm:dir/>
          <dgm:animOne val="branch"/>
          <dgm:animLvl val="lvl"/>
          <dgm:resizeHandles/>
        </dgm:presLayoutVars>
      </dgm:prSet>
      <dgm:spPr/>
    </dgm:pt>
    <dgm:pt modelId="{66814AC9-A5A6-458A-B1BE-B14920F38AA7}" type="pres">
      <dgm:prSet presAssocID="{A67CA6C1-E7E4-4C70-9D87-2099CBF01707}" presName="hierRoot1" presStyleCnt="0">
        <dgm:presLayoutVars>
          <dgm:hierBranch/>
        </dgm:presLayoutVars>
      </dgm:prSet>
      <dgm:spPr/>
    </dgm:pt>
    <dgm:pt modelId="{98C3760F-BCED-4E10-9606-CC37FC0BF7C3}" type="pres">
      <dgm:prSet presAssocID="{A67CA6C1-E7E4-4C70-9D87-2099CBF01707}" presName="rootComposite1" presStyleCnt="0"/>
      <dgm:spPr/>
    </dgm:pt>
    <dgm:pt modelId="{E353B44A-73C8-4676-8192-4DA863C4E18B}" type="pres">
      <dgm:prSet presAssocID="{A67CA6C1-E7E4-4C70-9D87-2099CBF01707}" presName="rootText1" presStyleLbl="node0" presStyleIdx="0" presStyleCnt="1">
        <dgm:presLayoutVars>
          <dgm:chPref val="3"/>
        </dgm:presLayoutVars>
      </dgm:prSet>
      <dgm:spPr>
        <a:prstGeom prst="rect">
          <a:avLst/>
        </a:prstGeom>
      </dgm:spPr>
      <dgm:t>
        <a:bodyPr/>
        <a:lstStyle/>
        <a:p>
          <a:endParaRPr lang="en-GB"/>
        </a:p>
      </dgm:t>
    </dgm:pt>
    <dgm:pt modelId="{49561C99-557E-473A-99BA-5DC4706A599E}" type="pres">
      <dgm:prSet presAssocID="{A67CA6C1-E7E4-4C70-9D87-2099CBF01707}" presName="rootConnector1" presStyleLbl="node1" presStyleIdx="0" presStyleCnt="0"/>
      <dgm:spPr/>
      <dgm:t>
        <a:bodyPr/>
        <a:lstStyle/>
        <a:p>
          <a:endParaRPr lang="en-GB"/>
        </a:p>
      </dgm:t>
    </dgm:pt>
    <dgm:pt modelId="{67420E2B-4089-47EC-A01F-FBCC563EDC88}" type="pres">
      <dgm:prSet presAssocID="{A67CA6C1-E7E4-4C70-9D87-2099CBF01707}" presName="hierChild2" presStyleCnt="0"/>
      <dgm:spPr/>
    </dgm:pt>
    <dgm:pt modelId="{2E8573C7-4481-4B10-8F53-93D50E50A6B6}" type="pres">
      <dgm:prSet presAssocID="{69443F7B-13E1-4212-ABB1-8AD7FE82BBF5}" presName="Name35" presStyleLbl="parChTrans1D2" presStyleIdx="0" presStyleCnt="1"/>
      <dgm:spPr>
        <a:custGeom>
          <a:avLst/>
          <a:gdLst/>
          <a:ahLst/>
          <a:cxnLst/>
          <a:rect l="0" t="0" r="0" b="0"/>
          <a:pathLst>
            <a:path>
              <a:moveTo>
                <a:pt x="45720" y="0"/>
              </a:moveTo>
              <a:lnTo>
                <a:pt x="45720" y="245733"/>
              </a:lnTo>
            </a:path>
          </a:pathLst>
        </a:custGeom>
      </dgm:spPr>
      <dgm:t>
        <a:bodyPr/>
        <a:lstStyle/>
        <a:p>
          <a:endParaRPr lang="en-GB"/>
        </a:p>
      </dgm:t>
    </dgm:pt>
    <dgm:pt modelId="{B7E7887C-9E38-48A0-95E9-7A9236E43D6C}" type="pres">
      <dgm:prSet presAssocID="{F072B8CF-96A5-4A94-90EB-0AECF99E231B}" presName="hierRoot2" presStyleCnt="0">
        <dgm:presLayoutVars>
          <dgm:hierBranch/>
        </dgm:presLayoutVars>
      </dgm:prSet>
      <dgm:spPr/>
    </dgm:pt>
    <dgm:pt modelId="{31B4B9D8-07B9-4BE8-98DF-E035AD14515E}" type="pres">
      <dgm:prSet presAssocID="{F072B8CF-96A5-4A94-90EB-0AECF99E231B}" presName="rootComposite" presStyleCnt="0"/>
      <dgm:spPr/>
    </dgm:pt>
    <dgm:pt modelId="{D08645A8-BFCB-46D4-8CFF-3307DFDC15F2}" type="pres">
      <dgm:prSet presAssocID="{F072B8CF-96A5-4A94-90EB-0AECF99E231B}" presName="rootText" presStyleLbl="node2" presStyleIdx="0" presStyleCnt="1">
        <dgm:presLayoutVars>
          <dgm:chPref val="3"/>
        </dgm:presLayoutVars>
      </dgm:prSet>
      <dgm:spPr>
        <a:prstGeom prst="rect">
          <a:avLst/>
        </a:prstGeom>
      </dgm:spPr>
      <dgm:t>
        <a:bodyPr/>
        <a:lstStyle/>
        <a:p>
          <a:endParaRPr lang="en-GB"/>
        </a:p>
      </dgm:t>
    </dgm:pt>
    <dgm:pt modelId="{1AC33430-2A3B-44B3-A181-F0E9A202CC13}" type="pres">
      <dgm:prSet presAssocID="{F072B8CF-96A5-4A94-90EB-0AECF99E231B}" presName="rootConnector" presStyleLbl="node2" presStyleIdx="0" presStyleCnt="1"/>
      <dgm:spPr/>
      <dgm:t>
        <a:bodyPr/>
        <a:lstStyle/>
        <a:p>
          <a:endParaRPr lang="en-GB"/>
        </a:p>
      </dgm:t>
    </dgm:pt>
    <dgm:pt modelId="{EAE0765B-74FD-4FD2-B492-F174A3F203DC}" type="pres">
      <dgm:prSet presAssocID="{F072B8CF-96A5-4A94-90EB-0AECF99E231B}" presName="hierChild4" presStyleCnt="0"/>
      <dgm:spPr/>
    </dgm:pt>
    <dgm:pt modelId="{F3808808-F0B4-4FC7-915C-F812551B7C88}" type="pres">
      <dgm:prSet presAssocID="{F7246C35-E2BA-4A27-A20B-B932569C1805}" presName="Name35" presStyleLbl="parChTrans1D3" presStyleIdx="0" presStyleCnt="1"/>
      <dgm:spPr>
        <a:custGeom>
          <a:avLst/>
          <a:gdLst/>
          <a:ahLst/>
          <a:cxnLst/>
          <a:rect l="0" t="0" r="0" b="0"/>
          <a:pathLst>
            <a:path>
              <a:moveTo>
                <a:pt x="45720" y="0"/>
              </a:moveTo>
              <a:lnTo>
                <a:pt x="45720" y="245733"/>
              </a:lnTo>
            </a:path>
          </a:pathLst>
        </a:custGeom>
      </dgm:spPr>
      <dgm:t>
        <a:bodyPr/>
        <a:lstStyle/>
        <a:p>
          <a:endParaRPr lang="en-GB"/>
        </a:p>
      </dgm:t>
    </dgm:pt>
    <dgm:pt modelId="{96A56836-4F71-40EF-9E9C-0C03F317D248}" type="pres">
      <dgm:prSet presAssocID="{785628FA-8400-4CBA-BAC0-6E88F652B575}" presName="hierRoot2" presStyleCnt="0">
        <dgm:presLayoutVars>
          <dgm:hierBranch/>
        </dgm:presLayoutVars>
      </dgm:prSet>
      <dgm:spPr/>
    </dgm:pt>
    <dgm:pt modelId="{46F3FCBF-651F-481F-A325-E488FBB2D0B5}" type="pres">
      <dgm:prSet presAssocID="{785628FA-8400-4CBA-BAC0-6E88F652B575}" presName="rootComposite" presStyleCnt="0"/>
      <dgm:spPr/>
    </dgm:pt>
    <dgm:pt modelId="{95C8FA99-0DC3-4C79-A580-DC2E7489C01F}" type="pres">
      <dgm:prSet presAssocID="{785628FA-8400-4CBA-BAC0-6E88F652B575}" presName="rootText" presStyleLbl="node3" presStyleIdx="0" presStyleCnt="1">
        <dgm:presLayoutVars>
          <dgm:chPref val="3"/>
        </dgm:presLayoutVars>
      </dgm:prSet>
      <dgm:spPr>
        <a:prstGeom prst="rect">
          <a:avLst/>
        </a:prstGeom>
      </dgm:spPr>
      <dgm:t>
        <a:bodyPr/>
        <a:lstStyle/>
        <a:p>
          <a:endParaRPr lang="en-GB"/>
        </a:p>
      </dgm:t>
    </dgm:pt>
    <dgm:pt modelId="{E1062F11-1904-40F9-BF4F-8F7C96AA99EB}" type="pres">
      <dgm:prSet presAssocID="{785628FA-8400-4CBA-BAC0-6E88F652B575}" presName="rootConnector" presStyleLbl="node3" presStyleIdx="0" presStyleCnt="1"/>
      <dgm:spPr/>
      <dgm:t>
        <a:bodyPr/>
        <a:lstStyle/>
        <a:p>
          <a:endParaRPr lang="en-GB"/>
        </a:p>
      </dgm:t>
    </dgm:pt>
    <dgm:pt modelId="{F5D5DE42-3357-4F88-9DB4-33A4DADDBBFD}" type="pres">
      <dgm:prSet presAssocID="{785628FA-8400-4CBA-BAC0-6E88F652B575}" presName="hierChild4" presStyleCnt="0"/>
      <dgm:spPr/>
    </dgm:pt>
    <dgm:pt modelId="{694A3CB6-86EA-4352-9089-EC8D68553C93}" type="pres">
      <dgm:prSet presAssocID="{EB43C11E-983E-41E0-B2EF-7AFF4ED02539}" presName="Name35" presStyleLbl="parChTrans1D4" presStyleIdx="0" presStyleCnt="6"/>
      <dgm:spPr>
        <a:custGeom>
          <a:avLst/>
          <a:gdLst/>
          <a:ahLst/>
          <a:cxnLst/>
          <a:rect l="0" t="0" r="0" b="0"/>
          <a:pathLst>
            <a:path>
              <a:moveTo>
                <a:pt x="45720" y="0"/>
              </a:moveTo>
              <a:lnTo>
                <a:pt x="45720" y="245733"/>
              </a:lnTo>
            </a:path>
          </a:pathLst>
        </a:custGeom>
      </dgm:spPr>
      <dgm:t>
        <a:bodyPr/>
        <a:lstStyle/>
        <a:p>
          <a:endParaRPr lang="en-GB"/>
        </a:p>
      </dgm:t>
    </dgm:pt>
    <dgm:pt modelId="{FA87FCFB-B9E1-4B97-9473-BA3900AAA790}" type="pres">
      <dgm:prSet presAssocID="{A2EEC5F8-4FFD-4E26-98D2-84FE870025EF}" presName="hierRoot2" presStyleCnt="0">
        <dgm:presLayoutVars>
          <dgm:hierBranch/>
        </dgm:presLayoutVars>
      </dgm:prSet>
      <dgm:spPr/>
    </dgm:pt>
    <dgm:pt modelId="{45C0AB29-77DE-450A-8C2C-B593D9B81678}" type="pres">
      <dgm:prSet presAssocID="{A2EEC5F8-4FFD-4E26-98D2-84FE870025EF}" presName="rootComposite" presStyleCnt="0"/>
      <dgm:spPr/>
    </dgm:pt>
    <dgm:pt modelId="{68D4899A-C3E7-40DE-BE75-F5EA1D32A855}" type="pres">
      <dgm:prSet presAssocID="{A2EEC5F8-4FFD-4E26-98D2-84FE870025EF}" presName="rootText" presStyleLbl="node4" presStyleIdx="0" presStyleCnt="6">
        <dgm:presLayoutVars>
          <dgm:chPref val="3"/>
        </dgm:presLayoutVars>
      </dgm:prSet>
      <dgm:spPr>
        <a:prstGeom prst="rect">
          <a:avLst/>
        </a:prstGeom>
      </dgm:spPr>
      <dgm:t>
        <a:bodyPr/>
        <a:lstStyle/>
        <a:p>
          <a:endParaRPr lang="en-GB"/>
        </a:p>
      </dgm:t>
    </dgm:pt>
    <dgm:pt modelId="{1159DEB2-951C-4D7D-B8DB-3F980FF32B38}" type="pres">
      <dgm:prSet presAssocID="{A2EEC5F8-4FFD-4E26-98D2-84FE870025EF}" presName="rootConnector" presStyleLbl="node4" presStyleIdx="0" presStyleCnt="6"/>
      <dgm:spPr/>
      <dgm:t>
        <a:bodyPr/>
        <a:lstStyle/>
        <a:p>
          <a:endParaRPr lang="en-GB"/>
        </a:p>
      </dgm:t>
    </dgm:pt>
    <dgm:pt modelId="{C62C4218-D60D-4B2A-A050-8F5085EEEFAE}" type="pres">
      <dgm:prSet presAssocID="{A2EEC5F8-4FFD-4E26-98D2-84FE870025EF}" presName="hierChild4" presStyleCnt="0"/>
      <dgm:spPr/>
    </dgm:pt>
    <dgm:pt modelId="{11CBBC7C-FFE3-4878-8C55-608F3D766A05}" type="pres">
      <dgm:prSet presAssocID="{0B9B98E9-DE64-48FA-B37F-952E816EE0E3}" presName="Name35" presStyleLbl="parChTrans1D4" presStyleIdx="1" presStyleCnt="6"/>
      <dgm:spPr>
        <a:custGeom>
          <a:avLst/>
          <a:gdLst/>
          <a:ahLst/>
          <a:cxnLst/>
          <a:rect l="0" t="0" r="0" b="0"/>
          <a:pathLst>
            <a:path>
              <a:moveTo>
                <a:pt x="1415893" y="0"/>
              </a:moveTo>
              <a:lnTo>
                <a:pt x="1415893" y="122866"/>
              </a:lnTo>
              <a:lnTo>
                <a:pt x="0" y="122866"/>
              </a:lnTo>
              <a:lnTo>
                <a:pt x="0" y="245733"/>
              </a:lnTo>
            </a:path>
          </a:pathLst>
        </a:custGeom>
      </dgm:spPr>
      <dgm:t>
        <a:bodyPr/>
        <a:lstStyle/>
        <a:p>
          <a:endParaRPr lang="en-GB"/>
        </a:p>
      </dgm:t>
    </dgm:pt>
    <dgm:pt modelId="{1ACA20A8-891D-4D36-9015-3BE7717377F4}" type="pres">
      <dgm:prSet presAssocID="{91B7402C-4FA2-43CB-9B08-5AAFC328B6A1}" presName="hierRoot2" presStyleCnt="0">
        <dgm:presLayoutVars>
          <dgm:hierBranch/>
        </dgm:presLayoutVars>
      </dgm:prSet>
      <dgm:spPr/>
    </dgm:pt>
    <dgm:pt modelId="{9217E284-4AB3-4E9B-A5DF-A26C354DEFF1}" type="pres">
      <dgm:prSet presAssocID="{91B7402C-4FA2-43CB-9B08-5AAFC328B6A1}" presName="rootComposite" presStyleCnt="0"/>
      <dgm:spPr/>
    </dgm:pt>
    <dgm:pt modelId="{DA766A69-AA8D-4DF6-AB63-B36F4D8A3D20}" type="pres">
      <dgm:prSet presAssocID="{91B7402C-4FA2-43CB-9B08-5AAFC328B6A1}" presName="rootText" presStyleLbl="node4" presStyleIdx="1" presStyleCnt="6">
        <dgm:presLayoutVars>
          <dgm:chPref val="3"/>
        </dgm:presLayoutVars>
      </dgm:prSet>
      <dgm:spPr>
        <a:prstGeom prst="rect">
          <a:avLst/>
        </a:prstGeom>
      </dgm:spPr>
      <dgm:t>
        <a:bodyPr/>
        <a:lstStyle/>
        <a:p>
          <a:endParaRPr lang="en-GB"/>
        </a:p>
      </dgm:t>
    </dgm:pt>
    <dgm:pt modelId="{0E5A614A-2B57-414F-B1CD-A69DCC3B0530}" type="pres">
      <dgm:prSet presAssocID="{91B7402C-4FA2-43CB-9B08-5AAFC328B6A1}" presName="rootConnector" presStyleLbl="node4" presStyleIdx="1" presStyleCnt="6"/>
      <dgm:spPr/>
      <dgm:t>
        <a:bodyPr/>
        <a:lstStyle/>
        <a:p>
          <a:endParaRPr lang="en-GB"/>
        </a:p>
      </dgm:t>
    </dgm:pt>
    <dgm:pt modelId="{F7B4DB3E-CD95-44A1-8509-B19DC39C4EFB}" type="pres">
      <dgm:prSet presAssocID="{91B7402C-4FA2-43CB-9B08-5AAFC328B6A1}" presName="hierChild4" presStyleCnt="0"/>
      <dgm:spPr/>
    </dgm:pt>
    <dgm:pt modelId="{8DE54532-E114-4393-B67B-3F5526142DEC}" type="pres">
      <dgm:prSet presAssocID="{9F3027D5-BDF7-47BC-AB3E-96B43937E1FD}" presName="Name35" presStyleLbl="parChTrans1D4" presStyleIdx="2" presStyleCnt="6"/>
      <dgm:spPr>
        <a:custGeom>
          <a:avLst/>
          <a:gdLst/>
          <a:ahLst/>
          <a:cxnLst/>
          <a:rect l="0" t="0" r="0" b="0"/>
          <a:pathLst>
            <a:path>
              <a:moveTo>
                <a:pt x="45720" y="0"/>
              </a:moveTo>
              <a:lnTo>
                <a:pt x="45720" y="245733"/>
              </a:lnTo>
            </a:path>
          </a:pathLst>
        </a:custGeom>
      </dgm:spPr>
      <dgm:t>
        <a:bodyPr/>
        <a:lstStyle/>
        <a:p>
          <a:endParaRPr lang="en-GB"/>
        </a:p>
      </dgm:t>
    </dgm:pt>
    <dgm:pt modelId="{6309D592-EC0D-48EC-B987-601895AE9977}" type="pres">
      <dgm:prSet presAssocID="{58338CFC-6B8A-4A58-9F1C-D36BE564AEF9}" presName="hierRoot2" presStyleCnt="0">
        <dgm:presLayoutVars>
          <dgm:hierBranch val="r"/>
        </dgm:presLayoutVars>
      </dgm:prSet>
      <dgm:spPr/>
    </dgm:pt>
    <dgm:pt modelId="{09B88B05-776C-495D-9F0B-40081A807541}" type="pres">
      <dgm:prSet presAssocID="{58338CFC-6B8A-4A58-9F1C-D36BE564AEF9}" presName="rootComposite" presStyleCnt="0"/>
      <dgm:spPr/>
    </dgm:pt>
    <dgm:pt modelId="{1AF65BF5-3534-43DF-AA8D-622EAC18E227}" type="pres">
      <dgm:prSet presAssocID="{58338CFC-6B8A-4A58-9F1C-D36BE564AEF9}" presName="rootText" presStyleLbl="node4" presStyleIdx="2" presStyleCnt="6">
        <dgm:presLayoutVars>
          <dgm:chPref val="3"/>
        </dgm:presLayoutVars>
      </dgm:prSet>
      <dgm:spPr>
        <a:prstGeom prst="rect">
          <a:avLst/>
        </a:prstGeom>
      </dgm:spPr>
      <dgm:t>
        <a:bodyPr/>
        <a:lstStyle/>
        <a:p>
          <a:endParaRPr lang="en-GB"/>
        </a:p>
      </dgm:t>
    </dgm:pt>
    <dgm:pt modelId="{2545D7C1-31C3-41A9-BB3A-97B0F59E91BE}" type="pres">
      <dgm:prSet presAssocID="{58338CFC-6B8A-4A58-9F1C-D36BE564AEF9}" presName="rootConnector" presStyleLbl="node4" presStyleIdx="2" presStyleCnt="6"/>
      <dgm:spPr/>
      <dgm:t>
        <a:bodyPr/>
        <a:lstStyle/>
        <a:p>
          <a:endParaRPr lang="en-GB"/>
        </a:p>
      </dgm:t>
    </dgm:pt>
    <dgm:pt modelId="{BDAF08A9-AF8A-43A6-94FF-449516AD7C30}" type="pres">
      <dgm:prSet presAssocID="{58338CFC-6B8A-4A58-9F1C-D36BE564AEF9}" presName="hierChild4" presStyleCnt="0"/>
      <dgm:spPr/>
    </dgm:pt>
    <dgm:pt modelId="{2BA8750C-0183-425E-886F-366CF79A6DD4}" type="pres">
      <dgm:prSet presAssocID="{58338CFC-6B8A-4A58-9F1C-D36BE564AEF9}" presName="hierChild5" presStyleCnt="0"/>
      <dgm:spPr/>
    </dgm:pt>
    <dgm:pt modelId="{981DF7CC-2471-4CCB-AE7E-D0E2DEC90D66}" type="pres">
      <dgm:prSet presAssocID="{91B7402C-4FA2-43CB-9B08-5AAFC328B6A1}" presName="hierChild5" presStyleCnt="0"/>
      <dgm:spPr/>
    </dgm:pt>
    <dgm:pt modelId="{E60825EA-E7B3-4F54-AC8B-094FF6A74D5F}" type="pres">
      <dgm:prSet presAssocID="{185A4BCB-FDBD-410D-B6E1-EAB9D88D039F}" presName="Name35" presStyleLbl="parChTrans1D4" presStyleIdx="3" presStyleCnt="6"/>
      <dgm:spPr>
        <a:custGeom>
          <a:avLst/>
          <a:gdLst/>
          <a:ahLst/>
          <a:cxnLst/>
          <a:rect l="0" t="0" r="0" b="0"/>
          <a:pathLst>
            <a:path>
              <a:moveTo>
                <a:pt x="45720" y="0"/>
              </a:moveTo>
              <a:lnTo>
                <a:pt x="45720" y="245733"/>
              </a:lnTo>
            </a:path>
          </a:pathLst>
        </a:custGeom>
      </dgm:spPr>
      <dgm:t>
        <a:bodyPr/>
        <a:lstStyle/>
        <a:p>
          <a:endParaRPr lang="en-GB"/>
        </a:p>
      </dgm:t>
    </dgm:pt>
    <dgm:pt modelId="{72823EA5-1952-4906-86A0-68288640EEE5}" type="pres">
      <dgm:prSet presAssocID="{27CDC520-24D7-4FFB-9C6E-E10ABC55C2EA}" presName="hierRoot2" presStyleCnt="0">
        <dgm:presLayoutVars>
          <dgm:hierBranch/>
        </dgm:presLayoutVars>
      </dgm:prSet>
      <dgm:spPr/>
    </dgm:pt>
    <dgm:pt modelId="{33E152C4-90B9-4FC4-8B58-19DF6E7317C0}" type="pres">
      <dgm:prSet presAssocID="{27CDC520-24D7-4FFB-9C6E-E10ABC55C2EA}" presName="rootComposite" presStyleCnt="0"/>
      <dgm:spPr/>
    </dgm:pt>
    <dgm:pt modelId="{D512625A-A813-4EE7-A6DD-5B1E31574A7D}" type="pres">
      <dgm:prSet presAssocID="{27CDC520-24D7-4FFB-9C6E-E10ABC55C2EA}" presName="rootText" presStyleLbl="node4" presStyleIdx="3" presStyleCnt="6">
        <dgm:presLayoutVars>
          <dgm:chPref val="3"/>
        </dgm:presLayoutVars>
      </dgm:prSet>
      <dgm:spPr>
        <a:prstGeom prst="rect">
          <a:avLst/>
        </a:prstGeom>
      </dgm:spPr>
      <dgm:t>
        <a:bodyPr/>
        <a:lstStyle/>
        <a:p>
          <a:endParaRPr lang="en-GB"/>
        </a:p>
      </dgm:t>
    </dgm:pt>
    <dgm:pt modelId="{68BA2400-AA36-4EF8-AB3A-F20357AFEC6C}" type="pres">
      <dgm:prSet presAssocID="{27CDC520-24D7-4FFB-9C6E-E10ABC55C2EA}" presName="rootConnector" presStyleLbl="node4" presStyleIdx="3" presStyleCnt="6"/>
      <dgm:spPr/>
      <dgm:t>
        <a:bodyPr/>
        <a:lstStyle/>
        <a:p>
          <a:endParaRPr lang="en-GB"/>
        </a:p>
      </dgm:t>
    </dgm:pt>
    <dgm:pt modelId="{9FE500C7-3A24-41FB-9DAE-1A77F4784B7D}" type="pres">
      <dgm:prSet presAssocID="{27CDC520-24D7-4FFB-9C6E-E10ABC55C2EA}" presName="hierChild4" presStyleCnt="0"/>
      <dgm:spPr/>
    </dgm:pt>
    <dgm:pt modelId="{F95849BF-E037-4B3C-B160-114168458F86}" type="pres">
      <dgm:prSet presAssocID="{06B6AFE5-5E09-4DB8-9BC7-1FCC2292A77A}" presName="Name35" presStyleLbl="parChTrans1D4" presStyleIdx="4" presStyleCnt="6"/>
      <dgm:spPr>
        <a:custGeom>
          <a:avLst/>
          <a:gdLst/>
          <a:ahLst/>
          <a:cxnLst/>
          <a:rect l="0" t="0" r="0" b="0"/>
          <a:pathLst>
            <a:path>
              <a:moveTo>
                <a:pt x="45720" y="0"/>
              </a:moveTo>
              <a:lnTo>
                <a:pt x="45720" y="245733"/>
              </a:lnTo>
            </a:path>
          </a:pathLst>
        </a:custGeom>
      </dgm:spPr>
      <dgm:t>
        <a:bodyPr/>
        <a:lstStyle/>
        <a:p>
          <a:endParaRPr lang="en-GB"/>
        </a:p>
      </dgm:t>
    </dgm:pt>
    <dgm:pt modelId="{1829D48B-E212-476F-A674-98100A04D9A8}" type="pres">
      <dgm:prSet presAssocID="{36A19A51-2B71-4821-A412-6F6BAB42E969}" presName="hierRoot2" presStyleCnt="0">
        <dgm:presLayoutVars>
          <dgm:hierBranch val="r"/>
        </dgm:presLayoutVars>
      </dgm:prSet>
      <dgm:spPr/>
    </dgm:pt>
    <dgm:pt modelId="{EFF4C239-5226-43DA-984B-30475C33E6DE}" type="pres">
      <dgm:prSet presAssocID="{36A19A51-2B71-4821-A412-6F6BAB42E969}" presName="rootComposite" presStyleCnt="0"/>
      <dgm:spPr/>
    </dgm:pt>
    <dgm:pt modelId="{46B5FC22-E039-403A-A88F-8439F5DDA356}" type="pres">
      <dgm:prSet presAssocID="{36A19A51-2B71-4821-A412-6F6BAB42E969}" presName="rootText" presStyleLbl="node4" presStyleIdx="4" presStyleCnt="6">
        <dgm:presLayoutVars>
          <dgm:chPref val="3"/>
        </dgm:presLayoutVars>
      </dgm:prSet>
      <dgm:spPr>
        <a:prstGeom prst="rect">
          <a:avLst/>
        </a:prstGeom>
      </dgm:spPr>
      <dgm:t>
        <a:bodyPr/>
        <a:lstStyle/>
        <a:p>
          <a:endParaRPr lang="en-GB"/>
        </a:p>
      </dgm:t>
    </dgm:pt>
    <dgm:pt modelId="{09233DA4-2138-4443-97ED-0529139EA013}" type="pres">
      <dgm:prSet presAssocID="{36A19A51-2B71-4821-A412-6F6BAB42E969}" presName="rootConnector" presStyleLbl="node4" presStyleIdx="4" presStyleCnt="6"/>
      <dgm:spPr/>
      <dgm:t>
        <a:bodyPr/>
        <a:lstStyle/>
        <a:p>
          <a:endParaRPr lang="en-GB"/>
        </a:p>
      </dgm:t>
    </dgm:pt>
    <dgm:pt modelId="{66C9F366-2CC3-4E57-BD97-7FE29200B22D}" type="pres">
      <dgm:prSet presAssocID="{36A19A51-2B71-4821-A412-6F6BAB42E969}" presName="hierChild4" presStyleCnt="0"/>
      <dgm:spPr/>
    </dgm:pt>
    <dgm:pt modelId="{3D4DFE79-81D2-4747-8701-CD223EFC7EF2}" type="pres">
      <dgm:prSet presAssocID="{36A19A51-2B71-4821-A412-6F6BAB42E969}" presName="hierChild5" presStyleCnt="0"/>
      <dgm:spPr/>
    </dgm:pt>
    <dgm:pt modelId="{F24299AB-D089-4D09-83FB-E122CE85EAE0}" type="pres">
      <dgm:prSet presAssocID="{27CDC520-24D7-4FFB-9C6E-E10ABC55C2EA}" presName="hierChild5" presStyleCnt="0"/>
      <dgm:spPr/>
    </dgm:pt>
    <dgm:pt modelId="{8176D6EF-29E1-47A1-962F-49FC1CAB1053}" type="pres">
      <dgm:prSet presAssocID="{8498CACF-828F-4503-A326-A70D99710093}" presName="Name35" presStyleLbl="parChTrans1D4" presStyleIdx="5" presStyleCnt="6"/>
      <dgm:spPr>
        <a:custGeom>
          <a:avLst/>
          <a:gdLst/>
          <a:ahLst/>
          <a:cxnLst/>
          <a:rect l="0" t="0" r="0" b="0"/>
          <a:pathLst>
            <a:path>
              <a:moveTo>
                <a:pt x="0" y="0"/>
              </a:moveTo>
              <a:lnTo>
                <a:pt x="0" y="122866"/>
              </a:lnTo>
              <a:lnTo>
                <a:pt x="1415893" y="122866"/>
              </a:lnTo>
              <a:lnTo>
                <a:pt x="1415893" y="245733"/>
              </a:lnTo>
            </a:path>
          </a:pathLst>
        </a:custGeom>
      </dgm:spPr>
      <dgm:t>
        <a:bodyPr/>
        <a:lstStyle/>
        <a:p>
          <a:endParaRPr lang="en-GB"/>
        </a:p>
      </dgm:t>
    </dgm:pt>
    <dgm:pt modelId="{29E1B93A-6C82-43E0-B44A-025B491FF528}" type="pres">
      <dgm:prSet presAssocID="{EB31F5A0-F9BE-4780-88BA-3B6738E149F7}" presName="hierRoot2" presStyleCnt="0">
        <dgm:presLayoutVars>
          <dgm:hierBranch/>
        </dgm:presLayoutVars>
      </dgm:prSet>
      <dgm:spPr/>
    </dgm:pt>
    <dgm:pt modelId="{23E6F135-EB77-4F41-BC31-DB65F3E42A24}" type="pres">
      <dgm:prSet presAssocID="{EB31F5A0-F9BE-4780-88BA-3B6738E149F7}" presName="rootComposite" presStyleCnt="0"/>
      <dgm:spPr/>
    </dgm:pt>
    <dgm:pt modelId="{51DF4C37-4661-42FF-B3A4-9A7F851985AA}" type="pres">
      <dgm:prSet presAssocID="{EB31F5A0-F9BE-4780-88BA-3B6738E149F7}" presName="rootText" presStyleLbl="node4" presStyleIdx="5" presStyleCnt="6">
        <dgm:presLayoutVars>
          <dgm:chPref val="3"/>
        </dgm:presLayoutVars>
      </dgm:prSet>
      <dgm:spPr>
        <a:prstGeom prst="rect">
          <a:avLst/>
        </a:prstGeom>
      </dgm:spPr>
      <dgm:t>
        <a:bodyPr/>
        <a:lstStyle/>
        <a:p>
          <a:endParaRPr lang="en-GB"/>
        </a:p>
      </dgm:t>
    </dgm:pt>
    <dgm:pt modelId="{235422D7-E594-40AE-A41F-6EE18E5868D1}" type="pres">
      <dgm:prSet presAssocID="{EB31F5A0-F9BE-4780-88BA-3B6738E149F7}" presName="rootConnector" presStyleLbl="node4" presStyleIdx="5" presStyleCnt="6"/>
      <dgm:spPr/>
      <dgm:t>
        <a:bodyPr/>
        <a:lstStyle/>
        <a:p>
          <a:endParaRPr lang="en-GB"/>
        </a:p>
      </dgm:t>
    </dgm:pt>
    <dgm:pt modelId="{3F1422DF-197C-4D71-BDC6-FFC8983381C6}" type="pres">
      <dgm:prSet presAssocID="{EB31F5A0-F9BE-4780-88BA-3B6738E149F7}" presName="hierChild4" presStyleCnt="0"/>
      <dgm:spPr/>
    </dgm:pt>
    <dgm:pt modelId="{C0AA4AC7-0040-4D3C-93B2-F8D555CC8B45}" type="pres">
      <dgm:prSet presAssocID="{EB31F5A0-F9BE-4780-88BA-3B6738E149F7}" presName="hierChild5" presStyleCnt="0"/>
      <dgm:spPr/>
    </dgm:pt>
    <dgm:pt modelId="{B05840C1-75B1-4D04-A743-1DCB85E64C6D}" type="pres">
      <dgm:prSet presAssocID="{A2EEC5F8-4FFD-4E26-98D2-84FE870025EF}" presName="hierChild5" presStyleCnt="0"/>
      <dgm:spPr/>
    </dgm:pt>
    <dgm:pt modelId="{497FD853-2717-4B65-AE6C-16E6D4FFEB9F}" type="pres">
      <dgm:prSet presAssocID="{785628FA-8400-4CBA-BAC0-6E88F652B575}" presName="hierChild5" presStyleCnt="0"/>
      <dgm:spPr/>
    </dgm:pt>
    <dgm:pt modelId="{215139B5-FD4D-4455-B470-515780F1E1E8}" type="pres">
      <dgm:prSet presAssocID="{F072B8CF-96A5-4A94-90EB-0AECF99E231B}" presName="hierChild5" presStyleCnt="0"/>
      <dgm:spPr/>
    </dgm:pt>
    <dgm:pt modelId="{8C6C04DF-7D0E-467A-9778-AD59E312EC8E}" type="pres">
      <dgm:prSet presAssocID="{A67CA6C1-E7E4-4C70-9D87-2099CBF01707}" presName="hierChild3" presStyleCnt="0"/>
      <dgm:spPr/>
    </dgm:pt>
  </dgm:ptLst>
  <dgm:cxnLst>
    <dgm:cxn modelId="{55AD7C21-155E-4F0F-A371-9F16DD388583}" srcId="{91B7402C-4FA2-43CB-9B08-5AAFC328B6A1}" destId="{58338CFC-6B8A-4A58-9F1C-D36BE564AEF9}" srcOrd="0" destOrd="0" parTransId="{9F3027D5-BDF7-47BC-AB3E-96B43937E1FD}" sibTransId="{8B0BDDBB-6E18-498F-BD87-4C4843FC14B3}"/>
    <dgm:cxn modelId="{2CD03503-5E46-44AB-BF04-92C2ECBAD740}" srcId="{A67CA6C1-E7E4-4C70-9D87-2099CBF01707}" destId="{F072B8CF-96A5-4A94-90EB-0AECF99E231B}" srcOrd="0" destOrd="0" parTransId="{69443F7B-13E1-4212-ABB1-8AD7FE82BBF5}" sibTransId="{E6061926-9B66-48B7-8746-56FB9460CF37}"/>
    <dgm:cxn modelId="{2C384759-9677-0A49-80E7-CC5AF6A8F8BD}" type="presOf" srcId="{EB43C11E-983E-41E0-B2EF-7AFF4ED02539}" destId="{694A3CB6-86EA-4352-9089-EC8D68553C93}" srcOrd="0" destOrd="0" presId="urn:microsoft.com/office/officeart/2005/8/layout/orgChart1"/>
    <dgm:cxn modelId="{A367A1BA-F31F-9D4E-881E-8B1C90929859}" type="presOf" srcId="{A2EEC5F8-4FFD-4E26-98D2-84FE870025EF}" destId="{68D4899A-C3E7-40DE-BE75-F5EA1D32A855}" srcOrd="0" destOrd="0" presId="urn:microsoft.com/office/officeart/2005/8/layout/orgChart1"/>
    <dgm:cxn modelId="{53F86D3E-9461-C34F-8A05-A4A56F2D71BE}" type="presOf" srcId="{27CDC520-24D7-4FFB-9C6E-E10ABC55C2EA}" destId="{68BA2400-AA36-4EF8-AB3A-F20357AFEC6C}" srcOrd="1" destOrd="0" presId="urn:microsoft.com/office/officeart/2005/8/layout/orgChart1"/>
    <dgm:cxn modelId="{14B10E21-B0E8-4A73-AC8B-54795DA881AA}" srcId="{62D461BD-75BB-424B-8085-B408BF4231BE}" destId="{A67CA6C1-E7E4-4C70-9D87-2099CBF01707}" srcOrd="0" destOrd="0" parTransId="{DFDF66BF-43D9-4B0D-88D9-78D217A3D4EC}" sibTransId="{05CD59F9-CBA7-4788-9465-212E28C38309}"/>
    <dgm:cxn modelId="{347AF36B-BCC9-A94B-86F7-2EDC03B41E04}" type="presOf" srcId="{27CDC520-24D7-4FFB-9C6E-E10ABC55C2EA}" destId="{D512625A-A813-4EE7-A6DD-5B1E31574A7D}" srcOrd="0" destOrd="0" presId="urn:microsoft.com/office/officeart/2005/8/layout/orgChart1"/>
    <dgm:cxn modelId="{E26708CF-024F-C144-82D5-F7068C4DDC40}" type="presOf" srcId="{62D461BD-75BB-424B-8085-B408BF4231BE}" destId="{99E28615-822A-41CD-AA82-FC508AABF483}" srcOrd="0" destOrd="0" presId="urn:microsoft.com/office/officeart/2005/8/layout/orgChart1"/>
    <dgm:cxn modelId="{4E149C07-BCE3-A44B-8E1A-A492AB247326}" type="presOf" srcId="{F072B8CF-96A5-4A94-90EB-0AECF99E231B}" destId="{1AC33430-2A3B-44B3-A181-F0E9A202CC13}" srcOrd="1" destOrd="0" presId="urn:microsoft.com/office/officeart/2005/8/layout/orgChart1"/>
    <dgm:cxn modelId="{B49158DF-DC10-944F-93E4-92CE77D40C1B}" type="presOf" srcId="{F072B8CF-96A5-4A94-90EB-0AECF99E231B}" destId="{D08645A8-BFCB-46D4-8CFF-3307DFDC15F2}" srcOrd="0" destOrd="0" presId="urn:microsoft.com/office/officeart/2005/8/layout/orgChart1"/>
    <dgm:cxn modelId="{C7938E0E-04B0-4CBE-86F7-527AED17A745}" srcId="{A2EEC5F8-4FFD-4E26-98D2-84FE870025EF}" destId="{91B7402C-4FA2-43CB-9B08-5AAFC328B6A1}" srcOrd="0" destOrd="0" parTransId="{0B9B98E9-DE64-48FA-B37F-952E816EE0E3}" sibTransId="{06E9D58C-1F49-492E-8815-937178E47CE2}"/>
    <dgm:cxn modelId="{E701EE20-0CA5-264F-AAA0-28791E11821C}" type="presOf" srcId="{785628FA-8400-4CBA-BAC0-6E88F652B575}" destId="{E1062F11-1904-40F9-BF4F-8F7C96AA99EB}" srcOrd="1" destOrd="0" presId="urn:microsoft.com/office/officeart/2005/8/layout/orgChart1"/>
    <dgm:cxn modelId="{20A2CC84-3566-3F43-BE2C-B938813E64BD}" type="presOf" srcId="{69443F7B-13E1-4212-ABB1-8AD7FE82BBF5}" destId="{2E8573C7-4481-4B10-8F53-93D50E50A6B6}" srcOrd="0" destOrd="0" presId="urn:microsoft.com/office/officeart/2005/8/layout/orgChart1"/>
    <dgm:cxn modelId="{232243D7-DDFA-2E4E-868B-9BDD3DB9D2B6}" type="presOf" srcId="{F7246C35-E2BA-4A27-A20B-B932569C1805}" destId="{F3808808-F0B4-4FC7-915C-F812551B7C88}" srcOrd="0" destOrd="0" presId="urn:microsoft.com/office/officeart/2005/8/layout/orgChart1"/>
    <dgm:cxn modelId="{F9427772-3D95-4819-A8AF-D5D08AEA9507}" srcId="{A2EEC5F8-4FFD-4E26-98D2-84FE870025EF}" destId="{27CDC520-24D7-4FFB-9C6E-E10ABC55C2EA}" srcOrd="1" destOrd="0" parTransId="{185A4BCB-FDBD-410D-B6E1-EAB9D88D039F}" sibTransId="{2214C933-A61E-43D3-8ACB-67968710823C}"/>
    <dgm:cxn modelId="{A6B0FBD0-9D38-D747-A5DC-F6B47497C067}" type="presOf" srcId="{0B9B98E9-DE64-48FA-B37F-952E816EE0E3}" destId="{11CBBC7C-FFE3-4878-8C55-608F3D766A05}" srcOrd="0" destOrd="0" presId="urn:microsoft.com/office/officeart/2005/8/layout/orgChart1"/>
    <dgm:cxn modelId="{EF4364E9-C057-2D46-9ECF-20FE7AD1636D}" type="presOf" srcId="{EB31F5A0-F9BE-4780-88BA-3B6738E149F7}" destId="{235422D7-E594-40AE-A41F-6EE18E5868D1}" srcOrd="1" destOrd="0" presId="urn:microsoft.com/office/officeart/2005/8/layout/orgChart1"/>
    <dgm:cxn modelId="{C121A652-43E1-394E-9BD2-5471D1637486}" type="presOf" srcId="{A67CA6C1-E7E4-4C70-9D87-2099CBF01707}" destId="{E353B44A-73C8-4676-8192-4DA863C4E18B}" srcOrd="0" destOrd="0" presId="urn:microsoft.com/office/officeart/2005/8/layout/orgChart1"/>
    <dgm:cxn modelId="{DC6E2568-47C6-BE47-8400-8CB8544BED77}" type="presOf" srcId="{58338CFC-6B8A-4A58-9F1C-D36BE564AEF9}" destId="{2545D7C1-31C3-41A9-BB3A-97B0F59E91BE}" srcOrd="1" destOrd="0" presId="urn:microsoft.com/office/officeart/2005/8/layout/orgChart1"/>
    <dgm:cxn modelId="{1E6210EB-A01B-094C-86D2-60B7CA70AFE1}" type="presOf" srcId="{91B7402C-4FA2-43CB-9B08-5AAFC328B6A1}" destId="{DA766A69-AA8D-4DF6-AB63-B36F4D8A3D20}" srcOrd="0" destOrd="0" presId="urn:microsoft.com/office/officeart/2005/8/layout/orgChart1"/>
    <dgm:cxn modelId="{0655D573-4AD0-614F-B47E-5836201C6B31}" type="presOf" srcId="{36A19A51-2B71-4821-A412-6F6BAB42E969}" destId="{09233DA4-2138-4443-97ED-0529139EA013}" srcOrd="1" destOrd="0" presId="urn:microsoft.com/office/officeart/2005/8/layout/orgChart1"/>
    <dgm:cxn modelId="{DDE72194-28CA-4F4C-8D5C-4D50F91A659F}" srcId="{F072B8CF-96A5-4A94-90EB-0AECF99E231B}" destId="{785628FA-8400-4CBA-BAC0-6E88F652B575}" srcOrd="0" destOrd="0" parTransId="{F7246C35-E2BA-4A27-A20B-B932569C1805}" sibTransId="{A73E920A-792B-40BB-8748-641106A74265}"/>
    <dgm:cxn modelId="{0FB3E536-96B3-014A-B399-E4A53E0D2E4A}" type="presOf" srcId="{58338CFC-6B8A-4A58-9F1C-D36BE564AEF9}" destId="{1AF65BF5-3534-43DF-AA8D-622EAC18E227}" srcOrd="0" destOrd="0" presId="urn:microsoft.com/office/officeart/2005/8/layout/orgChart1"/>
    <dgm:cxn modelId="{E18335A7-5A1D-B547-8870-C8B21FFA5773}" type="presOf" srcId="{785628FA-8400-4CBA-BAC0-6E88F652B575}" destId="{95C8FA99-0DC3-4C79-A580-DC2E7489C01F}" srcOrd="0" destOrd="0" presId="urn:microsoft.com/office/officeart/2005/8/layout/orgChart1"/>
    <dgm:cxn modelId="{A1736925-2D75-4DEC-A94A-EA0C943AE3E3}" srcId="{A2EEC5F8-4FFD-4E26-98D2-84FE870025EF}" destId="{EB31F5A0-F9BE-4780-88BA-3B6738E149F7}" srcOrd="2" destOrd="0" parTransId="{8498CACF-828F-4503-A326-A70D99710093}" sibTransId="{6C1A3251-D6DE-407D-846E-7EEC8DF27E56}"/>
    <dgm:cxn modelId="{2C67C154-153E-2F48-B726-18B0D9EA153E}" type="presOf" srcId="{A2EEC5F8-4FFD-4E26-98D2-84FE870025EF}" destId="{1159DEB2-951C-4D7D-B8DB-3F980FF32B38}" srcOrd="1" destOrd="0" presId="urn:microsoft.com/office/officeart/2005/8/layout/orgChart1"/>
    <dgm:cxn modelId="{350FE477-ADF9-4440-9BC1-C70FDB1B4226}" type="presOf" srcId="{185A4BCB-FDBD-410D-B6E1-EAB9D88D039F}" destId="{E60825EA-E7B3-4F54-AC8B-094FF6A74D5F}" srcOrd="0" destOrd="0" presId="urn:microsoft.com/office/officeart/2005/8/layout/orgChart1"/>
    <dgm:cxn modelId="{AEB1FD60-AA61-1F4F-B5FA-FAB7A9E801C2}" type="presOf" srcId="{9F3027D5-BDF7-47BC-AB3E-96B43937E1FD}" destId="{8DE54532-E114-4393-B67B-3F5526142DEC}" srcOrd="0" destOrd="0" presId="urn:microsoft.com/office/officeart/2005/8/layout/orgChart1"/>
    <dgm:cxn modelId="{C35F0960-7F9C-474B-80D5-39EC0BF145FB}" type="presOf" srcId="{91B7402C-4FA2-43CB-9B08-5AAFC328B6A1}" destId="{0E5A614A-2B57-414F-B1CD-A69DCC3B0530}" srcOrd="1" destOrd="0" presId="urn:microsoft.com/office/officeart/2005/8/layout/orgChart1"/>
    <dgm:cxn modelId="{B51C3928-64A9-124C-8D35-46341D4ECD90}" type="presOf" srcId="{A67CA6C1-E7E4-4C70-9D87-2099CBF01707}" destId="{49561C99-557E-473A-99BA-5DC4706A599E}" srcOrd="1" destOrd="0" presId="urn:microsoft.com/office/officeart/2005/8/layout/orgChart1"/>
    <dgm:cxn modelId="{C4841194-76AB-4B0C-A93E-E3A4A93F946E}" srcId="{785628FA-8400-4CBA-BAC0-6E88F652B575}" destId="{A2EEC5F8-4FFD-4E26-98D2-84FE870025EF}" srcOrd="0" destOrd="0" parTransId="{EB43C11E-983E-41E0-B2EF-7AFF4ED02539}" sibTransId="{ABCF8F02-4890-4D32-915C-20B43C9C2AA6}"/>
    <dgm:cxn modelId="{B0BBF881-7C04-F648-8767-2550704E9456}" type="presOf" srcId="{8498CACF-828F-4503-A326-A70D99710093}" destId="{8176D6EF-29E1-47A1-962F-49FC1CAB1053}" srcOrd="0" destOrd="0" presId="urn:microsoft.com/office/officeart/2005/8/layout/orgChart1"/>
    <dgm:cxn modelId="{9693AD54-1CD8-CC49-A3D1-2FF1EBCCD864}" type="presOf" srcId="{36A19A51-2B71-4821-A412-6F6BAB42E969}" destId="{46B5FC22-E039-403A-A88F-8439F5DDA356}" srcOrd="0" destOrd="0" presId="urn:microsoft.com/office/officeart/2005/8/layout/orgChart1"/>
    <dgm:cxn modelId="{83FEDC7D-EF37-4721-AB0F-FD60853131F3}" srcId="{27CDC520-24D7-4FFB-9C6E-E10ABC55C2EA}" destId="{36A19A51-2B71-4821-A412-6F6BAB42E969}" srcOrd="0" destOrd="0" parTransId="{06B6AFE5-5E09-4DB8-9BC7-1FCC2292A77A}" sibTransId="{E033DC98-E047-4043-801F-E0FE4F9D2375}"/>
    <dgm:cxn modelId="{100595FE-B440-7245-B934-AA63B1691BC1}" type="presOf" srcId="{EB31F5A0-F9BE-4780-88BA-3B6738E149F7}" destId="{51DF4C37-4661-42FF-B3A4-9A7F851985AA}" srcOrd="0" destOrd="0" presId="urn:microsoft.com/office/officeart/2005/8/layout/orgChart1"/>
    <dgm:cxn modelId="{9651A650-2E78-944F-9E90-59DD71B92636}" type="presOf" srcId="{06B6AFE5-5E09-4DB8-9BC7-1FCC2292A77A}" destId="{F95849BF-E037-4B3C-B160-114168458F86}" srcOrd="0" destOrd="0" presId="urn:microsoft.com/office/officeart/2005/8/layout/orgChart1"/>
    <dgm:cxn modelId="{0CB0110E-B82F-F448-94A1-C330A14ABCD3}" type="presParOf" srcId="{99E28615-822A-41CD-AA82-FC508AABF483}" destId="{66814AC9-A5A6-458A-B1BE-B14920F38AA7}" srcOrd="0" destOrd="0" presId="urn:microsoft.com/office/officeart/2005/8/layout/orgChart1"/>
    <dgm:cxn modelId="{653D2613-8FBA-4C4E-A246-44FA833BEFF9}" type="presParOf" srcId="{66814AC9-A5A6-458A-B1BE-B14920F38AA7}" destId="{98C3760F-BCED-4E10-9606-CC37FC0BF7C3}" srcOrd="0" destOrd="0" presId="urn:microsoft.com/office/officeart/2005/8/layout/orgChart1"/>
    <dgm:cxn modelId="{78351D47-6948-2840-83B2-FC9AAFD07030}" type="presParOf" srcId="{98C3760F-BCED-4E10-9606-CC37FC0BF7C3}" destId="{E353B44A-73C8-4676-8192-4DA863C4E18B}" srcOrd="0" destOrd="0" presId="urn:microsoft.com/office/officeart/2005/8/layout/orgChart1"/>
    <dgm:cxn modelId="{B1CD6151-FB9A-464F-B863-B606A385EF4D}" type="presParOf" srcId="{98C3760F-BCED-4E10-9606-CC37FC0BF7C3}" destId="{49561C99-557E-473A-99BA-5DC4706A599E}" srcOrd="1" destOrd="0" presId="urn:microsoft.com/office/officeart/2005/8/layout/orgChart1"/>
    <dgm:cxn modelId="{253ACDE8-A7DC-E040-A8D3-816EFE03F174}" type="presParOf" srcId="{66814AC9-A5A6-458A-B1BE-B14920F38AA7}" destId="{67420E2B-4089-47EC-A01F-FBCC563EDC88}" srcOrd="1" destOrd="0" presId="urn:microsoft.com/office/officeart/2005/8/layout/orgChart1"/>
    <dgm:cxn modelId="{3576FAD7-E73D-1A48-A371-FD157856BD91}" type="presParOf" srcId="{67420E2B-4089-47EC-A01F-FBCC563EDC88}" destId="{2E8573C7-4481-4B10-8F53-93D50E50A6B6}" srcOrd="0" destOrd="0" presId="urn:microsoft.com/office/officeart/2005/8/layout/orgChart1"/>
    <dgm:cxn modelId="{446783BB-B489-8F4B-A622-459F693004DB}" type="presParOf" srcId="{67420E2B-4089-47EC-A01F-FBCC563EDC88}" destId="{B7E7887C-9E38-48A0-95E9-7A9236E43D6C}" srcOrd="1" destOrd="0" presId="urn:microsoft.com/office/officeart/2005/8/layout/orgChart1"/>
    <dgm:cxn modelId="{635EB138-2746-9C4E-9ECE-1AEB1D0C2D42}" type="presParOf" srcId="{B7E7887C-9E38-48A0-95E9-7A9236E43D6C}" destId="{31B4B9D8-07B9-4BE8-98DF-E035AD14515E}" srcOrd="0" destOrd="0" presId="urn:microsoft.com/office/officeart/2005/8/layout/orgChart1"/>
    <dgm:cxn modelId="{066D1C65-1629-8B4D-A1BE-DBF9B53F0AE2}" type="presParOf" srcId="{31B4B9D8-07B9-4BE8-98DF-E035AD14515E}" destId="{D08645A8-BFCB-46D4-8CFF-3307DFDC15F2}" srcOrd="0" destOrd="0" presId="urn:microsoft.com/office/officeart/2005/8/layout/orgChart1"/>
    <dgm:cxn modelId="{F848CD73-3DD7-8C47-96B5-ED5813B0FC2C}" type="presParOf" srcId="{31B4B9D8-07B9-4BE8-98DF-E035AD14515E}" destId="{1AC33430-2A3B-44B3-A181-F0E9A202CC13}" srcOrd="1" destOrd="0" presId="urn:microsoft.com/office/officeart/2005/8/layout/orgChart1"/>
    <dgm:cxn modelId="{5E55CC41-5203-7E40-9BA2-6C4E4CE1E58B}" type="presParOf" srcId="{B7E7887C-9E38-48A0-95E9-7A9236E43D6C}" destId="{EAE0765B-74FD-4FD2-B492-F174A3F203DC}" srcOrd="1" destOrd="0" presId="urn:microsoft.com/office/officeart/2005/8/layout/orgChart1"/>
    <dgm:cxn modelId="{774C1254-C619-0A48-81ED-E3C0900FF6C7}" type="presParOf" srcId="{EAE0765B-74FD-4FD2-B492-F174A3F203DC}" destId="{F3808808-F0B4-4FC7-915C-F812551B7C88}" srcOrd="0" destOrd="0" presId="urn:microsoft.com/office/officeart/2005/8/layout/orgChart1"/>
    <dgm:cxn modelId="{1B00AC1A-060F-264B-B286-87B3FC4A7FC9}" type="presParOf" srcId="{EAE0765B-74FD-4FD2-B492-F174A3F203DC}" destId="{96A56836-4F71-40EF-9E9C-0C03F317D248}" srcOrd="1" destOrd="0" presId="urn:microsoft.com/office/officeart/2005/8/layout/orgChart1"/>
    <dgm:cxn modelId="{AB5AFD22-1BE9-0041-B1FA-71E6243538D2}" type="presParOf" srcId="{96A56836-4F71-40EF-9E9C-0C03F317D248}" destId="{46F3FCBF-651F-481F-A325-E488FBB2D0B5}" srcOrd="0" destOrd="0" presId="urn:microsoft.com/office/officeart/2005/8/layout/orgChart1"/>
    <dgm:cxn modelId="{BF779DA3-39B2-F141-82CD-6E3F495741B9}" type="presParOf" srcId="{46F3FCBF-651F-481F-A325-E488FBB2D0B5}" destId="{95C8FA99-0DC3-4C79-A580-DC2E7489C01F}" srcOrd="0" destOrd="0" presId="urn:microsoft.com/office/officeart/2005/8/layout/orgChart1"/>
    <dgm:cxn modelId="{61A9243C-42E7-144E-A051-E0F864A50BDA}" type="presParOf" srcId="{46F3FCBF-651F-481F-A325-E488FBB2D0B5}" destId="{E1062F11-1904-40F9-BF4F-8F7C96AA99EB}" srcOrd="1" destOrd="0" presId="urn:microsoft.com/office/officeart/2005/8/layout/orgChart1"/>
    <dgm:cxn modelId="{6EFCBE4B-E6D3-1344-9C9E-FB64FBC7DA94}" type="presParOf" srcId="{96A56836-4F71-40EF-9E9C-0C03F317D248}" destId="{F5D5DE42-3357-4F88-9DB4-33A4DADDBBFD}" srcOrd="1" destOrd="0" presId="urn:microsoft.com/office/officeart/2005/8/layout/orgChart1"/>
    <dgm:cxn modelId="{30230E19-A7A4-1F45-BE66-2928E2C5FA08}" type="presParOf" srcId="{F5D5DE42-3357-4F88-9DB4-33A4DADDBBFD}" destId="{694A3CB6-86EA-4352-9089-EC8D68553C93}" srcOrd="0" destOrd="0" presId="urn:microsoft.com/office/officeart/2005/8/layout/orgChart1"/>
    <dgm:cxn modelId="{EF5E60F5-9E62-B24E-B063-C112E05496ED}" type="presParOf" srcId="{F5D5DE42-3357-4F88-9DB4-33A4DADDBBFD}" destId="{FA87FCFB-B9E1-4B97-9473-BA3900AAA790}" srcOrd="1" destOrd="0" presId="urn:microsoft.com/office/officeart/2005/8/layout/orgChart1"/>
    <dgm:cxn modelId="{F4AAB546-915E-BE48-BB64-77777CB871AF}" type="presParOf" srcId="{FA87FCFB-B9E1-4B97-9473-BA3900AAA790}" destId="{45C0AB29-77DE-450A-8C2C-B593D9B81678}" srcOrd="0" destOrd="0" presId="urn:microsoft.com/office/officeart/2005/8/layout/orgChart1"/>
    <dgm:cxn modelId="{BADFF7E4-B194-964B-8576-EE0CA6774704}" type="presParOf" srcId="{45C0AB29-77DE-450A-8C2C-B593D9B81678}" destId="{68D4899A-C3E7-40DE-BE75-F5EA1D32A855}" srcOrd="0" destOrd="0" presId="urn:microsoft.com/office/officeart/2005/8/layout/orgChart1"/>
    <dgm:cxn modelId="{3CB6A3A1-1C5F-CF47-8AA4-3BA892360AA1}" type="presParOf" srcId="{45C0AB29-77DE-450A-8C2C-B593D9B81678}" destId="{1159DEB2-951C-4D7D-B8DB-3F980FF32B38}" srcOrd="1" destOrd="0" presId="urn:microsoft.com/office/officeart/2005/8/layout/orgChart1"/>
    <dgm:cxn modelId="{1857D18D-5432-2E48-8353-40D8D2D3FF39}" type="presParOf" srcId="{FA87FCFB-B9E1-4B97-9473-BA3900AAA790}" destId="{C62C4218-D60D-4B2A-A050-8F5085EEEFAE}" srcOrd="1" destOrd="0" presId="urn:microsoft.com/office/officeart/2005/8/layout/orgChart1"/>
    <dgm:cxn modelId="{0706CA9D-6D45-F749-AF13-CBCC991A113E}" type="presParOf" srcId="{C62C4218-D60D-4B2A-A050-8F5085EEEFAE}" destId="{11CBBC7C-FFE3-4878-8C55-608F3D766A05}" srcOrd="0" destOrd="0" presId="urn:microsoft.com/office/officeart/2005/8/layout/orgChart1"/>
    <dgm:cxn modelId="{B45791A5-D33E-3B46-BFAD-C4290A8B1906}" type="presParOf" srcId="{C62C4218-D60D-4B2A-A050-8F5085EEEFAE}" destId="{1ACA20A8-891D-4D36-9015-3BE7717377F4}" srcOrd="1" destOrd="0" presId="urn:microsoft.com/office/officeart/2005/8/layout/orgChart1"/>
    <dgm:cxn modelId="{79DBE2D5-9E49-FA4C-AE42-F66D591B8B9E}" type="presParOf" srcId="{1ACA20A8-891D-4D36-9015-3BE7717377F4}" destId="{9217E284-4AB3-4E9B-A5DF-A26C354DEFF1}" srcOrd="0" destOrd="0" presId="urn:microsoft.com/office/officeart/2005/8/layout/orgChart1"/>
    <dgm:cxn modelId="{8D88B9A2-576C-B44E-98E6-F816ADCE42AD}" type="presParOf" srcId="{9217E284-4AB3-4E9B-A5DF-A26C354DEFF1}" destId="{DA766A69-AA8D-4DF6-AB63-B36F4D8A3D20}" srcOrd="0" destOrd="0" presId="urn:microsoft.com/office/officeart/2005/8/layout/orgChart1"/>
    <dgm:cxn modelId="{5BF5E3CB-E69D-FB4E-AECA-42DF5979BCEA}" type="presParOf" srcId="{9217E284-4AB3-4E9B-A5DF-A26C354DEFF1}" destId="{0E5A614A-2B57-414F-B1CD-A69DCC3B0530}" srcOrd="1" destOrd="0" presId="urn:microsoft.com/office/officeart/2005/8/layout/orgChart1"/>
    <dgm:cxn modelId="{DBBCB3EC-13AD-1A44-98E3-807D7A0D26B5}" type="presParOf" srcId="{1ACA20A8-891D-4D36-9015-3BE7717377F4}" destId="{F7B4DB3E-CD95-44A1-8509-B19DC39C4EFB}" srcOrd="1" destOrd="0" presId="urn:microsoft.com/office/officeart/2005/8/layout/orgChart1"/>
    <dgm:cxn modelId="{6A43B882-4434-6A4D-BF2C-6197C10496B2}" type="presParOf" srcId="{F7B4DB3E-CD95-44A1-8509-B19DC39C4EFB}" destId="{8DE54532-E114-4393-B67B-3F5526142DEC}" srcOrd="0" destOrd="0" presId="urn:microsoft.com/office/officeart/2005/8/layout/orgChart1"/>
    <dgm:cxn modelId="{88C17828-2AE2-2740-A8EC-0F9B7BEC3DD9}" type="presParOf" srcId="{F7B4DB3E-CD95-44A1-8509-B19DC39C4EFB}" destId="{6309D592-EC0D-48EC-B987-601895AE9977}" srcOrd="1" destOrd="0" presId="urn:microsoft.com/office/officeart/2005/8/layout/orgChart1"/>
    <dgm:cxn modelId="{8C5ABF81-6453-5C41-98AC-3668665D88E9}" type="presParOf" srcId="{6309D592-EC0D-48EC-B987-601895AE9977}" destId="{09B88B05-776C-495D-9F0B-40081A807541}" srcOrd="0" destOrd="0" presId="urn:microsoft.com/office/officeart/2005/8/layout/orgChart1"/>
    <dgm:cxn modelId="{44B76043-AB5E-8743-944A-BE87EA779388}" type="presParOf" srcId="{09B88B05-776C-495D-9F0B-40081A807541}" destId="{1AF65BF5-3534-43DF-AA8D-622EAC18E227}" srcOrd="0" destOrd="0" presId="urn:microsoft.com/office/officeart/2005/8/layout/orgChart1"/>
    <dgm:cxn modelId="{27B1D37F-3F02-6B42-B77F-318A1813E8F3}" type="presParOf" srcId="{09B88B05-776C-495D-9F0B-40081A807541}" destId="{2545D7C1-31C3-41A9-BB3A-97B0F59E91BE}" srcOrd="1" destOrd="0" presId="urn:microsoft.com/office/officeart/2005/8/layout/orgChart1"/>
    <dgm:cxn modelId="{E140F777-657D-FC47-9434-1846BA152FA8}" type="presParOf" srcId="{6309D592-EC0D-48EC-B987-601895AE9977}" destId="{BDAF08A9-AF8A-43A6-94FF-449516AD7C30}" srcOrd="1" destOrd="0" presId="urn:microsoft.com/office/officeart/2005/8/layout/orgChart1"/>
    <dgm:cxn modelId="{5B253CD1-01C6-4441-A031-947632C801AE}" type="presParOf" srcId="{6309D592-EC0D-48EC-B987-601895AE9977}" destId="{2BA8750C-0183-425E-886F-366CF79A6DD4}" srcOrd="2" destOrd="0" presId="urn:microsoft.com/office/officeart/2005/8/layout/orgChart1"/>
    <dgm:cxn modelId="{AB0A2892-35F5-FF47-8425-4537FAD51F2C}" type="presParOf" srcId="{1ACA20A8-891D-4D36-9015-3BE7717377F4}" destId="{981DF7CC-2471-4CCB-AE7E-D0E2DEC90D66}" srcOrd="2" destOrd="0" presId="urn:microsoft.com/office/officeart/2005/8/layout/orgChart1"/>
    <dgm:cxn modelId="{C0CF53C7-95E5-DF41-8F90-6208D733A2E6}" type="presParOf" srcId="{C62C4218-D60D-4B2A-A050-8F5085EEEFAE}" destId="{E60825EA-E7B3-4F54-AC8B-094FF6A74D5F}" srcOrd="2" destOrd="0" presId="urn:microsoft.com/office/officeart/2005/8/layout/orgChart1"/>
    <dgm:cxn modelId="{4ACCFAC3-7D60-E147-B59C-8E1B94FAF921}" type="presParOf" srcId="{C62C4218-D60D-4B2A-A050-8F5085EEEFAE}" destId="{72823EA5-1952-4906-86A0-68288640EEE5}" srcOrd="3" destOrd="0" presId="urn:microsoft.com/office/officeart/2005/8/layout/orgChart1"/>
    <dgm:cxn modelId="{29056ED0-573A-4548-90FE-AEF0BAF2E9A6}" type="presParOf" srcId="{72823EA5-1952-4906-86A0-68288640EEE5}" destId="{33E152C4-90B9-4FC4-8B58-19DF6E7317C0}" srcOrd="0" destOrd="0" presId="urn:microsoft.com/office/officeart/2005/8/layout/orgChart1"/>
    <dgm:cxn modelId="{4793847D-5035-5644-BBBA-DF7CAF10C899}" type="presParOf" srcId="{33E152C4-90B9-4FC4-8B58-19DF6E7317C0}" destId="{D512625A-A813-4EE7-A6DD-5B1E31574A7D}" srcOrd="0" destOrd="0" presId="urn:microsoft.com/office/officeart/2005/8/layout/orgChart1"/>
    <dgm:cxn modelId="{F0BE910D-843C-C447-8840-00510C812626}" type="presParOf" srcId="{33E152C4-90B9-4FC4-8B58-19DF6E7317C0}" destId="{68BA2400-AA36-4EF8-AB3A-F20357AFEC6C}" srcOrd="1" destOrd="0" presId="urn:microsoft.com/office/officeart/2005/8/layout/orgChart1"/>
    <dgm:cxn modelId="{0A715809-9BDB-C441-A520-12BD79066417}" type="presParOf" srcId="{72823EA5-1952-4906-86A0-68288640EEE5}" destId="{9FE500C7-3A24-41FB-9DAE-1A77F4784B7D}" srcOrd="1" destOrd="0" presId="urn:microsoft.com/office/officeart/2005/8/layout/orgChart1"/>
    <dgm:cxn modelId="{AB165FF3-6CF4-8A42-BA6E-73C121A201D6}" type="presParOf" srcId="{9FE500C7-3A24-41FB-9DAE-1A77F4784B7D}" destId="{F95849BF-E037-4B3C-B160-114168458F86}" srcOrd="0" destOrd="0" presId="urn:microsoft.com/office/officeart/2005/8/layout/orgChart1"/>
    <dgm:cxn modelId="{38ABB19E-878A-8C47-B257-EC50B664F62C}" type="presParOf" srcId="{9FE500C7-3A24-41FB-9DAE-1A77F4784B7D}" destId="{1829D48B-E212-476F-A674-98100A04D9A8}" srcOrd="1" destOrd="0" presId="urn:microsoft.com/office/officeart/2005/8/layout/orgChart1"/>
    <dgm:cxn modelId="{EFC52591-49DA-E04D-A493-664855B093A8}" type="presParOf" srcId="{1829D48B-E212-476F-A674-98100A04D9A8}" destId="{EFF4C239-5226-43DA-984B-30475C33E6DE}" srcOrd="0" destOrd="0" presId="urn:microsoft.com/office/officeart/2005/8/layout/orgChart1"/>
    <dgm:cxn modelId="{2E3B1C1C-BE1B-D348-AD5A-FC0ECCFEA780}" type="presParOf" srcId="{EFF4C239-5226-43DA-984B-30475C33E6DE}" destId="{46B5FC22-E039-403A-A88F-8439F5DDA356}" srcOrd="0" destOrd="0" presId="urn:microsoft.com/office/officeart/2005/8/layout/orgChart1"/>
    <dgm:cxn modelId="{8FDB070D-6B44-D54C-B911-84A01F428626}" type="presParOf" srcId="{EFF4C239-5226-43DA-984B-30475C33E6DE}" destId="{09233DA4-2138-4443-97ED-0529139EA013}" srcOrd="1" destOrd="0" presId="urn:microsoft.com/office/officeart/2005/8/layout/orgChart1"/>
    <dgm:cxn modelId="{503CF55F-015B-4E43-B266-81CE8AE5B73D}" type="presParOf" srcId="{1829D48B-E212-476F-A674-98100A04D9A8}" destId="{66C9F366-2CC3-4E57-BD97-7FE29200B22D}" srcOrd="1" destOrd="0" presId="urn:microsoft.com/office/officeart/2005/8/layout/orgChart1"/>
    <dgm:cxn modelId="{6303A2D8-8DAF-5845-9D95-64CD1559AD7C}" type="presParOf" srcId="{1829D48B-E212-476F-A674-98100A04D9A8}" destId="{3D4DFE79-81D2-4747-8701-CD223EFC7EF2}" srcOrd="2" destOrd="0" presId="urn:microsoft.com/office/officeart/2005/8/layout/orgChart1"/>
    <dgm:cxn modelId="{D5D3E572-16A1-4F4E-A0A8-7CCF5D37AFE0}" type="presParOf" srcId="{72823EA5-1952-4906-86A0-68288640EEE5}" destId="{F24299AB-D089-4D09-83FB-E122CE85EAE0}" srcOrd="2" destOrd="0" presId="urn:microsoft.com/office/officeart/2005/8/layout/orgChart1"/>
    <dgm:cxn modelId="{A58C6FB5-7302-A541-9BEB-9413AF4257A1}" type="presParOf" srcId="{C62C4218-D60D-4B2A-A050-8F5085EEEFAE}" destId="{8176D6EF-29E1-47A1-962F-49FC1CAB1053}" srcOrd="4" destOrd="0" presId="urn:microsoft.com/office/officeart/2005/8/layout/orgChart1"/>
    <dgm:cxn modelId="{2CD0995C-DBE0-F845-87B8-566E94F4AF00}" type="presParOf" srcId="{C62C4218-D60D-4B2A-A050-8F5085EEEFAE}" destId="{29E1B93A-6C82-43E0-B44A-025B491FF528}" srcOrd="5" destOrd="0" presId="urn:microsoft.com/office/officeart/2005/8/layout/orgChart1"/>
    <dgm:cxn modelId="{325DCAC6-745F-7D49-B407-CD5ECF3C8274}" type="presParOf" srcId="{29E1B93A-6C82-43E0-B44A-025B491FF528}" destId="{23E6F135-EB77-4F41-BC31-DB65F3E42A24}" srcOrd="0" destOrd="0" presId="urn:microsoft.com/office/officeart/2005/8/layout/orgChart1"/>
    <dgm:cxn modelId="{6B6127AE-D887-4742-A172-934FA6BAA914}" type="presParOf" srcId="{23E6F135-EB77-4F41-BC31-DB65F3E42A24}" destId="{51DF4C37-4661-42FF-B3A4-9A7F851985AA}" srcOrd="0" destOrd="0" presId="urn:microsoft.com/office/officeart/2005/8/layout/orgChart1"/>
    <dgm:cxn modelId="{06B95443-B291-8941-9123-ADA11B63E73F}" type="presParOf" srcId="{23E6F135-EB77-4F41-BC31-DB65F3E42A24}" destId="{235422D7-E594-40AE-A41F-6EE18E5868D1}" srcOrd="1" destOrd="0" presId="urn:microsoft.com/office/officeart/2005/8/layout/orgChart1"/>
    <dgm:cxn modelId="{265B4FC7-348D-7241-BB13-EB9F3F9B6584}" type="presParOf" srcId="{29E1B93A-6C82-43E0-B44A-025B491FF528}" destId="{3F1422DF-197C-4D71-BDC6-FFC8983381C6}" srcOrd="1" destOrd="0" presId="urn:microsoft.com/office/officeart/2005/8/layout/orgChart1"/>
    <dgm:cxn modelId="{CD52733D-50A4-904F-B448-63048961E91F}" type="presParOf" srcId="{29E1B93A-6C82-43E0-B44A-025B491FF528}" destId="{C0AA4AC7-0040-4D3C-93B2-F8D555CC8B45}" srcOrd="2" destOrd="0" presId="urn:microsoft.com/office/officeart/2005/8/layout/orgChart1"/>
    <dgm:cxn modelId="{A1EA095D-4978-844D-8BE5-6DF24957CE54}" type="presParOf" srcId="{FA87FCFB-B9E1-4B97-9473-BA3900AAA790}" destId="{B05840C1-75B1-4D04-A743-1DCB85E64C6D}" srcOrd="2" destOrd="0" presId="urn:microsoft.com/office/officeart/2005/8/layout/orgChart1"/>
    <dgm:cxn modelId="{9799D473-D1AE-FD43-865D-328786B8383E}" type="presParOf" srcId="{96A56836-4F71-40EF-9E9C-0C03F317D248}" destId="{497FD853-2717-4B65-AE6C-16E6D4FFEB9F}" srcOrd="2" destOrd="0" presId="urn:microsoft.com/office/officeart/2005/8/layout/orgChart1"/>
    <dgm:cxn modelId="{5710A102-3767-A340-8358-A5E228BCD45C}" type="presParOf" srcId="{B7E7887C-9E38-48A0-95E9-7A9236E43D6C}" destId="{215139B5-FD4D-4455-B470-515780F1E1E8}" srcOrd="2" destOrd="0" presId="urn:microsoft.com/office/officeart/2005/8/layout/orgChart1"/>
    <dgm:cxn modelId="{F7B9F4AB-489D-8B44-AB1A-D5D4E5BA167E}" type="presParOf" srcId="{66814AC9-A5A6-458A-B1BE-B14920F38AA7}" destId="{8C6C04DF-7D0E-467A-9778-AD59E312EC8E}" srcOrd="2" destOrd="0" presId="urn:microsoft.com/office/officeart/2005/8/layout/orgChart1"/>
  </dgm:cxnLst>
  <dgm:bg/>
  <dgm:whole/>
  <dgm:extLst>
    <a:ext uri="http://schemas.microsoft.com/office/drawing/2008/diagram">
      <dsp:dataModelExt xmlns:dsp="http://schemas.microsoft.com/office/drawing/2008/diagram" relId="rId9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83C00381-090D-4650-AF35-4618A22353B6}" type="doc">
      <dgm:prSet loTypeId="urn:microsoft.com/office/officeart/2005/8/layout/orgChart1" loCatId="hierarchy" qsTypeId="urn:microsoft.com/office/officeart/2005/8/quickstyle/simple1" qsCatId="simple" csTypeId="urn:microsoft.com/office/officeart/2005/8/colors/accent1_2" csCatId="accent1"/>
      <dgm:spPr/>
    </dgm:pt>
    <dgm:pt modelId="{57EE2033-3817-4D8D-8E18-18AC72A26BBD}">
      <dgm:prSet/>
      <dgm:spPr>
        <a:xfrm>
          <a:off x="2203470" y="1492"/>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Head of Service</a:t>
          </a:r>
        </a:p>
        <a:p>
          <a:pPr marR="0" algn="ctr" rtl="0"/>
          <a:r>
            <a:rPr lang="en-GB" b="0" i="0" u="none" strike="noStrike" baseline="0" smtClean="0">
              <a:solidFill>
                <a:sysClr val="window" lastClr="FFFFFF"/>
              </a:solidFill>
              <a:latin typeface="Calibri"/>
              <a:ea typeface=""/>
              <a:cs typeface=""/>
            </a:rPr>
            <a:t>(Planning &amp; Public Protection)</a:t>
          </a:r>
          <a:endParaRPr lang="en-GB" smtClean="0">
            <a:solidFill>
              <a:sysClr val="window" lastClr="FFFFFF"/>
            </a:solidFill>
            <a:latin typeface="Calibri"/>
            <a:ea typeface=""/>
            <a:cs typeface=""/>
          </a:endParaRPr>
        </a:p>
      </dgm:t>
    </dgm:pt>
    <dgm:pt modelId="{E4B693C9-EEBE-469C-B888-C458CB00716B}" type="parTrans" cxnId="{87361B70-BA0D-44EE-94AF-84BC508D0572}">
      <dgm:prSet/>
      <dgm:spPr/>
      <dgm:t>
        <a:bodyPr/>
        <a:lstStyle/>
        <a:p>
          <a:endParaRPr lang="en-GB"/>
        </a:p>
      </dgm:t>
    </dgm:pt>
    <dgm:pt modelId="{250A5EA2-568B-4F34-8D5F-031EF7C3D503}" type="sibTrans" cxnId="{87361B70-BA0D-44EE-94AF-84BC508D0572}">
      <dgm:prSet/>
      <dgm:spPr/>
      <dgm:t>
        <a:bodyPr/>
        <a:lstStyle/>
        <a:p>
          <a:endParaRPr lang="en-GB"/>
        </a:p>
      </dgm:t>
    </dgm:pt>
    <dgm:pt modelId="{A5D14C06-2621-4C4B-BE93-AB3BB7284992}">
      <dgm:prSet/>
      <dgm:spPr>
        <a:xfrm>
          <a:off x="2203470" y="930215"/>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Environmental Health &amp; Trading Standards Manager</a:t>
          </a:r>
        </a:p>
      </dgm:t>
    </dgm:pt>
    <dgm:pt modelId="{B6F6C9FC-553C-4188-A7DF-CD3D09737F47}" type="parTrans" cxnId="{7DB84457-A548-456A-B0A0-15850C4391C4}">
      <dgm:prSet/>
      <dgm:spPr>
        <a:xfrm>
          <a:off x="2811780" y="655522"/>
          <a:ext cx="91440" cy="274692"/>
        </a:xfrm>
        <a:noFill/>
        <a:ln w="25400" cap="flat" cmpd="sng" algn="ctr">
          <a:solidFill>
            <a:srgbClr val="4F81BD">
              <a:shade val="60000"/>
              <a:hueOff val="0"/>
              <a:satOff val="0"/>
              <a:lumOff val="0"/>
              <a:alphaOff val="0"/>
            </a:srgbClr>
          </a:solidFill>
          <a:prstDash val="solid"/>
        </a:ln>
        <a:effectLst/>
      </dgm:spPr>
      <dgm:t>
        <a:bodyPr/>
        <a:lstStyle/>
        <a:p>
          <a:endParaRPr lang="en-GB"/>
        </a:p>
      </dgm:t>
    </dgm:pt>
    <dgm:pt modelId="{EB2F2A23-B64D-4345-AA49-237F68F578BC}" type="sibTrans" cxnId="{7DB84457-A548-456A-B0A0-15850C4391C4}">
      <dgm:prSet/>
      <dgm:spPr/>
      <dgm:t>
        <a:bodyPr/>
        <a:lstStyle/>
        <a:p>
          <a:endParaRPr lang="en-GB"/>
        </a:p>
      </dgm:t>
    </dgm:pt>
    <dgm:pt modelId="{C1B741D7-6EF8-4FDC-B82F-58FF70E1D0D6}">
      <dgm:prSet/>
      <dgm:spPr>
        <a:xfrm>
          <a:off x="620717" y="1858937"/>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p>
        <a:p>
          <a:pPr marR="0" algn="ctr" rtl="0"/>
          <a:r>
            <a:rPr lang="en-GB" b="0" i="0" u="none" strike="noStrike" baseline="0" smtClean="0">
              <a:solidFill>
                <a:sysClr val="window" lastClr="FFFFFF"/>
              </a:solidFill>
              <a:latin typeface="Calibri"/>
              <a:ea typeface=""/>
              <a:cs typeface=""/>
            </a:rPr>
            <a:t> (Food &amp; Health Protection)</a:t>
          </a:r>
          <a:endParaRPr lang="en-GB" smtClean="0">
            <a:solidFill>
              <a:sysClr val="window" lastClr="FFFFFF"/>
            </a:solidFill>
            <a:latin typeface="Calibri"/>
            <a:ea typeface=""/>
            <a:cs typeface=""/>
          </a:endParaRPr>
        </a:p>
      </dgm:t>
    </dgm:pt>
    <dgm:pt modelId="{F4E7F309-47A3-465C-A8B7-186DCD8507C0}" type="parTrans" cxnId="{797ECC6E-C5D1-42A7-88A0-4323613CE3FE}">
      <dgm:prSet/>
      <dgm:spPr>
        <a:xfrm>
          <a:off x="1274747" y="1584245"/>
          <a:ext cx="1582752"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488A99AD-7B4D-49BC-8C11-BE6242715A7E}" type="sibTrans" cxnId="{797ECC6E-C5D1-42A7-88A0-4323613CE3FE}">
      <dgm:prSet/>
      <dgm:spPr/>
      <dgm:t>
        <a:bodyPr/>
        <a:lstStyle/>
        <a:p>
          <a:endParaRPr lang="en-GB"/>
        </a:p>
      </dgm:t>
    </dgm:pt>
    <dgm:pt modelId="{41CBD438-1F2C-45E5-8F30-41F318E2174D}">
      <dgm:prSet/>
      <dgm:spPr>
        <a:xfrm>
          <a:off x="620717" y="2787660"/>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0.8x Senior EHO </a:t>
          </a:r>
        </a:p>
        <a:p>
          <a:pPr marR="0" algn="ctr" rtl="0"/>
          <a:r>
            <a:rPr lang="en-GB" b="0" i="0" u="none" strike="noStrike" baseline="0" smtClean="0">
              <a:solidFill>
                <a:sysClr val="window" lastClr="FFFFFF"/>
              </a:solidFill>
              <a:latin typeface="Calibri"/>
              <a:ea typeface=""/>
              <a:cs typeface=""/>
            </a:rPr>
            <a:t>(Food &amp; Health Protection)</a:t>
          </a:r>
        </a:p>
      </dgm:t>
    </dgm:pt>
    <dgm:pt modelId="{2D5FB034-B404-4CA4-8757-55BC3AAD659E}" type="parTrans" cxnId="{223EC8B3-F5A3-4341-AB96-13348FABDEA5}">
      <dgm:prSet/>
      <dgm:spPr>
        <a:xfrm>
          <a:off x="1229027" y="2512967"/>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59C0CAEB-4F54-452D-8283-3068B89CC511}" type="sibTrans" cxnId="{223EC8B3-F5A3-4341-AB96-13348FABDEA5}">
      <dgm:prSet/>
      <dgm:spPr/>
      <dgm:t>
        <a:bodyPr/>
        <a:lstStyle/>
        <a:p>
          <a:endParaRPr lang="en-GB"/>
        </a:p>
      </dgm:t>
    </dgm:pt>
    <dgm:pt modelId="{C0CB3C84-5760-482D-8690-8424BABD770A}">
      <dgm:prSet/>
      <dgm:spPr>
        <a:xfrm>
          <a:off x="620717" y="3716382"/>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5.03x  EHO </a:t>
          </a:r>
        </a:p>
        <a:p>
          <a:pPr marR="0" algn="ctr" rtl="0"/>
          <a:r>
            <a:rPr lang="en-GB" b="0" i="0" u="none" strike="noStrike" baseline="0" smtClean="0">
              <a:solidFill>
                <a:sysClr val="window" lastClr="FFFFFF"/>
              </a:solidFill>
              <a:latin typeface="Calibri"/>
              <a:ea typeface=""/>
              <a:cs typeface=""/>
            </a:rPr>
            <a:t>(Food &amp; Health Protection)</a:t>
          </a:r>
          <a:endParaRPr lang="en-GB" smtClean="0">
            <a:solidFill>
              <a:sysClr val="window" lastClr="FFFFFF"/>
            </a:solidFill>
            <a:latin typeface="Calibri"/>
            <a:ea typeface=""/>
            <a:cs typeface=""/>
          </a:endParaRPr>
        </a:p>
      </dgm:t>
    </dgm:pt>
    <dgm:pt modelId="{E1AF78B7-756B-4586-8EEC-48E659438B02}" type="parTrans" cxnId="{3C230A92-220F-4298-B73D-C0A034B5074E}">
      <dgm:prSet/>
      <dgm:spPr>
        <a:xfrm>
          <a:off x="1229027" y="3441689"/>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FA1F2606-0E34-4ABC-AF9F-7BFE4E0B606D}" type="sibTrans" cxnId="{3C230A92-220F-4298-B73D-C0A034B5074E}">
      <dgm:prSet/>
      <dgm:spPr/>
      <dgm:t>
        <a:bodyPr/>
        <a:lstStyle/>
        <a:p>
          <a:endParaRPr lang="en-GB"/>
        </a:p>
      </dgm:t>
    </dgm:pt>
    <dgm:pt modelId="{FA619762-AC1E-4073-94C3-3C2E221973B0}">
      <dgm:prSet/>
      <dgm:spPr>
        <a:xfrm>
          <a:off x="620717" y="4645104"/>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1.85x Enforcement Officer</a:t>
          </a:r>
        </a:p>
        <a:p>
          <a:pPr marR="0" algn="ctr" rtl="0"/>
          <a:r>
            <a:rPr lang="en-GB" b="0" i="0" u="none" strike="noStrike" baseline="0" smtClean="0">
              <a:solidFill>
                <a:sysClr val="window" lastClr="FFFFFF"/>
              </a:solidFill>
              <a:latin typeface="Calibri"/>
              <a:ea typeface=""/>
              <a:cs typeface=""/>
            </a:rPr>
            <a:t>1.0x Enforcement Officer- training</a:t>
          </a:r>
          <a:endParaRPr lang="en-GB" smtClean="0">
            <a:solidFill>
              <a:sysClr val="window" lastClr="FFFFFF"/>
            </a:solidFill>
            <a:latin typeface="Calibri"/>
            <a:ea typeface=""/>
            <a:cs typeface=""/>
          </a:endParaRPr>
        </a:p>
      </dgm:t>
    </dgm:pt>
    <dgm:pt modelId="{C4BD9E53-29EE-448D-A404-CA343018E51A}" type="parTrans" cxnId="{7A2CA682-D41E-477B-A593-CE54A24B7443}">
      <dgm:prSet/>
      <dgm:spPr>
        <a:xfrm>
          <a:off x="1229027" y="4370412"/>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1D12CC4D-34C5-49C0-B04B-4EA6AB107065}" type="sibTrans" cxnId="{7A2CA682-D41E-477B-A593-CE54A24B7443}">
      <dgm:prSet/>
      <dgm:spPr/>
      <dgm:t>
        <a:bodyPr/>
        <a:lstStyle/>
        <a:p>
          <a:endParaRPr lang="en-GB"/>
        </a:p>
      </dgm:t>
    </dgm:pt>
    <dgm:pt modelId="{5ADC111D-2498-4EF1-B0D1-B33CBD516FE6}">
      <dgm:prSet/>
      <dgm:spPr>
        <a:xfrm>
          <a:off x="620717" y="5573827"/>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0.33x Support Officer</a:t>
          </a:r>
          <a:endParaRPr lang="en-GB" smtClean="0">
            <a:solidFill>
              <a:sysClr val="window" lastClr="FFFFFF"/>
            </a:solidFill>
            <a:latin typeface="Calibri"/>
            <a:ea typeface=""/>
            <a:cs typeface=""/>
          </a:endParaRPr>
        </a:p>
      </dgm:t>
    </dgm:pt>
    <dgm:pt modelId="{903D7499-08C7-46FA-B4AF-5645AF0F8286}" type="parTrans" cxnId="{AAD26B30-DC6A-4F3F-AF9F-C45AF25D26F8}">
      <dgm:prSet/>
      <dgm:spPr>
        <a:xfrm>
          <a:off x="1229027" y="5299134"/>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14B01C0F-6136-45E6-9BBD-2C890FB56B17}" type="sibTrans" cxnId="{AAD26B30-DC6A-4F3F-AF9F-C45AF25D26F8}">
      <dgm:prSet/>
      <dgm:spPr/>
      <dgm:t>
        <a:bodyPr/>
        <a:lstStyle/>
        <a:p>
          <a:endParaRPr lang="en-GB"/>
        </a:p>
      </dgm:t>
    </dgm:pt>
    <dgm:pt modelId="{CF42C5E2-CBF1-4582-B413-42DF71468649}">
      <dgm:prSet/>
      <dgm:spPr>
        <a:xfrm>
          <a:off x="2203470" y="1858937"/>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p>
        <a:p>
          <a:pPr marR="0" algn="ctr" rtl="0"/>
          <a:r>
            <a:rPr lang="en-GB" b="0" i="0" u="none" strike="noStrike" baseline="0" smtClean="0">
              <a:solidFill>
                <a:sysClr val="window" lastClr="FFFFFF"/>
              </a:solidFill>
              <a:latin typeface="Calibri"/>
              <a:ea typeface=""/>
              <a:cs typeface=""/>
            </a:rPr>
            <a:t>(General Environmental Health)</a:t>
          </a:r>
          <a:endParaRPr lang="en-GB" smtClean="0">
            <a:solidFill>
              <a:sysClr val="window" lastClr="FFFFFF"/>
            </a:solidFill>
            <a:latin typeface="Calibri"/>
            <a:ea typeface=""/>
            <a:cs typeface=""/>
          </a:endParaRPr>
        </a:p>
      </dgm:t>
    </dgm:pt>
    <dgm:pt modelId="{B0243978-D593-4E1C-96B4-57414BC529FB}" type="parTrans" cxnId="{6CA1C118-0A9B-4A2A-8D23-045CBB213930}">
      <dgm:prSet/>
      <dgm:spPr>
        <a:xfrm>
          <a:off x="2811780" y="1584245"/>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41B5A5E2-4F5B-4984-BA31-06DA9A9BABB5}" type="sibTrans" cxnId="{6CA1C118-0A9B-4A2A-8D23-045CBB213930}">
      <dgm:prSet/>
      <dgm:spPr/>
      <dgm:t>
        <a:bodyPr/>
        <a:lstStyle/>
        <a:p>
          <a:endParaRPr lang="en-GB"/>
        </a:p>
      </dgm:t>
    </dgm:pt>
    <dgm:pt modelId="{789B2084-6DCA-4B9A-B5A1-950B53CE83ED}">
      <dgm:prSet/>
      <dgm:spPr>
        <a:xfrm>
          <a:off x="3786222" y="1858937"/>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Team Leader- </a:t>
          </a:r>
        </a:p>
        <a:p>
          <a:pPr marR="0" algn="ctr" rtl="0"/>
          <a:r>
            <a:rPr lang="en-GB" b="0" i="0" u="none" strike="noStrike" baseline="0" smtClean="0">
              <a:solidFill>
                <a:sysClr val="window" lastClr="FFFFFF"/>
              </a:solidFill>
              <a:latin typeface="Calibri"/>
              <a:ea typeface=""/>
              <a:cs typeface=""/>
            </a:rPr>
            <a:t>Trading Standards (FTE to food &amp; feed 0.3)</a:t>
          </a:r>
          <a:endParaRPr lang="en-GB" smtClean="0">
            <a:solidFill>
              <a:sysClr val="window" lastClr="FFFFFF"/>
            </a:solidFill>
            <a:latin typeface="Calibri"/>
            <a:ea typeface=""/>
            <a:cs typeface=""/>
          </a:endParaRPr>
        </a:p>
      </dgm:t>
    </dgm:pt>
    <dgm:pt modelId="{76B0C788-8747-4F1B-B5D4-980C6C93E9C1}" type="parTrans" cxnId="{1519F028-44D1-476A-B11D-B790E12CCBAE}">
      <dgm:prSet/>
      <dgm:spPr>
        <a:xfrm>
          <a:off x="2857500" y="1584245"/>
          <a:ext cx="1582752"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39FF6DF9-519D-4375-BB67-E1EE995DAC7C}" type="sibTrans" cxnId="{1519F028-44D1-476A-B11D-B790E12CCBAE}">
      <dgm:prSet/>
      <dgm:spPr/>
      <dgm:t>
        <a:bodyPr/>
        <a:lstStyle/>
        <a:p>
          <a:endParaRPr lang="en-GB"/>
        </a:p>
      </dgm:t>
    </dgm:pt>
    <dgm:pt modelId="{F74CEBC9-CEFB-4680-8BD7-D5020B2C17D6}">
      <dgm:prSet/>
      <dgm:spPr>
        <a:xfrm>
          <a:off x="3786222" y="2787660"/>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1.1 (FTE) x Trading Standards Officers (</a:t>
          </a:r>
          <a:endParaRPr lang="en-GB" smtClean="0">
            <a:solidFill>
              <a:sysClr val="window" lastClr="FFFFFF"/>
            </a:solidFill>
            <a:latin typeface="Calibri"/>
            <a:ea typeface=""/>
            <a:cs typeface=""/>
          </a:endParaRPr>
        </a:p>
      </dgm:t>
    </dgm:pt>
    <dgm:pt modelId="{7FC5D65A-29C3-4480-B580-4BAE55E74E38}" type="parTrans" cxnId="{6B04BB29-4D34-4F49-9A7D-B38797E26816}">
      <dgm:prSet/>
      <dgm:spPr>
        <a:xfrm>
          <a:off x="4394532" y="2512967"/>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886A26B2-DEAC-48F8-9922-C3C25036AC97}" type="sibTrans" cxnId="{6B04BB29-4D34-4F49-9A7D-B38797E26816}">
      <dgm:prSet/>
      <dgm:spPr/>
      <dgm:t>
        <a:bodyPr/>
        <a:lstStyle/>
        <a:p>
          <a:endParaRPr lang="en-GB"/>
        </a:p>
      </dgm:t>
    </dgm:pt>
    <dgm:pt modelId="{2F1D99E3-F89F-485C-B010-DD35C45866AC}">
      <dgm:prSet/>
      <dgm:spPr>
        <a:xfrm>
          <a:off x="3786222" y="3716382"/>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1.5 (FTE) x Enforcement Officers </a:t>
          </a:r>
          <a:endParaRPr lang="en-GB" smtClean="0">
            <a:solidFill>
              <a:sysClr val="window" lastClr="FFFFFF"/>
            </a:solidFill>
            <a:latin typeface="Calibri"/>
            <a:ea typeface=""/>
            <a:cs typeface=""/>
          </a:endParaRPr>
        </a:p>
      </dgm:t>
    </dgm:pt>
    <dgm:pt modelId="{328472F6-5260-4C51-8C25-706EB02238B7}" type="parTrans" cxnId="{3D5581C6-C61C-4609-AABD-9D31F3C1EDE3}">
      <dgm:prSet/>
      <dgm:spPr>
        <a:xfrm>
          <a:off x="4394532" y="3441689"/>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BD0E3918-FAC2-418E-8669-B0349A419259}" type="sibTrans" cxnId="{3D5581C6-C61C-4609-AABD-9D31F3C1EDE3}">
      <dgm:prSet/>
      <dgm:spPr/>
      <dgm:t>
        <a:bodyPr/>
        <a:lstStyle/>
        <a:p>
          <a:endParaRPr lang="en-GB"/>
        </a:p>
      </dgm:t>
    </dgm:pt>
    <dgm:pt modelId="{A69E1AFB-06F0-493F-8450-D9AF08EB0DAD}">
      <dgm:prSet/>
      <dgm:spPr>
        <a:xfrm>
          <a:off x="3786222" y="4645104"/>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Calibri"/>
              <a:ea typeface=""/>
              <a:cs typeface=""/>
            </a:rPr>
            <a:t>0.1 (FTE) x Assistant Enforcement </a:t>
          </a:r>
          <a:endParaRPr lang="en-GB" smtClean="0">
            <a:solidFill>
              <a:sysClr val="window" lastClr="FFFFFF"/>
            </a:solidFill>
            <a:latin typeface="Calibri"/>
            <a:ea typeface=""/>
            <a:cs typeface=""/>
          </a:endParaRPr>
        </a:p>
      </dgm:t>
    </dgm:pt>
    <dgm:pt modelId="{3C46415C-48B8-4F80-823C-67C4D0C5FCAF}" type="parTrans" cxnId="{658F24B6-F0A5-48F7-87C0-7C09DFF8D211}">
      <dgm:prSet/>
      <dgm:spPr>
        <a:xfrm>
          <a:off x="4394532" y="4370412"/>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5828B670-C1AC-4A30-862B-724793EFB0AB}" type="sibTrans" cxnId="{658F24B6-F0A5-48F7-87C0-7C09DFF8D211}">
      <dgm:prSet/>
      <dgm:spPr/>
      <dgm:t>
        <a:bodyPr/>
        <a:lstStyle/>
        <a:p>
          <a:endParaRPr lang="en-GB"/>
        </a:p>
      </dgm:t>
    </dgm:pt>
    <dgm:pt modelId="{519EE20F-C544-4371-BFD2-C311BF8BB392}">
      <dgm:prSet/>
      <dgm:spPr>
        <a:xfrm>
          <a:off x="3786222" y="5573827"/>
          <a:ext cx="1308059" cy="65402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marR="0" algn="ctr" rtl="0"/>
          <a:r>
            <a:rPr lang="en-GB" b="0" i="0" u="none" strike="noStrike" baseline="0" smtClean="0">
              <a:solidFill>
                <a:sysClr val="window" lastClr="FFFFFF"/>
              </a:solidFill>
              <a:latin typeface="Times New Roman"/>
              <a:ea typeface=""/>
              <a:cs typeface=""/>
            </a:rPr>
            <a:t>0.</a:t>
          </a:r>
          <a:r>
            <a:rPr lang="en-GB" b="0" i="0" u="none" strike="noStrike" baseline="0" smtClean="0">
              <a:solidFill>
                <a:sysClr val="window" lastClr="FFFFFF"/>
              </a:solidFill>
              <a:latin typeface="Calibri"/>
              <a:ea typeface=""/>
              <a:cs typeface=""/>
            </a:rPr>
            <a:t>33 (FTE)x Support Officer </a:t>
          </a:r>
          <a:endParaRPr lang="en-GB" smtClean="0">
            <a:solidFill>
              <a:sysClr val="window" lastClr="FFFFFF"/>
            </a:solidFill>
            <a:latin typeface="Calibri"/>
            <a:ea typeface=""/>
            <a:cs typeface=""/>
          </a:endParaRPr>
        </a:p>
      </dgm:t>
    </dgm:pt>
    <dgm:pt modelId="{CFC782FD-E134-441E-B496-78AD449E86CE}" type="parTrans" cxnId="{CD736A9A-C1B9-450C-846A-13C0B11A8246}">
      <dgm:prSet/>
      <dgm:spPr>
        <a:xfrm>
          <a:off x="4394532" y="5299134"/>
          <a:ext cx="91440" cy="274692"/>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C1998D97-ADEB-476E-AC12-8FE2FF34410F}" type="sibTrans" cxnId="{CD736A9A-C1B9-450C-846A-13C0B11A8246}">
      <dgm:prSet/>
      <dgm:spPr/>
      <dgm:t>
        <a:bodyPr/>
        <a:lstStyle/>
        <a:p>
          <a:endParaRPr lang="en-GB"/>
        </a:p>
      </dgm:t>
    </dgm:pt>
    <dgm:pt modelId="{7731B143-FBBF-43F0-8B08-BDE1AFCDC55E}" type="pres">
      <dgm:prSet presAssocID="{83C00381-090D-4650-AF35-4618A22353B6}" presName="hierChild1" presStyleCnt="0">
        <dgm:presLayoutVars>
          <dgm:orgChart val="1"/>
          <dgm:chPref val="1"/>
          <dgm:dir/>
          <dgm:animOne val="branch"/>
          <dgm:animLvl val="lvl"/>
          <dgm:resizeHandles/>
        </dgm:presLayoutVars>
      </dgm:prSet>
      <dgm:spPr/>
    </dgm:pt>
    <dgm:pt modelId="{56AC8213-B35F-460D-80C4-E85E0D9FAE10}" type="pres">
      <dgm:prSet presAssocID="{57EE2033-3817-4D8D-8E18-18AC72A26BBD}" presName="hierRoot1" presStyleCnt="0">
        <dgm:presLayoutVars>
          <dgm:hierBranch/>
        </dgm:presLayoutVars>
      </dgm:prSet>
      <dgm:spPr/>
    </dgm:pt>
    <dgm:pt modelId="{49A53C26-FB7A-41D2-89F7-88B36BB00275}" type="pres">
      <dgm:prSet presAssocID="{57EE2033-3817-4D8D-8E18-18AC72A26BBD}" presName="rootComposite1" presStyleCnt="0"/>
      <dgm:spPr/>
    </dgm:pt>
    <dgm:pt modelId="{49D9C346-3197-4069-801B-4BEEA117E163}" type="pres">
      <dgm:prSet presAssocID="{57EE2033-3817-4D8D-8E18-18AC72A26BBD}" presName="rootText1" presStyleLbl="node0" presStyleIdx="0" presStyleCnt="1">
        <dgm:presLayoutVars>
          <dgm:chPref val="3"/>
        </dgm:presLayoutVars>
      </dgm:prSet>
      <dgm:spPr>
        <a:prstGeom prst="rect">
          <a:avLst/>
        </a:prstGeom>
      </dgm:spPr>
      <dgm:t>
        <a:bodyPr/>
        <a:lstStyle/>
        <a:p>
          <a:endParaRPr lang="en-GB"/>
        </a:p>
      </dgm:t>
    </dgm:pt>
    <dgm:pt modelId="{75FA644C-A5E0-45E7-8C03-DEEFE92C809F}" type="pres">
      <dgm:prSet presAssocID="{57EE2033-3817-4D8D-8E18-18AC72A26BBD}" presName="rootConnector1" presStyleLbl="node1" presStyleIdx="0" presStyleCnt="0"/>
      <dgm:spPr/>
      <dgm:t>
        <a:bodyPr/>
        <a:lstStyle/>
        <a:p>
          <a:endParaRPr lang="en-GB"/>
        </a:p>
      </dgm:t>
    </dgm:pt>
    <dgm:pt modelId="{6D811D11-E0B4-4CF5-9D33-A64634A1799E}" type="pres">
      <dgm:prSet presAssocID="{57EE2033-3817-4D8D-8E18-18AC72A26BBD}" presName="hierChild2" presStyleCnt="0"/>
      <dgm:spPr/>
    </dgm:pt>
    <dgm:pt modelId="{168AA6DB-C332-4BEA-8758-4787D45A509F}" type="pres">
      <dgm:prSet presAssocID="{B6F6C9FC-553C-4188-A7DF-CD3D09737F47}" presName="Name35" presStyleLbl="parChTrans1D2" presStyleIdx="0" presStyleCnt="1"/>
      <dgm:spPr>
        <a:custGeom>
          <a:avLst/>
          <a:gdLst/>
          <a:ahLst/>
          <a:cxnLst/>
          <a:rect l="0" t="0" r="0" b="0"/>
          <a:pathLst>
            <a:path>
              <a:moveTo>
                <a:pt x="45720" y="0"/>
              </a:moveTo>
              <a:lnTo>
                <a:pt x="45720" y="274692"/>
              </a:lnTo>
            </a:path>
          </a:pathLst>
        </a:custGeom>
      </dgm:spPr>
      <dgm:t>
        <a:bodyPr/>
        <a:lstStyle/>
        <a:p>
          <a:endParaRPr lang="en-GB"/>
        </a:p>
      </dgm:t>
    </dgm:pt>
    <dgm:pt modelId="{CBAE0E32-A21E-4EBA-86A8-15331B9D4066}" type="pres">
      <dgm:prSet presAssocID="{A5D14C06-2621-4C4B-BE93-AB3BB7284992}" presName="hierRoot2" presStyleCnt="0">
        <dgm:presLayoutVars>
          <dgm:hierBranch/>
        </dgm:presLayoutVars>
      </dgm:prSet>
      <dgm:spPr/>
    </dgm:pt>
    <dgm:pt modelId="{A99764C7-1B73-4F6D-A15D-E1604B033227}" type="pres">
      <dgm:prSet presAssocID="{A5D14C06-2621-4C4B-BE93-AB3BB7284992}" presName="rootComposite" presStyleCnt="0"/>
      <dgm:spPr/>
    </dgm:pt>
    <dgm:pt modelId="{8208CC2F-7492-4BAC-9F01-B201DC4BE53C}" type="pres">
      <dgm:prSet presAssocID="{A5D14C06-2621-4C4B-BE93-AB3BB7284992}" presName="rootText" presStyleLbl="node2" presStyleIdx="0" presStyleCnt="1">
        <dgm:presLayoutVars>
          <dgm:chPref val="3"/>
        </dgm:presLayoutVars>
      </dgm:prSet>
      <dgm:spPr>
        <a:prstGeom prst="rect">
          <a:avLst/>
        </a:prstGeom>
      </dgm:spPr>
      <dgm:t>
        <a:bodyPr/>
        <a:lstStyle/>
        <a:p>
          <a:endParaRPr lang="en-GB"/>
        </a:p>
      </dgm:t>
    </dgm:pt>
    <dgm:pt modelId="{72F376CB-39FC-420C-B651-E9FF5EA26A1F}" type="pres">
      <dgm:prSet presAssocID="{A5D14C06-2621-4C4B-BE93-AB3BB7284992}" presName="rootConnector" presStyleLbl="node2" presStyleIdx="0" presStyleCnt="1"/>
      <dgm:spPr/>
      <dgm:t>
        <a:bodyPr/>
        <a:lstStyle/>
        <a:p>
          <a:endParaRPr lang="en-GB"/>
        </a:p>
      </dgm:t>
    </dgm:pt>
    <dgm:pt modelId="{489CDC85-339E-4506-A86E-06C064FD5B99}" type="pres">
      <dgm:prSet presAssocID="{A5D14C06-2621-4C4B-BE93-AB3BB7284992}" presName="hierChild4" presStyleCnt="0"/>
      <dgm:spPr/>
    </dgm:pt>
    <dgm:pt modelId="{46D8839C-C26C-4464-A8E2-A1B6F9B56702}" type="pres">
      <dgm:prSet presAssocID="{F4E7F309-47A3-465C-A8B7-186DCD8507C0}" presName="Name35" presStyleLbl="parChTrans1D3" presStyleIdx="0" presStyleCnt="3"/>
      <dgm:spPr>
        <a:custGeom>
          <a:avLst/>
          <a:gdLst/>
          <a:ahLst/>
          <a:cxnLst/>
          <a:rect l="0" t="0" r="0" b="0"/>
          <a:pathLst>
            <a:path>
              <a:moveTo>
                <a:pt x="1582752" y="0"/>
              </a:moveTo>
              <a:lnTo>
                <a:pt x="1582752" y="137346"/>
              </a:lnTo>
              <a:lnTo>
                <a:pt x="0" y="137346"/>
              </a:lnTo>
              <a:lnTo>
                <a:pt x="0" y="274692"/>
              </a:lnTo>
            </a:path>
          </a:pathLst>
        </a:custGeom>
      </dgm:spPr>
      <dgm:t>
        <a:bodyPr/>
        <a:lstStyle/>
        <a:p>
          <a:endParaRPr lang="en-GB"/>
        </a:p>
      </dgm:t>
    </dgm:pt>
    <dgm:pt modelId="{211206F9-B572-4B96-88AC-2F3BB1639557}" type="pres">
      <dgm:prSet presAssocID="{C1B741D7-6EF8-4FDC-B82F-58FF70E1D0D6}" presName="hierRoot2" presStyleCnt="0">
        <dgm:presLayoutVars>
          <dgm:hierBranch/>
        </dgm:presLayoutVars>
      </dgm:prSet>
      <dgm:spPr/>
    </dgm:pt>
    <dgm:pt modelId="{2D90AF84-6C55-4E8A-8BDD-F3496E84D7BF}" type="pres">
      <dgm:prSet presAssocID="{C1B741D7-6EF8-4FDC-B82F-58FF70E1D0D6}" presName="rootComposite" presStyleCnt="0"/>
      <dgm:spPr/>
    </dgm:pt>
    <dgm:pt modelId="{802A3BFC-2FB8-42DE-BBF7-B9E8A0B064E1}" type="pres">
      <dgm:prSet presAssocID="{C1B741D7-6EF8-4FDC-B82F-58FF70E1D0D6}" presName="rootText" presStyleLbl="node3" presStyleIdx="0" presStyleCnt="3">
        <dgm:presLayoutVars>
          <dgm:chPref val="3"/>
        </dgm:presLayoutVars>
      </dgm:prSet>
      <dgm:spPr>
        <a:prstGeom prst="rect">
          <a:avLst/>
        </a:prstGeom>
      </dgm:spPr>
      <dgm:t>
        <a:bodyPr/>
        <a:lstStyle/>
        <a:p>
          <a:endParaRPr lang="en-GB"/>
        </a:p>
      </dgm:t>
    </dgm:pt>
    <dgm:pt modelId="{0DC4721D-DF36-4838-BE96-BA3561F367AD}" type="pres">
      <dgm:prSet presAssocID="{C1B741D7-6EF8-4FDC-B82F-58FF70E1D0D6}" presName="rootConnector" presStyleLbl="node3" presStyleIdx="0" presStyleCnt="3"/>
      <dgm:spPr/>
      <dgm:t>
        <a:bodyPr/>
        <a:lstStyle/>
        <a:p>
          <a:endParaRPr lang="en-GB"/>
        </a:p>
      </dgm:t>
    </dgm:pt>
    <dgm:pt modelId="{1DB66D0E-EE9B-4949-91F9-19CE7654BB67}" type="pres">
      <dgm:prSet presAssocID="{C1B741D7-6EF8-4FDC-B82F-58FF70E1D0D6}" presName="hierChild4" presStyleCnt="0"/>
      <dgm:spPr/>
    </dgm:pt>
    <dgm:pt modelId="{0325E68C-C7B6-4EE5-9420-E69945927D4A}" type="pres">
      <dgm:prSet presAssocID="{2D5FB034-B404-4CA4-8757-55BC3AAD659E}" presName="Name35" presStyleLbl="parChTrans1D4" presStyleIdx="0" presStyleCnt="8"/>
      <dgm:spPr>
        <a:custGeom>
          <a:avLst/>
          <a:gdLst/>
          <a:ahLst/>
          <a:cxnLst/>
          <a:rect l="0" t="0" r="0" b="0"/>
          <a:pathLst>
            <a:path>
              <a:moveTo>
                <a:pt x="45720" y="0"/>
              </a:moveTo>
              <a:lnTo>
                <a:pt x="45720" y="274692"/>
              </a:lnTo>
            </a:path>
          </a:pathLst>
        </a:custGeom>
      </dgm:spPr>
      <dgm:t>
        <a:bodyPr/>
        <a:lstStyle/>
        <a:p>
          <a:endParaRPr lang="en-GB"/>
        </a:p>
      </dgm:t>
    </dgm:pt>
    <dgm:pt modelId="{CD1AE9AE-1490-49FE-8FFB-0778461F8AD5}" type="pres">
      <dgm:prSet presAssocID="{41CBD438-1F2C-45E5-8F30-41F318E2174D}" presName="hierRoot2" presStyleCnt="0">
        <dgm:presLayoutVars>
          <dgm:hierBranch/>
        </dgm:presLayoutVars>
      </dgm:prSet>
      <dgm:spPr/>
    </dgm:pt>
    <dgm:pt modelId="{9648A23D-4620-4A9F-88F5-8A54A86BC05A}" type="pres">
      <dgm:prSet presAssocID="{41CBD438-1F2C-45E5-8F30-41F318E2174D}" presName="rootComposite" presStyleCnt="0"/>
      <dgm:spPr/>
    </dgm:pt>
    <dgm:pt modelId="{2562A074-6C57-4AF0-9502-16CF76F9F2B8}" type="pres">
      <dgm:prSet presAssocID="{41CBD438-1F2C-45E5-8F30-41F318E2174D}" presName="rootText" presStyleLbl="node4" presStyleIdx="0" presStyleCnt="8">
        <dgm:presLayoutVars>
          <dgm:chPref val="3"/>
        </dgm:presLayoutVars>
      </dgm:prSet>
      <dgm:spPr>
        <a:prstGeom prst="rect">
          <a:avLst/>
        </a:prstGeom>
      </dgm:spPr>
      <dgm:t>
        <a:bodyPr/>
        <a:lstStyle/>
        <a:p>
          <a:endParaRPr lang="en-GB"/>
        </a:p>
      </dgm:t>
    </dgm:pt>
    <dgm:pt modelId="{A890E493-EF2F-4582-AD78-DFCBBF861858}" type="pres">
      <dgm:prSet presAssocID="{41CBD438-1F2C-45E5-8F30-41F318E2174D}" presName="rootConnector" presStyleLbl="node4" presStyleIdx="0" presStyleCnt="8"/>
      <dgm:spPr/>
      <dgm:t>
        <a:bodyPr/>
        <a:lstStyle/>
        <a:p>
          <a:endParaRPr lang="en-GB"/>
        </a:p>
      </dgm:t>
    </dgm:pt>
    <dgm:pt modelId="{07E8A595-CAD1-4D8D-9190-82217F4A263C}" type="pres">
      <dgm:prSet presAssocID="{41CBD438-1F2C-45E5-8F30-41F318E2174D}" presName="hierChild4" presStyleCnt="0"/>
      <dgm:spPr/>
    </dgm:pt>
    <dgm:pt modelId="{F25ABB1C-4C24-453A-866E-DBB5BA96036C}" type="pres">
      <dgm:prSet presAssocID="{E1AF78B7-756B-4586-8EEC-48E659438B02}" presName="Name35" presStyleLbl="parChTrans1D4" presStyleIdx="1" presStyleCnt="8"/>
      <dgm:spPr>
        <a:custGeom>
          <a:avLst/>
          <a:gdLst/>
          <a:ahLst/>
          <a:cxnLst/>
          <a:rect l="0" t="0" r="0" b="0"/>
          <a:pathLst>
            <a:path>
              <a:moveTo>
                <a:pt x="45720" y="0"/>
              </a:moveTo>
              <a:lnTo>
                <a:pt x="45720" y="274692"/>
              </a:lnTo>
            </a:path>
          </a:pathLst>
        </a:custGeom>
      </dgm:spPr>
      <dgm:t>
        <a:bodyPr/>
        <a:lstStyle/>
        <a:p>
          <a:endParaRPr lang="en-GB"/>
        </a:p>
      </dgm:t>
    </dgm:pt>
    <dgm:pt modelId="{CF8DFF56-A579-4BAF-AB4C-53492CFCE7DC}" type="pres">
      <dgm:prSet presAssocID="{C0CB3C84-5760-482D-8690-8424BABD770A}" presName="hierRoot2" presStyleCnt="0">
        <dgm:presLayoutVars>
          <dgm:hierBranch/>
        </dgm:presLayoutVars>
      </dgm:prSet>
      <dgm:spPr/>
    </dgm:pt>
    <dgm:pt modelId="{72260ADF-8262-4C37-A662-06B5705CD511}" type="pres">
      <dgm:prSet presAssocID="{C0CB3C84-5760-482D-8690-8424BABD770A}" presName="rootComposite" presStyleCnt="0"/>
      <dgm:spPr/>
    </dgm:pt>
    <dgm:pt modelId="{C41B176F-3434-41CF-AFE4-347BE2579FA7}" type="pres">
      <dgm:prSet presAssocID="{C0CB3C84-5760-482D-8690-8424BABD770A}" presName="rootText" presStyleLbl="node4" presStyleIdx="1" presStyleCnt="8">
        <dgm:presLayoutVars>
          <dgm:chPref val="3"/>
        </dgm:presLayoutVars>
      </dgm:prSet>
      <dgm:spPr>
        <a:prstGeom prst="rect">
          <a:avLst/>
        </a:prstGeom>
      </dgm:spPr>
      <dgm:t>
        <a:bodyPr/>
        <a:lstStyle/>
        <a:p>
          <a:endParaRPr lang="en-GB"/>
        </a:p>
      </dgm:t>
    </dgm:pt>
    <dgm:pt modelId="{C8411A51-80DB-4038-B6C4-1FA68973048B}" type="pres">
      <dgm:prSet presAssocID="{C0CB3C84-5760-482D-8690-8424BABD770A}" presName="rootConnector" presStyleLbl="node4" presStyleIdx="1" presStyleCnt="8"/>
      <dgm:spPr/>
      <dgm:t>
        <a:bodyPr/>
        <a:lstStyle/>
        <a:p>
          <a:endParaRPr lang="en-GB"/>
        </a:p>
      </dgm:t>
    </dgm:pt>
    <dgm:pt modelId="{83C90A58-867F-4F80-B965-1D17096B857C}" type="pres">
      <dgm:prSet presAssocID="{C0CB3C84-5760-482D-8690-8424BABD770A}" presName="hierChild4" presStyleCnt="0"/>
      <dgm:spPr/>
    </dgm:pt>
    <dgm:pt modelId="{5459C229-265A-4817-B53F-AC3768CF38C0}" type="pres">
      <dgm:prSet presAssocID="{C4BD9E53-29EE-448D-A404-CA343018E51A}" presName="Name35" presStyleLbl="parChTrans1D4" presStyleIdx="2" presStyleCnt="8"/>
      <dgm:spPr>
        <a:custGeom>
          <a:avLst/>
          <a:gdLst/>
          <a:ahLst/>
          <a:cxnLst/>
          <a:rect l="0" t="0" r="0" b="0"/>
          <a:pathLst>
            <a:path>
              <a:moveTo>
                <a:pt x="45720" y="0"/>
              </a:moveTo>
              <a:lnTo>
                <a:pt x="45720" y="274692"/>
              </a:lnTo>
            </a:path>
          </a:pathLst>
        </a:custGeom>
      </dgm:spPr>
      <dgm:t>
        <a:bodyPr/>
        <a:lstStyle/>
        <a:p>
          <a:endParaRPr lang="en-GB"/>
        </a:p>
      </dgm:t>
    </dgm:pt>
    <dgm:pt modelId="{58E582CD-799B-4093-AF2A-1381195550B8}" type="pres">
      <dgm:prSet presAssocID="{FA619762-AC1E-4073-94C3-3C2E221973B0}" presName="hierRoot2" presStyleCnt="0">
        <dgm:presLayoutVars>
          <dgm:hierBranch/>
        </dgm:presLayoutVars>
      </dgm:prSet>
      <dgm:spPr/>
    </dgm:pt>
    <dgm:pt modelId="{CEC0B511-F69A-4A2F-BE01-A33286629029}" type="pres">
      <dgm:prSet presAssocID="{FA619762-AC1E-4073-94C3-3C2E221973B0}" presName="rootComposite" presStyleCnt="0"/>
      <dgm:spPr/>
    </dgm:pt>
    <dgm:pt modelId="{2D92C7EC-0340-4BC5-A42C-F5AF2A534F29}" type="pres">
      <dgm:prSet presAssocID="{FA619762-AC1E-4073-94C3-3C2E221973B0}" presName="rootText" presStyleLbl="node4" presStyleIdx="2" presStyleCnt="8">
        <dgm:presLayoutVars>
          <dgm:chPref val="3"/>
        </dgm:presLayoutVars>
      </dgm:prSet>
      <dgm:spPr>
        <a:prstGeom prst="rect">
          <a:avLst/>
        </a:prstGeom>
      </dgm:spPr>
      <dgm:t>
        <a:bodyPr/>
        <a:lstStyle/>
        <a:p>
          <a:endParaRPr lang="en-GB"/>
        </a:p>
      </dgm:t>
    </dgm:pt>
    <dgm:pt modelId="{263EBE62-1063-42A2-BCDC-8B50CCA2785D}" type="pres">
      <dgm:prSet presAssocID="{FA619762-AC1E-4073-94C3-3C2E221973B0}" presName="rootConnector" presStyleLbl="node4" presStyleIdx="2" presStyleCnt="8"/>
      <dgm:spPr/>
      <dgm:t>
        <a:bodyPr/>
        <a:lstStyle/>
        <a:p>
          <a:endParaRPr lang="en-GB"/>
        </a:p>
      </dgm:t>
    </dgm:pt>
    <dgm:pt modelId="{39C179CB-C45A-42B2-8C4C-34B4742F67E8}" type="pres">
      <dgm:prSet presAssocID="{FA619762-AC1E-4073-94C3-3C2E221973B0}" presName="hierChild4" presStyleCnt="0"/>
      <dgm:spPr/>
    </dgm:pt>
    <dgm:pt modelId="{1BAB3B27-B381-47FA-BBE8-D6437200FCC0}" type="pres">
      <dgm:prSet presAssocID="{903D7499-08C7-46FA-B4AF-5645AF0F8286}" presName="Name35" presStyleLbl="parChTrans1D4" presStyleIdx="3" presStyleCnt="8"/>
      <dgm:spPr>
        <a:custGeom>
          <a:avLst/>
          <a:gdLst/>
          <a:ahLst/>
          <a:cxnLst/>
          <a:rect l="0" t="0" r="0" b="0"/>
          <a:pathLst>
            <a:path>
              <a:moveTo>
                <a:pt x="45720" y="0"/>
              </a:moveTo>
              <a:lnTo>
                <a:pt x="45720" y="274692"/>
              </a:lnTo>
            </a:path>
          </a:pathLst>
        </a:custGeom>
      </dgm:spPr>
      <dgm:t>
        <a:bodyPr/>
        <a:lstStyle/>
        <a:p>
          <a:endParaRPr lang="en-GB"/>
        </a:p>
      </dgm:t>
    </dgm:pt>
    <dgm:pt modelId="{377F5B75-2064-4474-815C-56333FAD3ED1}" type="pres">
      <dgm:prSet presAssocID="{5ADC111D-2498-4EF1-B0D1-B33CBD516FE6}" presName="hierRoot2" presStyleCnt="0">
        <dgm:presLayoutVars>
          <dgm:hierBranch val="r"/>
        </dgm:presLayoutVars>
      </dgm:prSet>
      <dgm:spPr/>
    </dgm:pt>
    <dgm:pt modelId="{C49248D9-FF4B-47FF-8DF8-78F78E1523D4}" type="pres">
      <dgm:prSet presAssocID="{5ADC111D-2498-4EF1-B0D1-B33CBD516FE6}" presName="rootComposite" presStyleCnt="0"/>
      <dgm:spPr/>
    </dgm:pt>
    <dgm:pt modelId="{CF3DA981-81FA-4915-8F3A-FD9A53DE81EE}" type="pres">
      <dgm:prSet presAssocID="{5ADC111D-2498-4EF1-B0D1-B33CBD516FE6}" presName="rootText" presStyleLbl="node4" presStyleIdx="3" presStyleCnt="8">
        <dgm:presLayoutVars>
          <dgm:chPref val="3"/>
        </dgm:presLayoutVars>
      </dgm:prSet>
      <dgm:spPr>
        <a:prstGeom prst="rect">
          <a:avLst/>
        </a:prstGeom>
      </dgm:spPr>
      <dgm:t>
        <a:bodyPr/>
        <a:lstStyle/>
        <a:p>
          <a:endParaRPr lang="en-GB"/>
        </a:p>
      </dgm:t>
    </dgm:pt>
    <dgm:pt modelId="{8901AFB9-8C71-4C6F-A2AE-4E03C198AE37}" type="pres">
      <dgm:prSet presAssocID="{5ADC111D-2498-4EF1-B0D1-B33CBD516FE6}" presName="rootConnector" presStyleLbl="node4" presStyleIdx="3" presStyleCnt="8"/>
      <dgm:spPr/>
      <dgm:t>
        <a:bodyPr/>
        <a:lstStyle/>
        <a:p>
          <a:endParaRPr lang="en-GB"/>
        </a:p>
      </dgm:t>
    </dgm:pt>
    <dgm:pt modelId="{3B038186-20A8-4797-B0B0-4700309B4D3B}" type="pres">
      <dgm:prSet presAssocID="{5ADC111D-2498-4EF1-B0D1-B33CBD516FE6}" presName="hierChild4" presStyleCnt="0"/>
      <dgm:spPr/>
    </dgm:pt>
    <dgm:pt modelId="{AABC4785-13CB-4AA9-BD42-BFA985E1356A}" type="pres">
      <dgm:prSet presAssocID="{5ADC111D-2498-4EF1-B0D1-B33CBD516FE6}" presName="hierChild5" presStyleCnt="0"/>
      <dgm:spPr/>
    </dgm:pt>
    <dgm:pt modelId="{8361CC82-22C6-484D-A810-FFAC3DC0A52B}" type="pres">
      <dgm:prSet presAssocID="{FA619762-AC1E-4073-94C3-3C2E221973B0}" presName="hierChild5" presStyleCnt="0"/>
      <dgm:spPr/>
    </dgm:pt>
    <dgm:pt modelId="{8B81BF8B-548B-4C72-90D1-39A51F895B9D}" type="pres">
      <dgm:prSet presAssocID="{C0CB3C84-5760-482D-8690-8424BABD770A}" presName="hierChild5" presStyleCnt="0"/>
      <dgm:spPr/>
    </dgm:pt>
    <dgm:pt modelId="{B3144713-3A53-4024-AF47-7A62EB208B37}" type="pres">
      <dgm:prSet presAssocID="{41CBD438-1F2C-45E5-8F30-41F318E2174D}" presName="hierChild5" presStyleCnt="0"/>
      <dgm:spPr/>
    </dgm:pt>
    <dgm:pt modelId="{C8DA723C-4591-44E2-8364-EEFBA44D0678}" type="pres">
      <dgm:prSet presAssocID="{C1B741D7-6EF8-4FDC-B82F-58FF70E1D0D6}" presName="hierChild5" presStyleCnt="0"/>
      <dgm:spPr/>
    </dgm:pt>
    <dgm:pt modelId="{60C76661-95C4-4D9D-864D-404BED5EFC47}" type="pres">
      <dgm:prSet presAssocID="{B0243978-D593-4E1C-96B4-57414BC529FB}" presName="Name35" presStyleLbl="parChTrans1D3" presStyleIdx="1" presStyleCnt="3"/>
      <dgm:spPr>
        <a:custGeom>
          <a:avLst/>
          <a:gdLst/>
          <a:ahLst/>
          <a:cxnLst/>
          <a:rect l="0" t="0" r="0" b="0"/>
          <a:pathLst>
            <a:path>
              <a:moveTo>
                <a:pt x="45720" y="0"/>
              </a:moveTo>
              <a:lnTo>
                <a:pt x="45720" y="274692"/>
              </a:lnTo>
            </a:path>
          </a:pathLst>
        </a:custGeom>
      </dgm:spPr>
      <dgm:t>
        <a:bodyPr/>
        <a:lstStyle/>
        <a:p>
          <a:endParaRPr lang="en-GB"/>
        </a:p>
      </dgm:t>
    </dgm:pt>
    <dgm:pt modelId="{34D61481-B9E7-4781-9C3A-1B8E0077311E}" type="pres">
      <dgm:prSet presAssocID="{CF42C5E2-CBF1-4582-B413-42DF71468649}" presName="hierRoot2" presStyleCnt="0">
        <dgm:presLayoutVars>
          <dgm:hierBranch val="r"/>
        </dgm:presLayoutVars>
      </dgm:prSet>
      <dgm:spPr/>
    </dgm:pt>
    <dgm:pt modelId="{A231AAEB-E28E-4C01-9861-831583B21B7F}" type="pres">
      <dgm:prSet presAssocID="{CF42C5E2-CBF1-4582-B413-42DF71468649}" presName="rootComposite" presStyleCnt="0"/>
      <dgm:spPr/>
    </dgm:pt>
    <dgm:pt modelId="{B8DB1DC3-6CB9-45DF-B4A6-A8ECD9C0FC8D}" type="pres">
      <dgm:prSet presAssocID="{CF42C5E2-CBF1-4582-B413-42DF71468649}" presName="rootText" presStyleLbl="node3" presStyleIdx="1" presStyleCnt="3">
        <dgm:presLayoutVars>
          <dgm:chPref val="3"/>
        </dgm:presLayoutVars>
      </dgm:prSet>
      <dgm:spPr>
        <a:prstGeom prst="rect">
          <a:avLst/>
        </a:prstGeom>
      </dgm:spPr>
      <dgm:t>
        <a:bodyPr/>
        <a:lstStyle/>
        <a:p>
          <a:endParaRPr lang="en-GB"/>
        </a:p>
      </dgm:t>
    </dgm:pt>
    <dgm:pt modelId="{046160DF-042C-40AB-B38E-5D9B99470775}" type="pres">
      <dgm:prSet presAssocID="{CF42C5E2-CBF1-4582-B413-42DF71468649}" presName="rootConnector" presStyleLbl="node3" presStyleIdx="1" presStyleCnt="3"/>
      <dgm:spPr/>
      <dgm:t>
        <a:bodyPr/>
        <a:lstStyle/>
        <a:p>
          <a:endParaRPr lang="en-GB"/>
        </a:p>
      </dgm:t>
    </dgm:pt>
    <dgm:pt modelId="{3D9E413F-36E7-418E-8B9A-E893DBFC1ECE}" type="pres">
      <dgm:prSet presAssocID="{CF42C5E2-CBF1-4582-B413-42DF71468649}" presName="hierChild4" presStyleCnt="0"/>
      <dgm:spPr/>
    </dgm:pt>
    <dgm:pt modelId="{D762860C-66C5-4AD9-A9C5-85DF646B3D97}" type="pres">
      <dgm:prSet presAssocID="{CF42C5E2-CBF1-4582-B413-42DF71468649}" presName="hierChild5" presStyleCnt="0"/>
      <dgm:spPr/>
    </dgm:pt>
    <dgm:pt modelId="{1253F565-83F3-42CB-9E63-107E8D4A28DE}" type="pres">
      <dgm:prSet presAssocID="{76B0C788-8747-4F1B-B5D4-980C6C93E9C1}" presName="Name35" presStyleLbl="parChTrans1D3" presStyleIdx="2" presStyleCnt="3"/>
      <dgm:spPr>
        <a:custGeom>
          <a:avLst/>
          <a:gdLst/>
          <a:ahLst/>
          <a:cxnLst/>
          <a:rect l="0" t="0" r="0" b="0"/>
          <a:pathLst>
            <a:path>
              <a:moveTo>
                <a:pt x="0" y="0"/>
              </a:moveTo>
              <a:lnTo>
                <a:pt x="0" y="137346"/>
              </a:lnTo>
              <a:lnTo>
                <a:pt x="1582752" y="137346"/>
              </a:lnTo>
              <a:lnTo>
                <a:pt x="1582752" y="274692"/>
              </a:lnTo>
            </a:path>
          </a:pathLst>
        </a:custGeom>
      </dgm:spPr>
      <dgm:t>
        <a:bodyPr/>
        <a:lstStyle/>
        <a:p>
          <a:endParaRPr lang="en-GB"/>
        </a:p>
      </dgm:t>
    </dgm:pt>
    <dgm:pt modelId="{8B02B2B1-98C2-4D33-A477-8B711B1E31CE}" type="pres">
      <dgm:prSet presAssocID="{789B2084-6DCA-4B9A-B5A1-950B53CE83ED}" presName="hierRoot2" presStyleCnt="0">
        <dgm:presLayoutVars>
          <dgm:hierBranch/>
        </dgm:presLayoutVars>
      </dgm:prSet>
      <dgm:spPr/>
    </dgm:pt>
    <dgm:pt modelId="{B5D7DF53-D17D-4EE8-AB43-627716FA4EEB}" type="pres">
      <dgm:prSet presAssocID="{789B2084-6DCA-4B9A-B5A1-950B53CE83ED}" presName="rootComposite" presStyleCnt="0"/>
      <dgm:spPr/>
    </dgm:pt>
    <dgm:pt modelId="{14986716-F4D7-42F9-B3CE-DB5C82C2A2CE}" type="pres">
      <dgm:prSet presAssocID="{789B2084-6DCA-4B9A-B5A1-950B53CE83ED}" presName="rootText" presStyleLbl="node3" presStyleIdx="2" presStyleCnt="3">
        <dgm:presLayoutVars>
          <dgm:chPref val="3"/>
        </dgm:presLayoutVars>
      </dgm:prSet>
      <dgm:spPr>
        <a:prstGeom prst="rect">
          <a:avLst/>
        </a:prstGeom>
      </dgm:spPr>
      <dgm:t>
        <a:bodyPr/>
        <a:lstStyle/>
        <a:p>
          <a:endParaRPr lang="en-GB"/>
        </a:p>
      </dgm:t>
    </dgm:pt>
    <dgm:pt modelId="{C1479F88-5B73-47EA-8B81-B5CF1F471B53}" type="pres">
      <dgm:prSet presAssocID="{789B2084-6DCA-4B9A-B5A1-950B53CE83ED}" presName="rootConnector" presStyleLbl="node3" presStyleIdx="2" presStyleCnt="3"/>
      <dgm:spPr/>
      <dgm:t>
        <a:bodyPr/>
        <a:lstStyle/>
        <a:p>
          <a:endParaRPr lang="en-GB"/>
        </a:p>
      </dgm:t>
    </dgm:pt>
    <dgm:pt modelId="{4B18FEB0-5816-4BED-ADDA-2898D7F485D1}" type="pres">
      <dgm:prSet presAssocID="{789B2084-6DCA-4B9A-B5A1-950B53CE83ED}" presName="hierChild4" presStyleCnt="0"/>
      <dgm:spPr/>
    </dgm:pt>
    <dgm:pt modelId="{481617E5-7E96-4658-9752-2B18A8985176}" type="pres">
      <dgm:prSet presAssocID="{7FC5D65A-29C3-4480-B580-4BAE55E74E38}" presName="Name35" presStyleLbl="parChTrans1D4" presStyleIdx="4" presStyleCnt="8"/>
      <dgm:spPr>
        <a:custGeom>
          <a:avLst/>
          <a:gdLst/>
          <a:ahLst/>
          <a:cxnLst/>
          <a:rect l="0" t="0" r="0" b="0"/>
          <a:pathLst>
            <a:path>
              <a:moveTo>
                <a:pt x="45720" y="0"/>
              </a:moveTo>
              <a:lnTo>
                <a:pt x="45720" y="274692"/>
              </a:lnTo>
            </a:path>
          </a:pathLst>
        </a:custGeom>
      </dgm:spPr>
      <dgm:t>
        <a:bodyPr/>
        <a:lstStyle/>
        <a:p>
          <a:endParaRPr lang="en-GB"/>
        </a:p>
      </dgm:t>
    </dgm:pt>
    <dgm:pt modelId="{F6665BD3-CC6E-4DB6-8307-190D8EC8FE2D}" type="pres">
      <dgm:prSet presAssocID="{F74CEBC9-CEFB-4680-8BD7-D5020B2C17D6}" presName="hierRoot2" presStyleCnt="0">
        <dgm:presLayoutVars>
          <dgm:hierBranch/>
        </dgm:presLayoutVars>
      </dgm:prSet>
      <dgm:spPr/>
    </dgm:pt>
    <dgm:pt modelId="{3FD5AE48-D9FC-468E-A2CA-7C85F16077DD}" type="pres">
      <dgm:prSet presAssocID="{F74CEBC9-CEFB-4680-8BD7-D5020B2C17D6}" presName="rootComposite" presStyleCnt="0"/>
      <dgm:spPr/>
    </dgm:pt>
    <dgm:pt modelId="{F603AE6E-8569-4051-872F-1E38A81A71C1}" type="pres">
      <dgm:prSet presAssocID="{F74CEBC9-CEFB-4680-8BD7-D5020B2C17D6}" presName="rootText" presStyleLbl="node4" presStyleIdx="4" presStyleCnt="8">
        <dgm:presLayoutVars>
          <dgm:chPref val="3"/>
        </dgm:presLayoutVars>
      </dgm:prSet>
      <dgm:spPr>
        <a:prstGeom prst="rect">
          <a:avLst/>
        </a:prstGeom>
      </dgm:spPr>
      <dgm:t>
        <a:bodyPr/>
        <a:lstStyle/>
        <a:p>
          <a:endParaRPr lang="en-GB"/>
        </a:p>
      </dgm:t>
    </dgm:pt>
    <dgm:pt modelId="{B824B0F7-A3D3-42C8-8894-E99A41D3FBE7}" type="pres">
      <dgm:prSet presAssocID="{F74CEBC9-CEFB-4680-8BD7-D5020B2C17D6}" presName="rootConnector" presStyleLbl="node4" presStyleIdx="4" presStyleCnt="8"/>
      <dgm:spPr/>
      <dgm:t>
        <a:bodyPr/>
        <a:lstStyle/>
        <a:p>
          <a:endParaRPr lang="en-GB"/>
        </a:p>
      </dgm:t>
    </dgm:pt>
    <dgm:pt modelId="{AD083EDA-1C92-4D5D-AD66-57DCE8A162DC}" type="pres">
      <dgm:prSet presAssocID="{F74CEBC9-CEFB-4680-8BD7-D5020B2C17D6}" presName="hierChild4" presStyleCnt="0"/>
      <dgm:spPr/>
    </dgm:pt>
    <dgm:pt modelId="{DF1F3EBA-DD2A-4CC4-BF2F-5860BD892F91}" type="pres">
      <dgm:prSet presAssocID="{328472F6-5260-4C51-8C25-706EB02238B7}" presName="Name35" presStyleLbl="parChTrans1D4" presStyleIdx="5" presStyleCnt="8"/>
      <dgm:spPr>
        <a:custGeom>
          <a:avLst/>
          <a:gdLst/>
          <a:ahLst/>
          <a:cxnLst/>
          <a:rect l="0" t="0" r="0" b="0"/>
          <a:pathLst>
            <a:path>
              <a:moveTo>
                <a:pt x="45720" y="0"/>
              </a:moveTo>
              <a:lnTo>
                <a:pt x="45720" y="274692"/>
              </a:lnTo>
            </a:path>
          </a:pathLst>
        </a:custGeom>
      </dgm:spPr>
      <dgm:t>
        <a:bodyPr/>
        <a:lstStyle/>
        <a:p>
          <a:endParaRPr lang="en-GB"/>
        </a:p>
      </dgm:t>
    </dgm:pt>
    <dgm:pt modelId="{482D8476-D704-48B4-9A2C-8BEB442F7E00}" type="pres">
      <dgm:prSet presAssocID="{2F1D99E3-F89F-485C-B010-DD35C45866AC}" presName="hierRoot2" presStyleCnt="0">
        <dgm:presLayoutVars>
          <dgm:hierBranch/>
        </dgm:presLayoutVars>
      </dgm:prSet>
      <dgm:spPr/>
    </dgm:pt>
    <dgm:pt modelId="{66203D53-59F0-4FB5-8C4C-E9E70CF4F45E}" type="pres">
      <dgm:prSet presAssocID="{2F1D99E3-F89F-485C-B010-DD35C45866AC}" presName="rootComposite" presStyleCnt="0"/>
      <dgm:spPr/>
    </dgm:pt>
    <dgm:pt modelId="{AB6C6F15-AECF-4F26-A521-3ABD888188AC}" type="pres">
      <dgm:prSet presAssocID="{2F1D99E3-F89F-485C-B010-DD35C45866AC}" presName="rootText" presStyleLbl="node4" presStyleIdx="5" presStyleCnt="8">
        <dgm:presLayoutVars>
          <dgm:chPref val="3"/>
        </dgm:presLayoutVars>
      </dgm:prSet>
      <dgm:spPr>
        <a:prstGeom prst="rect">
          <a:avLst/>
        </a:prstGeom>
      </dgm:spPr>
      <dgm:t>
        <a:bodyPr/>
        <a:lstStyle/>
        <a:p>
          <a:endParaRPr lang="en-GB"/>
        </a:p>
      </dgm:t>
    </dgm:pt>
    <dgm:pt modelId="{1E02A7F2-8FB0-4521-9F13-D069D6D0C8C2}" type="pres">
      <dgm:prSet presAssocID="{2F1D99E3-F89F-485C-B010-DD35C45866AC}" presName="rootConnector" presStyleLbl="node4" presStyleIdx="5" presStyleCnt="8"/>
      <dgm:spPr/>
      <dgm:t>
        <a:bodyPr/>
        <a:lstStyle/>
        <a:p>
          <a:endParaRPr lang="en-GB"/>
        </a:p>
      </dgm:t>
    </dgm:pt>
    <dgm:pt modelId="{35DC7A9D-87FD-49B9-88C4-B648DC5EE60A}" type="pres">
      <dgm:prSet presAssocID="{2F1D99E3-F89F-485C-B010-DD35C45866AC}" presName="hierChild4" presStyleCnt="0"/>
      <dgm:spPr/>
    </dgm:pt>
    <dgm:pt modelId="{58D7B5DE-516A-4029-8C93-B3EA40383156}" type="pres">
      <dgm:prSet presAssocID="{3C46415C-48B8-4F80-823C-67C4D0C5FCAF}" presName="Name35" presStyleLbl="parChTrans1D4" presStyleIdx="6" presStyleCnt="8"/>
      <dgm:spPr>
        <a:custGeom>
          <a:avLst/>
          <a:gdLst/>
          <a:ahLst/>
          <a:cxnLst/>
          <a:rect l="0" t="0" r="0" b="0"/>
          <a:pathLst>
            <a:path>
              <a:moveTo>
                <a:pt x="45720" y="0"/>
              </a:moveTo>
              <a:lnTo>
                <a:pt x="45720" y="274692"/>
              </a:lnTo>
            </a:path>
          </a:pathLst>
        </a:custGeom>
      </dgm:spPr>
      <dgm:t>
        <a:bodyPr/>
        <a:lstStyle/>
        <a:p>
          <a:endParaRPr lang="en-GB"/>
        </a:p>
      </dgm:t>
    </dgm:pt>
    <dgm:pt modelId="{2F62BD1C-4FC4-4835-9534-2F66C2692D07}" type="pres">
      <dgm:prSet presAssocID="{A69E1AFB-06F0-493F-8450-D9AF08EB0DAD}" presName="hierRoot2" presStyleCnt="0">
        <dgm:presLayoutVars>
          <dgm:hierBranch/>
        </dgm:presLayoutVars>
      </dgm:prSet>
      <dgm:spPr/>
    </dgm:pt>
    <dgm:pt modelId="{A622D743-ECC4-4FAD-A73C-13889B73EACA}" type="pres">
      <dgm:prSet presAssocID="{A69E1AFB-06F0-493F-8450-D9AF08EB0DAD}" presName="rootComposite" presStyleCnt="0"/>
      <dgm:spPr/>
    </dgm:pt>
    <dgm:pt modelId="{25D61D36-A112-429D-B206-9FFF2AA679D9}" type="pres">
      <dgm:prSet presAssocID="{A69E1AFB-06F0-493F-8450-D9AF08EB0DAD}" presName="rootText" presStyleLbl="node4" presStyleIdx="6" presStyleCnt="8">
        <dgm:presLayoutVars>
          <dgm:chPref val="3"/>
        </dgm:presLayoutVars>
      </dgm:prSet>
      <dgm:spPr>
        <a:prstGeom prst="rect">
          <a:avLst/>
        </a:prstGeom>
      </dgm:spPr>
      <dgm:t>
        <a:bodyPr/>
        <a:lstStyle/>
        <a:p>
          <a:endParaRPr lang="en-GB"/>
        </a:p>
      </dgm:t>
    </dgm:pt>
    <dgm:pt modelId="{BD6016A6-4600-4614-80D6-01B0943987C3}" type="pres">
      <dgm:prSet presAssocID="{A69E1AFB-06F0-493F-8450-D9AF08EB0DAD}" presName="rootConnector" presStyleLbl="node4" presStyleIdx="6" presStyleCnt="8"/>
      <dgm:spPr/>
      <dgm:t>
        <a:bodyPr/>
        <a:lstStyle/>
        <a:p>
          <a:endParaRPr lang="en-GB"/>
        </a:p>
      </dgm:t>
    </dgm:pt>
    <dgm:pt modelId="{81E90737-6F3B-44E3-B621-A1690460C9D6}" type="pres">
      <dgm:prSet presAssocID="{A69E1AFB-06F0-493F-8450-D9AF08EB0DAD}" presName="hierChild4" presStyleCnt="0"/>
      <dgm:spPr/>
    </dgm:pt>
    <dgm:pt modelId="{E599173B-7D09-444E-92D0-F385943335EC}" type="pres">
      <dgm:prSet presAssocID="{CFC782FD-E134-441E-B496-78AD449E86CE}" presName="Name35" presStyleLbl="parChTrans1D4" presStyleIdx="7" presStyleCnt="8"/>
      <dgm:spPr>
        <a:custGeom>
          <a:avLst/>
          <a:gdLst/>
          <a:ahLst/>
          <a:cxnLst/>
          <a:rect l="0" t="0" r="0" b="0"/>
          <a:pathLst>
            <a:path>
              <a:moveTo>
                <a:pt x="45720" y="0"/>
              </a:moveTo>
              <a:lnTo>
                <a:pt x="45720" y="274692"/>
              </a:lnTo>
            </a:path>
          </a:pathLst>
        </a:custGeom>
      </dgm:spPr>
      <dgm:t>
        <a:bodyPr/>
        <a:lstStyle/>
        <a:p>
          <a:endParaRPr lang="en-GB"/>
        </a:p>
      </dgm:t>
    </dgm:pt>
    <dgm:pt modelId="{D8BA56EF-002A-424F-B959-9449A9E5AA53}" type="pres">
      <dgm:prSet presAssocID="{519EE20F-C544-4371-BFD2-C311BF8BB392}" presName="hierRoot2" presStyleCnt="0">
        <dgm:presLayoutVars>
          <dgm:hierBranch val="r"/>
        </dgm:presLayoutVars>
      </dgm:prSet>
      <dgm:spPr/>
    </dgm:pt>
    <dgm:pt modelId="{E1E2BD0D-B92B-47A4-BA6E-7945E612137F}" type="pres">
      <dgm:prSet presAssocID="{519EE20F-C544-4371-BFD2-C311BF8BB392}" presName="rootComposite" presStyleCnt="0"/>
      <dgm:spPr/>
    </dgm:pt>
    <dgm:pt modelId="{75416FB0-5CB6-4CB7-821B-6E8D2F0D1226}" type="pres">
      <dgm:prSet presAssocID="{519EE20F-C544-4371-BFD2-C311BF8BB392}" presName="rootText" presStyleLbl="node4" presStyleIdx="7" presStyleCnt="8">
        <dgm:presLayoutVars>
          <dgm:chPref val="3"/>
        </dgm:presLayoutVars>
      </dgm:prSet>
      <dgm:spPr>
        <a:prstGeom prst="rect">
          <a:avLst/>
        </a:prstGeom>
      </dgm:spPr>
      <dgm:t>
        <a:bodyPr/>
        <a:lstStyle/>
        <a:p>
          <a:endParaRPr lang="en-GB"/>
        </a:p>
      </dgm:t>
    </dgm:pt>
    <dgm:pt modelId="{8E78AAB0-6070-43EC-B417-AE9BC5414BB7}" type="pres">
      <dgm:prSet presAssocID="{519EE20F-C544-4371-BFD2-C311BF8BB392}" presName="rootConnector" presStyleLbl="node4" presStyleIdx="7" presStyleCnt="8"/>
      <dgm:spPr/>
      <dgm:t>
        <a:bodyPr/>
        <a:lstStyle/>
        <a:p>
          <a:endParaRPr lang="en-GB"/>
        </a:p>
      </dgm:t>
    </dgm:pt>
    <dgm:pt modelId="{C82EA88E-CD43-48F7-9E8A-027CDB8B53EB}" type="pres">
      <dgm:prSet presAssocID="{519EE20F-C544-4371-BFD2-C311BF8BB392}" presName="hierChild4" presStyleCnt="0"/>
      <dgm:spPr/>
    </dgm:pt>
    <dgm:pt modelId="{EAE7D4E4-670B-4F79-9DB9-5220C69EAD35}" type="pres">
      <dgm:prSet presAssocID="{519EE20F-C544-4371-BFD2-C311BF8BB392}" presName="hierChild5" presStyleCnt="0"/>
      <dgm:spPr/>
    </dgm:pt>
    <dgm:pt modelId="{39F40EE5-9BD8-480C-888D-3EA4D7164659}" type="pres">
      <dgm:prSet presAssocID="{A69E1AFB-06F0-493F-8450-D9AF08EB0DAD}" presName="hierChild5" presStyleCnt="0"/>
      <dgm:spPr/>
    </dgm:pt>
    <dgm:pt modelId="{AB23F126-EB00-4008-B6B1-394A6F88BC70}" type="pres">
      <dgm:prSet presAssocID="{2F1D99E3-F89F-485C-B010-DD35C45866AC}" presName="hierChild5" presStyleCnt="0"/>
      <dgm:spPr/>
    </dgm:pt>
    <dgm:pt modelId="{AEAE87BC-4687-4D9D-BA5C-907D0B07D1D3}" type="pres">
      <dgm:prSet presAssocID="{F74CEBC9-CEFB-4680-8BD7-D5020B2C17D6}" presName="hierChild5" presStyleCnt="0"/>
      <dgm:spPr/>
    </dgm:pt>
    <dgm:pt modelId="{3D7B58A8-13D3-41ED-94B0-485AED058A1C}" type="pres">
      <dgm:prSet presAssocID="{789B2084-6DCA-4B9A-B5A1-950B53CE83ED}" presName="hierChild5" presStyleCnt="0"/>
      <dgm:spPr/>
    </dgm:pt>
    <dgm:pt modelId="{5CAA1058-A15D-4FF3-BF94-005B2C80E7CA}" type="pres">
      <dgm:prSet presAssocID="{A5D14C06-2621-4C4B-BE93-AB3BB7284992}" presName="hierChild5" presStyleCnt="0"/>
      <dgm:spPr/>
    </dgm:pt>
    <dgm:pt modelId="{517F9510-B1C6-414E-B2E0-63022A4B51A9}" type="pres">
      <dgm:prSet presAssocID="{57EE2033-3817-4D8D-8E18-18AC72A26BBD}" presName="hierChild3" presStyleCnt="0"/>
      <dgm:spPr/>
    </dgm:pt>
  </dgm:ptLst>
  <dgm:cxnLst>
    <dgm:cxn modelId="{6BE7EC9C-08EB-EF41-B2F1-B87D2E2B5388}" type="presOf" srcId="{5ADC111D-2498-4EF1-B0D1-B33CBD516FE6}" destId="{CF3DA981-81FA-4915-8F3A-FD9A53DE81EE}" srcOrd="0" destOrd="0" presId="urn:microsoft.com/office/officeart/2005/8/layout/orgChart1"/>
    <dgm:cxn modelId="{F776222C-C82D-604C-A902-1238511FC1E5}" type="presOf" srcId="{789B2084-6DCA-4B9A-B5A1-950B53CE83ED}" destId="{14986716-F4D7-42F9-B3CE-DB5C82C2A2CE}" srcOrd="0" destOrd="0" presId="urn:microsoft.com/office/officeart/2005/8/layout/orgChart1"/>
    <dgm:cxn modelId="{0655E10F-B033-9A4F-AF35-4FA1CEC67222}" type="presOf" srcId="{F4E7F309-47A3-465C-A8B7-186DCD8507C0}" destId="{46D8839C-C26C-4464-A8E2-A1B6F9B56702}" srcOrd="0" destOrd="0" presId="urn:microsoft.com/office/officeart/2005/8/layout/orgChart1"/>
    <dgm:cxn modelId="{47D6BD05-16CB-994B-866C-95D9634F2AE0}" type="presOf" srcId="{B0243978-D593-4E1C-96B4-57414BC529FB}" destId="{60C76661-95C4-4D9D-864D-404BED5EFC47}" srcOrd="0" destOrd="0" presId="urn:microsoft.com/office/officeart/2005/8/layout/orgChart1"/>
    <dgm:cxn modelId="{AAFBF6BB-021E-4046-8AFB-9B8572191F7F}" type="presOf" srcId="{3C46415C-48B8-4F80-823C-67C4D0C5FCAF}" destId="{58D7B5DE-516A-4029-8C93-B3EA40383156}" srcOrd="0" destOrd="0" presId="urn:microsoft.com/office/officeart/2005/8/layout/orgChart1"/>
    <dgm:cxn modelId="{F4844AE3-FF83-5641-9B2B-D5AD1C317CE4}" type="presOf" srcId="{C1B741D7-6EF8-4FDC-B82F-58FF70E1D0D6}" destId="{0DC4721D-DF36-4838-BE96-BA3561F367AD}" srcOrd="1" destOrd="0" presId="urn:microsoft.com/office/officeart/2005/8/layout/orgChart1"/>
    <dgm:cxn modelId="{B67CD35F-74C8-DF46-8FC6-291F70A04E55}" type="presOf" srcId="{A5D14C06-2621-4C4B-BE93-AB3BB7284992}" destId="{8208CC2F-7492-4BAC-9F01-B201DC4BE53C}" srcOrd="0" destOrd="0" presId="urn:microsoft.com/office/officeart/2005/8/layout/orgChart1"/>
    <dgm:cxn modelId="{32BBE7E1-5093-0543-905A-431BF62AA05A}" type="presOf" srcId="{2D5FB034-B404-4CA4-8757-55BC3AAD659E}" destId="{0325E68C-C7B6-4EE5-9420-E69945927D4A}" srcOrd="0" destOrd="0" presId="urn:microsoft.com/office/officeart/2005/8/layout/orgChart1"/>
    <dgm:cxn modelId="{7DB84457-A548-456A-B0A0-15850C4391C4}" srcId="{57EE2033-3817-4D8D-8E18-18AC72A26BBD}" destId="{A5D14C06-2621-4C4B-BE93-AB3BB7284992}" srcOrd="0" destOrd="0" parTransId="{B6F6C9FC-553C-4188-A7DF-CD3D09737F47}" sibTransId="{EB2F2A23-B64D-4345-AA49-237F68F578BC}"/>
    <dgm:cxn modelId="{6B04BB29-4D34-4F49-9A7D-B38797E26816}" srcId="{789B2084-6DCA-4B9A-B5A1-950B53CE83ED}" destId="{F74CEBC9-CEFB-4680-8BD7-D5020B2C17D6}" srcOrd="0" destOrd="0" parTransId="{7FC5D65A-29C3-4480-B580-4BAE55E74E38}" sibTransId="{886A26B2-DEAC-48F8-9922-C3C25036AC97}"/>
    <dgm:cxn modelId="{84405434-F0C5-CF48-95C6-DBFBCCC4092F}" type="presOf" srcId="{519EE20F-C544-4371-BFD2-C311BF8BB392}" destId="{75416FB0-5CB6-4CB7-821B-6E8D2F0D1226}" srcOrd="0" destOrd="0" presId="urn:microsoft.com/office/officeart/2005/8/layout/orgChart1"/>
    <dgm:cxn modelId="{58DC16EF-3E95-9543-B7FC-4AF264827A2D}" type="presOf" srcId="{C0CB3C84-5760-482D-8690-8424BABD770A}" destId="{C41B176F-3434-41CF-AFE4-347BE2579FA7}" srcOrd="0" destOrd="0" presId="urn:microsoft.com/office/officeart/2005/8/layout/orgChart1"/>
    <dgm:cxn modelId="{6540F2F2-ADEF-F442-93B8-79464942AAE6}" type="presOf" srcId="{A5D14C06-2621-4C4B-BE93-AB3BB7284992}" destId="{72F376CB-39FC-420C-B651-E9FF5EA26A1F}" srcOrd="1" destOrd="0" presId="urn:microsoft.com/office/officeart/2005/8/layout/orgChart1"/>
    <dgm:cxn modelId="{CE43C90C-1D2A-7940-8337-68E2C14961F6}" type="presOf" srcId="{F74CEBC9-CEFB-4680-8BD7-D5020B2C17D6}" destId="{B824B0F7-A3D3-42C8-8894-E99A41D3FBE7}" srcOrd="1" destOrd="0" presId="urn:microsoft.com/office/officeart/2005/8/layout/orgChart1"/>
    <dgm:cxn modelId="{3341B8ED-7870-B846-BBC1-7FEDFA9F8BEB}" type="presOf" srcId="{57EE2033-3817-4D8D-8E18-18AC72A26BBD}" destId="{49D9C346-3197-4069-801B-4BEEA117E163}" srcOrd="0" destOrd="0" presId="urn:microsoft.com/office/officeart/2005/8/layout/orgChart1"/>
    <dgm:cxn modelId="{DE0930A4-8C94-0343-91C7-6CE503944D9A}" type="presOf" srcId="{328472F6-5260-4C51-8C25-706EB02238B7}" destId="{DF1F3EBA-DD2A-4CC4-BF2F-5860BD892F91}" srcOrd="0" destOrd="0" presId="urn:microsoft.com/office/officeart/2005/8/layout/orgChart1"/>
    <dgm:cxn modelId="{CD736A9A-C1B9-450C-846A-13C0B11A8246}" srcId="{A69E1AFB-06F0-493F-8450-D9AF08EB0DAD}" destId="{519EE20F-C544-4371-BFD2-C311BF8BB392}" srcOrd="0" destOrd="0" parTransId="{CFC782FD-E134-441E-B496-78AD449E86CE}" sibTransId="{C1998D97-ADEB-476E-AC12-8FE2FF34410F}"/>
    <dgm:cxn modelId="{C4CBDB78-66EE-254F-BDAF-0F0A489EB2BA}" type="presOf" srcId="{E1AF78B7-756B-4586-8EEC-48E659438B02}" destId="{F25ABB1C-4C24-453A-866E-DBB5BA96036C}" srcOrd="0" destOrd="0" presId="urn:microsoft.com/office/officeart/2005/8/layout/orgChart1"/>
    <dgm:cxn modelId="{223EC8B3-F5A3-4341-AB96-13348FABDEA5}" srcId="{C1B741D7-6EF8-4FDC-B82F-58FF70E1D0D6}" destId="{41CBD438-1F2C-45E5-8F30-41F318E2174D}" srcOrd="0" destOrd="0" parTransId="{2D5FB034-B404-4CA4-8757-55BC3AAD659E}" sibTransId="{59C0CAEB-4F54-452D-8283-3068B89CC511}"/>
    <dgm:cxn modelId="{41CF8315-60CD-9F4A-B9E9-CB44A7996CA9}" type="presOf" srcId="{B6F6C9FC-553C-4188-A7DF-CD3D09737F47}" destId="{168AA6DB-C332-4BEA-8758-4787D45A509F}" srcOrd="0" destOrd="0" presId="urn:microsoft.com/office/officeart/2005/8/layout/orgChart1"/>
    <dgm:cxn modelId="{5CE2747B-8D64-544E-A1C7-6206253F9A49}" type="presOf" srcId="{FA619762-AC1E-4073-94C3-3C2E221973B0}" destId="{263EBE62-1063-42A2-BCDC-8B50CCA2785D}" srcOrd="1" destOrd="0" presId="urn:microsoft.com/office/officeart/2005/8/layout/orgChart1"/>
    <dgm:cxn modelId="{3746AF32-2AC0-2948-ABE1-9C8F998F0145}" type="presOf" srcId="{FA619762-AC1E-4073-94C3-3C2E221973B0}" destId="{2D92C7EC-0340-4BC5-A42C-F5AF2A534F29}" srcOrd="0" destOrd="0" presId="urn:microsoft.com/office/officeart/2005/8/layout/orgChart1"/>
    <dgm:cxn modelId="{69E52147-784C-F643-B389-4E49C0A9FAEC}" type="presOf" srcId="{789B2084-6DCA-4B9A-B5A1-950B53CE83ED}" destId="{C1479F88-5B73-47EA-8B81-B5CF1F471B53}" srcOrd="1" destOrd="0" presId="urn:microsoft.com/office/officeart/2005/8/layout/orgChart1"/>
    <dgm:cxn modelId="{9A90F92A-E4A3-E54B-812B-23DF67F1F3B0}" type="presOf" srcId="{519EE20F-C544-4371-BFD2-C311BF8BB392}" destId="{8E78AAB0-6070-43EC-B417-AE9BC5414BB7}" srcOrd="1" destOrd="0" presId="urn:microsoft.com/office/officeart/2005/8/layout/orgChart1"/>
    <dgm:cxn modelId="{797ECC6E-C5D1-42A7-88A0-4323613CE3FE}" srcId="{A5D14C06-2621-4C4B-BE93-AB3BB7284992}" destId="{C1B741D7-6EF8-4FDC-B82F-58FF70E1D0D6}" srcOrd="0" destOrd="0" parTransId="{F4E7F309-47A3-465C-A8B7-186DCD8507C0}" sibTransId="{488A99AD-7B4D-49BC-8C11-BE6242715A7E}"/>
    <dgm:cxn modelId="{7C31230F-B78B-DC43-98FA-4181C0A4FCBB}" type="presOf" srcId="{F74CEBC9-CEFB-4680-8BD7-D5020B2C17D6}" destId="{F603AE6E-8569-4051-872F-1E38A81A71C1}" srcOrd="0" destOrd="0" presId="urn:microsoft.com/office/officeart/2005/8/layout/orgChart1"/>
    <dgm:cxn modelId="{E1195193-934C-3046-A7AD-FB325EC2BCD9}" type="presOf" srcId="{41CBD438-1F2C-45E5-8F30-41F318E2174D}" destId="{2562A074-6C57-4AF0-9502-16CF76F9F2B8}" srcOrd="0" destOrd="0" presId="urn:microsoft.com/office/officeart/2005/8/layout/orgChart1"/>
    <dgm:cxn modelId="{7A2CA682-D41E-477B-A593-CE54A24B7443}" srcId="{C0CB3C84-5760-482D-8690-8424BABD770A}" destId="{FA619762-AC1E-4073-94C3-3C2E221973B0}" srcOrd="0" destOrd="0" parTransId="{C4BD9E53-29EE-448D-A404-CA343018E51A}" sibTransId="{1D12CC4D-34C5-49C0-B04B-4EA6AB107065}"/>
    <dgm:cxn modelId="{848D588A-F959-5346-A08D-9AA40F6BF172}" type="presOf" srcId="{CFC782FD-E134-441E-B496-78AD449E86CE}" destId="{E599173B-7D09-444E-92D0-F385943335EC}" srcOrd="0" destOrd="0" presId="urn:microsoft.com/office/officeart/2005/8/layout/orgChart1"/>
    <dgm:cxn modelId="{5D62DAC9-B416-674C-AC86-F3C3B4DC63DD}" type="presOf" srcId="{903D7499-08C7-46FA-B4AF-5645AF0F8286}" destId="{1BAB3B27-B381-47FA-BBE8-D6437200FCC0}" srcOrd="0" destOrd="0" presId="urn:microsoft.com/office/officeart/2005/8/layout/orgChart1"/>
    <dgm:cxn modelId="{40AB52C4-F8AA-0749-8B93-B0BDCAE22D5A}" type="presOf" srcId="{83C00381-090D-4650-AF35-4618A22353B6}" destId="{7731B143-FBBF-43F0-8B08-BDE1AFCDC55E}" srcOrd="0" destOrd="0" presId="urn:microsoft.com/office/officeart/2005/8/layout/orgChart1"/>
    <dgm:cxn modelId="{658F24B6-F0A5-48F7-87C0-7C09DFF8D211}" srcId="{2F1D99E3-F89F-485C-B010-DD35C45866AC}" destId="{A69E1AFB-06F0-493F-8450-D9AF08EB0DAD}" srcOrd="0" destOrd="0" parTransId="{3C46415C-48B8-4F80-823C-67C4D0C5FCAF}" sibTransId="{5828B670-C1AC-4A30-862B-724793EFB0AB}"/>
    <dgm:cxn modelId="{B9095058-4630-CA45-AA88-21BBD4185694}" type="presOf" srcId="{76B0C788-8747-4F1B-B5D4-980C6C93E9C1}" destId="{1253F565-83F3-42CB-9E63-107E8D4A28DE}" srcOrd="0" destOrd="0" presId="urn:microsoft.com/office/officeart/2005/8/layout/orgChart1"/>
    <dgm:cxn modelId="{021ECC5D-70FF-134F-A29B-BD3E5FB388BC}" type="presOf" srcId="{2F1D99E3-F89F-485C-B010-DD35C45866AC}" destId="{AB6C6F15-AECF-4F26-A521-3ABD888188AC}" srcOrd="0" destOrd="0" presId="urn:microsoft.com/office/officeart/2005/8/layout/orgChart1"/>
    <dgm:cxn modelId="{B2B38A78-D0B5-9D42-8B49-76713D856486}" type="presOf" srcId="{57EE2033-3817-4D8D-8E18-18AC72A26BBD}" destId="{75FA644C-A5E0-45E7-8C03-DEEFE92C809F}" srcOrd="1" destOrd="0" presId="urn:microsoft.com/office/officeart/2005/8/layout/orgChart1"/>
    <dgm:cxn modelId="{1519F028-44D1-476A-B11D-B790E12CCBAE}" srcId="{A5D14C06-2621-4C4B-BE93-AB3BB7284992}" destId="{789B2084-6DCA-4B9A-B5A1-950B53CE83ED}" srcOrd="2" destOrd="0" parTransId="{76B0C788-8747-4F1B-B5D4-980C6C93E9C1}" sibTransId="{39FF6DF9-519D-4375-BB67-E1EE995DAC7C}"/>
    <dgm:cxn modelId="{6CA1C118-0A9B-4A2A-8D23-045CBB213930}" srcId="{A5D14C06-2621-4C4B-BE93-AB3BB7284992}" destId="{CF42C5E2-CBF1-4582-B413-42DF71468649}" srcOrd="1" destOrd="0" parTransId="{B0243978-D593-4E1C-96B4-57414BC529FB}" sibTransId="{41B5A5E2-4F5B-4984-BA31-06DA9A9BABB5}"/>
    <dgm:cxn modelId="{3A65D1CE-18E4-594F-8140-7CFB3662074F}" type="presOf" srcId="{A69E1AFB-06F0-493F-8450-D9AF08EB0DAD}" destId="{BD6016A6-4600-4614-80D6-01B0943987C3}" srcOrd="1" destOrd="0" presId="urn:microsoft.com/office/officeart/2005/8/layout/orgChart1"/>
    <dgm:cxn modelId="{F1C3EBEE-4411-0D40-8032-9C1333360CA1}" type="presOf" srcId="{7FC5D65A-29C3-4480-B580-4BAE55E74E38}" destId="{481617E5-7E96-4658-9752-2B18A8985176}" srcOrd="0" destOrd="0" presId="urn:microsoft.com/office/officeart/2005/8/layout/orgChart1"/>
    <dgm:cxn modelId="{9E6976F1-15A3-B143-9296-2139E9581A7F}" type="presOf" srcId="{C0CB3C84-5760-482D-8690-8424BABD770A}" destId="{C8411A51-80DB-4038-B6C4-1FA68973048B}" srcOrd="1" destOrd="0" presId="urn:microsoft.com/office/officeart/2005/8/layout/orgChart1"/>
    <dgm:cxn modelId="{20EEF152-17F0-7545-98C1-BB7ECE067A26}" type="presOf" srcId="{C1B741D7-6EF8-4FDC-B82F-58FF70E1D0D6}" destId="{802A3BFC-2FB8-42DE-BBF7-B9E8A0B064E1}" srcOrd="0" destOrd="0" presId="urn:microsoft.com/office/officeart/2005/8/layout/orgChart1"/>
    <dgm:cxn modelId="{E22FB2A6-9CE8-C14A-A0B7-722160F9937C}" type="presOf" srcId="{CF42C5E2-CBF1-4582-B413-42DF71468649}" destId="{046160DF-042C-40AB-B38E-5D9B99470775}" srcOrd="1" destOrd="0" presId="urn:microsoft.com/office/officeart/2005/8/layout/orgChart1"/>
    <dgm:cxn modelId="{5896B977-17B9-2040-A8BB-1EEB15BDCDB2}" type="presOf" srcId="{5ADC111D-2498-4EF1-B0D1-B33CBD516FE6}" destId="{8901AFB9-8C71-4C6F-A2AE-4E03C198AE37}" srcOrd="1" destOrd="0" presId="urn:microsoft.com/office/officeart/2005/8/layout/orgChart1"/>
    <dgm:cxn modelId="{3C230A92-220F-4298-B73D-C0A034B5074E}" srcId="{41CBD438-1F2C-45E5-8F30-41F318E2174D}" destId="{C0CB3C84-5760-482D-8690-8424BABD770A}" srcOrd="0" destOrd="0" parTransId="{E1AF78B7-756B-4586-8EEC-48E659438B02}" sibTransId="{FA1F2606-0E34-4ABC-AF9F-7BFE4E0B606D}"/>
    <dgm:cxn modelId="{615962F6-B679-1745-B58A-D6F564A2A0EC}" type="presOf" srcId="{A69E1AFB-06F0-493F-8450-D9AF08EB0DAD}" destId="{25D61D36-A112-429D-B206-9FFF2AA679D9}" srcOrd="0" destOrd="0" presId="urn:microsoft.com/office/officeart/2005/8/layout/orgChart1"/>
    <dgm:cxn modelId="{6E3715F3-DB0C-374B-A196-763E46A3A670}" type="presOf" srcId="{41CBD438-1F2C-45E5-8F30-41F318E2174D}" destId="{A890E493-EF2F-4582-AD78-DFCBBF861858}" srcOrd="1" destOrd="0" presId="urn:microsoft.com/office/officeart/2005/8/layout/orgChart1"/>
    <dgm:cxn modelId="{AAD26B30-DC6A-4F3F-AF9F-C45AF25D26F8}" srcId="{FA619762-AC1E-4073-94C3-3C2E221973B0}" destId="{5ADC111D-2498-4EF1-B0D1-B33CBD516FE6}" srcOrd="0" destOrd="0" parTransId="{903D7499-08C7-46FA-B4AF-5645AF0F8286}" sibTransId="{14B01C0F-6136-45E6-9BBD-2C890FB56B17}"/>
    <dgm:cxn modelId="{0748AAA1-2E36-564F-9952-9B591CD5EDD8}" type="presOf" srcId="{2F1D99E3-F89F-485C-B010-DD35C45866AC}" destId="{1E02A7F2-8FB0-4521-9F13-D069D6D0C8C2}" srcOrd="1" destOrd="0" presId="urn:microsoft.com/office/officeart/2005/8/layout/orgChart1"/>
    <dgm:cxn modelId="{3D5581C6-C61C-4609-AABD-9D31F3C1EDE3}" srcId="{F74CEBC9-CEFB-4680-8BD7-D5020B2C17D6}" destId="{2F1D99E3-F89F-485C-B010-DD35C45866AC}" srcOrd="0" destOrd="0" parTransId="{328472F6-5260-4C51-8C25-706EB02238B7}" sibTransId="{BD0E3918-FAC2-418E-8669-B0349A419259}"/>
    <dgm:cxn modelId="{87361B70-BA0D-44EE-94AF-84BC508D0572}" srcId="{83C00381-090D-4650-AF35-4618A22353B6}" destId="{57EE2033-3817-4D8D-8E18-18AC72A26BBD}" srcOrd="0" destOrd="0" parTransId="{E4B693C9-EEBE-469C-B888-C458CB00716B}" sibTransId="{250A5EA2-568B-4F34-8D5F-031EF7C3D503}"/>
    <dgm:cxn modelId="{43CEEACD-FF67-4F4B-AC5F-25D8817818F8}" type="presOf" srcId="{CF42C5E2-CBF1-4582-B413-42DF71468649}" destId="{B8DB1DC3-6CB9-45DF-B4A6-A8ECD9C0FC8D}" srcOrd="0" destOrd="0" presId="urn:microsoft.com/office/officeart/2005/8/layout/orgChart1"/>
    <dgm:cxn modelId="{591C4747-51DE-A44E-B46B-07D2885B1650}" type="presOf" srcId="{C4BD9E53-29EE-448D-A404-CA343018E51A}" destId="{5459C229-265A-4817-B53F-AC3768CF38C0}" srcOrd="0" destOrd="0" presId="urn:microsoft.com/office/officeart/2005/8/layout/orgChart1"/>
    <dgm:cxn modelId="{F7E9020C-0F94-9E4F-B2AB-E487445284EA}" type="presParOf" srcId="{7731B143-FBBF-43F0-8B08-BDE1AFCDC55E}" destId="{56AC8213-B35F-460D-80C4-E85E0D9FAE10}" srcOrd="0" destOrd="0" presId="urn:microsoft.com/office/officeart/2005/8/layout/orgChart1"/>
    <dgm:cxn modelId="{20E7FB20-3A7B-3543-A3E9-48E1A1A1005C}" type="presParOf" srcId="{56AC8213-B35F-460D-80C4-E85E0D9FAE10}" destId="{49A53C26-FB7A-41D2-89F7-88B36BB00275}" srcOrd="0" destOrd="0" presId="urn:microsoft.com/office/officeart/2005/8/layout/orgChart1"/>
    <dgm:cxn modelId="{91D8D451-E200-1640-A00B-BB42DC742B44}" type="presParOf" srcId="{49A53C26-FB7A-41D2-89F7-88B36BB00275}" destId="{49D9C346-3197-4069-801B-4BEEA117E163}" srcOrd="0" destOrd="0" presId="urn:microsoft.com/office/officeart/2005/8/layout/orgChart1"/>
    <dgm:cxn modelId="{24B2E77C-41D7-7E44-AC3F-2DB614B8F612}" type="presParOf" srcId="{49A53C26-FB7A-41D2-89F7-88B36BB00275}" destId="{75FA644C-A5E0-45E7-8C03-DEEFE92C809F}" srcOrd="1" destOrd="0" presId="urn:microsoft.com/office/officeart/2005/8/layout/orgChart1"/>
    <dgm:cxn modelId="{C00453BA-7C3E-8647-9D6F-AFAE4C99258F}" type="presParOf" srcId="{56AC8213-B35F-460D-80C4-E85E0D9FAE10}" destId="{6D811D11-E0B4-4CF5-9D33-A64634A1799E}" srcOrd="1" destOrd="0" presId="urn:microsoft.com/office/officeart/2005/8/layout/orgChart1"/>
    <dgm:cxn modelId="{611D955C-ADA0-2648-9D5E-69C0A867C4FC}" type="presParOf" srcId="{6D811D11-E0B4-4CF5-9D33-A64634A1799E}" destId="{168AA6DB-C332-4BEA-8758-4787D45A509F}" srcOrd="0" destOrd="0" presId="urn:microsoft.com/office/officeart/2005/8/layout/orgChart1"/>
    <dgm:cxn modelId="{630B32A7-0C6E-8446-B355-ADB706CEC382}" type="presParOf" srcId="{6D811D11-E0B4-4CF5-9D33-A64634A1799E}" destId="{CBAE0E32-A21E-4EBA-86A8-15331B9D4066}" srcOrd="1" destOrd="0" presId="urn:microsoft.com/office/officeart/2005/8/layout/orgChart1"/>
    <dgm:cxn modelId="{95C7A84B-2EF3-DB46-A831-B493175E1591}" type="presParOf" srcId="{CBAE0E32-A21E-4EBA-86A8-15331B9D4066}" destId="{A99764C7-1B73-4F6D-A15D-E1604B033227}" srcOrd="0" destOrd="0" presId="urn:microsoft.com/office/officeart/2005/8/layout/orgChart1"/>
    <dgm:cxn modelId="{E82EF261-3203-1B4C-8032-69D18BF33C78}" type="presParOf" srcId="{A99764C7-1B73-4F6D-A15D-E1604B033227}" destId="{8208CC2F-7492-4BAC-9F01-B201DC4BE53C}" srcOrd="0" destOrd="0" presId="urn:microsoft.com/office/officeart/2005/8/layout/orgChart1"/>
    <dgm:cxn modelId="{F3FFB3CB-36AF-0C4D-B99D-609934C662D2}" type="presParOf" srcId="{A99764C7-1B73-4F6D-A15D-E1604B033227}" destId="{72F376CB-39FC-420C-B651-E9FF5EA26A1F}" srcOrd="1" destOrd="0" presId="urn:microsoft.com/office/officeart/2005/8/layout/orgChart1"/>
    <dgm:cxn modelId="{C25B0AEE-3592-3E4F-9741-8F869BF6723C}" type="presParOf" srcId="{CBAE0E32-A21E-4EBA-86A8-15331B9D4066}" destId="{489CDC85-339E-4506-A86E-06C064FD5B99}" srcOrd="1" destOrd="0" presId="urn:microsoft.com/office/officeart/2005/8/layout/orgChart1"/>
    <dgm:cxn modelId="{AD6EF990-1128-FC4C-8E3B-C47C599206F6}" type="presParOf" srcId="{489CDC85-339E-4506-A86E-06C064FD5B99}" destId="{46D8839C-C26C-4464-A8E2-A1B6F9B56702}" srcOrd="0" destOrd="0" presId="urn:microsoft.com/office/officeart/2005/8/layout/orgChart1"/>
    <dgm:cxn modelId="{49839071-662E-3746-B64F-D3DCE9FB00E8}" type="presParOf" srcId="{489CDC85-339E-4506-A86E-06C064FD5B99}" destId="{211206F9-B572-4B96-88AC-2F3BB1639557}" srcOrd="1" destOrd="0" presId="urn:microsoft.com/office/officeart/2005/8/layout/orgChart1"/>
    <dgm:cxn modelId="{8499C4D2-82EB-E54B-A220-B7F8D1A384E1}" type="presParOf" srcId="{211206F9-B572-4B96-88AC-2F3BB1639557}" destId="{2D90AF84-6C55-4E8A-8BDD-F3496E84D7BF}" srcOrd="0" destOrd="0" presId="urn:microsoft.com/office/officeart/2005/8/layout/orgChart1"/>
    <dgm:cxn modelId="{66296706-7BFF-8649-8015-070E6DA436F1}" type="presParOf" srcId="{2D90AF84-6C55-4E8A-8BDD-F3496E84D7BF}" destId="{802A3BFC-2FB8-42DE-BBF7-B9E8A0B064E1}" srcOrd="0" destOrd="0" presId="urn:microsoft.com/office/officeart/2005/8/layout/orgChart1"/>
    <dgm:cxn modelId="{1821B6C3-71EF-B14A-B8F8-2B4B77DD0C03}" type="presParOf" srcId="{2D90AF84-6C55-4E8A-8BDD-F3496E84D7BF}" destId="{0DC4721D-DF36-4838-BE96-BA3561F367AD}" srcOrd="1" destOrd="0" presId="urn:microsoft.com/office/officeart/2005/8/layout/orgChart1"/>
    <dgm:cxn modelId="{471A57EA-1362-FC42-8096-EA19D08E1C3F}" type="presParOf" srcId="{211206F9-B572-4B96-88AC-2F3BB1639557}" destId="{1DB66D0E-EE9B-4949-91F9-19CE7654BB67}" srcOrd="1" destOrd="0" presId="urn:microsoft.com/office/officeart/2005/8/layout/orgChart1"/>
    <dgm:cxn modelId="{9DA152D9-A6BD-864F-BA22-7E0158A2E61C}" type="presParOf" srcId="{1DB66D0E-EE9B-4949-91F9-19CE7654BB67}" destId="{0325E68C-C7B6-4EE5-9420-E69945927D4A}" srcOrd="0" destOrd="0" presId="urn:microsoft.com/office/officeart/2005/8/layout/orgChart1"/>
    <dgm:cxn modelId="{22DB050B-6A06-2343-8F5F-441326366DD1}" type="presParOf" srcId="{1DB66D0E-EE9B-4949-91F9-19CE7654BB67}" destId="{CD1AE9AE-1490-49FE-8FFB-0778461F8AD5}" srcOrd="1" destOrd="0" presId="urn:microsoft.com/office/officeart/2005/8/layout/orgChart1"/>
    <dgm:cxn modelId="{BD54FCF0-B930-2B49-8B96-9F9876F15740}" type="presParOf" srcId="{CD1AE9AE-1490-49FE-8FFB-0778461F8AD5}" destId="{9648A23D-4620-4A9F-88F5-8A54A86BC05A}" srcOrd="0" destOrd="0" presId="urn:microsoft.com/office/officeart/2005/8/layout/orgChart1"/>
    <dgm:cxn modelId="{4ABDD19D-6BA2-CE43-B46A-F9BC1869D042}" type="presParOf" srcId="{9648A23D-4620-4A9F-88F5-8A54A86BC05A}" destId="{2562A074-6C57-4AF0-9502-16CF76F9F2B8}" srcOrd="0" destOrd="0" presId="urn:microsoft.com/office/officeart/2005/8/layout/orgChart1"/>
    <dgm:cxn modelId="{DE61CE02-478B-6A44-8360-E243306C2CA4}" type="presParOf" srcId="{9648A23D-4620-4A9F-88F5-8A54A86BC05A}" destId="{A890E493-EF2F-4582-AD78-DFCBBF861858}" srcOrd="1" destOrd="0" presId="urn:microsoft.com/office/officeart/2005/8/layout/orgChart1"/>
    <dgm:cxn modelId="{042C29AB-EF5D-5A4A-B8EF-8CC95894B7FF}" type="presParOf" srcId="{CD1AE9AE-1490-49FE-8FFB-0778461F8AD5}" destId="{07E8A595-CAD1-4D8D-9190-82217F4A263C}" srcOrd="1" destOrd="0" presId="urn:microsoft.com/office/officeart/2005/8/layout/orgChart1"/>
    <dgm:cxn modelId="{4362A2DF-92A5-F046-94C1-9485CD862BE6}" type="presParOf" srcId="{07E8A595-CAD1-4D8D-9190-82217F4A263C}" destId="{F25ABB1C-4C24-453A-866E-DBB5BA96036C}" srcOrd="0" destOrd="0" presId="urn:microsoft.com/office/officeart/2005/8/layout/orgChart1"/>
    <dgm:cxn modelId="{43B3BC1F-E1CB-3947-9E65-F2B1300E0931}" type="presParOf" srcId="{07E8A595-CAD1-4D8D-9190-82217F4A263C}" destId="{CF8DFF56-A579-4BAF-AB4C-53492CFCE7DC}" srcOrd="1" destOrd="0" presId="urn:microsoft.com/office/officeart/2005/8/layout/orgChart1"/>
    <dgm:cxn modelId="{FC179A16-7E0B-8642-B56A-8EF80D406AA7}" type="presParOf" srcId="{CF8DFF56-A579-4BAF-AB4C-53492CFCE7DC}" destId="{72260ADF-8262-4C37-A662-06B5705CD511}" srcOrd="0" destOrd="0" presId="urn:microsoft.com/office/officeart/2005/8/layout/orgChart1"/>
    <dgm:cxn modelId="{4DC6DE25-E159-E94A-93F7-4A4516976F63}" type="presParOf" srcId="{72260ADF-8262-4C37-A662-06B5705CD511}" destId="{C41B176F-3434-41CF-AFE4-347BE2579FA7}" srcOrd="0" destOrd="0" presId="urn:microsoft.com/office/officeart/2005/8/layout/orgChart1"/>
    <dgm:cxn modelId="{438CEA6F-1A23-9A4B-9DDB-A6DA7DB19D37}" type="presParOf" srcId="{72260ADF-8262-4C37-A662-06B5705CD511}" destId="{C8411A51-80DB-4038-B6C4-1FA68973048B}" srcOrd="1" destOrd="0" presId="urn:microsoft.com/office/officeart/2005/8/layout/orgChart1"/>
    <dgm:cxn modelId="{F6BBC41F-3965-364F-B4B2-06C84016F653}" type="presParOf" srcId="{CF8DFF56-A579-4BAF-AB4C-53492CFCE7DC}" destId="{83C90A58-867F-4F80-B965-1D17096B857C}" srcOrd="1" destOrd="0" presId="urn:microsoft.com/office/officeart/2005/8/layout/orgChart1"/>
    <dgm:cxn modelId="{C632B9D3-C4E1-DE43-9864-79A4F40DFA2C}" type="presParOf" srcId="{83C90A58-867F-4F80-B965-1D17096B857C}" destId="{5459C229-265A-4817-B53F-AC3768CF38C0}" srcOrd="0" destOrd="0" presId="urn:microsoft.com/office/officeart/2005/8/layout/orgChart1"/>
    <dgm:cxn modelId="{5F1F4228-4235-534E-85BE-514340A657E2}" type="presParOf" srcId="{83C90A58-867F-4F80-B965-1D17096B857C}" destId="{58E582CD-799B-4093-AF2A-1381195550B8}" srcOrd="1" destOrd="0" presId="urn:microsoft.com/office/officeart/2005/8/layout/orgChart1"/>
    <dgm:cxn modelId="{F80E0B36-F23F-D74A-8748-ACE7341E483D}" type="presParOf" srcId="{58E582CD-799B-4093-AF2A-1381195550B8}" destId="{CEC0B511-F69A-4A2F-BE01-A33286629029}" srcOrd="0" destOrd="0" presId="urn:microsoft.com/office/officeart/2005/8/layout/orgChart1"/>
    <dgm:cxn modelId="{73F110D9-EF03-FC40-A913-AB3872289CE0}" type="presParOf" srcId="{CEC0B511-F69A-4A2F-BE01-A33286629029}" destId="{2D92C7EC-0340-4BC5-A42C-F5AF2A534F29}" srcOrd="0" destOrd="0" presId="urn:microsoft.com/office/officeart/2005/8/layout/orgChart1"/>
    <dgm:cxn modelId="{03367CA3-B65E-4747-8503-71A489A0E80A}" type="presParOf" srcId="{CEC0B511-F69A-4A2F-BE01-A33286629029}" destId="{263EBE62-1063-42A2-BCDC-8B50CCA2785D}" srcOrd="1" destOrd="0" presId="urn:microsoft.com/office/officeart/2005/8/layout/orgChart1"/>
    <dgm:cxn modelId="{6D9200F1-7AB2-EE42-91FF-A7890E1F84FA}" type="presParOf" srcId="{58E582CD-799B-4093-AF2A-1381195550B8}" destId="{39C179CB-C45A-42B2-8C4C-34B4742F67E8}" srcOrd="1" destOrd="0" presId="urn:microsoft.com/office/officeart/2005/8/layout/orgChart1"/>
    <dgm:cxn modelId="{4CC4CCED-1C6F-CF48-BFB6-F471F8E6411A}" type="presParOf" srcId="{39C179CB-C45A-42B2-8C4C-34B4742F67E8}" destId="{1BAB3B27-B381-47FA-BBE8-D6437200FCC0}" srcOrd="0" destOrd="0" presId="urn:microsoft.com/office/officeart/2005/8/layout/orgChart1"/>
    <dgm:cxn modelId="{EB3D65CF-CF11-E747-BDD0-084168868E96}" type="presParOf" srcId="{39C179CB-C45A-42B2-8C4C-34B4742F67E8}" destId="{377F5B75-2064-4474-815C-56333FAD3ED1}" srcOrd="1" destOrd="0" presId="urn:microsoft.com/office/officeart/2005/8/layout/orgChart1"/>
    <dgm:cxn modelId="{14FAFB6F-D7B8-CD4E-A664-0AA7DE5015A8}" type="presParOf" srcId="{377F5B75-2064-4474-815C-56333FAD3ED1}" destId="{C49248D9-FF4B-47FF-8DF8-78F78E1523D4}" srcOrd="0" destOrd="0" presId="urn:microsoft.com/office/officeart/2005/8/layout/orgChart1"/>
    <dgm:cxn modelId="{5BDFABA1-4268-4140-8384-FF16B37EE32A}" type="presParOf" srcId="{C49248D9-FF4B-47FF-8DF8-78F78E1523D4}" destId="{CF3DA981-81FA-4915-8F3A-FD9A53DE81EE}" srcOrd="0" destOrd="0" presId="urn:microsoft.com/office/officeart/2005/8/layout/orgChart1"/>
    <dgm:cxn modelId="{EDD6F4EA-3CEF-2240-B8DF-5BB553DFE6A9}" type="presParOf" srcId="{C49248D9-FF4B-47FF-8DF8-78F78E1523D4}" destId="{8901AFB9-8C71-4C6F-A2AE-4E03C198AE37}" srcOrd="1" destOrd="0" presId="urn:microsoft.com/office/officeart/2005/8/layout/orgChart1"/>
    <dgm:cxn modelId="{E963CA62-ADFA-3E4E-AFA9-D9ECFB4AA575}" type="presParOf" srcId="{377F5B75-2064-4474-815C-56333FAD3ED1}" destId="{3B038186-20A8-4797-B0B0-4700309B4D3B}" srcOrd="1" destOrd="0" presId="urn:microsoft.com/office/officeart/2005/8/layout/orgChart1"/>
    <dgm:cxn modelId="{34853EB3-1E31-BA4C-82E6-1D01F903C941}" type="presParOf" srcId="{377F5B75-2064-4474-815C-56333FAD3ED1}" destId="{AABC4785-13CB-4AA9-BD42-BFA985E1356A}" srcOrd="2" destOrd="0" presId="urn:microsoft.com/office/officeart/2005/8/layout/orgChart1"/>
    <dgm:cxn modelId="{AD492E89-1FAF-B74D-8A99-3FA1447D71CC}" type="presParOf" srcId="{58E582CD-799B-4093-AF2A-1381195550B8}" destId="{8361CC82-22C6-484D-A810-FFAC3DC0A52B}" srcOrd="2" destOrd="0" presId="urn:microsoft.com/office/officeart/2005/8/layout/orgChart1"/>
    <dgm:cxn modelId="{BF0748B3-8E36-0544-8D43-6178B1F618F7}" type="presParOf" srcId="{CF8DFF56-A579-4BAF-AB4C-53492CFCE7DC}" destId="{8B81BF8B-548B-4C72-90D1-39A51F895B9D}" srcOrd="2" destOrd="0" presId="urn:microsoft.com/office/officeart/2005/8/layout/orgChart1"/>
    <dgm:cxn modelId="{5F0A1A13-CADA-4F45-9C9A-8564EE7C05A5}" type="presParOf" srcId="{CD1AE9AE-1490-49FE-8FFB-0778461F8AD5}" destId="{B3144713-3A53-4024-AF47-7A62EB208B37}" srcOrd="2" destOrd="0" presId="urn:microsoft.com/office/officeart/2005/8/layout/orgChart1"/>
    <dgm:cxn modelId="{EF9A9887-C442-3147-AEE3-3E5B5936651E}" type="presParOf" srcId="{211206F9-B572-4B96-88AC-2F3BB1639557}" destId="{C8DA723C-4591-44E2-8364-EEFBA44D0678}" srcOrd="2" destOrd="0" presId="urn:microsoft.com/office/officeart/2005/8/layout/orgChart1"/>
    <dgm:cxn modelId="{4C263FEE-1FA3-0E47-83AD-E16CECEC1D6E}" type="presParOf" srcId="{489CDC85-339E-4506-A86E-06C064FD5B99}" destId="{60C76661-95C4-4D9D-864D-404BED5EFC47}" srcOrd="2" destOrd="0" presId="urn:microsoft.com/office/officeart/2005/8/layout/orgChart1"/>
    <dgm:cxn modelId="{989C87FB-2B3C-EB4B-B92B-C0A772D00A98}" type="presParOf" srcId="{489CDC85-339E-4506-A86E-06C064FD5B99}" destId="{34D61481-B9E7-4781-9C3A-1B8E0077311E}" srcOrd="3" destOrd="0" presId="urn:microsoft.com/office/officeart/2005/8/layout/orgChart1"/>
    <dgm:cxn modelId="{F84983A4-BBC9-D648-A753-F050A0B72216}" type="presParOf" srcId="{34D61481-B9E7-4781-9C3A-1B8E0077311E}" destId="{A231AAEB-E28E-4C01-9861-831583B21B7F}" srcOrd="0" destOrd="0" presId="urn:microsoft.com/office/officeart/2005/8/layout/orgChart1"/>
    <dgm:cxn modelId="{F2BC397F-47E9-8342-95A3-2E3CA7E989E3}" type="presParOf" srcId="{A231AAEB-E28E-4C01-9861-831583B21B7F}" destId="{B8DB1DC3-6CB9-45DF-B4A6-A8ECD9C0FC8D}" srcOrd="0" destOrd="0" presId="urn:microsoft.com/office/officeart/2005/8/layout/orgChart1"/>
    <dgm:cxn modelId="{075E2CC3-72E0-EE47-8036-38CD94182042}" type="presParOf" srcId="{A231AAEB-E28E-4C01-9861-831583B21B7F}" destId="{046160DF-042C-40AB-B38E-5D9B99470775}" srcOrd="1" destOrd="0" presId="urn:microsoft.com/office/officeart/2005/8/layout/orgChart1"/>
    <dgm:cxn modelId="{4B2B5981-E38E-8247-8F04-F0CE82409DC6}" type="presParOf" srcId="{34D61481-B9E7-4781-9C3A-1B8E0077311E}" destId="{3D9E413F-36E7-418E-8B9A-E893DBFC1ECE}" srcOrd="1" destOrd="0" presId="urn:microsoft.com/office/officeart/2005/8/layout/orgChart1"/>
    <dgm:cxn modelId="{0D204005-E041-6E43-97AC-54EB0F8A15E0}" type="presParOf" srcId="{34D61481-B9E7-4781-9C3A-1B8E0077311E}" destId="{D762860C-66C5-4AD9-A9C5-85DF646B3D97}" srcOrd="2" destOrd="0" presId="urn:microsoft.com/office/officeart/2005/8/layout/orgChart1"/>
    <dgm:cxn modelId="{4CA8F843-3C7F-6C45-BB31-3B0AB11EBFA9}" type="presParOf" srcId="{489CDC85-339E-4506-A86E-06C064FD5B99}" destId="{1253F565-83F3-42CB-9E63-107E8D4A28DE}" srcOrd="4" destOrd="0" presId="urn:microsoft.com/office/officeart/2005/8/layout/orgChart1"/>
    <dgm:cxn modelId="{0CA83632-782C-F34E-9E0B-E5241C44A85D}" type="presParOf" srcId="{489CDC85-339E-4506-A86E-06C064FD5B99}" destId="{8B02B2B1-98C2-4D33-A477-8B711B1E31CE}" srcOrd="5" destOrd="0" presId="urn:microsoft.com/office/officeart/2005/8/layout/orgChart1"/>
    <dgm:cxn modelId="{F7C9137C-EB1D-1445-9528-9A5F2C6DFED3}" type="presParOf" srcId="{8B02B2B1-98C2-4D33-A477-8B711B1E31CE}" destId="{B5D7DF53-D17D-4EE8-AB43-627716FA4EEB}" srcOrd="0" destOrd="0" presId="urn:microsoft.com/office/officeart/2005/8/layout/orgChart1"/>
    <dgm:cxn modelId="{3B2F2D01-BC85-1B4E-80C7-3FA9D1AF8F4B}" type="presParOf" srcId="{B5D7DF53-D17D-4EE8-AB43-627716FA4EEB}" destId="{14986716-F4D7-42F9-B3CE-DB5C82C2A2CE}" srcOrd="0" destOrd="0" presId="urn:microsoft.com/office/officeart/2005/8/layout/orgChart1"/>
    <dgm:cxn modelId="{FC110145-3B5A-BD41-AB6D-3AFE6B195A96}" type="presParOf" srcId="{B5D7DF53-D17D-4EE8-AB43-627716FA4EEB}" destId="{C1479F88-5B73-47EA-8B81-B5CF1F471B53}" srcOrd="1" destOrd="0" presId="urn:microsoft.com/office/officeart/2005/8/layout/orgChart1"/>
    <dgm:cxn modelId="{1C227FCB-F166-8846-85FF-359F2E34FB7F}" type="presParOf" srcId="{8B02B2B1-98C2-4D33-A477-8B711B1E31CE}" destId="{4B18FEB0-5816-4BED-ADDA-2898D7F485D1}" srcOrd="1" destOrd="0" presId="urn:microsoft.com/office/officeart/2005/8/layout/orgChart1"/>
    <dgm:cxn modelId="{FADE577A-6677-9A40-9FFD-1CBAB6326997}" type="presParOf" srcId="{4B18FEB0-5816-4BED-ADDA-2898D7F485D1}" destId="{481617E5-7E96-4658-9752-2B18A8985176}" srcOrd="0" destOrd="0" presId="urn:microsoft.com/office/officeart/2005/8/layout/orgChart1"/>
    <dgm:cxn modelId="{2F426FF9-D32E-AD41-BA22-9FDABFE51654}" type="presParOf" srcId="{4B18FEB0-5816-4BED-ADDA-2898D7F485D1}" destId="{F6665BD3-CC6E-4DB6-8307-190D8EC8FE2D}" srcOrd="1" destOrd="0" presId="urn:microsoft.com/office/officeart/2005/8/layout/orgChart1"/>
    <dgm:cxn modelId="{077C2E1C-E095-2D43-B8DC-BC8636B09881}" type="presParOf" srcId="{F6665BD3-CC6E-4DB6-8307-190D8EC8FE2D}" destId="{3FD5AE48-D9FC-468E-A2CA-7C85F16077DD}" srcOrd="0" destOrd="0" presId="urn:microsoft.com/office/officeart/2005/8/layout/orgChart1"/>
    <dgm:cxn modelId="{7B63D71C-5CF6-C649-96C2-000616BC8B46}" type="presParOf" srcId="{3FD5AE48-D9FC-468E-A2CA-7C85F16077DD}" destId="{F603AE6E-8569-4051-872F-1E38A81A71C1}" srcOrd="0" destOrd="0" presId="urn:microsoft.com/office/officeart/2005/8/layout/orgChart1"/>
    <dgm:cxn modelId="{EACCB29F-B627-AE43-BDE8-542570159F38}" type="presParOf" srcId="{3FD5AE48-D9FC-468E-A2CA-7C85F16077DD}" destId="{B824B0F7-A3D3-42C8-8894-E99A41D3FBE7}" srcOrd="1" destOrd="0" presId="urn:microsoft.com/office/officeart/2005/8/layout/orgChart1"/>
    <dgm:cxn modelId="{C9CC03A8-3D13-2C4E-A1BC-17FEB6293F92}" type="presParOf" srcId="{F6665BD3-CC6E-4DB6-8307-190D8EC8FE2D}" destId="{AD083EDA-1C92-4D5D-AD66-57DCE8A162DC}" srcOrd="1" destOrd="0" presId="urn:microsoft.com/office/officeart/2005/8/layout/orgChart1"/>
    <dgm:cxn modelId="{CB358942-34A5-BA4C-A1CA-04EDD7674C88}" type="presParOf" srcId="{AD083EDA-1C92-4D5D-AD66-57DCE8A162DC}" destId="{DF1F3EBA-DD2A-4CC4-BF2F-5860BD892F91}" srcOrd="0" destOrd="0" presId="urn:microsoft.com/office/officeart/2005/8/layout/orgChart1"/>
    <dgm:cxn modelId="{F25894C3-858E-3849-A228-C1E50B0AA302}" type="presParOf" srcId="{AD083EDA-1C92-4D5D-AD66-57DCE8A162DC}" destId="{482D8476-D704-48B4-9A2C-8BEB442F7E00}" srcOrd="1" destOrd="0" presId="urn:microsoft.com/office/officeart/2005/8/layout/orgChart1"/>
    <dgm:cxn modelId="{1E28D88F-07E3-7947-BAE6-B49E0E80A23A}" type="presParOf" srcId="{482D8476-D704-48B4-9A2C-8BEB442F7E00}" destId="{66203D53-59F0-4FB5-8C4C-E9E70CF4F45E}" srcOrd="0" destOrd="0" presId="urn:microsoft.com/office/officeart/2005/8/layout/orgChart1"/>
    <dgm:cxn modelId="{65B587F3-3807-7345-8354-E1E0B5D08432}" type="presParOf" srcId="{66203D53-59F0-4FB5-8C4C-E9E70CF4F45E}" destId="{AB6C6F15-AECF-4F26-A521-3ABD888188AC}" srcOrd="0" destOrd="0" presId="urn:microsoft.com/office/officeart/2005/8/layout/orgChart1"/>
    <dgm:cxn modelId="{E609CF21-5715-5D41-B1E3-14B41E06AEEE}" type="presParOf" srcId="{66203D53-59F0-4FB5-8C4C-E9E70CF4F45E}" destId="{1E02A7F2-8FB0-4521-9F13-D069D6D0C8C2}" srcOrd="1" destOrd="0" presId="urn:microsoft.com/office/officeart/2005/8/layout/orgChart1"/>
    <dgm:cxn modelId="{3111275F-6DC8-C945-B4D3-4EDBA72FD0E1}" type="presParOf" srcId="{482D8476-D704-48B4-9A2C-8BEB442F7E00}" destId="{35DC7A9D-87FD-49B9-88C4-B648DC5EE60A}" srcOrd="1" destOrd="0" presId="urn:microsoft.com/office/officeart/2005/8/layout/orgChart1"/>
    <dgm:cxn modelId="{4491A89F-E449-3D4D-AC4B-FA0D4A271508}" type="presParOf" srcId="{35DC7A9D-87FD-49B9-88C4-B648DC5EE60A}" destId="{58D7B5DE-516A-4029-8C93-B3EA40383156}" srcOrd="0" destOrd="0" presId="urn:microsoft.com/office/officeart/2005/8/layout/orgChart1"/>
    <dgm:cxn modelId="{80E7EE7D-BB77-254E-894B-C7C7D8EB5DB5}" type="presParOf" srcId="{35DC7A9D-87FD-49B9-88C4-B648DC5EE60A}" destId="{2F62BD1C-4FC4-4835-9534-2F66C2692D07}" srcOrd="1" destOrd="0" presId="urn:microsoft.com/office/officeart/2005/8/layout/orgChart1"/>
    <dgm:cxn modelId="{11D45661-D475-D547-8216-1C6E1E74276A}" type="presParOf" srcId="{2F62BD1C-4FC4-4835-9534-2F66C2692D07}" destId="{A622D743-ECC4-4FAD-A73C-13889B73EACA}" srcOrd="0" destOrd="0" presId="urn:microsoft.com/office/officeart/2005/8/layout/orgChart1"/>
    <dgm:cxn modelId="{FE9A475B-8990-9449-B4A8-206A5399AEE8}" type="presParOf" srcId="{A622D743-ECC4-4FAD-A73C-13889B73EACA}" destId="{25D61D36-A112-429D-B206-9FFF2AA679D9}" srcOrd="0" destOrd="0" presId="urn:microsoft.com/office/officeart/2005/8/layout/orgChart1"/>
    <dgm:cxn modelId="{28E57037-9CB1-B140-B82C-486635D6DA5B}" type="presParOf" srcId="{A622D743-ECC4-4FAD-A73C-13889B73EACA}" destId="{BD6016A6-4600-4614-80D6-01B0943987C3}" srcOrd="1" destOrd="0" presId="urn:microsoft.com/office/officeart/2005/8/layout/orgChart1"/>
    <dgm:cxn modelId="{C84673CF-2A28-4548-9C8F-48B7091A067A}" type="presParOf" srcId="{2F62BD1C-4FC4-4835-9534-2F66C2692D07}" destId="{81E90737-6F3B-44E3-B621-A1690460C9D6}" srcOrd="1" destOrd="0" presId="urn:microsoft.com/office/officeart/2005/8/layout/orgChart1"/>
    <dgm:cxn modelId="{B032583E-A30A-924F-8A29-D76E88140D63}" type="presParOf" srcId="{81E90737-6F3B-44E3-B621-A1690460C9D6}" destId="{E599173B-7D09-444E-92D0-F385943335EC}" srcOrd="0" destOrd="0" presId="urn:microsoft.com/office/officeart/2005/8/layout/orgChart1"/>
    <dgm:cxn modelId="{5F4F6E5B-58F4-934A-8928-1B93BA221DC1}" type="presParOf" srcId="{81E90737-6F3B-44E3-B621-A1690460C9D6}" destId="{D8BA56EF-002A-424F-B959-9449A9E5AA53}" srcOrd="1" destOrd="0" presId="urn:microsoft.com/office/officeart/2005/8/layout/orgChart1"/>
    <dgm:cxn modelId="{D2AD2A4E-8437-7F46-993B-397E03676816}" type="presParOf" srcId="{D8BA56EF-002A-424F-B959-9449A9E5AA53}" destId="{E1E2BD0D-B92B-47A4-BA6E-7945E612137F}" srcOrd="0" destOrd="0" presId="urn:microsoft.com/office/officeart/2005/8/layout/orgChart1"/>
    <dgm:cxn modelId="{A9CB0262-8E92-6B42-964A-5F58731D2AB4}" type="presParOf" srcId="{E1E2BD0D-B92B-47A4-BA6E-7945E612137F}" destId="{75416FB0-5CB6-4CB7-821B-6E8D2F0D1226}" srcOrd="0" destOrd="0" presId="urn:microsoft.com/office/officeart/2005/8/layout/orgChart1"/>
    <dgm:cxn modelId="{86DB8049-A383-CD40-BC8B-483944226E58}" type="presParOf" srcId="{E1E2BD0D-B92B-47A4-BA6E-7945E612137F}" destId="{8E78AAB0-6070-43EC-B417-AE9BC5414BB7}" srcOrd="1" destOrd="0" presId="urn:microsoft.com/office/officeart/2005/8/layout/orgChart1"/>
    <dgm:cxn modelId="{55776654-50FD-634B-B1C2-B9B6775F120C}" type="presParOf" srcId="{D8BA56EF-002A-424F-B959-9449A9E5AA53}" destId="{C82EA88E-CD43-48F7-9E8A-027CDB8B53EB}" srcOrd="1" destOrd="0" presId="urn:microsoft.com/office/officeart/2005/8/layout/orgChart1"/>
    <dgm:cxn modelId="{CF1C157A-6DCE-284F-A9E9-F1629D418CB8}" type="presParOf" srcId="{D8BA56EF-002A-424F-B959-9449A9E5AA53}" destId="{EAE7D4E4-670B-4F79-9DB9-5220C69EAD35}" srcOrd="2" destOrd="0" presId="urn:microsoft.com/office/officeart/2005/8/layout/orgChart1"/>
    <dgm:cxn modelId="{E02F6CB3-F2CE-8541-9B77-DB5CEBF8E069}" type="presParOf" srcId="{2F62BD1C-4FC4-4835-9534-2F66C2692D07}" destId="{39F40EE5-9BD8-480C-888D-3EA4D7164659}" srcOrd="2" destOrd="0" presId="urn:microsoft.com/office/officeart/2005/8/layout/orgChart1"/>
    <dgm:cxn modelId="{05436CAB-1248-B040-AA21-1C226C3074A6}" type="presParOf" srcId="{482D8476-D704-48B4-9A2C-8BEB442F7E00}" destId="{AB23F126-EB00-4008-B6B1-394A6F88BC70}" srcOrd="2" destOrd="0" presId="urn:microsoft.com/office/officeart/2005/8/layout/orgChart1"/>
    <dgm:cxn modelId="{FC409FCA-C4B2-5344-B907-3B466B2CA79B}" type="presParOf" srcId="{F6665BD3-CC6E-4DB6-8307-190D8EC8FE2D}" destId="{AEAE87BC-4687-4D9D-BA5C-907D0B07D1D3}" srcOrd="2" destOrd="0" presId="urn:microsoft.com/office/officeart/2005/8/layout/orgChart1"/>
    <dgm:cxn modelId="{68C99B2C-E73B-F940-9CBF-4B2FFC32B6C4}" type="presParOf" srcId="{8B02B2B1-98C2-4D33-A477-8B711B1E31CE}" destId="{3D7B58A8-13D3-41ED-94B0-485AED058A1C}" srcOrd="2" destOrd="0" presId="urn:microsoft.com/office/officeart/2005/8/layout/orgChart1"/>
    <dgm:cxn modelId="{CD5A5624-4030-7447-BAE1-4A9F15E0FC24}" type="presParOf" srcId="{CBAE0E32-A21E-4EBA-86A8-15331B9D4066}" destId="{5CAA1058-A15D-4FF3-BF94-005B2C80E7CA}" srcOrd="2" destOrd="0" presId="urn:microsoft.com/office/officeart/2005/8/layout/orgChart1"/>
    <dgm:cxn modelId="{4B9BC3E8-FC7E-3043-A420-66D6E637E8D3}" type="presParOf" srcId="{56AC8213-B35F-460D-80C4-E85E0D9FAE10}" destId="{517F9510-B1C6-414E-B2E0-63022A4B51A9}" srcOrd="2" destOrd="0" presId="urn:microsoft.com/office/officeart/2005/8/layout/orgChart1"/>
  </dgm:cxnLst>
  <dgm:bg/>
  <dgm:whole/>
  <dgm:extLst>
    <a:ext uri="http://schemas.microsoft.com/office/drawing/2008/diagram">
      <dsp:dataModelExt xmlns:dsp="http://schemas.microsoft.com/office/drawing/2008/diagram" relId="rId9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C5E7F1-5BEB-C248-8372-7FACFF798DDD}">
      <dsp:nvSpPr>
        <dsp:cNvPr id="0" name=""/>
        <dsp:cNvSpPr/>
      </dsp:nvSpPr>
      <dsp:spPr>
        <a:xfrm>
          <a:off x="731103" y="0"/>
          <a:ext cx="701741" cy="61341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58D3BF98-CBE6-0443-B0D2-81B730E5340B}">
      <dsp:nvSpPr>
        <dsp:cNvPr id="0" name=""/>
        <dsp:cNvSpPr/>
      </dsp:nvSpPr>
      <dsp:spPr>
        <a:xfrm>
          <a:off x="555667" y="131269"/>
          <a:ext cx="350870" cy="350870"/>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Denial</a:t>
          </a:r>
        </a:p>
      </dsp:txBody>
      <dsp:txXfrm>
        <a:off x="607051" y="182653"/>
        <a:ext cx="248102" cy="248102"/>
      </dsp:txXfrm>
    </dsp:sp>
    <dsp:sp modelId="{8925547C-106D-D742-B0BD-2DF47F1F4D2B}">
      <dsp:nvSpPr>
        <dsp:cNvPr id="0" name=""/>
        <dsp:cNvSpPr/>
      </dsp:nvSpPr>
      <dsp:spPr>
        <a:xfrm>
          <a:off x="1663201" y="0"/>
          <a:ext cx="701741" cy="61341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1B7BC351-B0C5-6E43-91A7-AB9AAEF59320}">
      <dsp:nvSpPr>
        <dsp:cNvPr id="0" name=""/>
        <dsp:cNvSpPr/>
      </dsp:nvSpPr>
      <dsp:spPr>
        <a:xfrm>
          <a:off x="1487766" y="131269"/>
          <a:ext cx="350870" cy="350870"/>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Anger</a:t>
          </a:r>
        </a:p>
      </dsp:txBody>
      <dsp:txXfrm>
        <a:off x="1539150" y="182653"/>
        <a:ext cx="248102" cy="248102"/>
      </dsp:txXfrm>
    </dsp:sp>
    <dsp:sp modelId="{6C3827A3-B470-DA40-9EE7-AFE4BD1385A7}">
      <dsp:nvSpPr>
        <dsp:cNvPr id="0" name=""/>
        <dsp:cNvSpPr/>
      </dsp:nvSpPr>
      <dsp:spPr>
        <a:xfrm>
          <a:off x="2595299" y="0"/>
          <a:ext cx="701741" cy="61341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B151236E-CAF4-104C-ACAE-1B317095FB59}">
      <dsp:nvSpPr>
        <dsp:cNvPr id="0" name=""/>
        <dsp:cNvSpPr/>
      </dsp:nvSpPr>
      <dsp:spPr>
        <a:xfrm>
          <a:off x="2419864" y="131269"/>
          <a:ext cx="350870" cy="350870"/>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Bargaining</a:t>
          </a:r>
        </a:p>
      </dsp:txBody>
      <dsp:txXfrm>
        <a:off x="2471248" y="182653"/>
        <a:ext cx="248102" cy="248102"/>
      </dsp:txXfrm>
    </dsp:sp>
    <dsp:sp modelId="{A4ED7906-73D6-2449-BA0D-64FAE2AAA628}">
      <dsp:nvSpPr>
        <dsp:cNvPr id="0" name=""/>
        <dsp:cNvSpPr/>
      </dsp:nvSpPr>
      <dsp:spPr>
        <a:xfrm>
          <a:off x="3527397" y="0"/>
          <a:ext cx="701741" cy="61341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974217B8-C1C1-4141-B360-DF833D6E08E2}">
      <dsp:nvSpPr>
        <dsp:cNvPr id="0" name=""/>
        <dsp:cNvSpPr/>
      </dsp:nvSpPr>
      <dsp:spPr>
        <a:xfrm>
          <a:off x="3351962" y="131269"/>
          <a:ext cx="350870" cy="350870"/>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Depression</a:t>
          </a:r>
        </a:p>
      </dsp:txBody>
      <dsp:txXfrm>
        <a:off x="3403346" y="182653"/>
        <a:ext cx="248102" cy="248102"/>
      </dsp:txXfrm>
    </dsp:sp>
    <dsp:sp modelId="{8B570419-8360-7740-9B20-AB4543688233}">
      <dsp:nvSpPr>
        <dsp:cNvPr id="0" name=""/>
        <dsp:cNvSpPr/>
      </dsp:nvSpPr>
      <dsp:spPr>
        <a:xfrm>
          <a:off x="4459496" y="0"/>
          <a:ext cx="701741" cy="613410"/>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C38E7CF8-C29B-EE47-BA34-10CF59E06EBB}">
      <dsp:nvSpPr>
        <dsp:cNvPr id="0" name=""/>
        <dsp:cNvSpPr/>
      </dsp:nvSpPr>
      <dsp:spPr>
        <a:xfrm>
          <a:off x="4284060" y="131269"/>
          <a:ext cx="350870" cy="350870"/>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Acceptance</a:t>
          </a:r>
        </a:p>
      </dsp:txBody>
      <dsp:txXfrm>
        <a:off x="4335444" y="182653"/>
        <a:ext cx="248102" cy="2481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0D65AA-8761-ED4D-935C-50D73FE378FA}">
      <dsp:nvSpPr>
        <dsp:cNvPr id="0" name=""/>
        <dsp:cNvSpPr/>
      </dsp:nvSpPr>
      <dsp:spPr>
        <a:xfrm>
          <a:off x="400946"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Ending, losing and letting go</a:t>
          </a:r>
        </a:p>
      </dsp:txBody>
      <dsp:txXfrm>
        <a:off x="415167" y="335804"/>
        <a:ext cx="720770" cy="457085"/>
      </dsp:txXfrm>
    </dsp:sp>
    <dsp:sp modelId="{701E394A-17DB-E740-B3D9-D65543B04B36}">
      <dsp:nvSpPr>
        <dsp:cNvPr id="0" name=""/>
        <dsp:cNvSpPr/>
      </dsp:nvSpPr>
      <dsp:spPr>
        <a:xfrm>
          <a:off x="804081" y="404456"/>
          <a:ext cx="921234" cy="921234"/>
        </a:xfrm>
        <a:prstGeom prst="leftCircularArrow">
          <a:avLst>
            <a:gd name="adj1" fmla="val 4179"/>
            <a:gd name="adj2" fmla="val 527008"/>
            <a:gd name="adj3" fmla="val 2302518"/>
            <a:gd name="adj4" fmla="val 9024489"/>
            <a:gd name="adj5" fmla="val 4875"/>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1232F68-B24F-164D-933A-497C9B6BC0AF}">
      <dsp:nvSpPr>
        <dsp:cNvPr id="0" name=""/>
        <dsp:cNvSpPr/>
      </dsp:nvSpPr>
      <dsp:spPr>
        <a:xfrm>
          <a:off x="567438" y="807110"/>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1</a:t>
          </a:r>
        </a:p>
      </dsp:txBody>
      <dsp:txXfrm>
        <a:off x="575195" y="814867"/>
        <a:ext cx="650452" cy="249319"/>
      </dsp:txXfrm>
    </dsp:sp>
    <dsp:sp modelId="{D057B379-7BEB-804E-97F6-B571D32B6425}">
      <dsp:nvSpPr>
        <dsp:cNvPr id="0" name=""/>
        <dsp:cNvSpPr/>
      </dsp:nvSpPr>
      <dsp:spPr>
        <a:xfrm>
          <a:off x="1416698"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The neutral zone</a:t>
          </a:r>
        </a:p>
      </dsp:txBody>
      <dsp:txXfrm>
        <a:off x="1430919" y="468220"/>
        <a:ext cx="720770" cy="457085"/>
      </dsp:txXfrm>
    </dsp:sp>
    <dsp:sp modelId="{9920E491-91B1-6941-898D-3BF529ECBBC7}">
      <dsp:nvSpPr>
        <dsp:cNvPr id="0" name=""/>
        <dsp:cNvSpPr/>
      </dsp:nvSpPr>
      <dsp:spPr>
        <a:xfrm>
          <a:off x="1813589" y="-88810"/>
          <a:ext cx="1016967" cy="1016967"/>
        </a:xfrm>
        <a:prstGeom prst="circularArrow">
          <a:avLst>
            <a:gd name="adj1" fmla="val 3785"/>
            <a:gd name="adj2" fmla="val 472877"/>
            <a:gd name="adj3" fmla="val 19351613"/>
            <a:gd name="adj4" fmla="val 12575511"/>
            <a:gd name="adj5" fmla="val 4416"/>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B8D7D3F-CDDF-B044-A97F-2FC563EA25A7}">
      <dsp:nvSpPr>
        <dsp:cNvPr id="0" name=""/>
        <dsp:cNvSpPr/>
      </dsp:nvSpPr>
      <dsp:spPr>
        <a:xfrm>
          <a:off x="1583189" y="189166"/>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2</a:t>
          </a:r>
        </a:p>
      </dsp:txBody>
      <dsp:txXfrm>
        <a:off x="1590946" y="196923"/>
        <a:ext cx="650452" cy="249319"/>
      </dsp:txXfrm>
    </dsp:sp>
    <dsp:sp modelId="{2A928A5E-8B1B-9F49-923B-1A53D4400F8C}">
      <dsp:nvSpPr>
        <dsp:cNvPr id="0" name=""/>
        <dsp:cNvSpPr/>
      </dsp:nvSpPr>
      <dsp:spPr>
        <a:xfrm>
          <a:off x="2432449"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The new beginning</a:t>
          </a:r>
        </a:p>
      </dsp:txBody>
      <dsp:txXfrm>
        <a:off x="2446670" y="335804"/>
        <a:ext cx="720770" cy="457085"/>
      </dsp:txXfrm>
    </dsp:sp>
    <dsp:sp modelId="{0D76946B-32B6-6642-BB36-C455CB6D8604}">
      <dsp:nvSpPr>
        <dsp:cNvPr id="0" name=""/>
        <dsp:cNvSpPr/>
      </dsp:nvSpPr>
      <dsp:spPr>
        <a:xfrm>
          <a:off x="2598941" y="807110"/>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3</a:t>
          </a:r>
        </a:p>
      </dsp:txBody>
      <dsp:txXfrm>
        <a:off x="2606698" y="814867"/>
        <a:ext cx="650452" cy="24931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59C550-284C-0445-8526-364B3D9FD865}">
      <dsp:nvSpPr>
        <dsp:cNvPr id="0" name=""/>
        <dsp:cNvSpPr/>
      </dsp:nvSpPr>
      <dsp:spPr>
        <a:xfrm>
          <a:off x="3036" y="70187"/>
          <a:ext cx="907621" cy="875624"/>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solidFill>
                <a:sysClr val="window" lastClr="FFFFFF"/>
              </a:solidFill>
              <a:latin typeface="Calibri"/>
              <a:ea typeface=""/>
              <a:cs typeface=""/>
            </a:rPr>
            <a:t>Quantitative Strand </a:t>
          </a:r>
          <a:endParaRPr lang="en-GB" sz="700" kern="1200">
            <a:solidFill>
              <a:sysClr val="window" lastClr="FFFFFF"/>
            </a:solidFill>
            <a:latin typeface="Calibri"/>
            <a:ea typeface=""/>
            <a:cs typeface=""/>
          </a:endParaRPr>
        </a:p>
        <a:p>
          <a:pPr lvl="0" algn="ctr" defTabSz="311150">
            <a:lnSpc>
              <a:spcPct val="90000"/>
            </a:lnSpc>
            <a:spcBef>
              <a:spcPct val="0"/>
            </a:spcBef>
            <a:spcAft>
              <a:spcPct val="35000"/>
            </a:spcAft>
          </a:pPr>
          <a:r>
            <a:rPr lang="en-GB" sz="700" kern="1200">
              <a:solidFill>
                <a:sysClr val="window" lastClr="FFFFFF"/>
              </a:solidFill>
              <a:latin typeface="Calibri"/>
              <a:ea typeface=""/>
              <a:cs typeface=""/>
            </a:rPr>
            <a:t>State quantitative question and collect quantitative data. Analyze quantitative data and interpret quantitative results. </a:t>
          </a:r>
        </a:p>
      </dsp:txBody>
      <dsp:txXfrm>
        <a:off x="28682" y="95833"/>
        <a:ext cx="856329" cy="824332"/>
      </dsp:txXfrm>
    </dsp:sp>
    <dsp:sp modelId="{10B085BF-EC86-2E4B-B444-B649F59BCD7F}">
      <dsp:nvSpPr>
        <dsp:cNvPr id="0" name=""/>
        <dsp:cNvSpPr/>
      </dsp:nvSpPr>
      <dsp:spPr>
        <a:xfrm>
          <a:off x="1001420" y="395454"/>
          <a:ext cx="192415" cy="225090"/>
        </a:xfrm>
        <a:prstGeom prst="rightArrow">
          <a:avLst>
            <a:gd name="adj1" fmla="val 60000"/>
            <a:gd name="adj2" fmla="val 50000"/>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a:ea typeface=""/>
            <a:cs typeface=""/>
          </a:endParaRPr>
        </a:p>
      </dsp:txBody>
      <dsp:txXfrm>
        <a:off x="1001420" y="440472"/>
        <a:ext cx="134691" cy="135054"/>
      </dsp:txXfrm>
    </dsp:sp>
    <dsp:sp modelId="{5A1CF3B5-8D7B-7A40-87AA-82DB87309A33}">
      <dsp:nvSpPr>
        <dsp:cNvPr id="0" name=""/>
        <dsp:cNvSpPr/>
      </dsp:nvSpPr>
      <dsp:spPr>
        <a:xfrm>
          <a:off x="1273706" y="70187"/>
          <a:ext cx="907621" cy="875624"/>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solidFill>
                <a:sysClr val="window" lastClr="FFFFFF"/>
              </a:solidFill>
              <a:latin typeface="Calibri"/>
              <a:ea typeface=""/>
              <a:cs typeface=""/>
            </a:rPr>
            <a:t>Qualitative Strand </a:t>
          </a:r>
          <a:endParaRPr lang="en-GB" sz="700" kern="1200">
            <a:solidFill>
              <a:sysClr val="window" lastClr="FFFFFF"/>
            </a:solidFill>
            <a:latin typeface="Calibri"/>
            <a:ea typeface=""/>
            <a:cs typeface=""/>
          </a:endParaRPr>
        </a:p>
        <a:p>
          <a:pPr lvl="0" algn="ctr" defTabSz="311150">
            <a:lnSpc>
              <a:spcPct val="90000"/>
            </a:lnSpc>
            <a:spcBef>
              <a:spcPct val="0"/>
            </a:spcBef>
            <a:spcAft>
              <a:spcPct val="35000"/>
            </a:spcAft>
          </a:pPr>
          <a:r>
            <a:rPr lang="en-GB" sz="700" kern="1200">
              <a:solidFill>
                <a:sysClr val="window" lastClr="FFFFFF"/>
              </a:solidFill>
              <a:latin typeface="Calibri"/>
              <a:ea typeface=""/>
              <a:cs typeface=""/>
            </a:rPr>
            <a:t>State qualitative question and collect qualitative data. Analyze qualitative data and interpret </a:t>
          </a:r>
        </a:p>
        <a:p>
          <a:pPr lvl="0" algn="ctr" defTabSz="311150">
            <a:lnSpc>
              <a:spcPct val="90000"/>
            </a:lnSpc>
            <a:spcBef>
              <a:spcPct val="0"/>
            </a:spcBef>
            <a:spcAft>
              <a:spcPct val="35000"/>
            </a:spcAft>
          </a:pPr>
          <a:r>
            <a:rPr lang="en-GB" sz="700" kern="1200">
              <a:solidFill>
                <a:sysClr val="window" lastClr="FFFFFF"/>
              </a:solidFill>
              <a:latin typeface="Calibri"/>
              <a:ea typeface=""/>
              <a:cs typeface=""/>
            </a:rPr>
            <a:t>qualitative results. </a:t>
          </a:r>
        </a:p>
      </dsp:txBody>
      <dsp:txXfrm>
        <a:off x="1299352" y="95833"/>
        <a:ext cx="856329" cy="824332"/>
      </dsp:txXfrm>
    </dsp:sp>
    <dsp:sp modelId="{53BF2B3A-4B36-7743-9E8F-984A9840BF3E}">
      <dsp:nvSpPr>
        <dsp:cNvPr id="0" name=""/>
        <dsp:cNvSpPr/>
      </dsp:nvSpPr>
      <dsp:spPr>
        <a:xfrm>
          <a:off x="2272090" y="395454"/>
          <a:ext cx="192415" cy="225090"/>
        </a:xfrm>
        <a:prstGeom prst="rightArrow">
          <a:avLst>
            <a:gd name="adj1" fmla="val 60000"/>
            <a:gd name="adj2" fmla="val 50000"/>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a:ea typeface=""/>
            <a:cs typeface=""/>
          </a:endParaRPr>
        </a:p>
      </dsp:txBody>
      <dsp:txXfrm>
        <a:off x="2272090" y="440472"/>
        <a:ext cx="134691" cy="135054"/>
      </dsp:txXfrm>
    </dsp:sp>
    <dsp:sp modelId="{3FAF2361-B866-3140-82A9-F6783DAE1B80}">
      <dsp:nvSpPr>
        <dsp:cNvPr id="0" name=""/>
        <dsp:cNvSpPr/>
      </dsp:nvSpPr>
      <dsp:spPr>
        <a:xfrm>
          <a:off x="2544376" y="70187"/>
          <a:ext cx="907621" cy="875624"/>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solidFill>
                <a:sysClr val="window" lastClr="FFFFFF"/>
              </a:solidFill>
              <a:latin typeface="Calibri"/>
              <a:ea typeface=""/>
              <a:cs typeface=""/>
            </a:rPr>
            <a:t>Overall Interpretation </a:t>
          </a:r>
          <a:endParaRPr lang="en-GB" sz="700" kern="1200">
            <a:solidFill>
              <a:sysClr val="window" lastClr="FFFFFF"/>
            </a:solidFill>
            <a:latin typeface="Calibri"/>
            <a:ea typeface=""/>
            <a:cs typeface=""/>
          </a:endParaRPr>
        </a:p>
      </dsp:txBody>
      <dsp:txXfrm>
        <a:off x="2570022" y="95833"/>
        <a:ext cx="856329" cy="8243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9E784E-50B4-494D-8E06-24593C728C38}">
      <dsp:nvSpPr>
        <dsp:cNvPr id="0" name=""/>
        <dsp:cNvSpPr/>
      </dsp:nvSpPr>
      <dsp:spPr>
        <a:xfrm>
          <a:off x="1683753" y="996998"/>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Food safety and Trading StandardsTeam</a:t>
          </a:r>
        </a:p>
      </dsp:txBody>
      <dsp:txXfrm>
        <a:off x="1759714" y="1072959"/>
        <a:ext cx="366771" cy="366771"/>
      </dsp:txXfrm>
    </dsp:sp>
    <dsp:sp modelId="{F169F1E9-828F-FC4C-852E-0F9C104BB35B}">
      <dsp:nvSpPr>
        <dsp:cNvPr id="0" name=""/>
        <dsp:cNvSpPr/>
      </dsp:nvSpPr>
      <dsp:spPr>
        <a:xfrm rot="16200000">
          <a:off x="1709002" y="750889"/>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a:off x="1931395" y="751196"/>
        <a:ext cx="23409" cy="23409"/>
      </dsp:txXfrm>
    </dsp:sp>
    <dsp:sp modelId="{C78F03A8-BD18-9B4E-81BB-850787D35BDA}">
      <dsp:nvSpPr>
        <dsp:cNvPr id="0" name=""/>
        <dsp:cNvSpPr/>
      </dsp:nvSpPr>
      <dsp:spPr>
        <a:xfrm>
          <a:off x="1683753" y="10111"/>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Elected members</a:t>
          </a:r>
        </a:p>
      </dsp:txBody>
      <dsp:txXfrm>
        <a:off x="1759714" y="86072"/>
        <a:ext cx="366771" cy="366771"/>
      </dsp:txXfrm>
    </dsp:sp>
    <dsp:sp modelId="{58006A73-CAE7-3D41-BC28-23D4AAE37C7E}">
      <dsp:nvSpPr>
        <dsp:cNvPr id="0" name=""/>
        <dsp:cNvSpPr/>
      </dsp:nvSpPr>
      <dsp:spPr>
        <a:xfrm rot="18600000">
          <a:off x="2026182" y="866333"/>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a:off x="2248574" y="866640"/>
        <a:ext cx="23409" cy="23409"/>
      </dsp:txXfrm>
    </dsp:sp>
    <dsp:sp modelId="{BC6BB612-D870-AC42-BF50-FE1DBC2C8297}">
      <dsp:nvSpPr>
        <dsp:cNvPr id="0" name=""/>
        <dsp:cNvSpPr/>
      </dsp:nvSpPr>
      <dsp:spPr>
        <a:xfrm>
          <a:off x="2318112" y="240998"/>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Senior Officers</a:t>
          </a:r>
        </a:p>
      </dsp:txBody>
      <dsp:txXfrm>
        <a:off x="2394073" y="316959"/>
        <a:ext cx="366771" cy="366771"/>
      </dsp:txXfrm>
    </dsp:sp>
    <dsp:sp modelId="{46854F4A-F39B-B340-B814-A53505985276}">
      <dsp:nvSpPr>
        <dsp:cNvPr id="0" name=""/>
        <dsp:cNvSpPr/>
      </dsp:nvSpPr>
      <dsp:spPr>
        <a:xfrm rot="21000000">
          <a:off x="2194950" y="1158647"/>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a:off x="2417342" y="1158954"/>
        <a:ext cx="23409" cy="23409"/>
      </dsp:txXfrm>
    </dsp:sp>
    <dsp:sp modelId="{8D2BECDE-B90F-2F47-959A-7A492F8F1732}">
      <dsp:nvSpPr>
        <dsp:cNvPr id="0" name=""/>
        <dsp:cNvSpPr/>
      </dsp:nvSpPr>
      <dsp:spPr>
        <a:xfrm>
          <a:off x="2655647" y="825627"/>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Food Trading Standards officers</a:t>
          </a:r>
        </a:p>
      </dsp:txBody>
      <dsp:txXfrm>
        <a:off x="2731608" y="901588"/>
        <a:ext cx="366771" cy="366771"/>
      </dsp:txXfrm>
    </dsp:sp>
    <dsp:sp modelId="{351D7DAF-C277-894F-8ACA-003F579DB7CB}">
      <dsp:nvSpPr>
        <dsp:cNvPr id="0" name=""/>
        <dsp:cNvSpPr/>
      </dsp:nvSpPr>
      <dsp:spPr>
        <a:xfrm rot="1800000">
          <a:off x="2136845" y="1489161"/>
          <a:ext cx="460619" cy="24024"/>
        </a:xfrm>
        <a:custGeom>
          <a:avLst/>
          <a:gdLst/>
          <a:ahLst/>
          <a:cxnLst/>
          <a:rect l="0" t="0" r="0" b="0"/>
          <a:pathLst>
            <a:path>
              <a:moveTo>
                <a:pt x="0" y="10617"/>
              </a:moveTo>
              <a:lnTo>
                <a:pt x="388502"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a:off x="2355639" y="1489658"/>
        <a:ext cx="23030" cy="23030"/>
      </dsp:txXfrm>
    </dsp:sp>
    <dsp:sp modelId="{DC62F985-2928-B64F-B670-794BEA9B3449}">
      <dsp:nvSpPr>
        <dsp:cNvPr id="0" name=""/>
        <dsp:cNvSpPr/>
      </dsp:nvSpPr>
      <dsp:spPr>
        <a:xfrm>
          <a:off x="2537909" y="1457640"/>
          <a:ext cx="519720" cy="584297"/>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Welsh Government</a:t>
          </a:r>
        </a:p>
      </dsp:txBody>
      <dsp:txXfrm>
        <a:off x="2614020" y="1543208"/>
        <a:ext cx="367498" cy="413161"/>
      </dsp:txXfrm>
    </dsp:sp>
    <dsp:sp modelId="{20551685-D7D7-7C4F-A0EC-DC9B17FBA728}">
      <dsp:nvSpPr>
        <dsp:cNvPr id="0" name=""/>
        <dsp:cNvSpPr/>
      </dsp:nvSpPr>
      <dsp:spPr>
        <a:xfrm rot="4050360">
          <a:off x="1890777" y="1710725"/>
          <a:ext cx="490902" cy="24024"/>
        </a:xfrm>
        <a:custGeom>
          <a:avLst/>
          <a:gdLst/>
          <a:ahLst/>
          <a:cxnLst/>
          <a:rect l="0" t="0" r="0" b="0"/>
          <a:pathLst>
            <a:path>
              <a:moveTo>
                <a:pt x="0" y="10617"/>
              </a:moveTo>
              <a:lnTo>
                <a:pt x="414046"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a:off x="2123956" y="1710465"/>
        <a:ext cx="24545" cy="24545"/>
      </dsp:txXfrm>
    </dsp:sp>
    <dsp:sp modelId="{0002B745-74AB-4540-BCB2-122AD7178E1E}">
      <dsp:nvSpPr>
        <dsp:cNvPr id="0" name=""/>
        <dsp:cNvSpPr/>
      </dsp:nvSpPr>
      <dsp:spPr>
        <a:xfrm>
          <a:off x="2070011" y="1929784"/>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Food safety EHO's</a:t>
          </a:r>
        </a:p>
      </dsp:txBody>
      <dsp:txXfrm>
        <a:off x="2145972" y="2005745"/>
        <a:ext cx="366771" cy="366771"/>
      </dsp:txXfrm>
    </dsp:sp>
    <dsp:sp modelId="{A3FCDD55-CBAA-C94E-B44F-1D1C2941C2B0}">
      <dsp:nvSpPr>
        <dsp:cNvPr id="0" name=""/>
        <dsp:cNvSpPr/>
      </dsp:nvSpPr>
      <dsp:spPr>
        <a:xfrm rot="6600000">
          <a:off x="1540235" y="1708018"/>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rot="10800000">
        <a:off x="1762627" y="1708325"/>
        <a:ext cx="23409" cy="23409"/>
      </dsp:txXfrm>
    </dsp:sp>
    <dsp:sp modelId="{86D21817-BF4B-F54E-BD3C-E54EA46B3797}">
      <dsp:nvSpPr>
        <dsp:cNvPr id="0" name=""/>
        <dsp:cNvSpPr/>
      </dsp:nvSpPr>
      <dsp:spPr>
        <a:xfrm>
          <a:off x="1346217" y="1924369"/>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Food Standards Agency</a:t>
          </a:r>
        </a:p>
      </dsp:txBody>
      <dsp:txXfrm>
        <a:off x="1422178" y="2000330"/>
        <a:ext cx="366771" cy="366771"/>
      </dsp:txXfrm>
    </dsp:sp>
    <dsp:sp modelId="{148152C8-BE4A-9E4B-9C91-1008B828D5EA}">
      <dsp:nvSpPr>
        <dsp:cNvPr id="0" name=""/>
        <dsp:cNvSpPr/>
      </dsp:nvSpPr>
      <dsp:spPr>
        <a:xfrm rot="9000000">
          <a:off x="1281667" y="1491054"/>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rot="10800000">
        <a:off x="1504060" y="1491362"/>
        <a:ext cx="23409" cy="23409"/>
      </dsp:txXfrm>
    </dsp:sp>
    <dsp:sp modelId="{95843BAF-7786-4F46-94BC-FA7CE0C0F750}">
      <dsp:nvSpPr>
        <dsp:cNvPr id="0" name=""/>
        <dsp:cNvSpPr/>
      </dsp:nvSpPr>
      <dsp:spPr>
        <a:xfrm>
          <a:off x="829083" y="1490442"/>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Community / public</a:t>
          </a:r>
        </a:p>
      </dsp:txBody>
      <dsp:txXfrm>
        <a:off x="905044" y="1566403"/>
        <a:ext cx="366771" cy="366771"/>
      </dsp:txXfrm>
    </dsp:sp>
    <dsp:sp modelId="{82FFE25B-FA1F-4E4E-874A-7625647BCBE8}">
      <dsp:nvSpPr>
        <dsp:cNvPr id="0" name=""/>
        <dsp:cNvSpPr/>
      </dsp:nvSpPr>
      <dsp:spPr>
        <a:xfrm rot="11400000">
          <a:off x="1223055" y="1158647"/>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rot="10800000">
        <a:off x="1445447" y="1158954"/>
        <a:ext cx="23409" cy="23409"/>
      </dsp:txXfrm>
    </dsp:sp>
    <dsp:sp modelId="{71E7F3C6-E0EA-0D4A-B2F2-5313558D13E4}">
      <dsp:nvSpPr>
        <dsp:cNvPr id="0" name=""/>
        <dsp:cNvSpPr/>
      </dsp:nvSpPr>
      <dsp:spPr>
        <a:xfrm>
          <a:off x="711858" y="825627"/>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Food businesses</a:t>
          </a:r>
        </a:p>
      </dsp:txBody>
      <dsp:txXfrm>
        <a:off x="787819" y="901588"/>
        <a:ext cx="366771" cy="366771"/>
      </dsp:txXfrm>
    </dsp:sp>
    <dsp:sp modelId="{E41B53D4-D8E3-BA4C-8F4C-EE507F95323E}">
      <dsp:nvSpPr>
        <dsp:cNvPr id="0" name=""/>
        <dsp:cNvSpPr/>
      </dsp:nvSpPr>
      <dsp:spPr>
        <a:xfrm rot="13800000">
          <a:off x="1391823" y="866333"/>
          <a:ext cx="468194" cy="24024"/>
        </a:xfrm>
        <a:custGeom>
          <a:avLst/>
          <a:gdLst/>
          <a:ahLst/>
          <a:cxnLst/>
          <a:rect l="0" t="0" r="0" b="0"/>
          <a:pathLst>
            <a:path>
              <a:moveTo>
                <a:pt x="0" y="10617"/>
              </a:moveTo>
              <a:lnTo>
                <a:pt x="394891" y="10617"/>
              </a:lnTo>
            </a:path>
          </a:pathLst>
        </a:custGeom>
        <a:noFill/>
        <a:ln w="9525" cap="flat" cmpd="sng" algn="ctr">
          <a:solidFill>
            <a:srgbClr val="4F81BD">
              <a:shade val="60000"/>
              <a:hueOff val="0"/>
              <a:satOff val="0"/>
              <a:lumOff val="0"/>
              <a:alphaOff val="0"/>
            </a:srgb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177800">
            <a:lnSpc>
              <a:spcPct val="90000"/>
            </a:lnSpc>
            <a:spcBef>
              <a:spcPct val="0"/>
            </a:spcBef>
            <a:spcAft>
              <a:spcPct val="35000"/>
            </a:spcAft>
          </a:pPr>
          <a:endParaRPr lang="en-US" sz="400" kern="1200">
            <a:solidFill>
              <a:sysClr val="windowText" lastClr="000000">
                <a:hueOff val="0"/>
                <a:satOff val="0"/>
                <a:lumOff val="0"/>
                <a:alphaOff val="0"/>
              </a:sysClr>
            </a:solidFill>
            <a:latin typeface="Calibri"/>
            <a:ea typeface=""/>
            <a:cs typeface=""/>
          </a:endParaRPr>
        </a:p>
      </dsp:txBody>
      <dsp:txXfrm rot="10800000">
        <a:off x="1614215" y="866640"/>
        <a:ext cx="23409" cy="23409"/>
      </dsp:txXfrm>
    </dsp:sp>
    <dsp:sp modelId="{183CC288-EEB3-8C45-BF9B-2AFD0B27EA31}">
      <dsp:nvSpPr>
        <dsp:cNvPr id="0" name=""/>
        <dsp:cNvSpPr/>
      </dsp:nvSpPr>
      <dsp:spPr>
        <a:xfrm>
          <a:off x="1049394" y="240998"/>
          <a:ext cx="518693" cy="51869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solidFill>
                <a:sysClr val="window" lastClr="FFFFFF"/>
              </a:solidFill>
              <a:latin typeface="Calibri"/>
              <a:ea typeface=""/>
              <a:cs typeface=""/>
            </a:rPr>
            <a:t>EHTS non food Officers</a:t>
          </a:r>
        </a:p>
      </dsp:txBody>
      <dsp:txXfrm>
        <a:off x="1125355" y="316959"/>
        <a:ext cx="366771" cy="36677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C5E7F1-5BEB-C248-8372-7FACFF798DDD}">
      <dsp:nvSpPr>
        <dsp:cNvPr id="0" name=""/>
        <dsp:cNvSpPr/>
      </dsp:nvSpPr>
      <dsp:spPr>
        <a:xfrm>
          <a:off x="135175" y="74007"/>
          <a:ext cx="534590" cy="467299"/>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58D3BF98-CBE6-0443-B0D2-81B730E5340B}">
      <dsp:nvSpPr>
        <dsp:cNvPr id="0" name=""/>
        <dsp:cNvSpPr/>
      </dsp:nvSpPr>
      <dsp:spPr>
        <a:xfrm>
          <a:off x="1528" y="174009"/>
          <a:ext cx="267295" cy="267295"/>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Denial</a:t>
          </a:r>
        </a:p>
      </dsp:txBody>
      <dsp:txXfrm>
        <a:off x="40672" y="213153"/>
        <a:ext cx="189007" cy="189007"/>
      </dsp:txXfrm>
    </dsp:sp>
    <dsp:sp modelId="{8925547C-106D-D742-B0BD-2DF47F1F4D2B}">
      <dsp:nvSpPr>
        <dsp:cNvPr id="0" name=""/>
        <dsp:cNvSpPr/>
      </dsp:nvSpPr>
      <dsp:spPr>
        <a:xfrm>
          <a:off x="836826" y="74007"/>
          <a:ext cx="534590" cy="467299"/>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1B7BC351-B0C5-6E43-91A7-AB9AAEF59320}">
      <dsp:nvSpPr>
        <dsp:cNvPr id="0" name=""/>
        <dsp:cNvSpPr/>
      </dsp:nvSpPr>
      <dsp:spPr>
        <a:xfrm>
          <a:off x="703178" y="174009"/>
          <a:ext cx="267295" cy="267295"/>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Anger</a:t>
          </a:r>
        </a:p>
      </dsp:txBody>
      <dsp:txXfrm>
        <a:off x="742322" y="213153"/>
        <a:ext cx="189007" cy="189007"/>
      </dsp:txXfrm>
    </dsp:sp>
    <dsp:sp modelId="{6C3827A3-B470-DA40-9EE7-AFE4BD1385A7}">
      <dsp:nvSpPr>
        <dsp:cNvPr id="0" name=""/>
        <dsp:cNvSpPr/>
      </dsp:nvSpPr>
      <dsp:spPr>
        <a:xfrm>
          <a:off x="1538476" y="74007"/>
          <a:ext cx="534590" cy="467299"/>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B151236E-CAF4-104C-ACAE-1B317095FB59}">
      <dsp:nvSpPr>
        <dsp:cNvPr id="0" name=""/>
        <dsp:cNvSpPr/>
      </dsp:nvSpPr>
      <dsp:spPr>
        <a:xfrm>
          <a:off x="1404828" y="174009"/>
          <a:ext cx="267295" cy="267295"/>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Bargaining</a:t>
          </a:r>
        </a:p>
      </dsp:txBody>
      <dsp:txXfrm>
        <a:off x="1443972" y="213153"/>
        <a:ext cx="189007" cy="189007"/>
      </dsp:txXfrm>
    </dsp:sp>
    <dsp:sp modelId="{A4ED7906-73D6-2449-BA0D-64FAE2AAA628}">
      <dsp:nvSpPr>
        <dsp:cNvPr id="0" name=""/>
        <dsp:cNvSpPr/>
      </dsp:nvSpPr>
      <dsp:spPr>
        <a:xfrm>
          <a:off x="2240126" y="74007"/>
          <a:ext cx="534590" cy="467299"/>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974217B8-C1C1-4141-B360-DF833D6E08E2}">
      <dsp:nvSpPr>
        <dsp:cNvPr id="0" name=""/>
        <dsp:cNvSpPr/>
      </dsp:nvSpPr>
      <dsp:spPr>
        <a:xfrm>
          <a:off x="2106478" y="174009"/>
          <a:ext cx="267295" cy="267295"/>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Depression</a:t>
          </a:r>
        </a:p>
      </dsp:txBody>
      <dsp:txXfrm>
        <a:off x="2145622" y="213153"/>
        <a:ext cx="189007" cy="189007"/>
      </dsp:txXfrm>
    </dsp:sp>
    <dsp:sp modelId="{8B570419-8360-7740-9B20-AB4543688233}">
      <dsp:nvSpPr>
        <dsp:cNvPr id="0" name=""/>
        <dsp:cNvSpPr/>
      </dsp:nvSpPr>
      <dsp:spPr>
        <a:xfrm>
          <a:off x="2941776" y="74007"/>
          <a:ext cx="534590" cy="467299"/>
        </a:xfrm>
        <a:prstGeom prst="rightArrow">
          <a:avLst>
            <a:gd name="adj1" fmla="val 70000"/>
            <a:gd name="adj2" fmla="val 50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sp>
    <dsp:sp modelId="{C38E7CF8-C29B-EE47-BA34-10CF59E06EBB}">
      <dsp:nvSpPr>
        <dsp:cNvPr id="0" name=""/>
        <dsp:cNvSpPr/>
      </dsp:nvSpPr>
      <dsp:spPr>
        <a:xfrm>
          <a:off x="2808128" y="174009"/>
          <a:ext cx="267295" cy="267295"/>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solidFill>
                <a:sysClr val="window" lastClr="FFFFFF"/>
              </a:solidFill>
              <a:latin typeface="Calibri"/>
              <a:ea typeface=""/>
              <a:cs typeface=""/>
            </a:rPr>
            <a:t>Acceptance</a:t>
          </a:r>
        </a:p>
      </dsp:txBody>
      <dsp:txXfrm>
        <a:off x="2847272" y="213153"/>
        <a:ext cx="189007" cy="18900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0D65AA-8761-ED4D-935C-50D73FE378FA}">
      <dsp:nvSpPr>
        <dsp:cNvPr id="0" name=""/>
        <dsp:cNvSpPr/>
      </dsp:nvSpPr>
      <dsp:spPr>
        <a:xfrm>
          <a:off x="400946"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Ending, losing and letting go</a:t>
          </a:r>
        </a:p>
      </dsp:txBody>
      <dsp:txXfrm>
        <a:off x="415167" y="335804"/>
        <a:ext cx="720770" cy="457085"/>
      </dsp:txXfrm>
    </dsp:sp>
    <dsp:sp modelId="{701E394A-17DB-E740-B3D9-D65543B04B36}">
      <dsp:nvSpPr>
        <dsp:cNvPr id="0" name=""/>
        <dsp:cNvSpPr/>
      </dsp:nvSpPr>
      <dsp:spPr>
        <a:xfrm>
          <a:off x="804081" y="404456"/>
          <a:ext cx="921234" cy="921234"/>
        </a:xfrm>
        <a:prstGeom prst="leftCircularArrow">
          <a:avLst>
            <a:gd name="adj1" fmla="val 4179"/>
            <a:gd name="adj2" fmla="val 527008"/>
            <a:gd name="adj3" fmla="val 2302518"/>
            <a:gd name="adj4" fmla="val 9024489"/>
            <a:gd name="adj5" fmla="val 4875"/>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1232F68-B24F-164D-933A-497C9B6BC0AF}">
      <dsp:nvSpPr>
        <dsp:cNvPr id="0" name=""/>
        <dsp:cNvSpPr/>
      </dsp:nvSpPr>
      <dsp:spPr>
        <a:xfrm>
          <a:off x="567438" y="807110"/>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1</a:t>
          </a:r>
        </a:p>
      </dsp:txBody>
      <dsp:txXfrm>
        <a:off x="575195" y="814867"/>
        <a:ext cx="650452" cy="249319"/>
      </dsp:txXfrm>
    </dsp:sp>
    <dsp:sp modelId="{D057B379-7BEB-804E-97F6-B571D32B6425}">
      <dsp:nvSpPr>
        <dsp:cNvPr id="0" name=""/>
        <dsp:cNvSpPr/>
      </dsp:nvSpPr>
      <dsp:spPr>
        <a:xfrm>
          <a:off x="1416698"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The neutral zone</a:t>
          </a:r>
        </a:p>
      </dsp:txBody>
      <dsp:txXfrm>
        <a:off x="1430919" y="468220"/>
        <a:ext cx="720770" cy="457085"/>
      </dsp:txXfrm>
    </dsp:sp>
    <dsp:sp modelId="{9920E491-91B1-6941-898D-3BF529ECBBC7}">
      <dsp:nvSpPr>
        <dsp:cNvPr id="0" name=""/>
        <dsp:cNvSpPr/>
      </dsp:nvSpPr>
      <dsp:spPr>
        <a:xfrm>
          <a:off x="1813589" y="-88810"/>
          <a:ext cx="1016967" cy="1016967"/>
        </a:xfrm>
        <a:prstGeom prst="circularArrow">
          <a:avLst>
            <a:gd name="adj1" fmla="val 3785"/>
            <a:gd name="adj2" fmla="val 472877"/>
            <a:gd name="adj3" fmla="val 19351613"/>
            <a:gd name="adj4" fmla="val 12575511"/>
            <a:gd name="adj5" fmla="val 4416"/>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B8D7D3F-CDDF-B044-A97F-2FC563EA25A7}">
      <dsp:nvSpPr>
        <dsp:cNvPr id="0" name=""/>
        <dsp:cNvSpPr/>
      </dsp:nvSpPr>
      <dsp:spPr>
        <a:xfrm>
          <a:off x="1583189" y="189166"/>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2</a:t>
          </a:r>
        </a:p>
      </dsp:txBody>
      <dsp:txXfrm>
        <a:off x="1590946" y="196923"/>
        <a:ext cx="650452" cy="249319"/>
      </dsp:txXfrm>
    </dsp:sp>
    <dsp:sp modelId="{2A928A5E-8B1B-9F49-923B-1A53D4400F8C}">
      <dsp:nvSpPr>
        <dsp:cNvPr id="0" name=""/>
        <dsp:cNvSpPr/>
      </dsp:nvSpPr>
      <dsp:spPr>
        <a:xfrm>
          <a:off x="2432449" y="321583"/>
          <a:ext cx="749212" cy="617943"/>
        </a:xfrm>
        <a:prstGeom prst="roundRect">
          <a:avLst>
            <a:gd name="adj" fmla="val 10000"/>
          </a:avLst>
        </a:prstGeom>
        <a:solidFill>
          <a:sysClr val="window" lastClr="FFFFFF">
            <a:alpha val="90000"/>
            <a:hueOff val="0"/>
            <a:satOff val="0"/>
            <a:lumOff val="0"/>
            <a:alphaOff val="0"/>
          </a:sysClr>
        </a:solidFill>
        <a:ln w="9525" cap="flat" cmpd="sng" algn="ctr">
          <a:solidFill>
            <a:srgbClr val="4F81BD">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Calibri"/>
              <a:ea typeface=""/>
              <a:cs typeface=""/>
            </a:rPr>
            <a:t>The new beginning</a:t>
          </a:r>
        </a:p>
      </dsp:txBody>
      <dsp:txXfrm>
        <a:off x="2446670" y="335804"/>
        <a:ext cx="720770" cy="457085"/>
      </dsp:txXfrm>
    </dsp:sp>
    <dsp:sp modelId="{0D76946B-32B6-6642-BB36-C455CB6D8604}">
      <dsp:nvSpPr>
        <dsp:cNvPr id="0" name=""/>
        <dsp:cNvSpPr/>
      </dsp:nvSpPr>
      <dsp:spPr>
        <a:xfrm>
          <a:off x="2598941" y="807110"/>
          <a:ext cx="665966" cy="264833"/>
        </a:xfrm>
        <a:prstGeom prst="roundRect">
          <a:avLst>
            <a:gd name="adj" fmla="val 1000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 lastClr="FFFFFF"/>
              </a:solidFill>
              <a:latin typeface="Calibri"/>
              <a:ea typeface=""/>
              <a:cs typeface=""/>
            </a:rPr>
            <a:t>Stage 3</a:t>
          </a:r>
        </a:p>
      </dsp:txBody>
      <dsp:txXfrm>
        <a:off x="2606698" y="814867"/>
        <a:ext cx="650452" cy="24931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76D6EF-29E1-47A1-962F-49FC1CAB1053}">
      <dsp:nvSpPr>
        <dsp:cNvPr id="0" name=""/>
        <dsp:cNvSpPr/>
      </dsp:nvSpPr>
      <dsp:spPr>
        <a:xfrm>
          <a:off x="2867025" y="3074481"/>
          <a:ext cx="1414403" cy="245475"/>
        </a:xfrm>
        <a:custGeom>
          <a:avLst/>
          <a:gdLst/>
          <a:ahLst/>
          <a:cxnLst/>
          <a:rect l="0" t="0" r="0" b="0"/>
          <a:pathLst>
            <a:path>
              <a:moveTo>
                <a:pt x="0" y="0"/>
              </a:moveTo>
              <a:lnTo>
                <a:pt x="0" y="122866"/>
              </a:lnTo>
              <a:lnTo>
                <a:pt x="1415893" y="122866"/>
              </a:lnTo>
              <a:lnTo>
                <a:pt x="1415893"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F95849BF-E037-4B3C-B160-114168458F86}">
      <dsp:nvSpPr>
        <dsp:cNvPr id="0" name=""/>
        <dsp:cNvSpPr/>
      </dsp:nvSpPr>
      <dsp:spPr>
        <a:xfrm>
          <a:off x="2821304" y="3904421"/>
          <a:ext cx="91440" cy="245475"/>
        </a:xfrm>
        <a:custGeom>
          <a:avLst/>
          <a:gdLst/>
          <a:ahLst/>
          <a:cxnLst/>
          <a:rect l="0" t="0" r="0" b="0"/>
          <a:pathLst>
            <a:path>
              <a:moveTo>
                <a:pt x="45720" y="0"/>
              </a:moveTo>
              <a:lnTo>
                <a:pt x="4572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E60825EA-E7B3-4F54-AC8B-094FF6A74D5F}">
      <dsp:nvSpPr>
        <dsp:cNvPr id="0" name=""/>
        <dsp:cNvSpPr/>
      </dsp:nvSpPr>
      <dsp:spPr>
        <a:xfrm>
          <a:off x="2821304" y="3074481"/>
          <a:ext cx="91440" cy="245475"/>
        </a:xfrm>
        <a:custGeom>
          <a:avLst/>
          <a:gdLst/>
          <a:ahLst/>
          <a:cxnLst/>
          <a:rect l="0" t="0" r="0" b="0"/>
          <a:pathLst>
            <a:path>
              <a:moveTo>
                <a:pt x="45720" y="0"/>
              </a:moveTo>
              <a:lnTo>
                <a:pt x="4572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DE54532-E114-4393-B67B-3F5526142DEC}">
      <dsp:nvSpPr>
        <dsp:cNvPr id="0" name=""/>
        <dsp:cNvSpPr/>
      </dsp:nvSpPr>
      <dsp:spPr>
        <a:xfrm>
          <a:off x="1406901" y="3904421"/>
          <a:ext cx="91440" cy="245475"/>
        </a:xfrm>
        <a:custGeom>
          <a:avLst/>
          <a:gdLst/>
          <a:ahLst/>
          <a:cxnLst/>
          <a:rect l="0" t="0" r="0" b="0"/>
          <a:pathLst>
            <a:path>
              <a:moveTo>
                <a:pt x="45720" y="0"/>
              </a:moveTo>
              <a:lnTo>
                <a:pt x="4572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11CBBC7C-FFE3-4878-8C55-608F3D766A05}">
      <dsp:nvSpPr>
        <dsp:cNvPr id="0" name=""/>
        <dsp:cNvSpPr/>
      </dsp:nvSpPr>
      <dsp:spPr>
        <a:xfrm>
          <a:off x="1452621" y="3074481"/>
          <a:ext cx="1414403" cy="245475"/>
        </a:xfrm>
        <a:custGeom>
          <a:avLst/>
          <a:gdLst/>
          <a:ahLst/>
          <a:cxnLst/>
          <a:rect l="0" t="0" r="0" b="0"/>
          <a:pathLst>
            <a:path>
              <a:moveTo>
                <a:pt x="1415893" y="0"/>
              </a:moveTo>
              <a:lnTo>
                <a:pt x="1415893" y="122866"/>
              </a:lnTo>
              <a:lnTo>
                <a:pt x="0" y="122866"/>
              </a:lnTo>
              <a:lnTo>
                <a:pt x="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694A3CB6-86EA-4352-9089-EC8D68553C93}">
      <dsp:nvSpPr>
        <dsp:cNvPr id="0" name=""/>
        <dsp:cNvSpPr/>
      </dsp:nvSpPr>
      <dsp:spPr>
        <a:xfrm>
          <a:off x="2821304" y="2244542"/>
          <a:ext cx="91440" cy="245475"/>
        </a:xfrm>
        <a:custGeom>
          <a:avLst/>
          <a:gdLst/>
          <a:ahLst/>
          <a:cxnLst/>
          <a:rect l="0" t="0" r="0" b="0"/>
          <a:pathLst>
            <a:path>
              <a:moveTo>
                <a:pt x="45720" y="0"/>
              </a:moveTo>
              <a:lnTo>
                <a:pt x="4572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F3808808-F0B4-4FC7-915C-F812551B7C88}">
      <dsp:nvSpPr>
        <dsp:cNvPr id="0" name=""/>
        <dsp:cNvSpPr/>
      </dsp:nvSpPr>
      <dsp:spPr>
        <a:xfrm>
          <a:off x="2821304" y="1414603"/>
          <a:ext cx="91440" cy="245475"/>
        </a:xfrm>
        <a:custGeom>
          <a:avLst/>
          <a:gdLst/>
          <a:ahLst/>
          <a:cxnLst/>
          <a:rect l="0" t="0" r="0" b="0"/>
          <a:pathLst>
            <a:path>
              <a:moveTo>
                <a:pt x="45720" y="0"/>
              </a:moveTo>
              <a:lnTo>
                <a:pt x="45720" y="245733"/>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2E8573C7-4481-4B10-8F53-93D50E50A6B6}">
      <dsp:nvSpPr>
        <dsp:cNvPr id="0" name=""/>
        <dsp:cNvSpPr/>
      </dsp:nvSpPr>
      <dsp:spPr>
        <a:xfrm>
          <a:off x="2821304" y="584663"/>
          <a:ext cx="91440" cy="245475"/>
        </a:xfrm>
        <a:custGeom>
          <a:avLst/>
          <a:gdLst/>
          <a:ahLst/>
          <a:cxnLst/>
          <a:rect l="0" t="0" r="0" b="0"/>
          <a:pathLst>
            <a:path>
              <a:moveTo>
                <a:pt x="45720" y="0"/>
              </a:moveTo>
              <a:lnTo>
                <a:pt x="45720" y="245733"/>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E353B44A-73C8-4676-8192-4DA863C4E18B}">
      <dsp:nvSpPr>
        <dsp:cNvPr id="0" name=""/>
        <dsp:cNvSpPr/>
      </dsp:nvSpPr>
      <dsp:spPr>
        <a:xfrm>
          <a:off x="2282560" y="199"/>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Chief Executive</a:t>
          </a:r>
          <a:endParaRPr lang="en-GB" sz="800" kern="1200" smtClean="0">
            <a:solidFill>
              <a:sysClr val="window" lastClr="FFFFFF"/>
            </a:solidFill>
            <a:latin typeface="Calibri"/>
            <a:ea typeface=""/>
            <a:cs typeface=""/>
          </a:endParaRPr>
        </a:p>
      </dsp:txBody>
      <dsp:txXfrm>
        <a:off x="2282560" y="199"/>
        <a:ext cx="1168928" cy="584464"/>
      </dsp:txXfrm>
    </dsp:sp>
    <dsp:sp modelId="{D08645A8-BFCB-46D4-8CFF-3307DFDC15F2}">
      <dsp:nvSpPr>
        <dsp:cNvPr id="0" name=""/>
        <dsp:cNvSpPr/>
      </dsp:nvSpPr>
      <dsp:spPr>
        <a:xfrm>
          <a:off x="2282560" y="830138"/>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Corporate Director</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(Director of Environment)</a:t>
          </a:r>
          <a:endParaRPr lang="en-GB" sz="800" kern="1200" smtClean="0">
            <a:solidFill>
              <a:sysClr val="window" lastClr="FFFFFF"/>
            </a:solidFill>
            <a:latin typeface="Calibri"/>
            <a:ea typeface=""/>
            <a:cs typeface=""/>
          </a:endParaRPr>
        </a:p>
      </dsp:txBody>
      <dsp:txXfrm>
        <a:off x="2282560" y="830138"/>
        <a:ext cx="1168928" cy="584464"/>
      </dsp:txXfrm>
    </dsp:sp>
    <dsp:sp modelId="{95C8FA99-0DC3-4C79-A580-DC2E7489C01F}">
      <dsp:nvSpPr>
        <dsp:cNvPr id="0" name=""/>
        <dsp:cNvSpPr/>
      </dsp:nvSpPr>
      <dsp:spPr>
        <a:xfrm>
          <a:off x="2282560" y="1660078"/>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Head of Service</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(Head of Planning &amp; Public Protection)</a:t>
          </a:r>
          <a:endParaRPr lang="en-GB" sz="800" kern="1200" smtClean="0">
            <a:solidFill>
              <a:sysClr val="window" lastClr="FFFFFF"/>
            </a:solidFill>
            <a:latin typeface="Calibri"/>
            <a:ea typeface=""/>
            <a:cs typeface=""/>
          </a:endParaRPr>
        </a:p>
      </dsp:txBody>
      <dsp:txXfrm>
        <a:off x="2282560" y="1660078"/>
        <a:ext cx="1168928" cy="584464"/>
      </dsp:txXfrm>
    </dsp:sp>
    <dsp:sp modelId="{68D4899A-C3E7-40DE-BE75-F5EA1D32A855}">
      <dsp:nvSpPr>
        <dsp:cNvPr id="0" name=""/>
        <dsp:cNvSpPr/>
      </dsp:nvSpPr>
      <dsp:spPr>
        <a:xfrm>
          <a:off x="2282560" y="2490017"/>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Environmental Health &amp; Trading Standards Manager</a:t>
          </a:r>
          <a:endParaRPr lang="en-GB" sz="800" kern="1200" smtClean="0">
            <a:solidFill>
              <a:sysClr val="window" lastClr="FFFFFF"/>
            </a:solidFill>
            <a:latin typeface="Calibri"/>
            <a:ea typeface=""/>
            <a:cs typeface=""/>
          </a:endParaRPr>
        </a:p>
      </dsp:txBody>
      <dsp:txXfrm>
        <a:off x="2282560" y="2490017"/>
        <a:ext cx="1168928" cy="584464"/>
      </dsp:txXfrm>
    </dsp:sp>
    <dsp:sp modelId="{DA766A69-AA8D-4DF6-AB63-B36F4D8A3D20}">
      <dsp:nvSpPr>
        <dsp:cNvPr id="0" name=""/>
        <dsp:cNvSpPr/>
      </dsp:nvSpPr>
      <dsp:spPr>
        <a:xfrm>
          <a:off x="868157" y="3319956"/>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Team Leader- </a:t>
          </a:r>
          <a:endParaRPr lang="en-GB" sz="800" b="0" i="0" u="none" strike="noStrike" kern="1200" baseline="0" smtClean="0">
            <a:solidFill>
              <a:sysClr val="window" lastClr="FFFFFF"/>
            </a:solidFill>
            <a:latin typeface="Times New Roman"/>
            <a:ea typeface=""/>
            <a:cs typeface=""/>
          </a:endParaRP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Food and Health Protection</a:t>
          </a:r>
          <a:endParaRPr lang="en-GB" sz="800" kern="1200" smtClean="0">
            <a:solidFill>
              <a:sysClr val="window" lastClr="FFFFFF"/>
            </a:solidFill>
            <a:latin typeface="Calibri"/>
            <a:ea typeface=""/>
            <a:cs typeface=""/>
          </a:endParaRPr>
        </a:p>
      </dsp:txBody>
      <dsp:txXfrm>
        <a:off x="868157" y="3319956"/>
        <a:ext cx="1168928" cy="584464"/>
      </dsp:txXfrm>
    </dsp:sp>
    <dsp:sp modelId="{1AF65BF5-3534-43DF-AA8D-622EAC18E227}">
      <dsp:nvSpPr>
        <dsp:cNvPr id="0" name=""/>
        <dsp:cNvSpPr/>
      </dsp:nvSpPr>
      <dsp:spPr>
        <a:xfrm>
          <a:off x="868157" y="4149896"/>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Food Hygiene &amp; </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Infectious Disease </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services</a:t>
          </a:r>
          <a:endParaRPr lang="en-GB" sz="800" kern="1200" smtClean="0">
            <a:solidFill>
              <a:sysClr val="window" lastClr="FFFFFF"/>
            </a:solidFill>
            <a:latin typeface="Calibri"/>
            <a:ea typeface=""/>
            <a:cs typeface=""/>
          </a:endParaRPr>
        </a:p>
      </dsp:txBody>
      <dsp:txXfrm>
        <a:off x="868157" y="4149896"/>
        <a:ext cx="1168928" cy="584464"/>
      </dsp:txXfrm>
    </dsp:sp>
    <dsp:sp modelId="{D512625A-A813-4EE7-A6DD-5B1E31574A7D}">
      <dsp:nvSpPr>
        <dsp:cNvPr id="0" name=""/>
        <dsp:cNvSpPr/>
      </dsp:nvSpPr>
      <dsp:spPr>
        <a:xfrm>
          <a:off x="2282560" y="3319956"/>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Team Leader- </a:t>
          </a:r>
          <a:endParaRPr lang="en-GB" sz="800" b="0" i="0" u="none" strike="noStrike" kern="1200" baseline="0" smtClean="0">
            <a:solidFill>
              <a:sysClr val="window" lastClr="FFFFFF"/>
            </a:solidFill>
            <a:latin typeface="Times New Roman"/>
            <a:ea typeface=""/>
            <a:cs typeface=""/>
          </a:endParaRP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Trading Standards </a:t>
          </a:r>
        </a:p>
      </dsp:txBody>
      <dsp:txXfrm>
        <a:off x="2282560" y="3319956"/>
        <a:ext cx="1168928" cy="584464"/>
      </dsp:txXfrm>
    </dsp:sp>
    <dsp:sp modelId="{46B5FC22-E039-403A-A88F-8439F5DDA356}">
      <dsp:nvSpPr>
        <dsp:cNvPr id="0" name=""/>
        <dsp:cNvSpPr/>
      </dsp:nvSpPr>
      <dsp:spPr>
        <a:xfrm>
          <a:off x="2282560" y="4149896"/>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Food Standards &amp; </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Feeding Stuffs / Animal Health </a:t>
          </a: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services</a:t>
          </a:r>
          <a:endParaRPr lang="en-GB" sz="800" kern="1200" smtClean="0">
            <a:solidFill>
              <a:sysClr val="window" lastClr="FFFFFF"/>
            </a:solidFill>
            <a:latin typeface="Calibri"/>
            <a:ea typeface=""/>
            <a:cs typeface=""/>
          </a:endParaRPr>
        </a:p>
      </dsp:txBody>
      <dsp:txXfrm>
        <a:off x="2282560" y="4149896"/>
        <a:ext cx="1168928" cy="584464"/>
      </dsp:txXfrm>
    </dsp:sp>
    <dsp:sp modelId="{51DF4C37-4661-42FF-B3A4-9A7F851985AA}">
      <dsp:nvSpPr>
        <dsp:cNvPr id="0" name=""/>
        <dsp:cNvSpPr/>
      </dsp:nvSpPr>
      <dsp:spPr>
        <a:xfrm>
          <a:off x="3696964" y="3319956"/>
          <a:ext cx="1168928" cy="584464"/>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Team Leader- </a:t>
          </a:r>
          <a:endParaRPr lang="en-GB" sz="800" b="0" i="0" u="none" strike="noStrike" kern="1200" baseline="0" smtClean="0">
            <a:solidFill>
              <a:sysClr val="window" lastClr="FFFFFF"/>
            </a:solidFill>
            <a:latin typeface="Times New Roman"/>
            <a:ea typeface=""/>
            <a:cs typeface=""/>
          </a:endParaRPr>
        </a:p>
        <a:p>
          <a:pPr marR="0" lvl="0" algn="ctr" defTabSz="355600" rtl="0">
            <a:lnSpc>
              <a:spcPct val="90000"/>
            </a:lnSpc>
            <a:spcBef>
              <a:spcPct val="0"/>
            </a:spcBef>
            <a:spcAft>
              <a:spcPct val="35000"/>
            </a:spcAft>
          </a:pPr>
          <a:r>
            <a:rPr lang="en-GB" sz="800" b="0" i="0" u="none" strike="noStrike" kern="1200" baseline="0" smtClean="0">
              <a:solidFill>
                <a:sysClr val="window" lastClr="FFFFFF"/>
              </a:solidFill>
              <a:latin typeface="Calibri"/>
              <a:ea typeface=""/>
              <a:cs typeface=""/>
            </a:rPr>
            <a:t>General Environmental Health, Housing and Health &amp; Safety</a:t>
          </a:r>
          <a:endParaRPr lang="en-GB" sz="800" b="0" i="0" u="none" strike="noStrike" kern="1200" baseline="0" smtClean="0">
            <a:solidFill>
              <a:sysClr val="window" lastClr="FFFFFF"/>
            </a:solidFill>
            <a:latin typeface="Times New Roman"/>
            <a:ea typeface=""/>
            <a:cs typeface=""/>
          </a:endParaRPr>
        </a:p>
      </dsp:txBody>
      <dsp:txXfrm>
        <a:off x="3696964" y="3319956"/>
        <a:ext cx="1168928" cy="584464"/>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99173B-7D09-444E-92D0-F385943335EC}">
      <dsp:nvSpPr>
        <dsp:cNvPr id="0" name=""/>
        <dsp:cNvSpPr/>
      </dsp:nvSpPr>
      <dsp:spPr>
        <a:xfrm>
          <a:off x="4396012" y="5300180"/>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58D7B5DE-516A-4029-8C93-B3EA40383156}">
      <dsp:nvSpPr>
        <dsp:cNvPr id="0" name=""/>
        <dsp:cNvSpPr/>
      </dsp:nvSpPr>
      <dsp:spPr>
        <a:xfrm>
          <a:off x="4396012" y="4371148"/>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DF1F3EBA-DD2A-4CC4-BF2F-5860BD892F91}">
      <dsp:nvSpPr>
        <dsp:cNvPr id="0" name=""/>
        <dsp:cNvSpPr/>
      </dsp:nvSpPr>
      <dsp:spPr>
        <a:xfrm>
          <a:off x="4396012" y="3442116"/>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481617E5-7E96-4658-9752-2B18A8985176}">
      <dsp:nvSpPr>
        <dsp:cNvPr id="0" name=""/>
        <dsp:cNvSpPr/>
      </dsp:nvSpPr>
      <dsp:spPr>
        <a:xfrm>
          <a:off x="4396012" y="2513084"/>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1253F565-83F3-42CB-9E63-107E8D4A28DE}">
      <dsp:nvSpPr>
        <dsp:cNvPr id="0" name=""/>
        <dsp:cNvSpPr/>
      </dsp:nvSpPr>
      <dsp:spPr>
        <a:xfrm>
          <a:off x="2858452" y="1584052"/>
          <a:ext cx="1583279" cy="274784"/>
        </a:xfrm>
        <a:custGeom>
          <a:avLst/>
          <a:gdLst/>
          <a:ahLst/>
          <a:cxnLst/>
          <a:rect l="0" t="0" r="0" b="0"/>
          <a:pathLst>
            <a:path>
              <a:moveTo>
                <a:pt x="0" y="0"/>
              </a:moveTo>
              <a:lnTo>
                <a:pt x="0" y="137346"/>
              </a:lnTo>
              <a:lnTo>
                <a:pt x="1582752" y="137346"/>
              </a:lnTo>
              <a:lnTo>
                <a:pt x="1582752"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60C76661-95C4-4D9D-864D-404BED5EFC47}">
      <dsp:nvSpPr>
        <dsp:cNvPr id="0" name=""/>
        <dsp:cNvSpPr/>
      </dsp:nvSpPr>
      <dsp:spPr>
        <a:xfrm>
          <a:off x="2812732" y="1584052"/>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1BAB3B27-B381-47FA-BBE8-D6437200FCC0}">
      <dsp:nvSpPr>
        <dsp:cNvPr id="0" name=""/>
        <dsp:cNvSpPr/>
      </dsp:nvSpPr>
      <dsp:spPr>
        <a:xfrm>
          <a:off x="1229452" y="5300180"/>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5459C229-265A-4817-B53F-AC3768CF38C0}">
      <dsp:nvSpPr>
        <dsp:cNvPr id="0" name=""/>
        <dsp:cNvSpPr/>
      </dsp:nvSpPr>
      <dsp:spPr>
        <a:xfrm>
          <a:off x="1229452" y="4371148"/>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F25ABB1C-4C24-453A-866E-DBB5BA96036C}">
      <dsp:nvSpPr>
        <dsp:cNvPr id="0" name=""/>
        <dsp:cNvSpPr/>
      </dsp:nvSpPr>
      <dsp:spPr>
        <a:xfrm>
          <a:off x="1229452" y="3442116"/>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0325E68C-C7B6-4EE5-9420-E69945927D4A}">
      <dsp:nvSpPr>
        <dsp:cNvPr id="0" name=""/>
        <dsp:cNvSpPr/>
      </dsp:nvSpPr>
      <dsp:spPr>
        <a:xfrm>
          <a:off x="1229452" y="2513084"/>
          <a:ext cx="91440" cy="274784"/>
        </a:xfrm>
        <a:custGeom>
          <a:avLst/>
          <a:gdLst/>
          <a:ahLst/>
          <a:cxnLst/>
          <a:rect l="0" t="0" r="0" b="0"/>
          <a:pathLst>
            <a:path>
              <a:moveTo>
                <a:pt x="45720" y="0"/>
              </a:moveTo>
              <a:lnTo>
                <a:pt x="4572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46D8839C-C26C-4464-A8E2-A1B6F9B56702}">
      <dsp:nvSpPr>
        <dsp:cNvPr id="0" name=""/>
        <dsp:cNvSpPr/>
      </dsp:nvSpPr>
      <dsp:spPr>
        <a:xfrm>
          <a:off x="1275172" y="1584052"/>
          <a:ext cx="1583279" cy="274784"/>
        </a:xfrm>
        <a:custGeom>
          <a:avLst/>
          <a:gdLst/>
          <a:ahLst/>
          <a:cxnLst/>
          <a:rect l="0" t="0" r="0" b="0"/>
          <a:pathLst>
            <a:path>
              <a:moveTo>
                <a:pt x="1582752" y="0"/>
              </a:moveTo>
              <a:lnTo>
                <a:pt x="1582752" y="137346"/>
              </a:lnTo>
              <a:lnTo>
                <a:pt x="0" y="137346"/>
              </a:lnTo>
              <a:lnTo>
                <a:pt x="0" y="274692"/>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168AA6DB-C332-4BEA-8758-4787D45A509F}">
      <dsp:nvSpPr>
        <dsp:cNvPr id="0" name=""/>
        <dsp:cNvSpPr/>
      </dsp:nvSpPr>
      <dsp:spPr>
        <a:xfrm>
          <a:off x="2812732" y="655020"/>
          <a:ext cx="91440" cy="274784"/>
        </a:xfrm>
        <a:custGeom>
          <a:avLst/>
          <a:gdLst/>
          <a:ahLst/>
          <a:cxnLst/>
          <a:rect l="0" t="0" r="0" b="0"/>
          <a:pathLst>
            <a:path>
              <a:moveTo>
                <a:pt x="45720" y="0"/>
              </a:moveTo>
              <a:lnTo>
                <a:pt x="45720" y="274692"/>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49D9C346-3197-4069-801B-4BEEA117E163}">
      <dsp:nvSpPr>
        <dsp:cNvPr id="0" name=""/>
        <dsp:cNvSpPr/>
      </dsp:nvSpPr>
      <dsp:spPr>
        <a:xfrm>
          <a:off x="2204204" y="772"/>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Head of Service</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(Planning &amp; Public Protection)</a:t>
          </a:r>
          <a:endParaRPr lang="en-GB" sz="1000" kern="1200" smtClean="0">
            <a:solidFill>
              <a:sysClr val="window" lastClr="FFFFFF"/>
            </a:solidFill>
            <a:latin typeface="Calibri"/>
            <a:ea typeface=""/>
            <a:cs typeface=""/>
          </a:endParaRPr>
        </a:p>
      </dsp:txBody>
      <dsp:txXfrm>
        <a:off x="2204204" y="772"/>
        <a:ext cx="1308495" cy="654247"/>
      </dsp:txXfrm>
    </dsp:sp>
    <dsp:sp modelId="{8208CC2F-7492-4BAC-9F01-B201DC4BE53C}">
      <dsp:nvSpPr>
        <dsp:cNvPr id="0" name=""/>
        <dsp:cNvSpPr/>
      </dsp:nvSpPr>
      <dsp:spPr>
        <a:xfrm>
          <a:off x="2204204" y="929804"/>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Environmental Health &amp; Trading Standards Manager</a:t>
          </a:r>
        </a:p>
      </dsp:txBody>
      <dsp:txXfrm>
        <a:off x="2204204" y="929804"/>
        <a:ext cx="1308495" cy="654247"/>
      </dsp:txXfrm>
    </dsp:sp>
    <dsp:sp modelId="{802A3BFC-2FB8-42DE-BBF7-B9E8A0B064E1}">
      <dsp:nvSpPr>
        <dsp:cNvPr id="0" name=""/>
        <dsp:cNvSpPr/>
      </dsp:nvSpPr>
      <dsp:spPr>
        <a:xfrm>
          <a:off x="620924" y="1858836"/>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Team Leader- </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 (Food &amp; Health Protection)</a:t>
          </a:r>
          <a:endParaRPr lang="en-GB" sz="1000" kern="1200" smtClean="0">
            <a:solidFill>
              <a:sysClr val="window" lastClr="FFFFFF"/>
            </a:solidFill>
            <a:latin typeface="Calibri"/>
            <a:ea typeface=""/>
            <a:cs typeface=""/>
          </a:endParaRPr>
        </a:p>
      </dsp:txBody>
      <dsp:txXfrm>
        <a:off x="620924" y="1858836"/>
        <a:ext cx="1308495" cy="654247"/>
      </dsp:txXfrm>
    </dsp:sp>
    <dsp:sp modelId="{2562A074-6C57-4AF0-9502-16CF76F9F2B8}">
      <dsp:nvSpPr>
        <dsp:cNvPr id="0" name=""/>
        <dsp:cNvSpPr/>
      </dsp:nvSpPr>
      <dsp:spPr>
        <a:xfrm>
          <a:off x="620924" y="2787868"/>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0.8x Senior EHO </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(Food &amp; Health Protection)</a:t>
          </a:r>
        </a:p>
      </dsp:txBody>
      <dsp:txXfrm>
        <a:off x="620924" y="2787868"/>
        <a:ext cx="1308495" cy="654247"/>
      </dsp:txXfrm>
    </dsp:sp>
    <dsp:sp modelId="{C41B176F-3434-41CF-AFE4-347BE2579FA7}">
      <dsp:nvSpPr>
        <dsp:cNvPr id="0" name=""/>
        <dsp:cNvSpPr/>
      </dsp:nvSpPr>
      <dsp:spPr>
        <a:xfrm>
          <a:off x="620924" y="3716900"/>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5.03x  EHO </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(Food &amp; Health Protection)</a:t>
          </a:r>
          <a:endParaRPr lang="en-GB" sz="1000" kern="1200" smtClean="0">
            <a:solidFill>
              <a:sysClr val="window" lastClr="FFFFFF"/>
            </a:solidFill>
            <a:latin typeface="Calibri"/>
            <a:ea typeface=""/>
            <a:cs typeface=""/>
          </a:endParaRPr>
        </a:p>
      </dsp:txBody>
      <dsp:txXfrm>
        <a:off x="620924" y="3716900"/>
        <a:ext cx="1308495" cy="654247"/>
      </dsp:txXfrm>
    </dsp:sp>
    <dsp:sp modelId="{2D92C7EC-0340-4BC5-A42C-F5AF2A534F29}">
      <dsp:nvSpPr>
        <dsp:cNvPr id="0" name=""/>
        <dsp:cNvSpPr/>
      </dsp:nvSpPr>
      <dsp:spPr>
        <a:xfrm>
          <a:off x="620924" y="4645932"/>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1.85x Enforcement Officer</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1.0x Enforcement Officer- training</a:t>
          </a:r>
          <a:endParaRPr lang="en-GB" sz="1000" kern="1200" smtClean="0">
            <a:solidFill>
              <a:sysClr val="window" lastClr="FFFFFF"/>
            </a:solidFill>
            <a:latin typeface="Calibri"/>
            <a:ea typeface=""/>
            <a:cs typeface=""/>
          </a:endParaRPr>
        </a:p>
      </dsp:txBody>
      <dsp:txXfrm>
        <a:off x="620924" y="4645932"/>
        <a:ext cx="1308495" cy="654247"/>
      </dsp:txXfrm>
    </dsp:sp>
    <dsp:sp modelId="{CF3DA981-81FA-4915-8F3A-FD9A53DE81EE}">
      <dsp:nvSpPr>
        <dsp:cNvPr id="0" name=""/>
        <dsp:cNvSpPr/>
      </dsp:nvSpPr>
      <dsp:spPr>
        <a:xfrm>
          <a:off x="620924" y="5574964"/>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0.33x Support Officer</a:t>
          </a:r>
          <a:endParaRPr lang="en-GB" sz="1000" kern="1200" smtClean="0">
            <a:solidFill>
              <a:sysClr val="window" lastClr="FFFFFF"/>
            </a:solidFill>
            <a:latin typeface="Calibri"/>
            <a:ea typeface=""/>
            <a:cs typeface=""/>
          </a:endParaRPr>
        </a:p>
      </dsp:txBody>
      <dsp:txXfrm>
        <a:off x="620924" y="5574964"/>
        <a:ext cx="1308495" cy="654247"/>
      </dsp:txXfrm>
    </dsp:sp>
    <dsp:sp modelId="{B8DB1DC3-6CB9-45DF-B4A6-A8ECD9C0FC8D}">
      <dsp:nvSpPr>
        <dsp:cNvPr id="0" name=""/>
        <dsp:cNvSpPr/>
      </dsp:nvSpPr>
      <dsp:spPr>
        <a:xfrm>
          <a:off x="2204204" y="1858836"/>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Team Leader- </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(General Environmental Health)</a:t>
          </a:r>
          <a:endParaRPr lang="en-GB" sz="1000" kern="1200" smtClean="0">
            <a:solidFill>
              <a:sysClr val="window" lastClr="FFFFFF"/>
            </a:solidFill>
            <a:latin typeface="Calibri"/>
            <a:ea typeface=""/>
            <a:cs typeface=""/>
          </a:endParaRPr>
        </a:p>
      </dsp:txBody>
      <dsp:txXfrm>
        <a:off x="2204204" y="1858836"/>
        <a:ext cx="1308495" cy="654247"/>
      </dsp:txXfrm>
    </dsp:sp>
    <dsp:sp modelId="{14986716-F4D7-42F9-B3CE-DB5C82C2A2CE}">
      <dsp:nvSpPr>
        <dsp:cNvPr id="0" name=""/>
        <dsp:cNvSpPr/>
      </dsp:nvSpPr>
      <dsp:spPr>
        <a:xfrm>
          <a:off x="3787484" y="1858836"/>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Team Leader- </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Trading Standards (FTE to food &amp; feed 0.3)</a:t>
          </a:r>
          <a:endParaRPr lang="en-GB" sz="1000" kern="1200" smtClean="0">
            <a:solidFill>
              <a:sysClr val="window" lastClr="FFFFFF"/>
            </a:solidFill>
            <a:latin typeface="Calibri"/>
            <a:ea typeface=""/>
            <a:cs typeface=""/>
          </a:endParaRPr>
        </a:p>
      </dsp:txBody>
      <dsp:txXfrm>
        <a:off x="3787484" y="1858836"/>
        <a:ext cx="1308495" cy="654247"/>
      </dsp:txXfrm>
    </dsp:sp>
    <dsp:sp modelId="{F603AE6E-8569-4051-872F-1E38A81A71C1}">
      <dsp:nvSpPr>
        <dsp:cNvPr id="0" name=""/>
        <dsp:cNvSpPr/>
      </dsp:nvSpPr>
      <dsp:spPr>
        <a:xfrm>
          <a:off x="3787484" y="2787868"/>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1.1 (FTE) x Trading Standards Officers (</a:t>
          </a:r>
          <a:endParaRPr lang="en-GB" sz="1000" kern="1200" smtClean="0">
            <a:solidFill>
              <a:sysClr val="window" lastClr="FFFFFF"/>
            </a:solidFill>
            <a:latin typeface="Calibri"/>
            <a:ea typeface=""/>
            <a:cs typeface=""/>
          </a:endParaRPr>
        </a:p>
      </dsp:txBody>
      <dsp:txXfrm>
        <a:off x="3787484" y="2787868"/>
        <a:ext cx="1308495" cy="654247"/>
      </dsp:txXfrm>
    </dsp:sp>
    <dsp:sp modelId="{AB6C6F15-AECF-4F26-A521-3ABD888188AC}">
      <dsp:nvSpPr>
        <dsp:cNvPr id="0" name=""/>
        <dsp:cNvSpPr/>
      </dsp:nvSpPr>
      <dsp:spPr>
        <a:xfrm>
          <a:off x="3787484" y="3716900"/>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1.5 (FTE) x Enforcement Officers </a:t>
          </a:r>
          <a:endParaRPr lang="en-GB" sz="1000" kern="1200" smtClean="0">
            <a:solidFill>
              <a:sysClr val="window" lastClr="FFFFFF"/>
            </a:solidFill>
            <a:latin typeface="Calibri"/>
            <a:ea typeface=""/>
            <a:cs typeface=""/>
          </a:endParaRPr>
        </a:p>
      </dsp:txBody>
      <dsp:txXfrm>
        <a:off x="3787484" y="3716900"/>
        <a:ext cx="1308495" cy="654247"/>
      </dsp:txXfrm>
    </dsp:sp>
    <dsp:sp modelId="{25D61D36-A112-429D-B206-9FFF2AA679D9}">
      <dsp:nvSpPr>
        <dsp:cNvPr id="0" name=""/>
        <dsp:cNvSpPr/>
      </dsp:nvSpPr>
      <dsp:spPr>
        <a:xfrm>
          <a:off x="3787484" y="4645932"/>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a:ea typeface=""/>
              <a:cs typeface=""/>
            </a:rPr>
            <a:t>0.1 (FTE) x Assistant Enforcement </a:t>
          </a:r>
          <a:endParaRPr lang="en-GB" sz="1000" kern="1200" smtClean="0">
            <a:solidFill>
              <a:sysClr val="window" lastClr="FFFFFF"/>
            </a:solidFill>
            <a:latin typeface="Calibri"/>
            <a:ea typeface=""/>
            <a:cs typeface=""/>
          </a:endParaRPr>
        </a:p>
      </dsp:txBody>
      <dsp:txXfrm>
        <a:off x="3787484" y="4645932"/>
        <a:ext cx="1308495" cy="654247"/>
      </dsp:txXfrm>
    </dsp:sp>
    <dsp:sp modelId="{75416FB0-5CB6-4CB7-821B-6E8D2F0D1226}">
      <dsp:nvSpPr>
        <dsp:cNvPr id="0" name=""/>
        <dsp:cNvSpPr/>
      </dsp:nvSpPr>
      <dsp:spPr>
        <a:xfrm>
          <a:off x="3787484" y="5574964"/>
          <a:ext cx="1308495" cy="654247"/>
        </a:xfrm>
        <a:prstGeom prst="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Times New Roman"/>
              <a:ea typeface=""/>
              <a:cs typeface=""/>
            </a:rPr>
            <a:t>0.</a:t>
          </a:r>
          <a:r>
            <a:rPr lang="en-GB" sz="1000" b="0" i="0" u="none" strike="noStrike" kern="1200" baseline="0" smtClean="0">
              <a:solidFill>
                <a:sysClr val="window" lastClr="FFFFFF"/>
              </a:solidFill>
              <a:latin typeface="Calibri"/>
              <a:ea typeface=""/>
              <a:cs typeface=""/>
            </a:rPr>
            <a:t>33 (FTE)x Support Officer </a:t>
          </a:r>
          <a:endParaRPr lang="en-GB" sz="1000" kern="1200" smtClean="0">
            <a:solidFill>
              <a:sysClr val="window" lastClr="FFFFFF"/>
            </a:solidFill>
            <a:latin typeface="Calibri"/>
            <a:ea typeface=""/>
            <a:cs typeface=""/>
          </a:endParaRPr>
        </a:p>
      </dsp:txBody>
      <dsp:txXfrm>
        <a:off x="3787484" y="5574964"/>
        <a:ext cx="1308495" cy="654247"/>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7.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0.34904</cdr:x>
      <cdr:y>0.11068</cdr:y>
    </cdr:from>
    <cdr:to>
      <cdr:x>0.69498</cdr:x>
      <cdr:y>0.2822</cdr:y>
    </cdr:to>
    <cdr:sp macro="" textlink="">
      <cdr:nvSpPr>
        <cdr:cNvPr id="2" name="TextBox 1"/>
        <cdr:cNvSpPr txBox="1"/>
      </cdr:nvSpPr>
      <cdr:spPr>
        <a:xfrm xmlns:a="http://schemas.openxmlformats.org/drawingml/2006/main">
          <a:off x="1819274" y="209550"/>
          <a:ext cx="3438525" cy="32385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US"/>
        </a:p>
      </cdr:txBody>
    </cdr:sp>
  </cdr:relSizeAnchor>
  <cdr:relSizeAnchor xmlns:cdr="http://schemas.openxmlformats.org/drawingml/2006/chartDrawing">
    <cdr:from>
      <cdr:x>0.41305</cdr:x>
      <cdr:y>0.0606</cdr:y>
    </cdr:from>
    <cdr:to>
      <cdr:x>0.62303</cdr:x>
      <cdr:y>0.2822</cdr:y>
    </cdr:to>
    <cdr:sp macro="" textlink="">
      <cdr:nvSpPr>
        <cdr:cNvPr id="3" name="TextBox 2"/>
        <cdr:cNvSpPr txBox="1"/>
      </cdr:nvSpPr>
      <cdr:spPr>
        <a:xfrm xmlns:a="http://schemas.openxmlformats.org/drawingml/2006/main">
          <a:off x="2457450" y="114300"/>
          <a:ext cx="2085975" cy="4191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Sau12</b:Tag>
    <b:SourceType>Book</b:SourceType>
    <b:Guid>{291DD287-F8F4-4241-8F45-346FDB81BCAC}</b:Guid>
    <b:Author>
      <b:Author>
        <b:NameList>
          <b:Person>
            <b:Last>Saunders</b:Last>
            <b:First>M.N</b:First>
            <b:Middle>K, Lewis, P. and Thornhill, A.</b:Middle>
          </b:Person>
        </b:NameList>
      </b:Author>
    </b:Author>
    <b:Title>Research Methods for Business Students </b:Title>
    <b:Publisher> Financial Times/Prentice Hall </b:Publisher>
    <b:Year>(2012)</b:Year>
    <b:Edition>6th Edition. </b:Edition>
    <b:RefOrder>8</b:RefOrder>
  </b:Source>
  <b:Source>
    <b:Tag>Cll17</b:Tag>
    <b:SourceType>InternetSite</b:SourceType>
    <b:Guid>{FA90EB30-C237-9B41-8B68-644B6ED92D68}</b:Guid>
    <b:Author>
      <b:Author>
        <b:NameList>
          <b:Person>
            <b:Last>Wilcox</b:Last>
            <b:First>Cllr</b:First>
            <b:Middle>Debbie</b:Middle>
          </b:Person>
        </b:NameList>
      </b:Author>
    </b:Author>
    <b:Title>http://wlga.wales/wlga-leader-says-austerity-is-an-idea-with-a-great-future-behind-it</b:Title>
    <b:URL>http://wlga.wales/wlga-leader-says-austerity-is-an-idea-with-a-great-future-behind-it</b:URL>
    <b:Year>2017</b:Year>
    <b:YearAccessed>2017</b:YearAccessed>
    <b:MonthAccessed>October</b:MonthAccessed>
    <b:DayAccessed>31</b:DayAccessed>
    <b:RefOrder>9</b:RefOrder>
  </b:Source>
  <b:Source>
    <b:Tag>Ste17</b:Tag>
    <b:SourceType>Report</b:SourceType>
    <b:Guid>{E0C0120D-D8AC-F445-84CE-0DFC6B4436BA}</b:Guid>
    <b:Title>Message from the Chief Executive</b:Title>
    <b:Year>2017</b:Year>
    <b:Author>
      <b:Author>
        <b:NameList>
          <b:Person>
            <b:Last>Philips</b:Last>
            <b:First>Stephen</b:First>
          </b:Person>
        </b:NameList>
      </b:Author>
    </b:Author>
    <b:Publisher>Neath Port Talbot CBC</b:Publisher>
    <b:City>Neath Port Talbot</b:City>
    <b:RefOrder>10</b:RefOrder>
  </b:Source>
  <b:Source>
    <b:Tag>Loc17</b:Tag>
    <b:SourceType>Interview</b:SourceType>
    <b:Guid>{D834FF15-B55E-424D-9423-8709AC357A78}</b:Guid>
    <b:Title>Local Government Settlement to help and protect key public services</b:Title>
    <b:Year>2017</b:Year>
    <b:Month>October</b:Month>
    <b:Day>10</b:Day>
    <b:Author>
      <b:Author>
        <b:NameList>
          <b:Person>
            <b:Last>Drakeford</b:Last>
            <b:First>Make</b:First>
          </b:Person>
        </b:NameList>
      </b:Author>
      <b:Interviewee>
        <b:NameList>
          <b:Person>
            <b:Last>Drakeford</b:Last>
            <b:First>Local</b:First>
            <b:Middle>Government Secretary Mark</b:Middle>
          </b:Person>
        </b:NameList>
      </b:Interviewee>
    </b:Author>
    <b:RefOrder>11</b:RefOrder>
  </b:Source>
  <b:Source>
    <b:Tag>Foo10</b:Tag>
    <b:SourceType>InternetSite</b:SourceType>
    <b:Guid>{8EAB058D-9AB3-834E-B801-123AE0AE6F5E}</b:Guid>
    <b:Title>www.fsa.gov.uk</b:Title>
    <b:Year>2010</b:Year>
    <b:Author>
      <b:Author>
        <b:NameList>
          <b:Person>
            <b:Last>Agency</b:Last>
            <b:First>Food</b:First>
            <b:Middle>Standards</b:Middle>
          </b:Person>
        </b:NameList>
      </b:Author>
    </b:Author>
    <b:URL>www.fsa.gov.uk</b:URL>
    <b:YearAccessed>2017</b:YearAccessed>
    <b:MonthAccessed>October</b:MonthAccessed>
    <b:DayAccessed>31</b:DayAccessed>
    <b:RefOrder>12</b:RefOrder>
  </b:Source>
  <b:Source>
    <b:Tag>Pea17</b:Tag>
    <b:SourceType>Report</b:SourceType>
    <b:Guid>{2015ECC2-7574-4B48-8E3C-E093D36FA343}</b:Guid>
    <b:Author>
      <b:Author>
        <b:NameList>
          <b:Person>
            <b:Last>Pearce</b:Last>
            <b:First>Nicola</b:First>
          </b:Person>
        </b:NameList>
      </b:Author>
    </b:Author>
    <b:Title>Food and Feed delivery plan 2016/17</b:Title>
    <b:Year>2017</b:Year>
    <b:Publisher>Neath Port Talbotr County Borough Council</b:Publisher>
    <b:City>Neath Port Talbot</b:City>
    <b:ThesisType>Committee report</b:ThesisType>
    <b:RefOrder>13</b:RefOrder>
  </b:Source>
  <b:Source>
    <b:Tag>Mar13</b:Tag>
    <b:SourceType>Report</b:SourceType>
    <b:Guid>{9B757949-B28D-384F-9356-F7FAEC0C4A4C}</b:Guid>
    <b:Author>
      <b:Author>
        <b:NameList>
          <b:Person>
            <b:Last>Tosey</b:Last>
            <b:First>Mark</b:First>
            <b:Middle>Saunders and Paul</b:Middle>
          </b:Person>
        </b:NameList>
      </b:Author>
    </b:Author>
    <b:Title>The Layers of Research design</b:Title>
    <b:Publisher>Rapport</b:Publisher>
    <b:Year>2012/13</b:Year>
    <b:RefOrder>14</b:RefOrder>
  </b:Source>
  <b:Source>
    <b:Tag>Est09</b:Tag>
    <b:SourceType>Book</b:SourceType>
    <b:Guid>{3C6587B1-750E-B341-BAC3-748C11D098C1}</b:Guid>
    <b:Title>Making Sense of Change Management</b:Title>
    <b:Publisher>Kogan Page</b:Publisher>
    <b:Year>2009</b:Year>
    <b:Author>
      <b:Author>
        <b:NameList>
          <b:Person>
            <b:Last>Green</b:Last>
            <b:First>Ester</b:First>
            <b:Middle>Cameron and Mike</b:Middle>
          </b:Person>
        </b:NameList>
      </b:Author>
    </b:Author>
    <b:RefOrder>15</b:RefOrder>
  </b:Source>
  <b:Source>
    <b:Tag>ONS11</b:Tag>
    <b:SourceType>InternetSite</b:SourceType>
    <b:Guid>{0DB0E67E-5B8D-3443-A2B3-1755B74CDD96}</b:Guid>
    <b:Title>https://www.ons.gov.uk/census/2011census</b:Title>
    <b:Year>2011</b:Year>
    <b:Author>
      <b:Author>
        <b:NameList>
          <b:Person>
            <b:Last>Census</b:Last>
          </b:Person>
        </b:NameList>
      </b:Author>
    </b:Author>
    <b:URL>https://www.ons.gov.uk/census/2011census</b:URL>
    <b:YearAccessed>2017</b:YearAccessed>
    <b:MonthAccessed>October</b:MonthAccessed>
    <b:DayAccessed>31</b:DayAccessed>
    <b:RefOrder>16</b:RefOrder>
  </b:Source>
  <b:Source>
    <b:Tag>Gar17</b:Tag>
    <b:SourceType>Report</b:SourceType>
    <b:Guid>{955093DE-AAEB-5949-8A9C-F2136CC6C540}</b:Guid>
    <b:Title>Service Performance report 2016/17</b:Title>
    <b:Year>2017</b:Year>
    <b:Author>
      <b:Author>
        <b:NameList>
          <b:Person>
            <b:Last>Nutt</b:Last>
            <b:First>Gareth</b:First>
          </b:Person>
        </b:NameList>
      </b:Author>
    </b:Author>
    <b:Publisher>Neath Port Talbot County Borough Council</b:Publisher>
    <b:RefOrder>17</b:RefOrder>
  </b:Source>
  <b:Source>
    <b:Tag>Emi03</b:Tag>
    <b:SourceType>Report</b:SourceType>
    <b:Guid>{9B28B493-2222-3042-989F-E3BB07357A90}</b:Guid>
    <b:Author>
      <b:Author>
        <b:NameList>
          <b:Person>
            <b:Last>Price</b:Last>
            <b:First>Emily</b:First>
            <b:Middle>Lawson and Coiln</b:Middle>
          </b:Person>
        </b:NameList>
      </b:Author>
    </b:Author>
    <b:Title>The Psychology of Change Management</b:Title>
    <b:Publisher>McKinsey &amp;Company</b:Publisher>
    <b:Year>2003</b:Year>
    <b:RefOrder>18</b:RefOrder>
  </b:Source>
  <b:Source>
    <b:Tag>Sea162</b:Tag>
    <b:SourceType>InternetSite</b:SourceType>
    <b:Guid>{BE6F40BA-3D8B-C243-9E98-E6BA1E6A24E5}</b:Guid>
    <b:Author>
      <b:Author>
        <b:NameList>
          <b:Person>
            <b:Last>Nolan</b:Last>
            <b:First>Sean</b:First>
          </b:Person>
        </b:NameList>
      </b:Author>
    </b:Author>
    <b:Title> http://www.cipfa.org/cipfa-thinks/cipfa-thinks-articles/commercialisation-of-public-services</b:Title>
    <b:InternetSiteTitle>CIPFA</b:InternetSiteTitle>
    <b:URL>http://www.cipfa.org/cipfa-thinks/cipfa-thinks-articles/commercialisation-of-public-services</b:URL>
    <b:Year>2016</b:Year>
    <b:YearAccessed>2017</b:YearAccessed>
    <b:MonthAccessed>November</b:MonthAccessed>
    <b:DayAccessed>2</b:DayAccessed>
    <b:RefOrder>19</b:RefOrder>
  </b:Source>
  <b:Source>
    <b:Tag>Ran14</b:Tag>
    <b:SourceType>Book</b:SourceType>
    <b:Guid>{0769F5D3-E410-3F4F-ACB6-19108FC10874}</b:Guid>
    <b:Title>Research Methodology : A step by step guide for beginners</b:Title>
    <b:Year>2014</b:Year>
    <b:Publisher>Sage</b:Publisher>
    <b:City>London</b:City>
    <b:Author>
      <b:Author>
        <b:NameList>
          <b:Person>
            <b:Last>Kumar</b:Last>
            <b:First>Ranjit</b:First>
          </b:Person>
        </b:NameList>
      </b:Author>
    </b:Author>
    <b:Edition>4th Edition</b:Edition>
    <b:RefOrder>20</b:RefOrder>
  </b:Source>
  <b:Source>
    <b:Tag>Ste92</b:Tag>
    <b:SourceType>Book</b:SourceType>
    <b:Guid>{7983AD03-8CD0-F74F-B839-612B779F44BF}</b:Guid>
    <b:Author>
      <b:Author>
        <b:NameList>
          <b:Person>
            <b:Last>Hughes</b:Last>
            <b:First>Stephen</b:First>
            <b:Middle>Ackroyd and John</b:Middle>
          </b:Person>
        </b:NameList>
      </b:Author>
    </b:Author>
    <b:Title>Data Collection in Context</b:Title>
    <b:City>New York</b:City>
    <b:Publisher>Longman</b:Publisher>
    <b:Year>1992</b:Year>
    <b:Edition>2nd Edition</b:Edition>
    <b:RefOrder>21</b:RefOrder>
  </b:Source>
  <b:Source>
    <b:Tag>Ben161</b:Tag>
    <b:SourceType>DocumentFromInternetSite</b:SourceType>
    <b:Guid>{3FA85AC6-BA54-144B-9C01-4E07F214C92D}</b:Guid>
    <b:Title>(http://smallbusiness.co.uk</b:Title>
    <b:Year>2016</b:Year>
    <b:Author>
      <b:Author>
        <b:NameList>
          <b:Person>
            <b:Last>Lobel</b:Last>
            <b:First>Ben</b:First>
          </b:Person>
        </b:NameList>
      </b:Author>
    </b:Author>
    <b:URL>(http://smallbusiness.co.uk/business-failure-four-ten-small-companies-dont-make-five-years-2533988/ ) </b:URL>
    <b:Month>August</b:Month>
    <b:Day>24</b:Day>
    <b:YearAccessed>2017</b:YearAccessed>
    <b:MonthAccessed>November</b:MonthAccessed>
    <b:DayAccessed>2</b:DayAccessed>
    <b:RefOrder>22</b:RefOrder>
  </b:Source>
  <b:Source>
    <b:Tag>Foo14</b:Tag>
    <b:SourceType>Report</b:SourceType>
    <b:Guid>{00DBC128-7C6A-574A-8E61-02C9241345C4}</b:Guid>
    <b:Title>Report on the Food and Feed Law Enforcement service, Neath Port Talbot County Borough Council 19th -23rd May 2014</b:Title>
    <b:Year>2014</b:Year>
    <b:Author>
      <b:Author>
        <b:NameList>
          <b:Person>
            <b:Last>Agency</b:Last>
            <b:First>Food</b:First>
            <b:Middle>Standards</b:Middle>
          </b:Person>
        </b:NameList>
      </b:Author>
    </b:Author>
    <b:Publisher>Food Standards Agency</b:Publisher>
    <b:City>Cardiff</b:City>
    <b:RefOrder>23</b:RefOrder>
  </b:Source>
  <b:Source>
    <b:Tag>Foo16</b:Tag>
    <b:SourceType>Report</b:SourceType>
    <b:Guid>{15ABA34F-34A3-4F43-9B3A-47C037AA72AC}</b:Guid>
    <b:Author>
      <b:Author>
        <b:NameList>
          <b:Person>
            <b:Last>Agency</b:Last>
            <b:First>Food</b:First>
            <b:Middle>Standards</b:Middle>
          </b:Person>
        </b:NameList>
      </b:Author>
    </b:Author>
    <b:Title>Neath Port Talbot updated action plan </b:Title>
    <b:Publisher>Food Standards Agency</b:Publisher>
    <b:City>Cardiff</b:City>
    <b:Year>2016</b:Year>
    <b:RefOrder>24</b:RefOrder>
  </b:Source>
  <b:Source>
    <b:Tag>STu02</b:Tag>
    <b:SourceType>Book</b:SourceType>
    <b:Guid>{4DF0027F-7020-E449-9859-0B304777171B}</b:Guid>
    <b:Title>Tools for success: A managers guide</b:Title>
    <b:Publisher>McGraw Hill</b:Publisher>
    <b:City>London</b:City>
    <b:Year>2002</b:Year>
    <b:Author>
      <b:Author>
        <b:NameList>
          <b:Person>
            <b:Last>Turner</b:Last>
            <b:First>S.</b:First>
          </b:Person>
        </b:NameList>
      </b:Author>
    </b:Author>
    <b:RefOrder>25</b:RefOrder>
  </b:Source>
  <b:Source>
    <b:Tag>MED14</b:Tag>
    <b:SourceType>JournalArticle</b:SourceType>
    <b:Guid>{601914B1-5AF3-0E4E-B2A1-D7C97852BED7}</b:Guid>
    <b:Title>Guidelines for applying Porters Five forces framework: a set of industry analysis templates. </b:Title>
    <b:Year>2014</b:Year>
    <b:Volume>24</b:Volume>
    <b:Pages>32-45</b:Pages>
    <b:Author>
      <b:Author>
        <b:NameList>
          <b:Person>
            <b:Last>Dobbs</b:Last>
            <b:First>M.</b:First>
            <b:Middle>E.</b:Middle>
          </b:Person>
        </b:NameList>
      </b:Author>
    </b:Author>
    <b:JournalName>Competitiveness review</b:JournalName>
    <b:Issue>1</b:Issue>
    <b:RefOrder>26</b:RefOrder>
  </b:Source>
  <b:Source>
    <b:Tag>Deb16</b:Tag>
    <b:SourceType>Report</b:SourceType>
    <b:Guid>{4E63A93A-6A7E-4985-A9FF-A60497242753}</b:Guid>
    <b:Title>Public sector employment, UK: June 2016</b:Title>
    <b:Year>2016</b:Year>
    <b:Publisher>Office for National Statistics</b:Publisher>
    <b:Author>
      <b:Author>
        <b:NameList>
          <b:Person>
            <b:Last>Leaker</b:Last>
            <b:First>Debrah</b:First>
          </b:Person>
        </b:NameList>
      </b:Author>
    </b:Author>
    <b:RefOrder>27</b:RefOrder>
  </b:Source>
  <b:Source>
    <b:Tag>Hol11</b:Tag>
    <b:SourceType>Report</b:SourceType>
    <b:Guid>{C71D553E-C0FD-47A0-9D68-BBAFADCB888C}</b:Guid>
    <b:Title>Public sector job losses to hit 710,000</b:Title>
    <b:Year>2011</b:Year>
    <b:Publisher>The Telegraph</b:Publisher>
    <b:City>London</b:City>
    <b:Author>
      <b:Author>
        <b:NameList>
          <b:Person>
            <b:Last>Holehouse</b:Last>
            <b:First>Matthew</b:First>
          </b:Person>
        </b:NameList>
      </b:Author>
    </b:Author>
    <b:RefOrder>28</b:RefOrder>
  </b:Source>
  <b:Source>
    <b:Tag>Bri13</b:Tag>
    <b:SourceType>DocumentFromInternetSite</b:SourceType>
    <b:Guid>{56F12547-9EC3-D743-A6E5-D699BCB4437E}</b:Guid>
    <b:Author>
      <b:Author>
        <b:NameList>
          <b:Person>
            <b:Last>Bridge</b:Last>
            <b:First>Thomas</b:First>
          </b:Person>
        </b:NameList>
      </b:Author>
    </b:Author>
    <b:Title>https://www.localgov.co.uk/A-new-approach-to-commercialism/28523</b:Title>
    <b:Year>2013</b:Year>
    <b:Month>August</b:Month>
    <b:Day>16</b:Day>
    <b:URL>https://www.localgov.co.uk/A-new-approach-to-commercialism/28523</b:URL>
    <b:YearAccessed>2017</b:YearAccessed>
    <b:MonthAccessed>November</b:MonthAccessed>
    <b:DayAccessed>8</b:DayAccessed>
    <b:RefOrder>29</b:RefOrder>
  </b:Source>
  <b:Source>
    <b:Tag>Cor151</b:Tag>
    <b:SourceType>DocumentFromInternetSite</b:SourceType>
    <b:Guid>{AA0CB61A-E382-E640-8B3E-D53716DDB9A0}</b:Guid>
    <b:Author>
      <b:Author>
        <b:NameList>
          <b:Person>
            <b:Last>Williams</b:Last>
            <b:First>Corin</b:First>
          </b:Person>
        </b:NameList>
      </b:Author>
    </b:Author>
    <b:Title>http://www.ehn-online.com/news/article.aspx?id=13702&amp;terms=income%20generation</b:Title>
    <b:URL>http://www.ehn-online.com/news/article.aspx?id=13702&amp;terms=income%20generation</b:URL>
    <b:Year>2015</b:Year>
    <b:Month>February</b:Month>
    <b:Day>11</b:Day>
    <b:YearAccessed>2017</b:YearAccessed>
    <b:MonthAccessed>November</b:MonthAccessed>
    <b:DayAccessed>8</b:DayAccessed>
    <b:RefOrder>30</b:RefOrder>
  </b:Source>
  <b:Source>
    <b:Tag>Cha16</b:Tag>
    <b:SourceType>Report</b:SourceType>
    <b:Guid>{6D0881C0-0058-974E-A001-5393138533BB}</b:Guid>
    <b:Title>Chartered Trading Standards Institute Workforce survey 2016</b:Title>
    <b:Year>2016</b:Year>
    <b:City>Basildon</b:City>
    <b:Publisher>Chartered Trading Standards Institute</b:Publisher>
    <b:Author>
      <b:Author>
        <b:Corporate>Chartered Trading Standards Institute</b:Corporate>
      </b:Author>
    </b:Author>
    <b:RefOrder>31</b:RefOrder>
  </b:Source>
  <b:Source>
    <b:Tag>Cha15</b:Tag>
    <b:SourceType>Report</b:SourceType>
    <b:Guid>{6B24B332-C98C-BE44-8929-79D9CD2190FA}</b:Guid>
    <b:Author>
      <b:Author>
        <b:Corporate>Chartered Institute of Environmental Health</b:Corporate>
      </b:Author>
    </b:Author>
    <b:Title>Chartered Institute of Environmental Health workforce survey 2014/15</b:Title>
    <b:Publisher>Chartered Institute of Environmental Health</b:Publisher>
    <b:City>London</b:City>
    <b:Year>2015</b:Year>
    <b:RefOrder>32</b:RefOrder>
  </b:Source>
  <b:Source>
    <b:Tag>Pat17</b:Tag>
    <b:SourceType>DocumentFromInternetSite</b:SourceType>
    <b:Guid>{B7B4C8DA-A47D-EA49-BA46-CC031FCCA235}</b:Guid>
    <b:Title>https://www.theguardian.com/society/2017/feb/10/councils-budget-cuts-social-care-bills</b:Title>
    <b:Year>2017</b:Year>
    <b:Month>February</b:Month>
    <b:Day>10</b:Day>
    <b:Author>
      <b:Author>
        <b:NameList>
          <b:Person>
            <b:Last>Butler</b:Last>
            <b:First>Patrick</b:First>
          </b:Person>
        </b:NameList>
      </b:Author>
    </b:Author>
    <b:URL>https://www.theguardian.com/society/2017/feb/10/councils-budget-cuts-social-care-bills</b:URL>
    <b:YearAccessed>2017</b:YearAccessed>
    <b:MonthAccessed>November</b:MonthAccessed>
    <b:DayAccessed>9</b:DayAccessed>
    <b:RefOrder>33</b:RefOrder>
  </b:Source>
  <b:Source>
    <b:Tag>The17</b:Tag>
    <b:SourceType>DocumentFromInternetSite</b:SourceType>
    <b:Guid>{295FC354-7A3B-8849-B364-C6CB8006E176}</b:Guid>
    <b:Title>https://www.economist.com/news/britain/21715673-amid-painful-fiscal-squeeze-some-authorities-may-soon-be-unable-meet-their-statutory</b:Title>
    <b:URL>https://www.economist.com/news/britain/21715673-amid-painful-fiscal-squeeze-some-authorities-may-soon-be-unable-meet-their-statutory</b:URL>
    <b:Year>2017</b:Year>
    <b:Month>January</b:Month>
    <b:Day>28</b:Day>
    <b:YearAccessed>2017</b:YearAccessed>
    <b:MonthAccessed>November</b:MonthAccessed>
    <b:DayAccessed>9</b:DayAccessed>
    <b:Author>
      <b:Author>
        <b:Corporate>The Economist</b:Corporate>
      </b:Author>
    </b:Author>
    <b:RefOrder>34</b:RefOrder>
  </b:Source>
  <b:Source>
    <b:Tag>Dar151</b:Tag>
    <b:SourceType>JournalArticle</b:SourceType>
    <b:Guid>{A05A12C0-A4CF-A840-9D85-B9067EE78407}</b:Guid>
    <b:Author>
      <b:Author>
        <b:NameList>
          <b:Person>
            <b:Last>Darinka Asenova</b:Last>
            <b:First>Stephen</b:First>
            <b:Middle>J Bailey and Claire McCann</b:Middle>
          </b:Person>
        </b:NameList>
      </b:Author>
    </b:Author>
    <b:Title>Public sector risk managers and spending cuts: mitigating risks</b:Title>
    <b:JournalName>Journal of Risk Research</b:JournalName>
    <b:Publisher>Routledge</b:Publisher>
    <b:Year>2015</b:Year>
    <b:Volume>18</b:Volume>
    <b:Issue>5</b:Issue>
    <b:Pages>552-565</b:Pages>
    <b:RefOrder>35</b:RefOrder>
  </b:Source>
  <b:Source>
    <b:Tag>Cha152</b:Tag>
    <b:SourceType>Report</b:SourceType>
    <b:Guid>{04ADC708-6646-C248-9929-82F441403A1D}</b:Guid>
    <b:Author>
      <b:Author>
        <b:NameList>
          <b:Person>
            <b:Last>Accountancy</b:Last>
            <b:First>Chartered</b:First>
            <b:Middle>Institute of Public Finance and</b:Middle>
          </b:Person>
        </b:NameList>
      </b:Author>
    </b:Author>
    <b:Title>A Practical Guide for Local Authorities on Income Generation (2015 Edition)</b:Title>
    <b:Publisher>Chartered Institute of Public Finance and Accountancy</b:Publisher>
    <b:City>London</b:City>
    <b:Year>2015</b:Year>
    <b:RefOrder>36</b:RefOrder>
  </b:Source>
  <b:Source>
    <b:Tag>ONS96</b:Tag>
    <b:SourceType>InternetSite</b:SourceType>
    <b:Guid>{B1051B98-636B-814E-A100-D9E3D76705A3}</b:Guid>
    <b:Title>www.ons.gov.uk/methodology/geography/ukgeographies/administrativegeography/wales</b:Title>
    <b:Year>1996</b:Year>
    <b:Author>
      <b:Author>
        <b:NameList>
          <b:Person>
            <b:Last>ONS</b:Last>
          </b:Person>
        </b:NameList>
      </b:Author>
    </b:Author>
    <b:InternetSiteTitle>www.ons.gov.uk/</b:InternetSiteTitle>
    <b:URL>www.ons.gov.uk/methodology/geography/ukgeographies/administrativegeography/wales</b:URL>
    <b:YearAccessed>2017</b:YearAccessed>
    <b:MonthAccessed>November</b:MonthAccessed>
    <b:DayAccessed>2017</b:DayAccessed>
    <b:RefOrder>37</b:RefOrder>
  </b:Source>
  <b:Source>
    <b:Tag>Ian17</b:Tag>
    <b:SourceType>Report</b:SourceType>
    <b:Guid>{F0E4C786-9831-6F45-9452-528DB6C6CA2E}</b:Guid>
    <b:Title>Public Protection Wales Change Programme - End of stage report Nov 2017</b:Title>
    <b:Year>2017</b:Year>
    <b:Author>
      <b:Author>
        <b:NameList>
          <b:Person>
            <b:Last>Simpson</b:Last>
            <b:First>Ian</b:First>
          </b:Person>
        </b:NameList>
      </b:Author>
    </b:Author>
    <b:Publisher>Directors of Public Protection Wales</b:Publisher>
    <b:RefOrder>38</b:RefOrder>
  </b:Source>
  <b:Source>
    <b:Tag>NPT17</b:Tag>
    <b:SourceType>Report</b:SourceType>
    <b:Guid>{8868938C-8E6A-4E44-9506-A32D1B11F3ED}</b:Guid>
    <b:Title>Corporate Plan 2017-2022</b:Title>
    <b:Publisher>NPTCBC</b:Publisher>
    <b:City>NPTCBC</b:City>
    <b:Year>2017</b:Year>
    <b:Author>
      <b:Author>
        <b:Corporate>NPTCBC</b:Corporate>
      </b:Author>
    </b:Author>
    <b:RefOrder>39</b:RefOrder>
  </b:Source>
  <b:Source>
    <b:Tag>Gar171</b:Tag>
    <b:SourceType>Report</b:SourceType>
    <b:Guid>{246AAD3C-D5E9-7940-9183-35A1EFA3C48C}</b:Guid>
    <b:Author>
      <b:Author>
        <b:NameList>
          <b:Person>
            <b:Last>Nutt</b:Last>
            <b:First>Gareth</b:First>
          </b:Person>
        </b:NameList>
      </b:Author>
    </b:Author>
    <b:Title>Members pack detailing functions of the Environment Directorate</b:Title>
    <b:Publisher>NPTCBC</b:Publisher>
    <b:City>NPTCBC</b:City>
    <b:Year>2017</b:Year>
    <b:RefOrder>40</b:RefOrder>
  </b:Source>
  <b:Source>
    <b:Tag>Wel17</b:Tag>
    <b:SourceType>InternetSite</b:SourceType>
    <b:Guid>{1309B642-2F9F-CB44-AD7D-F6F450155911}</b:Guid>
    <b:Title>http://www.legislation.gov.uk</b:Title>
    <b:Year>2017</b:Year>
    <b:Author>
      <b:Author>
        <b:Corporate>Welsh Goverment</b:Corporate>
      </b:Author>
    </b:Author>
    <b:URL>http://www.legislation.gov.uk/anaw/2017/2/contents</b:URL>
    <b:YearAccessed>2017</b:YearAccessed>
    <b:MonthAccessed>November</b:MonthAccessed>
    <b:DayAccessed>2017</b:DayAccessed>
    <b:RefOrder>41</b:RefOrder>
  </b:Source>
  <b:Source>
    <b:Tag>Sed05</b:Tag>
    <b:SourceType>Book</b:SourceType>
    <b:Guid>{572B17F6-DF22-9041-9E3E-2DAF99F7B294}</b:Guid>
    <b:Author>
      <b:Author>
        <b:NameList>
          <b:Person>
            <b:Last>Seddon</b:Last>
            <b:First>John</b:First>
          </b:Person>
        </b:NameList>
      </b:Author>
    </b:Author>
    <b:Title>Freedom from Command and Control, a better way to make the work work</b:Title>
    <b:Year>2005</b:Year>
    <b:City>Buckingham</b:City>
    <b:Publisher>Vanguard Education Ltd</b:Publisher>
    <b:Edition>Second edition</b:Edition>
    <b:RefOrder>42</b:RefOrder>
  </b:Source>
  <b:Source>
    <b:Tag>Foo17</b:Tag>
    <b:SourceType>InternetSite</b:SourceType>
    <b:Guid>{1418737E-ACAE-A94A-9693-FDBB61E95E81}</b:Guid>
    <b:Title>https://www.food.gov.uk/enforcement/regulation/regulating-our-future</b:Title>
    <b:Year>2017</b:Year>
    <b:Author>
      <b:Author>
        <b:Corporate>Food Standards Agency</b:Corporate>
      </b:Author>
    </b:Author>
    <b:URL>https://www.food.gov.uk/enforcement/regulation/regulating-our-future</b:URL>
    <b:YearAccessed>2017</b:YearAccessed>
    <b:MonthAccessed>November</b:MonthAccessed>
    <b:DayAccessed>30</b:DayAccessed>
    <b:RefOrder>43</b:RefOrder>
  </b:Source>
  <b:Source>
    <b:Tag>Foo171</b:Tag>
    <b:SourceType>InternetSite</b:SourceType>
    <b:Guid>{E5DCFED8-7469-084B-8563-39AD9DEC1860}</b:Guid>
    <b:Author>
      <b:Author>
        <b:Corporate>Food Standards Agency</b:Corporate>
      </b:Author>
    </b:Author>
    <b:Title>https://www.food.gov.uk/enforcement/regulation/regulating-our-future</b:Title>
    <b:URL>https://www.food.gov.uk/enforcement/regulation/regulating-our-future</b:URL>
    <b:Year>2017</b:Year>
    <b:YearAccessed>29</b:YearAccessed>
    <b:MonthAccessed>November</b:MonthAccessed>
    <b:DayAccessed>2017</b:DayAccessed>
    <b:RefOrder>44</b:RefOrder>
  </b:Source>
  <b:Source>
    <b:Tag>Coh94</b:Tag>
    <b:SourceType>Book</b:SourceType>
    <b:Guid>{9AE3855A-76DD-4D4C-BBC1-26BF8C851175}</b:Guid>
    <b:Title>Reseaerch methods in Education</b:Title>
    <b:City>London</b:City>
    <b:Publisher>Routledge</b:Publisher>
    <b:Year>1994</b:Year>
    <b:Edition>4th Edition</b:Edition>
    <b:Author>
      <b:Author>
        <b:NameList>
          <b:Person>
            <b:Last>Cohen</b:Last>
            <b:First>L.,</b:First>
            <b:Middle>and Manion, L.</b:Middle>
          </b:Person>
        </b:NameList>
      </b:Author>
    </b:Author>
    <b:RefOrder>45</b:RefOrder>
  </b:Source>
  <b:Source>
    <b:Tag>Yin94</b:Tag>
    <b:SourceType>BookSection</b:SourceType>
    <b:Guid>{594FBFF9-8E15-8F40-8492-DFA3A72401B9}</b:Guid>
    <b:Author>
      <b:Author>
        <b:NameList>
          <b:Person>
            <b:Last>Yin</b:Last>
            <b:First>R.K.</b:First>
          </b:Person>
        </b:NameList>
      </b:Author>
      <b:BookAuthor>
        <b:NameList>
          <b:Person>
            <b:Last>N. Bennett</b:Last>
            <b:First>R.Gater</b:First>
            <b:Middle>and R. Levacic</b:Middle>
          </b:Person>
        </b:NameList>
      </b:BookAuthor>
    </b:Author>
    <b:Title>Designing single and multiple case studies</b:Title>
    <b:City>London</b:City>
    <b:Publisher>Paul Chapman Publishing</b:Publisher>
    <b:Year>1994</b:Year>
    <b:Pages>137</b:Pages>
    <b:BookTitle>Educational management through research and consultancy</b:BookTitle>
    <b:RefOrder>46</b:RefOrder>
  </b:Source>
  <b:Source>
    <b:Tag>Den07</b:Tag>
    <b:SourceType>Book</b:SourceType>
    <b:Guid>{A392F3A9-0025-CB46-8037-636BA782BA29}</b:Guid>
    <b:Title>The good research guide for small-scale social research projects</b:Title>
    <b:City>Maidenhead</b:City>
    <b:Publisher>Open University Press</b:Publisher>
    <b:Year>2007</b:Year>
    <b:Edition>3rd edition</b:Edition>
    <b:Author>
      <b:Author>
        <b:NameList>
          <b:Person>
            <b:Last>Denscombe</b:Last>
            <b:First>M.</b:First>
          </b:Person>
        </b:NameList>
      </b:Author>
    </b:Author>
    <b:RefOrder>47</b:RefOrder>
  </b:Source>
  <b:Source>
    <b:Tag>Hay00</b:Tag>
    <b:SourceType>Book</b:SourceType>
    <b:Guid>{A9B2FC8B-CB43-2144-8699-9E8A0DE0EFC3}</b:Guid>
    <b:Author>
      <b:Author>
        <b:NameList>
          <b:Person>
            <b:Last>Hayes</b:Last>
            <b:First>N</b:First>
          </b:Person>
        </b:NameList>
      </b:Author>
    </b:Author>
    <b:Title>Doing Psychological Research : Gathering and Analysing Data</b:Title>
    <b:City>Buckingfham</b:City>
    <b:Publisher>Open University Press</b:Publisher>
    <b:Year>2000</b:Year>
    <b:Pages>184</b:Pages>
    <b:Edition>First edition</b:Edition>
    <b:RefOrder>48</b:RefOrder>
  </b:Source>
  <b:Source>
    <b:Tag>Dex70</b:Tag>
    <b:SourceType>Book</b:SourceType>
    <b:Guid>{403D3A8C-BED6-4F41-BF3D-9D12E90801C4}</b:Guid>
    <b:Author>
      <b:Author>
        <b:NameList>
          <b:Person>
            <b:Last>Dexter</b:Last>
            <b:First>L</b:First>
          </b:Person>
        </b:NameList>
      </b:Author>
    </b:Author>
    <b:Title>Elite and Specialised Interviewing</b:Title>
    <b:City>Evanstown</b:City>
    <b:Publisher>Nortwestern University Press</b:Publisher>
    <b:Year>1970</b:Year>
    <b:RefOrder>49</b:RefOrder>
  </b:Source>
  <b:Source>
    <b:Tag>Placeholder1</b:Tag>
    <b:SourceType>Book</b:SourceType>
    <b:Guid>{938B612C-878F-1444-A519-D4ED30AA166D}</b:Guid>
    <b:RefOrder>50</b:RefOrder>
  </b:Source>
  <b:Source>
    <b:Tag>Cro98</b:Tag>
    <b:SourceType>Book</b:SourceType>
    <b:Guid>{97880CB9-B500-8B4D-B0A7-3EE56E31AF76}</b:Guid>
    <b:Author>
      <b:Author>
        <b:NameList>
          <b:Person>
            <b:Last>Crotty</b:Last>
            <b:First>M</b:First>
          </b:Person>
        </b:NameList>
      </b:Author>
    </b:Author>
    <b:Title>The Foundations of Social research</b:Title>
    <b:City>London</b:City>
    <b:Publisher>Sage</b:Publisher>
    <b:Year>1998</b:Year>
    <b:RefOrder>51</b:RefOrder>
  </b:Source>
  <b:Source>
    <b:Tag>Nig10</b:Tag>
    <b:SourceType>BookSection</b:SourceType>
    <b:Guid>{67E16700-D0D5-FB4A-B1B3-BCF40A7A7E40}</b:Guid>
    <b:Author>
      <b:Author>
        <b:NameList>
          <b:Person>
            <b:Last>Niglas</b:Last>
            <b:First>K</b:First>
          </b:Person>
        </b:NameList>
      </b:Author>
      <b:BookAuthor>
        <b:NameList>
          <b:Person>
            <b:Last>Tashakkori</b:Last>
            <b:First>A</b:First>
            <b:Middle>&amp; Teddie,C</b:Middle>
          </b:Person>
        </b:NameList>
      </b:BookAuthor>
    </b:Author>
    <b:Title>The multidimensional model of research methodology: An integrated set of continua</b:Title>
    <b:City>CA</b:City>
    <b:Publisher>Sage</b:Publisher>
    <b:Year>2010</b:Year>
    <b:Pages>215-36</b:Pages>
    <b:BookTitle>The Sage Handbook ofMixed Methods in Social and Behavourial Research</b:BookTitle>
    <b:RefOrder>52</b:RefOrder>
  </b:Source>
  <b:Source>
    <b:Tag>Kel08</b:Tag>
    <b:SourceType>Book</b:SourceType>
    <b:Guid>{31617BB2-BC99-BC42-A18E-4A36878D778A}</b:Guid>
    <b:Title>An introduction to Critical Management Research</b:Title>
    <b:City>London</b:City>
    <b:Publisher>Sage</b:Publisher>
    <b:Year>2008</b:Year>
    <b:Author>
      <b:Author>
        <b:NameList>
          <b:Person>
            <b:Last>Kelemen</b:Last>
            <b:First>M</b:First>
            <b:Middle>and Rumens,N</b:Middle>
          </b:Person>
        </b:NameList>
      </b:Author>
    </b:Author>
    <b:RefOrder>53</b:RefOrder>
  </b:Source>
  <b:Source>
    <b:Tag>Mil07</b:Tag>
    <b:SourceType>Book</b:SourceType>
    <b:Guid>{5A765AE0-36B1-FC44-AC3B-3D9B0C25C775}</b:Guid>
    <b:Author>
      <b:Author>
        <b:NameList>
          <b:Person>
            <b:Last>Millmore</b:Last>
            <b:First>M,</b:First>
            <b:Middle>Lewis,P, Saunders, M, THornhill, A and Morrow,T</b:Middle>
          </b:Person>
        </b:NameList>
      </b:Author>
    </b:Author>
    <b:Title>Strategic Human Resource Management</b:Title>
    <b:City>Harlow</b:City>
    <b:Publisher>FT Prentice Hall</b:Publisher>
    <b:Year>2007</b:Year>
    <b:RefOrder>54</b:RefOrder>
  </b:Source>
  <b:Source>
    <b:Tag>Gil10</b:Tag>
    <b:SourceType>Book</b:SourceType>
    <b:Guid>{1E8231EC-0057-8448-BA9E-FAFA366A94AB}</b:Guid>
    <b:Author>
      <b:Author>
        <b:NameList>
          <b:Person>
            <b:Last>Gill</b:Last>
            <b:First>J</b:First>
            <b:Middle>and Johnson, P</b:Middle>
          </b:Person>
        </b:NameList>
      </b:Author>
    </b:Author>
    <b:Title>Research Methods for Managers</b:Title>
    <b:City>London</b:City>
    <b:Publisher>Sage</b:Publisher>
    <b:Year>2010</b:Year>
    <b:Edition>4th Edition</b:Edition>
    <b:RefOrder>55</b:RefOrder>
  </b:Source>
  <b:Source>
    <b:Tag>Dob02</b:Tag>
    <b:SourceType>InternetSite</b:SourceType>
    <b:Guid>{45793F12-1E29-8E40-9911-8445FE627A9A}</b:Guid>
    <b:Author>
      <b:Author>
        <b:NameList>
          <b:Person>
            <b:Last>Dobson</b:Last>
            <b:First>P</b:First>
          </b:Person>
        </b:NameList>
      </b:Author>
    </b:Author>
    <b:Title>Critical realism and Information systems research: Why bother with Philosophy?</b:Title>
    <b:Publisher>In</b:Publisher>
    <b:Year>2002</b:Year>
    <b:URL>http://informationr.net/ir/7-2/pape124.html</b:URL>
    <b:YearAccessed>2017</b:YearAccessed>
    <b:MonthAccessed>December</b:MonthAccessed>
    <b:DayAccessed>27th </b:DayAccessed>
    <b:RefOrder>56</b:RefOrder>
  </b:Source>
  <b:Source>
    <b:Tag>Ket10</b:Tag>
    <b:SourceType>Book</b:SourceType>
    <b:Guid>{7921E1F5-1A87-8D41-96F9-88AF00346F92}</b:Guid>
    <b:Title>Two strategies forinductive reasoning in organisationalresearch</b:Title>
    <b:Year>2010</b:Year>
    <b:Author>
      <b:Author>
        <b:NameList>
          <b:Person>
            <b:Last>Ketokivi</b:Last>
            <b:First>M</b:First>
            <b:Middle>and Rumens, S</b:Middle>
          </b:Person>
        </b:NameList>
      </b:Author>
    </b:Author>
    <b:Publisher>Academy of Management review</b:Publisher>
    <b:Volume>35</b:Volume>
    <b:NumberVolumes>2</b:NumberVolumes>
    <b:Pages>315-33</b:Pages>
    <b:RefOrder>57</b:RefOrder>
  </b:Source>
  <b:Source>
    <b:Tag>Sud06</b:Tag>
    <b:SourceType>JournalArticle</b:SourceType>
    <b:Guid>{6C067FC9-D0F7-7945-B3C6-1BE0CBA84A6F}</b:Guid>
    <b:Author>
      <b:Author>
        <b:NameList>
          <b:Person>
            <b:Last>Suddaby</b:Last>
            <b:First>R</b:First>
          </b:Person>
        </b:NameList>
      </b:Author>
    </b:Author>
    <b:Title>What grounded theoy is not</b:Title>
    <b:Year>2006</b:Year>
    <b:Volume>49</b:Volume>
    <b:Pages>633-43</b:Pages>
    <b:JournalName>Academy of Management Journal</b:JournalName>
    <b:Issue>4</b:Issue>
    <b:RefOrder>58</b:RefOrder>
  </b:Source>
  <b:Source>
    <b:Tag>Eas08</b:Tag>
    <b:SourceType>Book</b:SourceType>
    <b:Guid>{773B4E52-3346-0147-90C1-74A9E5E055A1}</b:Guid>
    <b:Title>Management Research</b:Title>
    <b:Publisher>Sage</b:Publisher>
    <b:City>London</b:City>
    <b:Year>2008</b:Year>
    <b:Author>
      <b:Author>
        <b:NameList>
          <b:Person>
            <b:Last>Easterby - Smith</b:Last>
            <b:First>M,</b:First>
            <b:Middle>Thorpe, R, Jackson, P and Lowe, A</b:Middle>
          </b:Person>
        </b:NameList>
      </b:Author>
    </b:Author>
    <b:Edition>3rd edition</b:Edition>
    <b:RefOrder>59</b:RefOrder>
  </b:Source>
  <b:Source>
    <b:Tag>Fra90</b:Tag>
    <b:SourceType>Book</b:SourceType>
    <b:Guid>{56D39E5E-C648-7A43-AFE8-7F56B3C5566F}</b:Guid>
    <b:Author>
      <b:Author>
        <b:NameList>
          <b:Person>
            <b:Last>Frank</b:Last>
            <b:First>O</b:First>
            <b:Middle>MIlo</b:Middle>
          </b:Person>
        </b:NameList>
      </b:Author>
    </b:Author>
    <b:Title>How torunasuccessful meeting in half the time</b:Title>
    <b:City>Reading</b:City>
    <b:Publisher>Corgi Books</b:Publisher>
    <b:Year>1990</b:Year>
    <b:Edition>First edition</b:Edition>
    <b:RefOrder>60</b:RefOrder>
  </b:Source>
  <b:Source>
    <b:Tag>Cha03</b:Tag>
    <b:SourceType>Report</b:SourceType>
    <b:Guid>{28187284-2C96-224F-A8AF-E16FBF8384A4}</b:Guid>
    <b:Title>Austerity and Beyond: A Local Government discussion paper</b:Title>
    <b:City>London</b:City>
    <b:Publisher>CIPFA</b:Publisher>
    <b:Year>2003</b:Year>
    <b:Author>
      <b:Author>
        <b:Corporate>Chartered Institute of Public Finance and Public Accountability (CIPFA)</b:Corporate>
      </b:Author>
    </b:Author>
    <b:RefOrder>61</b:RefOrder>
  </b:Source>
  <b:Source>
    <b:Tag>Bel10</b:Tag>
    <b:SourceType>Book</b:SourceType>
    <b:Guid>{6DDB834E-E1D7-874E-8415-0CA9AF306AB0}</b:Guid>
    <b:Title>Doing your research project</b:Title>
    <b:Publisher>McCaw -Hill Education</b:Publisher>
    <b:Year>2010</b:Year>
    <b:Author>
      <b:Author>
        <b:NameList>
          <b:Person>
            <b:Last>Bell</b:Last>
            <b:First>J</b:First>
          </b:Person>
        </b:NameList>
      </b:Author>
    </b:Author>
    <b:Edition>Fifth edition</b:Edition>
    <b:RefOrder>62</b:RefOrder>
  </b:Source>
  <b:Source>
    <b:Tag>Bro09</b:Tag>
    <b:SourceType>Book</b:SourceType>
    <b:Guid>{BA017F6B-F5A3-154B-9021-ACA80442B868}</b:Guid>
    <b:Author>
      <b:Author>
        <b:NameList>
          <b:Person>
            <b:Last>Brown</b:Last>
            <b:First>T</b:First>
          </b:Person>
        </b:NameList>
      </b:Author>
    </b:Author>
    <b:Title>Change by Design</b:Title>
    <b:City>New York</b:City>
    <b:Publisher>HarperCollins books</b:Publisher>
    <b:Year>2009</b:Year>
    <b:Edition>First edition</b:Edition>
    <b:RefOrder>63</b:RefOrder>
  </b:Source>
  <b:Source>
    <b:Tag>You01</b:Tag>
    <b:SourceType>Book</b:SourceType>
    <b:Guid>{AD9EC0B6-0150-4347-839C-87263D70C799}</b:Guid>
    <b:Author>
      <b:Author>
        <b:NameList>
          <b:Person>
            <b:Last>Young</b:Last>
            <b:First>T,</b:First>
            <b:Middle>L</b:Middle>
          </b:Person>
        </b:NameList>
      </b:Author>
    </b:Author>
    <b:Title>Successful Project Management</b:Title>
    <b:City>London</b:City>
    <b:Publisher>Kogan Page</b:Publisher>
    <b:Year>2001</b:Year>
    <b:Edition>First edition</b:Edition>
    <b:RefOrder>64</b:RefOrder>
  </b:Source>
  <b:Source>
    <b:Tag>Bri03</b:Tag>
    <b:SourceType>Book</b:SourceType>
    <b:Guid>{C13A0A3A-A03C-BE4E-9E3D-49F9F57B214E}</b:Guid>
    <b:Author>
      <b:Author>
        <b:NameList>
          <b:Person>
            <b:Last>Bridges</b:Last>
            <b:First>William</b:First>
          </b:Person>
        </b:NameList>
      </b:Author>
    </b:Author>
    <b:Title>Managing Transitions : making the most of change</b:Title>
    <b:City>London</b:City>
    <b:Publisher>Nicholas Brealey Publishing</b:Publisher>
    <b:Year>2003</b:Year>
    <b:Pages>pg 51</b:Pages>
    <b:Edition>second edition</b:Edition>
    <b:RefOrder>65</b:RefOrder>
  </b:Source>
  <b:Source>
    <b:Tag>Ric04</b:Tag>
    <b:SourceType>JournalArticle</b:SourceType>
    <b:Guid>{26D5FC66-CF08-2A43-B7C7-47EE07513ADB}</b:Guid>
    <b:Title>What drives change? Barriers to and incentives for achieving evidence-based practice</b:Title>
    <b:Year>2004</b:Year>
    <b:Volume>180</b:Volume>
    <b:Pages>57-60</b:Pages>
    <b:Author>
      <b:Author>
        <b:NameList>
          <b:Person>
            <b:Last>Richard Grol</b:Last>
            <b:First>Michel</b:First>
            <b:Middle>Wensing.</b:Middle>
          </b:Person>
        </b:NameList>
      </b:Author>
    </b:Author>
    <b:JournalName>Medical Journal of Australia</b:JournalName>
    <b:Month>March</b:Month>
    <b:Day>15</b:Day>
    <b:Issue>6</b:Issue>
    <b:RefOrder>66</b:RefOrder>
  </b:Source>
  <b:Source>
    <b:Tag>Kot02</b:Tag>
    <b:SourceType>Book</b:SourceType>
    <b:Guid>{D40A6A6C-0757-5747-9766-CED9B0A7ED42}</b:Guid>
    <b:Title>The Heart of Change</b:Title>
    <b:Publisher>Havard Business School Press</b:Publisher>
    <b:City>Boston</b:City>
    <b:Year>2002</b:Year>
    <b:Author>
      <b:Author>
        <b:NameList>
          <b:Person>
            <b:Last>Kotter</b:Last>
            <b:First>J</b:First>
            <b:Middle>&amp; Cohen, D</b:Middle>
          </b:Person>
        </b:NameList>
      </b:Author>
    </b:Author>
    <b:Edition>First edition</b:Edition>
    <b:RefOrder>67</b:RefOrder>
  </b:Source>
  <b:Source>
    <b:Tag>Sag17</b:Tag>
    <b:SourceType>InternetSite</b:SourceType>
    <b:Guid>{3CFD100D-CBA7-9747-9293-4F4DB214B0AB}</b:Guid>
    <b:Author>
      <b:Author>
        <b:NameList>
          <b:Person>
            <b:Last>Sage</b:Last>
          </b:Person>
        </b:NameList>
      </b:Author>
    </b:Author>
    <b:URL>http://www.sagepub.com/sites/default/files/upm-binaries/35066_Chapter3.pdf</b:URL>
    <b:YearAccessed>2017</b:YearAccessed>
    <b:MonthAccessed>December</b:MonthAccessed>
    <b:DayAccessed>28</b:DayAccessed>
    <b:RefOrder>68</b:RefOrder>
  </b:Source>
  <b:Source>
    <b:Tag>Mor09</b:Tag>
    <b:SourceType>Book</b:SourceType>
    <b:Guid>{405593E5-D0AE-3741-8549-83818ABB5AB0}</b:Guid>
    <b:Title>Mixed methods design: Principles and procedures</b:Title>
    <b:Year>2009</b:Year>
    <b:Author>
      <b:Author>
        <b:NameList>
          <b:Person>
            <b:Last>Morse</b:Last>
            <b:First>J.M</b:First>
            <b:Middle>&amp; Niehaus,L</b:Middle>
          </b:Person>
        </b:NameList>
      </b:Author>
    </b:Author>
    <b:City>California</b:City>
    <b:Publisher>Left Coast Press</b:Publisher>
    <b:Edition>First edition</b:Edition>
    <b:RefOrder>69</b:RefOrder>
  </b:Source>
  <b:Source>
    <b:Tag>Max03</b:Tag>
    <b:SourceType>BookSection</b:SourceType>
    <b:Guid>{194CB7EC-91E0-E047-B5F8-DBB1D7571AAA}</b:Guid>
    <b:Author>
      <b:Author>
        <b:NameList>
          <b:Person>
            <b:Last>Maxwell</b:Last>
            <b:First>J,A</b:First>
            <b:Middle>&amp; Loomis,D,M</b:Middle>
          </b:Person>
        </b:NameList>
      </b:Author>
      <b:BookAuthor>
        <b:NameList>
          <b:Person>
            <b:Last>Teddlie</b:Last>
            <b:First>A.</b:First>
            <b:Middle>Tashakkori &amp; C.</b:Middle>
          </b:Person>
        </b:NameList>
      </b:BookAuthor>
    </b:Author>
    <b:Title>Mixed methods design: An alternative approach</b:Title>
    <b:City>Thousand Oaks, CA</b:City>
    <b:Publisher>Sage</b:Publisher>
    <b:Year>2003</b:Year>
    <b:Pages>pp. 241–271</b:Pages>
    <b:BookTitle>Handbook of mixed methods in social &amp; behavioral research</b:BookTitle>
    <b:RefOrder>70</b:RefOrder>
  </b:Source>
  <b:Source>
    <b:Tag>Ron03</b:Tag>
    <b:SourceType>JournalArticle</b:SourceType>
    <b:Guid>{8310785A-91B3-7C48-84AA-40252878BEB5}</b:Guid>
    <b:Title>Now I see it, now I don’t: researcher’s position and reflexivity in qualitative research</b:Title>
    <b:Year>2003</b:Year>
    <b:Volume>15</b:Volume>
    <b:Pages>219-234</b:Pages>
    <b:Author>
      <b:Author>
        <b:NameList>
          <b:Person>
            <b:Last>Berger</b:Last>
            <b:First>Roni</b:First>
          </b:Person>
        </b:NameList>
      </b:Author>
    </b:Author>
    <b:JournalName>Sage Journal</b:JournalName>
    <b:Month>January</b:Month>
    <b:Day>3</b:Day>
    <b:Issue>2</b:Issue>
    <b:RefOrder>71</b:RefOrder>
  </b:Source>
  <b:Source>
    <b:Tag>Dem05</b:Tag>
    <b:SourceType>BookSection</b:SourceType>
    <b:Guid>{9771CC9C-9AA0-614A-96BB-BB2FA1F287E3}</b:Guid>
    <b:City>Birmingham</b:City>
    <b:Publisher>Vanguard Education Ltd</b:Publisher>
    <b:Year>2005</b:Year>
    <b:Pages>pg201</b:Pages>
    <b:BookTitle>Freedom from Command and Control, a better way  to make the work work</b:BookTitle>
    <b:Author>
      <b:Author>
        <b:NameList>
          <b:Person>
            <b:Last>Deming</b:Last>
          </b:Person>
        </b:NameList>
      </b:Author>
      <b:BookAuthor>
        <b:NameList>
          <b:Person>
            <b:Last>Seddon</b:Last>
            <b:First>John</b:First>
          </b:Person>
        </b:NameList>
      </b:BookAuthor>
    </b:Author>
    <b:RefOrder>72</b:RefOrder>
  </b:Source>
  <b:Source>
    <b:Tag>htt18</b:Tag>
    <b:SourceType>InternetSite</b:SourceType>
    <b:Guid>{C7CC031A-9882-CF44-83F1-0A880CC4E56C}</b:Guid>
    <b:Title>https://www.surveymonkey.co.uk/mp/likert-scale/</b:Title>
    <b:Year>2018</b:Year>
    <b:URL>https://www.surveymonkey.co.uk/mp/likert-scale/</b:URL>
    <b:YearAccessed>2018</b:YearAccessed>
    <b:MonthAccessed>January</b:MonthAccessed>
    <b:DayAccessed>21st</b:DayAccessed>
    <b:RefOrder>73</b:RefOrder>
  </b:Source>
  <b:Source>
    <b:Tag>Kot13</b:Tag>
    <b:SourceType>InternetSite</b:SourceType>
    <b:Guid>{F346292D-1E49-5849-8DC4-BDED52FD3CDE}</b:Guid>
    <b:Author>
      <b:Author>
        <b:NameList>
          <b:Person>
            <b:Last>Kotter</b:Last>
          </b:Person>
        </b:NameList>
      </b:Author>
    </b:Author>
    <b:Title>www.solitaireconsulting.com</b:Title>
    <b:URL>http://www.solitaireconsulting.com/wp-content/uploads/2013/08/Kotter.png</b:URL>
    <b:Year>2013</b:Year>
    <b:YearAccessed>2018</b:YearAccessed>
    <b:MonthAccessed>january</b:MonthAccessed>
    <b:DayAccessed>24</b:DayAccessed>
    <b:RefOrder>74</b:RefOrder>
  </b:Source>
  <b:Source>
    <b:Tag>Joh96</b:Tag>
    <b:SourceType>Book</b:SourceType>
    <b:Guid>{7ED38F5E-319C-034A-8578-3DE1F932CC44}</b:Guid>
    <b:Title>Leading Change</b:Title>
    <b:Year>1996</b:Year>
    <b:Author>
      <b:Author>
        <b:NameList>
          <b:Person>
            <b:Last>Kotter</b:Last>
            <b:First>John</b:First>
            <b:Middle>P</b:Middle>
          </b:Person>
        </b:NameList>
      </b:Author>
    </b:Author>
    <b:City>Boston</b:City>
    <b:Publisher>Havard Business School Press</b:Publisher>
    <b:Edition>First edition</b:Edition>
    <b:RefOrder>75</b:RefOrder>
  </b:Source>
  <b:Source>
    <b:Tag>Joh99</b:Tag>
    <b:SourceType>Book</b:SourceType>
    <b:Guid>{199E6B1B-8985-8F49-B0F2-DAA322ADEA00}</b:Guid>
    <b:Author>
      <b:Author>
        <b:NameList>
          <b:Person>
            <b:Last>Kotter</b:Last>
            <b:First>John</b:First>
            <b:Middle>P</b:Middle>
          </b:Person>
        </b:NameList>
      </b:Author>
    </b:Author>
    <b:Title>What Leaders Really Do</b:Title>
    <b:City>Boston</b:City>
    <b:Publisher>Harvard Business School Press </b:Publisher>
    <b:Year>1999</b:Year>
    <b:Edition>First edition</b:Edition>
    <b:RefOrder>76</b:RefOrder>
  </b:Source>
  <b:Source>
    <b:Tag>www18</b:Tag>
    <b:SourceType>InternetSite</b:SourceType>
    <b:Guid>{89A24DD8-C013-BA42-A46A-1ECC2C659F97}</b:Guid>
    <b:Title>www.vanguard-method.net</b:Title>
    <b:Year>2018</b:Year>
    <b:URL>https://vanguard-method.net/library/systems-principles/check-plan-do/</b:URL>
    <b:YearAccessed>2018</b:YearAccessed>
    <b:MonthAccessed>January</b:MonthAccessed>
    <b:DayAccessed>24</b:DayAccessed>
    <b:Author>
      <b:Author>
        <b:NameList>
          <b:Person>
            <b:Last>Vanguard</b:Last>
          </b:Person>
        </b:NameList>
      </b:Author>
    </b:Author>
    <b:RefOrder>77</b:RefOrder>
  </b:Source>
  <b:Source>
    <b:Tag>Lew18</b:Tag>
    <b:SourceType>InternetSite</b:SourceType>
    <b:Guid>{8C913387-5F0D-094E-8145-158E0198376B}</b:Guid>
    <b:Title>www.cdn.sketchbubble.com</b:Title>
    <b:Year>2018</b:Year>
    <b:Author>
      <b:Author>
        <b:NameList>
          <b:Person>
            <b:Last>Lewin</b:Last>
          </b:Person>
        </b:NameList>
      </b:Author>
    </b:Author>
    <b:URL>https://cdn.sketchbubble.com/media/catalog/product/cache/1/image/720x540/c96a280f94e22e3ee3823dd0a1a87606/l/e/lewins-change-model-slide3.png</b:URL>
    <b:YearAccessed>2018</b:YearAccessed>
    <b:MonthAccessed>January</b:MonthAccessed>
    <b:DayAccessed>24</b:DayAccessed>
    <b:RefOrder>78</b:RefOrder>
  </b:Source>
  <b:Source>
    <b:Tag>NPT16</b:Tag>
    <b:SourceType>InternetSite</b:SourceType>
    <b:Guid>{89F7F68F-C208-774C-B99F-B6EF59F3CE2F}</b:Guid>
    <b:Author>
      <b:Author>
        <b:Corporate>NPTCBC</b:Corporate>
      </b:Author>
    </b:Author>
    <b:Title>www.NPTCBC.gov.uk/improvement2016-19</b:Title>
    <b:InternetSiteTitle>www.nptcbc.gov.uk</b:InternetSiteTitle>
    <b:URL>www.NPTCBC.gov.uk/improvement2016-19</b:URL>
    <b:Year>2016</b:Year>
    <b:YearAccessed>2018</b:YearAccessed>
    <b:MonthAccessed>January</b:MonthAccessed>
    <b:DayAccessed>27</b:DayAccessed>
    <b:RefOrder>79</b:RefOrder>
  </b:Source>
  <b:Source>
    <b:Tag>Col03</b:Tag>
    <b:SourceType>Book</b:SourceType>
    <b:Guid>{01294D1B-3DBA-B745-9ADD-47DCC9CB9579}</b:Guid>
    <b:Title>Business Research: A Practical guide for undergraduate and postgraduate students</b:Title>
    <b:Year>2003</b:Year>
    <b:Author>
      <b:Author>
        <b:NameList>
          <b:Person>
            <b:Last>Collis</b:Last>
            <b:First>J</b:First>
            <b:Middle>and Hussey, R</b:Middle>
          </b:Person>
        </b:NameList>
      </b:Author>
    </b:Author>
    <b:City>New York</b:City>
    <b:Publisher>Palgrave MacMillan</b:Publisher>
    <b:Edition>second</b:Edition>
    <b:RefOrder>80</b:RefOrder>
  </b:Source>
  <b:Source>
    <b:Tag>Joi00</b:Tag>
    <b:SourceType>Book</b:SourceType>
    <b:Guid>{3A1DE498-E55C-8949-B29B-B45CE1CCA314}</b:Guid>
    <b:Title>The case against ISO 9000</b:Title>
    <b:Publisher>Oak Tree Press</b:Publisher>
    <b:Year>2000</b:Year>
    <b:Edition>first</b:Edition>
    <b:Author>
      <b:Author>
        <b:NameList>
          <b:Person>
            <b:Last>Seddon</b:Last>
            <b:First>Joihn</b:First>
          </b:Person>
        </b:NameList>
      </b:Author>
    </b:Author>
    <b:RefOrder>81</b:RefOrder>
  </b:Source>
  <b:Source>
    <b:Tag>www08</b:Tag>
    <b:SourceType>InternetSite</b:SourceType>
    <b:Guid>{AC3CFB22-293B-064A-8E8D-D93C49C3A004}</b:Guid>
    <b:Title>https://publications.parliament.uk</b:Title>
    <b:Year>2008</b:Year>
    <b:Author>
      <b:Author>
        <b:NameList>
          <b:Person>
            <b:Last>www.parliment.gov.uk</b:Last>
          </b:Person>
        </b:NameList>
      </b:Author>
    </b:Author>
    <b:InternetSiteTitle>www.parliment.gov.uk</b:InternetSiteTitle>
    <b:URL>https://publications.parliament.uk/pa/cm200708/cmselect/cmpubadm/411/41106.htm</b:URL>
    <b:YearAccessed>2018</b:YearAccessed>
    <b:MonthAccessed>January</b:MonthAccessed>
    <b:DayAccessed>28</b:DayAccessed>
    <b:RefOrder>82</b:RefOrder>
  </b:Source>
  <b:Source>
    <b:Tag>BHe06</b:Tag>
    <b:SourceType>Report</b:SourceType>
    <b:Guid>{4BAE763A-4685-9F49-A16E-036802F42692}</b:Guid>
    <b:Title>The Customer Voice in Transforming Public Services: Independent Report from the Review of the Charter Mark Scheme and Measurement of Customer Satisfaction with Public Services, </b:Title>
    <b:Year>2006</b:Year>
    <b:Author>
      <b:Author>
        <b:NameList>
          <b:Person>
            <b:Last>Herdan</b:Last>
            <b:First>B</b:First>
          </b:Person>
        </b:NameList>
      </b:Author>
    </b:Author>
    <b:Institution>Cabinet Office</b:Institution>
    <b:Publisher>Cabinet Office</b:Publisher>
    <b:City>London</b:City>
    <b:Pages>39</b:Pages>
    <b:RefOrder>83</b:RefOrder>
  </b:Source>
  <b:Source>
    <b:Tag>Dep11</b:Tag>
    <b:SourceType>Misc</b:SourceType>
    <b:Guid>{6A939EB8-925F-AC45-952F-C9A94478F1D3}</b:Guid>
    <b:Title>Best Value Statutory Guidance</b:Title>
    <b:Department>Department for Communities and Local Government </b:Department>
    <b:Publisher>Department for Communities and Local Government </b:Publisher>
    <b:City>London</b:City>
    <b:Year>2011</b:Year>
    <b:Month>September</b:Month>
    <b:Author>
      <b:Author>
        <b:Corporate>Department for Communities and Local Government </b:Corporate>
      </b:Author>
    </b:Author>
    <b:RefOrder>84</b:RefOrder>
  </b:Source>
  <b:Source>
    <b:Tag>Joh18</b:Tag>
    <b:SourceType>InternetSite</b:SourceType>
    <b:Guid>{025A0B96-35A1-A149-95F7-7D3A66912C60}</b:Guid>
    <b:Title>https://vanguard-method.net/welcome-to-vanguard-e-learning/</b:Title>
    <b:Year>2018</b:Year>
    <b:Author>
      <b:Author>
        <b:NameList>
          <b:Person>
            <b:Last>Seddon</b:Last>
            <b:First>John</b:First>
          </b:Person>
        </b:NameList>
      </b:Author>
    </b:Author>
    <b:URL>https://vanguard-method.net/welcome-to-vanguard-e-learning/</b:URL>
    <b:YearAccessed>2018</b:YearAccessed>
    <b:MonthAccessed>January</b:MonthAccessed>
    <b:DayAccessed>28</b:DayAccessed>
    <b:RefOrder>85</b:RefOrder>
  </b:Source>
  <b:Source>
    <b:Tag>Van14</b:Tag>
    <b:SourceType>Report</b:SourceType>
    <b:Guid>{F1ABAD8C-85CE-434F-9B24-C3802D5F6789}</b:Guid>
    <b:Title>Saving money by doing the right thing: why ‘local by default’ must replace ‘diseconomies of scale’</b:Title>
    <b:Year>2014</b:Year>
    <b:Author>
      <b:Author>
        <b:Corporate>Vanguard</b:Corporate>
      </b:Author>
    </b:Author>
    <b:Publisher>Vanguard</b:Publisher>
    <b:City>London</b:City>
    <b:RefOrder>86</b:RefOrder>
  </b:Source>
  <b:Source>
    <b:Tag>DPP17</b:Tag>
    <b:SourceType>Report</b:SourceType>
    <b:Guid>{6EFD11E2-BB66-FA40-B9FF-EFA4AFFD769B}</b:Guid>
    <b:Author>
      <b:Author>
        <b:Corporate>DPPW</b:Corporate>
      </b:Author>
    </b:Author>
    <b:Title>Change Programme -  End of stage report Nov 2017</b:Title>
    <b:Publisher>Directors of Public Protection Wales</b:Publisher>
    <b:City>Wales</b:City>
    <b:Year>2017</b:Year>
    <b:RefOrder>87</b:RefOrder>
  </b:Source>
  <b:Source>
    <b:Tag>DPP171</b:Tag>
    <b:SourceType>Report</b:SourceType>
    <b:Guid>{8D74CCE3-355A-B144-9231-F955AD374F36}</b:Guid>
    <b:Author>
      <b:Author>
        <b:Corporate>DPPW (2)</b:Corporate>
      </b:Author>
    </b:Author>
    <b:Title>DPPW Change programme  PIT July notes</b:Title>
    <b:Publisher>DPPW</b:Publisher>
    <b:City>Wales</b:City>
    <b:Year>2017</b:Year>
    <b:RefOrder>88</b:RefOrder>
  </b:Source>
  <b:Source>
    <b:Tag>Foo102</b:Tag>
    <b:SourceType>Report</b:SourceType>
    <b:Guid>{E66B9C8F-A704-C74F-8C96-183B01A975F3}</b:Guid>
    <b:Author>
      <b:Author>
        <b:Corporate>Food Standards Agency</b:Corporate>
      </b:Author>
    </b:Author>
    <b:Title>The Framework Agreement</b:Title>
    <b:Publisher>Food Standards Agency</b:Publisher>
    <b:City>London</b:City>
    <b:Year>2010</b:Year>
    <b:RefOrder>5</b:RefOrder>
  </b:Source>
  <b:Source>
    <b:Tag>Foo172</b:Tag>
    <b:SourceType>Misc</b:SourceType>
    <b:Guid>{395B3ECC-E51E-2C43-96B9-5E12F4083E59}</b:Guid>
    <b:Author>
      <b:Author>
        <b:Corporate>Food Standards Agency</b:Corporate>
      </b:Author>
    </b:Author>
    <b:Title>Food Law Code of Practice</b:Title>
    <b:Year>2017</b:Year>
    <b:City>London</b:City>
    <b:Publisher>Food Standards Agency</b:Publisher>
    <b:RefOrder>89</b:RefOrder>
  </b:Source>
  <b:Source>
    <b:Tag>Foo141</b:Tag>
    <b:SourceType>Misc</b:SourceType>
    <b:Guid>{591D5496-815E-0D46-B42A-1AF447F2AB6C}</b:Guid>
    <b:Author>
      <b:Author>
        <b:Corporate>Food Standards Agency</b:Corporate>
      </b:Author>
    </b:Author>
    <b:Title>Food Code of Practice Wales</b:Title>
    <b:Year>2014</b:Year>
    <b:City>London</b:City>
    <b:RefOrder>90</b:RefOrder>
  </b:Source>
  <b:Source>
    <b:Tag>EC804</b:Tag>
    <b:SourceType>Misc</b:SourceType>
    <b:Guid>{B24C49D1-468A-0A45-8049-D22AB14C402C}</b:Guid>
    <b:Author>
      <b:Author>
        <b:Corporate>EC 852/</b:Corporate>
      </b:Author>
    </b:Author>
    <b:Title>EC 852</b:Title>
    <b:Year>2004</b:Year>
    <b:RefOrder>91</b:RefOrder>
  </b:Source>
  <b:Source>
    <b:Tag>Foo173</b:Tag>
    <b:SourceType>Report</b:SourceType>
    <b:Guid>{1BF2CD5A-D203-764A-9527-E83452F2A99A}</b:Guid>
    <b:Author>
      <b:Author>
        <b:Corporate>Food Standards Agency</b:Corporate>
      </b:Author>
    </b:Author>
    <b:Title>Regulating our Future – Why food regulation needs to change and how we are going to do it” </b:Title>
    <b:Publisher>Food Standards Agency</b:Publisher>
    <b:City>London</b:City>
    <b:Year>2017</b:Year>
    <b:RefOrder>92</b:RefOrder>
  </b:Source>
  <b:Source>
    <b:Tag>Stu17</b:Tag>
    <b:SourceType>JournalArticle</b:SourceType>
    <b:Guid>{88A38967-A115-5D43-A43C-4B351FB441B1}</b:Guid>
    <b:Title>FSA plans new food safety role</b:Title>
    <b:Year>2017</b:Year>
    <b:Author>
      <b:Author>
        <b:NameList>
          <b:Person>
            <b:Last>Spear</b:Last>
            <b:First>Stuart</b:First>
          </b:Person>
        </b:NameList>
      </b:Author>
    </b:Author>
    <b:JournalName>Environmental Health News</b:JournalName>
    <b:Month>March</b:Month>
    <b:Day>8</b:Day>
    <b:RefOrder>93</b:RefOrder>
  </b:Source>
  <b:Source>
    <b:Tag>Wil17</b:Tag>
    <b:SourceType>JournalArticle</b:SourceType>
    <b:Guid>{2AA0D3AD-A2E7-0F46-B47D-813CDAB281D3}</b:Guid>
    <b:Author>
      <b:Author>
        <b:NameList>
          <b:Person>
            <b:Last>Hatchett</b:Last>
            <b:First>Will</b:First>
          </b:Person>
        </b:NameList>
      </b:Author>
    </b:Author>
    <b:Title>FSA drops key RoF proposal</b:Title>
    <b:JournalName>Environmental Health News</b:JournalName>
    <b:Year>2017</b:Year>
    <b:Month>December</b:Month>
    <b:Day>14</b:Day>
    <b:RefOrder>94</b:RefOrder>
  </b:Source>
  <b:Source>
    <b:Tag>Rac18</b:Tag>
    <b:SourceType>InternetSite</b:SourceType>
    <b:Guid>{7404B6D7-588D-8E41-AC3D-DAA739173370}</b:Guid>
    <b:Title>www.mindtools.com</b:Title>
    <b:Year>2018</b:Year>
    <b:Author>
      <b:Author>
        <b:NameList>
          <b:Person>
            <b:Last>Thompson</b:Last>
            <b:First>Rachel</b:First>
          </b:Person>
        </b:NameList>
      </b:Author>
    </b:Author>
    <b:InternetSiteTitle>www.mindtools.com</b:InternetSiteTitle>
    <b:URL>https://www.mindtools.com/pages/article/newPPM_07.htm</b:URL>
    <b:YearAccessed>2018</b:YearAccessed>
    <b:MonthAccessed>February</b:MonthAccessed>
    <b:DayAccessed>19th</b:DayAccessed>
    <b:RefOrder>95</b:RefOrder>
  </b:Source>
  <b:Source>
    <b:Tag>Foo15</b:Tag>
    <b:SourceType>Report</b:SourceType>
    <b:Guid>{E16584A0-DFB8-254A-B5F9-673E149ADEC4}</b:Guid>
    <b:Title>Report on the Food and Feed Law Enforcement Service, Neath Port Talbot County Borough Council</b:Title>
    <b:Year>2015</b:Year>
    <b:Author>
      <b:Author>
        <b:Corporate>Food Standards Agency</b:Corporate>
      </b:Author>
    </b:Author>
    <b:Publisher>Food Standards Agency</b:Publisher>
    <b:City>Cardiff</b:City>
    <b:RefOrder>96</b:RefOrder>
  </b:Source>
  <b:Source>
    <b:Tag>Mar14</b:Tag>
    <b:SourceType>Misc</b:SourceType>
    <b:Guid>{9A40B861-5DB6-F442-A7BF-7764DC7602E2}</b:Guid>
    <b:Title>Minutes for Team meeting Food and Pest Control service</b:Title>
    <b:Publisher>NPTCBC</b:Publisher>
    <b:City>Neath</b:City>
    <b:Year>2014</b:Year>
    <b:Author>
      <b:Author>
        <b:NameList>
          <b:Person>
            <b:Last>Thomas</b:Last>
            <b:First>Mark</b:First>
          </b:Person>
        </b:NameList>
      </b:Author>
    </b:Author>
    <b:RefOrder>97</b:RefOrder>
  </b:Source>
  <b:Source>
    <b:Tag>Luc18</b:Tag>
    <b:SourceType>Misc</b:SourceType>
    <b:Guid>{3EAFF853-4DA8-3546-B0CF-9629F7E35023}</b:Guid>
    <b:Author>
      <b:Author>
        <b:NameList>
          <b:Person>
            <b:Last>Williams</b:Last>
            <b:First>Lucus</b:First>
          </b:Person>
        </b:NameList>
      </b:Author>
    </b:Author>
    <b:Title>Minutes of project team, Feb 2018</b:Title>
    <b:Year>2018</b:Year>
    <b:City>Baglan</b:City>
    <b:Publisher>Lucus Williams</b:Publisher>
    <b:RefOrder>6</b:RefOrder>
  </b:Source>
  <b:Source>
    <b:Tag>Nat18</b:Tag>
    <b:SourceType>InternetSite</b:SourceType>
    <b:Guid>{8471AC86-EA59-654A-8F6B-45E7F42DB20E}</b:Guid>
    <b:Author>
      <b:Author>
        <b:Corporate>National Assembly for Wales</b:Corporate>
      </b:Author>
    </b:Author>
    <b:Title>http://www.assembly.wales/en/abthome/role-of-assembly-how-it-works/Pages/history-welsh-devolution.aspx</b:Title>
    <b:Year>2018</b:Year>
    <b:URL>http://www.assembly.wales/en/abthome/role-of-assembly-how-it-works/Pages/history-welsh-devolution.aspx</b:URL>
    <b:YearAccessed>2018</b:YearAccessed>
    <b:MonthAccessed>February</b:MonthAccessed>
    <b:DayAccessed>19th</b:DayAccessed>
    <b:RefOrder>98</b:RefOrder>
  </b:Source>
  <b:Source>
    <b:Tag>Off05</b:Tag>
    <b:SourceType>InternetSite</b:SourceType>
    <b:Guid>{9595E594-4FC5-3D43-8535-34B5A2F9F6E5}</b:Guid>
    <b:Author>
      <b:Author>
        <b:Corporate>Office of the Secretary of State for Wales</b:Corporate>
      </b:Author>
    </b:Author>
    <b:Title>https://www.gov.uk/government/publications/better-governance-for-wales</b:Title>
    <b:URL>https://www.gov.uk/government/publications/better-governance-for-wales</b:URL>
    <b:Year>2005</b:Year>
    <b:Month>June</b:Month>
    <b:Day>15</b:Day>
    <b:YearAccessed>2018</b:YearAccessed>
    <b:MonthAccessed>February</b:MonthAccessed>
    <b:DayAccessed>19th</b:DayAccessed>
    <b:RefOrder>99</b:RefOrder>
  </b:Source>
  <b:Source>
    <b:Tag>Cab13</b:Tag>
    <b:SourceType>InternetSite</b:SourceType>
    <b:Guid>{954BBA7E-70A3-A04A-A96B-CD025CAB2CB6}</b:Guid>
    <b:Author>
      <b:Author>
        <b:Corporate>Cabinet Office</b:Corporate>
      </b:Author>
    </b:Author>
    <b:Title>https://www.gov.uk/</b:Title>
    <b:URL>https://www.gov.uk/guidance/devolution-settlement-wales</b:URL>
    <b:Year>2013</b:Year>
    <b:YearAccessed>2018</b:YearAccessed>
    <b:MonthAccessed>February</b:MonthAccessed>
    <b:DayAccessed>19th</b:DayAccessed>
    <b:RefOrder>100</b:RefOrder>
  </b:Source>
  <b:Source>
    <b:Tag>DPP18</b:Tag>
    <b:SourceType>Report</b:SourceType>
    <b:Guid>{527D7874-F1ED-C24B-93D7-4DAD6CE3BA47}</b:Guid>
    <b:Title>Proposals for food law policy, delivery and regulation in Wales</b:Title>
    <b:Year>2018</b:Year>
    <b:Author>
      <b:Author>
        <b:Corporate>DPPW</b:Corporate>
      </b:Author>
    </b:Author>
    <b:Publisher>DPPW</b:Publisher>
    <b:City>Cardiff</b:City>
    <b:RefOrder>101</b:RefOrder>
  </b:Source>
  <b:Source>
    <b:Tag>Wal18</b:Tag>
    <b:SourceType>Report</b:SourceType>
    <b:Guid>{BB97CFEE-688C-494A-8DD8-47E75B5DA953}</b:Guid>
    <b:Author>
      <b:Author>
        <b:Corporate>Wales Food Safety Expert Panel</b:Corporate>
      </b:Author>
    </b:Author>
    <b:Title>esponse to Food Law Code ofPractice (Wales) Review</b:Title>
    <b:Publisher>Wales Food Safety Expert Panel</b:Publisher>
    <b:City>Cardiff</b:City>
    <b:Year>2018</b:Year>
    <b:RefOrder>102</b:RefOrder>
  </b:Source>
  <b:Source>
    <b:Tag>NPT181</b:Tag>
    <b:SourceType>Report</b:SourceType>
    <b:Guid>{566BF6C9-A243-5B4B-AE32-58CD41A940FC}</b:Guid>
    <b:Author>
      <b:Author>
        <b:Corporate>NPTCBC (3)</b:Corporate>
      </b:Author>
    </b:Author>
    <b:Title>EHTS Charging for Business advice</b:Title>
    <b:Department>Regeneration and Economic Development Board</b:Department>
    <b:Publisher>NPTCBC</b:Publisher>
    <b:City>Neath</b:City>
    <b:Year>2018</b:Year>
    <b:Comments>February</b:Comments>
    <b:RefOrder>103</b:RefOrder>
  </b:Source>
  <b:Source>
    <b:Tag>NPT18</b:Tag>
    <b:SourceType>Report</b:SourceType>
    <b:Guid>{9F0946E0-962A-CD47-AFAF-34F8E27DAA82}</b:Guid>
    <b:Author>
      <b:Author>
        <b:Corporate>NPTCBC (2)</b:Corporate>
      </b:Author>
    </b:Author>
    <b:Title>Japanese Knotweed Management and treatment service</b:Title>
    <b:Publisher>NPTCBC</b:Publisher>
    <b:City>Neath</b:City>
    <b:Year>2018</b:Year>
    <b:Department>Streetscene and Enginjeering Cabinet Board</b:Department>
    <b:ThesisType>Committee</b:ThesisType>
    <b:Comments>January</b:Comments>
    <b:RefOrder>104</b:RefOrder>
  </b:Source>
  <b:Source>
    <b:Tag>DPP172</b:Tag>
    <b:SourceType>Report</b:SourceType>
    <b:Guid>{3E8C3270-878C-AA43-ADBF-1714A42B9A6A}</b:Guid>
    <b:Author>
      <b:Author>
        <b:Corporate>DPPW (3)</b:Corporate>
      </b:Author>
    </b:Author>
    <b:Title>Response to the FSA - "Regulating our Futue - Why food regulation needs to change and how we are going to do it"</b:Title>
    <b:Publisher>DPPW</b:Publisher>
    <b:City>Cardiff</b:City>
    <b:Year>2017</b:Year>
    <b:RefOrder>105</b:RefOrder>
  </b:Source>
  <b:Source>
    <b:Tag>Dep15</b:Tag>
    <b:SourceType>InternetSite</b:SourceType>
    <b:Guid>{05FF6467-AF2B-6141-9D3E-098666CD98D3}</b:Guid>
    <b:Title>www.gov.uk</b:Title>
    <b:Year>2015</b:Year>
    <b:Author>
      <b:Author>
        <b:Corporate>Department of Environment, Food and Rural Affairs</b:Corporate>
      </b:Author>
    </b:Author>
    <b:URL>https://www.gov.uk/guidance/food-standards-labelling-durability-and-composition</b:URL>
    <b:Month>10</b:Month>
    <b:Day>13</b:Day>
    <b:YearAccessed>2018</b:YearAccessed>
    <b:MonthAccessed>February</b:MonthAccessed>
    <b:DayAccessed>21st</b:DayAccessed>
    <b:RefOrder>106</b:RefOrder>
  </b:Source>
  <b:Source>
    <b:Tag>DPP16</b:Tag>
    <b:SourceType>Report</b:SourceType>
    <b:Guid>{47A26CB2-4F50-6047-9CE4-4A1780465BFB}</b:Guid>
    <b:Author>
      <b:Author>
        <b:Corporate>DPPW (4)</b:Corporate>
      </b:Author>
    </b:Author>
    <b:Title>Safe Food for Wales, Safe Food from Wales </b:Title>
    <b:Publisher>DPPW</b:Publisher>
    <b:City>Cardiff</b:City>
    <b:Year>2016</b:Year>
    <b:Comments>November</b:Comments>
    <b:RefOrder>107</b:RefOrder>
  </b:Source>
  <b:Source>
    <b:Tag>Foo18</b:Tag>
    <b:SourceType>Report</b:SourceType>
    <b:Guid>{904BB2D5-6AB7-CA4C-998B-5E44F82FDCFF}</b:Guid>
    <b:Author>
      <b:Author>
        <b:Corporate>Food Standards Agency</b:Corporate>
      </b:Author>
    </b:Author>
    <b:Title> The Food Law Code of Practice (Wales) Review 2018 </b:Title>
    <b:Publisher>Food Standards Agency</b:Publisher>
    <b:City>Cardiff</b:City>
    <b:Year>2018</b:Year>
    <b:RefOrder>108</b:RefOrder>
  </b:Source>
  <b:Source>
    <b:Tag>NPT15</b:Tag>
    <b:SourceType>Report</b:SourceType>
    <b:Guid>{2921CAD1-D794-CC4C-AAF0-5F37BFF154D9}</b:Guid>
    <b:Author>
      <b:Author>
        <b:Corporate>NPTCBC (6)</b:Corporate>
      </b:Author>
    </b:Author>
    <b:Title>Report on the restructuring of the Enviornmentasl Health and Trafing Standards service within the Environment Directorate</b:Title>
    <b:Publisher>NPTCBC</b:Publisher>
    <b:Year>2015</b:Year>
    <b:RefOrder>109</b:RefOrder>
  </b:Source>
  <b:Source>
    <b:Tag>NPT151</b:Tag>
    <b:SourceType>Report</b:SourceType>
    <b:Guid>{94C07907-ABB4-AC4E-B8DB-207EB26536A5}</b:Guid>
    <b:Author>
      <b:Author>
        <b:Corporate>NPTCBC (7)</b:Corporate>
      </b:Author>
    </b:Author>
    <b:Title>Environmental Health and Trading Standards -Food Standards Feedback Report</b:Title>
    <b:Publisher>NPTCBC</b:Publisher>
    <b:City>Neath</b:City>
    <b:ThesisType>Cabinet</b:ThesisType>
    <b:Year>2015</b:Year>
    <b:Comments>30th July</b:Comments>
    <b:RefOrder>110</b:RefOrder>
  </b:Source>
  <b:Source>
    <b:Tag>FSA16</b:Tag>
    <b:SourceType>Report</b:SourceType>
    <b:Guid>{76A4DC29-3D13-574C-836B-D52E3A37C992}</b:Guid>
    <b:Author>
      <b:Author>
        <b:Corporate>FSA (8)</b:Corporate>
      </b:Author>
    </b:Author>
    <b:Title>Neath Port Talbot updated action plan</b:Title>
    <b:Publisher>FSA</b:Publisher>
    <b:City>Cardiff</b:City>
    <b:Year>2016</b:Year>
    <b:RefOrder>111</b:RefOrder>
  </b:Source>
  <b:Source>
    <b:Tag>NPT182</b:Tag>
    <b:SourceType>Report</b:SourceType>
    <b:Guid>{CA754F6C-2DF5-8C47-867F-C2EC154EAC19}</b:Guid>
    <b:Author>
      <b:Author>
        <b:Corporate>NPTCBC</b:Corporate>
      </b:Author>
    </b:Author>
    <b:Title>CAMMS</b:Title>
    <b:Publisher>NPTCBC</b:Publisher>
    <b:Year>2018</b:Year>
    <b:RefOrder>112</b:RefOrder>
  </b:Source>
  <b:Source>
    <b:Tag>Wel171</b:Tag>
    <b:SourceType>Report</b:SourceType>
    <b:Guid>{6305FA5E-F868-3244-9F56-9A9E77FCC7C6}</b:Guid>
    <b:Author>
      <b:Author>
        <b:Corporate>Welsh Local Government Association (WLGS)</b:Corporate>
      </b:Author>
    </b:Author>
    <b:Title>Public Accountability Measures (PAMS) 2017 -18 Guidance for Local Authorities</b:Title>
    <b:Publisher>Welsh Local Government Association (WLGS)</b:Publisher>
    <b:Year>2017</b:Year>
    <b:RefOrder>113</b:RefOrder>
  </b:Source>
  <b:Source>
    <b:Tag>Tan14</b:Tag>
    <b:SourceType>InternetSite</b:SourceType>
    <b:Guid>{A07B01EF-138B-A640-A84C-8EA6830100CA}</b:Guid>
    <b:Title> https://managementisajourney.com/leading-change-step-2-create-the-guiding-coalition  </b:Title>
    <b:Year>2014</b:Year>
    <b:Author>
      <b:Author>
        <b:NameList>
          <b:Person>
            <b:Last>Tanner</b:Last>
            <b:First>R</b:First>
          </b:Person>
        </b:NameList>
      </b:Author>
    </b:Author>
    <b:URL> https://managementisajourney.com/leading-change-step-2-create-the-guiding-coalition  </b:URL>
    <b:YearAccessed>2018</b:YearAccessed>
    <b:MonthAccessed>2</b:MonthAccessed>
    <b:DayAccessed>22</b:DayAccessed>
    <b:RefOrder>114</b:RefOrder>
  </b:Source>
  <b:Source>
    <b:Tag>Nor15</b:Tag>
    <b:SourceType>Book</b:SourceType>
    <b:Guid>{BADA8858-D0E5-FA4C-9B32-B8E4213C9CBE}</b:Guid>
    <b:Title> Leadership: Theory and Practice, : </b:Title>
    <b:Year>2015</b:Year>
    <b:Author>
      <b:Author>
        <b:NameList>
          <b:Person>
            <b:Last>Northouse</b:Last>
            <b:First>P.G</b:First>
          </b:Person>
        </b:NameList>
      </b:Author>
    </b:Author>
    <b:City>London</b:City>
    <b:Publisher>Sage Publications </b:Publisher>
    <b:RefOrder>115</b:RefOrder>
  </b:Source>
  <b:Source>
    <b:Tag>Kot09</b:Tag>
    <b:SourceType>Report</b:SourceType>
    <b:Guid>{75986780-BCCD-D34B-B378-9C6CA8CCBEF6}</b:Guid>
    <b:Title> Leading Change </b:Title>
    <b:City>Mass</b:City>
    <b:Publisher>Harvard Business Essentials </b:Publisher>
    <b:Year>2009</b:Year>
    <b:Author>
      <b:Author>
        <b:NameList>
          <b:Person>
            <b:Last>Kotter</b:Last>
            <b:First>J.</b:First>
            <b:Middle>P</b:Middle>
          </b:Person>
        </b:NameList>
      </b:Author>
    </b:Author>
    <b:RefOrder>116</b:RefOrder>
  </b:Source>
  <b:Source>
    <b:Tag>NPT09</b:Tag>
    <b:SourceType>Report</b:SourceType>
    <b:Guid>{E0E61E65-A15B-8142-8DC7-1299358761F4}</b:Guid>
    <b:Author>
      <b:Author>
        <b:Corporate>NPTCBC</b:Corporate>
      </b:Author>
    </b:Author>
    <b:Title>Restructuring of Social Services , Health and Housing</b:Title>
    <b:Publisher>NPTCBC</b:Publisher>
    <b:City>Neath</b:City>
    <b:Year>2009</b:Year>
    <b:RefOrder>117</b:RefOrder>
  </b:Source>
  <b:Source>
    <b:Tag>NPT152</b:Tag>
    <b:SourceType>Report</b:SourceType>
    <b:Guid>{9D96AFAE-01F1-7F4B-A5E3-0CD3BED6FA26}</b:Guid>
    <b:Author>
      <b:Author>
        <b:Corporate>NPTCBC</b:Corporate>
      </b:Author>
    </b:Author>
    <b:Title>Corporate Directors group minutes</b:Title>
    <b:Publisher>NPTCBC</b:Publisher>
    <b:City>Neath</b:City>
    <b:Year>2015</b:Year>
    <b:Comments>December</b:Comments>
    <b:RefOrder>118</b:RefOrder>
  </b:Source>
  <b:Source>
    <b:Tag>Wel14</b:Tag>
    <b:SourceType>Report</b:SourceType>
    <b:Guid>{99290993-80A6-D54C-A7CD-37BBB610E7E6}</b:Guid>
    <b:Author>
      <b:Author>
        <b:Corporate>Welsh Government</b:Corporate>
      </b:Author>
    </b:Author>
    <b:Title>Commission on Public Service Governance and Delivery Summary report  </b:Title>
    <b:Publisher>Welsh Government</b:Publisher>
    <b:ThesisType>Summary</b:ThesisType>
    <b:Year>2014</b:Year>
    <b:StandardNumber>January</b:StandardNumber>
    <b:Comments>ISBN 978 1 4734 0839 5  </b:Comments>
    <b:RefOrder>119</b:RefOrder>
  </b:Source>
  <b:Source>
    <b:Tag>BBC14</b:Tag>
    <b:SourceType>InternetSite</b:SourceType>
    <b:Guid>{2D761652-A502-404A-847A-306E622F9243}</b:Guid>
    <b:Title>www.bbc.co.uk</b:Title>
    <b:Year>2014</b:Year>
    <b:Author>
      <b:Author>
        <b:Corporate>BBC</b:Corporate>
      </b:Author>
    </b:Author>
    <b:URL>http://www.bbc.co.uk/news/uk-wales-politics-25776603</b:URL>
    <b:Month>Januay</b:Month>
    <b:Day>20</b:Day>
    <b:YearAccessed>2018</b:YearAccessed>
    <b:MonthAccessed>Februay</b:MonthAccessed>
    <b:DayAccessed>26</b:DayAccessed>
    <b:RefOrder>120</b:RefOrder>
  </b:Source>
  <b:Source>
    <b:Tag>Win15</b:Tag>
    <b:SourceType>Report</b:SourceType>
    <b:Guid>{652FC667-4A27-F844-A0D8-0C28F0E374F9}</b:Guid>
    <b:Author>
      <b:Author>
        <b:NameList>
          <b:Person>
            <b:Last>Winckler</b:Last>
            <b:First>V</b:First>
          </b:Person>
        </b:NameList>
      </b:Author>
    </b:Author>
    <b:Title>Five thoughts on local government reorganisation</b:Title>
    <b:Publisher>The Bevan Foundation</b:Publisher>
    <b:City>Cardiff</b:City>
    <b:Year>2015</b:Year>
    <b:RefOrder>121</b:RefOrder>
  </b:Source>
  <b:Source>
    <b:Tag>Ish14</b:Tag>
    <b:SourceType>Interview</b:SourceType>
    <b:Guid>{4EE486DC-1740-684F-BE45-0CF15FD3DCDD}</b:Guid>
    <b:Title>BBC Sunday Politics Wales</b:Title>
    <b:Year>2014</b:Year>
    <b:Author>
      <b:Interviewee>
        <b:NameList>
          <b:Person>
            <b:Last>Isherwood</b:Last>
            <b:First>M</b:First>
          </b:Person>
        </b:NameList>
      </b:Interviewee>
    </b:Author>
    <b:Month>November</b:Month>
    <b:Day>30</b:Day>
    <b:RefOrder>122</b:RefOrder>
  </b:Source>
  <b:Source>
    <b:Tag>Mow79</b:Tag>
    <b:SourceType>JournalArticle</b:SourceType>
    <b:Guid>{AE50804D-7A79-3C48-9361-BC9362757CFC}</b:Guid>
    <b:Title>The Measurement of Organizational Commitment</b:Title>
    <b:Year>1979</b:Year>
    <b:Pages>224-247</b:Pages>
    <b:Author>
      <b:Author>
        <b:NameList>
          <b:Person>
            <b:Last>Mowday</b:Last>
            <b:First>R.</b:First>
            <b:Middle>T., Steers, R. M., &amp; Porter, L. W</b:Middle>
          </b:Person>
        </b:NameList>
      </b:Author>
    </b:Author>
    <b:JournalName>Journal of Vocational Behavior</b:JournalName>
    <b:Issue>14</b:Issue>
    <b:RefOrder>123</b:RefOrder>
  </b:Source>
  <b:Source>
    <b:Tag>Ein14</b:Tag>
    <b:SourceType>JournalArticle</b:SourceType>
    <b:Guid>{D43FD899-8DAF-A04A-B7FA-907085B12C88}</b:Guid>
    <b:Author>
      <b:Author>
        <b:NameList>
          <b:Person>
            <b:Last>Einar B. Thorsteinsson</b:Last>
            <b:First>Rhonda</b:First>
            <b:Middle>F. Brown, Carlie Richards</b:Middle>
          </b:Person>
        </b:NameList>
      </b:Author>
    </b:Author>
    <b:Title>The Relationship between Work-Stress, Psychological Stress and Staff Health and Work Outcomes in Office Workers</b:Title>
    <b:JournalName> Psychology</b:JournalName>
    <b:Year>2014</b:Year>
    <b:Month>August </b:Month>
    <b:Day>19</b:Day>
    <b:Volume>5</b:Volume>
    <b:Issue>10</b:Issue>
    <b:RefOrder>124</b:RefOrder>
  </b:Source>
  <b:Source>
    <b:Tag>BBC15</b:Tag>
    <b:SourceType>InternetSite</b:SourceType>
    <b:Guid>{88A1A4ED-087E-0842-9D33-80962372789E}</b:Guid>
    <b:Title>www.bbc.co.uk</b:Title>
    <b:Year>2015</b:Year>
    <b:Month>January</b:Month>
    <b:Day>27</b:Day>
    <b:Author>
      <b:Author>
        <b:Corporate>BBC</b:Corporate>
      </b:Author>
    </b:Author>
    <b:URL>http://www.bbc.co.uk/news/uk-wales-politics-30999047</b:URL>
    <b:YearAccessed>2018</b:YearAccessed>
    <b:MonthAccessed>February</b:MonthAccessed>
    <b:DayAccessed>26</b:DayAccessed>
    <b:RefOrder>125</b:RefOrder>
  </b:Source>
  <b:Source>
    <b:Tag>Nat16</b:Tag>
    <b:SourceType>Report</b:SourceType>
    <b:Guid>{CF0A1B56-5D61-1741-96B3-75163F2E91CD}</b:Guid>
    <b:Title>Draft Local Government (Wales) Bil</b:Title>
    <b:Year>2016</b:Year>
    <b:Author>
      <b:Author>
        <b:NameList>
          <b:Person>
            <b:Last>Wales</b:Last>
            <b:First>National</b:First>
            <b:Middle>Assembly for</b:Middle>
          </b:Person>
        </b:NameList>
      </b:Author>
    </b:Author>
    <b:Department>Communities, Equality and Local Government Committee</b:Department>
    <b:Publisher>National Assembly for Wales</b:Publisher>
    <b:City>Cardiff</b:City>
    <b:RefOrder>126</b:RefOrder>
  </b:Source>
  <b:Source>
    <b:Tag>BBC17</b:Tag>
    <b:SourceType>InternetSite</b:SourceType>
    <b:Guid>{01A0991E-B1C7-9A4B-AAD5-FFFF647641E8}</b:Guid>
    <b:Title>www.bbc.co.uk</b:Title>
    <b:Year>2017</b:Year>
    <b:Author>
      <b:Author>
        <b:Corporate>BBC</b:Corporate>
      </b:Author>
    </b:Author>
    <b:URL>http://www.bbc.co.uk/news/uk-politics-39431428</b:URL>
    <b:Month>March</b:Month>
    <b:Day>30</b:Day>
    <b:YearAccessed>2018</b:YearAccessed>
    <b:MonthAccessed>Febuary</b:MonthAccessed>
    <b:DayAccessed>26</b:DayAccessed>
    <b:RefOrder>127</b:RefOrder>
  </b:Source>
  <b:Source>
    <b:Tag>CIE17</b:Tag>
    <b:SourceType>Report</b:SourceType>
    <b:Guid>{B49DD242-4809-474D-9300-75E4118213A0}</b:Guid>
    <b:Title>Brexit and Environmental Health</b:Title>
    <b:Year>2017</b:Year>
    <b:Author>
      <b:Author>
        <b:Corporate>CIEH</b:Corporate>
      </b:Author>
    </b:Author>
    <b:Publisher>CIEH</b:Publisher>
    <b:City>London</b:City>
    <b:ThesisType>Parlimentary Briefing</b:ThesisType>
    <b:RefOrder>128</b:RefOrder>
  </b:Source>
  <b:Source>
    <b:Tag>Wal17</b:Tag>
    <b:SourceType>Report</b:SourceType>
    <b:Guid>{D2566D11-1069-C94A-8C99-4DB54582FBD0}</b:Guid>
    <b:Author>
      <b:Author>
        <b:NameList>
          <b:Person>
            <b:Last>Action</b:Last>
            <b:First>Wales</b:First>
            <b:Middle>Council for Voluntary</b:Middle>
          </b:Person>
        </b:NameList>
      </b:Author>
    </b:Author>
    <b:Title>Welsh Government White Paper - Reforming Local Government: Resilient and Renewed</b:Title>
    <b:Publisher>Wales Council for Voluntary Action</b:Publisher>
    <b:City>Cardiff</b:City>
    <b:Year>2017</b:Year>
    <b:RefOrder>129</b:RefOrder>
  </b:Source>
  <b:Source>
    <b:Tag>Nic16</b:Tag>
    <b:SourceType>Report</b:SourceType>
    <b:Guid>{5BF5395A-B210-8040-9816-8AFB50956D63}</b:Guid>
    <b:Author>
      <b:Author>
        <b:Corporate>NPTCBC</b:Corporate>
      </b:Author>
    </b:Author>
    <b:Title>Business Plan for the Planning and Public Protection service 2016/17</b:Title>
    <b:Publisher>NPTCBC</b:Publisher>
    <b:City>Neath</b:City>
    <b:Year>2016</b:Year>
    <b:RefOrder>130</b:RefOrder>
  </b:Source>
  <b:Source>
    <b:Tag>Dem98</b:Tag>
    <b:SourceType>BookSection</b:SourceType>
    <b:Guid>{B7EE3886-ACEA-2740-B958-420C80AAB74A}</b:Guid>
    <b:Title>The Leader's handbook: Making things happen, getting things done</b:Title>
    <b:Publisher>McGraw -Hill</b:Publisher>
    <b:City>London</b:City>
    <b:Year>1998</b:Year>
    <b:Pages>296</b:Pages>
    <b:Author>
      <b:Author>
        <b:NameList>
          <b:Person>
            <b:Last>Deming</b:Last>
          </b:Person>
        </b:NameList>
      </b:Author>
      <b:BookAuthor>
        <b:NameList>
          <b:Person>
            <b:Last>Scholtes</b:Last>
            <b:First>PR</b:First>
          </b:Person>
        </b:NameList>
      </b:BookAuthor>
    </b:Author>
    <b:BookTitle>The Leader's handbook: Making things happen, getting things done</b:BookTitle>
    <b:RefOrder>131</b:RefOrder>
  </b:Source>
  <b:Source>
    <b:Tag>Cre071</b:Tag>
    <b:SourceType>Book</b:SourceType>
    <b:Guid>{74F4C63D-3A69-45D2-9F7F-A4DE1FB87CAA}</b:Guid>
    <b:Author>
      <b:Author>
        <b:NameList>
          <b:Person>
            <b:Last>Creswel</b:Last>
            <b:Middle>W</b:Middle>
            <b:First>J</b:First>
          </b:Person>
          <b:Person>
            <b:Last>Clark</b:Last>
            <b:Middle>L P</b:Middle>
            <b:First>V</b:First>
          </b:Person>
        </b:NameList>
      </b:Author>
    </b:Author>
    <b:Title>Designing and conducting mixed methods research</b:Title>
    <b:Year>2007</b:Year>
    <b:City>London</b:City>
    <b:Publisher>SAGE Publication</b:Publisher>
    <b:RefOrder>132</b:RefOrder>
  </b:Source>
  <b:Source>
    <b:Tag>Lis16</b:Tag>
    <b:SourceType>Report</b:SourceType>
    <b:Guid>{26538541-6A0D-47AC-B08E-B6D15239B174}</b:Guid>
    <b:Year>2016</b:Year>
    <b:City>Swansea</b:City>
    <b:Publisher>UWTSD</b:Publisher>
    <b:Author>
      <b:Author>
        <b:NameList>
          <b:Person>
            <b:Last>Knight</b:Last>
            <b:First>Lisa</b:First>
          </b:Person>
        </b:NameList>
      </b:Author>
    </b:Author>
    <b:Title>A study designed to critically evaluate the merit in the suggested Human Capital theory</b:Title>
    <b:RefOrder>133</b:RefOrder>
  </b:Source>
  <b:Source>
    <b:Tag>Cot11</b:Tag>
    <b:SourceType>Book</b:SourceType>
    <b:Guid>{E1ACB3C3-BC66-E64A-949E-6EC315287027}</b:Guid>
    <b:Title>Critical Thinking Skills:Developing Effective analysis and Arguement</b:Title>
    <b:Publisher>Palgrave Macmillan</b:Publisher>
    <b:City>Basingstoke</b:City>
    <b:Year>2011</b:Year>
    <b:Author>
      <b:Author>
        <b:NameList>
          <b:Person>
            <b:Last>Cottrell</b:Last>
            <b:First>S</b:First>
          </b:Person>
        </b:NameList>
      </b:Author>
    </b:Author>
    <b:Edition>2nd Edition </b:Edition>
    <b:RefOrder>134</b:RefOrder>
  </b:Source>
  <b:Source>
    <b:Tag>Whe16</b:Tag>
    <b:SourceType>DocumentFromInternetSite</b:SourceType>
    <b:Guid>{B65403E4-FC4E-48C6-97CC-75715160C1A9}</b:Guid>
    <b:Title>Brexit: All you need to know about the UK leaving the EU</b:Title>
    <b:Year>2016</b:Year>
    <b:Author>
      <b:Author>
        <b:NameList>
          <b:Person>
            <b:Last>Wheeler</b:Last>
            <b:First>Brain</b:First>
          </b:Person>
          <b:Person>
            <b:Last>Hunt</b:Last>
            <b:First>Alex</b:First>
          </b:Person>
        </b:NameList>
      </b:Author>
    </b:Author>
    <b:Month>10</b:Month>
    <b:Day>2nd</b:Day>
    <b:YearAccessed>2016</b:YearAccessed>
    <b:MonthAccessed>10</b:MonthAccessed>
    <b:DayAccessed>24th</b:DayAccessed>
    <b:URL>http://www.bbc.co.uk/news/uk-politics-32810887</b:URL>
    <b:InternetSiteTitle>BBC NEWS online</b:InternetSiteTitle>
    <b:RefOrder>135</b:RefOrder>
  </b:Source>
  <b:Source>
    <b:Tag>Cla16</b:Tag>
    <b:SourceType>DocumentFromInternetSite</b:SourceType>
    <b:Guid>{734F19C6-74C7-4E31-A632-B7A6B5B5FE55}</b:Guid>
    <b:Title>Brexit: Public-sector employees more concerned about the future</b:Title>
    <b:Year>2016</b:Year>
    <b:JournalName>Personnel Today</b:JournalName>
    <b:InternetSiteTitle>Personell Today</b:InternetSiteTitle>
    <b:Month>August</b:Month>
    <b:Day>1st</b:Day>
    <b:YearAccessed>2016</b:YearAccessed>
    <b:MonthAccessed>October</b:MonthAccessed>
    <b:DayAccessed>30th</b:DayAccessed>
    <b:URL>http://www.personneltoday.com/hr/brexit-public-sector-employees-concerned-future/</b:URL>
    <b:Author>
      <b:Author>
        <b:NameList>
          <b:Person>
            <b:Last>Scullin</b:Last>
            <b:First>Claire</b:First>
          </b:Person>
        </b:NameList>
      </b:Author>
    </b:Author>
    <b:RefOrder>136</b:RefOrder>
  </b:Source>
  <b:Source>
    <b:Tag>Lau102</b:Tag>
    <b:SourceType>Book</b:SourceType>
    <b:Guid>{ECC3F243-054E-4B33-A31A-668C768E446F}</b:Guid>
    <b:Title>Management &amp; Organisational Behaviour</b:Title>
    <b:Year>2010</b:Year>
    <b:Author>
      <b:Author>
        <b:NameList>
          <b:Person>
            <b:Last>Mullins</b:Last>
            <b:First>Laurie</b:First>
            <b:Middle>J.</b:Middle>
          </b:Person>
        </b:NameList>
      </b:Author>
    </b:Author>
    <b:City>Harlow</b:City>
    <b:Publisher>Pearson Education Limited</b:Publisher>
    <b:RefOrder>137</b:RefOrder>
  </b:Source>
  <b:Source>
    <b:Tag>Vic16</b:Tag>
    <b:SourceType>DocumentFromInternetSite</b:SourceType>
    <b:Guid>{3C318962-5A32-4778-817B-23CA3E3F310A}</b:Guid>
    <b:Title>How could a Brexit affect the public sector?</b:Title>
    <b:Year>2016</b:Year>
    <b:Author>
      <b:Author>
        <b:NameList>
          <b:Person>
            <b:Last>Brambini</b:Last>
            <b:First>Victoria</b:First>
          </b:Person>
        </b:NameList>
      </b:Author>
    </b:Author>
    <b:InternetSiteTitle>Public Sector Executive</b:InternetSiteTitle>
    <b:Month>06</b:Month>
    <b:Day>23</b:Day>
    <b:URL>http://www.publicsectorexecutive.com/Public-Sector-News/how-could-a-brexit-affect-the-public-sector-</b:URL>
    <b:RefOrder>138</b:RefOrder>
  </b:Source>
  <b:Source>
    <b:Tag>Rob14</b:Tag>
    <b:SourceType>Report</b:SourceType>
    <b:Guid>{DC3D66FC-348B-4F3C-9BFA-8771F99FA948}</b:Guid>
    <b:Title>The Future of Engagement Thought Piece Collection</b:Title>
    <b:Year>2014</b:Year>
    <b:Publisher>Institute for Employee Studies</b:Publisher>
    <b:City>Brighton</b:City>
    <b:Author>
      <b:Author>
        <b:NameList>
          <b:Person>
            <b:Last>Robbinson</b:Last>
            <b:First>Dylis</b:First>
          </b:Person>
          <b:Person>
            <b:Last>Gifford</b:Last>
            <b:First>Jonny</b:First>
          </b:Person>
        </b:NameList>
      </b:Author>
    </b:Author>
    <b:RefOrder>139</b:RefOrder>
  </b:Source>
  <b:Source>
    <b:Tag>ÜNA15</b:Tag>
    <b:SourceType>JournalArticle</b:SourceType>
    <b:Guid>{C0D3AF6D-197B-4A72-80A6-0EACB0976CAA}</b:Guid>
    <b:Title>The Buzzword: Employee Engagement. Does Person-Organization Fit Contribute to Employee Engagement?</b:Title>
    <b:JournalName>Iranian Journal of Management Studies</b:JournalName>
    <b:Year>2015</b:Year>
    <b:Pages>157-179</b:Pages>
    <b:Author>
      <b:Author>
        <b:NameList>
          <b:Person>
            <b:Last>Ünal</b:Last>
            <b:First>Z</b:First>
            <b:Middle>M</b:Middle>
          </b:Person>
          <b:Person>
            <b:Last>Turgut</b:Last>
            <b:First>T</b:First>
          </b:Person>
        </b:NameList>
      </b:Author>
    </b:Author>
    <b:Volume>8</b:Volume>
    <b:Issue>2</b:Issue>
    <b:RefOrder>140</b:RefOrder>
  </b:Source>
  <b:Source>
    <b:Tag>Rob15</b:Tag>
    <b:SourceType>DocumentFromInternetSite</b:SourceType>
    <b:Guid>{DC4FC871-C4DE-4159-8913-0289DCFD651B}</b:Guid>
    <b:Title>Were next for engagement? </b:Title>
    <b:Year>2015</b:Year>
    <b:Author>
      <b:Author>
        <b:NameList>
          <b:Person>
            <b:Last>Gray</b:Last>
            <b:First>Rob</b:First>
          </b:Person>
        </b:NameList>
      </b:Author>
    </b:Author>
    <b:InternetSiteTitle>HR Magazine</b:InternetSiteTitle>
    <b:Month>June</b:Month>
    <b:Day>30</b:Day>
    <b:URL>http://www.hrmagazine.co.uk/article-details/where-next-for-engagement</b:URL>
    <b:RefOrder>141</b:RefOrder>
  </b:Source>
  <b:Source>
    <b:Tag>Lar16</b:Tag>
    <b:SourceType>DocumentFromInternetSite</b:SourceType>
    <b:Guid>{E8929C76-9FC3-456A-B87E-4B5ACEFB2FFD}</b:Guid>
    <b:Author>
      <b:Author>
        <b:NameList>
          <b:Person>
            <b:Last>Elliott</b:Last>
            <b:First>Larry</b:First>
          </b:Person>
        </b:NameList>
      </b:Author>
    </b:Author>
    <b:Title>UK economy is braced for interesting times as Brexit phoney war ends</b:Title>
    <b:InternetSiteTitle>The Guardian</b:InternetSiteTitle>
    <b:Year>2016</b:Year>
    <b:Month>10</b:Month>
    <b:Day>23</b:Day>
    <b:URL>https://www.theguardian.com/business/2016/oct/23/uk-economy-is-braced-for-interesting-times-but-it-is-still-not-out-of-woods</b:URL>
    <b:RefOrder>142</b:RefOrder>
  </b:Source>
  <b:Source>
    <b:Tag>KPr08</b:Tag>
    <b:SourceType>JournalArticle</b:SourceType>
    <b:Guid>{F2DFFAE0-8E32-4237-97D7-C0AF1570886C}</b:Guid>
    <b:Author>
      <b:Author>
        <b:NameList>
          <b:Person>
            <b:Last>Pritchard</b:Last>
            <b:First>K</b:First>
          </b:Person>
        </b:NameList>
      </b:Author>
    </b:Author>
    <b:Title>Employee engagement in the UK: meeting the challenge in the public sector</b:Title>
    <b:JournalName>Development and Learning in Organizations</b:JournalName>
    <b:Year>2008</b:Year>
    <b:Pages>15-17</b:Pages>
    <b:RefOrder>143</b:RefOrder>
  </b:Source>
  <b:Source>
    <b:Tag>Kel11</b:Tag>
    <b:SourceType>JournalArticle</b:SourceType>
    <b:Guid>{F2C4273D-39A0-459D-A3A6-BE3BDF7F070B}</b:Guid>
    <b:Author>
      <b:Author>
        <b:NameList>
          <b:Person>
            <b:Last>Kellerher</b:Last>
            <b:First>B</b:First>
          </b:Person>
        </b:NameList>
      </b:Author>
    </b:Author>
    <b:Title>Disengagement</b:Title>
    <b:JournalName>Sales and Service Excellence Essentials</b:JournalName>
    <b:Year>2011</b:Year>
    <b:Pages>16</b:Pages>
    <b:Volume>11</b:Volume>
    <b:Issue>4</b:Issue>
    <b:RefOrder>144</b:RefOrder>
  </b:Source>
  <b:Source>
    <b:Tag>Mic12</b:Tag>
    <b:SourceType>Book</b:SourceType>
    <b:Guid>{F2367B6D-65F0-45D0-B1B5-939AD51C8BBE}</b:Guid>
    <b:Title>Armstrongs handbook of human resource management practice</b:Title>
    <b:Year>2012</b:Year>
    <b:Author>
      <b:Author>
        <b:NameList>
          <b:Person>
            <b:Last>Armstrong</b:Last>
            <b:First>Michael</b:First>
          </b:Person>
        </b:NameList>
      </b:Author>
    </b:Author>
    <b:City>London</b:City>
    <b:Publisher>Kogan Page Limited</b:Publisher>
    <b:RefOrder>145</b:RefOrder>
  </b:Source>
  <b:Source>
    <b:Tag>Sue13</b:Tag>
    <b:SourceType>Book</b:SourceType>
    <b:Guid>{8366E307-6093-43C0-916A-2FC23C410218}</b:Guid>
    <b:Author>
      <b:Author>
        <b:NameList>
          <b:Person>
            <b:Last>Hutchinson</b:Last>
            <b:First>Sue</b:First>
          </b:Person>
        </b:NameList>
      </b:Author>
    </b:Author>
    <b:Title>Performance Management Theory and Practice</b:Title>
    <b:Year>2013</b:Year>
    <b:City>London</b:City>
    <b:Publisher>Chartered Institute of Personnel Development </b:Publisher>
    <b:RefOrder>146</b:RefOrder>
  </b:Source>
  <b:Source>
    <b:Tag>Sun12</b:Tag>
    <b:SourceType>JournalArticle</b:SourceType>
    <b:Guid>{5167C0E6-D6F3-4CCD-9751-A9AD1A9B6545}</b:Guid>
    <b:Title>Driven to Service: Intrinsic and Extrinsic Motivation for Public and Nonprofit Managers</b:Title>
    <b:Year>2012</b:Year>
    <b:JournalName>Public Personnel Management</b:JournalName>
    <b:Pages>705-734</b:Pages>
    <b:Author>
      <b:Author>
        <b:NameList>
          <b:Person>
            <b:Last>Sung Min</b:Last>
            <b:First>Park</b:First>
          </b:Person>
          <b:Person>
            <b:Last>Word</b:Last>
            <b:First>Jessica</b:First>
          </b:Person>
        </b:NameList>
      </b:Author>
    </b:Author>
    <b:RefOrder>147</b:RefOrder>
  </b:Source>
  <b:Source>
    <b:Tag>Zha16</b:Tag>
    <b:SourceType>JournalArticle</b:SourceType>
    <b:Guid>{C69A3FA5-E9F8-4967-807A-E7D32E5A0D07}</b:Guid>
    <b:Title>Sharing Knowledge in Social Q&amp;A Sites: The Unintended Consequences of Extrinsic Motivation</b:Title>
    <b:Year>2016</b:Year>
    <b:Author>
      <b:Author>
        <b:NameList>
          <b:Person>
            <b:Last>Zhao</b:Last>
            <b:First>L,</b:First>
            <b:Middle>Detlor, B, &amp; Connelly, C</b:Middle>
          </b:Person>
        </b:NameList>
      </b:Author>
    </b:Author>
    <b:JournalName>Journal Of Management Information Systems</b:JournalName>
    <b:Pages>70-100</b:Pages>
    <b:Volume>33</b:Volume>
    <b:Issue>1</b:Issue>
    <b:RefOrder>148</b:RefOrder>
  </b:Source>
  <b:Source>
    <b:Tag>Dec85</b:Tag>
    <b:SourceType>Book</b:SourceType>
    <b:Guid>{00F3F3C3-4141-4E34-8568-64A571B5A71E}</b:Guid>
    <b:Title>Intrinsic Motivation and Self-Determination in Human</b:Title>
    <b:Year>1985</b:Year>
    <b:City>New York</b:City>
    <b:Publisher>Plenum</b:Publisher>
    <b:Author>
      <b:Author>
        <b:NameList>
          <b:Person>
            <b:Last>Deci</b:Last>
            <b:Middle>L</b:Middle>
            <b:First>E</b:First>
          </b:Person>
          <b:Person>
            <b:Last>Ryan</b:Last>
            <b:Middle>M</b:Middle>
            <b:First>R</b:First>
          </b:Person>
        </b:NameList>
      </b:Author>
    </b:Author>
    <b:RefOrder>149</b:RefOrder>
  </b:Source>
  <b:Source>
    <b:Tag>Tej15</b:Tag>
    <b:SourceType>DocumentFromInternetSite</b:SourceType>
    <b:Guid>{1D2552A3-5AA9-413F-B1F4-98EC6DBA9436}</b:Guid>
    <b:Title>Impact of cutting government spending</b:Title>
    <b:Year>2015</b:Year>
    <b:Author>
      <b:Author>
        <b:NameList>
          <b:Person>
            <b:Last>Pettinger</b:Last>
            <b:First>Tejvan</b:First>
          </b:Person>
        </b:NameList>
      </b:Author>
    </b:Author>
    <b:InternetSiteTitle>Economics</b:InternetSiteTitle>
    <b:Month>11</b:Month>
    <b:Day>23</b:Day>
    <b:YearAccessed>2016</b:YearAccessed>
    <b:MonthAccessed>23</b:MonthAccessed>
    <b:DayAccessed>12</b:DayAccessed>
    <b:URL>http://www.economicshelp.org/blog/2070/economics/cutting-government-spending/</b:URL>
    <b:RefOrder>150</b:RefOrder>
  </b:Source>
  <b:Source>
    <b:Tag>Edw10</b:Tag>
    <b:SourceType>DocumentFromInternetSite</b:SourceType>
    <b:Guid>{7BC03CDB-9396-468F-9BF6-7008C40B75F4}</b:Guid>
    <b:Author>
      <b:Author>
        <b:NameList>
          <b:Person>
            <b:Last>Lane</b:Last>
            <b:First>Edwin</b:First>
          </b:Person>
        </b:NameList>
      </b:Author>
    </b:Author>
    <b:Title>Q&amp;A: Government Spending Review</b:Title>
    <b:InternetSiteTitle>BBC News: Business</b:InternetSiteTitle>
    <b:Year>2010</b:Year>
    <b:Month>10</b:Month>
    <b:Day>18</b:Day>
    <b:YearAccessed>2016</b:YearAccessed>
    <b:MonthAccessed>12</b:MonthAccessed>
    <b:DayAccessed>23</b:DayAccessed>
    <b:URL>http://www.bbc.co.uk/news/business-10810962</b:URL>
    <b:RefOrder>151</b:RefOrder>
  </b:Source>
  <b:Source>
    <b:Tag>Tej16</b:Tag>
    <b:SourceType>DocumentFromInternetSite</b:SourceType>
    <b:Guid>{E127CA4D-5264-4F84-9769-19E385BBFF1B}</b:Guid>
    <b:Author>
      <b:Author>
        <b:NameList>
          <b:Person>
            <b:Last>Pettinger</b:Last>
            <b:First>Tejvan</b:First>
          </b:Person>
        </b:NameList>
      </b:Author>
    </b:Author>
    <b:Title>The great recession 2008-13</b:Title>
    <b:InternetSiteTitle>Economics</b:InternetSiteTitle>
    <b:Year>2016</b:Year>
    <b:Month>07</b:Month>
    <b:Day>15</b:Day>
    <b:YearAccessed>2016</b:YearAccessed>
    <b:MonthAccessed>12</b:MonthAccessed>
    <b:DayAccessed>23</b:DayAccessed>
    <b:URL>http://www.economicshelp.org/blog/7501/economics/the-great-recession/</b:URL>
    <b:RefOrder>152</b:RefOrder>
  </b:Source>
  <b:Source>
    <b:Tag>Ham16</b:Tag>
    <b:SourceType>DocumentFromInternetSite</b:SourceType>
    <b:Guid>{F6D569C4-DF77-4764-9E8D-E68442661E5B}</b:Guid>
    <b:Author>
      <b:Author>
        <b:NameList>
          <b:Person>
            <b:Last>McRae</b:Last>
            <b:First>Hamish</b:First>
          </b:Person>
        </b:NameList>
      </b:Author>
    </b:Author>
    <b:Title>When will the British economy fall into recession following the Brexit vote?</b:Title>
    <b:InternetSiteTitle>Independent</b:InternetSiteTitle>
    <b:Year>2016</b:Year>
    <b:Month>06</b:Month>
    <b:Day>28</b:Day>
    <b:YearAccessed>2016</b:YearAccessed>
    <b:MonthAccessed>12</b:MonthAccessed>
    <b:DayAccessed>23</b:DayAccessed>
    <b:URL>http://www.independent.co.uk/voices/when-will-the-british-economy-fall-into-recession-following-the-brexit-vote-a7107931.html</b:URL>
    <b:RefOrder>153</b:RefOrder>
  </b:Source>
  <b:Source>
    <b:Tag>Fre15</b:Tag>
    <b:SourceType>Book</b:SourceType>
    <b:Guid>{B423F855-9E36-438B-AE8D-4A300495254E}</b:Guid>
    <b:Title>The Effect of Government Expenditure on Private Investment in Ethiopia </b:Title>
    <b:Year>2015</b:Year>
    <b:Author>
      <b:Author>
        <b:NameList>
          <b:Person>
            <b:Last>Hailu</b:Last>
            <b:First>Frew</b:First>
          </b:Person>
        </b:NameList>
      </b:Author>
    </b:Author>
    <b:City>Hamburg</b:City>
    <b:Publisher>Anchor Acadamic Publishing</b:Publisher>
    <b:RefOrder>154</b:RefOrder>
  </b:Source>
  <b:Source>
    <b:Tag>Rob07</b:Tag>
    <b:SourceType>Book</b:SourceType>
    <b:Guid>{1B58BB2B-2318-4A4E-B90A-99C5F02F038F}</b:Guid>
    <b:Author>
      <b:Author>
        <b:NameList>
          <b:Person>
            <b:Last>Barro</b:Last>
            <b:First>Robert</b:First>
          </b:Person>
          <b:Person>
            <b:Last>Grilli</b:Last>
            <b:First>Vittorio</b:First>
          </b:Person>
        </b:NameList>
      </b:Author>
    </b:Author>
    <b:Title>European Macroeconomics</b:Title>
    <b:Year>2007</b:Year>
    <b:City>London</b:City>
    <b:Publisher>Macmillian</b:Publisher>
    <b:RefOrder>155</b:RefOrder>
  </b:Source>
  <b:Source>
    <b:Tag>HMT14</b:Tag>
    <b:SourceType>Report</b:SourceType>
    <b:Guid>{094169D0-803F-4FC5-9A38-5A12C0556CFD}</b:Guid>
    <b:Title>Public Expenditure Statistical Analyses 2014</b:Title>
    <b:Year>2014</b:Year>
    <b:City>UK</b:City>
    <b:Publisher>Crown Copyright</b:Publisher>
    <b:Author>
      <b:Author>
        <b:NameList>
          <b:Person>
            <b:Last>Treasury</b:Last>
            <b:First>HM</b:First>
          </b:Person>
        </b:NameList>
      </b:Author>
    </b:Author>
    <b:RefOrder>156</b:RefOrder>
  </b:Source>
  <b:Source>
    <b:Tag>HRT16</b:Tag>
    <b:SourceType>Report</b:SourceType>
    <b:Guid>{71608047-603B-45D5-B42F-8812CF1E3091}</b:Guid>
    <b:Author>
      <b:Author>
        <b:NameList>
          <b:Person>
            <b:Last>Treasury</b:Last>
            <b:First>HR</b:First>
          </b:Person>
        </b:NameList>
      </b:Author>
    </b:Author>
    <b:Title>Autumn Statement </b:Title>
    <b:Year>2016</b:Year>
    <b:Publisher>Crown Copyright</b:Publisher>
    <b:City>UK</b:City>
    <b:RefOrder>157</b:RefOrder>
  </b:Source>
  <b:Source>
    <b:Tag>CIP16</b:Tag>
    <b:SourceType>Report</b:SourceType>
    <b:Guid>{52CF2CCB-5B6F-454E-9480-9F4534B1FFA5}</b:Guid>
    <b:Author>
      <b:Author>
        <b:NameList>
          <b:Person>
            <b:Last>CIPD</b:Last>
          </b:Person>
        </b:NameList>
      </b:Author>
    </b:Author>
    <b:Title>ANNUAL SURVEY REPORT PUBLIC SECTOR SUMMARY-Absence Management</b:Title>
    <b:Year>2016</b:Year>
    <b:Publisher>Royal Charter</b:Publisher>
    <b:City>London</b:City>
    <b:RefOrder>158</b:RefOrder>
  </b:Source>
  <b:Source>
    <b:Tag>CIP161</b:Tag>
    <b:SourceType>Report</b:SourceType>
    <b:Guid>{A6410A86-709F-463A-A314-30571E12E348}</b:Guid>
    <b:Author>
      <b:Author>
        <b:NameList>
          <b:Person>
            <b:Last>CIPD</b:Last>
          </b:Person>
        </b:NameList>
      </b:Author>
    </b:Author>
    <b:Title>Annual Survey Resport- Absense Management</b:Title>
    <b:Year>2016</b:Year>
    <b:Publisher>Royal Charter</b:Publisher>
    <b:City>London</b:City>
    <b:RefOrder>159</b:RefOrder>
  </b:Source>
  <b:Source>
    <b:Tag>Tar15</b:Tag>
    <b:SourceType>DocumentFromInternetSite</b:SourceType>
    <b:Guid>{D81F254E-E105-46B3-A8CF-CCDFEA8D30B4}</b:Guid>
    <b:Title>What Are The Effects Of Sickness Absence On Your Workplace?</b:Title>
    <b:Year>2015</b:Year>
    <b:Author>
      <b:Author>
        <b:NameList>
          <b:Person>
            <b:Last>Toma</b:Last>
            <b:First>Tarik</b:First>
          </b:Person>
        </b:NameList>
      </b:Author>
    </b:Author>
    <b:InternetSiteTitle>Occupational Health Business Management </b:InternetSiteTitle>
    <b:Month>March</b:Month>
    <b:Day>18</b:Day>
    <b:YearAccessed>2016</b:YearAccessed>
    <b:MonthAccessed>12</b:MonthAccessed>
    <b:DayAccessed>30</b:DayAccessed>
    <b:URL>http://www.ohbm.co.uk/what-are-the-effects-of-sickness-absence-on-your-workplace/</b:URL>
    <b:RefOrder>160</b:RefOrder>
  </b:Source>
  <b:Source>
    <b:Tag>JoF16</b:Tag>
    <b:SourceType>DocumentFromInternetSite</b:SourceType>
    <b:Guid>{86EEF675-F17E-42F9-9F15-23F0CA001D73}</b:Guid>
    <b:Author>
      <b:Author>
        <b:NameList>
          <b:Person>
            <b:Last>Faragher</b:Last>
            <b:First>Jo</b:First>
          </b:Person>
        </b:NameList>
      </b:Author>
    </b:Author>
    <b:Title>Sickness absence rates remain stable</b:Title>
    <b:InternetSiteTitle>Personnel Today</b:InternetSiteTitle>
    <b:Year>2016</b:Year>
    <b:Month>10</b:Month>
    <b:Day>07</b:Day>
    <b:YearAccessed>2016</b:YearAccessed>
    <b:MonthAccessed>12</b:MonthAccessed>
    <b:DayAccessed>30</b:DayAccessed>
    <b:URL>http://www.personneltoday.com/hr/sickness-absence-rates-remain-stable/</b:URL>
    <b:RefOrder>161</b:RefOrder>
  </b:Source>
  <b:Source>
    <b:Tag>Len15</b:Tag>
    <b:SourceType>JournalArticle</b:SourceType>
    <b:Guid>{4CCCFA02-A013-4547-8AFF-517B8224B8F8}</b:Guid>
    <b:Author>
      <b:Author>
        <b:NameList>
          <b:Person>
            <b:Last>McClusky</b:Last>
            <b:First>Len</b:First>
          </b:Person>
        </b:NameList>
      </b:Author>
    </b:Author>
    <b:Title>Pay up for the Public Services!- support the right for public workers in thier right for fair pay</b:Title>
    <b:JournalName>Unite the Union</b:JournalName>
    <b:Year>2015</b:Year>
    <b:Pages>1-28</b:Pages>
    <b:RefOrder>162</b:RefOrder>
  </b:Source>
  <b:Source>
    <b:Tag>Spe152</b:Tag>
    <b:SourceType>DocumentFromInternetSite</b:SourceType>
    <b:Guid>{12D76FFF-F87A-472F-8A57-10F638480F1A}</b:Guid>
    <b:Title>Spending cuts: Department by department</b:Title>
    <b:Year>2015</b:Year>
    <b:InternetSiteTitle>BBC News UK Politics</b:InternetSiteTitle>
    <b:Month>06</b:Month>
    <b:Day>05</b:Day>
    <b:YearAccessed>2016</b:YearAccessed>
    <b:MonthAccessed>12</b:MonthAccessed>
    <b:DayAccessed>31</b:DayAccessed>
    <b:URL>http://www.bbc.co.uk/news/uk-politics-33013567</b:URL>
    <b:Author>
      <b:Author>
        <b:NameList>
          <b:Person>
            <b:Last>BBC</b:Last>
          </b:Person>
        </b:NameList>
      </b:Author>
    </b:Author>
    <b:RefOrder>163</b:RefOrder>
  </b:Source>
  <b:Source>
    <b:Tag>LGA14</b:Tag>
    <b:SourceType>Report</b:SourceType>
    <b:Guid>{C6F6392D-DDF6-4A09-ADC7-2584025DFD55}</b:Guid>
    <b:Title>Under pressure How councils are planning for future cuts</b:Title>
    <b:Year>2014</b:Year>
    <b:Author>
      <b:Author>
        <b:NameList>
          <b:Person>
            <b:Last>LGA</b:Last>
          </b:Person>
        </b:NameList>
      </b:Author>
    </b:Author>
    <b:Publisher>Local Government Association</b:Publisher>
    <b:City>London</b:City>
    <b:RefOrder>164</b:RefOrder>
  </b:Source>
  <b:Source>
    <b:Tag>Joh161</b:Tag>
    <b:SourceType>Report</b:SourceType>
    <b:Guid>{9B0FA0D9-C2C9-462E-97CB-495BEEDE3DEB}</b:Guid>
    <b:Author>
      <b:Author>
        <b:NameList>
          <b:Person>
            <b:Last>Clancy</b:Last>
            <b:First>John</b:First>
          </b:Person>
        </b:NameList>
      </b:Author>
    </b:Author>
    <b:Title>Jobs, businesses and education are all at risk in Birmingham without EU money</b:Title>
    <b:Year>2016</b:Year>
    <b:Publisher>The Guardian</b:Publisher>
    <b:City>London</b:City>
    <b:RefOrder>165</b:RefOrder>
  </b:Source>
  <b:Source>
    <b:Tag>Dav16</b:Tag>
    <b:SourceType>DocumentFromInternetSite</b:SourceType>
    <b:Guid>{2BC37D30-62CB-45D1-9939-C80C6D554E3D}</b:Guid>
    <b:Author>
      <b:Author>
        <b:NameList>
          <b:Person>
            <b:Last>Walker</b:Last>
            <b:First>David</b:First>
          </b:Person>
        </b:NameList>
      </b:Author>
    </b:Author>
    <b:Title>Reasons for public services to be cheerful in 2017 - yes, there are some</b:Title>
    <b:Year>2016</b:Year>
    <b:Publisher>The Guardian</b:Publisher>
    <b:City>London</b:City>
    <b:Month>12</b:Month>
    <b:Day>28</b:Day>
    <b:InternetSiteTitle>The Guardian Online</b:InternetSiteTitle>
    <b:YearAccessed>2016</b:YearAccessed>
    <b:MonthAccessed>12</b:MonthAccessed>
    <b:DayAccessed>31</b:DayAccessed>
    <b:URL>https://www.theguardian.com/public-leaders-network/2016/dec/28/reasons-for-public-services-to-be-cheerful-in-2017</b:URL>
    <b:RefOrder>166</b:RefOrder>
  </b:Source>
  <b:Source>
    <b:Tag>Den16</b:Tag>
    <b:SourceType>DocumentFromInternetSite</b:SourceType>
    <b:Guid>{B22B7989-E09D-4080-86C2-F51812564E5B}</b:Guid>
    <b:Author>
      <b:Author>
        <b:NameList>
          <b:Person>
            <b:Last>Campbell</b:Last>
            <b:First>Denis</b:First>
          </b:Person>
        </b:NameList>
      </b:Author>
    </b:Author>
    <b:Title>Council cuts hitting women's contraceptive services, data shows</b:Title>
    <b:InternetSiteTitle>The Guardian</b:InternetSiteTitle>
    <b:Year>2016</b:Year>
    <b:Month>12</b:Month>
    <b:Day>12</b:Day>
    <b:YearAccessed>2016</b:YearAccessed>
    <b:MonthAccessed>12</b:MonthAccessed>
    <b:DayAccessed>31</b:DayAccessed>
    <b:URL>https://www.theguardian.com/society/2016/dec/12/council-cuts-hitting-womens-contraceptive-services-data-shows</b:URL>
    <b:RefOrder>167</b:RefOrder>
  </b:Source>
  <b:Source>
    <b:Tag>Lus12</b:Tag>
    <b:SourceType>JournalArticle</b:SourceType>
    <b:Guid>{D2E40056-BCFA-48F6-8F38-81D913736AE3}</b:Guid>
    <b:Title>The intertemporal relation between government revenue and expenditure in the United Kingdom, 1750 to 2004</b:Title>
    <b:Year>2012</b:Year>
    <b:JournalName>Applied Economics</b:JournalName>
    <b:Pages>2321-2333</b:Pages>
    <b:Author>
      <b:Author>
        <b:NameList>
          <b:Person>
            <b:Last>Lusinyan</b:Last>
            <b:First>Lusine </b:First>
          </b:Person>
          <b:Person>
            <b:Last>Thornton</b:Last>
            <b:First>John</b:First>
          </b:Person>
        </b:NameList>
      </b:Author>
    </b:Author>
    <b:RefOrder>168</b:RefOrder>
  </b:Source>
  <b:Source>
    <b:Tag>MFr78</b:Tag>
    <b:SourceType>JournalArticle</b:SourceType>
    <b:Guid>{BC858330-961F-4FB4-832D-E311D0765E9F}</b:Guid>
    <b:Author>
      <b:Author>
        <b:NameList>
          <b:Person>
            <b:Last>Friedman</b:Last>
            <b:First>M</b:First>
          </b:Person>
        </b:NameList>
      </b:Author>
    </b:Author>
    <b:Title>The limitations of tax limitation</b:Title>
    <b:JournalName>Policy Review,</b:JournalName>
    <b:Year>1978</b:Year>
    <b:Pages> 7–14</b:Pages>
    <b:RefOrder>169</b:RefOrder>
  </b:Source>
  <b:Source>
    <b:Tag>Rom09</b:Tag>
    <b:SourceType>JournalArticle</b:SourceType>
    <b:Guid>{95F4E927-7644-434F-81EA-A51C5564AE21}</b:Guid>
    <b:Title>Do Tax Cuts Starve the Beast? The Effect of Tax Changes on Government Spending</b:Title>
    <b:JournalName>Brookings Papers On Economic Activity</b:JournalName>
    <b:Year>2009</b:Year>
    <b:Pages>139-214</b:Pages>
    <b:Author>
      <b:Author>
        <b:NameList>
          <b:Person>
            <b:Last>Romer</b:Last>
            <b:First>Christina</b:First>
            <b:Middle>D</b:Middle>
          </b:Person>
          <b:Person>
            <b:Last>Romer</b:Last>
            <b:Middle>H</b:Middle>
            <b:First>David</b:First>
          </b:Person>
        </b:NameList>
      </b:Author>
    </b:Author>
    <b:RefOrder>170</b:RefOrder>
  </b:Source>
  <b:Source>
    <b:Tag>Has13</b:Tag>
    <b:SourceType>JournalArticle</b:SourceType>
    <b:Guid>{65421FD9-D06E-4FB6-AA65-E0E24ADBEE4A}</b:Guid>
    <b:Title>Forecasting before, during, and after recession with singular spectrum analysis</b:Title>
    <b:JournalName>Journal Of Applied Statistics</b:JournalName>
    <b:Year>2013</b:Year>
    <b:Pages>2290-2302</b:Pages>
    <b:Author>
      <b:Author>
        <b:NameList>
          <b:Person>
            <b:Last>Hassani</b:Last>
            <b:First>H</b:First>
          </b:Person>
          <b:Person>
            <b:Last>Heravi</b:Last>
            <b:First>S</b:First>
          </b:Person>
          <b:Person>
            <b:Last>Brown</b:Last>
            <b:First>G</b:First>
          </b:Person>
          <b:Person>
            <b:Last>Ayoubkhani</b:Last>
            <b:First>D</b:First>
          </b:Person>
        </b:NameList>
      </b:Author>
    </b:Author>
    <b:RefOrder>171</b:RefOrder>
  </b:Source>
  <b:Source>
    <b:Tag>Phi123</b:Tag>
    <b:SourceType>JournalArticle</b:SourceType>
    <b:Guid>{B29B1445-682C-4758-A879-B7578A5EAAF1}</b:Guid>
    <b:Author>
      <b:Author>
        <b:NameList>
          <b:Person>
            <b:Last>Gramm</b:Last>
            <b:First>Phil</b:First>
          </b:Person>
          <b:Person>
            <b:Last>Solon</b:Last>
            <b:First>Mike</b:First>
          </b:Person>
        </b:NameList>
      </b:Author>
    </b:Author>
    <b:Title>The 'Financial Recession' Excuse; Why did the U.S. recover faster from the Panic of 1907 than from the 2008 recession and the Great Depression?</b:Title>
    <b:JournalName>Wall Street Journal- Online</b:JournalName>
    <b:Year>2012</b:Year>
    <b:RefOrder>172</b:RefOrder>
  </b:Source>
  <b:Source>
    <b:Tag>Pal11</b:Tag>
    <b:SourceType>JournalArticle</b:SourceType>
    <b:Guid>{568116C6-3A7B-42CA-8683-2B4011B0C4BA}</b:Guid>
    <b:Author>
      <b:Author>
        <b:NameList>
          <b:Person>
            <b:Last>Thomas</b:Last>
            <b:First>Palley</b:First>
          </b:Person>
        </b:NameList>
      </b:Author>
    </b:Author>
    <b:Title>America's flawed paradigm: macroeconomic causes of the financial crisis and great recession</b:Title>
    <b:JournalName>Empirica</b:JournalName>
    <b:Year>2011</b:Year>
    <b:Pages>3-17</b:Pages>
    <b:RefOrder>173</b:RefOrder>
  </b:Source>
  <b:Source>
    <b:Tag>Wic12</b:Tag>
    <b:SourceType>JournalArticle</b:SourceType>
    <b:Guid>{5C4A883A-EFA8-4965-B50B-C13CA468A7B0}</b:Guid>
    <b:Title>HRM practices during the global recession (2008-2010)</b:Title>
    <b:JournalName>Strategic Outsourcing: an International Journal</b:JournalName>
    <b:Year>2012</b:Year>
    <b:Pages>188-212</b:Pages>
    <b:Author>
      <b:Author>
        <b:NameList>
          <b:Person>
            <b:Last>Wickramasinghe</b:Last>
            <b:First>V</b:First>
          </b:Person>
          <b:Person>
            <b:Last>Perera</b:Last>
            <b:First>G</b:First>
          </b:Person>
        </b:NameList>
      </b:Author>
    </b:Author>
    <b:RefOrder>174</b:RefOrder>
  </b:Source>
  <b:Source>
    <b:Tag>Bid09</b:Tag>
    <b:SourceType>JournalArticle</b:SourceType>
    <b:Guid>{A45E5963-1401-4D32-8B76-F7BCBE1021F9}</b:Guid>
    <b:Author>
      <b:Author>
        <b:NameList>
          <b:Person>
            <b:Last>Bidya</b:Last>
            <b:First>D</b:First>
          </b:Person>
        </b:NameList>
      </b:Author>
    </b:Author>
    <b:Title>A study on performance management through recession metrics during downturn</b:Title>
    <b:JournalName>Advances in Management,</b:JournalName>
    <b:Year>2009</b:Year>
    <b:Pages>27-30</b:Pages>
    <b:Volume>2</b:Volume>
    <b:StandardNumber>10</b:StandardNumber>
    <b:RefOrder>175</b:RefOrder>
  </b:Source>
  <b:Source>
    <b:Tag>Moh09</b:Tag>
    <b:SourceType>JournalArticle</b:SourceType>
    <b:Guid>{0188361A-F964-4251-8AE4-30857171814F}</b:Guid>
    <b:Author>
      <b:Author>
        <b:NameList>
          <b:Person>
            <b:Last>Mohrman</b:Last>
            <b:Middle>A</b:Middle>
            <b:First>S</b:First>
          </b:Person>
          <b:Person>
            <b:Last>Worley</b:Last>
            <b:Middle>G</b:Middle>
            <b:First>C</b:First>
          </b:Person>
        </b:NameList>
      </b:Author>
    </b:Author>
    <b:Title>Dealing with rough times: a capabilities development approach to surviving and thriving</b:Title>
    <b:JournalName>Human Resource Management,</b:JournalName>
    <b:Year>2009</b:Year>
    <b:Pages>433-45</b:Pages>
    <b:Volume>48</b:Volume>
    <b:StandardNumber>3</b:StandardNumber>
    <b:RefOrder>176</b:RefOrder>
  </b:Source>
  <b:Source>
    <b:Tag>SSt09</b:Tag>
    <b:SourceType>JournalArticle</b:SourceType>
    <b:Guid>{D26C7C34-9C13-4060-A646-7215A9E3BEAD}</b:Guid>
    <b:Author>
      <b:Author>
        <b:NameList>
          <b:Person>
            <b:Last>Stern</b:Last>
            <b:First>S</b:First>
          </b:Person>
        </b:NameList>
      </b:Author>
    </b:Author>
    <b:Title>How to be a good boss in bad times</b:Title>
    <b:JournalName>Management Today</b:JournalName>
    <b:Year>2009</b:Year>
    <b:Pages>38-41</b:Pages>
    <b:RefOrder>177</b:RefOrder>
  </b:Source>
  <b:Source>
    <b:Tag>Lie091</b:Tag>
    <b:SourceType>JournalArticle</b:SourceType>
    <b:Guid>{B6B81F19-30D6-48FC-81F2-79671DAF0BB3}</b:Guid>
    <b:Author>
      <b:Author>
        <b:NameList>
          <b:Person>
            <b:Last>Lieber</b:Last>
            <b:First>L</b:First>
            <b:Middle>D</b:Middle>
          </b:Person>
        </b:NameList>
      </b:Author>
    </b:Author>
    <b:Title>Why training dollars should remain in HR’s recession budgets</b:Title>
    <b:JournalName>Employment Relations Today</b:JournalName>
    <b:Year>2009 A</b:Year>
    <b:Pages>115-120</b:Pages>
    <b:Volume>36</b:Volume>
    <b:StandardNumber>3</b:StandardNumber>
    <b:RefOrder>178</b:RefOrder>
  </b:Source>
  <b:Source>
    <b:Tag>Rao09</b:Tag>
    <b:SourceType>JournalArticle</b:SourceType>
    <b:Guid>{209F89B6-8B52-4A71-A1E9-E312D6F4B63B}</b:Guid>
    <b:Author>
      <b:Author>
        <b:NameList>
          <b:Person>
            <b:Last>Rao</b:Last>
            <b:First>M</b:First>
            <b:Middle>S</b:Middle>
          </b:Person>
        </b:NameList>
      </b:Author>
    </b:Author>
    <b:Title>Is cutting development and training in a recession a good idea? Looking at the IT and ITeS sector in India</b:Title>
    <b:JournalName>Development and Learning in Organizations</b:JournalName>
    <b:Year>2009</b:Year>
    <b:Pages>7-9</b:Pages>
    <b:Volume>23</b:Volume>
    <b:StandardNumber>5</b:StandardNumber>
    <b:RefOrder>179</b:RefOrder>
  </b:Source>
  <b:Source>
    <b:Tag>Dom16</b:Tag>
    <b:SourceType>DocumentFromInternetSite</b:SourceType>
    <b:Guid>{BA6D919F-9E64-4F29-90C2-463EF2DD711E}</b:Guid>
    <b:Title>Theresa May to give Britain lowest corporation tax of world's top 20 economies</b:Title>
    <b:InternetSiteTitle>The Telegraph- Online</b:InternetSiteTitle>
    <b:Year>2016</b:Year>
    <b:Month>11</b:Month>
    <b:Day>21</b:Day>
    <b:YearAccessed>2017</b:YearAccessed>
    <b:MonthAccessed>01</b:MonthAccessed>
    <b:DayAccessed>02</b:DayAccessed>
    <b:URL>http://www.telegraph.co.uk/news/2016/11/21/theresa-may-to-offer-business-an-olive-branch-with-hint-of-futur/</b:URL>
    <b:Author>
      <b:Author>
        <b:NameList>
          <b:Person>
            <b:Last>Dominiczak</b:Last>
            <b:First>Peter</b:First>
          </b:Person>
          <b:Person>
            <b:Last>Hughes</b:Last>
            <b:First>Laura</b:First>
          </b:Person>
        </b:NameList>
      </b:Author>
    </b:Author>
    <b:RefOrder>180</b:RefOrder>
  </b:Source>
  <b:Source>
    <b:Tag>Rob16</b:Tag>
    <b:SourceType>Report</b:SourceType>
    <b:Guid>{C7CBFADF-59C7-4DBA-B43E-98D5E43D31A5}</b:Guid>
    <b:Title>UK government debt and deficit as reported to the European Commission: Apr to June 2016</b:Title>
    <b:Year>2016</b:Year>
    <b:Author>
      <b:Author>
        <b:NameList>
          <b:Person>
            <b:Last>Pennington</b:Last>
            <b:First>Rob</b:First>
          </b:Person>
        </b:NameList>
      </b:Author>
    </b:Author>
    <b:Publisher>Office for National Statistics</b:Publisher>
    <b:RefOrder>181</b:RefOrder>
  </b:Source>
  <b:Source>
    <b:Tag>Mun16</b:Tag>
    <b:SourceType>Report</b:SourceType>
    <b:Guid>{75725A58-68AC-4BAF-BB0B-68CBAD5D8D91}</b:Guid>
    <b:Author>
      <b:Author>
        <b:NameList>
          <b:Person>
            <b:Last>Munro</b:Last>
            <b:First>Frazer</b:First>
          </b:Person>
        </b:NameList>
      </b:Author>
    </b:Author>
    <b:Title>Public sector finances: Nov 2016</b:Title>
    <b:Year>2016</b:Year>
    <b:Publisher>Office for National Statistics</b:Publisher>
    <b:RefOrder>182</b:RefOrder>
  </b:Source>
  <b:Source>
    <b:Tag>Cre151</b:Tag>
    <b:SourceType>DocumentFromInternetSite</b:SourceType>
    <b:Guid>{621F0EAA-F70D-4732-B5CF-3F4C2C578B95}</b:Guid>
    <b:Title>The HR reality of public sector cuts</b:Title>
    <b:Year>2015</b:Year>
    <b:Author>
      <b:Author>
        <b:NameList>
          <b:Person>
            <b:Last>Creasey</b:Last>
            <b:First>Simon</b:First>
          </b:Person>
        </b:NameList>
      </b:Author>
    </b:Author>
    <b:JournalName>HR Magazine</b:JournalName>
    <b:InternetSiteTitle>HR Magazine- Online</b:InternetSiteTitle>
    <b:Month>November</b:Month>
    <b:Day>17</b:Day>
    <b:YearAccessed>2017</b:YearAccessed>
    <b:MonthAccessed>January</b:MonthAccessed>
    <b:DayAccessed>03</b:DayAccessed>
    <b:URL>http://www.hrmagazine.co.uk/article-details/the-hr-reality-of-public-sector-cuts</b:URL>
    <b:RefOrder>183</b:RefOrder>
  </b:Source>
  <b:Source>
    <b:Tag>Mat16</b:Tag>
    <b:SourceType>DocumentFromInternetSite</b:SourceType>
    <b:Guid>{17A74AA3-3D7C-41B2-839B-54CF361F96F0}</b:Guid>
    <b:Title>Budget 2016: Departments face £3.5bn of further cuts in 2019/20 – but protections remain</b:Title>
    <b:Year>2016</b:Year>
    <b:Author>
      <b:Author>
        <b:NameList>
          <b:Person>
            <b:Last>Foster</b:Last>
            <b:First>Matt</b:First>
          </b:Person>
        </b:NameList>
      </b:Author>
    </b:Author>
    <b:InternetSiteTitle>Civil Service World</b:InternetSiteTitle>
    <b:Month>03</b:Month>
    <b:Day>16</b:Day>
    <b:YearAccessed>2017</b:YearAccessed>
    <b:MonthAccessed>01</b:MonthAccessed>
    <b:DayAccessed>03</b:DayAccessed>
    <b:URL>http://www.civilserviceworld.com/articles/news/budget-2016-departments-face-%C2%A335bn-further-cuts-201920-%E2%80%93-protections-remain</b:URL>
    <b:RefOrder>184</b:RefOrder>
  </b:Source>
  <b:Source>
    <b:Tag>CSW16</b:Tag>
    <b:SourceType>DocumentFromInternetSite</b:SourceType>
    <b:Guid>{9B936400-34FC-42AA-A3DC-3A70266DE759}</b:Guid>
    <b:Author>
      <b:Author>
        <b:NameList>
          <b:Person>
            <b:Last>CSW</b:Last>
          </b:Person>
        </b:NameList>
      </b:Author>
    </b:Author>
    <b:Title>DVLA chief executive Oliver Morley: "Keeping people motivated will be 2017's biggest challenge"</b:Title>
    <b:InternetSiteTitle>Civil Service World- Online</b:InternetSiteTitle>
    <b:Year>2016</b:Year>
    <b:Month>12</b:Month>
    <b:Day>01</b:Day>
    <b:YearAccessed>2017</b:YearAccessed>
    <b:MonthAccessed>01</b:MonthAccessed>
    <b:DayAccessed>03</b:DayAccessed>
    <b:URL>http://www.civilserviceworld.com/articles/interview/dvla-chief-executive-oliver-morley-keeping-people-motivated-will-be-2017s-biggest</b:URL>
    <b:RefOrder>185</b:RefOrder>
  </b:Source>
  <b:Source>
    <b:Tag>Ric16</b:Tag>
    <b:SourceType>DocumentFromInternetSite</b:SourceType>
    <b:Guid>{1FF58A6D-37BD-4235-91ED-AFECA36A878F}</b:Guid>
    <b:Author>
      <b:Author>
        <b:NameList>
          <b:Person>
            <b:Last>Clegg</b:Last>
            <b:First>Richard</b:First>
          </b:Person>
        </b:NameList>
      </b:Author>
    </b:Author>
    <b:Title>UK labour market: Dec 2016</b:Title>
    <b:InternetSiteTitle>Office of National Statisitics</b:InternetSiteTitle>
    <b:Year>2016</b:Year>
    <b:Month>12</b:Month>
    <b:Day>14</b:Day>
    <b:YearAccessed>2017</b:YearAccessed>
    <b:MonthAccessed>01</b:MonthAccessed>
    <b:DayAccessed>07</b:DayAccessed>
    <b:URL>https://www.ons.gov.uk/employmentandlabourmarket/peopleinwork/employmentandemployeetypes</b:URL>
    <b:RefOrder>186</b:RefOrder>
  </b:Source>
  <b:Source>
    <b:Tag>Mat161</b:Tag>
    <b:SourceType>Report</b:SourceType>
    <b:Guid>{00C3AD42-2BEC-447D-B3DE-C16EAEFF8522}</b:Guid>
    <b:Title>The self-employed will overtake the public sector with the ‘gig economy’</b:Title>
    <b:Year>2016</b:Year>
    <b:Author>
      <b:Author>
        <b:NameList>
          <b:Person>
            <b:Last>Lynn</b:Last>
            <b:First>Matthew</b:First>
          </b:Person>
        </b:NameList>
      </b:Author>
    </b:Author>
    <b:Publisher>The Telegraph</b:Publisher>
    <b:City>London</b:City>
    <b:RefOrder>187</b:RefOrder>
  </b:Source>
  <b:Source>
    <b:Tag>Wal16</b:Tag>
    <b:SourceType>JournalArticle</b:SourceType>
    <b:Guid>{52A9C515-2934-4337-9165-841111439DF4}</b:Guid>
    <b:Title>Trends in self-employment in the UK: 2001 to 2015</b:Title>
    <b:Year>2016</b:Year>
    <b:JournalName>Office of National Statistics</b:JournalName>
    <b:Author>
      <b:Author>
        <b:NameList>
          <b:Person>
            <b:Last>Wales</b:Last>
            <b:First>Philip</b:First>
          </b:Person>
          <b:Person>
            <b:Last>Amankwah</b:Last>
            <b:Middle>Agyiri</b:Middle>
            <b:First>Andrew</b:First>
          </b:Person>
        </b:NameList>
      </b:Author>
    </b:Author>
    <b:RefOrder>188</b:RefOrder>
  </b:Source>
  <b:Source>
    <b:Tag>Sue</b:Tag>
    <b:SourceType>Book</b:SourceType>
    <b:Guid>{9ADC5725-3CC0-41CE-B4AE-0A8EA546A886}</b:Guid>
    <b:Author>
      <b:Author>
        <b:NameList>
          <b:Person>
            <b:Last>Hutchinson</b:Last>
            <b:First>Sue</b:First>
          </b:Person>
        </b:NameList>
      </b:Author>
    </b:Author>
    <b:Title>Performance Management- Theory and Practice</b:Title>
    <b:Year>2013</b:Year>
    <b:City>London</b:City>
    <b:Publisher>Chartered Institute of Personnel Development </b:Publisher>
    <b:RefOrder>189</b:RefOrder>
  </b:Source>
  <b:Source>
    <b:Tag>Mar16</b:Tag>
    <b:SourceType>JournalArticle</b:SourceType>
    <b:Guid>{2A067AFE-BBE0-43E7-B55C-48D756A1ED4A}</b:Guid>
    <b:Title>Governing Work and Employment Relations in an Internationalized Economy</b:Title>
    <b:Year>2016</b:Year>
    <b:Author>
      <b:Author>
        <b:NameList>
          <b:Person>
            <b:Last>Marginson</b:Last>
            <b:First>P</b:First>
          </b:Person>
        </b:NameList>
      </b:Author>
    </b:Author>
    <b:JournalName>ILR Review,</b:JournalName>
    <b:Pages>1033-1055</b:Pages>
    <b:Volume>69</b:Volume>
    <b:StandardNumber>5</b:StandardNumber>
    <b:RefOrder>190</b:RefOrder>
  </b:Source>
  <b:Source>
    <b:Tag>Sus17</b:Tag>
    <b:SourceType>DocumentFromInternetSite</b:SourceType>
    <b:Guid>{B1F4BE47-8CBD-4683-9842-47722DB932B2}</b:Guid>
    <b:Title>What is Employment</b:Title>
    <b:Year>2017</b:Year>
    <b:Author>
      <b:Author>
        <b:NameList>
          <b:Person>
            <b:Last>Heathfield</b:Last>
            <b:First>Susan</b:First>
            <b:Middle>M</b:Middle>
          </b:Person>
        </b:NameList>
      </b:Author>
    </b:Author>
    <b:InternetSiteTitle>The Balance</b:InternetSiteTitle>
    <b:Month>01</b:Month>
    <b:Day>03</b:Day>
    <b:YearAccessed>2017</b:YearAccessed>
    <b:MonthAccessed>01</b:MonthAccessed>
    <b:DayAccessed>08</b:DayAccessed>
    <b:URL>https://www.thebalance.com/what-is-employment-1918114</b:URL>
    <b:RefOrder>191</b:RefOrder>
  </b:Source>
  <b:Source>
    <b:Tag>Mal05</b:Tag>
    <b:SourceType>DocumentFromInternetSite</b:SourceType>
    <b:Guid>{4C4C67C0-4868-4B72-9987-B3F691B3A07F}</b:Guid>
    <b:Author>
      <b:Author>
        <b:NameList>
          <b:Person>
            <b:Last>Moore</b:Last>
            <b:First>Malcolm</b:First>
          </b:Person>
        </b:NameList>
      </b:Author>
    </b:Author>
    <b:Title>Public sector absenteeism costs £4.1bn</b:Title>
    <b:InternetSiteTitle>The Telegraph</b:InternetSiteTitle>
    <b:Year>2005</b:Year>
    <b:Month>07</b:Month>
    <b:Day>11</b:Day>
    <b:YearAccessed>2017</b:YearAccessed>
    <b:MonthAccessed>01</b:MonthAccessed>
    <b:DayAccessed>08</b:DayAccessed>
    <b:URL>http://www.telegraph.co.uk/finance/2915498/Public-sector-absenteeism-costs-4.1bn.html</b:URL>
    <b:RefOrder>192</b:RefOrder>
  </b:Source>
  <b:Source>
    <b:Tag>Rob12</b:Tag>
    <b:SourceType>DocumentFromInternetSite</b:SourceType>
    <b:Guid>{3BA24BF6-B56E-4E40-A357-F9C9D7D66D82}</b:Guid>
    <b:Author>
      <b:Author>
        <b:NameList>
          <b:Person>
            <b:Last>Gray</b:Last>
            <b:First>Rob</b:First>
          </b:Person>
        </b:NameList>
      </b:Author>
    </b:Author>
    <b:Title>Employee absence can be a key factor of staff disengagement</b:Title>
    <b:InternetSiteTitle>HR Magazine</b:InternetSiteTitle>
    <b:Year>2012</b:Year>
    <b:Month>08</b:Month>
    <b:Day>10</b:Day>
    <b:YearAccessed>2017</b:YearAccessed>
    <b:MonthAccessed>01</b:MonthAccessed>
    <b:DayAccessed>08</b:DayAccessed>
    <b:URL>http://www.hrmagazine.co.uk/article-details/employee-absence-can-be-a-key-factor-of-staff-disengagement</b:URL>
    <b:RefOrder>193</b:RefOrder>
  </b:Source>
  <b:Source>
    <b:Tag>Dav161</b:Tag>
    <b:SourceType>DocumentFromInternetSite</b:SourceType>
    <b:Guid>{603C2310-9557-4C78-8CEA-2DB3AC205798}</b:Guid>
    <b:Author>
      <b:Author>
        <b:NameList>
          <b:Person>
            <b:Last>Prentis</b:Last>
            <b:First>Dave</b:First>
          </b:Person>
        </b:NameList>
      </b:Author>
    </b:Author>
    <b:Title>Public sector workers are reaching breaking point, but we won't stop fighting</b:Title>
    <b:InternetSiteTitle>The Guardian</b:InternetSiteTitle>
    <b:Year>2016</b:Year>
    <b:Month>06</b:Month>
    <b:Day>21</b:Day>
    <b:YearAccessed>2017</b:YearAccessed>
    <b:MonthAccessed>01</b:MonthAccessed>
    <b:DayAccessed>11</b:DayAccessed>
    <b:URL>https://www.theguardian.com/public-leaders-network/2016/jun/21/public-sector-workers-trade-unions-unison</b:URL>
    <b:RefOrder>194</b:RefOrder>
  </b:Source>
  <b:Source>
    <b:Tag>Jam17</b:Tag>
    <b:SourceType>DocumentFromInternetSite</b:SourceType>
    <b:Guid>{CBBE4775-1CD7-49A6-B456-8F85B98736A1}</b:Guid>
    <b:Author>
      <b:Author>
        <b:NameList>
          <b:Person>
            <b:Last>Crichton-Smith</b:Last>
            <b:First>James</b:First>
          </b:Person>
        </b:NameList>
      </b:Author>
    </b:Author>
    <b:Title>'Emergency care in Wales is in a state of crisis,' says senior A&amp;E doctor</b:Title>
    <b:InternetSiteTitle>ITV News-online Live updates</b:InternetSiteTitle>
    <b:Year>2017</b:Year>
    <b:Month>01</b:Month>
    <b:Day>09</b:Day>
    <b:YearAccessed>2017</b:YearAccessed>
    <b:MonthAccessed>01</b:MonthAccessed>
    <b:DayAccessed>11</b:DayAccessed>
    <b:URL>http://www.itv.com/news/wales/2017-01-09/breaking-emergency-care-in-wales-is-in-a-state-of-crisis-say-senior-a-e-doctors/</b:URL>
    <b:RefOrder>195</b:RefOrder>
  </b:Source>
  <b:Source>
    <b:Tag>Max16</b:Tag>
    <b:SourceType>DocumentFromInternetSite</b:SourceType>
    <b:Guid>{ADD7CB95-9C3A-4749-9745-AD90EC65D212}</b:Guid>
    <b:Author>
      <b:Author>
        <b:NameList>
          <b:Person>
            <b:Last>Evans</b:Last>
            <b:First>Max</b:First>
          </b:Person>
        </b:NameList>
      </b:Author>
    </b:Author>
    <b:Title>What is Wales' top sick day for public sector workers?</b:Title>
    <b:InternetSiteTitle>BBC News</b:InternetSiteTitle>
    <b:Year>2016</b:Year>
    <b:Month>04</b:Month>
    <b:Day>02</b:Day>
    <b:YearAccessed>2017</b:YearAccessed>
    <b:MonthAccessed>01</b:MonthAccessed>
    <b:DayAccessed>11</b:DayAccessed>
    <b:URL>http://www.bbc.co.uk/news/uk-wales-35603403</b:URL>
    <b:RefOrder>196</b:RefOrder>
  </b:Source>
  <b:Source>
    <b:Tag>Tel16</b:Tag>
    <b:SourceType>DocumentFromInternetSite</b:SourceType>
    <b:Guid>{1C96884E-3273-489B-9FDD-44B890985AED}</b:Guid>
    <b:Author>
      <b:Author>
        <b:NameList>
          <b:Person>
            <b:Last>Telegraph</b:Last>
          </b:Person>
        </b:NameList>
      </b:Author>
    </b:Author>
    <b:Title>The jobs that work the most unpaid overtime</b:Title>
    <b:InternetSiteTitle>The Telegraph</b:InternetSiteTitle>
    <b:Year>2016</b:Year>
    <b:Month>02</b:Month>
    <b:Day>26</b:Day>
    <b:YearAccessed>2017</b:YearAccessed>
    <b:MonthAccessed>01</b:MonthAccessed>
    <b:DayAccessed>11</b:DayAccessed>
    <b:URL>http://www.telegraph.co.uk/business/2016/02/26/the-jobs-that-work-the-most-unpaid-overtime/</b:URL>
    <b:RefOrder>197</b:RefOrder>
  </b:Source>
  <b:Source>
    <b:Tag>Jen16</b:Tag>
    <b:SourceType>DocumentFromInternetSite</b:SourceType>
    <b:Guid>{0F439BCE-4813-41E1-8146-1C7FFB552CB0}</b:Guid>
    <b:Author>
      <b:Author>
        <b:NameList>
          <b:Person>
            <b:Last>Roper</b:Last>
            <b:First>Jenny</b:First>
          </b:Person>
        </b:NameList>
      </b:Author>
    </b:Author>
    <b:Title>Staff faking workloads to stay late and impress</b:Title>
    <b:InternetSiteTitle>HR Magazine</b:InternetSiteTitle>
    <b:Year>2016</b:Year>
    <b:Month>06</b:Month>
    <b:Day>16</b:Day>
    <b:YearAccessed>2017</b:YearAccessed>
    <b:MonthAccessed>01</b:MonthAccessed>
    <b:DayAccessed>14</b:DayAccessed>
    <b:URL>http://www.hrmagazine.co.uk/article-details/staff-faking-workloads-to-stay-late-and-impress</b:URL>
    <b:RefOrder>198</b:RefOrder>
  </b:Source>
  <b:Source>
    <b:Tag>Wat161</b:Tag>
    <b:SourceType>JournalArticle</b:SourceType>
    <b:Guid>{C6C946B0-16DA-4A68-BBB1-DD326273FEC2}</b:Guid>
    <b:Title>Gender Pay Reporting In The Private Sector – Final Rules Published</b:Title>
    <b:Year>2016</b:Year>
    <b:JournalName>Mondaq</b:JournalName>
    <b:Author>
      <b:Author>
        <b:NameList>
          <b:Person>
            <b:Last>Watson</b:Last>
            <b:First>Heidi </b:First>
          </b:Person>
          <b:Person>
            <b:Last>Bonino</b:Last>
            <b:First>Ruth </b:First>
          </b:Person>
        </b:NameList>
      </b:Author>
    </b:Author>
    <b:RefOrder>199</b:RefOrder>
  </b:Source>
  <b:Source>
    <b:Tag>Bar16</b:Tag>
    <b:SourceType>JournalArticle</b:SourceType>
    <b:Guid>{DE7BEA64-FAF1-4F4E-96D7-9101CBA0AD4D}</b:Guid>
    <b:Author>
      <b:Author>
        <b:NameList>
          <b:Person>
            <b:Last>Barbara Bryniarski</b:Last>
          </b:Person>
        </b:NameList>
      </b:Author>
    </b:Author>
    <b:Title>Time to prepare for overtime changes</b:Title>
    <b:JournalName>ournal Of Accountancy</b:JournalName>
    <b:Year>2016</b:Year>
    <b:Pages>87-95</b:Pages>
    <b:RefOrder>200</b:RefOrder>
  </b:Source>
  <b:Source>
    <b:Tag>Tov14</b:Tag>
    <b:SourceType>DocumentFromInternetSite</b:SourceType>
    <b:Guid>{EDC7D4EA-1965-4937-BC1D-8AC87D55DDF0}</b:Guid>
    <b:Author>
      <b:Author>
        <b:NameList>
          <b:Person>
            <b:Last>Tovey</b:Last>
            <b:First>Alan</b:First>
          </b:Person>
        </b:NameList>
      </b:Author>
    </b:Author>
    <b:Title>Overtime becoming a fact of life for UK workers</b:Title>
    <b:JournalName>The Telegraph</b:JournalName>
    <b:Year>2014</b:Year>
    <b:InternetSiteTitle>The Telegraph online</b:InternetSiteTitle>
    <b:Month>06</b:Month>
    <b:Day>12</b:Day>
    <b:YearAccessed>2017</b:YearAccessed>
    <b:MonthAccessed>01</b:MonthAccessed>
    <b:DayAccessed>14</b:DayAccessed>
    <b:URL>http://www.telegraph.co.uk/finance/jobs/10890199/Overtime-becoming-a-fact-of-life-for-UK-workers.html</b:URL>
    <b:RefOrder>201</b:RefOrder>
  </b:Source>
  <b:Source>
    <b:Tag>EdS16</b:Tag>
    <b:SourceType>DocumentFromInternetSite</b:SourceType>
    <b:Guid>{C0CEE589-3636-40AD-8B20-6A51B74E692D}</b:Guid>
    <b:Author>
      <b:Author>
        <b:NameList>
          <b:Person>
            <b:Last>Stacy</b:Last>
            <b:First>Ed</b:First>
          </b:Person>
        </b:NameList>
      </b:Author>
    </b:Author>
    <b:Title>Ensuring employees take their annual leave</b:Title>
    <b:InternetSiteTitle>HR Magazine</b:InternetSiteTitle>
    <b:Year>2016</b:Year>
    <b:Month>08</b:Month>
    <b:Day>24</b:Day>
    <b:YearAccessed>2017</b:YearAccessed>
    <b:MonthAccessed>01</b:MonthAccessed>
    <b:DayAccessed>14</b:DayAccessed>
    <b:URL>http://www.hrmagazine.co.uk/article-details/ensuring-employees-take-their-annual-leave</b:URL>
    <b:RefOrder>202</b:RefOrder>
  </b:Source>
  <b:Source>
    <b:Tag>Pau16</b:Tag>
    <b:SourceType>Report</b:SourceType>
    <b:Guid>{AB9D45FD-CECF-4F69-99BA-B986E865EC37}</b:Guid>
    <b:Title>Gender pay gap narrows but men earning 23% more than women, agency finds</b:Title>
    <b:Year>2016</b:Year>
    <b:Author>
      <b:Author>
        <b:NameList>
          <b:Person>
            <b:Last>Karp</b:Last>
            <b:First>Paul</b:First>
          </b:Person>
        </b:NameList>
      </b:Author>
    </b:Author>
    <b:Publisher>The Guardian </b:Publisher>
    <b:City>London</b:City>
    <b:RefOrder>203</b:RefOrder>
  </b:Source>
  <b:Source>
    <b:Tag>Ing16</b:Tag>
    <b:SourceType>DocumentFromInternetSite</b:SourceType>
    <b:Guid>{920EBF3A-68D6-4A14-A741-8B46862079E4}</b:Guid>
    <b:Title>Latest gender pay reporting regulations: Questions remain</b:Title>
    <b:Year>2016</b:Year>
    <b:Author>
      <b:Author>
        <b:NameList>
          <b:Person>
            <b:Last>Waterfield</b:Last>
            <b:First>Ingrid</b:First>
          </b:Person>
        </b:NameList>
      </b:Author>
    </b:Author>
    <b:InternetSiteTitle>HR Magazine</b:InternetSiteTitle>
    <b:Month>12</b:Month>
    <b:Day>13</b:Day>
    <b:YearAccessed>2017</b:YearAccessed>
    <b:MonthAccessed>01</b:MonthAccessed>
    <b:DayAccessed>14</b:DayAccessed>
    <b:URL>http://www.hrmagazine.co.uk/article-details/latest-gender-pay-reporting-regulations-questions-remain-1</b:URL>
    <b:RefOrder>204</b:RefOrder>
  </b:Source>
  <b:Source>
    <b:Tag>Pro16</b:Tag>
    <b:SourceType>Report</b:SourceType>
    <b:Guid>{5C6581FB-4EA2-48A4-AFDA-02B0957618F0}</b:Guid>
    <b:Title>A false economy-Cuts to Continuing Professional Development funding for nursing,midwifery and the Allied Health Professions in England </b:Title>
    <b:Year>2016</b:Year>
    <b:Publisher>Council of Deans of Health</b:Publisher>
    <b:City>London</b:City>
    <b:Author>
      <b:Author>
        <b:NameList>
          <b:Person>
            <b:Last>Greatbatch</b:Last>
            <b:First>Professor</b:First>
            <b:Middle>David</b:Middle>
          </b:Person>
        </b:NameList>
      </b:Author>
    </b:Author>
    <b:RefOrder>205</b:RefOrder>
  </b:Source>
  <b:Source>
    <b:Tag>Viv16</b:Tag>
    <b:SourceType>DocumentFromInternetSite</b:SourceType>
    <b:Guid>{035AB1B3-79DE-4976-921D-91D442328349}</b:Guid>
    <b:Title>Welsh training scheme to give insight across the public sector</b:Title>
    <b:Year>2016</b:Year>
    <b:Author>
      <b:Author>
        <b:NameList>
          <b:Person>
            <b:Last>Russell</b:Last>
            <b:First>Vivienne</b:First>
          </b:Person>
        </b:NameList>
      </b:Author>
    </b:Author>
    <b:InternetSiteTitle>Public Finance</b:InternetSiteTitle>
    <b:Month>11</b:Month>
    <b:Day>01</b:Day>
    <b:YearAccessed>2017</b:YearAccessed>
    <b:MonthAccessed>01</b:MonthAccessed>
    <b:DayAccessed>15</b:DayAccessed>
    <b:URL>http://www.publicfinance.co.uk/news/2016/11/welsh-training-scheme-give-insight-across-public-sector</b:URL>
    <b:RefOrder>206</b:RefOrder>
  </b:Source>
  <b:Source>
    <b:Tag>Lie09</b:Tag>
    <b:SourceType>JournalArticle</b:SourceType>
    <b:Guid>{DC56D482-1826-4FCD-842B-5B0032FB2C61}</b:Guid>
    <b:Author>
      <b:Author>
        <b:NameList>
          <b:Person>
            <b:Last>Lieber</b:Last>
            <b:First>L</b:First>
            <b:Middle>D</b:Middle>
          </b:Person>
        </b:NameList>
      </b:Author>
    </b:Author>
    <b:Title>How to manage terminations and layoffs in a recession</b:Title>
    <b:JournalName>Employment</b:JournalName>
    <b:Year>2009 B</b:Year>
    <b:Pages>95-101</b:Pages>
    <b:Volume>36</b:Volume>
    <b:StandardNumber>1</b:StandardNumber>
    <b:RefOrder>207</b:RefOrder>
  </b:Source>
  <b:Source>
    <b:Tag>Ozg14</b:Tag>
    <b:SourceType>JournalArticle</b:SourceType>
    <b:Guid>{0CBE7D6F-C0F8-40C2-8C2E-DC44FDC209A6}</b:Guid>
    <b:Title>A Managerial Point of View on the Relationship between of Maslow’s Hierarchy of Needs and Herzberg’s Dual Factor Theory</b:Title>
    <b:Year>2014</b:Year>
    <b:JournalName>International Journal of Business and Social Science</b:JournalName>
    <b:Pages>207-215</b:Pages>
    <b:Author>
      <b:Author>
        <b:NameList>
          <b:Person>
            <b:Last>Ozguner</b:Last>
            <b:First>Zeynep </b:First>
          </b:Person>
          <b:Person>
            <b:Last>Ozguner</b:Last>
            <b:First>Mert </b:First>
          </b:Person>
        </b:NameList>
      </b:Author>
    </b:Author>
    <b:RefOrder>208</b:RefOrder>
  </b:Source>
  <b:Source>
    <b:Tag>Hof06</b:Tag>
    <b:SourceType>Book</b:SourceType>
    <b:Guid>{98364F96-F40E-4A82-BE18-F231C191F1FD}</b:Guid>
    <b:Author>
      <b:Author>
        <b:NameList>
          <b:Person>
            <b:Last>Hoffmann</b:Last>
            <b:First>Stefanie</b:First>
          </b:Person>
        </b:NameList>
      </b:Author>
    </b:Author>
    <b:Title>Classical Motivation Theories - Similarities and Differences between them</b:Title>
    <b:Year>2006</b:Year>
    <b:City>Norderstedt </b:City>
    <b:Publisher>GRIN Verlag GmbH</b:Publisher>
    <b:RefOrder>209</b:RefOrder>
  </b:Source>
  <b:Source>
    <b:Tag>Kre13</b:Tag>
    <b:SourceType>DocumentFromInternetSite</b:SourceType>
    <b:Guid>{C9DCF2B4-8513-45F6-A1C7-D88327990919}</b:Guid>
    <b:Title>Abraham Maslow and the pyramid that beguiled business</b:Title>
    <b:Year>2013</b:Year>
    <b:Publisher>BBC News Magazine</b:Publisher>
    <b:Author>
      <b:Author>
        <b:NameList>
          <b:Person>
            <b:Last>Kremer</b:Last>
            <b:First>William</b:First>
          </b:Person>
          <b:Person>
            <b:Last>Hammond</b:Last>
            <b:First>Claudia</b:First>
          </b:Person>
        </b:NameList>
      </b:Author>
    </b:Author>
    <b:InternetSiteTitle>BBC News Magazine</b:InternetSiteTitle>
    <b:Month>09</b:Month>
    <b:Day>01</b:Day>
    <b:YearAccessed>2016</b:YearAccessed>
    <b:MonthAccessed>01</b:MonthAccessed>
    <b:DayAccessed>08</b:DayAccessed>
    <b:URL>http://www.bbc.co.uk/news/magazine-23902918</b:URL>
    <b:RefOrder>210</b:RefOrder>
  </b:Source>
  <b:Source>
    <b:Tag>Mul105</b:Tag>
    <b:SourceType>Book</b:SourceType>
    <b:Guid>{5041F9DB-DD82-41C5-986E-E0CF0C2AB973}</b:Guid>
    <b:Title>Management &amp; Organisational Behaviour</b:Title>
    <b:Year>2010</b:Year>
    <b:Author>
      <b:Author>
        <b:NameList>
          <b:Person>
            <b:Last>Mullins</b:Last>
            <b:First>Laurie</b:First>
            <b:Middle>J.</b:Middle>
          </b:Person>
        </b:NameList>
      </b:Author>
    </b:Author>
    <b:City>Harlow</b:City>
    <b:Publisher>Pearson Educational Limited</b:Publisher>
    <b:Edition>Ninth</b:Edition>
    <b:RefOrder>211</b:RefOrder>
  </b:Source>
  <b:Source>
    <b:Tag>Dav13</b:Tag>
    <b:SourceType>JournalArticle</b:SourceType>
    <b:Guid>{650AA151-2AEC-4CE5-B576-33C39BC059C8}</b:Guid>
    <b:Title>MEASURING MASLOW'S HIERARCHY OF NEEDS</b:Title>
    <b:Year>2013</b:Year>
    <b:Author>
      <b:Author>
        <b:NameList>
          <b:Person>
            <b:Last>Lester</b:Last>
            <b:First>David</b:First>
          </b:Person>
        </b:NameList>
      </b:Author>
    </b:Author>
    <b:JournalName>Psychological Reports</b:JournalName>
    <b:Pages>15-17,</b:Pages>
    <b:RefOrder>212</b:RefOrder>
  </b:Source>
  <b:Source>
    <b:Tag>Rob17</b:Tag>
    <b:SourceType>DocumentFromInternetSite</b:SourceType>
    <b:Guid>{E88D7634-6E33-4B58-9F59-4F4A173B3AD1}</b:Guid>
    <b:Title>Motivation – Applying Maslow’s Hierarchy of Needs Theory</b:Title>
    <b:Year>2017</b:Year>
    <b:Author>
      <b:Author>
        <b:NameList>
          <b:Person>
            <b:Last>Tanner</b:Last>
            <b:First>Robert</b:First>
          </b:Person>
        </b:NameList>
      </b:Author>
    </b:Author>
    <b:InternetSiteTitle>Management is a Journey</b:InternetSiteTitle>
    <b:Month>01</b:Month>
    <b:Day>02</b:Day>
    <b:YearAccessed>2017</b:YearAccessed>
    <b:MonthAccessed>01</b:MonthAccessed>
    <b:DayAccessed>21</b:DayAccessed>
    <b:URL>https://managementisajourney.com/motivation-applying-maslows-hierarchy-of-needs-theory/</b:URL>
    <b:RefOrder>213</b:RefOrder>
  </b:Source>
  <b:Source>
    <b:Tag>All16</b:Tag>
    <b:SourceType>Book</b:SourceType>
    <b:Guid>{9E7B1BE0-5932-4C9B-B98E-FE777D9DF465}</b:Guid>
    <b:Title>Personality Theories: Development,Grwoth and Diversity</b:Title>
    <b:Year>2016</b:Year>
    <b:Author>
      <b:Author>
        <b:NameList>
          <b:Person>
            <b:Last>Allen</b:Last>
            <b:First>Bem</b:First>
            <b:Middle>P</b:Middle>
          </b:Person>
        </b:NameList>
      </b:Author>
    </b:Author>
    <b:City>Oxon</b:City>
    <b:Publisher>Routledge</b:Publisher>
    <b:Edition>Fifth </b:Edition>
    <b:RefOrder>214</b:RefOrder>
  </b:Source>
  <b:Source>
    <b:Tag>Guh10</b:Tag>
    <b:SourceType>JournalArticle</b:SourceType>
    <b:Guid>{8E28659E-84E9-4F15-84E5-A334C77E3EF9}</b:Guid>
    <b:Title>Motivators and Hygiene Factors of Generation X and Generation Y-The Test of Two-Factor Theory</b:Title>
    <b:Year>2010</b:Year>
    <b:Author>
      <b:Author>
        <b:NameList>
          <b:Person>
            <b:Last>Guha</b:Last>
            <b:First>A</b:First>
            <b:Middle>B</b:Middle>
          </b:Person>
        </b:NameList>
      </b:Author>
    </b:Author>
    <b:JournalName>Vilakshan: The XIMB Journal of Management,</b:JournalName>
    <b:Pages>121-132</b:Pages>
    <b:Volume>7</b:Volume>
    <b:StandardNumber>2</b:StandardNumber>
    <b:RefOrder>215</b:RefOrder>
  </b:Source>
  <b:Source>
    <b:Tag>Kap16</b:Tag>
    <b:SourceType>JournalArticle</b:SourceType>
    <b:Guid>{9C9ADBAD-45D5-44F0-A125-D4821851EB57}</b:Guid>
    <b:Author>
      <b:Author>
        <b:NameList>
          <b:Person>
            <b:Last>Kapur</b:Last>
            <b:First>Radhika</b:First>
          </b:Person>
        </b:NameList>
      </b:Author>
    </b:Author>
    <b:Title>MANAGERIAL FUNCTIONS AND JOB SATISFACTION WITHIN AN ORGANIZATION</b:Title>
    <b:JournalName>International Journal of Information, Business and Management</b:JournalName>
    <b:Year>2016</b:Year>
    <b:Pages>317-328</b:Pages>
    <b:Month>November</b:Month>
    <b:RefOrder>216</b:RefOrder>
  </b:Source>
  <b:Source>
    <b:Tag>Loc04</b:Tag>
    <b:SourceType>JournalArticle</b:SourceType>
    <b:Guid>{7A06EE24-6FEB-43E8-9E60-14F038354CB1}</b:Guid>
    <b:Title>What should we do about motivational theory?</b:Title>
    <b:JournalName>Acadamy of Management Review </b:JournalName>
    <b:Year>2004</b:Year>
    <b:Pages>388-403</b:Pages>
    <b:Author>
      <b:Author>
        <b:NameList>
          <b:Person>
            <b:Last>Locke</b:Last>
            <b:Middle>A</b:Middle>
            <b:First>E</b:First>
          </b:Person>
          <b:Person>
            <b:Last>Latham</b:Last>
            <b:Middle>P</b:Middle>
            <b:First>G</b:First>
          </b:Person>
        </b:NameList>
      </b:Author>
    </b:Author>
    <b:RefOrder>217</b:RefOrder>
  </b:Source>
  <b:Source>
    <b:Tag>Arm121</b:Tag>
    <b:SourceType>Book</b:SourceType>
    <b:Guid>{996F68E2-EEFE-459C-A330-40116F8A1C9B}</b:Guid>
    <b:Title>Armstrong's Handbook of Human Resource Management Practice</b:Title>
    <b:Year>2012</b:Year>
    <b:Publisher>Kogan Page</b:Publisher>
    <b:City>London</b:City>
    <b:Author>
      <b:Author>
        <b:NameList>
          <b:Person>
            <b:Last>Armstrong</b:Last>
            <b:First>Michael</b:First>
          </b:Person>
        </b:NameList>
      </b:Author>
    </b:Author>
    <b:Edition>Twelfth</b:Edition>
    <b:RefOrder>218</b:RefOrder>
  </b:Source>
  <b:Source>
    <b:Tag>CIP151</b:Tag>
    <b:SourceType>DocumentFromInternetSite</b:SourceType>
    <b:Guid>{580CE1E4-C33D-426B-A2A0-B4E8E562ACD8}</b:Guid>
    <b:Author>
      <b:Author>
        <b:NameList>
          <b:Person>
            <b:Last>CIPD</b:Last>
          </b:Person>
        </b:NameList>
      </b:Author>
    </b:Author>
    <b:Title>Employee Engagement</b:Title>
    <b:InternetSiteTitle>CIPD website</b:InternetSiteTitle>
    <b:Year>2015</b:Year>
    <b:YearAccessed>2016</b:YearAccessed>
    <b:MonthAccessed>01</b:MonthAccessed>
    <b:DayAccessed>10</b:DayAccessed>
    <b:URL>http://www.cipd.co.uk/hr-resources/factsheets/employee-engagement.aspx</b:URL>
    <b:RefOrder>219</b:RefOrder>
  </b:Source>
  <b:Source>
    <b:Tag>Sus15</b:Tag>
    <b:SourceType>DocumentFromInternetSite</b:SourceType>
    <b:Guid>{C7394B52-C9EC-4E54-AA94-C4B65943B6FF}</b:Guid>
    <b:Title>Definition and examples on of how to involve employees</b:Title>
    <b:Year>2015</b:Year>
    <b:Author>
      <b:Author>
        <b:NameList>
          <b:Person>
            <b:Last>Heathfield</b:Last>
            <b:First>Susan</b:First>
            <b:Middle>M</b:Middle>
          </b:Person>
        </b:NameList>
      </b:Author>
    </b:Author>
    <b:InternetSiteTitle>Human Resources</b:InternetSiteTitle>
    <b:Month>March</b:Month>
    <b:Day>11</b:Day>
    <b:YearAccessed>2016</b:YearAccessed>
    <b:MonthAccessed>01</b:MonthAccessed>
    <b:DayAccessed>11</b:DayAccessed>
    <b:URL>http://humanresources.about.com/od/glossarye/a/employee_inv.htm</b:URL>
    <b:RefOrder>220</b:RefOrder>
  </b:Source>
  <b:Source>
    <b:Tag>Iai10</b:Tag>
    <b:SourceType>Book</b:SourceType>
    <b:Guid>{F6AE417C-BD6E-4490-84FC-F383CAACFB0A}</b:Guid>
    <b:Author>
      <b:Author>
        <b:NameList>
          <b:Person>
            <b:Last>Henderson</b:Last>
            <b:First>Iain</b:First>
          </b:Person>
        </b:NameList>
      </b:Author>
    </b:Author>
    <b:Title>Human Resource Management for MBA students </b:Title>
    <b:Year>2010</b:Year>
    <b:City>London</b:City>
    <b:Publisher>Chartered Institiute of Personnel and Development</b:Publisher>
    <b:RefOrder>221</b:RefOrder>
  </b:Source>
  <b:Source>
    <b:Tag>Mar09</b:Tag>
    <b:SourceType>DocumentFromInternetSite</b:SourceType>
    <b:Guid>{B8CC5064-F07A-4C67-9224-CD38AF584030}</b:Guid>
    <b:Title>SKILLS UTILISATION LEADERSHIP GROUP- PAPERS ON EMPLOYEE TRUST AND MOTIVATION AND THE THIRD SECTOR</b:Title>
    <b:Year>2009</b:Year>
    <b:Author>
      <b:Author>
        <b:NameList>
          <b:Person>
            <b:Last>Sime</b:Last>
            <b:First>Martin</b:First>
          </b:Person>
        </b:NameList>
      </b:Author>
    </b:Author>
    <b:InternetSiteTitle>The Scottish Government</b:InternetSiteTitle>
    <b:Month>08</b:Month>
    <b:Day>31</b:Day>
    <b:YearAccessed>2016</b:YearAccessed>
    <b:MonthAccessed>01</b:MonthAccessed>
    <b:DayAccessed>10</b:DayAccessed>
    <b:URL>http://www.gov.scot/Topics/Education/skills-strategy/making-skills-work/utilisation/SkillsUtilisation/SULGMeetings/SULGP13</b:URL>
    <b:RefOrder>222</b:RefOrder>
  </b:Source>
  <b:Source>
    <b:Tag>Dam06</b:Tag>
    <b:SourceType>JournalArticle</b:SourceType>
    <b:Guid>{76427895-3E16-49E4-A707-1A480E44E28B}</b:Guid>
    <b:Author>
      <b:Author>
        <b:NameList>
          <b:Person>
            <b:Last>Wallis</b:Last>
            <b:First>Damien</b:First>
          </b:Person>
        </b:NameList>
      </b:Author>
    </b:Author>
    <b:Title>HOW TO MEASURE MOTIVATION ROI</b:Title>
    <b:JournalName> Incentive Business</b:JournalName>
    <b:Year>2006</b:Year>
    <b:Pages>16-17</b:Pages>
    <b:RefOrder>223</b:RefOrder>
  </b:Source>
  <b:Source>
    <b:Tag>Tou14</b:Tag>
    <b:SourceType>JournalArticle</b:SourceType>
    <b:Guid>{EAFD3365-674B-48F6-8905-99B5E0F1FDE6}</b:Guid>
    <b:Title>How to Measure Motivation: A Guide for the Experimental Social Psychologist</b:Title>
    <b:JournalName>Social and Personality Psychology Compass</b:JournalName>
    <b:Year>2014</b:Year>
    <b:Pages>328-341</b:Pages>
    <b:Author>
      <b:Author>
        <b:NameList>
          <b:Person>
            <b:Last>Touré-Tillery</b:Last>
            <b:First>Maferima </b:First>
          </b:Person>
          <b:Person>
            <b:Last>Fishbach</b:Last>
            <b:First>Ayelet </b:First>
          </b:Person>
        </b:NameList>
      </b:Author>
    </b:Author>
    <b:RefOrder>224</b:RefOrder>
  </b:Source>
  <b:Source>
    <b:Tag>Tre09</b:Tag>
    <b:SourceType>JournalArticle</b:SourceType>
    <b:Guid>{1B41976F-31C9-4F19-A23F-856484C79C85}</b:Guid>
    <b:Title>Work Extrinsic and Intrinsic Motivation Scale: Its Value for Organizational Psychology Research</b:Title>
    <b:JournalName>Canadian Journal of Behavioural Science</b:JournalName>
    <b:Year>2009</b:Year>
    <b:Pages>213–226</b:Pages>
    <b:Volume>41</b:Volume>
    <b:StandardNumber>4</b:StandardNumber>
    <b:Author>
      <b:Author>
        <b:NameList>
          <b:Person>
            <b:Last>Tremblay</b:Last>
            <b:Middle>A</b:Middle>
            <b:First>Maxime </b:First>
          </b:Person>
          <b:Person>
            <b:Last>Blanchard</b:Last>
            <b:Middle>M</b:Middle>
            <b:First>Ce´line </b:First>
          </b:Person>
          <b:Person>
            <b:Last>Taylor</b:Last>
            <b:First>Sara </b:First>
          </b:Person>
          <b:Person>
            <b:Last>Pelletier</b:Last>
            <b:Middle>G</b:Middle>
            <b:First>Luc </b:First>
          </b:Person>
          <b:Person>
            <b:Last>Villeneuve</b:Last>
            <b:First>Martin </b:First>
          </b:Person>
        </b:NameList>
      </b:Author>
    </b:Author>
    <b:RefOrder>225</b:RefOrder>
  </b:Source>
  <b:Source>
    <b:Tag>Gre17</b:Tag>
    <b:SourceType>DocumentFromInternetSite</b:SourceType>
    <b:Guid>{A946BEF4-0C1D-4D0B-AFA2-A2D6B4BF74E7}</b:Guid>
    <b:Author>
      <b:Author>
        <b:NameList>
          <b:Person>
            <b:Last>Green</b:Last>
            <b:First>James</b:First>
          </b:Person>
        </b:NameList>
      </b:Author>
    </b:Author>
    <b:Title>How to Measure the Motivation of Your Employee</b:Title>
    <b:Year>2017</b:Year>
    <b:InternetSiteTitle>Chron</b:InternetSiteTitle>
    <b:YearAccessed>2017</b:YearAccessed>
    <b:MonthAccessed>01</b:MonthAccessed>
    <b:DayAccessed>29</b:DayAccessed>
    <b:URL>http://smallbusiness.chron.com/measure-motivation-employee-31647.html</b:URL>
    <b:RefOrder>226</b:RefOrder>
  </b:Source>
  <b:Source>
    <b:Tag>Fio16</b:Tag>
    <b:SourceType>DocumentFromInternetSite</b:SourceType>
    <b:Guid>{87625825-810B-4075-BD67-9427CCF0074D}</b:Guid>
    <b:Title>Measure impact of workplace health and wellbeing strategy through solid metrics</b:Title>
    <b:InternetSiteTitle>Personnel Today</b:InternetSiteTitle>
    <b:Year>2016</b:Year>
    <b:Month>08</b:Month>
    <b:Day>31</b:Day>
    <b:YearAccessed>2017</b:YearAccessed>
    <b:MonthAccessed>01</b:MonthAccessed>
    <b:DayAccessed>29</b:DayAccessed>
    <b:URL>http://www.personneltoday.com/hr/measure-impact-workplace-health-wellbeing-strategy-solid-metrics/</b:URL>
    <b:Author>
      <b:Author>
        <b:NameList>
          <b:Person>
            <b:Last>Lowe</b:Last>
            <b:First>Fiona</b:First>
          </b:Person>
        </b:NameList>
      </b:Author>
    </b:Author>
    <b:RefOrder>227</b:RefOrder>
  </b:Source>
  <b:Source>
    <b:Tag>Dav17</b:Tag>
    <b:SourceType>DocumentFromInternetSite</b:SourceType>
    <b:Guid>{1358238E-4833-4809-93F9-7667BE2DF983}</b:Guid>
    <b:Author>
      <b:Author>
        <b:NameList>
          <b:Person>
            <b:Last>Ingram</b:Last>
            <b:First>David</b:First>
          </b:Person>
        </b:NameList>
      </b:Author>
    </b:Author>
    <b:Title>The Advantages of Intrinsic &amp; Extrinsic Motivation</b:Title>
    <b:InternetSiteTitle>Chron</b:InternetSiteTitle>
    <b:Year>2017</b:Year>
    <b:YearAccessed>2017</b:YearAccessed>
    <b:MonthAccessed>02</b:MonthAccessed>
    <b:DayAccessed>06</b:DayAccessed>
    <b:URL>http://smallbusiness.chron.com/advantages-intrinsic-extrinsic-motivation-11246.html</b:URL>
    <b:RefOrder>228</b:RefOrder>
  </b:Source>
  <b:Source>
    <b:Tag>Pin88</b:Tag>
    <b:SourceType>JournalArticle</b:SourceType>
    <b:Guid>{400EA235-F21E-46EE-85E8-70146C500466}</b:Guid>
    <b:Title>Employee Communication Strategies for Organizational Crises</b:Title>
    <b:Year>1988</b:Year>
    <b:JournalName>Employee Responsibilities &amp; Rights Journal</b:JournalName>
    <b:Pages>181-199</b:Pages>
    <b:Author>
      <b:Author>
        <b:NameList>
          <b:Person>
            <b:Last>Pincus</b:Last>
            <b:First>J.David</b:First>
          </b:Person>
          <b:Person>
            <b:Last>Acharya</b:Last>
            <b:First>Lalit</b:First>
          </b:Person>
        </b:NameList>
      </b:Author>
    </b:Author>
    <b:RefOrder>229</b:RefOrder>
  </b:Source>
  <b:Source>
    <b:Tag>Kat132</b:Tag>
    <b:SourceType>JournalArticle</b:SourceType>
    <b:Guid>{592B44DB-7732-442D-A9F5-446EDE034716}</b:Guid>
    <b:Title>Effective Internal Communication:A Way Towards Sustainability</b:Title>
    <b:JournalName>International Journal Of Business Insights &amp; Transformation</b:JournalName>
    <b:Year>2013</b:Year>
    <b:Pages>46-52</b:Pages>
    <b:Author>
      <b:Author>
        <b:NameList>
          <b:Person>
            <b:Last>Kataria</b:Last>
            <b:First>Aarti </b:First>
          </b:Person>
          <b:Person>
            <b:Last>Kataria</b:Last>
            <b:First>Akanksha</b:First>
          </b:Person>
          <b:Person>
            <b:Last>Garg</b:Last>
            <b:First>Ruchi </b:First>
          </b:Person>
        </b:NameList>
      </b:Author>
    </b:Author>
    <b:RefOrder>230</b:RefOrder>
  </b:Source>
  <b:Source>
    <b:Tag>Iva17</b:Tag>
    <b:SourceType>JournalArticle</b:SourceType>
    <b:Guid>{4A5D65F5-5087-4E31-AE86-DAA04A191EAF}</b:Guid>
    <b:Author>
      <b:Author>
        <b:NameList>
          <b:Person>
            <b:Last>Robertson</b:Last>
            <b:First>Ivan</b:First>
          </b:Person>
        </b:NameList>
      </b:Author>
    </b:Author>
    <b:Title>Stress Avoidance</b:Title>
    <b:JournalName>Occupational Health &amp; Wellbeing</b:JournalName>
    <b:Year>2017</b:Year>
    <b:Pages>16-17</b:Pages>
    <b:RefOrder>231</b:RefOrder>
  </b:Source>
  <b:Source>
    <b:Tag>For17</b:Tag>
    <b:SourceType>Report</b:SourceType>
    <b:Guid>{B2EAF379-4789-4456-B2FF-9887A8E587A0}</b:Guid>
    <b:Title>Sara Duxbury: Building a successful employee wellbeing strategy</b:Title>
    <b:Year>2017</b:Year>
    <b:Author>
      <b:Author>
        <b:NameList>
          <b:Person>
            <b:Last>Fordham</b:Last>
            <b:First>Louise</b:First>
          </b:Person>
        </b:NameList>
      </b:Author>
    </b:Author>
    <b:Publisher>Employee Benefits Magazine</b:Publisher>
    <b:City>London</b:City>
    <b:RefOrder>232</b:RefOrder>
  </b:Source>
  <b:Source>
    <b:Tag>Placeholder2</b:Tag>
    <b:SourceType>Book</b:SourceType>
    <b:Guid>{9CB19301-3854-469B-ADB4-22456B327711}</b:Guid>
    <b:Title>Human Resource Practice</b:Title>
    <b:Year>2013</b:Year>
    <b:Publisher>Chartered Institute of Personnel Development</b:Publisher>
    <b:City>London</b:City>
    <b:Author>
      <b:Author>
        <b:NameList>
          <b:Person>
            <b:Last>Martin</b:Last>
            <b:First>Malcolm </b:First>
          </b:Person>
          <b:Person>
            <b:Last>Whiting</b:Last>
            <b:First>Fiona </b:First>
          </b:Person>
        </b:NameList>
      </b:Author>
    </b:Author>
    <b:Edition>6th</b:Edition>
    <b:RefOrder>233</b:RefOrder>
  </b:Source>
  <b:Source>
    <b:Tag>Gan16</b:Tag>
    <b:SourceType>JournalArticle</b:SourceType>
    <b:Guid>{71B71E68-DB7D-49A2-89B0-DAA3D32DDB32}</b:Guid>
    <b:Title>Linking perceived employee voice and creativity</b:Title>
    <b:Year>2016</b:Year>
    <b:JournalName>Iranian Journal of Management Studies</b:JournalName>
    <b:Pages>175-191</b:Pages>
    <b:Author>
      <b:Author>
        <b:NameList>
          <b:Person>
            <b:Last>Ganjali</b:Last>
            <b:First>Asadollah</b:First>
          </b:Person>
          <b:Person>
            <b:Last> Rezaee</b:Last>
            <b:First>Saeed</b:First>
          </b:Person>
        </b:NameList>
      </b:Author>
    </b:Author>
    <b:RefOrder>234</b:RefOrder>
  </b:Source>
  <b:Source>
    <b:Tag>ACA05</b:Tag>
    <b:SourceType>Book</b:SourceType>
    <b:Guid>{0754A88B-CEAF-4023-BAFB-AFD61089D845}</b:Guid>
    <b:Title>Guide to Communications </b:Title>
    <b:Year>2005</b:Year>
    <b:Author>
      <b:Author>
        <b:NameList>
          <b:Person>
            <b:Last>ACAS</b:Last>
          </b:Person>
        </b:NameList>
      </b:Author>
    </b:Author>
    <b:City>London</b:City>
    <b:Publisher>ACAS</b:Publisher>
    <b:RefOrder>235</b:RefOrder>
  </b:Source>
  <b:Source>
    <b:Tag>Cle17</b:Tag>
    <b:SourceType>DocumentFromInternetSite</b:SourceType>
    <b:Guid>{B3011DB5-8131-48B2-875D-D11DBCE58CD4}</b:Guid>
    <b:Title>UK labour market: Feb 2017</b:Title>
    <b:Year>2017</b:Year>
    <b:Author>
      <b:Author>
        <b:NameList>
          <b:Person>
            <b:Last>Clegg</b:Last>
            <b:First>Richard</b:First>
          </b:Person>
        </b:NameList>
      </b:Author>
    </b:Author>
    <b:Month>02</b:Month>
    <b:Day>15</b:Day>
    <b:InternetSiteTitle>Office of National Statistics </b:InternetSiteTitle>
    <b:YearAccessed>2017</b:YearAccessed>
    <b:MonthAccessed>02</b:MonthAccessed>
    <b:DayAccessed>15</b:DayAccessed>
    <b:URL>https://www.ons.gov.uk/employmentandlabourmarket/peopleinwork/employmentandemployeetypes/bulletins/uklabourmarket/feb2017</b:URL>
    <b:RefOrder>236</b:RefOrder>
  </b:Source>
  <b:Source>
    <b:Tag>Placeholder3</b:Tag>
    <b:SourceType>Report</b:SourceType>
    <b:Guid>{C530480B-ED83-43C4-84CC-C65D41BFDA1B}</b:Guid>
    <b:Title>Jobless rate remains at 11-year low</b:Title>
    <b:Year>2017</b:Year>
    <b:Author>
      <b:Author>
        <b:NameList>
          <b:Person>
            <b:Last>News</b:Last>
            <b:First>BBC</b:First>
          </b:Person>
        </b:NameList>
      </b:Author>
    </b:Author>
    <b:Publisher>BBC News Business</b:Publisher>
    <b:City>London</b:City>
    <b:RefOrder>237</b:RefOrder>
  </b:Source>
  <b:Source>
    <b:Tag>Arm17</b:Tag>
    <b:SourceType>Book</b:SourceType>
    <b:Guid>{B3BEADEF-9C40-423C-984F-1361ECEB6C83}</b:Guid>
    <b:Title>Armstongs Handbook of Human Resource Management Practice</b:Title>
    <b:Year>2017</b:Year>
    <b:Publisher>Kogan Page</b:Publisher>
    <b:City>London</b:City>
    <b:Author>
      <b:Author>
        <b:NameList>
          <b:Person>
            <b:Last>Armstrong</b:Last>
            <b:First>Michael</b:First>
          </b:Person>
          <b:Person>
            <b:Last>Taylor</b:Last>
            <b:First>Steven </b:First>
          </b:Person>
        </b:NameList>
      </b:Author>
    </b:Author>
    <b:Edition>14th</b:Edition>
    <b:RefOrder>238</b:RefOrder>
  </b:Source>
  <b:Source>
    <b:Tag>CIP17</b:Tag>
    <b:SourceType>Report</b:SourceType>
    <b:Guid>{C74C3BF8-0F56-4607-A624-DC55DCCAF3A8}</b:Guid>
    <b:Title>The psychological contract</b:Title>
    <b:Year>2017</b:Year>
    <b:City>London</b:City>
    <b:Publisher>Chartered Institute of Personnel Development</b:Publisher>
    <b:Author>
      <b:Author>
        <b:NameList>
          <b:Person>
            <b:Last>CIPD</b:Last>
          </b:Person>
        </b:NameList>
      </b:Author>
    </b:Author>
    <b:RefOrder>239</b:RefOrder>
  </b:Source>
  <b:Source>
    <b:Tag>ESc78</b:Tag>
    <b:SourceType>Book</b:SourceType>
    <b:Guid>{273A6226-D21B-4544-9A82-D9CBF000DF60}</b:Guid>
    <b:Title>Career Dynamics: Matching the individual and organisational needs</b:Title>
    <b:Year>1978</b:Year>
    <b:Publisher>Addington-Wesley</b:Publisher>
    <b:City>Reading</b:City>
    <b:Author>
      <b:Author>
        <b:NameList>
          <b:Person>
            <b:Last>Schein</b:Last>
            <b:First>E.</b:First>
          </b:Person>
        </b:NameList>
      </b:Author>
    </b:Author>
    <b:RefOrder>240</b:RefOrder>
  </b:Source>
  <b:Source>
    <b:Tag>Den95</b:Tag>
    <b:SourceType>Book</b:SourceType>
    <b:Guid>{0CF2D1ED-D8F7-441D-8C58-E45EDA6AC5C6}</b:Guid>
    <b:Author>
      <b:Author>
        <b:NameList>
          <b:Person>
            <b:Last>Rousseau</b:Last>
            <b:First>Denise</b:First>
          </b:Person>
        </b:NameList>
      </b:Author>
    </b:Author>
    <b:Title>Psychological contracts ib organizations: Understanding written and unwritten agreements</b:Title>
    <b:Year>1995</b:Year>
    <b:City>London</b:City>
    <b:Publisher>Sage</b:Publisher>
    <b:RefOrder>241</b:RefOrder>
  </b:Source>
  <b:Source>
    <b:Tag>Ste141</b:Tag>
    <b:SourceType>Book</b:SourceType>
    <b:Guid>{BE2A49FF-0826-40D5-8BFE-0351FBE663F4}</b:Guid>
    <b:Author>
      <b:Author>
        <b:NameList>
          <b:Person>
            <b:Last>Taylor</b:Last>
            <b:First>Stephen</b:First>
          </b:Person>
        </b:NameList>
      </b:Author>
    </b:Author>
    <b:Title>Resourcing and Talent Management </b:Title>
    <b:Year>2014</b:Year>
    <b:City>London</b:City>
    <b:Publisher>CIPD</b:Publisher>
    <b:RefOrder>242</b:RefOrder>
  </b:Source>
  <b:Source>
    <b:Tag>Ree16</b:Tag>
    <b:SourceType>Book</b:SourceType>
    <b:Guid>{2D338CA6-2A0A-4771-85CD-E67D054E423F}</b:Guid>
    <b:Title>Leading, Managing and Developing people</b:Title>
    <b:Year>2016</b:Year>
    <b:City>London</b:City>
    <b:Publisher>CIPD</b:Publisher>
    <b:Author>
      <b:Author>
        <b:NameList>
          <b:Person>
            <b:Last>Rees</b:Last>
            <b:First>Gary</b:First>
          </b:Person>
          <b:Person>
            <b:Last>French</b:Last>
            <b:First>Ray</b:First>
          </b:Person>
        </b:NameList>
      </b:Author>
    </b:Author>
    <b:Edition>5th</b:Edition>
    <b:RefOrder>243</b:RefOrder>
  </b:Source>
  <b:Source>
    <b:Tag>Geo16</b:Tag>
    <b:SourceType>JournalArticle</b:SourceType>
    <b:Guid>{F00B905A-E4E5-4BF7-84C2-5EA66477F547}</b:Guid>
    <b:Title>The personality of managers in Britain: gender and sector differences</b:Title>
    <b:Year>2016</b:Year>
    <b:Pages> 67-80.</b:Pages>
    <b:JournalName> Evidence - Based HRM</b:JournalName>
    <b:Author>
      <b:Author>
        <b:NameList>
          <b:Person>
            <b:Last>Georgellis</b:Last>
            <b:First>Yannis</b:First>
          </b:Person>
          <b:Person>
            <b:Last> Sankae</b:Last>
            <b:First>Nopdol</b:First>
          </b:Person>
        </b:NameList>
      </b:Author>
    </b:Author>
    <b:RefOrder>244</b:RefOrder>
  </b:Source>
  <b:Source>
    <b:Tag>Her62</b:Tag>
    <b:SourceType>Book</b:SourceType>
    <b:Guid>{9C22C9E6-AE39-45AC-9CC3-AFAD25150917}</b:Guid>
    <b:Title>Work and the Nature of Man, Thomas Y</b:Title>
    <b:Year>1962</b:Year>
    <b:Author>
      <b:Author>
        <b:NameList>
          <b:Person>
            <b:Last>Herzberg</b:Last>
            <b:First>F.</b:First>
          </b:Person>
        </b:NameList>
      </b:Author>
    </b:Author>
    <b:City>New York</b:City>
    <b:Publisher>Crowell</b:Publisher>
    <b:RefOrder>245</b:RefOrder>
  </b:Source>
  <b:Source>
    <b:Tag>Tor09</b:Tag>
    <b:SourceType>Book</b:SourceType>
    <b:Guid>{5DCC1828-8DD4-4A91-ABC9-B2BFD59AABF4}</b:Guid>
    <b:Title>Fundamentals of Human Resource Management </b:Title>
    <b:Year>2009</b:Year>
    <b:City>Harlow</b:City>
    <b:Publisher>Pearsons Education</b:Publisher>
    <b:Author>
      <b:Author>
        <b:NameList>
          <b:Person>
            <b:Last>Torrington</b:Last>
            <b:First>Derek</b:First>
          </b:Person>
          <b:Person>
            <b:Last>Hall</b:Last>
            <b:First>Laura</b:First>
          </b:Person>
          <b:Person>
            <b:Last>Taylor</b:Last>
            <b:First>Stephen</b:First>
          </b:Person>
          <b:Person>
            <b:Last>Atkinson</b:Last>
            <b:First>Carol </b:First>
          </b:Person>
        </b:NameList>
      </b:Author>
    </b:Author>
    <b:RefOrder>246</b:RefOrder>
  </b:Source>
  <b:Source>
    <b:Tag>Gro04</b:Tag>
    <b:SourceType>JournalArticle</b:SourceType>
    <b:Guid>{2D5717FF-104D-4881-AF78-93C677D5C5F1}</b:Guid>
    <b:Title>reating an Effective Total Reward Strategy: Holistic Approach Better Supports Business Success</b:Title>
    <b:Year>2004</b:Year>
    <b:JournalName>Benefits Quarterly, third quarter</b:JournalName>
    <b:Pages>7-12</b:Pages>
    <b:Author>
      <b:Author>
        <b:NameList>
          <b:Person>
            <b:Last>Gross</b:Last>
            <b:Middle>E</b:Middle>
            <b:First>S</b:First>
          </b:Person>
          <b:Person>
            <b:Last>Friedman</b:Last>
            <b:Middle>M</b:Middle>
            <b:First>H</b:First>
          </b:Person>
        </b:NameList>
      </b:Author>
    </b:Author>
    <b:RefOrder>247</b:RefOrder>
  </b:Source>
  <b:Source>
    <b:Tag>CIP162</b:Tag>
    <b:SourceType>DocumentFromInternetSite</b:SourceType>
    <b:Guid>{A14AF745-E768-4C4D-B1CE-9002D4AFDEA4}</b:Guid>
    <b:Title>Reward and pay</b:Title>
    <b:Year>2016</b:Year>
    <b:Author>
      <b:Author>
        <b:NameList>
          <b:Person>
            <b:Last>CIPD</b:Last>
          </b:Person>
        </b:NameList>
      </b:Author>
    </b:Author>
    <b:InternetSiteTitle>Chartered Institute of Personnel Development </b:InternetSiteTitle>
    <b:Month>02</b:Month>
    <b:Day>25</b:Day>
    <b:YearAccessed>2017</b:YearAccessed>
    <b:MonthAccessed>02</b:MonthAccessed>
    <b:DayAccessed>18</b:DayAccessed>
    <b:URL>https://www.cipd.co.uk/knowledge/fundamentals/people/pay/reward-factsheet</b:URL>
    <b:RefOrder>248</b:RefOrder>
  </b:Source>
  <b:Source>
    <b:Tag>Gal16</b:Tag>
    <b:SourceType>Report</b:SourceType>
    <b:Guid>{7E1B5A60-625E-4C25-85FE-C0E7B3623589}</b:Guid>
    <b:Title>WORK EXPERIENCE RELATED DIFFERENCES IN NON-FINANCIAL REWARDS PREFERENCES</b:Title>
    <b:Year>2016</b:Year>
    <b:Author>
      <b:Author>
        <b:NameList>
          <b:Person>
            <b:Last>Galetic</b:Last>
            <b:First>Lovorka</b:First>
          </b:Person>
          <b:Person>
            <b:Last> Klindzic</b:Last>
            <b:First> Maja</b:First>
          </b:Person>
          <b:Person>
            <b:Last> Nukic,</b:Last>
            <b:Middle>Sandrk</b:Middle>
            <b:First> Ivana </b:First>
          </b:Person>
        </b:NameList>
      </b:Author>
    </b:Author>
    <b:Publisher>University of Zagreb</b:Publisher>
    <b:City>Zagreb</b:City>
    <b:RefOrder>249</b:RefOrder>
  </b:Source>
  <b:Source>
    <b:Tag>GOV16</b:Tag>
    <b:SourceType>DocumentFromInternetSite</b:SourceType>
    <b:Guid>{56B6DBFE-8BC7-4BBD-ABC0-5F02658D6280}</b:Guid>
    <b:Author>
      <b:Author>
        <b:NameList>
          <b:Person>
            <b:Last>GOV</b:Last>
          </b:Person>
        </b:NameList>
      </b:Author>
    </b:Author>
    <b:Title>Expenses and benefits: business travel mileage for employees' own vehicles</b:Title>
    <b:Year>2016</b:Year>
    <b:Publisher>Gov.UK</b:Publisher>
    <b:InternetSiteTitle>Gov.UK</b:InternetSiteTitle>
    <b:Month>07</b:Month>
    <b:Day>08</b:Day>
    <b:YearAccessed>17</b:YearAccessed>
    <b:MonthAccessed>02</b:MonthAccessed>
    <b:DayAccessed>19</b:DayAccessed>
    <b:URL>https://www.gov.uk/expenses-and-benefits-business-travel-mileage/overview</b:URL>
    <b:RefOrder>250</b:RefOrder>
  </b:Source>
  <b:Source>
    <b:Tag>Lou15</b:Tag>
    <b:SourceType>DocumentFromInternetSite</b:SourceType>
    <b:Guid>{9FB9201E-619A-4AC3-A39D-B77BFDA4AC83}</b:Guid>
    <b:Author>
      <b:Author>
        <b:NameList>
          <b:Person>
            <b:Last>Fordham</b:Last>
            <b:First>Louise</b:First>
          </b:Person>
        </b:NameList>
      </b:Author>
    </b:Author>
    <b:Title>Making the most of tax-free mileage allowances</b:Title>
    <b:InternetSiteTitle>Employees Benefits</b:InternetSiteTitle>
    <b:Year>15</b:Year>
    <b:Month>08</b:Month>
    <b:Day>13</b:Day>
    <b:YearAccessed>17</b:YearAccessed>
    <b:MonthAccessed>02</b:MonthAccessed>
    <b:DayAccessed>19</b:DayAccessed>
    <b:URL>https://www.employeebenefits.co.uk/issues/julyaugust-2015/making-the-most-of-tax-free-mileage-allowances/</b:URL>
    <b:RefOrder>251</b:RefOrder>
  </b:Source>
  <b:Source>
    <b:Tag>Bro16</b:Tag>
    <b:SourceType>Report</b:SourceType>
    <b:Guid>{46C179D1-D13F-4A60-8750-8DE0FD474BA8}</b:Guid>
    <b:Title>Autumn Statement: which employee perks will lose their tax breaks?</b:Title>
    <b:Year>2016</b:Year>
    <b:Publisher>The Telegraph</b:Publisher>
    <b:City>London</b:City>
    <b:Author>
      <b:Author>
        <b:NameList>
          <b:Person>
            <b:Last>Brodbeck</b:Last>
            <b:First>Sam</b:First>
          </b:Person>
          <b:Person>
            <b:Last>Suter</b:Last>
            <b:First>Laura</b:First>
          </b:Person>
        </b:NameList>
      </b:Author>
    </b:Author>
    <b:RefOrder>252</b:RefOrder>
  </b:Source>
  <b:Source>
    <b:Tag>Rob152</b:Tag>
    <b:SourceType>DocumentFromInternetSite</b:SourceType>
    <b:Guid>{460AFA77-CCF0-4A98-9238-4AD1579DDCCE}</b:Guid>
    <b:Title>What to include in a staff travel policy</b:Title>
    <b:Year>2015</b:Year>
    <b:Author>
      <b:Author>
        <b:NameList>
          <b:Person>
            <b:Last>Crawford</b:Last>
            <b:First>Robert</b:First>
          </b:Person>
        </b:NameList>
      </b:Author>
    </b:Author>
    <b:InternetSiteTitle>Employees Benefits</b:InternetSiteTitle>
    <b:Month>06</b:Month>
    <b:Day>11</b:Day>
    <b:YearAccessed>2017</b:YearAccessed>
    <b:MonthAccessed>02</b:MonthAccessed>
    <b:DayAccessed>19</b:DayAccessed>
    <b:URL>https://www.employeebenefits.co.uk/issues/june-2015/what-to-include-in-a-staff-travel-policy/</b:URL>
    <b:RefOrder>253</b:RefOrder>
  </b:Source>
  <b:Source>
    <b:Tag>Tyn16</b:Tag>
    <b:SourceType>DocumentFromInternetSite</b:SourceType>
    <b:Guid>{90A0BF9B-2EE6-494E-AECD-163E19E5056A}</b:Guid>
    <b:Author>
      <b:Author>
        <b:NameList>
          <b:Person>
            <b:Last>Barton</b:Last>
            <b:First>Tynan</b:First>
          </b:Person>
        </b:NameList>
      </b:Author>
    </b:Author>
    <b:Title>Tax-free childcare to be phased in and childcare vouchers extended</b:Title>
    <b:InternetSiteTitle>Employees Benefits</b:InternetSiteTitle>
    <b:Year>2016</b:Year>
    <b:Month>03</b:Month>
    <b:Day>16</b:Day>
    <b:YearAccessed>2017</b:YearAccessed>
    <b:MonthAccessed>02</b:MonthAccessed>
    <b:DayAccessed>19</b:DayAccessed>
    <b:URL>https://www.employeebenefits.co.uk/issues/march-online-2016/tax-free-childcare-to-be-phased-in-and-childcare-vouchers-extended/</b:URL>
    <b:RefOrder>254</b:RefOrder>
  </b:Source>
  <b:Source>
    <b:Tag>Cha131</b:Tag>
    <b:SourceType>DocumentFromInternetSite</b:SourceType>
    <b:Guid>{52466871-3390-4E0D-B1AD-69D2BE336770}</b:Guid>
    <b:Title>Does Money Really Affect Motivation? A Review of the Research</b:Title>
    <b:InternetSiteTitle>Harvard Business Review</b:InternetSiteTitle>
    <b:Year>2013</b:Year>
    <b:Month>04</b:Month>
    <b:Day>10</b:Day>
    <b:YearAccessed>2017</b:YearAccessed>
    <b:MonthAccessed>02</b:MonthAccessed>
    <b:DayAccessed>19</b:DayAccessed>
    <b:URL>https://hbr.org/2013/04/does-money-really-affect-motiv</b:URL>
    <b:Author>
      <b:Author>
        <b:NameList>
          <b:Person>
            <b:Last>Chamorro-Premuzic</b:Last>
            <b:First>Tomas</b:First>
          </b:Person>
        </b:NameList>
      </b:Author>
    </b:Author>
    <b:JournalName>Harvard Business Review</b:JournalName>
    <b:RefOrder>255</b:RefOrder>
  </b:Source>
  <b:Source>
    <b:Tag>Jam151</b:Tag>
    <b:SourceType>DocumentFromInternetSite</b:SourceType>
    <b:Guid>{2F4C4135-88BC-405C-8FF9-1B402EFB1A48}</b:Guid>
    <b:Author>
      <b:Author>
        <b:NameList>
          <b:Person>
            <b:Last>Caan</b:Last>
            <b:First>James</b:First>
          </b:Person>
        </b:NameList>
      </b:Author>
    </b:Author>
    <b:Title>Motivating my staff – how do I reward them beyond a pay rise?</b:Title>
    <b:InternetSiteTitle>The Guardian</b:InternetSiteTitle>
    <b:Year>2015</b:Year>
    <b:Month>08</b:Month>
    <b:Day>5</b:Day>
    <b:YearAccessed>2017</b:YearAccessed>
    <b:MonthAccessed>02</b:MonthAccessed>
    <b:DayAccessed>19</b:DayAccessed>
    <b:URL>https://www.theguardian.com/small-business-network/2015/aug/05/motivating-staff-reward-pay-rise-equity</b:URL>
    <b:RefOrder>256</b:RefOrder>
  </b:Source>
  <b:Source>
    <b:Tag>Pra14</b:Tag>
    <b:SourceType>DocumentFromInternetSite</b:SourceType>
    <b:Guid>{01B911FD-20B0-44EA-A688-F349E9F4B2CE}</b:Guid>
    <b:Author>
      <b:Author>
        <b:NameList>
          <b:Person>
            <b:Last>Dholakiya</b:Last>
            <b:First>Pratik</b:First>
          </b:Person>
        </b:NameList>
      </b:Author>
    </b:Author>
    <b:Title>Don't Overestimate the Motivational Potential of a Salary Raise</b:Title>
    <b:InternetSiteTitle>Entrepreneur</b:InternetSiteTitle>
    <b:Year>2014</b:Year>
    <b:Month>11</b:Month>
    <b:Day>14</b:Day>
    <b:YearAccessed>2017</b:YearAccessed>
    <b:MonthAccessed>02</b:MonthAccessed>
    <b:DayAccessed>19</b:DayAccessed>
    <b:URL>https://www.entrepreneur.com/article/239490</b:URL>
    <b:RefOrder>257</b:RefOrder>
  </b:Source>
  <b:Source>
    <b:Tag>Car16</b:Tag>
    <b:SourceType>DocumentFromInternetSite</b:SourceType>
    <b:Guid>{4C67D323-5EC7-4C6D-B854-B877D9FCD13D}</b:Guid>
    <b:Author>
      <b:Author>
        <b:NameList>
          <b:Person>
            <b:Last>Gaskell</b:Last>
            <b:First>Carole</b:First>
          </b:Person>
        </b:NameList>
      </b:Author>
    </b:Author>
    <b:Title>The nine types of employees – and how to motivate them</b:Title>
    <b:InternetSiteTitle>The Guardian </b:InternetSiteTitle>
    <b:Year>2016</b:Year>
    <b:Month>05</b:Month>
    <b:Day>17</b:Day>
    <b:YearAccessed>2017</b:YearAccessed>
    <b:MonthAccessed>02</b:MonthAccessed>
    <b:DayAccessed>19</b:DayAccessed>
    <b:URL>https://www.theguardian.com/careers/2016/may/17/the-nine-types-of-employees-and-how-to-motivate-them</b:URL>
    <b:RefOrder>258</b:RefOrder>
  </b:Source>
  <b:Source>
    <b:Tag>Sah16</b:Tag>
    <b:SourceType>JournalArticle</b:SourceType>
    <b:Guid>{55C79020-6948-4854-A0D9-0FF5F66E0A55}</b:Guid>
    <b:Title>FACTORS INFLUENCING ORGANIZATIONAL COMMITMENT - RESEARCH AND LESSONS</b:Title>
    <b:Year>2016</b:Year>
    <b:Author>
      <b:Author>
        <b:NameList>
          <b:Person>
            <b:Last>Saha</b:Last>
            <b:First>Rumi</b:First>
          </b:Person>
        </b:NameList>
      </b:Author>
    </b:Author>
    <b:JournalName> Management Research and Practice</b:JournalName>
    <b:Pages>36-48.</b:Pages>
    <b:RefOrder>259</b:RefOrder>
  </b:Source>
  <b:Source>
    <b:Tag>Str17</b:Tag>
    <b:SourceType>DocumentFromInternetSite</b:SourceType>
    <b:Guid>{D50DB33B-06BA-4823-B110-901C2DF8100D}</b:Guid>
    <b:Title>20 Companies Offering Great Job Security</b:Title>
    <b:Year>2017</b:Year>
    <b:Author>
      <b:Author>
        <b:NameList>
          <b:Person>
            <b:Last>Strauss</b:Last>
            <b:First>Karsten</b:First>
          </b:Person>
        </b:NameList>
      </b:Author>
    </b:Author>
    <b:Publisher>Forbes</b:Publisher>
    <b:InternetSiteTitle>Business Source Complete </b:InternetSiteTitle>
    <b:Month>01</b:Month>
    <b:Day>11</b:Day>
    <b:YearAccessed>2017</b:YearAccessed>
    <b:MonthAccessed>02</b:MonthAccessed>
    <b:DayAccessed>25</b:DayAccessed>
    <b:URL>http://web.a.ebscohost.com.ezproxy.uwtsd.ac.uk/ehost/detail/detail?vid=5&amp;sid=3a444d97-6875-496b-baa3-95a6cc3e6908%40sessionmgr4009&amp;hid=4109&amp;bdata=JnNpdGU9ZWhvc3QtbGl2ZQ%3d%3d#AN=120696141&amp;db=bth</b:URL>
    <b:RefOrder>260</b:RefOrder>
  </b:Source>
  <b:Source>
    <b:Tag>Tod16</b:Tag>
    <b:SourceType>JournalArticle</b:SourceType>
    <b:Guid>{5713CC0B-3864-402A-AE5D-BE89C2319EA9}</b:Guid>
    <b:Title>Vulnerability is Money in the Bank</b:Title>
    <b:Year>2016</b:Year>
    <b:Author>
      <b:Author>
        <b:NameList>
          <b:Person>
            <b:Last>Cohen</b:Last>
            <b:First>Todd</b:First>
          </b:Person>
        </b:NameList>
      </b:Author>
    </b:Author>
    <b:JournalName>Canadian Manager</b:JournalName>
    <b:Pages>26-27</b:Pages>
    <b:RefOrder>261</b:RefOrder>
  </b:Source>
  <b:Source>
    <b:Tag>Rus16</b:Tag>
    <b:SourceType>JournalArticle</b:SourceType>
    <b:Guid>{F0DA9829-9DE9-4E05-93B5-E57100EE7721}</b:Guid>
    <b:Author>
      <b:Author>
        <b:NameList>
          <b:Person>
            <b:Last>Elliot</b:Last>
            <b:First>Russ</b:First>
          </b:Person>
        </b:NameList>
      </b:Author>
    </b:Author>
    <b:Title>Creating Impactful Culture</b:Title>
    <b:JournalName> Leadership Excellence Essentials</b:JournalName>
    <b:Year>2016</b:Year>
    <b:Pages>21-22</b:Pages>
    <b:RefOrder>262</b:RefOrder>
  </b:Source>
  <b:Source>
    <b:Tag>Nor161</b:Tag>
    <b:SourceType>Book</b:SourceType>
    <b:Guid>{B7084932-3A42-48AE-AB78-1501155E119B}</b:Guid>
    <b:Title>Leadership Theory and Practice</b:Title>
    <b:Year>2016</b:Year>
    <b:Author>
      <b:Author>
        <b:NameList>
          <b:Person>
            <b:Last>Northouse</b:Last>
            <b:First>Peter</b:First>
            <b:Middle>G.</b:Middle>
          </b:Person>
        </b:NameList>
      </b:Author>
    </b:Author>
    <b:City>London</b:City>
    <b:Publisher>Sage</b:Publisher>
    <b:Edition>Seventh</b:Edition>
    <b:RefOrder>263</b:RefOrder>
  </b:Source>
  <b:Source>
    <b:Tag>Eva16</b:Tag>
    <b:SourceType>DocumentFromInternetSite</b:SourceType>
    <b:Guid>{8C1B8051-F844-41E7-94DE-72EF2E25CD86}</b:Guid>
    <b:Title>Salary and security most important to Gen Z – just don’t tell them what to do!</b:Title>
    <b:Year>2016</b:Year>
    <b:Author>
      <b:Author>
        <b:NameList>
          <b:Person>
            <b:Last>Evans</b:Last>
            <b:First>Matt</b:First>
          </b:Person>
        </b:NameList>
      </b:Author>
    </b:Author>
    <b:JournalName>HR Directors </b:JournalName>
    <b:InternetSiteTitle>The HR Directors</b:InternetSiteTitle>
    <b:Month>03</b:Month>
    <b:Day>8</b:Day>
    <b:YearAccessed>2017</b:YearAccessed>
    <b:MonthAccessed>02</b:MonthAccessed>
    <b:DayAccessed>25</b:DayAccessed>
    <b:URL>https://www.thehrdirector.com/features/gen-y/salary-and-security-most-important-to-gen-z-just-dont-tell-them-what-to-do/</b:URL>
    <b:RefOrder>264</b:RefOrder>
  </b:Source>
  <b:Source>
    <b:Tag>Mat15</b:Tag>
    <b:SourceType>DocumentFromInternetSite</b:SourceType>
    <b:Guid>{EFE8B353-F9AF-43E2-8AAF-B674B5A63B59}</b:Guid>
    <b:Author>
      <b:Author>
        <b:NameList>
          <b:Person>
            <b:Last>Evans</b:Last>
            <b:First>Matt</b:First>
          </b:Person>
        </b:NameList>
      </b:Author>
    </b:Author>
    <b:Title>Job Securtiy up, motivation down</b:Title>
    <b:InternetSiteTitle>The HR Directors</b:InternetSiteTitle>
    <b:Year>2015</b:Year>
    <b:Month>06</b:Month>
    <b:Day>04</b:Day>
    <b:YearAccessed>2017</b:YearAccessed>
    <b:MonthAccessed>02</b:MonthAccessed>
    <b:DayAccessed>25</b:DayAccessed>
    <b:URL>https://www.thehrdirector.com/business-news/employee-engagement/job-security-up-motivation-down/</b:URL>
    <b:RefOrder>265</b:RefOrder>
  </b:Source>
  <b:Source>
    <b:Tag>Rus13</b:Tag>
    <b:SourceType>JournalArticle</b:SourceType>
    <b:Guid>{A90DF4C5-6BB3-4826-B6C7-F81F999E128B}</b:Guid>
    <b:Title>Job security a big worry for public sector staff</b:Title>
    <b:Year>2013</b:Year>
    <b:Author>
      <b:Author>
        <b:NameList>
          <b:Person>
            <b:Last>Lynch</b:Last>
            <b:First>Russell</b:First>
          </b:Person>
        </b:NameList>
      </b:Author>
    </b:Author>
    <b:JournalName>The Independant </b:JournalName>
    <b:RefOrder>266</b:RefOrder>
  </b:Source>
  <b:Source>
    <b:Tag>Jes17</b:Tag>
    <b:SourceType>DocumentFromInternetSite</b:SourceType>
    <b:Guid>{B3FF7A9F-FE0D-4916-B635-9028B34F26CE}</b:Guid>
    <b:Title>Millennials prioritise job security over higher salaries</b:Title>
    <b:Year>2017</b:Year>
    <b:Author>
      <b:Author>
        <b:NameList>
          <b:Person>
            <b:Last>Fino</b:Last>
            <b:First>Jessica</b:First>
          </b:Person>
        </b:NameList>
      </b:Author>
    </b:Author>
    <b:InternetSiteTitle>Economia</b:InternetSiteTitle>
    <b:Month>02</b:Month>
    <b:Day>23</b:Day>
    <b:YearAccessed>2017</b:YearAccessed>
    <b:MonthAccessed>02</b:MonthAccessed>
    <b:DayAccessed>25</b:DayAccessed>
    <b:URL>http://economia.icaew.com/en/news/february-2017/millennials-prioritise-job-security-over-higher-salaries-resolution-foundation</b:URL>
    <b:RefOrder>267</b:RefOrder>
  </b:Source>
  <b:Source>
    <b:Tag>Pau131</b:Tag>
    <b:SourceType>JournalArticle</b:SourceType>
    <b:Guid>{BFDA9891-ABAE-422F-A40A-9DEA794D6A86}</b:Guid>
    <b:Title>The Pragmatic Research Approach: A Framework for Sustainable Management of Public Housing Estates in Nigeria.</b:Title>
    <b:JournalName>International Journal of US-China Public Administration,</b:JournalName>
    <b:Year>2013</b:Year>
    <b:Pages>933-944</b:Pages>
    <b:Author>
      <b:Author>
        <b:NameList>
          <b:Person>
            <b:Last>Paulinus</b:Last>
            <b:Middle>I</b:Middle>
            <b:First>W  </b:First>
          </b:Person>
          <b:Person>
            <b:Last>Eaton</b:Last>
            <b:First>D</b:First>
          </b:Person>
        </b:NameList>
      </b:Author>
    </b:Author>
    <b:Volume>10</b:Volume>
    <b:Issue>10</b:Issue>
    <b:RefOrder>268</b:RefOrder>
  </b:Source>
  <b:Source>
    <b:Tag>Sau13</b:Tag>
    <b:SourceType>JournalArticle</b:SourceType>
    <b:Guid>{D1D61B01-6F4C-4029-9485-751C909D1650}</b:Guid>
    <b:Title>The Layers of Research Design</b:Title>
    <b:JournalName>Papport </b:JournalName>
    <b:Year>2013</b:Year>
    <b:Pages>58-59</b:Pages>
    <b:Author>
      <b:Author>
        <b:NameList>
          <b:Person>
            <b:Last>Saunders</b:Last>
            <b:First>Mark </b:First>
          </b:Person>
          <b:Person>
            <b:Last>Tosey</b:Last>
            <b:First>Paul</b:First>
          </b:Person>
        </b:NameList>
      </b:Author>
    </b:Author>
    <b:RefOrder>269</b:RefOrder>
  </b:Source>
  <b:Source>
    <b:Tag>Mat10</b:Tag>
    <b:SourceType>Book</b:SourceType>
    <b:Guid>{51E284EA-F19D-4E54-84B1-26CE6A4A98D5}</b:Guid>
    <b:Title>Research Methods</b:Title>
    <b:Year>2010</b:Year>
    <b:City>Harlow</b:City>
    <b:Publisher>Pearson Education</b:Publisher>
    <b:Author>
      <b:Author>
        <b:NameList>
          <b:Person>
            <b:Last>Matthews</b:Last>
            <b:First>Bob </b:First>
          </b:Person>
          <b:Person>
            <b:Last>Ross</b:Last>
            <b:First>Liz</b:First>
          </b:Person>
        </b:NameList>
      </b:Author>
    </b:Author>
    <b:RefOrder>270</b:RefOrder>
  </b:Source>
  <b:Source>
    <b:Tag>Bra09</b:Tag>
    <b:SourceType>JournalArticle</b:SourceType>
    <b:Guid>{8988F794-78DA-47CC-8C06-E3EB37C93E2C}</b:Guid>
    <b:Title>Empirical Business Ethics Research and Paradigm Analysis</b:Title>
    <b:Year>2009</b:Year>
    <b:Author>
      <b:Author>
        <b:NameList>
          <b:Person>
            <b:Last>Brand</b:Last>
            <b:First>V</b:First>
          </b:Person>
        </b:NameList>
      </b:Author>
    </b:Author>
    <b:JournalName>Journal of Business Ethics</b:JournalName>
    <b:Pages>429-449.</b:Pages>
    <b:Volume>86</b:Volume>
    <b:Issue>4</b:Issue>
    <b:RefOrder>271</b:RefOrder>
  </b:Source>
  <b:Source>
    <b:Tag>Ple16</b:Tag>
    <b:SourceType>JournalArticle</b:SourceType>
    <b:Guid>{1E77AAB4-D67F-43BB-9D61-B10803AD856A}</b:Guid>
    <b:Title>Developing a competitive intelligence strategy framework supporting the competitive intelligence needs of a financial institution's decision makers</b:Title>
    <b:JournalName>South African Journal of Information Management</b:JournalName>
    <b:Year>2016</b:Year>
    <b:Pages>1-8</b:Pages>
    <b:Author>
      <b:Author>
        <b:NameList>
          <b:Person>
            <b:Last>Plessis</b:Last>
            <b:Middle>D</b:Middle>
            <b:First>T</b:First>
          </b:Person>
          <b:Person>
            <b:Last>Gulwa</b:Last>
            <b:First>M</b:First>
          </b:Person>
        </b:NameList>
      </b:Author>
    </b:Author>
    <b:Volume>18</b:Volume>
    <b:Issue>2</b:Issue>
    <b:RefOrder>272</b:RefOrder>
  </b:Source>
  <b:Source>
    <b:Tag>May09</b:Tag>
    <b:SourceType>Book</b:SourceType>
    <b:Guid>{98798B38-D953-4619-9456-E6436CFB52E0}</b:Guid>
    <b:Title>Qualitative Research in Business &amp; Managment</b:Title>
    <b:Year>2009</b:Year>
    <b:City>London</b:City>
    <b:Publisher>Sage Publications Ltd.</b:Publisher>
    <b:Author>
      <b:Author>
        <b:NameList>
          <b:Person>
            <b:Last>Mayers</b:Last>
            <b:First>M</b:First>
          </b:Person>
        </b:NameList>
      </b:Author>
    </b:Author>
    <b:RefOrder>273</b:RefOrder>
  </b:Source>
  <b:Source>
    <b:Tag>Gil101</b:Tag>
    <b:SourceType>Book</b:SourceType>
    <b:Guid>{D02F8160-AF32-4DAC-8AED-4BDAB3E727F5}</b:Guid>
    <b:Title>Reserch Methods for Managers</b:Title>
    <b:Year>2010</b:Year>
    <b:City>London</b:City>
    <b:Publisher>SAGE Publications Ltd</b:Publisher>
    <b:Author>
      <b:Author>
        <b:NameList>
          <b:Person>
            <b:Last>Gill</b:Last>
            <b:First>John</b:First>
          </b:Person>
          <b:Person>
            <b:Last>Johnson</b:Last>
            <b:First>Phil</b:First>
          </b:Person>
        </b:NameList>
      </b:Author>
    </b:Author>
    <b:RefOrder>274</b:RefOrder>
  </b:Source>
  <b:Source>
    <b:Tag>Mat084</b:Tag>
    <b:SourceType>Book</b:SourceType>
    <b:Guid>{D6CFE8DB-5D61-49F0-A3DA-F6F73A8C39D4}</b:Guid>
    <b:Author>
      <b:Author>
        <b:NameList>
          <b:Person>
            <b:Last>Housden</b:Last>
            <b:First>Matthew</b:First>
          </b:Person>
        </b:NameList>
      </b:Author>
    </b:Author>
    <b:Title>Market Information and Research </b:Title>
    <b:Year>2008</b:Year>
    <b:City>Oxford</b:City>
    <b:Publisher>Butterworth-Heinemann</b:Publisher>
    <b:RefOrder>275</b:RefOrder>
  </b:Source>
  <b:Source>
    <b:Tag>Bry111</b:Tag>
    <b:SourceType>Book</b:SourceType>
    <b:Guid>{EB9D74D0-0921-4B34-A82C-2F00047E9C01}</b:Guid>
    <b:Title>Business Research Methods</b:Title>
    <b:Year>2011</b:Year>
    <b:City>Oxford</b:City>
    <b:Publisher>Oxford University Press Inc</b:Publisher>
    <b:Author>
      <b:Author>
        <b:NameList>
          <b:Person>
            <b:Last>Bryman</b:Last>
            <b:First>Alan</b:First>
          </b:Person>
          <b:Person>
            <b:Last>Bell</b:Last>
            <b:First>Emma</b:First>
          </b:Person>
        </b:NameList>
      </b:Author>
    </b:Author>
    <b:Edition>3rd</b:Edition>
    <b:RefOrder>276</b:RefOrder>
  </b:Source>
  <b:Source>
    <b:Tag>Ask13</b:Tag>
    <b:SourceType>JournalArticle</b:SourceType>
    <b:Guid>{CCE588F0-997B-448A-AF13-FC03541C9874}</b:Guid>
    <b:Title>How Do Librarians Learn Assessment?</b:Title>
    <b:JournalName>Library Leadership &amp; Management</b:JournalName>
    <b:Year>2013</b:Year>
    <b:Pages>1-9</b:Pages>
    <b:Author>
      <b:Author>
        <b:NameList>
          <b:Person>
            <b:Last>Askew</b:Last>
            <b:Middle>A</b:Middle>
            <b:First>C</b:First>
          </b:Person>
          <b:Person>
            <b:Last>Theodore-Shusta</b:Last>
            <b:First>E</b:First>
          </b:Person>
        </b:NameList>
      </b:Author>
    </b:Author>
    <b:Volume>28</b:Volume>
    <b:Issue>1</b:Issue>
    <b:RefOrder>277</b:RefOrder>
  </b:Source>
  <b:Source>
    <b:Tag>Placeholder4</b:Tag>
    <b:SourceType>Book</b:SourceType>
    <b:Guid>{87A85150-5F0E-4A51-AF25-EFEE47015F7B}</b:Guid>
    <b:Title>Business Research: A practicle guide for undergraduate and postgraduate students</b:Title>
    <b:Year>2003</b:Year>
    <b:City>Basingstoke</b:City>
    <b:Publisher>Palgrave Macmillan</b:Publisher>
    <b:Author>
      <b:Author>
        <b:NameList>
          <b:Person>
            <b:Last>Collis</b:Last>
            <b:First>Jill</b:First>
          </b:Person>
          <b:Person>
            <b:Last>Hussey</b:Last>
            <b:First>Roger</b:First>
          </b:Person>
        </b:NameList>
      </b:Author>
    </b:Author>
    <b:Edition>Second Edition</b:Edition>
    <b:RefOrder>278</b:RefOrder>
  </b:Source>
  <b:Source>
    <b:Tag>Tho14</b:Tag>
    <b:SourceType>JournalArticle</b:SourceType>
    <b:Guid>{D2D44F54-2BCF-4085-B417-BFE35075D2D9}</b:Guid>
    <b:Title>Fast and Furious......or much ado about mothing? Sub-Optimal Tespondent Behaviour and Data Quality</b:Title>
    <b:Year>2014</b:Year>
    <b:Author>
      <b:Author>
        <b:NameList>
          <b:Person>
            <b:Last>Thomas</b:Last>
            <b:First>Randall</b:First>
            <b:Middle>K.</b:Middle>
          </b:Person>
        </b:NameList>
      </b:Author>
    </b:Author>
    <b:JournalName>Journal of Advertising Research</b:JournalName>
    <b:Pages>17</b:Pages>
    <b:Month>March</b:Month>
    <b:RefOrder>279</b:RefOrder>
  </b:Source>
  <b:Source>
    <b:Tag>Sur17</b:Tag>
    <b:SourceType>DocumentFromInternetSite</b:SourceType>
    <b:Guid>{90F44998-16AD-4767-9E82-18563B4A1C17}</b:Guid>
    <b:Title>Plans and prices</b:Title>
    <b:Year>2017</b:Year>
    <b:Author>
      <b:Author>
        <b:NameList>
          <b:Person>
            <b:Last>Surveymonkey</b:Last>
          </b:Person>
        </b:NameList>
      </b:Author>
    </b:Author>
    <b:InternetSiteTitle>Surveymonkey</b:InternetSiteTitle>
    <b:YearAccessed>2017</b:YearAccessed>
    <b:MonthAccessed>03</b:MonthAccessed>
    <b:DayAccessed>05</b:DayAccessed>
    <b:URL>https://www.surveymonkey.net/pricing/upgrade/quickview/?ut_source=header_loggedIn</b:URL>
    <b:RefOrder>280</b:RefOrder>
  </b:Source>
  <b:Source>
    <b:Tag>Tho152</b:Tag>
    <b:SourceType>JournalArticle</b:SourceType>
    <b:Guid>{DE37F023-F7CA-4912-BCBC-C7B190F4CB9A}</b:Guid>
    <b:Author>
      <b:Author>
        <b:NameList>
          <b:Person>
            <b:Last>Thomas</b:Last>
            <b:First>J</b:First>
            <b:Middle>W</b:Middle>
          </b:Person>
        </b:NameList>
      </b:Author>
    </b:Author>
    <b:Title>The Ultimate Question And The Net Promoter Score</b:Title>
    <b:JournalName>Customer</b:JournalName>
    <b:Year>2015</b:Year>
    <b:Pages>32-33</b:Pages>
    <b:Volume>33</b:Volume>
    <b:Issue>5</b:Issue>
    <b:RefOrder>281</b:RefOrder>
  </b:Source>
  <b:Source>
    <b:Tag>Jog14</b:Tag>
    <b:SourceType>JournalArticle</b:SourceType>
    <b:Guid>{7DC8F252-3132-48D8-BD41-D5EDB34CBD8E}</b:Guid>
    <b:Title>A new two-alternative forced choice method for the unbiased</b:Title>
    <b:Year>2014</b:Year>
    <b:JournalName>Journal of Vision</b:JournalName>
    <b:Pages> 1–18</b:Pages>
    <b:Author>
      <b:Author>
        <b:NameList>
          <b:Person>
            <b:Last>Jogan</b:Last>
            <b:First>Matjaˇz </b:First>
          </b:Person>
          <b:Person>
            <b:Last>Stocker</b:Last>
            <b:Middle> A. </b:Middle>
            <b:First>Alan</b:First>
          </b:Person>
        </b:NameList>
      </b:Author>
    </b:Author>
    <b:RefOrder>282</b:RefOrder>
  </b:Source>
  <b:Source>
    <b:Tag>Bel17</b:Tag>
    <b:SourceType>JournalArticle</b:SourceType>
    <b:Guid>{458BBF72-BBFD-49F9-BFF0-E860A25D311B}</b:Guid>
    <b:Title>Qualitative Research in Advertising</b:Title>
    <b:Year>2017</b:Year>
    <b:Author>
      <b:Author>
        <b:NameList>
          <b:Person>
            <b:Last>Belk</b:Last>
            <b:First>R</b:First>
            <b:Middle>W</b:Middle>
          </b:Person>
        </b:NameList>
      </b:Author>
    </b:Author>
    <b:JournalName>Journal of Advertising</b:JournalName>
    <b:Pages>36-47</b:Pages>
    <b:Volume>46</b:Volume>
    <b:Issue>1</b:Issue>
    <b:RefOrder>283</b:RefOrder>
  </b:Source>
  <b:Source>
    <b:Tag>ASS14</b:Tag>
    <b:SourceType>JournalArticle</b:SourceType>
    <b:Guid>{7735ABBD-FB8D-4F36-95FA-AA797F5C6F10}</b:Guid>
    <b:Author>
      <b:Author>
        <b:NameList>
          <b:Person>
            <b:Last>Singh</b:Last>
            <b:First>A</b:First>
            <b:Middle>S</b:Middle>
          </b:Person>
        </b:NameList>
      </b:Author>
    </b:Author>
    <b:Title>Conducting case study research in non-profit organisations</b:Title>
    <b:JournalName> Qualitative Market Research</b:JournalName>
    <b:Year>2014</b:Year>
    <b:Pages>77-84.</b:Pages>
    <b:RefOrder>284</b:RefOrder>
  </b:Source>
  <b:Source>
    <b:Tag>Tei01</b:Tag>
    <b:SourceType>Report</b:SourceType>
    <b:Guid>{B316BD4C-2DE3-4B45-AB29-18BE0AE4872D}</b:Guid>
    <b:Title>The importance of pilot studies. Social Research Update</b:Title>
    <b:Year>2001</b:Year>
    <b:City>Surrey</b:City>
    <b:Publisher>University of Surrey</b:Publisher>
    <b:JournalName>University of Surrey</b:JournalName>
    <b:Author>
      <b:Author>
        <b:NameList>
          <b:Person>
            <b:Last>Teijlingen</b:Last>
            <b:Middle>Van</b:Middle>
            <b:First>E</b:First>
          </b:Person>
          <b:Person>
            <b:Last>Hundley</b:Last>
            <b:First>V</b:First>
          </b:Person>
        </b:NameList>
      </b:Author>
    </b:Author>
    <b:RefOrder>285</b:RefOrder>
  </b:Source>
  <b:Source>
    <b:Tag>Dar14</b:Tag>
    <b:SourceType>JournalArticle</b:SourceType>
    <b:Guid>{CC592694-DAD8-4B51-AA30-64C249E5D0BC}</b:Guid>
    <b:Title>Reflexivity in research: Promoting rigour, reliability and validity in qualitative research</b:Title>
    <b:Year>2014</b:Year>
    <b:Author>
      <b:Author>
        <b:NameList>
          <b:Person>
            <b:Last>Darawsheh</b:Last>
            <b:First>W</b:First>
          </b:Person>
        </b:NameList>
      </b:Author>
    </b:Author>
    <b:JournalName>International Journal of Therapy &amp; Rehabilitation</b:JournalName>
    <b:Pages>560-568</b:Pages>
    <b:Volume>21</b:Volume>
    <b:Issue>12</b:Issue>
    <b:RefOrder>286</b:RefOrder>
  </b:Source>
  <b:Source>
    <b:Tag>Jon141</b:Tag>
    <b:SourceType>Book</b:SourceType>
    <b:Guid>{11898598-8D64-44BD-BED4-A009E6E9F2B4}</b:Guid>
    <b:Title>Essentials of Business Research- a Guide to Doing Your Research Project  </b:Title>
    <b:Year>2014</b:Year>
    <b:Author>
      <b:Author>
        <b:NameList>
          <b:Person>
            <b:Last>Wilson</b:Last>
            <b:First>Jonathan</b:First>
          </b:Person>
        </b:NameList>
      </b:Author>
    </b:Author>
    <b:City>London</b:City>
    <b:Publisher>SAGE Publications Ltd</b:Publisher>
    <b:RefOrder>287</b:RefOrder>
  </b:Source>
  <b:Source>
    <b:Tag>Cor09</b:Tag>
    <b:SourceType>Report</b:SourceType>
    <b:Guid>{A4D67491-27B6-40F1-B26A-45BA3EEFEA49}</b:Guid>
    <b:Author>
      <b:Author>
        <b:NameList>
          <b:Person>
            <b:Last>Corkins</b:Last>
            <b:First>James</b:First>
          </b:Person>
        </b:NameList>
      </b:Author>
    </b:Author>
    <b:Title>The Psychometric Refinement of the Materials Concept Inventory (MCI)</b:Title>
    <b:Year>2009</b:Year>
    <b:City>Arizona</b:City>
    <b:Publisher>ProQuest LLC</b:Publisher>
    <b:RefOrder>288</b:RefOrder>
  </b:Source>
  <b:Source>
    <b:Tag>RKY03</b:Tag>
    <b:SourceType>Book</b:SourceType>
    <b:Guid>{6D8A3C60-CC9D-45B8-B3F2-9E6DFFE76939}</b:Guid>
    <b:Author>
      <b:Author>
        <b:NameList>
          <b:Person>
            <b:Last>Yin</b:Last>
            <b:First>R</b:First>
            <b:Middle>K</b:Middle>
          </b:Person>
        </b:NameList>
      </b:Author>
    </b:Author>
    <b:Title>Case Study Research, Design and Methods</b:Title>
    <b:Year>2003</b:Year>
    <b:City>Newbury Park</b:City>
    <b:Publisher>CA: Sage</b:Publisher>
    <b:RefOrder>289</b:RefOrder>
  </b:Source>
  <b:Source>
    <b:Tag>Gov05</b:Tag>
    <b:SourceType>Report</b:SourceType>
    <b:Guid>{F1F689EF-6A1D-4C92-A4BF-B0EFDE5B3B16}</b:Guid>
    <b:Title>Data Protection Act 1988</b:Title>
    <b:Year>2005</b:Year>
    <b:Author>
      <b:Author>
        <b:NameList>
          <b:Person>
            <b:Last>Goverment</b:Last>
          </b:Person>
        </b:NameList>
      </b:Author>
    </b:Author>
    <b:Publisher>The Stationery Office</b:Publisher>
    <b:City>Norwich</b:City>
    <b:RefOrder>290</b:RefOrder>
  </b:Source>
  <b:Source>
    <b:Tag>Eli13</b:Tag>
    <b:SourceType>DocumentFromInternetSite</b:SourceType>
    <b:Guid>{A00E40C6-7B66-4692-9981-2B0D8BB6A095}</b:Guid>
    <b:Title>The Data Protection Act 1998 &amp; Market Research: Guidance for MRS Members</b:Title>
    <b:Year>2013</b:Year>
    <b:Month>09</b:Month>
    <b:InternetSiteTitle>MRS</b:InternetSiteTitle>
    <b:YearAccessed>2014</b:YearAccessed>
    <b:MonthAccessed>11</b:MonthAccessed>
    <b:DayAccessed>9th</b:DayAccessed>
    <b:URL>http://www.mrs.org.uk/pdf/The%20Data%20Protection%20Act%201998%20and%20Market%20Research.pdf</b:URL>
    <b:Author>
      <b:Author>
        <b:NameList>
          <b:Person>
            <b:Last>France</b:Last>
            <b:First>Elizabeth</b:First>
          </b:Person>
        </b:NameList>
      </b:Author>
    </b:Author>
    <b:RefOrder>291</b:RefOrder>
  </b:Source>
  <b:Source>
    <b:Tag>Gre16</b:Tag>
    <b:SourceType>JournalArticle</b:SourceType>
    <b:Guid>{ABE8CD70-1D86-4A0E-A796-E96DFF9E3B31}</b:Guid>
    <b:Author>
      <b:Author>
        <b:NameList>
          <b:Person>
            <b:Last>Greenwood</b:Last>
            <b:First>Michelle</b:First>
          </b:Person>
        </b:NameList>
      </b:Author>
    </b:Author>
    <b:Title>Approving or Improving Research Ethics in Management Journals.</b:Title>
    <b:JournalName>Journal of Business Ethics</b:JournalName>
    <b:Year>2016</b:Year>
    <b:Pages>507-520</b:Pages>
    <b:RefOrder>292</b:RefOrder>
  </b:Source>
  <b:Source>
    <b:Tag>Ham15</b:Tag>
    <b:SourceType>JournalArticle</b:SourceType>
    <b:Guid>{A1B0A29D-3343-4137-A8F9-DB14833B2CA8}</b:Guid>
    <b:Title>On ethical principles for social research</b:Title>
    <b:Year>2015</b:Year>
    <b:Author>
      <b:Author>
        <b:NameList>
          <b:Person>
            <b:Last>Hammersley</b:Last>
            <b:First>M</b:First>
          </b:Person>
        </b:NameList>
      </b:Author>
    </b:Author>
    <b:JournalName>International Journal Of Social Research Methodology</b:JournalName>
    <b:Pages>433-449, </b:Pages>
    <b:RefOrder>293</b:RefOrder>
  </b:Source>
  <b:Source>
    <b:Tag>Cre13</b:Tag>
    <b:SourceType>Book</b:SourceType>
    <b:Guid>{4269698E-88C7-4677-BFEC-E46D40356352}</b:Guid>
    <b:Author>
      <b:Author>
        <b:NameList>
          <b:Person>
            <b:Last>Creswell</b:Last>
            <b:First>J</b:First>
          </b:Person>
        </b:NameList>
      </b:Author>
    </b:Author>
    <b:Title>Qualitative Inquiry and Research Design: Choosing among Five Approaches </b:Title>
    <b:Year>2013</b:Year>
    <b:City>Thousand Oaks </b:City>
    <b:Publisher>SAGE</b:Publisher>
    <b:RefOrder>294</b:RefOrder>
  </b:Source>
  <b:Source>
    <b:Tag>Lan11</b:Tag>
    <b:SourceType>JournalArticle</b:SourceType>
    <b:Guid>{260CCDA6-01EF-4741-B7B0-0A5EC6E69C9F}</b:Guid>
    <b:Title>Contextual Biases in the Interpretation of Auditory Evidence</b:Title>
    <b:JournalName>Law and human behavior</b:JournalName>
    <b:Year>2011</b:Year>
    <b:Pages>178-87.</b:Pages>
    <b:Author>
      <b:Author>
        <b:NameList>
          <b:Person>
            <b:Last>Lange</b:Last>
            <b:Middle>D</b:Middle>
            <b:First>N</b:First>
          </b:Person>
          <b:Person>
            <b:Last>Thomas</b:Last>
            <b:Middle>P</b:Middle>
            <b:First>R</b:First>
          </b:Person>
          <b:Person>
            <b:Last>Dana</b:Last>
            <b:First>J</b:First>
          </b:Person>
          <b:Person>
            <b:Last>Dawes</b:Last>
            <b:Middle>M</b:Middle>
            <b:First>R</b:First>
          </b:Person>
        </b:NameList>
      </b:Author>
    </b:Author>
    <b:Volume>35</b:Volume>
    <b:Issue>3</b:Issue>
    <b:RefOrder>295</b:RefOrder>
  </b:Source>
  <b:Source>
    <b:Tag>Sau07</b:Tag>
    <b:SourceType>Book</b:SourceType>
    <b:Guid>{72AC9FE3-47FB-4E96-97C2-B603543D885A}</b:Guid>
    <b:Title>Research Methods for Business Students</b:Title>
    <b:Year>2007</b:Year>
    <b:City>Harlow</b:City>
    <b:Publisher>Pearson Education Limited</b:Publisher>
    <b:Author>
      <b:Author>
        <b:NameList>
          <b:Person>
            <b:Last>Saunders</b:Last>
            <b:First>Mark</b:First>
          </b:Person>
          <b:Person>
            <b:Last>Lewis</b:Last>
            <b:First>Philip </b:First>
          </b:Person>
          <b:Person>
            <b:Last>Thornhill</b:Last>
            <b:First>Adrian</b:First>
          </b:Person>
        </b:NameList>
      </b:Author>
    </b:Author>
    <b:Edition>4th</b:Edition>
    <b:RefOrder>296</b:RefOrder>
  </b:Source>
  <b:Source>
    <b:Tag>Bro161</b:Tag>
    <b:SourceType>JournalArticle</b:SourceType>
    <b:Guid>{F9A6D204-51D4-49C2-ACB1-5300380618F2}</b:Guid>
    <b:Title>Taking off With a Pilot: The Importance of Testing Research Instruments</b:Title>
    <b:Year>2016</b:Year>
    <b:JournalName>Academic Conferences International Limited,</b:JournalName>
    <b:Pages>51-59</b:Pages>
    <b:Author>
      <b:Author>
        <b:NameList>
          <b:Person>
            <b:Last>Brooks</b:Last>
            <b:First>J</b:First>
          </b:Person>
          <b:Person>
            <b:Last>Reed</b:Last>
            <b:Middle>M</b:Middle>
            <b:First>D</b:First>
          </b:Person>
          <b:Person>
            <b:Last>Savage</b:Last>
            <b:First>B</b:First>
          </b:Person>
        </b:NameList>
      </b:Author>
    </b:Author>
    <b:RefOrder>297</b:RefOrder>
  </b:Source>
  <b:Source>
    <b:Tag>Dul08</b:Tag>
    <b:SourceType>Book</b:SourceType>
    <b:Guid>{6FFC8A7A-5A42-4EEC-96D3-6CE964C1E314}</b:Guid>
    <b:Title>Case Study Methodology in Business Research</b:Title>
    <b:Year>2008</b:Year>
    <b:City>Oxford</b:City>
    <b:Publisher>Butterworth-Heinemann</b:Publisher>
    <b:Author>
      <b:Author>
        <b:NameList>
          <b:Person>
            <b:Last>Dul</b:Last>
            <b:First>Jan</b:First>
          </b:Person>
          <b:Person>
            <b:Last>Hak</b:Last>
            <b:First>Tony</b:First>
          </b:Person>
        </b:NameList>
      </b:Author>
    </b:Author>
    <b:RefOrder>298</b:RefOrder>
  </b:Source>
  <b:Source>
    <b:Tag>Cho17</b:Tag>
    <b:SourceType>Book</b:SourceType>
    <b:Guid>{A5DE2572-FB4F-4037-86A2-E0694F217FD3}</b:Guid>
    <b:Title>Contemporary Digital Forensic Investigations of Cloud and Mobile Applications</b:Title>
    <b:Year>2017</b:Year>
    <b:Author>
      <b:Author>
        <b:NameList>
          <b:Person>
            <b:Last>Choo</b:Last>
            <b:Middle>Raymond </b:Middle>
            <b:First>Kim-Kwang </b:First>
          </b:Person>
          <b:Person>
            <b:Last>Dehghantanha</b:Last>
            <b:First>Ali </b:First>
          </b:Person>
        </b:NameList>
      </b:Author>
    </b:Author>
    <b:City>Cambridge</b:City>
    <b:Publisher>Elsevier Inc</b:Publisher>
    <b:RefOrder>299</b:RefOrder>
  </b:Source>
  <b:Source>
    <b:Tag>Dav14</b:Tag>
    <b:SourceType>Book</b:SourceType>
    <b:Guid>{3F28DF01-56C6-4968-83E6-FF018BBDCDA8}</b:Guid>
    <b:Author>
      <b:Author>
        <b:NameList>
          <b:Person>
            <b:Last>Chaffey</b:Last>
            <b:First>Dave</b:First>
          </b:Person>
        </b:NameList>
      </b:Author>
    </b:Author>
    <b:Title>Digital Business and E-Commerce Management</b:Title>
    <b:Year>2014</b:Year>
    <b:City>Harlow</b:City>
    <b:Publisher>Pearson Education</b:Publisher>
    <b:RefOrder>300</b:RefOrder>
  </b:Source>
  <b:Source>
    <b:Tag>SNa06</b:Tag>
    <b:SourceType>Book</b:SourceType>
    <b:Guid>{C56D98E8-4CBC-4C2E-875F-87745665ED18}</b:Guid>
    <b:Title>Dissertation research and writing for constructiion students</b:Title>
    <b:Year>2006</b:Year>
    <b:Publisher>Taylor &amp; Francis</b:Publisher>
    <b:City>London</b:City>
    <b:Author>
      <b:Author>
        <b:NameList>
          <b:Person>
            <b:Last>Naoum</b:Last>
            <b:First>S.</b:First>
          </b:Person>
        </b:NameList>
      </b:Author>
    </b:Author>
    <b:RefOrder>301</b:RefOrder>
  </b:Source>
  <b:Source>
    <b:Tag>Ald17</b:Tag>
    <b:SourceType>JournalArticle</b:SourceType>
    <b:Guid>{0C7FA9CA-4A58-47A1-920D-F409D11459B7}</b:Guid>
    <b:Title>How much realism is needed?” - the wrong question in silico imagers have been asking</b:Title>
    <b:Year>2017</b:Year>
    <b:Author>
      <b:Author>
        <b:NameList>
          <b:Person>
            <b:Last>Badano</b:Last>
            <b:First>Aldo</b:First>
          </b:Person>
        </b:NameList>
      </b:Author>
    </b:Author>
    <b:JournalName>International Journal of Medical Physics and Practice </b:JournalName>
    <b:RefOrder>302</b:RefOrder>
  </b:Source>
  <b:Source>
    <b:Tag>Erm17</b:Tag>
    <b:SourceType>Book</b:SourceType>
    <b:Guid>{9B13761D-0404-4939-9DBA-A36B2A8A7266}</b:Guid>
    <b:Title>Epistemology</b:Title>
    <b:Year>2017</b:Year>
    <b:Author>
      <b:Author>
        <b:NameList>
          <b:Person>
            <b:Last>Sosa</b:Last>
            <b:First>Ermest</b:First>
          </b:Person>
        </b:NameList>
      </b:Author>
    </b:Author>
    <b:City>Oxfordshire</b:City>
    <b:Publisher>Prinston University Press</b:Publisher>
    <b:RefOrder>303</b:RefOrder>
  </b:Source>
  <b:Source>
    <b:Tag>SAZ16</b:Tag>
    <b:SourceType>JournalArticle</b:SourceType>
    <b:Guid>{B28436D7-E446-4B27-B13C-4E15A3F01B9E}</b:Guid>
    <b:Title>Developing theory-grounded family business research: Some suggestions </b:Title>
    <b:Year>2016</b:Year>
    <b:Author>
      <b:Author>
        <b:NameList>
          <b:Person>
            <b:Last>Zahra</b:Last>
            <b:First>S</b:First>
            <b:Middle>A</b:Middle>
          </b:Person>
        </b:NameList>
      </b:Author>
    </b:Author>
    <b:JournalName>Journal of Family Business Strategy</b:JournalName>
    <b:Pages>3-7</b:Pages>
    <b:RefOrder>304</b:RefOrder>
  </b:Source>
  <b:Source>
    <b:Tag>Eas121</b:Tag>
    <b:SourceType>Book</b:SourceType>
    <b:Guid>{74F1AA5B-E941-4977-BBFF-56AA7F846137}</b:Guid>
    <b:Title>Management Research</b:Title>
    <b:Year>2012</b:Year>
    <b:City>London</b:City>
    <b:Publisher>SAGE Publications</b:Publisher>
    <b:Author>
      <b:Author>
        <b:NameList>
          <b:Person>
            <b:Last>Easterby-Smith</b:Last>
            <b:First>Mark</b:First>
          </b:Person>
          <b:Person>
            <b:Last>Thorpe</b:Last>
            <b:First>Richard</b:First>
          </b:Person>
          <b:Person>
            <b:Last>Jackson</b:Last>
            <b:First>Paul</b:First>
          </b:Person>
        </b:NameList>
      </b:Author>
    </b:Author>
    <b:RefOrder>305</b:RefOrder>
  </b:Source>
  <b:Source>
    <b:Tag>Placeholder5</b:Tag>
    <b:SourceType>Book</b:SourceType>
    <b:Guid>{F60BB490-747A-4E63-A1BE-155ECCE79B8B}</b:Guid>
    <b:Title>Doing Research in Business &amp; Management</b:Title>
    <b:Year>2012</b:Year>
    <b:City>Harlow</b:City>
    <b:Publisher>Pearson Education Limited</b:Publisher>
    <b:Author>
      <b:Author>
        <b:NameList>
          <b:Person>
            <b:Last>Saunders</b:Last>
            <b:First>Mark</b:First>
          </b:Person>
          <b:Person>
            <b:Last>Lewis</b:Last>
            <b:First>Philip</b:First>
          </b:Person>
        </b:NameList>
      </b:Author>
    </b:Author>
    <b:RefOrder>306</b:RefOrder>
  </b:Source>
  <b:Source>
    <b:Tag>Joh142</b:Tag>
    <b:SourceType>Book</b:SourceType>
    <b:Guid>{CB519E10-0396-49A6-B481-7884F7CA9EF3}</b:Guid>
    <b:Author>
      <b:Author>
        <b:NameList>
          <b:Person>
            <b:Last>Creswell</b:Last>
            <b:First>John</b:First>
            <b:Middle>W</b:Middle>
          </b:Person>
        </b:NameList>
      </b:Author>
    </b:Author>
    <b:Title>Research Design- Qualitative, Quantitative and Mixed Method Approaches</b:Title>
    <b:Year>2014</b:Year>
    <b:City>London</b:City>
    <b:Publisher>SAGE Publication Limited</b:Publisher>
    <b:RefOrder>307</b:RefOrder>
  </b:Source>
  <b:Source>
    <b:Tag>Har16</b:Tag>
    <b:SourceType>JournalArticle</b:SourceType>
    <b:Guid>{5081D02F-548E-4E23-BB6B-BF1819B34E92}</b:Guid>
    <b:Title>Getting on the same page: The effect of normative feedback interventions on structured interview ratings</b:Title>
    <b:JournalName>Journal Of Applied Psychology</b:JournalName>
    <b:Year>2016</b:Year>
    <b:Pages>757-778</b:Pages>
    <b:Author>
      <b:Author>
        <b:NameList>
          <b:Person>
            <b:Last>Hartwell</b:Last>
            <b:First>C</b:First>
          </b:Person>
          <b:Person>
            <b:Last>Campion</b:Last>
            <b:First>M</b:First>
          </b:Person>
        </b:NameList>
      </b:Author>
    </b:Author>
    <b:Volume>101</b:Volume>
    <b:Issue>6</b:Issue>
    <b:RefOrder>308</b:RefOrder>
  </b:Source>
  <b:Source>
    <b:Tag>Cre07</b:Tag>
    <b:SourceType>Book</b:SourceType>
    <b:Guid>{C65E5933-A114-49DB-8819-4DFBC5E8763B}</b:Guid>
    <b:Title>Designing and conducting mixed methods research</b:Title>
    <b:Year>2007</b:Year>
    <b:City>London</b:City>
    <b:Publisher>SAGE</b:Publisher>
    <b:Author>
      <b:Author>
        <b:NameList>
          <b:Person>
            <b:Last>Creswell</b:Last>
            <b:Middle>W</b:Middle>
            <b:First>J</b:First>
          </b:Person>
          <b:Person>
            <b:Last>Clark</b:Last>
            <b:Middle>L P</b:Middle>
            <b:First>V</b:First>
          </b:Person>
        </b:NameList>
      </b:Author>
    </b:Author>
    <b:RefOrder>309</b:RefOrder>
  </b:Source>
  <b:Source>
    <b:Tag>Els13</b:Tag>
    <b:SourceType>JournalArticle</b:SourceType>
    <b:Guid>{651B4776-EE24-584F-AC46-0443BA3D956E}</b:Guid>
    <b:Title>Research Paradigms: The Novice Researcher's Nightmare</b:Title>
    <b:Year>2013</b:Year>
    <b:Volume>4</b:Volume>
    <b:Pages>4-13</b:Pages>
    <b:Author>
      <b:Author>
        <b:NameList>
          <b:Person>
            <b:Last>Elshafie</b:Last>
            <b:First>Marwa</b:First>
          </b:Person>
        </b:NameList>
      </b:Author>
    </b:Author>
    <b:JournalName>Arab World English Journal;</b:JournalName>
    <b:Issue>2</b:Issue>
    <b:RefOrder>310</b:RefOrder>
  </b:Source>
  <b:Source>
    <b:Tag>Sco15</b:Tag>
    <b:SourceType>DocumentFromInternetSite</b:SourceType>
    <b:Guid>{77C5D087-8AE1-44EA-91EF-28DFF4B7385E}</b:Guid>
    <b:Title>The Science of Motivation</b:Title>
    <b:Year>2015</b:Year>
    <b:Author>
      <b:Author>
        <b:NameList>
          <b:Person>
            <b:Last>Beagrie</b:Last>
            <b:First>Scott</b:First>
          </b:Person>
        </b:NameList>
      </b:Author>
    </b:Author>
    <b:InternetSiteTitle>HR Magazine</b:InternetSiteTitle>
    <b:Month>10</b:Month>
    <b:Day>22</b:Day>
    <b:YearAccessed>2017</b:YearAccessed>
    <b:MonthAccessed>04</b:MonthAccessed>
    <b:DayAccessed>27</b:DayAccessed>
    <b:URL>http://www.hrmagazine.co.uk/article-details/the-science-of-motivation</b:URL>
    <b:RefOrder>311</b:RefOrder>
  </b:Source>
  <b:Source>
    <b:Tag>Sio15</b:Tag>
    <b:SourceType>DocumentFromInternetSite</b:SourceType>
    <b:Guid>{9A1126CB-8CD2-4276-A153-8D674682A13C}</b:Guid>
    <b:Title>£1bn in unpaid overtime to Welsh workers last year reveals new research from the TUC</b:Title>
    <b:Year>2015</b:Year>
    <b:Author>
      <b:Author>
        <b:NameList>
          <b:Person>
            <b:Last>Barry</b:Last>
            <b:First>Sion</b:First>
          </b:Person>
        </b:NameList>
      </b:Author>
    </b:Author>
    <b:InternetSiteTitle>Wales Online</b:InternetSiteTitle>
    <b:Month>02</b:Month>
    <b:Day>17</b:Day>
    <b:YearAccessed>2017</b:YearAccessed>
    <b:MonthAccessed>01</b:MonthAccessed>
    <b:DayAccessed>22</b:DayAccessed>
    <b:URL>http://www.walesonline.co.uk/business/business-news/1bn-unpaid-overtime-welsh-workers-8732377</b:URL>
    <b:RefOrder>312</b:RefOrder>
  </b:Source>
  <b:Source>
    <b:Tag>Lau07</b:Tag>
    <b:SourceType>Book</b:SourceType>
    <b:Guid>{C8A66272-1FF0-1C43-973F-2237FACE39E7}</b:Guid>
    <b:Author>
      <b:Author>
        <b:NameList>
          <b:Person>
            <b:Last>Mullins</b:Last>
            <b:First>Laurie.</b:First>
            <b:Middle>J</b:Middle>
          </b:Person>
        </b:NameList>
      </b:Author>
    </b:Author>
    <b:Title>Management of Organisational Behaviour</b:Title>
    <b:Year>2007</b:Year>
    <b:Edition>Eight</b:Edition>
    <b:RefOrder>313</b:RefOrder>
  </b:Source>
  <b:Source>
    <b:Tag>NPT183</b:Tag>
    <b:SourceType>Report</b:SourceType>
    <b:Guid>{7EACBC1A-42EB-B548-8A00-F4E3460EC946}</b:Guid>
    <b:Title>  REPORT OF THE CORPORATE DIRECTORS GROUP</b:Title>
    <b:City>NPT</b:City>
    <b:Publisher>NPTCBC</b:Publisher>
    <b:Year>2018</b:Year>
    <b:Comments>20th Feb 2018</b:Comments>
    <b:Author>
      <b:Author>
        <b:NameList>
          <b:Person>
            <b:Last>NPTCBC</b:Last>
          </b:Person>
        </b:NameList>
      </b:Author>
    </b:Author>
    <b:ThesisType>Cabinet</b:ThesisType>
    <b:RefOrder>314</b:RefOrder>
  </b:Source>
  <b:Source>
    <b:Tag>NPT12</b:Tag>
    <b:SourceType>Report</b:SourceType>
    <b:Guid>{B97FE45F-15A3-5E45-BCB1-C3ED7C2CF5E7}</b:Guid>
    <b:Author>
      <b:Author>
        <b:Corporate>NPTCBC</b:Corporate>
      </b:Author>
    </b:Author>
    <b:Title>Restructuring of Environmental Health service</b:Title>
    <b:Publisher>NPTCBC</b:Publisher>
    <b:City>NPT</b:City>
    <b:Year>2012</b:Year>
    <b:RefOrder>315</b:RefOrder>
  </b:Source>
  <b:Source>
    <b:Tag>Ans69</b:Tag>
    <b:SourceType>Book</b:SourceType>
    <b:Guid>{7B458651-CA06-944C-A54B-D1778292AAF1}</b:Guid>
    <b:Author>
      <b:Author>
        <b:NameList>
          <b:Person>
            <b:Last>Ansoff</b:Last>
            <b:First>H.</b:First>
            <b:Middle>I</b:Middle>
          </b:Person>
        </b:NameList>
      </b:Author>
    </b:Author>
    <b:Title>Business Strategy</b:Title>
    <b:Publisher>Penguin</b:Publisher>
    <b:Year>1969</b:Year>
    <b:RefOrder>316</b:RefOrder>
  </b:Source>
  <b:Source>
    <b:Tag>Lau05</b:Tag>
    <b:SourceType>Book</b:SourceType>
    <b:Guid>{A3B6683F-BD4C-B646-A7ED-7BD88922BA39}</b:Guid>
    <b:Author>
      <b:Author>
        <b:NameList>
          <b:Person>
            <b:Last>Mullins</b:Last>
            <b:First>Laurie.J</b:First>
          </b:Person>
        </b:NameList>
      </b:Author>
    </b:Author>
    <b:Title>Management and OrganisationalBehaviour</b:Title>
    <b:City>Harlow</b:City>
    <b:Publisher>Prentice Hall</b:Publisher>
    <b:Year>2005</b:Year>
    <b:Edition>Seventh</b:Edition>
    <b:RefOrder>317</b:RefOrder>
  </b:Source>
  <b:Source>
    <b:Tag>Bur14</b:Tag>
    <b:SourceType>Book</b:SourceType>
    <b:Guid>{C7E575E6-D7A5-3B48-ABE7-EC33AC3B1F56}</b:Guid>
    <b:Author>
      <b:Author>
        <b:NameList>
          <b:Person>
            <b:Last>Burnes</b:Last>
            <b:First>B.</b:First>
          </b:Person>
        </b:NameList>
      </b:Author>
    </b:Author>
    <b:Title> Managing Change</b:Title>
    <b:City>Essex</b:City>
    <b:Publisher>Pearson Education Limited. </b:Publisher>
    <b:Year>2014</b:Year>
    <b:Edition>6th edition </b:Edition>
    <b:RefOrder>318</b:RefOrder>
  </b:Source>
  <b:Source>
    <b:Tag>Lew12</b:Tag>
    <b:SourceType>Book</b:SourceType>
    <b:Guid>{FDB17BD1-503B-014C-9D2D-2443E7F79F9B}</b:Guid>
    <b:Author>
      <b:Author>
        <b:NameList>
          <b:Person>
            <b:Last>Lewis</b:Last>
            <b:First>A.</b:First>
          </b:Person>
        </b:NameList>
      </b:Author>
    </b:Author>
    <b:Title>Finding a model for managing change</b:Title>
    <b:Publisher>Training &amp; Development</b:Publisher>
    <b:Year>2012</b:Year>
    <b:Volume> 39(5)</b:Volume>
    <b:Pages>pp. 6-7.</b:Pages>
    <b:RefOrder>319</b:RefOrder>
  </b:Source>
  <b:Source>
    <b:Tag>Don13</b:Tag>
    <b:SourceType>JournalArticle</b:SourceType>
    <b:Guid>{C047856E-10BE-7A4E-AFCD-2A88D8104057}</b:Guid>
    <b:Title>Sharpening the Focus of Force Field Analysis</b:Title>
    <b:Year>2013</b:Year>
    <b:Volume>14</b:Volume>
    <b:Pages>28-47</b:Pages>
    <b:Comments>DOI: 10.1080/14697017.2013.788052</b:Comments>
    <b:Author>
      <b:Author>
        <b:NameList>
          <b:Person>
            <b:Last>Creed</b:Last>
            <b:First>Donald</b:First>
            <b:Middle>James Swanson &amp; Andrew Shawn</b:Middle>
          </b:Person>
        </b:NameList>
      </b:Author>
    </b:Author>
    <b:JournalName>Journal of Change Management</b:JournalName>
    <b:Issue>1</b:Issue>
    <b:RefOrder>320</b:RefOrder>
  </b:Source>
  <b:Source>
    <b:Tag>Ald121</b:Tag>
    <b:SourceType>JournalArticle</b:SourceType>
    <b:Guid>{CBB3E641-E1A6-7B47-A22E-B85FAB4B7C49}</b:Guid>
    <b:Author>
      <b:Author>
        <b:NameList>
          <b:Person>
            <b:Last>Aldisert</b:Last>
            <b:First>L.M.</b:First>
          </b:Person>
        </b:NameList>
      </b:Author>
    </b:Author>
    <b:Title>TRANSFORMATIONAL LEADERSHIP: Turning Employees Into Growth Leaders</b:Title>
    <b:JournalName>Rural Telecommunications</b:JournalName>
    <b:Year>2012</b:Year>
    <b:Volume>31</b:Volume>
    <b:Issue>5</b:Issue>
    <b:Pages>30-33</b:Pages>
    <b:RefOrder>321</b:RefOrder>
  </b:Source>
  <b:Source>
    <b:Tag>Hay07</b:Tag>
    <b:SourceType>Book</b:SourceType>
    <b:Guid>{3FDF38CD-4CA7-5045-A49B-F52F511BA20E}</b:Guid>
    <b:Author>
      <b:Author>
        <b:NameList>
          <b:Person>
            <b:Last>Hayes</b:Last>
            <b:First>J</b:First>
          </b:Person>
        </b:NameList>
      </b:Author>
    </b:Author>
    <b:Title>The Theory and Practice of Change Management</b:Title>
    <b:Publisher>Palgrave Macmillan</b:Publisher>
    <b:City>New York</b:City>
    <b:Year>2007</b:Year>
    <b:Edition>2nd Edition</b:Edition>
    <b:RefOrder>322</b:RefOrder>
  </b:Source>
  <b:Source>
    <b:Tag>Joh02</b:Tag>
    <b:SourceType>Book</b:SourceType>
    <b:Guid>{D61ED560-CFE9-DF4D-8F3E-050B29751362}</b:Guid>
    <b:Title>Theory and Practice of Change Management</b:Title>
    <b:Year>2002</b:Year>
    <b:Author>
      <b:Author>
        <b:NameList>
          <b:Person>
            <b:Last>Hayes</b:Last>
            <b:First>John</b:First>
          </b:Person>
        </b:NameList>
      </b:Author>
    </b:Author>
    <b:City>New York</b:City>
    <b:Publisher>Palgrave Macmillan</b:Publisher>
    <b:Edition>1st Edition</b:Edition>
    <b:RefOrder>323</b:RefOrder>
  </b:Source>
  <b:Source>
    <b:Tag>Ton97</b:Tag>
    <b:SourceType>JournalArticle</b:SourceType>
    <b:Guid>{7420FE76-C8AE-3B41-AECE-48F33928D59D}</b:Guid>
    <b:Title>Accelerating strategic change: the internal stakeholder dimension</b:Title>
    <b:Publisher>John Wiley &amp; Sons</b:Publisher>
    <b:Year>1997</b:Year>
    <b:Author>
      <b:Author>
        <b:NameList>
          <b:Person>
            <b:Last>Grundy</b:Last>
            <b:First>Tony</b:First>
          </b:Person>
        </b:NameList>
      </b:Author>
    </b:Author>
    <b:JournalName>Briefings in Entreprenurial Finance</b:JournalName>
    <b:RefOrder>324</b:RefOrder>
  </b:Source>
  <b:Source>
    <b:Tag>Placeholder6</b:Tag>
    <b:SourceType>BookSection</b:SourceType>
    <b:Guid>{0FC725D6-58A4-BF49-9CBF-62D768CC599C}</b:Guid>
    <b:City>Birmingham</b:City>
    <b:Publisher>Vanguard Education Ltd</b:Publisher>
    <b:Year>2005</b:Year>
    <b:Pages>pg201</b:Pages>
    <b:Author>
      <b:Author>
        <b:NameList>
          <b:Person>
            <b:Last>Deming</b:Last>
          </b:Person>
        </b:NameList>
      </b:Author>
      <b:BookAuthor>
        <b:NameList>
          <b:Person>
            <b:Last>Seddon</b:Last>
            <b:First>John</b:First>
          </b:Person>
        </b:NameList>
      </b:BookAuthor>
    </b:Author>
    <b:Title>Freedom from Command and Control, a better way  to make the work work</b:Title>
    <b:RefOrder>325</b:RefOrder>
  </b:Source>
  <b:Source>
    <b:Tag>Pet84</b:Tag>
    <b:SourceType>Book</b:SourceType>
    <b:Guid>{2C9096C9-726B-D642-9FB5-6473CEE118D0}</b:Guid>
    <b:Title>In Search of Excellence: Lessons from America’s Best-Run Companies</b:Title>
    <b:City>New York</b:City>
    <b:Publisher>Harper &amp; Row</b:Publisher>
    <b:Year>1984</b:Year>
    <b:Author>
      <b:Author>
        <b:NameList>
          <b:Person>
            <b:Last>Peters</b:Last>
            <b:First>Thomas</b:First>
            <b:Middle>J., and Jr. Waterman, Robert H.</b:Middle>
          </b:Person>
        </b:NameList>
      </b:Author>
    </b:Author>
    <b:RefOrder>326</b:RefOrder>
  </b:Source>
  <b:Source>
    <b:Tag>Pet81</b:Tag>
    <b:SourceType>Book</b:SourceType>
    <b:Guid>{E75B632A-B382-8F44-A211-6B8423054778}</b:Guid>
    <b:Author>
      <b:Author>
        <b:NameList>
          <b:Person>
            <b:Last>Checkland</b:Last>
            <b:First>Peter</b:First>
          </b:Person>
        </b:NameList>
      </b:Author>
    </b:Author>
    <b:Title>Systems Thinking Systems Practice</b:Title>
    <b:City>Chichester</b:City>
    <b:Publisher>Wiley and Sons</b:Publisher>
    <b:Year>1981</b:Year>
    <b:RefOrder>327</b:RefOrder>
  </b:Source>
  <b:Source>
    <b:Tag>Ram09</b:Tag>
    <b:SourceType>Book</b:SourceType>
    <b:Guid>{42265166-3393-2548-B0B4-0FE1D0C28CBB}</b:Guid>
    <b:Author>
      <b:Author>
        <b:NameList>
          <b:Person>
            <b:Last>K</b:Last>
            <b:First>Ramage</b:First>
            <b:Middle>M and Shipp</b:Middle>
          </b:Person>
        </b:NameList>
      </b:Author>
    </b:Author>
    <b:Title>Systems Thinkers</b:Title>
    <b:City>Milton Keynes</b:City>
    <b:Publisher>Open University</b:Publisher>
    <b:Year>2009</b:Year>
    <b:Pages>153</b:Pages>
    <b:RefOrder>328</b:RefOrder>
  </b:Source>
  <b:Source>
    <b:Tag>Eli14</b:Tag>
    <b:SourceType>Book</b:SourceType>
    <b:Guid>{2300F37C-2BDC-DB4F-AD69-929FCE52EE69}</b:Guid>
    <b:Title>On Death and Dying: What the Dying Have to Teach Doctors, Nurses, Clergy and Their Own Families </b:Title>
    <b:Year>2014</b:Year>
    <b:Author>
      <b:Author>
        <b:NameList>
          <b:Person>
            <b:Last>Kübler-Ross</b:Last>
            <b:First>Elisabeth</b:First>
          </b:Person>
        </b:NameList>
      </b:Author>
    </b:Author>
    <b:City>New York</b:City>
    <b:Publisher>MacMillanPublishing Company</b:Publisher>
    <b:RefOrder>329</b:RefOrder>
  </b:Source>
  <b:Source>
    <b:Tag>Wil171</b:Tag>
    <b:SourceType>Book</b:SourceType>
    <b:Guid>{02E65666-6540-BD4F-AE90-8E6C62F0B9BE}</b:Guid>
    <b:Author>
      <b:Author>
        <b:NameList>
          <b:Person>
            <b:Last>Bridges</b:Last>
            <b:First>William</b:First>
          </b:Person>
        </b:NameList>
      </b:Author>
    </b:Author>
    <b:Title>Managing Transitions</b:Title>
    <b:City>London</b:City>
    <b:Publisher>Nicholas Brealey</b:Publisher>
    <b:Year>2017</b:Year>
    <b:Edition>4th Edition</b:Edition>
    <b:RefOrder>330</b:RefOrder>
  </b:Source>
  <b:Source>
    <b:Tag>Ric08</b:Tag>
    <b:SourceType>Book</b:SourceType>
    <b:Guid>{B9C8C557-A6D4-1041-8CB2-CF15CD1F469E}</b:Guid>
    <b:Title>Nudge: Improving Decisions about Health,Wealth and Happiness</b:Title>
    <b:City>New York</b:City>
    <b:Publisher>Penguin</b:Publisher>
    <b:Year>2008</b:Year>
    <b:Author>
      <b:Author>
        <b:NameList>
          <b:Person>
            <b:Last>Sunstein</b:Last>
            <b:First>Richard</b:First>
            <b:Middle>H Thaler and Cass R</b:Middle>
          </b:Person>
        </b:NameList>
      </b:Author>
    </b:Author>
    <b:RefOrder>331</b:RefOrder>
  </b:Source>
  <b:Source>
    <b:Tag>Bus14</b:Tag>
    <b:SourceType>InternetSite</b:SourceType>
    <b:Guid>{346336DE-DB1C-5241-AC9A-CE9CCD7B7561}</b:Guid>
    <b:Title>www.businessballs.com/mod/wiki/view.php?id=4046</b:Title>
    <b:Year>2013-14</b:Year>
    <b:Author>
      <b:Author>
        <b:Corporate>Businessballs</b:Corporate>
      </b:Author>
    </b:Author>
    <b:InternetSiteTitle>www.businessballs.com</b:InternetSiteTitle>
    <b:URL>www.businessballs.com/mod/wiki/view.php?id=4046</b:URL>
    <b:YearAccessed>2018</b:YearAccessed>
    <b:MonthAccessed>March</b:MonthAccessed>
    <b:DayAccessed>21</b:DayAccessed>
    <b:Comments>pg 27</b:Comments>
    <b:RefOrder>332</b:RefOrder>
  </b:Source>
  <b:Source>
    <b:Tag>Ada18</b:Tag>
    <b:SourceType>Report</b:SourceType>
    <b:Guid>{9AA99E90-1969-2640-9F12-929721BFC7F8}</b:Guid>
    <b:Title>Culture Shock: Creating a changemaking culture in Local Government</b:Title>
    <b:City>London</b:City>
    <b:Publisher>New Local Government Network</b:Publisher>
    <b:Year>2018</b:Year>
    <b:Author>
      <b:Author>
        <b:NameList>
          <b:Person>
            <b:Last>Studdert</b:Last>
            <b:First>Adam</b:First>
            <b:Middle>Lent and Jessica</b:Middle>
          </b:Person>
        </b:NameList>
      </b:Author>
    </b:Author>
    <b:RefOrder>333</b:RefOrder>
  </b:Source>
  <b:Source>
    <b:Tag>Str10</b:Tag>
    <b:SourceType>Book</b:SourceType>
    <b:Guid>{C76DD79E-D83F-B346-86BF-D066C226026C}</b:Guid>
    <b:Title>Strategic Management: A Stakeholder Approach</b:Title>
    <b:Publisher>Cambridge University Press</b:Publisher>
    <b:City>Cambridge</b:City>
    <b:Year>2010</b:Year>
    <b:Edition>First</b:Edition>
    <b:Author>
      <b:Author>
        <b:NameList>
          <b:Person>
            <b:Last>Freeman</b:Last>
            <b:First>R</b:First>
            <b:Middle>Edward</b:Middle>
          </b:Person>
        </b:NameList>
      </b:Author>
    </b:Author>
    <b:RefOrder>334</b:RefOrder>
  </b:Source>
  <b:Source>
    <b:Tag>Rus74</b:Tag>
    <b:SourceType>Book</b:SourceType>
    <b:Guid>{284CBC5E-8428-DC45-BA25-AA8E1DEFA963}</b:Guid>
    <b:Author>
      <b:Author>
        <b:NameList>
          <b:Person>
            <b:Last>Ackoff</b:Last>
            <b:First>Russell</b:First>
            <b:Middle>L.</b:Middle>
          </b:Person>
        </b:NameList>
      </b:Author>
    </b:Author>
    <b:Title>Redesigning the future: a systems approach to societal problems</b:Title>
    <b:City>Madison</b:City>
    <b:Publisher>Wiley, Interscience publication</b:Publisher>
    <b:Year>1974</b:Year>
    <b:Edition>First</b:Edition>
    <b:RefOrder>335</b:RefOrder>
  </b:Source>
  <b:Source>
    <b:Tag>Sig10</b:Tag>
    <b:SourceType>BookSection</b:SourceType>
    <b:Guid>{776F7C9D-F2E5-E44D-A9A5-A02AF31B105E}</b:Guid>
    <b:Title> Abnormal psychology</b:Title>
    <b:City>Hoboken, NJ</b:City>
    <b:Year>2010</b:Year>
    <b:Author>
      <b:Author>
        <b:NameList>
          <b:Person>
            <b:Last>Freud</b:Last>
            <b:First>Sigmond</b:First>
          </b:Person>
        </b:NameList>
      </b:Author>
      <b:BookAuthor>
        <b:NameList>
          <b:Person>
            <b:Last>Kring</b:Last>
            <b:First>A.</b:First>
            <b:Middle>M., Johnson, S. L., Davison, G. C., &amp; Neale, J. M.</b:Middle>
          </b:Person>
        </b:NameList>
      </b:BookAuthor>
    </b:Author>
    <b:BookTitle>John Wiley &amp; Sons.</b:BookTitle>
    <b:RefOrder>336</b:RefOrder>
  </b:Source>
  <b:Source>
    <b:Tag>Mar161</b:Tag>
    <b:SourceType>InternetSite</b:SourceType>
    <b:Guid>{35AEC820-ADB5-7D4F-AE41-ADA8EFF9BB59}</b:Guid>
    <b:Title>https://www.change-management-coach.com/kubler-ross.html</b:Title>
    <b:Year>2016</b:Year>
    <b:Author>
      <b:Author>
        <b:NameList>
          <b:Person>
            <b:Last>Connelly</b:Last>
            <b:First>Mark</b:First>
          </b:Person>
        </b:NameList>
      </b:Author>
    </b:Author>
    <b:URL>https://www.change-management-coach.com/kubler-ross.html</b:URL>
    <b:YearAccessed>2018</b:YearAccessed>
    <b:MonthAccessed>April</b:MonthAccessed>
    <b:DayAccessed>2nd</b:DayAccessed>
    <b:RefOrder>337</b:RefOrder>
  </b:Source>
  <b:Source>
    <b:Tag>EHT11</b:Tag>
    <b:SourceType>Misc</b:SourceType>
    <b:Guid>{DB41AF4A-2F3C-7143-B41F-EEE0DF72ACB3}</b:Guid>
    <b:Title>Food Hygiene team minutes</b:Title>
    <b:Year>2011</b:Year>
    <b:Author>
      <b:Author>
        <b:NameList>
          <b:Person>
            <b:Last>EHTS</b:Last>
          </b:Person>
        </b:NameList>
      </b:Author>
    </b:Author>
    <b:City>Neath</b:City>
    <b:Publisher>NPTCBC</b:Publisher>
    <b:RefOrder>338</b:RefOrder>
  </b:Source>
  <b:Source>
    <b:Tag>Reb15</b:Tag>
    <b:SourceType>DocumentFromInternetSite</b:SourceType>
    <b:Guid>{CBA80B20-4C3D-CD42-880B-3D1C190D0AF8}</b:Guid>
    <b:Title>www.hrmagazine.co.uk</b:Title>
    <b:Year>2015</b:Year>
    <b:Author>
      <b:Author>
        <b:NameList>
          <b:Person>
            <b:Last>Gowler</b:Last>
            <b:First>Rebecca</b:First>
          </b:Person>
        </b:NameList>
      </b:Author>
    </b:Author>
    <b:URL>http://www.hrmagazine.co.uk/article-details/austerity-negatively-impacting-public-sector-staff-commitment</b:URL>
    <b:Month>February</b:Month>
    <b:Day>3rd</b:Day>
    <b:YearAccessed>2018</b:YearAccessed>
    <b:MonthAccessed>April</b:MonthAccessed>
    <b:DayAccessed>8th</b:DayAccessed>
    <b:RefOrder>339</b:RefOrder>
  </b:Source>
  <b:Source>
    <b:Tag>Tin15</b:Tag>
    <b:SourceType>JournalArticle</b:SourceType>
    <b:Guid>{BFB3327A-9547-F247-83D5-ADA28699C765}</b:Guid>
    <b:Title>Doing More with Less? Employee Reactions to Psychological Contract Breach via Target Similarity or Spillover during Public Sector Organisational Change</b:Title>
    <b:City>Warwick</b:City>
    <b:Publisher>Wiley-Blackwell Publishing Ltd</b:Publisher>
    <b:Year>2014</b:Year>
    <b:Author>
      <b:Author>
        <b:NameList>
          <b:Person>
            <b:Last>Conway</b:Last>
            <b:First>Neil,</b:First>
            <b:Middle>Kiefer, Tina, Hartley, Jean and Briner, Rob B.</b:Middle>
          </b:Person>
        </b:NameList>
      </b:Author>
    </b:Author>
    <b:Pages>737-754</b:Pages>
    <b:JournalName>British Journal of Management</b:JournalName>
    <b:Month>October</b:Month>
    <b:Volume>25</b:Volume>
    <b:Issue>4</b:Issue>
    <b:RefOrder>340</b:RefOrder>
  </b:Source>
  <b:Source>
    <b:Tag>Ron09</b:Tag>
    <b:SourceType>DocumentFromInternetSite</b:SourceType>
    <b:Guid>{BB4ED6B5-2A9D-5340-90C7-70E531248956}</b:Guid>
    <b:Title>www.deming.org/</b:Title>
    <b:Year>2009</b:Year>
    <b:Month>September</b:Month>
    <b:Day>17</b:Day>
    <b:Author>
      <b:Author>
        <b:NameList>
          <b:Person>
            <b:Last>Moen</b:Last>
            <b:First>Ronald</b:First>
          </b:Person>
        </b:NameList>
      </b:Author>
    </b:Author>
    <b:URL>https://deming.org/uploads/paper/PDSA_History_Ron_Moen.pdf</b:URL>
    <b:YearAccessed>2018</b:YearAccessed>
    <b:MonthAccessed>April</b:MonthAccessed>
    <b:DayAccessed>10th</b:DayAccessed>
    <b:RefOrder>341</b:RefOrder>
  </b:Source>
  <b:Source>
    <b:Tag>Oxf16</b:Tag>
    <b:SourceType>InternetSite</b:SourceType>
    <b:Guid>{280EB17C-0001-D44B-A152-5D00D30EC120}</b:Guid>
    <b:Title>www.oxforddictionaries.com/definition/change</b:Title>
    <b:City>Oxford</b:City>
    <b:Year>2018</b:Year>
    <b:Author>
      <b:Author>
        <b:Corporate>Oxford Dictionary</b:Corporate>
      </b:Author>
    </b:Author>
    <b:URL>https://en.oxforddictionaries.com/definition/change</b:URL>
    <b:YearAccessed>2018</b:YearAccessed>
    <b:MonthAccessed>April</b:MonthAccessed>
    <b:DayAccessed>10th</b:DayAccessed>
    <b:RefOrder>342</b:RefOrder>
  </b:Source>
  <b:Source>
    <b:Tag>Mac15</b:Tag>
    <b:SourceType>InternetSite</b:SourceType>
    <b:Guid>{0380E015-D988-6A4F-AD51-D27A176D760A}</b:Guid>
    <b:Title>www.consitution.org.mac.prince06.htm</b:Title>
    <b:Year>1515</b:Year>
    <b:Author>
      <b:Author>
        <b:NameList>
          <b:Person>
            <b:Last>Machiavelli</b:Last>
            <b:First>N.</b:First>
          </b:Person>
        </b:NameList>
      </b:Author>
    </b:Author>
    <b:URL>www.consitution.org.mac.prince06.htm</b:URL>
    <b:YearAccessed>2018</b:YearAccessed>
    <b:MonthAccessed>March</b:MonthAccessed>
    <b:DayAccessed>5th</b:DayAccessed>
    <b:RefOrder>343</b:RefOrder>
  </b:Source>
  <b:Source>
    <b:Tag>Foo101</b:Tag>
    <b:SourceType>Report</b:SourceType>
    <b:Guid>{C65FFD6A-6420-224E-97BB-D638E01F4C51}</b:Guid>
    <b:Title>Framework Agreement on Official Feed  and Food Controls by Local Authorities</b:Title>
    <b:City>London</b:City>
    <b:Publisher>Food Standards Agency</b:Publisher>
    <b:Year>2010</b:Year>
    <b:Author>
      <b:Author>
        <b:Corporate>FSA</b:Corporate>
      </b:Author>
    </b:Author>
    <b:Institution>Food Standards Agency</b:Institution>
    <b:Pages>15</b:Pages>
    <b:RefOrder>344</b:RefOrder>
  </b:Source>
  <b:Source>
    <b:Tag>JBC09</b:Tag>
    <b:SourceType>JournalArticle</b:SourceType>
    <b:Guid>{1F4ACE14-78A9-3140-80F5-1AFF53CAEEB2}</b:Guid>
    <b:Title>Implimenting Change in Public sector organisations</b:Title>
    <b:Year>2009</b:Year>
    <b:Author>
      <b:Author>
        <b:NameList>
          <b:Person>
            <b:Last>Kempling</b:Last>
            <b:First>J.B.</b:First>
            <b:Middle>Cunningham &amp; J.S</b:Middle>
          </b:Person>
        </b:NameList>
      </b:Author>
      <b:ProducerName>
        <b:NameList>
          <b:Person>
            <b:Last>organisations</b:Last>
            <b:First>Implimenting</b:First>
            <b:Middle>Change in Public sector</b:Middle>
          </b:Person>
        </b:NameList>
      </b:ProducerName>
    </b:Author>
    <b:Publisher>Emerald Group Publishing Limited</b:Publisher>
    <b:City>Victoria</b:City>
    <b:Pages>330-344</b:Pages>
    <b:URL>https://www.researchgate.net/publication/233506361_Implementing_change_in_public_sector_organizations</b:URL>
    <b:JournalName>Management Decision</b:JournalName>
    <b:Volume>47</b:Volume>
    <b:Issue>2</b:Issue>
    <b:RefOrder>345</b:RefOrder>
  </b:Source>
  <b:Source>
    <b:Tag>Wil14</b:Tag>
    <b:SourceType>Report</b:SourceType>
    <b:Guid>{D8BCB8E0-93B8-3849-A8DD-CDC4C9CAA4BB}</b:Guid>
    <b:Author>
      <b:Author>
        <b:NameList>
          <b:Person>
            <b:Last>Williams</b:Last>
            <b:First>P</b:First>
          </b:Person>
        </b:NameList>
      </b:Author>
    </b:Author>
    <b:Title>Commission on Public Service Governance and Delivery - Summary report</b:Title>
    <b:Publisher>Welsh Government</b:Publisher>
    <b:City>Cardiff</b:City>
    <b:Year>2014</b:Year>
    <b:RefOrder>346</b:RefOrder>
  </b:Source>
  <b:Source>
    <b:Tag>Sin13</b:Tag>
    <b:SourceType>JournalArticle</b:SourceType>
    <b:Guid>{15DF694B-2E3F-714A-9E53-996E4BD21D90}</b:Guid>
    <b:Author>
      <b:Author>
        <b:NameList>
          <b:Person>
            <b:Last>Singh</b:Last>
            <b:First>Ashu</b:First>
          </b:Person>
        </b:NameList>
      </b:Author>
    </b:Author>
    <b:Title>A Study of Role of McKinsey's 7S Framework in Achieving Organizational Excellence</b:Title>
    <b:JournalName>Organization Development Journal</b:JournalName>
    <b:Year>2013</b:Year>
    <b:Volume>31</b:Volume>
    <b:Issue>3</b:Issue>
    <b:Pages>39</b:Pages>
    <b:RefOrder>347</b:RefOrder>
  </b:Source>
  <b:Source>
    <b:Tag>McK08</b:Tag>
    <b:SourceType>InternetSite</b:SourceType>
    <b:Guid>{AD2AB7AE-8E2E-2C47-8063-B24F8FAB56A6}</b:Guid>
    <b:Title>Enduring Ideas: The 7-S Framework</b:Title>
    <b:Year>2008</b:Year>
    <b:Author>
      <b:Composer>
        <b:NameList>
          <b:Person>
            <b:Last>McKinsey</b:Last>
          </b:Person>
        </b:NameList>
      </b:Composer>
      <b:Author>
        <b:NameList>
          <b:Person>
            <b:Last>McKinsey</b:Last>
          </b:Person>
        </b:NameList>
      </b:Author>
    </b:Author>
    <b:URL>https://www.mckinsey.com/business-functions/strategy-and-corporate-finance/our-insights/enduring-ideas-the-7-s-framework</b:URL>
    <b:YearAccessed>2018</b:YearAccessed>
    <b:MonthAccessed>April</b:MonthAccessed>
    <b:DayAccessed>12th</b:DayAccessed>
    <b:RefOrder>348</b:RefOrder>
  </b:Source>
  <b:Source>
    <b:Tag>Pur03</b:Tag>
    <b:SourceType>Book</b:SourceType>
    <b:Guid>{EE61B27F-1DC1-3C4D-A698-7F625DE496C1}</b:Guid>
    <b:Title> Strategy and Human Resource Management (Management, Work and Organisations</b:Title>
    <b:Year>2003</b:Year>
    <b:Author>
      <b:Author>
        <b:NameList>
          <b:Person>
            <b:Last>Purcell</b:Last>
            <b:First>J.</b:First>
            <b:Middle>and Boxal, P.</b:Middle>
          </b:Person>
        </b:NameList>
      </b:Author>
    </b:Author>
    <b:City>UK</b:City>
    <b:Publisher>Palgrave Macmillan</b:Publisher>
    <b:Edition>first</b:Edition>
    <b:RefOrder>349</b:RefOrder>
  </b:Source>
  <b:Source>
    <b:Tag>Mar03</b:Tag>
    <b:SourceType>JournalArticle</b:SourceType>
    <b:Guid>{BA318130-C4C9-8D4C-A8D6-F24BF9C1B46A}</b:Guid>
    <b:Title>Building Organisational Culture that Stimulates Creativity and Innovation </b:Title>
    <b:Year>2003</b:Year>
    <b:Volume>6</b:Volume>
    <b:Pages>64-74</b:Pages>
    <b:Author>
      <b:Author>
        <b:NameList>
          <b:Person>
            <b:Last>Martins</b:Last>
            <b:First>E.</b:First>
            <b:Middle>and Terblanche, F.</b:Middle>
          </b:Person>
        </b:NameList>
      </b:Author>
    </b:Author>
    <b:JournalName>European Journal of Innovation Management</b:JournalName>
    <b:Issue>1</b:Issue>
    <b:RefOrder>350</b:RefOrder>
  </b:Source>
  <b:Source>
    <b:Tag>Ans65</b:Tag>
    <b:SourceType>Book</b:SourceType>
    <b:Guid>{C1DC2F56-468F-F343-B074-752934032DF9}</b:Guid>
    <b:Title>Corporate Strategy</b:Title>
    <b:Publisher>McGraw-Hill</b:Publisher>
    <b:City>London</b:City>
    <b:Year> 1965</b:Year>
    <b:Author>
      <b:Author>
        <b:NameList>
          <b:Person>
            <b:Last>Ansoff</b:Last>
            <b:First>I.</b:First>
          </b:Person>
        </b:NameList>
      </b:Author>
    </b:Author>
    <b:Edition>First</b:Edition>
    <b:RefOrder>351</b:RefOrder>
  </b:Source>
  <b:Source>
    <b:Tag>Min17</b:Tag>
    <b:SourceType>InternetSite</b:SourceType>
    <b:Guid>{5A6B5065-1558-4F41-B681-39279B6D22DD}</b:Guid>
    <b:Title>https://www.mind.org.uk/information-support/guides-to-support-and-services/seeking-help-for-a-mental-health-problem/where-to-start/#.WtZV7raZPBJ</b:Title>
    <b:Year>2017</b:Year>
    <b:Author>
      <b:Author>
        <b:Corporate>Mind</b:Corporate>
      </b:Author>
    </b:Author>
    <b:URL>https://www.mind.org.uk/information-support/guides-to-support-and-services/seeking-help-for-a-mental-health-problem/where-to-start/#.WtZV7raZPBJ</b:URL>
    <b:Month>December</b:Month>
    <b:YearAccessed>2018</b:YearAccessed>
    <b:MonthAccessed>April</b:MonthAccessed>
    <b:DayAccessed>15th</b:DayAccessed>
    <b:RefOrder>352</b:RefOrder>
  </b:Source>
  <b:Source>
    <b:Tag>DPP173</b:Tag>
    <b:SourceType>Misc</b:SourceType>
    <b:Guid>{DF811C43-EDD9-9E48-AF84-89F34CAAF3FD}</b:Guid>
    <b:Title>Memorandum of Understanding (MOU)</b:Title>
    <b:Year>2017</b:Year>
    <b:Month>May</b:Month>
    <b:Author>
      <b:Author>
        <b:NameList>
          <b:Person>
            <b:Last>DPPW</b:Last>
          </b:Person>
        </b:NameList>
      </b:Author>
    </b:Author>
    <b:PublicationTitle>Puiblic Protection Wales Change Programme</b:PublicationTitle>
    <b:City>Cardiff</b:City>
    <b:Publisher>DPPW</b:Publisher>
    <b:RefOrder>4</b:RefOrder>
  </b:Source>
  <b:Source>
    <b:Tag>WG17</b:Tag>
    <b:SourceType>Report</b:SourceType>
    <b:Guid>{90CB8994-DC85-774F-AB25-957D6C4DCDCC}</b:Guid>
    <b:Title>White paper- summary of response, Reforming Local Government: Resiliant and Renewed</b:Title>
    <b:Year>2017</b:Year>
    <b:City>Cardiff</b:City>
    <b:Publisher>Welsh Government</b:Publisher>
    <b:Comments>October</b:Comments>
    <b:Author>
      <b:Author>
        <b:Corporate>WG</b:Corporate>
      </b:Author>
    </b:Author>
    <b:RefOrder>3</b:RefOrder>
  </b:Source>
  <b:Source>
    <b:Tag>DJu01</b:Tag>
    <b:SourceType>JournalArticle</b:SourceType>
    <b:Guid>{ABAED61E-A802-274C-81D9-26ECBCC519F0}</b:Guid>
    <b:Title>Transformational and transactional leadership and their effects on creativity in groups</b:Title>
    <b:Year>2001</b:Year>
    <b:Pages>185–195</b:Pages>
    <b:Volume>13</b:Volume>
    <b:Author>
      <b:Author>
        <b:NameList>
          <b:Person>
            <b:Last>Jung</b:Last>
            <b:First>D</b:First>
          </b:Person>
        </b:NameList>
      </b:Author>
    </b:Author>
    <b:JournalName>Creativity Research Journal,</b:JournalName>
    <b:RefOrder>2</b:RefOrder>
  </b:Source>
  <b:Source>
    <b:Tag>Edw01</b:Tag>
    <b:SourceType>JournalArticle</b:SourceType>
    <b:Guid>{EE61FB5A-CED9-ED43-9E17-7EF8E48E9683}</b:Guid>
    <b:Author>
      <b:Author>
        <b:NameList>
          <b:Person>
            <b:Last>Hundley</b:Last>
            <b:First>Edwin</b:First>
            <b:Middle>R. van Teijlingen and Vanora</b:Middle>
          </b:Person>
        </b:NameList>
      </b:Author>
    </b:Author>
    <b:Title>The importance of pilot studies</b:Title>
    <b:JournalName>Social research Update</b:JournalName>
    <b:Publisher>University of Surrey</b:Publisher>
    <b:Year>2001</b:Year>
    <b:Volume>Winter</b:Volume>
    <b:Issue>35</b:Issue>
    <b:RefOrder>7</b:RefOrder>
  </b:Source>
  <b:Source>
    <b:Tag>Foo181</b:Tag>
    <b:SourceType>InternetSite</b:SourceType>
    <b:Guid>{3626ED25-FFF0-D44B-9135-AF39DF0C8A36}</b:Guid>
    <b:Author>
      <b:Author>
        <b:Corporate>Food Standards Agency</b:Corporate>
      </b:Author>
    </b:Author>
    <b:Title>https://www.food.gov.uk/search?keywords=852%2F2004</b:Title>
    <b:URL>https://www.food.gov.uk/search?keywords=852%2F2004</b:URL>
    <b:Year>2018</b:Year>
    <b:YearAccessed>23</b:YearAccessed>
    <b:MonthAccessed>1</b:MonthAccessed>
    <b:DayAccessed>2018</b:DayAccessed>
    <b:RefOrder>1</b:RefOrder>
  </b:Source>
</b:Sources>
</file>

<file path=customXml/itemProps1.xml><?xml version="1.0" encoding="utf-8"?>
<ds:datastoreItem xmlns:ds="http://schemas.openxmlformats.org/officeDocument/2006/customXml" ds:itemID="{45D8946C-6202-4E48-99D8-10E41E980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166</Pages>
  <Words>33448</Words>
  <Characters>190659</Characters>
  <Application>Microsoft Macintosh Word</Application>
  <DocSecurity>0</DocSecurity>
  <Lines>1588</Lines>
  <Paragraphs>447</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223660</CharactersWithSpaces>
  <SharedDoc>false</SharedDoc>
  <HLinks>
    <vt:vector size="24" baseType="variant">
      <vt:variant>
        <vt:i4>1114222</vt:i4>
      </vt:variant>
      <vt:variant>
        <vt:i4>12</vt:i4>
      </vt:variant>
      <vt:variant>
        <vt:i4>0</vt:i4>
      </vt:variant>
      <vt:variant>
        <vt:i4>5</vt:i4>
      </vt:variant>
      <vt:variant>
        <vt:lpwstr>http://www.strategicmanagementinsight.com/tools/img/mckinsey-7s-model.png</vt:lpwstr>
      </vt:variant>
      <vt:variant>
        <vt:lpwstr/>
      </vt:variant>
      <vt:variant>
        <vt:i4>3604503</vt:i4>
      </vt:variant>
      <vt:variant>
        <vt:i4>9</vt:i4>
      </vt:variant>
      <vt:variant>
        <vt:i4>0</vt:i4>
      </vt:variant>
      <vt:variant>
        <vt:i4>5</vt:i4>
      </vt:variant>
      <vt:variant>
        <vt:lpwstr>http://www.stevenmsmith.com/images/satir_graph.png</vt:lpwstr>
      </vt:variant>
      <vt:variant>
        <vt:lpwstr/>
      </vt:variant>
      <vt:variant>
        <vt:i4>2293779</vt:i4>
      </vt:variant>
      <vt:variant>
        <vt:i4>6</vt:i4>
      </vt:variant>
      <vt:variant>
        <vt:i4>0</vt:i4>
      </vt:variant>
      <vt:variant>
        <vt:i4>5</vt:i4>
      </vt:variant>
      <vt:variant>
        <vt:lpwstr>https://www.food.gov.uk/news-updates/consultations/2018/the-food-law-code-of-practice-wales-review-2018</vt:lpwstr>
      </vt:variant>
      <vt:variant>
        <vt:lpwstr/>
      </vt:variant>
      <vt:variant>
        <vt:i4>1900624</vt:i4>
      </vt:variant>
      <vt:variant>
        <vt:i4>3</vt:i4>
      </vt:variant>
      <vt:variant>
        <vt:i4>0</vt:i4>
      </vt:variant>
      <vt:variant>
        <vt:i4>5</vt:i4>
      </vt:variant>
      <vt:variant>
        <vt:lpwstr>http://www.bbc.co.uk/news/uk-wales-politics-30283208</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Microsoft Office User</cp:lastModifiedBy>
  <cp:revision>2</cp:revision>
  <cp:lastPrinted>2018-04-10T07:55:00Z</cp:lastPrinted>
  <dcterms:created xsi:type="dcterms:W3CDTF">2018-04-29T18:25:00Z</dcterms:created>
  <dcterms:modified xsi:type="dcterms:W3CDTF">2018-04-29T18:25:00Z</dcterms:modified>
</cp:coreProperties>
</file>