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F75D0" w14:textId="77777777" w:rsidR="006836DD" w:rsidRDefault="006836DD"/>
    <w:p w14:paraId="6E777F5B" w14:textId="214A4225" w:rsidR="00BE0ACA" w:rsidRPr="00DF0933" w:rsidRDefault="006836DD" w:rsidP="00DF0933">
      <w:pPr>
        <w:spacing w:line="360" w:lineRule="auto"/>
        <w:ind w:firstLine="720"/>
        <w:jc w:val="both"/>
        <w:rPr>
          <w:sz w:val="24"/>
          <w:szCs w:val="24"/>
        </w:rPr>
      </w:pPr>
      <w:r w:rsidRPr="00DF0933">
        <w:rPr>
          <w:sz w:val="24"/>
          <w:szCs w:val="24"/>
        </w:rPr>
        <w:t xml:space="preserve">This essay will </w:t>
      </w:r>
      <w:r w:rsidR="00167EF0" w:rsidRPr="00DF0933">
        <w:rPr>
          <w:sz w:val="24"/>
          <w:szCs w:val="24"/>
        </w:rPr>
        <w:t>discuss</w:t>
      </w:r>
      <w:r w:rsidRPr="00DF0933">
        <w:rPr>
          <w:sz w:val="24"/>
          <w:szCs w:val="24"/>
        </w:rPr>
        <w:t xml:space="preserve"> how current initiatives support the development of numeracy across the curriculum in</w:t>
      </w:r>
      <w:r w:rsidR="00167EF0" w:rsidRPr="00DF0933">
        <w:rPr>
          <w:sz w:val="24"/>
          <w:szCs w:val="24"/>
        </w:rPr>
        <w:t xml:space="preserve"> </w:t>
      </w:r>
      <w:r w:rsidRPr="00DF0933">
        <w:rPr>
          <w:sz w:val="24"/>
          <w:szCs w:val="24"/>
        </w:rPr>
        <w:t>Key Stage 2 of a primary school in South Wales</w:t>
      </w:r>
      <w:r w:rsidR="00167EF0" w:rsidRPr="00DF0933">
        <w:rPr>
          <w:sz w:val="24"/>
          <w:szCs w:val="24"/>
        </w:rPr>
        <w:t xml:space="preserve">. It will begin to explore how the </w:t>
      </w:r>
      <w:r w:rsidR="00D32D63" w:rsidRPr="00DF0933">
        <w:rPr>
          <w:sz w:val="24"/>
          <w:szCs w:val="24"/>
        </w:rPr>
        <w:t xml:space="preserve">National Literacy and </w:t>
      </w:r>
      <w:r w:rsidR="00167EF0" w:rsidRPr="00DF0933">
        <w:rPr>
          <w:sz w:val="24"/>
          <w:szCs w:val="24"/>
        </w:rPr>
        <w:t>Numeracy Framework</w:t>
      </w:r>
      <w:r w:rsidR="00D32D63" w:rsidRPr="00DF0933">
        <w:rPr>
          <w:sz w:val="24"/>
          <w:szCs w:val="24"/>
        </w:rPr>
        <w:t xml:space="preserve"> (LNF) </w:t>
      </w:r>
      <w:r w:rsidR="00167EF0" w:rsidRPr="00DF0933">
        <w:rPr>
          <w:sz w:val="24"/>
          <w:szCs w:val="24"/>
        </w:rPr>
        <w:t xml:space="preserve">has been used in this school to </w:t>
      </w:r>
      <w:r w:rsidR="00D32D63" w:rsidRPr="00DF0933">
        <w:rPr>
          <w:sz w:val="24"/>
          <w:szCs w:val="24"/>
        </w:rPr>
        <w:t>embed numeracy across all subjects and in an accessible format for all pupils including those that struggle with numbers</w:t>
      </w:r>
      <w:r w:rsidR="001A07F5" w:rsidRPr="00DF0933">
        <w:rPr>
          <w:sz w:val="24"/>
          <w:szCs w:val="24"/>
        </w:rPr>
        <w:t xml:space="preserve">. One potential cause of maths difficulties that will be discussed </w:t>
      </w:r>
      <w:r w:rsidR="002D62AA">
        <w:rPr>
          <w:sz w:val="24"/>
          <w:szCs w:val="24"/>
        </w:rPr>
        <w:t>“</w:t>
      </w:r>
      <w:r w:rsidR="001A07F5" w:rsidRPr="00DF0933">
        <w:rPr>
          <w:sz w:val="24"/>
          <w:szCs w:val="24"/>
        </w:rPr>
        <w:t>is consistent exposure to negative feedback and failure</w:t>
      </w:r>
      <w:r w:rsidR="002D62AA">
        <w:rPr>
          <w:sz w:val="24"/>
          <w:szCs w:val="24"/>
        </w:rPr>
        <w:t>”</w:t>
      </w:r>
      <w:r w:rsidR="001A07F5" w:rsidRPr="00DF0933">
        <w:rPr>
          <w:sz w:val="24"/>
          <w:szCs w:val="24"/>
        </w:rPr>
        <w:t xml:space="preserve"> Doidge and </w:t>
      </w:r>
      <w:proofErr w:type="spellStart"/>
      <w:r w:rsidR="001A07F5" w:rsidRPr="00DF0933">
        <w:rPr>
          <w:sz w:val="24"/>
          <w:szCs w:val="24"/>
        </w:rPr>
        <w:t>Toplak</w:t>
      </w:r>
      <w:proofErr w:type="spellEnd"/>
      <w:r w:rsidR="001A07F5" w:rsidRPr="00DF0933">
        <w:rPr>
          <w:sz w:val="24"/>
          <w:szCs w:val="24"/>
        </w:rPr>
        <w:t xml:space="preserve"> (2017) </w:t>
      </w:r>
      <w:r w:rsidR="00D72472" w:rsidRPr="00DF0933">
        <w:rPr>
          <w:sz w:val="24"/>
          <w:szCs w:val="24"/>
        </w:rPr>
        <w:t>suggest that</w:t>
      </w:r>
      <w:r w:rsidR="001A07F5" w:rsidRPr="00DF0933">
        <w:rPr>
          <w:sz w:val="24"/>
          <w:szCs w:val="24"/>
        </w:rPr>
        <w:t xml:space="preserve"> children pick up on the negativity that adults portray about maths and numbers</w:t>
      </w:r>
      <w:r w:rsidR="005056DD" w:rsidRPr="00DF0933">
        <w:rPr>
          <w:sz w:val="24"/>
          <w:szCs w:val="24"/>
        </w:rPr>
        <w:t xml:space="preserve">. </w:t>
      </w:r>
      <w:r w:rsidR="007A396E" w:rsidRPr="00DF0933">
        <w:rPr>
          <w:sz w:val="24"/>
          <w:szCs w:val="24"/>
        </w:rPr>
        <w:t xml:space="preserve">A recent Government report states in its findings that </w:t>
      </w:r>
      <w:r w:rsidR="002D62AA">
        <w:rPr>
          <w:sz w:val="24"/>
          <w:szCs w:val="24"/>
        </w:rPr>
        <w:t>“</w:t>
      </w:r>
      <w:r w:rsidR="007A396E" w:rsidRPr="00DF0933">
        <w:rPr>
          <w:sz w:val="24"/>
          <w:szCs w:val="24"/>
        </w:rPr>
        <w:t>around half of all adults numeracy skills are at the level expected of a primary school child</w:t>
      </w:r>
      <w:r w:rsidR="002D62AA">
        <w:rPr>
          <w:sz w:val="24"/>
          <w:szCs w:val="24"/>
        </w:rPr>
        <w:t>”</w:t>
      </w:r>
      <w:r w:rsidR="007A396E" w:rsidRPr="00DF0933">
        <w:rPr>
          <w:sz w:val="24"/>
          <w:szCs w:val="24"/>
        </w:rPr>
        <w:t xml:space="preserve"> (National Numeracy 2019 p.16)</w:t>
      </w:r>
      <w:r w:rsidR="007E3BD9" w:rsidRPr="00DF0933">
        <w:rPr>
          <w:sz w:val="24"/>
          <w:szCs w:val="24"/>
        </w:rPr>
        <w:t xml:space="preserve">, </w:t>
      </w:r>
      <w:r w:rsidR="00415D78" w:rsidRPr="00DF0933">
        <w:rPr>
          <w:sz w:val="24"/>
          <w:szCs w:val="24"/>
        </w:rPr>
        <w:t xml:space="preserve">the report goes on to </w:t>
      </w:r>
      <w:r w:rsidR="00052E14" w:rsidRPr="00DF0933">
        <w:rPr>
          <w:sz w:val="24"/>
          <w:szCs w:val="24"/>
        </w:rPr>
        <w:t xml:space="preserve">explain how those with poor numeracy skills are less likely to have well paid </w:t>
      </w:r>
      <w:r w:rsidR="007F3E11" w:rsidRPr="00DF0933">
        <w:rPr>
          <w:sz w:val="24"/>
          <w:szCs w:val="24"/>
        </w:rPr>
        <w:t>careers</w:t>
      </w:r>
      <w:r w:rsidR="00052E14" w:rsidRPr="00DF0933">
        <w:rPr>
          <w:sz w:val="24"/>
          <w:szCs w:val="24"/>
        </w:rPr>
        <w:t xml:space="preserve"> as adults</w:t>
      </w:r>
      <w:r w:rsidR="0069499B" w:rsidRPr="00DF0933">
        <w:rPr>
          <w:sz w:val="24"/>
          <w:szCs w:val="24"/>
        </w:rPr>
        <w:t xml:space="preserve">. </w:t>
      </w:r>
      <w:r w:rsidR="004A14E5" w:rsidRPr="00DF0933">
        <w:rPr>
          <w:sz w:val="24"/>
          <w:szCs w:val="24"/>
        </w:rPr>
        <w:t xml:space="preserve">This is only one indication of why numeracy and number skills are important </w:t>
      </w:r>
      <w:r w:rsidR="002363B8" w:rsidRPr="00DF0933">
        <w:rPr>
          <w:sz w:val="24"/>
          <w:szCs w:val="24"/>
        </w:rPr>
        <w:t>f</w:t>
      </w:r>
      <w:r w:rsidR="00964B57" w:rsidRPr="00DF0933">
        <w:rPr>
          <w:sz w:val="24"/>
          <w:szCs w:val="24"/>
        </w:rPr>
        <w:t>or</w:t>
      </w:r>
      <w:r w:rsidR="002363B8" w:rsidRPr="00DF0933">
        <w:rPr>
          <w:sz w:val="24"/>
          <w:szCs w:val="24"/>
        </w:rPr>
        <w:t xml:space="preserve"> children</w:t>
      </w:r>
      <w:r w:rsidR="00CD4E04">
        <w:rPr>
          <w:sz w:val="24"/>
          <w:szCs w:val="24"/>
        </w:rPr>
        <w:t>,</w:t>
      </w:r>
      <w:r w:rsidR="002363B8" w:rsidRPr="00DF0933">
        <w:rPr>
          <w:sz w:val="24"/>
          <w:szCs w:val="24"/>
        </w:rPr>
        <w:t xml:space="preserve"> yet we </w:t>
      </w:r>
      <w:r w:rsidR="00D1535C" w:rsidRPr="00DF0933">
        <w:rPr>
          <w:sz w:val="24"/>
          <w:szCs w:val="24"/>
        </w:rPr>
        <w:t>still</w:t>
      </w:r>
      <w:r w:rsidR="005056DD" w:rsidRPr="00DF0933">
        <w:rPr>
          <w:sz w:val="24"/>
          <w:szCs w:val="24"/>
        </w:rPr>
        <w:t xml:space="preserve"> appear to live in a society that accepts adults stating with complacency that they are no good at maths</w:t>
      </w:r>
      <w:r w:rsidR="007A396E" w:rsidRPr="00DF0933">
        <w:rPr>
          <w:sz w:val="24"/>
          <w:szCs w:val="24"/>
        </w:rPr>
        <w:t xml:space="preserve"> as</w:t>
      </w:r>
      <w:r w:rsidR="005056DD" w:rsidRPr="00DF0933">
        <w:rPr>
          <w:sz w:val="24"/>
          <w:szCs w:val="24"/>
        </w:rPr>
        <w:t xml:space="preserve"> normality</w:t>
      </w:r>
      <w:r w:rsidR="005373DB" w:rsidRPr="00DF0933">
        <w:rPr>
          <w:sz w:val="24"/>
          <w:szCs w:val="24"/>
        </w:rPr>
        <w:t>,</w:t>
      </w:r>
      <w:r w:rsidR="00D34427" w:rsidRPr="00DF0933">
        <w:rPr>
          <w:sz w:val="24"/>
          <w:szCs w:val="24"/>
        </w:rPr>
        <w:t xml:space="preserve"> this will also be exp</w:t>
      </w:r>
      <w:r w:rsidR="0025768B" w:rsidRPr="00DF0933">
        <w:rPr>
          <w:sz w:val="24"/>
          <w:szCs w:val="24"/>
        </w:rPr>
        <w:t>l</w:t>
      </w:r>
      <w:r w:rsidR="00D34427" w:rsidRPr="00DF0933">
        <w:rPr>
          <w:sz w:val="24"/>
          <w:szCs w:val="24"/>
        </w:rPr>
        <w:t>ored</w:t>
      </w:r>
      <w:r w:rsidR="0025768B" w:rsidRPr="00DF0933">
        <w:rPr>
          <w:sz w:val="24"/>
          <w:szCs w:val="24"/>
        </w:rPr>
        <w:t xml:space="preserve"> and questioned. </w:t>
      </w:r>
      <w:r w:rsidR="00BE0ACA" w:rsidRPr="00DF0933">
        <w:rPr>
          <w:sz w:val="24"/>
          <w:szCs w:val="24"/>
        </w:rPr>
        <w:t xml:space="preserve">This essay will also consider how policy impacts teaching and learning and </w:t>
      </w:r>
      <w:r w:rsidR="005056DD" w:rsidRPr="00DF0933">
        <w:rPr>
          <w:sz w:val="24"/>
          <w:szCs w:val="24"/>
        </w:rPr>
        <w:t xml:space="preserve">will </w:t>
      </w:r>
      <w:r w:rsidR="00BE0ACA" w:rsidRPr="00DF0933">
        <w:rPr>
          <w:sz w:val="24"/>
          <w:szCs w:val="24"/>
        </w:rPr>
        <w:t xml:space="preserve">begin to question </w:t>
      </w:r>
      <w:r w:rsidR="00AE6CD0" w:rsidRPr="00DF0933">
        <w:rPr>
          <w:sz w:val="24"/>
          <w:szCs w:val="24"/>
        </w:rPr>
        <w:t>what</w:t>
      </w:r>
      <w:r w:rsidR="005056DD" w:rsidRPr="00DF0933">
        <w:rPr>
          <w:sz w:val="24"/>
          <w:szCs w:val="24"/>
        </w:rPr>
        <w:t xml:space="preserve"> theorists </w:t>
      </w:r>
      <w:r w:rsidR="00C9236A" w:rsidRPr="00DF0933">
        <w:rPr>
          <w:sz w:val="24"/>
          <w:szCs w:val="24"/>
        </w:rPr>
        <w:t>appear to best fit that changing curriculum of todays</w:t>
      </w:r>
      <w:r w:rsidR="00CD4E04">
        <w:rPr>
          <w:sz w:val="24"/>
          <w:szCs w:val="24"/>
        </w:rPr>
        <w:t>’</w:t>
      </w:r>
      <w:r w:rsidR="00C9236A" w:rsidRPr="00DF0933">
        <w:rPr>
          <w:sz w:val="24"/>
          <w:szCs w:val="24"/>
        </w:rPr>
        <w:t xml:space="preserve"> education system</w:t>
      </w:r>
      <w:r w:rsidR="001B300F" w:rsidRPr="00DF0933">
        <w:rPr>
          <w:sz w:val="24"/>
          <w:szCs w:val="24"/>
        </w:rPr>
        <w:t xml:space="preserve">. </w:t>
      </w:r>
      <w:r w:rsidR="0031308F" w:rsidRPr="00DF0933">
        <w:rPr>
          <w:sz w:val="24"/>
          <w:szCs w:val="24"/>
        </w:rPr>
        <w:t xml:space="preserve"> </w:t>
      </w:r>
    </w:p>
    <w:p w14:paraId="40FB563D" w14:textId="1E30E52D" w:rsidR="00967A2E" w:rsidRDefault="00807080" w:rsidP="002D62AA">
      <w:pPr>
        <w:spacing w:line="360" w:lineRule="auto"/>
        <w:ind w:firstLine="567"/>
        <w:jc w:val="both"/>
        <w:rPr>
          <w:rFonts w:eastAsiaTheme="minorHAnsi"/>
          <w:sz w:val="24"/>
          <w:szCs w:val="24"/>
          <w:lang w:eastAsia="en-US"/>
        </w:rPr>
      </w:pPr>
      <w:r w:rsidRPr="00DF0933">
        <w:rPr>
          <w:rFonts w:eastAsiaTheme="minorHAnsi"/>
          <w:sz w:val="24"/>
          <w:szCs w:val="24"/>
          <w:lang w:eastAsia="en-US"/>
        </w:rPr>
        <w:t>For the purpose of this essay t</w:t>
      </w:r>
      <w:r w:rsidR="006836DD" w:rsidRPr="00DF0933">
        <w:rPr>
          <w:rFonts w:eastAsiaTheme="minorHAnsi"/>
          <w:sz w:val="24"/>
          <w:szCs w:val="24"/>
          <w:lang w:eastAsia="en-US"/>
        </w:rPr>
        <w:t>he school through</w:t>
      </w:r>
      <w:r w:rsidR="00C12B27" w:rsidRPr="00DF0933">
        <w:rPr>
          <w:rFonts w:eastAsiaTheme="minorHAnsi"/>
          <w:sz w:val="24"/>
          <w:szCs w:val="24"/>
          <w:lang w:eastAsia="en-US"/>
        </w:rPr>
        <w:t xml:space="preserve">out </w:t>
      </w:r>
      <w:r w:rsidR="006836DD" w:rsidRPr="00DF0933">
        <w:rPr>
          <w:rFonts w:eastAsiaTheme="minorHAnsi"/>
          <w:sz w:val="24"/>
          <w:szCs w:val="24"/>
          <w:lang w:eastAsia="en-US"/>
        </w:rPr>
        <w:t>shall be referred to as school A. School A is situated in a small semi-rural communit</w:t>
      </w:r>
      <w:r w:rsidR="00167EF0" w:rsidRPr="00DF0933">
        <w:rPr>
          <w:rFonts w:eastAsiaTheme="minorHAnsi"/>
          <w:sz w:val="24"/>
          <w:szCs w:val="24"/>
          <w:lang w:eastAsia="en-US"/>
        </w:rPr>
        <w:t>y where there are</w:t>
      </w:r>
      <w:r w:rsidR="006836DD" w:rsidRPr="00DF0933">
        <w:rPr>
          <w:rFonts w:eastAsiaTheme="minorHAnsi"/>
          <w:sz w:val="24"/>
          <w:szCs w:val="24"/>
          <w:lang w:eastAsia="en-US"/>
        </w:rPr>
        <w:t xml:space="preserve"> a mix of both privately owned housing and a council estate in the surrounding catchment area, with the school also relying on children coming from outside catchment due to the small size of the village. There are 110 children currently on roll from nursery to year 6 with 16% of the pupils being entitled to free school meals. The proportion of children with ALN is quite large, currently standing at 24%, many of the children on the ALN register have support from outside agencies as well as any day to day school based support that they receive.</w:t>
      </w:r>
      <w:r w:rsidR="0096173A" w:rsidRPr="00DF0933">
        <w:rPr>
          <w:rFonts w:eastAsiaTheme="minorHAnsi"/>
          <w:sz w:val="24"/>
          <w:szCs w:val="24"/>
          <w:lang w:eastAsia="en-US"/>
        </w:rPr>
        <w:t xml:space="preserve"> There are many strategies in place in School A to aid pupils </w:t>
      </w:r>
      <w:r w:rsidR="008345D2" w:rsidRPr="00DF0933">
        <w:rPr>
          <w:rFonts w:eastAsiaTheme="minorHAnsi"/>
          <w:sz w:val="24"/>
          <w:szCs w:val="24"/>
          <w:lang w:eastAsia="en-US"/>
        </w:rPr>
        <w:t>who need extra support with numeracy</w:t>
      </w:r>
      <w:r w:rsidR="003977F2" w:rsidRPr="00DF0933">
        <w:rPr>
          <w:rFonts w:eastAsiaTheme="minorHAnsi"/>
          <w:sz w:val="24"/>
          <w:szCs w:val="24"/>
          <w:lang w:eastAsia="en-US"/>
        </w:rPr>
        <w:t xml:space="preserve"> </w:t>
      </w:r>
      <w:r w:rsidR="001C61B1" w:rsidRPr="00DF0933">
        <w:rPr>
          <w:rFonts w:eastAsiaTheme="minorHAnsi"/>
          <w:sz w:val="24"/>
          <w:szCs w:val="24"/>
          <w:lang w:eastAsia="en-US"/>
        </w:rPr>
        <w:t xml:space="preserve">and to help them overcome the anxiety that </w:t>
      </w:r>
      <w:r w:rsidR="0025744D" w:rsidRPr="00DF0933">
        <w:rPr>
          <w:rFonts w:eastAsiaTheme="minorHAnsi"/>
          <w:sz w:val="24"/>
          <w:szCs w:val="24"/>
          <w:lang w:eastAsia="en-US"/>
        </w:rPr>
        <w:t>the feel surrounding maths</w:t>
      </w:r>
      <w:r w:rsidR="00D34062" w:rsidRPr="00DF0933">
        <w:rPr>
          <w:rFonts w:eastAsiaTheme="minorHAnsi"/>
          <w:sz w:val="24"/>
          <w:szCs w:val="24"/>
          <w:lang w:eastAsia="en-US"/>
        </w:rPr>
        <w:t xml:space="preserve">, the importance of alleviating </w:t>
      </w:r>
      <w:r w:rsidR="00DF5C3C" w:rsidRPr="00DF0933">
        <w:rPr>
          <w:rFonts w:eastAsiaTheme="minorHAnsi"/>
          <w:sz w:val="24"/>
          <w:szCs w:val="24"/>
          <w:lang w:eastAsia="en-US"/>
        </w:rPr>
        <w:t xml:space="preserve">this anxiety is stressed by </w:t>
      </w:r>
      <w:r w:rsidR="00054C05" w:rsidRPr="00DF0933">
        <w:rPr>
          <w:rFonts w:eastAsiaTheme="minorHAnsi"/>
          <w:sz w:val="24"/>
          <w:szCs w:val="24"/>
          <w:lang w:eastAsia="en-US"/>
        </w:rPr>
        <w:t>Finlayson who states</w:t>
      </w:r>
      <w:r w:rsidR="00CD4E04">
        <w:rPr>
          <w:rFonts w:eastAsiaTheme="minorHAnsi"/>
          <w:sz w:val="24"/>
          <w:szCs w:val="24"/>
          <w:lang w:eastAsia="en-US"/>
        </w:rPr>
        <w:t>:</w:t>
      </w:r>
    </w:p>
    <w:p w14:paraId="2C35920E" w14:textId="77777777" w:rsidR="00CD4E04" w:rsidRPr="00DF0933" w:rsidRDefault="00CD4E04" w:rsidP="002D62AA">
      <w:pPr>
        <w:spacing w:line="360" w:lineRule="auto"/>
        <w:ind w:firstLine="567"/>
        <w:jc w:val="both"/>
        <w:rPr>
          <w:rFonts w:eastAsiaTheme="minorHAnsi"/>
          <w:sz w:val="24"/>
          <w:szCs w:val="24"/>
          <w:lang w:eastAsia="en-US"/>
        </w:rPr>
      </w:pPr>
    </w:p>
    <w:p w14:paraId="4462E0A0" w14:textId="31A3FCC2" w:rsidR="006836DD" w:rsidRDefault="00967A2E" w:rsidP="00CD4E04">
      <w:pPr>
        <w:pStyle w:val="NoSpacing"/>
        <w:ind w:left="567" w:right="567"/>
        <w:jc w:val="both"/>
        <w:rPr>
          <w:sz w:val="24"/>
          <w:szCs w:val="24"/>
          <w:shd w:val="clear" w:color="auto" w:fill="FFFFFF"/>
        </w:rPr>
      </w:pPr>
      <w:r w:rsidRPr="00DF0933">
        <w:rPr>
          <w:sz w:val="24"/>
          <w:szCs w:val="24"/>
          <w:shd w:val="clear" w:color="auto" w:fill="FFFFFF"/>
        </w:rPr>
        <w:t>Overcoming math anxiety means that we need to examine the classroom environment, and how we teach mathematics in the classroom. Addressing anxiety and self-esteem of children, and improving their confidence and related attitudes to math are crucial. Especially important is making math relevant to real-life contexts, and linking to students’ interests.</w:t>
      </w:r>
      <w:r w:rsidR="00773C93" w:rsidRPr="00DF0933">
        <w:rPr>
          <w:sz w:val="24"/>
          <w:szCs w:val="24"/>
          <w:shd w:val="clear" w:color="auto" w:fill="FFFFFF"/>
        </w:rPr>
        <w:t xml:space="preserve"> </w:t>
      </w:r>
      <w:r w:rsidR="00D34062" w:rsidRPr="00DF0933">
        <w:rPr>
          <w:sz w:val="24"/>
          <w:szCs w:val="24"/>
          <w:shd w:val="clear" w:color="auto" w:fill="FFFFFF"/>
        </w:rPr>
        <w:t>(</w:t>
      </w:r>
      <w:r w:rsidR="00E35236" w:rsidRPr="00DF0933">
        <w:rPr>
          <w:sz w:val="24"/>
          <w:szCs w:val="24"/>
          <w:shd w:val="clear" w:color="auto" w:fill="FFFFFF"/>
        </w:rPr>
        <w:t xml:space="preserve">Finlayson 2014) </w:t>
      </w:r>
    </w:p>
    <w:p w14:paraId="7B2464FC" w14:textId="77777777" w:rsidR="00CD4E04" w:rsidRPr="00CD4E04" w:rsidRDefault="00CD4E04" w:rsidP="00CD4E04">
      <w:pPr>
        <w:pStyle w:val="NoSpacing"/>
        <w:ind w:left="567" w:right="567"/>
        <w:jc w:val="both"/>
        <w:rPr>
          <w:sz w:val="24"/>
          <w:szCs w:val="24"/>
          <w:shd w:val="clear" w:color="auto" w:fill="FFFFFF"/>
        </w:rPr>
      </w:pPr>
    </w:p>
    <w:p w14:paraId="6E653F6C" w14:textId="5C2995F5" w:rsidR="00CD4E04" w:rsidRDefault="007F5DD0" w:rsidP="00CD4E04">
      <w:pPr>
        <w:spacing w:line="360" w:lineRule="auto"/>
        <w:jc w:val="both"/>
        <w:rPr>
          <w:sz w:val="24"/>
          <w:szCs w:val="24"/>
        </w:rPr>
      </w:pPr>
      <w:r w:rsidRPr="00DF0933">
        <w:rPr>
          <w:sz w:val="24"/>
          <w:szCs w:val="24"/>
        </w:rPr>
        <w:lastRenderedPageBreak/>
        <w:t xml:space="preserve">School A believe that pupils </w:t>
      </w:r>
      <w:r w:rsidR="00942C23" w:rsidRPr="00DF0933">
        <w:rPr>
          <w:sz w:val="24"/>
          <w:szCs w:val="24"/>
        </w:rPr>
        <w:t>should experience positive</w:t>
      </w:r>
      <w:r w:rsidR="00A26DDC" w:rsidRPr="00DF0933">
        <w:rPr>
          <w:sz w:val="24"/>
          <w:szCs w:val="24"/>
        </w:rPr>
        <w:t xml:space="preserve"> exposure to</w:t>
      </w:r>
      <w:r w:rsidR="00942C23" w:rsidRPr="00DF0933">
        <w:rPr>
          <w:sz w:val="24"/>
          <w:szCs w:val="24"/>
        </w:rPr>
        <w:t xml:space="preserve"> </w:t>
      </w:r>
      <w:r w:rsidR="00F63EB8" w:rsidRPr="00DF0933">
        <w:rPr>
          <w:sz w:val="24"/>
          <w:szCs w:val="24"/>
        </w:rPr>
        <w:t xml:space="preserve">numeracy </w:t>
      </w:r>
      <w:r w:rsidR="00A26DDC" w:rsidRPr="00DF0933">
        <w:rPr>
          <w:sz w:val="24"/>
          <w:szCs w:val="24"/>
        </w:rPr>
        <w:t>and maths</w:t>
      </w:r>
      <w:r w:rsidR="00CD4E04">
        <w:rPr>
          <w:sz w:val="24"/>
          <w:szCs w:val="24"/>
        </w:rPr>
        <w:t xml:space="preserve"> from Nursery to Year 6</w:t>
      </w:r>
      <w:r w:rsidR="00A26DDC" w:rsidRPr="00DF0933">
        <w:rPr>
          <w:sz w:val="24"/>
          <w:szCs w:val="24"/>
        </w:rPr>
        <w:t xml:space="preserve"> </w:t>
      </w:r>
      <w:r w:rsidR="00CD4E04">
        <w:rPr>
          <w:sz w:val="24"/>
          <w:szCs w:val="24"/>
        </w:rPr>
        <w:t>and encourages parents to get involved with their children’s learning by holding fun, interactive Numeracy workshops  at regular intervals throughout the school year. W</w:t>
      </w:r>
      <w:r w:rsidR="00190348" w:rsidRPr="00DF0933">
        <w:rPr>
          <w:sz w:val="24"/>
          <w:szCs w:val="24"/>
        </w:rPr>
        <w:t xml:space="preserve">hilst the maths curriculum </w:t>
      </w:r>
      <w:r w:rsidR="00A76DC7" w:rsidRPr="00DF0933">
        <w:rPr>
          <w:sz w:val="24"/>
          <w:szCs w:val="24"/>
        </w:rPr>
        <w:t>has changed many times in recent years</w:t>
      </w:r>
      <w:r w:rsidR="008E1DA8" w:rsidRPr="00DF0933">
        <w:rPr>
          <w:sz w:val="24"/>
          <w:szCs w:val="24"/>
        </w:rPr>
        <w:t xml:space="preserve"> the actual content is reasonably fixed, </w:t>
      </w:r>
      <w:r w:rsidR="00BA5FDB" w:rsidRPr="00DF0933">
        <w:rPr>
          <w:sz w:val="24"/>
          <w:szCs w:val="24"/>
        </w:rPr>
        <w:t xml:space="preserve">methodology </w:t>
      </w:r>
      <w:r w:rsidR="002D55C5" w:rsidRPr="00DF0933">
        <w:rPr>
          <w:sz w:val="24"/>
          <w:szCs w:val="24"/>
        </w:rPr>
        <w:t xml:space="preserve">changes more than </w:t>
      </w:r>
      <w:r w:rsidR="009C69E0" w:rsidRPr="00DF0933">
        <w:rPr>
          <w:sz w:val="24"/>
          <w:szCs w:val="24"/>
        </w:rPr>
        <w:t xml:space="preserve">what is actually taught. </w:t>
      </w:r>
      <w:r w:rsidR="004C3175" w:rsidRPr="00DF0933">
        <w:rPr>
          <w:sz w:val="24"/>
          <w:szCs w:val="24"/>
        </w:rPr>
        <w:t xml:space="preserve">Classrooms today </w:t>
      </w:r>
      <w:r w:rsidR="007326D1" w:rsidRPr="00DF0933">
        <w:rPr>
          <w:sz w:val="24"/>
          <w:szCs w:val="24"/>
        </w:rPr>
        <w:t>no longer teach children by rote</w:t>
      </w:r>
      <w:r w:rsidR="00E10C71" w:rsidRPr="00DF0933">
        <w:rPr>
          <w:sz w:val="24"/>
          <w:szCs w:val="24"/>
        </w:rPr>
        <w:t xml:space="preserve"> and have moved </w:t>
      </w:r>
      <w:r w:rsidR="003C3674" w:rsidRPr="00DF0933">
        <w:rPr>
          <w:sz w:val="24"/>
          <w:szCs w:val="24"/>
        </w:rPr>
        <w:t>to understanding</w:t>
      </w:r>
      <w:r w:rsidR="00D4096E" w:rsidRPr="00DF0933">
        <w:rPr>
          <w:sz w:val="24"/>
          <w:szCs w:val="24"/>
        </w:rPr>
        <w:t xml:space="preserve">, to thinking and to application. </w:t>
      </w:r>
      <w:r w:rsidR="003B282B" w:rsidRPr="00DF0933">
        <w:rPr>
          <w:sz w:val="24"/>
          <w:szCs w:val="24"/>
        </w:rPr>
        <w:t xml:space="preserve">This essay will attempt to begin to discuss the theory behind these moves </w:t>
      </w:r>
      <w:r w:rsidR="00FA11DC" w:rsidRPr="00DF0933">
        <w:rPr>
          <w:sz w:val="24"/>
          <w:szCs w:val="24"/>
        </w:rPr>
        <w:t>and what</w:t>
      </w:r>
      <w:r w:rsidR="003C6CE0" w:rsidRPr="00DF0933">
        <w:rPr>
          <w:sz w:val="24"/>
          <w:szCs w:val="24"/>
        </w:rPr>
        <w:t xml:space="preserve"> government </w:t>
      </w:r>
      <w:r w:rsidR="00C15123" w:rsidRPr="00DF0933">
        <w:rPr>
          <w:sz w:val="24"/>
          <w:szCs w:val="24"/>
        </w:rPr>
        <w:t xml:space="preserve">is doing to try to improve the numeracy skills of the next generation. </w:t>
      </w:r>
      <w:r w:rsidR="00283878" w:rsidRPr="00DF0933">
        <w:rPr>
          <w:sz w:val="24"/>
          <w:szCs w:val="24"/>
        </w:rPr>
        <w:t xml:space="preserve"> </w:t>
      </w:r>
    </w:p>
    <w:p w14:paraId="64B1D2EE" w14:textId="34D1C452" w:rsidR="0067128C" w:rsidRPr="00CD4E04" w:rsidRDefault="002F1D56" w:rsidP="00CD4E04">
      <w:pPr>
        <w:spacing w:line="360" w:lineRule="auto"/>
        <w:ind w:firstLine="720"/>
        <w:jc w:val="both"/>
        <w:rPr>
          <w:sz w:val="24"/>
          <w:szCs w:val="24"/>
        </w:rPr>
      </w:pPr>
      <w:r w:rsidRPr="00DF0933">
        <w:rPr>
          <w:color w:val="777777"/>
          <w:kern w:val="36"/>
          <w:sz w:val="24"/>
          <w:szCs w:val="24"/>
        </w:rPr>
        <w:t>The National Numeracy Framework</w:t>
      </w:r>
      <w:r w:rsidR="00EC24EB" w:rsidRPr="00DF0933">
        <w:rPr>
          <w:color w:val="777777"/>
          <w:kern w:val="36"/>
          <w:sz w:val="24"/>
          <w:szCs w:val="24"/>
        </w:rPr>
        <w:t xml:space="preserve"> for Wales</w:t>
      </w:r>
      <w:r w:rsidRPr="00DF0933">
        <w:rPr>
          <w:color w:val="777777"/>
          <w:kern w:val="36"/>
          <w:sz w:val="24"/>
          <w:szCs w:val="24"/>
        </w:rPr>
        <w:t xml:space="preserve"> was initially introduced in 2008</w:t>
      </w:r>
      <w:r w:rsidR="00D316EC" w:rsidRPr="00DF0933">
        <w:rPr>
          <w:color w:val="777777"/>
          <w:kern w:val="36"/>
          <w:sz w:val="24"/>
          <w:szCs w:val="24"/>
        </w:rPr>
        <w:t xml:space="preserve"> when</w:t>
      </w:r>
      <w:r w:rsidR="00E67D83" w:rsidRPr="00DF0933">
        <w:rPr>
          <w:color w:val="777777"/>
          <w:kern w:val="36"/>
          <w:sz w:val="24"/>
          <w:szCs w:val="24"/>
        </w:rPr>
        <w:t xml:space="preserve"> the Welsh Government </w:t>
      </w:r>
      <w:r w:rsidR="00272491" w:rsidRPr="00DF0933">
        <w:rPr>
          <w:color w:val="777777"/>
          <w:kern w:val="36"/>
          <w:sz w:val="24"/>
          <w:szCs w:val="24"/>
        </w:rPr>
        <w:t xml:space="preserve">made raising </w:t>
      </w:r>
      <w:r w:rsidR="00992718" w:rsidRPr="00DF0933">
        <w:rPr>
          <w:color w:val="777777"/>
          <w:kern w:val="36"/>
          <w:sz w:val="24"/>
          <w:szCs w:val="24"/>
        </w:rPr>
        <w:t>standards</w:t>
      </w:r>
      <w:r w:rsidR="00272491" w:rsidRPr="00DF0933">
        <w:rPr>
          <w:color w:val="777777"/>
          <w:kern w:val="36"/>
          <w:sz w:val="24"/>
          <w:szCs w:val="24"/>
        </w:rPr>
        <w:t xml:space="preserve"> of literacy and numeracy a priorit</w:t>
      </w:r>
      <w:r w:rsidR="006F28E8" w:rsidRPr="00DF0933">
        <w:rPr>
          <w:color w:val="777777"/>
          <w:kern w:val="36"/>
          <w:sz w:val="24"/>
          <w:szCs w:val="24"/>
        </w:rPr>
        <w:t>y, and from September 2013</w:t>
      </w:r>
      <w:r w:rsidR="0084444B" w:rsidRPr="00DF0933">
        <w:rPr>
          <w:color w:val="777777"/>
          <w:kern w:val="36"/>
          <w:sz w:val="24"/>
          <w:szCs w:val="24"/>
        </w:rPr>
        <w:t xml:space="preserve">, the </w:t>
      </w:r>
      <w:r w:rsidR="001C5EE5" w:rsidRPr="00DF0933">
        <w:rPr>
          <w:color w:val="777777"/>
          <w:kern w:val="36"/>
          <w:sz w:val="24"/>
          <w:szCs w:val="24"/>
        </w:rPr>
        <w:t>LN</w:t>
      </w:r>
      <w:r w:rsidR="006D181A" w:rsidRPr="00DF0933">
        <w:rPr>
          <w:color w:val="777777"/>
          <w:kern w:val="36"/>
          <w:sz w:val="24"/>
          <w:szCs w:val="24"/>
        </w:rPr>
        <w:t xml:space="preserve">F </w:t>
      </w:r>
      <w:r w:rsidR="00EE25F4" w:rsidRPr="00DF0933">
        <w:rPr>
          <w:color w:val="777777"/>
          <w:kern w:val="36"/>
          <w:sz w:val="24"/>
          <w:szCs w:val="24"/>
        </w:rPr>
        <w:t xml:space="preserve">became a statutory curriculum requirement </w:t>
      </w:r>
      <w:r w:rsidR="00AE3371" w:rsidRPr="00DF0933">
        <w:rPr>
          <w:color w:val="777777"/>
          <w:kern w:val="36"/>
          <w:sz w:val="24"/>
          <w:szCs w:val="24"/>
        </w:rPr>
        <w:t>and children now have annual reading and numeracy tests</w:t>
      </w:r>
      <w:r w:rsidR="00F77A87" w:rsidRPr="00DF0933">
        <w:rPr>
          <w:color w:val="777777"/>
          <w:kern w:val="36"/>
          <w:sz w:val="24"/>
          <w:szCs w:val="24"/>
        </w:rPr>
        <w:t>.</w:t>
      </w:r>
      <w:r w:rsidR="00592526" w:rsidRPr="00DF0933">
        <w:rPr>
          <w:color w:val="777777"/>
          <w:kern w:val="36"/>
          <w:sz w:val="24"/>
          <w:szCs w:val="24"/>
        </w:rPr>
        <w:t xml:space="preserve"> </w:t>
      </w:r>
      <w:r w:rsidR="004019FC" w:rsidRPr="00DF0933">
        <w:rPr>
          <w:color w:val="777777"/>
          <w:kern w:val="36"/>
          <w:sz w:val="24"/>
          <w:szCs w:val="24"/>
        </w:rPr>
        <w:t>The Numeracy Framework focusses on</w:t>
      </w:r>
      <w:r w:rsidR="00D1314E" w:rsidRPr="00DF0933">
        <w:rPr>
          <w:color w:val="777777"/>
          <w:kern w:val="36"/>
          <w:sz w:val="24"/>
          <w:szCs w:val="24"/>
        </w:rPr>
        <w:t xml:space="preserve"> four key </w:t>
      </w:r>
      <w:r w:rsidR="000136CD" w:rsidRPr="00DF0933">
        <w:rPr>
          <w:color w:val="777777"/>
          <w:kern w:val="36"/>
          <w:sz w:val="24"/>
          <w:szCs w:val="24"/>
        </w:rPr>
        <w:t>strands</w:t>
      </w:r>
      <w:r w:rsidR="00137B94" w:rsidRPr="00DF0933">
        <w:rPr>
          <w:color w:val="777777"/>
          <w:kern w:val="36"/>
          <w:sz w:val="24"/>
          <w:szCs w:val="24"/>
        </w:rPr>
        <w:t>; developing numerical reasoning</w:t>
      </w:r>
      <w:r w:rsidR="00494B42" w:rsidRPr="00DF0933">
        <w:rPr>
          <w:color w:val="777777"/>
          <w:kern w:val="36"/>
          <w:sz w:val="24"/>
          <w:szCs w:val="24"/>
        </w:rPr>
        <w:t>, using number skills, using measuring skills and using data skills</w:t>
      </w:r>
      <w:r w:rsidR="00857D82" w:rsidRPr="00DF0933">
        <w:rPr>
          <w:color w:val="777777"/>
          <w:kern w:val="36"/>
          <w:sz w:val="24"/>
          <w:szCs w:val="24"/>
        </w:rPr>
        <w:t>.</w:t>
      </w:r>
      <w:r w:rsidR="00B5345F" w:rsidRPr="00DF0933">
        <w:rPr>
          <w:color w:val="777777"/>
          <w:kern w:val="36"/>
          <w:sz w:val="24"/>
          <w:szCs w:val="24"/>
        </w:rPr>
        <w:t xml:space="preserve"> Being literate in </w:t>
      </w:r>
      <w:r w:rsidR="00CD4E04">
        <w:rPr>
          <w:color w:val="777777"/>
          <w:kern w:val="36"/>
          <w:sz w:val="24"/>
          <w:szCs w:val="24"/>
        </w:rPr>
        <w:t>n</w:t>
      </w:r>
      <w:r w:rsidR="00B5345F" w:rsidRPr="00DF0933">
        <w:rPr>
          <w:color w:val="777777"/>
          <w:kern w:val="36"/>
          <w:sz w:val="24"/>
          <w:szCs w:val="24"/>
        </w:rPr>
        <w:t>umeracy i</w:t>
      </w:r>
      <w:r w:rsidR="002936B4" w:rsidRPr="00DF0933">
        <w:rPr>
          <w:color w:val="777777"/>
          <w:kern w:val="36"/>
          <w:sz w:val="24"/>
          <w:szCs w:val="24"/>
        </w:rPr>
        <w:t>s very different to just acquiring the mathematical skills of addition, subtraction, division and multiplication</w:t>
      </w:r>
      <w:r w:rsidR="00850B9D" w:rsidRPr="00DF0933">
        <w:rPr>
          <w:color w:val="777777"/>
          <w:kern w:val="36"/>
          <w:sz w:val="24"/>
          <w:szCs w:val="24"/>
        </w:rPr>
        <w:t xml:space="preserve">. </w:t>
      </w:r>
      <w:r w:rsidR="00B64482" w:rsidRPr="00DF0933">
        <w:rPr>
          <w:color w:val="777777"/>
          <w:kern w:val="36"/>
          <w:sz w:val="24"/>
          <w:szCs w:val="24"/>
        </w:rPr>
        <w:t xml:space="preserve">Numeracy is the application of these skills </w:t>
      </w:r>
      <w:r w:rsidR="007D290A" w:rsidRPr="00DF0933">
        <w:rPr>
          <w:color w:val="777777"/>
          <w:kern w:val="36"/>
          <w:sz w:val="24"/>
          <w:szCs w:val="24"/>
        </w:rPr>
        <w:t xml:space="preserve">across everyday life </w:t>
      </w:r>
      <w:r w:rsidR="00362CA9" w:rsidRPr="00DF0933">
        <w:rPr>
          <w:color w:val="777777"/>
          <w:kern w:val="36"/>
          <w:sz w:val="24"/>
          <w:szCs w:val="24"/>
        </w:rPr>
        <w:t>with purposeful meaning</w:t>
      </w:r>
      <w:r w:rsidR="00B45EEC" w:rsidRPr="00DF0933">
        <w:rPr>
          <w:color w:val="777777"/>
          <w:kern w:val="36"/>
          <w:sz w:val="24"/>
          <w:szCs w:val="24"/>
        </w:rPr>
        <w:t xml:space="preserve">, in education it is cross curricular </w:t>
      </w:r>
      <w:r w:rsidR="00534922" w:rsidRPr="00DF0933">
        <w:rPr>
          <w:color w:val="777777"/>
          <w:kern w:val="36"/>
          <w:sz w:val="24"/>
          <w:szCs w:val="24"/>
        </w:rPr>
        <w:t>and not purely about the</w:t>
      </w:r>
      <w:r w:rsidR="00245978" w:rsidRPr="00DF0933">
        <w:rPr>
          <w:color w:val="777777"/>
          <w:kern w:val="36"/>
          <w:sz w:val="24"/>
          <w:szCs w:val="24"/>
        </w:rPr>
        <w:t xml:space="preserve"> skills themselves</w:t>
      </w:r>
      <w:r w:rsidR="00AB5FAC" w:rsidRPr="00DF0933">
        <w:rPr>
          <w:color w:val="777777"/>
          <w:kern w:val="36"/>
          <w:sz w:val="24"/>
          <w:szCs w:val="24"/>
        </w:rPr>
        <w:t xml:space="preserve"> as </w:t>
      </w:r>
      <w:r w:rsidR="00E7663E" w:rsidRPr="00DF0933">
        <w:rPr>
          <w:color w:val="777777"/>
          <w:kern w:val="36"/>
          <w:sz w:val="24"/>
          <w:szCs w:val="24"/>
        </w:rPr>
        <w:t xml:space="preserve">Ginsberg (2006) states </w:t>
      </w:r>
      <w:r w:rsidR="00E07015" w:rsidRPr="00DF0933">
        <w:rPr>
          <w:color w:val="777777"/>
          <w:kern w:val="36"/>
          <w:sz w:val="24"/>
          <w:szCs w:val="24"/>
        </w:rPr>
        <w:t xml:space="preserve"> </w:t>
      </w:r>
      <w:r w:rsidR="002D62AA">
        <w:rPr>
          <w:color w:val="777777"/>
          <w:kern w:val="36"/>
          <w:sz w:val="24"/>
          <w:szCs w:val="24"/>
        </w:rPr>
        <w:t>“</w:t>
      </w:r>
      <w:r w:rsidR="00E07015" w:rsidRPr="00DF0933">
        <w:rPr>
          <w:color w:val="3A3A3A"/>
          <w:sz w:val="24"/>
          <w:szCs w:val="24"/>
          <w:shd w:val="clear" w:color="auto" w:fill="FFFFFF"/>
        </w:rPr>
        <w:t>Numeracy is the knowledge and skills required to effectively manage and respond to the mathematical demands of diverse situations</w:t>
      </w:r>
      <w:r w:rsidR="002D62AA">
        <w:rPr>
          <w:color w:val="3A3A3A"/>
          <w:sz w:val="24"/>
          <w:szCs w:val="24"/>
          <w:shd w:val="clear" w:color="auto" w:fill="FFFFFF"/>
        </w:rPr>
        <w:t>”</w:t>
      </w:r>
      <w:r w:rsidR="00E07015" w:rsidRPr="00DF0933">
        <w:rPr>
          <w:color w:val="3A3A3A"/>
          <w:sz w:val="24"/>
          <w:szCs w:val="24"/>
          <w:shd w:val="clear" w:color="auto" w:fill="FFFFFF"/>
        </w:rPr>
        <w:t>.</w:t>
      </w:r>
      <w:r w:rsidR="001D35E0" w:rsidRPr="00DF0933">
        <w:rPr>
          <w:color w:val="3A3A3A"/>
          <w:sz w:val="24"/>
          <w:szCs w:val="24"/>
          <w:shd w:val="clear" w:color="auto" w:fill="FFFFFF"/>
        </w:rPr>
        <w:t xml:space="preserve"> It involves children having the </w:t>
      </w:r>
      <w:r w:rsidR="00262B46" w:rsidRPr="00DF0933">
        <w:rPr>
          <w:color w:val="3A3A3A"/>
          <w:sz w:val="24"/>
          <w:szCs w:val="24"/>
          <w:shd w:val="clear" w:color="auto" w:fill="FFFFFF"/>
        </w:rPr>
        <w:t>problem solving skills needed to face a mathematical challenge</w:t>
      </w:r>
      <w:r w:rsidR="003E06A7" w:rsidRPr="00DF0933">
        <w:rPr>
          <w:color w:val="3A3A3A"/>
          <w:sz w:val="24"/>
          <w:szCs w:val="24"/>
          <w:shd w:val="clear" w:color="auto" w:fill="FFFFFF"/>
        </w:rPr>
        <w:t xml:space="preserve">, </w:t>
      </w:r>
      <w:r w:rsidR="00C15266" w:rsidRPr="00DF0933">
        <w:rPr>
          <w:color w:val="3A3A3A"/>
          <w:sz w:val="24"/>
          <w:szCs w:val="24"/>
          <w:shd w:val="clear" w:color="auto" w:fill="FFFFFF"/>
        </w:rPr>
        <w:t xml:space="preserve">they need to be able to plan a way forward and be able to reflect on what went well and what they could do differently next time to improve things. </w:t>
      </w:r>
      <w:r w:rsidR="00321D23" w:rsidRPr="00DF0933">
        <w:rPr>
          <w:color w:val="3A3A3A"/>
          <w:sz w:val="24"/>
          <w:szCs w:val="24"/>
          <w:shd w:val="clear" w:color="auto" w:fill="FFFFFF"/>
        </w:rPr>
        <w:t>The Framework of the LNF has progression st</w:t>
      </w:r>
      <w:r w:rsidR="00E5366C" w:rsidRPr="00DF0933">
        <w:rPr>
          <w:color w:val="3A3A3A"/>
          <w:sz w:val="24"/>
          <w:szCs w:val="24"/>
          <w:shd w:val="clear" w:color="auto" w:fill="FFFFFF"/>
        </w:rPr>
        <w:t>ages</w:t>
      </w:r>
      <w:r w:rsidR="00321D23" w:rsidRPr="00DF0933">
        <w:rPr>
          <w:color w:val="3A3A3A"/>
          <w:sz w:val="24"/>
          <w:szCs w:val="24"/>
          <w:shd w:val="clear" w:color="auto" w:fill="FFFFFF"/>
        </w:rPr>
        <w:t xml:space="preserve"> that children w</w:t>
      </w:r>
      <w:r w:rsidR="00E5366C" w:rsidRPr="00DF0933">
        <w:rPr>
          <w:color w:val="3A3A3A"/>
          <w:sz w:val="24"/>
          <w:szCs w:val="24"/>
          <w:shd w:val="clear" w:color="auto" w:fill="FFFFFF"/>
        </w:rPr>
        <w:t xml:space="preserve">ork through </w:t>
      </w:r>
      <w:r w:rsidR="009A0539" w:rsidRPr="00DF0933">
        <w:rPr>
          <w:color w:val="3A3A3A"/>
          <w:sz w:val="24"/>
          <w:szCs w:val="24"/>
          <w:shd w:val="clear" w:color="auto" w:fill="FFFFFF"/>
        </w:rPr>
        <w:t xml:space="preserve">building new skills and increasing independence </w:t>
      </w:r>
      <w:r w:rsidR="00070D47" w:rsidRPr="00DF0933">
        <w:rPr>
          <w:color w:val="3A3A3A"/>
          <w:sz w:val="24"/>
          <w:szCs w:val="24"/>
          <w:shd w:val="clear" w:color="auto" w:fill="FFFFFF"/>
        </w:rPr>
        <w:t xml:space="preserve">as they move through Key Stages in their education. </w:t>
      </w:r>
    </w:p>
    <w:p w14:paraId="10B28EA0" w14:textId="462A5868" w:rsidR="0035541E" w:rsidRPr="00DF0933" w:rsidRDefault="00070D47" w:rsidP="00DF0933">
      <w:pPr>
        <w:pStyle w:val="NoSpacing"/>
        <w:spacing w:line="360" w:lineRule="auto"/>
        <w:jc w:val="both"/>
        <w:rPr>
          <w:sz w:val="24"/>
          <w:szCs w:val="24"/>
          <w:shd w:val="clear" w:color="auto" w:fill="FFFFFF"/>
        </w:rPr>
      </w:pPr>
      <w:r w:rsidRPr="00DF0933">
        <w:rPr>
          <w:color w:val="3A3A3A"/>
          <w:sz w:val="24"/>
          <w:szCs w:val="24"/>
          <w:shd w:val="clear" w:color="auto" w:fill="FFFFFF"/>
        </w:rPr>
        <w:t xml:space="preserve">The four </w:t>
      </w:r>
      <w:r w:rsidR="00F77984" w:rsidRPr="00DF0933">
        <w:rPr>
          <w:color w:val="3A3A3A"/>
          <w:sz w:val="24"/>
          <w:szCs w:val="24"/>
          <w:shd w:val="clear" w:color="auto" w:fill="FFFFFF"/>
        </w:rPr>
        <w:t xml:space="preserve">strands </w:t>
      </w:r>
      <w:r w:rsidR="000E6F0B" w:rsidRPr="00DF0933">
        <w:rPr>
          <w:color w:val="3A3A3A"/>
          <w:sz w:val="24"/>
          <w:szCs w:val="24"/>
          <w:shd w:val="clear" w:color="auto" w:fill="FFFFFF"/>
        </w:rPr>
        <w:t xml:space="preserve">of the Numeracy Framework </w:t>
      </w:r>
      <w:r w:rsidR="00F77984" w:rsidRPr="00DF0933">
        <w:rPr>
          <w:color w:val="3A3A3A"/>
          <w:sz w:val="24"/>
          <w:szCs w:val="24"/>
          <w:shd w:val="clear" w:color="auto" w:fill="FFFFFF"/>
        </w:rPr>
        <w:t xml:space="preserve">each have distinct elements </w:t>
      </w:r>
      <w:r w:rsidR="004125AB" w:rsidRPr="00DF0933">
        <w:rPr>
          <w:color w:val="3A3A3A"/>
          <w:sz w:val="24"/>
          <w:szCs w:val="24"/>
          <w:shd w:val="clear" w:color="auto" w:fill="FFFFFF"/>
        </w:rPr>
        <w:t xml:space="preserve">that educators can then use to </w:t>
      </w:r>
      <w:r w:rsidR="002B00CB" w:rsidRPr="00DF0933">
        <w:rPr>
          <w:color w:val="3A3A3A"/>
          <w:sz w:val="24"/>
          <w:szCs w:val="24"/>
          <w:shd w:val="clear" w:color="auto" w:fill="FFFFFF"/>
        </w:rPr>
        <w:t>ensure that children make</w:t>
      </w:r>
      <w:r w:rsidR="005B13E8" w:rsidRPr="00DF0933">
        <w:rPr>
          <w:color w:val="3A3A3A"/>
          <w:sz w:val="24"/>
          <w:szCs w:val="24"/>
          <w:shd w:val="clear" w:color="auto" w:fill="FFFFFF"/>
        </w:rPr>
        <w:t xml:space="preserve"> age app</w:t>
      </w:r>
      <w:r w:rsidR="00AA1AFB" w:rsidRPr="00DF0933">
        <w:rPr>
          <w:color w:val="3A3A3A"/>
          <w:sz w:val="24"/>
          <w:szCs w:val="24"/>
          <w:shd w:val="clear" w:color="auto" w:fill="FFFFFF"/>
        </w:rPr>
        <w:t xml:space="preserve">ropriate progress, </w:t>
      </w:r>
      <w:r w:rsidR="00C94A6B" w:rsidRPr="00DF0933">
        <w:rPr>
          <w:color w:val="3A3A3A"/>
          <w:sz w:val="24"/>
          <w:szCs w:val="24"/>
          <w:shd w:val="clear" w:color="auto" w:fill="FFFFFF"/>
        </w:rPr>
        <w:t xml:space="preserve">each </w:t>
      </w:r>
      <w:r w:rsidR="00E3675F" w:rsidRPr="00DF0933">
        <w:rPr>
          <w:color w:val="3A3A3A"/>
          <w:sz w:val="24"/>
          <w:szCs w:val="24"/>
          <w:shd w:val="clear" w:color="auto" w:fill="FFFFFF"/>
        </w:rPr>
        <w:t xml:space="preserve">strand has specific targets that children </w:t>
      </w:r>
      <w:r w:rsidR="00914ABF" w:rsidRPr="00DF0933">
        <w:rPr>
          <w:color w:val="3A3A3A"/>
          <w:sz w:val="24"/>
          <w:szCs w:val="24"/>
          <w:shd w:val="clear" w:color="auto" w:fill="FFFFFF"/>
        </w:rPr>
        <w:t>are to demonstrate</w:t>
      </w:r>
      <w:r w:rsidR="002D7567" w:rsidRPr="00DF0933">
        <w:rPr>
          <w:color w:val="3A3A3A"/>
          <w:sz w:val="24"/>
          <w:szCs w:val="24"/>
          <w:shd w:val="clear" w:color="auto" w:fill="FFFFFF"/>
        </w:rPr>
        <w:t>,</w:t>
      </w:r>
      <w:r w:rsidR="00920590" w:rsidRPr="00DF0933">
        <w:rPr>
          <w:color w:val="3A3A3A"/>
          <w:sz w:val="24"/>
          <w:szCs w:val="24"/>
          <w:shd w:val="clear" w:color="auto" w:fill="FFFFFF"/>
        </w:rPr>
        <w:t xml:space="preserve"> and </w:t>
      </w:r>
      <w:r w:rsidR="00442FFD" w:rsidRPr="00DF0933">
        <w:rPr>
          <w:color w:val="3A3A3A"/>
          <w:sz w:val="24"/>
          <w:szCs w:val="24"/>
          <w:shd w:val="clear" w:color="auto" w:fill="FFFFFF"/>
        </w:rPr>
        <w:t>importantly</w:t>
      </w:r>
      <w:r w:rsidR="002D7567" w:rsidRPr="00DF0933">
        <w:rPr>
          <w:color w:val="3A3A3A"/>
          <w:sz w:val="24"/>
          <w:szCs w:val="24"/>
          <w:shd w:val="clear" w:color="auto" w:fill="FFFFFF"/>
        </w:rPr>
        <w:t>,</w:t>
      </w:r>
      <w:r w:rsidR="00442FFD" w:rsidRPr="00DF0933">
        <w:rPr>
          <w:color w:val="3A3A3A"/>
          <w:sz w:val="24"/>
          <w:szCs w:val="24"/>
          <w:shd w:val="clear" w:color="auto" w:fill="FFFFFF"/>
        </w:rPr>
        <w:t xml:space="preserve"> </w:t>
      </w:r>
      <w:r w:rsidR="008712D4" w:rsidRPr="00DF0933">
        <w:rPr>
          <w:color w:val="3A3A3A"/>
          <w:sz w:val="24"/>
          <w:szCs w:val="24"/>
          <w:shd w:val="clear" w:color="auto" w:fill="FFFFFF"/>
        </w:rPr>
        <w:t xml:space="preserve">it </w:t>
      </w:r>
      <w:r w:rsidR="00442FFD" w:rsidRPr="00DF0933">
        <w:rPr>
          <w:color w:val="3A3A3A"/>
          <w:sz w:val="24"/>
          <w:szCs w:val="24"/>
          <w:shd w:val="clear" w:color="auto" w:fill="FFFFFF"/>
        </w:rPr>
        <w:t>is a cross curricular tool</w:t>
      </w:r>
      <w:r w:rsidR="0078723E" w:rsidRPr="00DF0933">
        <w:rPr>
          <w:color w:val="3A3A3A"/>
          <w:sz w:val="24"/>
          <w:szCs w:val="24"/>
          <w:shd w:val="clear" w:color="auto" w:fill="FFFFFF"/>
        </w:rPr>
        <w:t xml:space="preserve"> with subjects outside of maths </w:t>
      </w:r>
      <w:r w:rsidR="00D7628C" w:rsidRPr="00DF0933">
        <w:rPr>
          <w:color w:val="3A3A3A"/>
          <w:sz w:val="24"/>
          <w:szCs w:val="24"/>
          <w:shd w:val="clear" w:color="auto" w:fill="FFFFFF"/>
        </w:rPr>
        <w:t xml:space="preserve">providing invaluable </w:t>
      </w:r>
      <w:r w:rsidR="00AC336B" w:rsidRPr="00DF0933">
        <w:rPr>
          <w:color w:val="3A3A3A"/>
          <w:sz w:val="24"/>
          <w:szCs w:val="24"/>
          <w:shd w:val="clear" w:color="auto" w:fill="FFFFFF"/>
        </w:rPr>
        <w:t xml:space="preserve">opportunities for the application of numeracy skills in real life contexts. </w:t>
      </w:r>
      <w:r w:rsidR="00841263" w:rsidRPr="00DF0933">
        <w:rPr>
          <w:color w:val="3A3A3A"/>
          <w:sz w:val="24"/>
          <w:szCs w:val="24"/>
          <w:shd w:val="clear" w:color="auto" w:fill="FFFFFF"/>
        </w:rPr>
        <w:t xml:space="preserve">Historically teachers have taught maths through </w:t>
      </w:r>
      <w:r w:rsidR="00C1263E" w:rsidRPr="00DF0933">
        <w:rPr>
          <w:sz w:val="24"/>
          <w:szCs w:val="24"/>
          <w:shd w:val="clear" w:color="auto" w:fill="FFFFFF"/>
        </w:rPr>
        <w:t>directed instruction</w:t>
      </w:r>
      <w:r w:rsidR="00CE5002" w:rsidRPr="00DF0933">
        <w:rPr>
          <w:sz w:val="24"/>
          <w:szCs w:val="24"/>
          <w:shd w:val="clear" w:color="auto" w:fill="FFFFFF"/>
        </w:rPr>
        <w:t xml:space="preserve"> where pupils have been passive participants </w:t>
      </w:r>
      <w:r w:rsidR="007F2A24" w:rsidRPr="00DF0933">
        <w:rPr>
          <w:sz w:val="24"/>
          <w:szCs w:val="24"/>
          <w:shd w:val="clear" w:color="auto" w:fill="FFFFFF"/>
        </w:rPr>
        <w:t>w</w:t>
      </w:r>
      <w:r w:rsidR="00006D04" w:rsidRPr="00DF0933">
        <w:rPr>
          <w:sz w:val="24"/>
          <w:szCs w:val="24"/>
          <w:shd w:val="clear" w:color="auto" w:fill="FFFFFF"/>
        </w:rPr>
        <w:t xml:space="preserve">ith little time for questioning </w:t>
      </w:r>
      <w:r w:rsidR="00FF44EF" w:rsidRPr="00DF0933">
        <w:rPr>
          <w:sz w:val="24"/>
          <w:szCs w:val="24"/>
          <w:shd w:val="clear" w:color="auto" w:fill="FFFFFF"/>
        </w:rPr>
        <w:t>if they do not understand</w:t>
      </w:r>
      <w:r w:rsidR="00606BA9" w:rsidRPr="00DF0933">
        <w:rPr>
          <w:sz w:val="24"/>
          <w:szCs w:val="24"/>
          <w:shd w:val="clear" w:color="auto" w:fill="FFFFFF"/>
        </w:rPr>
        <w:t xml:space="preserve">, </w:t>
      </w:r>
      <w:r w:rsidR="00F56BFE" w:rsidRPr="00DF0933">
        <w:rPr>
          <w:sz w:val="24"/>
          <w:szCs w:val="24"/>
          <w:shd w:val="clear" w:color="auto" w:fill="FFFFFF"/>
        </w:rPr>
        <w:t xml:space="preserve">this </w:t>
      </w:r>
      <w:r w:rsidR="004550B4" w:rsidRPr="00DF0933">
        <w:rPr>
          <w:sz w:val="24"/>
          <w:szCs w:val="24"/>
          <w:shd w:val="clear" w:color="auto" w:fill="FFFFFF"/>
        </w:rPr>
        <w:t xml:space="preserve">more often than not lead to </w:t>
      </w:r>
      <w:r w:rsidR="002D62AA">
        <w:rPr>
          <w:kern w:val="36"/>
          <w:sz w:val="24"/>
          <w:szCs w:val="24"/>
        </w:rPr>
        <w:t>“</w:t>
      </w:r>
      <w:r w:rsidR="00841263" w:rsidRPr="00DF0933">
        <w:rPr>
          <w:sz w:val="24"/>
          <w:szCs w:val="24"/>
          <w:shd w:val="clear" w:color="auto" w:fill="FFFFFF"/>
        </w:rPr>
        <w:t>memorization and rote recitation rather than active concept based learning</w:t>
      </w:r>
      <w:r w:rsidR="002D62AA">
        <w:rPr>
          <w:sz w:val="24"/>
          <w:szCs w:val="24"/>
          <w:shd w:val="clear" w:color="auto" w:fill="FFFFFF"/>
        </w:rPr>
        <w:t xml:space="preserve">” </w:t>
      </w:r>
      <w:r w:rsidR="002D3015" w:rsidRPr="00DF0933">
        <w:rPr>
          <w:sz w:val="24"/>
          <w:szCs w:val="24"/>
          <w:shd w:val="clear" w:color="auto" w:fill="FFFFFF"/>
        </w:rPr>
        <w:t xml:space="preserve">as </w:t>
      </w:r>
      <w:r w:rsidR="004F3339" w:rsidRPr="00DF0933">
        <w:rPr>
          <w:sz w:val="24"/>
          <w:szCs w:val="24"/>
          <w:shd w:val="clear" w:color="auto" w:fill="FFFFFF"/>
        </w:rPr>
        <w:t xml:space="preserve">said by </w:t>
      </w:r>
      <w:hyperlink r:id="rId5" w:history="1">
        <w:r w:rsidR="00841263" w:rsidRPr="00DF0933">
          <w:rPr>
            <w:rStyle w:val="Hyperlink"/>
            <w:color w:val="auto"/>
            <w:sz w:val="24"/>
            <w:szCs w:val="24"/>
            <w:u w:val="none"/>
          </w:rPr>
          <w:t xml:space="preserve">Cates &amp; Rhymer </w:t>
        </w:r>
        <w:r w:rsidR="004F3339" w:rsidRPr="00DF0933">
          <w:rPr>
            <w:rStyle w:val="Hyperlink"/>
            <w:color w:val="auto"/>
            <w:sz w:val="24"/>
            <w:szCs w:val="24"/>
            <w:u w:val="none"/>
          </w:rPr>
          <w:t>(</w:t>
        </w:r>
        <w:r w:rsidR="00841263" w:rsidRPr="00DF0933">
          <w:rPr>
            <w:rStyle w:val="Hyperlink"/>
            <w:color w:val="auto"/>
            <w:sz w:val="24"/>
            <w:szCs w:val="24"/>
            <w:u w:val="none"/>
          </w:rPr>
          <w:t>2003</w:t>
        </w:r>
      </w:hyperlink>
      <w:r w:rsidR="00841263" w:rsidRPr="00DF0933">
        <w:rPr>
          <w:sz w:val="24"/>
          <w:szCs w:val="24"/>
          <w:shd w:val="clear" w:color="auto" w:fill="FFFFFF"/>
        </w:rPr>
        <w:t>).</w:t>
      </w:r>
      <w:r w:rsidR="0009160D" w:rsidRPr="00DF0933">
        <w:rPr>
          <w:sz w:val="24"/>
          <w:szCs w:val="24"/>
          <w:shd w:val="clear" w:color="auto" w:fill="FFFFFF"/>
        </w:rPr>
        <w:t xml:space="preserve">  </w:t>
      </w:r>
      <w:r w:rsidR="008211B0" w:rsidRPr="00DF0933">
        <w:rPr>
          <w:sz w:val="24"/>
          <w:szCs w:val="24"/>
          <w:shd w:val="clear" w:color="auto" w:fill="FFFFFF"/>
        </w:rPr>
        <w:t xml:space="preserve">The </w:t>
      </w:r>
      <w:r w:rsidR="00DA0C70" w:rsidRPr="00DF0933">
        <w:rPr>
          <w:sz w:val="24"/>
          <w:szCs w:val="24"/>
          <w:shd w:val="clear" w:color="auto" w:fill="FFFFFF"/>
        </w:rPr>
        <w:t>focus</w:t>
      </w:r>
      <w:r w:rsidR="008211B0" w:rsidRPr="00DF0933">
        <w:rPr>
          <w:sz w:val="24"/>
          <w:szCs w:val="24"/>
          <w:shd w:val="clear" w:color="auto" w:fill="FFFFFF"/>
        </w:rPr>
        <w:t xml:space="preserve"> of the LNF</w:t>
      </w:r>
      <w:r w:rsidR="0035541E" w:rsidRPr="00DF0933">
        <w:rPr>
          <w:sz w:val="24"/>
          <w:szCs w:val="24"/>
          <w:shd w:val="clear" w:color="auto" w:fill="FFFFFF"/>
        </w:rPr>
        <w:t xml:space="preserve"> </w:t>
      </w:r>
      <w:r w:rsidR="00DA0C70" w:rsidRPr="00DF0933">
        <w:rPr>
          <w:sz w:val="24"/>
          <w:szCs w:val="24"/>
          <w:shd w:val="clear" w:color="auto" w:fill="FFFFFF"/>
        </w:rPr>
        <w:t xml:space="preserve">is more about </w:t>
      </w:r>
      <w:r w:rsidR="009F7F95" w:rsidRPr="00DF0933">
        <w:rPr>
          <w:sz w:val="24"/>
          <w:szCs w:val="24"/>
          <w:shd w:val="clear" w:color="auto" w:fill="FFFFFF"/>
        </w:rPr>
        <w:t xml:space="preserve">active learning where pupils are </w:t>
      </w:r>
      <w:r w:rsidR="004712D8" w:rsidRPr="00DF0933">
        <w:rPr>
          <w:sz w:val="24"/>
          <w:szCs w:val="24"/>
          <w:shd w:val="clear" w:color="auto" w:fill="FFFFFF"/>
        </w:rPr>
        <w:t>engaged and enthused</w:t>
      </w:r>
      <w:r w:rsidR="00B86753" w:rsidRPr="00DF0933">
        <w:rPr>
          <w:sz w:val="24"/>
          <w:szCs w:val="24"/>
          <w:shd w:val="clear" w:color="auto" w:fill="FFFFFF"/>
        </w:rPr>
        <w:t xml:space="preserve"> as a </w:t>
      </w:r>
      <w:r w:rsidR="0035541E" w:rsidRPr="00DF0933">
        <w:rPr>
          <w:color w:val="383838"/>
          <w:sz w:val="24"/>
          <w:szCs w:val="24"/>
        </w:rPr>
        <w:t xml:space="preserve"> progressive scheme </w:t>
      </w:r>
      <w:r w:rsidR="00B86753" w:rsidRPr="00DF0933">
        <w:rPr>
          <w:color w:val="383838"/>
          <w:sz w:val="24"/>
          <w:szCs w:val="24"/>
        </w:rPr>
        <w:t>it also</w:t>
      </w:r>
      <w:r w:rsidR="0035541E" w:rsidRPr="00DF0933">
        <w:rPr>
          <w:color w:val="383838"/>
          <w:sz w:val="24"/>
          <w:szCs w:val="24"/>
        </w:rPr>
        <w:t xml:space="preserve"> supports Piaget’s theory of cognitive development: </w:t>
      </w:r>
    </w:p>
    <w:p w14:paraId="5724FFDD" w14:textId="77777777" w:rsidR="003A7303" w:rsidRPr="00DF0933" w:rsidRDefault="003A7303" w:rsidP="00DF0933">
      <w:pPr>
        <w:pStyle w:val="NoSpacing"/>
        <w:spacing w:line="360" w:lineRule="auto"/>
        <w:ind w:left="567" w:right="567"/>
        <w:jc w:val="both"/>
        <w:rPr>
          <w:sz w:val="24"/>
          <w:szCs w:val="24"/>
        </w:rPr>
      </w:pPr>
    </w:p>
    <w:p w14:paraId="2D164447" w14:textId="1A553EA1" w:rsidR="0035541E" w:rsidRPr="00DF0933" w:rsidRDefault="0035541E" w:rsidP="00DF0933">
      <w:pPr>
        <w:pStyle w:val="NoSpacing"/>
        <w:spacing w:line="360" w:lineRule="auto"/>
        <w:ind w:left="567" w:right="567"/>
        <w:jc w:val="both"/>
        <w:rPr>
          <w:sz w:val="24"/>
          <w:szCs w:val="24"/>
        </w:rPr>
      </w:pPr>
      <w:r w:rsidRPr="00DF0933">
        <w:rPr>
          <w:sz w:val="24"/>
          <w:szCs w:val="24"/>
        </w:rPr>
        <w:lastRenderedPageBreak/>
        <w:t>Piaget’s constructivist theory is based on the belief that children are active participants who construct learning by interacting with their environment and making connections between new experiences and previous learning.</w:t>
      </w:r>
      <w:r w:rsidR="002D62AA">
        <w:rPr>
          <w:sz w:val="24"/>
          <w:szCs w:val="24"/>
        </w:rPr>
        <w:t xml:space="preserve"> </w:t>
      </w:r>
      <w:r w:rsidRPr="00DF0933">
        <w:rPr>
          <w:sz w:val="24"/>
          <w:szCs w:val="24"/>
        </w:rPr>
        <w:t>(WAG, 2008, p.30).</w:t>
      </w:r>
    </w:p>
    <w:p w14:paraId="5102B333" w14:textId="18B85EC3" w:rsidR="00EC481F" w:rsidRPr="00DF0933" w:rsidRDefault="00586981" w:rsidP="00DF0933">
      <w:pPr>
        <w:pStyle w:val="NormalWeb"/>
        <w:spacing w:after="209" w:afterAutospacing="0" w:line="360" w:lineRule="auto"/>
        <w:ind w:right="567" w:firstLine="567"/>
        <w:jc w:val="both"/>
        <w:rPr>
          <w:color w:val="1F1F1F"/>
          <w:shd w:val="clear" w:color="auto" w:fill="FFFFFF"/>
        </w:rPr>
      </w:pPr>
      <w:r w:rsidRPr="00DF0933">
        <w:rPr>
          <w:color w:val="383838"/>
        </w:rPr>
        <w:t>The LNF</w:t>
      </w:r>
      <w:r w:rsidR="007F7C67" w:rsidRPr="00DF0933">
        <w:rPr>
          <w:color w:val="383838"/>
        </w:rPr>
        <w:t xml:space="preserve">’s idea of children building on previous </w:t>
      </w:r>
      <w:r w:rsidR="00931BE4" w:rsidRPr="00DF0933">
        <w:rPr>
          <w:color w:val="383838"/>
        </w:rPr>
        <w:t xml:space="preserve">knowledge </w:t>
      </w:r>
      <w:r w:rsidRPr="00DF0933">
        <w:rPr>
          <w:color w:val="383838"/>
        </w:rPr>
        <w:t>also links with V</w:t>
      </w:r>
      <w:r w:rsidR="00B55DE4" w:rsidRPr="00DF0933">
        <w:rPr>
          <w:color w:val="383838"/>
        </w:rPr>
        <w:t>y</w:t>
      </w:r>
      <w:r w:rsidR="000843E0" w:rsidRPr="00DF0933">
        <w:rPr>
          <w:color w:val="383838"/>
        </w:rPr>
        <w:t>gotsky</w:t>
      </w:r>
      <w:r w:rsidR="00353BE3" w:rsidRPr="00DF0933">
        <w:rPr>
          <w:color w:val="383838"/>
        </w:rPr>
        <w:t>’s th</w:t>
      </w:r>
      <w:r w:rsidR="002D62AA">
        <w:rPr>
          <w:color w:val="383838"/>
        </w:rPr>
        <w:t>e</w:t>
      </w:r>
      <w:r w:rsidR="00353BE3" w:rsidRPr="00DF0933">
        <w:rPr>
          <w:color w:val="383838"/>
        </w:rPr>
        <w:t xml:space="preserve">ory </w:t>
      </w:r>
      <w:r w:rsidR="002E1122" w:rsidRPr="00DF0933">
        <w:rPr>
          <w:color w:val="383838"/>
        </w:rPr>
        <w:t xml:space="preserve">who believed in </w:t>
      </w:r>
      <w:r w:rsidR="00381BDD" w:rsidRPr="00DF0933">
        <w:rPr>
          <w:color w:val="383838"/>
        </w:rPr>
        <w:t>continued learning</w:t>
      </w:r>
      <w:r w:rsidR="00D85C4D" w:rsidRPr="00DF0933">
        <w:rPr>
          <w:color w:val="383838"/>
        </w:rPr>
        <w:t xml:space="preserve">, </w:t>
      </w:r>
      <w:r w:rsidR="00B62F86" w:rsidRPr="00DF0933">
        <w:rPr>
          <w:color w:val="383838"/>
        </w:rPr>
        <w:t xml:space="preserve">this enables teachers to </w:t>
      </w:r>
      <w:r w:rsidR="002D62AA">
        <w:rPr>
          <w:color w:val="383838"/>
        </w:rPr>
        <w:t>“c</w:t>
      </w:r>
      <w:r w:rsidR="00B62F86" w:rsidRPr="00DF0933">
        <w:rPr>
          <w:color w:val="383838"/>
        </w:rPr>
        <w:t>hallenge the child’s abilities, but not present mat</w:t>
      </w:r>
      <w:r w:rsidR="00D635E8" w:rsidRPr="00DF0933">
        <w:rPr>
          <w:color w:val="383838"/>
        </w:rPr>
        <w:t>e</w:t>
      </w:r>
      <w:r w:rsidR="00B62F86" w:rsidRPr="00DF0933">
        <w:rPr>
          <w:color w:val="383838"/>
        </w:rPr>
        <w:t>rial or information that is too far beyond the child’s level</w:t>
      </w:r>
      <w:r w:rsidR="002D62AA">
        <w:rPr>
          <w:color w:val="383838"/>
        </w:rPr>
        <w:t>”</w:t>
      </w:r>
      <w:r w:rsidR="003213D9" w:rsidRPr="00DF0933">
        <w:rPr>
          <w:color w:val="383838"/>
        </w:rPr>
        <w:t xml:space="preserve"> as suggested by </w:t>
      </w:r>
      <w:proofErr w:type="spellStart"/>
      <w:r w:rsidR="00B70005" w:rsidRPr="00DF0933">
        <w:rPr>
          <w:color w:val="383838"/>
        </w:rPr>
        <w:t>Huitt</w:t>
      </w:r>
      <w:proofErr w:type="spellEnd"/>
      <w:r w:rsidR="00B70005" w:rsidRPr="00DF0933">
        <w:rPr>
          <w:color w:val="383838"/>
        </w:rPr>
        <w:t xml:space="preserve"> and Hummel (2003, </w:t>
      </w:r>
      <w:r w:rsidR="007A1838" w:rsidRPr="00DF0933">
        <w:rPr>
          <w:color w:val="383838"/>
        </w:rPr>
        <w:t>p.2)</w:t>
      </w:r>
      <w:r w:rsidR="00595819" w:rsidRPr="00DF0933">
        <w:rPr>
          <w:color w:val="383838"/>
        </w:rPr>
        <w:t xml:space="preserve">. Within Key Stage </w:t>
      </w:r>
      <w:r w:rsidR="00486EE2" w:rsidRPr="00DF0933">
        <w:rPr>
          <w:color w:val="383838"/>
        </w:rPr>
        <w:t xml:space="preserve">2 of school A </w:t>
      </w:r>
      <w:r w:rsidR="00D47979" w:rsidRPr="00DF0933">
        <w:rPr>
          <w:color w:val="383838"/>
        </w:rPr>
        <w:t>it is apparent that there are many strengths and weaknesses to the LNF,  there</w:t>
      </w:r>
      <w:r w:rsidR="003E3B38" w:rsidRPr="00DF0933">
        <w:rPr>
          <w:color w:val="383838"/>
        </w:rPr>
        <w:t xml:space="preserve"> </w:t>
      </w:r>
      <w:r w:rsidR="00D47979" w:rsidRPr="00DF0933">
        <w:rPr>
          <w:color w:val="383838"/>
        </w:rPr>
        <w:t>ample exc</w:t>
      </w:r>
      <w:r w:rsidR="00AD2DE5" w:rsidRPr="00DF0933">
        <w:rPr>
          <w:color w:val="383838"/>
        </w:rPr>
        <w:t xml:space="preserve">iting cross curricular </w:t>
      </w:r>
      <w:r w:rsidR="00F67C80" w:rsidRPr="00DF0933">
        <w:rPr>
          <w:color w:val="383838"/>
        </w:rPr>
        <w:t xml:space="preserve">links that enthuse children </w:t>
      </w:r>
      <w:r w:rsidR="000B4FD6" w:rsidRPr="00DF0933">
        <w:rPr>
          <w:color w:val="383838"/>
        </w:rPr>
        <w:t>for example using orienteering around the school</w:t>
      </w:r>
      <w:r w:rsidR="00EF5B1E" w:rsidRPr="00DF0933">
        <w:rPr>
          <w:color w:val="383838"/>
        </w:rPr>
        <w:t xml:space="preserve"> and</w:t>
      </w:r>
      <w:r w:rsidR="000B4FD6" w:rsidRPr="00DF0933">
        <w:rPr>
          <w:color w:val="383838"/>
        </w:rPr>
        <w:t xml:space="preserve"> </w:t>
      </w:r>
      <w:r w:rsidR="00970333" w:rsidRPr="00DF0933">
        <w:rPr>
          <w:color w:val="383838"/>
        </w:rPr>
        <w:t>counting traffic that passes the school then making graphs</w:t>
      </w:r>
      <w:r w:rsidR="00A62FE6" w:rsidRPr="00DF0933">
        <w:rPr>
          <w:color w:val="383838"/>
        </w:rPr>
        <w:t xml:space="preserve">, however national testing </w:t>
      </w:r>
      <w:r w:rsidR="00F05060" w:rsidRPr="00DF0933">
        <w:rPr>
          <w:color w:val="383838"/>
        </w:rPr>
        <w:t xml:space="preserve">means learners cannot always develop at their own rate. </w:t>
      </w:r>
      <w:r w:rsidR="000347DE" w:rsidRPr="00DF0933">
        <w:rPr>
          <w:color w:val="383838"/>
        </w:rPr>
        <w:t xml:space="preserve">The new </w:t>
      </w:r>
      <w:r w:rsidR="0079784A" w:rsidRPr="00DF0933">
        <w:rPr>
          <w:color w:val="383838"/>
        </w:rPr>
        <w:t xml:space="preserve">Wales 2020 Curriculum will hopefully address the issue of national testing as Key Stages become obsolete and replaced with </w:t>
      </w:r>
      <w:r w:rsidR="00EF1277" w:rsidRPr="00DF0933">
        <w:rPr>
          <w:color w:val="383838"/>
        </w:rPr>
        <w:t>Progression Steps</w:t>
      </w:r>
      <w:r w:rsidR="003771CE" w:rsidRPr="00DF0933">
        <w:rPr>
          <w:color w:val="383838"/>
        </w:rPr>
        <w:t>.</w:t>
      </w:r>
      <w:r w:rsidR="003771CE" w:rsidRPr="00DF0933">
        <w:rPr>
          <w:color w:val="1F1F1F"/>
          <w:shd w:val="clear" w:color="auto" w:fill="FFFFFF"/>
        </w:rPr>
        <w:t xml:space="preserve"> These will </w:t>
      </w:r>
      <w:r w:rsidR="00F26F90" w:rsidRPr="00DF0933">
        <w:rPr>
          <w:color w:val="1F1F1F"/>
          <w:shd w:val="clear" w:color="auto" w:fill="FFFFFF"/>
        </w:rPr>
        <w:t xml:space="preserve">be </w:t>
      </w:r>
      <w:r w:rsidR="00EF1277" w:rsidRPr="00DF0933">
        <w:rPr>
          <w:color w:val="1F1F1F"/>
          <w:shd w:val="clear" w:color="auto" w:fill="FFFFFF"/>
        </w:rPr>
        <w:t>at age</w:t>
      </w:r>
      <w:r w:rsidR="00A77D11" w:rsidRPr="00DF0933">
        <w:rPr>
          <w:color w:val="1F1F1F"/>
          <w:shd w:val="clear" w:color="auto" w:fill="FFFFFF"/>
        </w:rPr>
        <w:t>s</w:t>
      </w:r>
      <w:r w:rsidR="00EF1277" w:rsidRPr="00DF0933">
        <w:rPr>
          <w:color w:val="1F1F1F"/>
          <w:shd w:val="clear" w:color="auto" w:fill="FFFFFF"/>
        </w:rPr>
        <w:t xml:space="preserve"> 5, 8, 11, 14 and 16 years of age</w:t>
      </w:r>
      <w:r w:rsidR="00A77D11" w:rsidRPr="00DF0933">
        <w:rPr>
          <w:color w:val="1F1F1F"/>
          <w:shd w:val="clear" w:color="auto" w:fill="FFFFFF"/>
        </w:rPr>
        <w:t xml:space="preserve">, and will </w:t>
      </w:r>
      <w:r w:rsidR="00EF1277" w:rsidRPr="00DF0933">
        <w:rPr>
          <w:color w:val="1F1F1F"/>
          <w:shd w:val="clear" w:color="auto" w:fill="FFFFFF"/>
        </w:rPr>
        <w:t>relat</w:t>
      </w:r>
      <w:r w:rsidR="00A77D11" w:rsidRPr="00DF0933">
        <w:rPr>
          <w:color w:val="1F1F1F"/>
          <w:shd w:val="clear" w:color="auto" w:fill="FFFFFF"/>
        </w:rPr>
        <w:t>e</w:t>
      </w:r>
      <w:r w:rsidR="00EF1277" w:rsidRPr="00DF0933">
        <w:rPr>
          <w:color w:val="1F1F1F"/>
          <w:shd w:val="clear" w:color="auto" w:fill="FFFFFF"/>
        </w:rPr>
        <w:t xml:space="preserve"> to broad expectations of a child’s progress</w:t>
      </w:r>
      <w:r w:rsidR="00A77D11" w:rsidRPr="00DF0933">
        <w:rPr>
          <w:color w:val="1F1F1F"/>
          <w:shd w:val="clear" w:color="auto" w:fill="FFFFFF"/>
        </w:rPr>
        <w:t xml:space="preserve">, however it is expected that any given child will work at their own individual level not that of an expected age and </w:t>
      </w:r>
      <w:r w:rsidR="006574D8" w:rsidRPr="00DF0933">
        <w:rPr>
          <w:color w:val="1F1F1F"/>
          <w:shd w:val="clear" w:color="auto" w:fill="FFFFFF"/>
        </w:rPr>
        <w:t>online Personal Assessments will replace National Tests.</w:t>
      </w:r>
      <w:r w:rsidR="00A961CE" w:rsidRPr="00DF0933">
        <w:rPr>
          <w:color w:val="1F1F1F"/>
          <w:shd w:val="clear" w:color="auto" w:fill="FFFFFF"/>
        </w:rPr>
        <w:t xml:space="preserve"> Indeed guidelines suggest that</w:t>
      </w:r>
      <w:r w:rsidR="00F56DB3">
        <w:rPr>
          <w:color w:val="1F1F1F"/>
          <w:shd w:val="clear" w:color="auto" w:fill="FFFFFF"/>
        </w:rPr>
        <w:t>;</w:t>
      </w:r>
    </w:p>
    <w:p w14:paraId="6DA5893D" w14:textId="79277BFE" w:rsidR="00EC481F" w:rsidRPr="00DF0933" w:rsidRDefault="00A961CE" w:rsidP="00DF0933">
      <w:pPr>
        <w:pStyle w:val="NoSpacing"/>
        <w:spacing w:line="360" w:lineRule="auto"/>
        <w:ind w:left="567" w:right="567"/>
        <w:jc w:val="both"/>
        <w:rPr>
          <w:sz w:val="24"/>
          <w:szCs w:val="24"/>
          <w:shd w:val="clear" w:color="auto" w:fill="FFFFFF"/>
        </w:rPr>
      </w:pPr>
      <w:r w:rsidRPr="00DF0933">
        <w:rPr>
          <w:sz w:val="24"/>
          <w:szCs w:val="24"/>
          <w:shd w:val="clear" w:color="auto" w:fill="FFFFFF"/>
        </w:rPr>
        <w:t xml:space="preserve"> the pace at which they progress along the continuum may differ – allowing for a variety of diversion, repetition and reflection as a learner’s thinking develops over time to new levels of sophistication</w:t>
      </w:r>
      <w:r w:rsidR="00EC481F" w:rsidRPr="00DF0933">
        <w:rPr>
          <w:sz w:val="24"/>
          <w:szCs w:val="24"/>
          <w:shd w:val="clear" w:color="auto" w:fill="FFFFFF"/>
        </w:rPr>
        <w:t xml:space="preserve">. </w:t>
      </w:r>
      <w:r w:rsidR="00992126" w:rsidRPr="00DF0933">
        <w:rPr>
          <w:sz w:val="24"/>
          <w:szCs w:val="24"/>
          <w:shd w:val="clear" w:color="auto" w:fill="FFFFFF"/>
        </w:rPr>
        <w:t xml:space="preserve">(WAG 2019) </w:t>
      </w:r>
    </w:p>
    <w:p w14:paraId="51C7E8B2" w14:textId="77777777" w:rsidR="00433496" w:rsidRDefault="006574D8" w:rsidP="00433496">
      <w:pPr>
        <w:pStyle w:val="NormalWeb"/>
        <w:spacing w:after="209" w:afterAutospacing="0" w:line="360" w:lineRule="auto"/>
        <w:ind w:firstLine="567"/>
        <w:jc w:val="both"/>
        <w:rPr>
          <w:color w:val="666666"/>
          <w:shd w:val="clear" w:color="auto" w:fill="FFFFFF"/>
        </w:rPr>
      </w:pPr>
      <w:r w:rsidRPr="00DF0933">
        <w:rPr>
          <w:color w:val="1F1F1F"/>
          <w:shd w:val="clear" w:color="auto" w:fill="FFFFFF"/>
        </w:rPr>
        <w:t xml:space="preserve"> This of course comes with its own problems of how do educators </w:t>
      </w:r>
      <w:r w:rsidR="00004BD5" w:rsidRPr="00DF0933">
        <w:rPr>
          <w:color w:val="1F1F1F"/>
          <w:shd w:val="clear" w:color="auto" w:fill="FFFFFF"/>
        </w:rPr>
        <w:t xml:space="preserve">ensure that </w:t>
      </w:r>
      <w:r w:rsidR="00C20532" w:rsidRPr="00DF0933">
        <w:rPr>
          <w:color w:val="1F1F1F"/>
          <w:shd w:val="clear" w:color="auto" w:fill="FFFFFF"/>
        </w:rPr>
        <w:t>this new curriculum is fully inclusive</w:t>
      </w:r>
      <w:r w:rsidR="0036553F" w:rsidRPr="00DF0933">
        <w:rPr>
          <w:color w:val="1F1F1F"/>
          <w:shd w:val="clear" w:color="auto" w:fill="FFFFFF"/>
        </w:rPr>
        <w:t>?</w:t>
      </w:r>
      <w:r w:rsidR="002F3EA1" w:rsidRPr="00DF0933">
        <w:rPr>
          <w:color w:val="1F1F1F"/>
          <w:shd w:val="clear" w:color="auto" w:fill="FFFFFF"/>
        </w:rPr>
        <w:t xml:space="preserve"> A</w:t>
      </w:r>
      <w:r w:rsidR="00FD0A7A" w:rsidRPr="00DF0933">
        <w:rPr>
          <w:color w:val="1F1F1F"/>
          <w:shd w:val="clear" w:color="auto" w:fill="FFFFFF"/>
        </w:rPr>
        <w:t>l</w:t>
      </w:r>
      <w:r w:rsidR="00746582" w:rsidRPr="00DF0933">
        <w:rPr>
          <w:color w:val="1F1F1F"/>
          <w:shd w:val="clear" w:color="auto" w:fill="FFFFFF"/>
        </w:rPr>
        <w:t>though it is hoped that</w:t>
      </w:r>
      <w:r w:rsidR="00AD396C" w:rsidRPr="00DF0933">
        <w:rPr>
          <w:color w:val="1F1F1F"/>
          <w:shd w:val="clear" w:color="auto" w:fill="FFFFFF"/>
        </w:rPr>
        <w:t xml:space="preserve"> by</w:t>
      </w:r>
      <w:r w:rsidR="00746582" w:rsidRPr="00DF0933">
        <w:rPr>
          <w:color w:val="1F1F1F"/>
          <w:shd w:val="clear" w:color="auto" w:fill="FFFFFF"/>
        </w:rPr>
        <w:t xml:space="preserve"> </w:t>
      </w:r>
      <w:r w:rsidR="00340119" w:rsidRPr="00DF0933">
        <w:rPr>
          <w:color w:val="666666"/>
          <w:shd w:val="clear" w:color="auto" w:fill="FFFFFF"/>
        </w:rPr>
        <w:t>valuing progressio</w:t>
      </w:r>
      <w:r w:rsidR="00953AE3" w:rsidRPr="00DF0933">
        <w:rPr>
          <w:color w:val="666666"/>
          <w:shd w:val="clear" w:color="auto" w:fill="FFFFFF"/>
        </w:rPr>
        <w:t xml:space="preserve">n and </w:t>
      </w:r>
      <w:r w:rsidR="00340119" w:rsidRPr="00DF0933">
        <w:rPr>
          <w:color w:val="666666"/>
          <w:shd w:val="clear" w:color="auto" w:fill="FFFFFF"/>
        </w:rPr>
        <w:t xml:space="preserve"> fostering wellbeing</w:t>
      </w:r>
      <w:r w:rsidR="00021BF3" w:rsidRPr="00DF0933">
        <w:rPr>
          <w:color w:val="666666"/>
          <w:shd w:val="clear" w:color="auto" w:fill="FFFFFF"/>
        </w:rPr>
        <w:t xml:space="preserve"> we will see a positive</w:t>
      </w:r>
      <w:r w:rsidR="007031ED" w:rsidRPr="00DF0933">
        <w:rPr>
          <w:color w:val="666666"/>
          <w:shd w:val="clear" w:color="auto" w:fill="FFFFFF"/>
        </w:rPr>
        <w:t xml:space="preserve"> impact on </w:t>
      </w:r>
      <w:r w:rsidR="00BA02D5" w:rsidRPr="00DF0933">
        <w:rPr>
          <w:color w:val="666666"/>
          <w:shd w:val="clear" w:color="auto" w:fill="FFFFFF"/>
        </w:rPr>
        <w:t xml:space="preserve">vulnerable learners </w:t>
      </w:r>
      <w:r w:rsidR="002B4B5E" w:rsidRPr="00DF0933">
        <w:rPr>
          <w:color w:val="1F1F1F"/>
          <w:shd w:val="clear" w:color="auto" w:fill="FFFFFF"/>
        </w:rPr>
        <w:t>there is still an expectation tha</w:t>
      </w:r>
      <w:r w:rsidR="00103F1B" w:rsidRPr="00DF0933">
        <w:rPr>
          <w:color w:val="1F1F1F"/>
          <w:shd w:val="clear" w:color="auto" w:fill="FFFFFF"/>
        </w:rPr>
        <w:t xml:space="preserve">t educators will need to think creatively about how they differentiate </w:t>
      </w:r>
      <w:r w:rsidR="00616B7F" w:rsidRPr="00DF0933">
        <w:rPr>
          <w:color w:val="1F1F1F"/>
          <w:shd w:val="clear" w:color="auto" w:fill="FFFFFF"/>
        </w:rPr>
        <w:t>for different groups of learners.</w:t>
      </w:r>
      <w:r w:rsidR="00C87EB5" w:rsidRPr="00DF0933">
        <w:rPr>
          <w:color w:val="1F1F1F"/>
          <w:shd w:val="clear" w:color="auto" w:fill="FFFFFF"/>
        </w:rPr>
        <w:t xml:space="preserve"> The new Curriculum </w:t>
      </w:r>
      <w:r w:rsidR="006B0D08" w:rsidRPr="00DF0933">
        <w:rPr>
          <w:color w:val="1F1F1F"/>
          <w:shd w:val="clear" w:color="auto" w:fill="FFFFFF"/>
        </w:rPr>
        <w:t xml:space="preserve">is not as prescriptive as those that have come before it so educators will now be able to have more control about how and what they actually teach. It is hoped that more creative </w:t>
      </w:r>
      <w:r w:rsidR="00004EDE" w:rsidRPr="00DF0933">
        <w:rPr>
          <w:color w:val="1F1F1F"/>
          <w:shd w:val="clear" w:color="auto" w:fill="FFFFFF"/>
        </w:rPr>
        <w:t>thinking of outside the box lessons will filter through to schools to engage children.</w:t>
      </w:r>
      <w:r w:rsidR="00616B7F" w:rsidRPr="00DF0933">
        <w:rPr>
          <w:color w:val="1F1F1F"/>
          <w:shd w:val="clear" w:color="auto" w:fill="FFFFFF"/>
        </w:rPr>
        <w:t xml:space="preserve"> </w:t>
      </w:r>
      <w:r w:rsidR="00DE28BE" w:rsidRPr="00DF0933">
        <w:rPr>
          <w:color w:val="1F1F1F"/>
          <w:shd w:val="clear" w:color="auto" w:fill="FFFFFF"/>
        </w:rPr>
        <w:t>Pioneer school</w:t>
      </w:r>
      <w:r w:rsidR="00F8697A" w:rsidRPr="00DF0933">
        <w:rPr>
          <w:color w:val="1F1F1F"/>
          <w:shd w:val="clear" w:color="auto" w:fill="FFFFFF"/>
        </w:rPr>
        <w:t>s</w:t>
      </w:r>
      <w:r w:rsidR="00DE28BE" w:rsidRPr="00DF0933">
        <w:rPr>
          <w:color w:val="1F1F1F"/>
          <w:shd w:val="clear" w:color="auto" w:fill="FFFFFF"/>
        </w:rPr>
        <w:t xml:space="preserve"> have reported</w:t>
      </w:r>
      <w:r w:rsidR="00F423AB" w:rsidRPr="00DF0933">
        <w:rPr>
          <w:color w:val="1F1F1F"/>
          <w:shd w:val="clear" w:color="auto" w:fill="FFFFFF"/>
        </w:rPr>
        <w:t xml:space="preserve"> however</w:t>
      </w:r>
      <w:r w:rsidR="00DE28BE" w:rsidRPr="00DF0933">
        <w:rPr>
          <w:color w:val="1F1F1F"/>
          <w:shd w:val="clear" w:color="auto" w:fill="FFFFFF"/>
        </w:rPr>
        <w:t xml:space="preserve"> that </w:t>
      </w:r>
      <w:r w:rsidR="002D62AA">
        <w:rPr>
          <w:color w:val="1F1F1F"/>
          <w:shd w:val="clear" w:color="auto" w:fill="FFFFFF"/>
        </w:rPr>
        <w:t>“</w:t>
      </w:r>
      <w:r w:rsidR="00F8697A" w:rsidRPr="00DF0933">
        <w:rPr>
          <w:color w:val="666666"/>
          <w:shd w:val="clear" w:color="auto" w:fill="FFFFFF"/>
        </w:rPr>
        <w:t>t</w:t>
      </w:r>
      <w:r w:rsidR="000B10DA" w:rsidRPr="00DF0933">
        <w:rPr>
          <w:color w:val="666666"/>
          <w:shd w:val="clear" w:color="auto" w:fill="FFFFFF"/>
        </w:rPr>
        <w:t>eachers appear unconvinced that the new Curriculum will be of particular benefit to disadvantaged students in their own schools</w:t>
      </w:r>
      <w:r w:rsidR="002D62AA">
        <w:rPr>
          <w:color w:val="666666"/>
          <w:shd w:val="clear" w:color="auto" w:fill="FFFFFF"/>
        </w:rPr>
        <w:t>”</w:t>
      </w:r>
      <w:r w:rsidR="000B10DA" w:rsidRPr="00DF0933">
        <w:rPr>
          <w:color w:val="666666"/>
          <w:shd w:val="clear" w:color="auto" w:fill="FFFFFF"/>
        </w:rPr>
        <w:t xml:space="preserve"> Newton, Power and Taylor (2019)</w:t>
      </w:r>
      <w:r w:rsidR="00537A1F" w:rsidRPr="00DF0933">
        <w:rPr>
          <w:color w:val="666666"/>
          <w:shd w:val="clear" w:color="auto" w:fill="FFFFFF"/>
        </w:rPr>
        <w:t>. This</w:t>
      </w:r>
      <w:r w:rsidR="00047867" w:rsidRPr="00DF0933">
        <w:rPr>
          <w:color w:val="666666"/>
          <w:shd w:val="clear" w:color="auto" w:fill="FFFFFF"/>
        </w:rPr>
        <w:t>,</w:t>
      </w:r>
      <w:r w:rsidR="00537A1F" w:rsidRPr="00DF0933">
        <w:rPr>
          <w:color w:val="666666"/>
          <w:shd w:val="clear" w:color="auto" w:fill="FFFFFF"/>
        </w:rPr>
        <w:t xml:space="preserve"> they report </w:t>
      </w:r>
      <w:r w:rsidR="008B53C6" w:rsidRPr="00DF0933">
        <w:rPr>
          <w:color w:val="666666"/>
          <w:shd w:val="clear" w:color="auto" w:fill="FFFFFF"/>
        </w:rPr>
        <w:t>has a lot to do with funding</w:t>
      </w:r>
      <w:r w:rsidR="006969D3" w:rsidRPr="00DF0933">
        <w:rPr>
          <w:color w:val="666666"/>
          <w:shd w:val="clear" w:color="auto" w:fill="FFFFFF"/>
        </w:rPr>
        <w:t xml:space="preserve"> and the extra expense associated with </w:t>
      </w:r>
      <w:r w:rsidR="00A0563B" w:rsidRPr="00DF0933">
        <w:rPr>
          <w:color w:val="666666"/>
          <w:shd w:val="clear" w:color="auto" w:fill="FFFFFF"/>
        </w:rPr>
        <w:t xml:space="preserve">implementing and </w:t>
      </w:r>
      <w:r w:rsidR="00AB62EA" w:rsidRPr="00DF0933">
        <w:rPr>
          <w:color w:val="666666"/>
          <w:shd w:val="clear" w:color="auto" w:fill="FFFFFF"/>
        </w:rPr>
        <w:t>delivering</w:t>
      </w:r>
      <w:r w:rsidR="00A0563B" w:rsidRPr="00DF0933">
        <w:rPr>
          <w:color w:val="666666"/>
          <w:shd w:val="clear" w:color="auto" w:fill="FFFFFF"/>
        </w:rPr>
        <w:t xml:space="preserve"> a new curriculum</w:t>
      </w:r>
      <w:r w:rsidR="00AB62EA" w:rsidRPr="00DF0933">
        <w:rPr>
          <w:color w:val="666666"/>
          <w:shd w:val="clear" w:color="auto" w:fill="FFFFFF"/>
        </w:rPr>
        <w:t xml:space="preserve">, </w:t>
      </w:r>
      <w:r w:rsidR="008B53C6" w:rsidRPr="00DF0933">
        <w:rPr>
          <w:color w:val="666666"/>
          <w:shd w:val="clear" w:color="auto" w:fill="FFFFFF"/>
        </w:rPr>
        <w:t xml:space="preserve">schools </w:t>
      </w:r>
      <w:r w:rsidR="008B53C6" w:rsidRPr="00DF0933">
        <w:rPr>
          <w:color w:val="666666"/>
          <w:shd w:val="clear" w:color="auto" w:fill="FFFFFF"/>
        </w:rPr>
        <w:lastRenderedPageBreak/>
        <w:t>reported</w:t>
      </w:r>
      <w:r w:rsidR="00250763" w:rsidRPr="00DF0933">
        <w:rPr>
          <w:color w:val="666666"/>
          <w:shd w:val="clear" w:color="auto" w:fill="FFFFFF"/>
        </w:rPr>
        <w:t xml:space="preserve"> that </w:t>
      </w:r>
      <w:r w:rsidR="002D62AA">
        <w:rPr>
          <w:color w:val="666666"/>
          <w:shd w:val="clear" w:color="auto" w:fill="FFFFFF"/>
        </w:rPr>
        <w:t>“</w:t>
      </w:r>
      <w:r w:rsidR="00370344" w:rsidRPr="00DF0933">
        <w:rPr>
          <w:color w:val="666666"/>
          <w:shd w:val="clear" w:color="auto" w:fill="FFFFFF"/>
        </w:rPr>
        <w:t>Even with the extra money these schools had received, they were unable to provide the out-of-school learning activities for all their students</w:t>
      </w:r>
      <w:bookmarkStart w:id="0" w:name="_Hlk29038646"/>
      <w:r w:rsidR="002D62AA">
        <w:rPr>
          <w:color w:val="666666"/>
          <w:shd w:val="clear" w:color="auto" w:fill="FFFFFF"/>
        </w:rPr>
        <w:t xml:space="preserve">” </w:t>
      </w:r>
      <w:r w:rsidR="000D727F" w:rsidRPr="00DF0933">
        <w:rPr>
          <w:color w:val="666666"/>
          <w:shd w:val="clear" w:color="auto" w:fill="FFFFFF"/>
        </w:rPr>
        <w:t>Newton, Power and Taylor (2019)</w:t>
      </w:r>
      <w:r w:rsidR="00B446F2" w:rsidRPr="00DF0933">
        <w:rPr>
          <w:color w:val="666666"/>
          <w:shd w:val="clear" w:color="auto" w:fill="FFFFFF"/>
        </w:rPr>
        <w:t xml:space="preserve">. </w:t>
      </w:r>
      <w:r w:rsidR="00CD4E04">
        <w:rPr>
          <w:color w:val="666666"/>
          <w:shd w:val="clear" w:color="auto" w:fill="FFFFFF"/>
        </w:rPr>
        <w:t xml:space="preserve">This is a </w:t>
      </w:r>
      <w:r w:rsidR="00433496">
        <w:rPr>
          <w:color w:val="666666"/>
          <w:shd w:val="clear" w:color="auto" w:fill="FFFFFF"/>
        </w:rPr>
        <w:t>very real concern</w:t>
      </w:r>
      <w:r w:rsidR="00CD4E04">
        <w:rPr>
          <w:color w:val="666666"/>
          <w:shd w:val="clear" w:color="auto" w:fill="FFFFFF"/>
        </w:rPr>
        <w:t xml:space="preserve"> in a time where school budgets are already being stretched t</w:t>
      </w:r>
      <w:r w:rsidR="00433496">
        <w:rPr>
          <w:color w:val="666666"/>
          <w:shd w:val="clear" w:color="auto" w:fill="FFFFFF"/>
        </w:rPr>
        <w:t>hin.</w:t>
      </w:r>
      <w:r w:rsidR="00B446F2" w:rsidRPr="00DF0933">
        <w:rPr>
          <w:color w:val="666666"/>
          <w:shd w:val="clear" w:color="auto" w:fill="FFFFFF"/>
        </w:rPr>
        <w:t xml:space="preserve">     </w:t>
      </w:r>
      <w:r w:rsidR="00B446F2" w:rsidRPr="00DF0933">
        <w:rPr>
          <w:color w:val="666666"/>
          <w:shd w:val="clear" w:color="auto" w:fill="FFFFFF"/>
        </w:rPr>
        <w:tab/>
      </w:r>
      <w:r w:rsidR="00B446F2" w:rsidRPr="00DF0933">
        <w:rPr>
          <w:color w:val="666666"/>
          <w:shd w:val="clear" w:color="auto" w:fill="FFFFFF"/>
        </w:rPr>
        <w:tab/>
      </w:r>
      <w:r w:rsidR="00B446F2" w:rsidRPr="00DF0933">
        <w:rPr>
          <w:color w:val="666666"/>
          <w:shd w:val="clear" w:color="auto" w:fill="FFFFFF"/>
        </w:rPr>
        <w:tab/>
      </w:r>
      <w:r w:rsidR="00B446F2" w:rsidRPr="00DF0933">
        <w:rPr>
          <w:color w:val="666666"/>
          <w:shd w:val="clear" w:color="auto" w:fill="FFFFFF"/>
        </w:rPr>
        <w:tab/>
        <w:t xml:space="preserve"> </w:t>
      </w:r>
      <w:bookmarkEnd w:id="0"/>
    </w:p>
    <w:p w14:paraId="3DB3F8B1" w14:textId="0C3B1601" w:rsidR="006500F6" w:rsidRPr="00433496" w:rsidRDefault="008D29D7" w:rsidP="00433496">
      <w:pPr>
        <w:pStyle w:val="NormalWeb"/>
        <w:spacing w:after="209" w:afterAutospacing="0" w:line="360" w:lineRule="auto"/>
        <w:ind w:firstLine="567"/>
        <w:jc w:val="both"/>
        <w:rPr>
          <w:b/>
          <w:bCs/>
          <w:color w:val="666666"/>
          <w:shd w:val="clear" w:color="auto" w:fill="FFFFFF"/>
        </w:rPr>
      </w:pPr>
      <w:r w:rsidRPr="00DF0933">
        <w:rPr>
          <w:rFonts w:eastAsia="Calibri"/>
          <w:lang w:eastAsia="en-US"/>
        </w:rPr>
        <w:t>Toda</w:t>
      </w:r>
      <w:r w:rsidR="004812D8" w:rsidRPr="00DF0933">
        <w:rPr>
          <w:rFonts w:eastAsia="Calibri"/>
          <w:lang w:eastAsia="en-US"/>
        </w:rPr>
        <w:t>y’</w:t>
      </w:r>
      <w:r w:rsidRPr="00DF0933">
        <w:rPr>
          <w:rFonts w:eastAsia="Calibri"/>
          <w:lang w:eastAsia="en-US"/>
        </w:rPr>
        <w:t>s classrooms differ vast</w:t>
      </w:r>
      <w:r w:rsidR="004D4773" w:rsidRPr="00DF0933">
        <w:rPr>
          <w:rFonts w:eastAsia="Calibri"/>
          <w:lang w:eastAsia="en-US"/>
        </w:rPr>
        <w:t xml:space="preserve">ly to those that even a generation </w:t>
      </w:r>
      <w:r w:rsidR="00332F94" w:rsidRPr="00DF0933">
        <w:rPr>
          <w:rFonts w:eastAsia="Calibri"/>
          <w:lang w:eastAsia="en-US"/>
        </w:rPr>
        <w:t xml:space="preserve">or two </w:t>
      </w:r>
      <w:r w:rsidR="004D4773" w:rsidRPr="00DF0933">
        <w:rPr>
          <w:rFonts w:eastAsia="Calibri"/>
          <w:lang w:eastAsia="en-US"/>
        </w:rPr>
        <w:t>ago experienced</w:t>
      </w:r>
      <w:r w:rsidR="00136278" w:rsidRPr="00DF0933">
        <w:rPr>
          <w:rFonts w:eastAsia="Calibri"/>
          <w:lang w:eastAsia="en-US"/>
        </w:rPr>
        <w:t>.</w:t>
      </w:r>
      <w:r w:rsidR="004D4773" w:rsidRPr="00DF0933">
        <w:rPr>
          <w:rFonts w:eastAsia="Calibri"/>
          <w:lang w:eastAsia="en-US"/>
        </w:rPr>
        <w:t xml:space="preserve"> </w:t>
      </w:r>
      <w:r w:rsidR="00136278" w:rsidRPr="00DF0933">
        <w:rPr>
          <w:rFonts w:eastAsia="Calibri"/>
          <w:lang w:eastAsia="en-US"/>
        </w:rPr>
        <w:t>T</w:t>
      </w:r>
      <w:r w:rsidR="0063270E" w:rsidRPr="00DF0933">
        <w:rPr>
          <w:rFonts w:eastAsia="Calibri"/>
          <w:lang w:eastAsia="en-US"/>
        </w:rPr>
        <w:t xml:space="preserve">he theorist Freire </w:t>
      </w:r>
      <w:r w:rsidR="009F58B6" w:rsidRPr="00DF0933">
        <w:rPr>
          <w:rFonts w:eastAsia="Calibri"/>
          <w:lang w:eastAsia="en-US"/>
        </w:rPr>
        <w:t>suggested that t</w:t>
      </w:r>
      <w:r w:rsidR="00D03EF0" w:rsidRPr="00DF0933">
        <w:rPr>
          <w:rFonts w:eastAsia="Calibri"/>
          <w:lang w:eastAsia="en-US"/>
        </w:rPr>
        <w:t xml:space="preserve">he way </w:t>
      </w:r>
      <w:r w:rsidR="00832113" w:rsidRPr="00DF0933">
        <w:rPr>
          <w:rFonts w:eastAsia="Calibri"/>
          <w:lang w:eastAsia="en-US"/>
        </w:rPr>
        <w:t>pupils</w:t>
      </w:r>
      <w:r w:rsidR="00D03EF0" w:rsidRPr="00DF0933">
        <w:rPr>
          <w:rFonts w:eastAsia="Calibri"/>
          <w:lang w:eastAsia="en-US"/>
        </w:rPr>
        <w:t xml:space="preserve"> were taught in the 1970’s </w:t>
      </w:r>
      <w:r w:rsidR="001D4F62" w:rsidRPr="00DF0933">
        <w:rPr>
          <w:rFonts w:eastAsia="Calibri"/>
          <w:lang w:eastAsia="en-US"/>
        </w:rPr>
        <w:t>oppressed children</w:t>
      </w:r>
      <w:r w:rsidR="00136278" w:rsidRPr="00DF0933">
        <w:rPr>
          <w:rFonts w:eastAsia="Calibri"/>
          <w:lang w:eastAsia="en-US"/>
        </w:rPr>
        <w:t>,</w:t>
      </w:r>
      <w:r w:rsidR="00700F13" w:rsidRPr="00DF0933">
        <w:rPr>
          <w:rFonts w:eastAsia="Calibri"/>
          <w:lang w:eastAsia="en-US"/>
        </w:rPr>
        <w:t xml:space="preserve"> he used phrases such as </w:t>
      </w:r>
      <w:r w:rsidR="002D62AA">
        <w:rPr>
          <w:rFonts w:eastAsia="Calibri"/>
          <w:lang w:eastAsia="en-US"/>
        </w:rPr>
        <w:t>“</w:t>
      </w:r>
      <w:r w:rsidR="003651F1" w:rsidRPr="00DF0933">
        <w:rPr>
          <w:rFonts w:eastAsia="Calibri"/>
          <w:lang w:eastAsia="en-US"/>
        </w:rPr>
        <w:t>dialogue liberates</w:t>
      </w:r>
      <w:r w:rsidR="009A7DCE" w:rsidRPr="00DF0933">
        <w:rPr>
          <w:rFonts w:eastAsia="Calibri"/>
          <w:lang w:eastAsia="en-US"/>
        </w:rPr>
        <w:t xml:space="preserve"> </w:t>
      </w:r>
      <w:r w:rsidR="003651F1" w:rsidRPr="00DF0933">
        <w:rPr>
          <w:rFonts w:eastAsia="Calibri"/>
          <w:lang w:eastAsia="en-US"/>
        </w:rPr>
        <w:t>-</w:t>
      </w:r>
      <w:r w:rsidR="009A7DCE" w:rsidRPr="00DF0933">
        <w:rPr>
          <w:rFonts w:eastAsia="Calibri"/>
          <w:lang w:eastAsia="en-US"/>
        </w:rPr>
        <w:t xml:space="preserve"> </w:t>
      </w:r>
      <w:r w:rsidR="003651F1" w:rsidRPr="00DF0933">
        <w:rPr>
          <w:rFonts w:eastAsia="Calibri"/>
          <w:lang w:eastAsia="en-US"/>
        </w:rPr>
        <w:t>monol</w:t>
      </w:r>
      <w:r w:rsidR="0007348B" w:rsidRPr="00DF0933">
        <w:rPr>
          <w:rFonts w:eastAsia="Calibri"/>
          <w:lang w:eastAsia="en-US"/>
        </w:rPr>
        <w:t xml:space="preserve">ogue </w:t>
      </w:r>
      <w:r w:rsidR="00B05C70" w:rsidRPr="00DF0933">
        <w:rPr>
          <w:rFonts w:eastAsia="Calibri"/>
          <w:lang w:eastAsia="en-US"/>
        </w:rPr>
        <w:t>oppresses</w:t>
      </w:r>
      <w:r w:rsidR="002D62AA">
        <w:rPr>
          <w:rFonts w:eastAsia="Calibri"/>
          <w:lang w:eastAsia="en-US"/>
        </w:rPr>
        <w:t xml:space="preserve">” </w:t>
      </w:r>
      <w:r w:rsidR="00FD073A" w:rsidRPr="00DF0933">
        <w:rPr>
          <w:rFonts w:eastAsia="Calibri"/>
          <w:lang w:eastAsia="en-US"/>
        </w:rPr>
        <w:t>Freire</w:t>
      </w:r>
      <w:r w:rsidR="00B87082" w:rsidRPr="00DF0933">
        <w:rPr>
          <w:rFonts w:eastAsia="Calibri"/>
          <w:lang w:eastAsia="en-US"/>
        </w:rPr>
        <w:t xml:space="preserve"> (1972, p.</w:t>
      </w:r>
      <w:r w:rsidR="00FA3B80" w:rsidRPr="00DF0933">
        <w:rPr>
          <w:rFonts w:eastAsia="Calibri"/>
          <w:lang w:eastAsia="en-US"/>
        </w:rPr>
        <w:t>54)</w:t>
      </w:r>
      <w:r w:rsidR="00F656FF" w:rsidRPr="00DF0933">
        <w:rPr>
          <w:rFonts w:eastAsia="Calibri"/>
          <w:lang w:eastAsia="en-US"/>
        </w:rPr>
        <w:t xml:space="preserve">, </w:t>
      </w:r>
      <w:r w:rsidR="008815CA" w:rsidRPr="00DF0933">
        <w:rPr>
          <w:rFonts w:eastAsia="Calibri"/>
          <w:lang w:eastAsia="en-US"/>
        </w:rPr>
        <w:t>i</w:t>
      </w:r>
      <w:r w:rsidR="00ED4C92" w:rsidRPr="00DF0933">
        <w:rPr>
          <w:rFonts w:eastAsia="Calibri"/>
          <w:lang w:eastAsia="en-US"/>
        </w:rPr>
        <w:t>n</w:t>
      </w:r>
      <w:r w:rsidR="008815CA" w:rsidRPr="00DF0933">
        <w:rPr>
          <w:rFonts w:eastAsia="Calibri"/>
          <w:lang w:eastAsia="en-US"/>
        </w:rPr>
        <w:t xml:space="preserve">deed he </w:t>
      </w:r>
      <w:r w:rsidR="00ED4C92" w:rsidRPr="00DF0933">
        <w:rPr>
          <w:rFonts w:eastAsia="Calibri"/>
          <w:lang w:eastAsia="en-US"/>
        </w:rPr>
        <w:t>believed</w:t>
      </w:r>
      <w:r w:rsidR="008815CA" w:rsidRPr="00DF0933">
        <w:rPr>
          <w:rFonts w:eastAsia="Calibri"/>
          <w:lang w:eastAsia="en-US"/>
        </w:rPr>
        <w:t xml:space="preserve"> that </w:t>
      </w:r>
      <w:r w:rsidR="002D62AA">
        <w:rPr>
          <w:rFonts w:eastAsia="Calibri"/>
          <w:lang w:eastAsia="en-US"/>
        </w:rPr>
        <w:t>“</w:t>
      </w:r>
      <w:r w:rsidR="008815CA" w:rsidRPr="00DF0933">
        <w:rPr>
          <w:rFonts w:eastAsia="Calibri"/>
          <w:lang w:eastAsia="en-US"/>
        </w:rPr>
        <w:t xml:space="preserve">the </w:t>
      </w:r>
      <w:r w:rsidR="00ED4C92" w:rsidRPr="00DF0933">
        <w:rPr>
          <w:rFonts w:eastAsia="Calibri"/>
          <w:lang w:eastAsia="en-US"/>
        </w:rPr>
        <w:t>richest</w:t>
      </w:r>
      <w:r w:rsidR="008815CA" w:rsidRPr="00DF0933">
        <w:rPr>
          <w:rFonts w:eastAsia="Calibri"/>
          <w:lang w:eastAsia="en-US"/>
        </w:rPr>
        <w:t xml:space="preserve"> </w:t>
      </w:r>
      <w:r w:rsidR="00ED4C92" w:rsidRPr="00DF0933">
        <w:rPr>
          <w:rFonts w:eastAsia="Calibri"/>
          <w:lang w:eastAsia="en-US"/>
        </w:rPr>
        <w:t>learning begins with action</w:t>
      </w:r>
      <w:r w:rsidR="002D62AA">
        <w:rPr>
          <w:rFonts w:eastAsia="Calibri"/>
          <w:lang w:eastAsia="en-US"/>
        </w:rPr>
        <w:t xml:space="preserve">” </w:t>
      </w:r>
      <w:r w:rsidR="00ED4C92" w:rsidRPr="00DF0933">
        <w:rPr>
          <w:rFonts w:eastAsia="Calibri"/>
          <w:lang w:eastAsia="en-US"/>
        </w:rPr>
        <w:t xml:space="preserve"> </w:t>
      </w:r>
      <w:r w:rsidR="00DC7E7B" w:rsidRPr="00DF0933">
        <w:rPr>
          <w:rFonts w:eastAsia="Calibri"/>
          <w:lang w:eastAsia="en-US"/>
        </w:rPr>
        <w:t>Bates (</w:t>
      </w:r>
      <w:r w:rsidR="007E4B14" w:rsidRPr="00DF0933">
        <w:rPr>
          <w:rFonts w:eastAsia="Calibri"/>
          <w:lang w:eastAsia="en-US"/>
        </w:rPr>
        <w:t>2019, p.</w:t>
      </w:r>
      <w:r w:rsidR="00D0731F" w:rsidRPr="00DF0933">
        <w:rPr>
          <w:rFonts w:eastAsia="Calibri"/>
          <w:lang w:eastAsia="en-US"/>
        </w:rPr>
        <w:t>24)</w:t>
      </w:r>
      <w:r w:rsidR="00193B74" w:rsidRPr="00DF0933">
        <w:rPr>
          <w:rFonts w:eastAsia="Calibri"/>
          <w:lang w:eastAsia="en-US"/>
        </w:rPr>
        <w:t xml:space="preserve">. </w:t>
      </w:r>
      <w:r w:rsidR="008D551C" w:rsidRPr="00DF0933">
        <w:rPr>
          <w:rFonts w:eastAsia="Calibri"/>
          <w:lang w:eastAsia="en-US"/>
        </w:rPr>
        <w:t xml:space="preserve">Education </w:t>
      </w:r>
      <w:r w:rsidR="00DA25C9" w:rsidRPr="00DF0933">
        <w:rPr>
          <w:rFonts w:eastAsia="Calibri"/>
          <w:lang w:eastAsia="en-US"/>
        </w:rPr>
        <w:t>is now beginning to put</w:t>
      </w:r>
      <w:r w:rsidR="00F7117E" w:rsidRPr="00DF0933">
        <w:rPr>
          <w:rFonts w:eastAsia="Calibri"/>
          <w:lang w:eastAsia="en-US"/>
        </w:rPr>
        <w:t xml:space="preserve"> this into practice with </w:t>
      </w:r>
      <w:r w:rsidR="00BA4318" w:rsidRPr="00DF0933">
        <w:rPr>
          <w:rFonts w:eastAsia="Calibri"/>
          <w:lang w:eastAsia="en-US"/>
        </w:rPr>
        <w:t>pupils of today not being subjected to the hierarchy o</w:t>
      </w:r>
      <w:r w:rsidR="00730487" w:rsidRPr="00DF0933">
        <w:rPr>
          <w:rFonts w:eastAsia="Calibri"/>
          <w:lang w:eastAsia="en-US"/>
        </w:rPr>
        <w:t xml:space="preserve">f </w:t>
      </w:r>
      <w:r w:rsidR="00BA4318" w:rsidRPr="00DF0933">
        <w:rPr>
          <w:rFonts w:eastAsia="Calibri"/>
          <w:lang w:eastAsia="en-US"/>
        </w:rPr>
        <w:t xml:space="preserve">practice where the teacher taught and the child listened. </w:t>
      </w:r>
      <w:r w:rsidR="00053195" w:rsidRPr="00DF0933">
        <w:rPr>
          <w:rFonts w:eastAsia="Calibri"/>
          <w:lang w:eastAsia="en-US"/>
        </w:rPr>
        <w:t xml:space="preserve">Yet the UK still has </w:t>
      </w:r>
      <w:r w:rsidR="00AC1FD8" w:rsidRPr="00DF0933">
        <w:rPr>
          <w:rFonts w:eastAsia="Calibri"/>
          <w:lang w:eastAsia="en-US"/>
        </w:rPr>
        <w:t>one of the lowest literacy and numeracy rates in the developed world</w:t>
      </w:r>
      <w:r w:rsidR="004009B6" w:rsidRPr="00DF0933">
        <w:rPr>
          <w:rFonts w:eastAsia="Calibri"/>
          <w:lang w:eastAsia="en-US"/>
        </w:rPr>
        <w:t>,</w:t>
      </w:r>
      <w:r w:rsidR="00426CF9" w:rsidRPr="00DF0933">
        <w:rPr>
          <w:rFonts w:eastAsia="Calibri"/>
          <w:lang w:eastAsia="en-US"/>
        </w:rPr>
        <w:t xml:space="preserve"> </w:t>
      </w:r>
      <w:r w:rsidR="0067080C" w:rsidRPr="00DF0933">
        <w:rPr>
          <w:rFonts w:eastAsia="Calibri"/>
          <w:lang w:eastAsia="en-US"/>
        </w:rPr>
        <w:t xml:space="preserve">which leads to the question is </w:t>
      </w:r>
      <w:r w:rsidR="002C204A" w:rsidRPr="00DF0933">
        <w:rPr>
          <w:rFonts w:eastAsia="Calibri"/>
          <w:lang w:eastAsia="en-US"/>
        </w:rPr>
        <w:t>our more liberated education system fit for purpose</w:t>
      </w:r>
      <w:r w:rsidR="00201479" w:rsidRPr="00DF0933">
        <w:rPr>
          <w:rFonts w:eastAsia="Calibri"/>
          <w:lang w:eastAsia="en-US"/>
        </w:rPr>
        <w:t xml:space="preserve">? </w:t>
      </w:r>
      <w:r w:rsidR="002E740C" w:rsidRPr="00DF0933">
        <w:rPr>
          <w:rFonts w:eastAsia="Calibri"/>
          <w:lang w:eastAsia="en-US"/>
        </w:rPr>
        <w:t xml:space="preserve">The UK takes part in </w:t>
      </w:r>
      <w:r w:rsidR="00851488" w:rsidRPr="00DF0933">
        <w:rPr>
          <w:rFonts w:eastAsia="Calibri"/>
          <w:lang w:eastAsia="en-US"/>
        </w:rPr>
        <w:t xml:space="preserve"> PISA</w:t>
      </w:r>
      <w:r w:rsidR="00602ABD" w:rsidRPr="00DF0933">
        <w:rPr>
          <w:rFonts w:eastAsia="Calibri"/>
          <w:lang w:eastAsia="en-US"/>
        </w:rPr>
        <w:t xml:space="preserve"> testing</w:t>
      </w:r>
      <w:r w:rsidR="002E740C" w:rsidRPr="00DF0933">
        <w:rPr>
          <w:rFonts w:eastAsia="Calibri"/>
          <w:lang w:eastAsia="en-US"/>
        </w:rPr>
        <w:t xml:space="preserve"> (Programme </w:t>
      </w:r>
      <w:r w:rsidR="001A7B13" w:rsidRPr="00DF0933">
        <w:rPr>
          <w:rFonts w:eastAsia="Calibri"/>
          <w:lang w:eastAsia="en-US"/>
        </w:rPr>
        <w:t xml:space="preserve">for International Student Assessment) </w:t>
      </w:r>
      <w:r w:rsidR="0075106A" w:rsidRPr="00DF0933">
        <w:rPr>
          <w:rFonts w:eastAsia="Calibri"/>
          <w:lang w:eastAsia="en-US"/>
        </w:rPr>
        <w:t xml:space="preserve"> and </w:t>
      </w:r>
      <w:r w:rsidR="000671AF" w:rsidRPr="00DF0933">
        <w:rPr>
          <w:rFonts w:eastAsia="Calibri"/>
          <w:lang w:eastAsia="en-US"/>
        </w:rPr>
        <w:t>year after year</w:t>
      </w:r>
      <w:r w:rsidR="0075106A" w:rsidRPr="00DF0933">
        <w:rPr>
          <w:rFonts w:eastAsia="Calibri"/>
          <w:lang w:eastAsia="en-US"/>
        </w:rPr>
        <w:t xml:space="preserve"> </w:t>
      </w:r>
      <w:r w:rsidR="000671AF" w:rsidRPr="00DF0933">
        <w:rPr>
          <w:color w:val="404040"/>
          <w:shd w:val="clear" w:color="auto" w:fill="FFFFFF"/>
        </w:rPr>
        <w:t>the UK lags behind top performers such as China, Singapore and Estonia.</w:t>
      </w:r>
      <w:r w:rsidR="0075106A" w:rsidRPr="00DF0933">
        <w:rPr>
          <w:color w:val="404040"/>
          <w:shd w:val="clear" w:color="auto" w:fill="FFFFFF"/>
        </w:rPr>
        <w:t xml:space="preserve"> These countries have very different education system</w:t>
      </w:r>
      <w:r w:rsidR="00E23684" w:rsidRPr="00DF0933">
        <w:rPr>
          <w:color w:val="404040"/>
          <w:shd w:val="clear" w:color="auto" w:fill="FFFFFF"/>
        </w:rPr>
        <w:t>s</w:t>
      </w:r>
      <w:r w:rsidR="0075106A" w:rsidRPr="00DF0933">
        <w:rPr>
          <w:color w:val="404040"/>
          <w:shd w:val="clear" w:color="auto" w:fill="FFFFFF"/>
        </w:rPr>
        <w:t xml:space="preserve"> to that in the U</w:t>
      </w:r>
      <w:r w:rsidR="00CA14A6" w:rsidRPr="00DF0933">
        <w:rPr>
          <w:color w:val="404040"/>
          <w:shd w:val="clear" w:color="auto" w:fill="FFFFFF"/>
        </w:rPr>
        <w:t>K</w:t>
      </w:r>
      <w:r w:rsidR="00E23684" w:rsidRPr="00DF0933">
        <w:rPr>
          <w:color w:val="404040"/>
          <w:shd w:val="clear" w:color="auto" w:fill="FFFFFF"/>
        </w:rPr>
        <w:t xml:space="preserve">, </w:t>
      </w:r>
      <w:r w:rsidR="00247356" w:rsidRPr="00DF0933">
        <w:rPr>
          <w:color w:val="404040"/>
          <w:shd w:val="clear" w:color="auto" w:fill="FFFFFF"/>
        </w:rPr>
        <w:t xml:space="preserve">indeed </w:t>
      </w:r>
      <w:r w:rsidR="002D62AA">
        <w:rPr>
          <w:color w:val="404040"/>
          <w:shd w:val="clear" w:color="auto" w:fill="FFFFFF"/>
        </w:rPr>
        <w:t>it has been reported that</w:t>
      </w:r>
      <w:r w:rsidR="00247356" w:rsidRPr="00DF0933">
        <w:rPr>
          <w:color w:val="404040"/>
          <w:shd w:val="clear" w:color="auto" w:fill="FFFFFF"/>
        </w:rPr>
        <w:t xml:space="preserve"> </w:t>
      </w:r>
      <w:r w:rsidR="002D62AA">
        <w:rPr>
          <w:color w:val="404040"/>
          <w:shd w:val="clear" w:color="auto" w:fill="FFFFFF"/>
        </w:rPr>
        <w:t>“</w:t>
      </w:r>
      <w:r w:rsidR="00DD7876" w:rsidRPr="00DF0933">
        <w:rPr>
          <w:color w:val="404040"/>
          <w:shd w:val="clear" w:color="auto" w:fill="FFFFFF"/>
        </w:rPr>
        <w:t xml:space="preserve">primary school mathematics teachers in China spend the majority of their </w:t>
      </w:r>
      <w:r w:rsidR="00A27303" w:rsidRPr="00DF0933">
        <w:rPr>
          <w:color w:val="404040"/>
          <w:shd w:val="clear" w:color="auto" w:fill="FFFFFF"/>
        </w:rPr>
        <w:t>time engaged in whole class instruction</w:t>
      </w:r>
      <w:r w:rsidR="002D62AA">
        <w:rPr>
          <w:color w:val="404040"/>
          <w:shd w:val="clear" w:color="auto" w:fill="FFFFFF"/>
        </w:rPr>
        <w:t xml:space="preserve">” Belle (1995, p.45) </w:t>
      </w:r>
      <w:r w:rsidR="00157BC0" w:rsidRPr="00DF0933">
        <w:rPr>
          <w:color w:val="404040"/>
          <w:shd w:val="clear" w:color="auto" w:fill="FFFFFF"/>
        </w:rPr>
        <w:t xml:space="preserve">, </w:t>
      </w:r>
      <w:r w:rsidR="008456E0" w:rsidRPr="00DF0933">
        <w:rPr>
          <w:color w:val="404040"/>
          <w:shd w:val="clear" w:color="auto" w:fill="FFFFFF"/>
        </w:rPr>
        <w:t>yet</w:t>
      </w:r>
      <w:r w:rsidR="00AD78F5" w:rsidRPr="00DF0933">
        <w:rPr>
          <w:color w:val="404040"/>
          <w:shd w:val="clear" w:color="auto" w:fill="FFFFFF"/>
        </w:rPr>
        <w:t>,</w:t>
      </w:r>
      <w:r w:rsidR="00383803" w:rsidRPr="00DF0933">
        <w:rPr>
          <w:color w:val="404040"/>
          <w:shd w:val="clear" w:color="auto" w:fill="FFFFFF"/>
        </w:rPr>
        <w:t xml:space="preserve"> </w:t>
      </w:r>
      <w:r w:rsidR="008456E0" w:rsidRPr="00DF0933">
        <w:rPr>
          <w:color w:val="404040"/>
          <w:shd w:val="clear" w:color="auto" w:fill="FFFFFF"/>
        </w:rPr>
        <w:t xml:space="preserve">this is something that UK education has shifted </w:t>
      </w:r>
      <w:r w:rsidR="00515C9E">
        <w:rPr>
          <w:color w:val="404040"/>
          <w:shd w:val="clear" w:color="auto" w:fill="FFFFFF"/>
        </w:rPr>
        <w:t xml:space="preserve">away from in recent years. </w:t>
      </w:r>
    </w:p>
    <w:p w14:paraId="443089B8" w14:textId="6AF8B331" w:rsidR="00450164" w:rsidRPr="00DF0933" w:rsidRDefault="00A475E6" w:rsidP="00DF0933">
      <w:pPr>
        <w:pStyle w:val="NoSpacing"/>
        <w:spacing w:line="360" w:lineRule="auto"/>
        <w:ind w:firstLine="720"/>
        <w:jc w:val="both"/>
        <w:rPr>
          <w:color w:val="404040"/>
          <w:sz w:val="24"/>
          <w:szCs w:val="24"/>
          <w:shd w:val="clear" w:color="auto" w:fill="FFFFFF"/>
        </w:rPr>
      </w:pPr>
      <w:r w:rsidRPr="00DF0933">
        <w:rPr>
          <w:color w:val="404040"/>
          <w:sz w:val="24"/>
          <w:szCs w:val="24"/>
          <w:shd w:val="clear" w:color="auto" w:fill="FFFFFF"/>
        </w:rPr>
        <w:t>It is important to mention the very different cultural values towards education between the UK and China</w:t>
      </w:r>
      <w:r w:rsidR="0002291B" w:rsidRPr="00DF0933">
        <w:rPr>
          <w:color w:val="404040"/>
          <w:sz w:val="24"/>
          <w:szCs w:val="24"/>
          <w:shd w:val="clear" w:color="auto" w:fill="FFFFFF"/>
        </w:rPr>
        <w:t xml:space="preserve">, and maybe here is where the biggest lessons could be learned. </w:t>
      </w:r>
      <w:r w:rsidR="009D6E88" w:rsidRPr="00DF0933">
        <w:rPr>
          <w:color w:val="404040"/>
          <w:sz w:val="24"/>
          <w:szCs w:val="24"/>
          <w:shd w:val="clear" w:color="auto" w:fill="FFFFFF"/>
        </w:rPr>
        <w:t xml:space="preserve">The success of Chinese pupils </w:t>
      </w:r>
      <w:r w:rsidR="00A82A49" w:rsidRPr="00DF0933">
        <w:rPr>
          <w:color w:val="404040"/>
          <w:sz w:val="24"/>
          <w:szCs w:val="24"/>
          <w:shd w:val="clear" w:color="auto" w:fill="FFFFFF"/>
        </w:rPr>
        <w:t>have been attributed to</w:t>
      </w:r>
      <w:r w:rsidR="00000210" w:rsidRPr="00DF0933">
        <w:rPr>
          <w:color w:val="404040"/>
          <w:sz w:val="24"/>
          <w:szCs w:val="24"/>
          <w:shd w:val="clear" w:color="auto" w:fill="FFFFFF"/>
        </w:rPr>
        <w:t xml:space="preserve"> </w:t>
      </w:r>
      <w:r w:rsidR="00515C9E">
        <w:rPr>
          <w:color w:val="404040"/>
          <w:sz w:val="24"/>
          <w:szCs w:val="24"/>
          <w:shd w:val="clear" w:color="auto" w:fill="FFFFFF"/>
        </w:rPr>
        <w:t>“</w:t>
      </w:r>
      <w:r w:rsidR="00931227" w:rsidRPr="00DF0933">
        <w:rPr>
          <w:color w:val="404040"/>
          <w:sz w:val="24"/>
          <w:szCs w:val="24"/>
          <w:shd w:val="clear" w:color="auto" w:fill="FFFFFF"/>
        </w:rPr>
        <w:t xml:space="preserve">parental beliefs and behaviours, </w:t>
      </w:r>
      <w:r w:rsidR="00080589" w:rsidRPr="00DF0933">
        <w:rPr>
          <w:color w:val="404040"/>
          <w:sz w:val="24"/>
          <w:szCs w:val="24"/>
          <w:shd w:val="clear" w:color="auto" w:fill="FFFFFF"/>
        </w:rPr>
        <w:t xml:space="preserve">motivation and </w:t>
      </w:r>
      <w:r w:rsidR="003C6C1C" w:rsidRPr="00DF0933">
        <w:rPr>
          <w:color w:val="404040"/>
          <w:sz w:val="24"/>
          <w:szCs w:val="24"/>
          <w:shd w:val="clear" w:color="auto" w:fill="FFFFFF"/>
        </w:rPr>
        <w:t>self-regulation</w:t>
      </w:r>
      <w:r w:rsidR="00080589" w:rsidRPr="00DF0933">
        <w:rPr>
          <w:color w:val="404040"/>
          <w:sz w:val="24"/>
          <w:szCs w:val="24"/>
          <w:shd w:val="clear" w:color="auto" w:fill="FFFFFF"/>
        </w:rPr>
        <w:t xml:space="preserve"> of learning</w:t>
      </w:r>
      <w:r w:rsidR="008679FC" w:rsidRPr="00DF0933">
        <w:rPr>
          <w:color w:val="404040"/>
          <w:sz w:val="24"/>
          <w:szCs w:val="24"/>
          <w:shd w:val="clear" w:color="auto" w:fill="FFFFFF"/>
        </w:rPr>
        <w:t xml:space="preserve">, and teacher beliefs and </w:t>
      </w:r>
      <w:r w:rsidR="0071588E" w:rsidRPr="00DF0933">
        <w:rPr>
          <w:color w:val="404040"/>
          <w:sz w:val="24"/>
          <w:szCs w:val="24"/>
          <w:shd w:val="clear" w:color="auto" w:fill="FFFFFF"/>
        </w:rPr>
        <w:t>practices</w:t>
      </w:r>
      <w:r w:rsidR="00515C9E">
        <w:rPr>
          <w:color w:val="404040"/>
          <w:sz w:val="24"/>
          <w:szCs w:val="24"/>
          <w:shd w:val="clear" w:color="auto" w:fill="FFFFFF"/>
        </w:rPr>
        <w:t>”</w:t>
      </w:r>
      <w:r w:rsidR="00211378" w:rsidRPr="00DF0933">
        <w:rPr>
          <w:color w:val="404040"/>
          <w:sz w:val="24"/>
          <w:szCs w:val="24"/>
          <w:shd w:val="clear" w:color="auto" w:fill="FFFFFF"/>
        </w:rPr>
        <w:t xml:space="preserve"> </w:t>
      </w:r>
      <w:r w:rsidR="00A44E54" w:rsidRPr="00DF0933">
        <w:rPr>
          <w:color w:val="404040"/>
          <w:sz w:val="24"/>
          <w:szCs w:val="24"/>
          <w:shd w:val="clear" w:color="auto" w:fill="FFFFFF"/>
        </w:rPr>
        <w:t>according to Hess, Chang and McDevitt  (1987, p.79).</w:t>
      </w:r>
      <w:r w:rsidR="00515C9E">
        <w:rPr>
          <w:color w:val="404040"/>
          <w:sz w:val="24"/>
          <w:szCs w:val="24"/>
          <w:shd w:val="clear" w:color="auto" w:fill="FFFFFF"/>
        </w:rPr>
        <w:t xml:space="preserve"> The mindset of Eastern cultures would appear to be very different to that of pupils in the UK. </w:t>
      </w:r>
      <w:r w:rsidR="00A44E54" w:rsidRPr="00DF0933">
        <w:rPr>
          <w:color w:val="404040"/>
          <w:sz w:val="24"/>
          <w:szCs w:val="24"/>
          <w:shd w:val="clear" w:color="auto" w:fill="FFFFFF"/>
        </w:rPr>
        <w:t xml:space="preserve"> </w:t>
      </w:r>
      <w:r w:rsidR="00515C9E">
        <w:rPr>
          <w:color w:val="404040"/>
          <w:sz w:val="24"/>
          <w:szCs w:val="24"/>
          <w:shd w:val="clear" w:color="auto" w:fill="FFFFFF"/>
        </w:rPr>
        <w:t>However w</w:t>
      </w:r>
      <w:r w:rsidR="004D2B8F" w:rsidRPr="00DF0933">
        <w:rPr>
          <w:color w:val="404040"/>
          <w:sz w:val="24"/>
          <w:szCs w:val="24"/>
          <w:shd w:val="clear" w:color="auto" w:fill="FFFFFF"/>
        </w:rPr>
        <w:t xml:space="preserve">ith growth mindset becoming more prevalent in </w:t>
      </w:r>
      <w:r w:rsidR="00134E15" w:rsidRPr="00DF0933">
        <w:rPr>
          <w:color w:val="404040"/>
          <w:sz w:val="24"/>
          <w:szCs w:val="24"/>
          <w:shd w:val="clear" w:color="auto" w:fill="FFFFFF"/>
        </w:rPr>
        <w:t xml:space="preserve">UK </w:t>
      </w:r>
      <w:r w:rsidR="00515C9E">
        <w:rPr>
          <w:color w:val="404040"/>
          <w:sz w:val="24"/>
          <w:szCs w:val="24"/>
          <w:shd w:val="clear" w:color="auto" w:fill="FFFFFF"/>
        </w:rPr>
        <w:t>education</w:t>
      </w:r>
      <w:r w:rsidR="00134E15" w:rsidRPr="00DF0933">
        <w:rPr>
          <w:color w:val="404040"/>
          <w:sz w:val="24"/>
          <w:szCs w:val="24"/>
          <w:shd w:val="clear" w:color="auto" w:fill="FFFFFF"/>
        </w:rPr>
        <w:t xml:space="preserve"> it is hoped that children will reap the benefits of success</w:t>
      </w:r>
      <w:r w:rsidR="00401AD0" w:rsidRPr="00DF0933">
        <w:rPr>
          <w:color w:val="404040"/>
          <w:sz w:val="24"/>
          <w:szCs w:val="24"/>
          <w:shd w:val="clear" w:color="auto" w:fill="FFFFFF"/>
        </w:rPr>
        <w:t xml:space="preserve">, </w:t>
      </w:r>
      <w:r w:rsidR="00754A55" w:rsidRPr="00DF0933">
        <w:rPr>
          <w:color w:val="404040"/>
          <w:sz w:val="24"/>
          <w:szCs w:val="24"/>
          <w:shd w:val="clear" w:color="auto" w:fill="FFFFFF"/>
        </w:rPr>
        <w:t xml:space="preserve">Dweck </w:t>
      </w:r>
      <w:r w:rsidR="00B824D4" w:rsidRPr="00DF0933">
        <w:rPr>
          <w:color w:val="404040"/>
          <w:sz w:val="24"/>
          <w:szCs w:val="24"/>
          <w:shd w:val="clear" w:color="auto" w:fill="FFFFFF"/>
        </w:rPr>
        <w:t>a renowned researcher in</w:t>
      </w:r>
      <w:r w:rsidR="00072635" w:rsidRPr="00DF0933">
        <w:rPr>
          <w:color w:val="404040"/>
          <w:sz w:val="24"/>
          <w:szCs w:val="24"/>
          <w:shd w:val="clear" w:color="auto" w:fill="FFFFFF"/>
        </w:rPr>
        <w:t xml:space="preserve"> growth mindset </w:t>
      </w:r>
      <w:r w:rsidR="00F36400" w:rsidRPr="00DF0933">
        <w:rPr>
          <w:color w:val="404040"/>
          <w:sz w:val="24"/>
          <w:szCs w:val="24"/>
          <w:shd w:val="clear" w:color="auto" w:fill="FFFFFF"/>
        </w:rPr>
        <w:t xml:space="preserve">reports that </w:t>
      </w:r>
      <w:r w:rsidR="00515C9E">
        <w:rPr>
          <w:color w:val="404040"/>
          <w:sz w:val="24"/>
          <w:szCs w:val="24"/>
          <w:shd w:val="clear" w:color="auto" w:fill="FFFFFF"/>
        </w:rPr>
        <w:t>“</w:t>
      </w:r>
      <w:r w:rsidR="009F4F8E" w:rsidRPr="00DF0933">
        <w:rPr>
          <w:color w:val="404040"/>
          <w:sz w:val="24"/>
          <w:szCs w:val="24"/>
          <w:shd w:val="clear" w:color="auto" w:fill="FFFFFF"/>
        </w:rPr>
        <w:t>the twenty-first century will belong to the passionate and resilient learne</w:t>
      </w:r>
      <w:r w:rsidR="003C6C1C" w:rsidRPr="00DF0933">
        <w:rPr>
          <w:color w:val="404040"/>
          <w:sz w:val="24"/>
          <w:szCs w:val="24"/>
          <w:shd w:val="clear" w:color="auto" w:fill="FFFFFF"/>
        </w:rPr>
        <w:t>r</w:t>
      </w:r>
      <w:r w:rsidR="009F4F8E" w:rsidRPr="00DF0933">
        <w:rPr>
          <w:color w:val="404040"/>
          <w:sz w:val="24"/>
          <w:szCs w:val="24"/>
          <w:shd w:val="clear" w:color="auto" w:fill="FFFFFF"/>
        </w:rPr>
        <w:t>s and urges teachers to fo</w:t>
      </w:r>
      <w:r w:rsidR="000D6ADA" w:rsidRPr="00DF0933">
        <w:rPr>
          <w:color w:val="404040"/>
          <w:sz w:val="24"/>
          <w:szCs w:val="24"/>
          <w:shd w:val="clear" w:color="auto" w:fill="FFFFFF"/>
        </w:rPr>
        <w:t>s</w:t>
      </w:r>
      <w:r w:rsidR="009F4F8E" w:rsidRPr="00DF0933">
        <w:rPr>
          <w:color w:val="404040"/>
          <w:sz w:val="24"/>
          <w:szCs w:val="24"/>
          <w:shd w:val="clear" w:color="auto" w:fill="FFFFFF"/>
        </w:rPr>
        <w:t>ter the growth mindset in our students</w:t>
      </w:r>
      <w:r w:rsidR="00F06E23" w:rsidRPr="00DF0933">
        <w:rPr>
          <w:color w:val="404040"/>
          <w:sz w:val="24"/>
          <w:szCs w:val="24"/>
          <w:shd w:val="clear" w:color="auto" w:fill="FFFFFF"/>
        </w:rPr>
        <w:t xml:space="preserve"> so that they can be among them</w:t>
      </w:r>
      <w:r w:rsidR="00433496">
        <w:rPr>
          <w:color w:val="404040"/>
          <w:sz w:val="24"/>
          <w:szCs w:val="24"/>
          <w:shd w:val="clear" w:color="auto" w:fill="FFFFFF"/>
        </w:rPr>
        <w:t xml:space="preserve">” </w:t>
      </w:r>
      <w:r w:rsidR="000D6ADA" w:rsidRPr="00DF0933">
        <w:rPr>
          <w:color w:val="404040"/>
          <w:sz w:val="24"/>
          <w:szCs w:val="24"/>
          <w:shd w:val="clear" w:color="auto" w:fill="FFFFFF"/>
        </w:rPr>
        <w:t>(</w:t>
      </w:r>
      <w:r w:rsidR="00FA67BF" w:rsidRPr="00DF0933">
        <w:rPr>
          <w:color w:val="404040"/>
          <w:sz w:val="24"/>
          <w:szCs w:val="24"/>
          <w:shd w:val="clear" w:color="auto" w:fill="FFFFFF"/>
        </w:rPr>
        <w:t>Dweck, 2009 p</w:t>
      </w:r>
      <w:r w:rsidR="0000153C" w:rsidRPr="00DF0933">
        <w:rPr>
          <w:color w:val="404040"/>
          <w:sz w:val="24"/>
          <w:szCs w:val="24"/>
          <w:shd w:val="clear" w:color="auto" w:fill="FFFFFF"/>
        </w:rPr>
        <w:t>.9)</w:t>
      </w:r>
      <w:r w:rsidR="003C6C1C" w:rsidRPr="00DF0933">
        <w:rPr>
          <w:color w:val="404040"/>
          <w:sz w:val="24"/>
          <w:szCs w:val="24"/>
          <w:shd w:val="clear" w:color="auto" w:fill="FFFFFF"/>
        </w:rPr>
        <w:t>.</w:t>
      </w:r>
      <w:r w:rsidR="00433496">
        <w:rPr>
          <w:color w:val="404040"/>
          <w:sz w:val="24"/>
          <w:szCs w:val="24"/>
          <w:shd w:val="clear" w:color="auto" w:fill="FFFFFF"/>
        </w:rPr>
        <w:t xml:space="preserve"> If this is ever achieved then maybe we will see PISA results go up in line with Eastern cultures</w:t>
      </w:r>
      <w:r w:rsidR="003C6C1C" w:rsidRPr="00DF0933">
        <w:rPr>
          <w:color w:val="404040"/>
          <w:sz w:val="24"/>
          <w:szCs w:val="24"/>
          <w:shd w:val="clear" w:color="auto" w:fill="FFFFFF"/>
        </w:rPr>
        <w:t xml:space="preserve"> </w:t>
      </w:r>
    </w:p>
    <w:p w14:paraId="724D2A27" w14:textId="1AD2F339" w:rsidR="00CE53AE" w:rsidRDefault="0026223A" w:rsidP="00DF0933">
      <w:pPr>
        <w:pStyle w:val="NoSpacing"/>
        <w:spacing w:line="360" w:lineRule="auto"/>
        <w:ind w:firstLine="720"/>
        <w:jc w:val="both"/>
        <w:rPr>
          <w:color w:val="404040"/>
          <w:sz w:val="24"/>
          <w:szCs w:val="24"/>
          <w:shd w:val="clear" w:color="auto" w:fill="FFFFFF"/>
        </w:rPr>
      </w:pPr>
      <w:r w:rsidRPr="00DF0933">
        <w:rPr>
          <w:color w:val="404040"/>
          <w:sz w:val="24"/>
          <w:szCs w:val="24"/>
          <w:shd w:val="clear" w:color="auto" w:fill="FFFFFF"/>
        </w:rPr>
        <w:t xml:space="preserve">Growth mindset alongside </w:t>
      </w:r>
      <w:r w:rsidR="00D0263E" w:rsidRPr="00DF0933">
        <w:rPr>
          <w:color w:val="404040"/>
          <w:sz w:val="24"/>
          <w:szCs w:val="24"/>
          <w:shd w:val="clear" w:color="auto" w:fill="FFFFFF"/>
        </w:rPr>
        <w:t xml:space="preserve">the now more holistic, cross curricular approach that we see in classrooms in the UK </w:t>
      </w:r>
      <w:r w:rsidR="00C2642D" w:rsidRPr="00DF0933">
        <w:rPr>
          <w:color w:val="404040"/>
          <w:sz w:val="24"/>
          <w:szCs w:val="24"/>
          <w:shd w:val="clear" w:color="auto" w:fill="FFFFFF"/>
        </w:rPr>
        <w:t xml:space="preserve">is beginning to allow children the freedom to have </w:t>
      </w:r>
      <w:r w:rsidR="00422EDF" w:rsidRPr="00DF0933">
        <w:rPr>
          <w:color w:val="404040"/>
          <w:sz w:val="24"/>
          <w:szCs w:val="24"/>
          <w:shd w:val="clear" w:color="auto" w:fill="FFFFFF"/>
        </w:rPr>
        <w:t xml:space="preserve">the </w:t>
      </w:r>
      <w:r w:rsidR="00C2642D" w:rsidRPr="00DF0933">
        <w:rPr>
          <w:color w:val="404040"/>
          <w:sz w:val="24"/>
          <w:szCs w:val="24"/>
          <w:shd w:val="clear" w:color="auto" w:fill="FFFFFF"/>
        </w:rPr>
        <w:t>confidence to explore more about their learning for themselves</w:t>
      </w:r>
      <w:r w:rsidR="003A6F76" w:rsidRPr="00DF0933">
        <w:rPr>
          <w:color w:val="404040"/>
          <w:sz w:val="24"/>
          <w:szCs w:val="24"/>
          <w:shd w:val="clear" w:color="auto" w:fill="FFFFFF"/>
        </w:rPr>
        <w:t>.</w:t>
      </w:r>
      <w:r w:rsidR="00422EDF" w:rsidRPr="00DF0933">
        <w:rPr>
          <w:color w:val="404040"/>
          <w:sz w:val="24"/>
          <w:szCs w:val="24"/>
          <w:shd w:val="clear" w:color="auto" w:fill="FFFFFF"/>
        </w:rPr>
        <w:t xml:space="preserve"> </w:t>
      </w:r>
      <w:r w:rsidR="00B0266C" w:rsidRPr="00DF0933">
        <w:rPr>
          <w:color w:val="404040"/>
          <w:sz w:val="24"/>
          <w:szCs w:val="24"/>
          <w:shd w:val="clear" w:color="auto" w:fill="FFFFFF"/>
        </w:rPr>
        <w:t xml:space="preserve">In school A Key Stage 2 has areas of learning </w:t>
      </w:r>
      <w:r w:rsidR="0032015B" w:rsidRPr="00DF0933">
        <w:rPr>
          <w:color w:val="404040"/>
          <w:sz w:val="24"/>
          <w:szCs w:val="24"/>
          <w:shd w:val="clear" w:color="auto" w:fill="FFFFFF"/>
        </w:rPr>
        <w:t xml:space="preserve">in the classrooms much like those in the Foundation Phase of the school where pupils can </w:t>
      </w:r>
      <w:r w:rsidR="0032015B" w:rsidRPr="00DF0933">
        <w:rPr>
          <w:color w:val="404040"/>
          <w:sz w:val="24"/>
          <w:szCs w:val="24"/>
          <w:shd w:val="clear" w:color="auto" w:fill="FFFFFF"/>
        </w:rPr>
        <w:lastRenderedPageBreak/>
        <w:t>explore skills</w:t>
      </w:r>
      <w:r w:rsidR="00E260CA" w:rsidRPr="00DF0933">
        <w:rPr>
          <w:color w:val="404040"/>
          <w:sz w:val="24"/>
          <w:szCs w:val="24"/>
          <w:shd w:val="clear" w:color="auto" w:fill="FFFFFF"/>
        </w:rPr>
        <w:t xml:space="preserve"> independently</w:t>
      </w:r>
      <w:r w:rsidR="0032015B" w:rsidRPr="00DF0933">
        <w:rPr>
          <w:color w:val="404040"/>
          <w:sz w:val="24"/>
          <w:szCs w:val="24"/>
          <w:shd w:val="clear" w:color="auto" w:fill="FFFFFF"/>
        </w:rPr>
        <w:t xml:space="preserve"> that they have learned through more directed learning.</w:t>
      </w:r>
      <w:r w:rsidR="00E260CA" w:rsidRPr="00DF0933">
        <w:rPr>
          <w:color w:val="404040"/>
          <w:sz w:val="24"/>
          <w:szCs w:val="24"/>
          <w:shd w:val="clear" w:color="auto" w:fill="FFFFFF"/>
        </w:rPr>
        <w:t xml:space="preserve"> Challenges are set up in the different areas </w:t>
      </w:r>
      <w:r w:rsidR="00734B76" w:rsidRPr="00DF0933">
        <w:rPr>
          <w:color w:val="404040"/>
          <w:sz w:val="24"/>
          <w:szCs w:val="24"/>
          <w:shd w:val="clear" w:color="auto" w:fill="FFFFFF"/>
        </w:rPr>
        <w:t xml:space="preserve">and are always linked to the LNF </w:t>
      </w:r>
      <w:r w:rsidR="00E260CA" w:rsidRPr="00DF0933">
        <w:rPr>
          <w:color w:val="404040"/>
          <w:sz w:val="24"/>
          <w:szCs w:val="24"/>
          <w:shd w:val="clear" w:color="auto" w:fill="FFFFFF"/>
        </w:rPr>
        <w:t xml:space="preserve">and the children are encouraged to complete these individually or with peers, </w:t>
      </w:r>
      <w:r w:rsidR="006F7397" w:rsidRPr="00DF0933">
        <w:rPr>
          <w:color w:val="404040"/>
          <w:sz w:val="24"/>
          <w:szCs w:val="24"/>
          <w:shd w:val="clear" w:color="auto" w:fill="FFFFFF"/>
        </w:rPr>
        <w:t xml:space="preserve">they have to decide for </w:t>
      </w:r>
      <w:r w:rsidR="005C5CCE" w:rsidRPr="00DF0933">
        <w:rPr>
          <w:color w:val="404040"/>
          <w:sz w:val="24"/>
          <w:szCs w:val="24"/>
          <w:shd w:val="clear" w:color="auto" w:fill="FFFFFF"/>
        </w:rPr>
        <w:t>themselves how they need</w:t>
      </w:r>
      <w:r w:rsidR="00EE796C" w:rsidRPr="00DF0933">
        <w:rPr>
          <w:color w:val="404040"/>
          <w:sz w:val="24"/>
          <w:szCs w:val="24"/>
          <w:shd w:val="clear" w:color="auto" w:fill="FFFFFF"/>
        </w:rPr>
        <w:t xml:space="preserve"> t</w:t>
      </w:r>
      <w:r w:rsidR="005C5CCE" w:rsidRPr="00DF0933">
        <w:rPr>
          <w:color w:val="404040"/>
          <w:sz w:val="24"/>
          <w:szCs w:val="24"/>
          <w:shd w:val="clear" w:color="auto" w:fill="FFFFFF"/>
        </w:rPr>
        <w:t xml:space="preserve">o solve a problem and what apparatus they need (if any) </w:t>
      </w:r>
      <w:r w:rsidR="001E46D6" w:rsidRPr="00DF0933">
        <w:rPr>
          <w:color w:val="404040"/>
          <w:sz w:val="24"/>
          <w:szCs w:val="24"/>
          <w:shd w:val="clear" w:color="auto" w:fill="FFFFFF"/>
        </w:rPr>
        <w:t>to succeed. There is no pressure to have a right answer onl</w:t>
      </w:r>
      <w:r w:rsidR="00C16447" w:rsidRPr="00DF0933">
        <w:rPr>
          <w:color w:val="404040"/>
          <w:sz w:val="24"/>
          <w:szCs w:val="24"/>
          <w:shd w:val="clear" w:color="auto" w:fill="FFFFFF"/>
        </w:rPr>
        <w:t>y to show that they have had a go</w:t>
      </w:r>
      <w:r w:rsidR="000069A2" w:rsidRPr="00DF0933">
        <w:rPr>
          <w:color w:val="404040"/>
          <w:sz w:val="24"/>
          <w:szCs w:val="24"/>
          <w:shd w:val="clear" w:color="auto" w:fill="FFFFFF"/>
        </w:rPr>
        <w:t>,</w:t>
      </w:r>
      <w:r w:rsidR="00703F5A" w:rsidRPr="00DF0933">
        <w:rPr>
          <w:color w:val="404040"/>
          <w:sz w:val="24"/>
          <w:szCs w:val="24"/>
          <w:shd w:val="clear" w:color="auto" w:fill="FFFFFF"/>
        </w:rPr>
        <w:t xml:space="preserve"> were inquisitive</w:t>
      </w:r>
      <w:r w:rsidR="00C16447" w:rsidRPr="00DF0933">
        <w:rPr>
          <w:color w:val="404040"/>
          <w:sz w:val="24"/>
          <w:szCs w:val="24"/>
          <w:shd w:val="clear" w:color="auto" w:fill="FFFFFF"/>
        </w:rPr>
        <w:t xml:space="preserve"> and used thinking skills</w:t>
      </w:r>
      <w:r w:rsidR="00703F5A" w:rsidRPr="00DF0933">
        <w:rPr>
          <w:color w:val="404040"/>
          <w:sz w:val="24"/>
          <w:szCs w:val="24"/>
          <w:shd w:val="clear" w:color="auto" w:fill="FFFFFF"/>
        </w:rPr>
        <w:t>,</w:t>
      </w:r>
      <w:r w:rsidR="00EE0252" w:rsidRPr="00DF0933">
        <w:rPr>
          <w:color w:val="404040"/>
          <w:sz w:val="24"/>
          <w:szCs w:val="24"/>
          <w:shd w:val="clear" w:color="auto" w:fill="FFFFFF"/>
        </w:rPr>
        <w:t xml:space="preserve"> </w:t>
      </w:r>
      <w:r w:rsidR="00C2680F" w:rsidRPr="00DF0933">
        <w:rPr>
          <w:color w:val="404040"/>
          <w:sz w:val="24"/>
          <w:szCs w:val="24"/>
          <w:shd w:val="clear" w:color="auto" w:fill="FFFFFF"/>
        </w:rPr>
        <w:t>Piaget used this observation of children</w:t>
      </w:r>
      <w:r w:rsidR="009C15BB" w:rsidRPr="00DF0933">
        <w:rPr>
          <w:color w:val="404040"/>
          <w:sz w:val="24"/>
          <w:szCs w:val="24"/>
          <w:shd w:val="clear" w:color="auto" w:fill="FFFFFF"/>
        </w:rPr>
        <w:t>’s learning stating that</w:t>
      </w:r>
      <w:r w:rsidR="00433496">
        <w:rPr>
          <w:color w:val="404040"/>
          <w:sz w:val="24"/>
          <w:szCs w:val="24"/>
          <w:shd w:val="clear" w:color="auto" w:fill="FFFFFF"/>
        </w:rPr>
        <w:t>;</w:t>
      </w:r>
    </w:p>
    <w:p w14:paraId="03192490" w14:textId="2639AD20" w:rsidR="00CE53AE" w:rsidRDefault="009C15BB" w:rsidP="00DF0933">
      <w:pPr>
        <w:pStyle w:val="NoSpacing"/>
        <w:ind w:left="567" w:right="567"/>
      </w:pPr>
      <w:r w:rsidRPr="00DF0933">
        <w:rPr>
          <w:sz w:val="24"/>
          <w:szCs w:val="24"/>
        </w:rPr>
        <w:t xml:space="preserve"> </w:t>
      </w:r>
      <w:r w:rsidR="004356C5" w:rsidRPr="00DF0933">
        <w:rPr>
          <w:sz w:val="24"/>
          <w:szCs w:val="24"/>
        </w:rPr>
        <w:t>children’s own curiosity</w:t>
      </w:r>
      <w:r w:rsidR="00747BD4" w:rsidRPr="00DF0933">
        <w:rPr>
          <w:sz w:val="24"/>
          <w:szCs w:val="24"/>
        </w:rPr>
        <w:t xml:space="preserve"> would drive their learning </w:t>
      </w:r>
      <w:r w:rsidR="001A4DF6" w:rsidRPr="00DF0933">
        <w:rPr>
          <w:sz w:val="24"/>
          <w:szCs w:val="24"/>
        </w:rPr>
        <w:t xml:space="preserve">and that the most effective way of enabling learning </w:t>
      </w:r>
      <w:r w:rsidR="00184214" w:rsidRPr="00DF0933">
        <w:rPr>
          <w:sz w:val="24"/>
          <w:szCs w:val="24"/>
        </w:rPr>
        <w:t>was to provide an environment which promoted curios</w:t>
      </w:r>
      <w:r w:rsidR="006D1C9A" w:rsidRPr="00DF0933">
        <w:rPr>
          <w:sz w:val="24"/>
          <w:szCs w:val="24"/>
        </w:rPr>
        <w:t xml:space="preserve">ity and challenge and allowed children to control their own learning </w:t>
      </w:r>
      <w:r w:rsidR="00DF0933" w:rsidRPr="00DF0933">
        <w:rPr>
          <w:sz w:val="24"/>
          <w:szCs w:val="24"/>
        </w:rPr>
        <w:t xml:space="preserve">   Aubrey and Riley (2019, p.40</w:t>
      </w:r>
      <w:r w:rsidR="00DF0933">
        <w:t xml:space="preserve">) </w:t>
      </w:r>
    </w:p>
    <w:p w14:paraId="0DB35DF3" w14:textId="77777777" w:rsidR="00DF0933" w:rsidRPr="00DF0933" w:rsidRDefault="00DF0933" w:rsidP="00DF0933">
      <w:pPr>
        <w:pStyle w:val="NoSpacing"/>
        <w:ind w:left="567" w:right="567"/>
      </w:pPr>
    </w:p>
    <w:p w14:paraId="1FC8E48C" w14:textId="28294FA0" w:rsidR="004F74EB" w:rsidRPr="00DF0933" w:rsidRDefault="00CE53AE" w:rsidP="00DF0933">
      <w:pPr>
        <w:pStyle w:val="NoSpacing"/>
        <w:spacing w:line="360" w:lineRule="auto"/>
        <w:ind w:firstLine="720"/>
        <w:jc w:val="both"/>
        <w:rPr>
          <w:color w:val="404040"/>
          <w:sz w:val="24"/>
          <w:szCs w:val="24"/>
          <w:shd w:val="clear" w:color="auto" w:fill="FFFFFF"/>
        </w:rPr>
      </w:pPr>
      <w:r w:rsidRPr="00DF0933">
        <w:rPr>
          <w:color w:val="404040"/>
          <w:sz w:val="24"/>
          <w:szCs w:val="24"/>
          <w:shd w:val="clear" w:color="auto" w:fill="FFFFFF"/>
        </w:rPr>
        <w:t xml:space="preserve"> </w:t>
      </w:r>
      <w:r w:rsidR="0032015B" w:rsidRPr="00DF0933">
        <w:rPr>
          <w:color w:val="404040"/>
          <w:sz w:val="24"/>
          <w:szCs w:val="24"/>
          <w:shd w:val="clear" w:color="auto" w:fill="FFFFFF"/>
        </w:rPr>
        <w:t xml:space="preserve"> </w:t>
      </w:r>
      <w:r w:rsidR="00824CEE" w:rsidRPr="00DF0933">
        <w:rPr>
          <w:color w:val="404040"/>
          <w:sz w:val="24"/>
          <w:szCs w:val="24"/>
          <w:shd w:val="clear" w:color="auto" w:fill="FFFFFF"/>
        </w:rPr>
        <w:t>In contra</w:t>
      </w:r>
      <w:r w:rsidR="00CE0C80" w:rsidRPr="00DF0933">
        <w:rPr>
          <w:color w:val="404040"/>
          <w:sz w:val="24"/>
          <w:szCs w:val="24"/>
          <w:shd w:val="clear" w:color="auto" w:fill="FFFFFF"/>
        </w:rPr>
        <w:t>s</w:t>
      </w:r>
      <w:r w:rsidR="00824CEE" w:rsidRPr="00DF0933">
        <w:rPr>
          <w:color w:val="404040"/>
          <w:sz w:val="24"/>
          <w:szCs w:val="24"/>
          <w:shd w:val="clear" w:color="auto" w:fill="FFFFFF"/>
        </w:rPr>
        <w:t>t to this however</w:t>
      </w:r>
      <w:r w:rsidR="007D1C68" w:rsidRPr="00DF0933">
        <w:rPr>
          <w:color w:val="404040"/>
          <w:sz w:val="24"/>
          <w:szCs w:val="24"/>
          <w:shd w:val="clear" w:color="auto" w:fill="FFFFFF"/>
        </w:rPr>
        <w:t>,</w:t>
      </w:r>
      <w:r w:rsidR="00824CEE" w:rsidRPr="00DF0933">
        <w:rPr>
          <w:color w:val="404040"/>
          <w:sz w:val="24"/>
          <w:szCs w:val="24"/>
          <w:shd w:val="clear" w:color="auto" w:fill="FFFFFF"/>
        </w:rPr>
        <w:t xml:space="preserve"> </w:t>
      </w:r>
      <w:r w:rsidR="00CE0C80" w:rsidRPr="00DF0933">
        <w:rPr>
          <w:color w:val="404040"/>
          <w:sz w:val="24"/>
          <w:szCs w:val="24"/>
          <w:shd w:val="clear" w:color="auto" w:fill="FFFFFF"/>
        </w:rPr>
        <w:t xml:space="preserve">there are arguments that children’s learning </w:t>
      </w:r>
      <w:r w:rsidR="007D1C68" w:rsidRPr="00DF0933">
        <w:rPr>
          <w:color w:val="404040"/>
          <w:sz w:val="24"/>
          <w:szCs w:val="24"/>
          <w:shd w:val="clear" w:color="auto" w:fill="FFFFFF"/>
        </w:rPr>
        <w:t xml:space="preserve">cannot take place without the role of a teacher </w:t>
      </w:r>
      <w:r w:rsidR="00F61A60" w:rsidRPr="00DF0933">
        <w:rPr>
          <w:color w:val="404040"/>
          <w:sz w:val="24"/>
          <w:szCs w:val="24"/>
          <w:shd w:val="clear" w:color="auto" w:fill="FFFFFF"/>
        </w:rPr>
        <w:t xml:space="preserve">Roberts </w:t>
      </w:r>
      <w:r w:rsidR="00C70FB9" w:rsidRPr="00DF0933">
        <w:rPr>
          <w:color w:val="404040"/>
          <w:sz w:val="24"/>
          <w:szCs w:val="24"/>
          <w:shd w:val="clear" w:color="auto" w:fill="FFFFFF"/>
        </w:rPr>
        <w:t xml:space="preserve">states that </w:t>
      </w:r>
      <w:r w:rsidR="00515C9E">
        <w:rPr>
          <w:color w:val="404040"/>
          <w:sz w:val="24"/>
          <w:szCs w:val="24"/>
          <w:shd w:val="clear" w:color="auto" w:fill="FFFFFF"/>
        </w:rPr>
        <w:t>“</w:t>
      </w:r>
      <w:r w:rsidR="00A05104" w:rsidRPr="00DF0933">
        <w:rPr>
          <w:color w:val="404040"/>
          <w:sz w:val="24"/>
          <w:szCs w:val="24"/>
          <w:shd w:val="clear" w:color="auto" w:fill="FFFFFF"/>
        </w:rPr>
        <w:t xml:space="preserve">children learn </w:t>
      </w:r>
      <w:r w:rsidR="00E670B4" w:rsidRPr="00DF0933">
        <w:rPr>
          <w:color w:val="404040"/>
          <w:sz w:val="24"/>
          <w:szCs w:val="24"/>
          <w:shd w:val="clear" w:color="auto" w:fill="FFFFFF"/>
        </w:rPr>
        <w:t>within the presence of others</w:t>
      </w:r>
      <w:r w:rsidR="00451212" w:rsidRPr="00DF0933">
        <w:rPr>
          <w:color w:val="404040"/>
          <w:sz w:val="24"/>
          <w:szCs w:val="24"/>
          <w:shd w:val="clear" w:color="auto" w:fill="FFFFFF"/>
        </w:rPr>
        <w:t xml:space="preserve">, </w:t>
      </w:r>
      <w:r w:rsidR="00253331" w:rsidRPr="00DF0933">
        <w:rPr>
          <w:color w:val="404040"/>
          <w:sz w:val="24"/>
          <w:szCs w:val="24"/>
          <w:shd w:val="clear" w:color="auto" w:fill="FFFFFF"/>
        </w:rPr>
        <w:t>and that the teacher (whoever that may be) is paramount</w:t>
      </w:r>
      <w:r w:rsidR="00515C9E">
        <w:rPr>
          <w:color w:val="404040"/>
          <w:sz w:val="24"/>
          <w:szCs w:val="24"/>
          <w:shd w:val="clear" w:color="auto" w:fill="FFFFFF"/>
        </w:rPr>
        <w:t>”</w:t>
      </w:r>
      <w:r w:rsidR="00253331" w:rsidRPr="00DF0933">
        <w:rPr>
          <w:color w:val="404040"/>
          <w:sz w:val="24"/>
          <w:szCs w:val="24"/>
          <w:shd w:val="clear" w:color="auto" w:fill="FFFFFF"/>
        </w:rPr>
        <w:t xml:space="preserve"> </w:t>
      </w:r>
      <w:r w:rsidR="00F61A60" w:rsidRPr="00DF0933">
        <w:rPr>
          <w:color w:val="404040"/>
          <w:sz w:val="24"/>
          <w:szCs w:val="24"/>
          <w:shd w:val="clear" w:color="auto" w:fill="FFFFFF"/>
        </w:rPr>
        <w:t>(1974, p</w:t>
      </w:r>
      <w:r w:rsidR="00460500" w:rsidRPr="00DF0933">
        <w:rPr>
          <w:color w:val="404040"/>
          <w:sz w:val="24"/>
          <w:szCs w:val="24"/>
          <w:shd w:val="clear" w:color="auto" w:fill="FFFFFF"/>
        </w:rPr>
        <w:t>.345)</w:t>
      </w:r>
      <w:r w:rsidR="00825FEA" w:rsidRPr="00DF0933">
        <w:rPr>
          <w:color w:val="404040"/>
          <w:sz w:val="24"/>
          <w:szCs w:val="24"/>
          <w:shd w:val="clear" w:color="auto" w:fill="FFFFFF"/>
        </w:rPr>
        <w:t xml:space="preserve">. </w:t>
      </w:r>
      <w:r w:rsidR="00266396" w:rsidRPr="00DF0933">
        <w:rPr>
          <w:color w:val="404040"/>
          <w:sz w:val="24"/>
          <w:szCs w:val="24"/>
          <w:shd w:val="clear" w:color="auto" w:fill="FFFFFF"/>
        </w:rPr>
        <w:t xml:space="preserve">The psychologist Carl Rogers </w:t>
      </w:r>
      <w:r w:rsidR="005700B0" w:rsidRPr="00DF0933">
        <w:rPr>
          <w:color w:val="404040"/>
          <w:sz w:val="24"/>
          <w:szCs w:val="24"/>
          <w:shd w:val="clear" w:color="auto" w:fill="FFFFFF"/>
        </w:rPr>
        <w:t xml:space="preserve">believed that children needed </w:t>
      </w:r>
      <w:r w:rsidR="00A53857" w:rsidRPr="00DF0933">
        <w:rPr>
          <w:color w:val="404040"/>
          <w:sz w:val="24"/>
          <w:szCs w:val="24"/>
          <w:shd w:val="clear" w:color="auto" w:fill="FFFFFF"/>
        </w:rPr>
        <w:t>a role model to learn but one that shifted from</w:t>
      </w:r>
      <w:r w:rsidR="0070753C" w:rsidRPr="00DF0933">
        <w:rPr>
          <w:color w:val="404040"/>
          <w:sz w:val="24"/>
          <w:szCs w:val="24"/>
          <w:shd w:val="clear" w:color="auto" w:fill="FFFFFF"/>
        </w:rPr>
        <w:t xml:space="preserve"> being an</w:t>
      </w:r>
      <w:r w:rsidR="00A53857" w:rsidRPr="00DF0933">
        <w:rPr>
          <w:color w:val="404040"/>
          <w:sz w:val="24"/>
          <w:szCs w:val="24"/>
          <w:shd w:val="clear" w:color="auto" w:fill="FFFFFF"/>
        </w:rPr>
        <w:t xml:space="preserve"> authoritarian</w:t>
      </w:r>
      <w:r w:rsidR="0070753C" w:rsidRPr="00DF0933">
        <w:rPr>
          <w:color w:val="404040"/>
          <w:sz w:val="24"/>
          <w:szCs w:val="24"/>
          <w:shd w:val="clear" w:color="auto" w:fill="FFFFFF"/>
        </w:rPr>
        <w:t xml:space="preserve"> figure who provided answers</w:t>
      </w:r>
      <w:r w:rsidR="00A53857" w:rsidRPr="00DF0933">
        <w:rPr>
          <w:color w:val="404040"/>
          <w:sz w:val="24"/>
          <w:szCs w:val="24"/>
          <w:shd w:val="clear" w:color="auto" w:fill="FFFFFF"/>
        </w:rPr>
        <w:t xml:space="preserve"> </w:t>
      </w:r>
      <w:r w:rsidR="009C7FDF" w:rsidRPr="00DF0933">
        <w:rPr>
          <w:color w:val="404040"/>
          <w:sz w:val="24"/>
          <w:szCs w:val="24"/>
          <w:shd w:val="clear" w:color="auto" w:fill="FFFFFF"/>
        </w:rPr>
        <w:t xml:space="preserve">to one that facilitated </w:t>
      </w:r>
      <w:r w:rsidR="00F24CA2" w:rsidRPr="00DF0933">
        <w:rPr>
          <w:color w:val="404040"/>
          <w:sz w:val="24"/>
          <w:szCs w:val="24"/>
          <w:shd w:val="clear" w:color="auto" w:fill="FFFFFF"/>
        </w:rPr>
        <w:t xml:space="preserve">positive </w:t>
      </w:r>
      <w:r w:rsidR="009C7FDF" w:rsidRPr="00DF0933">
        <w:rPr>
          <w:color w:val="404040"/>
          <w:sz w:val="24"/>
          <w:szCs w:val="24"/>
          <w:shd w:val="clear" w:color="auto" w:fill="FFFFFF"/>
        </w:rPr>
        <w:t>learning</w:t>
      </w:r>
      <w:r w:rsidR="00F24CA2" w:rsidRPr="00DF0933">
        <w:rPr>
          <w:color w:val="404040"/>
          <w:sz w:val="24"/>
          <w:szCs w:val="24"/>
          <w:shd w:val="clear" w:color="auto" w:fill="FFFFFF"/>
        </w:rPr>
        <w:t xml:space="preserve"> experiences</w:t>
      </w:r>
      <w:r w:rsidR="00E41430" w:rsidRPr="00DF0933">
        <w:rPr>
          <w:color w:val="404040"/>
          <w:sz w:val="24"/>
          <w:szCs w:val="24"/>
          <w:shd w:val="clear" w:color="auto" w:fill="FFFFFF"/>
        </w:rPr>
        <w:t xml:space="preserve"> and guided learne</w:t>
      </w:r>
      <w:r w:rsidR="00F64E69" w:rsidRPr="00DF0933">
        <w:rPr>
          <w:color w:val="404040"/>
          <w:sz w:val="24"/>
          <w:szCs w:val="24"/>
          <w:shd w:val="clear" w:color="auto" w:fill="FFFFFF"/>
        </w:rPr>
        <w:t>rs to finding their own solutions</w:t>
      </w:r>
      <w:r w:rsidR="00CD69E4" w:rsidRPr="00DF0933">
        <w:rPr>
          <w:color w:val="404040"/>
          <w:sz w:val="24"/>
          <w:szCs w:val="24"/>
          <w:shd w:val="clear" w:color="auto" w:fill="FFFFFF"/>
        </w:rPr>
        <w:t xml:space="preserve"> Rogers argued that </w:t>
      </w:r>
      <w:r w:rsidR="00DF0933">
        <w:rPr>
          <w:color w:val="404040"/>
          <w:sz w:val="24"/>
          <w:szCs w:val="24"/>
          <w:shd w:val="clear" w:color="auto" w:fill="FFFFFF"/>
        </w:rPr>
        <w:t>“</w:t>
      </w:r>
      <w:r w:rsidR="004A2FD3" w:rsidRPr="00DF0933">
        <w:rPr>
          <w:color w:val="404040"/>
          <w:sz w:val="24"/>
          <w:szCs w:val="24"/>
          <w:shd w:val="clear" w:color="auto" w:fill="FFFFFF"/>
        </w:rPr>
        <w:t>facil</w:t>
      </w:r>
      <w:r w:rsidR="00FB523D" w:rsidRPr="00DF0933">
        <w:rPr>
          <w:color w:val="404040"/>
          <w:sz w:val="24"/>
          <w:szCs w:val="24"/>
          <w:shd w:val="clear" w:color="auto" w:fill="FFFFFF"/>
        </w:rPr>
        <w:t>itation is more about how you practice</w:t>
      </w:r>
      <w:r w:rsidR="00A2003A" w:rsidRPr="00DF0933">
        <w:rPr>
          <w:color w:val="404040"/>
          <w:sz w:val="24"/>
          <w:szCs w:val="24"/>
          <w:shd w:val="clear" w:color="auto" w:fill="FFFFFF"/>
        </w:rPr>
        <w:t xml:space="preserve">, that </w:t>
      </w:r>
      <w:r w:rsidR="0000185E" w:rsidRPr="00DF0933">
        <w:rPr>
          <w:color w:val="404040"/>
          <w:sz w:val="24"/>
          <w:szCs w:val="24"/>
          <w:shd w:val="clear" w:color="auto" w:fill="FFFFFF"/>
        </w:rPr>
        <w:t>what you practice</w:t>
      </w:r>
      <w:r w:rsidR="00DF0933">
        <w:rPr>
          <w:color w:val="404040"/>
          <w:sz w:val="24"/>
          <w:szCs w:val="24"/>
          <w:shd w:val="clear" w:color="auto" w:fill="FFFFFF"/>
        </w:rPr>
        <w:t>”</w:t>
      </w:r>
      <w:r w:rsidR="005A0B82" w:rsidRPr="00DF0933">
        <w:rPr>
          <w:color w:val="404040"/>
          <w:sz w:val="24"/>
          <w:szCs w:val="24"/>
          <w:shd w:val="clear" w:color="auto" w:fill="FFFFFF"/>
        </w:rPr>
        <w:t xml:space="preserve"> (Bates 2019, p</w:t>
      </w:r>
      <w:r w:rsidR="00E171AF" w:rsidRPr="00DF0933">
        <w:rPr>
          <w:color w:val="404040"/>
          <w:sz w:val="24"/>
          <w:szCs w:val="24"/>
          <w:shd w:val="clear" w:color="auto" w:fill="FFFFFF"/>
        </w:rPr>
        <w:t>.64)</w:t>
      </w:r>
      <w:r w:rsidR="003A60DB" w:rsidRPr="00DF0933">
        <w:rPr>
          <w:color w:val="404040"/>
          <w:sz w:val="24"/>
          <w:szCs w:val="24"/>
          <w:shd w:val="clear" w:color="auto" w:fill="FFFFFF"/>
        </w:rPr>
        <w:t xml:space="preserve">. </w:t>
      </w:r>
    </w:p>
    <w:p w14:paraId="7DBCC972" w14:textId="56F950AB" w:rsidR="00513739" w:rsidRPr="00DF0933" w:rsidRDefault="003661C3" w:rsidP="00DF0933">
      <w:pPr>
        <w:pStyle w:val="NoSpacing"/>
        <w:spacing w:line="360" w:lineRule="auto"/>
        <w:jc w:val="both"/>
        <w:rPr>
          <w:color w:val="404040"/>
          <w:sz w:val="24"/>
          <w:szCs w:val="24"/>
          <w:shd w:val="clear" w:color="auto" w:fill="FFFFFF"/>
        </w:rPr>
      </w:pPr>
      <w:r w:rsidRPr="00DF0933">
        <w:rPr>
          <w:color w:val="404040"/>
          <w:sz w:val="24"/>
          <w:szCs w:val="24"/>
          <w:shd w:val="clear" w:color="auto" w:fill="FFFFFF"/>
        </w:rPr>
        <w:t>Numeracy and M</w:t>
      </w:r>
      <w:r w:rsidR="00467FF8" w:rsidRPr="00DF0933">
        <w:rPr>
          <w:color w:val="404040"/>
          <w:sz w:val="24"/>
          <w:szCs w:val="24"/>
          <w:shd w:val="clear" w:color="auto" w:fill="FFFFFF"/>
        </w:rPr>
        <w:t xml:space="preserve">aths skills are often abstract concepts and children </w:t>
      </w:r>
      <w:r w:rsidR="00433496">
        <w:rPr>
          <w:color w:val="404040"/>
          <w:sz w:val="24"/>
          <w:szCs w:val="24"/>
          <w:shd w:val="clear" w:color="auto" w:fill="FFFFFF"/>
        </w:rPr>
        <w:t>appear to</w:t>
      </w:r>
      <w:r w:rsidR="00467FF8" w:rsidRPr="00DF0933">
        <w:rPr>
          <w:color w:val="404040"/>
          <w:sz w:val="24"/>
          <w:szCs w:val="24"/>
          <w:shd w:val="clear" w:color="auto" w:fill="FFFFFF"/>
        </w:rPr>
        <w:t xml:space="preserve"> need adult guidance</w:t>
      </w:r>
      <w:r w:rsidR="005F5FD3" w:rsidRPr="00DF0933">
        <w:rPr>
          <w:color w:val="404040"/>
          <w:sz w:val="24"/>
          <w:szCs w:val="24"/>
          <w:shd w:val="clear" w:color="auto" w:fill="FFFFFF"/>
        </w:rPr>
        <w:t xml:space="preserve"> and</w:t>
      </w:r>
      <w:r w:rsidR="00F428FD" w:rsidRPr="00DF0933">
        <w:rPr>
          <w:color w:val="404040"/>
          <w:sz w:val="24"/>
          <w:szCs w:val="24"/>
          <w:shd w:val="clear" w:color="auto" w:fill="FFFFFF"/>
        </w:rPr>
        <w:t xml:space="preserve"> teaching to gain these skills, it is what that teaching looks like</w:t>
      </w:r>
      <w:r w:rsidR="003F57B4" w:rsidRPr="00DF0933">
        <w:rPr>
          <w:color w:val="404040"/>
          <w:sz w:val="24"/>
          <w:szCs w:val="24"/>
          <w:shd w:val="clear" w:color="auto" w:fill="FFFFFF"/>
        </w:rPr>
        <w:t xml:space="preserve"> that will impact on the child’s own perception of numeracy. </w:t>
      </w:r>
      <w:r w:rsidR="00572757" w:rsidRPr="00DF0933">
        <w:rPr>
          <w:color w:val="404040"/>
          <w:sz w:val="24"/>
          <w:szCs w:val="24"/>
          <w:shd w:val="clear" w:color="auto" w:fill="FFFFFF"/>
        </w:rPr>
        <w:t>As Neale</w:t>
      </w:r>
      <w:r w:rsidR="00DF0933">
        <w:rPr>
          <w:color w:val="404040"/>
          <w:sz w:val="24"/>
          <w:szCs w:val="24"/>
          <w:shd w:val="clear" w:color="auto" w:fill="FFFFFF"/>
        </w:rPr>
        <w:t xml:space="preserve"> </w:t>
      </w:r>
      <w:r w:rsidR="00572757" w:rsidRPr="00DF0933">
        <w:rPr>
          <w:color w:val="404040"/>
          <w:sz w:val="24"/>
          <w:szCs w:val="24"/>
          <w:shd w:val="clear" w:color="auto" w:fill="FFFFFF"/>
        </w:rPr>
        <w:t>underlines</w:t>
      </w:r>
      <w:r w:rsidR="006F1207" w:rsidRPr="00DF0933">
        <w:rPr>
          <w:color w:val="404040"/>
          <w:sz w:val="24"/>
          <w:szCs w:val="24"/>
          <w:shd w:val="clear" w:color="auto" w:fill="FFFFFF"/>
        </w:rPr>
        <w:t xml:space="preserve"> </w:t>
      </w:r>
      <w:r w:rsidR="00DF0933">
        <w:rPr>
          <w:color w:val="404040"/>
          <w:sz w:val="24"/>
          <w:szCs w:val="24"/>
          <w:shd w:val="clear" w:color="auto" w:fill="FFFFFF"/>
        </w:rPr>
        <w:t>“</w:t>
      </w:r>
      <w:r w:rsidR="00572757" w:rsidRPr="00DF0933">
        <w:rPr>
          <w:color w:val="404040"/>
          <w:sz w:val="24"/>
          <w:szCs w:val="24"/>
          <w:shd w:val="clear" w:color="auto" w:fill="FFFFFF"/>
        </w:rPr>
        <w:t>positive attitude toward mathematics is thought to play an important role in causing students to learn mathematics</w:t>
      </w:r>
      <w:r w:rsidR="00DF0933">
        <w:rPr>
          <w:color w:val="404040"/>
          <w:sz w:val="24"/>
          <w:szCs w:val="24"/>
          <w:shd w:val="clear" w:color="auto" w:fill="FFFFFF"/>
        </w:rPr>
        <w:t>”</w:t>
      </w:r>
      <w:r w:rsidR="00DF0933" w:rsidRPr="00DF0933">
        <w:rPr>
          <w:color w:val="404040"/>
          <w:sz w:val="24"/>
          <w:szCs w:val="24"/>
          <w:shd w:val="clear" w:color="auto" w:fill="FFFFFF"/>
        </w:rPr>
        <w:t xml:space="preserve"> (1969,p.631)</w:t>
      </w:r>
      <w:r w:rsidR="00DF0933">
        <w:rPr>
          <w:color w:val="404040"/>
          <w:sz w:val="24"/>
          <w:szCs w:val="24"/>
          <w:shd w:val="clear" w:color="auto" w:fill="FFFFFF"/>
        </w:rPr>
        <w:t>.</w:t>
      </w:r>
      <w:r w:rsidR="00F41C19" w:rsidRPr="00DF0933">
        <w:rPr>
          <w:color w:val="404040"/>
          <w:sz w:val="24"/>
          <w:szCs w:val="24"/>
          <w:shd w:val="clear" w:color="auto" w:fill="FFFFFF"/>
        </w:rPr>
        <w:t xml:space="preserve"> </w:t>
      </w:r>
      <w:r w:rsidR="008A55C2" w:rsidRPr="00DF0933">
        <w:rPr>
          <w:color w:val="404040"/>
          <w:sz w:val="24"/>
          <w:szCs w:val="24"/>
          <w:shd w:val="clear" w:color="auto" w:fill="FFFFFF"/>
        </w:rPr>
        <w:t xml:space="preserve">Negative attitudes towards maths </w:t>
      </w:r>
      <w:r w:rsidR="00D65CF3" w:rsidRPr="00DF0933">
        <w:rPr>
          <w:color w:val="404040"/>
          <w:sz w:val="24"/>
          <w:szCs w:val="24"/>
          <w:shd w:val="clear" w:color="auto" w:fill="FFFFFF"/>
        </w:rPr>
        <w:t>often</w:t>
      </w:r>
      <w:r w:rsidR="008A55C2" w:rsidRPr="00DF0933">
        <w:rPr>
          <w:color w:val="404040"/>
          <w:sz w:val="24"/>
          <w:szCs w:val="24"/>
          <w:shd w:val="clear" w:color="auto" w:fill="FFFFFF"/>
        </w:rPr>
        <w:t xml:space="preserve"> </w:t>
      </w:r>
      <w:r w:rsidR="00D65CF3" w:rsidRPr="00DF0933">
        <w:rPr>
          <w:color w:val="404040"/>
          <w:sz w:val="24"/>
          <w:szCs w:val="24"/>
          <w:shd w:val="clear" w:color="auto" w:fill="FFFFFF"/>
        </w:rPr>
        <w:t>come from a failure to understand concepts or gaps in learning that hinder progress</w:t>
      </w:r>
      <w:r w:rsidR="003A7375" w:rsidRPr="00DF0933">
        <w:rPr>
          <w:color w:val="404040"/>
          <w:sz w:val="24"/>
          <w:szCs w:val="24"/>
          <w:shd w:val="clear" w:color="auto" w:fill="FFFFFF"/>
        </w:rPr>
        <w:t xml:space="preserve">, </w:t>
      </w:r>
      <w:r w:rsidR="009E792E" w:rsidRPr="00DF0933">
        <w:rPr>
          <w:color w:val="404040"/>
          <w:sz w:val="24"/>
          <w:szCs w:val="24"/>
          <w:shd w:val="clear" w:color="auto" w:fill="FFFFFF"/>
        </w:rPr>
        <w:t xml:space="preserve">another point </w:t>
      </w:r>
      <w:r w:rsidR="00374294" w:rsidRPr="00DF0933">
        <w:rPr>
          <w:color w:val="404040"/>
          <w:sz w:val="24"/>
          <w:szCs w:val="24"/>
          <w:shd w:val="clear" w:color="auto" w:fill="FFFFFF"/>
        </w:rPr>
        <w:t xml:space="preserve">to consider </w:t>
      </w:r>
      <w:r w:rsidR="009E792E" w:rsidRPr="00DF0933">
        <w:rPr>
          <w:color w:val="404040"/>
          <w:sz w:val="24"/>
          <w:szCs w:val="24"/>
          <w:shd w:val="clear" w:color="auto" w:fill="FFFFFF"/>
        </w:rPr>
        <w:t>t</w:t>
      </w:r>
      <w:r w:rsidR="00037C88" w:rsidRPr="00DF0933">
        <w:rPr>
          <w:color w:val="404040"/>
          <w:sz w:val="24"/>
          <w:szCs w:val="24"/>
          <w:shd w:val="clear" w:color="auto" w:fill="FFFFFF"/>
        </w:rPr>
        <w:t xml:space="preserve">hat </w:t>
      </w:r>
      <w:r w:rsidR="00944E69" w:rsidRPr="00DF0933">
        <w:rPr>
          <w:color w:val="404040"/>
          <w:sz w:val="24"/>
          <w:szCs w:val="24"/>
          <w:shd w:val="clear" w:color="auto" w:fill="FFFFFF"/>
        </w:rPr>
        <w:t xml:space="preserve">Martino and </w:t>
      </w:r>
      <w:proofErr w:type="spellStart"/>
      <w:r w:rsidR="00944E69" w:rsidRPr="00DF0933">
        <w:rPr>
          <w:color w:val="404040"/>
          <w:sz w:val="24"/>
          <w:szCs w:val="24"/>
          <w:shd w:val="clear" w:color="auto" w:fill="FFFFFF"/>
        </w:rPr>
        <w:t>Zann</w:t>
      </w:r>
      <w:proofErr w:type="spellEnd"/>
      <w:r w:rsidR="00944E69" w:rsidRPr="00DF0933">
        <w:rPr>
          <w:color w:val="404040"/>
          <w:sz w:val="24"/>
          <w:szCs w:val="24"/>
          <w:shd w:val="clear" w:color="auto" w:fill="FFFFFF"/>
        </w:rPr>
        <w:t xml:space="preserve"> </w:t>
      </w:r>
      <w:r w:rsidR="00B04CDA" w:rsidRPr="00DF0933">
        <w:rPr>
          <w:color w:val="404040"/>
          <w:sz w:val="24"/>
          <w:szCs w:val="24"/>
          <w:shd w:val="clear" w:color="auto" w:fill="FFFFFF"/>
        </w:rPr>
        <w:t xml:space="preserve">suggests is </w:t>
      </w:r>
      <w:r w:rsidR="00DF0933">
        <w:rPr>
          <w:color w:val="404040"/>
          <w:sz w:val="24"/>
          <w:szCs w:val="24"/>
          <w:shd w:val="clear" w:color="auto" w:fill="FFFFFF"/>
        </w:rPr>
        <w:t>“</w:t>
      </w:r>
      <w:r w:rsidR="00B04CDA" w:rsidRPr="00DF0933">
        <w:rPr>
          <w:color w:val="404040"/>
          <w:sz w:val="24"/>
          <w:szCs w:val="24"/>
          <w:shd w:val="clear" w:color="auto" w:fill="FFFFFF"/>
        </w:rPr>
        <w:t>the need for a reﬂection with prospective teachers on their own attitude towards both mathematics and its teaching</w:t>
      </w:r>
      <w:r w:rsidR="00DF0933">
        <w:rPr>
          <w:color w:val="404040"/>
          <w:sz w:val="24"/>
          <w:szCs w:val="24"/>
          <w:shd w:val="clear" w:color="auto" w:fill="FFFFFF"/>
        </w:rPr>
        <w:t>”</w:t>
      </w:r>
      <w:r w:rsidR="00B04CDA" w:rsidRPr="00DF0933">
        <w:rPr>
          <w:color w:val="404040"/>
          <w:sz w:val="24"/>
          <w:szCs w:val="24"/>
          <w:shd w:val="clear" w:color="auto" w:fill="FFFFFF"/>
        </w:rPr>
        <w:t xml:space="preserve"> (</w:t>
      </w:r>
      <w:r w:rsidR="00A871EF" w:rsidRPr="00DF0933">
        <w:rPr>
          <w:color w:val="404040"/>
          <w:sz w:val="24"/>
          <w:szCs w:val="24"/>
          <w:shd w:val="clear" w:color="auto" w:fill="FFFFFF"/>
        </w:rPr>
        <w:t>2009</w:t>
      </w:r>
      <w:r w:rsidR="000C10C8" w:rsidRPr="00DF0933">
        <w:rPr>
          <w:color w:val="404040"/>
          <w:sz w:val="24"/>
          <w:szCs w:val="24"/>
          <w:shd w:val="clear" w:color="auto" w:fill="FFFFFF"/>
        </w:rPr>
        <w:t>, p.37)</w:t>
      </w:r>
      <w:r w:rsidR="00433496">
        <w:rPr>
          <w:color w:val="404040"/>
          <w:sz w:val="24"/>
          <w:szCs w:val="24"/>
          <w:shd w:val="clear" w:color="auto" w:fill="FFFFFF"/>
        </w:rPr>
        <w:t xml:space="preserve"> educators need to be mindful of passing on positive responses about numeracy. </w:t>
      </w:r>
    </w:p>
    <w:p w14:paraId="5D705E96" w14:textId="0725BDF3" w:rsidR="00DF0933" w:rsidRPr="00DF0933" w:rsidRDefault="00513739" w:rsidP="00DF0933">
      <w:pPr>
        <w:pStyle w:val="NoSpacing"/>
        <w:spacing w:line="360" w:lineRule="auto"/>
        <w:ind w:firstLine="567"/>
        <w:jc w:val="both"/>
        <w:rPr>
          <w:color w:val="6C6869"/>
          <w:sz w:val="24"/>
          <w:szCs w:val="24"/>
          <w:shd w:val="clear" w:color="auto" w:fill="FFFFFF"/>
        </w:rPr>
      </w:pPr>
      <w:r w:rsidRPr="00DF0933">
        <w:rPr>
          <w:color w:val="404040"/>
          <w:sz w:val="24"/>
          <w:szCs w:val="24"/>
          <w:shd w:val="clear" w:color="auto" w:fill="FFFFFF"/>
        </w:rPr>
        <w:t xml:space="preserve">In school A there are many initiatives </w:t>
      </w:r>
      <w:r w:rsidR="002B76EA" w:rsidRPr="00DF0933">
        <w:rPr>
          <w:color w:val="404040"/>
          <w:sz w:val="24"/>
          <w:szCs w:val="24"/>
          <w:shd w:val="clear" w:color="auto" w:fill="FFFFFF"/>
        </w:rPr>
        <w:t>used in Key Stage 2 to support the development of numeracy</w:t>
      </w:r>
      <w:r w:rsidR="008E7F29" w:rsidRPr="00DF0933">
        <w:rPr>
          <w:color w:val="404040"/>
          <w:sz w:val="24"/>
          <w:szCs w:val="24"/>
          <w:shd w:val="clear" w:color="auto" w:fill="FFFFFF"/>
        </w:rPr>
        <w:t xml:space="preserve"> </w:t>
      </w:r>
      <w:r w:rsidR="00675FAA" w:rsidRPr="00DF0933">
        <w:rPr>
          <w:color w:val="404040"/>
          <w:sz w:val="24"/>
          <w:szCs w:val="24"/>
          <w:shd w:val="clear" w:color="auto" w:fill="FFFFFF"/>
        </w:rPr>
        <w:t xml:space="preserve">during maths lessons and throughout the curriculum. The whole school uses the  Numicon scheme and all children have access to </w:t>
      </w:r>
      <w:r w:rsidR="00803B95" w:rsidRPr="00DF0933">
        <w:rPr>
          <w:color w:val="404040"/>
          <w:sz w:val="24"/>
          <w:szCs w:val="24"/>
          <w:shd w:val="clear" w:color="auto" w:fill="FFFFFF"/>
        </w:rPr>
        <w:t>concrete</w:t>
      </w:r>
      <w:r w:rsidR="00675FAA" w:rsidRPr="00DF0933">
        <w:rPr>
          <w:color w:val="404040"/>
          <w:sz w:val="24"/>
          <w:szCs w:val="24"/>
          <w:shd w:val="clear" w:color="auto" w:fill="FFFFFF"/>
        </w:rPr>
        <w:t xml:space="preserve"> Numicon apparatus at all time. </w:t>
      </w:r>
      <w:r w:rsidR="002D1BEF" w:rsidRPr="00DF0933">
        <w:rPr>
          <w:color w:val="404040"/>
          <w:sz w:val="24"/>
          <w:szCs w:val="24"/>
          <w:shd w:val="clear" w:color="auto" w:fill="FFFFFF"/>
        </w:rPr>
        <w:t>Numeracy i</w:t>
      </w:r>
      <w:r w:rsidR="000E66A9" w:rsidRPr="00DF0933">
        <w:rPr>
          <w:color w:val="404040"/>
          <w:sz w:val="24"/>
          <w:szCs w:val="24"/>
          <w:shd w:val="clear" w:color="auto" w:fill="FFFFFF"/>
        </w:rPr>
        <w:t>s something that children must do</w:t>
      </w:r>
      <w:r w:rsidR="00316913" w:rsidRPr="00DF0933">
        <w:rPr>
          <w:color w:val="404040"/>
          <w:sz w:val="24"/>
          <w:szCs w:val="24"/>
          <w:shd w:val="clear" w:color="auto" w:fill="FFFFFF"/>
        </w:rPr>
        <w:t>, not a collection of facts and figu</w:t>
      </w:r>
      <w:r w:rsidR="00082A0B" w:rsidRPr="00DF0933">
        <w:rPr>
          <w:color w:val="404040"/>
          <w:sz w:val="24"/>
          <w:szCs w:val="24"/>
          <w:shd w:val="clear" w:color="auto" w:fill="FFFFFF"/>
        </w:rPr>
        <w:t xml:space="preserve">res that they must remember. </w:t>
      </w:r>
      <w:r w:rsidR="001C7C3E" w:rsidRPr="00DF0933">
        <w:rPr>
          <w:color w:val="404040"/>
          <w:sz w:val="24"/>
          <w:szCs w:val="24"/>
          <w:shd w:val="clear" w:color="auto" w:fill="FFFFFF"/>
        </w:rPr>
        <w:t>Numicon is a multi-sensory mathematics teaching programme</w:t>
      </w:r>
      <w:r w:rsidR="00964631" w:rsidRPr="00DF0933">
        <w:rPr>
          <w:color w:val="404040"/>
          <w:sz w:val="24"/>
          <w:szCs w:val="24"/>
          <w:shd w:val="clear" w:color="auto" w:fill="FFFFFF"/>
        </w:rPr>
        <w:t xml:space="preserve"> </w:t>
      </w:r>
      <w:r w:rsidR="006219A1" w:rsidRPr="00DF0933">
        <w:rPr>
          <w:color w:val="404040"/>
          <w:sz w:val="24"/>
          <w:szCs w:val="24"/>
          <w:shd w:val="clear" w:color="auto" w:fill="FFFFFF"/>
        </w:rPr>
        <w:t>that engages learners in a practical way</w:t>
      </w:r>
      <w:r w:rsidR="002532A7" w:rsidRPr="00DF0933">
        <w:rPr>
          <w:color w:val="6C6869"/>
          <w:sz w:val="24"/>
          <w:szCs w:val="24"/>
          <w:shd w:val="clear" w:color="auto" w:fill="FFFFFF"/>
        </w:rPr>
        <w:t>,</w:t>
      </w:r>
    </w:p>
    <w:p w14:paraId="3B402875" w14:textId="5214E86F" w:rsidR="009F1612" w:rsidRPr="00DF0933" w:rsidRDefault="00D12C4A" w:rsidP="00DF0933">
      <w:pPr>
        <w:pStyle w:val="NoSpacing"/>
        <w:ind w:left="567" w:right="567"/>
        <w:rPr>
          <w:sz w:val="24"/>
          <w:szCs w:val="24"/>
        </w:rPr>
      </w:pPr>
      <w:r w:rsidRPr="00DF0933">
        <w:t xml:space="preserve"> </w:t>
      </w:r>
      <w:r w:rsidR="002532A7" w:rsidRPr="00DF0933">
        <w:rPr>
          <w:sz w:val="24"/>
          <w:szCs w:val="24"/>
        </w:rPr>
        <w:t xml:space="preserve">it </w:t>
      </w:r>
      <w:r w:rsidR="006219A1" w:rsidRPr="00DF0933">
        <w:rPr>
          <w:sz w:val="24"/>
          <w:szCs w:val="24"/>
        </w:rPr>
        <w:t>encourages children to explore maths using structured imagery and apparatus in order to understand and explain mathematical concepts. Make the most of manipulatives or mastery by using</w:t>
      </w:r>
      <w:r w:rsidR="00C22A6B" w:rsidRPr="00DF0933">
        <w:rPr>
          <w:sz w:val="24"/>
          <w:szCs w:val="24"/>
        </w:rPr>
        <w:t xml:space="preserve"> Numicon </w:t>
      </w:r>
      <w:r w:rsidR="006219A1" w:rsidRPr="00DF0933">
        <w:rPr>
          <w:sz w:val="24"/>
          <w:szCs w:val="24"/>
        </w:rPr>
        <w:t>resources</w:t>
      </w:r>
      <w:r w:rsidR="00AD6766" w:rsidRPr="00DF0933">
        <w:rPr>
          <w:sz w:val="24"/>
          <w:szCs w:val="24"/>
        </w:rPr>
        <w:t xml:space="preserve"> (</w:t>
      </w:r>
      <w:r w:rsidR="00DA20F9" w:rsidRPr="00DF0933">
        <w:rPr>
          <w:sz w:val="24"/>
          <w:szCs w:val="24"/>
        </w:rPr>
        <w:t>Numicon.org 2019)</w:t>
      </w:r>
      <w:r w:rsidR="002532A7" w:rsidRPr="00DF0933">
        <w:rPr>
          <w:sz w:val="24"/>
          <w:szCs w:val="24"/>
        </w:rPr>
        <w:t>.</w:t>
      </w:r>
      <w:r w:rsidR="00DA20F9" w:rsidRPr="00DF0933">
        <w:rPr>
          <w:sz w:val="24"/>
          <w:szCs w:val="24"/>
        </w:rPr>
        <w:t xml:space="preserve"> </w:t>
      </w:r>
    </w:p>
    <w:p w14:paraId="2D98F76D" w14:textId="77777777" w:rsidR="00DF0933" w:rsidRPr="00DF0933" w:rsidRDefault="00DF0933" w:rsidP="00DF0933">
      <w:pPr>
        <w:pStyle w:val="NoSpacing"/>
        <w:ind w:right="567"/>
      </w:pPr>
    </w:p>
    <w:p w14:paraId="6E7B0173" w14:textId="3C9148BC" w:rsidR="00D756FE" w:rsidRPr="00DF0933" w:rsidRDefault="007F43E3" w:rsidP="00DF0933">
      <w:pPr>
        <w:pStyle w:val="NoSpacing"/>
        <w:spacing w:line="360" w:lineRule="auto"/>
        <w:jc w:val="both"/>
        <w:rPr>
          <w:color w:val="6C6869"/>
          <w:sz w:val="24"/>
          <w:szCs w:val="24"/>
          <w:shd w:val="clear" w:color="auto" w:fill="FFFFFF"/>
        </w:rPr>
      </w:pPr>
      <w:r w:rsidRPr="00DF0933">
        <w:rPr>
          <w:color w:val="6C6869"/>
          <w:sz w:val="24"/>
          <w:szCs w:val="24"/>
          <w:shd w:val="clear" w:color="auto" w:fill="FFFFFF"/>
        </w:rPr>
        <w:t xml:space="preserve">Children who struggle with Numeracy in School A </w:t>
      </w:r>
      <w:r w:rsidR="0008622E" w:rsidRPr="00DF0933">
        <w:rPr>
          <w:color w:val="6C6869"/>
          <w:sz w:val="24"/>
          <w:szCs w:val="24"/>
          <w:shd w:val="clear" w:color="auto" w:fill="FFFFFF"/>
        </w:rPr>
        <w:t xml:space="preserve">sometimes follow the </w:t>
      </w:r>
      <w:r w:rsidR="002159A9" w:rsidRPr="00DF0933">
        <w:rPr>
          <w:color w:val="6C6869"/>
          <w:sz w:val="24"/>
          <w:szCs w:val="24"/>
          <w:shd w:val="clear" w:color="auto" w:fill="FFFFFF"/>
        </w:rPr>
        <w:t xml:space="preserve">Breaking Barriers </w:t>
      </w:r>
      <w:r w:rsidR="003B180A" w:rsidRPr="00DF0933">
        <w:rPr>
          <w:color w:val="6C6869"/>
          <w:sz w:val="24"/>
          <w:szCs w:val="24"/>
          <w:shd w:val="clear" w:color="auto" w:fill="FFFFFF"/>
        </w:rPr>
        <w:t xml:space="preserve">Programme from Numicon, </w:t>
      </w:r>
      <w:r w:rsidR="00447589" w:rsidRPr="00DF0933">
        <w:rPr>
          <w:color w:val="6C6869"/>
          <w:sz w:val="24"/>
          <w:szCs w:val="24"/>
          <w:shd w:val="clear" w:color="auto" w:fill="FFFFFF"/>
        </w:rPr>
        <w:t xml:space="preserve">this programme covers </w:t>
      </w:r>
      <w:r w:rsidR="00E90D25" w:rsidRPr="00DF0933">
        <w:rPr>
          <w:color w:val="6C6869"/>
          <w:sz w:val="24"/>
          <w:szCs w:val="24"/>
          <w:shd w:val="clear" w:color="auto" w:fill="FFFFFF"/>
        </w:rPr>
        <w:t xml:space="preserve">the most common difficulties that children face </w:t>
      </w:r>
      <w:r w:rsidR="00BE1198" w:rsidRPr="00DF0933">
        <w:rPr>
          <w:color w:val="6C6869"/>
          <w:sz w:val="24"/>
          <w:szCs w:val="24"/>
          <w:shd w:val="clear" w:color="auto" w:fill="FFFFFF"/>
        </w:rPr>
        <w:t>with mathematics</w:t>
      </w:r>
      <w:r w:rsidR="008B0B70" w:rsidRPr="00DF0933">
        <w:rPr>
          <w:color w:val="6C6869"/>
          <w:sz w:val="24"/>
          <w:szCs w:val="24"/>
          <w:shd w:val="clear" w:color="auto" w:fill="FFFFFF"/>
        </w:rPr>
        <w:t xml:space="preserve">, from </w:t>
      </w:r>
      <w:r w:rsidR="0087508D" w:rsidRPr="00DF0933">
        <w:rPr>
          <w:color w:val="6C6869"/>
          <w:sz w:val="24"/>
          <w:szCs w:val="24"/>
          <w:shd w:val="clear" w:color="auto" w:fill="FFFFFF"/>
        </w:rPr>
        <w:t xml:space="preserve">issues with actual maths concepts for example </w:t>
      </w:r>
      <w:r w:rsidR="00640951" w:rsidRPr="00DF0933">
        <w:rPr>
          <w:color w:val="6C6869"/>
          <w:sz w:val="24"/>
          <w:szCs w:val="24"/>
          <w:shd w:val="clear" w:color="auto" w:fill="FFFFFF"/>
        </w:rPr>
        <w:t xml:space="preserve">pattern, ordering and </w:t>
      </w:r>
      <w:r w:rsidR="00AB01FA" w:rsidRPr="00DF0933">
        <w:rPr>
          <w:color w:val="6C6869"/>
          <w:sz w:val="24"/>
          <w:szCs w:val="24"/>
          <w:shd w:val="clear" w:color="auto" w:fill="FFFFFF"/>
        </w:rPr>
        <w:t>equivalence</w:t>
      </w:r>
      <w:r w:rsidR="00433496">
        <w:rPr>
          <w:color w:val="6C6869"/>
          <w:sz w:val="24"/>
          <w:szCs w:val="24"/>
          <w:shd w:val="clear" w:color="auto" w:fill="FFFFFF"/>
        </w:rPr>
        <w:t>,</w:t>
      </w:r>
      <w:r w:rsidR="00AB01FA" w:rsidRPr="00DF0933">
        <w:rPr>
          <w:color w:val="6C6869"/>
          <w:sz w:val="24"/>
          <w:szCs w:val="24"/>
          <w:shd w:val="clear" w:color="auto" w:fill="FFFFFF"/>
        </w:rPr>
        <w:t xml:space="preserve"> to </w:t>
      </w:r>
      <w:r w:rsidR="002F6398" w:rsidRPr="00DF0933">
        <w:rPr>
          <w:color w:val="6C6869"/>
          <w:sz w:val="24"/>
          <w:szCs w:val="24"/>
          <w:shd w:val="clear" w:color="auto" w:fill="FFFFFF"/>
        </w:rPr>
        <w:t>more complex needs of memory difficulties</w:t>
      </w:r>
      <w:r w:rsidR="00795DDC" w:rsidRPr="00DF0933">
        <w:rPr>
          <w:color w:val="6C6869"/>
          <w:sz w:val="24"/>
          <w:szCs w:val="24"/>
          <w:shd w:val="clear" w:color="auto" w:fill="FFFFFF"/>
        </w:rPr>
        <w:t xml:space="preserve"> and speech and language </w:t>
      </w:r>
      <w:r w:rsidR="00347C47" w:rsidRPr="00DF0933">
        <w:rPr>
          <w:color w:val="6C6869"/>
          <w:sz w:val="24"/>
          <w:szCs w:val="24"/>
          <w:shd w:val="clear" w:color="auto" w:fill="FFFFFF"/>
        </w:rPr>
        <w:t>difficulties that impact mathematical learning.</w:t>
      </w:r>
      <w:r w:rsidR="006224B0" w:rsidRPr="00DF0933">
        <w:rPr>
          <w:color w:val="6C6869"/>
          <w:sz w:val="24"/>
          <w:szCs w:val="24"/>
          <w:shd w:val="clear" w:color="auto" w:fill="FFFFFF"/>
        </w:rPr>
        <w:t xml:space="preserve"> </w:t>
      </w:r>
      <w:r w:rsidR="00BD68B7" w:rsidRPr="00DF0933">
        <w:rPr>
          <w:color w:val="6C6869"/>
          <w:sz w:val="24"/>
          <w:szCs w:val="24"/>
          <w:shd w:val="clear" w:color="auto" w:fill="FFFFFF"/>
        </w:rPr>
        <w:t>The success of Numicon</w:t>
      </w:r>
      <w:r w:rsidR="004463AC" w:rsidRPr="00DF0933">
        <w:rPr>
          <w:color w:val="6C6869"/>
          <w:sz w:val="24"/>
          <w:szCs w:val="24"/>
          <w:shd w:val="clear" w:color="auto" w:fill="FFFFFF"/>
        </w:rPr>
        <w:t xml:space="preserve"> in school A </w:t>
      </w:r>
      <w:r w:rsidR="00BD68B7" w:rsidRPr="00DF0933">
        <w:rPr>
          <w:color w:val="6C6869"/>
          <w:sz w:val="24"/>
          <w:szCs w:val="24"/>
          <w:shd w:val="clear" w:color="auto" w:fill="FFFFFF"/>
        </w:rPr>
        <w:t xml:space="preserve"> </w:t>
      </w:r>
      <w:r w:rsidR="00A17E22" w:rsidRPr="00DF0933">
        <w:rPr>
          <w:color w:val="6C6869"/>
          <w:sz w:val="24"/>
          <w:szCs w:val="24"/>
          <w:shd w:val="clear" w:color="auto" w:fill="FFFFFF"/>
        </w:rPr>
        <w:t>has resulted in</w:t>
      </w:r>
      <w:r w:rsidR="004463AC" w:rsidRPr="00DF0933">
        <w:rPr>
          <w:color w:val="6C6869"/>
          <w:sz w:val="24"/>
          <w:szCs w:val="24"/>
          <w:shd w:val="clear" w:color="auto" w:fill="FFFFFF"/>
        </w:rPr>
        <w:t xml:space="preserve"> children</w:t>
      </w:r>
      <w:r w:rsidR="00433496">
        <w:rPr>
          <w:color w:val="6C6869"/>
          <w:sz w:val="24"/>
          <w:szCs w:val="24"/>
          <w:shd w:val="clear" w:color="auto" w:fill="FFFFFF"/>
        </w:rPr>
        <w:t xml:space="preserve"> who have been</w:t>
      </w:r>
      <w:r w:rsidR="004463AC" w:rsidRPr="00DF0933">
        <w:rPr>
          <w:color w:val="6C6869"/>
          <w:sz w:val="24"/>
          <w:szCs w:val="24"/>
          <w:shd w:val="clear" w:color="auto" w:fill="FFFFFF"/>
        </w:rPr>
        <w:t xml:space="preserve"> reluctant</w:t>
      </w:r>
      <w:r w:rsidR="00433496">
        <w:rPr>
          <w:color w:val="6C6869"/>
          <w:sz w:val="24"/>
          <w:szCs w:val="24"/>
          <w:shd w:val="clear" w:color="auto" w:fill="FFFFFF"/>
        </w:rPr>
        <w:t xml:space="preserve"> learners</w:t>
      </w:r>
      <w:r w:rsidR="004463AC" w:rsidRPr="00DF0933">
        <w:rPr>
          <w:color w:val="6C6869"/>
          <w:sz w:val="24"/>
          <w:szCs w:val="24"/>
          <w:shd w:val="clear" w:color="auto" w:fill="FFFFFF"/>
        </w:rPr>
        <w:t xml:space="preserve"> to </w:t>
      </w:r>
      <w:r w:rsidR="00433496">
        <w:rPr>
          <w:color w:val="6C6869"/>
          <w:sz w:val="24"/>
          <w:szCs w:val="24"/>
          <w:shd w:val="clear" w:color="auto" w:fill="FFFFFF"/>
        </w:rPr>
        <w:t>becoming</w:t>
      </w:r>
      <w:r w:rsidR="004463AC" w:rsidRPr="00DF0933">
        <w:rPr>
          <w:color w:val="6C6869"/>
          <w:sz w:val="24"/>
          <w:szCs w:val="24"/>
          <w:shd w:val="clear" w:color="auto" w:fill="FFFFFF"/>
        </w:rPr>
        <w:t xml:space="preserve"> willing participants and showing value added </w:t>
      </w:r>
      <w:r w:rsidR="00B41B6E" w:rsidRPr="00DF0933">
        <w:rPr>
          <w:color w:val="6C6869"/>
          <w:sz w:val="24"/>
          <w:szCs w:val="24"/>
          <w:shd w:val="clear" w:color="auto" w:fill="FFFFFF"/>
        </w:rPr>
        <w:t>in all their teacher assessments</w:t>
      </w:r>
      <w:r w:rsidR="00A3365C" w:rsidRPr="00DF0933">
        <w:rPr>
          <w:color w:val="6C6869"/>
          <w:sz w:val="24"/>
          <w:szCs w:val="24"/>
          <w:shd w:val="clear" w:color="auto" w:fill="FFFFFF"/>
        </w:rPr>
        <w:t>, as Atkinson, Pennington, Tacon et al</w:t>
      </w:r>
      <w:r w:rsidR="00987C94" w:rsidRPr="00DF0933">
        <w:rPr>
          <w:color w:val="6C6869"/>
          <w:sz w:val="24"/>
          <w:szCs w:val="24"/>
          <w:shd w:val="clear" w:color="auto" w:fill="FFFFFF"/>
        </w:rPr>
        <w:t xml:space="preserve"> affirm </w:t>
      </w:r>
      <w:r w:rsidR="00515C9E">
        <w:rPr>
          <w:color w:val="6C6869"/>
          <w:sz w:val="24"/>
          <w:szCs w:val="24"/>
          <w:shd w:val="clear" w:color="auto" w:fill="FFFFFF"/>
        </w:rPr>
        <w:t>“</w:t>
      </w:r>
      <w:r w:rsidR="00080D2C" w:rsidRPr="00DF0933">
        <w:rPr>
          <w:color w:val="6C6869"/>
          <w:sz w:val="24"/>
          <w:szCs w:val="24"/>
          <w:shd w:val="clear" w:color="auto" w:fill="FFFFFF"/>
        </w:rPr>
        <w:t>the use o</w:t>
      </w:r>
      <w:r w:rsidR="00F53864" w:rsidRPr="00DF0933">
        <w:rPr>
          <w:color w:val="6C6869"/>
          <w:sz w:val="24"/>
          <w:szCs w:val="24"/>
          <w:shd w:val="clear" w:color="auto" w:fill="FFFFFF"/>
        </w:rPr>
        <w:t>f</w:t>
      </w:r>
      <w:r w:rsidR="00080D2C" w:rsidRPr="00DF0933">
        <w:rPr>
          <w:color w:val="6C6869"/>
          <w:sz w:val="24"/>
          <w:szCs w:val="24"/>
          <w:shd w:val="clear" w:color="auto" w:fill="FFFFFF"/>
        </w:rPr>
        <w:t xml:space="preserve"> visual and </w:t>
      </w:r>
      <w:r w:rsidR="00F53864" w:rsidRPr="00DF0933">
        <w:rPr>
          <w:color w:val="6C6869"/>
          <w:sz w:val="24"/>
          <w:szCs w:val="24"/>
          <w:shd w:val="clear" w:color="auto" w:fill="FFFFFF"/>
        </w:rPr>
        <w:t>kinaesthetic</w:t>
      </w:r>
      <w:r w:rsidR="00080D2C" w:rsidRPr="00DF0933">
        <w:rPr>
          <w:color w:val="6C6869"/>
          <w:sz w:val="24"/>
          <w:szCs w:val="24"/>
          <w:shd w:val="clear" w:color="auto" w:fill="FFFFFF"/>
        </w:rPr>
        <w:t xml:space="preserve"> </w:t>
      </w:r>
      <w:r w:rsidR="00694E82" w:rsidRPr="00DF0933">
        <w:rPr>
          <w:color w:val="6C6869"/>
          <w:sz w:val="24"/>
          <w:szCs w:val="24"/>
          <w:shd w:val="clear" w:color="auto" w:fill="FFFFFF"/>
        </w:rPr>
        <w:t>experience offers children the opportunity to literally get</w:t>
      </w:r>
      <w:r w:rsidR="00C3777A" w:rsidRPr="00DF0933">
        <w:rPr>
          <w:color w:val="6C6869"/>
          <w:sz w:val="24"/>
          <w:szCs w:val="24"/>
          <w:shd w:val="clear" w:color="auto" w:fill="FFFFFF"/>
        </w:rPr>
        <w:t xml:space="preserve"> their </w:t>
      </w:r>
      <w:r w:rsidR="00694E82" w:rsidRPr="00DF0933">
        <w:rPr>
          <w:color w:val="6C6869"/>
          <w:sz w:val="24"/>
          <w:szCs w:val="24"/>
          <w:shd w:val="clear" w:color="auto" w:fill="FFFFFF"/>
        </w:rPr>
        <w:t xml:space="preserve">hands on these strange abstract things </w:t>
      </w:r>
      <w:r w:rsidR="00F53864" w:rsidRPr="00DF0933">
        <w:rPr>
          <w:color w:val="6C6869"/>
          <w:sz w:val="24"/>
          <w:szCs w:val="24"/>
          <w:shd w:val="clear" w:color="auto" w:fill="FFFFFF"/>
        </w:rPr>
        <w:t>we call numbers</w:t>
      </w:r>
      <w:r w:rsidR="00515C9E">
        <w:rPr>
          <w:color w:val="6C6869"/>
          <w:sz w:val="24"/>
          <w:szCs w:val="24"/>
          <w:shd w:val="clear" w:color="auto" w:fill="FFFFFF"/>
        </w:rPr>
        <w:t>”</w:t>
      </w:r>
      <w:r w:rsidR="00F53864" w:rsidRPr="00DF0933">
        <w:rPr>
          <w:color w:val="6C6869"/>
          <w:sz w:val="24"/>
          <w:szCs w:val="24"/>
          <w:shd w:val="clear" w:color="auto" w:fill="FFFFFF"/>
        </w:rPr>
        <w:t xml:space="preserve"> </w:t>
      </w:r>
      <w:r w:rsidR="00472A14" w:rsidRPr="00DF0933">
        <w:rPr>
          <w:color w:val="6C6869"/>
          <w:sz w:val="24"/>
          <w:szCs w:val="24"/>
          <w:shd w:val="clear" w:color="auto" w:fill="FFFFFF"/>
        </w:rPr>
        <w:t>(</w:t>
      </w:r>
      <w:r w:rsidR="00A37A11" w:rsidRPr="00DF0933">
        <w:rPr>
          <w:color w:val="6C6869"/>
          <w:sz w:val="24"/>
          <w:szCs w:val="24"/>
          <w:shd w:val="clear" w:color="auto" w:fill="FFFFFF"/>
        </w:rPr>
        <w:t>2015,p.37)</w:t>
      </w:r>
      <w:r w:rsidR="00A35640" w:rsidRPr="00DF0933">
        <w:rPr>
          <w:color w:val="6C6869"/>
          <w:sz w:val="24"/>
          <w:szCs w:val="24"/>
          <w:shd w:val="clear" w:color="auto" w:fill="FFFFFF"/>
        </w:rPr>
        <w:t>.</w:t>
      </w:r>
      <w:r w:rsidR="00A17E22" w:rsidRPr="00DF0933">
        <w:rPr>
          <w:color w:val="6C6869"/>
          <w:sz w:val="24"/>
          <w:szCs w:val="24"/>
          <w:shd w:val="clear" w:color="auto" w:fill="FFFFFF"/>
        </w:rPr>
        <w:t xml:space="preserve"> </w:t>
      </w:r>
    </w:p>
    <w:p w14:paraId="713CEB96" w14:textId="5A308195" w:rsidR="00D756FE" w:rsidRPr="00DF0933" w:rsidRDefault="005D5E0C" w:rsidP="00DF0933">
      <w:pPr>
        <w:pStyle w:val="NoSpacing"/>
        <w:spacing w:line="360" w:lineRule="auto"/>
        <w:ind w:firstLine="720"/>
        <w:jc w:val="both"/>
        <w:rPr>
          <w:color w:val="666666"/>
          <w:sz w:val="24"/>
          <w:szCs w:val="24"/>
          <w:shd w:val="clear" w:color="auto" w:fill="FFFFFF"/>
        </w:rPr>
      </w:pPr>
      <w:r w:rsidRPr="00DF0933">
        <w:rPr>
          <w:color w:val="6C6869"/>
          <w:sz w:val="24"/>
          <w:szCs w:val="24"/>
          <w:shd w:val="clear" w:color="auto" w:fill="FFFFFF"/>
        </w:rPr>
        <w:t xml:space="preserve">Another initiative that is used </w:t>
      </w:r>
      <w:r w:rsidR="00D41420" w:rsidRPr="00DF0933">
        <w:rPr>
          <w:color w:val="6C6869"/>
          <w:sz w:val="24"/>
          <w:szCs w:val="24"/>
          <w:shd w:val="clear" w:color="auto" w:fill="FFFFFF"/>
        </w:rPr>
        <w:t>in School A is</w:t>
      </w:r>
      <w:r w:rsidRPr="00DF0933">
        <w:rPr>
          <w:color w:val="6C6869"/>
          <w:sz w:val="24"/>
          <w:szCs w:val="24"/>
          <w:shd w:val="clear" w:color="auto" w:fill="FFFFFF"/>
        </w:rPr>
        <w:t xml:space="preserve"> Catch Up </w:t>
      </w:r>
      <w:r w:rsidR="00D41420" w:rsidRPr="00DF0933">
        <w:rPr>
          <w:color w:val="6C6869"/>
          <w:sz w:val="24"/>
          <w:szCs w:val="24"/>
          <w:shd w:val="clear" w:color="auto" w:fill="FFFFFF"/>
        </w:rPr>
        <w:t>Numeracy</w:t>
      </w:r>
      <w:r w:rsidR="005314AE" w:rsidRPr="00DF0933">
        <w:rPr>
          <w:color w:val="6C6869"/>
          <w:sz w:val="24"/>
          <w:szCs w:val="24"/>
          <w:shd w:val="clear" w:color="auto" w:fill="FFFFFF"/>
        </w:rPr>
        <w:t>, this is a structured one-to-one intervention</w:t>
      </w:r>
      <w:r w:rsidR="003D5C16" w:rsidRPr="00DF0933">
        <w:rPr>
          <w:color w:val="6C6869"/>
          <w:sz w:val="24"/>
          <w:szCs w:val="24"/>
          <w:shd w:val="clear" w:color="auto" w:fill="FFFFFF"/>
        </w:rPr>
        <w:t xml:space="preserve"> that is usually used to </w:t>
      </w:r>
      <w:r w:rsidR="00025079" w:rsidRPr="00DF0933">
        <w:rPr>
          <w:color w:val="6C6869"/>
          <w:sz w:val="24"/>
          <w:szCs w:val="24"/>
          <w:shd w:val="clear" w:color="auto" w:fill="FFFFFF"/>
        </w:rPr>
        <w:t>fill gaps in children’s learning</w:t>
      </w:r>
      <w:r w:rsidR="00E13ADC" w:rsidRPr="00DF0933">
        <w:rPr>
          <w:color w:val="6C6869"/>
          <w:sz w:val="24"/>
          <w:szCs w:val="24"/>
          <w:shd w:val="clear" w:color="auto" w:fill="FFFFFF"/>
        </w:rPr>
        <w:t xml:space="preserve">. This could be because of </w:t>
      </w:r>
      <w:r w:rsidR="00556AC7" w:rsidRPr="00DF0933">
        <w:rPr>
          <w:color w:val="6C6869"/>
          <w:sz w:val="24"/>
          <w:szCs w:val="24"/>
          <w:shd w:val="clear" w:color="auto" w:fill="FFFFFF"/>
        </w:rPr>
        <w:t>low atten</w:t>
      </w:r>
      <w:r w:rsidR="00B7506D" w:rsidRPr="00DF0933">
        <w:rPr>
          <w:color w:val="6C6869"/>
          <w:sz w:val="24"/>
          <w:szCs w:val="24"/>
          <w:shd w:val="clear" w:color="auto" w:fill="FFFFFF"/>
        </w:rPr>
        <w:t>dance due</w:t>
      </w:r>
      <w:r w:rsidR="00E41C7F" w:rsidRPr="00DF0933">
        <w:rPr>
          <w:color w:val="6C6869"/>
          <w:sz w:val="24"/>
          <w:szCs w:val="24"/>
          <w:shd w:val="clear" w:color="auto" w:fill="FFFFFF"/>
        </w:rPr>
        <w:t xml:space="preserve"> </w:t>
      </w:r>
      <w:r w:rsidR="00B7506D" w:rsidRPr="00DF0933">
        <w:rPr>
          <w:color w:val="6C6869"/>
          <w:sz w:val="24"/>
          <w:szCs w:val="24"/>
          <w:shd w:val="clear" w:color="auto" w:fill="FFFFFF"/>
        </w:rPr>
        <w:t xml:space="preserve">to illness, or </w:t>
      </w:r>
      <w:r w:rsidR="00342832" w:rsidRPr="00DF0933">
        <w:rPr>
          <w:color w:val="6C6869"/>
          <w:sz w:val="24"/>
          <w:szCs w:val="24"/>
          <w:shd w:val="clear" w:color="auto" w:fill="FFFFFF"/>
        </w:rPr>
        <w:t xml:space="preserve">just not having fully grasped the concept in something. </w:t>
      </w:r>
      <w:r w:rsidR="00AE3948" w:rsidRPr="00DF0933">
        <w:rPr>
          <w:color w:val="6C6869"/>
          <w:sz w:val="24"/>
          <w:szCs w:val="24"/>
          <w:shd w:val="clear" w:color="auto" w:fill="FFFFFF"/>
        </w:rPr>
        <w:t xml:space="preserve">Catch </w:t>
      </w:r>
      <w:r w:rsidR="00E41C7F" w:rsidRPr="00DF0933">
        <w:rPr>
          <w:color w:val="6C6869"/>
          <w:sz w:val="24"/>
          <w:szCs w:val="24"/>
          <w:shd w:val="clear" w:color="auto" w:fill="FFFFFF"/>
        </w:rPr>
        <w:t xml:space="preserve">Up Numeracy </w:t>
      </w:r>
      <w:r w:rsidR="000A0FED" w:rsidRPr="00DF0933">
        <w:rPr>
          <w:color w:val="6C6869"/>
          <w:sz w:val="24"/>
          <w:szCs w:val="24"/>
          <w:shd w:val="clear" w:color="auto" w:fill="FFFFFF"/>
        </w:rPr>
        <w:t xml:space="preserve">usually involves </w:t>
      </w:r>
      <w:r w:rsidR="003D0799" w:rsidRPr="00DF0933">
        <w:rPr>
          <w:color w:val="6C6869"/>
          <w:sz w:val="24"/>
          <w:szCs w:val="24"/>
          <w:shd w:val="clear" w:color="auto" w:fill="FFFFFF"/>
        </w:rPr>
        <w:t xml:space="preserve">15 minute </w:t>
      </w:r>
      <w:r w:rsidR="00046F74" w:rsidRPr="00DF0933">
        <w:rPr>
          <w:color w:val="6C6869"/>
          <w:sz w:val="24"/>
          <w:szCs w:val="24"/>
          <w:shd w:val="clear" w:color="auto" w:fill="FFFFFF"/>
        </w:rPr>
        <w:t xml:space="preserve">targeted </w:t>
      </w:r>
      <w:r w:rsidR="003D0799" w:rsidRPr="00DF0933">
        <w:rPr>
          <w:color w:val="6C6869"/>
          <w:sz w:val="24"/>
          <w:szCs w:val="24"/>
          <w:shd w:val="clear" w:color="auto" w:fill="FFFFFF"/>
        </w:rPr>
        <w:t>sessions delivere</w:t>
      </w:r>
      <w:r w:rsidR="00D350C9" w:rsidRPr="00DF0933">
        <w:rPr>
          <w:color w:val="6C6869"/>
          <w:sz w:val="24"/>
          <w:szCs w:val="24"/>
          <w:shd w:val="clear" w:color="auto" w:fill="FFFFFF"/>
        </w:rPr>
        <w:t xml:space="preserve">d </w:t>
      </w:r>
      <w:r w:rsidR="007F209C" w:rsidRPr="00DF0933">
        <w:rPr>
          <w:color w:val="6C6869"/>
          <w:sz w:val="24"/>
          <w:szCs w:val="24"/>
          <w:shd w:val="clear" w:color="auto" w:fill="FFFFFF"/>
        </w:rPr>
        <w:t>twice a week for a short period o</w:t>
      </w:r>
      <w:r w:rsidR="00046F74" w:rsidRPr="00DF0933">
        <w:rPr>
          <w:color w:val="6C6869"/>
          <w:sz w:val="24"/>
          <w:szCs w:val="24"/>
          <w:shd w:val="clear" w:color="auto" w:fill="FFFFFF"/>
        </w:rPr>
        <w:t>f</w:t>
      </w:r>
      <w:r w:rsidR="007F209C" w:rsidRPr="00DF0933">
        <w:rPr>
          <w:color w:val="6C6869"/>
          <w:sz w:val="24"/>
          <w:szCs w:val="24"/>
          <w:shd w:val="clear" w:color="auto" w:fill="FFFFFF"/>
        </w:rPr>
        <w:t xml:space="preserve"> time until the pupil has ‘caught up’</w:t>
      </w:r>
      <w:r w:rsidR="00046F74" w:rsidRPr="00DF0933">
        <w:rPr>
          <w:color w:val="6C6869"/>
          <w:sz w:val="24"/>
          <w:szCs w:val="24"/>
          <w:shd w:val="clear" w:color="auto" w:fill="FFFFFF"/>
        </w:rPr>
        <w:t xml:space="preserve">, </w:t>
      </w:r>
      <w:r w:rsidR="004C0E59" w:rsidRPr="00DF0933">
        <w:rPr>
          <w:color w:val="6C6869"/>
          <w:sz w:val="24"/>
          <w:szCs w:val="24"/>
          <w:shd w:val="clear" w:color="auto" w:fill="FFFFFF"/>
        </w:rPr>
        <w:t xml:space="preserve">many children in School A dip in and out of Catch Up and as such it has become </w:t>
      </w:r>
      <w:r w:rsidR="00606765" w:rsidRPr="00DF0933">
        <w:rPr>
          <w:color w:val="6C6869"/>
          <w:sz w:val="24"/>
          <w:szCs w:val="24"/>
          <w:shd w:val="clear" w:color="auto" w:fill="FFFFFF"/>
        </w:rPr>
        <w:t xml:space="preserve">something that the pupils will often now ask for themselves if they feel they are not understanding </w:t>
      </w:r>
      <w:r w:rsidR="00AC6A43" w:rsidRPr="00DF0933">
        <w:rPr>
          <w:color w:val="6C6869"/>
          <w:sz w:val="24"/>
          <w:szCs w:val="24"/>
          <w:shd w:val="clear" w:color="auto" w:fill="FFFFFF"/>
        </w:rPr>
        <w:t xml:space="preserve">a mathematical concept. </w:t>
      </w:r>
      <w:r w:rsidR="00C0333A" w:rsidRPr="00DF0933">
        <w:rPr>
          <w:rStyle w:val="nb"/>
          <w:color w:val="666666"/>
          <w:sz w:val="24"/>
          <w:szCs w:val="24"/>
        </w:rPr>
        <w:t>Catch U</w:t>
      </w:r>
      <w:r w:rsidR="002B0DB1" w:rsidRPr="00DF0933">
        <w:rPr>
          <w:color w:val="666666"/>
          <w:sz w:val="24"/>
          <w:szCs w:val="24"/>
          <w:shd w:val="clear" w:color="auto" w:fill="FFFFFF"/>
        </w:rPr>
        <w:t>p</w:t>
      </w:r>
      <w:r w:rsidR="00C0333A" w:rsidRPr="00DF0933">
        <w:rPr>
          <w:color w:val="666666"/>
          <w:sz w:val="24"/>
          <w:szCs w:val="24"/>
          <w:shd w:val="clear" w:color="auto" w:fill="FFFFFF"/>
        </w:rPr>
        <w:t xml:space="preserve"> provid</w:t>
      </w:r>
      <w:r w:rsidR="002B0DB1" w:rsidRPr="00DF0933">
        <w:rPr>
          <w:color w:val="666666"/>
          <w:sz w:val="24"/>
          <w:szCs w:val="24"/>
          <w:shd w:val="clear" w:color="auto" w:fill="FFFFFF"/>
        </w:rPr>
        <w:t>es</w:t>
      </w:r>
      <w:r w:rsidR="00C0333A" w:rsidRPr="00DF0933">
        <w:rPr>
          <w:color w:val="666666"/>
          <w:sz w:val="24"/>
          <w:szCs w:val="24"/>
          <w:shd w:val="clear" w:color="auto" w:fill="FFFFFF"/>
        </w:rPr>
        <w:t xml:space="preserve"> </w:t>
      </w:r>
      <w:r w:rsidR="00515C9E">
        <w:rPr>
          <w:color w:val="666666"/>
          <w:sz w:val="24"/>
          <w:szCs w:val="24"/>
          <w:shd w:val="clear" w:color="auto" w:fill="FFFFFF"/>
        </w:rPr>
        <w:t>“</w:t>
      </w:r>
      <w:r w:rsidR="00C0333A" w:rsidRPr="00DF0933">
        <w:rPr>
          <w:color w:val="666666"/>
          <w:sz w:val="24"/>
          <w:szCs w:val="24"/>
          <w:shd w:val="clear" w:color="auto" w:fill="FFFFFF"/>
        </w:rPr>
        <w:t>effective interventions that can radically improve the life chances of pupils and young learners</w:t>
      </w:r>
      <w:r w:rsidR="00515C9E">
        <w:rPr>
          <w:color w:val="666666"/>
          <w:sz w:val="24"/>
          <w:szCs w:val="24"/>
          <w:shd w:val="clear" w:color="auto" w:fill="FFFFFF"/>
        </w:rPr>
        <w:t xml:space="preserve">” </w:t>
      </w:r>
      <w:r w:rsidR="00087244" w:rsidRPr="00DF0933">
        <w:rPr>
          <w:color w:val="666666"/>
          <w:sz w:val="24"/>
          <w:szCs w:val="24"/>
          <w:shd w:val="clear" w:color="auto" w:fill="FFFFFF"/>
        </w:rPr>
        <w:t>Catchup.org (2020)</w:t>
      </w:r>
      <w:r w:rsidR="00D756FE" w:rsidRPr="00DF0933">
        <w:rPr>
          <w:color w:val="666666"/>
          <w:sz w:val="24"/>
          <w:szCs w:val="24"/>
          <w:shd w:val="clear" w:color="auto" w:fill="FFFFFF"/>
        </w:rPr>
        <w:t>.</w:t>
      </w:r>
    </w:p>
    <w:p w14:paraId="15CF7194" w14:textId="3857FF00" w:rsidR="00615D9E" w:rsidRPr="00DF0933" w:rsidRDefault="00DA55EB" w:rsidP="00DF0933">
      <w:pPr>
        <w:pStyle w:val="NoSpacing"/>
        <w:spacing w:line="360" w:lineRule="auto"/>
        <w:ind w:firstLine="720"/>
        <w:jc w:val="both"/>
        <w:rPr>
          <w:color w:val="666666"/>
          <w:sz w:val="24"/>
          <w:szCs w:val="24"/>
          <w:shd w:val="clear" w:color="auto" w:fill="FFFFFF"/>
        </w:rPr>
      </w:pPr>
      <w:r w:rsidRPr="00DF0933">
        <w:rPr>
          <w:color w:val="666666"/>
          <w:sz w:val="24"/>
          <w:szCs w:val="24"/>
          <w:shd w:val="clear" w:color="auto" w:fill="FFFFFF"/>
        </w:rPr>
        <w:t xml:space="preserve">There are </w:t>
      </w:r>
      <w:r w:rsidR="00752219" w:rsidRPr="00DF0933">
        <w:rPr>
          <w:color w:val="666666"/>
          <w:sz w:val="24"/>
          <w:szCs w:val="24"/>
          <w:shd w:val="clear" w:color="auto" w:fill="FFFFFF"/>
        </w:rPr>
        <w:t xml:space="preserve">many more initiatives that are used to aid Numeracy skills </w:t>
      </w:r>
      <w:r w:rsidR="00012E89" w:rsidRPr="00DF0933">
        <w:rPr>
          <w:color w:val="666666"/>
          <w:sz w:val="24"/>
          <w:szCs w:val="24"/>
          <w:shd w:val="clear" w:color="auto" w:fill="FFFFFF"/>
        </w:rPr>
        <w:t xml:space="preserve">including the use of several different concrete apparatus packages and online targeted support, all of which have their advantages and disadvantages. </w:t>
      </w:r>
      <w:r w:rsidR="002250EE" w:rsidRPr="00DF0933">
        <w:rPr>
          <w:color w:val="666666"/>
          <w:sz w:val="24"/>
          <w:szCs w:val="24"/>
          <w:shd w:val="clear" w:color="auto" w:fill="FFFFFF"/>
        </w:rPr>
        <w:t xml:space="preserve">School A </w:t>
      </w:r>
      <w:r w:rsidR="002B4123" w:rsidRPr="00DF0933">
        <w:rPr>
          <w:color w:val="666666"/>
          <w:sz w:val="24"/>
          <w:szCs w:val="24"/>
          <w:shd w:val="clear" w:color="auto" w:fill="FFFFFF"/>
        </w:rPr>
        <w:t>has managed to foster a healthy attitude towards numeracy for most children with</w:t>
      </w:r>
      <w:r w:rsidR="0010330D" w:rsidRPr="00DF0933">
        <w:rPr>
          <w:color w:val="666666"/>
          <w:sz w:val="24"/>
          <w:szCs w:val="24"/>
          <w:shd w:val="clear" w:color="auto" w:fill="FFFFFF"/>
        </w:rPr>
        <w:t xml:space="preserve"> enthusiastic teaching and a fun curriculum that makes the most of numeracy in the outdoors</w:t>
      </w:r>
      <w:r w:rsidR="00A47382" w:rsidRPr="00DF0933">
        <w:rPr>
          <w:color w:val="666666"/>
          <w:sz w:val="24"/>
          <w:szCs w:val="24"/>
          <w:shd w:val="clear" w:color="auto" w:fill="FFFFFF"/>
        </w:rPr>
        <w:t xml:space="preserve">. </w:t>
      </w:r>
      <w:r w:rsidR="002512CF" w:rsidRPr="00DF0933">
        <w:rPr>
          <w:color w:val="666666"/>
          <w:sz w:val="24"/>
          <w:szCs w:val="24"/>
          <w:shd w:val="clear" w:color="auto" w:fill="FFFFFF"/>
        </w:rPr>
        <w:t>Early intervention is key in School A</w:t>
      </w:r>
      <w:r w:rsidR="009E0B21" w:rsidRPr="00DF0933">
        <w:rPr>
          <w:color w:val="666666"/>
          <w:sz w:val="24"/>
          <w:szCs w:val="24"/>
          <w:shd w:val="clear" w:color="auto" w:fill="FFFFFF"/>
        </w:rPr>
        <w:t xml:space="preserve"> </w:t>
      </w:r>
      <w:r w:rsidR="0049581B" w:rsidRPr="00DF0933">
        <w:rPr>
          <w:color w:val="666666"/>
          <w:sz w:val="24"/>
          <w:szCs w:val="24"/>
          <w:shd w:val="clear" w:color="auto" w:fill="FFFFFF"/>
        </w:rPr>
        <w:t xml:space="preserve">and any extra support that is given </w:t>
      </w:r>
      <w:r w:rsidR="00461441" w:rsidRPr="00DF0933">
        <w:rPr>
          <w:color w:val="666666"/>
          <w:sz w:val="24"/>
          <w:szCs w:val="24"/>
          <w:shd w:val="clear" w:color="auto" w:fill="FFFFFF"/>
        </w:rPr>
        <w:t>is fully inclusive of the whole curriculum</w:t>
      </w:r>
      <w:r w:rsidR="009E0B21" w:rsidRPr="00DF0933">
        <w:rPr>
          <w:color w:val="666666"/>
          <w:sz w:val="24"/>
          <w:szCs w:val="24"/>
          <w:shd w:val="clear" w:color="auto" w:fill="FFFFFF"/>
        </w:rPr>
        <w:t>,</w:t>
      </w:r>
      <w:r w:rsidR="00615D9E" w:rsidRPr="00DF0933">
        <w:rPr>
          <w:color w:val="666666"/>
          <w:sz w:val="24"/>
          <w:szCs w:val="24"/>
          <w:shd w:val="clear" w:color="auto" w:fill="FFFFFF"/>
        </w:rPr>
        <w:t xml:space="preserve"> and is seen as an enjoyable experience that children appear eager to take part in. Unfortunately due to budget restraints classrooms are always desperately in need of extra apparatus and staff shortages due to cutbacks occasionally lead to children not always getting the adult support that in an ideal world they would.  </w:t>
      </w:r>
    </w:p>
    <w:p w14:paraId="3B034E71" w14:textId="0612C2DD" w:rsidR="009E0B21" w:rsidRPr="00DF0933" w:rsidRDefault="009E0B21" w:rsidP="00DF0933">
      <w:pPr>
        <w:pStyle w:val="NoSpacing"/>
        <w:spacing w:line="360" w:lineRule="auto"/>
        <w:ind w:firstLine="720"/>
        <w:jc w:val="both"/>
        <w:rPr>
          <w:color w:val="404040"/>
          <w:sz w:val="24"/>
          <w:szCs w:val="24"/>
          <w:shd w:val="clear" w:color="auto" w:fill="FFFFFF"/>
        </w:rPr>
      </w:pPr>
      <w:r w:rsidRPr="00DF0933">
        <w:rPr>
          <w:color w:val="666666"/>
          <w:sz w:val="24"/>
          <w:szCs w:val="24"/>
          <w:shd w:val="clear" w:color="auto" w:fill="FFFFFF"/>
        </w:rPr>
        <w:t xml:space="preserve"> </w:t>
      </w:r>
      <w:r w:rsidR="000252B9" w:rsidRPr="00DF0933">
        <w:rPr>
          <w:color w:val="666666"/>
          <w:sz w:val="24"/>
          <w:szCs w:val="24"/>
          <w:shd w:val="clear" w:color="auto" w:fill="FFFFFF"/>
        </w:rPr>
        <w:t>C</w:t>
      </w:r>
      <w:r w:rsidR="00DD6E1C" w:rsidRPr="00DF0933">
        <w:rPr>
          <w:color w:val="666666"/>
          <w:sz w:val="24"/>
          <w:szCs w:val="24"/>
          <w:shd w:val="clear" w:color="auto" w:fill="FFFFFF"/>
        </w:rPr>
        <w:t xml:space="preserve">hildren are identified for extra </w:t>
      </w:r>
      <w:r w:rsidR="00DD6E1C" w:rsidRPr="00DF0933">
        <w:rPr>
          <w:sz w:val="24"/>
          <w:szCs w:val="24"/>
        </w:rPr>
        <w:t>support</w:t>
      </w:r>
      <w:r w:rsidR="00C9342E" w:rsidRPr="00DF0933">
        <w:rPr>
          <w:sz w:val="24"/>
          <w:szCs w:val="24"/>
        </w:rPr>
        <w:t xml:space="preserve"> in school A</w:t>
      </w:r>
      <w:r w:rsidR="00DD6E1C" w:rsidRPr="00DF0933">
        <w:rPr>
          <w:sz w:val="24"/>
          <w:szCs w:val="24"/>
        </w:rPr>
        <w:t xml:space="preserve"> through </w:t>
      </w:r>
      <w:r w:rsidR="003E5273" w:rsidRPr="00DF0933">
        <w:rPr>
          <w:sz w:val="24"/>
          <w:szCs w:val="24"/>
        </w:rPr>
        <w:t>the use of</w:t>
      </w:r>
      <w:r w:rsidR="00DD6E1C" w:rsidRPr="00DF0933">
        <w:rPr>
          <w:sz w:val="24"/>
          <w:szCs w:val="24"/>
        </w:rPr>
        <w:t xml:space="preserve"> </w:t>
      </w:r>
      <w:r w:rsidR="003E5273" w:rsidRPr="00DF0933">
        <w:rPr>
          <w:sz w:val="24"/>
          <w:szCs w:val="24"/>
        </w:rPr>
        <w:t xml:space="preserve">both formative and summative </w:t>
      </w:r>
      <w:r w:rsidR="001015A5" w:rsidRPr="00DF0933">
        <w:rPr>
          <w:sz w:val="24"/>
          <w:szCs w:val="24"/>
        </w:rPr>
        <w:t>assessment</w:t>
      </w:r>
      <w:r w:rsidR="00405950" w:rsidRPr="00DF0933">
        <w:rPr>
          <w:sz w:val="24"/>
          <w:szCs w:val="24"/>
        </w:rPr>
        <w:t xml:space="preserve"> </w:t>
      </w:r>
      <w:r w:rsidR="001015A5" w:rsidRPr="00DF0933">
        <w:rPr>
          <w:sz w:val="24"/>
          <w:szCs w:val="24"/>
        </w:rPr>
        <w:t xml:space="preserve">that </w:t>
      </w:r>
      <w:r w:rsidR="00051699" w:rsidRPr="00DF0933">
        <w:rPr>
          <w:sz w:val="24"/>
          <w:szCs w:val="24"/>
        </w:rPr>
        <w:t>support can be accessed at any time throughout the school yea</w:t>
      </w:r>
      <w:r w:rsidR="00DF0933">
        <w:rPr>
          <w:sz w:val="24"/>
          <w:szCs w:val="24"/>
        </w:rPr>
        <w:t xml:space="preserve">r. </w:t>
      </w:r>
      <w:r w:rsidR="00142A05" w:rsidRPr="00DF0933">
        <w:rPr>
          <w:sz w:val="24"/>
          <w:szCs w:val="24"/>
        </w:rPr>
        <w:t xml:space="preserve">Formative assessment is </w:t>
      </w:r>
      <w:r w:rsidR="002010B7" w:rsidRPr="00DF0933">
        <w:rPr>
          <w:sz w:val="24"/>
          <w:szCs w:val="24"/>
        </w:rPr>
        <w:t>well embedded in School A</w:t>
      </w:r>
      <w:r w:rsidR="00417950" w:rsidRPr="00DF0933">
        <w:rPr>
          <w:sz w:val="24"/>
          <w:szCs w:val="24"/>
        </w:rPr>
        <w:t>,</w:t>
      </w:r>
      <w:r w:rsidR="002010B7" w:rsidRPr="00DF0933">
        <w:rPr>
          <w:sz w:val="24"/>
          <w:szCs w:val="24"/>
        </w:rPr>
        <w:t xml:space="preserve"> </w:t>
      </w:r>
      <w:r w:rsidR="00D636C1" w:rsidRPr="00DF0933">
        <w:rPr>
          <w:sz w:val="24"/>
          <w:szCs w:val="24"/>
        </w:rPr>
        <w:t xml:space="preserve">it </w:t>
      </w:r>
      <w:r w:rsidR="00E53B10" w:rsidRPr="00DF0933">
        <w:rPr>
          <w:sz w:val="24"/>
          <w:szCs w:val="24"/>
        </w:rPr>
        <w:t xml:space="preserve">is </w:t>
      </w:r>
      <w:r w:rsidR="00142A05" w:rsidRPr="00DF0933">
        <w:rPr>
          <w:sz w:val="24"/>
          <w:szCs w:val="24"/>
        </w:rPr>
        <w:t>continuous</w:t>
      </w:r>
      <w:r w:rsidR="00E53B10" w:rsidRPr="00DF0933">
        <w:rPr>
          <w:sz w:val="24"/>
          <w:szCs w:val="24"/>
        </w:rPr>
        <w:t xml:space="preserve"> and </w:t>
      </w:r>
      <w:r w:rsidR="00142A05" w:rsidRPr="00DF0933">
        <w:rPr>
          <w:sz w:val="24"/>
          <w:szCs w:val="24"/>
        </w:rPr>
        <w:t>informal</w:t>
      </w:r>
      <w:r w:rsidR="00E53B10" w:rsidRPr="00DF0933">
        <w:rPr>
          <w:sz w:val="24"/>
          <w:szCs w:val="24"/>
        </w:rPr>
        <w:t xml:space="preserve">, </w:t>
      </w:r>
      <w:r w:rsidR="00142A05" w:rsidRPr="00DF0933">
        <w:rPr>
          <w:sz w:val="24"/>
          <w:szCs w:val="24"/>
        </w:rPr>
        <w:t xml:space="preserve"> </w:t>
      </w:r>
      <w:r w:rsidR="00417950" w:rsidRPr="00DF0933">
        <w:rPr>
          <w:sz w:val="24"/>
          <w:szCs w:val="24"/>
        </w:rPr>
        <w:t xml:space="preserve">and </w:t>
      </w:r>
      <w:r w:rsidR="003712C8" w:rsidRPr="00DF0933">
        <w:rPr>
          <w:sz w:val="24"/>
          <w:szCs w:val="24"/>
        </w:rPr>
        <w:t>has</w:t>
      </w:r>
      <w:r w:rsidR="00142A05" w:rsidRPr="00DF0933">
        <w:rPr>
          <w:sz w:val="24"/>
          <w:szCs w:val="24"/>
        </w:rPr>
        <w:t xml:space="preserve"> </w:t>
      </w:r>
      <w:r w:rsidR="00417950" w:rsidRPr="00DF0933">
        <w:rPr>
          <w:sz w:val="24"/>
          <w:szCs w:val="24"/>
        </w:rPr>
        <w:t>a</w:t>
      </w:r>
      <w:r w:rsidR="00142A05" w:rsidRPr="00DF0933">
        <w:rPr>
          <w:sz w:val="24"/>
          <w:szCs w:val="24"/>
        </w:rPr>
        <w:t xml:space="preserve"> high impact on current learning </w:t>
      </w:r>
      <w:r w:rsidR="0047584B" w:rsidRPr="00DF0933">
        <w:rPr>
          <w:sz w:val="24"/>
          <w:szCs w:val="24"/>
        </w:rPr>
        <w:t>it</w:t>
      </w:r>
      <w:r w:rsidR="00142A05" w:rsidRPr="00DF0933">
        <w:rPr>
          <w:sz w:val="24"/>
          <w:szCs w:val="24"/>
        </w:rPr>
        <w:t xml:space="preserve"> </w:t>
      </w:r>
      <w:r w:rsidR="00417950" w:rsidRPr="00DF0933">
        <w:rPr>
          <w:sz w:val="24"/>
          <w:szCs w:val="24"/>
        </w:rPr>
        <w:t>is used as a</w:t>
      </w:r>
      <w:r w:rsidR="00142A05" w:rsidRPr="00DF0933">
        <w:rPr>
          <w:sz w:val="24"/>
          <w:szCs w:val="24"/>
        </w:rPr>
        <w:t xml:space="preserve"> guide</w:t>
      </w:r>
      <w:r w:rsidR="00417950" w:rsidRPr="00DF0933">
        <w:rPr>
          <w:sz w:val="24"/>
          <w:szCs w:val="24"/>
        </w:rPr>
        <w:t xml:space="preserve"> to identify quickly those who need extra support</w:t>
      </w:r>
      <w:r w:rsidR="00142A05" w:rsidRPr="00DF0933">
        <w:rPr>
          <w:sz w:val="24"/>
          <w:szCs w:val="24"/>
        </w:rPr>
        <w:t>.</w:t>
      </w:r>
      <w:r w:rsidR="00EE5020" w:rsidRPr="00DF0933">
        <w:rPr>
          <w:sz w:val="24"/>
          <w:szCs w:val="24"/>
        </w:rPr>
        <w:t xml:space="preserve"> Summative assessments are assessments of learning that has already taken place, usually half termly in School A</w:t>
      </w:r>
      <w:r w:rsidR="00F94434" w:rsidRPr="00DF0933">
        <w:rPr>
          <w:sz w:val="24"/>
          <w:szCs w:val="24"/>
        </w:rPr>
        <w:t xml:space="preserve"> or through National Testing</w:t>
      </w:r>
      <w:r w:rsidR="0047584B" w:rsidRPr="00DF0933">
        <w:rPr>
          <w:sz w:val="24"/>
          <w:szCs w:val="24"/>
        </w:rPr>
        <w:t>.</w:t>
      </w:r>
      <w:r w:rsidR="00EE5020" w:rsidRPr="00DF0933">
        <w:rPr>
          <w:sz w:val="24"/>
          <w:szCs w:val="24"/>
        </w:rPr>
        <w:t xml:space="preserve"> </w:t>
      </w:r>
      <w:r w:rsidR="0056198C" w:rsidRPr="00DF0933">
        <w:rPr>
          <w:color w:val="0C1F32"/>
          <w:sz w:val="24"/>
          <w:szCs w:val="24"/>
        </w:rPr>
        <w:t xml:space="preserve">There has been much debate </w:t>
      </w:r>
      <w:r w:rsidR="0056198C" w:rsidRPr="00DF0933">
        <w:rPr>
          <w:color w:val="0C1F32"/>
          <w:sz w:val="24"/>
          <w:szCs w:val="24"/>
        </w:rPr>
        <w:lastRenderedPageBreak/>
        <w:t xml:space="preserve">recently over the testing of </w:t>
      </w:r>
      <w:r w:rsidR="00117C6B" w:rsidRPr="00DF0933">
        <w:rPr>
          <w:color w:val="0C1F32"/>
          <w:sz w:val="24"/>
          <w:szCs w:val="24"/>
        </w:rPr>
        <w:t>primary pupils</w:t>
      </w:r>
      <w:r w:rsidR="0056198C" w:rsidRPr="00DF0933">
        <w:rPr>
          <w:color w:val="0C1F32"/>
          <w:sz w:val="24"/>
          <w:szCs w:val="24"/>
        </w:rPr>
        <w:t xml:space="preserve"> with reports of growing numbers of children suffering emotionally because of them, a news report from the BBC reported that </w:t>
      </w:r>
      <w:r w:rsidR="00515C9E">
        <w:rPr>
          <w:color w:val="0C1F32"/>
          <w:sz w:val="24"/>
          <w:szCs w:val="24"/>
        </w:rPr>
        <w:t>“</w:t>
      </w:r>
      <w:r w:rsidR="0056198C" w:rsidRPr="00DF0933">
        <w:rPr>
          <w:color w:val="404040"/>
          <w:sz w:val="24"/>
          <w:szCs w:val="24"/>
          <w:shd w:val="clear" w:color="auto" w:fill="FFFFFF"/>
        </w:rPr>
        <w:t>National tests are "bordering on child abuse" because of the emotional effect on some pupils, according to a primary school head teacher</w:t>
      </w:r>
      <w:r w:rsidR="00515C9E">
        <w:rPr>
          <w:color w:val="404040"/>
          <w:sz w:val="24"/>
          <w:szCs w:val="24"/>
          <w:shd w:val="clear" w:color="auto" w:fill="FFFFFF"/>
        </w:rPr>
        <w:t>”</w:t>
      </w:r>
      <w:r w:rsidR="0056198C" w:rsidRPr="00DF0933">
        <w:rPr>
          <w:color w:val="404040"/>
          <w:sz w:val="24"/>
          <w:szCs w:val="24"/>
          <w:shd w:val="clear" w:color="auto" w:fill="FFFFFF"/>
        </w:rPr>
        <w:t xml:space="preserve"> BBC (2018). </w:t>
      </w:r>
      <w:r w:rsidR="00F87C6D" w:rsidRPr="00DF0933">
        <w:rPr>
          <w:color w:val="404040"/>
          <w:sz w:val="24"/>
          <w:szCs w:val="24"/>
          <w:shd w:val="clear" w:color="auto" w:fill="FFFFFF"/>
        </w:rPr>
        <w:t xml:space="preserve">Others however argue that children need to be exposed to some levels of stress to develop into resilient </w:t>
      </w:r>
      <w:r w:rsidR="00CD374D" w:rsidRPr="00DF0933">
        <w:rPr>
          <w:color w:val="404040"/>
          <w:sz w:val="24"/>
          <w:szCs w:val="24"/>
          <w:shd w:val="clear" w:color="auto" w:fill="FFFFFF"/>
        </w:rPr>
        <w:t xml:space="preserve">adults indeed Newman (2004) states that </w:t>
      </w:r>
      <w:r w:rsidR="00515C9E">
        <w:rPr>
          <w:color w:val="404040"/>
          <w:sz w:val="24"/>
          <w:szCs w:val="24"/>
          <w:shd w:val="clear" w:color="auto" w:fill="FFFFFF"/>
        </w:rPr>
        <w:t>“</w:t>
      </w:r>
      <w:r w:rsidR="00CD374D" w:rsidRPr="00DF0933">
        <w:rPr>
          <w:color w:val="404040"/>
          <w:sz w:val="24"/>
          <w:szCs w:val="24"/>
          <w:shd w:val="clear" w:color="auto" w:fill="FFFFFF"/>
        </w:rPr>
        <w:t>some of the processes that are thought to play a part in promoting resilience include managed exposure to risk, since this can provide an opportunity for coping mechanisms to be acquired</w:t>
      </w:r>
      <w:r w:rsidR="00515C9E">
        <w:rPr>
          <w:color w:val="404040"/>
          <w:sz w:val="24"/>
          <w:szCs w:val="24"/>
          <w:shd w:val="clear" w:color="auto" w:fill="FFFFFF"/>
        </w:rPr>
        <w:t>”</w:t>
      </w:r>
      <w:r w:rsidR="00CD374D" w:rsidRPr="00DF0933">
        <w:rPr>
          <w:color w:val="404040"/>
          <w:sz w:val="24"/>
          <w:szCs w:val="24"/>
          <w:shd w:val="clear" w:color="auto" w:fill="FFFFFF"/>
        </w:rPr>
        <w:t xml:space="preserve">. </w:t>
      </w:r>
      <w:r w:rsidR="00DE55E7" w:rsidRPr="00DF0933">
        <w:rPr>
          <w:color w:val="0C1F32"/>
          <w:sz w:val="24"/>
          <w:szCs w:val="24"/>
        </w:rPr>
        <w:t>It should be noted that</w:t>
      </w:r>
      <w:r w:rsidR="00E8382A" w:rsidRPr="00DF0933">
        <w:rPr>
          <w:color w:val="0C1F32"/>
          <w:sz w:val="24"/>
          <w:szCs w:val="24"/>
        </w:rPr>
        <w:t xml:space="preserve"> s</w:t>
      </w:r>
      <w:r w:rsidR="00926F73" w:rsidRPr="00DF0933">
        <w:rPr>
          <w:color w:val="0C1F32"/>
          <w:sz w:val="24"/>
          <w:szCs w:val="24"/>
        </w:rPr>
        <w:t>ummative assessment</w:t>
      </w:r>
      <w:r w:rsidR="007647C4" w:rsidRPr="00DF0933">
        <w:rPr>
          <w:color w:val="0C1F32"/>
          <w:sz w:val="24"/>
          <w:szCs w:val="24"/>
        </w:rPr>
        <w:t>s</w:t>
      </w:r>
      <w:r w:rsidR="00926F73" w:rsidRPr="00DF0933">
        <w:rPr>
          <w:color w:val="0C1F32"/>
          <w:sz w:val="24"/>
          <w:szCs w:val="24"/>
        </w:rPr>
        <w:t xml:space="preserve"> can sometimes not show the whole picture of a pupils progression</w:t>
      </w:r>
      <w:r w:rsidR="00E8382A" w:rsidRPr="00DF0933">
        <w:rPr>
          <w:color w:val="0C1F32"/>
          <w:sz w:val="24"/>
          <w:szCs w:val="24"/>
        </w:rPr>
        <w:t xml:space="preserve"> if</w:t>
      </w:r>
      <w:r w:rsidR="007647C4" w:rsidRPr="00DF0933">
        <w:rPr>
          <w:color w:val="0C1F32"/>
          <w:sz w:val="24"/>
          <w:szCs w:val="24"/>
        </w:rPr>
        <w:t>,</w:t>
      </w:r>
      <w:r w:rsidR="00E8382A" w:rsidRPr="00DF0933">
        <w:rPr>
          <w:color w:val="0C1F32"/>
          <w:sz w:val="24"/>
          <w:szCs w:val="24"/>
        </w:rPr>
        <w:t xml:space="preserve"> for example they get nervous for a test, </w:t>
      </w:r>
      <w:r w:rsidR="001828DD" w:rsidRPr="00DF0933">
        <w:rPr>
          <w:color w:val="0C1F32"/>
          <w:sz w:val="24"/>
          <w:szCs w:val="24"/>
        </w:rPr>
        <w:t xml:space="preserve"> so it is important to use a mix of both as well as </w:t>
      </w:r>
      <w:r w:rsidR="005D0BEE" w:rsidRPr="00DF0933">
        <w:rPr>
          <w:color w:val="0C1F32"/>
          <w:sz w:val="24"/>
          <w:szCs w:val="24"/>
        </w:rPr>
        <w:t xml:space="preserve">using the </w:t>
      </w:r>
      <w:r w:rsidR="007F5AC8" w:rsidRPr="00DF0933">
        <w:rPr>
          <w:color w:val="0C1F32"/>
          <w:sz w:val="24"/>
          <w:szCs w:val="24"/>
        </w:rPr>
        <w:t>discretion</w:t>
      </w:r>
      <w:r w:rsidR="005D0BEE" w:rsidRPr="00DF0933">
        <w:rPr>
          <w:color w:val="0C1F32"/>
          <w:sz w:val="24"/>
          <w:szCs w:val="24"/>
        </w:rPr>
        <w:t xml:space="preserve"> of the teacher. </w:t>
      </w:r>
    </w:p>
    <w:p w14:paraId="0F62BF34" w14:textId="161F5935" w:rsidR="00772432" w:rsidRPr="00DF0933" w:rsidRDefault="00461441" w:rsidP="00DF0933">
      <w:pPr>
        <w:pStyle w:val="NoSpacing"/>
        <w:spacing w:line="360" w:lineRule="auto"/>
        <w:ind w:firstLine="720"/>
        <w:jc w:val="both"/>
        <w:rPr>
          <w:color w:val="666666"/>
          <w:sz w:val="24"/>
          <w:szCs w:val="24"/>
          <w:shd w:val="clear" w:color="auto" w:fill="FFFFFF"/>
        </w:rPr>
      </w:pPr>
      <w:r w:rsidRPr="00DF0933">
        <w:rPr>
          <w:color w:val="666666"/>
          <w:sz w:val="24"/>
          <w:szCs w:val="24"/>
          <w:shd w:val="clear" w:color="auto" w:fill="FFFFFF"/>
        </w:rPr>
        <w:t xml:space="preserve"> </w:t>
      </w:r>
      <w:r w:rsidR="001D0610" w:rsidRPr="00DF0933">
        <w:rPr>
          <w:color w:val="666666"/>
          <w:sz w:val="24"/>
          <w:szCs w:val="24"/>
          <w:shd w:val="clear" w:color="auto" w:fill="FFFFFF"/>
        </w:rPr>
        <w:t>To conclude it would appea</w:t>
      </w:r>
      <w:r w:rsidR="000E1357" w:rsidRPr="00DF0933">
        <w:rPr>
          <w:color w:val="666666"/>
          <w:sz w:val="24"/>
          <w:szCs w:val="24"/>
          <w:shd w:val="clear" w:color="auto" w:fill="FFFFFF"/>
        </w:rPr>
        <w:t xml:space="preserve">r that </w:t>
      </w:r>
      <w:r w:rsidR="00130C16" w:rsidRPr="00DF0933">
        <w:rPr>
          <w:color w:val="666666"/>
          <w:sz w:val="24"/>
          <w:szCs w:val="24"/>
          <w:shd w:val="clear" w:color="auto" w:fill="FFFFFF"/>
        </w:rPr>
        <w:t>adults can have a direct impact on how children feel about maths</w:t>
      </w:r>
      <w:r w:rsidR="00911775" w:rsidRPr="00DF0933">
        <w:rPr>
          <w:color w:val="666666"/>
          <w:sz w:val="24"/>
          <w:szCs w:val="24"/>
          <w:shd w:val="clear" w:color="auto" w:fill="FFFFFF"/>
        </w:rPr>
        <w:t xml:space="preserve">, </w:t>
      </w:r>
      <w:r w:rsidR="008E5DE9" w:rsidRPr="00DF0933">
        <w:rPr>
          <w:color w:val="666666"/>
          <w:sz w:val="24"/>
          <w:szCs w:val="24"/>
          <w:shd w:val="clear" w:color="auto" w:fill="FFFFFF"/>
        </w:rPr>
        <w:t xml:space="preserve">yet this is a challenge in itself when so many adults experience mathematical anxiety. </w:t>
      </w:r>
      <w:r w:rsidR="00BD1ACF" w:rsidRPr="00DF0933">
        <w:rPr>
          <w:color w:val="666666"/>
          <w:sz w:val="24"/>
          <w:szCs w:val="24"/>
          <w:shd w:val="clear" w:color="auto" w:fill="FFFFFF"/>
        </w:rPr>
        <w:t>A survey carried out f</w:t>
      </w:r>
      <w:r w:rsidR="000A2A64" w:rsidRPr="00DF0933">
        <w:rPr>
          <w:color w:val="666666"/>
          <w:sz w:val="24"/>
          <w:szCs w:val="24"/>
          <w:shd w:val="clear" w:color="auto" w:fill="FFFFFF"/>
        </w:rPr>
        <w:t xml:space="preserve">or the </w:t>
      </w:r>
      <w:r w:rsidR="000B2B06" w:rsidRPr="00DF0933">
        <w:rPr>
          <w:color w:val="666666"/>
          <w:sz w:val="24"/>
          <w:szCs w:val="24"/>
          <w:shd w:val="clear" w:color="auto" w:fill="FFFFFF"/>
        </w:rPr>
        <w:t>Cockcrof</w:t>
      </w:r>
      <w:r w:rsidR="00C5697A" w:rsidRPr="00DF0933">
        <w:rPr>
          <w:color w:val="666666"/>
          <w:sz w:val="24"/>
          <w:szCs w:val="24"/>
          <w:shd w:val="clear" w:color="auto" w:fill="FFFFFF"/>
        </w:rPr>
        <w:t>t</w:t>
      </w:r>
      <w:r w:rsidR="000B2B06" w:rsidRPr="00DF0933">
        <w:rPr>
          <w:color w:val="666666"/>
          <w:sz w:val="24"/>
          <w:szCs w:val="24"/>
          <w:shd w:val="clear" w:color="auto" w:fill="FFFFFF"/>
        </w:rPr>
        <w:t xml:space="preserve"> Committee</w:t>
      </w:r>
      <w:r w:rsidR="00C5697A" w:rsidRPr="00DF0933">
        <w:rPr>
          <w:color w:val="666666"/>
          <w:sz w:val="24"/>
          <w:szCs w:val="24"/>
          <w:shd w:val="clear" w:color="auto" w:fill="FFFFFF"/>
        </w:rPr>
        <w:t xml:space="preserve"> (DES 1982) </w:t>
      </w:r>
      <w:r w:rsidR="005B2132" w:rsidRPr="00DF0933">
        <w:rPr>
          <w:color w:val="666666"/>
          <w:sz w:val="24"/>
          <w:szCs w:val="24"/>
          <w:shd w:val="clear" w:color="auto" w:fill="FFFFFF"/>
        </w:rPr>
        <w:t xml:space="preserve">found </w:t>
      </w:r>
      <w:r w:rsidR="00515C9E">
        <w:rPr>
          <w:color w:val="666666"/>
          <w:sz w:val="24"/>
          <w:szCs w:val="24"/>
          <w:shd w:val="clear" w:color="auto" w:fill="FFFFFF"/>
        </w:rPr>
        <w:t>“t</w:t>
      </w:r>
      <w:r w:rsidR="005B2132" w:rsidRPr="00DF0933">
        <w:rPr>
          <w:color w:val="666666"/>
          <w:sz w:val="24"/>
          <w:szCs w:val="24"/>
          <w:shd w:val="clear" w:color="auto" w:fill="FFFFFF"/>
        </w:rPr>
        <w:t>hat</w:t>
      </w:r>
      <w:r w:rsidR="00575687" w:rsidRPr="00DF0933">
        <w:rPr>
          <w:color w:val="666666"/>
          <w:sz w:val="24"/>
          <w:szCs w:val="24"/>
          <w:shd w:val="clear" w:color="auto" w:fill="FFFFFF"/>
        </w:rPr>
        <w:t xml:space="preserve"> for many adults</w:t>
      </w:r>
      <w:r w:rsidR="005B2132" w:rsidRPr="00DF0933">
        <w:rPr>
          <w:color w:val="666666"/>
          <w:sz w:val="24"/>
          <w:szCs w:val="24"/>
          <w:shd w:val="clear" w:color="auto" w:fill="FFFFFF"/>
        </w:rPr>
        <w:t xml:space="preserve"> </w:t>
      </w:r>
      <w:r w:rsidR="008334F2" w:rsidRPr="00DF0933">
        <w:rPr>
          <w:color w:val="000000"/>
          <w:sz w:val="24"/>
          <w:szCs w:val="24"/>
          <w:shd w:val="clear" w:color="auto" w:fill="FFFFFF"/>
        </w:rPr>
        <w:t>t</w:t>
      </w:r>
      <w:r w:rsidR="005B2132" w:rsidRPr="00DF0933">
        <w:rPr>
          <w:color w:val="000000"/>
          <w:sz w:val="24"/>
          <w:szCs w:val="24"/>
          <w:shd w:val="clear" w:color="auto" w:fill="FFFFFF"/>
        </w:rPr>
        <w:t>he extent to which the need to undertake even an apparently simple and straightforward piece of mathematics could induce feelings of anxiety, helplessness</w:t>
      </w:r>
      <w:r w:rsidR="006C3EC8" w:rsidRPr="00DF0933">
        <w:rPr>
          <w:color w:val="000000"/>
          <w:sz w:val="24"/>
          <w:szCs w:val="24"/>
          <w:shd w:val="clear" w:color="auto" w:fill="FFFFFF"/>
        </w:rPr>
        <w:t xml:space="preserve"> and </w:t>
      </w:r>
      <w:r w:rsidR="005B2132" w:rsidRPr="00DF0933">
        <w:rPr>
          <w:color w:val="000000"/>
          <w:sz w:val="24"/>
          <w:szCs w:val="24"/>
          <w:shd w:val="clear" w:color="auto" w:fill="FFFFFF"/>
        </w:rPr>
        <w:t>fear</w:t>
      </w:r>
      <w:r w:rsidR="00515C9E">
        <w:rPr>
          <w:color w:val="000000"/>
          <w:sz w:val="24"/>
          <w:szCs w:val="24"/>
          <w:shd w:val="clear" w:color="auto" w:fill="FFFFFF"/>
        </w:rPr>
        <w:t>”</w:t>
      </w:r>
      <w:r w:rsidR="00FE74D7" w:rsidRPr="00DF0933">
        <w:rPr>
          <w:color w:val="000000"/>
          <w:sz w:val="24"/>
          <w:szCs w:val="24"/>
          <w:shd w:val="clear" w:color="auto" w:fill="FFFFFF"/>
        </w:rPr>
        <w:t>. To</w:t>
      </w:r>
      <w:r w:rsidR="004B661B" w:rsidRPr="00DF0933">
        <w:rPr>
          <w:color w:val="000000"/>
          <w:sz w:val="24"/>
          <w:szCs w:val="24"/>
          <w:shd w:val="clear" w:color="auto" w:fill="FFFFFF"/>
        </w:rPr>
        <w:t xml:space="preserve"> prevent the next ge</w:t>
      </w:r>
      <w:r w:rsidR="003F4DC7" w:rsidRPr="00DF0933">
        <w:rPr>
          <w:color w:val="000000"/>
          <w:sz w:val="24"/>
          <w:szCs w:val="24"/>
          <w:shd w:val="clear" w:color="auto" w:fill="FFFFFF"/>
        </w:rPr>
        <w:t xml:space="preserve">neration growing up with the same negative </w:t>
      </w:r>
      <w:r w:rsidR="00FE74D7" w:rsidRPr="00DF0933">
        <w:rPr>
          <w:color w:val="000000"/>
          <w:sz w:val="24"/>
          <w:szCs w:val="24"/>
          <w:shd w:val="clear" w:color="auto" w:fill="FFFFFF"/>
        </w:rPr>
        <w:t>thoughts schools have a duty to make numeracy accessible</w:t>
      </w:r>
      <w:r w:rsidR="002B1107" w:rsidRPr="00DF0933">
        <w:rPr>
          <w:color w:val="000000"/>
          <w:sz w:val="24"/>
          <w:szCs w:val="24"/>
          <w:shd w:val="clear" w:color="auto" w:fill="FFFFFF"/>
        </w:rPr>
        <w:t xml:space="preserve"> and engaging</w:t>
      </w:r>
      <w:r w:rsidR="00541057" w:rsidRPr="00DF0933">
        <w:rPr>
          <w:color w:val="000000"/>
          <w:sz w:val="24"/>
          <w:szCs w:val="24"/>
          <w:shd w:val="clear" w:color="auto" w:fill="FFFFFF"/>
        </w:rPr>
        <w:t xml:space="preserve"> to all</w:t>
      </w:r>
      <w:r w:rsidR="00727CD3" w:rsidRPr="00DF0933">
        <w:rPr>
          <w:color w:val="000000"/>
          <w:sz w:val="24"/>
          <w:szCs w:val="24"/>
          <w:shd w:val="clear" w:color="auto" w:fill="FFFFFF"/>
        </w:rPr>
        <w:t xml:space="preserve"> because h</w:t>
      </w:r>
      <w:r w:rsidR="00B60811" w:rsidRPr="00DF0933">
        <w:rPr>
          <w:color w:val="000000"/>
          <w:sz w:val="24"/>
          <w:szCs w:val="24"/>
          <w:shd w:val="clear" w:color="auto" w:fill="FFFFFF"/>
        </w:rPr>
        <w:t xml:space="preserve">aving good numeracy skills </w:t>
      </w:r>
      <w:r w:rsidR="00E40B3D" w:rsidRPr="00DF0933">
        <w:rPr>
          <w:color w:val="000000"/>
          <w:sz w:val="24"/>
          <w:szCs w:val="24"/>
          <w:shd w:val="clear" w:color="auto" w:fill="FFFFFF"/>
        </w:rPr>
        <w:t xml:space="preserve">can have a direct impact on </w:t>
      </w:r>
      <w:r w:rsidR="00727CD3" w:rsidRPr="00DF0933">
        <w:rPr>
          <w:color w:val="000000"/>
          <w:sz w:val="24"/>
          <w:szCs w:val="24"/>
          <w:shd w:val="clear" w:color="auto" w:fill="FFFFFF"/>
        </w:rPr>
        <w:t xml:space="preserve">their </w:t>
      </w:r>
      <w:r w:rsidR="00E40B3D" w:rsidRPr="00DF0933">
        <w:rPr>
          <w:color w:val="000000"/>
          <w:sz w:val="24"/>
          <w:szCs w:val="24"/>
          <w:shd w:val="clear" w:color="auto" w:fill="FFFFFF"/>
        </w:rPr>
        <w:t>success as an adult in the work</w:t>
      </w:r>
      <w:r w:rsidR="00B10327" w:rsidRPr="00DF0933">
        <w:rPr>
          <w:color w:val="000000"/>
          <w:sz w:val="24"/>
          <w:szCs w:val="24"/>
          <w:shd w:val="clear" w:color="auto" w:fill="FFFFFF"/>
        </w:rPr>
        <w:t>place</w:t>
      </w:r>
      <w:r w:rsidR="008147CB" w:rsidRPr="00DF0933">
        <w:rPr>
          <w:color w:val="000000"/>
          <w:sz w:val="24"/>
          <w:szCs w:val="24"/>
          <w:shd w:val="clear" w:color="auto" w:fill="FFFFFF"/>
        </w:rPr>
        <w:t>,</w:t>
      </w:r>
      <w:r w:rsidR="00B10327" w:rsidRPr="00DF0933">
        <w:rPr>
          <w:color w:val="000000"/>
          <w:sz w:val="24"/>
          <w:szCs w:val="24"/>
          <w:shd w:val="clear" w:color="auto" w:fill="FFFFFF"/>
        </w:rPr>
        <w:t xml:space="preserve"> </w:t>
      </w:r>
      <w:r w:rsidR="002852D7" w:rsidRPr="00DF0933">
        <w:rPr>
          <w:color w:val="000000"/>
          <w:sz w:val="24"/>
          <w:szCs w:val="24"/>
          <w:shd w:val="clear" w:color="auto" w:fill="FFFFFF"/>
        </w:rPr>
        <w:t xml:space="preserve">with </w:t>
      </w:r>
      <w:r w:rsidR="00A55E22" w:rsidRPr="00DF0933">
        <w:rPr>
          <w:color w:val="000000"/>
          <w:sz w:val="24"/>
          <w:szCs w:val="24"/>
          <w:shd w:val="clear" w:color="auto" w:fill="FFFFFF"/>
        </w:rPr>
        <w:t xml:space="preserve">a </w:t>
      </w:r>
      <w:r w:rsidR="008147CB" w:rsidRPr="00DF0933">
        <w:rPr>
          <w:color w:val="000000"/>
          <w:sz w:val="24"/>
          <w:szCs w:val="24"/>
          <w:shd w:val="clear" w:color="auto" w:fill="FFFFFF"/>
        </w:rPr>
        <w:t xml:space="preserve">recent </w:t>
      </w:r>
      <w:r w:rsidR="00A55E22" w:rsidRPr="00DF0933">
        <w:rPr>
          <w:color w:val="000000"/>
          <w:sz w:val="24"/>
          <w:szCs w:val="24"/>
          <w:shd w:val="clear" w:color="auto" w:fill="FFFFFF"/>
        </w:rPr>
        <w:t>report</w:t>
      </w:r>
      <w:r w:rsidR="00515C9E">
        <w:rPr>
          <w:color w:val="000000"/>
          <w:sz w:val="24"/>
          <w:szCs w:val="24"/>
          <w:shd w:val="clear" w:color="auto" w:fill="FFFFFF"/>
        </w:rPr>
        <w:t xml:space="preserve"> from the National Numeracy Organisation</w:t>
      </w:r>
      <w:r w:rsidR="00A55E22" w:rsidRPr="00DF0933">
        <w:rPr>
          <w:color w:val="000000"/>
          <w:sz w:val="24"/>
          <w:szCs w:val="24"/>
          <w:shd w:val="clear" w:color="auto" w:fill="FFFFFF"/>
        </w:rPr>
        <w:t xml:space="preserve"> </w:t>
      </w:r>
      <w:r w:rsidR="00515C9E">
        <w:rPr>
          <w:color w:val="000000"/>
          <w:sz w:val="24"/>
          <w:szCs w:val="24"/>
          <w:shd w:val="clear" w:color="auto" w:fill="FFFFFF"/>
        </w:rPr>
        <w:t xml:space="preserve">finding </w:t>
      </w:r>
      <w:r w:rsidR="00A55E22" w:rsidRPr="00DF0933">
        <w:rPr>
          <w:color w:val="000000"/>
          <w:sz w:val="24"/>
          <w:szCs w:val="24"/>
          <w:shd w:val="clear" w:color="auto" w:fill="FFFFFF"/>
        </w:rPr>
        <w:t xml:space="preserve"> </w:t>
      </w:r>
      <w:r w:rsidR="00155773" w:rsidRPr="00DF0933">
        <w:rPr>
          <w:color w:val="000000"/>
          <w:sz w:val="24"/>
          <w:szCs w:val="24"/>
          <w:shd w:val="clear" w:color="auto" w:fill="FFFFFF"/>
        </w:rPr>
        <w:t xml:space="preserve"> </w:t>
      </w:r>
      <w:r w:rsidR="00151E2C" w:rsidRPr="00DF0933">
        <w:rPr>
          <w:color w:val="000000"/>
          <w:sz w:val="24"/>
          <w:szCs w:val="24"/>
          <w:shd w:val="clear" w:color="auto" w:fill="FFFFFF"/>
        </w:rPr>
        <w:t xml:space="preserve">that </w:t>
      </w:r>
      <w:r w:rsidR="00155773" w:rsidRPr="00DF0933">
        <w:rPr>
          <w:color w:val="000000"/>
          <w:sz w:val="24"/>
          <w:szCs w:val="24"/>
          <w:shd w:val="clear" w:color="auto" w:fill="FFFFFF"/>
        </w:rPr>
        <w:t xml:space="preserve"> </w:t>
      </w:r>
      <w:r w:rsidR="00515C9E">
        <w:rPr>
          <w:color w:val="000000"/>
          <w:sz w:val="24"/>
          <w:szCs w:val="24"/>
          <w:shd w:val="clear" w:color="auto" w:fill="FFFFFF"/>
        </w:rPr>
        <w:t>“</w:t>
      </w:r>
      <w:r w:rsidR="00155773" w:rsidRPr="00DF0933">
        <w:rPr>
          <w:color w:val="000000"/>
          <w:sz w:val="24"/>
          <w:szCs w:val="24"/>
          <w:shd w:val="clear" w:color="auto" w:fill="FFFFFF"/>
        </w:rPr>
        <w:t>the average cost to individuals with poor numeracy is £460 a year</w:t>
      </w:r>
      <w:r w:rsidR="00515C9E">
        <w:rPr>
          <w:color w:val="000000"/>
          <w:sz w:val="24"/>
          <w:szCs w:val="24"/>
          <w:shd w:val="clear" w:color="auto" w:fill="FFFFFF"/>
        </w:rPr>
        <w:t>”</w:t>
      </w:r>
      <w:r w:rsidR="008147CB" w:rsidRPr="00DF0933">
        <w:rPr>
          <w:color w:val="000000"/>
          <w:sz w:val="24"/>
          <w:szCs w:val="24"/>
          <w:shd w:val="clear" w:color="auto" w:fill="FFFFFF"/>
        </w:rPr>
        <w:t xml:space="preserve"> (2019)</w:t>
      </w:r>
      <w:r w:rsidR="00F84F4B" w:rsidRPr="00DF0933">
        <w:rPr>
          <w:color w:val="000000"/>
          <w:sz w:val="24"/>
          <w:szCs w:val="24"/>
          <w:shd w:val="clear" w:color="auto" w:fill="FFFFFF"/>
        </w:rPr>
        <w:t xml:space="preserve">. </w:t>
      </w:r>
      <w:r w:rsidR="00B10327" w:rsidRPr="00DF0933">
        <w:rPr>
          <w:color w:val="000000"/>
          <w:sz w:val="24"/>
          <w:szCs w:val="24"/>
          <w:shd w:val="clear" w:color="auto" w:fill="FFFFFF"/>
        </w:rPr>
        <w:t xml:space="preserve">It is </w:t>
      </w:r>
      <w:r w:rsidR="00CA3282" w:rsidRPr="00DF0933">
        <w:rPr>
          <w:color w:val="000000"/>
          <w:sz w:val="24"/>
          <w:szCs w:val="24"/>
          <w:shd w:val="clear" w:color="auto" w:fill="FFFFFF"/>
        </w:rPr>
        <w:t xml:space="preserve">still </w:t>
      </w:r>
      <w:r w:rsidR="00B10327" w:rsidRPr="00DF0933">
        <w:rPr>
          <w:color w:val="000000"/>
          <w:sz w:val="24"/>
          <w:szCs w:val="24"/>
          <w:shd w:val="clear" w:color="auto" w:fill="FFFFFF"/>
        </w:rPr>
        <w:t>culturally acceptable in the UK to be negative about maths</w:t>
      </w:r>
      <w:r w:rsidR="00F84F4B" w:rsidRPr="00DF0933">
        <w:rPr>
          <w:color w:val="000000"/>
          <w:sz w:val="24"/>
          <w:szCs w:val="24"/>
          <w:shd w:val="clear" w:color="auto" w:fill="FFFFFF"/>
        </w:rPr>
        <w:t xml:space="preserve"> and schools must work in collaboration with parents to </w:t>
      </w:r>
      <w:r w:rsidR="00441E04" w:rsidRPr="00DF0933">
        <w:rPr>
          <w:color w:val="000000"/>
          <w:sz w:val="24"/>
          <w:szCs w:val="24"/>
          <w:shd w:val="clear" w:color="auto" w:fill="FFFFFF"/>
        </w:rPr>
        <w:t xml:space="preserve">ensure that </w:t>
      </w:r>
      <w:r w:rsidR="00004891" w:rsidRPr="00DF0933">
        <w:rPr>
          <w:color w:val="000000"/>
          <w:sz w:val="24"/>
          <w:szCs w:val="24"/>
          <w:shd w:val="clear" w:color="auto" w:fill="FFFFFF"/>
        </w:rPr>
        <w:t xml:space="preserve">future generations </w:t>
      </w:r>
      <w:r w:rsidR="00D26EDC" w:rsidRPr="00DF0933">
        <w:rPr>
          <w:color w:val="000000"/>
          <w:sz w:val="24"/>
          <w:szCs w:val="24"/>
          <w:shd w:val="clear" w:color="auto" w:fill="FFFFFF"/>
        </w:rPr>
        <w:t>are confident</w:t>
      </w:r>
      <w:r w:rsidR="002E0046" w:rsidRPr="00DF0933">
        <w:rPr>
          <w:color w:val="000000"/>
          <w:sz w:val="24"/>
          <w:szCs w:val="24"/>
          <w:shd w:val="clear" w:color="auto" w:fill="FFFFFF"/>
        </w:rPr>
        <w:t xml:space="preserve"> </w:t>
      </w:r>
      <w:r w:rsidR="00D26EDC" w:rsidRPr="00DF0933">
        <w:rPr>
          <w:color w:val="000000"/>
          <w:sz w:val="24"/>
          <w:szCs w:val="24"/>
          <w:shd w:val="clear" w:color="auto" w:fill="FFFFFF"/>
        </w:rPr>
        <w:t xml:space="preserve"> in numeracy skills</w:t>
      </w:r>
      <w:r w:rsidR="002E0046" w:rsidRPr="00DF0933">
        <w:rPr>
          <w:color w:val="000000"/>
          <w:sz w:val="24"/>
          <w:szCs w:val="24"/>
          <w:shd w:val="clear" w:color="auto" w:fill="FFFFFF"/>
        </w:rPr>
        <w:t xml:space="preserve"> to break this </w:t>
      </w:r>
      <w:r w:rsidR="005D3669" w:rsidRPr="00DF0933">
        <w:rPr>
          <w:color w:val="000000"/>
          <w:sz w:val="24"/>
          <w:szCs w:val="24"/>
          <w:shd w:val="clear" w:color="auto" w:fill="FFFFFF"/>
        </w:rPr>
        <w:t xml:space="preserve">negative cycle. </w:t>
      </w:r>
    </w:p>
    <w:p w14:paraId="4F9535EE" w14:textId="490AD2B1" w:rsidR="000A65F0" w:rsidRPr="00DF0933" w:rsidRDefault="004920C5" w:rsidP="00DF0933">
      <w:pPr>
        <w:pStyle w:val="NoSpacing"/>
        <w:spacing w:line="360" w:lineRule="auto"/>
        <w:ind w:firstLine="720"/>
        <w:jc w:val="both"/>
        <w:rPr>
          <w:color w:val="000000"/>
          <w:sz w:val="24"/>
          <w:szCs w:val="24"/>
          <w:shd w:val="clear" w:color="auto" w:fill="FFFFFF"/>
        </w:rPr>
      </w:pPr>
      <w:r w:rsidRPr="00DF0933">
        <w:rPr>
          <w:color w:val="000000"/>
          <w:sz w:val="24"/>
          <w:szCs w:val="24"/>
          <w:shd w:val="clear" w:color="auto" w:fill="FFFFFF"/>
        </w:rPr>
        <w:t xml:space="preserve">The introduction of the LNF </w:t>
      </w:r>
      <w:r w:rsidR="000B4A90" w:rsidRPr="00DF0933">
        <w:rPr>
          <w:color w:val="000000"/>
          <w:sz w:val="24"/>
          <w:szCs w:val="24"/>
          <w:shd w:val="clear" w:color="auto" w:fill="FFFFFF"/>
        </w:rPr>
        <w:t xml:space="preserve">should make </w:t>
      </w:r>
      <w:r w:rsidR="0050443B" w:rsidRPr="00DF0933">
        <w:rPr>
          <w:color w:val="000000"/>
          <w:sz w:val="24"/>
          <w:szCs w:val="24"/>
          <w:shd w:val="clear" w:color="auto" w:fill="FFFFFF"/>
        </w:rPr>
        <w:t>this a</w:t>
      </w:r>
      <w:r w:rsidR="00515C9E">
        <w:rPr>
          <w:color w:val="000000"/>
          <w:sz w:val="24"/>
          <w:szCs w:val="24"/>
          <w:shd w:val="clear" w:color="auto" w:fill="FFFFFF"/>
        </w:rPr>
        <w:t xml:space="preserve"> more</w:t>
      </w:r>
      <w:r w:rsidR="0050443B" w:rsidRPr="00DF0933">
        <w:rPr>
          <w:color w:val="000000"/>
          <w:sz w:val="24"/>
          <w:szCs w:val="24"/>
          <w:shd w:val="clear" w:color="auto" w:fill="FFFFFF"/>
        </w:rPr>
        <w:t xml:space="preserve"> achievable task </w:t>
      </w:r>
      <w:r w:rsidR="005B69AF" w:rsidRPr="00DF0933">
        <w:rPr>
          <w:color w:val="000000"/>
          <w:sz w:val="24"/>
          <w:szCs w:val="24"/>
          <w:shd w:val="clear" w:color="auto" w:fill="FFFFFF"/>
        </w:rPr>
        <w:t xml:space="preserve">as </w:t>
      </w:r>
      <w:proofErr w:type="spellStart"/>
      <w:r w:rsidR="005B69AF" w:rsidRPr="00DF0933">
        <w:rPr>
          <w:color w:val="000000"/>
          <w:sz w:val="24"/>
          <w:szCs w:val="24"/>
          <w:shd w:val="clear" w:color="auto" w:fill="FFFFFF"/>
        </w:rPr>
        <w:t>todays</w:t>
      </w:r>
      <w:proofErr w:type="spellEnd"/>
      <w:r w:rsidR="005B69AF" w:rsidRPr="00DF0933">
        <w:rPr>
          <w:color w:val="000000"/>
          <w:sz w:val="24"/>
          <w:szCs w:val="24"/>
          <w:shd w:val="clear" w:color="auto" w:fill="FFFFFF"/>
        </w:rPr>
        <w:t xml:space="preserve"> generation of pupils are experiencing number and numeracy throughout the whole curriculum. They are being immersed </w:t>
      </w:r>
      <w:r w:rsidR="004C4BFF" w:rsidRPr="00DF0933">
        <w:rPr>
          <w:color w:val="000000"/>
          <w:sz w:val="24"/>
          <w:szCs w:val="24"/>
          <w:shd w:val="clear" w:color="auto" w:fill="FFFFFF"/>
        </w:rPr>
        <w:t xml:space="preserve">in purposeful </w:t>
      </w:r>
      <w:r w:rsidR="007E0E53" w:rsidRPr="00DF0933">
        <w:rPr>
          <w:color w:val="000000"/>
          <w:sz w:val="24"/>
          <w:szCs w:val="24"/>
          <w:shd w:val="clear" w:color="auto" w:fill="FFFFFF"/>
        </w:rPr>
        <w:t xml:space="preserve">maths that they can link </w:t>
      </w:r>
      <w:r w:rsidR="009858BF" w:rsidRPr="00DF0933">
        <w:rPr>
          <w:color w:val="000000"/>
          <w:sz w:val="24"/>
          <w:szCs w:val="24"/>
          <w:shd w:val="clear" w:color="auto" w:fill="FFFFFF"/>
        </w:rPr>
        <w:t>to life skills, maths is no longer pages and pages of sums</w:t>
      </w:r>
      <w:r w:rsidR="00515C9E">
        <w:rPr>
          <w:color w:val="000000"/>
          <w:sz w:val="24"/>
          <w:szCs w:val="24"/>
          <w:shd w:val="clear" w:color="auto" w:fill="FFFFFF"/>
        </w:rPr>
        <w:t>, as pupils</w:t>
      </w:r>
      <w:r w:rsidR="00324D90" w:rsidRPr="00DF0933">
        <w:rPr>
          <w:color w:val="000000"/>
          <w:sz w:val="24"/>
          <w:szCs w:val="24"/>
          <w:shd w:val="clear" w:color="auto" w:fill="FFFFFF"/>
        </w:rPr>
        <w:t xml:space="preserve"> are able to have first</w:t>
      </w:r>
      <w:r w:rsidR="00123934" w:rsidRPr="00DF0933">
        <w:rPr>
          <w:color w:val="000000"/>
          <w:sz w:val="24"/>
          <w:szCs w:val="24"/>
          <w:shd w:val="clear" w:color="auto" w:fill="FFFFFF"/>
        </w:rPr>
        <w:t>-</w:t>
      </w:r>
      <w:r w:rsidR="00324D90" w:rsidRPr="00DF0933">
        <w:rPr>
          <w:color w:val="000000"/>
          <w:sz w:val="24"/>
          <w:szCs w:val="24"/>
          <w:shd w:val="clear" w:color="auto" w:fill="FFFFFF"/>
        </w:rPr>
        <w:t xml:space="preserve">hand </w:t>
      </w:r>
      <w:r w:rsidR="00123934" w:rsidRPr="00DF0933">
        <w:rPr>
          <w:color w:val="000000"/>
          <w:sz w:val="24"/>
          <w:szCs w:val="24"/>
          <w:shd w:val="clear" w:color="auto" w:fill="FFFFFF"/>
        </w:rPr>
        <w:t xml:space="preserve">experience of </w:t>
      </w:r>
      <w:r w:rsidR="002E7E33" w:rsidRPr="00DF0933">
        <w:rPr>
          <w:color w:val="000000"/>
          <w:sz w:val="24"/>
          <w:szCs w:val="24"/>
          <w:shd w:val="clear" w:color="auto" w:fill="FFFFFF"/>
        </w:rPr>
        <w:t>w</w:t>
      </w:r>
      <w:r w:rsidR="00B471E7" w:rsidRPr="00DF0933">
        <w:rPr>
          <w:color w:val="000000"/>
          <w:sz w:val="24"/>
          <w:szCs w:val="24"/>
          <w:shd w:val="clear" w:color="auto" w:fill="FFFFFF"/>
        </w:rPr>
        <w:t xml:space="preserve">hy maths will be important to them as adults. </w:t>
      </w:r>
      <w:r w:rsidR="009706AF" w:rsidRPr="00DF0933">
        <w:rPr>
          <w:color w:val="000000"/>
          <w:sz w:val="24"/>
          <w:szCs w:val="24"/>
          <w:shd w:val="clear" w:color="auto" w:fill="FFFFFF"/>
        </w:rPr>
        <w:t xml:space="preserve">With the new Curriculum in Wales </w:t>
      </w:r>
      <w:r w:rsidR="004B7DDF" w:rsidRPr="00DF0933">
        <w:rPr>
          <w:color w:val="000000"/>
          <w:sz w:val="24"/>
          <w:szCs w:val="24"/>
          <w:shd w:val="clear" w:color="auto" w:fill="FFFFFF"/>
        </w:rPr>
        <w:t xml:space="preserve">also focussing on wellbeing </w:t>
      </w:r>
      <w:r w:rsidR="008027E9" w:rsidRPr="00DF0933">
        <w:rPr>
          <w:color w:val="000000"/>
          <w:sz w:val="24"/>
          <w:szCs w:val="24"/>
          <w:shd w:val="clear" w:color="auto" w:fill="FFFFFF"/>
        </w:rPr>
        <w:t xml:space="preserve">it </w:t>
      </w:r>
      <w:r w:rsidR="003024BA" w:rsidRPr="00DF0933">
        <w:rPr>
          <w:color w:val="000000"/>
          <w:sz w:val="24"/>
          <w:szCs w:val="24"/>
          <w:shd w:val="clear" w:color="auto" w:fill="FFFFFF"/>
        </w:rPr>
        <w:t xml:space="preserve">appears that now more than ever before pupils will experience a holistic education that </w:t>
      </w:r>
      <w:r w:rsidR="00631EDE" w:rsidRPr="00DF0933">
        <w:rPr>
          <w:color w:val="000000"/>
          <w:sz w:val="24"/>
          <w:szCs w:val="24"/>
          <w:shd w:val="clear" w:color="auto" w:fill="FFFFFF"/>
        </w:rPr>
        <w:t xml:space="preserve">hopefully </w:t>
      </w:r>
      <w:r w:rsidR="001D39AE" w:rsidRPr="00DF0933">
        <w:rPr>
          <w:color w:val="000000"/>
          <w:sz w:val="24"/>
          <w:szCs w:val="24"/>
          <w:shd w:val="clear" w:color="auto" w:fill="FFFFFF"/>
        </w:rPr>
        <w:t xml:space="preserve">will encourage more children to have the confidence to work through any difficulties they have in numeracy or other areas of the curriculum. </w:t>
      </w:r>
      <w:r w:rsidR="002C0D5E" w:rsidRPr="00DF0933">
        <w:rPr>
          <w:color w:val="000000"/>
          <w:sz w:val="24"/>
          <w:szCs w:val="24"/>
          <w:shd w:val="clear" w:color="auto" w:fill="FFFFFF"/>
        </w:rPr>
        <w:t>Once again however budget</w:t>
      </w:r>
      <w:r w:rsidR="00B5480B" w:rsidRPr="00DF0933">
        <w:rPr>
          <w:color w:val="000000"/>
          <w:sz w:val="24"/>
          <w:szCs w:val="24"/>
          <w:shd w:val="clear" w:color="auto" w:fill="FFFFFF"/>
        </w:rPr>
        <w:t xml:space="preserve">s for school are </w:t>
      </w:r>
      <w:r w:rsidR="008A69E4" w:rsidRPr="00DF0933">
        <w:rPr>
          <w:color w:val="000000"/>
          <w:sz w:val="24"/>
          <w:szCs w:val="24"/>
          <w:shd w:val="clear" w:color="auto" w:fill="FFFFFF"/>
        </w:rPr>
        <w:t xml:space="preserve">being stretched and whether schools can fully implement new initiatives </w:t>
      </w:r>
      <w:r w:rsidR="00746510" w:rsidRPr="00DF0933">
        <w:rPr>
          <w:color w:val="000000"/>
          <w:sz w:val="24"/>
          <w:szCs w:val="24"/>
          <w:shd w:val="clear" w:color="auto" w:fill="FFFFFF"/>
        </w:rPr>
        <w:t xml:space="preserve">is yet to be seen. There is also concern about how vulnerable learners fit in as there will be a new ALN Bill in Wales running alongside the new curriculum. </w:t>
      </w:r>
      <w:r w:rsidR="000F2857" w:rsidRPr="00DF0933">
        <w:rPr>
          <w:color w:val="000000"/>
          <w:sz w:val="24"/>
          <w:szCs w:val="24"/>
          <w:shd w:val="clear" w:color="auto" w:fill="FFFFFF"/>
        </w:rPr>
        <w:t xml:space="preserve">Careful </w:t>
      </w:r>
      <w:r w:rsidR="001B5D91" w:rsidRPr="00DF0933">
        <w:rPr>
          <w:color w:val="000000"/>
          <w:sz w:val="24"/>
          <w:szCs w:val="24"/>
          <w:shd w:val="clear" w:color="auto" w:fill="FFFFFF"/>
        </w:rPr>
        <w:t xml:space="preserve">planning </w:t>
      </w:r>
      <w:r w:rsidR="00AA5ECA" w:rsidRPr="00DF0933">
        <w:rPr>
          <w:color w:val="000000"/>
          <w:sz w:val="24"/>
          <w:szCs w:val="24"/>
          <w:shd w:val="clear" w:color="auto" w:fill="FFFFFF"/>
        </w:rPr>
        <w:t>will need to be in place to ensure that these vulnerable groups of learners do</w:t>
      </w:r>
      <w:r w:rsidR="00515C9E">
        <w:rPr>
          <w:color w:val="000000"/>
          <w:sz w:val="24"/>
          <w:szCs w:val="24"/>
          <w:shd w:val="clear" w:color="auto" w:fill="FFFFFF"/>
        </w:rPr>
        <w:t xml:space="preserve"> not</w:t>
      </w:r>
      <w:r w:rsidR="00AA5ECA" w:rsidRPr="00DF0933">
        <w:rPr>
          <w:color w:val="000000"/>
          <w:sz w:val="24"/>
          <w:szCs w:val="24"/>
          <w:shd w:val="clear" w:color="auto" w:fill="FFFFFF"/>
        </w:rPr>
        <w:t xml:space="preserve"> get lost in a system where children w</w:t>
      </w:r>
      <w:r w:rsidR="000111A7" w:rsidRPr="00DF0933">
        <w:rPr>
          <w:color w:val="000000"/>
          <w:sz w:val="24"/>
          <w:szCs w:val="24"/>
          <w:shd w:val="clear" w:color="auto" w:fill="FFFFFF"/>
        </w:rPr>
        <w:t xml:space="preserve">ill </w:t>
      </w:r>
      <w:r w:rsidR="000111A7" w:rsidRPr="00DF0933">
        <w:rPr>
          <w:color w:val="000000"/>
          <w:sz w:val="24"/>
          <w:szCs w:val="24"/>
          <w:shd w:val="clear" w:color="auto" w:fill="FFFFFF"/>
        </w:rPr>
        <w:lastRenderedPageBreak/>
        <w:t xml:space="preserve">seem to have more freedom for independent learning than ever before. </w:t>
      </w:r>
      <w:r w:rsidR="000D358B" w:rsidRPr="00DF0933">
        <w:rPr>
          <w:color w:val="000000"/>
          <w:sz w:val="24"/>
          <w:szCs w:val="24"/>
          <w:shd w:val="clear" w:color="auto" w:fill="FFFFFF"/>
        </w:rPr>
        <w:t xml:space="preserve">Whilst independence should always be encouraged some </w:t>
      </w:r>
      <w:r w:rsidR="005A58EC" w:rsidRPr="00DF0933">
        <w:rPr>
          <w:color w:val="000000"/>
          <w:sz w:val="24"/>
          <w:szCs w:val="24"/>
          <w:shd w:val="clear" w:color="auto" w:fill="FFFFFF"/>
        </w:rPr>
        <w:t xml:space="preserve">of our children with ALN </w:t>
      </w:r>
      <w:r w:rsidR="00E25434" w:rsidRPr="00DF0933">
        <w:rPr>
          <w:color w:val="000000"/>
          <w:sz w:val="24"/>
          <w:szCs w:val="24"/>
          <w:shd w:val="clear" w:color="auto" w:fill="FFFFFF"/>
        </w:rPr>
        <w:t xml:space="preserve">will still need support to do so and should not be left to go unnoticed. </w:t>
      </w:r>
      <w:r w:rsidR="005A58EC" w:rsidRPr="00DF0933">
        <w:rPr>
          <w:color w:val="000000"/>
          <w:sz w:val="24"/>
          <w:szCs w:val="24"/>
          <w:shd w:val="clear" w:color="auto" w:fill="FFFFFF"/>
        </w:rPr>
        <w:t xml:space="preserve"> </w:t>
      </w:r>
    </w:p>
    <w:p w14:paraId="2A42DC9B" w14:textId="77777777" w:rsidR="000A65F0" w:rsidRPr="00DF0933" w:rsidRDefault="000A65F0" w:rsidP="00DF0933">
      <w:pPr>
        <w:spacing w:line="360" w:lineRule="auto"/>
        <w:jc w:val="both"/>
        <w:rPr>
          <w:sz w:val="24"/>
          <w:szCs w:val="24"/>
        </w:rPr>
      </w:pPr>
    </w:p>
    <w:p w14:paraId="6215E46C" w14:textId="77777777" w:rsidR="000A65F0" w:rsidRPr="00DF0933" w:rsidRDefault="000A65F0" w:rsidP="00DF0933">
      <w:pPr>
        <w:spacing w:line="360" w:lineRule="auto"/>
        <w:jc w:val="both"/>
        <w:rPr>
          <w:sz w:val="24"/>
          <w:szCs w:val="24"/>
        </w:rPr>
      </w:pPr>
    </w:p>
    <w:p w14:paraId="7CE8F353" w14:textId="77777777" w:rsidR="000A65F0" w:rsidRPr="00DF0933" w:rsidRDefault="000A65F0" w:rsidP="000A65F0">
      <w:pPr>
        <w:spacing w:line="360" w:lineRule="auto"/>
        <w:jc w:val="both"/>
        <w:rPr>
          <w:sz w:val="24"/>
          <w:szCs w:val="24"/>
        </w:rPr>
      </w:pPr>
    </w:p>
    <w:p w14:paraId="0FCBAD2B" w14:textId="77777777" w:rsidR="000A65F0" w:rsidRPr="00DF0933" w:rsidRDefault="000A65F0" w:rsidP="000A65F0">
      <w:pPr>
        <w:pStyle w:val="NoSpacing"/>
        <w:jc w:val="both"/>
        <w:rPr>
          <w:sz w:val="24"/>
          <w:szCs w:val="24"/>
        </w:rPr>
      </w:pPr>
    </w:p>
    <w:p w14:paraId="13BF0166" w14:textId="77777777" w:rsidR="000A65F0" w:rsidRPr="00DF0933" w:rsidRDefault="000A65F0" w:rsidP="000A65F0">
      <w:pPr>
        <w:pStyle w:val="NoSpacing"/>
        <w:jc w:val="both"/>
        <w:rPr>
          <w:sz w:val="24"/>
          <w:szCs w:val="24"/>
        </w:rPr>
      </w:pPr>
    </w:p>
    <w:p w14:paraId="21A55111" w14:textId="77777777" w:rsidR="000A65F0" w:rsidRPr="00DF0933" w:rsidRDefault="000A65F0" w:rsidP="000A65F0">
      <w:pPr>
        <w:pStyle w:val="NoSpacing"/>
        <w:jc w:val="both"/>
        <w:rPr>
          <w:sz w:val="24"/>
          <w:szCs w:val="24"/>
          <w:shd w:val="clear" w:color="auto" w:fill="FFFFFF"/>
        </w:rPr>
      </w:pPr>
    </w:p>
    <w:p w14:paraId="79CE8F27" w14:textId="447FD1BF" w:rsidR="000A65F0" w:rsidRPr="00DF0933" w:rsidRDefault="000A65F0" w:rsidP="000A65F0">
      <w:pPr>
        <w:pStyle w:val="NoSpacing"/>
        <w:jc w:val="both"/>
        <w:rPr>
          <w:sz w:val="24"/>
          <w:szCs w:val="24"/>
        </w:rPr>
      </w:pPr>
    </w:p>
    <w:p w14:paraId="58BDCD23" w14:textId="77777777" w:rsidR="00CD374D" w:rsidRPr="00DF0933" w:rsidRDefault="00CD374D" w:rsidP="00A16860">
      <w:pPr>
        <w:pStyle w:val="NoSpacing"/>
        <w:spacing w:line="360" w:lineRule="auto"/>
        <w:jc w:val="center"/>
        <w:rPr>
          <w:sz w:val="24"/>
          <w:szCs w:val="24"/>
          <w:shd w:val="clear" w:color="auto" w:fill="FFFFFF"/>
        </w:rPr>
      </w:pPr>
    </w:p>
    <w:p w14:paraId="5F9B5227" w14:textId="77777777" w:rsidR="00CD374D" w:rsidRPr="00DF0933" w:rsidRDefault="00CD374D" w:rsidP="00A16860">
      <w:pPr>
        <w:pStyle w:val="NoSpacing"/>
        <w:spacing w:line="360" w:lineRule="auto"/>
        <w:jc w:val="center"/>
        <w:rPr>
          <w:sz w:val="24"/>
          <w:szCs w:val="24"/>
          <w:shd w:val="clear" w:color="auto" w:fill="FFFFFF"/>
        </w:rPr>
      </w:pPr>
    </w:p>
    <w:p w14:paraId="26C330B9" w14:textId="77777777" w:rsidR="00CD374D" w:rsidRPr="00DF0933" w:rsidRDefault="00CD374D" w:rsidP="00A16860">
      <w:pPr>
        <w:pStyle w:val="NoSpacing"/>
        <w:spacing w:line="360" w:lineRule="auto"/>
        <w:jc w:val="center"/>
        <w:rPr>
          <w:sz w:val="24"/>
          <w:szCs w:val="24"/>
          <w:shd w:val="clear" w:color="auto" w:fill="FFFFFF"/>
        </w:rPr>
      </w:pPr>
    </w:p>
    <w:p w14:paraId="5301F212" w14:textId="77777777" w:rsidR="00CD374D" w:rsidRPr="00DF0933" w:rsidRDefault="00CD374D" w:rsidP="00A16860">
      <w:pPr>
        <w:pStyle w:val="NoSpacing"/>
        <w:spacing w:line="360" w:lineRule="auto"/>
        <w:jc w:val="center"/>
        <w:rPr>
          <w:sz w:val="24"/>
          <w:szCs w:val="24"/>
          <w:shd w:val="clear" w:color="auto" w:fill="FFFFFF"/>
        </w:rPr>
      </w:pPr>
    </w:p>
    <w:p w14:paraId="6CB3CB20" w14:textId="77777777" w:rsidR="00CD374D" w:rsidRPr="00DF0933" w:rsidRDefault="00CD374D" w:rsidP="00A16860">
      <w:pPr>
        <w:pStyle w:val="NoSpacing"/>
        <w:spacing w:line="360" w:lineRule="auto"/>
        <w:jc w:val="center"/>
        <w:rPr>
          <w:sz w:val="24"/>
          <w:szCs w:val="24"/>
          <w:shd w:val="clear" w:color="auto" w:fill="FFFFFF"/>
        </w:rPr>
      </w:pPr>
    </w:p>
    <w:p w14:paraId="1F953B5A" w14:textId="77777777" w:rsidR="00CD374D" w:rsidRPr="00DF0933" w:rsidRDefault="00CD374D" w:rsidP="00A16860">
      <w:pPr>
        <w:pStyle w:val="NoSpacing"/>
        <w:spacing w:line="360" w:lineRule="auto"/>
        <w:jc w:val="center"/>
        <w:rPr>
          <w:sz w:val="24"/>
          <w:szCs w:val="24"/>
          <w:shd w:val="clear" w:color="auto" w:fill="FFFFFF"/>
        </w:rPr>
      </w:pPr>
    </w:p>
    <w:p w14:paraId="5645B793" w14:textId="77777777" w:rsidR="00CD374D" w:rsidRPr="00DF0933" w:rsidRDefault="00CD374D" w:rsidP="00A16860">
      <w:pPr>
        <w:pStyle w:val="NoSpacing"/>
        <w:spacing w:line="360" w:lineRule="auto"/>
        <w:jc w:val="center"/>
        <w:rPr>
          <w:sz w:val="24"/>
          <w:szCs w:val="24"/>
          <w:shd w:val="clear" w:color="auto" w:fill="FFFFFF"/>
        </w:rPr>
      </w:pPr>
    </w:p>
    <w:p w14:paraId="64BFC882" w14:textId="77777777" w:rsidR="00CD374D" w:rsidRPr="00DF0933" w:rsidRDefault="00CD374D" w:rsidP="00A16860">
      <w:pPr>
        <w:pStyle w:val="NoSpacing"/>
        <w:spacing w:line="360" w:lineRule="auto"/>
        <w:jc w:val="center"/>
        <w:rPr>
          <w:sz w:val="24"/>
          <w:szCs w:val="24"/>
          <w:shd w:val="clear" w:color="auto" w:fill="FFFFFF"/>
        </w:rPr>
      </w:pPr>
    </w:p>
    <w:p w14:paraId="2F823A7D" w14:textId="77777777" w:rsidR="00CD374D" w:rsidRPr="00DF0933" w:rsidRDefault="00CD374D" w:rsidP="00A16860">
      <w:pPr>
        <w:pStyle w:val="NoSpacing"/>
        <w:spacing w:line="360" w:lineRule="auto"/>
        <w:jc w:val="center"/>
        <w:rPr>
          <w:sz w:val="24"/>
          <w:szCs w:val="24"/>
          <w:shd w:val="clear" w:color="auto" w:fill="FFFFFF"/>
        </w:rPr>
      </w:pPr>
    </w:p>
    <w:p w14:paraId="5E90EA7B" w14:textId="2CA03541" w:rsidR="00CD374D" w:rsidRDefault="00CD374D" w:rsidP="00A16860">
      <w:pPr>
        <w:pStyle w:val="NoSpacing"/>
        <w:spacing w:line="360" w:lineRule="auto"/>
        <w:jc w:val="center"/>
        <w:rPr>
          <w:sz w:val="24"/>
          <w:szCs w:val="24"/>
          <w:shd w:val="clear" w:color="auto" w:fill="FFFFFF"/>
        </w:rPr>
      </w:pPr>
    </w:p>
    <w:p w14:paraId="1927DA1A" w14:textId="28E6E8F8" w:rsidR="00433496" w:rsidRDefault="00433496" w:rsidP="00A16860">
      <w:pPr>
        <w:pStyle w:val="NoSpacing"/>
        <w:spacing w:line="360" w:lineRule="auto"/>
        <w:jc w:val="center"/>
        <w:rPr>
          <w:sz w:val="24"/>
          <w:szCs w:val="24"/>
          <w:shd w:val="clear" w:color="auto" w:fill="FFFFFF"/>
        </w:rPr>
      </w:pPr>
    </w:p>
    <w:p w14:paraId="3D843D8C" w14:textId="1539FA54" w:rsidR="00433496" w:rsidRDefault="00433496" w:rsidP="00A16860">
      <w:pPr>
        <w:pStyle w:val="NoSpacing"/>
        <w:spacing w:line="360" w:lineRule="auto"/>
        <w:jc w:val="center"/>
        <w:rPr>
          <w:sz w:val="24"/>
          <w:szCs w:val="24"/>
          <w:shd w:val="clear" w:color="auto" w:fill="FFFFFF"/>
        </w:rPr>
      </w:pPr>
    </w:p>
    <w:p w14:paraId="6C453384" w14:textId="35D64857" w:rsidR="00433496" w:rsidRDefault="00433496" w:rsidP="00A16860">
      <w:pPr>
        <w:pStyle w:val="NoSpacing"/>
        <w:spacing w:line="360" w:lineRule="auto"/>
        <w:jc w:val="center"/>
        <w:rPr>
          <w:sz w:val="24"/>
          <w:szCs w:val="24"/>
          <w:shd w:val="clear" w:color="auto" w:fill="FFFFFF"/>
        </w:rPr>
      </w:pPr>
    </w:p>
    <w:p w14:paraId="78A1EEF8" w14:textId="7759973A" w:rsidR="00433496" w:rsidRDefault="00433496" w:rsidP="00A16860">
      <w:pPr>
        <w:pStyle w:val="NoSpacing"/>
        <w:spacing w:line="360" w:lineRule="auto"/>
        <w:jc w:val="center"/>
        <w:rPr>
          <w:sz w:val="24"/>
          <w:szCs w:val="24"/>
          <w:shd w:val="clear" w:color="auto" w:fill="FFFFFF"/>
        </w:rPr>
      </w:pPr>
    </w:p>
    <w:p w14:paraId="430B8514" w14:textId="2BFD3798" w:rsidR="00433496" w:rsidRDefault="00433496" w:rsidP="00A16860">
      <w:pPr>
        <w:pStyle w:val="NoSpacing"/>
        <w:spacing w:line="360" w:lineRule="auto"/>
        <w:jc w:val="center"/>
        <w:rPr>
          <w:sz w:val="24"/>
          <w:szCs w:val="24"/>
          <w:shd w:val="clear" w:color="auto" w:fill="FFFFFF"/>
        </w:rPr>
      </w:pPr>
    </w:p>
    <w:p w14:paraId="2C4A8834" w14:textId="4257FF65" w:rsidR="00433496" w:rsidRDefault="00433496" w:rsidP="00A16860">
      <w:pPr>
        <w:pStyle w:val="NoSpacing"/>
        <w:spacing w:line="360" w:lineRule="auto"/>
        <w:jc w:val="center"/>
        <w:rPr>
          <w:sz w:val="24"/>
          <w:szCs w:val="24"/>
          <w:shd w:val="clear" w:color="auto" w:fill="FFFFFF"/>
        </w:rPr>
      </w:pPr>
    </w:p>
    <w:p w14:paraId="44ED8AA0" w14:textId="67EBFA28" w:rsidR="00433496" w:rsidRDefault="00433496" w:rsidP="00A16860">
      <w:pPr>
        <w:pStyle w:val="NoSpacing"/>
        <w:spacing w:line="360" w:lineRule="auto"/>
        <w:jc w:val="center"/>
        <w:rPr>
          <w:sz w:val="24"/>
          <w:szCs w:val="24"/>
          <w:shd w:val="clear" w:color="auto" w:fill="FFFFFF"/>
        </w:rPr>
      </w:pPr>
    </w:p>
    <w:p w14:paraId="62E8CF29" w14:textId="186030B0" w:rsidR="00433496" w:rsidRDefault="00433496" w:rsidP="00A16860">
      <w:pPr>
        <w:pStyle w:val="NoSpacing"/>
        <w:spacing w:line="360" w:lineRule="auto"/>
        <w:jc w:val="center"/>
        <w:rPr>
          <w:sz w:val="24"/>
          <w:szCs w:val="24"/>
          <w:shd w:val="clear" w:color="auto" w:fill="FFFFFF"/>
        </w:rPr>
      </w:pPr>
    </w:p>
    <w:p w14:paraId="3D388CC8" w14:textId="3D7D9B04" w:rsidR="00433496" w:rsidRDefault="00433496" w:rsidP="00A16860">
      <w:pPr>
        <w:pStyle w:val="NoSpacing"/>
        <w:spacing w:line="360" w:lineRule="auto"/>
        <w:jc w:val="center"/>
        <w:rPr>
          <w:sz w:val="24"/>
          <w:szCs w:val="24"/>
          <w:shd w:val="clear" w:color="auto" w:fill="FFFFFF"/>
        </w:rPr>
      </w:pPr>
    </w:p>
    <w:p w14:paraId="16B0B170" w14:textId="1393C605" w:rsidR="00433496" w:rsidRDefault="00433496" w:rsidP="00A16860">
      <w:pPr>
        <w:pStyle w:val="NoSpacing"/>
        <w:spacing w:line="360" w:lineRule="auto"/>
        <w:jc w:val="center"/>
        <w:rPr>
          <w:sz w:val="24"/>
          <w:szCs w:val="24"/>
          <w:shd w:val="clear" w:color="auto" w:fill="FFFFFF"/>
        </w:rPr>
      </w:pPr>
    </w:p>
    <w:p w14:paraId="2720675D" w14:textId="212A2172" w:rsidR="00433496" w:rsidRDefault="00433496" w:rsidP="00A16860">
      <w:pPr>
        <w:pStyle w:val="NoSpacing"/>
        <w:spacing w:line="360" w:lineRule="auto"/>
        <w:jc w:val="center"/>
        <w:rPr>
          <w:sz w:val="24"/>
          <w:szCs w:val="24"/>
          <w:shd w:val="clear" w:color="auto" w:fill="FFFFFF"/>
        </w:rPr>
      </w:pPr>
    </w:p>
    <w:p w14:paraId="488C8D84" w14:textId="6B5F23DC" w:rsidR="00433496" w:rsidRDefault="00433496" w:rsidP="00433496">
      <w:pPr>
        <w:pStyle w:val="NoSpacing"/>
        <w:spacing w:line="360" w:lineRule="auto"/>
        <w:rPr>
          <w:sz w:val="24"/>
          <w:szCs w:val="24"/>
          <w:shd w:val="clear" w:color="auto" w:fill="FFFFFF"/>
        </w:rPr>
      </w:pPr>
    </w:p>
    <w:p w14:paraId="3BEF9BF1" w14:textId="77777777" w:rsidR="00433496" w:rsidRPr="00DF0933" w:rsidRDefault="00433496" w:rsidP="00433496">
      <w:pPr>
        <w:pStyle w:val="NoSpacing"/>
        <w:spacing w:line="360" w:lineRule="auto"/>
        <w:rPr>
          <w:sz w:val="24"/>
          <w:szCs w:val="24"/>
          <w:shd w:val="clear" w:color="auto" w:fill="FFFFFF"/>
        </w:rPr>
      </w:pPr>
      <w:bookmarkStart w:id="1" w:name="_GoBack"/>
      <w:bookmarkEnd w:id="1"/>
    </w:p>
    <w:p w14:paraId="6D8F5EA6" w14:textId="77777777" w:rsidR="00CD374D" w:rsidRPr="00DF0933" w:rsidRDefault="00CD374D" w:rsidP="00A16860">
      <w:pPr>
        <w:pStyle w:val="NoSpacing"/>
        <w:spacing w:line="360" w:lineRule="auto"/>
        <w:jc w:val="center"/>
        <w:rPr>
          <w:sz w:val="24"/>
          <w:szCs w:val="24"/>
          <w:shd w:val="clear" w:color="auto" w:fill="FFFFFF"/>
        </w:rPr>
      </w:pPr>
    </w:p>
    <w:p w14:paraId="16B7BF60" w14:textId="77777777" w:rsidR="00CD374D" w:rsidRPr="00DF0933" w:rsidRDefault="00CD374D" w:rsidP="00A16860">
      <w:pPr>
        <w:pStyle w:val="NoSpacing"/>
        <w:spacing w:line="360" w:lineRule="auto"/>
        <w:jc w:val="center"/>
        <w:rPr>
          <w:sz w:val="24"/>
          <w:szCs w:val="24"/>
          <w:shd w:val="clear" w:color="auto" w:fill="FFFFFF"/>
        </w:rPr>
      </w:pPr>
    </w:p>
    <w:p w14:paraId="0B8C68D1" w14:textId="302F03F6" w:rsidR="00A16860" w:rsidRPr="00DF0933" w:rsidRDefault="00A16860" w:rsidP="00A16860">
      <w:pPr>
        <w:pStyle w:val="NoSpacing"/>
        <w:spacing w:line="360" w:lineRule="auto"/>
        <w:jc w:val="center"/>
        <w:rPr>
          <w:sz w:val="24"/>
          <w:szCs w:val="24"/>
          <w:shd w:val="clear" w:color="auto" w:fill="FFFFFF"/>
        </w:rPr>
      </w:pPr>
      <w:r w:rsidRPr="00DF0933">
        <w:rPr>
          <w:sz w:val="24"/>
          <w:szCs w:val="24"/>
          <w:shd w:val="clear" w:color="auto" w:fill="FFFFFF"/>
        </w:rPr>
        <w:lastRenderedPageBreak/>
        <w:t xml:space="preserve">References </w:t>
      </w:r>
    </w:p>
    <w:p w14:paraId="57D777D1" w14:textId="77777777" w:rsidR="00A16860" w:rsidRPr="00DF0933" w:rsidRDefault="00A16860" w:rsidP="000A65F0">
      <w:pPr>
        <w:pStyle w:val="NoSpacing"/>
        <w:spacing w:line="360" w:lineRule="auto"/>
        <w:jc w:val="both"/>
        <w:rPr>
          <w:sz w:val="24"/>
          <w:szCs w:val="24"/>
          <w:shd w:val="clear" w:color="auto" w:fill="FFFFFF"/>
        </w:rPr>
      </w:pPr>
    </w:p>
    <w:p w14:paraId="0456C8AD" w14:textId="249DE142" w:rsidR="000A65F0" w:rsidRPr="00DF0933" w:rsidRDefault="000A65F0" w:rsidP="000A65F0">
      <w:pPr>
        <w:pStyle w:val="NoSpacing"/>
        <w:spacing w:line="360" w:lineRule="auto"/>
        <w:jc w:val="both"/>
        <w:rPr>
          <w:sz w:val="24"/>
          <w:szCs w:val="24"/>
          <w:shd w:val="clear" w:color="auto" w:fill="FFFFFF"/>
        </w:rPr>
      </w:pPr>
      <w:r w:rsidRPr="00DF0933">
        <w:rPr>
          <w:sz w:val="24"/>
          <w:szCs w:val="24"/>
          <w:shd w:val="clear" w:color="auto" w:fill="FFFFFF"/>
        </w:rPr>
        <w:t xml:space="preserve">Atkinson, R. Pennington, L. Tacon, R </w:t>
      </w:r>
      <w:r w:rsidRPr="00DF0933">
        <w:rPr>
          <w:i/>
          <w:iCs/>
          <w:sz w:val="24"/>
          <w:szCs w:val="24"/>
          <w:shd w:val="clear" w:color="auto" w:fill="FFFFFF"/>
        </w:rPr>
        <w:t>et al</w:t>
      </w:r>
      <w:r w:rsidRPr="00DF0933">
        <w:rPr>
          <w:sz w:val="24"/>
          <w:szCs w:val="24"/>
          <w:shd w:val="clear" w:color="auto" w:fill="FFFFFF"/>
        </w:rPr>
        <w:t xml:space="preserve"> (2015) </w:t>
      </w:r>
      <w:r w:rsidRPr="00DF0933">
        <w:rPr>
          <w:i/>
          <w:iCs/>
          <w:sz w:val="24"/>
          <w:szCs w:val="24"/>
          <w:shd w:val="clear" w:color="auto" w:fill="FFFFFF"/>
        </w:rPr>
        <w:t xml:space="preserve">Breaking Barriers Teaching Handbook </w:t>
      </w:r>
      <w:r w:rsidR="00A16860" w:rsidRPr="00DF0933">
        <w:rPr>
          <w:sz w:val="24"/>
          <w:szCs w:val="24"/>
          <w:shd w:val="clear" w:color="auto" w:fill="FFFFFF"/>
        </w:rPr>
        <w:t xml:space="preserve"> Oxford: Oxford University Press.</w:t>
      </w:r>
    </w:p>
    <w:p w14:paraId="105D51EB" w14:textId="1E93C088" w:rsidR="000A65F0" w:rsidRPr="00DF0933" w:rsidRDefault="000A65F0" w:rsidP="000A65F0">
      <w:pPr>
        <w:pStyle w:val="NoSpacing"/>
        <w:spacing w:line="360" w:lineRule="auto"/>
        <w:jc w:val="both"/>
        <w:rPr>
          <w:sz w:val="24"/>
          <w:szCs w:val="24"/>
          <w:shd w:val="clear" w:color="auto" w:fill="FFFFFF"/>
        </w:rPr>
      </w:pPr>
      <w:r w:rsidRPr="00DF0933">
        <w:rPr>
          <w:sz w:val="24"/>
          <w:szCs w:val="24"/>
          <w:shd w:val="clear" w:color="auto" w:fill="FFFFFF"/>
        </w:rPr>
        <w:t xml:space="preserve"> </w:t>
      </w:r>
      <w:r w:rsidRPr="00DF0933">
        <w:rPr>
          <w:sz w:val="24"/>
          <w:szCs w:val="24"/>
        </w:rPr>
        <w:br/>
      </w:r>
      <w:r w:rsidRPr="00DF0933">
        <w:rPr>
          <w:sz w:val="24"/>
          <w:szCs w:val="24"/>
          <w:shd w:val="clear" w:color="auto" w:fill="FFFFFF"/>
        </w:rPr>
        <w:t xml:space="preserve">Aubrey, K. and Riley, A (2019) </w:t>
      </w:r>
      <w:r w:rsidRPr="00DF0933">
        <w:rPr>
          <w:i/>
          <w:iCs/>
          <w:sz w:val="24"/>
          <w:szCs w:val="24"/>
          <w:shd w:val="clear" w:color="auto" w:fill="FFFFFF"/>
        </w:rPr>
        <w:t xml:space="preserve">Understanding and Using Educational Theories </w:t>
      </w:r>
      <w:r w:rsidRPr="00DF0933">
        <w:rPr>
          <w:sz w:val="24"/>
          <w:szCs w:val="24"/>
          <w:shd w:val="clear" w:color="auto" w:fill="FFFFFF"/>
        </w:rPr>
        <w:t>2</w:t>
      </w:r>
      <w:r w:rsidRPr="00DF0933">
        <w:rPr>
          <w:sz w:val="24"/>
          <w:szCs w:val="24"/>
          <w:shd w:val="clear" w:color="auto" w:fill="FFFFFF"/>
          <w:vertAlign w:val="superscript"/>
        </w:rPr>
        <w:t>nd</w:t>
      </w:r>
      <w:r w:rsidRPr="00DF0933">
        <w:rPr>
          <w:sz w:val="24"/>
          <w:szCs w:val="24"/>
          <w:shd w:val="clear" w:color="auto" w:fill="FFFFFF"/>
        </w:rPr>
        <w:t xml:space="preserve"> Edition London: SAGE Publications Ltd.</w:t>
      </w:r>
    </w:p>
    <w:p w14:paraId="6B67664D" w14:textId="77777777" w:rsidR="00CD374D" w:rsidRPr="00DF0933" w:rsidRDefault="00CD374D" w:rsidP="000A65F0">
      <w:pPr>
        <w:pStyle w:val="NoSpacing"/>
        <w:spacing w:line="360" w:lineRule="auto"/>
        <w:jc w:val="both"/>
        <w:rPr>
          <w:sz w:val="24"/>
          <w:szCs w:val="24"/>
          <w:shd w:val="clear" w:color="auto" w:fill="FFFFFF"/>
        </w:rPr>
      </w:pPr>
    </w:p>
    <w:p w14:paraId="671C5945" w14:textId="6AC49C14" w:rsidR="000A65F0" w:rsidRPr="00DF0933" w:rsidRDefault="000A65F0" w:rsidP="000A65F0">
      <w:pPr>
        <w:pStyle w:val="NoSpacing"/>
        <w:spacing w:line="360" w:lineRule="auto"/>
        <w:jc w:val="both"/>
        <w:rPr>
          <w:sz w:val="24"/>
          <w:szCs w:val="24"/>
          <w:shd w:val="clear" w:color="auto" w:fill="FFFFFF"/>
        </w:rPr>
      </w:pPr>
      <w:r w:rsidRPr="00DF0933">
        <w:rPr>
          <w:sz w:val="24"/>
          <w:szCs w:val="24"/>
          <w:shd w:val="clear" w:color="auto" w:fill="FFFFFF"/>
        </w:rPr>
        <w:t xml:space="preserve">Bates, B. (2019) </w:t>
      </w:r>
      <w:r w:rsidRPr="00DF0933">
        <w:rPr>
          <w:i/>
          <w:iCs/>
          <w:sz w:val="24"/>
          <w:szCs w:val="24"/>
          <w:shd w:val="clear" w:color="auto" w:fill="FFFFFF"/>
        </w:rPr>
        <w:t xml:space="preserve">Learning Theories Simplified </w:t>
      </w:r>
      <w:r w:rsidRPr="00DF0933">
        <w:rPr>
          <w:sz w:val="24"/>
          <w:szCs w:val="24"/>
          <w:shd w:val="clear" w:color="auto" w:fill="FFFFFF"/>
        </w:rPr>
        <w:t>2</w:t>
      </w:r>
      <w:r w:rsidRPr="00DF0933">
        <w:rPr>
          <w:sz w:val="24"/>
          <w:szCs w:val="24"/>
          <w:shd w:val="clear" w:color="auto" w:fill="FFFFFF"/>
          <w:vertAlign w:val="superscript"/>
        </w:rPr>
        <w:t>nd</w:t>
      </w:r>
      <w:r w:rsidRPr="00DF0933">
        <w:rPr>
          <w:sz w:val="24"/>
          <w:szCs w:val="24"/>
          <w:shd w:val="clear" w:color="auto" w:fill="FFFFFF"/>
        </w:rPr>
        <w:t xml:space="preserve"> Ed.</w:t>
      </w:r>
      <w:r w:rsidRPr="00DF0933">
        <w:rPr>
          <w:i/>
          <w:iCs/>
          <w:sz w:val="24"/>
          <w:szCs w:val="24"/>
          <w:shd w:val="clear" w:color="auto" w:fill="FFFFFF"/>
        </w:rPr>
        <w:t xml:space="preserve"> </w:t>
      </w:r>
      <w:r w:rsidRPr="00DF0933">
        <w:rPr>
          <w:sz w:val="24"/>
          <w:szCs w:val="24"/>
          <w:shd w:val="clear" w:color="auto" w:fill="FFFFFF"/>
        </w:rPr>
        <w:t xml:space="preserve">London: SAGE publications Inc.  </w:t>
      </w:r>
    </w:p>
    <w:p w14:paraId="13A49811" w14:textId="2C6A6DC3" w:rsidR="00A16860" w:rsidRPr="00DF0933" w:rsidRDefault="00A16860" w:rsidP="000A65F0">
      <w:pPr>
        <w:pStyle w:val="NoSpacing"/>
        <w:spacing w:line="360" w:lineRule="auto"/>
        <w:jc w:val="both"/>
        <w:rPr>
          <w:sz w:val="24"/>
          <w:szCs w:val="24"/>
          <w:shd w:val="clear" w:color="auto" w:fill="FFFFFF"/>
        </w:rPr>
      </w:pPr>
    </w:p>
    <w:p w14:paraId="6E4CECE5" w14:textId="65C483B3" w:rsidR="000A65F0" w:rsidRDefault="00A16860" w:rsidP="00A16860">
      <w:pPr>
        <w:pStyle w:val="NoSpacing"/>
        <w:rPr>
          <w:sz w:val="24"/>
          <w:szCs w:val="24"/>
        </w:rPr>
      </w:pPr>
      <w:r w:rsidRPr="00DF0933">
        <w:rPr>
          <w:color w:val="1E1E1E"/>
          <w:sz w:val="24"/>
          <w:szCs w:val="24"/>
          <w:shd w:val="clear" w:color="auto" w:fill="FFFFFF"/>
        </w:rPr>
        <w:t xml:space="preserve">BBC (2018) National tests bordering on 'child abuse' claims head Available at: </w:t>
      </w:r>
      <w:hyperlink r:id="rId6" w:history="1">
        <w:r w:rsidRPr="00DF0933">
          <w:rPr>
            <w:rStyle w:val="Hyperlink"/>
            <w:kern w:val="36"/>
            <w:sz w:val="24"/>
            <w:szCs w:val="24"/>
          </w:rPr>
          <w:t>https://www.bbc.co.uk/news/uk-wales-44633354</w:t>
        </w:r>
      </w:hyperlink>
      <w:r w:rsidRPr="00DF0933">
        <w:rPr>
          <w:sz w:val="24"/>
          <w:szCs w:val="24"/>
        </w:rPr>
        <w:t xml:space="preserve"> (Accessed: 30</w:t>
      </w:r>
      <w:r w:rsidRPr="00DF0933">
        <w:rPr>
          <w:sz w:val="24"/>
          <w:szCs w:val="24"/>
          <w:vertAlign w:val="superscript"/>
        </w:rPr>
        <w:t>th</w:t>
      </w:r>
      <w:r w:rsidRPr="00DF0933">
        <w:rPr>
          <w:sz w:val="24"/>
          <w:szCs w:val="24"/>
        </w:rPr>
        <w:t xml:space="preserve"> December 2019). </w:t>
      </w:r>
    </w:p>
    <w:p w14:paraId="3EFD4FDB" w14:textId="16ED58A2" w:rsidR="002D62AA" w:rsidRDefault="002D62AA" w:rsidP="00A16860">
      <w:pPr>
        <w:pStyle w:val="NoSpacing"/>
        <w:rPr>
          <w:sz w:val="24"/>
          <w:szCs w:val="24"/>
        </w:rPr>
      </w:pPr>
    </w:p>
    <w:p w14:paraId="2A6DEAB0" w14:textId="3A6EAD46" w:rsidR="002D62AA" w:rsidRPr="00515C9E" w:rsidRDefault="002D62AA" w:rsidP="00A16860">
      <w:pPr>
        <w:pStyle w:val="NoSpacing"/>
        <w:rPr>
          <w:sz w:val="24"/>
          <w:szCs w:val="24"/>
        </w:rPr>
      </w:pPr>
      <w:r>
        <w:rPr>
          <w:sz w:val="24"/>
          <w:szCs w:val="24"/>
        </w:rPr>
        <w:t>Belle, K</w:t>
      </w:r>
      <w:r w:rsidR="00515C9E">
        <w:rPr>
          <w:sz w:val="24"/>
          <w:szCs w:val="24"/>
        </w:rPr>
        <w:t xml:space="preserve">. (1995) </w:t>
      </w:r>
      <w:r w:rsidR="00515C9E" w:rsidRPr="00515C9E">
        <w:rPr>
          <w:i/>
          <w:iCs/>
          <w:sz w:val="24"/>
          <w:szCs w:val="24"/>
        </w:rPr>
        <w:t>What the West can learn from the East: Asian Perspectives on the Psychology of Learning and Motivation</w:t>
      </w:r>
      <w:r w:rsidR="00515C9E">
        <w:rPr>
          <w:i/>
          <w:iCs/>
          <w:sz w:val="24"/>
          <w:szCs w:val="24"/>
        </w:rPr>
        <w:t xml:space="preserve"> </w:t>
      </w:r>
      <w:r w:rsidR="00515C9E">
        <w:rPr>
          <w:sz w:val="24"/>
          <w:szCs w:val="24"/>
        </w:rPr>
        <w:t>USA: Educational Publishing Foundation.</w:t>
      </w:r>
    </w:p>
    <w:p w14:paraId="1C7DDF6B" w14:textId="77777777" w:rsidR="00A16860" w:rsidRPr="00DF0933" w:rsidRDefault="00A16860" w:rsidP="00A16860">
      <w:pPr>
        <w:pStyle w:val="NoSpacing"/>
        <w:rPr>
          <w:sz w:val="24"/>
          <w:szCs w:val="24"/>
        </w:rPr>
      </w:pPr>
    </w:p>
    <w:p w14:paraId="78F0F913" w14:textId="0333013E" w:rsidR="000A65F0" w:rsidRPr="00DF0933" w:rsidRDefault="000A65F0" w:rsidP="000A65F0">
      <w:pPr>
        <w:spacing w:line="360" w:lineRule="auto"/>
        <w:jc w:val="both"/>
        <w:rPr>
          <w:sz w:val="24"/>
          <w:szCs w:val="24"/>
          <w:shd w:val="clear" w:color="auto" w:fill="FFFFFF"/>
        </w:rPr>
      </w:pPr>
      <w:r w:rsidRPr="00DF0933">
        <w:rPr>
          <w:sz w:val="24"/>
          <w:szCs w:val="24"/>
          <w:shd w:val="clear" w:color="auto" w:fill="FFFFFF"/>
        </w:rPr>
        <w:t>Cates, G. L., Rhymer, K. N. (</w:t>
      </w:r>
      <w:r w:rsidRPr="00DF0933">
        <w:rPr>
          <w:rStyle w:val="nlmyear"/>
          <w:sz w:val="24"/>
          <w:szCs w:val="24"/>
        </w:rPr>
        <w:t>2003</w:t>
      </w:r>
      <w:r w:rsidRPr="00DF0933">
        <w:rPr>
          <w:i/>
          <w:iCs/>
          <w:sz w:val="24"/>
          <w:szCs w:val="24"/>
          <w:shd w:val="clear" w:color="auto" w:fill="FFFFFF"/>
        </w:rPr>
        <w:t xml:space="preserve">). </w:t>
      </w:r>
      <w:r w:rsidRPr="00DF0933">
        <w:rPr>
          <w:rStyle w:val="nlmarticle-title"/>
          <w:i/>
          <w:iCs/>
          <w:sz w:val="24"/>
          <w:szCs w:val="24"/>
        </w:rPr>
        <w:t>Examining the relationship between mathematics anxiety and mathematics performance: An instructional hierarchy perspective</w:t>
      </w:r>
      <w:r w:rsidRPr="00DF0933">
        <w:rPr>
          <w:i/>
          <w:iCs/>
          <w:sz w:val="24"/>
          <w:szCs w:val="24"/>
          <w:shd w:val="clear" w:color="auto" w:fill="FFFFFF"/>
        </w:rPr>
        <w:t>.</w:t>
      </w:r>
      <w:r w:rsidRPr="00DF0933">
        <w:rPr>
          <w:sz w:val="24"/>
          <w:szCs w:val="24"/>
          <w:shd w:val="clear" w:color="auto" w:fill="FFFFFF"/>
        </w:rPr>
        <w:t xml:space="preserve"> Journal of </w:t>
      </w:r>
      <w:proofErr w:type="spellStart"/>
      <w:r w:rsidRPr="00DF0933">
        <w:rPr>
          <w:sz w:val="24"/>
          <w:szCs w:val="24"/>
          <w:shd w:val="clear" w:color="auto" w:fill="FFFFFF"/>
        </w:rPr>
        <w:t>Behavioral</w:t>
      </w:r>
      <w:proofErr w:type="spellEnd"/>
      <w:r w:rsidRPr="00DF0933">
        <w:rPr>
          <w:sz w:val="24"/>
          <w:szCs w:val="24"/>
          <w:shd w:val="clear" w:color="auto" w:fill="FFFFFF"/>
        </w:rPr>
        <w:t xml:space="preserve"> Education, 12(1), </w:t>
      </w:r>
      <w:r w:rsidRPr="00DF0933">
        <w:rPr>
          <w:rStyle w:val="nlmfpage"/>
          <w:sz w:val="24"/>
          <w:szCs w:val="24"/>
        </w:rPr>
        <w:t>23</w:t>
      </w:r>
      <w:r w:rsidRPr="00DF0933">
        <w:rPr>
          <w:sz w:val="24"/>
          <w:szCs w:val="24"/>
          <w:shd w:val="clear" w:color="auto" w:fill="FFFFFF"/>
        </w:rPr>
        <w:t>–</w:t>
      </w:r>
      <w:r w:rsidRPr="00DF0933">
        <w:rPr>
          <w:rStyle w:val="nlmlpage"/>
          <w:sz w:val="24"/>
          <w:szCs w:val="24"/>
        </w:rPr>
        <w:t>24</w:t>
      </w:r>
      <w:r w:rsidRPr="00DF0933">
        <w:rPr>
          <w:sz w:val="24"/>
          <w:szCs w:val="24"/>
          <w:shd w:val="clear" w:color="auto" w:fill="FFFFFF"/>
        </w:rPr>
        <w:t>.</w:t>
      </w:r>
    </w:p>
    <w:p w14:paraId="2F11972D" w14:textId="355EE26F" w:rsidR="000A65F0" w:rsidRPr="00DF0933" w:rsidRDefault="000A65F0" w:rsidP="000A65F0">
      <w:pPr>
        <w:pStyle w:val="NoSpacing"/>
        <w:jc w:val="both"/>
        <w:rPr>
          <w:rStyle w:val="selectable"/>
          <w:sz w:val="24"/>
          <w:szCs w:val="24"/>
        </w:rPr>
      </w:pPr>
      <w:proofErr w:type="spellStart"/>
      <w:r w:rsidRPr="00DF0933">
        <w:rPr>
          <w:rStyle w:val="selectable"/>
          <w:sz w:val="24"/>
          <w:szCs w:val="24"/>
        </w:rPr>
        <w:t>Cockroft</w:t>
      </w:r>
      <w:proofErr w:type="spellEnd"/>
      <w:r w:rsidRPr="00DF0933">
        <w:rPr>
          <w:rStyle w:val="selectable"/>
          <w:sz w:val="24"/>
          <w:szCs w:val="24"/>
        </w:rPr>
        <w:t xml:space="preserve">, W. (1982). </w:t>
      </w:r>
      <w:r w:rsidRPr="00DF0933">
        <w:rPr>
          <w:rStyle w:val="selectable"/>
          <w:i/>
          <w:iCs/>
          <w:sz w:val="24"/>
          <w:szCs w:val="24"/>
        </w:rPr>
        <w:t>Mathematics Counts</w:t>
      </w:r>
      <w:r w:rsidRPr="00DF0933">
        <w:rPr>
          <w:rStyle w:val="selectable"/>
          <w:sz w:val="24"/>
          <w:szCs w:val="24"/>
        </w:rPr>
        <w:t xml:space="preserve">. [online] London: Her Majesty's Stationary Office. Available at: </w:t>
      </w:r>
      <w:hyperlink r:id="rId7" w:history="1">
        <w:r w:rsidR="00C4758E" w:rsidRPr="00DF0933">
          <w:rPr>
            <w:rStyle w:val="Hyperlink"/>
            <w:sz w:val="24"/>
            <w:szCs w:val="24"/>
          </w:rPr>
          <w:t>http://www.educationengland.org.uk/documents/cockcroft/cockcroft1982.html</w:t>
        </w:r>
      </w:hyperlink>
      <w:r w:rsidR="00C4758E" w:rsidRPr="00DF0933">
        <w:rPr>
          <w:rStyle w:val="selectable"/>
          <w:sz w:val="24"/>
          <w:szCs w:val="24"/>
        </w:rPr>
        <w:t xml:space="preserve"> </w:t>
      </w:r>
      <w:r w:rsidRPr="00DF0933">
        <w:rPr>
          <w:rStyle w:val="selectable"/>
          <w:sz w:val="24"/>
          <w:szCs w:val="24"/>
        </w:rPr>
        <w:t>(Accessed 29</w:t>
      </w:r>
      <w:r w:rsidRPr="00DF0933">
        <w:rPr>
          <w:rStyle w:val="selectable"/>
          <w:sz w:val="24"/>
          <w:szCs w:val="24"/>
          <w:vertAlign w:val="superscript"/>
        </w:rPr>
        <w:t>th</w:t>
      </w:r>
      <w:r w:rsidRPr="00DF0933">
        <w:rPr>
          <w:rStyle w:val="selectable"/>
          <w:sz w:val="24"/>
          <w:szCs w:val="24"/>
        </w:rPr>
        <w:t xml:space="preserve"> December 2019)</w:t>
      </w:r>
      <w:r w:rsidR="00C4758E" w:rsidRPr="00DF0933">
        <w:rPr>
          <w:rStyle w:val="selectable"/>
          <w:sz w:val="24"/>
          <w:szCs w:val="24"/>
        </w:rPr>
        <w:t>.</w:t>
      </w:r>
    </w:p>
    <w:p w14:paraId="6D229E36" w14:textId="77777777" w:rsidR="000A65F0" w:rsidRPr="00DF0933" w:rsidRDefault="000A65F0" w:rsidP="000A65F0">
      <w:pPr>
        <w:pStyle w:val="NoSpacing"/>
        <w:jc w:val="both"/>
        <w:rPr>
          <w:sz w:val="24"/>
          <w:szCs w:val="24"/>
        </w:rPr>
      </w:pPr>
    </w:p>
    <w:p w14:paraId="50E16EB1" w14:textId="09F897D0" w:rsidR="000A65F0" w:rsidRPr="00DF0933" w:rsidRDefault="00433496" w:rsidP="000A65F0">
      <w:pPr>
        <w:spacing w:line="264" w:lineRule="atLeast"/>
        <w:jc w:val="both"/>
        <w:outlineLvl w:val="0"/>
        <w:rPr>
          <w:kern w:val="36"/>
          <w:sz w:val="24"/>
          <w:szCs w:val="24"/>
        </w:rPr>
      </w:pPr>
      <w:hyperlink r:id="rId8" w:tooltip="Click to search for more items by this author" w:history="1">
        <w:r w:rsidR="000A65F0" w:rsidRPr="00DF0933">
          <w:rPr>
            <w:sz w:val="24"/>
            <w:szCs w:val="24"/>
          </w:rPr>
          <w:t>Doidge, A, and  Joshua</w:t>
        </w:r>
      </w:hyperlink>
      <w:r w:rsidR="000A65F0" w:rsidRPr="00DF0933">
        <w:rPr>
          <w:sz w:val="24"/>
          <w:szCs w:val="24"/>
        </w:rPr>
        <w:t xml:space="preserve">, P. and </w:t>
      </w:r>
      <w:hyperlink r:id="rId9" w:tooltip="Click to search for more items by this author" w:history="1">
        <w:r w:rsidR="000A65F0" w:rsidRPr="00DF0933">
          <w:rPr>
            <w:sz w:val="24"/>
            <w:szCs w:val="24"/>
          </w:rPr>
          <w:t xml:space="preserve">Toplak, C </w:t>
        </w:r>
        <w:r w:rsidR="000A65F0" w:rsidRPr="00DF0933">
          <w:rPr>
            <w:i/>
            <w:iCs/>
            <w:sz w:val="24"/>
            <w:szCs w:val="24"/>
          </w:rPr>
          <w:t>et al</w:t>
        </w:r>
      </w:hyperlink>
      <w:r w:rsidR="000A65F0" w:rsidRPr="00DF0933">
        <w:rPr>
          <w:sz w:val="24"/>
          <w:szCs w:val="24"/>
        </w:rPr>
        <w:t xml:space="preserve"> (2017</w:t>
      </w:r>
      <w:r w:rsidR="000A65F0" w:rsidRPr="00DF0933">
        <w:rPr>
          <w:i/>
          <w:iCs/>
          <w:sz w:val="24"/>
          <w:szCs w:val="24"/>
        </w:rPr>
        <w:t>)</w:t>
      </w:r>
      <w:r w:rsidR="000A65F0" w:rsidRPr="00DF0933">
        <w:rPr>
          <w:kern w:val="36"/>
          <w:sz w:val="24"/>
          <w:szCs w:val="24"/>
        </w:rPr>
        <w:t xml:space="preserve"> </w:t>
      </w:r>
      <w:r w:rsidR="000A65F0" w:rsidRPr="00DF0933">
        <w:rPr>
          <w:i/>
          <w:iCs/>
          <w:kern w:val="36"/>
          <w:sz w:val="24"/>
          <w:szCs w:val="24"/>
        </w:rPr>
        <w:t xml:space="preserve">Taking on Math Difficulties: Helping All Children and Youth Who Struggle </w:t>
      </w:r>
      <w:r w:rsidR="000A65F0" w:rsidRPr="00DF0933">
        <w:rPr>
          <w:kern w:val="36"/>
          <w:sz w:val="24"/>
          <w:szCs w:val="24"/>
        </w:rPr>
        <w:t xml:space="preserve">Available at: </w:t>
      </w:r>
      <w:hyperlink r:id="rId10" w:history="1">
        <w:r w:rsidR="000A65F0" w:rsidRPr="00DF0933">
          <w:rPr>
            <w:rStyle w:val="Hyperlink"/>
            <w:color w:val="auto"/>
            <w:kern w:val="36"/>
            <w:sz w:val="24"/>
            <w:szCs w:val="24"/>
          </w:rPr>
          <w:t>https://search-proquest-com.ezproxy.uwtsd.ac.uk/docview/1914799160/fulltextPDF/9BD3E6AA1A22449APQ/1?accountid=130472</w:t>
        </w:r>
      </w:hyperlink>
      <w:r w:rsidR="000A65F0" w:rsidRPr="00DF0933">
        <w:rPr>
          <w:kern w:val="36"/>
          <w:sz w:val="24"/>
          <w:szCs w:val="24"/>
        </w:rPr>
        <w:t xml:space="preserve"> </w:t>
      </w:r>
      <w:r w:rsidR="00C4758E" w:rsidRPr="00DF0933">
        <w:rPr>
          <w:kern w:val="36"/>
          <w:sz w:val="24"/>
          <w:szCs w:val="24"/>
        </w:rPr>
        <w:t xml:space="preserve"> </w:t>
      </w:r>
      <w:r w:rsidR="000A65F0" w:rsidRPr="00DF0933">
        <w:rPr>
          <w:kern w:val="36"/>
          <w:sz w:val="24"/>
          <w:szCs w:val="24"/>
        </w:rPr>
        <w:t>(Accessed: 19</w:t>
      </w:r>
      <w:r w:rsidR="000A65F0" w:rsidRPr="00DF0933">
        <w:rPr>
          <w:kern w:val="36"/>
          <w:sz w:val="24"/>
          <w:szCs w:val="24"/>
          <w:vertAlign w:val="superscript"/>
        </w:rPr>
        <w:t>th</w:t>
      </w:r>
      <w:r w:rsidR="000A65F0" w:rsidRPr="00DF0933">
        <w:rPr>
          <w:kern w:val="36"/>
          <w:sz w:val="24"/>
          <w:szCs w:val="24"/>
        </w:rPr>
        <w:t xml:space="preserve"> December 2019). </w:t>
      </w:r>
    </w:p>
    <w:p w14:paraId="20E4CF3F" w14:textId="04EF5EB6" w:rsidR="00A16860" w:rsidRPr="00DF0933" w:rsidRDefault="00A16860" w:rsidP="000A65F0">
      <w:pPr>
        <w:spacing w:line="264" w:lineRule="atLeast"/>
        <w:jc w:val="both"/>
        <w:outlineLvl w:val="0"/>
        <w:rPr>
          <w:kern w:val="36"/>
          <w:sz w:val="24"/>
          <w:szCs w:val="24"/>
        </w:rPr>
      </w:pPr>
    </w:p>
    <w:p w14:paraId="4F965EA8" w14:textId="435A9F4C" w:rsidR="00A16860" w:rsidRPr="00DF0933" w:rsidRDefault="00A16860" w:rsidP="00A16860">
      <w:pPr>
        <w:spacing w:line="360" w:lineRule="auto"/>
        <w:jc w:val="both"/>
        <w:rPr>
          <w:sz w:val="24"/>
          <w:szCs w:val="24"/>
        </w:rPr>
      </w:pPr>
      <w:r w:rsidRPr="00DF0933">
        <w:rPr>
          <w:sz w:val="24"/>
          <w:szCs w:val="24"/>
        </w:rPr>
        <w:t xml:space="preserve">Dweck, C. (2009) </w:t>
      </w:r>
      <w:r w:rsidRPr="00DF0933">
        <w:rPr>
          <w:i/>
          <w:iCs/>
          <w:sz w:val="24"/>
          <w:szCs w:val="24"/>
        </w:rPr>
        <w:t>Who will be the 21</w:t>
      </w:r>
      <w:r w:rsidRPr="00DF0933">
        <w:rPr>
          <w:i/>
          <w:iCs/>
          <w:sz w:val="24"/>
          <w:szCs w:val="24"/>
          <w:vertAlign w:val="superscript"/>
        </w:rPr>
        <w:t>st</w:t>
      </w:r>
      <w:r w:rsidRPr="00DF0933">
        <w:rPr>
          <w:i/>
          <w:iCs/>
          <w:sz w:val="24"/>
          <w:szCs w:val="24"/>
        </w:rPr>
        <w:t xml:space="preserve"> Century Learners?</w:t>
      </w:r>
      <w:r w:rsidRPr="00DF0933">
        <w:rPr>
          <w:sz w:val="24"/>
          <w:szCs w:val="24"/>
        </w:rPr>
        <w:t xml:space="preserve"> London: Knowledge Quest: Professional Practice</w:t>
      </w:r>
    </w:p>
    <w:p w14:paraId="3386D973" w14:textId="77777777" w:rsidR="000A65F0" w:rsidRPr="00DF0933" w:rsidRDefault="000A65F0" w:rsidP="000A65F0">
      <w:pPr>
        <w:spacing w:line="264" w:lineRule="atLeast"/>
        <w:jc w:val="both"/>
        <w:outlineLvl w:val="0"/>
        <w:rPr>
          <w:kern w:val="36"/>
          <w:sz w:val="24"/>
          <w:szCs w:val="24"/>
        </w:rPr>
      </w:pPr>
    </w:p>
    <w:p w14:paraId="736051DE" w14:textId="7C092983" w:rsidR="000A65F0" w:rsidRPr="00DF0933" w:rsidRDefault="000A65F0" w:rsidP="000A65F0">
      <w:pPr>
        <w:pStyle w:val="NoSpacing"/>
        <w:jc w:val="both"/>
        <w:rPr>
          <w:sz w:val="24"/>
          <w:szCs w:val="24"/>
        </w:rPr>
      </w:pPr>
      <w:r w:rsidRPr="00DF0933">
        <w:rPr>
          <w:sz w:val="24"/>
          <w:szCs w:val="24"/>
        </w:rPr>
        <w:t xml:space="preserve">Finlayson, M. (2014) </w:t>
      </w:r>
      <w:r w:rsidRPr="00DF0933">
        <w:rPr>
          <w:i/>
          <w:iCs/>
          <w:sz w:val="24"/>
          <w:szCs w:val="24"/>
        </w:rPr>
        <w:t>Addressing Math Anxiety in the Classroom,</w:t>
      </w:r>
      <w:r w:rsidRPr="00DF0933">
        <w:rPr>
          <w:sz w:val="24"/>
          <w:szCs w:val="24"/>
        </w:rPr>
        <w:t xml:space="preserve"> Research Article. Available at: </w:t>
      </w:r>
      <w:hyperlink r:id="rId11" w:history="1">
        <w:r w:rsidRPr="00DF0933">
          <w:rPr>
            <w:rStyle w:val="Hyperlink"/>
            <w:color w:val="auto"/>
            <w:sz w:val="24"/>
            <w:szCs w:val="24"/>
          </w:rPr>
          <w:t>https://journals.sagepub.com/doi/full/10.1177/1365480214521457</w:t>
        </w:r>
      </w:hyperlink>
      <w:r w:rsidRPr="00DF0933">
        <w:rPr>
          <w:sz w:val="24"/>
          <w:szCs w:val="24"/>
        </w:rPr>
        <w:t xml:space="preserve"> </w:t>
      </w:r>
      <w:r w:rsidR="00C4758E" w:rsidRPr="00DF0933">
        <w:rPr>
          <w:sz w:val="24"/>
          <w:szCs w:val="24"/>
        </w:rPr>
        <w:t xml:space="preserve"> </w:t>
      </w:r>
      <w:r w:rsidRPr="00DF0933">
        <w:rPr>
          <w:sz w:val="24"/>
          <w:szCs w:val="24"/>
        </w:rPr>
        <w:t>(Accessed: 28</w:t>
      </w:r>
      <w:r w:rsidRPr="00DF0933">
        <w:rPr>
          <w:sz w:val="24"/>
          <w:szCs w:val="24"/>
          <w:vertAlign w:val="superscript"/>
        </w:rPr>
        <w:t>th</w:t>
      </w:r>
      <w:r w:rsidRPr="00DF0933">
        <w:rPr>
          <w:sz w:val="24"/>
          <w:szCs w:val="24"/>
        </w:rPr>
        <w:t xml:space="preserve"> December 2019)</w:t>
      </w:r>
      <w:r w:rsidR="00C4758E" w:rsidRPr="00DF0933">
        <w:rPr>
          <w:sz w:val="24"/>
          <w:szCs w:val="24"/>
        </w:rPr>
        <w:t>.</w:t>
      </w:r>
      <w:r w:rsidRPr="00DF0933">
        <w:rPr>
          <w:sz w:val="24"/>
          <w:szCs w:val="24"/>
        </w:rPr>
        <w:t xml:space="preserve"> </w:t>
      </w:r>
    </w:p>
    <w:p w14:paraId="540F3A8C" w14:textId="77777777" w:rsidR="000A65F0" w:rsidRPr="00DF0933" w:rsidRDefault="000A65F0" w:rsidP="000A65F0">
      <w:pPr>
        <w:pStyle w:val="NoSpacing"/>
        <w:jc w:val="both"/>
        <w:rPr>
          <w:sz w:val="24"/>
          <w:szCs w:val="24"/>
        </w:rPr>
      </w:pPr>
    </w:p>
    <w:p w14:paraId="51319C1F" w14:textId="6745EC77" w:rsidR="000A65F0" w:rsidRPr="00DF0933" w:rsidRDefault="000A65F0" w:rsidP="000A65F0">
      <w:pPr>
        <w:spacing w:line="264" w:lineRule="atLeast"/>
        <w:jc w:val="both"/>
        <w:outlineLvl w:val="0"/>
        <w:rPr>
          <w:kern w:val="36"/>
          <w:sz w:val="24"/>
          <w:szCs w:val="24"/>
        </w:rPr>
      </w:pPr>
      <w:r w:rsidRPr="00DF0933">
        <w:rPr>
          <w:kern w:val="36"/>
          <w:sz w:val="24"/>
          <w:szCs w:val="24"/>
        </w:rPr>
        <w:t xml:space="preserve">Freire, P. (1972) </w:t>
      </w:r>
      <w:r w:rsidRPr="00DF0933">
        <w:rPr>
          <w:i/>
          <w:iCs/>
          <w:kern w:val="36"/>
          <w:sz w:val="24"/>
          <w:szCs w:val="24"/>
        </w:rPr>
        <w:t xml:space="preserve">Pedagogy of the </w:t>
      </w:r>
      <w:proofErr w:type="spellStart"/>
      <w:r w:rsidRPr="00DF0933">
        <w:rPr>
          <w:i/>
          <w:iCs/>
          <w:kern w:val="36"/>
          <w:sz w:val="24"/>
          <w:szCs w:val="24"/>
        </w:rPr>
        <w:t>Opressed</w:t>
      </w:r>
      <w:proofErr w:type="spellEnd"/>
      <w:r w:rsidRPr="00DF0933">
        <w:rPr>
          <w:kern w:val="36"/>
          <w:sz w:val="24"/>
          <w:szCs w:val="24"/>
        </w:rPr>
        <w:t xml:space="preserve">. </w:t>
      </w:r>
      <w:proofErr w:type="spellStart"/>
      <w:r w:rsidRPr="00DF0933">
        <w:rPr>
          <w:kern w:val="36"/>
          <w:sz w:val="24"/>
          <w:szCs w:val="24"/>
        </w:rPr>
        <w:t>London:Penguin</w:t>
      </w:r>
      <w:proofErr w:type="spellEnd"/>
      <w:r w:rsidRPr="00DF0933">
        <w:rPr>
          <w:kern w:val="36"/>
          <w:sz w:val="24"/>
          <w:szCs w:val="24"/>
        </w:rPr>
        <w:t>.</w:t>
      </w:r>
    </w:p>
    <w:p w14:paraId="008D88BF" w14:textId="77777777" w:rsidR="000A65F0" w:rsidRPr="00DF0933" w:rsidRDefault="000A65F0" w:rsidP="000A65F0">
      <w:pPr>
        <w:spacing w:line="264" w:lineRule="atLeast"/>
        <w:jc w:val="both"/>
        <w:outlineLvl w:val="0"/>
        <w:rPr>
          <w:kern w:val="36"/>
          <w:sz w:val="24"/>
          <w:szCs w:val="24"/>
        </w:rPr>
      </w:pPr>
    </w:p>
    <w:p w14:paraId="773F2F72" w14:textId="1192DEF7" w:rsidR="000A65F0" w:rsidRPr="00DF0933" w:rsidRDefault="000A65F0" w:rsidP="000A65F0">
      <w:pPr>
        <w:pStyle w:val="NoSpacing"/>
        <w:jc w:val="both"/>
        <w:rPr>
          <w:sz w:val="24"/>
          <w:szCs w:val="24"/>
          <w:shd w:val="clear" w:color="auto" w:fill="FFFFFF"/>
        </w:rPr>
      </w:pPr>
      <w:r w:rsidRPr="00DF0933">
        <w:rPr>
          <w:sz w:val="24"/>
          <w:szCs w:val="24"/>
          <w:shd w:val="clear" w:color="auto" w:fill="FFFFFF"/>
        </w:rPr>
        <w:t xml:space="preserve">Ginsburg, L. (2006)  </w:t>
      </w:r>
      <w:r w:rsidRPr="00DF0933">
        <w:rPr>
          <w:i/>
          <w:iCs/>
          <w:sz w:val="24"/>
          <w:szCs w:val="24"/>
          <w:shd w:val="clear" w:color="auto" w:fill="FFFFFF"/>
        </w:rPr>
        <w:t>The Components of Numeracy</w:t>
      </w:r>
      <w:r w:rsidRPr="00DF0933">
        <w:rPr>
          <w:sz w:val="24"/>
          <w:szCs w:val="24"/>
          <w:shd w:val="clear" w:color="auto" w:fill="FFFFFF"/>
        </w:rPr>
        <w:t xml:space="preserve">. Available at: </w:t>
      </w:r>
      <w:hyperlink r:id="rId12" w:history="1">
        <w:r w:rsidRPr="00DF0933">
          <w:rPr>
            <w:rStyle w:val="Hyperlink"/>
            <w:color w:val="auto"/>
            <w:sz w:val="24"/>
            <w:szCs w:val="24"/>
            <w:shd w:val="clear" w:color="auto" w:fill="FFFFFF"/>
          </w:rPr>
          <w:t>http://www.ncsall.net/fileadmin/resources/research/op_numeracy.pdf</w:t>
        </w:r>
      </w:hyperlink>
      <w:r w:rsidRPr="00DF0933">
        <w:rPr>
          <w:sz w:val="24"/>
          <w:szCs w:val="24"/>
          <w:shd w:val="clear" w:color="auto" w:fill="FFFFFF"/>
        </w:rPr>
        <w:t xml:space="preserve">  (Accessed: 29</w:t>
      </w:r>
      <w:r w:rsidRPr="00DF0933">
        <w:rPr>
          <w:sz w:val="24"/>
          <w:szCs w:val="24"/>
          <w:shd w:val="clear" w:color="auto" w:fill="FFFFFF"/>
          <w:vertAlign w:val="superscript"/>
        </w:rPr>
        <w:t>th</w:t>
      </w:r>
      <w:r w:rsidRPr="00DF0933">
        <w:rPr>
          <w:sz w:val="24"/>
          <w:szCs w:val="24"/>
          <w:shd w:val="clear" w:color="auto" w:fill="FFFFFF"/>
        </w:rPr>
        <w:t xml:space="preserve"> December 2019)</w:t>
      </w:r>
      <w:r w:rsidR="00C4758E" w:rsidRPr="00DF0933">
        <w:rPr>
          <w:sz w:val="24"/>
          <w:szCs w:val="24"/>
          <w:shd w:val="clear" w:color="auto" w:fill="FFFFFF"/>
        </w:rPr>
        <w:t>.</w:t>
      </w:r>
      <w:r w:rsidRPr="00DF0933">
        <w:rPr>
          <w:sz w:val="24"/>
          <w:szCs w:val="24"/>
          <w:shd w:val="clear" w:color="auto" w:fill="FFFFFF"/>
        </w:rPr>
        <w:t xml:space="preserve"> </w:t>
      </w:r>
    </w:p>
    <w:p w14:paraId="4A80532A" w14:textId="38035D42" w:rsidR="00A16860" w:rsidRPr="00DF0933" w:rsidRDefault="00A16860" w:rsidP="000A65F0">
      <w:pPr>
        <w:pStyle w:val="NoSpacing"/>
        <w:jc w:val="both"/>
        <w:rPr>
          <w:sz w:val="24"/>
          <w:szCs w:val="24"/>
          <w:shd w:val="clear" w:color="auto" w:fill="FFFFFF"/>
        </w:rPr>
      </w:pPr>
    </w:p>
    <w:p w14:paraId="57A1E8CD" w14:textId="739A581B" w:rsidR="000A65F0" w:rsidRPr="00DF0933" w:rsidRDefault="00A16860" w:rsidP="00A16860">
      <w:pPr>
        <w:pStyle w:val="NoSpacing"/>
        <w:jc w:val="both"/>
        <w:rPr>
          <w:sz w:val="24"/>
          <w:szCs w:val="24"/>
          <w:shd w:val="clear" w:color="auto" w:fill="FFFFFF"/>
        </w:rPr>
      </w:pPr>
      <w:proofErr w:type="spellStart"/>
      <w:r w:rsidRPr="00DF0933">
        <w:rPr>
          <w:sz w:val="24"/>
          <w:szCs w:val="24"/>
          <w:shd w:val="clear" w:color="auto" w:fill="FFFFFF"/>
        </w:rPr>
        <w:lastRenderedPageBreak/>
        <w:t>Huitt</w:t>
      </w:r>
      <w:proofErr w:type="spellEnd"/>
      <w:r w:rsidRPr="00DF0933">
        <w:rPr>
          <w:sz w:val="24"/>
          <w:szCs w:val="24"/>
          <w:shd w:val="clear" w:color="auto" w:fill="FFFFFF"/>
        </w:rPr>
        <w:t xml:space="preserve">, W and Hummel, J. (2003) Piaget’s Theory of Cognitive Development. Educational Psychology Interactive. Available at: </w:t>
      </w:r>
      <w:hyperlink r:id="rId13" w:history="1">
        <w:r w:rsidRPr="00DF0933">
          <w:rPr>
            <w:rStyle w:val="Hyperlink"/>
            <w:kern w:val="36"/>
            <w:sz w:val="24"/>
            <w:szCs w:val="24"/>
          </w:rPr>
          <w:t>http://chiron.valdosta.edu/whuitt/col/cogsys/piaget.html</w:t>
        </w:r>
      </w:hyperlink>
      <w:r w:rsidRPr="00DF0933">
        <w:rPr>
          <w:kern w:val="36"/>
          <w:sz w:val="24"/>
          <w:szCs w:val="24"/>
        </w:rPr>
        <w:t xml:space="preserve"> (Accessed: 29</w:t>
      </w:r>
      <w:r w:rsidRPr="00DF0933">
        <w:rPr>
          <w:kern w:val="36"/>
          <w:sz w:val="24"/>
          <w:szCs w:val="24"/>
          <w:vertAlign w:val="superscript"/>
        </w:rPr>
        <w:t>th</w:t>
      </w:r>
      <w:r w:rsidRPr="00DF0933">
        <w:rPr>
          <w:kern w:val="36"/>
          <w:sz w:val="24"/>
          <w:szCs w:val="24"/>
        </w:rPr>
        <w:t xml:space="preserve"> December 2019) </w:t>
      </w:r>
    </w:p>
    <w:p w14:paraId="62A607D2" w14:textId="77777777" w:rsidR="000A65F0" w:rsidRPr="00DF0933" w:rsidRDefault="000A65F0" w:rsidP="000A65F0">
      <w:pPr>
        <w:spacing w:line="264" w:lineRule="atLeast"/>
        <w:jc w:val="both"/>
        <w:outlineLvl w:val="0"/>
        <w:rPr>
          <w:kern w:val="36"/>
          <w:sz w:val="24"/>
          <w:szCs w:val="24"/>
        </w:rPr>
      </w:pPr>
    </w:p>
    <w:p w14:paraId="73551CA6" w14:textId="3395BCC9" w:rsidR="000A65F0" w:rsidRPr="00DF0933" w:rsidRDefault="000A65F0" w:rsidP="000A65F0">
      <w:pPr>
        <w:pStyle w:val="NoSpacing"/>
        <w:spacing w:line="360" w:lineRule="auto"/>
        <w:jc w:val="both"/>
        <w:rPr>
          <w:sz w:val="24"/>
          <w:szCs w:val="24"/>
          <w:shd w:val="clear" w:color="auto" w:fill="FFFFFF"/>
        </w:rPr>
      </w:pPr>
      <w:r w:rsidRPr="00DF0933">
        <w:rPr>
          <w:sz w:val="24"/>
          <w:szCs w:val="24"/>
          <w:shd w:val="clear" w:color="auto" w:fill="FFFFFF"/>
        </w:rPr>
        <w:t>Martino, P and Zan, R. (2009</w:t>
      </w:r>
      <w:r w:rsidRPr="00DF0933">
        <w:rPr>
          <w:i/>
          <w:iCs/>
          <w:sz w:val="24"/>
          <w:szCs w:val="24"/>
          <w:shd w:val="clear" w:color="auto" w:fill="FFFFFF"/>
        </w:rPr>
        <w:t xml:space="preserve">) ‘Me and Maths’ Towards a definition of attitude on students’ narrative. </w:t>
      </w:r>
      <w:r w:rsidRPr="00DF0933">
        <w:rPr>
          <w:sz w:val="24"/>
          <w:szCs w:val="24"/>
          <w:shd w:val="clear" w:color="auto" w:fill="FFFFFF"/>
        </w:rPr>
        <w:t>New York: Springer Publications</w:t>
      </w:r>
      <w:r w:rsidR="00C4758E" w:rsidRPr="00DF0933">
        <w:rPr>
          <w:sz w:val="24"/>
          <w:szCs w:val="24"/>
          <w:shd w:val="clear" w:color="auto" w:fill="FFFFFF"/>
        </w:rPr>
        <w:t>.</w:t>
      </w:r>
      <w:r w:rsidRPr="00DF0933">
        <w:rPr>
          <w:sz w:val="24"/>
          <w:szCs w:val="24"/>
          <w:shd w:val="clear" w:color="auto" w:fill="FFFFFF"/>
        </w:rPr>
        <w:t xml:space="preserve"> </w:t>
      </w:r>
    </w:p>
    <w:p w14:paraId="4FFD7FBA" w14:textId="77777777" w:rsidR="000A65F0" w:rsidRPr="00DF0933" w:rsidRDefault="000A65F0" w:rsidP="000A65F0">
      <w:pPr>
        <w:pStyle w:val="NoSpacing"/>
        <w:spacing w:line="360" w:lineRule="auto"/>
        <w:jc w:val="both"/>
        <w:rPr>
          <w:sz w:val="24"/>
          <w:szCs w:val="24"/>
          <w:shd w:val="clear" w:color="auto" w:fill="FFFFFF"/>
        </w:rPr>
      </w:pPr>
    </w:p>
    <w:p w14:paraId="2C2EBFE8" w14:textId="7D157E8B" w:rsidR="00C4758E" w:rsidRPr="00DF0933" w:rsidRDefault="000A65F0" w:rsidP="00C4758E">
      <w:pPr>
        <w:pStyle w:val="NoSpacing"/>
        <w:rPr>
          <w:i/>
          <w:iCs/>
          <w:sz w:val="24"/>
          <w:szCs w:val="24"/>
        </w:rPr>
      </w:pPr>
      <w:r w:rsidRPr="00DF0933">
        <w:rPr>
          <w:sz w:val="24"/>
          <w:szCs w:val="24"/>
        </w:rPr>
        <w:t xml:space="preserve">National Numeracy Report (2019) </w:t>
      </w:r>
      <w:r w:rsidRPr="00DF0933">
        <w:rPr>
          <w:i/>
          <w:iCs/>
          <w:sz w:val="24"/>
          <w:szCs w:val="24"/>
        </w:rPr>
        <w:t xml:space="preserve">Building a Numerate Nation: Confidence, Belief and Skills </w:t>
      </w:r>
      <w:r w:rsidRPr="00DF0933">
        <w:rPr>
          <w:sz w:val="24"/>
          <w:szCs w:val="24"/>
        </w:rPr>
        <w:t>Available at:</w:t>
      </w:r>
      <w:r w:rsidR="00C4758E" w:rsidRPr="00DF0933">
        <w:rPr>
          <w:sz w:val="24"/>
          <w:szCs w:val="24"/>
        </w:rPr>
        <w:t xml:space="preserve"> </w:t>
      </w:r>
      <w:hyperlink r:id="rId14" w:history="1">
        <w:r w:rsidR="00C4758E" w:rsidRPr="00DF0933">
          <w:rPr>
            <w:rStyle w:val="Hyperlink"/>
            <w:color w:val="auto"/>
            <w:sz w:val="24"/>
            <w:szCs w:val="24"/>
          </w:rPr>
          <w:t>https://www.nationalnumeracy.org.uk/sites/default/files/building_a_numerate_nation_report.pdf</w:t>
        </w:r>
      </w:hyperlink>
      <w:r w:rsidR="00C4758E" w:rsidRPr="00DF0933">
        <w:rPr>
          <w:sz w:val="24"/>
          <w:szCs w:val="24"/>
        </w:rPr>
        <w:t xml:space="preserve"> </w:t>
      </w:r>
      <w:r w:rsidR="00C4758E" w:rsidRPr="00DF0933">
        <w:rPr>
          <w:i/>
          <w:iCs/>
          <w:sz w:val="24"/>
          <w:szCs w:val="24"/>
        </w:rPr>
        <w:t>(Accessed 29th December</w:t>
      </w:r>
      <w:r w:rsidR="00DF0933" w:rsidRPr="00DF0933">
        <w:rPr>
          <w:i/>
          <w:iCs/>
          <w:sz w:val="24"/>
          <w:szCs w:val="24"/>
        </w:rPr>
        <w:t xml:space="preserve"> </w:t>
      </w:r>
      <w:r w:rsidR="00C4758E" w:rsidRPr="00DF0933">
        <w:rPr>
          <w:i/>
          <w:iCs/>
          <w:sz w:val="24"/>
          <w:szCs w:val="24"/>
        </w:rPr>
        <w:t>2019).</w:t>
      </w:r>
    </w:p>
    <w:p w14:paraId="3B93A986" w14:textId="77777777" w:rsidR="000A65F0" w:rsidRPr="00DF0933" w:rsidRDefault="000A65F0" w:rsidP="000A65F0">
      <w:pPr>
        <w:spacing w:line="360" w:lineRule="auto"/>
        <w:jc w:val="both"/>
        <w:rPr>
          <w:sz w:val="24"/>
          <w:szCs w:val="24"/>
        </w:rPr>
      </w:pPr>
    </w:p>
    <w:p w14:paraId="5C6B6286" w14:textId="44274703" w:rsidR="000A65F0" w:rsidRPr="00DF0933" w:rsidRDefault="000A65F0" w:rsidP="000A65F0">
      <w:pPr>
        <w:spacing w:line="264" w:lineRule="atLeast"/>
        <w:jc w:val="both"/>
        <w:outlineLvl w:val="0"/>
        <w:rPr>
          <w:kern w:val="36"/>
          <w:sz w:val="24"/>
          <w:szCs w:val="24"/>
        </w:rPr>
      </w:pPr>
      <w:r w:rsidRPr="00DF0933">
        <w:rPr>
          <w:kern w:val="36"/>
          <w:sz w:val="24"/>
          <w:szCs w:val="24"/>
        </w:rPr>
        <w:t xml:space="preserve">Neale, D. (1969). </w:t>
      </w:r>
      <w:r w:rsidRPr="00DF0933">
        <w:rPr>
          <w:i/>
          <w:iCs/>
          <w:kern w:val="36"/>
          <w:sz w:val="24"/>
          <w:szCs w:val="24"/>
        </w:rPr>
        <w:t>The role of attitudes in learning mathematics</w:t>
      </w:r>
      <w:r w:rsidRPr="00DF0933">
        <w:rPr>
          <w:kern w:val="36"/>
          <w:sz w:val="24"/>
          <w:szCs w:val="24"/>
        </w:rPr>
        <w:t>. The Arithmetic Teacher, Dec., 631–641.</w:t>
      </w:r>
    </w:p>
    <w:p w14:paraId="31DC0E6A" w14:textId="5B6B49A0" w:rsidR="00A16860" w:rsidRPr="00DF0933" w:rsidRDefault="00A16860" w:rsidP="000A65F0">
      <w:pPr>
        <w:spacing w:line="264" w:lineRule="atLeast"/>
        <w:jc w:val="both"/>
        <w:outlineLvl w:val="0"/>
        <w:rPr>
          <w:kern w:val="36"/>
          <w:sz w:val="24"/>
          <w:szCs w:val="24"/>
        </w:rPr>
      </w:pPr>
    </w:p>
    <w:p w14:paraId="3DF46541" w14:textId="5B629F43" w:rsidR="00CD374D" w:rsidRPr="00DF0933" w:rsidRDefault="00CD374D" w:rsidP="00DF0933">
      <w:pPr>
        <w:pStyle w:val="NoSpacing"/>
        <w:rPr>
          <w:sz w:val="24"/>
          <w:szCs w:val="24"/>
        </w:rPr>
      </w:pPr>
      <w:r w:rsidRPr="00DF0933">
        <w:rPr>
          <w:sz w:val="24"/>
          <w:szCs w:val="24"/>
        </w:rPr>
        <w:t>Newman, T. (2004)</w:t>
      </w:r>
      <w:r w:rsidR="00DF0933" w:rsidRPr="00DF0933">
        <w:rPr>
          <w:sz w:val="24"/>
          <w:szCs w:val="24"/>
        </w:rPr>
        <w:t xml:space="preserve">. </w:t>
      </w:r>
      <w:r w:rsidR="00DF0933" w:rsidRPr="00DF0933">
        <w:rPr>
          <w:i/>
          <w:iCs/>
          <w:sz w:val="24"/>
          <w:szCs w:val="24"/>
        </w:rPr>
        <w:t xml:space="preserve">What Works in Building Resilience. </w:t>
      </w:r>
      <w:r w:rsidR="00DF0933" w:rsidRPr="00DF0933">
        <w:rPr>
          <w:sz w:val="24"/>
          <w:szCs w:val="24"/>
        </w:rPr>
        <w:t xml:space="preserve">Available at:  </w:t>
      </w:r>
      <w:hyperlink r:id="rId15" w:history="1">
        <w:r w:rsidR="00DF0933" w:rsidRPr="00DF0933">
          <w:rPr>
            <w:rStyle w:val="Hyperlink"/>
            <w:kern w:val="36"/>
            <w:sz w:val="24"/>
            <w:szCs w:val="24"/>
          </w:rPr>
          <w:t>https://b.barnardos.org.uk/what_works_in_building_resilience__-_summary_1_.pdf</w:t>
        </w:r>
      </w:hyperlink>
      <w:r w:rsidR="00DF0933" w:rsidRPr="00DF0933">
        <w:rPr>
          <w:sz w:val="24"/>
          <w:szCs w:val="24"/>
        </w:rPr>
        <w:t xml:space="preserve"> (Accessed: 28</w:t>
      </w:r>
      <w:r w:rsidR="00DF0933" w:rsidRPr="00DF0933">
        <w:rPr>
          <w:sz w:val="24"/>
          <w:szCs w:val="24"/>
          <w:vertAlign w:val="superscript"/>
        </w:rPr>
        <w:t>th</w:t>
      </w:r>
      <w:r w:rsidR="00DF0933" w:rsidRPr="00DF0933">
        <w:rPr>
          <w:sz w:val="24"/>
          <w:szCs w:val="24"/>
        </w:rPr>
        <w:t xml:space="preserve"> December 2019) </w:t>
      </w:r>
    </w:p>
    <w:p w14:paraId="7184C06D" w14:textId="77777777" w:rsidR="00DF0933" w:rsidRPr="00DF0933" w:rsidRDefault="00DF0933" w:rsidP="000A65F0">
      <w:pPr>
        <w:spacing w:line="264" w:lineRule="atLeast"/>
        <w:jc w:val="both"/>
        <w:outlineLvl w:val="0"/>
        <w:rPr>
          <w:kern w:val="36"/>
          <w:sz w:val="24"/>
          <w:szCs w:val="24"/>
        </w:rPr>
      </w:pPr>
    </w:p>
    <w:p w14:paraId="5D99C223" w14:textId="544169FB" w:rsidR="00A16860" w:rsidRPr="00DF0933" w:rsidRDefault="00A16860" w:rsidP="000A65F0">
      <w:pPr>
        <w:spacing w:line="264" w:lineRule="atLeast"/>
        <w:jc w:val="both"/>
        <w:outlineLvl w:val="0"/>
        <w:rPr>
          <w:kern w:val="36"/>
          <w:sz w:val="24"/>
          <w:szCs w:val="24"/>
        </w:rPr>
      </w:pPr>
      <w:r w:rsidRPr="00DF0933">
        <w:rPr>
          <w:kern w:val="36"/>
          <w:sz w:val="24"/>
          <w:szCs w:val="24"/>
        </w:rPr>
        <w:t xml:space="preserve">Newton, N. Power, S, and Taylor, C. (2019) </w:t>
      </w:r>
      <w:r w:rsidRPr="00DF0933">
        <w:rPr>
          <w:i/>
          <w:iCs/>
          <w:kern w:val="36"/>
          <w:sz w:val="24"/>
          <w:szCs w:val="24"/>
        </w:rPr>
        <w:t>Successful Futures for All: Exploration</w:t>
      </w:r>
      <w:r w:rsidR="00CD374D" w:rsidRPr="00DF0933">
        <w:rPr>
          <w:i/>
          <w:iCs/>
          <w:kern w:val="36"/>
          <w:sz w:val="24"/>
          <w:szCs w:val="24"/>
        </w:rPr>
        <w:t xml:space="preserve">s of Curriculum Reform </w:t>
      </w:r>
      <w:r w:rsidR="00CD374D" w:rsidRPr="00DF0933">
        <w:rPr>
          <w:kern w:val="36"/>
          <w:sz w:val="24"/>
          <w:szCs w:val="24"/>
        </w:rPr>
        <w:t xml:space="preserve">Available at: </w:t>
      </w:r>
      <w:hyperlink r:id="rId16" w:history="1">
        <w:r w:rsidR="00CD374D" w:rsidRPr="00DF0933">
          <w:rPr>
            <w:rStyle w:val="Hyperlink"/>
            <w:kern w:val="36"/>
            <w:sz w:val="24"/>
            <w:szCs w:val="24"/>
          </w:rPr>
          <w:t>https://wiserd.ac.uk/publications/successful-futures-all-explorations-curriculum-reform</w:t>
        </w:r>
      </w:hyperlink>
      <w:r w:rsidR="00CD374D" w:rsidRPr="00DF0933">
        <w:rPr>
          <w:kern w:val="36"/>
          <w:sz w:val="24"/>
          <w:szCs w:val="24"/>
        </w:rPr>
        <w:t xml:space="preserve"> (Accessed: 12</w:t>
      </w:r>
      <w:r w:rsidR="00CD374D" w:rsidRPr="00DF0933">
        <w:rPr>
          <w:kern w:val="36"/>
          <w:sz w:val="24"/>
          <w:szCs w:val="24"/>
          <w:vertAlign w:val="superscript"/>
        </w:rPr>
        <w:t>th</w:t>
      </w:r>
      <w:r w:rsidR="00CD374D" w:rsidRPr="00DF0933">
        <w:rPr>
          <w:kern w:val="36"/>
          <w:sz w:val="24"/>
          <w:szCs w:val="24"/>
        </w:rPr>
        <w:t xml:space="preserve"> December 2019) </w:t>
      </w:r>
    </w:p>
    <w:p w14:paraId="37FB0B33" w14:textId="77777777" w:rsidR="000A65F0" w:rsidRPr="00DF0933" w:rsidRDefault="000A65F0" w:rsidP="000A65F0">
      <w:pPr>
        <w:spacing w:line="264" w:lineRule="atLeast"/>
        <w:jc w:val="both"/>
        <w:outlineLvl w:val="0"/>
        <w:rPr>
          <w:kern w:val="36"/>
          <w:sz w:val="24"/>
          <w:szCs w:val="24"/>
        </w:rPr>
      </w:pPr>
    </w:p>
    <w:p w14:paraId="1EAF9C3A" w14:textId="4B0DAF33" w:rsidR="000A65F0" w:rsidRPr="00DF0933" w:rsidRDefault="000A65F0" w:rsidP="00C4758E">
      <w:pPr>
        <w:pStyle w:val="NoSpacing"/>
        <w:rPr>
          <w:sz w:val="24"/>
          <w:szCs w:val="24"/>
        </w:rPr>
      </w:pPr>
      <w:r w:rsidRPr="00DF0933">
        <w:rPr>
          <w:sz w:val="24"/>
          <w:szCs w:val="24"/>
        </w:rPr>
        <w:t>Roberts</w:t>
      </w:r>
      <w:r w:rsidR="00C4758E" w:rsidRPr="00DF0933">
        <w:rPr>
          <w:sz w:val="24"/>
          <w:szCs w:val="24"/>
        </w:rPr>
        <w:t xml:space="preserve">, J. (2001) </w:t>
      </w:r>
      <w:r w:rsidR="00C4758E" w:rsidRPr="00DF0933">
        <w:rPr>
          <w:i/>
          <w:iCs/>
          <w:sz w:val="24"/>
          <w:szCs w:val="24"/>
        </w:rPr>
        <w:t>Freedom, the Child, the Teacher: A Gap between Ideas and Actions</w:t>
      </w:r>
      <w:r w:rsidR="00C4758E" w:rsidRPr="00DF0933">
        <w:rPr>
          <w:sz w:val="24"/>
          <w:szCs w:val="24"/>
        </w:rPr>
        <w:t xml:space="preserve">. Available at: </w:t>
      </w:r>
      <w:hyperlink r:id="rId17" w:history="1">
        <w:r w:rsidR="00C4758E" w:rsidRPr="00DF0933">
          <w:rPr>
            <w:rStyle w:val="Hyperlink"/>
            <w:sz w:val="24"/>
            <w:szCs w:val="24"/>
          </w:rPr>
          <w:t>https://web-a-ebscohost-com.ezproxy.uwtsd.ac.uk/ehost/pdfviewer/pdfviewer?vid=1&amp;sid=9a5951b3-16a2-46ac-8df5-315e888a5c6e%40sdc-v-sessmgr03</w:t>
        </w:r>
      </w:hyperlink>
      <w:r w:rsidR="00C4758E" w:rsidRPr="00DF0933">
        <w:rPr>
          <w:sz w:val="24"/>
          <w:szCs w:val="24"/>
        </w:rPr>
        <w:t xml:space="preserve"> (Accessed: 28</w:t>
      </w:r>
      <w:r w:rsidR="00C4758E" w:rsidRPr="00DF0933">
        <w:rPr>
          <w:sz w:val="24"/>
          <w:szCs w:val="24"/>
          <w:vertAlign w:val="superscript"/>
        </w:rPr>
        <w:t>th</w:t>
      </w:r>
      <w:r w:rsidR="00C4758E" w:rsidRPr="00DF0933">
        <w:rPr>
          <w:sz w:val="24"/>
          <w:szCs w:val="24"/>
        </w:rPr>
        <w:t xml:space="preserve"> December 2019) </w:t>
      </w:r>
    </w:p>
    <w:p w14:paraId="7CDD0C6B" w14:textId="77777777" w:rsidR="000A65F0" w:rsidRPr="00DF0933" w:rsidRDefault="000A65F0" w:rsidP="000A65F0">
      <w:pPr>
        <w:spacing w:line="264" w:lineRule="atLeast"/>
        <w:jc w:val="both"/>
        <w:outlineLvl w:val="0"/>
        <w:rPr>
          <w:kern w:val="36"/>
          <w:sz w:val="24"/>
          <w:szCs w:val="24"/>
        </w:rPr>
      </w:pPr>
    </w:p>
    <w:p w14:paraId="520925FA" w14:textId="788D3EE0" w:rsidR="000A65F0" w:rsidRPr="00DF0933" w:rsidRDefault="000A65F0" w:rsidP="00C4758E">
      <w:pPr>
        <w:pStyle w:val="NoSpacing"/>
        <w:rPr>
          <w:sz w:val="24"/>
          <w:szCs w:val="24"/>
        </w:rPr>
      </w:pPr>
      <w:r w:rsidRPr="00DF0933">
        <w:rPr>
          <w:sz w:val="24"/>
          <w:szCs w:val="24"/>
        </w:rPr>
        <w:t xml:space="preserve">WAG (2008) Learning and Teaching Pedagogy Department for Children, Education, Lifelong Learning and Skills, Cardiff. Available at: </w:t>
      </w:r>
      <w:hyperlink r:id="rId18" w:history="1">
        <w:r w:rsidRPr="00DF0933">
          <w:rPr>
            <w:rStyle w:val="Hyperlink"/>
            <w:color w:val="auto"/>
            <w:sz w:val="24"/>
            <w:szCs w:val="24"/>
            <w:u w:val="none"/>
          </w:rPr>
          <w:t>https://learning.gov.wales/docs/learningwales/publications/130212ltpedagogyen.pdf</w:t>
        </w:r>
      </w:hyperlink>
      <w:r w:rsidRPr="00DF0933">
        <w:rPr>
          <w:sz w:val="24"/>
          <w:szCs w:val="24"/>
        </w:rPr>
        <w:t xml:space="preserve"> (Accessed: 29th December 2019)</w:t>
      </w:r>
      <w:r w:rsidR="00C4758E" w:rsidRPr="00DF0933">
        <w:rPr>
          <w:sz w:val="24"/>
          <w:szCs w:val="24"/>
        </w:rPr>
        <w:t>.</w:t>
      </w:r>
      <w:r w:rsidRPr="00DF0933">
        <w:rPr>
          <w:sz w:val="24"/>
          <w:szCs w:val="24"/>
        </w:rPr>
        <w:t xml:space="preserve"> </w:t>
      </w:r>
    </w:p>
    <w:p w14:paraId="754AC567" w14:textId="77777777" w:rsidR="000A65F0" w:rsidRPr="00DF0933" w:rsidRDefault="000A65F0" w:rsidP="000A65F0">
      <w:pPr>
        <w:pStyle w:val="NoSpacing"/>
        <w:jc w:val="both"/>
        <w:rPr>
          <w:sz w:val="24"/>
          <w:szCs w:val="24"/>
          <w:shd w:val="clear" w:color="auto" w:fill="FFFFFF"/>
        </w:rPr>
      </w:pPr>
    </w:p>
    <w:p w14:paraId="4402B78B" w14:textId="77777777" w:rsidR="000A65F0" w:rsidRPr="00DF0933" w:rsidRDefault="000A65F0" w:rsidP="000A65F0">
      <w:pPr>
        <w:spacing w:line="264" w:lineRule="atLeast"/>
        <w:jc w:val="both"/>
        <w:outlineLvl w:val="0"/>
        <w:rPr>
          <w:kern w:val="36"/>
          <w:sz w:val="24"/>
          <w:szCs w:val="24"/>
        </w:rPr>
      </w:pPr>
      <w:r w:rsidRPr="00DF0933">
        <w:rPr>
          <w:kern w:val="36"/>
          <w:sz w:val="24"/>
          <w:szCs w:val="24"/>
        </w:rPr>
        <w:t xml:space="preserve">WAG (2019) </w:t>
      </w:r>
      <w:r w:rsidRPr="00DF0933">
        <w:rPr>
          <w:i/>
          <w:iCs/>
          <w:kern w:val="36"/>
          <w:sz w:val="24"/>
          <w:szCs w:val="24"/>
        </w:rPr>
        <w:t>Draft Curriculum for Wales 2022</w:t>
      </w:r>
      <w:r w:rsidRPr="00DF0933">
        <w:rPr>
          <w:kern w:val="36"/>
          <w:sz w:val="24"/>
          <w:szCs w:val="24"/>
        </w:rPr>
        <w:t xml:space="preserve">  Available at: </w:t>
      </w:r>
      <w:hyperlink r:id="rId19" w:anchor="progression" w:history="1">
        <w:r w:rsidRPr="00DF0933">
          <w:rPr>
            <w:rStyle w:val="Hyperlink"/>
            <w:color w:val="auto"/>
            <w:kern w:val="36"/>
            <w:sz w:val="24"/>
            <w:szCs w:val="24"/>
          </w:rPr>
          <w:t>https://hwb.gov.wales/draft-curriculum-for-wales-2022/a-guide-to-curriculum-for-wales-2022/#progression</w:t>
        </w:r>
      </w:hyperlink>
      <w:r w:rsidRPr="00DF0933">
        <w:rPr>
          <w:kern w:val="36"/>
          <w:sz w:val="24"/>
          <w:szCs w:val="24"/>
        </w:rPr>
        <w:t xml:space="preserve"> (Accessed: 29</w:t>
      </w:r>
      <w:r w:rsidRPr="00DF0933">
        <w:rPr>
          <w:kern w:val="36"/>
          <w:sz w:val="24"/>
          <w:szCs w:val="24"/>
          <w:vertAlign w:val="superscript"/>
        </w:rPr>
        <w:t>th</w:t>
      </w:r>
      <w:r w:rsidRPr="00DF0933">
        <w:rPr>
          <w:kern w:val="36"/>
          <w:sz w:val="24"/>
          <w:szCs w:val="24"/>
        </w:rPr>
        <w:t xml:space="preserve"> December 2019).</w:t>
      </w:r>
    </w:p>
    <w:p w14:paraId="715559E3" w14:textId="77777777" w:rsidR="000A65F0" w:rsidRPr="00DF0933" w:rsidRDefault="000A65F0" w:rsidP="00485E68">
      <w:pPr>
        <w:outlineLvl w:val="0"/>
        <w:rPr>
          <w:b/>
          <w:bCs/>
          <w:color w:val="3B0A4C"/>
          <w:kern w:val="36"/>
          <w:sz w:val="24"/>
          <w:szCs w:val="24"/>
        </w:rPr>
      </w:pPr>
    </w:p>
    <w:p w14:paraId="570A1ACD" w14:textId="77777777" w:rsidR="000A65F0" w:rsidRDefault="000A65F0" w:rsidP="00485E68">
      <w:pPr>
        <w:outlineLvl w:val="0"/>
        <w:rPr>
          <w:rFonts w:ascii="inherit" w:hAnsi="inherit" w:cs="Arial"/>
          <w:b/>
          <w:bCs/>
          <w:color w:val="3B0A4C"/>
          <w:kern w:val="36"/>
          <w:sz w:val="60"/>
          <w:szCs w:val="60"/>
        </w:rPr>
      </w:pPr>
    </w:p>
    <w:p w14:paraId="3265A2C1" w14:textId="6C8BA683" w:rsidR="00485E68" w:rsidRPr="00485E68" w:rsidRDefault="00485E68" w:rsidP="00485E68">
      <w:pPr>
        <w:rPr>
          <w:rFonts w:ascii="Arial" w:hAnsi="Arial" w:cs="Arial"/>
          <w:color w:val="666666"/>
          <w:sz w:val="24"/>
          <w:szCs w:val="24"/>
        </w:rPr>
      </w:pPr>
    </w:p>
    <w:p w14:paraId="48565184" w14:textId="255E5D08" w:rsidR="005C366E" w:rsidRPr="006836DD" w:rsidRDefault="005C366E" w:rsidP="006836DD">
      <w:pPr>
        <w:spacing w:line="360" w:lineRule="auto"/>
        <w:jc w:val="both"/>
        <w:rPr>
          <w:rFonts w:ascii="Arial" w:hAnsi="Arial" w:cs="Arial"/>
          <w:sz w:val="22"/>
          <w:szCs w:val="22"/>
        </w:rPr>
      </w:pPr>
    </w:p>
    <w:sectPr w:rsidR="005C366E" w:rsidRPr="006836DD" w:rsidSect="00A1686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6DD"/>
    <w:rsid w:val="00000210"/>
    <w:rsid w:val="0000153C"/>
    <w:rsid w:val="0000185E"/>
    <w:rsid w:val="00002B79"/>
    <w:rsid w:val="00004891"/>
    <w:rsid w:val="00004BD5"/>
    <w:rsid w:val="00004EDE"/>
    <w:rsid w:val="000069A2"/>
    <w:rsid w:val="00006D04"/>
    <w:rsid w:val="000111A7"/>
    <w:rsid w:val="00011AC8"/>
    <w:rsid w:val="00012E89"/>
    <w:rsid w:val="000136CD"/>
    <w:rsid w:val="00020E1B"/>
    <w:rsid w:val="00021BF3"/>
    <w:rsid w:val="0002291B"/>
    <w:rsid w:val="00025079"/>
    <w:rsid w:val="000252B9"/>
    <w:rsid w:val="00025910"/>
    <w:rsid w:val="00032DCF"/>
    <w:rsid w:val="000347DE"/>
    <w:rsid w:val="00037C88"/>
    <w:rsid w:val="00046F74"/>
    <w:rsid w:val="00047867"/>
    <w:rsid w:val="00051699"/>
    <w:rsid w:val="00052E14"/>
    <w:rsid w:val="00053195"/>
    <w:rsid w:val="00053975"/>
    <w:rsid w:val="00054A77"/>
    <w:rsid w:val="00054C05"/>
    <w:rsid w:val="00057A88"/>
    <w:rsid w:val="00066BC9"/>
    <w:rsid w:val="000671AF"/>
    <w:rsid w:val="00067F1F"/>
    <w:rsid w:val="00070D47"/>
    <w:rsid w:val="00072635"/>
    <w:rsid w:val="0007348B"/>
    <w:rsid w:val="00077031"/>
    <w:rsid w:val="00080589"/>
    <w:rsid w:val="00080D2C"/>
    <w:rsid w:val="00082A0B"/>
    <w:rsid w:val="000843E0"/>
    <w:rsid w:val="0008622E"/>
    <w:rsid w:val="00087244"/>
    <w:rsid w:val="0009160D"/>
    <w:rsid w:val="0009509B"/>
    <w:rsid w:val="000A0FED"/>
    <w:rsid w:val="000A2A64"/>
    <w:rsid w:val="000A65F0"/>
    <w:rsid w:val="000B10DA"/>
    <w:rsid w:val="000B2B06"/>
    <w:rsid w:val="000B4A90"/>
    <w:rsid w:val="000B4FD6"/>
    <w:rsid w:val="000B7A72"/>
    <w:rsid w:val="000B7F01"/>
    <w:rsid w:val="000C10C8"/>
    <w:rsid w:val="000C784A"/>
    <w:rsid w:val="000D358B"/>
    <w:rsid w:val="000D6ADA"/>
    <w:rsid w:val="000D6F34"/>
    <w:rsid w:val="000D727F"/>
    <w:rsid w:val="000D7B35"/>
    <w:rsid w:val="000E1357"/>
    <w:rsid w:val="000E66A9"/>
    <w:rsid w:val="000E6F0B"/>
    <w:rsid w:val="000F2857"/>
    <w:rsid w:val="001015A5"/>
    <w:rsid w:val="0010330D"/>
    <w:rsid w:val="00103F1B"/>
    <w:rsid w:val="00107578"/>
    <w:rsid w:val="001138FA"/>
    <w:rsid w:val="00117C6B"/>
    <w:rsid w:val="00123934"/>
    <w:rsid w:val="00130C16"/>
    <w:rsid w:val="001323D2"/>
    <w:rsid w:val="00134E15"/>
    <w:rsid w:val="00136278"/>
    <w:rsid w:val="00137B94"/>
    <w:rsid w:val="00142A05"/>
    <w:rsid w:val="00151E2C"/>
    <w:rsid w:val="00155773"/>
    <w:rsid w:val="00157BC0"/>
    <w:rsid w:val="00167EF0"/>
    <w:rsid w:val="001828DD"/>
    <w:rsid w:val="00184214"/>
    <w:rsid w:val="00190348"/>
    <w:rsid w:val="001936F2"/>
    <w:rsid w:val="00193B74"/>
    <w:rsid w:val="001A07F5"/>
    <w:rsid w:val="001A4447"/>
    <w:rsid w:val="001A4DF6"/>
    <w:rsid w:val="001A7B13"/>
    <w:rsid w:val="001B277A"/>
    <w:rsid w:val="001B300F"/>
    <w:rsid w:val="001B5D91"/>
    <w:rsid w:val="001C5EE5"/>
    <w:rsid w:val="001C61B1"/>
    <w:rsid w:val="001C7C3E"/>
    <w:rsid w:val="001D0610"/>
    <w:rsid w:val="001D35E0"/>
    <w:rsid w:val="001D39AE"/>
    <w:rsid w:val="001D4F62"/>
    <w:rsid w:val="001E3F83"/>
    <w:rsid w:val="001E46D6"/>
    <w:rsid w:val="002010B7"/>
    <w:rsid w:val="00201479"/>
    <w:rsid w:val="00201678"/>
    <w:rsid w:val="00206AF9"/>
    <w:rsid w:val="0020794B"/>
    <w:rsid w:val="00211378"/>
    <w:rsid w:val="002159A9"/>
    <w:rsid w:val="00216AD8"/>
    <w:rsid w:val="00220117"/>
    <w:rsid w:val="00222339"/>
    <w:rsid w:val="00222942"/>
    <w:rsid w:val="0022374B"/>
    <w:rsid w:val="002250EE"/>
    <w:rsid w:val="00230166"/>
    <w:rsid w:val="00232031"/>
    <w:rsid w:val="002355D5"/>
    <w:rsid w:val="002363B8"/>
    <w:rsid w:val="00241A72"/>
    <w:rsid w:val="00245978"/>
    <w:rsid w:val="00247356"/>
    <w:rsid w:val="00250763"/>
    <w:rsid w:val="002512CF"/>
    <w:rsid w:val="002532A7"/>
    <w:rsid w:val="00253331"/>
    <w:rsid w:val="0025744D"/>
    <w:rsid w:val="0025768B"/>
    <w:rsid w:val="002609A9"/>
    <w:rsid w:val="0026223A"/>
    <w:rsid w:val="00262B46"/>
    <w:rsid w:val="00266396"/>
    <w:rsid w:val="00271F35"/>
    <w:rsid w:val="00272491"/>
    <w:rsid w:val="00274C34"/>
    <w:rsid w:val="00276961"/>
    <w:rsid w:val="00283878"/>
    <w:rsid w:val="002852D7"/>
    <w:rsid w:val="002936B4"/>
    <w:rsid w:val="002A120D"/>
    <w:rsid w:val="002A368E"/>
    <w:rsid w:val="002B00CB"/>
    <w:rsid w:val="002B0DB1"/>
    <w:rsid w:val="002B1107"/>
    <w:rsid w:val="002B4123"/>
    <w:rsid w:val="002B4B5E"/>
    <w:rsid w:val="002B76EA"/>
    <w:rsid w:val="002C0D5E"/>
    <w:rsid w:val="002C204A"/>
    <w:rsid w:val="002D1BEF"/>
    <w:rsid w:val="002D3015"/>
    <w:rsid w:val="002D55C5"/>
    <w:rsid w:val="002D62AA"/>
    <w:rsid w:val="002D7567"/>
    <w:rsid w:val="002E0046"/>
    <w:rsid w:val="002E1122"/>
    <w:rsid w:val="002E740C"/>
    <w:rsid w:val="002E7DF9"/>
    <w:rsid w:val="002E7E33"/>
    <w:rsid w:val="002F1D56"/>
    <w:rsid w:val="002F3EA1"/>
    <w:rsid w:val="002F6398"/>
    <w:rsid w:val="002F6541"/>
    <w:rsid w:val="002F70BD"/>
    <w:rsid w:val="003024BA"/>
    <w:rsid w:val="0031308F"/>
    <w:rsid w:val="003137DF"/>
    <w:rsid w:val="00316913"/>
    <w:rsid w:val="0032015B"/>
    <w:rsid w:val="003213D9"/>
    <w:rsid w:val="00321D23"/>
    <w:rsid w:val="00323801"/>
    <w:rsid w:val="00324D90"/>
    <w:rsid w:val="00332F94"/>
    <w:rsid w:val="00340119"/>
    <w:rsid w:val="00342832"/>
    <w:rsid w:val="00347C47"/>
    <w:rsid w:val="00353BE3"/>
    <w:rsid w:val="0035541E"/>
    <w:rsid w:val="00362CA9"/>
    <w:rsid w:val="003651F1"/>
    <w:rsid w:val="0036553F"/>
    <w:rsid w:val="003661C3"/>
    <w:rsid w:val="00370344"/>
    <w:rsid w:val="003712C8"/>
    <w:rsid w:val="00374294"/>
    <w:rsid w:val="003765C0"/>
    <w:rsid w:val="003771CE"/>
    <w:rsid w:val="00381BDD"/>
    <w:rsid w:val="00383803"/>
    <w:rsid w:val="00383D14"/>
    <w:rsid w:val="00391288"/>
    <w:rsid w:val="003977F2"/>
    <w:rsid w:val="003A5572"/>
    <w:rsid w:val="003A60DB"/>
    <w:rsid w:val="003A6F76"/>
    <w:rsid w:val="003A7303"/>
    <w:rsid w:val="003A7375"/>
    <w:rsid w:val="003B180A"/>
    <w:rsid w:val="003B282B"/>
    <w:rsid w:val="003B40BD"/>
    <w:rsid w:val="003C0E40"/>
    <w:rsid w:val="003C3674"/>
    <w:rsid w:val="003C6C1C"/>
    <w:rsid w:val="003C6CE0"/>
    <w:rsid w:val="003D0799"/>
    <w:rsid w:val="003D2327"/>
    <w:rsid w:val="003D2E5F"/>
    <w:rsid w:val="003D5C16"/>
    <w:rsid w:val="003E06A7"/>
    <w:rsid w:val="003E3B38"/>
    <w:rsid w:val="003E5273"/>
    <w:rsid w:val="003F3D32"/>
    <w:rsid w:val="003F4DC7"/>
    <w:rsid w:val="003F57B4"/>
    <w:rsid w:val="003F6761"/>
    <w:rsid w:val="003F6B62"/>
    <w:rsid w:val="003F71CF"/>
    <w:rsid w:val="004009B6"/>
    <w:rsid w:val="004019FC"/>
    <w:rsid w:val="00401AD0"/>
    <w:rsid w:val="00405950"/>
    <w:rsid w:val="00411023"/>
    <w:rsid w:val="004125AB"/>
    <w:rsid w:val="00414449"/>
    <w:rsid w:val="00415D78"/>
    <w:rsid w:val="00416DEC"/>
    <w:rsid w:val="00417950"/>
    <w:rsid w:val="00422B55"/>
    <w:rsid w:val="00422EDF"/>
    <w:rsid w:val="00426CF9"/>
    <w:rsid w:val="00433496"/>
    <w:rsid w:val="004356C5"/>
    <w:rsid w:val="0044102E"/>
    <w:rsid w:val="00441E04"/>
    <w:rsid w:val="00442FFD"/>
    <w:rsid w:val="004463AC"/>
    <w:rsid w:val="00446751"/>
    <w:rsid w:val="00447589"/>
    <w:rsid w:val="00450164"/>
    <w:rsid w:val="00451212"/>
    <w:rsid w:val="004550B4"/>
    <w:rsid w:val="00460500"/>
    <w:rsid w:val="00461441"/>
    <w:rsid w:val="00467FF8"/>
    <w:rsid w:val="004712D8"/>
    <w:rsid w:val="00472A14"/>
    <w:rsid w:val="00473552"/>
    <w:rsid w:val="0047584B"/>
    <w:rsid w:val="00476D44"/>
    <w:rsid w:val="004812D8"/>
    <w:rsid w:val="00485E68"/>
    <w:rsid w:val="00486EE2"/>
    <w:rsid w:val="004920C5"/>
    <w:rsid w:val="00492666"/>
    <w:rsid w:val="00492AB2"/>
    <w:rsid w:val="00494B42"/>
    <w:rsid w:val="0049581B"/>
    <w:rsid w:val="004A14E5"/>
    <w:rsid w:val="004A2FD3"/>
    <w:rsid w:val="004B661B"/>
    <w:rsid w:val="004B7DDF"/>
    <w:rsid w:val="004C0E59"/>
    <w:rsid w:val="004C3175"/>
    <w:rsid w:val="004C4BFF"/>
    <w:rsid w:val="004D2B8F"/>
    <w:rsid w:val="004D4773"/>
    <w:rsid w:val="004D7F2F"/>
    <w:rsid w:val="004F0EEC"/>
    <w:rsid w:val="004F3339"/>
    <w:rsid w:val="004F74EB"/>
    <w:rsid w:val="005016EA"/>
    <w:rsid w:val="00501DFB"/>
    <w:rsid w:val="0050443B"/>
    <w:rsid w:val="005056DD"/>
    <w:rsid w:val="005068CF"/>
    <w:rsid w:val="005072D6"/>
    <w:rsid w:val="00512C3B"/>
    <w:rsid w:val="00513739"/>
    <w:rsid w:val="00515C9E"/>
    <w:rsid w:val="005314AE"/>
    <w:rsid w:val="00534922"/>
    <w:rsid w:val="00535079"/>
    <w:rsid w:val="005373DB"/>
    <w:rsid w:val="00537A1F"/>
    <w:rsid w:val="00541057"/>
    <w:rsid w:val="00556AC7"/>
    <w:rsid w:val="00556C28"/>
    <w:rsid w:val="0056198C"/>
    <w:rsid w:val="00565002"/>
    <w:rsid w:val="005700B0"/>
    <w:rsid w:val="00572757"/>
    <w:rsid w:val="00575687"/>
    <w:rsid w:val="0058413E"/>
    <w:rsid w:val="00586981"/>
    <w:rsid w:val="00592277"/>
    <w:rsid w:val="00592526"/>
    <w:rsid w:val="00594FDE"/>
    <w:rsid w:val="00595819"/>
    <w:rsid w:val="00597D51"/>
    <w:rsid w:val="005A0B82"/>
    <w:rsid w:val="005A235C"/>
    <w:rsid w:val="005A58EC"/>
    <w:rsid w:val="005B12CE"/>
    <w:rsid w:val="005B13E8"/>
    <w:rsid w:val="005B2132"/>
    <w:rsid w:val="005B69AF"/>
    <w:rsid w:val="005C366E"/>
    <w:rsid w:val="005C543B"/>
    <w:rsid w:val="005C5CCE"/>
    <w:rsid w:val="005D0BEE"/>
    <w:rsid w:val="005D3669"/>
    <w:rsid w:val="005D5E0C"/>
    <w:rsid w:val="005E10D1"/>
    <w:rsid w:val="005E5E1B"/>
    <w:rsid w:val="005F5FD3"/>
    <w:rsid w:val="005F73F0"/>
    <w:rsid w:val="00602ABD"/>
    <w:rsid w:val="00606765"/>
    <w:rsid w:val="00606BA9"/>
    <w:rsid w:val="00615D9E"/>
    <w:rsid w:val="00616B7F"/>
    <w:rsid w:val="006219A1"/>
    <w:rsid w:val="006224B0"/>
    <w:rsid w:val="00627FF5"/>
    <w:rsid w:val="00631EDE"/>
    <w:rsid w:val="0063270E"/>
    <w:rsid w:val="0063463B"/>
    <w:rsid w:val="0063796C"/>
    <w:rsid w:val="00640951"/>
    <w:rsid w:val="00642D8A"/>
    <w:rsid w:val="00643ACB"/>
    <w:rsid w:val="006500F6"/>
    <w:rsid w:val="00656F00"/>
    <w:rsid w:val="006574D8"/>
    <w:rsid w:val="0067080C"/>
    <w:rsid w:val="0067128C"/>
    <w:rsid w:val="00675FAA"/>
    <w:rsid w:val="006836DD"/>
    <w:rsid w:val="0069499B"/>
    <w:rsid w:val="00694E82"/>
    <w:rsid w:val="006969D3"/>
    <w:rsid w:val="006B0D08"/>
    <w:rsid w:val="006B2B14"/>
    <w:rsid w:val="006C02C5"/>
    <w:rsid w:val="006C3EC8"/>
    <w:rsid w:val="006C7182"/>
    <w:rsid w:val="006D181A"/>
    <w:rsid w:val="006D1C9A"/>
    <w:rsid w:val="006D2C9B"/>
    <w:rsid w:val="006E1A40"/>
    <w:rsid w:val="006E78B4"/>
    <w:rsid w:val="006F1207"/>
    <w:rsid w:val="006F28E8"/>
    <w:rsid w:val="006F7397"/>
    <w:rsid w:val="006F75EB"/>
    <w:rsid w:val="006F7E27"/>
    <w:rsid w:val="00700F13"/>
    <w:rsid w:val="007031ED"/>
    <w:rsid w:val="00703F5A"/>
    <w:rsid w:val="0070729D"/>
    <w:rsid w:val="0070753C"/>
    <w:rsid w:val="0071588E"/>
    <w:rsid w:val="00720A1B"/>
    <w:rsid w:val="00722FDB"/>
    <w:rsid w:val="00727CD3"/>
    <w:rsid w:val="00730487"/>
    <w:rsid w:val="007326D1"/>
    <w:rsid w:val="00734B76"/>
    <w:rsid w:val="00746510"/>
    <w:rsid w:val="00746582"/>
    <w:rsid w:val="00747BD4"/>
    <w:rsid w:val="0075106A"/>
    <w:rsid w:val="00752219"/>
    <w:rsid w:val="00752607"/>
    <w:rsid w:val="00754A55"/>
    <w:rsid w:val="007647C4"/>
    <w:rsid w:val="00764BB3"/>
    <w:rsid w:val="00764C12"/>
    <w:rsid w:val="00766F51"/>
    <w:rsid w:val="00772432"/>
    <w:rsid w:val="00773C93"/>
    <w:rsid w:val="00782304"/>
    <w:rsid w:val="007853D4"/>
    <w:rsid w:val="007868F3"/>
    <w:rsid w:val="0078723E"/>
    <w:rsid w:val="00795DDC"/>
    <w:rsid w:val="0079784A"/>
    <w:rsid w:val="007A1838"/>
    <w:rsid w:val="007A1987"/>
    <w:rsid w:val="007A396E"/>
    <w:rsid w:val="007C41CD"/>
    <w:rsid w:val="007D1C68"/>
    <w:rsid w:val="007D290A"/>
    <w:rsid w:val="007E0E53"/>
    <w:rsid w:val="007E3BD9"/>
    <w:rsid w:val="007E4B14"/>
    <w:rsid w:val="007F209C"/>
    <w:rsid w:val="007F2A24"/>
    <w:rsid w:val="007F3E11"/>
    <w:rsid w:val="007F43E3"/>
    <w:rsid w:val="007F5AC8"/>
    <w:rsid w:val="007F5DD0"/>
    <w:rsid w:val="007F7C67"/>
    <w:rsid w:val="008027E9"/>
    <w:rsid w:val="00803B95"/>
    <w:rsid w:val="00805283"/>
    <w:rsid w:val="00807080"/>
    <w:rsid w:val="008147CB"/>
    <w:rsid w:val="008205D8"/>
    <w:rsid w:val="008211B0"/>
    <w:rsid w:val="00822154"/>
    <w:rsid w:val="00824CEE"/>
    <w:rsid w:val="00825FEA"/>
    <w:rsid w:val="00826B57"/>
    <w:rsid w:val="00832113"/>
    <w:rsid w:val="008334F2"/>
    <w:rsid w:val="00833601"/>
    <w:rsid w:val="008345D2"/>
    <w:rsid w:val="00841263"/>
    <w:rsid w:val="0084444B"/>
    <w:rsid w:val="008456E0"/>
    <w:rsid w:val="00846EED"/>
    <w:rsid w:val="00850B9D"/>
    <w:rsid w:val="00851488"/>
    <w:rsid w:val="0085486E"/>
    <w:rsid w:val="00857CF6"/>
    <w:rsid w:val="00857D82"/>
    <w:rsid w:val="00866D21"/>
    <w:rsid w:val="008679FC"/>
    <w:rsid w:val="008712D4"/>
    <w:rsid w:val="0087508D"/>
    <w:rsid w:val="008759A5"/>
    <w:rsid w:val="008815CA"/>
    <w:rsid w:val="0088577E"/>
    <w:rsid w:val="008870B4"/>
    <w:rsid w:val="0089752E"/>
    <w:rsid w:val="00897C28"/>
    <w:rsid w:val="008A0F3A"/>
    <w:rsid w:val="008A1B83"/>
    <w:rsid w:val="008A55C2"/>
    <w:rsid w:val="008A69E4"/>
    <w:rsid w:val="008B0B70"/>
    <w:rsid w:val="008B53C6"/>
    <w:rsid w:val="008B6A7E"/>
    <w:rsid w:val="008C0C13"/>
    <w:rsid w:val="008C7F0E"/>
    <w:rsid w:val="008D29D7"/>
    <w:rsid w:val="008D551C"/>
    <w:rsid w:val="008E1DA8"/>
    <w:rsid w:val="008E2534"/>
    <w:rsid w:val="008E5DE9"/>
    <w:rsid w:val="008E7F29"/>
    <w:rsid w:val="00911775"/>
    <w:rsid w:val="00914ABF"/>
    <w:rsid w:val="00917E2C"/>
    <w:rsid w:val="00920590"/>
    <w:rsid w:val="00926F73"/>
    <w:rsid w:val="00930748"/>
    <w:rsid w:val="00931227"/>
    <w:rsid w:val="00931BE4"/>
    <w:rsid w:val="00932360"/>
    <w:rsid w:val="00934B09"/>
    <w:rsid w:val="00937046"/>
    <w:rsid w:val="00942C23"/>
    <w:rsid w:val="009449AD"/>
    <w:rsid w:val="00944E69"/>
    <w:rsid w:val="00953AE3"/>
    <w:rsid w:val="009569C8"/>
    <w:rsid w:val="00960563"/>
    <w:rsid w:val="0096173A"/>
    <w:rsid w:val="00964631"/>
    <w:rsid w:val="00964B57"/>
    <w:rsid w:val="00967A2E"/>
    <w:rsid w:val="00970054"/>
    <w:rsid w:val="00970333"/>
    <w:rsid w:val="009706AF"/>
    <w:rsid w:val="00983E17"/>
    <w:rsid w:val="009858BF"/>
    <w:rsid w:val="00987C94"/>
    <w:rsid w:val="00992126"/>
    <w:rsid w:val="00992718"/>
    <w:rsid w:val="009928CE"/>
    <w:rsid w:val="009A0539"/>
    <w:rsid w:val="009A7DCE"/>
    <w:rsid w:val="009B5611"/>
    <w:rsid w:val="009C15BB"/>
    <w:rsid w:val="009C166F"/>
    <w:rsid w:val="009C1F4E"/>
    <w:rsid w:val="009C3A1B"/>
    <w:rsid w:val="009C645C"/>
    <w:rsid w:val="009C69E0"/>
    <w:rsid w:val="009C6BEF"/>
    <w:rsid w:val="009C7FDF"/>
    <w:rsid w:val="009D31AC"/>
    <w:rsid w:val="009D6E88"/>
    <w:rsid w:val="009E0B21"/>
    <w:rsid w:val="009E55E6"/>
    <w:rsid w:val="009E792E"/>
    <w:rsid w:val="009F1612"/>
    <w:rsid w:val="009F2558"/>
    <w:rsid w:val="009F4F8E"/>
    <w:rsid w:val="009F58B6"/>
    <w:rsid w:val="009F76D2"/>
    <w:rsid w:val="009F7F95"/>
    <w:rsid w:val="00A05104"/>
    <w:rsid w:val="00A0563B"/>
    <w:rsid w:val="00A15798"/>
    <w:rsid w:val="00A16860"/>
    <w:rsid w:val="00A17E22"/>
    <w:rsid w:val="00A2003A"/>
    <w:rsid w:val="00A26DDC"/>
    <w:rsid w:val="00A27303"/>
    <w:rsid w:val="00A3365C"/>
    <w:rsid w:val="00A35640"/>
    <w:rsid w:val="00A37A11"/>
    <w:rsid w:val="00A42FC1"/>
    <w:rsid w:val="00A44E54"/>
    <w:rsid w:val="00A47382"/>
    <w:rsid w:val="00A475E6"/>
    <w:rsid w:val="00A53857"/>
    <w:rsid w:val="00A5480E"/>
    <w:rsid w:val="00A55E22"/>
    <w:rsid w:val="00A62FE6"/>
    <w:rsid w:val="00A66BE1"/>
    <w:rsid w:val="00A73E13"/>
    <w:rsid w:val="00A76DC7"/>
    <w:rsid w:val="00A77D11"/>
    <w:rsid w:val="00A82A49"/>
    <w:rsid w:val="00A830B8"/>
    <w:rsid w:val="00A8439C"/>
    <w:rsid w:val="00A871EF"/>
    <w:rsid w:val="00A961CE"/>
    <w:rsid w:val="00AA1AFB"/>
    <w:rsid w:val="00AA5ECA"/>
    <w:rsid w:val="00AA6B16"/>
    <w:rsid w:val="00AB01FA"/>
    <w:rsid w:val="00AB5FAC"/>
    <w:rsid w:val="00AB62EA"/>
    <w:rsid w:val="00AB6F13"/>
    <w:rsid w:val="00AC1FD8"/>
    <w:rsid w:val="00AC336B"/>
    <w:rsid w:val="00AC6A43"/>
    <w:rsid w:val="00AD2DE5"/>
    <w:rsid w:val="00AD396C"/>
    <w:rsid w:val="00AD6766"/>
    <w:rsid w:val="00AD78F5"/>
    <w:rsid w:val="00AE0088"/>
    <w:rsid w:val="00AE3371"/>
    <w:rsid w:val="00AE3948"/>
    <w:rsid w:val="00AE6CD0"/>
    <w:rsid w:val="00B0266C"/>
    <w:rsid w:val="00B04CDA"/>
    <w:rsid w:val="00B05C70"/>
    <w:rsid w:val="00B10327"/>
    <w:rsid w:val="00B32830"/>
    <w:rsid w:val="00B37B5C"/>
    <w:rsid w:val="00B41B6E"/>
    <w:rsid w:val="00B446F2"/>
    <w:rsid w:val="00B45EEC"/>
    <w:rsid w:val="00B471E7"/>
    <w:rsid w:val="00B5345F"/>
    <w:rsid w:val="00B5480B"/>
    <w:rsid w:val="00B55DE4"/>
    <w:rsid w:val="00B60811"/>
    <w:rsid w:val="00B62F86"/>
    <w:rsid w:val="00B64482"/>
    <w:rsid w:val="00B70005"/>
    <w:rsid w:val="00B7506D"/>
    <w:rsid w:val="00B75FA0"/>
    <w:rsid w:val="00B824D4"/>
    <w:rsid w:val="00B86753"/>
    <w:rsid w:val="00B87082"/>
    <w:rsid w:val="00BA02D5"/>
    <w:rsid w:val="00BA4318"/>
    <w:rsid w:val="00BA5FDB"/>
    <w:rsid w:val="00BB24DE"/>
    <w:rsid w:val="00BC3792"/>
    <w:rsid w:val="00BD1ACF"/>
    <w:rsid w:val="00BD2DC1"/>
    <w:rsid w:val="00BD68B7"/>
    <w:rsid w:val="00BD7C8A"/>
    <w:rsid w:val="00BE0ACA"/>
    <w:rsid w:val="00BE1198"/>
    <w:rsid w:val="00C00102"/>
    <w:rsid w:val="00C005FB"/>
    <w:rsid w:val="00C00D76"/>
    <w:rsid w:val="00C0333A"/>
    <w:rsid w:val="00C1263E"/>
    <w:rsid w:val="00C12B27"/>
    <w:rsid w:val="00C12BB1"/>
    <w:rsid w:val="00C15123"/>
    <w:rsid w:val="00C15266"/>
    <w:rsid w:val="00C155D3"/>
    <w:rsid w:val="00C16447"/>
    <w:rsid w:val="00C20532"/>
    <w:rsid w:val="00C22A6B"/>
    <w:rsid w:val="00C2642D"/>
    <w:rsid w:val="00C2680F"/>
    <w:rsid w:val="00C31F7F"/>
    <w:rsid w:val="00C32E3B"/>
    <w:rsid w:val="00C36226"/>
    <w:rsid w:val="00C3777A"/>
    <w:rsid w:val="00C45F6A"/>
    <w:rsid w:val="00C4758E"/>
    <w:rsid w:val="00C5697A"/>
    <w:rsid w:val="00C56DD5"/>
    <w:rsid w:val="00C66E86"/>
    <w:rsid w:val="00C70FB9"/>
    <w:rsid w:val="00C71584"/>
    <w:rsid w:val="00C8141E"/>
    <w:rsid w:val="00C85468"/>
    <w:rsid w:val="00C87EB5"/>
    <w:rsid w:val="00C9236A"/>
    <w:rsid w:val="00C9342E"/>
    <w:rsid w:val="00C94A6B"/>
    <w:rsid w:val="00C95E34"/>
    <w:rsid w:val="00CA14A6"/>
    <w:rsid w:val="00CA3282"/>
    <w:rsid w:val="00CA4430"/>
    <w:rsid w:val="00CC3EFF"/>
    <w:rsid w:val="00CD0DEF"/>
    <w:rsid w:val="00CD374D"/>
    <w:rsid w:val="00CD4E04"/>
    <w:rsid w:val="00CD6205"/>
    <w:rsid w:val="00CD69E4"/>
    <w:rsid w:val="00CE0C80"/>
    <w:rsid w:val="00CE3C63"/>
    <w:rsid w:val="00CE5002"/>
    <w:rsid w:val="00CE53AE"/>
    <w:rsid w:val="00D0263E"/>
    <w:rsid w:val="00D0340B"/>
    <w:rsid w:val="00D03EF0"/>
    <w:rsid w:val="00D04641"/>
    <w:rsid w:val="00D0731F"/>
    <w:rsid w:val="00D12C4A"/>
    <w:rsid w:val="00D1314E"/>
    <w:rsid w:val="00D1535C"/>
    <w:rsid w:val="00D237B9"/>
    <w:rsid w:val="00D26EDC"/>
    <w:rsid w:val="00D27BC1"/>
    <w:rsid w:val="00D316EC"/>
    <w:rsid w:val="00D32D63"/>
    <w:rsid w:val="00D34062"/>
    <w:rsid w:val="00D34427"/>
    <w:rsid w:val="00D350C9"/>
    <w:rsid w:val="00D4096E"/>
    <w:rsid w:val="00D41420"/>
    <w:rsid w:val="00D47979"/>
    <w:rsid w:val="00D5363F"/>
    <w:rsid w:val="00D53C52"/>
    <w:rsid w:val="00D54B6A"/>
    <w:rsid w:val="00D635E8"/>
    <w:rsid w:val="00D636C1"/>
    <w:rsid w:val="00D64B12"/>
    <w:rsid w:val="00D65CF3"/>
    <w:rsid w:val="00D72472"/>
    <w:rsid w:val="00D756FE"/>
    <w:rsid w:val="00D7628C"/>
    <w:rsid w:val="00D77198"/>
    <w:rsid w:val="00D85C4D"/>
    <w:rsid w:val="00D92661"/>
    <w:rsid w:val="00DA0C70"/>
    <w:rsid w:val="00DA20F9"/>
    <w:rsid w:val="00DA25C9"/>
    <w:rsid w:val="00DA55EB"/>
    <w:rsid w:val="00DA650B"/>
    <w:rsid w:val="00DC1024"/>
    <w:rsid w:val="00DC7E7B"/>
    <w:rsid w:val="00DD04A0"/>
    <w:rsid w:val="00DD6E1C"/>
    <w:rsid w:val="00DD7876"/>
    <w:rsid w:val="00DE28BE"/>
    <w:rsid w:val="00DE55E7"/>
    <w:rsid w:val="00DF0933"/>
    <w:rsid w:val="00DF3652"/>
    <w:rsid w:val="00DF5C3C"/>
    <w:rsid w:val="00DF6B20"/>
    <w:rsid w:val="00E07015"/>
    <w:rsid w:val="00E10C71"/>
    <w:rsid w:val="00E13ADC"/>
    <w:rsid w:val="00E171AF"/>
    <w:rsid w:val="00E21218"/>
    <w:rsid w:val="00E23684"/>
    <w:rsid w:val="00E25434"/>
    <w:rsid w:val="00E260CA"/>
    <w:rsid w:val="00E35236"/>
    <w:rsid w:val="00E358F5"/>
    <w:rsid w:val="00E3675F"/>
    <w:rsid w:val="00E40B3D"/>
    <w:rsid w:val="00E41430"/>
    <w:rsid w:val="00E41C7F"/>
    <w:rsid w:val="00E5257C"/>
    <w:rsid w:val="00E5366C"/>
    <w:rsid w:val="00E53B10"/>
    <w:rsid w:val="00E64B57"/>
    <w:rsid w:val="00E670B4"/>
    <w:rsid w:val="00E67D83"/>
    <w:rsid w:val="00E7377E"/>
    <w:rsid w:val="00E7663E"/>
    <w:rsid w:val="00E8382A"/>
    <w:rsid w:val="00E86915"/>
    <w:rsid w:val="00E90D25"/>
    <w:rsid w:val="00E9290E"/>
    <w:rsid w:val="00EA35AE"/>
    <w:rsid w:val="00EA4AE7"/>
    <w:rsid w:val="00EA7C68"/>
    <w:rsid w:val="00EC24EB"/>
    <w:rsid w:val="00EC3FE6"/>
    <w:rsid w:val="00EC481F"/>
    <w:rsid w:val="00EC6D45"/>
    <w:rsid w:val="00ED4C92"/>
    <w:rsid w:val="00EE0252"/>
    <w:rsid w:val="00EE25F4"/>
    <w:rsid w:val="00EE5020"/>
    <w:rsid w:val="00EE796C"/>
    <w:rsid w:val="00EF1277"/>
    <w:rsid w:val="00EF5B1E"/>
    <w:rsid w:val="00F05060"/>
    <w:rsid w:val="00F06E23"/>
    <w:rsid w:val="00F228E5"/>
    <w:rsid w:val="00F24CA2"/>
    <w:rsid w:val="00F26F90"/>
    <w:rsid w:val="00F36400"/>
    <w:rsid w:val="00F36853"/>
    <w:rsid w:val="00F373C7"/>
    <w:rsid w:val="00F41C19"/>
    <w:rsid w:val="00F423AB"/>
    <w:rsid w:val="00F428FD"/>
    <w:rsid w:val="00F45EDC"/>
    <w:rsid w:val="00F47A18"/>
    <w:rsid w:val="00F512AF"/>
    <w:rsid w:val="00F53864"/>
    <w:rsid w:val="00F55D0B"/>
    <w:rsid w:val="00F56BFE"/>
    <w:rsid w:val="00F56DB3"/>
    <w:rsid w:val="00F61A60"/>
    <w:rsid w:val="00F63EB8"/>
    <w:rsid w:val="00F64E69"/>
    <w:rsid w:val="00F656FF"/>
    <w:rsid w:val="00F67C80"/>
    <w:rsid w:val="00F7117E"/>
    <w:rsid w:val="00F713D6"/>
    <w:rsid w:val="00F77984"/>
    <w:rsid w:val="00F77A87"/>
    <w:rsid w:val="00F8162B"/>
    <w:rsid w:val="00F84F4B"/>
    <w:rsid w:val="00F8697A"/>
    <w:rsid w:val="00F87C6D"/>
    <w:rsid w:val="00F916C4"/>
    <w:rsid w:val="00F94434"/>
    <w:rsid w:val="00FA11DC"/>
    <w:rsid w:val="00FA2CF6"/>
    <w:rsid w:val="00FA3B80"/>
    <w:rsid w:val="00FA43AF"/>
    <w:rsid w:val="00FA6303"/>
    <w:rsid w:val="00FA67BF"/>
    <w:rsid w:val="00FB523D"/>
    <w:rsid w:val="00FC752A"/>
    <w:rsid w:val="00FD073A"/>
    <w:rsid w:val="00FD0A7A"/>
    <w:rsid w:val="00FD4F90"/>
    <w:rsid w:val="00FE34DD"/>
    <w:rsid w:val="00FE74D7"/>
    <w:rsid w:val="00FF44EF"/>
    <w:rsid w:val="00FF4DC8"/>
    <w:rsid w:val="00FF5D95"/>
    <w:rsid w:val="00FF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93152"/>
  <w15:chartTrackingRefBased/>
  <w15:docId w15:val="{18C2D2F2-A526-4FA2-A7F4-0F963DB74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68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744D"/>
    <w:rPr>
      <w:color w:val="0000FF"/>
      <w:u w:val="single"/>
    </w:rPr>
  </w:style>
  <w:style w:type="paragraph" w:styleId="NoSpacing">
    <w:name w:val="No Spacing"/>
    <w:uiPriority w:val="1"/>
    <w:qFormat/>
    <w:rsid w:val="00594FDE"/>
    <w:pPr>
      <w:spacing w:after="0" w:line="240" w:lineRule="auto"/>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A73E13"/>
    <w:rPr>
      <w:color w:val="605E5C"/>
      <w:shd w:val="clear" w:color="auto" w:fill="E1DFDD"/>
    </w:rPr>
  </w:style>
  <w:style w:type="character" w:customStyle="1" w:styleId="nlmyear">
    <w:name w:val="nlm_year"/>
    <w:basedOn w:val="DefaultParagraphFont"/>
    <w:rsid w:val="00E358F5"/>
  </w:style>
  <w:style w:type="character" w:customStyle="1" w:styleId="nlmarticle-title">
    <w:name w:val="nlm_article-title"/>
    <w:basedOn w:val="DefaultParagraphFont"/>
    <w:rsid w:val="00E358F5"/>
  </w:style>
  <w:style w:type="character" w:customStyle="1" w:styleId="nlmfpage">
    <w:name w:val="nlm_fpage"/>
    <w:basedOn w:val="DefaultParagraphFont"/>
    <w:rsid w:val="00E358F5"/>
  </w:style>
  <w:style w:type="character" w:customStyle="1" w:styleId="nlmlpage">
    <w:name w:val="nlm_lpage"/>
    <w:basedOn w:val="DefaultParagraphFont"/>
    <w:rsid w:val="00E358F5"/>
  </w:style>
  <w:style w:type="paragraph" w:styleId="NormalWeb">
    <w:name w:val="Normal (Web)"/>
    <w:basedOn w:val="Normal"/>
    <w:uiPriority w:val="99"/>
    <w:unhideWhenUsed/>
    <w:rsid w:val="0035541E"/>
    <w:pPr>
      <w:spacing w:before="100" w:beforeAutospacing="1" w:after="100" w:afterAutospacing="1"/>
    </w:pPr>
    <w:rPr>
      <w:sz w:val="24"/>
      <w:szCs w:val="24"/>
    </w:rPr>
  </w:style>
  <w:style w:type="character" w:styleId="Emphasis">
    <w:name w:val="Emphasis"/>
    <w:basedOn w:val="DefaultParagraphFont"/>
    <w:uiPriority w:val="20"/>
    <w:qFormat/>
    <w:rsid w:val="009B5611"/>
    <w:rPr>
      <w:i/>
      <w:iCs/>
    </w:rPr>
  </w:style>
  <w:style w:type="character" w:customStyle="1" w:styleId="nb">
    <w:name w:val="nb"/>
    <w:basedOn w:val="DefaultParagraphFont"/>
    <w:rsid w:val="00D41420"/>
  </w:style>
  <w:style w:type="character" w:customStyle="1" w:styleId="selectable">
    <w:name w:val="selectable"/>
    <w:basedOn w:val="DefaultParagraphFont"/>
    <w:rsid w:val="00960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887738">
      <w:bodyDiv w:val="1"/>
      <w:marLeft w:val="0"/>
      <w:marRight w:val="0"/>
      <w:marTop w:val="0"/>
      <w:marBottom w:val="0"/>
      <w:divBdr>
        <w:top w:val="none" w:sz="0" w:space="0" w:color="auto"/>
        <w:left w:val="none" w:sz="0" w:space="0" w:color="auto"/>
        <w:bottom w:val="none" w:sz="0" w:space="0" w:color="auto"/>
        <w:right w:val="none" w:sz="0" w:space="0" w:color="auto"/>
      </w:divBdr>
      <w:divsChild>
        <w:div w:id="1490247145">
          <w:marLeft w:val="0"/>
          <w:marRight w:val="0"/>
          <w:marTop w:val="0"/>
          <w:marBottom w:val="0"/>
          <w:divBdr>
            <w:top w:val="none" w:sz="0" w:space="0" w:color="auto"/>
            <w:left w:val="none" w:sz="0" w:space="0" w:color="auto"/>
            <w:bottom w:val="none" w:sz="0" w:space="0" w:color="auto"/>
            <w:right w:val="none" w:sz="0" w:space="0" w:color="auto"/>
          </w:divBdr>
        </w:div>
        <w:div w:id="976764499">
          <w:marLeft w:val="0"/>
          <w:marRight w:val="0"/>
          <w:marTop w:val="0"/>
          <w:marBottom w:val="150"/>
          <w:divBdr>
            <w:top w:val="none" w:sz="0" w:space="0" w:color="auto"/>
            <w:left w:val="none" w:sz="0" w:space="0" w:color="auto"/>
            <w:bottom w:val="none" w:sz="0" w:space="0" w:color="auto"/>
            <w:right w:val="none" w:sz="0" w:space="0" w:color="auto"/>
          </w:divBdr>
          <w:divsChild>
            <w:div w:id="341903675">
              <w:marLeft w:val="0"/>
              <w:marRight w:val="0"/>
              <w:marTop w:val="0"/>
              <w:marBottom w:val="0"/>
              <w:divBdr>
                <w:top w:val="none" w:sz="0" w:space="0" w:color="auto"/>
                <w:left w:val="none" w:sz="0" w:space="0" w:color="auto"/>
                <w:bottom w:val="none" w:sz="0" w:space="0" w:color="auto"/>
                <w:right w:val="none" w:sz="0" w:space="0" w:color="auto"/>
              </w:divBdr>
              <w:divsChild>
                <w:div w:id="180317612">
                  <w:marLeft w:val="0"/>
                  <w:marRight w:val="0"/>
                  <w:marTop w:val="0"/>
                  <w:marBottom w:val="0"/>
                  <w:divBdr>
                    <w:top w:val="none" w:sz="0" w:space="0" w:color="auto"/>
                    <w:left w:val="none" w:sz="0" w:space="0" w:color="auto"/>
                    <w:bottom w:val="none" w:sz="0" w:space="0" w:color="auto"/>
                    <w:right w:val="none" w:sz="0" w:space="0" w:color="auto"/>
                  </w:divBdr>
                  <w:divsChild>
                    <w:div w:id="160668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109652">
          <w:marLeft w:val="0"/>
          <w:marRight w:val="0"/>
          <w:marTop w:val="30"/>
          <w:marBottom w:val="60"/>
          <w:divBdr>
            <w:top w:val="none" w:sz="0" w:space="0" w:color="auto"/>
            <w:left w:val="none" w:sz="0" w:space="0" w:color="auto"/>
            <w:bottom w:val="none" w:sz="0" w:space="0" w:color="auto"/>
            <w:right w:val="none" w:sz="0" w:space="0" w:color="auto"/>
          </w:divBdr>
          <w:divsChild>
            <w:div w:id="1727020971">
              <w:marLeft w:val="0"/>
              <w:marRight w:val="0"/>
              <w:marTop w:val="0"/>
              <w:marBottom w:val="0"/>
              <w:divBdr>
                <w:top w:val="none" w:sz="0" w:space="0" w:color="auto"/>
                <w:left w:val="none" w:sz="0" w:space="0" w:color="auto"/>
                <w:bottom w:val="none" w:sz="0" w:space="0" w:color="auto"/>
                <w:right w:val="none" w:sz="0" w:space="0" w:color="auto"/>
              </w:divBdr>
              <w:divsChild>
                <w:div w:id="2028411788">
                  <w:marLeft w:val="0"/>
                  <w:marRight w:val="0"/>
                  <w:marTop w:val="0"/>
                  <w:marBottom w:val="0"/>
                  <w:divBdr>
                    <w:top w:val="none" w:sz="0" w:space="0" w:color="auto"/>
                    <w:left w:val="none" w:sz="0" w:space="0" w:color="auto"/>
                    <w:bottom w:val="none" w:sz="0" w:space="0" w:color="auto"/>
                    <w:right w:val="none" w:sz="0" w:space="0" w:color="auto"/>
                  </w:divBdr>
                  <w:divsChild>
                    <w:div w:id="296423632">
                      <w:marLeft w:val="0"/>
                      <w:marRight w:val="0"/>
                      <w:marTop w:val="0"/>
                      <w:marBottom w:val="0"/>
                      <w:divBdr>
                        <w:top w:val="none" w:sz="0" w:space="0" w:color="auto"/>
                        <w:left w:val="none" w:sz="0" w:space="0" w:color="auto"/>
                        <w:bottom w:val="none" w:sz="0" w:space="0" w:color="auto"/>
                        <w:right w:val="none" w:sz="0" w:space="0" w:color="auto"/>
                      </w:divBdr>
                      <w:divsChild>
                        <w:div w:id="30127789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506625841">
              <w:marLeft w:val="0"/>
              <w:marRight w:val="0"/>
              <w:marTop w:val="0"/>
              <w:marBottom w:val="0"/>
              <w:divBdr>
                <w:top w:val="none" w:sz="0" w:space="0" w:color="auto"/>
                <w:left w:val="none" w:sz="0" w:space="0" w:color="auto"/>
                <w:bottom w:val="none" w:sz="0" w:space="0" w:color="auto"/>
                <w:right w:val="none" w:sz="0" w:space="0" w:color="auto"/>
              </w:divBdr>
              <w:divsChild>
                <w:div w:id="609119619">
                  <w:marLeft w:val="0"/>
                  <w:marRight w:val="0"/>
                  <w:marTop w:val="0"/>
                  <w:marBottom w:val="0"/>
                  <w:divBdr>
                    <w:top w:val="none" w:sz="0" w:space="0" w:color="auto"/>
                    <w:left w:val="none" w:sz="0" w:space="0" w:color="auto"/>
                    <w:bottom w:val="none" w:sz="0" w:space="0" w:color="auto"/>
                    <w:right w:val="none" w:sz="0" w:space="0" w:color="auto"/>
                  </w:divBdr>
                  <w:divsChild>
                    <w:div w:id="1163006541">
                      <w:marLeft w:val="0"/>
                      <w:marRight w:val="0"/>
                      <w:marTop w:val="0"/>
                      <w:marBottom w:val="0"/>
                      <w:divBdr>
                        <w:top w:val="none" w:sz="0" w:space="0" w:color="auto"/>
                        <w:left w:val="none" w:sz="0" w:space="0" w:color="auto"/>
                        <w:bottom w:val="none" w:sz="0" w:space="0" w:color="auto"/>
                        <w:right w:val="none" w:sz="0" w:space="0" w:color="auto"/>
                      </w:divBdr>
                      <w:divsChild>
                        <w:div w:id="592252020">
                          <w:marLeft w:val="0"/>
                          <w:marRight w:val="0"/>
                          <w:marTop w:val="0"/>
                          <w:marBottom w:val="0"/>
                          <w:divBdr>
                            <w:top w:val="none" w:sz="0" w:space="0" w:color="auto"/>
                            <w:left w:val="none" w:sz="0" w:space="0" w:color="auto"/>
                            <w:bottom w:val="none" w:sz="0" w:space="0" w:color="auto"/>
                            <w:right w:val="none" w:sz="0" w:space="0" w:color="auto"/>
                          </w:divBdr>
                          <w:divsChild>
                            <w:div w:id="1155339740">
                              <w:marLeft w:val="0"/>
                              <w:marRight w:val="0"/>
                              <w:marTop w:val="0"/>
                              <w:marBottom w:val="0"/>
                              <w:divBdr>
                                <w:top w:val="none" w:sz="0" w:space="0" w:color="auto"/>
                                <w:left w:val="none" w:sz="0" w:space="0" w:color="auto"/>
                                <w:bottom w:val="none" w:sz="0" w:space="0" w:color="auto"/>
                                <w:right w:val="none" w:sz="0" w:space="0" w:color="auto"/>
                              </w:divBdr>
                              <w:divsChild>
                                <w:div w:id="24134205">
                                  <w:marLeft w:val="0"/>
                                  <w:marRight w:val="0"/>
                                  <w:marTop w:val="0"/>
                                  <w:marBottom w:val="0"/>
                                  <w:divBdr>
                                    <w:top w:val="none" w:sz="0" w:space="0" w:color="auto"/>
                                    <w:left w:val="none" w:sz="0" w:space="0" w:color="auto"/>
                                    <w:bottom w:val="none" w:sz="0" w:space="0" w:color="auto"/>
                                    <w:right w:val="none" w:sz="0" w:space="0" w:color="auto"/>
                                  </w:divBdr>
                                  <w:divsChild>
                                    <w:div w:id="647787338">
                                      <w:marLeft w:val="0"/>
                                      <w:marRight w:val="0"/>
                                      <w:marTop w:val="0"/>
                                      <w:marBottom w:val="0"/>
                                      <w:divBdr>
                                        <w:top w:val="none" w:sz="0" w:space="0" w:color="auto"/>
                                        <w:left w:val="none" w:sz="0" w:space="0" w:color="auto"/>
                                        <w:bottom w:val="none" w:sz="0" w:space="0" w:color="auto"/>
                                        <w:right w:val="none" w:sz="0" w:space="0" w:color="auto"/>
                                      </w:divBdr>
                                      <w:divsChild>
                                        <w:div w:id="1851797441">
                                          <w:marLeft w:val="0"/>
                                          <w:marRight w:val="0"/>
                                          <w:marTop w:val="0"/>
                                          <w:marBottom w:val="0"/>
                                          <w:divBdr>
                                            <w:top w:val="none" w:sz="0" w:space="0" w:color="auto"/>
                                            <w:left w:val="none" w:sz="0" w:space="0" w:color="auto"/>
                                            <w:bottom w:val="none" w:sz="0" w:space="0" w:color="auto"/>
                                            <w:right w:val="none" w:sz="0" w:space="0" w:color="auto"/>
                                          </w:divBdr>
                                          <w:divsChild>
                                            <w:div w:id="2003511201">
                                              <w:marLeft w:val="0"/>
                                              <w:marRight w:val="0"/>
                                              <w:marTop w:val="0"/>
                                              <w:marBottom w:val="0"/>
                                              <w:divBdr>
                                                <w:top w:val="none" w:sz="0" w:space="0" w:color="auto"/>
                                                <w:left w:val="none" w:sz="0" w:space="0" w:color="auto"/>
                                                <w:bottom w:val="none" w:sz="0" w:space="0" w:color="auto"/>
                                                <w:right w:val="none" w:sz="0" w:space="0" w:color="auto"/>
                                              </w:divBdr>
                                              <w:divsChild>
                                                <w:div w:id="221604931">
                                                  <w:marLeft w:val="0"/>
                                                  <w:marRight w:val="0"/>
                                                  <w:marTop w:val="0"/>
                                                  <w:marBottom w:val="0"/>
                                                  <w:divBdr>
                                                    <w:top w:val="none" w:sz="0" w:space="0" w:color="auto"/>
                                                    <w:left w:val="none" w:sz="0" w:space="0" w:color="auto"/>
                                                    <w:bottom w:val="none" w:sz="0" w:space="0" w:color="auto"/>
                                                    <w:right w:val="none" w:sz="0" w:space="0" w:color="auto"/>
                                                  </w:divBdr>
                                                  <w:divsChild>
                                                    <w:div w:id="2090609984">
                                                      <w:marLeft w:val="0"/>
                                                      <w:marRight w:val="0"/>
                                                      <w:marTop w:val="0"/>
                                                      <w:marBottom w:val="0"/>
                                                      <w:divBdr>
                                                        <w:top w:val="none" w:sz="0" w:space="0" w:color="auto"/>
                                                        <w:left w:val="none" w:sz="0" w:space="0" w:color="auto"/>
                                                        <w:bottom w:val="none" w:sz="0" w:space="0" w:color="auto"/>
                                                        <w:right w:val="none" w:sz="0" w:space="0" w:color="auto"/>
                                                      </w:divBdr>
                                                      <w:divsChild>
                                                        <w:div w:id="2080982911">
                                                          <w:marLeft w:val="0"/>
                                                          <w:marRight w:val="0"/>
                                                          <w:marTop w:val="0"/>
                                                          <w:marBottom w:val="0"/>
                                                          <w:divBdr>
                                                            <w:top w:val="none" w:sz="0" w:space="0" w:color="auto"/>
                                                            <w:left w:val="none" w:sz="0" w:space="0" w:color="auto"/>
                                                            <w:bottom w:val="none" w:sz="0" w:space="0" w:color="auto"/>
                                                            <w:right w:val="none" w:sz="0" w:space="0" w:color="auto"/>
                                                          </w:divBdr>
                                                          <w:divsChild>
                                                            <w:div w:id="131008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5545858">
      <w:bodyDiv w:val="1"/>
      <w:marLeft w:val="0"/>
      <w:marRight w:val="0"/>
      <w:marTop w:val="0"/>
      <w:marBottom w:val="0"/>
      <w:divBdr>
        <w:top w:val="none" w:sz="0" w:space="0" w:color="auto"/>
        <w:left w:val="none" w:sz="0" w:space="0" w:color="auto"/>
        <w:bottom w:val="none" w:sz="0" w:space="0" w:color="auto"/>
        <w:right w:val="none" w:sz="0" w:space="0" w:color="auto"/>
      </w:divBdr>
    </w:div>
    <w:div w:id="817915880">
      <w:bodyDiv w:val="1"/>
      <w:marLeft w:val="0"/>
      <w:marRight w:val="0"/>
      <w:marTop w:val="0"/>
      <w:marBottom w:val="0"/>
      <w:divBdr>
        <w:top w:val="none" w:sz="0" w:space="0" w:color="auto"/>
        <w:left w:val="none" w:sz="0" w:space="0" w:color="auto"/>
        <w:bottom w:val="none" w:sz="0" w:space="0" w:color="auto"/>
        <w:right w:val="none" w:sz="0" w:space="0" w:color="auto"/>
      </w:divBdr>
    </w:div>
    <w:div w:id="963197144">
      <w:bodyDiv w:val="1"/>
      <w:marLeft w:val="0"/>
      <w:marRight w:val="0"/>
      <w:marTop w:val="0"/>
      <w:marBottom w:val="0"/>
      <w:divBdr>
        <w:top w:val="none" w:sz="0" w:space="0" w:color="auto"/>
        <w:left w:val="none" w:sz="0" w:space="0" w:color="auto"/>
        <w:bottom w:val="none" w:sz="0" w:space="0" w:color="auto"/>
        <w:right w:val="none" w:sz="0" w:space="0" w:color="auto"/>
      </w:divBdr>
    </w:div>
    <w:div w:id="1014571075">
      <w:bodyDiv w:val="1"/>
      <w:marLeft w:val="0"/>
      <w:marRight w:val="0"/>
      <w:marTop w:val="0"/>
      <w:marBottom w:val="0"/>
      <w:divBdr>
        <w:top w:val="none" w:sz="0" w:space="0" w:color="auto"/>
        <w:left w:val="none" w:sz="0" w:space="0" w:color="auto"/>
        <w:bottom w:val="none" w:sz="0" w:space="0" w:color="auto"/>
        <w:right w:val="none" w:sz="0" w:space="0" w:color="auto"/>
      </w:divBdr>
    </w:div>
    <w:div w:id="1905991921">
      <w:bodyDiv w:val="1"/>
      <w:marLeft w:val="0"/>
      <w:marRight w:val="0"/>
      <w:marTop w:val="0"/>
      <w:marBottom w:val="0"/>
      <w:divBdr>
        <w:top w:val="none" w:sz="0" w:space="0" w:color="auto"/>
        <w:left w:val="none" w:sz="0" w:space="0" w:color="auto"/>
        <w:bottom w:val="none" w:sz="0" w:space="0" w:color="auto"/>
        <w:right w:val="none" w:sz="0" w:space="0" w:color="auto"/>
      </w:divBdr>
      <w:divsChild>
        <w:div w:id="1477993185">
          <w:marLeft w:val="-225"/>
          <w:marRight w:val="-225"/>
          <w:marTop w:val="0"/>
          <w:marBottom w:val="0"/>
          <w:divBdr>
            <w:top w:val="none" w:sz="0" w:space="0" w:color="auto"/>
            <w:left w:val="none" w:sz="0" w:space="0" w:color="auto"/>
            <w:bottom w:val="none" w:sz="0" w:space="0" w:color="auto"/>
            <w:right w:val="none" w:sz="0" w:space="0" w:color="auto"/>
          </w:divBdr>
          <w:divsChild>
            <w:div w:id="356857682">
              <w:marLeft w:val="0"/>
              <w:marRight w:val="0"/>
              <w:marTop w:val="0"/>
              <w:marBottom w:val="0"/>
              <w:divBdr>
                <w:top w:val="none" w:sz="0" w:space="0" w:color="auto"/>
                <w:left w:val="none" w:sz="0" w:space="0" w:color="auto"/>
                <w:bottom w:val="none" w:sz="0" w:space="0" w:color="auto"/>
                <w:right w:val="none" w:sz="0" w:space="0" w:color="auto"/>
              </w:divBdr>
              <w:divsChild>
                <w:div w:id="1922526676">
                  <w:marLeft w:val="0"/>
                  <w:marRight w:val="0"/>
                  <w:marTop w:val="0"/>
                  <w:marBottom w:val="0"/>
                  <w:divBdr>
                    <w:top w:val="none" w:sz="0" w:space="0" w:color="auto"/>
                    <w:left w:val="none" w:sz="0" w:space="0" w:color="auto"/>
                    <w:bottom w:val="none" w:sz="0" w:space="0" w:color="auto"/>
                    <w:right w:val="none" w:sz="0" w:space="0" w:color="auto"/>
                  </w:divBdr>
                  <w:divsChild>
                    <w:div w:id="1986348754">
                      <w:marLeft w:val="-225"/>
                      <w:marRight w:val="-225"/>
                      <w:marTop w:val="0"/>
                      <w:marBottom w:val="0"/>
                      <w:divBdr>
                        <w:top w:val="none" w:sz="0" w:space="0" w:color="auto"/>
                        <w:left w:val="none" w:sz="0" w:space="0" w:color="auto"/>
                        <w:bottom w:val="none" w:sz="0" w:space="0" w:color="auto"/>
                        <w:right w:val="none" w:sz="0" w:space="0" w:color="auto"/>
                      </w:divBdr>
                      <w:divsChild>
                        <w:div w:id="48697111">
                          <w:marLeft w:val="0"/>
                          <w:marRight w:val="0"/>
                          <w:marTop w:val="0"/>
                          <w:marBottom w:val="0"/>
                          <w:divBdr>
                            <w:top w:val="none" w:sz="0" w:space="0" w:color="auto"/>
                            <w:left w:val="none" w:sz="0" w:space="0" w:color="auto"/>
                            <w:bottom w:val="none" w:sz="0" w:space="0" w:color="auto"/>
                            <w:right w:val="none" w:sz="0" w:space="0" w:color="auto"/>
                          </w:divBdr>
                          <w:divsChild>
                            <w:div w:id="112423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793619">
          <w:marLeft w:val="-225"/>
          <w:marRight w:val="-225"/>
          <w:marTop w:val="0"/>
          <w:marBottom w:val="0"/>
          <w:divBdr>
            <w:top w:val="none" w:sz="0" w:space="0" w:color="auto"/>
            <w:left w:val="none" w:sz="0" w:space="0" w:color="auto"/>
            <w:bottom w:val="none" w:sz="0" w:space="0" w:color="auto"/>
            <w:right w:val="none" w:sz="0" w:space="0" w:color="auto"/>
          </w:divBdr>
          <w:divsChild>
            <w:div w:id="350113418">
              <w:marLeft w:val="0"/>
              <w:marRight w:val="0"/>
              <w:marTop w:val="0"/>
              <w:marBottom w:val="0"/>
              <w:divBdr>
                <w:top w:val="none" w:sz="0" w:space="0" w:color="auto"/>
                <w:left w:val="none" w:sz="0" w:space="0" w:color="auto"/>
                <w:bottom w:val="none" w:sz="0" w:space="0" w:color="auto"/>
                <w:right w:val="none" w:sz="0" w:space="0" w:color="auto"/>
              </w:divBdr>
              <w:divsChild>
                <w:div w:id="472140379">
                  <w:marLeft w:val="0"/>
                  <w:marRight w:val="0"/>
                  <w:marTop w:val="0"/>
                  <w:marBottom w:val="0"/>
                  <w:divBdr>
                    <w:top w:val="none" w:sz="0" w:space="0" w:color="auto"/>
                    <w:left w:val="none" w:sz="0" w:space="0" w:color="auto"/>
                    <w:bottom w:val="none" w:sz="0" w:space="0" w:color="auto"/>
                    <w:right w:val="none" w:sz="0" w:space="0" w:color="auto"/>
                  </w:divBdr>
                  <w:divsChild>
                    <w:div w:id="1870296296">
                      <w:marLeft w:val="0"/>
                      <w:marRight w:val="0"/>
                      <w:marTop w:val="0"/>
                      <w:marBottom w:val="0"/>
                      <w:divBdr>
                        <w:top w:val="none" w:sz="0" w:space="0" w:color="auto"/>
                        <w:left w:val="none" w:sz="0" w:space="0" w:color="auto"/>
                        <w:bottom w:val="none" w:sz="0" w:space="0" w:color="auto"/>
                        <w:right w:val="none" w:sz="0" w:space="0" w:color="auto"/>
                      </w:divBdr>
                      <w:divsChild>
                        <w:div w:id="1716923905">
                          <w:marLeft w:val="0"/>
                          <w:marRight w:val="0"/>
                          <w:marTop w:val="0"/>
                          <w:marBottom w:val="0"/>
                          <w:divBdr>
                            <w:top w:val="none" w:sz="0" w:space="0" w:color="auto"/>
                            <w:left w:val="none" w:sz="0" w:space="0" w:color="auto"/>
                            <w:bottom w:val="none" w:sz="0" w:space="0" w:color="auto"/>
                            <w:right w:val="none" w:sz="0" w:space="0" w:color="auto"/>
                          </w:divBdr>
                          <w:divsChild>
                            <w:div w:id="277295013">
                              <w:marLeft w:val="-225"/>
                              <w:marRight w:val="-225"/>
                              <w:marTop w:val="0"/>
                              <w:marBottom w:val="0"/>
                              <w:divBdr>
                                <w:top w:val="none" w:sz="0" w:space="0" w:color="auto"/>
                                <w:left w:val="none" w:sz="0" w:space="0" w:color="auto"/>
                                <w:bottom w:val="none" w:sz="0" w:space="0" w:color="auto"/>
                                <w:right w:val="none" w:sz="0" w:space="0" w:color="auto"/>
                              </w:divBdr>
                              <w:divsChild>
                                <w:div w:id="1116751969">
                                  <w:marLeft w:val="0"/>
                                  <w:marRight w:val="0"/>
                                  <w:marTop w:val="0"/>
                                  <w:marBottom w:val="0"/>
                                  <w:divBdr>
                                    <w:top w:val="none" w:sz="0" w:space="0" w:color="auto"/>
                                    <w:left w:val="none" w:sz="0" w:space="0" w:color="auto"/>
                                    <w:bottom w:val="none" w:sz="0" w:space="0" w:color="auto"/>
                                    <w:right w:val="none" w:sz="0" w:space="0" w:color="auto"/>
                                  </w:divBdr>
                                  <w:divsChild>
                                    <w:div w:id="2087143691">
                                      <w:marLeft w:val="0"/>
                                      <w:marRight w:val="0"/>
                                      <w:marTop w:val="0"/>
                                      <w:marBottom w:val="0"/>
                                      <w:divBdr>
                                        <w:top w:val="none" w:sz="0" w:space="0" w:color="auto"/>
                                        <w:left w:val="none" w:sz="0" w:space="0" w:color="auto"/>
                                        <w:bottom w:val="none" w:sz="0" w:space="0" w:color="auto"/>
                                        <w:right w:val="none" w:sz="0" w:space="0" w:color="auto"/>
                                      </w:divBdr>
                                    </w:div>
                                  </w:divsChild>
                                </w:div>
                                <w:div w:id="1661234931">
                                  <w:marLeft w:val="0"/>
                                  <w:marRight w:val="0"/>
                                  <w:marTop w:val="0"/>
                                  <w:marBottom w:val="0"/>
                                  <w:divBdr>
                                    <w:top w:val="none" w:sz="0" w:space="0" w:color="auto"/>
                                    <w:left w:val="none" w:sz="0" w:space="0" w:color="auto"/>
                                    <w:bottom w:val="none" w:sz="0" w:space="0" w:color="auto"/>
                                    <w:right w:val="none" w:sz="0" w:space="0" w:color="auto"/>
                                  </w:divBdr>
                                  <w:divsChild>
                                    <w:div w:id="948124625">
                                      <w:marLeft w:val="0"/>
                                      <w:marRight w:val="0"/>
                                      <w:marTop w:val="0"/>
                                      <w:marBottom w:val="0"/>
                                      <w:divBdr>
                                        <w:top w:val="none" w:sz="0" w:space="0" w:color="auto"/>
                                        <w:left w:val="none" w:sz="0" w:space="0" w:color="auto"/>
                                        <w:bottom w:val="none" w:sz="0" w:space="0" w:color="auto"/>
                                        <w:right w:val="none" w:sz="0" w:space="0" w:color="auto"/>
                                      </w:divBdr>
                                      <w:divsChild>
                                        <w:div w:id="1154567655">
                                          <w:marLeft w:val="0"/>
                                          <w:marRight w:val="0"/>
                                          <w:marTop w:val="0"/>
                                          <w:marBottom w:val="75"/>
                                          <w:divBdr>
                                            <w:top w:val="none" w:sz="0" w:space="0" w:color="auto"/>
                                            <w:left w:val="none" w:sz="0" w:space="0" w:color="auto"/>
                                            <w:bottom w:val="none" w:sz="0" w:space="0" w:color="auto"/>
                                            <w:right w:val="none" w:sz="0" w:space="0" w:color="auto"/>
                                          </w:divBdr>
                                        </w:div>
                                      </w:divsChild>
                                    </w:div>
                                    <w:div w:id="174136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14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indexinglinkhandler/sng/au/Doidge,+Joshua/$N?accountid=130472" TargetMode="External"/><Relationship Id="rId13" Type="http://schemas.openxmlformats.org/officeDocument/2006/relationships/hyperlink" Target="http://chiron.valdosta.edu/whuitt/col/cogsys/piaget.html" TargetMode="External"/><Relationship Id="rId18" Type="http://schemas.openxmlformats.org/officeDocument/2006/relationships/hyperlink" Target="https://learning.gov.wales/docs/learningwales/publications/130212ltpedagogyen.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educationengland.org.uk/documents/cockcroft/cockcroft1982.html" TargetMode="External"/><Relationship Id="rId12" Type="http://schemas.openxmlformats.org/officeDocument/2006/relationships/hyperlink" Target="http://www.ncsall.net/fileadmin/resources/research/op_numeracy.pdf" TargetMode="External"/><Relationship Id="rId17" Type="http://schemas.openxmlformats.org/officeDocument/2006/relationships/hyperlink" Target="https://web-a-ebscohost-com.ezproxy.uwtsd.ac.uk/ehost/pdfviewer/pdfviewer?vid=1&amp;sid=9a5951b3-16a2-46ac-8df5-315e888a5c6e%40sdc-v-sessmgr03" TargetMode="External"/><Relationship Id="rId2" Type="http://schemas.openxmlformats.org/officeDocument/2006/relationships/styles" Target="styles.xml"/><Relationship Id="rId16" Type="http://schemas.openxmlformats.org/officeDocument/2006/relationships/hyperlink" Target="https://wiserd.ac.uk/publications/successful-futures-all-explorations-curriculum-refor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uk-wales-44633354" TargetMode="External"/><Relationship Id="rId11" Type="http://schemas.openxmlformats.org/officeDocument/2006/relationships/hyperlink" Target="https://journals.sagepub.com/doi/full/10.1177/1365480214521457" TargetMode="External"/><Relationship Id="rId5" Type="http://schemas.openxmlformats.org/officeDocument/2006/relationships/hyperlink" Target="https://journals-sagepub-com.ezproxy.uwtsd.ac.uk/doi/full/10.1177/1365480214521457" TargetMode="External"/><Relationship Id="rId15" Type="http://schemas.openxmlformats.org/officeDocument/2006/relationships/hyperlink" Target="https://b.barnardos.org.uk/what_works_in_building_resilience__-_summary_1_.pdf" TargetMode="External"/><Relationship Id="rId10" Type="http://schemas.openxmlformats.org/officeDocument/2006/relationships/hyperlink" Target="https://search-proquest-com.ezproxy.uwtsd.ac.uk/docview/1914799160/fulltextPDF/9BD3E6AA1A22449APQ/1?accountid=130472" TargetMode="External"/><Relationship Id="rId19" Type="http://schemas.openxmlformats.org/officeDocument/2006/relationships/hyperlink" Target="https://hwb.gov.wales/draft-curriculum-for-wales-2022/a-guide-to-curriculum-for-wales-2022/" TargetMode="External"/><Relationship Id="rId4" Type="http://schemas.openxmlformats.org/officeDocument/2006/relationships/webSettings" Target="webSettings.xml"/><Relationship Id="rId9" Type="http://schemas.openxmlformats.org/officeDocument/2006/relationships/hyperlink" Target="https://search-proquest-com.ezproxy.uwtsd.ac.uk/indexinglinkhandler/sng/au/Toplak,+Maggie+E/$N?accountid=130472" TargetMode="External"/><Relationship Id="rId14" Type="http://schemas.openxmlformats.org/officeDocument/2006/relationships/hyperlink" Target="https://www.nationalnumeracy.org.uk/sites/default/files/building_a_numerate_nation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D89D1-FA1F-444A-9984-C0C2FBDDF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4508</Words>
  <Characters>21190</Characters>
  <Application>Microsoft Office Word</Application>
  <DocSecurity>0</DocSecurity>
  <Lines>298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foley family</dc:creator>
  <cp:keywords/>
  <dc:description/>
  <cp:lastModifiedBy>foley family</cp:lastModifiedBy>
  <cp:revision>2</cp:revision>
  <dcterms:created xsi:type="dcterms:W3CDTF">2020-01-05T16:59:00Z</dcterms:created>
  <dcterms:modified xsi:type="dcterms:W3CDTF">2020-01-05T16:59:00Z</dcterms:modified>
</cp:coreProperties>
</file>