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5C60DF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9E5573">
              <w:rPr>
                <w:b/>
                <w:color w:val="auto"/>
                <w:sz w:val="32"/>
              </w:rPr>
              <w:t xml:space="preserve">Carl </w:t>
            </w:r>
            <w:r w:rsidR="00C70ACA">
              <w:rPr>
                <w:b/>
                <w:color w:val="auto"/>
                <w:sz w:val="32"/>
              </w:rPr>
              <w:t>Danter</w:t>
            </w:r>
            <w:r w:rsidR="009E5573">
              <w:rPr>
                <w:b/>
                <w:color w:val="auto"/>
                <w:sz w:val="32"/>
              </w:rPr>
              <w:t xml:space="preserve"> </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05F905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70ACA">
              <w:rPr>
                <w:b/>
                <w:color w:val="auto"/>
                <w:sz w:val="32"/>
              </w:rPr>
              <w:t xml:space="preserve"> 2131851</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30C4F451" w14:textId="4F89C548" w:rsidR="00B13617" w:rsidRPr="00326967" w:rsidRDefault="006D39C4" w:rsidP="00B13617">
      <w:pPr>
        <w:overflowPunct/>
        <w:autoSpaceDE/>
        <w:autoSpaceDN/>
        <w:adjustRightInd/>
        <w:textAlignment w:val="auto"/>
        <w:rPr>
          <w:rFonts w:asciiTheme="minorHAnsi" w:hAnsiTheme="minorHAnsi" w:cstheme="minorHAnsi"/>
          <w:color w:val="auto"/>
          <w:sz w:val="24"/>
          <w:szCs w:val="24"/>
        </w:rPr>
      </w:pPr>
      <w:r w:rsidRPr="006D39C4">
        <w:rPr>
          <w:rFonts w:asciiTheme="minorHAnsi" w:hAnsiTheme="minorHAnsi" w:cstheme="minorHAnsi"/>
          <w:color w:val="auto"/>
          <w:sz w:val="24"/>
          <w:szCs w:val="24"/>
        </w:rPr>
        <w:t xml:space="preserve">The nature of crime, technological advancements, and societal shifts have all had a significant influence on police culture. The development of contemporary policing is dependent on the college of policing's strategic function in </w:t>
      </w:r>
      <w:r w:rsidRPr="008D6AAB">
        <w:rPr>
          <w:rFonts w:asciiTheme="minorHAnsi" w:hAnsiTheme="minorHAnsi" w:cstheme="minorHAnsi"/>
          <w:color w:val="auto"/>
          <w:sz w:val="24"/>
          <w:szCs w:val="24"/>
        </w:rPr>
        <w:t xml:space="preserve">police services around the UK. </w:t>
      </w:r>
      <w:r w:rsidRPr="006D39C4">
        <w:rPr>
          <w:rFonts w:asciiTheme="minorHAnsi" w:hAnsiTheme="minorHAnsi" w:cstheme="minorHAnsi"/>
          <w:color w:val="auto"/>
          <w:sz w:val="24"/>
          <w:szCs w:val="24"/>
        </w:rPr>
        <w:t xml:space="preserve"> </w:t>
      </w:r>
      <w:r w:rsidR="00065D38" w:rsidRPr="008D6AAB">
        <w:rPr>
          <w:rFonts w:asciiTheme="minorHAnsi" w:hAnsiTheme="minorHAnsi" w:cstheme="minorHAnsi"/>
          <w:color w:val="auto"/>
          <w:sz w:val="24"/>
          <w:szCs w:val="24"/>
        </w:rPr>
        <w:t>The demand placed on the police has changed dramatically over the last 10 years and is still changing. Abuse, violence, and acquisitive crimes</w:t>
      </w:r>
      <w:r w:rsidR="004151F1" w:rsidRPr="008D6AAB">
        <w:rPr>
          <w:rFonts w:asciiTheme="minorHAnsi" w:hAnsiTheme="minorHAnsi" w:cstheme="minorHAnsi"/>
          <w:color w:val="auto"/>
          <w:sz w:val="24"/>
          <w:szCs w:val="24"/>
        </w:rPr>
        <w:t xml:space="preserve"> </w:t>
      </w:r>
      <w:r w:rsidR="00065D38" w:rsidRPr="008D6AAB">
        <w:rPr>
          <w:rFonts w:asciiTheme="minorHAnsi" w:hAnsiTheme="minorHAnsi" w:cstheme="minorHAnsi"/>
          <w:color w:val="auto"/>
          <w:sz w:val="24"/>
          <w:szCs w:val="24"/>
        </w:rPr>
        <w:t xml:space="preserve">like stealing and </w:t>
      </w:r>
      <w:r w:rsidR="004151F1" w:rsidRPr="008D6AAB">
        <w:rPr>
          <w:rFonts w:asciiTheme="minorHAnsi" w:hAnsiTheme="minorHAnsi" w:cstheme="minorHAnsi"/>
          <w:color w:val="auto"/>
          <w:sz w:val="24"/>
          <w:szCs w:val="24"/>
        </w:rPr>
        <w:t>burglary have</w:t>
      </w:r>
      <w:r w:rsidR="00065D38" w:rsidRPr="008D6AAB">
        <w:rPr>
          <w:rFonts w:asciiTheme="minorHAnsi" w:hAnsiTheme="minorHAnsi" w:cstheme="minorHAnsi"/>
          <w:color w:val="auto"/>
          <w:sz w:val="24"/>
          <w:szCs w:val="24"/>
        </w:rPr>
        <w:t xml:space="preserve"> always been common. Today's economic crime is also significantly more pervasive and may be identified by four key characteristics: complexity, encryption, volume, and speed. Internet fraud has caused online crime to soar to such an extent that it now surpasses all other forms of criminal activity in terms of volume. An additional aggravating aspect is mental illness. </w:t>
      </w:r>
      <w:r w:rsidR="00D22D65">
        <w:rPr>
          <w:rFonts w:asciiTheme="minorHAnsi" w:hAnsiTheme="minorHAnsi" w:cstheme="minorHAnsi"/>
          <w:color w:val="auto"/>
          <w:sz w:val="24"/>
          <w:szCs w:val="24"/>
        </w:rPr>
        <w:t>(</w:t>
      </w:r>
      <w:r w:rsidR="00065D38" w:rsidRPr="008D6AAB">
        <w:rPr>
          <w:rFonts w:asciiTheme="minorHAnsi" w:hAnsiTheme="minorHAnsi" w:cstheme="minorHAnsi"/>
          <w:sz w:val="24"/>
          <w:szCs w:val="24"/>
        </w:rPr>
        <w:t>His Majesty’s Inspectorate of Constabulary and Fire &amp; Rescue Services</w:t>
      </w:r>
      <w:r w:rsidR="00D22D65">
        <w:rPr>
          <w:rFonts w:asciiTheme="minorHAnsi" w:hAnsiTheme="minorHAnsi" w:cstheme="minorHAnsi"/>
          <w:sz w:val="24"/>
          <w:szCs w:val="24"/>
        </w:rPr>
        <w:t xml:space="preserve">, </w:t>
      </w:r>
      <w:r w:rsidR="00065D38" w:rsidRPr="008D6AAB">
        <w:rPr>
          <w:rFonts w:asciiTheme="minorHAnsi" w:hAnsiTheme="minorHAnsi" w:cstheme="minorHAnsi"/>
          <w:sz w:val="24"/>
          <w:szCs w:val="24"/>
        </w:rPr>
        <w:t>2022)</w:t>
      </w:r>
      <w:r w:rsidR="00B13617" w:rsidRPr="008D6AAB">
        <w:rPr>
          <w:rFonts w:asciiTheme="minorHAnsi" w:hAnsiTheme="minorHAnsi" w:cstheme="minorHAnsi"/>
          <w:sz w:val="24"/>
          <w:szCs w:val="24"/>
        </w:rPr>
        <w:t xml:space="preserve">. </w:t>
      </w:r>
      <w:r w:rsidR="00B13617" w:rsidRPr="008D6AAB">
        <w:rPr>
          <w:rFonts w:asciiTheme="minorHAnsi" w:hAnsiTheme="minorHAnsi" w:cstheme="minorHAnsi"/>
          <w:color w:val="auto"/>
          <w:sz w:val="24"/>
          <w:szCs w:val="24"/>
        </w:rPr>
        <w:t xml:space="preserve">In addition to outlining my attempts to fulfil the responsibilities of a modern </w:t>
      </w:r>
      <w:r w:rsidR="004151F1" w:rsidRPr="008D6AAB">
        <w:rPr>
          <w:rFonts w:asciiTheme="minorHAnsi" w:hAnsiTheme="minorHAnsi" w:cstheme="minorHAnsi"/>
          <w:color w:val="auto"/>
          <w:sz w:val="24"/>
          <w:szCs w:val="24"/>
        </w:rPr>
        <w:t xml:space="preserve">professional </w:t>
      </w:r>
      <w:r w:rsidR="00B13617" w:rsidRPr="008D6AAB">
        <w:rPr>
          <w:rFonts w:asciiTheme="minorHAnsi" w:hAnsiTheme="minorHAnsi" w:cstheme="minorHAnsi"/>
          <w:color w:val="auto"/>
          <w:sz w:val="24"/>
          <w:szCs w:val="24"/>
        </w:rPr>
        <w:t xml:space="preserve">police officer, I will critically analyse how the college of policing has developed the police service and </w:t>
      </w:r>
      <w:r w:rsidR="00B13617" w:rsidRPr="00326967">
        <w:rPr>
          <w:rFonts w:asciiTheme="minorHAnsi" w:hAnsiTheme="minorHAnsi" w:cstheme="minorHAnsi"/>
          <w:color w:val="auto"/>
          <w:sz w:val="24"/>
          <w:szCs w:val="24"/>
        </w:rPr>
        <w:t xml:space="preserve">critically evaluate its strategic role in professionalism. I will also critically </w:t>
      </w:r>
      <w:r w:rsidR="004151F1" w:rsidRPr="00326967">
        <w:rPr>
          <w:rFonts w:asciiTheme="minorHAnsi" w:hAnsiTheme="minorHAnsi" w:cstheme="minorHAnsi"/>
          <w:color w:val="auto"/>
          <w:sz w:val="24"/>
          <w:szCs w:val="24"/>
        </w:rPr>
        <w:t xml:space="preserve">reflect on </w:t>
      </w:r>
      <w:r w:rsidR="00B13617" w:rsidRPr="00326967">
        <w:rPr>
          <w:rFonts w:asciiTheme="minorHAnsi" w:hAnsiTheme="minorHAnsi" w:cstheme="minorHAnsi"/>
          <w:color w:val="auto"/>
          <w:sz w:val="24"/>
          <w:szCs w:val="24"/>
        </w:rPr>
        <w:t xml:space="preserve">how my role as a police officer has changed during my final year of probation. </w:t>
      </w:r>
    </w:p>
    <w:p w14:paraId="1B128552" w14:textId="77777777" w:rsidR="00326967" w:rsidRPr="00326967" w:rsidRDefault="00326967" w:rsidP="00B13617">
      <w:pPr>
        <w:overflowPunct/>
        <w:autoSpaceDE/>
        <w:autoSpaceDN/>
        <w:adjustRightInd/>
        <w:textAlignment w:val="auto"/>
        <w:rPr>
          <w:rFonts w:asciiTheme="minorHAnsi" w:hAnsiTheme="minorHAnsi" w:cstheme="minorHAnsi"/>
          <w:color w:val="auto"/>
          <w:sz w:val="24"/>
          <w:szCs w:val="24"/>
        </w:rPr>
      </w:pPr>
    </w:p>
    <w:p w14:paraId="7A77BF17" w14:textId="07488DBB" w:rsidR="00300A46" w:rsidRPr="000A2FC5" w:rsidRDefault="00326967" w:rsidP="00300A46">
      <w:pPr>
        <w:overflowPunct/>
        <w:autoSpaceDE/>
        <w:autoSpaceDN/>
        <w:adjustRightInd/>
        <w:textAlignment w:val="auto"/>
        <w:rPr>
          <w:rFonts w:asciiTheme="minorHAnsi" w:hAnsiTheme="minorHAnsi" w:cstheme="minorHAnsi"/>
          <w:color w:val="auto"/>
          <w:sz w:val="24"/>
          <w:szCs w:val="24"/>
        </w:rPr>
      </w:pPr>
      <w:r w:rsidRPr="00326967">
        <w:rPr>
          <w:rFonts w:asciiTheme="minorHAnsi" w:hAnsiTheme="minorHAnsi" w:cstheme="minorHAnsi"/>
          <w:color w:val="auto"/>
          <w:sz w:val="24"/>
          <w:szCs w:val="24"/>
        </w:rPr>
        <w:t xml:space="preserve">The first of its kind in the United Kingdom, the College of Policing, was to be established as a Police Professional Body, according to an announcement made by the Home Secretary on </w:t>
      </w:r>
      <w:r w:rsidR="00DF5F4C">
        <w:rPr>
          <w:rFonts w:asciiTheme="minorHAnsi" w:hAnsiTheme="minorHAnsi" w:cstheme="minorHAnsi"/>
          <w:color w:val="auto"/>
          <w:sz w:val="24"/>
          <w:szCs w:val="24"/>
        </w:rPr>
        <w:t>15</w:t>
      </w:r>
      <w:r w:rsidR="00DF5F4C" w:rsidRPr="00DF5F4C">
        <w:rPr>
          <w:rFonts w:asciiTheme="minorHAnsi" w:hAnsiTheme="minorHAnsi" w:cstheme="minorHAnsi"/>
          <w:color w:val="auto"/>
          <w:sz w:val="24"/>
          <w:szCs w:val="24"/>
          <w:vertAlign w:val="superscript"/>
        </w:rPr>
        <w:t>th</w:t>
      </w:r>
      <w:r w:rsidR="00DF5F4C">
        <w:rPr>
          <w:rFonts w:asciiTheme="minorHAnsi" w:hAnsiTheme="minorHAnsi" w:cstheme="minorHAnsi"/>
          <w:color w:val="auto"/>
          <w:sz w:val="24"/>
          <w:szCs w:val="24"/>
        </w:rPr>
        <w:t xml:space="preserve"> D</w:t>
      </w:r>
      <w:r w:rsidR="00DF5F4C" w:rsidRPr="00326967">
        <w:rPr>
          <w:rFonts w:asciiTheme="minorHAnsi" w:hAnsiTheme="minorHAnsi" w:cstheme="minorHAnsi"/>
          <w:color w:val="auto"/>
          <w:sz w:val="24"/>
          <w:szCs w:val="24"/>
        </w:rPr>
        <w:t>ecember</w:t>
      </w:r>
      <w:r w:rsidRPr="00326967">
        <w:rPr>
          <w:rFonts w:asciiTheme="minorHAnsi" w:hAnsiTheme="minorHAnsi" w:cstheme="minorHAnsi"/>
          <w:color w:val="auto"/>
          <w:sz w:val="24"/>
          <w:szCs w:val="24"/>
        </w:rPr>
        <w:t xml:space="preserve"> 2011. This came after the April 2011 report of Peter Neyroud's Review of </w:t>
      </w:r>
      <w:r w:rsidRPr="00326967">
        <w:rPr>
          <w:rFonts w:asciiTheme="minorHAnsi" w:hAnsiTheme="minorHAnsi" w:cstheme="minorHAnsi"/>
          <w:color w:val="auto"/>
          <w:sz w:val="24"/>
          <w:szCs w:val="24"/>
        </w:rPr>
        <w:lastRenderedPageBreak/>
        <w:t xml:space="preserve">Police Leadership and Training. The Professional Body's goal is to help police officers and </w:t>
      </w:r>
      <w:r w:rsidR="000A2FC5">
        <w:rPr>
          <w:rFonts w:asciiTheme="minorHAnsi" w:hAnsiTheme="minorHAnsi" w:cstheme="minorHAnsi"/>
          <w:color w:val="auto"/>
          <w:sz w:val="24"/>
          <w:szCs w:val="24"/>
        </w:rPr>
        <w:t xml:space="preserve">staff </w:t>
      </w:r>
      <w:r w:rsidRPr="00326967">
        <w:rPr>
          <w:rFonts w:asciiTheme="minorHAnsi" w:hAnsiTheme="minorHAnsi" w:cstheme="minorHAnsi"/>
          <w:color w:val="auto"/>
          <w:sz w:val="24"/>
          <w:szCs w:val="24"/>
        </w:rPr>
        <w:t>in England and Wales fight crime more successfully by developing the body of information, conduct standards, ethical principles, skills, leadership, and professional standards that they need</w:t>
      </w:r>
      <w:r w:rsidRPr="000A2FC5">
        <w:rPr>
          <w:rFonts w:asciiTheme="minorHAnsi" w:hAnsiTheme="minorHAnsi" w:cstheme="minorHAnsi"/>
          <w:color w:val="auto"/>
          <w:sz w:val="24"/>
          <w:szCs w:val="24"/>
        </w:rPr>
        <w:t>.</w:t>
      </w:r>
      <w:r w:rsidRPr="00326967">
        <w:rPr>
          <w:rFonts w:asciiTheme="minorHAnsi" w:hAnsiTheme="minorHAnsi" w:cstheme="minorHAnsi"/>
          <w:color w:val="auto"/>
          <w:sz w:val="24"/>
          <w:szCs w:val="24"/>
        </w:rPr>
        <w:t xml:space="preserve"> On December 3, 2012, the College of Policing was established.</w:t>
      </w:r>
      <w:r w:rsidR="000A2FC5" w:rsidRPr="000A2FC5">
        <w:rPr>
          <w:rFonts w:asciiTheme="minorHAnsi" w:hAnsiTheme="minorHAnsi" w:cstheme="minorHAnsi"/>
          <w:color w:val="auto"/>
          <w:sz w:val="24"/>
          <w:szCs w:val="24"/>
        </w:rPr>
        <w:t xml:space="preserve"> </w:t>
      </w:r>
      <w:r w:rsidR="007971A5">
        <w:rPr>
          <w:rFonts w:asciiTheme="minorHAnsi" w:hAnsiTheme="minorHAnsi" w:cstheme="minorHAnsi"/>
          <w:color w:val="auto"/>
          <w:sz w:val="24"/>
          <w:szCs w:val="24"/>
        </w:rPr>
        <w:t>(</w:t>
      </w:r>
      <w:r w:rsidR="000A2FC5" w:rsidRPr="000A2FC5">
        <w:rPr>
          <w:rFonts w:asciiTheme="minorHAnsi" w:hAnsiTheme="minorHAnsi" w:cstheme="minorHAnsi"/>
          <w:sz w:val="24"/>
          <w:szCs w:val="24"/>
        </w:rPr>
        <w:t>Parliament.UK</w:t>
      </w:r>
      <w:r w:rsidR="007971A5">
        <w:rPr>
          <w:rFonts w:asciiTheme="minorHAnsi" w:hAnsiTheme="minorHAnsi" w:cstheme="minorHAnsi"/>
          <w:sz w:val="24"/>
          <w:szCs w:val="24"/>
        </w:rPr>
        <w:t xml:space="preserve">, </w:t>
      </w:r>
      <w:r w:rsidR="000A2FC5" w:rsidRPr="000A2FC5">
        <w:rPr>
          <w:rFonts w:asciiTheme="minorHAnsi" w:hAnsiTheme="minorHAnsi" w:cstheme="minorHAnsi"/>
          <w:sz w:val="24"/>
          <w:szCs w:val="24"/>
        </w:rPr>
        <w:t>2015)</w:t>
      </w:r>
    </w:p>
    <w:p w14:paraId="6F15E30A" w14:textId="77777777" w:rsidR="00300A46" w:rsidRDefault="00300A46" w:rsidP="00300A46">
      <w:pPr>
        <w:overflowPunct/>
        <w:autoSpaceDE/>
        <w:autoSpaceDN/>
        <w:adjustRightInd/>
        <w:textAlignment w:val="auto"/>
        <w:rPr>
          <w:rFonts w:asciiTheme="minorHAnsi" w:hAnsiTheme="minorHAnsi" w:cstheme="minorHAnsi"/>
          <w:color w:val="auto"/>
          <w:sz w:val="24"/>
          <w:szCs w:val="24"/>
        </w:rPr>
      </w:pPr>
    </w:p>
    <w:p w14:paraId="0BF14CF7" w14:textId="3EA0C397" w:rsidR="0063374F" w:rsidRDefault="00300A46" w:rsidP="00326967">
      <w:pPr>
        <w:overflowPunct/>
        <w:autoSpaceDE/>
        <w:autoSpaceDN/>
        <w:adjustRightInd/>
        <w:textAlignment w:val="auto"/>
        <w:rPr>
          <w:rFonts w:asciiTheme="minorHAnsi" w:hAnsiTheme="minorHAnsi" w:cstheme="minorHAnsi"/>
          <w:sz w:val="24"/>
          <w:szCs w:val="24"/>
        </w:rPr>
      </w:pPr>
      <w:r w:rsidRPr="000A2FC5">
        <w:rPr>
          <w:rFonts w:asciiTheme="minorHAnsi" w:hAnsiTheme="minorHAnsi" w:cstheme="minorHAnsi"/>
          <w:color w:val="auto"/>
          <w:sz w:val="24"/>
          <w:szCs w:val="24"/>
        </w:rPr>
        <w:t xml:space="preserve">The college of policing introduced the </w:t>
      </w:r>
      <w:r w:rsidR="000C12C6">
        <w:rPr>
          <w:rFonts w:asciiTheme="minorHAnsi" w:hAnsiTheme="minorHAnsi" w:cstheme="minorHAnsi"/>
          <w:color w:val="auto"/>
          <w:sz w:val="24"/>
          <w:szCs w:val="24"/>
        </w:rPr>
        <w:t xml:space="preserve">Police Education Qualification Framework </w:t>
      </w:r>
      <w:r w:rsidR="000C12C6">
        <w:rPr>
          <w:rFonts w:asciiTheme="minorHAnsi" w:hAnsiTheme="minorHAnsi" w:cstheme="minorHAnsi"/>
          <w:color w:val="auto"/>
          <w:sz w:val="24"/>
          <w:szCs w:val="24"/>
        </w:rPr>
        <w:t>(</w:t>
      </w:r>
      <w:r w:rsidRPr="000A2FC5">
        <w:rPr>
          <w:rFonts w:asciiTheme="minorHAnsi" w:hAnsiTheme="minorHAnsi" w:cstheme="minorHAnsi"/>
          <w:color w:val="auto"/>
          <w:sz w:val="24"/>
          <w:szCs w:val="24"/>
        </w:rPr>
        <w:t>PEQF</w:t>
      </w:r>
      <w:r w:rsidR="000C12C6">
        <w:rPr>
          <w:rFonts w:asciiTheme="minorHAnsi" w:hAnsiTheme="minorHAnsi" w:cstheme="minorHAnsi"/>
          <w:color w:val="auto"/>
          <w:sz w:val="24"/>
          <w:szCs w:val="24"/>
        </w:rPr>
        <w:t>)</w:t>
      </w:r>
      <w:r w:rsidRPr="000A2FC5">
        <w:rPr>
          <w:rFonts w:asciiTheme="minorHAnsi" w:hAnsiTheme="minorHAnsi" w:cstheme="minorHAnsi"/>
          <w:color w:val="auto"/>
          <w:sz w:val="24"/>
          <w:szCs w:val="24"/>
        </w:rPr>
        <w:t xml:space="preserve"> to help improve standards which should subsequently assure the public if the policing skills across all police forces. According to college of policing </w:t>
      </w:r>
      <w:r w:rsidR="000A2FC5" w:rsidRPr="000A2FC5">
        <w:rPr>
          <w:rFonts w:asciiTheme="minorHAnsi" w:hAnsiTheme="minorHAnsi" w:cstheme="minorHAnsi"/>
          <w:color w:val="auto"/>
          <w:sz w:val="24"/>
          <w:szCs w:val="24"/>
        </w:rPr>
        <w:t>as</w:t>
      </w:r>
      <w:r w:rsidRPr="000A2FC5">
        <w:rPr>
          <w:rFonts w:asciiTheme="minorHAnsi" w:hAnsiTheme="minorHAnsi" w:cstheme="minorHAnsi"/>
          <w:color w:val="auto"/>
          <w:sz w:val="24"/>
          <w:szCs w:val="24"/>
        </w:rPr>
        <w:t xml:space="preserve"> a component of the PEQF project, the RPL program seeks to assist in the professional development of individual officers and staff members. It offers a means of identifying the abilities and background of the current workforce in addition to a chance to expand on current knowledge and close knowledge </w:t>
      </w:r>
      <w:r w:rsidRPr="00B52DC9">
        <w:rPr>
          <w:rFonts w:asciiTheme="minorHAnsi" w:hAnsiTheme="minorHAnsi" w:cstheme="minorHAnsi"/>
          <w:color w:val="auto"/>
          <w:sz w:val="24"/>
          <w:szCs w:val="24"/>
        </w:rPr>
        <w:t xml:space="preserve">gaps. HEIs can use the RPL method, which was created by CoP, as a framework for validating prior knowledge and expertise. </w:t>
      </w:r>
      <w:r w:rsidR="000A2FC5" w:rsidRPr="00B52DC9">
        <w:rPr>
          <w:rFonts w:asciiTheme="minorHAnsi" w:hAnsiTheme="minorHAnsi" w:cstheme="minorHAnsi"/>
          <w:sz w:val="24"/>
          <w:szCs w:val="24"/>
        </w:rPr>
        <w:t>College of Policing. (2024). </w:t>
      </w:r>
      <w:r w:rsidR="00577A6D" w:rsidRPr="00B52DC9">
        <w:rPr>
          <w:rFonts w:asciiTheme="minorHAnsi" w:hAnsiTheme="minorHAnsi" w:cstheme="minorHAnsi"/>
          <w:sz w:val="24"/>
          <w:szCs w:val="24"/>
        </w:rPr>
        <w:t xml:space="preserve"> PEQF is designed to take account the</w:t>
      </w:r>
      <w:r w:rsidR="008376FA" w:rsidRPr="00B52DC9">
        <w:rPr>
          <w:rFonts w:asciiTheme="minorHAnsi" w:hAnsiTheme="minorHAnsi" w:cstheme="minorHAnsi"/>
          <w:sz w:val="24"/>
          <w:szCs w:val="24"/>
        </w:rPr>
        <w:t xml:space="preserve"> complexity of modern policing</w:t>
      </w:r>
      <w:r w:rsidR="00577A6D" w:rsidRPr="00B52DC9">
        <w:rPr>
          <w:rFonts w:asciiTheme="minorHAnsi" w:hAnsiTheme="minorHAnsi" w:cstheme="minorHAnsi"/>
          <w:sz w:val="24"/>
          <w:szCs w:val="24"/>
        </w:rPr>
        <w:t>, with the development of digital technology, for example. It is based on a new updated policing curriculum which will replace the existing Initial Police Learning and Development Programme (IPLDP) serving officers at constable rank were found to be working at degree (National Qualification Level 6) level.</w:t>
      </w:r>
      <w:r w:rsidR="008376FA" w:rsidRPr="00B52DC9">
        <w:rPr>
          <w:rFonts w:asciiTheme="minorHAnsi" w:hAnsiTheme="minorHAnsi" w:cstheme="minorHAnsi"/>
          <w:sz w:val="24"/>
          <w:szCs w:val="24"/>
        </w:rPr>
        <w:t xml:space="preserve"> Strong</w:t>
      </w:r>
      <w:r w:rsidR="00B14662" w:rsidRPr="00B52DC9">
        <w:rPr>
          <w:rFonts w:asciiTheme="minorHAnsi" w:hAnsiTheme="minorHAnsi" w:cstheme="minorHAnsi"/>
          <w:sz w:val="24"/>
          <w:szCs w:val="24"/>
        </w:rPr>
        <w:t>,</w:t>
      </w:r>
      <w:r w:rsidR="008376FA" w:rsidRPr="00B52DC9">
        <w:rPr>
          <w:rFonts w:asciiTheme="minorHAnsi" w:hAnsiTheme="minorHAnsi" w:cstheme="minorHAnsi"/>
          <w:sz w:val="24"/>
          <w:szCs w:val="24"/>
        </w:rPr>
        <w:t xml:space="preserve"> (2019). </w:t>
      </w:r>
    </w:p>
    <w:p w14:paraId="4188D2A7" w14:textId="5E6D885B" w:rsidR="001D09A2" w:rsidRDefault="000C12C6" w:rsidP="00B13617">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There are a variety of different routes to joining South Wales Police as </w:t>
      </w:r>
      <w:r w:rsidR="00204AC0">
        <w:rPr>
          <w:rFonts w:asciiTheme="minorHAnsi" w:hAnsiTheme="minorHAnsi" w:cstheme="minorHAnsi"/>
          <w:color w:val="auto"/>
          <w:sz w:val="24"/>
          <w:szCs w:val="24"/>
        </w:rPr>
        <w:t>a</w:t>
      </w:r>
      <w:r>
        <w:rPr>
          <w:rFonts w:asciiTheme="minorHAnsi" w:hAnsiTheme="minorHAnsi" w:cstheme="minorHAnsi"/>
          <w:color w:val="auto"/>
          <w:sz w:val="24"/>
          <w:szCs w:val="24"/>
        </w:rPr>
        <w:t xml:space="preserve"> uniformed officer</w:t>
      </w:r>
      <w:r>
        <w:rPr>
          <w:rFonts w:asciiTheme="minorHAnsi" w:hAnsiTheme="minorHAnsi" w:cstheme="minorHAnsi"/>
          <w:color w:val="auto"/>
          <w:sz w:val="24"/>
          <w:szCs w:val="24"/>
        </w:rPr>
        <w:t xml:space="preserve">, these include 3 different schemes. The first scheme I will discuss is Professional Police Degree, these are for </w:t>
      </w:r>
      <w:r w:rsidR="0033280B">
        <w:rPr>
          <w:rFonts w:asciiTheme="minorHAnsi" w:hAnsiTheme="minorHAnsi" w:cstheme="minorHAnsi"/>
          <w:color w:val="auto"/>
          <w:sz w:val="24"/>
          <w:szCs w:val="24"/>
        </w:rPr>
        <w:t xml:space="preserve">individuals who have studied at university and achieved a professional policing degree. These individuals will be on a </w:t>
      </w:r>
      <w:r w:rsidR="00956668">
        <w:rPr>
          <w:rFonts w:asciiTheme="minorHAnsi" w:hAnsiTheme="minorHAnsi" w:cstheme="minorHAnsi"/>
          <w:color w:val="auto"/>
          <w:sz w:val="24"/>
          <w:szCs w:val="24"/>
        </w:rPr>
        <w:t>2-year</w:t>
      </w:r>
      <w:r w:rsidR="0033280B">
        <w:rPr>
          <w:rFonts w:asciiTheme="minorHAnsi" w:hAnsiTheme="minorHAnsi" w:cstheme="minorHAnsi"/>
          <w:color w:val="auto"/>
          <w:sz w:val="24"/>
          <w:szCs w:val="24"/>
        </w:rPr>
        <w:t xml:space="preserve"> probation period </w:t>
      </w:r>
      <w:r w:rsidR="00FC177D">
        <w:rPr>
          <w:rFonts w:asciiTheme="minorHAnsi" w:hAnsiTheme="minorHAnsi" w:cstheme="minorHAnsi"/>
          <w:color w:val="auto"/>
          <w:sz w:val="24"/>
          <w:szCs w:val="24"/>
        </w:rPr>
        <w:t xml:space="preserve">and will be able to apply to specialist departments after the 2 years. </w:t>
      </w:r>
      <w:r w:rsidR="00956668">
        <w:rPr>
          <w:rFonts w:asciiTheme="minorHAnsi" w:hAnsiTheme="minorHAnsi" w:cstheme="minorHAnsi"/>
          <w:color w:val="auto"/>
          <w:sz w:val="24"/>
          <w:szCs w:val="24"/>
        </w:rPr>
        <w:t>These individuals will have studied and completed relevant essays and exams to equipped them ready to become a police officer and to have the knowledge and understand</w:t>
      </w:r>
      <w:r w:rsidR="00204AC0">
        <w:rPr>
          <w:rFonts w:asciiTheme="minorHAnsi" w:hAnsiTheme="minorHAnsi" w:cstheme="minorHAnsi"/>
          <w:color w:val="auto"/>
          <w:sz w:val="24"/>
          <w:szCs w:val="24"/>
        </w:rPr>
        <w:t>ing</w:t>
      </w:r>
      <w:r w:rsidR="00956668">
        <w:rPr>
          <w:rFonts w:asciiTheme="minorHAnsi" w:hAnsiTheme="minorHAnsi" w:cstheme="minorHAnsi"/>
          <w:color w:val="auto"/>
          <w:sz w:val="24"/>
          <w:szCs w:val="24"/>
        </w:rPr>
        <w:t xml:space="preserve"> of the legislation behind becoming a police officer. These individuals </w:t>
      </w:r>
      <w:r w:rsidR="001773C3">
        <w:rPr>
          <w:rFonts w:asciiTheme="minorHAnsi" w:hAnsiTheme="minorHAnsi" w:cstheme="minorHAnsi"/>
          <w:color w:val="auto"/>
          <w:sz w:val="24"/>
          <w:szCs w:val="24"/>
        </w:rPr>
        <w:t>must</w:t>
      </w:r>
      <w:r w:rsidR="00956668">
        <w:rPr>
          <w:rFonts w:asciiTheme="minorHAnsi" w:hAnsiTheme="minorHAnsi" w:cstheme="minorHAnsi"/>
          <w:color w:val="auto"/>
          <w:sz w:val="24"/>
          <w:szCs w:val="24"/>
        </w:rPr>
        <w:t xml:space="preserve"> apply for this 5 years after achieving the degree in professional policing</w:t>
      </w:r>
      <w:r w:rsidR="0061285F">
        <w:rPr>
          <w:rFonts w:asciiTheme="minorHAnsi" w:hAnsiTheme="minorHAnsi" w:cstheme="minorHAnsi"/>
          <w:color w:val="auto"/>
          <w:sz w:val="24"/>
          <w:szCs w:val="24"/>
        </w:rPr>
        <w:t xml:space="preserve"> (University of Wales Trinity St David, 2024). </w:t>
      </w:r>
      <w:r w:rsidR="00E37672">
        <w:rPr>
          <w:rFonts w:asciiTheme="minorHAnsi" w:hAnsiTheme="minorHAnsi" w:cstheme="minorHAnsi"/>
          <w:color w:val="auto"/>
          <w:sz w:val="24"/>
          <w:szCs w:val="24"/>
        </w:rPr>
        <w:t>The next scheme I will discuss is Degree Holders Entry Programme (DHEP)</w:t>
      </w:r>
      <w:r w:rsidR="00A3213D">
        <w:rPr>
          <w:rFonts w:asciiTheme="minorHAnsi" w:hAnsiTheme="minorHAnsi" w:cstheme="minorHAnsi"/>
          <w:color w:val="auto"/>
          <w:sz w:val="24"/>
          <w:szCs w:val="24"/>
        </w:rPr>
        <w:t xml:space="preserve"> this is for individuals who have achieved a degree an in unrelated </w:t>
      </w:r>
      <w:r w:rsidR="00307202">
        <w:rPr>
          <w:rFonts w:asciiTheme="minorHAnsi" w:hAnsiTheme="minorHAnsi" w:cstheme="minorHAnsi"/>
          <w:color w:val="auto"/>
          <w:sz w:val="24"/>
          <w:szCs w:val="24"/>
        </w:rPr>
        <w:t xml:space="preserve">profession. This will entail individuals </w:t>
      </w:r>
      <w:r w:rsidR="00D27FE9">
        <w:rPr>
          <w:rFonts w:asciiTheme="minorHAnsi" w:hAnsiTheme="minorHAnsi" w:cstheme="minorHAnsi"/>
          <w:color w:val="auto"/>
          <w:sz w:val="24"/>
          <w:szCs w:val="24"/>
        </w:rPr>
        <w:t xml:space="preserve">studying a police degree and receiving a graduate diploma in Professional policing, this is a </w:t>
      </w:r>
      <w:r w:rsidR="001773C3">
        <w:rPr>
          <w:rFonts w:asciiTheme="minorHAnsi" w:hAnsiTheme="minorHAnsi" w:cstheme="minorHAnsi"/>
          <w:color w:val="auto"/>
          <w:sz w:val="24"/>
          <w:szCs w:val="24"/>
        </w:rPr>
        <w:t>2-year</w:t>
      </w:r>
      <w:r w:rsidR="00D27FE9">
        <w:rPr>
          <w:rFonts w:asciiTheme="minorHAnsi" w:hAnsiTheme="minorHAnsi" w:cstheme="minorHAnsi"/>
          <w:color w:val="auto"/>
          <w:sz w:val="24"/>
          <w:szCs w:val="24"/>
        </w:rPr>
        <w:t xml:space="preserve"> period. </w:t>
      </w:r>
      <w:r w:rsidR="00E241F9">
        <w:rPr>
          <w:rFonts w:asciiTheme="minorHAnsi" w:hAnsiTheme="minorHAnsi" w:cstheme="minorHAnsi"/>
          <w:color w:val="auto"/>
          <w:sz w:val="24"/>
          <w:szCs w:val="24"/>
        </w:rPr>
        <w:t xml:space="preserve">This will start with an initial </w:t>
      </w:r>
      <w:r w:rsidR="001773C3">
        <w:rPr>
          <w:rFonts w:asciiTheme="minorHAnsi" w:hAnsiTheme="minorHAnsi" w:cstheme="minorHAnsi"/>
          <w:color w:val="auto"/>
          <w:sz w:val="24"/>
          <w:szCs w:val="24"/>
        </w:rPr>
        <w:t>6-month</w:t>
      </w:r>
      <w:r w:rsidR="00E241F9">
        <w:rPr>
          <w:rFonts w:asciiTheme="minorHAnsi" w:hAnsiTheme="minorHAnsi" w:cstheme="minorHAnsi"/>
          <w:color w:val="auto"/>
          <w:sz w:val="24"/>
          <w:szCs w:val="24"/>
        </w:rPr>
        <w:t xml:space="preserve"> training in policing training school and then following 18 months </w:t>
      </w:r>
      <w:r w:rsidR="0029130C">
        <w:rPr>
          <w:rFonts w:asciiTheme="minorHAnsi" w:hAnsiTheme="minorHAnsi" w:cstheme="minorHAnsi"/>
          <w:color w:val="auto"/>
          <w:sz w:val="24"/>
          <w:szCs w:val="24"/>
        </w:rPr>
        <w:t xml:space="preserve">individuals will </w:t>
      </w:r>
      <w:r w:rsidR="001773C3">
        <w:rPr>
          <w:rFonts w:asciiTheme="minorHAnsi" w:hAnsiTheme="minorHAnsi" w:cstheme="minorHAnsi"/>
          <w:color w:val="auto"/>
          <w:sz w:val="24"/>
          <w:szCs w:val="24"/>
        </w:rPr>
        <w:t>complete</w:t>
      </w:r>
      <w:r w:rsidR="0029130C">
        <w:rPr>
          <w:rFonts w:asciiTheme="minorHAnsi" w:hAnsiTheme="minorHAnsi" w:cstheme="minorHAnsi"/>
          <w:color w:val="auto"/>
          <w:sz w:val="24"/>
          <w:szCs w:val="24"/>
        </w:rPr>
        <w:t xml:space="preserve"> essays and workbooks in relation to the knowledge and understanding of policing and legislation. </w:t>
      </w:r>
      <w:r w:rsidR="00A9347F">
        <w:rPr>
          <w:rFonts w:asciiTheme="minorHAnsi" w:hAnsiTheme="minorHAnsi" w:cstheme="minorHAnsi"/>
          <w:color w:val="auto"/>
          <w:sz w:val="24"/>
          <w:szCs w:val="24"/>
        </w:rPr>
        <w:t xml:space="preserve">The final scheme I will discuss is the Police Constable Degree Apprentice (PCDA). For </w:t>
      </w:r>
      <w:r w:rsidR="001773C3">
        <w:rPr>
          <w:rFonts w:asciiTheme="minorHAnsi" w:hAnsiTheme="minorHAnsi" w:cstheme="minorHAnsi"/>
          <w:color w:val="auto"/>
          <w:sz w:val="24"/>
          <w:szCs w:val="24"/>
        </w:rPr>
        <w:t>these individuals</w:t>
      </w:r>
      <w:r w:rsidR="00A9347F">
        <w:rPr>
          <w:rFonts w:asciiTheme="minorHAnsi" w:hAnsiTheme="minorHAnsi" w:cstheme="minorHAnsi"/>
          <w:color w:val="auto"/>
          <w:sz w:val="24"/>
          <w:szCs w:val="24"/>
        </w:rPr>
        <w:t xml:space="preserve"> will need </w:t>
      </w:r>
      <w:r w:rsidR="000F4ABC">
        <w:rPr>
          <w:rFonts w:asciiTheme="minorHAnsi" w:hAnsiTheme="minorHAnsi" w:cstheme="minorHAnsi"/>
          <w:color w:val="auto"/>
          <w:sz w:val="24"/>
          <w:szCs w:val="24"/>
        </w:rPr>
        <w:t xml:space="preserve">GCSE maths and English graded A-C or complete this during initial training in police training school. This is a </w:t>
      </w:r>
      <w:r w:rsidR="001773C3">
        <w:rPr>
          <w:rFonts w:asciiTheme="minorHAnsi" w:hAnsiTheme="minorHAnsi" w:cstheme="minorHAnsi"/>
          <w:color w:val="auto"/>
          <w:sz w:val="24"/>
          <w:szCs w:val="24"/>
        </w:rPr>
        <w:t>3-year</w:t>
      </w:r>
      <w:r w:rsidR="000F4ABC">
        <w:rPr>
          <w:rFonts w:asciiTheme="minorHAnsi" w:hAnsiTheme="minorHAnsi" w:cstheme="minorHAnsi"/>
          <w:color w:val="auto"/>
          <w:sz w:val="24"/>
          <w:szCs w:val="24"/>
        </w:rPr>
        <w:t xml:space="preserve"> scheme where individuals will complete an initial 6 </w:t>
      </w:r>
      <w:r w:rsidR="007D7509">
        <w:rPr>
          <w:rFonts w:asciiTheme="minorHAnsi" w:hAnsiTheme="minorHAnsi" w:cstheme="minorHAnsi"/>
          <w:color w:val="auto"/>
          <w:sz w:val="24"/>
          <w:szCs w:val="24"/>
        </w:rPr>
        <w:t>month</w:t>
      </w:r>
      <w:r w:rsidR="000F4ABC">
        <w:rPr>
          <w:rFonts w:asciiTheme="minorHAnsi" w:hAnsiTheme="minorHAnsi" w:cstheme="minorHAnsi"/>
          <w:color w:val="auto"/>
          <w:sz w:val="24"/>
          <w:szCs w:val="24"/>
        </w:rPr>
        <w:t xml:space="preserve"> training like the DHEP and then an </w:t>
      </w:r>
      <w:r w:rsidR="006672D1">
        <w:rPr>
          <w:rFonts w:asciiTheme="minorHAnsi" w:hAnsiTheme="minorHAnsi" w:cstheme="minorHAnsi"/>
          <w:color w:val="auto"/>
          <w:sz w:val="24"/>
          <w:szCs w:val="24"/>
        </w:rPr>
        <w:t>additional</w:t>
      </w:r>
      <w:r w:rsidR="000F4ABC">
        <w:rPr>
          <w:rFonts w:asciiTheme="minorHAnsi" w:hAnsiTheme="minorHAnsi" w:cstheme="minorHAnsi"/>
          <w:color w:val="auto"/>
          <w:sz w:val="24"/>
          <w:szCs w:val="24"/>
        </w:rPr>
        <w:t xml:space="preserve"> </w:t>
      </w:r>
      <w:r w:rsidR="006672D1">
        <w:rPr>
          <w:rFonts w:asciiTheme="minorHAnsi" w:hAnsiTheme="minorHAnsi" w:cstheme="minorHAnsi"/>
          <w:color w:val="auto"/>
          <w:sz w:val="24"/>
          <w:szCs w:val="24"/>
        </w:rPr>
        <w:t xml:space="preserve">30 months of completing essays and workbooks finishing with a </w:t>
      </w:r>
      <w:r w:rsidR="002D65E8">
        <w:rPr>
          <w:rFonts w:asciiTheme="minorHAnsi" w:hAnsiTheme="minorHAnsi" w:cstheme="minorHAnsi"/>
          <w:color w:val="auto"/>
          <w:sz w:val="24"/>
          <w:szCs w:val="24"/>
        </w:rPr>
        <w:t>dissertation on the knowledge, legislation and understanding of policing (</w:t>
      </w:r>
      <w:r w:rsidR="001773C3">
        <w:rPr>
          <w:rFonts w:asciiTheme="minorHAnsi" w:hAnsiTheme="minorHAnsi" w:cstheme="minorHAnsi"/>
          <w:color w:val="auto"/>
          <w:sz w:val="24"/>
          <w:szCs w:val="24"/>
        </w:rPr>
        <w:t>South Wales Police, 2024).</w:t>
      </w:r>
      <w:r w:rsidR="007A16B5">
        <w:rPr>
          <w:rFonts w:asciiTheme="minorHAnsi" w:hAnsiTheme="minorHAnsi" w:cstheme="minorHAnsi"/>
          <w:color w:val="auto"/>
          <w:sz w:val="24"/>
          <w:szCs w:val="24"/>
        </w:rPr>
        <w:t xml:space="preserve"> </w:t>
      </w:r>
      <w:r w:rsidR="00B126CE">
        <w:rPr>
          <w:rFonts w:asciiTheme="minorHAnsi" w:hAnsiTheme="minorHAnsi" w:cstheme="minorHAnsi"/>
          <w:color w:val="auto"/>
          <w:sz w:val="24"/>
          <w:szCs w:val="24"/>
        </w:rPr>
        <w:t xml:space="preserve">According to a retired senior detective </w:t>
      </w:r>
      <w:r w:rsidR="00D83C1A">
        <w:rPr>
          <w:rFonts w:asciiTheme="minorHAnsi" w:hAnsiTheme="minorHAnsi" w:cstheme="minorHAnsi"/>
          <w:color w:val="auto"/>
          <w:sz w:val="24"/>
          <w:szCs w:val="24"/>
        </w:rPr>
        <w:t>who is now a senior lecturer Dr John Fox</w:t>
      </w:r>
      <w:r w:rsidR="00920AFF">
        <w:rPr>
          <w:rFonts w:asciiTheme="minorHAnsi" w:hAnsiTheme="minorHAnsi" w:cstheme="minorHAnsi"/>
          <w:color w:val="auto"/>
          <w:sz w:val="24"/>
          <w:szCs w:val="24"/>
        </w:rPr>
        <w:t>, He gives hi</w:t>
      </w:r>
      <w:r w:rsidR="00CE76DE">
        <w:rPr>
          <w:rFonts w:asciiTheme="minorHAnsi" w:hAnsiTheme="minorHAnsi" w:cstheme="minorHAnsi"/>
          <w:color w:val="auto"/>
          <w:sz w:val="24"/>
          <w:szCs w:val="24"/>
        </w:rPr>
        <w:t>s opinion on the importance of having a degree</w:t>
      </w:r>
      <w:r w:rsidR="00CE76DE" w:rsidRPr="0021439D">
        <w:rPr>
          <w:rFonts w:asciiTheme="minorHAnsi" w:hAnsiTheme="minorHAnsi" w:cstheme="minorHAnsi"/>
          <w:color w:val="000000" w:themeColor="text1"/>
          <w:sz w:val="24"/>
          <w:szCs w:val="24"/>
        </w:rPr>
        <w:t xml:space="preserve"> </w:t>
      </w:r>
      <w:r w:rsidR="0021439D">
        <w:rPr>
          <w:rFonts w:asciiTheme="minorHAnsi" w:hAnsiTheme="minorHAnsi" w:cstheme="minorHAnsi"/>
          <w:color w:val="000000" w:themeColor="text1"/>
          <w:sz w:val="24"/>
          <w:szCs w:val="24"/>
        </w:rPr>
        <w:t>“</w:t>
      </w:r>
      <w:r w:rsidR="0021439D" w:rsidRPr="0021439D">
        <w:rPr>
          <w:rFonts w:asciiTheme="minorHAnsi" w:hAnsiTheme="minorHAnsi" w:cstheme="minorHAnsi"/>
          <w:color w:val="000000" w:themeColor="text1"/>
          <w:sz w:val="24"/>
          <w:szCs w:val="24"/>
        </w:rPr>
        <w:t xml:space="preserve">I think that policing has changed so much in recent years </w:t>
      </w:r>
      <w:r w:rsidR="0021439D" w:rsidRPr="007D7509">
        <w:rPr>
          <w:rFonts w:asciiTheme="minorHAnsi" w:hAnsiTheme="minorHAnsi" w:cstheme="minorHAnsi"/>
          <w:color w:val="000000" w:themeColor="text1"/>
          <w:sz w:val="24"/>
          <w:szCs w:val="24"/>
        </w:rPr>
        <w:t>and new training reflects the complexities of the job. Having police officers with professional qualifications means the public will see highly skilled officers who have had rigorous training on the practical and theoretical elements of policing</w:t>
      </w:r>
      <w:r w:rsidR="0021439D" w:rsidRPr="007D7509">
        <w:rPr>
          <w:rFonts w:asciiTheme="minorHAnsi" w:hAnsiTheme="minorHAnsi" w:cstheme="minorHAnsi"/>
          <w:color w:val="000000" w:themeColor="text1"/>
          <w:sz w:val="24"/>
          <w:szCs w:val="24"/>
        </w:rPr>
        <w:t xml:space="preserve">” </w:t>
      </w:r>
      <w:r w:rsidR="007D7509">
        <w:rPr>
          <w:rFonts w:asciiTheme="minorHAnsi" w:hAnsiTheme="minorHAnsi" w:cstheme="minorHAnsi"/>
          <w:color w:val="000000" w:themeColor="text1"/>
          <w:sz w:val="24"/>
          <w:szCs w:val="24"/>
        </w:rPr>
        <w:t>(</w:t>
      </w:r>
      <w:r w:rsidR="007D7509" w:rsidRPr="007D7509">
        <w:rPr>
          <w:rFonts w:ascii="Calibri" w:hAnsi="Calibri" w:cs="Calibri"/>
          <w:sz w:val="24"/>
          <w:szCs w:val="24"/>
        </w:rPr>
        <w:t>University of Portsmouth</w:t>
      </w:r>
      <w:r w:rsidR="007D7509">
        <w:rPr>
          <w:rFonts w:ascii="Calibri" w:hAnsi="Calibri" w:cs="Calibri"/>
          <w:sz w:val="24"/>
          <w:szCs w:val="24"/>
        </w:rPr>
        <w:t xml:space="preserve">, </w:t>
      </w:r>
      <w:r w:rsidR="007D7509" w:rsidRPr="007D7509">
        <w:rPr>
          <w:rFonts w:ascii="Calibri" w:hAnsi="Calibri" w:cs="Calibri"/>
          <w:sz w:val="24"/>
          <w:szCs w:val="24"/>
        </w:rPr>
        <w:t>2022).</w:t>
      </w:r>
      <w:r w:rsidR="007D7509">
        <w:rPr>
          <w:rFonts w:ascii="Calibri" w:hAnsi="Calibri" w:cs="Calibri"/>
          <w:sz w:val="27"/>
          <w:szCs w:val="27"/>
        </w:rPr>
        <w:t> </w:t>
      </w:r>
    </w:p>
    <w:p w14:paraId="0BDDD62A"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75AFDBD3" w14:textId="07AF75E4" w:rsidR="001773C3" w:rsidRDefault="005B613C" w:rsidP="00B13617">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I will use Gibbs reflective cycle to </w:t>
      </w:r>
      <w:r w:rsidR="00FD4D36">
        <w:rPr>
          <w:rFonts w:asciiTheme="minorHAnsi" w:hAnsiTheme="minorHAnsi" w:cstheme="minorHAnsi"/>
          <w:color w:val="auto"/>
          <w:sz w:val="24"/>
          <w:szCs w:val="24"/>
        </w:rPr>
        <w:t xml:space="preserve">analyse and reflect on </w:t>
      </w:r>
      <w:r w:rsidR="00F0460E">
        <w:rPr>
          <w:rFonts w:asciiTheme="minorHAnsi" w:hAnsiTheme="minorHAnsi" w:cstheme="minorHAnsi"/>
          <w:color w:val="auto"/>
          <w:sz w:val="24"/>
          <w:szCs w:val="24"/>
        </w:rPr>
        <w:t xml:space="preserve">how I have fulfilled my role as a police officer into my final year of probation. </w:t>
      </w:r>
      <w:r w:rsidR="00114F7E">
        <w:rPr>
          <w:rFonts w:asciiTheme="minorHAnsi" w:hAnsiTheme="minorHAnsi" w:cstheme="minorHAnsi"/>
          <w:color w:val="auto"/>
          <w:sz w:val="24"/>
          <w:szCs w:val="24"/>
        </w:rPr>
        <w:t xml:space="preserve">Gibbs reflective cycle was created by </w:t>
      </w:r>
      <w:proofErr w:type="spellStart"/>
      <w:r w:rsidR="00E60438">
        <w:rPr>
          <w:rFonts w:asciiTheme="minorHAnsi" w:hAnsiTheme="minorHAnsi" w:cstheme="minorHAnsi"/>
          <w:color w:val="auto"/>
          <w:sz w:val="24"/>
          <w:szCs w:val="24"/>
        </w:rPr>
        <w:t>Grabham</w:t>
      </w:r>
      <w:proofErr w:type="spellEnd"/>
      <w:r w:rsidR="00E60438">
        <w:rPr>
          <w:rFonts w:asciiTheme="minorHAnsi" w:hAnsiTheme="minorHAnsi" w:cstheme="minorHAnsi"/>
          <w:color w:val="auto"/>
          <w:sz w:val="24"/>
          <w:szCs w:val="24"/>
        </w:rPr>
        <w:t xml:space="preserve"> </w:t>
      </w:r>
      <w:r w:rsidR="00E60438">
        <w:rPr>
          <w:rFonts w:asciiTheme="minorHAnsi" w:hAnsiTheme="minorHAnsi" w:cstheme="minorHAnsi"/>
          <w:color w:val="auto"/>
          <w:sz w:val="24"/>
          <w:szCs w:val="24"/>
        </w:rPr>
        <w:lastRenderedPageBreak/>
        <w:t xml:space="preserve">Gibbs in 1988 to allow for self-reflection </w:t>
      </w:r>
      <w:r w:rsidR="00961077">
        <w:rPr>
          <w:rFonts w:asciiTheme="minorHAnsi" w:hAnsiTheme="minorHAnsi" w:cstheme="minorHAnsi"/>
          <w:color w:val="auto"/>
          <w:sz w:val="24"/>
          <w:szCs w:val="24"/>
        </w:rPr>
        <w:t xml:space="preserve">and self-improvement. This system has 6 parts </w:t>
      </w:r>
      <w:r w:rsidR="008A4C58">
        <w:rPr>
          <w:rFonts w:asciiTheme="minorHAnsi" w:hAnsiTheme="minorHAnsi" w:cstheme="minorHAnsi"/>
          <w:color w:val="auto"/>
          <w:sz w:val="24"/>
          <w:szCs w:val="24"/>
        </w:rPr>
        <w:t>to improve self</w:t>
      </w:r>
      <w:r w:rsidR="00A31DD2">
        <w:rPr>
          <w:rFonts w:asciiTheme="minorHAnsi" w:hAnsiTheme="minorHAnsi" w:cstheme="minorHAnsi"/>
          <w:color w:val="auto"/>
          <w:sz w:val="24"/>
          <w:szCs w:val="24"/>
        </w:rPr>
        <w:t>-</w:t>
      </w:r>
      <w:r w:rsidR="008A4C58">
        <w:rPr>
          <w:rFonts w:asciiTheme="minorHAnsi" w:hAnsiTheme="minorHAnsi" w:cstheme="minorHAnsi"/>
          <w:color w:val="auto"/>
          <w:sz w:val="24"/>
          <w:szCs w:val="24"/>
        </w:rPr>
        <w:t xml:space="preserve">reflection </w:t>
      </w:r>
      <w:r w:rsidR="00576561">
        <w:rPr>
          <w:rFonts w:asciiTheme="minorHAnsi" w:hAnsiTheme="minorHAnsi" w:cstheme="minorHAnsi"/>
          <w:color w:val="auto"/>
          <w:sz w:val="24"/>
          <w:szCs w:val="24"/>
        </w:rPr>
        <w:t xml:space="preserve">and has been created </w:t>
      </w:r>
      <w:r w:rsidR="004F35CA">
        <w:rPr>
          <w:rFonts w:asciiTheme="minorHAnsi" w:hAnsiTheme="minorHAnsi" w:cstheme="minorHAnsi"/>
          <w:color w:val="auto"/>
          <w:sz w:val="24"/>
          <w:szCs w:val="24"/>
        </w:rPr>
        <w:t xml:space="preserve">to help individuals across all platforms to progress in their own professions. </w:t>
      </w:r>
      <w:r w:rsidR="00D0485A">
        <w:rPr>
          <w:rFonts w:asciiTheme="minorHAnsi" w:hAnsiTheme="minorHAnsi" w:cstheme="minorHAnsi"/>
          <w:color w:val="auto"/>
          <w:sz w:val="24"/>
          <w:szCs w:val="24"/>
        </w:rPr>
        <w:t xml:space="preserve">The 6 stages are, Description, Feelings, </w:t>
      </w:r>
      <w:r w:rsidR="003D5624">
        <w:rPr>
          <w:rFonts w:asciiTheme="minorHAnsi" w:hAnsiTheme="minorHAnsi" w:cstheme="minorHAnsi"/>
          <w:color w:val="auto"/>
          <w:sz w:val="24"/>
          <w:szCs w:val="24"/>
        </w:rPr>
        <w:t xml:space="preserve">Evaluation, analysis, </w:t>
      </w:r>
      <w:r w:rsidR="00A331DA">
        <w:rPr>
          <w:rFonts w:asciiTheme="minorHAnsi" w:hAnsiTheme="minorHAnsi" w:cstheme="minorHAnsi"/>
          <w:color w:val="auto"/>
          <w:sz w:val="24"/>
          <w:szCs w:val="24"/>
        </w:rPr>
        <w:t>conclusion,</w:t>
      </w:r>
      <w:r w:rsidR="003D5624">
        <w:rPr>
          <w:rFonts w:asciiTheme="minorHAnsi" w:hAnsiTheme="minorHAnsi" w:cstheme="minorHAnsi"/>
          <w:color w:val="auto"/>
          <w:sz w:val="24"/>
          <w:szCs w:val="24"/>
        </w:rPr>
        <w:t xml:space="preserve"> and Action Plan. I will incorporate these into my development during my </w:t>
      </w:r>
      <w:r w:rsidR="00A331DA">
        <w:rPr>
          <w:rFonts w:asciiTheme="minorHAnsi" w:hAnsiTheme="minorHAnsi" w:cstheme="minorHAnsi"/>
          <w:color w:val="auto"/>
          <w:sz w:val="24"/>
          <w:szCs w:val="24"/>
        </w:rPr>
        <w:t xml:space="preserve">final year of probation. </w:t>
      </w:r>
    </w:p>
    <w:p w14:paraId="54026F2C"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68DE4D4D"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7F19AFCF"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56E4A5C4"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608515EA"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15847147" w14:textId="62AFC292" w:rsidR="008376FA" w:rsidRPr="00B52DC9" w:rsidRDefault="008376FA" w:rsidP="008376FA">
      <w:pPr>
        <w:pStyle w:val="NormalWeb"/>
        <w:spacing w:before="0" w:beforeAutospacing="0" w:after="0" w:afterAutospacing="0" w:line="360" w:lineRule="atLeast"/>
        <w:rPr>
          <w:rFonts w:asciiTheme="minorHAnsi" w:hAnsiTheme="minorHAnsi" w:cstheme="minorHAnsi"/>
          <w:color w:val="000000"/>
        </w:rPr>
      </w:pPr>
    </w:p>
    <w:p w14:paraId="363C04E2" w14:textId="77777777" w:rsidR="008376FA" w:rsidRDefault="008376FA" w:rsidP="008376FA">
      <w:pPr>
        <w:pStyle w:val="NormalWeb"/>
        <w:spacing w:before="0" w:beforeAutospacing="0" w:after="0" w:afterAutospacing="0" w:line="360" w:lineRule="atLeast"/>
        <w:rPr>
          <w:rFonts w:ascii="Calibri" w:hAnsi="Calibri" w:cs="Calibri"/>
          <w:color w:val="000000"/>
          <w:sz w:val="27"/>
          <w:szCs w:val="27"/>
        </w:rPr>
      </w:pPr>
    </w:p>
    <w:p w14:paraId="14FA6FD0" w14:textId="77777777" w:rsidR="008376FA" w:rsidRDefault="008376FA" w:rsidP="008376FA">
      <w:pPr>
        <w:pStyle w:val="NormalWeb"/>
        <w:rPr>
          <w:rFonts w:ascii="Calibri" w:hAnsi="Calibri" w:cs="Calibri"/>
          <w:color w:val="000000"/>
          <w:sz w:val="27"/>
          <w:szCs w:val="27"/>
        </w:rPr>
      </w:pPr>
      <w:r>
        <w:rPr>
          <w:rFonts w:ascii="Calibri" w:hAnsi="Calibri" w:cs="Calibri"/>
          <w:color w:val="000000"/>
          <w:sz w:val="27"/>
          <w:szCs w:val="27"/>
        </w:rPr>
        <w:t>‌</w:t>
      </w:r>
    </w:p>
    <w:p w14:paraId="6E3083E8" w14:textId="77777777" w:rsidR="008376FA" w:rsidRPr="000A2FC5" w:rsidRDefault="008376FA" w:rsidP="00326967">
      <w:pPr>
        <w:pStyle w:val="NormalWeb"/>
        <w:spacing w:before="0" w:beforeAutospacing="0" w:after="0" w:afterAutospacing="0" w:line="360" w:lineRule="atLeast"/>
        <w:rPr>
          <w:rFonts w:asciiTheme="minorHAnsi" w:hAnsiTheme="minorHAnsi" w:cstheme="minorHAnsi"/>
          <w:color w:val="000000"/>
        </w:rPr>
      </w:pPr>
    </w:p>
    <w:p w14:paraId="3C5461F5" w14:textId="13679FAF" w:rsidR="00326967" w:rsidRPr="00065D38" w:rsidRDefault="00326967" w:rsidP="00065D38">
      <w:pPr>
        <w:pStyle w:val="NormalWeb"/>
        <w:spacing w:before="0" w:beforeAutospacing="0" w:after="0" w:afterAutospacing="0" w:line="360" w:lineRule="atLeast"/>
        <w:rPr>
          <w:rFonts w:asciiTheme="minorHAnsi" w:hAnsiTheme="minorHAnsi" w:cstheme="minorHAnsi"/>
          <w:color w:val="000000"/>
          <w:sz w:val="22"/>
          <w:szCs w:val="22"/>
        </w:rPr>
      </w:pPr>
    </w:p>
    <w:p w14:paraId="4DCB3DC2" w14:textId="77777777" w:rsidR="00065D38" w:rsidRDefault="00065D38" w:rsidP="00065D38">
      <w:pPr>
        <w:pStyle w:val="NormalWeb"/>
        <w:spacing w:before="0" w:beforeAutospacing="0" w:after="0" w:afterAutospacing="0" w:line="360" w:lineRule="atLeast"/>
        <w:rPr>
          <w:rFonts w:ascii="Calibri" w:hAnsi="Calibri" w:cs="Calibri"/>
          <w:color w:val="000000"/>
          <w:sz w:val="27"/>
          <w:szCs w:val="27"/>
        </w:rPr>
      </w:pPr>
    </w:p>
    <w:p w14:paraId="0971E9A0" w14:textId="77777777" w:rsidR="00065D38" w:rsidRDefault="00065D38" w:rsidP="00065D38">
      <w:pPr>
        <w:pStyle w:val="NormalWeb"/>
        <w:rPr>
          <w:rFonts w:ascii="Calibri" w:hAnsi="Calibri" w:cs="Calibri"/>
          <w:color w:val="000000"/>
          <w:sz w:val="27"/>
          <w:szCs w:val="27"/>
        </w:rPr>
      </w:pPr>
      <w:r>
        <w:rPr>
          <w:rFonts w:ascii="Calibri" w:hAnsi="Calibri" w:cs="Calibri"/>
          <w:color w:val="000000"/>
          <w:sz w:val="27"/>
          <w:szCs w:val="27"/>
        </w:rPr>
        <w:t>‌</w:t>
      </w:r>
    </w:p>
    <w:p w14:paraId="2B671A5D" w14:textId="77777777" w:rsidR="00065D38" w:rsidRPr="00065D38" w:rsidRDefault="00065D38" w:rsidP="00065D38">
      <w:pPr>
        <w:overflowPunct/>
        <w:autoSpaceDE/>
        <w:autoSpaceDN/>
        <w:adjustRightInd/>
        <w:textAlignment w:val="auto"/>
        <w:rPr>
          <w:rFonts w:ascii="Times New Roman" w:hAnsi="Times New Roman" w:cs="Times New Roman"/>
          <w:color w:val="auto"/>
          <w:sz w:val="24"/>
          <w:szCs w:val="24"/>
        </w:rPr>
      </w:pPr>
    </w:p>
    <w:p w14:paraId="5E13D49E" w14:textId="3186F5C8" w:rsidR="006D39C4" w:rsidRPr="006D39C4" w:rsidRDefault="006D39C4" w:rsidP="006D39C4">
      <w:pPr>
        <w:overflowPunct/>
        <w:autoSpaceDE/>
        <w:autoSpaceDN/>
        <w:adjustRightInd/>
        <w:textAlignment w:val="auto"/>
        <w:rPr>
          <w:rFonts w:ascii="Times New Roman" w:hAnsi="Times New Roman" w:cs="Times New Roman"/>
          <w:color w:val="auto"/>
          <w:sz w:val="24"/>
          <w:szCs w:val="24"/>
        </w:rPr>
      </w:pPr>
    </w:p>
    <w:p w14:paraId="364BB647" w14:textId="77777777" w:rsidR="006D39C4" w:rsidRPr="00270EEB" w:rsidRDefault="006D39C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FE52B4" w:rsidRDefault="00AA666E" w:rsidP="00340E9A">
      <w:pPr>
        <w:ind w:right="237"/>
        <w:jc w:val="both"/>
        <w:rPr>
          <w:rFonts w:asciiTheme="minorHAnsi" w:hAnsiTheme="minorHAnsi" w:cstheme="minorHAnsi"/>
          <w:sz w:val="24"/>
          <w:szCs w:val="24"/>
        </w:rPr>
      </w:pPr>
    </w:p>
    <w:p w14:paraId="3970E2D6" w14:textId="76CE96C9" w:rsidR="00695B6C" w:rsidRPr="00877E1B" w:rsidRDefault="00695B6C" w:rsidP="00695B6C">
      <w:pPr>
        <w:overflowPunct/>
        <w:autoSpaceDE/>
        <w:autoSpaceDN/>
        <w:adjustRightInd/>
        <w:textAlignment w:val="auto"/>
        <w:rPr>
          <w:rFonts w:asciiTheme="minorHAnsi" w:hAnsiTheme="minorHAnsi" w:cstheme="minorHAnsi"/>
          <w:color w:val="auto"/>
          <w:sz w:val="24"/>
          <w:szCs w:val="24"/>
        </w:rPr>
      </w:pPr>
      <w:r w:rsidRPr="00877E1B">
        <w:rPr>
          <w:rFonts w:asciiTheme="minorHAnsi" w:hAnsiTheme="minorHAnsi" w:cstheme="minorHAnsi"/>
          <w:color w:val="auto"/>
          <w:sz w:val="24"/>
          <w:szCs w:val="24"/>
        </w:rPr>
        <w:t>Social media platforms are now essential tools for community involvement, information sharing, and communication in the current digital era. Globally, police agencies are realising more and more how social media can improve public safety, strengthen community ties, and streamline operations. This essay examines my experiences using social media to promote policy ideas, engage the community, and provide information. Using these platforms, I will also examine the policies inside the service as well as the advantages and disadvantages for</w:t>
      </w:r>
      <w:r w:rsidR="00F43951" w:rsidRPr="00877E1B">
        <w:rPr>
          <w:rFonts w:asciiTheme="minorHAnsi" w:hAnsiTheme="minorHAnsi" w:cstheme="minorHAnsi"/>
          <w:color w:val="auto"/>
          <w:sz w:val="24"/>
          <w:szCs w:val="24"/>
        </w:rPr>
        <w:t xml:space="preserve"> the police services, I will be using the Gibbs reflective </w:t>
      </w:r>
      <w:r w:rsidR="00C409E3" w:rsidRPr="00877E1B">
        <w:rPr>
          <w:rFonts w:asciiTheme="minorHAnsi" w:hAnsiTheme="minorHAnsi" w:cstheme="minorHAnsi"/>
          <w:color w:val="auto"/>
          <w:sz w:val="24"/>
          <w:szCs w:val="24"/>
        </w:rPr>
        <w:t>cycle to reflect on my experiences</w:t>
      </w:r>
      <w:r w:rsidRPr="00877E1B">
        <w:rPr>
          <w:rFonts w:asciiTheme="minorHAnsi" w:hAnsiTheme="minorHAnsi" w:cstheme="minorHAnsi"/>
          <w:color w:val="auto"/>
          <w:sz w:val="24"/>
          <w:szCs w:val="24"/>
        </w:rPr>
        <w:t>.</w:t>
      </w:r>
      <w:r w:rsidR="00FE52B4" w:rsidRPr="00877E1B">
        <w:rPr>
          <w:rFonts w:asciiTheme="minorHAnsi" w:hAnsiTheme="minorHAnsi" w:cstheme="minorHAnsi"/>
          <w:color w:val="auto"/>
          <w:sz w:val="24"/>
          <w:szCs w:val="24"/>
        </w:rPr>
        <w:t xml:space="preserve"> </w:t>
      </w:r>
    </w:p>
    <w:p w14:paraId="14340D1C" w14:textId="77777777" w:rsidR="00FB1700" w:rsidRPr="00877E1B" w:rsidRDefault="00FB1700" w:rsidP="00695B6C">
      <w:pPr>
        <w:overflowPunct/>
        <w:autoSpaceDE/>
        <w:autoSpaceDN/>
        <w:adjustRightInd/>
        <w:textAlignment w:val="auto"/>
        <w:rPr>
          <w:rFonts w:asciiTheme="minorHAnsi" w:hAnsiTheme="minorHAnsi" w:cstheme="minorHAnsi"/>
          <w:color w:val="auto"/>
          <w:sz w:val="24"/>
          <w:szCs w:val="24"/>
        </w:rPr>
      </w:pPr>
    </w:p>
    <w:p w14:paraId="1F8CCED5" w14:textId="2ACD028B" w:rsidR="00F63481" w:rsidRPr="00877E1B" w:rsidRDefault="00FB1700" w:rsidP="00F63481">
      <w:pPr>
        <w:overflowPunct/>
        <w:autoSpaceDE/>
        <w:autoSpaceDN/>
        <w:adjustRightInd/>
        <w:textAlignment w:val="auto"/>
        <w:rPr>
          <w:rFonts w:asciiTheme="minorHAnsi" w:hAnsiTheme="minorHAnsi" w:cstheme="minorHAnsi"/>
          <w:color w:val="auto"/>
          <w:sz w:val="24"/>
          <w:szCs w:val="24"/>
        </w:rPr>
      </w:pPr>
      <w:r w:rsidRPr="00877E1B">
        <w:rPr>
          <w:rFonts w:asciiTheme="minorHAnsi" w:hAnsiTheme="minorHAnsi" w:cstheme="minorHAnsi"/>
          <w:color w:val="auto"/>
          <w:sz w:val="24"/>
          <w:szCs w:val="24"/>
        </w:rPr>
        <w:t xml:space="preserve">According to recent date the UK </w:t>
      </w:r>
      <w:r w:rsidR="00986379" w:rsidRPr="00877E1B">
        <w:rPr>
          <w:rFonts w:asciiTheme="minorHAnsi" w:hAnsiTheme="minorHAnsi" w:cstheme="minorHAnsi"/>
          <w:color w:val="auto"/>
          <w:sz w:val="24"/>
          <w:szCs w:val="24"/>
        </w:rPr>
        <w:t xml:space="preserve">recorded 56.20 million social media users in January 2024, equating </w:t>
      </w:r>
      <w:r w:rsidR="00DE7972" w:rsidRPr="00877E1B">
        <w:rPr>
          <w:rFonts w:asciiTheme="minorHAnsi" w:hAnsiTheme="minorHAnsi" w:cstheme="minorHAnsi"/>
          <w:color w:val="auto"/>
          <w:sz w:val="24"/>
          <w:szCs w:val="24"/>
        </w:rPr>
        <w:t>to 82.8 percent of the total population</w:t>
      </w:r>
      <w:r w:rsidR="00463CC5" w:rsidRPr="00877E1B">
        <w:rPr>
          <w:rFonts w:asciiTheme="minorHAnsi" w:hAnsiTheme="minorHAnsi" w:cstheme="minorHAnsi"/>
          <w:color w:val="auto"/>
          <w:sz w:val="24"/>
          <w:szCs w:val="24"/>
        </w:rPr>
        <w:t xml:space="preserve"> </w:t>
      </w:r>
      <w:r w:rsidR="00714447" w:rsidRPr="00877E1B">
        <w:rPr>
          <w:rFonts w:asciiTheme="minorHAnsi" w:hAnsiTheme="minorHAnsi" w:cstheme="minorHAnsi"/>
          <w:color w:val="auto"/>
          <w:sz w:val="24"/>
          <w:szCs w:val="24"/>
        </w:rPr>
        <w:t>(</w:t>
      </w:r>
      <w:r w:rsidR="002C04C9" w:rsidRPr="00877E1B">
        <w:rPr>
          <w:rFonts w:asciiTheme="minorHAnsi" w:hAnsiTheme="minorHAnsi" w:cstheme="minorHAnsi"/>
          <w:sz w:val="24"/>
          <w:szCs w:val="24"/>
        </w:rPr>
        <w:t>Kemp</w:t>
      </w:r>
      <w:r w:rsidR="00714447" w:rsidRPr="00877E1B">
        <w:rPr>
          <w:rFonts w:asciiTheme="minorHAnsi" w:hAnsiTheme="minorHAnsi" w:cstheme="minorHAnsi"/>
          <w:sz w:val="24"/>
          <w:szCs w:val="24"/>
        </w:rPr>
        <w:t>,</w:t>
      </w:r>
      <w:r w:rsidR="002C04C9" w:rsidRPr="00877E1B">
        <w:rPr>
          <w:rFonts w:asciiTheme="minorHAnsi" w:hAnsiTheme="minorHAnsi" w:cstheme="minorHAnsi"/>
          <w:sz w:val="24"/>
          <w:szCs w:val="24"/>
        </w:rPr>
        <w:t>2024). </w:t>
      </w:r>
      <w:r w:rsidR="00F63481" w:rsidRPr="00877E1B">
        <w:rPr>
          <w:rFonts w:asciiTheme="minorHAnsi" w:hAnsiTheme="minorHAnsi" w:cstheme="minorHAnsi"/>
          <w:color w:val="auto"/>
          <w:sz w:val="24"/>
          <w:szCs w:val="24"/>
        </w:rPr>
        <w:t>Social media is a type of online mass media communication where people exchange ideas, information, messages from their personal lives, and other content (such films) via websites dedicated to social networking and microblogging. Although social media and social networking are similar terms, social media is primarily concerned with leveraging social networking sites and related platforms to grow an audience, whereas social networking is typically seen as users creating communities within themselves</w:t>
      </w:r>
      <w:r w:rsidR="00463CC5" w:rsidRPr="00877E1B">
        <w:rPr>
          <w:rFonts w:asciiTheme="minorHAnsi" w:hAnsiTheme="minorHAnsi" w:cstheme="minorHAnsi"/>
          <w:color w:val="auto"/>
          <w:sz w:val="24"/>
          <w:szCs w:val="24"/>
        </w:rPr>
        <w:t xml:space="preserve"> </w:t>
      </w:r>
      <w:r w:rsidR="00300066" w:rsidRPr="00877E1B">
        <w:rPr>
          <w:rFonts w:asciiTheme="minorHAnsi" w:hAnsiTheme="minorHAnsi" w:cstheme="minorHAnsi"/>
          <w:color w:val="auto"/>
          <w:sz w:val="24"/>
          <w:szCs w:val="24"/>
        </w:rPr>
        <w:t>(</w:t>
      </w:r>
      <w:proofErr w:type="spellStart"/>
      <w:r w:rsidR="00300066" w:rsidRPr="00877E1B">
        <w:rPr>
          <w:rFonts w:asciiTheme="minorHAnsi" w:hAnsiTheme="minorHAnsi" w:cstheme="minorHAnsi"/>
          <w:sz w:val="24"/>
          <w:szCs w:val="24"/>
        </w:rPr>
        <w:t>Gregersen</w:t>
      </w:r>
      <w:proofErr w:type="spellEnd"/>
      <w:r w:rsidR="00300066" w:rsidRPr="00877E1B">
        <w:rPr>
          <w:rFonts w:asciiTheme="minorHAnsi" w:hAnsiTheme="minorHAnsi" w:cstheme="minorHAnsi"/>
          <w:sz w:val="24"/>
          <w:szCs w:val="24"/>
        </w:rPr>
        <w:t>, 2024).</w:t>
      </w:r>
      <w:r w:rsidR="00286EE7" w:rsidRPr="00877E1B">
        <w:rPr>
          <w:rFonts w:asciiTheme="minorHAnsi" w:hAnsiTheme="minorHAnsi" w:cstheme="minorHAnsi"/>
          <w:sz w:val="24"/>
          <w:szCs w:val="24"/>
        </w:rPr>
        <w:t xml:space="preserve"> Due to there being such a vast </w:t>
      </w:r>
      <w:r w:rsidR="000E5895" w:rsidRPr="00877E1B">
        <w:rPr>
          <w:rFonts w:asciiTheme="minorHAnsi" w:hAnsiTheme="minorHAnsi" w:cstheme="minorHAnsi"/>
          <w:sz w:val="24"/>
          <w:szCs w:val="24"/>
        </w:rPr>
        <w:t xml:space="preserve">population using social media, police services </w:t>
      </w:r>
      <w:r w:rsidR="00956E49" w:rsidRPr="00877E1B">
        <w:rPr>
          <w:rFonts w:asciiTheme="minorHAnsi" w:hAnsiTheme="minorHAnsi" w:cstheme="minorHAnsi"/>
          <w:sz w:val="24"/>
          <w:szCs w:val="24"/>
        </w:rPr>
        <w:t>utilise</w:t>
      </w:r>
      <w:r w:rsidR="000E5895" w:rsidRPr="00877E1B">
        <w:rPr>
          <w:rFonts w:asciiTheme="minorHAnsi" w:hAnsiTheme="minorHAnsi" w:cstheme="minorHAnsi"/>
          <w:sz w:val="24"/>
          <w:szCs w:val="24"/>
        </w:rPr>
        <w:t xml:space="preserve"> social </w:t>
      </w:r>
      <w:r w:rsidR="00CE173F" w:rsidRPr="00877E1B">
        <w:rPr>
          <w:rFonts w:asciiTheme="minorHAnsi" w:hAnsiTheme="minorHAnsi" w:cstheme="minorHAnsi"/>
          <w:sz w:val="24"/>
          <w:szCs w:val="24"/>
        </w:rPr>
        <w:t>media.</w:t>
      </w:r>
      <w:r w:rsidR="000E5895" w:rsidRPr="00877E1B">
        <w:rPr>
          <w:rFonts w:asciiTheme="minorHAnsi" w:hAnsiTheme="minorHAnsi" w:cstheme="minorHAnsi"/>
          <w:sz w:val="24"/>
          <w:szCs w:val="24"/>
        </w:rPr>
        <w:t xml:space="preserve"> </w:t>
      </w:r>
      <w:r w:rsidR="00CE173F" w:rsidRPr="00877E1B">
        <w:rPr>
          <w:rFonts w:asciiTheme="minorHAnsi" w:hAnsiTheme="minorHAnsi" w:cstheme="minorHAnsi"/>
          <w:sz w:val="24"/>
          <w:szCs w:val="24"/>
        </w:rPr>
        <w:t xml:space="preserve">According to senior police </w:t>
      </w:r>
      <w:r w:rsidR="00CE173F" w:rsidRPr="00877E1B">
        <w:rPr>
          <w:rFonts w:asciiTheme="minorHAnsi" w:hAnsiTheme="minorHAnsi" w:cstheme="minorHAnsi"/>
          <w:color w:val="1F2025"/>
          <w:sz w:val="24"/>
          <w:szCs w:val="24"/>
          <w:shd w:val="clear" w:color="auto" w:fill="FFFFFF"/>
        </w:rPr>
        <w:t>“There are some hugely productive uses of social media that support crime reduction and detection. The speed and reach it gives us is a very powerful tool. As with all aspects of media, not all things that are discussed are representative of the wider view, but it does stimulate debate and give insight.”</w:t>
      </w:r>
      <w:r w:rsidR="00FD4C37" w:rsidRPr="00877E1B">
        <w:rPr>
          <w:rFonts w:asciiTheme="minorHAnsi" w:hAnsiTheme="minorHAnsi" w:cstheme="minorHAnsi"/>
          <w:sz w:val="24"/>
          <w:szCs w:val="24"/>
        </w:rPr>
        <w:t xml:space="preserve"> (National Police Chiefs’ Council (NPCC)</w:t>
      </w:r>
      <w:r w:rsidR="00035219" w:rsidRPr="00877E1B">
        <w:rPr>
          <w:rFonts w:asciiTheme="minorHAnsi" w:hAnsiTheme="minorHAnsi" w:cstheme="minorHAnsi"/>
          <w:sz w:val="24"/>
          <w:szCs w:val="24"/>
        </w:rPr>
        <w:t>,</w:t>
      </w:r>
      <w:r w:rsidR="00FD4C37" w:rsidRPr="00877E1B">
        <w:rPr>
          <w:rFonts w:asciiTheme="minorHAnsi" w:hAnsiTheme="minorHAnsi" w:cstheme="minorHAnsi"/>
          <w:sz w:val="24"/>
          <w:szCs w:val="24"/>
        </w:rPr>
        <w:t>2024</w:t>
      </w:r>
      <w:r w:rsidR="00035219" w:rsidRPr="00877E1B">
        <w:rPr>
          <w:rFonts w:asciiTheme="minorHAnsi" w:hAnsiTheme="minorHAnsi" w:cstheme="minorHAnsi"/>
          <w:sz w:val="24"/>
          <w:szCs w:val="24"/>
        </w:rPr>
        <w:t>).</w:t>
      </w:r>
    </w:p>
    <w:p w14:paraId="73A38B19" w14:textId="77E79452" w:rsidR="00FB1700" w:rsidRPr="00877E1B" w:rsidRDefault="00FB1700" w:rsidP="00695B6C">
      <w:pPr>
        <w:overflowPunct/>
        <w:autoSpaceDE/>
        <w:autoSpaceDN/>
        <w:adjustRightInd/>
        <w:textAlignment w:val="auto"/>
        <w:rPr>
          <w:rFonts w:asciiTheme="minorHAnsi" w:hAnsiTheme="minorHAnsi" w:cstheme="minorHAnsi"/>
          <w:color w:val="auto"/>
          <w:sz w:val="24"/>
          <w:szCs w:val="24"/>
        </w:rPr>
      </w:pPr>
    </w:p>
    <w:p w14:paraId="3F8D094C" w14:textId="77777777" w:rsidR="00233408" w:rsidRPr="00877E1B" w:rsidRDefault="00233408" w:rsidP="00695B6C">
      <w:pPr>
        <w:overflowPunct/>
        <w:autoSpaceDE/>
        <w:autoSpaceDN/>
        <w:adjustRightInd/>
        <w:textAlignment w:val="auto"/>
        <w:rPr>
          <w:rFonts w:asciiTheme="minorHAnsi" w:hAnsiTheme="minorHAnsi" w:cstheme="minorHAnsi"/>
          <w:color w:val="auto"/>
          <w:sz w:val="24"/>
          <w:szCs w:val="24"/>
        </w:rPr>
      </w:pPr>
    </w:p>
    <w:p w14:paraId="67875D60" w14:textId="5A19EFB7" w:rsidR="00233408" w:rsidRPr="00877E1B" w:rsidRDefault="00233408" w:rsidP="00695B6C">
      <w:pPr>
        <w:overflowPunct/>
        <w:autoSpaceDE/>
        <w:autoSpaceDN/>
        <w:adjustRightInd/>
        <w:textAlignment w:val="auto"/>
        <w:rPr>
          <w:rFonts w:asciiTheme="minorHAnsi" w:hAnsiTheme="minorHAnsi" w:cstheme="minorHAnsi"/>
          <w:sz w:val="24"/>
          <w:szCs w:val="24"/>
        </w:rPr>
      </w:pPr>
      <w:r w:rsidRPr="00877E1B">
        <w:rPr>
          <w:rFonts w:asciiTheme="minorHAnsi" w:hAnsiTheme="minorHAnsi" w:cstheme="minorHAnsi"/>
          <w:color w:val="auto"/>
          <w:sz w:val="24"/>
          <w:szCs w:val="24"/>
        </w:rPr>
        <w:lastRenderedPageBreak/>
        <w:t>To demonstrate the uses of social media</w:t>
      </w:r>
      <w:r w:rsidR="00AA2C23" w:rsidRPr="00877E1B">
        <w:rPr>
          <w:rFonts w:asciiTheme="minorHAnsi" w:hAnsiTheme="minorHAnsi" w:cstheme="minorHAnsi"/>
          <w:color w:val="auto"/>
          <w:sz w:val="24"/>
          <w:szCs w:val="24"/>
        </w:rPr>
        <w:t xml:space="preserve"> </w:t>
      </w:r>
      <w:r w:rsidR="00FC5293" w:rsidRPr="00877E1B">
        <w:rPr>
          <w:rFonts w:asciiTheme="minorHAnsi" w:hAnsiTheme="minorHAnsi" w:cstheme="minorHAnsi"/>
          <w:color w:val="auto"/>
          <w:sz w:val="24"/>
          <w:szCs w:val="24"/>
        </w:rPr>
        <w:t xml:space="preserve">I was the officer in charge of a case </w:t>
      </w:r>
      <w:r w:rsidR="008622CE" w:rsidRPr="00877E1B">
        <w:rPr>
          <w:rFonts w:asciiTheme="minorHAnsi" w:hAnsiTheme="minorHAnsi" w:cstheme="minorHAnsi"/>
          <w:color w:val="auto"/>
          <w:sz w:val="24"/>
          <w:szCs w:val="24"/>
        </w:rPr>
        <w:t>involving</w:t>
      </w:r>
      <w:r w:rsidR="00C65481" w:rsidRPr="00877E1B">
        <w:rPr>
          <w:rFonts w:asciiTheme="minorHAnsi" w:hAnsiTheme="minorHAnsi" w:cstheme="minorHAnsi"/>
          <w:color w:val="auto"/>
          <w:sz w:val="24"/>
          <w:szCs w:val="24"/>
        </w:rPr>
        <w:t xml:space="preserve"> a theft </w:t>
      </w:r>
      <w:r w:rsidR="00F256FD" w:rsidRPr="00877E1B">
        <w:rPr>
          <w:rFonts w:asciiTheme="minorHAnsi" w:hAnsiTheme="minorHAnsi" w:cstheme="minorHAnsi"/>
          <w:color w:val="auto"/>
          <w:sz w:val="24"/>
          <w:szCs w:val="24"/>
        </w:rPr>
        <w:t>of high value good</w:t>
      </w:r>
      <w:r w:rsidR="00320372" w:rsidRPr="00877E1B">
        <w:rPr>
          <w:rFonts w:asciiTheme="minorHAnsi" w:hAnsiTheme="minorHAnsi" w:cstheme="minorHAnsi"/>
          <w:color w:val="auto"/>
          <w:sz w:val="24"/>
          <w:szCs w:val="24"/>
        </w:rPr>
        <w:t>s from a local shop</w:t>
      </w:r>
      <w:r w:rsidR="003C0441" w:rsidRPr="00877E1B">
        <w:rPr>
          <w:rFonts w:asciiTheme="minorHAnsi" w:hAnsiTheme="minorHAnsi" w:cstheme="minorHAnsi"/>
          <w:color w:val="auto"/>
          <w:sz w:val="24"/>
          <w:szCs w:val="24"/>
        </w:rPr>
        <w:t xml:space="preserve">. </w:t>
      </w:r>
      <w:r w:rsidR="00F47432" w:rsidRPr="00877E1B">
        <w:rPr>
          <w:rFonts w:asciiTheme="minorHAnsi" w:hAnsiTheme="minorHAnsi" w:cstheme="minorHAnsi"/>
          <w:color w:val="auto"/>
          <w:sz w:val="24"/>
          <w:szCs w:val="24"/>
        </w:rPr>
        <w:t>As I attended the incident to conduct my initial investigation</w:t>
      </w:r>
      <w:r w:rsidR="000C0726" w:rsidRPr="00877E1B">
        <w:rPr>
          <w:rFonts w:asciiTheme="minorHAnsi" w:hAnsiTheme="minorHAnsi" w:cstheme="minorHAnsi"/>
          <w:color w:val="auto"/>
          <w:sz w:val="24"/>
          <w:szCs w:val="24"/>
        </w:rPr>
        <w:t xml:space="preserve">, on speaking to the shop owner/victim she explained that she was aware that items were taken when they were completing their stock </w:t>
      </w:r>
      <w:r w:rsidR="00DB58A3" w:rsidRPr="00877E1B">
        <w:rPr>
          <w:rFonts w:asciiTheme="minorHAnsi" w:hAnsiTheme="minorHAnsi" w:cstheme="minorHAnsi"/>
          <w:color w:val="auto"/>
          <w:sz w:val="24"/>
          <w:szCs w:val="24"/>
        </w:rPr>
        <w:t xml:space="preserve">checks, </w:t>
      </w:r>
      <w:r w:rsidR="00801FE1" w:rsidRPr="00877E1B">
        <w:rPr>
          <w:rFonts w:asciiTheme="minorHAnsi" w:hAnsiTheme="minorHAnsi" w:cstheme="minorHAnsi"/>
          <w:color w:val="auto"/>
          <w:sz w:val="24"/>
          <w:szCs w:val="24"/>
        </w:rPr>
        <w:t>she</w:t>
      </w:r>
      <w:r w:rsidR="000C0726" w:rsidRPr="00877E1B">
        <w:rPr>
          <w:rFonts w:asciiTheme="minorHAnsi" w:hAnsiTheme="minorHAnsi" w:cstheme="minorHAnsi"/>
          <w:color w:val="auto"/>
          <w:sz w:val="24"/>
          <w:szCs w:val="24"/>
        </w:rPr>
        <w:t xml:space="preserve"> had then informed me that </w:t>
      </w:r>
      <w:r w:rsidR="000E4695" w:rsidRPr="00877E1B">
        <w:rPr>
          <w:rFonts w:asciiTheme="minorHAnsi" w:hAnsiTheme="minorHAnsi" w:cstheme="minorHAnsi"/>
          <w:color w:val="auto"/>
          <w:sz w:val="24"/>
          <w:szCs w:val="24"/>
        </w:rPr>
        <w:t xml:space="preserve">she reviewed CCTV </w:t>
      </w:r>
      <w:r w:rsidR="00B733A8" w:rsidRPr="00877E1B">
        <w:rPr>
          <w:rFonts w:asciiTheme="minorHAnsi" w:hAnsiTheme="minorHAnsi" w:cstheme="minorHAnsi"/>
          <w:color w:val="auto"/>
          <w:sz w:val="24"/>
          <w:szCs w:val="24"/>
        </w:rPr>
        <w:t xml:space="preserve">and </w:t>
      </w:r>
      <w:r w:rsidR="00801FE1" w:rsidRPr="00877E1B">
        <w:rPr>
          <w:rFonts w:asciiTheme="minorHAnsi" w:hAnsiTheme="minorHAnsi" w:cstheme="minorHAnsi"/>
          <w:color w:val="auto"/>
          <w:sz w:val="24"/>
          <w:szCs w:val="24"/>
        </w:rPr>
        <w:t>captured</w:t>
      </w:r>
      <w:r w:rsidR="00B733A8" w:rsidRPr="00877E1B">
        <w:rPr>
          <w:rFonts w:asciiTheme="minorHAnsi" w:hAnsiTheme="minorHAnsi" w:cstheme="minorHAnsi"/>
          <w:color w:val="auto"/>
          <w:sz w:val="24"/>
          <w:szCs w:val="24"/>
        </w:rPr>
        <w:t xml:space="preserve"> the </w:t>
      </w:r>
      <w:r w:rsidR="00DB58A3" w:rsidRPr="00877E1B">
        <w:rPr>
          <w:rFonts w:asciiTheme="minorHAnsi" w:hAnsiTheme="minorHAnsi" w:cstheme="minorHAnsi"/>
          <w:color w:val="auto"/>
          <w:sz w:val="24"/>
          <w:szCs w:val="24"/>
        </w:rPr>
        <w:t>perpetrator</w:t>
      </w:r>
      <w:r w:rsidR="00B733A8" w:rsidRPr="00877E1B">
        <w:rPr>
          <w:rFonts w:asciiTheme="minorHAnsi" w:hAnsiTheme="minorHAnsi" w:cstheme="minorHAnsi"/>
          <w:color w:val="auto"/>
          <w:sz w:val="24"/>
          <w:szCs w:val="24"/>
        </w:rPr>
        <w:t xml:space="preserve"> on clear CCTV. I have </w:t>
      </w:r>
      <w:r w:rsidR="00DB58A3" w:rsidRPr="00877E1B">
        <w:rPr>
          <w:rFonts w:asciiTheme="minorHAnsi" w:hAnsiTheme="minorHAnsi" w:cstheme="minorHAnsi"/>
          <w:color w:val="auto"/>
          <w:sz w:val="24"/>
          <w:szCs w:val="24"/>
        </w:rPr>
        <w:t xml:space="preserve">obtained the CCTV from the victim which </w:t>
      </w:r>
      <w:r w:rsidR="00801FE1" w:rsidRPr="00877E1B">
        <w:rPr>
          <w:rFonts w:asciiTheme="minorHAnsi" w:hAnsiTheme="minorHAnsi" w:cstheme="minorHAnsi"/>
          <w:color w:val="auto"/>
          <w:sz w:val="24"/>
          <w:szCs w:val="24"/>
        </w:rPr>
        <w:t xml:space="preserve">gets stored into our systems. </w:t>
      </w:r>
      <w:r w:rsidR="009E3769" w:rsidRPr="00877E1B">
        <w:rPr>
          <w:rFonts w:asciiTheme="minorHAnsi" w:hAnsiTheme="minorHAnsi" w:cstheme="minorHAnsi"/>
          <w:color w:val="auto"/>
          <w:sz w:val="24"/>
          <w:szCs w:val="24"/>
        </w:rPr>
        <w:t xml:space="preserve">I then completed the appropriate </w:t>
      </w:r>
      <w:r w:rsidR="00F7373B" w:rsidRPr="00877E1B">
        <w:rPr>
          <w:rFonts w:asciiTheme="minorHAnsi" w:hAnsiTheme="minorHAnsi" w:cstheme="minorHAnsi"/>
          <w:color w:val="auto"/>
          <w:sz w:val="24"/>
          <w:szCs w:val="24"/>
        </w:rPr>
        <w:t xml:space="preserve">actions at </w:t>
      </w:r>
      <w:r w:rsidR="00023DDA" w:rsidRPr="00877E1B">
        <w:rPr>
          <w:rFonts w:asciiTheme="minorHAnsi" w:hAnsiTheme="minorHAnsi" w:cstheme="minorHAnsi"/>
          <w:color w:val="auto"/>
          <w:sz w:val="24"/>
          <w:szCs w:val="24"/>
        </w:rPr>
        <w:t>scene</w:t>
      </w:r>
      <w:r w:rsidR="00321A24" w:rsidRPr="00877E1B">
        <w:rPr>
          <w:rFonts w:asciiTheme="minorHAnsi" w:hAnsiTheme="minorHAnsi" w:cstheme="minorHAnsi"/>
          <w:color w:val="auto"/>
          <w:sz w:val="24"/>
          <w:szCs w:val="24"/>
        </w:rPr>
        <w:t>. When back at the station I have reviewed the CCTV further</w:t>
      </w:r>
      <w:r w:rsidR="002B29E0" w:rsidRPr="00877E1B">
        <w:rPr>
          <w:rFonts w:asciiTheme="minorHAnsi" w:hAnsiTheme="minorHAnsi" w:cstheme="minorHAnsi"/>
          <w:color w:val="auto"/>
          <w:sz w:val="24"/>
          <w:szCs w:val="24"/>
        </w:rPr>
        <w:t xml:space="preserve">. </w:t>
      </w:r>
      <w:r w:rsidR="00C94449" w:rsidRPr="00877E1B">
        <w:rPr>
          <w:rFonts w:asciiTheme="minorHAnsi" w:hAnsiTheme="minorHAnsi" w:cstheme="minorHAnsi"/>
          <w:color w:val="auto"/>
          <w:sz w:val="24"/>
          <w:szCs w:val="24"/>
        </w:rPr>
        <w:t xml:space="preserve">conducting a criminal investigation, CCTV footage is essential. CCTV cameras are often used by police to collect evidence and solve crimes. When applied properly, this technology can assist </w:t>
      </w:r>
      <w:r w:rsidR="00222E4D" w:rsidRPr="00877E1B">
        <w:rPr>
          <w:rFonts w:asciiTheme="minorHAnsi" w:hAnsiTheme="minorHAnsi" w:cstheme="minorHAnsi"/>
          <w:color w:val="auto"/>
          <w:sz w:val="24"/>
          <w:szCs w:val="24"/>
        </w:rPr>
        <w:t xml:space="preserve">police </w:t>
      </w:r>
      <w:r w:rsidR="00C94449" w:rsidRPr="00877E1B">
        <w:rPr>
          <w:rFonts w:asciiTheme="minorHAnsi" w:hAnsiTheme="minorHAnsi" w:cstheme="minorHAnsi"/>
          <w:color w:val="auto"/>
          <w:sz w:val="24"/>
          <w:szCs w:val="24"/>
        </w:rPr>
        <w:t>in the identification of suspects, the tracking of activities and behaviours, and the development of compelling evidence against those who are charged with crimes.</w:t>
      </w:r>
      <w:r w:rsidR="00957486" w:rsidRPr="00877E1B">
        <w:rPr>
          <w:rFonts w:asciiTheme="minorHAnsi" w:hAnsiTheme="minorHAnsi" w:cstheme="minorHAnsi"/>
          <w:color w:val="auto"/>
          <w:sz w:val="24"/>
          <w:szCs w:val="24"/>
        </w:rPr>
        <w:t xml:space="preserve"> </w:t>
      </w:r>
      <w:r w:rsidR="00B30636" w:rsidRPr="00877E1B">
        <w:rPr>
          <w:rFonts w:asciiTheme="minorHAnsi" w:hAnsiTheme="minorHAnsi" w:cstheme="minorHAnsi"/>
          <w:color w:val="auto"/>
          <w:sz w:val="24"/>
          <w:szCs w:val="24"/>
        </w:rPr>
        <w:t>L</w:t>
      </w:r>
      <w:r w:rsidR="002B29E0" w:rsidRPr="00877E1B">
        <w:rPr>
          <w:rFonts w:asciiTheme="minorHAnsi" w:hAnsiTheme="minorHAnsi" w:cstheme="minorHAnsi"/>
          <w:color w:val="auto"/>
          <w:sz w:val="24"/>
          <w:szCs w:val="24"/>
        </w:rPr>
        <w:t xml:space="preserve">ion CCTV (2024) </w:t>
      </w:r>
      <w:r w:rsidR="00055CFB" w:rsidRPr="00877E1B">
        <w:rPr>
          <w:rFonts w:asciiTheme="minorHAnsi" w:hAnsiTheme="minorHAnsi" w:cstheme="minorHAnsi"/>
          <w:color w:val="auto"/>
          <w:sz w:val="24"/>
          <w:szCs w:val="24"/>
        </w:rPr>
        <w:t xml:space="preserve">I could see from the CCTV, a </w:t>
      </w:r>
      <w:r w:rsidR="00321A24" w:rsidRPr="00877E1B">
        <w:rPr>
          <w:rFonts w:asciiTheme="minorHAnsi" w:hAnsiTheme="minorHAnsi" w:cstheme="minorHAnsi"/>
          <w:color w:val="auto"/>
          <w:sz w:val="24"/>
          <w:szCs w:val="24"/>
        </w:rPr>
        <w:t xml:space="preserve">male </w:t>
      </w:r>
      <w:r w:rsidR="00A06A01" w:rsidRPr="00877E1B">
        <w:rPr>
          <w:rFonts w:asciiTheme="minorHAnsi" w:hAnsiTheme="minorHAnsi" w:cstheme="minorHAnsi"/>
          <w:color w:val="auto"/>
          <w:sz w:val="24"/>
          <w:szCs w:val="24"/>
        </w:rPr>
        <w:t>entered the store, looked at several items then stole jewellery and subsequently left the store</w:t>
      </w:r>
      <w:r w:rsidR="001D38A4" w:rsidRPr="00877E1B">
        <w:rPr>
          <w:rFonts w:asciiTheme="minorHAnsi" w:hAnsiTheme="minorHAnsi" w:cstheme="minorHAnsi"/>
          <w:color w:val="auto"/>
          <w:sz w:val="24"/>
          <w:szCs w:val="24"/>
        </w:rPr>
        <w:t xml:space="preserve">, I had local knowledge that the shop was situated </w:t>
      </w:r>
      <w:r w:rsidR="003718FD" w:rsidRPr="00877E1B">
        <w:rPr>
          <w:rFonts w:asciiTheme="minorHAnsi" w:hAnsiTheme="minorHAnsi" w:cstheme="minorHAnsi"/>
          <w:color w:val="auto"/>
          <w:sz w:val="24"/>
          <w:szCs w:val="24"/>
        </w:rPr>
        <w:t>in a quiet location with no council CCTV coverage and very limited houses</w:t>
      </w:r>
      <w:r w:rsidR="00FA43C7" w:rsidRPr="00877E1B">
        <w:rPr>
          <w:rFonts w:asciiTheme="minorHAnsi" w:hAnsiTheme="minorHAnsi" w:cstheme="minorHAnsi"/>
          <w:color w:val="auto"/>
          <w:sz w:val="24"/>
          <w:szCs w:val="24"/>
        </w:rPr>
        <w:t xml:space="preserve"> and due to the victim not knowing who the suspect was, </w:t>
      </w:r>
      <w:r w:rsidR="003718FD" w:rsidRPr="00877E1B">
        <w:rPr>
          <w:rFonts w:asciiTheme="minorHAnsi" w:hAnsiTheme="minorHAnsi" w:cstheme="minorHAnsi"/>
          <w:color w:val="auto"/>
          <w:sz w:val="24"/>
          <w:szCs w:val="24"/>
        </w:rPr>
        <w:t>m</w:t>
      </w:r>
      <w:r w:rsidR="00545030" w:rsidRPr="00877E1B">
        <w:rPr>
          <w:rFonts w:asciiTheme="minorHAnsi" w:hAnsiTheme="minorHAnsi" w:cstheme="minorHAnsi"/>
          <w:color w:val="auto"/>
          <w:sz w:val="24"/>
          <w:szCs w:val="24"/>
        </w:rPr>
        <w:t xml:space="preserve">y first line of enquiry that I prioritised </w:t>
      </w:r>
      <w:r w:rsidR="00055CFB" w:rsidRPr="00877E1B">
        <w:rPr>
          <w:rFonts w:asciiTheme="minorHAnsi" w:hAnsiTheme="minorHAnsi" w:cstheme="minorHAnsi"/>
          <w:color w:val="auto"/>
          <w:sz w:val="24"/>
          <w:szCs w:val="24"/>
        </w:rPr>
        <w:t>was</w:t>
      </w:r>
      <w:r w:rsidR="00FA43C7" w:rsidRPr="00877E1B">
        <w:rPr>
          <w:rFonts w:asciiTheme="minorHAnsi" w:hAnsiTheme="minorHAnsi" w:cstheme="minorHAnsi"/>
          <w:color w:val="auto"/>
          <w:sz w:val="24"/>
          <w:szCs w:val="24"/>
        </w:rPr>
        <w:t xml:space="preserve"> </w:t>
      </w:r>
      <w:r w:rsidR="007E45EB" w:rsidRPr="00877E1B">
        <w:rPr>
          <w:rFonts w:asciiTheme="minorHAnsi" w:hAnsiTheme="minorHAnsi" w:cstheme="minorHAnsi"/>
          <w:color w:val="auto"/>
          <w:sz w:val="24"/>
          <w:szCs w:val="24"/>
        </w:rPr>
        <w:t xml:space="preserve">to appeal to the media </w:t>
      </w:r>
      <w:r w:rsidR="002D2CA7" w:rsidRPr="00877E1B">
        <w:rPr>
          <w:rFonts w:asciiTheme="minorHAnsi" w:hAnsiTheme="minorHAnsi" w:cstheme="minorHAnsi"/>
          <w:color w:val="auto"/>
          <w:sz w:val="24"/>
          <w:szCs w:val="24"/>
        </w:rPr>
        <w:t>in forms of a social media a</w:t>
      </w:r>
      <w:r w:rsidR="00903D28" w:rsidRPr="00877E1B">
        <w:rPr>
          <w:rFonts w:asciiTheme="minorHAnsi" w:hAnsiTheme="minorHAnsi" w:cstheme="minorHAnsi"/>
          <w:color w:val="auto"/>
          <w:sz w:val="24"/>
          <w:szCs w:val="24"/>
        </w:rPr>
        <w:t xml:space="preserve">ppeal to see whether any members of the public knew the identity of the offender. </w:t>
      </w:r>
      <w:r w:rsidR="000C65F2" w:rsidRPr="00877E1B">
        <w:rPr>
          <w:rFonts w:asciiTheme="minorHAnsi" w:hAnsiTheme="minorHAnsi" w:cstheme="minorHAnsi"/>
          <w:color w:val="auto"/>
          <w:sz w:val="24"/>
          <w:szCs w:val="24"/>
        </w:rPr>
        <w:t xml:space="preserve">There is guidance for release </w:t>
      </w:r>
      <w:r w:rsidR="00DC5D38" w:rsidRPr="00877E1B">
        <w:rPr>
          <w:rFonts w:asciiTheme="minorHAnsi" w:hAnsiTheme="minorHAnsi" w:cstheme="minorHAnsi"/>
          <w:color w:val="auto"/>
          <w:sz w:val="24"/>
          <w:szCs w:val="24"/>
        </w:rPr>
        <w:t>of images</w:t>
      </w:r>
      <w:r w:rsidR="00A80BDD" w:rsidRPr="00877E1B">
        <w:rPr>
          <w:rFonts w:asciiTheme="minorHAnsi" w:hAnsiTheme="minorHAnsi" w:cstheme="minorHAnsi"/>
          <w:color w:val="auto"/>
          <w:sz w:val="24"/>
          <w:szCs w:val="24"/>
        </w:rPr>
        <w:t xml:space="preserve"> as there are rules and regulations</w:t>
      </w:r>
      <w:r w:rsidR="00DC5D38" w:rsidRPr="00877E1B">
        <w:rPr>
          <w:rFonts w:asciiTheme="minorHAnsi" w:hAnsiTheme="minorHAnsi" w:cstheme="minorHAnsi"/>
          <w:color w:val="auto"/>
          <w:sz w:val="24"/>
          <w:szCs w:val="24"/>
        </w:rPr>
        <w:t xml:space="preserve"> </w:t>
      </w:r>
      <w:r w:rsidR="00A80BDD" w:rsidRPr="00877E1B">
        <w:rPr>
          <w:rFonts w:asciiTheme="minorHAnsi" w:hAnsiTheme="minorHAnsi" w:cstheme="minorHAnsi"/>
          <w:color w:val="auto"/>
          <w:sz w:val="24"/>
          <w:szCs w:val="24"/>
        </w:rPr>
        <w:t>“</w:t>
      </w:r>
      <w:r w:rsidR="00DC5D38" w:rsidRPr="00877E1B">
        <w:rPr>
          <w:rFonts w:asciiTheme="minorHAnsi" w:hAnsiTheme="minorHAnsi" w:cstheme="minorHAnsi"/>
          <w:sz w:val="24"/>
          <w:szCs w:val="24"/>
        </w:rPr>
        <w:t>The release of the image must be necessary in pursuit of the legitimate purpose (</w:t>
      </w:r>
      <w:proofErr w:type="spellStart"/>
      <w:r w:rsidR="00DC5D38" w:rsidRPr="00877E1B">
        <w:rPr>
          <w:rFonts w:asciiTheme="minorHAnsi" w:hAnsiTheme="minorHAnsi" w:cstheme="minorHAnsi"/>
          <w:sz w:val="24"/>
          <w:szCs w:val="24"/>
        </w:rPr>
        <w:t>ie</w:t>
      </w:r>
      <w:proofErr w:type="spellEnd"/>
      <w:r w:rsidR="00DC5D38" w:rsidRPr="00877E1B">
        <w:rPr>
          <w:rFonts w:asciiTheme="minorHAnsi" w:hAnsiTheme="minorHAnsi" w:cstheme="minorHAnsi"/>
          <w:sz w:val="24"/>
          <w:szCs w:val="24"/>
        </w:rPr>
        <w:t xml:space="preserve"> in order to apprehend a suspect the image needs to be released as other means of tracing the purpose have failed or are not viable)</w:t>
      </w:r>
      <w:r w:rsidR="00DD27D8" w:rsidRPr="00877E1B">
        <w:rPr>
          <w:rFonts w:asciiTheme="minorHAnsi" w:hAnsiTheme="minorHAnsi" w:cstheme="minorHAnsi"/>
          <w:sz w:val="24"/>
          <w:szCs w:val="24"/>
        </w:rPr>
        <w:t xml:space="preserve">” </w:t>
      </w:r>
      <w:r w:rsidR="000141F7" w:rsidRPr="00877E1B">
        <w:rPr>
          <w:rFonts w:asciiTheme="minorHAnsi" w:hAnsiTheme="minorHAnsi" w:cstheme="minorHAnsi"/>
          <w:sz w:val="24"/>
          <w:szCs w:val="24"/>
        </w:rPr>
        <w:t>BARKER, N. (2009)</w:t>
      </w:r>
    </w:p>
    <w:p w14:paraId="6CF9CD0B" w14:textId="77777777" w:rsidR="00192311" w:rsidRPr="00877E1B" w:rsidRDefault="00192311" w:rsidP="00695B6C">
      <w:pPr>
        <w:overflowPunct/>
        <w:autoSpaceDE/>
        <w:autoSpaceDN/>
        <w:adjustRightInd/>
        <w:textAlignment w:val="auto"/>
        <w:rPr>
          <w:rFonts w:asciiTheme="minorHAnsi" w:hAnsiTheme="minorHAnsi" w:cstheme="minorHAnsi"/>
          <w:sz w:val="24"/>
          <w:szCs w:val="24"/>
        </w:rPr>
      </w:pPr>
    </w:p>
    <w:p w14:paraId="173A94A2" w14:textId="624618A2" w:rsidR="005C14C6" w:rsidRPr="00877E1B" w:rsidRDefault="006C1B44" w:rsidP="005C14C6">
      <w:pPr>
        <w:overflowPunct/>
        <w:autoSpaceDE/>
        <w:autoSpaceDN/>
        <w:adjustRightInd/>
        <w:textAlignment w:val="auto"/>
        <w:rPr>
          <w:rFonts w:asciiTheme="minorHAnsi" w:hAnsiTheme="minorHAnsi" w:cstheme="minorHAnsi"/>
          <w:color w:val="auto"/>
          <w:sz w:val="24"/>
          <w:szCs w:val="24"/>
        </w:rPr>
      </w:pPr>
      <w:r w:rsidRPr="00877E1B">
        <w:rPr>
          <w:rFonts w:asciiTheme="minorHAnsi" w:hAnsiTheme="minorHAnsi" w:cstheme="minorHAnsi"/>
          <w:sz w:val="24"/>
          <w:szCs w:val="24"/>
        </w:rPr>
        <w:t xml:space="preserve">I spoke to my sergeant and explained my rational as to why I wanted to </w:t>
      </w:r>
      <w:r w:rsidR="001D49B6" w:rsidRPr="00877E1B">
        <w:rPr>
          <w:rFonts w:asciiTheme="minorHAnsi" w:hAnsiTheme="minorHAnsi" w:cstheme="minorHAnsi"/>
          <w:sz w:val="24"/>
          <w:szCs w:val="24"/>
        </w:rPr>
        <w:t xml:space="preserve">put out a social media appeal </w:t>
      </w:r>
      <w:r w:rsidR="00E65F82" w:rsidRPr="00877E1B">
        <w:rPr>
          <w:rFonts w:asciiTheme="minorHAnsi" w:hAnsiTheme="minorHAnsi" w:cstheme="minorHAnsi"/>
          <w:sz w:val="24"/>
          <w:szCs w:val="24"/>
        </w:rPr>
        <w:t xml:space="preserve">and he agreed and </w:t>
      </w:r>
      <w:r w:rsidR="001E1097" w:rsidRPr="00877E1B">
        <w:rPr>
          <w:rFonts w:asciiTheme="minorHAnsi" w:hAnsiTheme="minorHAnsi" w:cstheme="minorHAnsi"/>
          <w:sz w:val="24"/>
          <w:szCs w:val="24"/>
        </w:rPr>
        <w:t>advised me to proceed.</w:t>
      </w:r>
      <w:r w:rsidR="00BF39D9" w:rsidRPr="00877E1B">
        <w:rPr>
          <w:rFonts w:asciiTheme="minorHAnsi" w:hAnsiTheme="minorHAnsi" w:cstheme="minorHAnsi"/>
          <w:sz w:val="24"/>
          <w:szCs w:val="24"/>
        </w:rPr>
        <w:t xml:space="preserve"> I was really invested in the case, I wanted the best outcome for my victim and felt </w:t>
      </w:r>
      <w:r w:rsidR="000715D0" w:rsidRPr="00877E1B">
        <w:rPr>
          <w:rFonts w:asciiTheme="minorHAnsi" w:hAnsiTheme="minorHAnsi" w:cstheme="minorHAnsi"/>
          <w:sz w:val="24"/>
          <w:szCs w:val="24"/>
        </w:rPr>
        <w:t>it was my responsibility to achieve this.</w:t>
      </w:r>
      <w:r w:rsidR="001E1097" w:rsidRPr="00877E1B">
        <w:rPr>
          <w:rFonts w:asciiTheme="minorHAnsi" w:hAnsiTheme="minorHAnsi" w:cstheme="minorHAnsi"/>
          <w:sz w:val="24"/>
          <w:szCs w:val="24"/>
        </w:rPr>
        <w:t xml:space="preserve"> I put forward my appeal quoting the incident number, seeking for members of the public to come forward with any information </w:t>
      </w:r>
      <w:r w:rsidR="00753EA8" w:rsidRPr="00877E1B">
        <w:rPr>
          <w:rFonts w:asciiTheme="minorHAnsi" w:hAnsiTheme="minorHAnsi" w:cstheme="minorHAnsi"/>
          <w:sz w:val="24"/>
          <w:szCs w:val="24"/>
        </w:rPr>
        <w:t xml:space="preserve">of the incident or identity of the suspect. </w:t>
      </w:r>
      <w:r w:rsidR="00A55AA8" w:rsidRPr="00877E1B">
        <w:rPr>
          <w:rFonts w:asciiTheme="minorHAnsi" w:hAnsiTheme="minorHAnsi" w:cstheme="minorHAnsi"/>
          <w:sz w:val="24"/>
          <w:szCs w:val="24"/>
        </w:rPr>
        <w:t xml:space="preserve">After </w:t>
      </w:r>
      <w:r w:rsidR="0084407E" w:rsidRPr="00877E1B">
        <w:rPr>
          <w:rFonts w:asciiTheme="minorHAnsi" w:hAnsiTheme="minorHAnsi" w:cstheme="minorHAnsi"/>
          <w:sz w:val="24"/>
          <w:szCs w:val="24"/>
        </w:rPr>
        <w:t xml:space="preserve">a few hours of the post being uploaded to South Wales Police </w:t>
      </w:r>
      <w:r w:rsidR="001D4E7B" w:rsidRPr="00877E1B">
        <w:rPr>
          <w:rFonts w:asciiTheme="minorHAnsi" w:hAnsiTheme="minorHAnsi" w:cstheme="minorHAnsi"/>
          <w:sz w:val="24"/>
          <w:szCs w:val="24"/>
        </w:rPr>
        <w:t>Facebook</w:t>
      </w:r>
      <w:r w:rsidR="0084407E" w:rsidRPr="00877E1B">
        <w:rPr>
          <w:rFonts w:asciiTheme="minorHAnsi" w:hAnsiTheme="minorHAnsi" w:cstheme="minorHAnsi"/>
          <w:sz w:val="24"/>
          <w:szCs w:val="24"/>
        </w:rPr>
        <w:t xml:space="preserve"> </w:t>
      </w:r>
      <w:r w:rsidR="001D4E7B" w:rsidRPr="00877E1B">
        <w:rPr>
          <w:rFonts w:asciiTheme="minorHAnsi" w:hAnsiTheme="minorHAnsi" w:cstheme="minorHAnsi"/>
          <w:sz w:val="24"/>
          <w:szCs w:val="24"/>
        </w:rPr>
        <w:t>page, multiple members of the public came forward and provided a name of the suspect</w:t>
      </w:r>
      <w:r w:rsidR="00FF32EB" w:rsidRPr="00877E1B">
        <w:rPr>
          <w:rFonts w:asciiTheme="minorHAnsi" w:hAnsiTheme="minorHAnsi" w:cstheme="minorHAnsi"/>
          <w:sz w:val="24"/>
          <w:szCs w:val="24"/>
        </w:rPr>
        <w:t xml:space="preserve">, I attempted to search the </w:t>
      </w:r>
      <w:r w:rsidR="00E071EE" w:rsidRPr="00877E1B">
        <w:rPr>
          <w:rFonts w:asciiTheme="minorHAnsi" w:hAnsiTheme="minorHAnsi" w:cstheme="minorHAnsi"/>
          <w:sz w:val="24"/>
          <w:szCs w:val="24"/>
        </w:rPr>
        <w:t xml:space="preserve">male in local police systems however there were multiple </w:t>
      </w:r>
      <w:r w:rsidR="00277C61" w:rsidRPr="00877E1B">
        <w:rPr>
          <w:rFonts w:asciiTheme="minorHAnsi" w:hAnsiTheme="minorHAnsi" w:cstheme="minorHAnsi"/>
          <w:sz w:val="24"/>
          <w:szCs w:val="24"/>
        </w:rPr>
        <w:t>males</w:t>
      </w:r>
      <w:r w:rsidR="00E071EE" w:rsidRPr="00877E1B">
        <w:rPr>
          <w:rFonts w:asciiTheme="minorHAnsi" w:hAnsiTheme="minorHAnsi" w:cstheme="minorHAnsi"/>
          <w:sz w:val="24"/>
          <w:szCs w:val="24"/>
        </w:rPr>
        <w:t xml:space="preserve"> with the same names in the area.</w:t>
      </w:r>
      <w:r w:rsidR="00277C61" w:rsidRPr="00877E1B">
        <w:rPr>
          <w:rFonts w:asciiTheme="minorHAnsi" w:hAnsiTheme="minorHAnsi" w:cstheme="minorHAnsi"/>
          <w:sz w:val="24"/>
          <w:szCs w:val="24"/>
        </w:rPr>
        <w:t xml:space="preserve"> I have then decided to use </w:t>
      </w:r>
      <w:r w:rsidR="00124C2B" w:rsidRPr="00877E1B">
        <w:rPr>
          <w:rFonts w:asciiTheme="minorHAnsi" w:hAnsiTheme="minorHAnsi" w:cstheme="minorHAnsi"/>
          <w:sz w:val="24"/>
          <w:szCs w:val="24"/>
        </w:rPr>
        <w:t>open-source</w:t>
      </w:r>
      <w:r w:rsidR="00606CEC" w:rsidRPr="00877E1B">
        <w:rPr>
          <w:rFonts w:asciiTheme="minorHAnsi" w:hAnsiTheme="minorHAnsi" w:cstheme="minorHAnsi"/>
          <w:sz w:val="24"/>
          <w:szCs w:val="24"/>
        </w:rPr>
        <w:t xml:space="preserve"> tools. </w:t>
      </w:r>
      <w:r w:rsidR="002A34C6" w:rsidRPr="00877E1B">
        <w:rPr>
          <w:rFonts w:asciiTheme="minorHAnsi" w:hAnsiTheme="minorHAnsi" w:cstheme="minorHAnsi"/>
          <w:sz w:val="24"/>
          <w:szCs w:val="24"/>
        </w:rPr>
        <w:t>Open Source is publicly available information (i.e. any member of the public could lawfully obtain the information by request or observation). It includes books, newspapers, journals, TV and radio broadcasts, newswires, Internet WWW and newsgroups, mapping, imagery, photographs, commercial subscription databases and grey literature.</w:t>
      </w:r>
      <w:r w:rsidR="00124C2B" w:rsidRPr="00877E1B">
        <w:rPr>
          <w:rFonts w:asciiTheme="minorHAnsi" w:hAnsiTheme="minorHAnsi" w:cstheme="minorHAnsi"/>
          <w:sz w:val="24"/>
          <w:szCs w:val="24"/>
        </w:rPr>
        <w:t xml:space="preserve"> </w:t>
      </w:r>
      <w:r w:rsidR="000920E8" w:rsidRPr="00877E1B">
        <w:rPr>
          <w:rFonts w:asciiTheme="minorHAnsi" w:hAnsiTheme="minorHAnsi" w:cstheme="minorHAnsi"/>
          <w:sz w:val="24"/>
          <w:szCs w:val="24"/>
        </w:rPr>
        <w:t>Housego, J. (2015)</w:t>
      </w:r>
      <w:r w:rsidR="00144EF3" w:rsidRPr="00877E1B">
        <w:rPr>
          <w:rFonts w:asciiTheme="minorHAnsi" w:hAnsiTheme="minorHAnsi" w:cstheme="minorHAnsi"/>
          <w:sz w:val="24"/>
          <w:szCs w:val="24"/>
        </w:rPr>
        <w:t xml:space="preserve">. Once a trained officer was able to conduct open source </w:t>
      </w:r>
      <w:r w:rsidR="009F345E" w:rsidRPr="00877E1B">
        <w:rPr>
          <w:rFonts w:asciiTheme="minorHAnsi" w:hAnsiTheme="minorHAnsi" w:cstheme="minorHAnsi"/>
          <w:sz w:val="24"/>
          <w:szCs w:val="24"/>
        </w:rPr>
        <w:t xml:space="preserve">enquires, it identified a more specific details and narrowed down to a suspect. </w:t>
      </w:r>
      <w:r w:rsidR="00CB6851" w:rsidRPr="00877E1B">
        <w:rPr>
          <w:rFonts w:asciiTheme="minorHAnsi" w:hAnsiTheme="minorHAnsi" w:cstheme="minorHAnsi"/>
          <w:sz w:val="24"/>
          <w:szCs w:val="24"/>
        </w:rPr>
        <w:t xml:space="preserve">I then attended the address linked to the male and arrested </w:t>
      </w:r>
      <w:r w:rsidR="003456C3" w:rsidRPr="00877E1B">
        <w:rPr>
          <w:rFonts w:asciiTheme="minorHAnsi" w:hAnsiTheme="minorHAnsi" w:cstheme="minorHAnsi"/>
          <w:sz w:val="24"/>
          <w:szCs w:val="24"/>
        </w:rPr>
        <w:t xml:space="preserve">him on suspicion of theft. As </w:t>
      </w:r>
      <w:r w:rsidR="005406CD" w:rsidRPr="00877E1B">
        <w:rPr>
          <w:rFonts w:asciiTheme="minorHAnsi" w:hAnsiTheme="minorHAnsi" w:cstheme="minorHAnsi"/>
          <w:sz w:val="24"/>
          <w:szCs w:val="24"/>
        </w:rPr>
        <w:t xml:space="preserve">there was still the stolen good outstanding and the male was arrested at his home address this gave me powers to search under </w:t>
      </w:r>
      <w:r w:rsidR="007550B2" w:rsidRPr="00877E1B">
        <w:rPr>
          <w:rFonts w:asciiTheme="minorHAnsi" w:hAnsiTheme="minorHAnsi" w:cstheme="minorHAnsi"/>
          <w:sz w:val="24"/>
          <w:szCs w:val="24"/>
        </w:rPr>
        <w:t>section 32 of Police and criminal evidence act (1</w:t>
      </w:r>
      <w:r w:rsidR="005F48FF" w:rsidRPr="00877E1B">
        <w:rPr>
          <w:rFonts w:asciiTheme="minorHAnsi" w:hAnsiTheme="minorHAnsi" w:cstheme="minorHAnsi"/>
          <w:sz w:val="24"/>
          <w:szCs w:val="24"/>
        </w:rPr>
        <w:t>984)</w:t>
      </w:r>
      <w:r w:rsidR="00C87AA2" w:rsidRPr="00877E1B">
        <w:rPr>
          <w:rFonts w:asciiTheme="minorHAnsi" w:hAnsiTheme="minorHAnsi" w:cstheme="minorHAnsi"/>
          <w:sz w:val="24"/>
          <w:szCs w:val="24"/>
        </w:rPr>
        <w:t xml:space="preserve"> </w:t>
      </w:r>
      <w:r w:rsidR="002D7D45" w:rsidRPr="00877E1B">
        <w:rPr>
          <w:rFonts w:asciiTheme="minorHAnsi" w:hAnsiTheme="minorHAnsi" w:cstheme="minorHAnsi"/>
          <w:sz w:val="24"/>
          <w:szCs w:val="24"/>
        </w:rPr>
        <w:t xml:space="preserve">A constable shall also have a power under section.32 </w:t>
      </w:r>
      <w:r w:rsidR="00557049" w:rsidRPr="00877E1B">
        <w:rPr>
          <w:rFonts w:asciiTheme="minorHAnsi" w:hAnsiTheme="minorHAnsi" w:cstheme="minorHAnsi"/>
          <w:sz w:val="24"/>
          <w:szCs w:val="24"/>
        </w:rPr>
        <w:t>(7)</w:t>
      </w:r>
      <w:r w:rsidR="007C69F0" w:rsidRPr="00877E1B">
        <w:rPr>
          <w:rFonts w:asciiTheme="minorHAnsi" w:hAnsiTheme="minorHAnsi" w:cstheme="minorHAnsi"/>
          <w:sz w:val="24"/>
          <w:szCs w:val="24"/>
        </w:rPr>
        <w:t xml:space="preserve"> </w:t>
      </w:r>
      <w:r w:rsidR="00911EC0" w:rsidRPr="00877E1B">
        <w:rPr>
          <w:rFonts w:asciiTheme="minorHAnsi" w:hAnsiTheme="minorHAnsi" w:cstheme="minorHAnsi"/>
          <w:sz w:val="24"/>
          <w:szCs w:val="24"/>
        </w:rPr>
        <w:t xml:space="preserve">to search </w:t>
      </w:r>
      <w:r w:rsidR="00557049" w:rsidRPr="00877E1B">
        <w:rPr>
          <w:rFonts w:asciiTheme="minorHAnsi" w:hAnsiTheme="minorHAnsi" w:cstheme="minorHAnsi"/>
          <w:sz w:val="24"/>
          <w:szCs w:val="24"/>
        </w:rPr>
        <w:t xml:space="preserve">any dwelling in which </w:t>
      </w:r>
      <w:r w:rsidR="00FA589F" w:rsidRPr="00877E1B">
        <w:rPr>
          <w:rFonts w:asciiTheme="minorHAnsi" w:hAnsiTheme="minorHAnsi" w:cstheme="minorHAnsi"/>
          <w:sz w:val="24"/>
          <w:szCs w:val="24"/>
        </w:rPr>
        <w:t xml:space="preserve">the arrest took place or in which the person arrested was </w:t>
      </w:r>
      <w:r w:rsidR="00160485" w:rsidRPr="00877E1B">
        <w:rPr>
          <w:rFonts w:asciiTheme="minorHAnsi" w:hAnsiTheme="minorHAnsi" w:cstheme="minorHAnsi"/>
          <w:sz w:val="24"/>
          <w:szCs w:val="24"/>
        </w:rPr>
        <w:t>immediately before his arrest</w:t>
      </w:r>
      <w:r w:rsidR="00632269" w:rsidRPr="00877E1B">
        <w:rPr>
          <w:rFonts w:asciiTheme="minorHAnsi" w:hAnsiTheme="minorHAnsi" w:cstheme="minorHAnsi"/>
          <w:sz w:val="24"/>
          <w:szCs w:val="24"/>
        </w:rPr>
        <w:t xml:space="preserve">. </w:t>
      </w:r>
      <w:r w:rsidR="00046597" w:rsidRPr="00877E1B">
        <w:rPr>
          <w:rFonts w:asciiTheme="minorHAnsi" w:hAnsiTheme="minorHAnsi" w:cstheme="minorHAnsi"/>
          <w:sz w:val="24"/>
          <w:szCs w:val="24"/>
        </w:rPr>
        <w:t>(Legislation.gov.uk,2013). </w:t>
      </w:r>
      <w:r w:rsidR="006300BE" w:rsidRPr="00877E1B">
        <w:rPr>
          <w:rFonts w:asciiTheme="minorHAnsi" w:hAnsiTheme="minorHAnsi" w:cstheme="minorHAnsi"/>
          <w:sz w:val="24"/>
          <w:szCs w:val="24"/>
        </w:rPr>
        <w:t xml:space="preserve">On conducting the search in the property, I </w:t>
      </w:r>
      <w:r w:rsidR="00B81D98" w:rsidRPr="00877E1B">
        <w:rPr>
          <w:rFonts w:asciiTheme="minorHAnsi" w:hAnsiTheme="minorHAnsi" w:cstheme="minorHAnsi"/>
          <w:sz w:val="24"/>
          <w:szCs w:val="24"/>
        </w:rPr>
        <w:t xml:space="preserve">brought with me log of all the property in which was stolen, I located some of the property however </w:t>
      </w:r>
      <w:r w:rsidR="00BE54FD" w:rsidRPr="00877E1B">
        <w:rPr>
          <w:rFonts w:asciiTheme="minorHAnsi" w:hAnsiTheme="minorHAnsi" w:cstheme="minorHAnsi"/>
          <w:sz w:val="24"/>
          <w:szCs w:val="24"/>
        </w:rPr>
        <w:t xml:space="preserve">not all of it. I returned the property to the </w:t>
      </w:r>
      <w:r w:rsidR="00BE5422" w:rsidRPr="00877E1B">
        <w:rPr>
          <w:rFonts w:asciiTheme="minorHAnsi" w:hAnsiTheme="minorHAnsi" w:cstheme="minorHAnsi"/>
          <w:sz w:val="24"/>
          <w:szCs w:val="24"/>
        </w:rPr>
        <w:t>owner,</w:t>
      </w:r>
      <w:r w:rsidR="00BE54FD" w:rsidRPr="00877E1B">
        <w:rPr>
          <w:rFonts w:asciiTheme="minorHAnsi" w:hAnsiTheme="minorHAnsi" w:cstheme="minorHAnsi"/>
          <w:sz w:val="24"/>
          <w:szCs w:val="24"/>
        </w:rPr>
        <w:t xml:space="preserve"> and she was extremely grateful however I still felt a sense of </w:t>
      </w:r>
      <w:r w:rsidR="00400216" w:rsidRPr="00877E1B">
        <w:rPr>
          <w:rFonts w:asciiTheme="minorHAnsi" w:hAnsiTheme="minorHAnsi" w:cstheme="minorHAnsi"/>
          <w:sz w:val="24"/>
          <w:szCs w:val="24"/>
        </w:rPr>
        <w:t>dissatisfaction</w:t>
      </w:r>
      <w:r w:rsidR="00BE54FD" w:rsidRPr="00877E1B">
        <w:rPr>
          <w:rFonts w:asciiTheme="minorHAnsi" w:hAnsiTheme="minorHAnsi" w:cstheme="minorHAnsi"/>
          <w:sz w:val="24"/>
          <w:szCs w:val="24"/>
        </w:rPr>
        <w:t xml:space="preserve"> due to not being able to return the property in its </w:t>
      </w:r>
      <w:r w:rsidR="00400216" w:rsidRPr="00877E1B">
        <w:rPr>
          <w:rFonts w:asciiTheme="minorHAnsi" w:hAnsiTheme="minorHAnsi" w:cstheme="minorHAnsi"/>
          <w:sz w:val="24"/>
          <w:szCs w:val="24"/>
        </w:rPr>
        <w:t>entirety.</w:t>
      </w:r>
      <w:r w:rsidR="00301149" w:rsidRPr="00877E1B">
        <w:rPr>
          <w:rFonts w:asciiTheme="minorHAnsi" w:hAnsiTheme="minorHAnsi" w:cstheme="minorHAnsi"/>
          <w:sz w:val="24"/>
          <w:szCs w:val="24"/>
        </w:rPr>
        <w:t xml:space="preserve"> </w:t>
      </w:r>
      <w:r w:rsidR="00544C11" w:rsidRPr="00877E1B">
        <w:rPr>
          <w:rFonts w:asciiTheme="minorHAnsi" w:hAnsiTheme="minorHAnsi" w:cstheme="minorHAnsi"/>
          <w:sz w:val="24"/>
          <w:szCs w:val="24"/>
        </w:rPr>
        <w:t xml:space="preserve">There was not much else in terms of investigation I could </w:t>
      </w:r>
      <w:r w:rsidR="00BE5422" w:rsidRPr="00877E1B">
        <w:rPr>
          <w:rFonts w:asciiTheme="minorHAnsi" w:hAnsiTheme="minorHAnsi" w:cstheme="minorHAnsi"/>
          <w:sz w:val="24"/>
          <w:szCs w:val="24"/>
        </w:rPr>
        <w:t>have</w:t>
      </w:r>
      <w:r w:rsidR="00544C11" w:rsidRPr="00877E1B">
        <w:rPr>
          <w:rFonts w:asciiTheme="minorHAnsi" w:hAnsiTheme="minorHAnsi" w:cstheme="minorHAnsi"/>
          <w:sz w:val="24"/>
          <w:szCs w:val="24"/>
        </w:rPr>
        <w:t xml:space="preserve"> don</w:t>
      </w:r>
      <w:r w:rsidR="004A784B" w:rsidRPr="00877E1B">
        <w:rPr>
          <w:rFonts w:asciiTheme="minorHAnsi" w:hAnsiTheme="minorHAnsi" w:cstheme="minorHAnsi"/>
          <w:sz w:val="24"/>
          <w:szCs w:val="24"/>
        </w:rPr>
        <w:t>e</w:t>
      </w:r>
      <w:r w:rsidR="00BE5422" w:rsidRPr="00877E1B">
        <w:rPr>
          <w:rFonts w:asciiTheme="minorHAnsi" w:hAnsiTheme="minorHAnsi" w:cstheme="minorHAnsi"/>
          <w:sz w:val="24"/>
          <w:szCs w:val="24"/>
        </w:rPr>
        <w:t>, and If I encountered a similar situation, I would definitely utilise social media as it proved very beneficial in my investigation.</w:t>
      </w:r>
      <w:r w:rsidR="004924C7" w:rsidRPr="00877E1B">
        <w:rPr>
          <w:rFonts w:asciiTheme="minorHAnsi" w:hAnsiTheme="minorHAnsi" w:cstheme="minorHAnsi"/>
          <w:sz w:val="24"/>
          <w:szCs w:val="24"/>
        </w:rPr>
        <w:t xml:space="preserve"> From my years of service shoplifting / retail thefts are such a </w:t>
      </w:r>
      <w:r w:rsidR="004924C7" w:rsidRPr="00877E1B">
        <w:rPr>
          <w:rFonts w:asciiTheme="minorHAnsi" w:hAnsiTheme="minorHAnsi" w:cstheme="minorHAnsi"/>
          <w:sz w:val="24"/>
          <w:szCs w:val="24"/>
        </w:rPr>
        <w:lastRenderedPageBreak/>
        <w:t xml:space="preserve">big issue </w:t>
      </w:r>
      <w:r w:rsidR="005C14C6" w:rsidRPr="00877E1B">
        <w:rPr>
          <w:rFonts w:asciiTheme="minorHAnsi" w:hAnsiTheme="minorHAnsi" w:cstheme="minorHAnsi"/>
          <w:color w:val="auto"/>
          <w:sz w:val="24"/>
          <w:szCs w:val="24"/>
        </w:rPr>
        <w:t>Local stores in the UK reported a startling 5.6 million shop theft</w:t>
      </w:r>
      <w:r w:rsidR="00B53823" w:rsidRPr="00877E1B">
        <w:rPr>
          <w:rFonts w:asciiTheme="minorHAnsi" w:hAnsiTheme="minorHAnsi" w:cstheme="minorHAnsi"/>
          <w:color w:val="auto"/>
          <w:sz w:val="24"/>
          <w:szCs w:val="24"/>
        </w:rPr>
        <w:t xml:space="preserve">s </w:t>
      </w:r>
      <w:r w:rsidR="005C14C6" w:rsidRPr="00877E1B">
        <w:rPr>
          <w:rFonts w:asciiTheme="minorHAnsi" w:hAnsiTheme="minorHAnsi" w:cstheme="minorHAnsi"/>
          <w:color w:val="auto"/>
          <w:sz w:val="24"/>
          <w:szCs w:val="24"/>
        </w:rPr>
        <w:t>in the last year, shattering the previous high of 1.1 million incidents noted in the 2023 Crime Report. The scope of the retail crime epidemic plaguing communities throughout the United Kingdom is delineated in the 2024 Crime Report. According to the survey, during the past year, shops have documented more than 600 instances of theft every hour.</w:t>
      </w:r>
      <w:r w:rsidR="00373F77" w:rsidRPr="00877E1B">
        <w:rPr>
          <w:rFonts w:asciiTheme="minorHAnsi" w:hAnsiTheme="minorHAnsi" w:cstheme="minorHAnsi"/>
          <w:color w:val="auto"/>
          <w:sz w:val="24"/>
          <w:szCs w:val="24"/>
        </w:rPr>
        <w:t xml:space="preserve"> This is no doubt having a </w:t>
      </w:r>
      <w:r w:rsidR="008C702A" w:rsidRPr="00877E1B">
        <w:rPr>
          <w:rFonts w:asciiTheme="minorHAnsi" w:hAnsiTheme="minorHAnsi" w:cstheme="minorHAnsi"/>
          <w:color w:val="auto"/>
          <w:sz w:val="24"/>
          <w:szCs w:val="24"/>
        </w:rPr>
        <w:t xml:space="preserve">massive negative impact on communities. </w:t>
      </w:r>
      <w:r w:rsidR="007C2F21" w:rsidRPr="00877E1B">
        <w:rPr>
          <w:rFonts w:asciiTheme="minorHAnsi" w:hAnsiTheme="minorHAnsi" w:cstheme="minorHAnsi"/>
          <w:color w:val="auto"/>
          <w:sz w:val="24"/>
          <w:szCs w:val="24"/>
        </w:rPr>
        <w:t xml:space="preserve">And I was extremely pleased that I was able to progress this </w:t>
      </w:r>
      <w:r w:rsidR="00436400" w:rsidRPr="00877E1B">
        <w:rPr>
          <w:rFonts w:asciiTheme="minorHAnsi" w:hAnsiTheme="minorHAnsi" w:cstheme="minorHAnsi"/>
          <w:color w:val="auto"/>
          <w:sz w:val="24"/>
          <w:szCs w:val="24"/>
        </w:rPr>
        <w:t>investigation</w:t>
      </w:r>
      <w:r w:rsidR="007C2F21" w:rsidRPr="00877E1B">
        <w:rPr>
          <w:rFonts w:asciiTheme="minorHAnsi" w:hAnsiTheme="minorHAnsi" w:cstheme="minorHAnsi"/>
          <w:color w:val="auto"/>
          <w:sz w:val="24"/>
          <w:szCs w:val="24"/>
        </w:rPr>
        <w:t xml:space="preserve"> </w:t>
      </w:r>
      <w:r w:rsidR="00436400" w:rsidRPr="00877E1B">
        <w:rPr>
          <w:rFonts w:asciiTheme="minorHAnsi" w:hAnsiTheme="minorHAnsi" w:cstheme="minorHAnsi"/>
          <w:color w:val="auto"/>
          <w:sz w:val="24"/>
          <w:szCs w:val="24"/>
        </w:rPr>
        <w:t xml:space="preserve">and </w:t>
      </w:r>
      <w:r w:rsidR="007C2F21" w:rsidRPr="00877E1B">
        <w:rPr>
          <w:rFonts w:asciiTheme="minorHAnsi" w:hAnsiTheme="minorHAnsi" w:cstheme="minorHAnsi"/>
          <w:color w:val="auto"/>
          <w:sz w:val="24"/>
          <w:szCs w:val="24"/>
        </w:rPr>
        <w:t xml:space="preserve">secure a charge. </w:t>
      </w:r>
      <w:r w:rsidR="002B315E" w:rsidRPr="00877E1B">
        <w:rPr>
          <w:rFonts w:asciiTheme="minorHAnsi" w:hAnsiTheme="minorHAnsi" w:cstheme="minorHAnsi"/>
          <w:color w:val="auto"/>
          <w:sz w:val="24"/>
          <w:szCs w:val="24"/>
        </w:rPr>
        <w:t xml:space="preserve">I believe without the use of the public appeal through social media, </w:t>
      </w:r>
      <w:r w:rsidR="0001084D" w:rsidRPr="00877E1B">
        <w:rPr>
          <w:rFonts w:asciiTheme="minorHAnsi" w:hAnsiTheme="minorHAnsi" w:cstheme="minorHAnsi"/>
          <w:color w:val="auto"/>
          <w:sz w:val="24"/>
          <w:szCs w:val="24"/>
        </w:rPr>
        <w:t xml:space="preserve">I would have struggled to identify the </w:t>
      </w:r>
      <w:r w:rsidR="00136E6A" w:rsidRPr="00877E1B">
        <w:rPr>
          <w:rFonts w:asciiTheme="minorHAnsi" w:hAnsiTheme="minorHAnsi" w:cstheme="minorHAnsi"/>
          <w:color w:val="auto"/>
          <w:sz w:val="24"/>
          <w:szCs w:val="24"/>
        </w:rPr>
        <w:t>offender,</w:t>
      </w:r>
      <w:r w:rsidR="0001084D" w:rsidRPr="00877E1B">
        <w:rPr>
          <w:rFonts w:asciiTheme="minorHAnsi" w:hAnsiTheme="minorHAnsi" w:cstheme="minorHAnsi"/>
          <w:color w:val="auto"/>
          <w:sz w:val="24"/>
          <w:szCs w:val="24"/>
        </w:rPr>
        <w:t xml:space="preserve"> and this w</w:t>
      </w:r>
      <w:r w:rsidR="00D86B27" w:rsidRPr="00877E1B">
        <w:rPr>
          <w:rFonts w:asciiTheme="minorHAnsi" w:hAnsiTheme="minorHAnsi" w:cstheme="minorHAnsi"/>
          <w:color w:val="auto"/>
          <w:sz w:val="24"/>
          <w:szCs w:val="24"/>
        </w:rPr>
        <w:t>ould</w:t>
      </w:r>
      <w:r w:rsidR="0001084D" w:rsidRPr="00877E1B">
        <w:rPr>
          <w:rFonts w:asciiTheme="minorHAnsi" w:hAnsiTheme="minorHAnsi" w:cstheme="minorHAnsi"/>
          <w:color w:val="auto"/>
          <w:sz w:val="24"/>
          <w:szCs w:val="24"/>
        </w:rPr>
        <w:t xml:space="preserve"> of hindered the investigation. </w:t>
      </w:r>
    </w:p>
    <w:p w14:paraId="0DC2C2A8" w14:textId="77777777" w:rsidR="00B005FD" w:rsidRPr="00877E1B" w:rsidRDefault="00B005FD" w:rsidP="005C14C6">
      <w:pPr>
        <w:overflowPunct/>
        <w:autoSpaceDE/>
        <w:autoSpaceDN/>
        <w:adjustRightInd/>
        <w:textAlignment w:val="auto"/>
        <w:rPr>
          <w:rFonts w:asciiTheme="minorHAnsi" w:hAnsiTheme="minorHAnsi" w:cstheme="minorHAnsi"/>
          <w:color w:val="auto"/>
          <w:sz w:val="24"/>
          <w:szCs w:val="24"/>
        </w:rPr>
      </w:pPr>
    </w:p>
    <w:p w14:paraId="30009106" w14:textId="7DAD3B11" w:rsidR="00BA6756" w:rsidRPr="00877E1B" w:rsidRDefault="00F81554" w:rsidP="00856186">
      <w:pPr>
        <w:pStyle w:val="NormalWeb"/>
        <w:spacing w:before="360" w:beforeAutospacing="0" w:after="0" w:afterAutospacing="0"/>
        <w:rPr>
          <w:rFonts w:asciiTheme="minorHAnsi" w:hAnsiTheme="minorHAnsi" w:cstheme="minorHAnsi"/>
          <w:shd w:val="clear" w:color="auto" w:fill="FFFFFF"/>
        </w:rPr>
      </w:pPr>
      <w:r w:rsidRPr="00877E1B">
        <w:rPr>
          <w:rFonts w:asciiTheme="minorHAnsi" w:hAnsiTheme="minorHAnsi" w:cstheme="minorHAnsi"/>
        </w:rPr>
        <w:t xml:space="preserve">Although the overall result in terms of the investigation by use of social of social media was a positive, </w:t>
      </w:r>
      <w:r w:rsidR="00FF0241" w:rsidRPr="00877E1B">
        <w:rPr>
          <w:rFonts w:asciiTheme="minorHAnsi" w:hAnsiTheme="minorHAnsi" w:cstheme="minorHAnsi"/>
        </w:rPr>
        <w:t>the</w:t>
      </w:r>
      <w:r w:rsidRPr="00877E1B">
        <w:rPr>
          <w:rFonts w:asciiTheme="minorHAnsi" w:hAnsiTheme="minorHAnsi" w:cstheme="minorHAnsi"/>
        </w:rPr>
        <w:t xml:space="preserve"> asocial media appeal did attract</w:t>
      </w:r>
      <w:r w:rsidR="00A02B6D" w:rsidRPr="00877E1B">
        <w:rPr>
          <w:rFonts w:asciiTheme="minorHAnsi" w:hAnsiTheme="minorHAnsi" w:cstheme="minorHAnsi"/>
        </w:rPr>
        <w:t xml:space="preserve"> negative, misleading and some </w:t>
      </w:r>
      <w:r w:rsidR="009F6A31" w:rsidRPr="00877E1B">
        <w:rPr>
          <w:rFonts w:asciiTheme="minorHAnsi" w:hAnsiTheme="minorHAnsi" w:cstheme="minorHAnsi"/>
        </w:rPr>
        <w:t>inappropriate</w:t>
      </w:r>
      <w:r w:rsidR="00A02B6D" w:rsidRPr="00877E1B">
        <w:rPr>
          <w:rFonts w:asciiTheme="minorHAnsi" w:hAnsiTheme="minorHAnsi" w:cstheme="minorHAnsi"/>
        </w:rPr>
        <w:t xml:space="preserve"> comments</w:t>
      </w:r>
      <w:r w:rsidR="00FF0241" w:rsidRPr="00877E1B">
        <w:rPr>
          <w:rFonts w:asciiTheme="minorHAnsi" w:hAnsiTheme="minorHAnsi" w:cstheme="minorHAnsi"/>
        </w:rPr>
        <w:t xml:space="preserve">. This is a negative when utilising social </w:t>
      </w:r>
      <w:r w:rsidR="009F6A31" w:rsidRPr="00877E1B">
        <w:rPr>
          <w:rFonts w:asciiTheme="minorHAnsi" w:hAnsiTheme="minorHAnsi" w:cstheme="minorHAnsi"/>
        </w:rPr>
        <w:t>media.</w:t>
      </w:r>
      <w:r w:rsidR="00FF0241" w:rsidRPr="00877E1B">
        <w:rPr>
          <w:rFonts w:asciiTheme="minorHAnsi" w:hAnsiTheme="minorHAnsi" w:cstheme="minorHAnsi"/>
        </w:rPr>
        <w:t xml:space="preserve"> </w:t>
      </w:r>
      <w:r w:rsidR="009F6A31" w:rsidRPr="00877E1B">
        <w:rPr>
          <w:rFonts w:asciiTheme="minorHAnsi" w:hAnsiTheme="minorHAnsi" w:cstheme="minorHAnsi"/>
        </w:rPr>
        <w:t>On South Wales Police official website there is a page dedicated to social media</w:t>
      </w:r>
      <w:r w:rsidR="00AF27BC" w:rsidRPr="00877E1B">
        <w:rPr>
          <w:rFonts w:asciiTheme="minorHAnsi" w:hAnsiTheme="minorHAnsi" w:cstheme="minorHAnsi"/>
        </w:rPr>
        <w:t xml:space="preserve">. </w:t>
      </w:r>
      <w:r w:rsidR="00092E13" w:rsidRPr="00877E1B">
        <w:rPr>
          <w:rFonts w:asciiTheme="minorHAnsi" w:hAnsiTheme="minorHAnsi" w:cstheme="minorHAnsi"/>
        </w:rPr>
        <w:t>Stated on their website “</w:t>
      </w:r>
      <w:r w:rsidR="000B6B39" w:rsidRPr="00877E1B">
        <w:rPr>
          <w:rFonts w:asciiTheme="minorHAnsi" w:hAnsiTheme="minorHAnsi" w:cstheme="minorHAnsi"/>
          <w:color w:val="1F2025"/>
          <w:shd w:val="clear" w:color="auto" w:fill="FFFFFF"/>
        </w:rPr>
        <w:t>We use social media as an additional means to engage with our communities. We want to keep you, our followers, informed of what’s happening in your area and provide you with crime prevention advice. We also know that you can be invaluable in assisting us with appeals for information.</w:t>
      </w:r>
      <w:r w:rsidR="00092E13" w:rsidRPr="00877E1B">
        <w:rPr>
          <w:rFonts w:asciiTheme="minorHAnsi" w:hAnsiTheme="minorHAnsi" w:cstheme="minorHAnsi"/>
          <w:color w:val="1F2025"/>
          <w:shd w:val="clear" w:color="auto" w:fill="FFFFFF"/>
        </w:rPr>
        <w:t xml:space="preserve"> </w:t>
      </w:r>
      <w:r w:rsidR="00092E13" w:rsidRPr="00877E1B">
        <w:rPr>
          <w:rFonts w:asciiTheme="minorHAnsi" w:hAnsiTheme="minorHAnsi" w:cstheme="minorHAnsi"/>
        </w:rPr>
        <w:t xml:space="preserve">(South Wales Police, 2018) they have also </w:t>
      </w:r>
      <w:r w:rsidR="00A26E20" w:rsidRPr="00877E1B">
        <w:rPr>
          <w:rFonts w:asciiTheme="minorHAnsi" w:hAnsiTheme="minorHAnsi" w:cstheme="minorHAnsi"/>
        </w:rPr>
        <w:t xml:space="preserve">listed examples of comments and </w:t>
      </w:r>
      <w:r w:rsidR="00B25079" w:rsidRPr="00877E1B">
        <w:rPr>
          <w:rFonts w:asciiTheme="minorHAnsi" w:hAnsiTheme="minorHAnsi" w:cstheme="minorHAnsi"/>
        </w:rPr>
        <w:t xml:space="preserve">speech that will not be tolerated. </w:t>
      </w:r>
      <w:r w:rsidR="001604D5" w:rsidRPr="00877E1B">
        <w:rPr>
          <w:rFonts w:asciiTheme="minorHAnsi" w:hAnsiTheme="minorHAnsi" w:cstheme="minorHAnsi"/>
        </w:rPr>
        <w:t>S</w:t>
      </w:r>
      <w:r w:rsidR="003D34BA" w:rsidRPr="00877E1B">
        <w:rPr>
          <w:rFonts w:asciiTheme="minorHAnsi" w:hAnsiTheme="minorHAnsi" w:cstheme="minorHAnsi"/>
        </w:rPr>
        <w:t xml:space="preserve">outh Wales police also use other social media platforms such as </w:t>
      </w:r>
      <w:r w:rsidR="00F52336" w:rsidRPr="00877E1B">
        <w:rPr>
          <w:rFonts w:asciiTheme="minorHAnsi" w:hAnsiTheme="minorHAnsi" w:cstheme="minorHAnsi"/>
        </w:rPr>
        <w:t xml:space="preserve">Twitter, Instagram, TikTok, LinkedIn and </w:t>
      </w:r>
      <w:r w:rsidR="005A62DF" w:rsidRPr="00877E1B">
        <w:rPr>
          <w:rFonts w:asciiTheme="minorHAnsi" w:hAnsiTheme="minorHAnsi" w:cstheme="minorHAnsi"/>
        </w:rPr>
        <w:t xml:space="preserve">YouTube, just more platforms </w:t>
      </w:r>
      <w:r w:rsidR="00611833" w:rsidRPr="00877E1B">
        <w:rPr>
          <w:rFonts w:asciiTheme="minorHAnsi" w:hAnsiTheme="minorHAnsi" w:cstheme="minorHAnsi"/>
        </w:rPr>
        <w:t>to</w:t>
      </w:r>
      <w:r w:rsidR="005A62DF" w:rsidRPr="00877E1B">
        <w:rPr>
          <w:rFonts w:asciiTheme="minorHAnsi" w:hAnsiTheme="minorHAnsi" w:cstheme="minorHAnsi"/>
        </w:rPr>
        <w:t xml:space="preserve"> reach out </w:t>
      </w:r>
      <w:r w:rsidR="0023343E" w:rsidRPr="00877E1B">
        <w:rPr>
          <w:rFonts w:asciiTheme="minorHAnsi" w:hAnsiTheme="minorHAnsi" w:cstheme="minorHAnsi"/>
        </w:rPr>
        <w:t xml:space="preserve">to the communities. </w:t>
      </w:r>
      <w:r w:rsidR="00BF48C8" w:rsidRPr="00877E1B">
        <w:rPr>
          <w:rFonts w:asciiTheme="minorHAnsi" w:hAnsiTheme="minorHAnsi" w:cstheme="minorHAnsi"/>
        </w:rPr>
        <w:t>This was a positive example of how a</w:t>
      </w:r>
      <w:r w:rsidR="001B18D7" w:rsidRPr="00877E1B">
        <w:rPr>
          <w:rFonts w:asciiTheme="minorHAnsi" w:hAnsiTheme="minorHAnsi" w:cstheme="minorHAnsi"/>
        </w:rPr>
        <w:t xml:space="preserve">n appeal benefited the police service, </w:t>
      </w:r>
      <w:r w:rsidR="00582E00" w:rsidRPr="00877E1B">
        <w:rPr>
          <w:rFonts w:asciiTheme="minorHAnsi" w:hAnsiTheme="minorHAnsi" w:cstheme="minorHAnsi"/>
        </w:rPr>
        <w:t>victims,</w:t>
      </w:r>
      <w:r w:rsidR="001B18D7" w:rsidRPr="00877E1B">
        <w:rPr>
          <w:rFonts w:asciiTheme="minorHAnsi" w:hAnsiTheme="minorHAnsi" w:cstheme="minorHAnsi"/>
        </w:rPr>
        <w:t xml:space="preserve"> and the community. </w:t>
      </w:r>
      <w:r w:rsidR="00E8363E" w:rsidRPr="00877E1B">
        <w:rPr>
          <w:rFonts w:asciiTheme="minorHAnsi" w:hAnsiTheme="minorHAnsi" w:cstheme="minorHAnsi"/>
        </w:rPr>
        <w:t xml:space="preserve">There are plenty of ways social media can </w:t>
      </w:r>
      <w:r w:rsidR="007469AE" w:rsidRPr="00877E1B">
        <w:rPr>
          <w:rFonts w:asciiTheme="minorHAnsi" w:hAnsiTheme="minorHAnsi" w:cstheme="minorHAnsi"/>
        </w:rPr>
        <w:t xml:space="preserve">be </w:t>
      </w:r>
      <w:r w:rsidR="00582E00" w:rsidRPr="00877E1B">
        <w:rPr>
          <w:rFonts w:asciiTheme="minorHAnsi" w:hAnsiTheme="minorHAnsi" w:cstheme="minorHAnsi"/>
        </w:rPr>
        <w:t>positive.</w:t>
      </w:r>
      <w:r w:rsidR="007469AE" w:rsidRPr="00877E1B">
        <w:rPr>
          <w:rFonts w:asciiTheme="minorHAnsi" w:hAnsiTheme="minorHAnsi" w:cstheme="minorHAnsi"/>
        </w:rPr>
        <w:t xml:space="preserve"> </w:t>
      </w:r>
      <w:r w:rsidR="00582E00" w:rsidRPr="00877E1B">
        <w:rPr>
          <w:rFonts w:asciiTheme="minorHAnsi" w:hAnsiTheme="minorHAnsi" w:cstheme="minorHAnsi"/>
        </w:rPr>
        <w:t>In 2019 when covid-19 impacted the world</w:t>
      </w:r>
      <w:r w:rsidR="00D348B4" w:rsidRPr="00877E1B">
        <w:rPr>
          <w:rFonts w:asciiTheme="minorHAnsi" w:hAnsiTheme="minorHAnsi" w:cstheme="minorHAnsi"/>
        </w:rPr>
        <w:t xml:space="preserve">, </w:t>
      </w:r>
      <w:r w:rsidR="00161929" w:rsidRPr="00877E1B">
        <w:rPr>
          <w:rFonts w:asciiTheme="minorHAnsi" w:hAnsiTheme="minorHAnsi" w:cstheme="minorHAnsi"/>
        </w:rPr>
        <w:t>social</w:t>
      </w:r>
      <w:r w:rsidR="00D348B4" w:rsidRPr="00877E1B">
        <w:rPr>
          <w:rFonts w:asciiTheme="minorHAnsi" w:hAnsiTheme="minorHAnsi" w:cstheme="minorHAnsi"/>
        </w:rPr>
        <w:t xml:space="preserve"> media played a significant role in </w:t>
      </w:r>
      <w:r w:rsidR="00DF3F7C" w:rsidRPr="00877E1B">
        <w:rPr>
          <w:rFonts w:asciiTheme="minorHAnsi" w:hAnsiTheme="minorHAnsi" w:cstheme="minorHAnsi"/>
        </w:rPr>
        <w:t>disseminating</w:t>
      </w:r>
      <w:r w:rsidR="00D348B4" w:rsidRPr="00877E1B">
        <w:rPr>
          <w:rFonts w:asciiTheme="minorHAnsi" w:hAnsiTheme="minorHAnsi" w:cstheme="minorHAnsi"/>
        </w:rPr>
        <w:t xml:space="preserve"> vital information </w:t>
      </w:r>
      <w:r w:rsidR="00DF3F7C" w:rsidRPr="00877E1B">
        <w:rPr>
          <w:rFonts w:asciiTheme="minorHAnsi" w:hAnsiTheme="minorHAnsi" w:cstheme="minorHAnsi"/>
        </w:rPr>
        <w:t>from services such as Police and health services to the community</w:t>
      </w:r>
      <w:r w:rsidR="006912C8" w:rsidRPr="00877E1B">
        <w:rPr>
          <w:rFonts w:asciiTheme="minorHAnsi" w:hAnsiTheme="minorHAnsi" w:cstheme="minorHAnsi"/>
        </w:rPr>
        <w:t xml:space="preserve">. </w:t>
      </w:r>
      <w:r w:rsidR="00161929" w:rsidRPr="00877E1B">
        <w:rPr>
          <w:rFonts w:asciiTheme="minorHAnsi" w:hAnsiTheme="minorHAnsi" w:cstheme="minorHAnsi"/>
        </w:rPr>
        <w:t xml:space="preserve">Social media was vital to the information-sharing process. According to research, social media is the digital platform that spreads information about the virus the fastest, helping to inform and target certain audiences like front-line workers. Social media platforms continue to be a vital communication tool for scientists, organisations, and governments to reach a variety of audience groups and produce extremely compelling outcomes </w:t>
      </w:r>
      <w:r w:rsidR="000F5BF4" w:rsidRPr="00877E1B">
        <w:rPr>
          <w:rFonts w:asciiTheme="minorHAnsi" w:hAnsiTheme="minorHAnsi" w:cstheme="minorHAnsi"/>
          <w:shd w:val="clear" w:color="auto" w:fill="FFFFFF"/>
        </w:rPr>
        <w:t>(Yousef, Dietrich and Thiele, 2021)</w:t>
      </w:r>
      <w:r w:rsidR="005F1E29" w:rsidRPr="00877E1B">
        <w:rPr>
          <w:rFonts w:asciiTheme="minorHAnsi" w:hAnsiTheme="minorHAnsi" w:cstheme="minorHAnsi"/>
          <w:shd w:val="clear" w:color="auto" w:fill="FFFFFF"/>
        </w:rPr>
        <w:t>.</w:t>
      </w:r>
      <w:r w:rsidR="004C3EF7" w:rsidRPr="00877E1B">
        <w:rPr>
          <w:rFonts w:asciiTheme="minorHAnsi" w:hAnsiTheme="minorHAnsi" w:cstheme="minorHAnsi"/>
          <w:shd w:val="clear" w:color="auto" w:fill="FFFFFF"/>
        </w:rPr>
        <w:t xml:space="preserve"> </w:t>
      </w:r>
      <w:r w:rsidR="005F1E29" w:rsidRPr="00877E1B">
        <w:rPr>
          <w:rFonts w:asciiTheme="minorHAnsi" w:hAnsiTheme="minorHAnsi" w:cstheme="minorHAnsi"/>
          <w:shd w:val="clear" w:color="auto" w:fill="FFFFFF"/>
        </w:rPr>
        <w:t>A</w:t>
      </w:r>
      <w:r w:rsidR="004C3EF7" w:rsidRPr="00877E1B">
        <w:rPr>
          <w:rFonts w:asciiTheme="minorHAnsi" w:hAnsiTheme="minorHAnsi" w:cstheme="minorHAnsi"/>
          <w:shd w:val="clear" w:color="auto" w:fill="FFFFFF"/>
        </w:rPr>
        <w:t>nother positive way in which police services are able t</w:t>
      </w:r>
      <w:r w:rsidR="0091480E" w:rsidRPr="00877E1B">
        <w:rPr>
          <w:rFonts w:asciiTheme="minorHAnsi" w:hAnsiTheme="minorHAnsi" w:cstheme="minorHAnsi"/>
          <w:shd w:val="clear" w:color="auto" w:fill="FFFFFF"/>
        </w:rPr>
        <w:t xml:space="preserve">o help respond to our communities and </w:t>
      </w:r>
      <w:r w:rsidR="00521C86" w:rsidRPr="00877E1B">
        <w:rPr>
          <w:rFonts w:asciiTheme="minorHAnsi" w:hAnsiTheme="minorHAnsi" w:cstheme="minorHAnsi"/>
          <w:shd w:val="clear" w:color="auto" w:fill="FFFFFF"/>
        </w:rPr>
        <w:t>victims</w:t>
      </w:r>
      <w:r w:rsidR="0091480E" w:rsidRPr="00877E1B">
        <w:rPr>
          <w:rFonts w:asciiTheme="minorHAnsi" w:hAnsiTheme="minorHAnsi" w:cstheme="minorHAnsi"/>
          <w:shd w:val="clear" w:color="auto" w:fill="FFFFFF"/>
        </w:rPr>
        <w:t xml:space="preserve"> is by </w:t>
      </w:r>
      <w:r w:rsidR="00521C86" w:rsidRPr="00877E1B">
        <w:rPr>
          <w:rFonts w:asciiTheme="minorHAnsi" w:hAnsiTheme="minorHAnsi" w:cstheme="minorHAnsi"/>
          <w:shd w:val="clear" w:color="auto" w:fill="FFFFFF"/>
        </w:rPr>
        <w:t>utilising</w:t>
      </w:r>
      <w:r w:rsidR="0091480E" w:rsidRPr="00877E1B">
        <w:rPr>
          <w:rFonts w:asciiTheme="minorHAnsi" w:hAnsiTheme="minorHAnsi" w:cstheme="minorHAnsi"/>
          <w:shd w:val="clear" w:color="auto" w:fill="FFFFFF"/>
        </w:rPr>
        <w:t xml:space="preserve"> social media as</w:t>
      </w:r>
      <w:r w:rsidR="00521C86" w:rsidRPr="00877E1B">
        <w:rPr>
          <w:rFonts w:asciiTheme="minorHAnsi" w:hAnsiTheme="minorHAnsi" w:cstheme="minorHAnsi"/>
          <w:shd w:val="clear" w:color="auto" w:fill="FFFFFF"/>
        </w:rPr>
        <w:t xml:space="preserve"> reporting platform</w:t>
      </w:r>
      <w:r w:rsidR="0091480E" w:rsidRPr="00877E1B">
        <w:rPr>
          <w:rFonts w:asciiTheme="minorHAnsi" w:hAnsiTheme="minorHAnsi" w:cstheme="minorHAnsi"/>
          <w:shd w:val="clear" w:color="auto" w:fill="FFFFFF"/>
        </w:rPr>
        <w:t xml:space="preserve"> </w:t>
      </w:r>
      <w:r w:rsidR="00521C86" w:rsidRPr="00877E1B">
        <w:rPr>
          <w:rFonts w:asciiTheme="minorHAnsi" w:hAnsiTheme="minorHAnsi" w:cstheme="minorHAnsi"/>
          <w:shd w:val="clear" w:color="auto" w:fill="FFFFFF"/>
        </w:rPr>
        <w:t>“Many police forces around the country have introduced a dedicated space for people to report non-urgent crimes and other issues confidentially through social media. The space also provides an opportunity to seek advice on more complicated matters, which can be incredibly useful for those who are in a vulnerable situation and cannot speak freely, such as victims of domestic abuse</w:t>
      </w:r>
      <w:r w:rsidR="003A1ECB" w:rsidRPr="00877E1B">
        <w:rPr>
          <w:rFonts w:asciiTheme="minorHAnsi" w:hAnsiTheme="minorHAnsi" w:cstheme="minorHAnsi"/>
          <w:shd w:val="clear" w:color="auto" w:fill="FFFFFF"/>
        </w:rPr>
        <w:t xml:space="preserve"> </w:t>
      </w:r>
      <w:r w:rsidR="00521C86" w:rsidRPr="00877E1B">
        <w:rPr>
          <w:rFonts w:asciiTheme="minorHAnsi" w:hAnsiTheme="minorHAnsi" w:cstheme="minorHAnsi"/>
          <w:shd w:val="clear" w:color="auto" w:fill="FFFFFF"/>
        </w:rPr>
        <w:t>(Williams, 2021)</w:t>
      </w:r>
      <w:r w:rsidR="005F1E29" w:rsidRPr="00877E1B">
        <w:rPr>
          <w:rFonts w:asciiTheme="minorHAnsi" w:hAnsiTheme="minorHAnsi" w:cstheme="minorHAnsi"/>
          <w:shd w:val="clear" w:color="auto" w:fill="FFFFFF"/>
        </w:rPr>
        <w:t>.”</w:t>
      </w:r>
      <w:r w:rsidR="00D8511B" w:rsidRPr="00877E1B">
        <w:rPr>
          <w:rFonts w:asciiTheme="minorHAnsi" w:hAnsiTheme="minorHAnsi" w:cstheme="minorHAnsi"/>
          <w:shd w:val="clear" w:color="auto" w:fill="FFFFFF"/>
        </w:rPr>
        <w:t xml:space="preserve"> As a police officer I have seen firsthand how many incidents </w:t>
      </w:r>
      <w:r w:rsidR="00550364" w:rsidRPr="00877E1B">
        <w:rPr>
          <w:rFonts w:asciiTheme="minorHAnsi" w:hAnsiTheme="minorHAnsi" w:cstheme="minorHAnsi"/>
          <w:shd w:val="clear" w:color="auto" w:fill="FFFFFF"/>
        </w:rPr>
        <w:t xml:space="preserve">we respond to involving missing persons. </w:t>
      </w:r>
      <w:r w:rsidR="003F00B9" w:rsidRPr="00877E1B">
        <w:rPr>
          <w:rFonts w:asciiTheme="minorHAnsi" w:hAnsiTheme="minorHAnsi" w:cstheme="minorHAnsi"/>
          <w:shd w:val="clear" w:color="auto" w:fill="FFFFFF"/>
        </w:rPr>
        <w:t xml:space="preserve">According to the National Crime Agency </w:t>
      </w:r>
      <w:r w:rsidR="006A3621" w:rsidRPr="00877E1B">
        <w:rPr>
          <w:rFonts w:asciiTheme="minorHAnsi" w:hAnsiTheme="minorHAnsi" w:cstheme="minorHAnsi"/>
          <w:shd w:val="clear" w:color="auto" w:fill="FFFFFF"/>
        </w:rPr>
        <w:t>“The</w:t>
      </w:r>
      <w:r w:rsidR="003F00B9" w:rsidRPr="00877E1B">
        <w:rPr>
          <w:rFonts w:asciiTheme="minorHAnsi" w:hAnsiTheme="minorHAnsi" w:cstheme="minorHAnsi"/>
        </w:rPr>
        <w:t xml:space="preserve"> police received over 330,000 reports of missing people during the year 2021/22. Numbers had dropped to 241,000 during Covid 19 but they have now almost resumed to their pre-Covid level of </w:t>
      </w:r>
      <w:r w:rsidR="006A3621" w:rsidRPr="00877E1B">
        <w:rPr>
          <w:rFonts w:asciiTheme="minorHAnsi" w:hAnsiTheme="minorHAnsi" w:cstheme="minorHAnsi"/>
        </w:rPr>
        <w:t>359,000”</w:t>
      </w:r>
      <w:r w:rsidR="003F00B9" w:rsidRPr="00877E1B">
        <w:rPr>
          <w:rFonts w:asciiTheme="minorHAnsi" w:hAnsiTheme="minorHAnsi" w:cstheme="minorHAnsi"/>
        </w:rPr>
        <w:t xml:space="preserve"> </w:t>
      </w:r>
      <w:r w:rsidR="006A3621" w:rsidRPr="00877E1B">
        <w:rPr>
          <w:rFonts w:asciiTheme="minorHAnsi" w:hAnsiTheme="minorHAnsi" w:cstheme="minorHAnsi"/>
        </w:rPr>
        <w:t>(National</w:t>
      </w:r>
      <w:r w:rsidR="00DC7B4E" w:rsidRPr="00877E1B">
        <w:rPr>
          <w:rFonts w:asciiTheme="minorHAnsi" w:hAnsiTheme="minorHAnsi" w:cstheme="minorHAnsi"/>
        </w:rPr>
        <w:t xml:space="preserve"> Crime Agency</w:t>
      </w:r>
      <w:r w:rsidR="00DC7B4E" w:rsidRPr="00877E1B">
        <w:rPr>
          <w:rFonts w:asciiTheme="minorHAnsi" w:hAnsiTheme="minorHAnsi" w:cstheme="minorHAnsi"/>
        </w:rPr>
        <w:t xml:space="preserve">, </w:t>
      </w:r>
      <w:r w:rsidR="00DC7B4E" w:rsidRPr="00877E1B">
        <w:rPr>
          <w:rFonts w:asciiTheme="minorHAnsi" w:hAnsiTheme="minorHAnsi" w:cstheme="minorHAnsi"/>
        </w:rPr>
        <w:t>2022)</w:t>
      </w:r>
      <w:r w:rsidR="00431E60" w:rsidRPr="00877E1B">
        <w:rPr>
          <w:rFonts w:asciiTheme="minorHAnsi" w:hAnsiTheme="minorHAnsi" w:cstheme="minorHAnsi"/>
        </w:rPr>
        <w:t>. I know from personal experience that when we have high risk missing persons</w:t>
      </w:r>
      <w:r w:rsidR="003D43F5" w:rsidRPr="00877E1B">
        <w:rPr>
          <w:rFonts w:asciiTheme="minorHAnsi" w:hAnsiTheme="minorHAnsi" w:cstheme="minorHAnsi"/>
        </w:rPr>
        <w:t>, A social media appeal is created, usually with a picture of the person, appealing to the public for any</w:t>
      </w:r>
      <w:r w:rsidR="00A4325F" w:rsidRPr="00877E1B">
        <w:rPr>
          <w:rFonts w:asciiTheme="minorHAnsi" w:hAnsiTheme="minorHAnsi" w:cstheme="minorHAnsi"/>
        </w:rPr>
        <w:t xml:space="preserve"> information or sightings. </w:t>
      </w:r>
      <w:r w:rsidR="00F045E0" w:rsidRPr="00877E1B">
        <w:rPr>
          <w:rFonts w:asciiTheme="minorHAnsi" w:hAnsiTheme="minorHAnsi" w:cstheme="minorHAnsi"/>
        </w:rPr>
        <w:t>A</w:t>
      </w:r>
      <w:r w:rsidR="00A4325F" w:rsidRPr="00877E1B">
        <w:rPr>
          <w:rFonts w:asciiTheme="minorHAnsi" w:hAnsiTheme="minorHAnsi" w:cstheme="minorHAnsi"/>
        </w:rPr>
        <w:t>ppeals from within the investigative force</w:t>
      </w:r>
      <w:r w:rsidR="006A3621" w:rsidRPr="00877E1B">
        <w:rPr>
          <w:rFonts w:asciiTheme="minorHAnsi" w:hAnsiTheme="minorHAnsi" w:cstheme="minorHAnsi"/>
        </w:rPr>
        <w:t xml:space="preserve"> area </w:t>
      </w:r>
      <w:r w:rsidR="00A4325F" w:rsidRPr="00877E1B">
        <w:rPr>
          <w:rFonts w:asciiTheme="minorHAnsi" w:hAnsiTheme="minorHAnsi" w:cstheme="minorHAnsi"/>
        </w:rPr>
        <w:t xml:space="preserve">can frequently help cases. Broad and immediate community involvement, together with the distribution of an image to encourage a sighting, can help advance a case and provide much-needed </w:t>
      </w:r>
      <w:r w:rsidR="0085016C" w:rsidRPr="00877E1B">
        <w:rPr>
          <w:rFonts w:asciiTheme="minorHAnsi" w:hAnsiTheme="minorHAnsi" w:cstheme="minorHAnsi"/>
        </w:rPr>
        <w:t>reassurance</w:t>
      </w:r>
      <w:r w:rsidR="00A4325F" w:rsidRPr="00877E1B">
        <w:rPr>
          <w:rFonts w:asciiTheme="minorHAnsi" w:hAnsiTheme="minorHAnsi" w:cstheme="minorHAnsi"/>
        </w:rPr>
        <w:t xml:space="preserve"> to the relatives and loved ones of a missing person </w:t>
      </w:r>
      <w:r w:rsidR="006157D3" w:rsidRPr="00877E1B">
        <w:rPr>
          <w:rFonts w:asciiTheme="minorHAnsi" w:hAnsiTheme="minorHAnsi" w:cstheme="minorHAnsi"/>
          <w:shd w:val="clear" w:color="auto" w:fill="FFFFFF"/>
        </w:rPr>
        <w:t xml:space="preserve">(Missing Persons Media &amp; </w:t>
      </w:r>
      <w:r w:rsidR="006157D3" w:rsidRPr="00877E1B">
        <w:rPr>
          <w:rFonts w:asciiTheme="minorHAnsi" w:hAnsiTheme="minorHAnsi" w:cstheme="minorHAnsi"/>
          <w:shd w:val="clear" w:color="auto" w:fill="FFFFFF"/>
        </w:rPr>
        <w:lastRenderedPageBreak/>
        <w:t xml:space="preserve">Online Publicity </w:t>
      </w:r>
      <w:r w:rsidR="00FB2E04" w:rsidRPr="00877E1B">
        <w:rPr>
          <w:rFonts w:asciiTheme="minorHAnsi" w:hAnsiTheme="minorHAnsi" w:cstheme="minorHAnsi"/>
          <w:shd w:val="clear" w:color="auto" w:fill="FFFFFF"/>
        </w:rPr>
        <w:t>a</w:t>
      </w:r>
      <w:r w:rsidR="006157D3" w:rsidRPr="00877E1B">
        <w:rPr>
          <w:rFonts w:asciiTheme="minorHAnsi" w:hAnsiTheme="minorHAnsi" w:cstheme="minorHAnsi"/>
          <w:shd w:val="clear" w:color="auto" w:fill="FFFFFF"/>
        </w:rPr>
        <w:t xml:space="preserve"> Good Practice Guide for Police Investigators, Force Media &amp; Communication Teams, </w:t>
      </w:r>
      <w:r w:rsidR="006157D3" w:rsidRPr="00877E1B">
        <w:rPr>
          <w:rFonts w:asciiTheme="minorHAnsi" w:hAnsiTheme="minorHAnsi" w:cstheme="minorHAnsi"/>
          <w:shd w:val="clear" w:color="auto" w:fill="FFFFFF"/>
        </w:rPr>
        <w:t>2022</w:t>
      </w:r>
      <w:r w:rsidR="006157D3" w:rsidRPr="00877E1B">
        <w:rPr>
          <w:rFonts w:asciiTheme="minorHAnsi" w:hAnsiTheme="minorHAnsi" w:cstheme="minorHAnsi"/>
          <w:shd w:val="clear" w:color="auto" w:fill="FFFFFF"/>
        </w:rPr>
        <w:t>)</w:t>
      </w:r>
      <w:r w:rsidR="00122AF7" w:rsidRPr="00877E1B">
        <w:rPr>
          <w:rFonts w:asciiTheme="minorHAnsi" w:hAnsiTheme="minorHAnsi" w:cstheme="minorHAnsi"/>
          <w:shd w:val="clear" w:color="auto" w:fill="FFFFFF"/>
        </w:rPr>
        <w:t>.</w:t>
      </w:r>
      <w:r w:rsidR="001F487A" w:rsidRPr="00877E1B">
        <w:rPr>
          <w:rFonts w:asciiTheme="minorHAnsi" w:hAnsiTheme="minorHAnsi" w:cstheme="minorHAnsi"/>
          <w:shd w:val="clear" w:color="auto" w:fill="FFFFFF"/>
        </w:rPr>
        <w:t xml:space="preserve"> All these methods used by police services </w:t>
      </w:r>
      <w:r w:rsidR="004F20D0" w:rsidRPr="00877E1B">
        <w:rPr>
          <w:rFonts w:asciiTheme="minorHAnsi" w:hAnsiTheme="minorHAnsi" w:cstheme="minorHAnsi"/>
          <w:shd w:val="clear" w:color="auto" w:fill="FFFFFF"/>
        </w:rPr>
        <w:t>utilising</w:t>
      </w:r>
      <w:r w:rsidR="001F487A" w:rsidRPr="00877E1B">
        <w:rPr>
          <w:rFonts w:asciiTheme="minorHAnsi" w:hAnsiTheme="minorHAnsi" w:cstheme="minorHAnsi"/>
          <w:shd w:val="clear" w:color="auto" w:fill="FFFFFF"/>
        </w:rPr>
        <w:t xml:space="preserve"> social media are a positive</w:t>
      </w:r>
      <w:r w:rsidR="00BA6756" w:rsidRPr="00877E1B">
        <w:rPr>
          <w:rFonts w:asciiTheme="minorHAnsi" w:hAnsiTheme="minorHAnsi" w:cstheme="minorHAnsi"/>
          <w:shd w:val="clear" w:color="auto" w:fill="FFFFFF"/>
        </w:rPr>
        <w:t xml:space="preserve">. </w:t>
      </w:r>
    </w:p>
    <w:p w14:paraId="3AA2A0FE" w14:textId="77777777" w:rsidR="00F15174" w:rsidRDefault="004F20D0" w:rsidP="00856186">
      <w:pPr>
        <w:pStyle w:val="NormalWeb"/>
        <w:spacing w:before="360" w:beforeAutospacing="0" w:after="0" w:afterAutospacing="0"/>
        <w:rPr>
          <w:rFonts w:asciiTheme="minorHAnsi" w:hAnsiTheme="minorHAnsi" w:cstheme="minorHAnsi"/>
          <w:color w:val="000000"/>
        </w:rPr>
      </w:pPr>
      <w:r w:rsidRPr="00877E1B">
        <w:rPr>
          <w:rFonts w:asciiTheme="minorHAnsi" w:hAnsiTheme="minorHAnsi" w:cstheme="minorHAnsi"/>
          <w:shd w:val="clear" w:color="auto" w:fill="FFFFFF"/>
        </w:rPr>
        <w:t xml:space="preserve">There are of course negatives when </w:t>
      </w:r>
      <w:r w:rsidRPr="00877E1B">
        <w:rPr>
          <w:rFonts w:asciiTheme="minorHAnsi" w:hAnsiTheme="minorHAnsi" w:cstheme="minorHAnsi"/>
          <w:shd w:val="clear" w:color="auto" w:fill="FFFFFF"/>
        </w:rPr>
        <w:t>using social media.</w:t>
      </w:r>
      <w:r w:rsidR="009E3620" w:rsidRPr="00877E1B">
        <w:rPr>
          <w:rFonts w:asciiTheme="minorHAnsi" w:hAnsiTheme="minorHAnsi" w:cstheme="minorHAnsi"/>
          <w:shd w:val="clear" w:color="auto" w:fill="FFFFFF"/>
        </w:rPr>
        <w:t xml:space="preserve"> </w:t>
      </w:r>
      <w:r w:rsidR="006E1726" w:rsidRPr="00877E1B">
        <w:rPr>
          <w:rFonts w:asciiTheme="minorHAnsi" w:hAnsiTheme="minorHAnsi" w:cstheme="minorHAnsi"/>
          <w:shd w:val="clear" w:color="auto" w:fill="FFFFFF"/>
        </w:rPr>
        <w:t xml:space="preserve">Social media is platform for trolls, </w:t>
      </w:r>
      <w:r w:rsidR="00FB2E04" w:rsidRPr="00877E1B">
        <w:rPr>
          <w:rFonts w:asciiTheme="minorHAnsi" w:hAnsiTheme="minorHAnsi" w:cstheme="minorHAnsi"/>
          <w:shd w:val="clear" w:color="auto" w:fill="FFFFFF"/>
        </w:rPr>
        <w:t>cyberbullying,</w:t>
      </w:r>
      <w:r w:rsidR="006E1726" w:rsidRPr="00877E1B">
        <w:rPr>
          <w:rFonts w:asciiTheme="minorHAnsi" w:hAnsiTheme="minorHAnsi" w:cstheme="minorHAnsi"/>
          <w:shd w:val="clear" w:color="auto" w:fill="FFFFFF"/>
        </w:rPr>
        <w:t xml:space="preserve"> fake news and other problems, </w:t>
      </w:r>
      <w:r w:rsidR="009814A1" w:rsidRPr="00877E1B">
        <w:rPr>
          <w:rFonts w:asciiTheme="minorHAnsi" w:hAnsiTheme="minorHAnsi" w:cstheme="minorHAnsi"/>
          <w:shd w:val="clear" w:color="auto" w:fill="FFFFFF"/>
        </w:rPr>
        <w:t xml:space="preserve">due to the huge rise is so many people now using social media, there </w:t>
      </w:r>
      <w:r w:rsidR="00F67261" w:rsidRPr="00877E1B">
        <w:rPr>
          <w:rFonts w:asciiTheme="minorHAnsi" w:hAnsiTheme="minorHAnsi" w:cstheme="minorHAnsi"/>
          <w:shd w:val="clear" w:color="auto" w:fill="FFFFFF"/>
        </w:rPr>
        <w:t xml:space="preserve">is a decrease in </w:t>
      </w:r>
      <w:r w:rsidR="00FD0F6F" w:rsidRPr="00877E1B">
        <w:rPr>
          <w:rFonts w:asciiTheme="minorHAnsi" w:hAnsiTheme="minorHAnsi" w:cstheme="minorHAnsi"/>
          <w:shd w:val="clear" w:color="auto" w:fill="FFFFFF"/>
        </w:rPr>
        <w:t>face-to-face</w:t>
      </w:r>
      <w:r w:rsidR="00F67261" w:rsidRPr="00877E1B">
        <w:rPr>
          <w:rFonts w:asciiTheme="minorHAnsi" w:hAnsiTheme="minorHAnsi" w:cstheme="minorHAnsi"/>
          <w:shd w:val="clear" w:color="auto" w:fill="FFFFFF"/>
        </w:rPr>
        <w:t xml:space="preserve"> contact</w:t>
      </w:r>
      <w:r w:rsidR="00347776" w:rsidRPr="00877E1B">
        <w:rPr>
          <w:rFonts w:asciiTheme="minorHAnsi" w:hAnsiTheme="minorHAnsi" w:cstheme="minorHAnsi"/>
          <w:shd w:val="clear" w:color="auto" w:fill="FFFFFF"/>
        </w:rPr>
        <w:t>. P</w:t>
      </w:r>
      <w:r w:rsidR="00347776" w:rsidRPr="00877E1B">
        <w:rPr>
          <w:rFonts w:asciiTheme="minorHAnsi" w:hAnsiTheme="minorHAnsi" w:cstheme="minorHAnsi"/>
          <w:shd w:val="clear" w:color="auto" w:fill="FFFFFF"/>
        </w:rPr>
        <w:t>sychiatrist</w:t>
      </w:r>
      <w:r w:rsidR="00347776" w:rsidRPr="00877E1B">
        <w:rPr>
          <w:rFonts w:asciiTheme="minorHAnsi" w:hAnsiTheme="minorHAnsi" w:cstheme="minorHAnsi"/>
          <w:shd w:val="clear" w:color="auto" w:fill="FFFFFF"/>
        </w:rPr>
        <w:t xml:space="preserve"> </w:t>
      </w:r>
      <w:r w:rsidR="00347776" w:rsidRPr="00877E1B">
        <w:rPr>
          <w:rFonts w:asciiTheme="minorHAnsi" w:hAnsiTheme="minorHAnsi" w:cstheme="minorHAnsi"/>
          <w:i/>
          <w:iCs/>
          <w:shd w:val="clear" w:color="auto" w:fill="FFFFFF"/>
        </w:rPr>
        <w:t>Dr. Helen Riess</w:t>
      </w:r>
      <w:r w:rsidR="00176538" w:rsidRPr="00877E1B">
        <w:rPr>
          <w:rFonts w:asciiTheme="minorHAnsi" w:hAnsiTheme="minorHAnsi" w:cstheme="minorHAnsi"/>
          <w:shd w:val="clear" w:color="auto" w:fill="FFFFFF"/>
        </w:rPr>
        <w:t xml:space="preserve"> says, </w:t>
      </w:r>
      <w:r w:rsidR="00F12979" w:rsidRPr="00877E1B">
        <w:rPr>
          <w:rFonts w:asciiTheme="minorHAnsi" w:hAnsiTheme="minorHAnsi" w:cstheme="minorHAnsi"/>
          <w:shd w:val="clear" w:color="auto" w:fill="FFFFFF"/>
        </w:rPr>
        <w:t>“Little by little, this sort of shallow interaction chips away at our empathic capacities,”</w:t>
      </w:r>
      <w:r w:rsidR="00176538" w:rsidRPr="00877E1B">
        <w:rPr>
          <w:rFonts w:asciiTheme="minorHAnsi" w:hAnsiTheme="minorHAnsi" w:cstheme="minorHAnsi"/>
          <w:shd w:val="clear" w:color="auto" w:fill="FFFFFF"/>
        </w:rPr>
        <w:t xml:space="preserve"> </w:t>
      </w:r>
      <w:r w:rsidR="00D51391" w:rsidRPr="00877E1B">
        <w:rPr>
          <w:rFonts w:asciiTheme="minorHAnsi" w:hAnsiTheme="minorHAnsi" w:cstheme="minorHAnsi"/>
          <w:shd w:val="clear" w:color="auto" w:fill="FFFFFF"/>
        </w:rPr>
        <w:t xml:space="preserve">Every time a person chooses to communicate through text message, </w:t>
      </w:r>
      <w:r w:rsidR="00FB2E04" w:rsidRPr="00877E1B">
        <w:rPr>
          <w:rFonts w:asciiTheme="minorHAnsi" w:hAnsiTheme="minorHAnsi" w:cstheme="minorHAnsi"/>
          <w:shd w:val="clear" w:color="auto" w:fill="FFFFFF"/>
        </w:rPr>
        <w:t>email,</w:t>
      </w:r>
      <w:r w:rsidR="00D51391" w:rsidRPr="00877E1B">
        <w:rPr>
          <w:rFonts w:asciiTheme="minorHAnsi" w:hAnsiTheme="minorHAnsi" w:cstheme="minorHAnsi"/>
          <w:shd w:val="clear" w:color="auto" w:fill="FFFFFF"/>
        </w:rPr>
        <w:t xml:space="preserve"> or social media rather than face-to-face, many of the neurological keys to feeling empathy are missing from the exchange</w:t>
      </w:r>
      <w:r w:rsidR="008C11C4" w:rsidRPr="00877E1B">
        <w:rPr>
          <w:rFonts w:asciiTheme="minorHAnsi" w:hAnsiTheme="minorHAnsi" w:cstheme="minorHAnsi"/>
          <w:shd w:val="clear" w:color="auto" w:fill="FFFFFF"/>
        </w:rPr>
        <w:t xml:space="preserve"> </w:t>
      </w:r>
      <w:r w:rsidR="000667CD" w:rsidRPr="00877E1B">
        <w:rPr>
          <w:rFonts w:asciiTheme="minorHAnsi" w:hAnsiTheme="minorHAnsi" w:cstheme="minorHAnsi"/>
          <w:shd w:val="clear" w:color="auto" w:fill="FFFFFF"/>
        </w:rPr>
        <w:t>(</w:t>
      </w:r>
      <w:r w:rsidR="008C11C4" w:rsidRPr="00877E1B">
        <w:rPr>
          <w:rFonts w:asciiTheme="minorHAnsi" w:hAnsiTheme="minorHAnsi" w:cstheme="minorHAnsi"/>
          <w:color w:val="000000"/>
        </w:rPr>
        <w:t>Green, 2019). </w:t>
      </w:r>
      <w:r w:rsidR="000667CD" w:rsidRPr="00877E1B">
        <w:rPr>
          <w:rFonts w:asciiTheme="minorHAnsi" w:hAnsiTheme="minorHAnsi" w:cstheme="minorHAnsi"/>
        </w:rPr>
        <w:t xml:space="preserve">This </w:t>
      </w:r>
      <w:r w:rsidR="00FB2E04" w:rsidRPr="00877E1B">
        <w:rPr>
          <w:rFonts w:asciiTheme="minorHAnsi" w:hAnsiTheme="minorHAnsi" w:cstheme="minorHAnsi"/>
        </w:rPr>
        <w:t>highlights</w:t>
      </w:r>
      <w:r w:rsidR="000667CD" w:rsidRPr="00877E1B">
        <w:rPr>
          <w:rFonts w:asciiTheme="minorHAnsi" w:hAnsiTheme="minorHAnsi" w:cstheme="minorHAnsi"/>
        </w:rPr>
        <w:t xml:space="preserve"> that people are losing their empathy and </w:t>
      </w:r>
      <w:r w:rsidR="00BE4C90" w:rsidRPr="00877E1B">
        <w:rPr>
          <w:rFonts w:asciiTheme="minorHAnsi" w:hAnsiTheme="minorHAnsi" w:cstheme="minorHAnsi"/>
        </w:rPr>
        <w:t xml:space="preserve">affects </w:t>
      </w:r>
      <w:r w:rsidR="00FD0F6F" w:rsidRPr="00877E1B">
        <w:rPr>
          <w:rFonts w:asciiTheme="minorHAnsi" w:hAnsiTheme="minorHAnsi" w:cstheme="minorHAnsi"/>
        </w:rPr>
        <w:t>their</w:t>
      </w:r>
      <w:r w:rsidR="00BE4C90" w:rsidRPr="00877E1B">
        <w:rPr>
          <w:rFonts w:asciiTheme="minorHAnsi" w:hAnsiTheme="minorHAnsi" w:cstheme="minorHAnsi"/>
        </w:rPr>
        <w:t xml:space="preserve"> </w:t>
      </w:r>
      <w:r w:rsidR="00FB2E04" w:rsidRPr="00877E1B">
        <w:rPr>
          <w:rFonts w:asciiTheme="minorHAnsi" w:hAnsiTheme="minorHAnsi" w:cstheme="minorHAnsi"/>
        </w:rPr>
        <w:t>compassion</w:t>
      </w:r>
      <w:r w:rsidR="00BE4C90" w:rsidRPr="00877E1B">
        <w:rPr>
          <w:rFonts w:asciiTheme="minorHAnsi" w:hAnsiTheme="minorHAnsi" w:cstheme="minorHAnsi"/>
        </w:rPr>
        <w:t xml:space="preserve">, this </w:t>
      </w:r>
      <w:r w:rsidR="00FB2E04" w:rsidRPr="00877E1B">
        <w:rPr>
          <w:rFonts w:asciiTheme="minorHAnsi" w:hAnsiTheme="minorHAnsi" w:cstheme="minorHAnsi"/>
        </w:rPr>
        <w:t>will</w:t>
      </w:r>
      <w:r w:rsidR="00BE4C90" w:rsidRPr="00877E1B">
        <w:rPr>
          <w:rFonts w:asciiTheme="minorHAnsi" w:hAnsiTheme="minorHAnsi" w:cstheme="minorHAnsi"/>
        </w:rPr>
        <w:t xml:space="preserve"> cause issues</w:t>
      </w:r>
      <w:r w:rsidR="002E3057" w:rsidRPr="00877E1B">
        <w:rPr>
          <w:rFonts w:asciiTheme="minorHAnsi" w:hAnsiTheme="minorHAnsi" w:cstheme="minorHAnsi"/>
        </w:rPr>
        <w:t xml:space="preserve"> for certain elements for the police, such as appeals, if people are losing empathy and compassion</w:t>
      </w:r>
      <w:r w:rsidR="00FD0F6F" w:rsidRPr="00877E1B">
        <w:rPr>
          <w:rFonts w:asciiTheme="minorHAnsi" w:hAnsiTheme="minorHAnsi" w:cstheme="minorHAnsi"/>
        </w:rPr>
        <w:t xml:space="preserve">, will this affect how people would want to respond to appeals for missing persons, identification etc. </w:t>
      </w:r>
      <w:r w:rsidR="00D35AF0" w:rsidRPr="00877E1B">
        <w:rPr>
          <w:rFonts w:asciiTheme="minorHAnsi" w:hAnsiTheme="minorHAnsi" w:cstheme="minorHAnsi"/>
        </w:rPr>
        <w:t xml:space="preserve">Police officers are to be kept to the highest of standards, although police services </w:t>
      </w:r>
      <w:r w:rsidR="00C52242" w:rsidRPr="00877E1B">
        <w:rPr>
          <w:rFonts w:asciiTheme="minorHAnsi" w:hAnsiTheme="minorHAnsi" w:cstheme="minorHAnsi"/>
        </w:rPr>
        <w:t>organisations</w:t>
      </w:r>
      <w:r w:rsidR="00D35AF0" w:rsidRPr="00877E1B">
        <w:rPr>
          <w:rFonts w:asciiTheme="minorHAnsi" w:hAnsiTheme="minorHAnsi" w:cstheme="minorHAnsi"/>
        </w:rPr>
        <w:t xml:space="preserve"> </w:t>
      </w:r>
      <w:r w:rsidR="00AB3B31" w:rsidRPr="00877E1B">
        <w:rPr>
          <w:rFonts w:asciiTheme="minorHAnsi" w:hAnsiTheme="minorHAnsi" w:cstheme="minorHAnsi"/>
        </w:rPr>
        <w:t xml:space="preserve">use social media, a lot of individual officers use social </w:t>
      </w:r>
      <w:r w:rsidR="00AB3B31" w:rsidRPr="00877E1B">
        <w:rPr>
          <w:rFonts w:asciiTheme="minorHAnsi" w:hAnsiTheme="minorHAnsi" w:cstheme="minorHAnsi"/>
          <w:color w:val="000000" w:themeColor="text1"/>
        </w:rPr>
        <w:t xml:space="preserve">media, </w:t>
      </w:r>
      <w:r w:rsidR="00C52242" w:rsidRPr="00877E1B">
        <w:rPr>
          <w:rFonts w:asciiTheme="minorHAnsi" w:hAnsiTheme="minorHAnsi" w:cstheme="minorHAnsi"/>
          <w:color w:val="000000" w:themeColor="text1"/>
        </w:rPr>
        <w:t>this</w:t>
      </w:r>
      <w:r w:rsidR="00AB3B31" w:rsidRPr="00877E1B">
        <w:rPr>
          <w:rFonts w:asciiTheme="minorHAnsi" w:hAnsiTheme="minorHAnsi" w:cstheme="minorHAnsi"/>
          <w:color w:val="000000" w:themeColor="text1"/>
        </w:rPr>
        <w:t xml:space="preserve"> can be a positive </w:t>
      </w:r>
      <w:r w:rsidR="00EF16B4" w:rsidRPr="00877E1B">
        <w:rPr>
          <w:rFonts w:asciiTheme="minorHAnsi" w:hAnsiTheme="minorHAnsi" w:cstheme="minorHAnsi"/>
          <w:color w:val="000000" w:themeColor="text1"/>
        </w:rPr>
        <w:t xml:space="preserve">however there has been recent backlash and negative press around </w:t>
      </w:r>
      <w:r w:rsidR="00C52242" w:rsidRPr="00877E1B">
        <w:rPr>
          <w:rFonts w:asciiTheme="minorHAnsi" w:hAnsiTheme="minorHAnsi" w:cstheme="minorHAnsi"/>
          <w:color w:val="000000" w:themeColor="text1"/>
        </w:rPr>
        <w:t xml:space="preserve">individual officers </w:t>
      </w:r>
      <w:r w:rsidR="00821A48" w:rsidRPr="00877E1B">
        <w:rPr>
          <w:rFonts w:asciiTheme="minorHAnsi" w:hAnsiTheme="minorHAnsi" w:cstheme="minorHAnsi"/>
          <w:color w:val="000000" w:themeColor="text1"/>
        </w:rPr>
        <w:t>use of social media</w:t>
      </w:r>
      <w:r w:rsidR="000F5C79" w:rsidRPr="00877E1B">
        <w:rPr>
          <w:rFonts w:asciiTheme="minorHAnsi" w:hAnsiTheme="minorHAnsi" w:cstheme="minorHAnsi"/>
          <w:color w:val="000000" w:themeColor="text1"/>
        </w:rPr>
        <w:t>,</w:t>
      </w:r>
      <w:r w:rsidR="007730D0" w:rsidRPr="00877E1B">
        <w:rPr>
          <w:rFonts w:asciiTheme="minorHAnsi" w:hAnsiTheme="minorHAnsi" w:cstheme="minorHAnsi"/>
          <w:color w:val="000000" w:themeColor="text1"/>
        </w:rPr>
        <w:t xml:space="preserve"> </w:t>
      </w:r>
      <w:r w:rsidR="007730D0" w:rsidRPr="00877E1B">
        <w:rPr>
          <w:rFonts w:asciiTheme="minorHAnsi" w:hAnsiTheme="minorHAnsi" w:cstheme="minorHAnsi"/>
          <w:color w:val="000000" w:themeColor="text1"/>
        </w:rPr>
        <w:t xml:space="preserve">IOPC </w:t>
      </w:r>
      <w:r w:rsidR="007730D0" w:rsidRPr="00877E1B">
        <w:rPr>
          <w:rFonts w:asciiTheme="minorHAnsi" w:hAnsiTheme="minorHAnsi" w:cstheme="minorHAnsi"/>
          <w:color w:val="000000"/>
        </w:rPr>
        <w:t xml:space="preserve">Director General, Michael Lockwood, said a snapshot of investigations between 2018 and 2020, showed a number of examples of officers sharing offensive and inappropriate content on social </w:t>
      </w:r>
      <w:r w:rsidR="004924C3" w:rsidRPr="00877E1B">
        <w:rPr>
          <w:rFonts w:asciiTheme="minorHAnsi" w:hAnsiTheme="minorHAnsi" w:cstheme="minorHAnsi"/>
          <w:color w:val="000000"/>
        </w:rPr>
        <w:t>media. “From</w:t>
      </w:r>
      <w:r w:rsidR="007730D0" w:rsidRPr="00877E1B">
        <w:rPr>
          <w:rFonts w:asciiTheme="minorHAnsi" w:hAnsiTheme="minorHAnsi" w:cstheme="minorHAnsi"/>
          <w:color w:val="000000"/>
        </w:rPr>
        <w:t xml:space="preserve"> racist, sexist, and other discriminatory comments to photographing crime scenes and using social media to contact victims of crime for sexual activity, it is concerning that a small number of police officers appear to think that this is acceptable behaviour</w:t>
      </w:r>
      <w:r w:rsidR="007730D0" w:rsidRPr="00877E1B">
        <w:rPr>
          <w:rFonts w:asciiTheme="minorHAnsi" w:hAnsiTheme="minorHAnsi" w:cstheme="minorHAnsi"/>
          <w:color w:val="000000"/>
        </w:rPr>
        <w:t xml:space="preserve">” </w:t>
      </w:r>
      <w:r w:rsidR="00CE44AC" w:rsidRPr="00877E1B">
        <w:rPr>
          <w:rFonts w:asciiTheme="minorHAnsi" w:hAnsiTheme="minorHAnsi" w:cstheme="minorHAnsi"/>
          <w:color w:val="000000"/>
        </w:rPr>
        <w:t>(</w:t>
      </w:r>
      <w:r w:rsidR="006F107B" w:rsidRPr="00877E1B">
        <w:rPr>
          <w:rFonts w:asciiTheme="minorHAnsi" w:hAnsiTheme="minorHAnsi" w:cstheme="minorHAnsi"/>
          <w:color w:val="000000"/>
        </w:rPr>
        <w:t>IOPC 2021).</w:t>
      </w:r>
      <w:r w:rsidR="00E87B37" w:rsidRPr="00877E1B">
        <w:rPr>
          <w:rFonts w:asciiTheme="minorHAnsi" w:hAnsiTheme="minorHAnsi" w:cstheme="minorHAnsi"/>
          <w:color w:val="000000"/>
        </w:rPr>
        <w:t xml:space="preserve"> </w:t>
      </w:r>
      <w:r w:rsidR="001E7986" w:rsidRPr="00877E1B">
        <w:rPr>
          <w:rFonts w:asciiTheme="minorHAnsi" w:hAnsiTheme="minorHAnsi" w:cstheme="minorHAnsi"/>
          <w:color w:val="000000"/>
        </w:rPr>
        <w:t>M</w:t>
      </w:r>
      <w:r w:rsidR="00DF3787" w:rsidRPr="00877E1B">
        <w:rPr>
          <w:rFonts w:asciiTheme="minorHAnsi" w:hAnsiTheme="minorHAnsi" w:cstheme="minorHAnsi"/>
          <w:color w:val="000000"/>
        </w:rPr>
        <w:t>irr</w:t>
      </w:r>
      <w:r w:rsidR="001E7986" w:rsidRPr="00877E1B">
        <w:rPr>
          <w:rFonts w:asciiTheme="minorHAnsi" w:hAnsiTheme="minorHAnsi" w:cstheme="minorHAnsi"/>
          <w:color w:val="000000"/>
        </w:rPr>
        <w:t xml:space="preserve">oring the IOPC, Police chiefs also accept that social media use is a problem </w:t>
      </w:r>
      <w:r w:rsidR="00F03C02" w:rsidRPr="00877E1B">
        <w:rPr>
          <w:rFonts w:asciiTheme="minorHAnsi" w:hAnsiTheme="minorHAnsi" w:cstheme="minorHAnsi"/>
          <w:color w:val="000000"/>
        </w:rPr>
        <w:t>stating “</w:t>
      </w:r>
      <w:r w:rsidR="00F03C02" w:rsidRPr="00877E1B">
        <w:rPr>
          <w:rFonts w:asciiTheme="minorHAnsi" w:hAnsiTheme="minorHAnsi" w:cstheme="minorHAnsi"/>
          <w:color w:val="1F2025"/>
          <w:shd w:val="clear" w:color="auto" w:fill="FFFFFF"/>
        </w:rPr>
        <w:t xml:space="preserve">Unfortunately, nationally, we have seen recent cases where inappropriate, racist, </w:t>
      </w:r>
      <w:r w:rsidR="00CC6F43" w:rsidRPr="00877E1B">
        <w:rPr>
          <w:rFonts w:asciiTheme="minorHAnsi" w:hAnsiTheme="minorHAnsi" w:cstheme="minorHAnsi"/>
          <w:color w:val="1F2025"/>
          <w:shd w:val="clear" w:color="auto" w:fill="FFFFFF"/>
        </w:rPr>
        <w:t>sexist,</w:t>
      </w:r>
      <w:r w:rsidR="00F03C02" w:rsidRPr="00877E1B">
        <w:rPr>
          <w:rFonts w:asciiTheme="minorHAnsi" w:hAnsiTheme="minorHAnsi" w:cstheme="minorHAnsi"/>
          <w:color w:val="1F2025"/>
          <w:shd w:val="clear" w:color="auto" w:fill="FFFFFF"/>
        </w:rPr>
        <w:t xml:space="preserve"> or discriminatory material has been posted or shared. It is very concerning that a small number of officers think this is </w:t>
      </w:r>
      <w:r w:rsidR="00F03C02" w:rsidRPr="00877E1B">
        <w:rPr>
          <w:rFonts w:asciiTheme="minorHAnsi" w:hAnsiTheme="minorHAnsi" w:cstheme="minorHAnsi"/>
          <w:color w:val="1F2025"/>
          <w:shd w:val="clear" w:color="auto" w:fill="FFFFFF"/>
        </w:rPr>
        <w:t>acceptable</w:t>
      </w:r>
      <w:r w:rsidR="00122AF7" w:rsidRPr="00877E1B">
        <w:rPr>
          <w:rFonts w:asciiTheme="minorHAnsi" w:hAnsiTheme="minorHAnsi" w:cstheme="minorHAnsi"/>
          <w:color w:val="1F2025"/>
          <w:shd w:val="clear" w:color="auto" w:fill="FFFFFF"/>
        </w:rPr>
        <w:t xml:space="preserve"> </w:t>
      </w:r>
      <w:r w:rsidR="00CC6F43" w:rsidRPr="00877E1B">
        <w:rPr>
          <w:rFonts w:asciiTheme="minorHAnsi" w:hAnsiTheme="minorHAnsi" w:cstheme="minorHAnsi"/>
          <w:color w:val="000000"/>
        </w:rPr>
        <w:t>(National</w:t>
      </w:r>
      <w:r w:rsidR="00215B0E" w:rsidRPr="00877E1B">
        <w:rPr>
          <w:rFonts w:asciiTheme="minorHAnsi" w:hAnsiTheme="minorHAnsi" w:cstheme="minorHAnsi"/>
          <w:color w:val="000000"/>
        </w:rPr>
        <w:t xml:space="preserve"> Police Chiefs’ Council (NPCC). 2021)</w:t>
      </w:r>
      <w:r w:rsidR="00877E1B" w:rsidRPr="00877E1B">
        <w:rPr>
          <w:rFonts w:asciiTheme="minorHAnsi" w:hAnsiTheme="minorHAnsi" w:cstheme="minorHAnsi"/>
          <w:color w:val="000000"/>
        </w:rPr>
        <w:t>”.</w:t>
      </w:r>
      <w:r w:rsidR="00215B0E" w:rsidRPr="00877E1B">
        <w:rPr>
          <w:rFonts w:asciiTheme="minorHAnsi" w:hAnsiTheme="minorHAnsi" w:cstheme="minorHAnsi"/>
          <w:color w:val="000000"/>
        </w:rPr>
        <w:t> </w:t>
      </w:r>
      <w:r w:rsidR="00A250A0" w:rsidRPr="00877E1B">
        <w:rPr>
          <w:rFonts w:asciiTheme="minorHAnsi" w:hAnsiTheme="minorHAnsi" w:cstheme="minorHAnsi"/>
          <w:color w:val="000000"/>
        </w:rPr>
        <w:t xml:space="preserve">A </w:t>
      </w:r>
      <w:r w:rsidR="005C0CBF" w:rsidRPr="00877E1B">
        <w:rPr>
          <w:rFonts w:asciiTheme="minorHAnsi" w:hAnsiTheme="minorHAnsi" w:cstheme="minorHAnsi"/>
          <w:color w:val="000000"/>
        </w:rPr>
        <w:t>high-profile</w:t>
      </w:r>
      <w:r w:rsidR="00A250A0" w:rsidRPr="00877E1B">
        <w:rPr>
          <w:rFonts w:asciiTheme="minorHAnsi" w:hAnsiTheme="minorHAnsi" w:cstheme="minorHAnsi"/>
          <w:color w:val="000000"/>
        </w:rPr>
        <w:t xml:space="preserve"> case which shocked the UK </w:t>
      </w:r>
      <w:r w:rsidR="00E33639" w:rsidRPr="00877E1B">
        <w:rPr>
          <w:rFonts w:asciiTheme="minorHAnsi" w:hAnsiTheme="minorHAnsi" w:cstheme="minorHAnsi"/>
          <w:color w:val="000000"/>
        </w:rPr>
        <w:t xml:space="preserve">for both police services and the public was the case of Sarah Everard, </w:t>
      </w:r>
      <w:r w:rsidR="00337171" w:rsidRPr="00877E1B">
        <w:rPr>
          <w:rFonts w:asciiTheme="minorHAnsi" w:hAnsiTheme="minorHAnsi" w:cstheme="minorHAnsi"/>
          <w:color w:val="000000"/>
        </w:rPr>
        <w:t>After Wayne Cou</w:t>
      </w:r>
      <w:r w:rsidR="00F927D7" w:rsidRPr="00877E1B">
        <w:rPr>
          <w:rFonts w:asciiTheme="minorHAnsi" w:hAnsiTheme="minorHAnsi" w:cstheme="minorHAnsi"/>
          <w:color w:val="000000"/>
        </w:rPr>
        <w:t>ze</w:t>
      </w:r>
      <w:r w:rsidR="00337171" w:rsidRPr="00877E1B">
        <w:rPr>
          <w:rFonts w:asciiTheme="minorHAnsi" w:hAnsiTheme="minorHAnsi" w:cstheme="minorHAnsi"/>
          <w:color w:val="000000"/>
        </w:rPr>
        <w:t>ns</w:t>
      </w:r>
      <w:r w:rsidR="00390FCE" w:rsidRPr="00877E1B">
        <w:rPr>
          <w:rFonts w:asciiTheme="minorHAnsi" w:hAnsiTheme="minorHAnsi" w:cstheme="minorHAnsi"/>
          <w:color w:val="000000"/>
        </w:rPr>
        <w:t xml:space="preserve"> was arrested. A</w:t>
      </w:r>
      <w:r w:rsidR="00F927D7" w:rsidRPr="00877E1B">
        <w:rPr>
          <w:rFonts w:asciiTheme="minorHAnsi" w:hAnsiTheme="minorHAnsi" w:cstheme="minorHAnsi"/>
          <w:color w:val="000000"/>
        </w:rPr>
        <w:t xml:space="preserve"> subsequent </w:t>
      </w:r>
      <w:r w:rsidR="00B853C1" w:rsidRPr="00877E1B">
        <w:rPr>
          <w:rFonts w:asciiTheme="minorHAnsi" w:hAnsiTheme="minorHAnsi" w:cstheme="minorHAnsi"/>
          <w:color w:val="000000"/>
        </w:rPr>
        <w:t xml:space="preserve">investigation into his social media uncovered </w:t>
      </w:r>
      <w:r w:rsidR="00467C1A" w:rsidRPr="00877E1B">
        <w:rPr>
          <w:rFonts w:asciiTheme="minorHAnsi" w:hAnsiTheme="minorHAnsi" w:cstheme="minorHAnsi"/>
          <w:color w:val="000000"/>
        </w:rPr>
        <w:t xml:space="preserve">6 other police officers using a </w:t>
      </w:r>
      <w:r w:rsidR="00670694" w:rsidRPr="00877E1B">
        <w:rPr>
          <w:rFonts w:asciiTheme="minorHAnsi" w:hAnsiTheme="minorHAnsi" w:cstheme="minorHAnsi"/>
          <w:color w:val="000000"/>
        </w:rPr>
        <w:t>WhatsApp</w:t>
      </w:r>
      <w:r w:rsidR="00467C1A" w:rsidRPr="00877E1B">
        <w:rPr>
          <w:rFonts w:asciiTheme="minorHAnsi" w:hAnsiTheme="minorHAnsi" w:cstheme="minorHAnsi"/>
          <w:color w:val="000000"/>
        </w:rPr>
        <w:t xml:space="preserve"> group chat to share </w:t>
      </w:r>
      <w:r w:rsidR="00DC4815" w:rsidRPr="00877E1B">
        <w:rPr>
          <w:rFonts w:asciiTheme="minorHAnsi" w:hAnsiTheme="minorHAnsi" w:cstheme="minorHAnsi"/>
          <w:color w:val="000000"/>
        </w:rPr>
        <w:t xml:space="preserve">grossly offensive </w:t>
      </w:r>
      <w:r w:rsidR="00AC2437" w:rsidRPr="00877E1B">
        <w:rPr>
          <w:rFonts w:asciiTheme="minorHAnsi" w:hAnsiTheme="minorHAnsi" w:cstheme="minorHAnsi"/>
          <w:color w:val="000000"/>
        </w:rPr>
        <w:t>material</w:t>
      </w:r>
      <w:r w:rsidR="00670694" w:rsidRPr="00877E1B">
        <w:rPr>
          <w:rFonts w:asciiTheme="minorHAnsi" w:hAnsiTheme="minorHAnsi" w:cstheme="minorHAnsi"/>
          <w:color w:val="000000"/>
        </w:rPr>
        <w:t>. This prompted an IOPC investigation</w:t>
      </w:r>
      <w:r w:rsidR="00D34BA4" w:rsidRPr="00877E1B">
        <w:rPr>
          <w:rFonts w:asciiTheme="minorHAnsi" w:hAnsiTheme="minorHAnsi" w:cstheme="minorHAnsi"/>
          <w:color w:val="000000"/>
        </w:rPr>
        <w:t xml:space="preserve">, they released a report stating the following </w:t>
      </w:r>
      <w:r w:rsidR="00856186" w:rsidRPr="00877E1B">
        <w:rPr>
          <w:rFonts w:asciiTheme="minorHAnsi" w:hAnsiTheme="minorHAnsi" w:cstheme="minorHAnsi"/>
          <w:color w:val="000000"/>
        </w:rPr>
        <w:t xml:space="preserve">“ </w:t>
      </w:r>
      <w:r w:rsidR="00856186" w:rsidRPr="00877E1B">
        <w:rPr>
          <w:rFonts w:asciiTheme="minorHAnsi" w:hAnsiTheme="minorHAnsi" w:cstheme="minorHAnsi"/>
          <w:color w:val="000000"/>
        </w:rPr>
        <w:t xml:space="preserve">As a result of our investigation, in September 2022, former MPS officers Joel Borders and Jonathan </w:t>
      </w:r>
      <w:proofErr w:type="spellStart"/>
      <w:r w:rsidR="00856186" w:rsidRPr="00877E1B">
        <w:rPr>
          <w:rFonts w:asciiTheme="minorHAnsi" w:hAnsiTheme="minorHAnsi" w:cstheme="minorHAnsi"/>
          <w:color w:val="000000"/>
        </w:rPr>
        <w:t>Cobban</w:t>
      </w:r>
      <w:proofErr w:type="spellEnd"/>
      <w:r w:rsidR="00856186" w:rsidRPr="00877E1B">
        <w:rPr>
          <w:rFonts w:asciiTheme="minorHAnsi" w:hAnsiTheme="minorHAnsi" w:cstheme="minorHAnsi"/>
          <w:color w:val="000000"/>
        </w:rPr>
        <w:t xml:space="preserve"> were convicted of offences under the Communications Act 2003 and received prison sentences.</w:t>
      </w:r>
      <w:r w:rsidR="00856186" w:rsidRPr="00877E1B">
        <w:rPr>
          <w:rFonts w:asciiTheme="minorHAnsi" w:hAnsiTheme="minorHAnsi" w:cstheme="minorHAnsi"/>
          <w:color w:val="000000"/>
        </w:rPr>
        <w:t xml:space="preserve"> </w:t>
      </w:r>
      <w:r w:rsidR="00856186" w:rsidRPr="00877E1B">
        <w:rPr>
          <w:rFonts w:asciiTheme="minorHAnsi" w:hAnsiTheme="minorHAnsi" w:cstheme="minorHAnsi"/>
          <w:color w:val="000000"/>
        </w:rPr>
        <w:t xml:space="preserve">In December 2022, Borders and </w:t>
      </w:r>
      <w:proofErr w:type="spellStart"/>
      <w:r w:rsidR="00856186" w:rsidRPr="00877E1B">
        <w:rPr>
          <w:rFonts w:asciiTheme="minorHAnsi" w:hAnsiTheme="minorHAnsi" w:cstheme="minorHAnsi"/>
          <w:color w:val="000000"/>
        </w:rPr>
        <w:t>Cobban</w:t>
      </w:r>
      <w:proofErr w:type="spellEnd"/>
      <w:r w:rsidR="00856186" w:rsidRPr="00877E1B">
        <w:rPr>
          <w:rFonts w:asciiTheme="minorHAnsi" w:hAnsiTheme="minorHAnsi" w:cstheme="minorHAnsi"/>
          <w:color w:val="000000"/>
        </w:rPr>
        <w:t>, and four other serving or former officers also faced gross misconduct proceedings in relation to the messages, resulting in dismissal rulings for all six who are now barred from policing.</w:t>
      </w:r>
      <w:r w:rsidR="00856186" w:rsidRPr="00877E1B">
        <w:rPr>
          <w:rFonts w:asciiTheme="minorHAnsi" w:hAnsiTheme="minorHAnsi" w:cstheme="minorHAnsi"/>
          <w:color w:val="000000"/>
        </w:rPr>
        <w:t xml:space="preserve"> “ </w:t>
      </w:r>
      <w:r w:rsidR="00BA6756" w:rsidRPr="00877E1B">
        <w:rPr>
          <w:rFonts w:asciiTheme="minorHAnsi" w:hAnsiTheme="minorHAnsi" w:cstheme="minorHAnsi"/>
          <w:color w:val="000000"/>
        </w:rPr>
        <w:t>(</w:t>
      </w:r>
      <w:r w:rsidR="00BA6756" w:rsidRPr="00877E1B">
        <w:rPr>
          <w:rFonts w:asciiTheme="minorHAnsi" w:hAnsiTheme="minorHAnsi" w:cstheme="minorHAnsi"/>
          <w:color w:val="000000"/>
        </w:rPr>
        <w:t>IOPC</w:t>
      </w:r>
      <w:r w:rsidR="00BA6756" w:rsidRPr="00877E1B">
        <w:rPr>
          <w:rFonts w:asciiTheme="minorHAnsi" w:hAnsiTheme="minorHAnsi" w:cstheme="minorHAnsi"/>
          <w:color w:val="000000"/>
        </w:rPr>
        <w:t xml:space="preserve">, </w:t>
      </w:r>
      <w:r w:rsidR="00BA6756" w:rsidRPr="00877E1B">
        <w:rPr>
          <w:rFonts w:asciiTheme="minorHAnsi" w:hAnsiTheme="minorHAnsi" w:cstheme="minorHAnsi"/>
          <w:color w:val="000000"/>
        </w:rPr>
        <w:t>2023). </w:t>
      </w:r>
      <w:r w:rsidR="003C32A1">
        <w:rPr>
          <w:rFonts w:asciiTheme="minorHAnsi" w:hAnsiTheme="minorHAnsi" w:cstheme="minorHAnsi"/>
          <w:color w:val="000000"/>
        </w:rPr>
        <w:t xml:space="preserve">By releasing this information </w:t>
      </w:r>
      <w:r w:rsidR="003425FA">
        <w:rPr>
          <w:rFonts w:asciiTheme="minorHAnsi" w:hAnsiTheme="minorHAnsi" w:cstheme="minorHAnsi"/>
          <w:color w:val="000000"/>
        </w:rPr>
        <w:t xml:space="preserve">it does provide accountability </w:t>
      </w:r>
      <w:r w:rsidR="00EE7006">
        <w:rPr>
          <w:rFonts w:asciiTheme="minorHAnsi" w:hAnsiTheme="minorHAnsi" w:cstheme="minorHAnsi"/>
          <w:color w:val="000000"/>
        </w:rPr>
        <w:t xml:space="preserve">and transparency which will maintain some public trust, </w:t>
      </w:r>
      <w:r w:rsidR="001473EE">
        <w:rPr>
          <w:rFonts w:asciiTheme="minorHAnsi" w:hAnsiTheme="minorHAnsi" w:cstheme="minorHAnsi"/>
          <w:color w:val="000000"/>
        </w:rPr>
        <w:t xml:space="preserve">however the fact that the incident occurred </w:t>
      </w:r>
      <w:r w:rsidR="00630A0F">
        <w:rPr>
          <w:rFonts w:asciiTheme="minorHAnsi" w:hAnsiTheme="minorHAnsi" w:cstheme="minorHAnsi"/>
          <w:color w:val="000000"/>
        </w:rPr>
        <w:t>will have an affect which was evidenced by social media.</w:t>
      </w:r>
    </w:p>
    <w:p w14:paraId="5F81E022" w14:textId="6F16DBDD" w:rsidR="00BE6BBF" w:rsidRDefault="00EF724D" w:rsidP="00856186">
      <w:pPr>
        <w:pStyle w:val="NormalWeb"/>
        <w:spacing w:before="360" w:beforeAutospacing="0" w:after="0" w:afterAutospacing="0"/>
        <w:rPr>
          <w:rFonts w:asciiTheme="minorHAnsi" w:hAnsiTheme="minorHAnsi" w:cstheme="minorHAnsi"/>
          <w:color w:val="000000"/>
        </w:rPr>
      </w:pPr>
      <w:r>
        <w:rPr>
          <w:rFonts w:asciiTheme="minorHAnsi" w:hAnsiTheme="minorHAnsi" w:cstheme="minorHAnsi"/>
          <w:color w:val="000000"/>
        </w:rPr>
        <w:t xml:space="preserve">The use of social media played a successful part in my investigation </w:t>
      </w:r>
      <w:r w:rsidR="00D0358B">
        <w:rPr>
          <w:rFonts w:asciiTheme="minorHAnsi" w:hAnsiTheme="minorHAnsi" w:cstheme="minorHAnsi"/>
          <w:color w:val="000000"/>
        </w:rPr>
        <w:t xml:space="preserve">which was evident, although there are many positives such as information sharing, warnings and appeals </w:t>
      </w:r>
      <w:r w:rsidR="00BE6BBF">
        <w:rPr>
          <w:rFonts w:asciiTheme="minorHAnsi" w:hAnsiTheme="minorHAnsi" w:cstheme="minorHAnsi"/>
          <w:color w:val="000000"/>
        </w:rPr>
        <w:t xml:space="preserve">to assist police services </w:t>
      </w:r>
      <w:r w:rsidR="00B90D58">
        <w:rPr>
          <w:rFonts w:asciiTheme="minorHAnsi" w:hAnsiTheme="minorHAnsi" w:cstheme="minorHAnsi"/>
          <w:color w:val="000000"/>
        </w:rPr>
        <w:t>with investigations and assist to</w:t>
      </w:r>
      <w:r w:rsidR="00BE6BBF">
        <w:rPr>
          <w:rFonts w:asciiTheme="minorHAnsi" w:hAnsiTheme="minorHAnsi" w:cstheme="minorHAnsi"/>
          <w:color w:val="000000"/>
        </w:rPr>
        <w:t xml:space="preserve"> build bridges with communities</w:t>
      </w:r>
      <w:r w:rsidR="00B90D58">
        <w:rPr>
          <w:rFonts w:asciiTheme="minorHAnsi" w:hAnsiTheme="minorHAnsi" w:cstheme="minorHAnsi"/>
          <w:color w:val="000000"/>
        </w:rPr>
        <w:t>.</w:t>
      </w:r>
      <w:r w:rsidR="00BE6BBF">
        <w:rPr>
          <w:rFonts w:asciiTheme="minorHAnsi" w:hAnsiTheme="minorHAnsi" w:cstheme="minorHAnsi"/>
          <w:color w:val="000000"/>
        </w:rPr>
        <w:t xml:space="preserve"> </w:t>
      </w:r>
      <w:r w:rsidR="00B90D58">
        <w:rPr>
          <w:rFonts w:asciiTheme="minorHAnsi" w:hAnsiTheme="minorHAnsi" w:cstheme="minorHAnsi"/>
          <w:color w:val="000000"/>
        </w:rPr>
        <w:t>T</w:t>
      </w:r>
      <w:r w:rsidR="00BE6BBF">
        <w:rPr>
          <w:rFonts w:asciiTheme="minorHAnsi" w:hAnsiTheme="minorHAnsi" w:cstheme="minorHAnsi"/>
          <w:color w:val="000000"/>
        </w:rPr>
        <w:t xml:space="preserve">here are of course </w:t>
      </w:r>
      <w:r w:rsidR="003C44D9">
        <w:rPr>
          <w:rFonts w:asciiTheme="minorHAnsi" w:hAnsiTheme="minorHAnsi" w:cstheme="minorHAnsi"/>
          <w:color w:val="000000"/>
        </w:rPr>
        <w:t>negatives.</w:t>
      </w:r>
      <w:r w:rsidR="00BE6BBF">
        <w:rPr>
          <w:rFonts w:asciiTheme="minorHAnsi" w:hAnsiTheme="minorHAnsi" w:cstheme="minorHAnsi"/>
          <w:color w:val="000000"/>
        </w:rPr>
        <w:t xml:space="preserve"> </w:t>
      </w:r>
      <w:r w:rsidR="003C44D9">
        <w:rPr>
          <w:rFonts w:asciiTheme="minorHAnsi" w:hAnsiTheme="minorHAnsi" w:cstheme="minorHAnsi"/>
          <w:color w:val="000000"/>
        </w:rPr>
        <w:t xml:space="preserve">In my personal experience if I </w:t>
      </w:r>
      <w:r w:rsidR="00E0010E">
        <w:rPr>
          <w:rFonts w:asciiTheme="minorHAnsi" w:hAnsiTheme="minorHAnsi" w:cstheme="minorHAnsi"/>
          <w:color w:val="000000"/>
        </w:rPr>
        <w:t>couldn’t</w:t>
      </w:r>
      <w:r w:rsidR="003C44D9">
        <w:rPr>
          <w:rFonts w:asciiTheme="minorHAnsi" w:hAnsiTheme="minorHAnsi" w:cstheme="minorHAnsi"/>
          <w:color w:val="000000"/>
        </w:rPr>
        <w:t xml:space="preserve"> post an appeal, the offender would </w:t>
      </w:r>
      <w:r w:rsidR="004E53D3">
        <w:rPr>
          <w:rFonts w:asciiTheme="minorHAnsi" w:hAnsiTheme="minorHAnsi" w:cstheme="minorHAnsi"/>
          <w:color w:val="000000"/>
        </w:rPr>
        <w:t xml:space="preserve">not have been brought to justice and a victim left dissatisfied with the service. From what I have seen whether it be, </w:t>
      </w:r>
      <w:r w:rsidR="00E0010E">
        <w:rPr>
          <w:rFonts w:asciiTheme="minorHAnsi" w:hAnsiTheme="minorHAnsi" w:cstheme="minorHAnsi"/>
          <w:color w:val="000000"/>
        </w:rPr>
        <w:t>Facebook,</w:t>
      </w:r>
      <w:r w:rsidR="004E53D3">
        <w:rPr>
          <w:rFonts w:asciiTheme="minorHAnsi" w:hAnsiTheme="minorHAnsi" w:cstheme="minorHAnsi"/>
          <w:color w:val="000000"/>
        </w:rPr>
        <w:t xml:space="preserve"> Instagram </w:t>
      </w:r>
      <w:r w:rsidR="00E0010E">
        <w:rPr>
          <w:rFonts w:asciiTheme="minorHAnsi" w:hAnsiTheme="minorHAnsi" w:cstheme="minorHAnsi"/>
          <w:color w:val="000000"/>
        </w:rPr>
        <w:t xml:space="preserve">or other social media </w:t>
      </w:r>
      <w:r w:rsidR="003D4078">
        <w:rPr>
          <w:rFonts w:asciiTheme="minorHAnsi" w:hAnsiTheme="minorHAnsi" w:cstheme="minorHAnsi"/>
          <w:color w:val="000000"/>
        </w:rPr>
        <w:t>platforms</w:t>
      </w:r>
      <w:r w:rsidR="00E0010E">
        <w:rPr>
          <w:rFonts w:asciiTheme="minorHAnsi" w:hAnsiTheme="minorHAnsi" w:cstheme="minorHAnsi"/>
          <w:color w:val="000000"/>
        </w:rPr>
        <w:t xml:space="preserve"> just goes to prove the reach in which we can </w:t>
      </w:r>
      <w:r w:rsidR="003D4078">
        <w:rPr>
          <w:rFonts w:asciiTheme="minorHAnsi" w:hAnsiTheme="minorHAnsi" w:cstheme="minorHAnsi"/>
          <w:color w:val="000000"/>
        </w:rPr>
        <w:t xml:space="preserve">communicate </w:t>
      </w:r>
      <w:r w:rsidR="00E0010E">
        <w:rPr>
          <w:rFonts w:asciiTheme="minorHAnsi" w:hAnsiTheme="minorHAnsi" w:cstheme="minorHAnsi"/>
          <w:color w:val="000000"/>
        </w:rPr>
        <w:t>with the public</w:t>
      </w:r>
      <w:r w:rsidR="00A75571">
        <w:rPr>
          <w:rFonts w:asciiTheme="minorHAnsi" w:hAnsiTheme="minorHAnsi" w:cstheme="minorHAnsi"/>
          <w:color w:val="000000"/>
        </w:rPr>
        <w:t xml:space="preserve">. Although the good outweigh the </w:t>
      </w:r>
      <w:r w:rsidR="00E80CD2">
        <w:rPr>
          <w:rFonts w:asciiTheme="minorHAnsi" w:hAnsiTheme="minorHAnsi" w:cstheme="minorHAnsi"/>
          <w:color w:val="000000"/>
        </w:rPr>
        <w:t xml:space="preserve">bad, its still important to </w:t>
      </w:r>
      <w:r w:rsidR="009E2584">
        <w:rPr>
          <w:rFonts w:asciiTheme="minorHAnsi" w:hAnsiTheme="minorHAnsi" w:cstheme="minorHAnsi"/>
          <w:color w:val="000000"/>
        </w:rPr>
        <w:t>recognise</w:t>
      </w:r>
      <w:r w:rsidR="00E80CD2">
        <w:rPr>
          <w:rFonts w:asciiTheme="minorHAnsi" w:hAnsiTheme="minorHAnsi" w:cstheme="minorHAnsi"/>
          <w:color w:val="000000"/>
        </w:rPr>
        <w:t xml:space="preserve"> the negatives as learning experiences, </w:t>
      </w:r>
      <w:r w:rsidR="009E2584">
        <w:rPr>
          <w:rFonts w:asciiTheme="minorHAnsi" w:hAnsiTheme="minorHAnsi" w:cstheme="minorHAnsi"/>
          <w:color w:val="000000"/>
        </w:rPr>
        <w:t>in</w:t>
      </w:r>
      <w:r w:rsidR="00E80CD2">
        <w:rPr>
          <w:rFonts w:asciiTheme="minorHAnsi" w:hAnsiTheme="minorHAnsi" w:cstheme="minorHAnsi"/>
          <w:color w:val="000000"/>
        </w:rPr>
        <w:t xml:space="preserve"> </w:t>
      </w:r>
      <w:r w:rsidR="00E80CD2">
        <w:rPr>
          <w:rFonts w:asciiTheme="minorHAnsi" w:hAnsiTheme="minorHAnsi" w:cstheme="minorHAnsi"/>
          <w:color w:val="000000"/>
        </w:rPr>
        <w:lastRenderedPageBreak/>
        <w:t xml:space="preserve">my case </w:t>
      </w:r>
      <w:r w:rsidR="00056169">
        <w:rPr>
          <w:rFonts w:asciiTheme="minorHAnsi" w:hAnsiTheme="minorHAnsi" w:cstheme="minorHAnsi"/>
          <w:color w:val="000000"/>
        </w:rPr>
        <w:t>for</w:t>
      </w:r>
      <w:r w:rsidR="00E80CD2">
        <w:rPr>
          <w:rFonts w:asciiTheme="minorHAnsi" w:hAnsiTheme="minorHAnsi" w:cstheme="minorHAnsi"/>
          <w:color w:val="000000"/>
        </w:rPr>
        <w:t xml:space="preserve"> example, on my appeal there were numerous </w:t>
      </w:r>
      <w:r w:rsidR="00056169">
        <w:rPr>
          <w:rFonts w:asciiTheme="minorHAnsi" w:hAnsiTheme="minorHAnsi" w:cstheme="minorHAnsi"/>
          <w:color w:val="000000"/>
        </w:rPr>
        <w:t>inappropriate</w:t>
      </w:r>
      <w:r w:rsidR="00E80CD2">
        <w:rPr>
          <w:rFonts w:asciiTheme="minorHAnsi" w:hAnsiTheme="minorHAnsi" w:cstheme="minorHAnsi"/>
          <w:color w:val="000000"/>
        </w:rPr>
        <w:t xml:space="preserve"> comment</w:t>
      </w:r>
      <w:r w:rsidR="00056169">
        <w:rPr>
          <w:rFonts w:asciiTheme="minorHAnsi" w:hAnsiTheme="minorHAnsi" w:cstheme="minorHAnsi"/>
          <w:color w:val="000000"/>
        </w:rPr>
        <w:t xml:space="preserve">s, </w:t>
      </w:r>
      <w:r w:rsidR="009E2584">
        <w:rPr>
          <w:rFonts w:asciiTheme="minorHAnsi" w:hAnsiTheme="minorHAnsi" w:cstheme="minorHAnsi"/>
          <w:color w:val="000000"/>
        </w:rPr>
        <w:t>it’s</w:t>
      </w:r>
      <w:r w:rsidR="00056169">
        <w:rPr>
          <w:rFonts w:asciiTheme="minorHAnsi" w:hAnsiTheme="minorHAnsi" w:cstheme="minorHAnsi"/>
          <w:color w:val="000000"/>
        </w:rPr>
        <w:t xml:space="preserve"> important to remain professional and deal with it appropriately </w:t>
      </w:r>
      <w:r w:rsidR="004E44AE">
        <w:rPr>
          <w:rFonts w:asciiTheme="minorHAnsi" w:hAnsiTheme="minorHAnsi" w:cstheme="minorHAnsi"/>
          <w:color w:val="000000"/>
        </w:rPr>
        <w:t>and</w:t>
      </w:r>
      <w:r w:rsidR="00056169">
        <w:rPr>
          <w:rFonts w:asciiTheme="minorHAnsi" w:hAnsiTheme="minorHAnsi" w:cstheme="minorHAnsi"/>
          <w:color w:val="000000"/>
        </w:rPr>
        <w:t xml:space="preserve"> focus on the desired outcome.</w:t>
      </w:r>
      <w:r w:rsidR="004E44AE">
        <w:rPr>
          <w:rFonts w:asciiTheme="minorHAnsi" w:hAnsiTheme="minorHAnsi" w:cstheme="minorHAnsi"/>
          <w:color w:val="000000"/>
        </w:rPr>
        <w:t xml:space="preserve"> </w:t>
      </w:r>
    </w:p>
    <w:p w14:paraId="57B9F717" w14:textId="77777777" w:rsidR="00E80CD2" w:rsidRDefault="00E80CD2" w:rsidP="00856186">
      <w:pPr>
        <w:pStyle w:val="NormalWeb"/>
        <w:spacing w:before="360" w:beforeAutospacing="0" w:after="0" w:afterAutospacing="0"/>
        <w:rPr>
          <w:rFonts w:asciiTheme="minorHAnsi" w:hAnsiTheme="minorHAnsi" w:cstheme="minorHAnsi"/>
          <w:color w:val="000000"/>
        </w:rPr>
      </w:pPr>
    </w:p>
    <w:p w14:paraId="16D5F8F9" w14:textId="77777777" w:rsidR="00F15174" w:rsidRDefault="00F15174" w:rsidP="00F15174">
      <w:pPr>
        <w:ind w:right="237"/>
        <w:jc w:val="both"/>
        <w:rPr>
          <w:sz w:val="24"/>
          <w:szCs w:val="24"/>
        </w:rPr>
      </w:pPr>
    </w:p>
    <w:p w14:paraId="54A6F11D" w14:textId="77777777" w:rsidR="00630A0F" w:rsidRPr="00877E1B" w:rsidRDefault="00630A0F" w:rsidP="00856186">
      <w:pPr>
        <w:pStyle w:val="NormalWeb"/>
        <w:spacing w:before="360" w:beforeAutospacing="0" w:after="0" w:afterAutospacing="0"/>
        <w:rPr>
          <w:rFonts w:asciiTheme="minorHAnsi" w:hAnsiTheme="minorHAnsi" w:cstheme="minorHAnsi"/>
          <w:color w:val="000000"/>
        </w:rPr>
      </w:pPr>
    </w:p>
    <w:p w14:paraId="1C69BAA8" w14:textId="1C008B29" w:rsidR="00F03C02" w:rsidRDefault="00F03C02" w:rsidP="00E87B37">
      <w:pPr>
        <w:pStyle w:val="NormalWeb"/>
        <w:spacing w:before="360" w:beforeAutospacing="0" w:after="0" w:afterAutospacing="0"/>
        <w:rPr>
          <w:rFonts w:asciiTheme="minorHAnsi" w:hAnsiTheme="minorHAnsi" w:cstheme="minorHAnsi"/>
          <w:color w:val="000000"/>
        </w:rPr>
      </w:pPr>
    </w:p>
    <w:p w14:paraId="0EA877C8" w14:textId="77777777" w:rsidR="00D51391" w:rsidRDefault="00D51391" w:rsidP="004F20D0">
      <w:pPr>
        <w:overflowPunct/>
        <w:autoSpaceDE/>
        <w:autoSpaceDN/>
        <w:adjustRightInd/>
        <w:textAlignment w:val="auto"/>
        <w:rPr>
          <w:rFonts w:ascii="Helvetica" w:hAnsi="Helvetica"/>
          <w:color w:val="333333"/>
          <w:sz w:val="21"/>
          <w:szCs w:val="21"/>
          <w:shd w:val="clear" w:color="auto" w:fill="FFFFFF"/>
        </w:rPr>
      </w:pPr>
    </w:p>
    <w:p w14:paraId="78A2A762" w14:textId="77777777" w:rsidR="00D51391" w:rsidRDefault="00D51391" w:rsidP="004F20D0">
      <w:pPr>
        <w:overflowPunct/>
        <w:autoSpaceDE/>
        <w:autoSpaceDN/>
        <w:adjustRightInd/>
        <w:textAlignment w:val="auto"/>
        <w:rPr>
          <w:rFonts w:asciiTheme="minorHAnsi" w:hAnsiTheme="minorHAnsi" w:cstheme="minorHAnsi"/>
          <w:color w:val="auto"/>
          <w:sz w:val="24"/>
          <w:szCs w:val="24"/>
          <w:shd w:val="clear" w:color="auto" w:fill="FFFFFF"/>
        </w:rPr>
      </w:pPr>
    </w:p>
    <w:p w14:paraId="31594819" w14:textId="734BF8C8" w:rsidR="00A4325F" w:rsidRDefault="00A4325F" w:rsidP="00A4325F">
      <w:pPr>
        <w:overflowPunct/>
        <w:autoSpaceDE/>
        <w:autoSpaceDN/>
        <w:adjustRightInd/>
        <w:textAlignment w:val="auto"/>
        <w:rPr>
          <w:rFonts w:asciiTheme="minorHAnsi" w:hAnsiTheme="minorHAnsi" w:cstheme="minorHAnsi"/>
          <w:color w:val="2C3E50"/>
          <w:sz w:val="24"/>
          <w:szCs w:val="24"/>
          <w:shd w:val="clear" w:color="auto" w:fill="FFFFFF"/>
        </w:rPr>
      </w:pPr>
    </w:p>
    <w:p w14:paraId="193D6F65" w14:textId="77777777" w:rsidR="006157D3" w:rsidRDefault="006157D3" w:rsidP="00A4325F">
      <w:pPr>
        <w:overflowPunct/>
        <w:autoSpaceDE/>
        <w:autoSpaceDN/>
        <w:adjustRightInd/>
        <w:textAlignment w:val="auto"/>
        <w:rPr>
          <w:rFonts w:asciiTheme="minorHAnsi" w:hAnsiTheme="minorHAnsi" w:cstheme="minorHAnsi"/>
          <w:color w:val="2C3E50"/>
          <w:sz w:val="24"/>
          <w:szCs w:val="24"/>
          <w:shd w:val="clear" w:color="auto" w:fill="FFFFFF"/>
        </w:rPr>
      </w:pPr>
    </w:p>
    <w:p w14:paraId="622322E9" w14:textId="492FA1D3" w:rsidR="00611833" w:rsidRPr="003F00B9" w:rsidRDefault="00611833" w:rsidP="005C14C6">
      <w:pPr>
        <w:overflowPunct/>
        <w:autoSpaceDE/>
        <w:autoSpaceDN/>
        <w:adjustRightInd/>
        <w:textAlignment w:val="auto"/>
        <w:rPr>
          <w:rFonts w:asciiTheme="minorHAnsi" w:hAnsiTheme="minorHAnsi" w:cstheme="minorHAnsi"/>
          <w:color w:val="auto"/>
          <w:sz w:val="24"/>
          <w:szCs w:val="24"/>
        </w:rPr>
      </w:pPr>
    </w:p>
    <w:p w14:paraId="4C119D5A" w14:textId="77777777" w:rsidR="00DA23E4" w:rsidRDefault="00DA23E4" w:rsidP="005C14C6">
      <w:pPr>
        <w:overflowPunct/>
        <w:autoSpaceDE/>
        <w:autoSpaceDN/>
        <w:adjustRightInd/>
        <w:textAlignment w:val="auto"/>
        <w:rPr>
          <w:rFonts w:asciiTheme="minorHAnsi" w:hAnsiTheme="minorHAnsi" w:cstheme="minorHAnsi"/>
          <w:color w:val="auto"/>
          <w:sz w:val="24"/>
          <w:szCs w:val="24"/>
        </w:rPr>
      </w:pPr>
    </w:p>
    <w:p w14:paraId="585EC939" w14:textId="77777777" w:rsidR="00521C86" w:rsidRPr="000B6B39" w:rsidRDefault="00521C86" w:rsidP="005C14C6">
      <w:pPr>
        <w:overflowPunct/>
        <w:autoSpaceDE/>
        <w:autoSpaceDN/>
        <w:adjustRightInd/>
        <w:textAlignment w:val="auto"/>
        <w:rPr>
          <w:rFonts w:asciiTheme="minorHAnsi" w:hAnsiTheme="minorHAnsi" w:cstheme="minorHAnsi"/>
          <w:color w:val="auto"/>
          <w:sz w:val="24"/>
          <w:szCs w:val="24"/>
        </w:rPr>
      </w:pPr>
    </w:p>
    <w:p w14:paraId="434CDE5B" w14:textId="77777777" w:rsidR="00B25079" w:rsidRDefault="00B25079" w:rsidP="00B005FD">
      <w:pPr>
        <w:ind w:right="237"/>
        <w:jc w:val="both"/>
        <w:rPr>
          <w:sz w:val="24"/>
          <w:szCs w:val="24"/>
        </w:rPr>
      </w:pPr>
    </w:p>
    <w:p w14:paraId="6AEE0E6A" w14:textId="77777777" w:rsidR="00B005FD" w:rsidRDefault="00B005FD" w:rsidP="005C14C6">
      <w:pPr>
        <w:overflowPunct/>
        <w:autoSpaceDE/>
        <w:autoSpaceDN/>
        <w:adjustRightInd/>
        <w:textAlignment w:val="auto"/>
        <w:rPr>
          <w:rFonts w:ascii="Times New Roman" w:hAnsi="Times New Roman" w:cs="Times New Roman"/>
          <w:color w:val="auto"/>
          <w:sz w:val="24"/>
          <w:szCs w:val="24"/>
        </w:rPr>
      </w:pPr>
    </w:p>
    <w:p w14:paraId="0237198C" w14:textId="77777777" w:rsidR="00FB0BF4" w:rsidRPr="005C14C6" w:rsidRDefault="00FB0BF4" w:rsidP="005C14C6">
      <w:pPr>
        <w:overflowPunct/>
        <w:autoSpaceDE/>
        <w:autoSpaceDN/>
        <w:adjustRightInd/>
        <w:textAlignment w:val="auto"/>
        <w:rPr>
          <w:rFonts w:ascii="Times New Roman" w:hAnsi="Times New Roman" w:cs="Times New Roman"/>
          <w:color w:val="auto"/>
          <w:sz w:val="24"/>
          <w:szCs w:val="24"/>
        </w:rPr>
      </w:pPr>
    </w:p>
    <w:p w14:paraId="07586963" w14:textId="3D64BD94" w:rsidR="00192311" w:rsidRPr="00FD19DA" w:rsidRDefault="00192311" w:rsidP="00695B6C">
      <w:pPr>
        <w:overflowPunct/>
        <w:autoSpaceDE/>
        <w:autoSpaceDN/>
        <w:adjustRightInd/>
        <w:textAlignment w:val="auto"/>
        <w:rPr>
          <w:rFonts w:asciiTheme="minorHAnsi" w:hAnsiTheme="minorHAnsi" w:cstheme="minorHAnsi"/>
          <w:sz w:val="24"/>
          <w:szCs w:val="24"/>
        </w:rPr>
      </w:pPr>
    </w:p>
    <w:p w14:paraId="41689D86" w14:textId="77777777" w:rsidR="00192311" w:rsidRPr="00DC5D38" w:rsidRDefault="00192311" w:rsidP="00695B6C">
      <w:pPr>
        <w:overflowPunct/>
        <w:autoSpaceDE/>
        <w:autoSpaceDN/>
        <w:adjustRightInd/>
        <w:textAlignment w:val="auto"/>
        <w:rPr>
          <w:rFonts w:asciiTheme="minorHAnsi" w:hAnsiTheme="minorHAnsi" w:cstheme="minorHAnsi"/>
          <w:color w:val="auto"/>
          <w:sz w:val="24"/>
          <w:szCs w:val="24"/>
        </w:rPr>
      </w:pPr>
    </w:p>
    <w:p w14:paraId="11D445EA" w14:textId="77777777" w:rsidR="00B03C5B" w:rsidRDefault="00B03C5B" w:rsidP="00695B6C">
      <w:pPr>
        <w:overflowPunct/>
        <w:autoSpaceDE/>
        <w:autoSpaceDN/>
        <w:adjustRightInd/>
        <w:textAlignment w:val="auto"/>
        <w:rPr>
          <w:rFonts w:asciiTheme="minorHAnsi" w:hAnsiTheme="minorHAnsi" w:cstheme="minorHAnsi"/>
          <w:color w:val="auto"/>
          <w:sz w:val="24"/>
          <w:szCs w:val="24"/>
        </w:rPr>
      </w:pPr>
    </w:p>
    <w:p w14:paraId="440D2924" w14:textId="77777777" w:rsidR="00B03C5B" w:rsidRDefault="00B03C5B" w:rsidP="00695B6C">
      <w:pPr>
        <w:overflowPunct/>
        <w:autoSpaceDE/>
        <w:autoSpaceDN/>
        <w:adjustRightInd/>
        <w:textAlignment w:val="auto"/>
        <w:rPr>
          <w:rFonts w:asciiTheme="minorHAnsi" w:hAnsiTheme="minorHAnsi" w:cstheme="minorHAnsi"/>
          <w:color w:val="auto"/>
          <w:sz w:val="24"/>
          <w:szCs w:val="24"/>
        </w:rPr>
      </w:pPr>
    </w:p>
    <w:p w14:paraId="468FE601" w14:textId="13050949" w:rsidR="00A41B51" w:rsidRPr="00695B6C" w:rsidRDefault="00A41B51" w:rsidP="00FB1700">
      <w:pPr>
        <w:overflowPunct/>
        <w:autoSpaceDE/>
        <w:autoSpaceDN/>
        <w:adjustRightInd/>
        <w:textAlignment w:val="auto"/>
        <w:rPr>
          <w:rFonts w:asciiTheme="minorHAnsi" w:hAnsiTheme="minorHAnsi" w:cstheme="minorHAnsi"/>
          <w:color w:val="auto"/>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6CA94079" w14:textId="77777777" w:rsidR="002B188C" w:rsidRDefault="002B188C" w:rsidP="00D94ABB">
      <w:pPr>
        <w:pStyle w:val="NormalWeb"/>
        <w:spacing w:before="0" w:beforeAutospacing="0" w:after="0" w:afterAutospacing="0" w:line="360" w:lineRule="atLeast"/>
        <w:rPr>
          <w:rFonts w:ascii="Calibri" w:hAnsi="Calibri" w:cs="Calibri"/>
          <w:color w:val="000000"/>
        </w:rPr>
      </w:pPr>
    </w:p>
    <w:p w14:paraId="11D09B09" w14:textId="77777777" w:rsidR="002B188C" w:rsidRPr="00D37DE4" w:rsidRDefault="002B188C" w:rsidP="00D94ABB">
      <w:pPr>
        <w:pStyle w:val="NormalWeb"/>
        <w:spacing w:before="0" w:beforeAutospacing="0" w:after="0" w:afterAutospacing="0" w:line="360" w:lineRule="atLeast"/>
        <w:rPr>
          <w:rFonts w:ascii="Calibri" w:hAnsi="Calibri" w:cs="Calibri"/>
          <w:color w:val="000000"/>
        </w:rPr>
      </w:pPr>
    </w:p>
    <w:p w14:paraId="2C7A567F" w14:textId="77777777" w:rsidR="00D94ABB" w:rsidRDefault="00D94ABB" w:rsidP="00D94ABB">
      <w:pPr>
        <w:pStyle w:val="NormalWeb"/>
        <w:spacing w:before="0" w:beforeAutospacing="0" w:after="0" w:afterAutospacing="0" w:line="360" w:lineRule="atLeast"/>
        <w:rPr>
          <w:rFonts w:ascii="Calibri" w:hAnsi="Calibri" w:cs="Calibri"/>
          <w:color w:val="000000"/>
          <w:sz w:val="27"/>
          <w:szCs w:val="27"/>
        </w:rPr>
      </w:pPr>
    </w:p>
    <w:p w14:paraId="38447783" w14:textId="77777777" w:rsidR="00D94ABB" w:rsidRDefault="00D94ABB" w:rsidP="00D94ABB">
      <w:pPr>
        <w:pStyle w:val="NormalWeb"/>
        <w:spacing w:before="0" w:beforeAutospacing="0" w:after="0" w:afterAutospacing="0" w:line="360" w:lineRule="atLeast"/>
        <w:rPr>
          <w:rFonts w:ascii="Calibri" w:hAnsi="Calibri" w:cs="Calibri"/>
          <w:color w:val="000000"/>
          <w:sz w:val="27"/>
          <w:szCs w:val="27"/>
        </w:rPr>
      </w:pPr>
    </w:p>
    <w:p w14:paraId="4B60C4C7" w14:textId="77777777" w:rsidR="00D94ABB" w:rsidRDefault="00D94ABB" w:rsidP="00D94ABB">
      <w:pPr>
        <w:pStyle w:val="NormalWeb"/>
        <w:spacing w:before="0" w:beforeAutospacing="0" w:after="0" w:afterAutospacing="0" w:line="360" w:lineRule="atLeast"/>
        <w:rPr>
          <w:rFonts w:ascii="Calibri" w:hAnsi="Calibri" w:cs="Calibri"/>
          <w:color w:val="000000"/>
          <w:sz w:val="27"/>
          <w:szCs w:val="27"/>
        </w:rPr>
      </w:pPr>
    </w:p>
    <w:p w14:paraId="47C4B1F8" w14:textId="77777777" w:rsidR="00D94ABB" w:rsidRDefault="00D94ABB" w:rsidP="00D94ABB">
      <w:pPr>
        <w:pStyle w:val="NormalWeb"/>
        <w:rPr>
          <w:rFonts w:ascii="Calibri" w:hAnsi="Calibri" w:cs="Calibri"/>
          <w:color w:val="000000"/>
          <w:sz w:val="27"/>
          <w:szCs w:val="27"/>
        </w:rPr>
      </w:pPr>
      <w:r>
        <w:rPr>
          <w:rFonts w:ascii="Calibri" w:hAnsi="Calibri" w:cs="Calibri"/>
          <w:color w:val="000000"/>
          <w:sz w:val="27"/>
          <w:szCs w:val="27"/>
        </w:rPr>
        <w:t>‌</w:t>
      </w:r>
    </w:p>
    <w:p w14:paraId="77403FC9" w14:textId="77777777" w:rsidR="00D94ABB" w:rsidRPr="00357669" w:rsidRDefault="00D94ABB" w:rsidP="00AF26F4">
      <w:pPr>
        <w:pStyle w:val="NormalWeb"/>
        <w:spacing w:before="0" w:beforeAutospacing="0" w:after="0" w:afterAutospacing="0" w:line="360" w:lineRule="atLeast"/>
        <w:rPr>
          <w:rFonts w:asciiTheme="minorHAnsi" w:hAnsiTheme="minorHAnsi" w:cstheme="minorHAnsi"/>
          <w:color w:val="000000"/>
        </w:rPr>
      </w:pPr>
    </w:p>
    <w:p w14:paraId="751FD3AF" w14:textId="77777777" w:rsidR="00006D27" w:rsidRDefault="00006D27" w:rsidP="00AF26F4">
      <w:pPr>
        <w:pStyle w:val="NormalWeb"/>
        <w:spacing w:before="0" w:beforeAutospacing="0" w:after="0" w:afterAutospacing="0" w:line="360" w:lineRule="atLeast"/>
        <w:rPr>
          <w:rFonts w:ascii="Calibri" w:hAnsi="Calibri" w:cs="Calibri"/>
          <w:color w:val="000000"/>
          <w:sz w:val="27"/>
          <w:szCs w:val="27"/>
        </w:rPr>
      </w:pPr>
    </w:p>
    <w:p w14:paraId="29F502E0" w14:textId="77777777" w:rsidR="00006D27" w:rsidRDefault="00006D27" w:rsidP="00AF26F4">
      <w:pPr>
        <w:pStyle w:val="NormalWeb"/>
        <w:spacing w:before="0" w:beforeAutospacing="0" w:after="0" w:afterAutospacing="0" w:line="360" w:lineRule="atLeast"/>
        <w:rPr>
          <w:rFonts w:ascii="Calibri" w:hAnsi="Calibri" w:cs="Calibri"/>
          <w:color w:val="000000"/>
          <w:sz w:val="27"/>
          <w:szCs w:val="27"/>
        </w:rPr>
      </w:pPr>
    </w:p>
    <w:p w14:paraId="4029F219" w14:textId="77777777" w:rsidR="00AF26F4" w:rsidRDefault="00AF26F4" w:rsidP="00AF26F4">
      <w:pPr>
        <w:pStyle w:val="NormalWeb"/>
        <w:spacing w:before="0" w:beforeAutospacing="0" w:after="0" w:afterAutospacing="0" w:line="360" w:lineRule="atLeast"/>
        <w:rPr>
          <w:rFonts w:ascii="Calibri" w:hAnsi="Calibri" w:cs="Calibri"/>
          <w:color w:val="000000"/>
          <w:sz w:val="27"/>
          <w:szCs w:val="27"/>
        </w:rPr>
      </w:pPr>
    </w:p>
    <w:p w14:paraId="32B166CD" w14:textId="77777777" w:rsidR="00AF26F4" w:rsidRDefault="00AF26F4" w:rsidP="00AF26F4">
      <w:pPr>
        <w:pStyle w:val="NormalWeb"/>
        <w:rPr>
          <w:rFonts w:ascii="Calibri" w:hAnsi="Calibri" w:cs="Calibri"/>
          <w:color w:val="000000"/>
          <w:sz w:val="27"/>
          <w:szCs w:val="27"/>
        </w:rPr>
      </w:pPr>
      <w:r>
        <w:rPr>
          <w:rFonts w:ascii="Calibri" w:hAnsi="Calibri" w:cs="Calibri"/>
          <w:color w:val="000000"/>
          <w:sz w:val="27"/>
          <w:szCs w:val="27"/>
        </w:rPr>
        <w:t>‌</w:t>
      </w:r>
    </w:p>
    <w:p w14:paraId="448246FE" w14:textId="77777777" w:rsidR="00AF26F4" w:rsidRDefault="00AF26F4" w:rsidP="00647A27">
      <w:pPr>
        <w:pStyle w:val="NormalWeb"/>
        <w:spacing w:before="0" w:beforeAutospacing="0" w:after="0" w:afterAutospacing="0" w:line="360" w:lineRule="atLeast"/>
        <w:rPr>
          <w:rFonts w:ascii="Calibri" w:hAnsi="Calibri" w:cs="Calibri"/>
          <w:color w:val="000000"/>
          <w:sz w:val="27"/>
          <w:szCs w:val="27"/>
        </w:rPr>
      </w:pPr>
    </w:p>
    <w:p w14:paraId="15F22902" w14:textId="77777777" w:rsidR="00647A27" w:rsidRDefault="00647A27" w:rsidP="00647A27">
      <w:pPr>
        <w:pStyle w:val="NormalWeb"/>
        <w:rPr>
          <w:rFonts w:ascii="Calibri" w:hAnsi="Calibri" w:cs="Calibri"/>
          <w:color w:val="000000"/>
          <w:sz w:val="27"/>
          <w:szCs w:val="27"/>
        </w:rPr>
      </w:pPr>
      <w:r>
        <w:rPr>
          <w:rFonts w:ascii="Calibri" w:hAnsi="Calibri" w:cs="Calibri"/>
          <w:color w:val="000000"/>
          <w:sz w:val="27"/>
          <w:szCs w:val="27"/>
        </w:rPr>
        <w:t>‌</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074A2BA" w14:textId="77777777" w:rsidR="00DD27F2" w:rsidRDefault="00DD27F2" w:rsidP="00340E9A">
      <w:pPr>
        <w:keepNext/>
        <w:spacing w:before="240" w:after="60"/>
        <w:ind w:right="237"/>
        <w:jc w:val="both"/>
        <w:rPr>
          <w:sz w:val="24"/>
          <w:szCs w:val="24"/>
        </w:rPr>
      </w:pPr>
    </w:p>
    <w:p w14:paraId="5E2E816A" w14:textId="77777777" w:rsidR="00DD27F2" w:rsidRPr="00BA6756" w:rsidRDefault="00DD27F2" w:rsidP="00DD27F2">
      <w:pPr>
        <w:pStyle w:val="NormalWeb"/>
        <w:rPr>
          <w:rFonts w:asciiTheme="minorHAnsi" w:hAnsiTheme="minorHAnsi" w:cstheme="minorHAnsi"/>
        </w:rPr>
      </w:pPr>
      <w:r w:rsidRPr="00BA6756">
        <w:rPr>
          <w:rFonts w:asciiTheme="minorHAnsi" w:hAnsiTheme="minorHAnsi" w:cstheme="minorHAnsi"/>
        </w:rPr>
        <w:t xml:space="preserve">BARKER, N. (2009) ‘GUIDANCE ON THE RELEASE OF IMAGES OF SUSPECTS AND DEFENDANTS ’. LONDON: Association of Chief Police Officers of England, Wales, and Northern Ireland. Accessed 01 September </w:t>
      </w:r>
    </w:p>
    <w:p w14:paraId="6706116D" w14:textId="644C12C8" w:rsidR="00390074" w:rsidRDefault="00390074" w:rsidP="00340E9A">
      <w:pPr>
        <w:ind w:right="237"/>
        <w:jc w:val="both"/>
        <w:rPr>
          <w:b/>
          <w:sz w:val="24"/>
          <w:szCs w:val="24"/>
        </w:rPr>
      </w:pPr>
    </w:p>
    <w:p w14:paraId="1DB4FEFB"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r w:rsidRPr="00B61A54">
        <w:rPr>
          <w:rFonts w:asciiTheme="minorHAnsi" w:hAnsiTheme="minorHAnsi" w:cstheme="minorHAnsi"/>
          <w:color w:val="000000"/>
        </w:rPr>
        <w:t>College of Policing. (2024). </w:t>
      </w:r>
      <w:r w:rsidRPr="00B61A54">
        <w:rPr>
          <w:rFonts w:asciiTheme="minorHAnsi" w:hAnsiTheme="minorHAnsi" w:cstheme="minorHAnsi"/>
          <w:i/>
          <w:iCs/>
          <w:color w:val="000000"/>
        </w:rPr>
        <w:t>Information about the College of Policing (CoP)</w:t>
      </w:r>
      <w:r w:rsidRPr="00B61A54">
        <w:rPr>
          <w:rFonts w:asciiTheme="minorHAnsi" w:hAnsiTheme="minorHAnsi" w:cstheme="minorHAnsi"/>
          <w:color w:val="000000"/>
        </w:rPr>
        <w:t xml:space="preserve">. [online] Available at: </w:t>
      </w:r>
      <w:hyperlink r:id="rId15" w:history="1">
        <w:r w:rsidRPr="00B61A54">
          <w:rPr>
            <w:rStyle w:val="Hyperlink"/>
            <w:rFonts w:asciiTheme="minorHAnsi" w:hAnsiTheme="minorHAnsi" w:cstheme="minorHAnsi"/>
          </w:rPr>
          <w:t>https://profdev.college.police.uk/recognition-prior-experience-learning/information-and-guidance/guidance-higher-education-providers/information-college-policing-cop/</w:t>
        </w:r>
      </w:hyperlink>
      <w:r w:rsidRPr="00B61A54">
        <w:rPr>
          <w:rFonts w:asciiTheme="minorHAnsi" w:hAnsiTheme="minorHAnsi" w:cstheme="minorHAnsi"/>
          <w:color w:val="000000"/>
        </w:rPr>
        <w:t xml:space="preserve">. :Accessed 14 September </w:t>
      </w:r>
    </w:p>
    <w:p w14:paraId="006EF3F7"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p>
    <w:p w14:paraId="4C752246"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r w:rsidRPr="00BA6756">
        <w:rPr>
          <w:rFonts w:asciiTheme="minorHAnsi" w:hAnsiTheme="minorHAnsi" w:cstheme="minorHAnsi"/>
          <w:color w:val="000000"/>
        </w:rPr>
        <w:t>Green, E. (2019). </w:t>
      </w:r>
      <w:r w:rsidRPr="00BA6756">
        <w:rPr>
          <w:rFonts w:asciiTheme="minorHAnsi" w:hAnsiTheme="minorHAnsi" w:cstheme="minorHAnsi"/>
          <w:i/>
          <w:iCs/>
          <w:color w:val="000000"/>
        </w:rPr>
        <w:t>How technology is harming our ability to feel empathy</w:t>
      </w:r>
      <w:r w:rsidRPr="00BA6756">
        <w:rPr>
          <w:rFonts w:asciiTheme="minorHAnsi" w:hAnsiTheme="minorHAnsi" w:cstheme="minorHAnsi"/>
          <w:color w:val="000000"/>
        </w:rPr>
        <w:t xml:space="preserve">. [online] news.streetroots.org. Available at: </w:t>
      </w:r>
      <w:hyperlink r:id="rId16" w:history="1">
        <w:r w:rsidRPr="00BA6756">
          <w:rPr>
            <w:rStyle w:val="Hyperlink"/>
            <w:rFonts w:asciiTheme="minorHAnsi" w:hAnsiTheme="minorHAnsi" w:cstheme="minorHAnsi"/>
          </w:rPr>
          <w:t>https://www.streetroots.org/news/2019/02/15/how-technology-harming-our-ability-feel-empathy</w:t>
        </w:r>
      </w:hyperlink>
      <w:r w:rsidRPr="00BA6756">
        <w:rPr>
          <w:rFonts w:asciiTheme="minorHAnsi" w:hAnsiTheme="minorHAnsi" w:cstheme="minorHAnsi"/>
          <w:color w:val="000000"/>
        </w:rPr>
        <w:t xml:space="preserve">. Accessed 04 September </w:t>
      </w:r>
    </w:p>
    <w:p w14:paraId="245A1F61"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p>
    <w:p w14:paraId="209E4DEA" w14:textId="77777777" w:rsidR="00DD27F2" w:rsidRPr="00BA6756" w:rsidRDefault="00DD27F2" w:rsidP="00DD27F2">
      <w:pPr>
        <w:pStyle w:val="NormalWeb"/>
        <w:spacing w:before="0" w:beforeAutospacing="0" w:after="0" w:afterAutospacing="0" w:line="360" w:lineRule="atLeast"/>
        <w:rPr>
          <w:rFonts w:asciiTheme="minorHAnsi" w:hAnsiTheme="minorHAnsi" w:cstheme="minorHAnsi"/>
          <w:color w:val="000000"/>
        </w:rPr>
      </w:pPr>
      <w:proofErr w:type="spellStart"/>
      <w:r w:rsidRPr="00BA6756">
        <w:rPr>
          <w:rFonts w:asciiTheme="minorHAnsi" w:hAnsiTheme="minorHAnsi" w:cstheme="minorHAnsi"/>
          <w:color w:val="000000"/>
        </w:rPr>
        <w:t>Gregersen</w:t>
      </w:r>
      <w:proofErr w:type="spellEnd"/>
      <w:r w:rsidRPr="00BA6756">
        <w:rPr>
          <w:rFonts w:asciiTheme="minorHAnsi" w:hAnsiTheme="minorHAnsi" w:cstheme="minorHAnsi"/>
          <w:color w:val="000000"/>
        </w:rPr>
        <w:t>, E. (2024). Social Media. In: </w:t>
      </w:r>
      <w:proofErr w:type="spellStart"/>
      <w:r w:rsidRPr="00BA6756">
        <w:rPr>
          <w:rFonts w:asciiTheme="minorHAnsi" w:hAnsiTheme="minorHAnsi" w:cstheme="minorHAnsi"/>
          <w:i/>
          <w:iCs/>
          <w:color w:val="000000"/>
        </w:rPr>
        <w:t>Encyclopædia</w:t>
      </w:r>
      <w:proofErr w:type="spellEnd"/>
      <w:r w:rsidRPr="00BA6756">
        <w:rPr>
          <w:rFonts w:asciiTheme="minorHAnsi" w:hAnsiTheme="minorHAnsi" w:cstheme="minorHAnsi"/>
          <w:i/>
          <w:iCs/>
          <w:color w:val="000000"/>
        </w:rPr>
        <w:t xml:space="preserve"> Britannica</w:t>
      </w:r>
      <w:r w:rsidRPr="00BA6756">
        <w:rPr>
          <w:rFonts w:asciiTheme="minorHAnsi" w:hAnsiTheme="minorHAnsi" w:cstheme="minorHAnsi"/>
          <w:color w:val="000000"/>
        </w:rPr>
        <w:t xml:space="preserve">. [online] Available at: </w:t>
      </w:r>
      <w:hyperlink r:id="rId17" w:history="1">
        <w:r w:rsidRPr="00BA6756">
          <w:rPr>
            <w:rStyle w:val="Hyperlink"/>
            <w:rFonts w:asciiTheme="minorHAnsi" w:hAnsiTheme="minorHAnsi" w:cstheme="minorHAnsi"/>
          </w:rPr>
          <w:t>https://www.britannica.com/topic/social-media</w:t>
        </w:r>
      </w:hyperlink>
      <w:r w:rsidRPr="00BA6756">
        <w:rPr>
          <w:rFonts w:asciiTheme="minorHAnsi" w:hAnsiTheme="minorHAnsi" w:cstheme="minorHAnsi"/>
          <w:color w:val="000000"/>
        </w:rPr>
        <w:t>. Accessed 01 September</w:t>
      </w:r>
    </w:p>
    <w:p w14:paraId="3D64509B"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p>
    <w:p w14:paraId="74E2CE94"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r w:rsidRPr="00B61A54">
        <w:rPr>
          <w:rFonts w:asciiTheme="minorHAnsi" w:hAnsiTheme="minorHAnsi" w:cstheme="minorHAnsi"/>
          <w:color w:val="000000"/>
        </w:rPr>
        <w:t>His Majesty’s Inspectorate of Constabulary and Fire &amp; Rescue Services. (2022). </w:t>
      </w:r>
      <w:r w:rsidRPr="00B61A54">
        <w:rPr>
          <w:rFonts w:asciiTheme="minorHAnsi" w:hAnsiTheme="minorHAnsi" w:cstheme="minorHAnsi"/>
          <w:i/>
          <w:iCs/>
          <w:color w:val="000000"/>
        </w:rPr>
        <w:t>State of Policing: The Annual Assessment of Policing in England and Wales 2021</w:t>
      </w:r>
      <w:r w:rsidRPr="00B61A54">
        <w:rPr>
          <w:rFonts w:asciiTheme="minorHAnsi" w:hAnsiTheme="minorHAnsi" w:cstheme="minorHAnsi"/>
          <w:color w:val="000000"/>
        </w:rPr>
        <w:t xml:space="preserve">. [online] Available at: </w:t>
      </w:r>
      <w:hyperlink r:id="rId18" w:history="1">
        <w:r w:rsidRPr="00B61A54">
          <w:rPr>
            <w:rStyle w:val="Hyperlink"/>
            <w:rFonts w:asciiTheme="minorHAnsi" w:hAnsiTheme="minorHAnsi" w:cstheme="minorHAnsi"/>
          </w:rPr>
          <w:t>https://hmicfrs.justiceinspectorates.gov.uk/publication-html/state-of-policing-in-england-and-wales-2021/</w:t>
        </w:r>
      </w:hyperlink>
      <w:r w:rsidRPr="00B61A54">
        <w:rPr>
          <w:rFonts w:asciiTheme="minorHAnsi" w:hAnsiTheme="minorHAnsi" w:cstheme="minorHAnsi"/>
          <w:color w:val="000000"/>
        </w:rPr>
        <w:t>. : Accessed 10 September</w:t>
      </w:r>
    </w:p>
    <w:p w14:paraId="56B3B98E"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p>
    <w:p w14:paraId="52E090D6" w14:textId="5098812A" w:rsidR="00DD27F2" w:rsidRDefault="00DD27F2" w:rsidP="00DD27F2">
      <w:pPr>
        <w:pStyle w:val="NormalWeb"/>
        <w:rPr>
          <w:rFonts w:asciiTheme="minorHAnsi" w:hAnsiTheme="minorHAnsi" w:cstheme="minorHAnsi"/>
          <w:color w:val="000000"/>
        </w:rPr>
      </w:pPr>
      <w:proofErr w:type="spellStart"/>
      <w:r w:rsidRPr="00BA6756">
        <w:rPr>
          <w:rFonts w:asciiTheme="minorHAnsi" w:hAnsiTheme="minorHAnsi" w:cstheme="minorHAnsi"/>
        </w:rPr>
        <w:t>Housego</w:t>
      </w:r>
      <w:proofErr w:type="spellEnd"/>
      <w:r w:rsidRPr="00BA6756">
        <w:rPr>
          <w:rFonts w:asciiTheme="minorHAnsi" w:hAnsiTheme="minorHAnsi" w:cstheme="minorHAnsi"/>
        </w:rPr>
        <w:t xml:space="preserve">, J. (2015) ‘NPCC Guidance on Open Source Investigation/Research’. Kent and Essex police: National Police chief’s council . </w:t>
      </w:r>
      <w:r w:rsidRPr="00BA6756">
        <w:rPr>
          <w:rFonts w:asciiTheme="minorHAnsi" w:hAnsiTheme="minorHAnsi" w:cstheme="minorHAnsi"/>
          <w:color w:val="000000"/>
        </w:rPr>
        <w:t>Accessed 03 September</w:t>
      </w:r>
    </w:p>
    <w:p w14:paraId="64321B09"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p>
    <w:p w14:paraId="3BA398A6" w14:textId="77777777" w:rsidR="00DD27F2" w:rsidRPr="00BA6756" w:rsidRDefault="00DD27F2" w:rsidP="00DD27F2">
      <w:pPr>
        <w:pStyle w:val="NormalWeb"/>
        <w:spacing w:before="0" w:beforeAutospacing="0" w:after="0" w:afterAutospacing="0" w:line="360" w:lineRule="atLeast"/>
        <w:rPr>
          <w:rFonts w:asciiTheme="minorHAnsi" w:hAnsiTheme="minorHAnsi" w:cstheme="minorHAnsi"/>
          <w:color w:val="000000"/>
        </w:rPr>
      </w:pPr>
      <w:r w:rsidRPr="00BA6756">
        <w:rPr>
          <w:rFonts w:asciiTheme="minorHAnsi" w:hAnsiTheme="minorHAnsi" w:cstheme="minorHAnsi"/>
          <w:color w:val="000000"/>
        </w:rPr>
        <w:t>IOPC (2021). </w:t>
      </w:r>
      <w:r w:rsidRPr="00BA6756">
        <w:rPr>
          <w:rFonts w:asciiTheme="minorHAnsi" w:hAnsiTheme="minorHAnsi" w:cstheme="minorHAnsi"/>
          <w:i/>
          <w:iCs/>
          <w:color w:val="000000"/>
        </w:rPr>
        <w:t>IOPC warns officers about inappropriate social media use | Independent Office for Police Conduct</w:t>
      </w:r>
      <w:r w:rsidRPr="00BA6756">
        <w:rPr>
          <w:rFonts w:asciiTheme="minorHAnsi" w:hAnsiTheme="minorHAnsi" w:cstheme="minorHAnsi"/>
          <w:color w:val="000000"/>
        </w:rPr>
        <w:t xml:space="preserve">. [online] www.policeconduct.gov.uk. Available at: </w:t>
      </w:r>
      <w:hyperlink r:id="rId19" w:history="1">
        <w:r w:rsidRPr="00BA6756">
          <w:rPr>
            <w:rStyle w:val="Hyperlink"/>
            <w:rFonts w:asciiTheme="minorHAnsi" w:hAnsiTheme="minorHAnsi" w:cstheme="minorHAnsi"/>
          </w:rPr>
          <w:t>https://www.policeconduct.gov.uk/news/iopc-warns-officers-about-inappropriate-social-media-use</w:t>
        </w:r>
      </w:hyperlink>
      <w:r w:rsidRPr="00BA6756">
        <w:rPr>
          <w:rFonts w:asciiTheme="minorHAnsi" w:hAnsiTheme="minorHAnsi" w:cstheme="minorHAnsi"/>
          <w:color w:val="000000"/>
        </w:rPr>
        <w:t xml:space="preserve">. Accessed 04 September </w:t>
      </w:r>
    </w:p>
    <w:p w14:paraId="0E23FA77" w14:textId="77777777" w:rsidR="00DD27F2" w:rsidRPr="00BA6756" w:rsidRDefault="00DD27F2" w:rsidP="00DD27F2">
      <w:pPr>
        <w:pStyle w:val="NormalWeb"/>
        <w:spacing w:before="0" w:beforeAutospacing="0" w:after="0" w:afterAutospacing="0" w:line="360" w:lineRule="atLeast"/>
        <w:rPr>
          <w:rFonts w:asciiTheme="minorHAnsi" w:hAnsiTheme="minorHAnsi" w:cstheme="minorHAnsi"/>
          <w:color w:val="000000"/>
        </w:rPr>
      </w:pPr>
    </w:p>
    <w:p w14:paraId="154C58C3" w14:textId="77777777" w:rsidR="00DD27F2" w:rsidRPr="00BA6756" w:rsidRDefault="00DD27F2" w:rsidP="00DD27F2">
      <w:pPr>
        <w:pStyle w:val="NormalWeb"/>
        <w:spacing w:before="0" w:beforeAutospacing="0" w:after="0" w:afterAutospacing="0" w:line="360" w:lineRule="atLeast"/>
        <w:rPr>
          <w:rFonts w:asciiTheme="minorHAnsi" w:hAnsiTheme="minorHAnsi" w:cstheme="minorHAnsi"/>
          <w:color w:val="000000"/>
        </w:rPr>
      </w:pPr>
      <w:r w:rsidRPr="00BA6756">
        <w:rPr>
          <w:rFonts w:asciiTheme="minorHAnsi" w:hAnsiTheme="minorHAnsi" w:cstheme="minorHAnsi"/>
          <w:color w:val="000000"/>
        </w:rPr>
        <w:t>IOPC (2023). </w:t>
      </w:r>
      <w:r w:rsidRPr="00BA6756">
        <w:rPr>
          <w:rFonts w:asciiTheme="minorHAnsi" w:hAnsiTheme="minorHAnsi" w:cstheme="minorHAnsi"/>
          <w:i/>
          <w:iCs/>
          <w:color w:val="000000"/>
        </w:rPr>
        <w:t xml:space="preserve">Investigation report into offensive </w:t>
      </w:r>
      <w:proofErr w:type="spellStart"/>
      <w:r w:rsidRPr="00BA6756">
        <w:rPr>
          <w:rFonts w:asciiTheme="minorHAnsi" w:hAnsiTheme="minorHAnsi" w:cstheme="minorHAnsi"/>
          <w:i/>
          <w:iCs/>
          <w:color w:val="000000"/>
        </w:rPr>
        <w:t>Whatsapp</w:t>
      </w:r>
      <w:proofErr w:type="spellEnd"/>
      <w:r w:rsidRPr="00BA6756">
        <w:rPr>
          <w:rFonts w:asciiTheme="minorHAnsi" w:hAnsiTheme="minorHAnsi" w:cstheme="minorHAnsi"/>
          <w:i/>
          <w:iCs/>
          <w:color w:val="000000"/>
        </w:rPr>
        <w:t xml:space="preserve"> messages by officers linked to Wayne Couzens | Independent Office for Police Conduct</w:t>
      </w:r>
      <w:r w:rsidRPr="00BA6756">
        <w:rPr>
          <w:rFonts w:asciiTheme="minorHAnsi" w:hAnsiTheme="minorHAnsi" w:cstheme="minorHAnsi"/>
          <w:color w:val="000000"/>
        </w:rPr>
        <w:t xml:space="preserve">. [online] </w:t>
      </w:r>
      <w:r w:rsidRPr="00BA6756">
        <w:rPr>
          <w:rFonts w:asciiTheme="minorHAnsi" w:hAnsiTheme="minorHAnsi" w:cstheme="minorHAnsi"/>
          <w:color w:val="000000"/>
        </w:rPr>
        <w:lastRenderedPageBreak/>
        <w:t xml:space="preserve">www.policeconduct.gov.uk. Available at: </w:t>
      </w:r>
      <w:hyperlink r:id="rId20" w:history="1">
        <w:r w:rsidRPr="00BA6756">
          <w:rPr>
            <w:rStyle w:val="Hyperlink"/>
            <w:rFonts w:asciiTheme="minorHAnsi" w:hAnsiTheme="minorHAnsi" w:cstheme="minorHAnsi"/>
          </w:rPr>
          <w:t>https://www.policeconduct.gov.uk/news/investigation-report-offensive-whatsapp-messages-officers-linked-wayne-couzens</w:t>
        </w:r>
      </w:hyperlink>
      <w:r w:rsidRPr="00BA6756">
        <w:rPr>
          <w:rFonts w:asciiTheme="minorHAnsi" w:hAnsiTheme="minorHAnsi" w:cstheme="minorHAnsi"/>
          <w:color w:val="000000"/>
        </w:rPr>
        <w:t>. Accessed 04 September</w:t>
      </w:r>
    </w:p>
    <w:p w14:paraId="2CF5E6CA"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p>
    <w:p w14:paraId="70A3A4D4"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r w:rsidRPr="004924C3">
        <w:rPr>
          <w:rFonts w:asciiTheme="minorHAnsi" w:hAnsiTheme="minorHAnsi" w:cstheme="minorHAnsi"/>
          <w:color w:val="000000"/>
        </w:rPr>
        <w:t>Kemp, S. (2024). </w:t>
      </w:r>
      <w:r w:rsidRPr="004924C3">
        <w:rPr>
          <w:rFonts w:asciiTheme="minorHAnsi" w:hAnsiTheme="minorHAnsi" w:cstheme="minorHAnsi"/>
          <w:i/>
          <w:iCs/>
          <w:color w:val="000000"/>
        </w:rPr>
        <w:t>Digital 2024: the United Kingdom</w:t>
      </w:r>
      <w:r w:rsidRPr="004924C3">
        <w:rPr>
          <w:rFonts w:asciiTheme="minorHAnsi" w:hAnsiTheme="minorHAnsi" w:cstheme="minorHAnsi"/>
          <w:color w:val="000000"/>
        </w:rPr>
        <w:t xml:space="preserve">. [online] </w:t>
      </w:r>
      <w:proofErr w:type="spellStart"/>
      <w:r w:rsidRPr="004924C3">
        <w:rPr>
          <w:rFonts w:asciiTheme="minorHAnsi" w:hAnsiTheme="minorHAnsi" w:cstheme="minorHAnsi"/>
          <w:color w:val="000000"/>
        </w:rPr>
        <w:t>DataReportal</w:t>
      </w:r>
      <w:proofErr w:type="spellEnd"/>
      <w:r w:rsidRPr="004924C3">
        <w:rPr>
          <w:rFonts w:asciiTheme="minorHAnsi" w:hAnsiTheme="minorHAnsi" w:cstheme="minorHAnsi"/>
          <w:color w:val="000000"/>
        </w:rPr>
        <w:t xml:space="preserve"> – Global Dig</w:t>
      </w:r>
      <w:r>
        <w:rPr>
          <w:rFonts w:asciiTheme="minorHAnsi" w:hAnsiTheme="minorHAnsi" w:cstheme="minorHAnsi"/>
          <w:color w:val="000000"/>
        </w:rPr>
        <w:t>i</w:t>
      </w:r>
      <w:r w:rsidRPr="004924C3">
        <w:rPr>
          <w:rFonts w:asciiTheme="minorHAnsi" w:hAnsiTheme="minorHAnsi" w:cstheme="minorHAnsi"/>
          <w:color w:val="000000"/>
        </w:rPr>
        <w:t xml:space="preserve">tal Insights. Available at: </w:t>
      </w:r>
      <w:hyperlink r:id="rId21" w:history="1">
        <w:r w:rsidRPr="004924C3">
          <w:rPr>
            <w:rStyle w:val="Hyperlink"/>
            <w:rFonts w:asciiTheme="minorHAnsi" w:hAnsiTheme="minorHAnsi" w:cstheme="minorHAnsi"/>
          </w:rPr>
          <w:t>https://datareportal.com/reports/digital-2024-united-kingdom</w:t>
        </w:r>
      </w:hyperlink>
      <w:r w:rsidRPr="004924C3">
        <w:rPr>
          <w:rFonts w:asciiTheme="minorHAnsi" w:hAnsiTheme="minorHAnsi" w:cstheme="minorHAnsi"/>
          <w:color w:val="000000"/>
        </w:rPr>
        <w:t xml:space="preserve">. Accessed 01 September </w:t>
      </w:r>
    </w:p>
    <w:p w14:paraId="50F743DD"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p>
    <w:p w14:paraId="38F35006"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r w:rsidRPr="004924C3">
        <w:rPr>
          <w:rFonts w:asciiTheme="minorHAnsi" w:hAnsiTheme="minorHAnsi" w:cstheme="minorHAnsi"/>
          <w:color w:val="000000"/>
        </w:rPr>
        <w:t>Legislation.gov.uk. (2013). </w:t>
      </w:r>
      <w:r w:rsidRPr="004924C3">
        <w:rPr>
          <w:rFonts w:asciiTheme="minorHAnsi" w:hAnsiTheme="minorHAnsi" w:cstheme="minorHAnsi"/>
          <w:i/>
          <w:iCs/>
          <w:color w:val="000000"/>
        </w:rPr>
        <w:t>Police and Criminal Evidence Act 1984</w:t>
      </w:r>
      <w:r w:rsidRPr="004924C3">
        <w:rPr>
          <w:rFonts w:asciiTheme="minorHAnsi" w:hAnsiTheme="minorHAnsi" w:cstheme="minorHAnsi"/>
          <w:color w:val="000000"/>
        </w:rPr>
        <w:t xml:space="preserve">. [online] Available at: </w:t>
      </w:r>
      <w:hyperlink r:id="rId22" w:history="1">
        <w:r w:rsidRPr="004924C3">
          <w:rPr>
            <w:rStyle w:val="Hyperlink"/>
            <w:rFonts w:asciiTheme="minorHAnsi" w:hAnsiTheme="minorHAnsi" w:cstheme="minorHAnsi"/>
          </w:rPr>
          <w:t>https://www.legislation.gov.uk/ukpga/1984/60/section/32/2002-02-28</w:t>
        </w:r>
      </w:hyperlink>
      <w:r w:rsidRPr="004924C3">
        <w:rPr>
          <w:rFonts w:asciiTheme="minorHAnsi" w:hAnsiTheme="minorHAnsi" w:cstheme="minorHAnsi"/>
          <w:color w:val="000000"/>
        </w:rPr>
        <w:t>. Accessed 03 September</w:t>
      </w:r>
    </w:p>
    <w:p w14:paraId="6951CEBE"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p>
    <w:p w14:paraId="027543B1"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r w:rsidRPr="004924C3">
        <w:rPr>
          <w:rFonts w:asciiTheme="minorHAnsi" w:hAnsiTheme="minorHAnsi" w:cstheme="minorHAnsi"/>
          <w:color w:val="000000"/>
        </w:rPr>
        <w:t xml:space="preserve">Missing Persons Media &amp; Online Publicity A Good Practice Guide for Police Investigators, Force Media &amp; Communication Teams. (2022). Available at: </w:t>
      </w:r>
      <w:hyperlink r:id="rId23" w:history="1">
        <w:r w:rsidRPr="004924C3">
          <w:rPr>
            <w:rStyle w:val="Hyperlink"/>
            <w:rFonts w:asciiTheme="minorHAnsi" w:hAnsiTheme="minorHAnsi" w:cstheme="minorHAnsi"/>
          </w:rPr>
          <w:t>https://library.college.police.uk/docs/met-police/Missing-person-media-online-2022.pdf</w:t>
        </w:r>
      </w:hyperlink>
      <w:r w:rsidRPr="004924C3">
        <w:rPr>
          <w:rFonts w:asciiTheme="minorHAnsi" w:hAnsiTheme="minorHAnsi" w:cstheme="minorHAnsi"/>
          <w:color w:val="000000"/>
        </w:rPr>
        <w:t xml:space="preserve"> : Accessed 04 September </w:t>
      </w:r>
    </w:p>
    <w:p w14:paraId="67B289A8"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p>
    <w:p w14:paraId="4757E041" w14:textId="77777777" w:rsidR="00DD27F2" w:rsidRPr="00215B0E" w:rsidRDefault="00DD27F2" w:rsidP="00DD27F2">
      <w:pPr>
        <w:pStyle w:val="NormalWeb"/>
        <w:spacing w:before="0" w:beforeAutospacing="0" w:after="0" w:afterAutospacing="0" w:line="360" w:lineRule="atLeast"/>
        <w:rPr>
          <w:rFonts w:asciiTheme="minorHAnsi" w:hAnsiTheme="minorHAnsi" w:cstheme="minorHAnsi"/>
          <w:color w:val="000000"/>
        </w:rPr>
      </w:pPr>
      <w:r w:rsidRPr="004924C3">
        <w:rPr>
          <w:rFonts w:asciiTheme="minorHAnsi" w:hAnsiTheme="minorHAnsi" w:cstheme="minorHAnsi"/>
        </w:rPr>
        <w:t xml:space="preserve">National Crime Agency (NCA) (2022) ‘Missing persons date report 2021/22’. United Kingdom: National Crime Agency (NCA). </w:t>
      </w:r>
      <w:r w:rsidRPr="00215B0E">
        <w:rPr>
          <w:rFonts w:asciiTheme="minorHAnsi" w:hAnsiTheme="minorHAnsi" w:cstheme="minorHAnsi"/>
          <w:color w:val="000000"/>
        </w:rPr>
        <w:t>Accessed 0</w:t>
      </w:r>
      <w:r>
        <w:rPr>
          <w:rFonts w:asciiTheme="minorHAnsi" w:hAnsiTheme="minorHAnsi" w:cstheme="minorHAnsi"/>
          <w:color w:val="000000"/>
        </w:rPr>
        <w:t xml:space="preserve">3 </w:t>
      </w:r>
      <w:r w:rsidRPr="00215B0E">
        <w:rPr>
          <w:rFonts w:asciiTheme="minorHAnsi" w:hAnsiTheme="minorHAnsi" w:cstheme="minorHAnsi"/>
          <w:color w:val="000000"/>
        </w:rPr>
        <w:t xml:space="preserve">September </w:t>
      </w:r>
    </w:p>
    <w:p w14:paraId="1142EF83" w14:textId="77777777" w:rsidR="00DD27F2" w:rsidRPr="004924C3" w:rsidRDefault="00DD27F2" w:rsidP="00DD27F2">
      <w:pPr>
        <w:pStyle w:val="NormalWeb"/>
        <w:rPr>
          <w:rFonts w:asciiTheme="minorHAnsi" w:hAnsiTheme="minorHAnsi" w:cstheme="minorHAnsi"/>
        </w:rPr>
      </w:pPr>
    </w:p>
    <w:p w14:paraId="4FEB3C85" w14:textId="77777777" w:rsidR="00DD27F2" w:rsidRPr="00215B0E" w:rsidRDefault="00DD27F2" w:rsidP="00DD27F2">
      <w:pPr>
        <w:pStyle w:val="NormalWeb"/>
        <w:spacing w:before="0" w:beforeAutospacing="0" w:after="0" w:afterAutospacing="0" w:line="360" w:lineRule="atLeast"/>
        <w:rPr>
          <w:rFonts w:asciiTheme="minorHAnsi" w:hAnsiTheme="minorHAnsi" w:cstheme="minorHAnsi"/>
          <w:color w:val="000000"/>
        </w:rPr>
      </w:pPr>
      <w:r w:rsidRPr="00215B0E">
        <w:rPr>
          <w:rFonts w:asciiTheme="minorHAnsi" w:hAnsiTheme="minorHAnsi" w:cstheme="minorHAnsi"/>
          <w:color w:val="000000"/>
        </w:rPr>
        <w:t>National Police Chiefs’ Council (NPCC). (2021). </w:t>
      </w:r>
      <w:r w:rsidRPr="00215B0E">
        <w:rPr>
          <w:rFonts w:asciiTheme="minorHAnsi" w:hAnsiTheme="minorHAnsi" w:cstheme="minorHAnsi"/>
          <w:i/>
          <w:iCs/>
          <w:color w:val="000000"/>
        </w:rPr>
        <w:t>Officers expected to show professionalism when using social media</w:t>
      </w:r>
      <w:r w:rsidRPr="00215B0E">
        <w:rPr>
          <w:rFonts w:asciiTheme="minorHAnsi" w:hAnsiTheme="minorHAnsi" w:cstheme="minorHAnsi"/>
          <w:color w:val="000000"/>
        </w:rPr>
        <w:t xml:space="preserve">. [online] Available at: </w:t>
      </w:r>
      <w:hyperlink r:id="rId24" w:history="1">
        <w:r w:rsidRPr="00215B0E">
          <w:rPr>
            <w:rStyle w:val="Hyperlink"/>
            <w:rFonts w:asciiTheme="minorHAnsi" w:hAnsiTheme="minorHAnsi" w:cstheme="minorHAnsi"/>
          </w:rPr>
          <w:t>https://news.npcc.police.uk/releases/officers-expected-to-show-professionalism-when-using-social-media</w:t>
        </w:r>
      </w:hyperlink>
      <w:r w:rsidRPr="00215B0E">
        <w:rPr>
          <w:rFonts w:asciiTheme="minorHAnsi" w:hAnsiTheme="minorHAnsi" w:cstheme="minorHAnsi"/>
          <w:color w:val="000000"/>
        </w:rPr>
        <w:t xml:space="preserve">. Accessed 04 September </w:t>
      </w:r>
    </w:p>
    <w:p w14:paraId="0E7DA28C"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p>
    <w:p w14:paraId="04D17B60"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r w:rsidRPr="004924C3">
        <w:rPr>
          <w:rFonts w:asciiTheme="minorHAnsi" w:hAnsiTheme="minorHAnsi" w:cstheme="minorHAnsi"/>
          <w:color w:val="000000"/>
        </w:rPr>
        <w:t>National Police Chiefs’ Council (NPCC). (2024). </w:t>
      </w:r>
      <w:r w:rsidRPr="004924C3">
        <w:rPr>
          <w:rFonts w:asciiTheme="minorHAnsi" w:hAnsiTheme="minorHAnsi" w:cstheme="minorHAnsi"/>
          <w:i/>
          <w:iCs/>
          <w:color w:val="000000"/>
        </w:rPr>
        <w:t>Social media is a powerful tool for police to engage with the public</w:t>
      </w:r>
      <w:r w:rsidRPr="004924C3">
        <w:rPr>
          <w:rFonts w:asciiTheme="minorHAnsi" w:hAnsiTheme="minorHAnsi" w:cstheme="minorHAnsi"/>
          <w:color w:val="000000"/>
        </w:rPr>
        <w:t xml:space="preserve">. [online] Available at: </w:t>
      </w:r>
      <w:hyperlink r:id="rId25" w:history="1">
        <w:r w:rsidRPr="004924C3">
          <w:rPr>
            <w:rStyle w:val="Hyperlink"/>
            <w:rFonts w:asciiTheme="minorHAnsi" w:hAnsiTheme="minorHAnsi" w:cstheme="minorHAnsi"/>
          </w:rPr>
          <w:t>https://news.npcc.police.uk/releases/social-media-is-a-powerful-tool-for-police-to-engage-with-the-public</w:t>
        </w:r>
      </w:hyperlink>
      <w:r w:rsidRPr="004924C3">
        <w:rPr>
          <w:rFonts w:asciiTheme="minorHAnsi" w:hAnsiTheme="minorHAnsi" w:cstheme="minorHAnsi"/>
          <w:color w:val="000000"/>
        </w:rPr>
        <w:t>. Accessed 03 September</w:t>
      </w:r>
    </w:p>
    <w:p w14:paraId="6CB4F333" w14:textId="77777777" w:rsidR="00DD27F2" w:rsidRDefault="00DD27F2" w:rsidP="00DD27F2">
      <w:pPr>
        <w:pStyle w:val="NormalWeb"/>
        <w:spacing w:before="0" w:beforeAutospacing="0" w:after="0" w:afterAutospacing="0" w:line="360" w:lineRule="atLeast"/>
        <w:rPr>
          <w:rFonts w:asciiTheme="minorHAnsi" w:hAnsiTheme="minorHAnsi" w:cstheme="minorHAnsi"/>
          <w:color w:val="000000"/>
        </w:rPr>
      </w:pPr>
    </w:p>
    <w:p w14:paraId="0CB7978D" w14:textId="3E539D73" w:rsidR="00DD27F2" w:rsidRPr="00B61A54" w:rsidRDefault="00DD27F2" w:rsidP="00DD27F2">
      <w:pPr>
        <w:pStyle w:val="NormalWeb"/>
        <w:spacing w:before="0" w:beforeAutospacing="0" w:after="0" w:afterAutospacing="0" w:line="360" w:lineRule="atLeast"/>
        <w:rPr>
          <w:rFonts w:asciiTheme="minorHAnsi" w:hAnsiTheme="minorHAnsi" w:cstheme="minorHAnsi"/>
          <w:color w:val="000000"/>
        </w:rPr>
      </w:pPr>
      <w:r w:rsidRPr="00B61A54">
        <w:rPr>
          <w:rFonts w:asciiTheme="minorHAnsi" w:hAnsiTheme="minorHAnsi" w:cstheme="minorHAnsi"/>
          <w:color w:val="000000"/>
        </w:rPr>
        <w:t xml:space="preserve">Parliament.UK (2015 ) </w:t>
      </w:r>
      <w:r w:rsidRPr="00B61A54">
        <w:rPr>
          <w:rFonts w:asciiTheme="minorHAnsi" w:hAnsiTheme="minorHAnsi" w:cstheme="minorHAnsi"/>
          <w:color w:val="333333"/>
          <w:shd w:val="clear" w:color="auto" w:fill="FFFFFF"/>
        </w:rPr>
        <w:t>The College of Policing in the first two year : Evaluating the new architecture of policing: the College of Policing and the National Crime Agency - Home Affairs</w:t>
      </w:r>
      <w:r w:rsidRPr="00B61A54">
        <w:rPr>
          <w:rFonts w:asciiTheme="minorHAnsi" w:hAnsiTheme="minorHAnsi" w:cstheme="minorHAnsi"/>
          <w:color w:val="000000"/>
        </w:rPr>
        <w:t xml:space="preserve">. [online] Available at: </w:t>
      </w:r>
      <w:hyperlink r:id="rId26" w:history="1">
        <w:r w:rsidRPr="00B61A54">
          <w:rPr>
            <w:rStyle w:val="Hyperlink"/>
            <w:rFonts w:asciiTheme="minorHAnsi" w:hAnsiTheme="minorHAnsi" w:cstheme="minorHAnsi"/>
          </w:rPr>
          <w:t>House of Commons - Evaluating the new architecture of policing: the College of Policing and the National Crime Agency - Home Affairs (parliament.uk)</w:t>
        </w:r>
      </w:hyperlink>
      <w:r w:rsidRPr="00B61A54">
        <w:rPr>
          <w:rFonts w:asciiTheme="minorHAnsi" w:hAnsiTheme="minorHAnsi" w:cstheme="minorHAnsi"/>
        </w:rPr>
        <w:t xml:space="preserve"> </w:t>
      </w:r>
      <w:r w:rsidRPr="00B61A54">
        <w:rPr>
          <w:rFonts w:asciiTheme="minorHAnsi" w:hAnsiTheme="minorHAnsi" w:cstheme="minorHAnsi"/>
          <w:color w:val="000000"/>
        </w:rPr>
        <w:t xml:space="preserve">Accessed 10 September </w:t>
      </w:r>
    </w:p>
    <w:p w14:paraId="3D3B9BF0" w14:textId="77777777" w:rsidR="00DD27F2" w:rsidRDefault="00DD27F2" w:rsidP="00340E9A">
      <w:pPr>
        <w:ind w:right="237"/>
        <w:jc w:val="both"/>
        <w:rPr>
          <w:b/>
          <w:sz w:val="24"/>
          <w:szCs w:val="24"/>
        </w:rPr>
      </w:pPr>
    </w:p>
    <w:p w14:paraId="2588008A" w14:textId="77777777" w:rsidR="002F3B5E" w:rsidRDefault="002F3B5E" w:rsidP="001D094D">
      <w:pPr>
        <w:pStyle w:val="NormalWeb"/>
        <w:spacing w:before="0" w:beforeAutospacing="0" w:after="0" w:afterAutospacing="0" w:line="360" w:lineRule="atLeast"/>
        <w:rPr>
          <w:rFonts w:asciiTheme="minorHAnsi" w:hAnsiTheme="minorHAnsi" w:cstheme="minorHAnsi"/>
          <w:color w:val="000000"/>
        </w:rPr>
      </w:pPr>
      <w:r w:rsidRPr="00B61A54">
        <w:rPr>
          <w:rFonts w:asciiTheme="minorHAnsi" w:hAnsiTheme="minorHAnsi" w:cstheme="minorHAnsi"/>
        </w:rPr>
        <w:t xml:space="preserve">South Wales Police, 2024 Entry Routes. Available at: </w:t>
      </w:r>
      <w:hyperlink r:id="rId27" w:history="1">
        <w:r w:rsidRPr="00B61A54">
          <w:rPr>
            <w:rStyle w:val="Hyperlink"/>
            <w:rFonts w:asciiTheme="minorHAnsi" w:hAnsiTheme="minorHAnsi" w:cstheme="minorHAnsi"/>
          </w:rPr>
          <w:t>Entry Routes | South Wales Police (south-wales.police.uk)</w:t>
        </w:r>
      </w:hyperlink>
      <w:r w:rsidRPr="00B61A54">
        <w:rPr>
          <w:rFonts w:asciiTheme="minorHAnsi" w:hAnsiTheme="minorHAnsi" w:cstheme="minorHAnsi"/>
        </w:rPr>
        <w:t xml:space="preserve"> : </w:t>
      </w:r>
      <w:r w:rsidRPr="00B61A54">
        <w:rPr>
          <w:rFonts w:asciiTheme="minorHAnsi" w:hAnsiTheme="minorHAnsi" w:cstheme="minorHAnsi"/>
          <w:color w:val="000000"/>
        </w:rPr>
        <w:t xml:space="preserve">Accessed 14 September </w:t>
      </w:r>
    </w:p>
    <w:p w14:paraId="374FA123" w14:textId="77777777" w:rsidR="00DD27F2" w:rsidRDefault="00DD27F2" w:rsidP="001D094D">
      <w:pPr>
        <w:pStyle w:val="NormalWeb"/>
        <w:spacing w:before="0" w:beforeAutospacing="0" w:after="0" w:afterAutospacing="0" w:line="360" w:lineRule="atLeast"/>
        <w:rPr>
          <w:rFonts w:asciiTheme="minorHAnsi" w:hAnsiTheme="minorHAnsi" w:cstheme="minorHAnsi"/>
          <w:color w:val="000000"/>
        </w:rPr>
      </w:pPr>
    </w:p>
    <w:p w14:paraId="63B4509E" w14:textId="77777777" w:rsidR="00DD27F2" w:rsidRDefault="00DD27F2" w:rsidP="00DD27F2">
      <w:pPr>
        <w:ind w:right="237"/>
        <w:jc w:val="both"/>
        <w:rPr>
          <w:rFonts w:asciiTheme="minorHAnsi" w:hAnsiTheme="minorHAnsi" w:cstheme="minorHAnsi"/>
          <w:sz w:val="24"/>
          <w:szCs w:val="24"/>
        </w:rPr>
      </w:pPr>
      <w:r w:rsidRPr="001D094D">
        <w:rPr>
          <w:rFonts w:asciiTheme="minorHAnsi" w:hAnsiTheme="minorHAnsi" w:cstheme="minorHAnsi"/>
          <w:sz w:val="24"/>
          <w:szCs w:val="24"/>
        </w:rPr>
        <w:lastRenderedPageBreak/>
        <w:t>Strong, J. (2019). </w:t>
      </w:r>
      <w:r w:rsidRPr="001D094D">
        <w:rPr>
          <w:rFonts w:asciiTheme="minorHAnsi" w:hAnsiTheme="minorHAnsi" w:cstheme="minorHAnsi"/>
          <w:i/>
          <w:iCs/>
          <w:sz w:val="24"/>
          <w:szCs w:val="24"/>
        </w:rPr>
        <w:t>Policing Education Qualifications Framework (PEQF) implementation Frequently Asked Questions</w:t>
      </w:r>
      <w:r w:rsidRPr="001D094D">
        <w:rPr>
          <w:rFonts w:asciiTheme="minorHAnsi" w:hAnsiTheme="minorHAnsi" w:cstheme="minorHAnsi"/>
          <w:sz w:val="24"/>
          <w:szCs w:val="24"/>
        </w:rPr>
        <w:t>.</w:t>
      </w:r>
      <w:r>
        <w:rPr>
          <w:rFonts w:asciiTheme="minorHAnsi" w:hAnsiTheme="minorHAnsi" w:cstheme="minorHAnsi"/>
          <w:sz w:val="24"/>
          <w:szCs w:val="24"/>
        </w:rPr>
        <w:t xml:space="preserve"> </w:t>
      </w:r>
      <w:r w:rsidRPr="001D094D">
        <w:rPr>
          <w:rFonts w:asciiTheme="minorHAnsi" w:hAnsiTheme="minorHAnsi" w:cstheme="minorHAnsi"/>
          <w:sz w:val="24"/>
          <w:szCs w:val="24"/>
        </w:rPr>
        <w:t xml:space="preserve">pp.1–10. </w:t>
      </w:r>
    </w:p>
    <w:p w14:paraId="08C5CE35" w14:textId="77777777" w:rsidR="00DD27F2" w:rsidRDefault="00DD27F2" w:rsidP="00DD27F2">
      <w:pPr>
        <w:ind w:right="237"/>
        <w:jc w:val="both"/>
        <w:rPr>
          <w:rFonts w:asciiTheme="minorHAnsi" w:hAnsiTheme="minorHAnsi" w:cstheme="minorHAnsi"/>
          <w:sz w:val="24"/>
          <w:szCs w:val="24"/>
        </w:rPr>
      </w:pPr>
    </w:p>
    <w:p w14:paraId="60269EAE" w14:textId="77777777" w:rsidR="00DD27F2" w:rsidRPr="004924C3" w:rsidRDefault="00DD27F2" w:rsidP="00DD27F2">
      <w:pPr>
        <w:pStyle w:val="NormalWeb"/>
        <w:spacing w:before="0" w:beforeAutospacing="0" w:after="0" w:afterAutospacing="0" w:line="360" w:lineRule="atLeast"/>
        <w:rPr>
          <w:rFonts w:asciiTheme="minorHAnsi" w:hAnsiTheme="minorHAnsi" w:cstheme="minorHAnsi"/>
          <w:color w:val="000000"/>
        </w:rPr>
      </w:pPr>
      <w:r w:rsidRPr="004924C3">
        <w:rPr>
          <w:rFonts w:asciiTheme="minorHAnsi" w:hAnsiTheme="minorHAnsi" w:cstheme="minorHAnsi"/>
          <w:color w:val="000000"/>
        </w:rPr>
        <w:t>Williams, R. (2021). </w:t>
      </w:r>
      <w:r w:rsidRPr="004924C3">
        <w:rPr>
          <w:rFonts w:asciiTheme="minorHAnsi" w:hAnsiTheme="minorHAnsi" w:cstheme="minorHAnsi"/>
          <w:i/>
          <w:iCs/>
          <w:color w:val="000000"/>
        </w:rPr>
        <w:t>How social media is changing the way our protective services operate</w:t>
      </w:r>
      <w:r w:rsidRPr="004924C3">
        <w:rPr>
          <w:rFonts w:asciiTheme="minorHAnsi" w:hAnsiTheme="minorHAnsi" w:cstheme="minorHAnsi"/>
          <w:color w:val="000000"/>
        </w:rPr>
        <w:t xml:space="preserve">. [online] Walsall College. Available at: </w:t>
      </w:r>
      <w:hyperlink r:id="rId28" w:anchor=":~:text=How%20social%20media%20is%20changing%20the%20way%20our" w:history="1">
        <w:r w:rsidRPr="004924C3">
          <w:rPr>
            <w:rStyle w:val="Hyperlink"/>
            <w:rFonts w:asciiTheme="minorHAnsi" w:hAnsiTheme="minorHAnsi" w:cstheme="minorHAnsi"/>
          </w:rPr>
          <w:t>https://www.walsallcollege.ac.uk/news/public-services-news/how-social-media-is-changing-the-way-our-protective-services-operate/#:~:text=How%20social%20media%20is%20changing%20the%20way%20our</w:t>
        </w:r>
      </w:hyperlink>
      <w:r w:rsidRPr="004924C3">
        <w:rPr>
          <w:rFonts w:asciiTheme="minorHAnsi" w:hAnsiTheme="minorHAnsi" w:cstheme="minorHAnsi"/>
          <w:color w:val="000000"/>
        </w:rPr>
        <w:t xml:space="preserve"> : Accessed 03 September </w:t>
      </w:r>
    </w:p>
    <w:p w14:paraId="5F51CCB1" w14:textId="77777777" w:rsidR="00DD27F2" w:rsidRPr="001D094D" w:rsidRDefault="00DD27F2" w:rsidP="00DD27F2">
      <w:pPr>
        <w:ind w:right="237"/>
        <w:jc w:val="both"/>
        <w:rPr>
          <w:rFonts w:asciiTheme="minorHAnsi" w:hAnsiTheme="minorHAnsi" w:cstheme="minorHAnsi"/>
          <w:sz w:val="24"/>
          <w:szCs w:val="24"/>
        </w:rPr>
      </w:pPr>
    </w:p>
    <w:p w14:paraId="4AF3C986" w14:textId="77777777" w:rsidR="002F3B5E" w:rsidRPr="00B61A54" w:rsidRDefault="002F3B5E" w:rsidP="001D094D">
      <w:pPr>
        <w:overflowPunct/>
        <w:autoSpaceDE/>
        <w:autoSpaceDN/>
        <w:adjustRightInd/>
        <w:textAlignment w:val="auto"/>
        <w:rPr>
          <w:rFonts w:asciiTheme="minorHAnsi" w:hAnsiTheme="minorHAnsi" w:cstheme="minorHAnsi"/>
          <w:color w:val="auto"/>
          <w:sz w:val="24"/>
          <w:szCs w:val="24"/>
        </w:rPr>
      </w:pPr>
    </w:p>
    <w:p w14:paraId="0586F984" w14:textId="77777777" w:rsidR="002F3B5E" w:rsidRPr="00B61A54" w:rsidRDefault="002F3B5E" w:rsidP="001D094D">
      <w:pPr>
        <w:pStyle w:val="NormalWeb"/>
        <w:spacing w:before="0" w:beforeAutospacing="0" w:after="0" w:afterAutospacing="0" w:line="360" w:lineRule="atLeast"/>
        <w:rPr>
          <w:rFonts w:asciiTheme="minorHAnsi" w:hAnsiTheme="minorHAnsi" w:cstheme="minorHAnsi"/>
          <w:color w:val="000000"/>
        </w:rPr>
      </w:pPr>
      <w:r w:rsidRPr="00B61A54">
        <w:rPr>
          <w:rFonts w:asciiTheme="minorHAnsi" w:hAnsiTheme="minorHAnsi" w:cstheme="minorHAnsi"/>
          <w:color w:val="000000"/>
        </w:rPr>
        <w:t>University of Portsmouth. (2022). </w:t>
      </w:r>
      <w:r w:rsidRPr="00B61A54">
        <w:rPr>
          <w:rFonts w:asciiTheme="minorHAnsi" w:hAnsiTheme="minorHAnsi" w:cstheme="minorHAnsi"/>
          <w:i/>
          <w:iCs/>
          <w:color w:val="000000"/>
        </w:rPr>
        <w:t>Do you need a degree to be a police officer?</w:t>
      </w:r>
      <w:r w:rsidRPr="00B61A54">
        <w:rPr>
          <w:rFonts w:asciiTheme="minorHAnsi" w:hAnsiTheme="minorHAnsi" w:cstheme="minorHAnsi"/>
          <w:color w:val="000000"/>
        </w:rPr>
        <w:t xml:space="preserve"> [online] Available at: </w:t>
      </w:r>
      <w:hyperlink r:id="rId29" w:history="1">
        <w:r w:rsidRPr="00B61A54">
          <w:rPr>
            <w:rStyle w:val="Hyperlink"/>
            <w:rFonts w:asciiTheme="minorHAnsi" w:hAnsiTheme="minorHAnsi" w:cstheme="minorHAnsi"/>
          </w:rPr>
          <w:t>https://www.port.ac.uk/news-events-and-blogs/blogs/do-you-need-a-degree-to-be-a-police-officer</w:t>
        </w:r>
      </w:hyperlink>
      <w:r w:rsidRPr="00B61A54">
        <w:rPr>
          <w:rFonts w:asciiTheme="minorHAnsi" w:hAnsiTheme="minorHAnsi" w:cstheme="minorHAnsi"/>
          <w:color w:val="000000"/>
        </w:rPr>
        <w:t xml:space="preserve">. : Accessed 14 September </w:t>
      </w:r>
    </w:p>
    <w:p w14:paraId="261EFCA5" w14:textId="77777777" w:rsidR="002F3B5E" w:rsidRPr="00B61A54" w:rsidRDefault="002F3B5E" w:rsidP="001D094D">
      <w:pPr>
        <w:overflowPunct/>
        <w:autoSpaceDE/>
        <w:autoSpaceDN/>
        <w:adjustRightInd/>
        <w:textAlignment w:val="auto"/>
        <w:rPr>
          <w:rFonts w:asciiTheme="minorHAnsi" w:hAnsiTheme="minorHAnsi" w:cstheme="minorHAnsi"/>
          <w:color w:val="auto"/>
          <w:sz w:val="24"/>
          <w:szCs w:val="24"/>
        </w:rPr>
      </w:pPr>
    </w:p>
    <w:p w14:paraId="0DCF088E" w14:textId="77777777" w:rsidR="002F3B5E" w:rsidRPr="001D094D" w:rsidRDefault="002F3B5E" w:rsidP="001D094D">
      <w:pPr>
        <w:overflowPunct/>
        <w:autoSpaceDE/>
        <w:autoSpaceDN/>
        <w:adjustRightInd/>
        <w:textAlignment w:val="auto"/>
        <w:rPr>
          <w:rFonts w:asciiTheme="minorHAnsi" w:hAnsiTheme="minorHAnsi" w:cstheme="minorHAnsi"/>
          <w:color w:val="auto"/>
          <w:sz w:val="24"/>
          <w:szCs w:val="24"/>
        </w:rPr>
      </w:pPr>
      <w:r w:rsidRPr="001D094D">
        <w:rPr>
          <w:rFonts w:asciiTheme="minorHAnsi" w:hAnsiTheme="minorHAnsi" w:cstheme="minorHAnsi"/>
          <w:color w:val="auto"/>
          <w:sz w:val="24"/>
          <w:szCs w:val="24"/>
        </w:rPr>
        <w:t xml:space="preserve">University of Wales Trinity St David, 2024 Professional Policing (Full-time)(BSC Hons). Available at: </w:t>
      </w:r>
      <w:hyperlink r:id="rId30" w:history="1">
        <w:r w:rsidRPr="001D094D">
          <w:rPr>
            <w:rStyle w:val="Hyperlink"/>
            <w:rFonts w:asciiTheme="minorHAnsi" w:hAnsiTheme="minorHAnsi" w:cstheme="minorHAnsi"/>
            <w:sz w:val="24"/>
            <w:szCs w:val="24"/>
          </w:rPr>
          <w:t>Professional Policing (Full-time) | University of Wales Trinity Saint David (uwtsd.ac.uk)</w:t>
        </w:r>
      </w:hyperlink>
      <w:r w:rsidRPr="001D094D">
        <w:rPr>
          <w:rFonts w:asciiTheme="minorHAnsi" w:hAnsiTheme="minorHAnsi" w:cstheme="minorHAnsi"/>
          <w:sz w:val="24"/>
          <w:szCs w:val="24"/>
        </w:rPr>
        <w:t xml:space="preserve"> </w:t>
      </w:r>
    </w:p>
    <w:p w14:paraId="7EE5C6B5" w14:textId="77777777" w:rsidR="002F3B5E" w:rsidRPr="004924C3" w:rsidRDefault="002F3B5E" w:rsidP="001D094D">
      <w:pPr>
        <w:pStyle w:val="NormalWeb"/>
        <w:spacing w:before="0" w:beforeAutospacing="0" w:after="0" w:afterAutospacing="0" w:line="360" w:lineRule="atLeast"/>
        <w:rPr>
          <w:rFonts w:asciiTheme="minorHAnsi" w:hAnsiTheme="minorHAnsi" w:cstheme="minorHAnsi"/>
          <w:color w:val="000000"/>
        </w:rPr>
      </w:pPr>
    </w:p>
    <w:p w14:paraId="50050F9B" w14:textId="77777777" w:rsidR="002F3B5E" w:rsidRPr="004924C3" w:rsidRDefault="002F3B5E" w:rsidP="001D094D">
      <w:pPr>
        <w:pStyle w:val="NormalWeb"/>
        <w:spacing w:before="0" w:beforeAutospacing="0" w:after="0" w:afterAutospacing="0" w:line="360" w:lineRule="atLeast"/>
        <w:rPr>
          <w:rFonts w:asciiTheme="minorHAnsi" w:hAnsiTheme="minorHAnsi" w:cstheme="minorHAnsi"/>
          <w:color w:val="000000"/>
        </w:rPr>
      </w:pPr>
      <w:r w:rsidRPr="004924C3">
        <w:rPr>
          <w:rFonts w:asciiTheme="minorHAnsi" w:hAnsiTheme="minorHAnsi" w:cstheme="minorHAnsi"/>
          <w:color w:val="000000"/>
        </w:rPr>
        <w:t>Yousef, M., Dietrich, T. and Thiele, S.R. (2021). Social Advertising Effectiveness in Driving Action: A Study of Positive, Negative and Coactive Appeals on Social Media. </w:t>
      </w:r>
      <w:r w:rsidRPr="004924C3">
        <w:rPr>
          <w:rFonts w:asciiTheme="minorHAnsi" w:hAnsiTheme="minorHAnsi" w:cstheme="minorHAnsi"/>
          <w:i/>
          <w:iCs/>
          <w:color w:val="000000"/>
        </w:rPr>
        <w:t>International Journal of Environmental Research and Public Health</w:t>
      </w:r>
      <w:r w:rsidRPr="004924C3">
        <w:rPr>
          <w:rFonts w:asciiTheme="minorHAnsi" w:hAnsiTheme="minorHAnsi" w:cstheme="minorHAnsi"/>
          <w:color w:val="000000"/>
        </w:rPr>
        <w:t xml:space="preserve">, [online] 18(11), p.5954. </w:t>
      </w:r>
      <w:proofErr w:type="spellStart"/>
      <w:r w:rsidRPr="004924C3">
        <w:rPr>
          <w:rFonts w:asciiTheme="minorHAnsi" w:hAnsiTheme="minorHAnsi" w:cstheme="minorHAnsi"/>
          <w:color w:val="000000"/>
        </w:rPr>
        <w:t>doi</w:t>
      </w:r>
      <w:proofErr w:type="spellEnd"/>
      <w:r w:rsidRPr="004924C3">
        <w:rPr>
          <w:rFonts w:asciiTheme="minorHAnsi" w:hAnsiTheme="minorHAnsi" w:cstheme="minorHAnsi"/>
          <w:color w:val="000000"/>
        </w:rPr>
        <w:t xml:space="preserve">: </w:t>
      </w:r>
      <w:hyperlink r:id="rId31" w:history="1">
        <w:r w:rsidRPr="004924C3">
          <w:rPr>
            <w:rStyle w:val="Hyperlink"/>
            <w:rFonts w:asciiTheme="minorHAnsi" w:hAnsiTheme="minorHAnsi" w:cstheme="minorHAnsi"/>
          </w:rPr>
          <w:t>https://doi.org/10.3390/ijerph18115954</w:t>
        </w:r>
      </w:hyperlink>
      <w:r w:rsidRPr="004924C3">
        <w:rPr>
          <w:rFonts w:asciiTheme="minorHAnsi" w:hAnsiTheme="minorHAnsi" w:cstheme="minorHAnsi"/>
          <w:color w:val="000000"/>
        </w:rPr>
        <w:t>. Accessed 03 September</w:t>
      </w:r>
    </w:p>
    <w:p w14:paraId="165BF7EE" w14:textId="77777777" w:rsidR="002F3B5E" w:rsidRPr="00270EEB" w:rsidRDefault="002F3B5E" w:rsidP="002F3B5E">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C43FB8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156CF">
        <w:rPr>
          <w:rFonts w:eastAsia="Arial"/>
          <w:b/>
          <w:bCs/>
          <w:color w:val="000000" w:themeColor="text1"/>
          <w:sz w:val="24"/>
          <w:szCs w:val="24"/>
          <w:highlight w:val="yellow"/>
        </w:rPr>
        <w:t xml:space="preserve">Carl Danter </w:t>
      </w:r>
    </w:p>
    <w:p w14:paraId="574DF1C8" w14:textId="1C0C00AA" w:rsidR="28D1B5E1" w:rsidRDefault="28D1B5E1" w:rsidP="28D1B5E1">
      <w:pPr>
        <w:jc w:val="both"/>
        <w:rPr>
          <w:b/>
          <w:bCs/>
          <w:color w:val="000000" w:themeColor="text1"/>
          <w:sz w:val="24"/>
          <w:szCs w:val="24"/>
          <w:highlight w:val="yellow"/>
        </w:rPr>
      </w:pPr>
    </w:p>
    <w:p w14:paraId="6AF6F333" w14:textId="20B05CD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156CF">
        <w:rPr>
          <w:rFonts w:eastAsia="Arial"/>
          <w:b/>
          <w:bCs/>
          <w:color w:val="000000" w:themeColor="text1"/>
          <w:sz w:val="24"/>
          <w:szCs w:val="24"/>
          <w:highlight w:val="yellow"/>
        </w:rPr>
        <w:t xml:space="preserve"> 23/09/2024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96F16" w14:textId="77777777" w:rsidR="00A54E07" w:rsidRDefault="00A54E07">
      <w:r>
        <w:separator/>
      </w:r>
    </w:p>
  </w:endnote>
  <w:endnote w:type="continuationSeparator" w:id="0">
    <w:p w14:paraId="4732D46C" w14:textId="77777777" w:rsidR="00A54E07" w:rsidRDefault="00A54E07">
      <w:r>
        <w:continuationSeparator/>
      </w:r>
    </w:p>
  </w:endnote>
  <w:endnote w:type="continuationNotice" w:id="1">
    <w:p w14:paraId="5B367C67" w14:textId="77777777" w:rsidR="00A54E07" w:rsidRDefault="00A54E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566F5" w14:textId="77777777" w:rsidR="00A54E07" w:rsidRDefault="00A54E07">
      <w:r>
        <w:separator/>
      </w:r>
    </w:p>
  </w:footnote>
  <w:footnote w:type="continuationSeparator" w:id="0">
    <w:p w14:paraId="55DA698A" w14:textId="77777777" w:rsidR="00A54E07" w:rsidRDefault="00A54E07">
      <w:r>
        <w:continuationSeparator/>
      </w:r>
    </w:p>
  </w:footnote>
  <w:footnote w:type="continuationNotice" w:id="1">
    <w:p w14:paraId="70011767" w14:textId="77777777" w:rsidR="00A54E07" w:rsidRDefault="00A54E0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146F1"/>
    <w:multiLevelType w:val="hybridMultilevel"/>
    <w:tmpl w:val="93EA09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3FCC3479"/>
    <w:multiLevelType w:val="multilevel"/>
    <w:tmpl w:val="691A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3"/>
  </w:num>
  <w:num w:numId="3" w16cid:durableId="1589077822">
    <w:abstractNumId w:val="4"/>
  </w:num>
  <w:num w:numId="4" w16cid:durableId="1226835170">
    <w:abstractNumId w:val="1"/>
  </w:num>
  <w:num w:numId="5" w16cid:durableId="95683670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16cid:durableId="920480082">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D27"/>
    <w:rsid w:val="0001084D"/>
    <w:rsid w:val="000141F7"/>
    <w:rsid w:val="00020EEC"/>
    <w:rsid w:val="00023DDA"/>
    <w:rsid w:val="00025650"/>
    <w:rsid w:val="00026FAB"/>
    <w:rsid w:val="00027B1F"/>
    <w:rsid w:val="0003088B"/>
    <w:rsid w:val="000325D9"/>
    <w:rsid w:val="00035219"/>
    <w:rsid w:val="000372B2"/>
    <w:rsid w:val="0004079F"/>
    <w:rsid w:val="00045B87"/>
    <w:rsid w:val="00045C07"/>
    <w:rsid w:val="00046597"/>
    <w:rsid w:val="00055CFB"/>
    <w:rsid w:val="00055D43"/>
    <w:rsid w:val="00056169"/>
    <w:rsid w:val="00056FAC"/>
    <w:rsid w:val="00057751"/>
    <w:rsid w:val="00062E39"/>
    <w:rsid w:val="00065D38"/>
    <w:rsid w:val="000667CD"/>
    <w:rsid w:val="000715D0"/>
    <w:rsid w:val="00080E58"/>
    <w:rsid w:val="00083D99"/>
    <w:rsid w:val="00084EA6"/>
    <w:rsid w:val="00085699"/>
    <w:rsid w:val="00087891"/>
    <w:rsid w:val="00091F52"/>
    <w:rsid w:val="000920E8"/>
    <w:rsid w:val="00092970"/>
    <w:rsid w:val="00092BC7"/>
    <w:rsid w:val="00092E13"/>
    <w:rsid w:val="00093720"/>
    <w:rsid w:val="000938E6"/>
    <w:rsid w:val="00093B3C"/>
    <w:rsid w:val="0009488C"/>
    <w:rsid w:val="00095C1B"/>
    <w:rsid w:val="00096DEA"/>
    <w:rsid w:val="000A23C1"/>
    <w:rsid w:val="000A2FC5"/>
    <w:rsid w:val="000A4240"/>
    <w:rsid w:val="000A469A"/>
    <w:rsid w:val="000B1E96"/>
    <w:rsid w:val="000B6B39"/>
    <w:rsid w:val="000C0726"/>
    <w:rsid w:val="000C12C6"/>
    <w:rsid w:val="000C378F"/>
    <w:rsid w:val="000C4018"/>
    <w:rsid w:val="000C65F2"/>
    <w:rsid w:val="000C6892"/>
    <w:rsid w:val="000C6FFE"/>
    <w:rsid w:val="000D0BB6"/>
    <w:rsid w:val="000E26B0"/>
    <w:rsid w:val="000E4695"/>
    <w:rsid w:val="000E5895"/>
    <w:rsid w:val="000F1599"/>
    <w:rsid w:val="000F1769"/>
    <w:rsid w:val="000F205F"/>
    <w:rsid w:val="000F4ABC"/>
    <w:rsid w:val="000F5BF4"/>
    <w:rsid w:val="000F5C79"/>
    <w:rsid w:val="000F6196"/>
    <w:rsid w:val="000F7ECD"/>
    <w:rsid w:val="00102E64"/>
    <w:rsid w:val="0010312C"/>
    <w:rsid w:val="00106DC7"/>
    <w:rsid w:val="00112391"/>
    <w:rsid w:val="00114F52"/>
    <w:rsid w:val="00114F7E"/>
    <w:rsid w:val="0012135C"/>
    <w:rsid w:val="00122AF7"/>
    <w:rsid w:val="00124C2B"/>
    <w:rsid w:val="001347F8"/>
    <w:rsid w:val="00136E6A"/>
    <w:rsid w:val="00137BB5"/>
    <w:rsid w:val="00137E05"/>
    <w:rsid w:val="001447F6"/>
    <w:rsid w:val="00144EF3"/>
    <w:rsid w:val="001473EE"/>
    <w:rsid w:val="00147DE3"/>
    <w:rsid w:val="00150794"/>
    <w:rsid w:val="00160485"/>
    <w:rsid w:val="001604D5"/>
    <w:rsid w:val="001608C4"/>
    <w:rsid w:val="00161929"/>
    <w:rsid w:val="00171418"/>
    <w:rsid w:val="00176538"/>
    <w:rsid w:val="001773C3"/>
    <w:rsid w:val="00190913"/>
    <w:rsid w:val="00192311"/>
    <w:rsid w:val="001961CF"/>
    <w:rsid w:val="001A59BB"/>
    <w:rsid w:val="001A6A51"/>
    <w:rsid w:val="001A79C4"/>
    <w:rsid w:val="001B18D7"/>
    <w:rsid w:val="001B21B1"/>
    <w:rsid w:val="001B331A"/>
    <w:rsid w:val="001C0E74"/>
    <w:rsid w:val="001C321F"/>
    <w:rsid w:val="001C6CEC"/>
    <w:rsid w:val="001D094D"/>
    <w:rsid w:val="001D09A2"/>
    <w:rsid w:val="001D229F"/>
    <w:rsid w:val="001D2B65"/>
    <w:rsid w:val="001D38A4"/>
    <w:rsid w:val="001D49B6"/>
    <w:rsid w:val="001D4E7B"/>
    <w:rsid w:val="001D6162"/>
    <w:rsid w:val="001E1097"/>
    <w:rsid w:val="001E6EDE"/>
    <w:rsid w:val="001E7592"/>
    <w:rsid w:val="001E7986"/>
    <w:rsid w:val="001F3878"/>
    <w:rsid w:val="001F4552"/>
    <w:rsid w:val="001F487A"/>
    <w:rsid w:val="002019EB"/>
    <w:rsid w:val="00201FFC"/>
    <w:rsid w:val="002030F2"/>
    <w:rsid w:val="00204AC0"/>
    <w:rsid w:val="00205051"/>
    <w:rsid w:val="00211F65"/>
    <w:rsid w:val="0021439D"/>
    <w:rsid w:val="00215B0E"/>
    <w:rsid w:val="0022001B"/>
    <w:rsid w:val="00220A4B"/>
    <w:rsid w:val="00220D06"/>
    <w:rsid w:val="00221421"/>
    <w:rsid w:val="002219BA"/>
    <w:rsid w:val="00222E4D"/>
    <w:rsid w:val="002246A0"/>
    <w:rsid w:val="00224AF9"/>
    <w:rsid w:val="00230439"/>
    <w:rsid w:val="0023052E"/>
    <w:rsid w:val="00233408"/>
    <w:rsid w:val="0023343E"/>
    <w:rsid w:val="00235176"/>
    <w:rsid w:val="00236061"/>
    <w:rsid w:val="0024100E"/>
    <w:rsid w:val="00241C1B"/>
    <w:rsid w:val="0024288B"/>
    <w:rsid w:val="00255D8E"/>
    <w:rsid w:val="00260CE8"/>
    <w:rsid w:val="002657E9"/>
    <w:rsid w:val="0026665E"/>
    <w:rsid w:val="00270EEB"/>
    <w:rsid w:val="0027147E"/>
    <w:rsid w:val="00274DE8"/>
    <w:rsid w:val="002759C9"/>
    <w:rsid w:val="002761F4"/>
    <w:rsid w:val="002775E1"/>
    <w:rsid w:val="00277979"/>
    <w:rsid w:val="00277C61"/>
    <w:rsid w:val="002808EB"/>
    <w:rsid w:val="0028095D"/>
    <w:rsid w:val="00281705"/>
    <w:rsid w:val="00282631"/>
    <w:rsid w:val="00286A8D"/>
    <w:rsid w:val="00286EE7"/>
    <w:rsid w:val="0029130C"/>
    <w:rsid w:val="00291ADD"/>
    <w:rsid w:val="00291BBA"/>
    <w:rsid w:val="002940D7"/>
    <w:rsid w:val="00294868"/>
    <w:rsid w:val="00295CA1"/>
    <w:rsid w:val="002A291A"/>
    <w:rsid w:val="002A34C6"/>
    <w:rsid w:val="002A5604"/>
    <w:rsid w:val="002B1701"/>
    <w:rsid w:val="002B1736"/>
    <w:rsid w:val="002B188C"/>
    <w:rsid w:val="002B23C3"/>
    <w:rsid w:val="002B29E0"/>
    <w:rsid w:val="002B315E"/>
    <w:rsid w:val="002B443A"/>
    <w:rsid w:val="002B5B35"/>
    <w:rsid w:val="002C04C9"/>
    <w:rsid w:val="002C256A"/>
    <w:rsid w:val="002C496D"/>
    <w:rsid w:val="002D05EB"/>
    <w:rsid w:val="002D2CA7"/>
    <w:rsid w:val="002D2F29"/>
    <w:rsid w:val="002D2FD3"/>
    <w:rsid w:val="002D65E8"/>
    <w:rsid w:val="002D7D45"/>
    <w:rsid w:val="002E3057"/>
    <w:rsid w:val="002E7017"/>
    <w:rsid w:val="002F3B5E"/>
    <w:rsid w:val="002F4F6E"/>
    <w:rsid w:val="00300066"/>
    <w:rsid w:val="00300A46"/>
    <w:rsid w:val="00301149"/>
    <w:rsid w:val="003015C3"/>
    <w:rsid w:val="0030698D"/>
    <w:rsid w:val="00307202"/>
    <w:rsid w:val="0031350A"/>
    <w:rsid w:val="0031569E"/>
    <w:rsid w:val="00316815"/>
    <w:rsid w:val="003168CA"/>
    <w:rsid w:val="00320372"/>
    <w:rsid w:val="00321255"/>
    <w:rsid w:val="00321A24"/>
    <w:rsid w:val="0032230D"/>
    <w:rsid w:val="00322A0B"/>
    <w:rsid w:val="00326967"/>
    <w:rsid w:val="00330CCA"/>
    <w:rsid w:val="00332379"/>
    <w:rsid w:val="0033280B"/>
    <w:rsid w:val="00335FC5"/>
    <w:rsid w:val="00337171"/>
    <w:rsid w:val="00340E9A"/>
    <w:rsid w:val="003425FA"/>
    <w:rsid w:val="003456C3"/>
    <w:rsid w:val="00347776"/>
    <w:rsid w:val="003516C0"/>
    <w:rsid w:val="00352E59"/>
    <w:rsid w:val="00354DBE"/>
    <w:rsid w:val="00355210"/>
    <w:rsid w:val="00357669"/>
    <w:rsid w:val="00365DF9"/>
    <w:rsid w:val="0036668D"/>
    <w:rsid w:val="003718FD"/>
    <w:rsid w:val="00372DB4"/>
    <w:rsid w:val="00373F77"/>
    <w:rsid w:val="0037490C"/>
    <w:rsid w:val="00375AF5"/>
    <w:rsid w:val="003761BD"/>
    <w:rsid w:val="003769F6"/>
    <w:rsid w:val="00385414"/>
    <w:rsid w:val="00390074"/>
    <w:rsid w:val="00390FCE"/>
    <w:rsid w:val="0039762B"/>
    <w:rsid w:val="003A0C37"/>
    <w:rsid w:val="003A1B6B"/>
    <w:rsid w:val="003A1ECB"/>
    <w:rsid w:val="003A2F82"/>
    <w:rsid w:val="003A46C0"/>
    <w:rsid w:val="003A600E"/>
    <w:rsid w:val="003A6513"/>
    <w:rsid w:val="003B16C7"/>
    <w:rsid w:val="003C0441"/>
    <w:rsid w:val="003C19F1"/>
    <w:rsid w:val="003C32A1"/>
    <w:rsid w:val="003C4186"/>
    <w:rsid w:val="003C44D9"/>
    <w:rsid w:val="003C458C"/>
    <w:rsid w:val="003C6185"/>
    <w:rsid w:val="003D0ABC"/>
    <w:rsid w:val="003D0D2D"/>
    <w:rsid w:val="003D34BA"/>
    <w:rsid w:val="003D4078"/>
    <w:rsid w:val="003D43F5"/>
    <w:rsid w:val="003D4710"/>
    <w:rsid w:val="003D5624"/>
    <w:rsid w:val="003E16D7"/>
    <w:rsid w:val="003E197E"/>
    <w:rsid w:val="003F00B9"/>
    <w:rsid w:val="00400216"/>
    <w:rsid w:val="004046F0"/>
    <w:rsid w:val="0040668F"/>
    <w:rsid w:val="00412677"/>
    <w:rsid w:val="004151F1"/>
    <w:rsid w:val="004165D3"/>
    <w:rsid w:val="00417925"/>
    <w:rsid w:val="00431E60"/>
    <w:rsid w:val="004328DA"/>
    <w:rsid w:val="004348AE"/>
    <w:rsid w:val="00436400"/>
    <w:rsid w:val="004376C0"/>
    <w:rsid w:val="0044115F"/>
    <w:rsid w:val="0044223A"/>
    <w:rsid w:val="00446792"/>
    <w:rsid w:val="00446F80"/>
    <w:rsid w:val="00450C83"/>
    <w:rsid w:val="00451851"/>
    <w:rsid w:val="00453343"/>
    <w:rsid w:val="00453C0A"/>
    <w:rsid w:val="004608B9"/>
    <w:rsid w:val="00460ADB"/>
    <w:rsid w:val="00463CC5"/>
    <w:rsid w:val="00465947"/>
    <w:rsid w:val="00467C1A"/>
    <w:rsid w:val="00470BB1"/>
    <w:rsid w:val="004718F7"/>
    <w:rsid w:val="00473153"/>
    <w:rsid w:val="004743AF"/>
    <w:rsid w:val="00482C17"/>
    <w:rsid w:val="004911B4"/>
    <w:rsid w:val="0049196A"/>
    <w:rsid w:val="004923DA"/>
    <w:rsid w:val="004924C3"/>
    <w:rsid w:val="004924C7"/>
    <w:rsid w:val="00493434"/>
    <w:rsid w:val="004962F9"/>
    <w:rsid w:val="004968E2"/>
    <w:rsid w:val="004A2A49"/>
    <w:rsid w:val="004A784B"/>
    <w:rsid w:val="004B38E7"/>
    <w:rsid w:val="004B600B"/>
    <w:rsid w:val="004B6822"/>
    <w:rsid w:val="004B69F6"/>
    <w:rsid w:val="004C2D3A"/>
    <w:rsid w:val="004C3EF7"/>
    <w:rsid w:val="004C7653"/>
    <w:rsid w:val="004D03C4"/>
    <w:rsid w:val="004D0BF1"/>
    <w:rsid w:val="004D24D2"/>
    <w:rsid w:val="004D35A4"/>
    <w:rsid w:val="004D445F"/>
    <w:rsid w:val="004E087B"/>
    <w:rsid w:val="004E2861"/>
    <w:rsid w:val="004E44A4"/>
    <w:rsid w:val="004E44AE"/>
    <w:rsid w:val="004E53D3"/>
    <w:rsid w:val="004E7B8B"/>
    <w:rsid w:val="004E7BDD"/>
    <w:rsid w:val="004F1E21"/>
    <w:rsid w:val="004F20D0"/>
    <w:rsid w:val="004F2842"/>
    <w:rsid w:val="004F35CA"/>
    <w:rsid w:val="004F5C1C"/>
    <w:rsid w:val="004F740D"/>
    <w:rsid w:val="004F7B8F"/>
    <w:rsid w:val="00500748"/>
    <w:rsid w:val="005011D6"/>
    <w:rsid w:val="0050167A"/>
    <w:rsid w:val="005042F1"/>
    <w:rsid w:val="00506F18"/>
    <w:rsid w:val="00513C7D"/>
    <w:rsid w:val="005169D1"/>
    <w:rsid w:val="00521123"/>
    <w:rsid w:val="00521221"/>
    <w:rsid w:val="00521C86"/>
    <w:rsid w:val="005253F6"/>
    <w:rsid w:val="00525A32"/>
    <w:rsid w:val="00526E19"/>
    <w:rsid w:val="00536FA9"/>
    <w:rsid w:val="005406CD"/>
    <w:rsid w:val="005414F4"/>
    <w:rsid w:val="00541749"/>
    <w:rsid w:val="005419BE"/>
    <w:rsid w:val="00544C11"/>
    <w:rsid w:val="00545030"/>
    <w:rsid w:val="00546187"/>
    <w:rsid w:val="005463F1"/>
    <w:rsid w:val="00550364"/>
    <w:rsid w:val="005534F2"/>
    <w:rsid w:val="0055440C"/>
    <w:rsid w:val="00557049"/>
    <w:rsid w:val="00557D77"/>
    <w:rsid w:val="00562EAA"/>
    <w:rsid w:val="00563B58"/>
    <w:rsid w:val="005640C4"/>
    <w:rsid w:val="00564C53"/>
    <w:rsid w:val="0056684C"/>
    <w:rsid w:val="00571403"/>
    <w:rsid w:val="00574A0C"/>
    <w:rsid w:val="00576561"/>
    <w:rsid w:val="00576E4C"/>
    <w:rsid w:val="0057780F"/>
    <w:rsid w:val="00577A6D"/>
    <w:rsid w:val="00581E0A"/>
    <w:rsid w:val="00582E00"/>
    <w:rsid w:val="00586D89"/>
    <w:rsid w:val="005916B8"/>
    <w:rsid w:val="005A1AA5"/>
    <w:rsid w:val="005A1B4C"/>
    <w:rsid w:val="005A1BA3"/>
    <w:rsid w:val="005A545C"/>
    <w:rsid w:val="005A62DF"/>
    <w:rsid w:val="005B1B2D"/>
    <w:rsid w:val="005B1CF8"/>
    <w:rsid w:val="005B613C"/>
    <w:rsid w:val="005C0CBF"/>
    <w:rsid w:val="005C14C6"/>
    <w:rsid w:val="005C1567"/>
    <w:rsid w:val="005C239D"/>
    <w:rsid w:val="005C6289"/>
    <w:rsid w:val="005C6CE5"/>
    <w:rsid w:val="005D2A9A"/>
    <w:rsid w:val="005D3F07"/>
    <w:rsid w:val="005D583E"/>
    <w:rsid w:val="005E13EA"/>
    <w:rsid w:val="005E53BD"/>
    <w:rsid w:val="005F1E29"/>
    <w:rsid w:val="005F48FF"/>
    <w:rsid w:val="00606C06"/>
    <w:rsid w:val="00606CEC"/>
    <w:rsid w:val="00606E27"/>
    <w:rsid w:val="006108C9"/>
    <w:rsid w:val="00611833"/>
    <w:rsid w:val="0061285F"/>
    <w:rsid w:val="006156CF"/>
    <w:rsid w:val="006157D3"/>
    <w:rsid w:val="00615AC1"/>
    <w:rsid w:val="00615C7E"/>
    <w:rsid w:val="0062158D"/>
    <w:rsid w:val="006300BE"/>
    <w:rsid w:val="00630A0F"/>
    <w:rsid w:val="00630F39"/>
    <w:rsid w:val="00632269"/>
    <w:rsid w:val="006326D1"/>
    <w:rsid w:val="00632E0A"/>
    <w:rsid w:val="00633165"/>
    <w:rsid w:val="0063374F"/>
    <w:rsid w:val="00636B6C"/>
    <w:rsid w:val="006447DE"/>
    <w:rsid w:val="00647A27"/>
    <w:rsid w:val="00650CE9"/>
    <w:rsid w:val="0065276E"/>
    <w:rsid w:val="00654329"/>
    <w:rsid w:val="00654CEC"/>
    <w:rsid w:val="00655507"/>
    <w:rsid w:val="006569A7"/>
    <w:rsid w:val="00656D91"/>
    <w:rsid w:val="006672D1"/>
    <w:rsid w:val="00670694"/>
    <w:rsid w:val="006712A7"/>
    <w:rsid w:val="006733CC"/>
    <w:rsid w:val="00674FC2"/>
    <w:rsid w:val="00677E42"/>
    <w:rsid w:val="00682334"/>
    <w:rsid w:val="00684B16"/>
    <w:rsid w:val="00690C40"/>
    <w:rsid w:val="006912C8"/>
    <w:rsid w:val="00694C00"/>
    <w:rsid w:val="00695B6C"/>
    <w:rsid w:val="00696F65"/>
    <w:rsid w:val="006A3621"/>
    <w:rsid w:val="006A7A6D"/>
    <w:rsid w:val="006B5E67"/>
    <w:rsid w:val="006BE8E5"/>
    <w:rsid w:val="006C1B44"/>
    <w:rsid w:val="006C2EB5"/>
    <w:rsid w:val="006C3261"/>
    <w:rsid w:val="006D18A3"/>
    <w:rsid w:val="006D39C4"/>
    <w:rsid w:val="006D5970"/>
    <w:rsid w:val="006E1726"/>
    <w:rsid w:val="006E481E"/>
    <w:rsid w:val="006E795F"/>
    <w:rsid w:val="006F107B"/>
    <w:rsid w:val="00700249"/>
    <w:rsid w:val="0070604C"/>
    <w:rsid w:val="007069CD"/>
    <w:rsid w:val="007110E6"/>
    <w:rsid w:val="00711A70"/>
    <w:rsid w:val="00712E6F"/>
    <w:rsid w:val="00712E90"/>
    <w:rsid w:val="00713B7E"/>
    <w:rsid w:val="00714447"/>
    <w:rsid w:val="00714D7F"/>
    <w:rsid w:val="007204AE"/>
    <w:rsid w:val="0072678F"/>
    <w:rsid w:val="00727C4C"/>
    <w:rsid w:val="00734809"/>
    <w:rsid w:val="007406E1"/>
    <w:rsid w:val="00743E40"/>
    <w:rsid w:val="007469AE"/>
    <w:rsid w:val="00751263"/>
    <w:rsid w:val="00753EA8"/>
    <w:rsid w:val="007550B2"/>
    <w:rsid w:val="0075704F"/>
    <w:rsid w:val="00763B2D"/>
    <w:rsid w:val="00772924"/>
    <w:rsid w:val="007730D0"/>
    <w:rsid w:val="00784EC4"/>
    <w:rsid w:val="007872F2"/>
    <w:rsid w:val="007874BC"/>
    <w:rsid w:val="007908E0"/>
    <w:rsid w:val="00793EB3"/>
    <w:rsid w:val="00794205"/>
    <w:rsid w:val="00796E58"/>
    <w:rsid w:val="00797012"/>
    <w:rsid w:val="007971A5"/>
    <w:rsid w:val="007A16B5"/>
    <w:rsid w:val="007A1F6A"/>
    <w:rsid w:val="007B0DE3"/>
    <w:rsid w:val="007B491F"/>
    <w:rsid w:val="007B5CB2"/>
    <w:rsid w:val="007B7191"/>
    <w:rsid w:val="007C1634"/>
    <w:rsid w:val="007C1D94"/>
    <w:rsid w:val="007C2879"/>
    <w:rsid w:val="007C2F21"/>
    <w:rsid w:val="007C69F0"/>
    <w:rsid w:val="007C6A87"/>
    <w:rsid w:val="007C705D"/>
    <w:rsid w:val="007D0A07"/>
    <w:rsid w:val="007D0C96"/>
    <w:rsid w:val="007D133D"/>
    <w:rsid w:val="007D3EB4"/>
    <w:rsid w:val="007D3F16"/>
    <w:rsid w:val="007D7509"/>
    <w:rsid w:val="007D78CC"/>
    <w:rsid w:val="007E2846"/>
    <w:rsid w:val="007E45EB"/>
    <w:rsid w:val="007E4FC2"/>
    <w:rsid w:val="007F3F7E"/>
    <w:rsid w:val="007F5497"/>
    <w:rsid w:val="007F69B5"/>
    <w:rsid w:val="00801FE1"/>
    <w:rsid w:val="00805BF3"/>
    <w:rsid w:val="00813CEC"/>
    <w:rsid w:val="0081534C"/>
    <w:rsid w:val="008171E4"/>
    <w:rsid w:val="008208EA"/>
    <w:rsid w:val="00821A48"/>
    <w:rsid w:val="00824E67"/>
    <w:rsid w:val="00825A64"/>
    <w:rsid w:val="00826F48"/>
    <w:rsid w:val="008308AE"/>
    <w:rsid w:val="0083166E"/>
    <w:rsid w:val="00831DC3"/>
    <w:rsid w:val="008322C7"/>
    <w:rsid w:val="00834F1D"/>
    <w:rsid w:val="00836FEC"/>
    <w:rsid w:val="008376FA"/>
    <w:rsid w:val="008403FD"/>
    <w:rsid w:val="00841F9D"/>
    <w:rsid w:val="008420E1"/>
    <w:rsid w:val="00843D58"/>
    <w:rsid w:val="00843EBA"/>
    <w:rsid w:val="0084407E"/>
    <w:rsid w:val="00844D98"/>
    <w:rsid w:val="00846D84"/>
    <w:rsid w:val="0085016C"/>
    <w:rsid w:val="0085230E"/>
    <w:rsid w:val="0085355E"/>
    <w:rsid w:val="008550A1"/>
    <w:rsid w:val="00856186"/>
    <w:rsid w:val="00861035"/>
    <w:rsid w:val="00861038"/>
    <w:rsid w:val="008622CE"/>
    <w:rsid w:val="00862E8E"/>
    <w:rsid w:val="00865008"/>
    <w:rsid w:val="008665C1"/>
    <w:rsid w:val="00866B50"/>
    <w:rsid w:val="008708F1"/>
    <w:rsid w:val="0087629F"/>
    <w:rsid w:val="00877E1B"/>
    <w:rsid w:val="00880539"/>
    <w:rsid w:val="008859E8"/>
    <w:rsid w:val="0088737B"/>
    <w:rsid w:val="008874CD"/>
    <w:rsid w:val="00892716"/>
    <w:rsid w:val="00893067"/>
    <w:rsid w:val="008933DE"/>
    <w:rsid w:val="00894509"/>
    <w:rsid w:val="00895FCE"/>
    <w:rsid w:val="00897F3E"/>
    <w:rsid w:val="008A1BA8"/>
    <w:rsid w:val="008A21B4"/>
    <w:rsid w:val="008A4576"/>
    <w:rsid w:val="008A4C58"/>
    <w:rsid w:val="008B07DE"/>
    <w:rsid w:val="008B0D22"/>
    <w:rsid w:val="008B28E7"/>
    <w:rsid w:val="008C11C4"/>
    <w:rsid w:val="008C14C7"/>
    <w:rsid w:val="008C2264"/>
    <w:rsid w:val="008C2FFB"/>
    <w:rsid w:val="008C5C9A"/>
    <w:rsid w:val="008C6EEA"/>
    <w:rsid w:val="008C702A"/>
    <w:rsid w:val="008D5813"/>
    <w:rsid w:val="008D634E"/>
    <w:rsid w:val="008D6AAB"/>
    <w:rsid w:val="008D778A"/>
    <w:rsid w:val="008E1F4E"/>
    <w:rsid w:val="008F22BD"/>
    <w:rsid w:val="008F46CC"/>
    <w:rsid w:val="00903D28"/>
    <w:rsid w:val="009079BD"/>
    <w:rsid w:val="00911EC0"/>
    <w:rsid w:val="00912BD9"/>
    <w:rsid w:val="0091480E"/>
    <w:rsid w:val="00920AFF"/>
    <w:rsid w:val="00920E5B"/>
    <w:rsid w:val="00926436"/>
    <w:rsid w:val="0093018C"/>
    <w:rsid w:val="00932CCA"/>
    <w:rsid w:val="00945194"/>
    <w:rsid w:val="00953E15"/>
    <w:rsid w:val="009544C0"/>
    <w:rsid w:val="00954FA4"/>
    <w:rsid w:val="00956668"/>
    <w:rsid w:val="00956AE9"/>
    <w:rsid w:val="00956E49"/>
    <w:rsid w:val="00957486"/>
    <w:rsid w:val="00961077"/>
    <w:rsid w:val="00964CC6"/>
    <w:rsid w:val="009814A1"/>
    <w:rsid w:val="009834E5"/>
    <w:rsid w:val="00986379"/>
    <w:rsid w:val="00991FDA"/>
    <w:rsid w:val="009927A1"/>
    <w:rsid w:val="009962E8"/>
    <w:rsid w:val="0099774D"/>
    <w:rsid w:val="009A2EAF"/>
    <w:rsid w:val="009A5F3B"/>
    <w:rsid w:val="009B0B61"/>
    <w:rsid w:val="009B28C0"/>
    <w:rsid w:val="009B7136"/>
    <w:rsid w:val="009B7806"/>
    <w:rsid w:val="009C1A77"/>
    <w:rsid w:val="009C3AC2"/>
    <w:rsid w:val="009C7053"/>
    <w:rsid w:val="009D4365"/>
    <w:rsid w:val="009D4E3B"/>
    <w:rsid w:val="009D7BC9"/>
    <w:rsid w:val="009E0C5A"/>
    <w:rsid w:val="009E1982"/>
    <w:rsid w:val="009E2584"/>
    <w:rsid w:val="009E3620"/>
    <w:rsid w:val="009E3769"/>
    <w:rsid w:val="009E4D2C"/>
    <w:rsid w:val="009E5573"/>
    <w:rsid w:val="009F0978"/>
    <w:rsid w:val="009F27A1"/>
    <w:rsid w:val="009F345E"/>
    <w:rsid w:val="009F3AEC"/>
    <w:rsid w:val="009F6A31"/>
    <w:rsid w:val="00A00081"/>
    <w:rsid w:val="00A015F7"/>
    <w:rsid w:val="00A02B6D"/>
    <w:rsid w:val="00A06A01"/>
    <w:rsid w:val="00A10D56"/>
    <w:rsid w:val="00A12AAE"/>
    <w:rsid w:val="00A13BB2"/>
    <w:rsid w:val="00A16DD1"/>
    <w:rsid w:val="00A22441"/>
    <w:rsid w:val="00A23F3B"/>
    <w:rsid w:val="00A24406"/>
    <w:rsid w:val="00A250A0"/>
    <w:rsid w:val="00A25F64"/>
    <w:rsid w:val="00A26E20"/>
    <w:rsid w:val="00A27CC2"/>
    <w:rsid w:val="00A31DD2"/>
    <w:rsid w:val="00A3213D"/>
    <w:rsid w:val="00A3221B"/>
    <w:rsid w:val="00A3273B"/>
    <w:rsid w:val="00A331DA"/>
    <w:rsid w:val="00A40ED6"/>
    <w:rsid w:val="00A41B51"/>
    <w:rsid w:val="00A4325F"/>
    <w:rsid w:val="00A470EE"/>
    <w:rsid w:val="00A47621"/>
    <w:rsid w:val="00A479CD"/>
    <w:rsid w:val="00A50CFC"/>
    <w:rsid w:val="00A54D67"/>
    <w:rsid w:val="00A54E07"/>
    <w:rsid w:val="00A55A3F"/>
    <w:rsid w:val="00A55AA8"/>
    <w:rsid w:val="00A56BC4"/>
    <w:rsid w:val="00A652F6"/>
    <w:rsid w:val="00A732EA"/>
    <w:rsid w:val="00A7489E"/>
    <w:rsid w:val="00A75571"/>
    <w:rsid w:val="00A8015F"/>
    <w:rsid w:val="00A80BD2"/>
    <w:rsid w:val="00A80BDD"/>
    <w:rsid w:val="00A85039"/>
    <w:rsid w:val="00A851F7"/>
    <w:rsid w:val="00A906AA"/>
    <w:rsid w:val="00A9347F"/>
    <w:rsid w:val="00A94C5E"/>
    <w:rsid w:val="00AA241A"/>
    <w:rsid w:val="00AA252C"/>
    <w:rsid w:val="00AA2C23"/>
    <w:rsid w:val="00AA666E"/>
    <w:rsid w:val="00AB3B31"/>
    <w:rsid w:val="00AB465E"/>
    <w:rsid w:val="00AB5518"/>
    <w:rsid w:val="00AC01D4"/>
    <w:rsid w:val="00AC2437"/>
    <w:rsid w:val="00AC4A04"/>
    <w:rsid w:val="00AD336F"/>
    <w:rsid w:val="00AD3550"/>
    <w:rsid w:val="00AD4DB4"/>
    <w:rsid w:val="00AE2564"/>
    <w:rsid w:val="00AE301F"/>
    <w:rsid w:val="00AE3302"/>
    <w:rsid w:val="00AE7077"/>
    <w:rsid w:val="00AF26F4"/>
    <w:rsid w:val="00AF27BC"/>
    <w:rsid w:val="00AF61C2"/>
    <w:rsid w:val="00AF6CC6"/>
    <w:rsid w:val="00B005FD"/>
    <w:rsid w:val="00B011CD"/>
    <w:rsid w:val="00B0296A"/>
    <w:rsid w:val="00B03C5B"/>
    <w:rsid w:val="00B1152E"/>
    <w:rsid w:val="00B12295"/>
    <w:rsid w:val="00B126CE"/>
    <w:rsid w:val="00B13617"/>
    <w:rsid w:val="00B137BE"/>
    <w:rsid w:val="00B14662"/>
    <w:rsid w:val="00B17FA0"/>
    <w:rsid w:val="00B24344"/>
    <w:rsid w:val="00B25079"/>
    <w:rsid w:val="00B26769"/>
    <w:rsid w:val="00B30636"/>
    <w:rsid w:val="00B31C91"/>
    <w:rsid w:val="00B3747F"/>
    <w:rsid w:val="00B43194"/>
    <w:rsid w:val="00B46729"/>
    <w:rsid w:val="00B47734"/>
    <w:rsid w:val="00B50FBA"/>
    <w:rsid w:val="00B52681"/>
    <w:rsid w:val="00B52DC9"/>
    <w:rsid w:val="00B53823"/>
    <w:rsid w:val="00B558EB"/>
    <w:rsid w:val="00B577D3"/>
    <w:rsid w:val="00B60466"/>
    <w:rsid w:val="00B61A54"/>
    <w:rsid w:val="00B6548F"/>
    <w:rsid w:val="00B71260"/>
    <w:rsid w:val="00B733A8"/>
    <w:rsid w:val="00B7502A"/>
    <w:rsid w:val="00B77305"/>
    <w:rsid w:val="00B81D98"/>
    <w:rsid w:val="00B82CC2"/>
    <w:rsid w:val="00B84A89"/>
    <w:rsid w:val="00B853C1"/>
    <w:rsid w:val="00B90D58"/>
    <w:rsid w:val="00B92BEF"/>
    <w:rsid w:val="00B9689A"/>
    <w:rsid w:val="00BA1FFA"/>
    <w:rsid w:val="00BA286C"/>
    <w:rsid w:val="00BA358B"/>
    <w:rsid w:val="00BA4BCA"/>
    <w:rsid w:val="00BA6756"/>
    <w:rsid w:val="00BA7FF1"/>
    <w:rsid w:val="00BB06CB"/>
    <w:rsid w:val="00BB261F"/>
    <w:rsid w:val="00BB2887"/>
    <w:rsid w:val="00BB5EAA"/>
    <w:rsid w:val="00BB5F11"/>
    <w:rsid w:val="00BC0401"/>
    <w:rsid w:val="00BC04FA"/>
    <w:rsid w:val="00BC1C22"/>
    <w:rsid w:val="00BC460B"/>
    <w:rsid w:val="00BC5725"/>
    <w:rsid w:val="00BD2E61"/>
    <w:rsid w:val="00BD30B1"/>
    <w:rsid w:val="00BD37E5"/>
    <w:rsid w:val="00BD37EC"/>
    <w:rsid w:val="00BE0F7B"/>
    <w:rsid w:val="00BE10C2"/>
    <w:rsid w:val="00BE4C90"/>
    <w:rsid w:val="00BE5422"/>
    <w:rsid w:val="00BE54FD"/>
    <w:rsid w:val="00BE6BBF"/>
    <w:rsid w:val="00BF39D9"/>
    <w:rsid w:val="00BF48C8"/>
    <w:rsid w:val="00BF797A"/>
    <w:rsid w:val="00C01D14"/>
    <w:rsid w:val="00C025B4"/>
    <w:rsid w:val="00C11F61"/>
    <w:rsid w:val="00C15C0F"/>
    <w:rsid w:val="00C161FD"/>
    <w:rsid w:val="00C2168C"/>
    <w:rsid w:val="00C23F17"/>
    <w:rsid w:val="00C26D0D"/>
    <w:rsid w:val="00C27C95"/>
    <w:rsid w:val="00C300D2"/>
    <w:rsid w:val="00C3270F"/>
    <w:rsid w:val="00C3278B"/>
    <w:rsid w:val="00C33375"/>
    <w:rsid w:val="00C34C23"/>
    <w:rsid w:val="00C409E3"/>
    <w:rsid w:val="00C42005"/>
    <w:rsid w:val="00C44446"/>
    <w:rsid w:val="00C4664D"/>
    <w:rsid w:val="00C472AA"/>
    <w:rsid w:val="00C50A05"/>
    <w:rsid w:val="00C52242"/>
    <w:rsid w:val="00C54AED"/>
    <w:rsid w:val="00C55B2F"/>
    <w:rsid w:val="00C63D00"/>
    <w:rsid w:val="00C6441B"/>
    <w:rsid w:val="00C65481"/>
    <w:rsid w:val="00C70ACA"/>
    <w:rsid w:val="00C7108B"/>
    <w:rsid w:val="00C728D1"/>
    <w:rsid w:val="00C77191"/>
    <w:rsid w:val="00C8089F"/>
    <w:rsid w:val="00C836CC"/>
    <w:rsid w:val="00C87A74"/>
    <w:rsid w:val="00C87AA2"/>
    <w:rsid w:val="00C90A71"/>
    <w:rsid w:val="00C90BD9"/>
    <w:rsid w:val="00C91574"/>
    <w:rsid w:val="00C91BC2"/>
    <w:rsid w:val="00C92C71"/>
    <w:rsid w:val="00C939D3"/>
    <w:rsid w:val="00C93F8F"/>
    <w:rsid w:val="00C94449"/>
    <w:rsid w:val="00CA2745"/>
    <w:rsid w:val="00CA3593"/>
    <w:rsid w:val="00CA7F4F"/>
    <w:rsid w:val="00CB258E"/>
    <w:rsid w:val="00CB3C8F"/>
    <w:rsid w:val="00CB5F06"/>
    <w:rsid w:val="00CB6851"/>
    <w:rsid w:val="00CB75CE"/>
    <w:rsid w:val="00CC02F1"/>
    <w:rsid w:val="00CC11A6"/>
    <w:rsid w:val="00CC135E"/>
    <w:rsid w:val="00CC2F8D"/>
    <w:rsid w:val="00CC6F43"/>
    <w:rsid w:val="00CD3559"/>
    <w:rsid w:val="00CD5D3F"/>
    <w:rsid w:val="00CE173F"/>
    <w:rsid w:val="00CE44AC"/>
    <w:rsid w:val="00CE76DE"/>
    <w:rsid w:val="00CF1E90"/>
    <w:rsid w:val="00CF233F"/>
    <w:rsid w:val="00CF3DB3"/>
    <w:rsid w:val="00D0358B"/>
    <w:rsid w:val="00D0485A"/>
    <w:rsid w:val="00D052BC"/>
    <w:rsid w:val="00D07026"/>
    <w:rsid w:val="00D11C62"/>
    <w:rsid w:val="00D146AC"/>
    <w:rsid w:val="00D22C8F"/>
    <w:rsid w:val="00D22D65"/>
    <w:rsid w:val="00D27FE9"/>
    <w:rsid w:val="00D33491"/>
    <w:rsid w:val="00D3371D"/>
    <w:rsid w:val="00D348B4"/>
    <w:rsid w:val="00D34BA4"/>
    <w:rsid w:val="00D35AF0"/>
    <w:rsid w:val="00D37DE4"/>
    <w:rsid w:val="00D44F8E"/>
    <w:rsid w:val="00D44FD0"/>
    <w:rsid w:val="00D51391"/>
    <w:rsid w:val="00D5733C"/>
    <w:rsid w:val="00D607EF"/>
    <w:rsid w:val="00D60F88"/>
    <w:rsid w:val="00D625E7"/>
    <w:rsid w:val="00D646BD"/>
    <w:rsid w:val="00D70239"/>
    <w:rsid w:val="00D71201"/>
    <w:rsid w:val="00D720C7"/>
    <w:rsid w:val="00D73A26"/>
    <w:rsid w:val="00D77A04"/>
    <w:rsid w:val="00D81D06"/>
    <w:rsid w:val="00D830A2"/>
    <w:rsid w:val="00D83183"/>
    <w:rsid w:val="00D83C1A"/>
    <w:rsid w:val="00D83FB3"/>
    <w:rsid w:val="00D8511B"/>
    <w:rsid w:val="00D8652C"/>
    <w:rsid w:val="00D86B27"/>
    <w:rsid w:val="00D876E6"/>
    <w:rsid w:val="00D94ABB"/>
    <w:rsid w:val="00DA1025"/>
    <w:rsid w:val="00DA22EC"/>
    <w:rsid w:val="00DA23E4"/>
    <w:rsid w:val="00DA5860"/>
    <w:rsid w:val="00DB2767"/>
    <w:rsid w:val="00DB58A3"/>
    <w:rsid w:val="00DC4729"/>
    <w:rsid w:val="00DC4815"/>
    <w:rsid w:val="00DC5D38"/>
    <w:rsid w:val="00DC7B4E"/>
    <w:rsid w:val="00DD0F0D"/>
    <w:rsid w:val="00DD27D8"/>
    <w:rsid w:val="00DD27F2"/>
    <w:rsid w:val="00DE42BC"/>
    <w:rsid w:val="00DE556F"/>
    <w:rsid w:val="00DE7972"/>
    <w:rsid w:val="00DF3787"/>
    <w:rsid w:val="00DF3F7C"/>
    <w:rsid w:val="00DF4CF5"/>
    <w:rsid w:val="00DF5F4C"/>
    <w:rsid w:val="00E0010E"/>
    <w:rsid w:val="00E03B6D"/>
    <w:rsid w:val="00E071EE"/>
    <w:rsid w:val="00E11AC1"/>
    <w:rsid w:val="00E17160"/>
    <w:rsid w:val="00E241F9"/>
    <w:rsid w:val="00E27E98"/>
    <w:rsid w:val="00E33639"/>
    <w:rsid w:val="00E35BEC"/>
    <w:rsid w:val="00E37672"/>
    <w:rsid w:val="00E47CA6"/>
    <w:rsid w:val="00E50821"/>
    <w:rsid w:val="00E50EF8"/>
    <w:rsid w:val="00E51F91"/>
    <w:rsid w:val="00E57B0A"/>
    <w:rsid w:val="00E60438"/>
    <w:rsid w:val="00E649F9"/>
    <w:rsid w:val="00E65F82"/>
    <w:rsid w:val="00E7086E"/>
    <w:rsid w:val="00E7374A"/>
    <w:rsid w:val="00E73C41"/>
    <w:rsid w:val="00E7598F"/>
    <w:rsid w:val="00E76F60"/>
    <w:rsid w:val="00E80CD2"/>
    <w:rsid w:val="00E8363E"/>
    <w:rsid w:val="00E83D90"/>
    <w:rsid w:val="00E83F28"/>
    <w:rsid w:val="00E83F91"/>
    <w:rsid w:val="00E87B37"/>
    <w:rsid w:val="00E9107A"/>
    <w:rsid w:val="00E91F62"/>
    <w:rsid w:val="00E929FD"/>
    <w:rsid w:val="00E93240"/>
    <w:rsid w:val="00E9479B"/>
    <w:rsid w:val="00EA4BBE"/>
    <w:rsid w:val="00EA4D48"/>
    <w:rsid w:val="00EB2173"/>
    <w:rsid w:val="00EB28DC"/>
    <w:rsid w:val="00EB3E2F"/>
    <w:rsid w:val="00EB62E6"/>
    <w:rsid w:val="00EC6B2D"/>
    <w:rsid w:val="00EC7925"/>
    <w:rsid w:val="00ED1B30"/>
    <w:rsid w:val="00ED250E"/>
    <w:rsid w:val="00ED6535"/>
    <w:rsid w:val="00EE149A"/>
    <w:rsid w:val="00EE1AC1"/>
    <w:rsid w:val="00EE39D6"/>
    <w:rsid w:val="00EE413C"/>
    <w:rsid w:val="00EE52AD"/>
    <w:rsid w:val="00EE7006"/>
    <w:rsid w:val="00EF16B4"/>
    <w:rsid w:val="00EF214A"/>
    <w:rsid w:val="00EF3DA3"/>
    <w:rsid w:val="00EF724D"/>
    <w:rsid w:val="00F01F92"/>
    <w:rsid w:val="00F03C02"/>
    <w:rsid w:val="00F045E0"/>
    <w:rsid w:val="00F0460E"/>
    <w:rsid w:val="00F10A08"/>
    <w:rsid w:val="00F12979"/>
    <w:rsid w:val="00F139CF"/>
    <w:rsid w:val="00F15174"/>
    <w:rsid w:val="00F227FA"/>
    <w:rsid w:val="00F22AC5"/>
    <w:rsid w:val="00F254D1"/>
    <w:rsid w:val="00F256FD"/>
    <w:rsid w:val="00F32B82"/>
    <w:rsid w:val="00F4043E"/>
    <w:rsid w:val="00F40CB5"/>
    <w:rsid w:val="00F41BBC"/>
    <w:rsid w:val="00F43951"/>
    <w:rsid w:val="00F43B9D"/>
    <w:rsid w:val="00F444F0"/>
    <w:rsid w:val="00F47432"/>
    <w:rsid w:val="00F50590"/>
    <w:rsid w:val="00F50847"/>
    <w:rsid w:val="00F52336"/>
    <w:rsid w:val="00F53F27"/>
    <w:rsid w:val="00F546D1"/>
    <w:rsid w:val="00F63481"/>
    <w:rsid w:val="00F6513F"/>
    <w:rsid w:val="00F66272"/>
    <w:rsid w:val="00F67261"/>
    <w:rsid w:val="00F709C0"/>
    <w:rsid w:val="00F7373B"/>
    <w:rsid w:val="00F81554"/>
    <w:rsid w:val="00F927A1"/>
    <w:rsid w:val="00F927D7"/>
    <w:rsid w:val="00F92E4D"/>
    <w:rsid w:val="00FA3764"/>
    <w:rsid w:val="00FA43C7"/>
    <w:rsid w:val="00FA56ED"/>
    <w:rsid w:val="00FA589F"/>
    <w:rsid w:val="00FB0BF4"/>
    <w:rsid w:val="00FB1700"/>
    <w:rsid w:val="00FB2E04"/>
    <w:rsid w:val="00FB5FA6"/>
    <w:rsid w:val="00FC1310"/>
    <w:rsid w:val="00FC177D"/>
    <w:rsid w:val="00FC2FF3"/>
    <w:rsid w:val="00FC3263"/>
    <w:rsid w:val="00FC51F9"/>
    <w:rsid w:val="00FC5293"/>
    <w:rsid w:val="00FC5B40"/>
    <w:rsid w:val="00FC5FF8"/>
    <w:rsid w:val="00FC702B"/>
    <w:rsid w:val="00FD0F6F"/>
    <w:rsid w:val="00FD19DA"/>
    <w:rsid w:val="00FD3D51"/>
    <w:rsid w:val="00FD3D7C"/>
    <w:rsid w:val="00FD4C37"/>
    <w:rsid w:val="00FD4D36"/>
    <w:rsid w:val="00FD4F8F"/>
    <w:rsid w:val="00FE0C16"/>
    <w:rsid w:val="00FE14AD"/>
    <w:rsid w:val="00FE14B1"/>
    <w:rsid w:val="00FE1F6A"/>
    <w:rsid w:val="00FE52B4"/>
    <w:rsid w:val="00FE5BE7"/>
    <w:rsid w:val="00FF0070"/>
    <w:rsid w:val="00FF0241"/>
    <w:rsid w:val="00FF31EC"/>
    <w:rsid w:val="00FF32EB"/>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065D3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65D38"/>
    <w:rPr>
      <w:color w:val="605E5C"/>
      <w:shd w:val="clear" w:color="auto" w:fill="E1DFDD"/>
    </w:rPr>
  </w:style>
  <w:style w:type="paragraph" w:styleId="Revision">
    <w:name w:val="Revision"/>
    <w:hidden/>
    <w:uiPriority w:val="99"/>
    <w:semiHidden/>
    <w:rsid w:val="00521C86"/>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9481226">
      <w:bodyDiv w:val="1"/>
      <w:marLeft w:val="0"/>
      <w:marRight w:val="0"/>
      <w:marTop w:val="0"/>
      <w:marBottom w:val="0"/>
      <w:divBdr>
        <w:top w:val="none" w:sz="0" w:space="0" w:color="auto"/>
        <w:left w:val="none" w:sz="0" w:space="0" w:color="auto"/>
        <w:bottom w:val="none" w:sz="0" w:space="0" w:color="auto"/>
        <w:right w:val="none" w:sz="0" w:space="0" w:color="auto"/>
      </w:divBdr>
    </w:div>
    <w:div w:id="4190896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861701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9369319">
      <w:bodyDiv w:val="1"/>
      <w:marLeft w:val="0"/>
      <w:marRight w:val="0"/>
      <w:marTop w:val="0"/>
      <w:marBottom w:val="0"/>
      <w:divBdr>
        <w:top w:val="none" w:sz="0" w:space="0" w:color="auto"/>
        <w:left w:val="none" w:sz="0" w:space="0" w:color="auto"/>
        <w:bottom w:val="none" w:sz="0" w:space="0" w:color="auto"/>
        <w:right w:val="none" w:sz="0" w:space="0" w:color="auto"/>
      </w:divBdr>
    </w:div>
    <w:div w:id="22179242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374605">
      <w:bodyDiv w:val="1"/>
      <w:marLeft w:val="0"/>
      <w:marRight w:val="0"/>
      <w:marTop w:val="0"/>
      <w:marBottom w:val="0"/>
      <w:divBdr>
        <w:top w:val="none" w:sz="0" w:space="0" w:color="auto"/>
        <w:left w:val="none" w:sz="0" w:space="0" w:color="auto"/>
        <w:bottom w:val="none" w:sz="0" w:space="0" w:color="auto"/>
        <w:right w:val="none" w:sz="0" w:space="0" w:color="auto"/>
      </w:divBdr>
    </w:div>
    <w:div w:id="268856331">
      <w:bodyDiv w:val="1"/>
      <w:marLeft w:val="0"/>
      <w:marRight w:val="0"/>
      <w:marTop w:val="0"/>
      <w:marBottom w:val="0"/>
      <w:divBdr>
        <w:top w:val="none" w:sz="0" w:space="0" w:color="auto"/>
        <w:left w:val="none" w:sz="0" w:space="0" w:color="auto"/>
        <w:bottom w:val="none" w:sz="0" w:space="0" w:color="auto"/>
        <w:right w:val="none" w:sz="0" w:space="0" w:color="auto"/>
      </w:divBdr>
    </w:div>
    <w:div w:id="29976867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310004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1289781">
      <w:bodyDiv w:val="1"/>
      <w:marLeft w:val="0"/>
      <w:marRight w:val="0"/>
      <w:marTop w:val="0"/>
      <w:marBottom w:val="0"/>
      <w:divBdr>
        <w:top w:val="none" w:sz="0" w:space="0" w:color="auto"/>
        <w:left w:val="none" w:sz="0" w:space="0" w:color="auto"/>
        <w:bottom w:val="none" w:sz="0" w:space="0" w:color="auto"/>
        <w:right w:val="none" w:sz="0" w:space="0" w:color="auto"/>
      </w:divBdr>
    </w:div>
    <w:div w:id="386026943">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980910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64995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4424830">
      <w:bodyDiv w:val="1"/>
      <w:marLeft w:val="0"/>
      <w:marRight w:val="0"/>
      <w:marTop w:val="0"/>
      <w:marBottom w:val="0"/>
      <w:divBdr>
        <w:top w:val="none" w:sz="0" w:space="0" w:color="auto"/>
        <w:left w:val="none" w:sz="0" w:space="0" w:color="auto"/>
        <w:bottom w:val="none" w:sz="0" w:space="0" w:color="auto"/>
        <w:right w:val="none" w:sz="0" w:space="0" w:color="auto"/>
      </w:divBdr>
    </w:div>
    <w:div w:id="69646411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8463542">
      <w:bodyDiv w:val="1"/>
      <w:marLeft w:val="0"/>
      <w:marRight w:val="0"/>
      <w:marTop w:val="0"/>
      <w:marBottom w:val="0"/>
      <w:divBdr>
        <w:top w:val="none" w:sz="0" w:space="0" w:color="auto"/>
        <w:left w:val="none" w:sz="0" w:space="0" w:color="auto"/>
        <w:bottom w:val="none" w:sz="0" w:space="0" w:color="auto"/>
        <w:right w:val="none" w:sz="0" w:space="0" w:color="auto"/>
      </w:divBdr>
    </w:div>
    <w:div w:id="95861093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234643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11713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111192">
      <w:bodyDiv w:val="1"/>
      <w:marLeft w:val="0"/>
      <w:marRight w:val="0"/>
      <w:marTop w:val="0"/>
      <w:marBottom w:val="0"/>
      <w:divBdr>
        <w:top w:val="none" w:sz="0" w:space="0" w:color="auto"/>
        <w:left w:val="none" w:sz="0" w:space="0" w:color="auto"/>
        <w:bottom w:val="none" w:sz="0" w:space="0" w:color="auto"/>
        <w:right w:val="none" w:sz="0" w:space="0" w:color="auto"/>
      </w:divBdr>
    </w:div>
    <w:div w:id="1226523440">
      <w:bodyDiv w:val="1"/>
      <w:marLeft w:val="0"/>
      <w:marRight w:val="0"/>
      <w:marTop w:val="0"/>
      <w:marBottom w:val="0"/>
      <w:divBdr>
        <w:top w:val="none" w:sz="0" w:space="0" w:color="auto"/>
        <w:left w:val="none" w:sz="0" w:space="0" w:color="auto"/>
        <w:bottom w:val="none" w:sz="0" w:space="0" w:color="auto"/>
        <w:right w:val="none" w:sz="0" w:space="0" w:color="auto"/>
      </w:divBdr>
    </w:div>
    <w:div w:id="127729915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45076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7289599">
      <w:bodyDiv w:val="1"/>
      <w:marLeft w:val="0"/>
      <w:marRight w:val="0"/>
      <w:marTop w:val="0"/>
      <w:marBottom w:val="0"/>
      <w:divBdr>
        <w:top w:val="none" w:sz="0" w:space="0" w:color="auto"/>
        <w:left w:val="none" w:sz="0" w:space="0" w:color="auto"/>
        <w:bottom w:val="none" w:sz="0" w:space="0" w:color="auto"/>
        <w:right w:val="none" w:sz="0" w:space="0" w:color="auto"/>
      </w:divBdr>
    </w:div>
    <w:div w:id="1376463546">
      <w:bodyDiv w:val="1"/>
      <w:marLeft w:val="0"/>
      <w:marRight w:val="0"/>
      <w:marTop w:val="0"/>
      <w:marBottom w:val="0"/>
      <w:divBdr>
        <w:top w:val="none" w:sz="0" w:space="0" w:color="auto"/>
        <w:left w:val="none" w:sz="0" w:space="0" w:color="auto"/>
        <w:bottom w:val="none" w:sz="0" w:space="0" w:color="auto"/>
        <w:right w:val="none" w:sz="0" w:space="0" w:color="auto"/>
      </w:divBdr>
    </w:div>
    <w:div w:id="1445735726">
      <w:bodyDiv w:val="1"/>
      <w:marLeft w:val="0"/>
      <w:marRight w:val="0"/>
      <w:marTop w:val="0"/>
      <w:marBottom w:val="0"/>
      <w:divBdr>
        <w:top w:val="none" w:sz="0" w:space="0" w:color="auto"/>
        <w:left w:val="none" w:sz="0" w:space="0" w:color="auto"/>
        <w:bottom w:val="none" w:sz="0" w:space="0" w:color="auto"/>
        <w:right w:val="none" w:sz="0" w:space="0" w:color="auto"/>
      </w:divBdr>
    </w:div>
    <w:div w:id="1452943250">
      <w:bodyDiv w:val="1"/>
      <w:marLeft w:val="0"/>
      <w:marRight w:val="0"/>
      <w:marTop w:val="0"/>
      <w:marBottom w:val="0"/>
      <w:divBdr>
        <w:top w:val="none" w:sz="0" w:space="0" w:color="auto"/>
        <w:left w:val="none" w:sz="0" w:space="0" w:color="auto"/>
        <w:bottom w:val="none" w:sz="0" w:space="0" w:color="auto"/>
        <w:right w:val="none" w:sz="0" w:space="0" w:color="auto"/>
      </w:divBdr>
    </w:div>
    <w:div w:id="1512379776">
      <w:bodyDiv w:val="1"/>
      <w:marLeft w:val="0"/>
      <w:marRight w:val="0"/>
      <w:marTop w:val="0"/>
      <w:marBottom w:val="0"/>
      <w:divBdr>
        <w:top w:val="none" w:sz="0" w:space="0" w:color="auto"/>
        <w:left w:val="none" w:sz="0" w:space="0" w:color="auto"/>
        <w:bottom w:val="none" w:sz="0" w:space="0" w:color="auto"/>
        <w:right w:val="none" w:sz="0" w:space="0" w:color="auto"/>
      </w:divBdr>
    </w:div>
    <w:div w:id="152955886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7664879">
      <w:bodyDiv w:val="1"/>
      <w:marLeft w:val="0"/>
      <w:marRight w:val="0"/>
      <w:marTop w:val="0"/>
      <w:marBottom w:val="0"/>
      <w:divBdr>
        <w:top w:val="none" w:sz="0" w:space="0" w:color="auto"/>
        <w:left w:val="none" w:sz="0" w:space="0" w:color="auto"/>
        <w:bottom w:val="none" w:sz="0" w:space="0" w:color="auto"/>
        <w:right w:val="none" w:sz="0" w:space="0" w:color="auto"/>
      </w:divBdr>
    </w:div>
    <w:div w:id="1620184159">
      <w:bodyDiv w:val="1"/>
      <w:marLeft w:val="0"/>
      <w:marRight w:val="0"/>
      <w:marTop w:val="0"/>
      <w:marBottom w:val="0"/>
      <w:divBdr>
        <w:top w:val="none" w:sz="0" w:space="0" w:color="auto"/>
        <w:left w:val="none" w:sz="0" w:space="0" w:color="auto"/>
        <w:bottom w:val="none" w:sz="0" w:space="0" w:color="auto"/>
        <w:right w:val="none" w:sz="0" w:space="0" w:color="auto"/>
      </w:divBdr>
    </w:div>
    <w:div w:id="1642998788">
      <w:bodyDiv w:val="1"/>
      <w:marLeft w:val="0"/>
      <w:marRight w:val="0"/>
      <w:marTop w:val="0"/>
      <w:marBottom w:val="0"/>
      <w:divBdr>
        <w:top w:val="none" w:sz="0" w:space="0" w:color="auto"/>
        <w:left w:val="none" w:sz="0" w:space="0" w:color="auto"/>
        <w:bottom w:val="none" w:sz="0" w:space="0" w:color="auto"/>
        <w:right w:val="none" w:sz="0" w:space="0" w:color="auto"/>
      </w:divBdr>
    </w:div>
    <w:div w:id="168270372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70714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236232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3469393">
      <w:bodyDiv w:val="1"/>
      <w:marLeft w:val="0"/>
      <w:marRight w:val="0"/>
      <w:marTop w:val="0"/>
      <w:marBottom w:val="0"/>
      <w:divBdr>
        <w:top w:val="none" w:sz="0" w:space="0" w:color="auto"/>
        <w:left w:val="none" w:sz="0" w:space="0" w:color="auto"/>
        <w:bottom w:val="none" w:sz="0" w:space="0" w:color="auto"/>
        <w:right w:val="none" w:sz="0" w:space="0" w:color="auto"/>
      </w:divBdr>
    </w:div>
    <w:div w:id="2010056714">
      <w:bodyDiv w:val="1"/>
      <w:marLeft w:val="0"/>
      <w:marRight w:val="0"/>
      <w:marTop w:val="0"/>
      <w:marBottom w:val="0"/>
      <w:divBdr>
        <w:top w:val="none" w:sz="0" w:space="0" w:color="auto"/>
        <w:left w:val="none" w:sz="0" w:space="0" w:color="auto"/>
        <w:bottom w:val="none" w:sz="0" w:space="0" w:color="auto"/>
        <w:right w:val="none" w:sz="0" w:space="0" w:color="auto"/>
      </w:divBdr>
    </w:div>
    <w:div w:id="2028629803">
      <w:bodyDiv w:val="1"/>
      <w:marLeft w:val="0"/>
      <w:marRight w:val="0"/>
      <w:marTop w:val="0"/>
      <w:marBottom w:val="0"/>
      <w:divBdr>
        <w:top w:val="none" w:sz="0" w:space="0" w:color="auto"/>
        <w:left w:val="none" w:sz="0" w:space="0" w:color="auto"/>
        <w:bottom w:val="none" w:sz="0" w:space="0" w:color="auto"/>
        <w:right w:val="none" w:sz="0" w:space="0" w:color="auto"/>
      </w:divBdr>
    </w:div>
    <w:div w:id="20326050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36332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949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hmicfrs.justiceinspectorates.gov.uk/publication-html/state-of-policing-in-england-and-wales-2021/" TargetMode="External"/><Relationship Id="rId26" Type="http://schemas.openxmlformats.org/officeDocument/2006/relationships/hyperlink" Target="https://publications.parliament.uk/pa/cm201415/cmselect/cmhaff/800/80005.htm" TargetMode="External"/><Relationship Id="rId3" Type="http://schemas.openxmlformats.org/officeDocument/2006/relationships/customXml" Target="../customXml/item3.xml"/><Relationship Id="rId21" Type="http://schemas.openxmlformats.org/officeDocument/2006/relationships/hyperlink" Target="https://datareportal.com/reports/digital-2024-united-kingdo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ritannica.com/topic/social-media" TargetMode="External"/><Relationship Id="rId25" Type="http://schemas.openxmlformats.org/officeDocument/2006/relationships/hyperlink" Target="https://news.npcc.police.uk/releases/social-media-is-a-powerful-tool-for-police-to-engage-with-the-public"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treetroots.org/news/2019/02/15/how-technology-harming-our-ability-feel-empathy" TargetMode="External"/><Relationship Id="rId20" Type="http://schemas.openxmlformats.org/officeDocument/2006/relationships/hyperlink" Target="https://www.policeconduct.gov.uk/news/investigation-report-offensive-whatsapp-messages-officers-linked-wayne-couzens" TargetMode="External"/><Relationship Id="rId29" Type="http://schemas.openxmlformats.org/officeDocument/2006/relationships/hyperlink" Target="https://www.port.ac.uk/news-events-and-blogs/blogs/do-you-need-a-degree-to-be-a-police-offic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npcc.police.uk/releases/officers-expected-to-show-professionalism-when-using-social-media"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profdev.college.police.uk/recognition-prior-experience-learning/information-and-guidance/guidance-higher-education-providers/information-college-policing-cop/" TargetMode="External"/><Relationship Id="rId23" Type="http://schemas.openxmlformats.org/officeDocument/2006/relationships/hyperlink" Target="https://library.college.police.uk/docs/met-police/Missing-person-media-online-2022.pdf" TargetMode="External"/><Relationship Id="rId28" Type="http://schemas.openxmlformats.org/officeDocument/2006/relationships/hyperlink" Target="https://www.walsallcollege.ac.uk/news/public-services-news/how-social-media-is-changing-the-way-our-protective-services-operate/" TargetMode="External"/><Relationship Id="rId10" Type="http://schemas.openxmlformats.org/officeDocument/2006/relationships/endnotes" Target="endnotes.xml"/><Relationship Id="rId19" Type="http://schemas.openxmlformats.org/officeDocument/2006/relationships/hyperlink" Target="https://www.policeconduct.gov.uk/news/iopc-warns-officers-about-inappropriate-social-media-use" TargetMode="External"/><Relationship Id="rId31" Type="http://schemas.openxmlformats.org/officeDocument/2006/relationships/hyperlink" Target="https://doi.org/10.3390/ijerph1811595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4/60/section/32/2002-02-28" TargetMode="External"/><Relationship Id="rId27" Type="http://schemas.openxmlformats.org/officeDocument/2006/relationships/hyperlink" Target="https://www.south-wales.police.uk/police-forces/south-wales-police/areas/careers/careers/uniformed/police-officer-role/entry-routes/" TargetMode="External"/><Relationship Id="rId30" Type="http://schemas.openxmlformats.org/officeDocument/2006/relationships/hyperlink" Target="https://www.uwtsd.ac.uk/programme-courses/undergraduate/law-criminology-and-policing/professional-policing-full-time-campu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21</Pages>
  <Words>5466</Words>
  <Characters>31160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Danter,Carl swp8268</cp:lastModifiedBy>
  <cp:revision>357</cp:revision>
  <cp:lastPrinted>2014-08-26T08:55:00Z</cp:lastPrinted>
  <dcterms:created xsi:type="dcterms:W3CDTF">2024-09-20T14:19:00Z</dcterms:created>
  <dcterms:modified xsi:type="dcterms:W3CDTF">2024-09-23T21:56:00Z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2024-09-20T14:19:52Z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ee16fc06-15e6-46dc-ab57-f6b7114c297c</vt:lpwstr>
  </property>
  <property fmtid="{D5CDD505-2E9C-101B-9397-08002B2CF9AE}" pid="9" name="MSIP_Label_66cf8fe5-b7b7-4df7-b38d-1c61ac2f6639_ContentBits">
    <vt:lpwstr>0</vt:lpwstr>
  </property>
</Properties>
</file>