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438B44" w14:textId="77777777" w:rsidR="00BF0DED" w:rsidRDefault="00BF0DED">
      <w:pPr>
        <w:rPr>
          <w:b/>
          <w:bCs/>
          <w:i/>
          <w:iCs/>
          <w:u w:val="single"/>
        </w:rPr>
      </w:pPr>
    </w:p>
    <w:p w14:paraId="7D2E415E" w14:textId="6A491095" w:rsidR="00AD4211" w:rsidRPr="00C448CC" w:rsidRDefault="00BF0DED" w:rsidP="00C448CC">
      <w:pPr>
        <w:rPr>
          <w:b/>
          <w:bCs/>
          <w:i/>
          <w:iCs/>
          <w:u w:val="single"/>
          <w:vertAlign w:val="superscript"/>
        </w:rPr>
      </w:pPr>
      <w:r w:rsidRPr="00BF0DED">
        <w:rPr>
          <w:b/>
          <w:bCs/>
          <w:i/>
          <w:iCs/>
          <w:u w:val="single"/>
        </w:rPr>
        <w:t xml:space="preserve">Worksheet for </w:t>
      </w:r>
      <w:r w:rsidR="00FE37AF">
        <w:rPr>
          <w:b/>
          <w:bCs/>
          <w:i/>
          <w:iCs/>
          <w:u w:val="single"/>
        </w:rPr>
        <w:t>Frida</w:t>
      </w:r>
      <w:r w:rsidR="00C448CC">
        <w:rPr>
          <w:b/>
          <w:bCs/>
          <w:i/>
          <w:iCs/>
          <w:u w:val="single"/>
        </w:rPr>
        <w:t>y 26</w:t>
      </w:r>
      <w:r w:rsidR="00C448CC" w:rsidRPr="00C448CC">
        <w:rPr>
          <w:b/>
          <w:bCs/>
          <w:i/>
          <w:iCs/>
          <w:u w:val="single"/>
          <w:vertAlign w:val="superscript"/>
        </w:rPr>
        <w:t>th</w:t>
      </w:r>
      <w:r w:rsidR="00FE37AF">
        <w:rPr>
          <w:b/>
          <w:bCs/>
          <w:i/>
          <w:iCs/>
          <w:u w:val="single"/>
        </w:rPr>
        <w:t xml:space="preserve"> </w:t>
      </w:r>
      <w:r w:rsidR="00A80C11">
        <w:rPr>
          <w:b/>
          <w:bCs/>
          <w:i/>
          <w:iCs/>
          <w:u w:val="single"/>
        </w:rPr>
        <w:t xml:space="preserve">May </w:t>
      </w:r>
    </w:p>
    <w:p w14:paraId="2857CBFC" w14:textId="7E6F17F5" w:rsidR="00703BB5" w:rsidRDefault="004A5B3B" w:rsidP="00512F20">
      <w:r>
        <w:t xml:space="preserve">It might be helpful to have these questions in front of you while watching the lecture. </w:t>
      </w:r>
    </w:p>
    <w:p w14:paraId="06F6FE94" w14:textId="77777777" w:rsidR="004A5B3B" w:rsidRDefault="004A5B3B" w:rsidP="00512F20"/>
    <w:p w14:paraId="30397100" w14:textId="4C2D6491" w:rsidR="009A1462" w:rsidRDefault="000E393A" w:rsidP="004A5B3B">
      <w:pPr>
        <w:pStyle w:val="ListParagraph"/>
        <w:numPr>
          <w:ilvl w:val="0"/>
          <w:numId w:val="4"/>
        </w:numPr>
      </w:pPr>
      <w:r>
        <w:t xml:space="preserve">What are the </w:t>
      </w:r>
      <w:r w:rsidR="00005A00">
        <w:t xml:space="preserve">main </w:t>
      </w:r>
      <w:r>
        <w:t>differences</w:t>
      </w:r>
      <w:r w:rsidR="001A3980">
        <w:t xml:space="preserve"> that Prof. Daniel Schwartz </w:t>
      </w:r>
      <w:r w:rsidR="00A6710A">
        <w:t>puts forward</w:t>
      </w:r>
      <w:r>
        <w:t xml:space="preserve"> between </w:t>
      </w:r>
      <w:r w:rsidR="00F91FB0">
        <w:t>1 &amp; 2 Maccabees</w:t>
      </w:r>
      <w:r w:rsidR="009A1462">
        <w:t>?</w:t>
      </w:r>
    </w:p>
    <w:p w14:paraId="68335EB4" w14:textId="7D4E6B58" w:rsidR="009A1462" w:rsidRDefault="00BD5D26" w:rsidP="00BD5D26">
      <w:pPr>
        <w:pStyle w:val="ListParagraph"/>
        <w:numPr>
          <w:ilvl w:val="0"/>
          <w:numId w:val="5"/>
        </w:numPr>
      </w:pPr>
      <w:r>
        <w:t>1</w:t>
      </w:r>
      <w:r w:rsidRPr="00BD5D26">
        <w:rPr>
          <w:vertAlign w:val="superscript"/>
        </w:rPr>
        <w:t>st</w:t>
      </w:r>
      <w:r>
        <w:t xml:space="preserve"> Maccabees covered a longer </w:t>
      </w:r>
      <w:proofErr w:type="gramStart"/>
      <w:r>
        <w:t>period of time</w:t>
      </w:r>
      <w:proofErr w:type="gramEnd"/>
    </w:p>
    <w:p w14:paraId="4478FDF0" w14:textId="5D64133A" w:rsidR="00BD5D26" w:rsidRDefault="00BD5D26" w:rsidP="00BD5D26">
      <w:pPr>
        <w:pStyle w:val="ListParagraph"/>
        <w:numPr>
          <w:ilvl w:val="0"/>
          <w:numId w:val="5"/>
        </w:numPr>
      </w:pPr>
      <w:r>
        <w:t>1</w:t>
      </w:r>
      <w:r w:rsidRPr="00BD5D26">
        <w:rPr>
          <w:vertAlign w:val="superscript"/>
        </w:rPr>
        <w:t>st</w:t>
      </w:r>
      <w:r>
        <w:t xml:space="preserve"> was in Hebrew, 2</w:t>
      </w:r>
      <w:r w:rsidRPr="00BD5D26">
        <w:rPr>
          <w:vertAlign w:val="superscript"/>
        </w:rPr>
        <w:t>nd</w:t>
      </w:r>
      <w:r>
        <w:t xml:space="preserve"> in Greek</w:t>
      </w:r>
    </w:p>
    <w:p w14:paraId="6342841D" w14:textId="3C5E009D" w:rsidR="00BD5D26" w:rsidRDefault="00BD5D26" w:rsidP="00BD5D26">
      <w:pPr>
        <w:pStyle w:val="ListParagraph"/>
        <w:numPr>
          <w:ilvl w:val="0"/>
          <w:numId w:val="5"/>
        </w:numPr>
      </w:pPr>
      <w:r>
        <w:t>1</w:t>
      </w:r>
      <w:r w:rsidRPr="00BD5D26">
        <w:rPr>
          <w:vertAlign w:val="superscript"/>
        </w:rPr>
        <w:t>st</w:t>
      </w:r>
      <w:r>
        <w:t xml:space="preserve"> written in the style of the bible, 2</w:t>
      </w:r>
      <w:r w:rsidRPr="00BD5D26">
        <w:rPr>
          <w:vertAlign w:val="superscript"/>
        </w:rPr>
        <w:t>nd</w:t>
      </w:r>
      <w:r>
        <w:t xml:space="preserve"> hardly uses it </w:t>
      </w:r>
    </w:p>
    <w:p w14:paraId="7D4A678A" w14:textId="158FAC98" w:rsidR="00BD5D26" w:rsidRDefault="00BD5D26" w:rsidP="00BD5D26">
      <w:pPr>
        <w:pStyle w:val="ListParagraph"/>
        <w:numPr>
          <w:ilvl w:val="0"/>
          <w:numId w:val="5"/>
        </w:numPr>
      </w:pPr>
      <w:r>
        <w:t>1</w:t>
      </w:r>
      <w:r w:rsidRPr="00BD5D26">
        <w:rPr>
          <w:vertAlign w:val="superscript"/>
        </w:rPr>
        <w:t>st</w:t>
      </w:r>
      <w:r>
        <w:t>- res</w:t>
      </w:r>
      <w:r w:rsidR="00A66FA9">
        <w:t>trained</w:t>
      </w:r>
      <w:r>
        <w:t xml:space="preserve"> in his writings, </w:t>
      </w:r>
      <w:proofErr w:type="gramStart"/>
      <w:r>
        <w:t>doesn’t</w:t>
      </w:r>
      <w:proofErr w:type="gramEnd"/>
      <w:r>
        <w:t xml:space="preserve"> show emotions</w:t>
      </w:r>
      <w:r w:rsidR="00A66FA9">
        <w:t>- 2</w:t>
      </w:r>
      <w:r w:rsidR="00A66FA9" w:rsidRPr="00A66FA9">
        <w:rPr>
          <w:vertAlign w:val="superscript"/>
        </w:rPr>
        <w:t>nd</w:t>
      </w:r>
      <w:r w:rsidR="00A66FA9">
        <w:t xml:space="preserve"> lets readers feel what is happening </w:t>
      </w:r>
    </w:p>
    <w:p w14:paraId="43DD00A9" w14:textId="77777777" w:rsidR="00A66FA9" w:rsidRDefault="00A66FA9" w:rsidP="00A66FA9">
      <w:pPr>
        <w:pStyle w:val="ListParagraph"/>
      </w:pPr>
    </w:p>
    <w:p w14:paraId="66D6C361" w14:textId="77777777" w:rsidR="004A5B3B" w:rsidRDefault="004A5B3B" w:rsidP="00512F20"/>
    <w:p w14:paraId="163B606F" w14:textId="106F2B24" w:rsidR="00B17040" w:rsidRDefault="00EF0E29" w:rsidP="004A5B3B">
      <w:pPr>
        <w:pStyle w:val="ListParagraph"/>
        <w:numPr>
          <w:ilvl w:val="0"/>
          <w:numId w:val="4"/>
        </w:numPr>
      </w:pPr>
      <w:r>
        <w:t xml:space="preserve">How significant is it that 1 and 2 Maccabees were written </w:t>
      </w:r>
      <w:r w:rsidR="00B17040">
        <w:t>in different locations? It might be helpful here to think in terms of diaspora and Judea.</w:t>
      </w:r>
    </w:p>
    <w:p w14:paraId="13D6AC18" w14:textId="16E8279F" w:rsidR="00A66FA9" w:rsidRDefault="00A66FA9" w:rsidP="00A66FA9">
      <w:pPr>
        <w:pStyle w:val="ListParagraph"/>
        <w:numPr>
          <w:ilvl w:val="0"/>
          <w:numId w:val="6"/>
        </w:numPr>
      </w:pPr>
      <w:r>
        <w:t>1</w:t>
      </w:r>
      <w:r w:rsidRPr="00A66FA9">
        <w:rPr>
          <w:vertAlign w:val="superscript"/>
        </w:rPr>
        <w:t>st</w:t>
      </w:r>
      <w:r>
        <w:t xml:space="preserve"> is Judea and 2</w:t>
      </w:r>
      <w:r w:rsidRPr="00A66FA9">
        <w:rPr>
          <w:vertAlign w:val="superscript"/>
        </w:rPr>
        <w:t>nd</w:t>
      </w:r>
      <w:r>
        <w:t xml:space="preserve"> Diaspora</w:t>
      </w:r>
    </w:p>
    <w:p w14:paraId="58B65EEF" w14:textId="486356EC" w:rsidR="00A66FA9" w:rsidRDefault="00A66FA9" w:rsidP="00A66FA9">
      <w:pPr>
        <w:pStyle w:val="ListParagraph"/>
        <w:numPr>
          <w:ilvl w:val="0"/>
          <w:numId w:val="6"/>
        </w:numPr>
      </w:pPr>
      <w:r>
        <w:t>1</w:t>
      </w:r>
      <w:r w:rsidRPr="00A66FA9">
        <w:rPr>
          <w:vertAlign w:val="superscript"/>
        </w:rPr>
        <w:t>st</w:t>
      </w:r>
      <w:r>
        <w:t xml:space="preserve"> – structure is easy </w:t>
      </w:r>
    </w:p>
    <w:p w14:paraId="2A75E50F" w14:textId="3B231B4B" w:rsidR="00A66FA9" w:rsidRDefault="00A66FA9" w:rsidP="00A66FA9">
      <w:pPr>
        <w:pStyle w:val="ListParagraph"/>
        <w:numPr>
          <w:ilvl w:val="1"/>
          <w:numId w:val="6"/>
        </w:numPr>
      </w:pPr>
      <w:r>
        <w:t>Chapter 1 is the problem and the rest are the solution</w:t>
      </w:r>
    </w:p>
    <w:p w14:paraId="45081884" w14:textId="1E46249D" w:rsidR="00A66FA9" w:rsidRDefault="00A66FA9" w:rsidP="00A66FA9">
      <w:pPr>
        <w:pStyle w:val="ListParagraph"/>
        <w:numPr>
          <w:ilvl w:val="1"/>
          <w:numId w:val="6"/>
        </w:numPr>
      </w:pPr>
      <w:r>
        <w:t xml:space="preserve">Suggests that it was written by someone who was in the court </w:t>
      </w:r>
    </w:p>
    <w:p w14:paraId="03F75FE6" w14:textId="39C5FD07" w:rsidR="00211058" w:rsidRDefault="00211058" w:rsidP="00A66FA9">
      <w:pPr>
        <w:pStyle w:val="ListParagraph"/>
        <w:numPr>
          <w:ilvl w:val="1"/>
          <w:numId w:val="6"/>
        </w:numPr>
      </w:pPr>
      <w:r>
        <w:t xml:space="preserve">Lots of detailed geography </w:t>
      </w:r>
    </w:p>
    <w:p w14:paraId="7B88C377" w14:textId="4E23E183" w:rsidR="00211058" w:rsidRDefault="00211058" w:rsidP="00A66FA9">
      <w:pPr>
        <w:pStyle w:val="ListParagraph"/>
        <w:numPr>
          <w:ilvl w:val="1"/>
          <w:numId w:val="6"/>
        </w:numPr>
      </w:pPr>
      <w:r>
        <w:t>Not familiar with Hellenistic language</w:t>
      </w:r>
    </w:p>
    <w:p w14:paraId="518F4398" w14:textId="7D7A858F" w:rsidR="00211058" w:rsidRDefault="00211058" w:rsidP="00A66FA9">
      <w:pPr>
        <w:pStyle w:val="ListParagraph"/>
        <w:numPr>
          <w:ilvl w:val="1"/>
          <w:numId w:val="6"/>
        </w:numPr>
      </w:pPr>
      <w:r>
        <w:t xml:space="preserve">Some interested in temple cult </w:t>
      </w:r>
    </w:p>
    <w:p w14:paraId="6062BEA0" w14:textId="50830DEF" w:rsidR="0006321A" w:rsidRDefault="0006321A" w:rsidP="00A66FA9">
      <w:pPr>
        <w:pStyle w:val="ListParagraph"/>
        <w:numPr>
          <w:ilvl w:val="1"/>
          <w:numId w:val="6"/>
        </w:numPr>
      </w:pPr>
      <w:proofErr w:type="spellStart"/>
      <w:r>
        <w:t>Non-jewish</w:t>
      </w:r>
      <w:proofErr w:type="spellEnd"/>
      <w:r>
        <w:t xml:space="preserve"> </w:t>
      </w:r>
      <w:r w:rsidR="004D05F7">
        <w:t xml:space="preserve">   </w:t>
      </w:r>
      <w:r>
        <w:t xml:space="preserve">kings are bad and so are gentiles </w:t>
      </w:r>
    </w:p>
    <w:p w14:paraId="4EBA5906" w14:textId="6A00564A" w:rsidR="004D05F7" w:rsidRDefault="004D05F7" w:rsidP="00A66FA9">
      <w:pPr>
        <w:pStyle w:val="ListParagraph"/>
        <w:numPr>
          <w:ilvl w:val="1"/>
          <w:numId w:val="6"/>
        </w:numPr>
      </w:pPr>
      <w:r>
        <w:t>Lots of Jewish villains</w:t>
      </w:r>
    </w:p>
    <w:p w14:paraId="6AF45799" w14:textId="25B9F1B4" w:rsidR="00A66FA9" w:rsidRDefault="00A66FA9" w:rsidP="00A66FA9">
      <w:pPr>
        <w:pStyle w:val="ListParagraph"/>
        <w:numPr>
          <w:ilvl w:val="0"/>
          <w:numId w:val="6"/>
        </w:numPr>
      </w:pPr>
      <w:r>
        <w:t>2</w:t>
      </w:r>
      <w:r w:rsidRPr="00A66FA9">
        <w:rPr>
          <w:vertAlign w:val="superscript"/>
        </w:rPr>
        <w:t>nd</w:t>
      </w:r>
      <w:r>
        <w:t xml:space="preserve"> – focuses on history of Jerusalem </w:t>
      </w:r>
    </w:p>
    <w:p w14:paraId="697A4195" w14:textId="0D277349" w:rsidR="00211058" w:rsidRDefault="00211058" w:rsidP="00211058">
      <w:pPr>
        <w:pStyle w:val="ListParagraph"/>
        <w:numPr>
          <w:ilvl w:val="1"/>
          <w:numId w:val="6"/>
        </w:numPr>
      </w:pPr>
      <w:r>
        <w:t>Story begins with the story of the city- before everything went wrong</w:t>
      </w:r>
    </w:p>
    <w:p w14:paraId="3D7E6E25" w14:textId="5C14265C" w:rsidR="00211058" w:rsidRDefault="00211058" w:rsidP="00211058">
      <w:pPr>
        <w:pStyle w:val="ListParagraph"/>
        <w:numPr>
          <w:ilvl w:val="1"/>
          <w:numId w:val="6"/>
        </w:numPr>
      </w:pPr>
      <w:r>
        <w:t xml:space="preserve">Hellenistic values- bible </w:t>
      </w:r>
      <w:proofErr w:type="gramStart"/>
      <w:r>
        <w:t>doesn’t</w:t>
      </w:r>
      <w:proofErr w:type="gramEnd"/>
      <w:r>
        <w:t xml:space="preserve"> care about cities </w:t>
      </w:r>
    </w:p>
    <w:p w14:paraId="0C107217" w14:textId="76943565" w:rsidR="00211058" w:rsidRDefault="00211058" w:rsidP="00211058">
      <w:pPr>
        <w:pStyle w:val="ListParagraph"/>
        <w:numPr>
          <w:ilvl w:val="1"/>
          <w:numId w:val="6"/>
        </w:numPr>
      </w:pPr>
      <w:proofErr w:type="spellStart"/>
      <w:r>
        <w:t>Issme</w:t>
      </w:r>
      <w:proofErr w:type="spellEnd"/>
      <w:r>
        <w:t xml:space="preserve"> focus- book of Diaspora </w:t>
      </w:r>
    </w:p>
    <w:p w14:paraId="2ED15117" w14:textId="3BA97A44" w:rsidR="00211058" w:rsidRDefault="00211058" w:rsidP="00211058">
      <w:pPr>
        <w:pStyle w:val="ListParagraph"/>
        <w:numPr>
          <w:ilvl w:val="1"/>
          <w:numId w:val="6"/>
        </w:numPr>
      </w:pPr>
      <w:proofErr w:type="gramStart"/>
      <w:r>
        <w:t>Shouldn’t</w:t>
      </w:r>
      <w:proofErr w:type="gramEnd"/>
      <w:r>
        <w:t xml:space="preserve"> be thinking about the temple because it couldn’t have been used</w:t>
      </w:r>
    </w:p>
    <w:p w14:paraId="6FC463E2" w14:textId="7E31E6EC" w:rsidR="0006321A" w:rsidRDefault="0006321A" w:rsidP="00211058">
      <w:pPr>
        <w:pStyle w:val="ListParagraph"/>
        <w:numPr>
          <w:ilvl w:val="1"/>
          <w:numId w:val="6"/>
        </w:numPr>
      </w:pPr>
      <w:r>
        <w:t xml:space="preserve">Says that ‘god lives in heaven’ – allows Jews to have direct connect with god without going to the temple </w:t>
      </w:r>
    </w:p>
    <w:p w14:paraId="5B74E2DE" w14:textId="726FF3D4" w:rsidR="0006321A" w:rsidRDefault="0006321A" w:rsidP="00211058">
      <w:pPr>
        <w:pStyle w:val="ListParagraph"/>
        <w:numPr>
          <w:ilvl w:val="1"/>
          <w:numId w:val="6"/>
        </w:numPr>
      </w:pPr>
      <w:r>
        <w:t>Thinks that non-Jewish rulers are ok</w:t>
      </w:r>
    </w:p>
    <w:p w14:paraId="4BE9F0F2" w14:textId="0BE37C34" w:rsidR="00F85ABE" w:rsidRDefault="00F85ABE" w:rsidP="00211058">
      <w:pPr>
        <w:pStyle w:val="ListParagraph"/>
        <w:numPr>
          <w:ilvl w:val="1"/>
          <w:numId w:val="6"/>
        </w:numPr>
      </w:pPr>
      <w:r>
        <w:t xml:space="preserve">No inner Jewish disputes </w:t>
      </w:r>
    </w:p>
    <w:p w14:paraId="593936CD" w14:textId="77777777" w:rsidR="00296E10" w:rsidRDefault="00296E10" w:rsidP="00296E10"/>
    <w:p w14:paraId="61363389" w14:textId="318B0D06" w:rsidR="003C78AB" w:rsidRDefault="00296E10" w:rsidP="004F29ED">
      <w:pPr>
        <w:pStyle w:val="ListParagraph"/>
        <w:numPr>
          <w:ilvl w:val="0"/>
          <w:numId w:val="4"/>
        </w:numPr>
      </w:pPr>
      <w:r>
        <w:t xml:space="preserve">What is the difference in the way 1 &amp; 2 Maccabees depict </w:t>
      </w:r>
      <w:r w:rsidRPr="004F29ED">
        <w:rPr>
          <w:b/>
          <w:bCs/>
        </w:rPr>
        <w:t>martyrdom</w:t>
      </w:r>
      <w:r w:rsidR="002D1740" w:rsidRPr="004F29ED">
        <w:rPr>
          <w:b/>
          <w:bCs/>
        </w:rPr>
        <w:t xml:space="preserve"> and resurrection</w:t>
      </w:r>
      <w:r w:rsidR="002D1740">
        <w:t>?</w:t>
      </w:r>
    </w:p>
    <w:p w14:paraId="070E3010" w14:textId="55EB10D7" w:rsidR="004F29ED" w:rsidRDefault="004F29ED" w:rsidP="004F29ED">
      <w:pPr>
        <w:pStyle w:val="ListParagraph"/>
        <w:numPr>
          <w:ilvl w:val="0"/>
          <w:numId w:val="8"/>
        </w:numPr>
      </w:pPr>
      <w:r>
        <w:t>1</w:t>
      </w:r>
      <w:r w:rsidRPr="004F29ED">
        <w:rPr>
          <w:vertAlign w:val="superscript"/>
        </w:rPr>
        <w:t>st</w:t>
      </w:r>
      <w:r>
        <w:t xml:space="preserve"> </w:t>
      </w:r>
      <w:r w:rsidR="00F35651">
        <w:t>martyrs</w:t>
      </w:r>
      <w:r>
        <w:t xml:space="preserve"> do nothing 2</w:t>
      </w:r>
      <w:r w:rsidRPr="004F29ED">
        <w:rPr>
          <w:vertAlign w:val="superscript"/>
        </w:rPr>
        <w:t>nd</w:t>
      </w:r>
      <w:r>
        <w:t xml:space="preserve"> they are the heroes </w:t>
      </w:r>
    </w:p>
    <w:p w14:paraId="02224E9B" w14:textId="1EA06E1E" w:rsidR="004F29ED" w:rsidRDefault="004F29ED" w:rsidP="004F29ED">
      <w:pPr>
        <w:pStyle w:val="ListParagraph"/>
        <w:numPr>
          <w:ilvl w:val="0"/>
          <w:numId w:val="8"/>
        </w:numPr>
      </w:pPr>
      <w:r>
        <w:t xml:space="preserve">Needs </w:t>
      </w:r>
      <w:r w:rsidR="00F35651">
        <w:t>martyrs</w:t>
      </w:r>
      <w:r>
        <w:t xml:space="preserve"> in Diaspora because they needed the model </w:t>
      </w:r>
    </w:p>
    <w:p w14:paraId="15FB90D9" w14:textId="417A296E" w:rsidR="004F29ED" w:rsidRDefault="004F29ED" w:rsidP="004F29ED">
      <w:pPr>
        <w:pStyle w:val="ListParagraph"/>
        <w:numPr>
          <w:ilvl w:val="0"/>
          <w:numId w:val="8"/>
        </w:numPr>
      </w:pPr>
      <w:r>
        <w:t>No resurrection in 1</w:t>
      </w:r>
      <w:r w:rsidRPr="004F29ED">
        <w:rPr>
          <w:vertAlign w:val="superscript"/>
        </w:rPr>
        <w:t>st</w:t>
      </w:r>
      <w:r>
        <w:t xml:space="preserve"> </w:t>
      </w:r>
    </w:p>
    <w:p w14:paraId="3D3CE520" w14:textId="77777777" w:rsidR="00B17040" w:rsidRDefault="00B17040" w:rsidP="00512F20"/>
    <w:p w14:paraId="12B10EE8" w14:textId="7EEF4BD3" w:rsidR="009E51CE" w:rsidRPr="00BF0DED" w:rsidRDefault="00D65F52" w:rsidP="00512F20">
      <w:r>
        <w:t xml:space="preserve"> </w:t>
      </w:r>
    </w:p>
    <w:sectPr w:rsidR="009E51CE" w:rsidRPr="00BF0DE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8B4BCF" w14:textId="77777777" w:rsidR="0055397F" w:rsidRDefault="0055397F" w:rsidP="00BF0DED">
      <w:pPr>
        <w:spacing w:after="0" w:line="240" w:lineRule="auto"/>
      </w:pPr>
      <w:r>
        <w:separator/>
      </w:r>
    </w:p>
  </w:endnote>
  <w:endnote w:type="continuationSeparator" w:id="0">
    <w:p w14:paraId="16EB5CB9" w14:textId="77777777" w:rsidR="0055397F" w:rsidRDefault="0055397F" w:rsidP="00BF0D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337089" w14:textId="77777777" w:rsidR="0055397F" w:rsidRDefault="0055397F" w:rsidP="00BF0DED">
      <w:pPr>
        <w:spacing w:after="0" w:line="240" w:lineRule="auto"/>
      </w:pPr>
      <w:r>
        <w:separator/>
      </w:r>
    </w:p>
  </w:footnote>
  <w:footnote w:type="continuationSeparator" w:id="0">
    <w:p w14:paraId="5E1A8BC6" w14:textId="77777777" w:rsidR="0055397F" w:rsidRDefault="0055397F" w:rsidP="00BF0D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78D830" w14:textId="55E9E636" w:rsidR="00BF0DED" w:rsidRPr="00BF0DED" w:rsidRDefault="00BF0DED" w:rsidP="00BF0DED">
    <w:pPr>
      <w:pStyle w:val="Header"/>
      <w:jc w:val="right"/>
      <w:rPr>
        <w:b/>
        <w:bCs/>
      </w:rPr>
    </w:pPr>
    <w:r w:rsidRPr="00BF0DED">
      <w:rPr>
        <w:b/>
        <w:bCs/>
      </w:rPr>
      <w:t>HPRS5008 / HPRS6008</w:t>
    </w:r>
  </w:p>
  <w:p w14:paraId="0931981C" w14:textId="6D316D57" w:rsidR="00BF0DED" w:rsidRPr="00BF0DED" w:rsidRDefault="00BF0DED" w:rsidP="00BF0DED">
    <w:pPr>
      <w:pStyle w:val="Header"/>
      <w:jc w:val="right"/>
      <w:rPr>
        <w:b/>
        <w:bCs/>
      </w:rPr>
    </w:pPr>
    <w:r w:rsidRPr="00BF0DED">
      <w:rPr>
        <w:b/>
        <w:bCs/>
      </w:rPr>
      <w:t xml:space="preserve">From Maccabees to Masada: Jews, </w:t>
    </w:r>
    <w:proofErr w:type="gramStart"/>
    <w:r w:rsidRPr="00BF0DED">
      <w:rPr>
        <w:b/>
        <w:bCs/>
      </w:rPr>
      <w:t>Christians</w:t>
    </w:r>
    <w:proofErr w:type="gramEnd"/>
    <w:r w:rsidRPr="00BF0DED">
      <w:rPr>
        <w:b/>
        <w:bCs/>
      </w:rPr>
      <w:t xml:space="preserve"> and Romans (167 BCE </w:t>
    </w:r>
    <w:r>
      <w:rPr>
        <w:b/>
        <w:bCs/>
      </w:rPr>
      <w:t>-</w:t>
    </w:r>
    <w:r w:rsidRPr="00BF0DED">
      <w:rPr>
        <w:b/>
        <w:bCs/>
      </w:rPr>
      <w:t xml:space="preserve"> 74 CE)</w:t>
    </w:r>
  </w:p>
  <w:p w14:paraId="6589872B" w14:textId="77777777" w:rsidR="00BF0DED" w:rsidRDefault="00BF0DE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7709B7"/>
    <w:multiLevelType w:val="hybridMultilevel"/>
    <w:tmpl w:val="64D0E23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3B3FAB"/>
    <w:multiLevelType w:val="hybridMultilevel"/>
    <w:tmpl w:val="85708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5C528B"/>
    <w:multiLevelType w:val="hybridMultilevel"/>
    <w:tmpl w:val="A31846D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943FCA"/>
    <w:multiLevelType w:val="hybridMultilevel"/>
    <w:tmpl w:val="E464923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73415F7"/>
    <w:multiLevelType w:val="hybridMultilevel"/>
    <w:tmpl w:val="DB388F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55008D"/>
    <w:multiLevelType w:val="hybridMultilevel"/>
    <w:tmpl w:val="8746298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8594A86"/>
    <w:multiLevelType w:val="hybridMultilevel"/>
    <w:tmpl w:val="CDF818DE"/>
    <w:lvl w:ilvl="0" w:tplc="1E621AC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6487A24"/>
    <w:multiLevelType w:val="hybridMultilevel"/>
    <w:tmpl w:val="38F6AC5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6"/>
  </w:num>
  <w:num w:numId="4">
    <w:abstractNumId w:val="0"/>
  </w:num>
  <w:num w:numId="5">
    <w:abstractNumId w:val="1"/>
  </w:num>
  <w:num w:numId="6">
    <w:abstractNumId w:val="3"/>
  </w:num>
  <w:num w:numId="7">
    <w:abstractNumId w:val="7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DED"/>
    <w:rsid w:val="00004DA2"/>
    <w:rsid w:val="00005A00"/>
    <w:rsid w:val="0006321A"/>
    <w:rsid w:val="00071BC1"/>
    <w:rsid w:val="000E393A"/>
    <w:rsid w:val="001646FF"/>
    <w:rsid w:val="001A3980"/>
    <w:rsid w:val="00211058"/>
    <w:rsid w:val="00296E10"/>
    <w:rsid w:val="002D1740"/>
    <w:rsid w:val="003C78AB"/>
    <w:rsid w:val="00443674"/>
    <w:rsid w:val="004A5B3B"/>
    <w:rsid w:val="004D05F7"/>
    <w:rsid w:val="004F29ED"/>
    <w:rsid w:val="00512F20"/>
    <w:rsid w:val="0055397F"/>
    <w:rsid w:val="00615031"/>
    <w:rsid w:val="006877A7"/>
    <w:rsid w:val="00703BB5"/>
    <w:rsid w:val="00761D90"/>
    <w:rsid w:val="0082427D"/>
    <w:rsid w:val="009A1462"/>
    <w:rsid w:val="009E51CE"/>
    <w:rsid w:val="00A66FA9"/>
    <w:rsid w:val="00A6710A"/>
    <w:rsid w:val="00A80C11"/>
    <w:rsid w:val="00AD4211"/>
    <w:rsid w:val="00B17040"/>
    <w:rsid w:val="00BB21C1"/>
    <w:rsid w:val="00BD5D26"/>
    <w:rsid w:val="00BF0DED"/>
    <w:rsid w:val="00C448CC"/>
    <w:rsid w:val="00C73D23"/>
    <w:rsid w:val="00CC2AFE"/>
    <w:rsid w:val="00D65F52"/>
    <w:rsid w:val="00DD28B3"/>
    <w:rsid w:val="00EE7FE0"/>
    <w:rsid w:val="00EF0E29"/>
    <w:rsid w:val="00F35651"/>
    <w:rsid w:val="00F85ABE"/>
    <w:rsid w:val="00F91FB0"/>
    <w:rsid w:val="00FD5315"/>
    <w:rsid w:val="00FE3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97CC1"/>
  <w15:chartTrackingRefBased/>
  <w15:docId w15:val="{5618DDE8-AA82-439B-AC42-2508EC002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0D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0DED"/>
  </w:style>
  <w:style w:type="paragraph" w:styleId="Footer">
    <w:name w:val="footer"/>
    <w:basedOn w:val="Normal"/>
    <w:link w:val="FooterChar"/>
    <w:uiPriority w:val="99"/>
    <w:unhideWhenUsed/>
    <w:rsid w:val="00BF0D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0DED"/>
  </w:style>
  <w:style w:type="paragraph" w:styleId="ListParagraph">
    <w:name w:val="List Paragraph"/>
    <w:basedOn w:val="Normal"/>
    <w:uiPriority w:val="34"/>
    <w:qFormat/>
    <w:rsid w:val="00BF0D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238</Words>
  <Characters>1362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Keady</dc:creator>
  <cp:keywords/>
  <dc:description/>
  <cp:lastModifiedBy>Emily Howell (1700912)</cp:lastModifiedBy>
  <cp:revision>2</cp:revision>
  <dcterms:created xsi:type="dcterms:W3CDTF">2020-05-22T10:54:00Z</dcterms:created>
  <dcterms:modified xsi:type="dcterms:W3CDTF">2020-05-22T10:54:00Z</dcterms:modified>
</cp:coreProperties>
</file>