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03B06" w:rsidRPr="00C34B2E" w:rsidRDefault="003248C7" w:rsidP="00645584">
      <w:pPr>
        <w:jc w:val="center"/>
        <w:rPr>
          <w:b/>
          <w:sz w:val="24"/>
        </w:rPr>
      </w:pPr>
      <w:r w:rsidRPr="00702FC9">
        <w:rPr>
          <w:b/>
          <w:noProof/>
          <w:sz w:val="36"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4AF193B3" wp14:editId="30BC0721">
                <wp:simplePos x="0" y="0"/>
                <wp:positionH relativeFrom="margin">
                  <wp:align>left</wp:align>
                </wp:positionH>
                <wp:positionV relativeFrom="paragraph">
                  <wp:posOffset>518160</wp:posOffset>
                </wp:positionV>
                <wp:extent cx="3807460" cy="1541780"/>
                <wp:effectExtent l="95250" t="38100" r="59690" b="11557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07460" cy="154219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blurRad="50800" dist="38100" dir="8100000" algn="tr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:rsidR="00E07D92" w:rsidRDefault="00E07D92" w:rsidP="00E07D92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Race – A Definition:</w:t>
                            </w:r>
                          </w:p>
                          <w:p w:rsidR="00E07D92" w:rsidRPr="00293082" w:rsidRDefault="00E07D92" w:rsidP="00E07D92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T</w:t>
                            </w:r>
                            <w:r w:rsidRPr="00293082">
                              <w:rPr>
                                <w:sz w:val="32"/>
                              </w:rPr>
                              <w:t xml:space="preserve">his is a social construct of </w:t>
                            </w:r>
                            <w:r>
                              <w:rPr>
                                <w:sz w:val="32"/>
                              </w:rPr>
                              <w:t>modern</w:t>
                            </w:r>
                            <w:r>
                              <w:rPr>
                                <w:sz w:val="32"/>
                              </w:rPr>
                              <w:br/>
                            </w:r>
                            <w:r w:rsidRPr="00293082">
                              <w:rPr>
                                <w:sz w:val="32"/>
                              </w:rPr>
                              <w:t>society</w:t>
                            </w:r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r w:rsidRPr="00293082">
                              <w:rPr>
                                <w:sz w:val="32"/>
                              </w:rPr>
                              <w:t>which cannot be applied to</w:t>
                            </w:r>
                            <w:r>
                              <w:rPr>
                                <w:sz w:val="32"/>
                              </w:rPr>
                              <w:br/>
                            </w:r>
                            <w:r w:rsidRPr="00293082">
                              <w:rPr>
                                <w:sz w:val="32"/>
                              </w:rPr>
                              <w:t>the ancient</w:t>
                            </w:r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r w:rsidRPr="00293082">
                              <w:rPr>
                                <w:sz w:val="32"/>
                              </w:rPr>
                              <w:t xml:space="preserve">world with the </w:t>
                            </w:r>
                            <w:r>
                              <w:rPr>
                                <w:sz w:val="32"/>
                              </w:rPr>
                              <w:t>same</w:t>
                            </w:r>
                            <w:r>
                              <w:rPr>
                                <w:sz w:val="32"/>
                              </w:rPr>
                              <w:br/>
                            </w:r>
                            <w:r w:rsidRPr="00293082">
                              <w:rPr>
                                <w:sz w:val="32"/>
                              </w:rPr>
                              <w:t>meaning.</w:t>
                            </w:r>
                          </w:p>
                          <w:p w:rsidR="00E07D92" w:rsidRDefault="00E07D9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F193B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40.8pt;width:299.8pt;height:121.4pt;z-index:25166540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">
                <v:shadow on="t" color="black" opacity="26214f" origin=".5,-.5" offset="-.74836mm,.74836mm"/>
                <v:textbox>
                  <w:txbxContent>
                    <w:p w:rsidR="00E07D92" w:rsidRDefault="00E07D92" w:rsidP="00E07D92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Race – A Definition:</w:t>
                      </w:r>
                    </w:p>
                    <w:p w:rsidR="00E07D92" w:rsidRPr="00293082" w:rsidRDefault="00E07D92" w:rsidP="00E07D92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T</w:t>
                      </w:r>
                      <w:r w:rsidRPr="00293082">
                        <w:rPr>
                          <w:sz w:val="32"/>
                        </w:rPr>
                        <w:t xml:space="preserve">his is a social construct of </w:t>
                      </w:r>
                      <w:r>
                        <w:rPr>
                          <w:sz w:val="32"/>
                        </w:rPr>
                        <w:t>modern</w:t>
                      </w:r>
                      <w:r>
                        <w:rPr>
                          <w:sz w:val="32"/>
                        </w:rPr>
                        <w:br/>
                      </w:r>
                      <w:r w:rsidRPr="00293082">
                        <w:rPr>
                          <w:sz w:val="32"/>
                        </w:rPr>
                        <w:t>society</w:t>
                      </w:r>
                      <w:r>
                        <w:rPr>
                          <w:sz w:val="32"/>
                        </w:rPr>
                        <w:t xml:space="preserve"> </w:t>
                      </w:r>
                      <w:r w:rsidRPr="00293082">
                        <w:rPr>
                          <w:sz w:val="32"/>
                        </w:rPr>
                        <w:t>which cannot be applied to</w:t>
                      </w:r>
                      <w:r>
                        <w:rPr>
                          <w:sz w:val="32"/>
                        </w:rPr>
                        <w:br/>
                      </w:r>
                      <w:r w:rsidRPr="00293082">
                        <w:rPr>
                          <w:sz w:val="32"/>
                        </w:rPr>
                        <w:t>the ancient</w:t>
                      </w:r>
                      <w:r>
                        <w:rPr>
                          <w:sz w:val="32"/>
                        </w:rPr>
                        <w:t xml:space="preserve"> </w:t>
                      </w:r>
                      <w:r w:rsidRPr="00293082">
                        <w:rPr>
                          <w:sz w:val="32"/>
                        </w:rPr>
                        <w:t xml:space="preserve">world with the </w:t>
                      </w:r>
                      <w:r>
                        <w:rPr>
                          <w:sz w:val="32"/>
                        </w:rPr>
                        <w:t>same</w:t>
                      </w:r>
                      <w:r>
                        <w:rPr>
                          <w:sz w:val="32"/>
                        </w:rPr>
                        <w:br/>
                      </w:r>
                      <w:r w:rsidRPr="00293082">
                        <w:rPr>
                          <w:sz w:val="32"/>
                        </w:rPr>
                        <w:t>meaning.</w:t>
                      </w:r>
                    </w:p>
                    <w:p w:rsidR="00E07D92" w:rsidRDefault="00E07D92"/>
                  </w:txbxContent>
                </v:textbox>
                <w10:wrap type="square" anchorx="margin"/>
              </v:shape>
            </w:pict>
          </mc:Fallback>
        </mc:AlternateContent>
      </w:r>
      <w:r w:rsidR="003B2A60" w:rsidRPr="00702FC9">
        <w:rPr>
          <w:b/>
          <w:noProof/>
          <w:sz w:val="36"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86A534E" wp14:editId="620ABAC4">
                <wp:simplePos x="0" y="0"/>
                <wp:positionH relativeFrom="margin">
                  <wp:posOffset>4967605</wp:posOffset>
                </wp:positionH>
                <wp:positionV relativeFrom="paragraph">
                  <wp:posOffset>559435</wp:posOffset>
                </wp:positionV>
                <wp:extent cx="3844925" cy="1487170"/>
                <wp:effectExtent l="95250" t="38100" r="60325" b="11303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44925" cy="14871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blurRad="50800" dist="38100" dir="8100000" algn="tr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:rsidR="00A36CD5" w:rsidRDefault="00D11B11" w:rsidP="00D11B11">
                            <w:pPr>
                              <w:rPr>
                                <w:sz w:val="32"/>
                              </w:rPr>
                            </w:pPr>
                            <w:r w:rsidRPr="00D11B11">
                              <w:rPr>
                                <w:sz w:val="32"/>
                              </w:rPr>
                              <w:t xml:space="preserve">Fact </w:t>
                            </w:r>
                            <w:r w:rsidR="00A36CD5">
                              <w:rPr>
                                <w:sz w:val="32"/>
                              </w:rPr>
                              <w:t>–</w:t>
                            </w:r>
                            <w:r w:rsidRPr="00D11B11">
                              <w:rPr>
                                <w:sz w:val="32"/>
                              </w:rPr>
                              <w:t xml:space="preserve"> </w:t>
                            </w:r>
                          </w:p>
                          <w:p w:rsidR="00D11B11" w:rsidRPr="00D11B11" w:rsidRDefault="00D11B11" w:rsidP="00D11B11">
                            <w:pPr>
                              <w:rPr>
                                <w:sz w:val="32"/>
                              </w:rPr>
                            </w:pPr>
                            <w:r w:rsidRPr="00D11B11">
                              <w:rPr>
                                <w:sz w:val="32"/>
                              </w:rPr>
                              <w:t>The Roman family was male-dominated, typically headed by the most senior male figure (</w:t>
                            </w:r>
                            <w:r w:rsidRPr="00D11B11">
                              <w:rPr>
                                <w:i/>
                                <w:iCs/>
                                <w:sz w:val="32"/>
                              </w:rPr>
                              <w:t>paterfamilias</w:t>
                            </w:r>
                            <w:r w:rsidRPr="00D11B11">
                              <w:rPr>
                                <w:sz w:val="32"/>
                              </w:rPr>
                              <w:t>).</w:t>
                            </w:r>
                          </w:p>
                          <w:p w:rsidR="00D11B11" w:rsidRDefault="00D11B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6A534E" id="_x0000_s1027" type="#_x0000_t202" style="position:absolute;left:0;text-align:left;margin-left:391.15pt;margin-top:44.05pt;width:302.75pt;height:117.1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">
                <v:shadow on="t" color="black" opacity="26214f" origin=".5,-.5" offset="-.74836mm,.74836mm"/>
                <v:textbox>
                  <w:txbxContent>
                    <w:p w:rsidR="00A36CD5" w:rsidRDefault="00D11B11" w:rsidP="00D11B11">
                      <w:pPr>
                        <w:rPr>
                          <w:sz w:val="32"/>
                        </w:rPr>
                      </w:pPr>
                      <w:r w:rsidRPr="00D11B11">
                        <w:rPr>
                          <w:sz w:val="32"/>
                        </w:rPr>
                        <w:t xml:space="preserve">Fact </w:t>
                      </w:r>
                      <w:r w:rsidR="00A36CD5">
                        <w:rPr>
                          <w:sz w:val="32"/>
                        </w:rPr>
                        <w:t>–</w:t>
                      </w:r>
                      <w:r w:rsidRPr="00D11B11">
                        <w:rPr>
                          <w:sz w:val="32"/>
                        </w:rPr>
                        <w:t xml:space="preserve"> </w:t>
                      </w:r>
                    </w:p>
                    <w:p w:rsidR="00D11B11" w:rsidRPr="00D11B11" w:rsidRDefault="00D11B11" w:rsidP="00D11B11">
                      <w:pPr>
                        <w:rPr>
                          <w:sz w:val="32"/>
                        </w:rPr>
                      </w:pPr>
                      <w:r w:rsidRPr="00D11B11">
                        <w:rPr>
                          <w:sz w:val="32"/>
                        </w:rPr>
                        <w:t>The Roman family was male-dominated, typically headed by the most senior male figure (</w:t>
                      </w:r>
                      <w:r w:rsidRPr="00D11B11">
                        <w:rPr>
                          <w:i/>
                          <w:iCs/>
                          <w:sz w:val="32"/>
                        </w:rPr>
                        <w:t>paterfamilias</w:t>
                      </w:r>
                      <w:r w:rsidRPr="00D11B11">
                        <w:rPr>
                          <w:sz w:val="32"/>
                        </w:rPr>
                        <w:t>).</w:t>
                      </w:r>
                    </w:p>
                    <w:p w:rsidR="00D11B11" w:rsidRDefault="00D11B11"/>
                  </w:txbxContent>
                </v:textbox>
                <w10:wrap type="square" anchorx="margin"/>
              </v:shape>
            </w:pict>
          </mc:Fallback>
        </mc:AlternateContent>
      </w:r>
      <w:r w:rsidR="003B2A60" w:rsidRPr="00702FC9">
        <w:rPr>
          <w:b/>
          <w:sz w:val="40"/>
        </w:rPr>
        <w:t>Race in antiquity, the concept of women being a separate entity to mankind</w:t>
      </w:r>
      <w:r w:rsidR="003B2A60" w:rsidRPr="00702FC9">
        <w:rPr>
          <w:b/>
          <w:noProof/>
          <w:sz w:val="36"/>
          <w:lang w:eastAsia="en-GB"/>
        </w:rPr>
        <w:t xml:space="preserve"> </w:t>
      </w:r>
      <w:r w:rsidR="003B2A60" w:rsidRPr="00702FC9">
        <w:rPr>
          <w:b/>
          <w:noProof/>
          <w:sz w:val="36"/>
          <w:lang w:eastAsia="en-GB"/>
        </w:rPr>
        <mc:AlternateContent>
          <mc:Choice Requires="wps">
            <w:drawing>
              <wp:anchor distT="0" distB="0" distL="114300" distR="114300" simplePos="0" relativeHeight="251662335" behindDoc="0" locked="0" layoutInCell="1" allowOverlap="1" wp14:anchorId="50ABCC77" wp14:editId="69CFD435">
                <wp:simplePos x="0" y="0"/>
                <wp:positionH relativeFrom="page">
                  <wp:align>left</wp:align>
                </wp:positionH>
                <wp:positionV relativeFrom="paragraph">
                  <wp:posOffset>464024</wp:posOffset>
                </wp:positionV>
                <wp:extent cx="10672445" cy="6152989"/>
                <wp:effectExtent l="0" t="0" r="0" b="63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72445" cy="6152989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2158F7E" id="Rectangle 5" o:spid="_x0000_s1026" style="position:absolute;margin-left:0;margin-top:36.55pt;width:840.35pt;height:484.5pt;z-index:251662335;visibility:visible;mso-wrap-style:square;mso-height-percent:0;mso-wrap-distance-left:9pt;mso-wrap-distance-top:0;mso-wrap-distance-right:9pt;mso-wrap-distance-bottom:0;mso-position-horizontal:left;mso-position-horizontal-relative:page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" fillcolor="#acb9ca [1311]" stroked="f" strokeweight="1pt">
                <w10:wrap anchorx="page"/>
              </v:rect>
            </w:pict>
          </mc:Fallback>
        </mc:AlternateContent>
      </w:r>
      <w:r w:rsidR="000A6DFD" w:rsidRPr="00702FC9">
        <w:rPr>
          <w:b/>
          <w:sz w:val="32"/>
        </w:rPr>
        <w:t xml:space="preserve"> </w:t>
      </w:r>
      <w:r w:rsidR="00645584" w:rsidRPr="00C34B2E">
        <w:rPr>
          <w:b/>
          <w:sz w:val="28"/>
        </w:rPr>
        <w:br/>
      </w:r>
    </w:p>
    <w:p w:rsidR="00BC149C" w:rsidRPr="00293082" w:rsidRDefault="005D06DE" w:rsidP="00645584">
      <w:pPr>
        <w:rPr>
          <w:sz w:val="32"/>
        </w:rPr>
      </w:pPr>
      <w:r>
        <w:rPr>
          <w:noProof/>
          <w:lang w:eastAsia="en-GB"/>
        </w:rPr>
        <w:drawing>
          <wp:anchor distT="0" distB="0" distL="114300" distR="114300" simplePos="0" relativeHeight="251668480" behindDoc="0" locked="0" layoutInCell="1" allowOverlap="1">
            <wp:simplePos x="0" y="0"/>
            <wp:positionH relativeFrom="page">
              <wp:align>left</wp:align>
            </wp:positionH>
            <wp:positionV relativeFrom="paragraph">
              <wp:posOffset>2833259</wp:posOffset>
            </wp:positionV>
            <wp:extent cx="2333767" cy="3182769"/>
            <wp:effectExtent l="0" t="0" r="9525" b="0"/>
            <wp:wrapNone/>
            <wp:docPr id="8" name="Picture 8" descr="Image result for ancient statue woma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ancient statue woman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3767" cy="3182769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F6088D">
        <w:rPr>
          <w:noProof/>
          <w:sz w:val="32"/>
          <w:lang w:eastAsia="en-GB"/>
        </w:rPr>
        <w:t xml:space="preserve"> </w:t>
      </w:r>
      <w:bookmarkStart w:id="0" w:name="_GoBack"/>
      <w:bookmarkEnd w:id="0"/>
      <w:r w:rsidR="00F6088D" w:rsidRPr="00F6088D">
        <w:rPr>
          <w:noProof/>
          <w:sz w:val="32"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269299A3" wp14:editId="611CC8DF">
                <wp:simplePos x="0" y="0"/>
                <wp:positionH relativeFrom="margin">
                  <wp:align>center</wp:align>
                </wp:positionH>
                <wp:positionV relativeFrom="paragraph">
                  <wp:posOffset>1716453</wp:posOffset>
                </wp:positionV>
                <wp:extent cx="5909310" cy="3370580"/>
                <wp:effectExtent l="38100" t="38100" r="110490" b="1155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09310" cy="33705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blurRad="50800" dist="38100" dir="2700000" algn="tl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:rsidR="008167AE" w:rsidRPr="006E597C" w:rsidRDefault="008167AE" w:rsidP="008167AE">
                            <w:pPr>
                              <w:rPr>
                                <w:sz w:val="32"/>
                              </w:rPr>
                            </w:pPr>
                            <w:r w:rsidRPr="006E597C">
                              <w:rPr>
                                <w:b/>
                                <w:bCs/>
                                <w:sz w:val="32"/>
                              </w:rPr>
                              <w:t>Aristotle – (</w:t>
                            </w:r>
                            <w:r w:rsidRPr="006E597C">
                              <w:rPr>
                                <w:b/>
                                <w:bCs/>
                                <w:i/>
                                <w:iCs/>
                                <w:sz w:val="32"/>
                              </w:rPr>
                              <w:t>Generation of Animals 737 a)</w:t>
                            </w:r>
                            <w:r w:rsidRPr="006E597C">
                              <w:rPr>
                                <w:b/>
                                <w:bCs/>
                                <w:sz w:val="32"/>
                              </w:rPr>
                              <w:t xml:space="preserve"> ‘A female is technically a deformed male’</w:t>
                            </w:r>
                          </w:p>
                          <w:p w:rsidR="00F6088D" w:rsidRDefault="00062161">
                            <w:pPr>
                              <w:rPr>
                                <w:sz w:val="32"/>
                              </w:rPr>
                            </w:pPr>
                            <w:r w:rsidRPr="00062161">
                              <w:rPr>
                                <w:sz w:val="32"/>
                              </w:rPr>
                              <w:t xml:space="preserve">This saying </w:t>
                            </w:r>
                            <w:r>
                              <w:rPr>
                                <w:sz w:val="32"/>
                              </w:rPr>
                              <w:t xml:space="preserve">connotes the idea that </w:t>
                            </w:r>
                            <w:r w:rsidR="006E6563">
                              <w:rPr>
                                <w:sz w:val="32"/>
                              </w:rPr>
                              <w:t xml:space="preserve">a woman is </w:t>
                            </w:r>
                            <w:r w:rsidR="005A4DD5">
                              <w:rPr>
                                <w:sz w:val="32"/>
                              </w:rPr>
                              <w:t>less than a man because they are deformed.</w:t>
                            </w:r>
                            <w:r w:rsidR="00421870">
                              <w:rPr>
                                <w:sz w:val="32"/>
                              </w:rPr>
                              <w:t xml:space="preserve"> Another idea that is repeatedly visited in </w:t>
                            </w:r>
                            <w:r w:rsidR="002E30ED">
                              <w:rPr>
                                <w:sz w:val="32"/>
                              </w:rPr>
                              <w:t>antiquity is the fact that women are ‘dangerous’.</w:t>
                            </w:r>
                          </w:p>
                          <w:p w:rsidR="002E30ED" w:rsidRDefault="005C7E68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Such dangerous women include Pandora, </w:t>
                            </w:r>
                            <w:r w:rsidR="00FD6F25">
                              <w:rPr>
                                <w:sz w:val="32"/>
                              </w:rPr>
                              <w:t xml:space="preserve">who was given in the </w:t>
                            </w:r>
                            <w:r w:rsidR="00965256">
                              <w:rPr>
                                <w:sz w:val="32"/>
                              </w:rPr>
                              <w:t xml:space="preserve">guise of a gift to mankind, but resulted in the release of many ills </w:t>
                            </w:r>
                            <w:r w:rsidR="00E07D92">
                              <w:rPr>
                                <w:sz w:val="32"/>
                              </w:rPr>
                              <w:t>into the world.</w:t>
                            </w:r>
                          </w:p>
                          <w:p w:rsidR="00BE5B5D" w:rsidRPr="00BE5B5D" w:rsidRDefault="00BE5B5D" w:rsidP="00BE5B5D">
                            <w:pPr>
                              <w:rPr>
                                <w:sz w:val="32"/>
                              </w:rPr>
                            </w:pPr>
                            <w:r w:rsidRPr="00BE5B5D">
                              <w:rPr>
                                <w:sz w:val="32"/>
                              </w:rPr>
                              <w:t>In antiquity, women were not identified directly as a separate ‘race’, as this would be technically incorrect, but they were viewed to be unequal beings to men, lesser.</w:t>
                            </w:r>
                          </w:p>
                          <w:p w:rsidR="00E07D92" w:rsidRPr="00062161" w:rsidRDefault="00E07D92">
                            <w:pPr>
                              <w:rPr>
                                <w:sz w:val="3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9299A3" id="_x0000_s1028" type="#_x0000_t202" style="position:absolute;margin-left:0;margin-top:135.15pt;width:465.3pt;height:265.4pt;z-index:25166336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">
                <v:shadow on="t" color="black" opacity="26214f" origin="-.5,-.5" offset=".74836mm,.74836mm"/>
                <v:textbox>
                  <w:txbxContent>
                    <w:p w:rsidR="008167AE" w:rsidRPr="006E597C" w:rsidRDefault="008167AE" w:rsidP="008167AE">
                      <w:pPr>
                        <w:rPr>
                          <w:sz w:val="32"/>
                        </w:rPr>
                      </w:pPr>
                      <w:r w:rsidRPr="006E597C">
                        <w:rPr>
                          <w:b/>
                          <w:bCs/>
                          <w:sz w:val="32"/>
                        </w:rPr>
                        <w:t>Aristotle – (</w:t>
                      </w:r>
                      <w:r w:rsidRPr="006E597C">
                        <w:rPr>
                          <w:b/>
                          <w:bCs/>
                          <w:i/>
                          <w:iCs/>
                          <w:sz w:val="32"/>
                        </w:rPr>
                        <w:t>Generation of Animals 737 a)</w:t>
                      </w:r>
                      <w:r w:rsidRPr="006E597C">
                        <w:rPr>
                          <w:b/>
                          <w:bCs/>
                          <w:sz w:val="32"/>
                        </w:rPr>
                        <w:t xml:space="preserve"> ‘A female is technically a deformed male’</w:t>
                      </w:r>
                    </w:p>
                    <w:p w:rsidR="00F6088D" w:rsidRDefault="00062161">
                      <w:pPr>
                        <w:rPr>
                          <w:sz w:val="32"/>
                        </w:rPr>
                      </w:pPr>
                      <w:r w:rsidRPr="00062161">
                        <w:rPr>
                          <w:sz w:val="32"/>
                        </w:rPr>
                        <w:t xml:space="preserve">This saying </w:t>
                      </w:r>
                      <w:r>
                        <w:rPr>
                          <w:sz w:val="32"/>
                        </w:rPr>
                        <w:t xml:space="preserve">connotes the idea that </w:t>
                      </w:r>
                      <w:r w:rsidR="006E6563">
                        <w:rPr>
                          <w:sz w:val="32"/>
                        </w:rPr>
                        <w:t xml:space="preserve">a woman is </w:t>
                      </w:r>
                      <w:r w:rsidR="005A4DD5">
                        <w:rPr>
                          <w:sz w:val="32"/>
                        </w:rPr>
                        <w:t>less than a man because they are deformed.</w:t>
                      </w:r>
                      <w:r w:rsidR="00421870">
                        <w:rPr>
                          <w:sz w:val="32"/>
                        </w:rPr>
                        <w:t xml:space="preserve"> Another idea that is repeatedly visited in </w:t>
                      </w:r>
                      <w:r w:rsidR="002E30ED">
                        <w:rPr>
                          <w:sz w:val="32"/>
                        </w:rPr>
                        <w:t>antiquity is the fact that women are ‘dangerous’.</w:t>
                      </w:r>
                    </w:p>
                    <w:p w:rsidR="002E30ED" w:rsidRDefault="005C7E68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Such dangerous women include Pandora, </w:t>
                      </w:r>
                      <w:r w:rsidR="00FD6F25">
                        <w:rPr>
                          <w:sz w:val="32"/>
                        </w:rPr>
                        <w:t xml:space="preserve">who was given in the </w:t>
                      </w:r>
                      <w:r w:rsidR="00965256">
                        <w:rPr>
                          <w:sz w:val="32"/>
                        </w:rPr>
                        <w:t xml:space="preserve">guise of a gift to mankind, but resulted in the release of many ills </w:t>
                      </w:r>
                      <w:r w:rsidR="00E07D92">
                        <w:rPr>
                          <w:sz w:val="32"/>
                        </w:rPr>
                        <w:t>into the world.</w:t>
                      </w:r>
                    </w:p>
                    <w:p w:rsidR="00BE5B5D" w:rsidRPr="00BE5B5D" w:rsidRDefault="00BE5B5D" w:rsidP="00BE5B5D">
                      <w:pPr>
                        <w:rPr>
                          <w:sz w:val="32"/>
                        </w:rPr>
                      </w:pPr>
                      <w:r w:rsidRPr="00BE5B5D">
                        <w:rPr>
                          <w:sz w:val="32"/>
                        </w:rPr>
                        <w:t>In antiquity, women were not identified directly as a separate ‘race’, as this would be technically incorrect, but they were viewed to be unequal beings to men, lesser.</w:t>
                      </w:r>
                    </w:p>
                    <w:p w:rsidR="00E07D92" w:rsidRPr="00062161" w:rsidRDefault="00E07D92">
                      <w:pPr>
                        <w:rPr>
                          <w:sz w:val="32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BC149C" w:rsidRPr="00293082" w:rsidSect="005F6CD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F6CD8"/>
    <w:rsid w:val="00062161"/>
    <w:rsid w:val="000A6DFD"/>
    <w:rsid w:val="00293082"/>
    <w:rsid w:val="002E30ED"/>
    <w:rsid w:val="002F4D01"/>
    <w:rsid w:val="00303968"/>
    <w:rsid w:val="00303B06"/>
    <w:rsid w:val="003248C7"/>
    <w:rsid w:val="003B2A60"/>
    <w:rsid w:val="00421870"/>
    <w:rsid w:val="0056729A"/>
    <w:rsid w:val="005A4DD5"/>
    <w:rsid w:val="005C7E68"/>
    <w:rsid w:val="005D06DE"/>
    <w:rsid w:val="005F6CD8"/>
    <w:rsid w:val="00645584"/>
    <w:rsid w:val="006E597C"/>
    <w:rsid w:val="006E6563"/>
    <w:rsid w:val="00702FC9"/>
    <w:rsid w:val="007458D8"/>
    <w:rsid w:val="0076106B"/>
    <w:rsid w:val="00783433"/>
    <w:rsid w:val="008167AE"/>
    <w:rsid w:val="00965256"/>
    <w:rsid w:val="009736F5"/>
    <w:rsid w:val="00A36CD5"/>
    <w:rsid w:val="00AC290F"/>
    <w:rsid w:val="00B44598"/>
    <w:rsid w:val="00BC149C"/>
    <w:rsid w:val="00BD56F9"/>
    <w:rsid w:val="00BE5B5D"/>
    <w:rsid w:val="00C347E9"/>
    <w:rsid w:val="00C34B2E"/>
    <w:rsid w:val="00C879BF"/>
    <w:rsid w:val="00D11B11"/>
    <w:rsid w:val="00D41976"/>
    <w:rsid w:val="00D43565"/>
    <w:rsid w:val="00D4478B"/>
    <w:rsid w:val="00D75775"/>
    <w:rsid w:val="00E07D92"/>
    <w:rsid w:val="00E276C8"/>
    <w:rsid w:val="00F6088D"/>
    <w:rsid w:val="00FD6F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9123231-0E61-4EF2-9A25-13F3D61EEF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11B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6728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73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59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21EDBFA-5845-42FC-A591-0B74520318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</Pages>
  <Words>12</Words>
  <Characters>73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</dc:creator>
  <cp:keywords/>
  <dc:description/>
  <cp:lastModifiedBy>Angharad</cp:lastModifiedBy>
  <cp:revision>38</cp:revision>
  <dcterms:created xsi:type="dcterms:W3CDTF">2017-12-11T21:16:00Z</dcterms:created>
  <dcterms:modified xsi:type="dcterms:W3CDTF">2017-12-11T22:25:00Z</dcterms:modified>
</cp:coreProperties>
</file>