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C2C2E" w14:textId="1A4CAC28" w:rsidR="00184B54" w:rsidRDefault="00543BB9">
      <w:pPr>
        <w:rPr>
          <w:b/>
          <w:bCs/>
          <w:sz w:val="28"/>
          <w:szCs w:val="28"/>
        </w:rPr>
      </w:pPr>
      <w:r>
        <w:rPr>
          <w:noProof/>
        </w:rPr>
        <w:drawing>
          <wp:inline distT="0" distB="0" distL="0" distR="0" wp14:anchorId="0A753820" wp14:editId="30001953">
            <wp:extent cx="5987297" cy="2750820"/>
            <wp:effectExtent l="152400" t="152400" r="356870" b="354330"/>
            <wp:docPr id="1030" name="Picture 6">
              <a:extLst xmlns:a="http://schemas.openxmlformats.org/drawingml/2006/main">
                <a:ext uri="{FF2B5EF4-FFF2-40B4-BE49-F238E27FC236}">
                  <a16:creationId xmlns:a16="http://schemas.microsoft.com/office/drawing/2014/main" id="{12CE2EBA-8167-FFE5-5C94-729E6BE221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a:extLst>
                        <a:ext uri="{FF2B5EF4-FFF2-40B4-BE49-F238E27FC236}">
                          <a16:creationId xmlns:a16="http://schemas.microsoft.com/office/drawing/2014/main" id="{12CE2EBA-8167-FFE5-5C94-729E6BE2216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95647" cy="2754656"/>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14:paraId="24017324" w14:textId="1B19A9F3" w:rsidR="00184B54" w:rsidRDefault="00184B54">
      <w:pPr>
        <w:rPr>
          <w:b/>
          <w:bCs/>
          <w:sz w:val="28"/>
          <w:szCs w:val="28"/>
        </w:rPr>
      </w:pPr>
    </w:p>
    <w:p w14:paraId="1BED1725" w14:textId="77777777" w:rsidR="00184B54" w:rsidRPr="00E853B3" w:rsidRDefault="00184B54">
      <w:pPr>
        <w:rPr>
          <w:rFonts w:ascii="Arial" w:hAnsi="Arial" w:cs="Arial"/>
          <w:b/>
          <w:bCs/>
          <w:sz w:val="28"/>
          <w:szCs w:val="28"/>
        </w:rPr>
      </w:pPr>
    </w:p>
    <w:p w14:paraId="26B28BAD" w14:textId="77777777" w:rsidR="00E853B3" w:rsidRDefault="00E853B3">
      <w:pPr>
        <w:rPr>
          <w:rFonts w:ascii="Arial" w:eastAsiaTheme="majorEastAsia" w:hAnsi="Arial" w:cs="Arial"/>
          <w:b/>
          <w:bCs/>
          <w:color w:val="000000" w:themeColor="text1"/>
          <w:kern w:val="24"/>
          <w:sz w:val="28"/>
          <w:szCs w:val="28"/>
        </w:rPr>
      </w:pPr>
    </w:p>
    <w:p w14:paraId="65DD4315" w14:textId="23187E56" w:rsidR="00CF1BA2" w:rsidRDefault="00543BB9">
      <w:pPr>
        <w:rPr>
          <w:rFonts w:ascii="Arial" w:eastAsiaTheme="majorEastAsia" w:hAnsi="Arial" w:cs="Arial"/>
          <w:b/>
          <w:bCs/>
          <w:color w:val="000000" w:themeColor="text1"/>
          <w:kern w:val="24"/>
          <w:sz w:val="28"/>
          <w:szCs w:val="28"/>
        </w:rPr>
      </w:pPr>
      <w:r w:rsidRPr="00E853B3">
        <w:rPr>
          <w:rFonts w:ascii="Arial" w:eastAsiaTheme="majorEastAsia" w:hAnsi="Arial" w:cs="Arial"/>
          <w:b/>
          <w:bCs/>
          <w:color w:val="000000" w:themeColor="text1"/>
          <w:kern w:val="24"/>
          <w:sz w:val="28"/>
          <w:szCs w:val="28"/>
        </w:rPr>
        <w:t>Course: Business management</w:t>
      </w:r>
      <w:r w:rsidRPr="00E853B3">
        <w:rPr>
          <w:rFonts w:ascii="Arial" w:eastAsiaTheme="majorEastAsia" w:hAnsi="Arial" w:cs="Arial"/>
          <w:b/>
          <w:bCs/>
          <w:color w:val="000000" w:themeColor="text1"/>
          <w:kern w:val="24"/>
          <w:sz w:val="28"/>
          <w:szCs w:val="28"/>
        </w:rPr>
        <w:br/>
      </w:r>
      <w:r w:rsidRPr="00E853B3">
        <w:rPr>
          <w:rFonts w:ascii="Arial" w:eastAsiaTheme="majorEastAsia" w:hAnsi="Arial" w:cs="Arial"/>
          <w:b/>
          <w:bCs/>
          <w:color w:val="000000" w:themeColor="text1"/>
          <w:kern w:val="24"/>
          <w:sz w:val="28"/>
          <w:szCs w:val="28"/>
        </w:rPr>
        <w:br/>
        <w:t>Module name: Managing people</w:t>
      </w:r>
      <w:r w:rsidRPr="00E853B3">
        <w:rPr>
          <w:rFonts w:ascii="Arial" w:eastAsiaTheme="majorEastAsia" w:hAnsi="Arial" w:cs="Arial"/>
          <w:b/>
          <w:bCs/>
          <w:color w:val="000000" w:themeColor="text1"/>
          <w:kern w:val="24"/>
          <w:sz w:val="28"/>
          <w:szCs w:val="28"/>
        </w:rPr>
        <w:br/>
      </w:r>
      <w:r w:rsidRPr="00E853B3">
        <w:rPr>
          <w:rFonts w:ascii="Arial" w:eastAsiaTheme="majorEastAsia" w:hAnsi="Arial" w:cs="Arial"/>
          <w:b/>
          <w:bCs/>
          <w:color w:val="000000" w:themeColor="text1"/>
          <w:kern w:val="24"/>
          <w:sz w:val="28"/>
          <w:szCs w:val="28"/>
        </w:rPr>
        <w:br/>
        <w:t>Module code: LCBB5004</w:t>
      </w:r>
      <w:r w:rsidRPr="00E853B3">
        <w:rPr>
          <w:rFonts w:ascii="Arial" w:eastAsiaTheme="majorEastAsia" w:hAnsi="Arial" w:cs="Arial"/>
          <w:b/>
          <w:bCs/>
          <w:color w:val="000000" w:themeColor="text1"/>
          <w:kern w:val="24"/>
          <w:sz w:val="28"/>
          <w:szCs w:val="28"/>
        </w:rPr>
        <w:br/>
      </w:r>
      <w:r w:rsidRPr="00E853B3">
        <w:rPr>
          <w:rFonts w:ascii="Arial" w:eastAsiaTheme="majorEastAsia" w:hAnsi="Arial" w:cs="Arial"/>
          <w:b/>
          <w:bCs/>
          <w:color w:val="000000" w:themeColor="text1"/>
          <w:kern w:val="24"/>
          <w:sz w:val="28"/>
          <w:szCs w:val="28"/>
        </w:rPr>
        <w:br/>
        <w:t xml:space="preserve">Lecturer: </w:t>
      </w:r>
      <w:r w:rsidR="009A028D" w:rsidRPr="00E853B3">
        <w:rPr>
          <w:rFonts w:ascii="Arial" w:eastAsiaTheme="majorEastAsia" w:hAnsi="Arial" w:cs="Arial"/>
          <w:b/>
          <w:bCs/>
          <w:color w:val="000000" w:themeColor="text1"/>
          <w:kern w:val="24"/>
          <w:sz w:val="28"/>
          <w:szCs w:val="28"/>
        </w:rPr>
        <w:t xml:space="preserve">Dr </w:t>
      </w:r>
      <w:r w:rsidRPr="00E853B3">
        <w:rPr>
          <w:rFonts w:ascii="Arial" w:eastAsiaTheme="majorEastAsia" w:hAnsi="Arial" w:cs="Arial"/>
          <w:b/>
          <w:bCs/>
          <w:color w:val="000000" w:themeColor="text1"/>
          <w:kern w:val="24"/>
          <w:sz w:val="28"/>
          <w:szCs w:val="28"/>
        </w:rPr>
        <w:t>Mushfiqur Rahman</w:t>
      </w:r>
      <w:r w:rsidRPr="00E853B3">
        <w:rPr>
          <w:rFonts w:ascii="Arial" w:eastAsiaTheme="majorEastAsia" w:hAnsi="Arial" w:cs="Arial"/>
          <w:b/>
          <w:bCs/>
          <w:color w:val="000000" w:themeColor="text1"/>
          <w:kern w:val="24"/>
          <w:sz w:val="28"/>
          <w:szCs w:val="28"/>
        </w:rPr>
        <w:br/>
      </w:r>
      <w:r w:rsidRPr="00E853B3">
        <w:rPr>
          <w:rFonts w:ascii="Arial" w:eastAsiaTheme="majorEastAsia" w:hAnsi="Arial" w:cs="Arial"/>
          <w:b/>
          <w:bCs/>
          <w:color w:val="000000" w:themeColor="text1"/>
          <w:kern w:val="24"/>
          <w:sz w:val="28"/>
          <w:szCs w:val="28"/>
        </w:rPr>
        <w:br/>
        <w:t xml:space="preserve">Title of report: </w:t>
      </w:r>
      <w:r w:rsidR="00F27ECE" w:rsidRPr="00F27ECE">
        <w:rPr>
          <w:rFonts w:ascii="Arial" w:eastAsiaTheme="majorEastAsia" w:hAnsi="Arial" w:cs="Arial"/>
          <w:b/>
          <w:bCs/>
          <w:color w:val="000000" w:themeColor="text1"/>
          <w:kern w:val="24"/>
          <w:sz w:val="28"/>
          <w:szCs w:val="28"/>
        </w:rPr>
        <w:t>A positive work environment is crucial to attracting and retaining talent</w:t>
      </w:r>
      <w:r w:rsidR="00CF1BA2">
        <w:rPr>
          <w:rFonts w:ascii="Arial" w:eastAsiaTheme="majorEastAsia" w:hAnsi="Arial" w:cs="Arial"/>
          <w:b/>
          <w:bCs/>
          <w:color w:val="000000" w:themeColor="text1"/>
          <w:kern w:val="24"/>
          <w:sz w:val="28"/>
          <w:szCs w:val="28"/>
        </w:rPr>
        <w:t xml:space="preserve"> </w:t>
      </w:r>
    </w:p>
    <w:p w14:paraId="40EDC6A1" w14:textId="530AF170" w:rsidR="00754729" w:rsidRPr="00E853B3" w:rsidRDefault="00543BB9">
      <w:pPr>
        <w:rPr>
          <w:rFonts w:ascii="Arial" w:hAnsi="Arial" w:cs="Arial"/>
          <w:b/>
          <w:bCs/>
          <w:sz w:val="28"/>
          <w:szCs w:val="28"/>
        </w:rPr>
      </w:pPr>
      <w:r w:rsidRPr="00E853B3">
        <w:rPr>
          <w:rFonts w:ascii="Arial" w:eastAsiaTheme="majorEastAsia" w:hAnsi="Arial" w:cs="Arial"/>
          <w:b/>
          <w:bCs/>
          <w:color w:val="000000" w:themeColor="text1"/>
          <w:kern w:val="24"/>
          <w:sz w:val="28"/>
          <w:szCs w:val="28"/>
        </w:rPr>
        <w:br/>
        <w:t xml:space="preserve">Student: </w:t>
      </w:r>
      <w:proofErr w:type="spellStart"/>
      <w:r w:rsidRPr="00E853B3">
        <w:rPr>
          <w:rFonts w:ascii="Arial" w:eastAsiaTheme="majorEastAsia" w:hAnsi="Arial" w:cs="Arial"/>
          <w:b/>
          <w:bCs/>
          <w:color w:val="000000" w:themeColor="text1"/>
          <w:kern w:val="24"/>
          <w:sz w:val="28"/>
          <w:szCs w:val="28"/>
        </w:rPr>
        <w:t>Stanimira</w:t>
      </w:r>
      <w:proofErr w:type="spellEnd"/>
      <w:r w:rsidRPr="00E853B3">
        <w:rPr>
          <w:rFonts w:ascii="Arial" w:eastAsiaTheme="majorEastAsia" w:hAnsi="Arial" w:cs="Arial"/>
          <w:b/>
          <w:bCs/>
          <w:color w:val="000000" w:themeColor="text1"/>
          <w:kern w:val="24"/>
          <w:sz w:val="28"/>
          <w:szCs w:val="28"/>
        </w:rPr>
        <w:t xml:space="preserve"> </w:t>
      </w:r>
      <w:proofErr w:type="spellStart"/>
      <w:r w:rsidRPr="00E853B3">
        <w:rPr>
          <w:rFonts w:ascii="Arial" w:eastAsiaTheme="majorEastAsia" w:hAnsi="Arial" w:cs="Arial"/>
          <w:b/>
          <w:bCs/>
          <w:color w:val="000000" w:themeColor="text1"/>
          <w:kern w:val="24"/>
          <w:sz w:val="28"/>
          <w:szCs w:val="28"/>
        </w:rPr>
        <w:t>Nikolova</w:t>
      </w:r>
      <w:proofErr w:type="spellEnd"/>
      <w:r w:rsidRPr="00E853B3">
        <w:rPr>
          <w:rFonts w:ascii="Arial" w:eastAsiaTheme="majorEastAsia" w:hAnsi="Arial" w:cs="Arial"/>
          <w:b/>
          <w:bCs/>
          <w:color w:val="000000" w:themeColor="text1"/>
          <w:kern w:val="24"/>
          <w:sz w:val="28"/>
          <w:szCs w:val="28"/>
        </w:rPr>
        <w:br/>
      </w:r>
      <w:r w:rsidRPr="00E853B3">
        <w:rPr>
          <w:rFonts w:ascii="Arial" w:eastAsiaTheme="majorEastAsia" w:hAnsi="Arial" w:cs="Arial"/>
          <w:b/>
          <w:bCs/>
          <w:color w:val="000000" w:themeColor="text1"/>
          <w:kern w:val="24"/>
          <w:sz w:val="28"/>
          <w:szCs w:val="28"/>
        </w:rPr>
        <w:br/>
        <w:t>ID Number: 2118452</w:t>
      </w:r>
    </w:p>
    <w:p w14:paraId="36573B1C" w14:textId="77777777" w:rsidR="00754729" w:rsidRDefault="00754729">
      <w:pPr>
        <w:rPr>
          <w:b/>
          <w:bCs/>
          <w:sz w:val="28"/>
          <w:szCs w:val="28"/>
        </w:rPr>
      </w:pPr>
    </w:p>
    <w:p w14:paraId="6844F221" w14:textId="77777777" w:rsidR="00054389" w:rsidRDefault="00754729" w:rsidP="00F57E47">
      <w:pPr>
        <w:jc w:val="both"/>
        <w:rPr>
          <w:rFonts w:ascii="Arial" w:hAnsi="Arial" w:cs="Arial"/>
          <w:sz w:val="24"/>
          <w:szCs w:val="24"/>
        </w:rPr>
      </w:pPr>
      <w:r w:rsidRPr="00054389">
        <w:rPr>
          <w:rFonts w:ascii="Arial" w:hAnsi="Arial" w:cs="Arial"/>
          <w:sz w:val="24"/>
          <w:szCs w:val="24"/>
        </w:rPr>
        <w:t xml:space="preserve">                                          </w:t>
      </w:r>
      <w:r w:rsidR="003B4702" w:rsidRPr="00054389">
        <w:rPr>
          <w:rFonts w:ascii="Arial" w:hAnsi="Arial" w:cs="Arial"/>
          <w:sz w:val="24"/>
          <w:szCs w:val="24"/>
        </w:rPr>
        <w:t xml:space="preserve"> </w:t>
      </w:r>
    </w:p>
    <w:p w14:paraId="6CAD3CD7" w14:textId="77777777" w:rsidR="00054389" w:rsidRDefault="00054389" w:rsidP="00F57E47">
      <w:pPr>
        <w:jc w:val="both"/>
        <w:rPr>
          <w:rFonts w:ascii="Arial" w:hAnsi="Arial" w:cs="Arial"/>
          <w:sz w:val="24"/>
          <w:szCs w:val="24"/>
        </w:rPr>
      </w:pPr>
    </w:p>
    <w:p w14:paraId="2EC9F500" w14:textId="77777777" w:rsidR="00054389" w:rsidRDefault="00054389" w:rsidP="00F57E47">
      <w:pPr>
        <w:jc w:val="both"/>
        <w:rPr>
          <w:rFonts w:ascii="Arial" w:hAnsi="Arial" w:cs="Arial"/>
          <w:sz w:val="24"/>
          <w:szCs w:val="24"/>
        </w:rPr>
      </w:pPr>
    </w:p>
    <w:p w14:paraId="77B9E4B3" w14:textId="77777777" w:rsidR="00054389" w:rsidRDefault="00054389" w:rsidP="00F57E47">
      <w:pPr>
        <w:jc w:val="both"/>
        <w:rPr>
          <w:rFonts w:ascii="Arial" w:hAnsi="Arial" w:cs="Arial"/>
          <w:sz w:val="24"/>
          <w:szCs w:val="24"/>
        </w:rPr>
      </w:pPr>
    </w:p>
    <w:p w14:paraId="186A1E62" w14:textId="158AC22A" w:rsidR="00184B54" w:rsidRPr="00820BBF" w:rsidRDefault="006778F9" w:rsidP="000F0CA6">
      <w:pPr>
        <w:spacing w:line="360" w:lineRule="auto"/>
        <w:jc w:val="both"/>
        <w:rPr>
          <w:rFonts w:ascii="Arial" w:hAnsi="Arial" w:cs="Arial"/>
          <w:sz w:val="24"/>
          <w:szCs w:val="24"/>
        </w:rPr>
      </w:pPr>
      <w:r w:rsidRPr="00820BBF">
        <w:rPr>
          <w:rFonts w:ascii="Arial" w:hAnsi="Arial" w:cs="Arial"/>
          <w:sz w:val="24"/>
          <w:szCs w:val="24"/>
        </w:rPr>
        <w:t xml:space="preserve">                                     </w:t>
      </w:r>
      <w:r w:rsidR="000F0CA6">
        <w:rPr>
          <w:rFonts w:ascii="Arial" w:hAnsi="Arial" w:cs="Arial"/>
          <w:sz w:val="24"/>
          <w:szCs w:val="24"/>
        </w:rPr>
        <w:t xml:space="preserve">      </w:t>
      </w:r>
      <w:r w:rsidRPr="00820BBF">
        <w:rPr>
          <w:rFonts w:ascii="Arial" w:hAnsi="Arial" w:cs="Arial"/>
          <w:sz w:val="24"/>
          <w:szCs w:val="24"/>
        </w:rPr>
        <w:t xml:space="preserve"> </w:t>
      </w:r>
      <w:r w:rsidR="003B4702" w:rsidRPr="00820BBF">
        <w:rPr>
          <w:rFonts w:ascii="Arial" w:hAnsi="Arial" w:cs="Arial"/>
          <w:sz w:val="24"/>
          <w:szCs w:val="24"/>
        </w:rPr>
        <w:t>TABLE OF CONTENT</w:t>
      </w:r>
    </w:p>
    <w:p w14:paraId="08D85988" w14:textId="77777777" w:rsidR="006778F9" w:rsidRPr="00820BBF" w:rsidRDefault="006778F9" w:rsidP="000F0CA6">
      <w:pPr>
        <w:spacing w:line="360" w:lineRule="auto"/>
        <w:jc w:val="both"/>
        <w:rPr>
          <w:rFonts w:ascii="Arial" w:hAnsi="Arial" w:cs="Arial"/>
          <w:sz w:val="24"/>
          <w:szCs w:val="24"/>
        </w:rPr>
      </w:pPr>
    </w:p>
    <w:p w14:paraId="7050C532" w14:textId="77777777" w:rsidR="006778F9" w:rsidRPr="00820BBF" w:rsidRDefault="006778F9" w:rsidP="000F0CA6">
      <w:pPr>
        <w:spacing w:line="360" w:lineRule="auto"/>
        <w:jc w:val="both"/>
        <w:rPr>
          <w:rFonts w:ascii="Arial" w:hAnsi="Arial" w:cs="Arial"/>
          <w:sz w:val="24"/>
          <w:szCs w:val="24"/>
        </w:rPr>
      </w:pPr>
    </w:p>
    <w:p w14:paraId="48384079" w14:textId="5DDDD2E2" w:rsidR="00197560" w:rsidRDefault="00754729"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Introduction</w:t>
      </w:r>
      <w:r w:rsidR="00703AAE" w:rsidRPr="00820BBF">
        <w:rPr>
          <w:rFonts w:ascii="Arial" w:hAnsi="Arial" w:cs="Arial"/>
          <w:sz w:val="24"/>
          <w:szCs w:val="24"/>
        </w:rPr>
        <w:t>……………………………………………………………………</w:t>
      </w:r>
      <w:r w:rsidR="009B08F7" w:rsidRPr="00820BBF">
        <w:rPr>
          <w:rFonts w:ascii="Arial" w:hAnsi="Arial" w:cs="Arial"/>
          <w:sz w:val="24"/>
          <w:szCs w:val="24"/>
        </w:rPr>
        <w:t>page 3</w:t>
      </w:r>
    </w:p>
    <w:p w14:paraId="43ED515F" w14:textId="39DD854F" w:rsidR="00ED42D2" w:rsidRPr="00656D4E" w:rsidRDefault="00AF1E40" w:rsidP="002C0958">
      <w:pPr>
        <w:pStyle w:val="ListParagraph"/>
        <w:numPr>
          <w:ilvl w:val="0"/>
          <w:numId w:val="2"/>
        </w:numPr>
        <w:spacing w:line="360" w:lineRule="auto"/>
        <w:rPr>
          <w:rFonts w:ascii="Arial" w:hAnsi="Arial" w:cs="Arial"/>
          <w:sz w:val="24"/>
          <w:szCs w:val="24"/>
        </w:rPr>
      </w:pPr>
      <w:r w:rsidRPr="00656D4E">
        <w:rPr>
          <w:rFonts w:ascii="Arial" w:hAnsi="Arial" w:cs="Arial"/>
          <w:sz w:val="24"/>
          <w:szCs w:val="24"/>
        </w:rPr>
        <w:t>Stressful nature is one of the main reason</w:t>
      </w:r>
      <w:r w:rsidR="001D2D5B" w:rsidRPr="00656D4E">
        <w:rPr>
          <w:rFonts w:ascii="Arial" w:hAnsi="Arial" w:cs="Arial"/>
          <w:sz w:val="24"/>
          <w:szCs w:val="24"/>
        </w:rPr>
        <w:t>s</w:t>
      </w:r>
      <w:r w:rsidRPr="00656D4E">
        <w:rPr>
          <w:rFonts w:ascii="Arial" w:hAnsi="Arial" w:cs="Arial"/>
          <w:sz w:val="24"/>
          <w:szCs w:val="24"/>
        </w:rPr>
        <w:t xml:space="preserve"> for healthcare worke</w:t>
      </w:r>
      <w:r w:rsidR="00ED42D2" w:rsidRPr="00656D4E">
        <w:rPr>
          <w:rFonts w:ascii="Arial" w:hAnsi="Arial" w:cs="Arial"/>
          <w:sz w:val="24"/>
          <w:szCs w:val="24"/>
        </w:rPr>
        <w:t>r attrition</w:t>
      </w:r>
      <w:r w:rsidR="00C255EA" w:rsidRPr="00656D4E">
        <w:rPr>
          <w:rFonts w:ascii="Arial" w:hAnsi="Arial" w:cs="Arial"/>
          <w:sz w:val="24"/>
          <w:szCs w:val="24"/>
        </w:rPr>
        <w:t xml:space="preserve"> </w:t>
      </w:r>
      <w:r w:rsidR="00ED42D2" w:rsidRPr="00656D4E">
        <w:rPr>
          <w:rFonts w:ascii="Arial" w:hAnsi="Arial" w:cs="Arial"/>
          <w:sz w:val="24"/>
          <w:szCs w:val="24"/>
        </w:rPr>
        <w:t xml:space="preserve">      </w:t>
      </w:r>
      <w:r w:rsidR="00656D4E" w:rsidRPr="00656D4E">
        <w:rPr>
          <w:rFonts w:ascii="Arial" w:hAnsi="Arial" w:cs="Arial"/>
          <w:sz w:val="24"/>
          <w:szCs w:val="24"/>
        </w:rPr>
        <w:t xml:space="preserve"> </w:t>
      </w:r>
      <w:r w:rsidRPr="00656D4E">
        <w:rPr>
          <w:rFonts w:ascii="Arial" w:hAnsi="Arial" w:cs="Arial"/>
          <w:sz w:val="24"/>
          <w:szCs w:val="24"/>
        </w:rPr>
        <w:t>…………………………………………………………………</w:t>
      </w:r>
      <w:r w:rsidR="00ED42D2" w:rsidRPr="00656D4E">
        <w:rPr>
          <w:rFonts w:ascii="Arial" w:hAnsi="Arial" w:cs="Arial"/>
          <w:sz w:val="24"/>
          <w:szCs w:val="24"/>
        </w:rPr>
        <w:t>……</w:t>
      </w:r>
      <w:r w:rsidR="00B34288" w:rsidRPr="00656D4E">
        <w:rPr>
          <w:rFonts w:ascii="Arial" w:hAnsi="Arial" w:cs="Arial"/>
          <w:sz w:val="24"/>
          <w:szCs w:val="24"/>
        </w:rPr>
        <w:t>…………</w:t>
      </w:r>
      <w:r w:rsidR="00CB1813">
        <w:rPr>
          <w:rFonts w:ascii="Arial" w:hAnsi="Arial" w:cs="Arial"/>
          <w:sz w:val="24"/>
          <w:szCs w:val="24"/>
        </w:rPr>
        <w:t xml:space="preserve"> </w:t>
      </w:r>
      <w:r w:rsidR="009B08F7" w:rsidRPr="00656D4E">
        <w:rPr>
          <w:rFonts w:ascii="Arial" w:hAnsi="Arial" w:cs="Arial"/>
          <w:sz w:val="24"/>
          <w:szCs w:val="24"/>
        </w:rPr>
        <w:t>page 3</w:t>
      </w:r>
    </w:p>
    <w:p w14:paraId="174B5CAB" w14:textId="133BD42F" w:rsidR="00AF1E40" w:rsidRPr="00820BBF" w:rsidRDefault="001D2D5B"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Monetary incentives…………………………………………………………</w:t>
      </w:r>
      <w:r w:rsidR="008F026C" w:rsidRPr="00820BBF">
        <w:rPr>
          <w:rFonts w:ascii="Arial" w:hAnsi="Arial" w:cs="Arial"/>
          <w:sz w:val="24"/>
          <w:szCs w:val="24"/>
        </w:rPr>
        <w:t xml:space="preserve"> page </w:t>
      </w:r>
      <w:r w:rsidR="00655C43">
        <w:rPr>
          <w:rFonts w:ascii="Arial" w:hAnsi="Arial" w:cs="Arial"/>
          <w:sz w:val="24"/>
          <w:szCs w:val="24"/>
        </w:rPr>
        <w:t>5</w:t>
      </w:r>
    </w:p>
    <w:p w14:paraId="63C76F97" w14:textId="30A23286" w:rsidR="001D2D5B" w:rsidRPr="00820BBF" w:rsidRDefault="001D2D5B"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Non-monetary incentives…………………………………………………</w:t>
      </w:r>
      <w:r w:rsidR="008C67F0" w:rsidRPr="00820BBF">
        <w:rPr>
          <w:rFonts w:ascii="Arial" w:hAnsi="Arial" w:cs="Arial"/>
          <w:sz w:val="24"/>
          <w:szCs w:val="24"/>
        </w:rPr>
        <w:t>…</w:t>
      </w:r>
      <w:r w:rsidR="008F026C" w:rsidRPr="00820BBF">
        <w:rPr>
          <w:rFonts w:ascii="Arial" w:hAnsi="Arial" w:cs="Arial"/>
          <w:sz w:val="24"/>
          <w:szCs w:val="24"/>
        </w:rPr>
        <w:t xml:space="preserve">page </w:t>
      </w:r>
      <w:r w:rsidR="00655C43">
        <w:rPr>
          <w:rFonts w:ascii="Arial" w:hAnsi="Arial" w:cs="Arial"/>
          <w:sz w:val="24"/>
          <w:szCs w:val="24"/>
        </w:rPr>
        <w:t>6</w:t>
      </w:r>
      <w:r w:rsidR="008F026C" w:rsidRPr="00820BBF">
        <w:rPr>
          <w:rFonts w:ascii="Arial" w:hAnsi="Arial" w:cs="Arial"/>
          <w:sz w:val="24"/>
          <w:szCs w:val="24"/>
        </w:rPr>
        <w:t xml:space="preserve"> </w:t>
      </w:r>
    </w:p>
    <w:p w14:paraId="35167968" w14:textId="3D26C21F" w:rsidR="001D2D5B" w:rsidRPr="00820BBF" w:rsidRDefault="00D711AD"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 xml:space="preserve">Maslow’s hierarchy of needs and many effective strategies </w:t>
      </w:r>
      <w:r w:rsidR="00105F8F" w:rsidRPr="00820BBF">
        <w:rPr>
          <w:rFonts w:ascii="Arial" w:hAnsi="Arial" w:cs="Arial"/>
          <w:sz w:val="24"/>
          <w:szCs w:val="24"/>
        </w:rPr>
        <w:t>to boots employee job satisfaction……………………………………………………</w:t>
      </w:r>
      <w:r w:rsidR="008F026C" w:rsidRPr="00820BBF">
        <w:rPr>
          <w:rFonts w:ascii="Arial" w:hAnsi="Arial" w:cs="Arial"/>
          <w:sz w:val="24"/>
          <w:szCs w:val="24"/>
        </w:rPr>
        <w:t xml:space="preserve">…………. </w:t>
      </w:r>
      <w:r w:rsidR="00F17A7E" w:rsidRPr="00820BBF">
        <w:rPr>
          <w:rFonts w:ascii="Arial" w:hAnsi="Arial" w:cs="Arial"/>
          <w:sz w:val="24"/>
          <w:szCs w:val="24"/>
        </w:rPr>
        <w:t>p</w:t>
      </w:r>
      <w:r w:rsidR="008F026C" w:rsidRPr="00820BBF">
        <w:rPr>
          <w:rFonts w:ascii="Arial" w:hAnsi="Arial" w:cs="Arial"/>
          <w:sz w:val="24"/>
          <w:szCs w:val="24"/>
        </w:rPr>
        <w:t xml:space="preserve">age </w:t>
      </w:r>
      <w:r w:rsidR="004D4B80">
        <w:rPr>
          <w:rFonts w:ascii="Arial" w:hAnsi="Arial" w:cs="Arial"/>
          <w:sz w:val="24"/>
          <w:szCs w:val="24"/>
        </w:rPr>
        <w:t>7</w:t>
      </w:r>
      <w:r w:rsidR="008F026C" w:rsidRPr="00820BBF">
        <w:rPr>
          <w:rFonts w:ascii="Arial" w:hAnsi="Arial" w:cs="Arial"/>
          <w:sz w:val="24"/>
          <w:szCs w:val="24"/>
        </w:rPr>
        <w:t xml:space="preserve"> </w:t>
      </w:r>
    </w:p>
    <w:p w14:paraId="046E6D1C" w14:textId="4108F64D" w:rsidR="00105F8F" w:rsidRPr="00820BBF" w:rsidRDefault="00373432"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Recommendation for short and long</w:t>
      </w:r>
      <w:r w:rsidR="00C41048" w:rsidRPr="00820BBF">
        <w:rPr>
          <w:rFonts w:ascii="Arial" w:hAnsi="Arial" w:cs="Arial"/>
          <w:sz w:val="24"/>
          <w:szCs w:val="24"/>
        </w:rPr>
        <w:t>-term to improve nurse retention……………………………………………………………</w:t>
      </w:r>
      <w:r w:rsidR="00986A4D" w:rsidRPr="00820BBF">
        <w:rPr>
          <w:rFonts w:ascii="Arial" w:hAnsi="Arial" w:cs="Arial"/>
          <w:sz w:val="24"/>
          <w:szCs w:val="24"/>
        </w:rPr>
        <w:t>…………</w:t>
      </w:r>
      <w:r w:rsidR="00F17A7E" w:rsidRPr="00820BBF">
        <w:rPr>
          <w:rFonts w:ascii="Arial" w:hAnsi="Arial" w:cs="Arial"/>
          <w:sz w:val="24"/>
          <w:szCs w:val="24"/>
        </w:rPr>
        <w:t>p</w:t>
      </w:r>
      <w:r w:rsidR="00986A4D" w:rsidRPr="00820BBF">
        <w:rPr>
          <w:rFonts w:ascii="Arial" w:hAnsi="Arial" w:cs="Arial"/>
          <w:sz w:val="24"/>
          <w:szCs w:val="24"/>
        </w:rPr>
        <w:t xml:space="preserve">age </w:t>
      </w:r>
      <w:r w:rsidR="00E34ADC">
        <w:rPr>
          <w:rFonts w:ascii="Arial" w:hAnsi="Arial" w:cs="Arial"/>
          <w:sz w:val="24"/>
          <w:szCs w:val="24"/>
        </w:rPr>
        <w:t>8</w:t>
      </w:r>
      <w:r w:rsidR="00986A4D" w:rsidRPr="00820BBF">
        <w:rPr>
          <w:rFonts w:ascii="Arial" w:hAnsi="Arial" w:cs="Arial"/>
          <w:sz w:val="24"/>
          <w:szCs w:val="24"/>
        </w:rPr>
        <w:t xml:space="preserve"> </w:t>
      </w:r>
    </w:p>
    <w:p w14:paraId="7BF991AB" w14:textId="3C81142A" w:rsidR="00C41048" w:rsidRPr="00820BBF" w:rsidRDefault="00C41048"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Conclu</w:t>
      </w:r>
      <w:r w:rsidR="007C2D00" w:rsidRPr="00820BBF">
        <w:rPr>
          <w:rFonts w:ascii="Arial" w:hAnsi="Arial" w:cs="Arial"/>
          <w:sz w:val="24"/>
          <w:szCs w:val="24"/>
        </w:rPr>
        <w:t>s</w:t>
      </w:r>
      <w:r w:rsidRPr="00820BBF">
        <w:rPr>
          <w:rFonts w:ascii="Arial" w:hAnsi="Arial" w:cs="Arial"/>
          <w:sz w:val="24"/>
          <w:szCs w:val="24"/>
        </w:rPr>
        <w:t>ion……………………………………………………………………</w:t>
      </w:r>
      <w:r w:rsidR="00986A4D" w:rsidRPr="00820BBF">
        <w:rPr>
          <w:rFonts w:ascii="Arial" w:hAnsi="Arial" w:cs="Arial"/>
          <w:sz w:val="24"/>
          <w:szCs w:val="24"/>
        </w:rPr>
        <w:t>page</w:t>
      </w:r>
      <w:r w:rsidR="0079700B">
        <w:rPr>
          <w:rFonts w:ascii="Arial" w:hAnsi="Arial" w:cs="Arial"/>
          <w:sz w:val="24"/>
          <w:szCs w:val="24"/>
        </w:rPr>
        <w:t xml:space="preserve"> </w:t>
      </w:r>
      <w:r w:rsidR="00036C44">
        <w:rPr>
          <w:rFonts w:ascii="Arial" w:hAnsi="Arial" w:cs="Arial"/>
          <w:sz w:val="24"/>
          <w:szCs w:val="24"/>
        </w:rPr>
        <w:t>9</w:t>
      </w:r>
    </w:p>
    <w:p w14:paraId="175BAD3B" w14:textId="44652C66" w:rsidR="00C41048" w:rsidRPr="00820BBF" w:rsidRDefault="007C2D00"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Reference list………………………………………………………………</w:t>
      </w:r>
      <w:r w:rsidR="00A9159E">
        <w:rPr>
          <w:rFonts w:ascii="Arial" w:hAnsi="Arial" w:cs="Arial"/>
          <w:sz w:val="24"/>
          <w:szCs w:val="24"/>
        </w:rPr>
        <w:t xml:space="preserve"> page 1</w:t>
      </w:r>
      <w:r w:rsidR="00036C44">
        <w:rPr>
          <w:rFonts w:ascii="Arial" w:hAnsi="Arial" w:cs="Arial"/>
          <w:sz w:val="24"/>
          <w:szCs w:val="24"/>
        </w:rPr>
        <w:t>0</w:t>
      </w:r>
      <w:r w:rsidR="007D11FC" w:rsidRPr="00820BBF">
        <w:rPr>
          <w:rFonts w:ascii="Arial" w:hAnsi="Arial" w:cs="Arial"/>
          <w:sz w:val="24"/>
          <w:szCs w:val="24"/>
        </w:rPr>
        <w:t xml:space="preserve"> </w:t>
      </w:r>
    </w:p>
    <w:p w14:paraId="6906BA6E" w14:textId="2F954D3E" w:rsidR="007C2D00" w:rsidRPr="00820BBF" w:rsidRDefault="007C2D00" w:rsidP="000F0CA6">
      <w:pPr>
        <w:pStyle w:val="ListParagraph"/>
        <w:numPr>
          <w:ilvl w:val="0"/>
          <w:numId w:val="2"/>
        </w:numPr>
        <w:spacing w:line="360" w:lineRule="auto"/>
        <w:rPr>
          <w:rFonts w:ascii="Arial" w:hAnsi="Arial" w:cs="Arial"/>
          <w:sz w:val="24"/>
          <w:szCs w:val="24"/>
        </w:rPr>
      </w:pPr>
      <w:r w:rsidRPr="00820BBF">
        <w:rPr>
          <w:rFonts w:ascii="Arial" w:hAnsi="Arial" w:cs="Arial"/>
          <w:sz w:val="24"/>
          <w:szCs w:val="24"/>
        </w:rPr>
        <w:t>Appendix……………………………………………………………………</w:t>
      </w:r>
      <w:r w:rsidR="000F0CA6">
        <w:rPr>
          <w:rFonts w:ascii="Arial" w:hAnsi="Arial" w:cs="Arial"/>
          <w:sz w:val="24"/>
          <w:szCs w:val="24"/>
        </w:rPr>
        <w:t>page 1</w:t>
      </w:r>
      <w:r w:rsidR="00036C44">
        <w:rPr>
          <w:rFonts w:ascii="Arial" w:hAnsi="Arial" w:cs="Arial"/>
          <w:sz w:val="24"/>
          <w:szCs w:val="24"/>
        </w:rPr>
        <w:t>4</w:t>
      </w:r>
    </w:p>
    <w:p w14:paraId="28B46022" w14:textId="77777777" w:rsidR="00444030" w:rsidRDefault="00444030">
      <w:pPr>
        <w:rPr>
          <w:b/>
          <w:bCs/>
          <w:sz w:val="28"/>
          <w:szCs w:val="28"/>
        </w:rPr>
      </w:pPr>
    </w:p>
    <w:p w14:paraId="5ABF7693" w14:textId="77777777" w:rsidR="00444030" w:rsidRDefault="00444030">
      <w:pPr>
        <w:rPr>
          <w:b/>
          <w:bCs/>
          <w:sz w:val="28"/>
          <w:szCs w:val="28"/>
        </w:rPr>
      </w:pPr>
    </w:p>
    <w:p w14:paraId="6B76E710" w14:textId="77777777" w:rsidR="00184B54" w:rsidRDefault="00184B54">
      <w:pPr>
        <w:rPr>
          <w:b/>
          <w:bCs/>
          <w:sz w:val="28"/>
          <w:szCs w:val="28"/>
        </w:rPr>
      </w:pPr>
    </w:p>
    <w:p w14:paraId="3896504F" w14:textId="77777777" w:rsidR="00184B54" w:rsidRDefault="00184B54">
      <w:pPr>
        <w:rPr>
          <w:b/>
          <w:bCs/>
          <w:sz w:val="28"/>
          <w:szCs w:val="28"/>
        </w:rPr>
      </w:pPr>
    </w:p>
    <w:p w14:paraId="34BE5AC3" w14:textId="0DD870A4" w:rsidR="00184B54" w:rsidRDefault="00184B54">
      <w:pPr>
        <w:rPr>
          <w:b/>
          <w:bCs/>
          <w:sz w:val="28"/>
          <w:szCs w:val="28"/>
        </w:rPr>
      </w:pPr>
    </w:p>
    <w:p w14:paraId="4EDCE613" w14:textId="77777777" w:rsidR="00184B54" w:rsidRDefault="00184B54">
      <w:pPr>
        <w:rPr>
          <w:b/>
          <w:bCs/>
          <w:sz w:val="28"/>
          <w:szCs w:val="28"/>
        </w:rPr>
      </w:pPr>
    </w:p>
    <w:p w14:paraId="5F370E51" w14:textId="77777777" w:rsidR="00184B54" w:rsidRDefault="00184B54">
      <w:pPr>
        <w:rPr>
          <w:b/>
          <w:bCs/>
          <w:sz w:val="28"/>
          <w:szCs w:val="28"/>
        </w:rPr>
      </w:pPr>
    </w:p>
    <w:p w14:paraId="024329A3" w14:textId="77777777" w:rsidR="00184B54" w:rsidRDefault="00184B54">
      <w:pPr>
        <w:rPr>
          <w:b/>
          <w:bCs/>
          <w:sz w:val="28"/>
          <w:szCs w:val="28"/>
        </w:rPr>
      </w:pPr>
    </w:p>
    <w:p w14:paraId="6E8F1B86" w14:textId="77777777" w:rsidR="00184B54" w:rsidRDefault="00184B54">
      <w:pPr>
        <w:rPr>
          <w:b/>
          <w:bCs/>
          <w:sz w:val="28"/>
          <w:szCs w:val="28"/>
        </w:rPr>
      </w:pPr>
    </w:p>
    <w:p w14:paraId="761AAD70" w14:textId="77777777" w:rsidR="00184B54" w:rsidRDefault="00184B54">
      <w:pPr>
        <w:rPr>
          <w:b/>
          <w:bCs/>
          <w:sz w:val="28"/>
          <w:szCs w:val="28"/>
        </w:rPr>
      </w:pPr>
    </w:p>
    <w:p w14:paraId="60F9A977" w14:textId="77777777" w:rsidR="00184B54" w:rsidRDefault="00184B54">
      <w:pPr>
        <w:rPr>
          <w:b/>
          <w:bCs/>
          <w:sz w:val="28"/>
          <w:szCs w:val="28"/>
        </w:rPr>
      </w:pPr>
    </w:p>
    <w:p w14:paraId="10220667" w14:textId="77777777" w:rsidR="00184B54" w:rsidRDefault="00184B54">
      <w:pPr>
        <w:rPr>
          <w:b/>
          <w:bCs/>
          <w:sz w:val="28"/>
          <w:szCs w:val="28"/>
        </w:rPr>
      </w:pPr>
    </w:p>
    <w:p w14:paraId="3041923B" w14:textId="77777777" w:rsidR="00844EB8" w:rsidRDefault="00844EB8" w:rsidP="000D01FD">
      <w:pPr>
        <w:spacing w:line="360" w:lineRule="auto"/>
        <w:rPr>
          <w:b/>
          <w:bCs/>
          <w:sz w:val="28"/>
          <w:szCs w:val="28"/>
        </w:rPr>
      </w:pPr>
    </w:p>
    <w:p w14:paraId="4992D8D8" w14:textId="4675CCE0" w:rsidR="004F73D6" w:rsidRPr="00D96882" w:rsidRDefault="00184B54" w:rsidP="00D96882">
      <w:pPr>
        <w:spacing w:line="360" w:lineRule="auto"/>
        <w:jc w:val="both"/>
        <w:rPr>
          <w:rFonts w:ascii="Arial" w:hAnsi="Arial" w:cs="Arial"/>
          <w:b/>
          <w:bCs/>
          <w:sz w:val="24"/>
          <w:szCs w:val="24"/>
        </w:rPr>
      </w:pPr>
      <w:r w:rsidRPr="00D96882">
        <w:rPr>
          <w:rFonts w:ascii="Arial" w:hAnsi="Arial" w:cs="Arial"/>
          <w:b/>
          <w:bCs/>
          <w:sz w:val="24"/>
          <w:szCs w:val="24"/>
        </w:rPr>
        <w:t>Introduction</w:t>
      </w:r>
    </w:p>
    <w:p w14:paraId="25C5F97C" w14:textId="2EE2CE69" w:rsidR="00656042" w:rsidRPr="00D96882" w:rsidRDefault="00656042" w:rsidP="00D96882">
      <w:pPr>
        <w:spacing w:line="360" w:lineRule="auto"/>
        <w:jc w:val="both"/>
        <w:rPr>
          <w:rFonts w:ascii="Arial" w:hAnsi="Arial" w:cs="Arial"/>
          <w:sz w:val="24"/>
          <w:szCs w:val="24"/>
        </w:rPr>
      </w:pPr>
      <w:r w:rsidRPr="00D96882">
        <w:rPr>
          <w:rFonts w:ascii="Arial" w:hAnsi="Arial" w:cs="Arial"/>
          <w:b/>
          <w:bCs/>
          <w:sz w:val="24"/>
          <w:szCs w:val="24"/>
        </w:rPr>
        <w:t>N</w:t>
      </w:r>
      <w:r w:rsidRPr="00D96882">
        <w:rPr>
          <w:rFonts w:ascii="Arial" w:hAnsi="Arial" w:cs="Arial"/>
          <w:sz w:val="24"/>
          <w:szCs w:val="24"/>
        </w:rPr>
        <w:t xml:space="preserve">ational </w:t>
      </w:r>
      <w:r w:rsidRPr="00D96882">
        <w:rPr>
          <w:rFonts w:ascii="Arial" w:hAnsi="Arial" w:cs="Arial"/>
          <w:b/>
          <w:bCs/>
          <w:sz w:val="24"/>
          <w:szCs w:val="24"/>
        </w:rPr>
        <w:t>H</w:t>
      </w:r>
      <w:r w:rsidRPr="00D96882">
        <w:rPr>
          <w:rFonts w:ascii="Arial" w:hAnsi="Arial" w:cs="Arial"/>
          <w:sz w:val="24"/>
          <w:szCs w:val="24"/>
        </w:rPr>
        <w:t xml:space="preserve">ealth </w:t>
      </w:r>
      <w:r w:rsidRPr="00D96882">
        <w:rPr>
          <w:rFonts w:ascii="Arial" w:hAnsi="Arial" w:cs="Arial"/>
          <w:b/>
          <w:bCs/>
          <w:sz w:val="24"/>
          <w:szCs w:val="24"/>
        </w:rPr>
        <w:t>S</w:t>
      </w:r>
      <w:r w:rsidRPr="00D96882">
        <w:rPr>
          <w:rFonts w:ascii="Arial" w:hAnsi="Arial" w:cs="Arial"/>
          <w:sz w:val="24"/>
          <w:szCs w:val="24"/>
        </w:rPr>
        <w:t xml:space="preserve">ervice England plays a </w:t>
      </w:r>
      <w:r w:rsidR="006459A2" w:rsidRPr="00D96882">
        <w:rPr>
          <w:rFonts w:ascii="Arial" w:hAnsi="Arial" w:cs="Arial"/>
          <w:sz w:val="24"/>
          <w:szCs w:val="24"/>
        </w:rPr>
        <w:t>significant</w:t>
      </w:r>
      <w:r w:rsidRPr="00D96882">
        <w:rPr>
          <w:rFonts w:ascii="Arial" w:hAnsi="Arial" w:cs="Arial"/>
          <w:sz w:val="24"/>
          <w:szCs w:val="24"/>
        </w:rPr>
        <w:t xml:space="preserve"> role in people’s lives as people rely on the world’s largest workforce to be supported, healthy, well-cared for, and feel loved and safe.</w:t>
      </w:r>
      <w:r w:rsidR="00421380" w:rsidRPr="00D96882">
        <w:rPr>
          <w:rFonts w:ascii="Arial" w:hAnsi="Arial" w:cs="Arial"/>
          <w:sz w:val="24"/>
          <w:szCs w:val="24"/>
        </w:rPr>
        <w:t xml:space="preserve"> </w:t>
      </w:r>
      <w:r w:rsidRPr="00D96882">
        <w:rPr>
          <w:rFonts w:ascii="Arial" w:hAnsi="Arial" w:cs="Arial"/>
          <w:sz w:val="24"/>
          <w:szCs w:val="24"/>
        </w:rPr>
        <w:t>In this case, the performance of nurses, which is rooted in personal motivation is important as determines the quality of care.</w:t>
      </w:r>
      <w:r w:rsidR="00D96882" w:rsidRPr="00D96882">
        <w:rPr>
          <w:rFonts w:ascii="Arial" w:hAnsi="Arial" w:cs="Arial"/>
          <w:sz w:val="24"/>
          <w:szCs w:val="24"/>
        </w:rPr>
        <w:t xml:space="preserve"> Positive culture helps employees understand their feelings and voice matters.</w:t>
      </w:r>
      <w:r w:rsidRPr="00D96882">
        <w:rPr>
          <w:rFonts w:ascii="Arial" w:hAnsi="Arial" w:cs="Arial"/>
          <w:sz w:val="24"/>
          <w:szCs w:val="24"/>
        </w:rPr>
        <w:t xml:space="preserve"> In this report, I will analyse the causes and effects of employee attrition within the Nursing Industry in the </w:t>
      </w:r>
      <w:r w:rsidR="00421380" w:rsidRPr="00D96882">
        <w:rPr>
          <w:rFonts w:ascii="Arial" w:hAnsi="Arial" w:cs="Arial"/>
          <w:sz w:val="24"/>
          <w:szCs w:val="24"/>
        </w:rPr>
        <w:t>UK (</w:t>
      </w:r>
      <w:r w:rsidRPr="00D96882">
        <w:rPr>
          <w:rFonts w:ascii="Arial" w:hAnsi="Arial" w:cs="Arial"/>
          <w:sz w:val="24"/>
          <w:szCs w:val="24"/>
        </w:rPr>
        <w:t>U</w:t>
      </w:r>
      <w:r w:rsidR="001F092D" w:rsidRPr="00D96882">
        <w:rPr>
          <w:rFonts w:ascii="Arial" w:hAnsi="Arial" w:cs="Arial"/>
          <w:sz w:val="24"/>
          <w:szCs w:val="24"/>
        </w:rPr>
        <w:t>nited Kingdom</w:t>
      </w:r>
      <w:r w:rsidR="00421380" w:rsidRPr="00D96882">
        <w:rPr>
          <w:rFonts w:ascii="Arial" w:hAnsi="Arial" w:cs="Arial"/>
          <w:sz w:val="24"/>
          <w:szCs w:val="24"/>
        </w:rPr>
        <w:t>)</w:t>
      </w:r>
      <w:r w:rsidR="001F092D" w:rsidRPr="00D96882">
        <w:rPr>
          <w:rFonts w:ascii="Arial" w:hAnsi="Arial" w:cs="Arial"/>
          <w:sz w:val="24"/>
          <w:szCs w:val="24"/>
        </w:rPr>
        <w:t xml:space="preserve"> </w:t>
      </w:r>
      <w:r w:rsidRPr="00D96882">
        <w:rPr>
          <w:rFonts w:ascii="Arial" w:hAnsi="Arial" w:cs="Arial"/>
          <w:sz w:val="24"/>
          <w:szCs w:val="24"/>
        </w:rPr>
        <w:t>and how attrition can be reduced as it is vital for nurses that a drawn to the profession because of a sincere desire to help others.</w:t>
      </w:r>
    </w:p>
    <w:p w14:paraId="41DEDAF5" w14:textId="77777777" w:rsidR="00A95836" w:rsidRPr="00D96882" w:rsidRDefault="00A95836" w:rsidP="00D96882">
      <w:pPr>
        <w:spacing w:line="360" w:lineRule="auto"/>
        <w:jc w:val="both"/>
        <w:rPr>
          <w:rFonts w:ascii="Arial" w:hAnsi="Arial" w:cs="Arial"/>
          <w:b/>
          <w:bCs/>
          <w:kern w:val="0"/>
          <w:sz w:val="24"/>
          <w:szCs w:val="24"/>
          <w14:ligatures w14:val="none"/>
        </w:rPr>
      </w:pPr>
      <w:r w:rsidRPr="00D96882">
        <w:rPr>
          <w:rFonts w:ascii="Arial" w:hAnsi="Arial" w:cs="Arial"/>
          <w:b/>
          <w:bCs/>
          <w:kern w:val="0"/>
          <w:sz w:val="24"/>
          <w:szCs w:val="24"/>
          <w14:ligatures w14:val="none"/>
        </w:rPr>
        <w:t>Stressful nature is one of the main reasons for healthcare worker attrition</w:t>
      </w:r>
    </w:p>
    <w:p w14:paraId="3A87F6AB" w14:textId="0D0EE2AE" w:rsidR="00B34288" w:rsidRPr="00D96882" w:rsidRDefault="00671740" w:rsidP="00D96882">
      <w:pPr>
        <w:spacing w:line="360" w:lineRule="auto"/>
        <w:jc w:val="both"/>
        <w:rPr>
          <w:rFonts w:ascii="Arial" w:hAnsi="Arial" w:cs="Arial"/>
          <w:sz w:val="24"/>
          <w:szCs w:val="24"/>
        </w:rPr>
      </w:pPr>
      <w:r w:rsidRPr="00D96882">
        <w:rPr>
          <w:rFonts w:ascii="Arial" w:hAnsi="Arial" w:cs="Arial"/>
          <w:sz w:val="24"/>
          <w:szCs w:val="24"/>
        </w:rPr>
        <w:t>Nuffield Trust (2023) reported that 40 365 NHS nurses in England left active service in the year to June 2022</w:t>
      </w:r>
      <w:r w:rsidR="00843FB8" w:rsidRPr="00D96882">
        <w:rPr>
          <w:rFonts w:ascii="Arial" w:hAnsi="Arial" w:cs="Arial"/>
          <w:sz w:val="24"/>
          <w:szCs w:val="24"/>
        </w:rPr>
        <w:t xml:space="preserve"> as n</w:t>
      </w:r>
      <w:r w:rsidRPr="00D96882">
        <w:rPr>
          <w:rFonts w:ascii="Arial" w:hAnsi="Arial" w:cs="Arial"/>
          <w:sz w:val="24"/>
          <w:szCs w:val="24"/>
        </w:rPr>
        <w:t xml:space="preserve">egative workplace culture was </w:t>
      </w:r>
      <w:r w:rsidR="0030634B" w:rsidRPr="00D96882">
        <w:rPr>
          <w:rFonts w:ascii="Arial" w:hAnsi="Arial" w:cs="Arial"/>
          <w:sz w:val="24"/>
          <w:szCs w:val="24"/>
        </w:rPr>
        <w:t xml:space="preserve">a crucial </w:t>
      </w:r>
      <w:r w:rsidRPr="00D96882">
        <w:rPr>
          <w:rFonts w:ascii="Arial" w:hAnsi="Arial" w:cs="Arial"/>
          <w:sz w:val="24"/>
          <w:szCs w:val="24"/>
        </w:rPr>
        <w:t>factor</w:t>
      </w:r>
      <w:r w:rsidR="005832B7" w:rsidRPr="00D96882">
        <w:rPr>
          <w:rFonts w:ascii="Arial" w:hAnsi="Arial" w:cs="Arial"/>
          <w:sz w:val="24"/>
          <w:szCs w:val="24"/>
        </w:rPr>
        <w:t>.</w:t>
      </w:r>
      <w:r w:rsidR="005F11AC" w:rsidRPr="00D96882">
        <w:rPr>
          <w:rFonts w:ascii="Arial" w:hAnsi="Arial" w:cs="Arial"/>
          <w:sz w:val="24"/>
          <w:szCs w:val="24"/>
        </w:rPr>
        <w:t xml:space="preserve"> The NHS must balance inflows and outflows to reduce leaver rates, and leaders must understand and act on the reasons why staff leave</w:t>
      </w:r>
      <w:r w:rsidR="00F80899" w:rsidRPr="00D96882">
        <w:rPr>
          <w:rFonts w:ascii="Arial" w:hAnsi="Arial" w:cs="Arial"/>
          <w:sz w:val="24"/>
          <w:szCs w:val="24"/>
        </w:rPr>
        <w:t xml:space="preserve">, </w:t>
      </w:r>
      <w:r w:rsidR="00BE3CC0" w:rsidRPr="00D96882">
        <w:rPr>
          <w:rFonts w:ascii="Arial" w:hAnsi="Arial" w:cs="Arial"/>
          <w:sz w:val="24"/>
          <w:szCs w:val="24"/>
        </w:rPr>
        <w:t xml:space="preserve">please refer </w:t>
      </w:r>
      <w:r w:rsidR="00AD6BCA" w:rsidRPr="00D96882">
        <w:rPr>
          <w:rFonts w:ascii="Arial" w:hAnsi="Arial" w:cs="Arial"/>
          <w:sz w:val="24"/>
          <w:szCs w:val="24"/>
        </w:rPr>
        <w:t xml:space="preserve">to appendix </w:t>
      </w:r>
      <w:r w:rsidR="00F80899" w:rsidRPr="00D96882">
        <w:rPr>
          <w:rFonts w:ascii="Arial" w:hAnsi="Arial" w:cs="Arial"/>
          <w:sz w:val="24"/>
          <w:szCs w:val="24"/>
        </w:rPr>
        <w:t>1</w:t>
      </w:r>
      <w:r w:rsidR="00742917" w:rsidRPr="00D96882">
        <w:rPr>
          <w:rFonts w:ascii="Arial" w:hAnsi="Arial" w:cs="Arial"/>
          <w:sz w:val="24"/>
          <w:szCs w:val="24"/>
        </w:rPr>
        <w:t xml:space="preserve">. </w:t>
      </w:r>
      <w:r w:rsidR="005319C4" w:rsidRPr="00D96882">
        <w:rPr>
          <w:rFonts w:ascii="Arial" w:hAnsi="Arial" w:cs="Arial"/>
          <w:kern w:val="0"/>
          <w:sz w:val="24"/>
          <w:szCs w:val="24"/>
          <w14:ligatures w14:val="none"/>
        </w:rPr>
        <w:t xml:space="preserve">King's Fund (2023) </w:t>
      </w:r>
      <w:r w:rsidR="00C87D56" w:rsidRPr="00D96882">
        <w:rPr>
          <w:rFonts w:ascii="Arial" w:hAnsi="Arial" w:cs="Arial"/>
          <w:kern w:val="0"/>
          <w:sz w:val="24"/>
          <w:szCs w:val="24"/>
          <w14:ligatures w14:val="none"/>
        </w:rPr>
        <w:t>states that a</w:t>
      </w:r>
      <w:r w:rsidR="00AE52EB" w:rsidRPr="00D96882">
        <w:rPr>
          <w:rFonts w:ascii="Arial" w:hAnsi="Arial" w:cs="Arial"/>
          <w:kern w:val="0"/>
          <w:sz w:val="24"/>
          <w:szCs w:val="24"/>
          <w14:ligatures w14:val="none"/>
        </w:rPr>
        <w:t xml:space="preserve"> fully funded workforce plan is needed to ensure the NHS is resilient.</w:t>
      </w:r>
      <w:r w:rsidR="00C87D56" w:rsidRPr="00D96882">
        <w:rPr>
          <w:rFonts w:ascii="Arial" w:hAnsi="Arial" w:cs="Arial"/>
          <w:kern w:val="0"/>
          <w:sz w:val="24"/>
          <w:szCs w:val="24"/>
          <w14:ligatures w14:val="none"/>
        </w:rPr>
        <w:t xml:space="preserve"> </w:t>
      </w:r>
      <w:r w:rsidR="001E6C83" w:rsidRPr="00D96882">
        <w:rPr>
          <w:rFonts w:ascii="Arial" w:hAnsi="Arial" w:cs="Arial"/>
          <w:sz w:val="24"/>
          <w:szCs w:val="24"/>
        </w:rPr>
        <w:t xml:space="preserve">BMC Nursing (2020) </w:t>
      </w:r>
      <w:r w:rsidR="00C87D56" w:rsidRPr="00D96882">
        <w:rPr>
          <w:rFonts w:ascii="Arial" w:hAnsi="Arial" w:cs="Arial"/>
          <w:sz w:val="24"/>
          <w:szCs w:val="24"/>
        </w:rPr>
        <w:t xml:space="preserve">points out </w:t>
      </w:r>
      <w:r w:rsidR="001E6C83" w:rsidRPr="00D96882">
        <w:rPr>
          <w:rFonts w:ascii="Arial" w:hAnsi="Arial" w:cs="Arial"/>
          <w:sz w:val="24"/>
          <w:szCs w:val="24"/>
        </w:rPr>
        <w:t xml:space="preserve">that </w:t>
      </w:r>
      <w:r w:rsidR="001E6C83" w:rsidRPr="00D96882">
        <w:rPr>
          <w:rFonts w:ascii="Arial" w:hAnsi="Arial" w:cs="Arial"/>
          <w:kern w:val="0"/>
          <w:sz w:val="24"/>
          <w:szCs w:val="24"/>
          <w14:ligatures w14:val="none"/>
        </w:rPr>
        <w:t>l</w:t>
      </w:r>
      <w:r w:rsidR="005E5EFA" w:rsidRPr="00D96882">
        <w:rPr>
          <w:rFonts w:ascii="Arial" w:hAnsi="Arial" w:cs="Arial"/>
          <w:kern w:val="0"/>
          <w:sz w:val="24"/>
          <w:szCs w:val="24"/>
          <w14:ligatures w14:val="none"/>
        </w:rPr>
        <w:t>ow recruiting and high turnover rates are leading to a shortage of registered nurses worldwide, with 5.8 million needed globally.</w:t>
      </w:r>
      <w:r w:rsidR="00C87D56" w:rsidRPr="00D96882">
        <w:rPr>
          <w:rFonts w:ascii="Arial" w:hAnsi="Arial" w:cs="Arial"/>
          <w:sz w:val="24"/>
          <w:szCs w:val="24"/>
        </w:rPr>
        <w:t xml:space="preserve"> </w:t>
      </w:r>
    </w:p>
    <w:p w14:paraId="249BC49B" w14:textId="7ED04A61" w:rsidR="00E572B8" w:rsidRPr="00D96882" w:rsidRDefault="00491728" w:rsidP="00D96882">
      <w:pPr>
        <w:spacing w:line="360" w:lineRule="auto"/>
        <w:jc w:val="both"/>
        <w:rPr>
          <w:rFonts w:ascii="Arial" w:hAnsi="Arial" w:cs="Arial"/>
          <w:sz w:val="24"/>
          <w:szCs w:val="24"/>
        </w:rPr>
      </w:pPr>
      <w:r w:rsidRPr="00D96882">
        <w:rPr>
          <w:rFonts w:ascii="Arial" w:hAnsi="Arial" w:cs="Arial"/>
          <w:kern w:val="0"/>
          <w:sz w:val="24"/>
          <w:szCs w:val="24"/>
          <w14:ligatures w14:val="none"/>
        </w:rPr>
        <w:t>According to Pierre (2022), the stressful nature of the healthcare work field is one of the main reasons for healthcare worker attrition. Many workers put in a lot of overtime and frequently feel highly burned out.</w:t>
      </w:r>
      <w:r w:rsidR="008333D5" w:rsidRPr="00D96882">
        <w:rPr>
          <w:rFonts w:ascii="Arial" w:hAnsi="Arial" w:cs="Arial"/>
          <w:sz w:val="24"/>
          <w:szCs w:val="24"/>
        </w:rPr>
        <w:t xml:space="preserve"> </w:t>
      </w:r>
      <w:r w:rsidR="008333D5" w:rsidRPr="00D96882">
        <w:rPr>
          <w:rFonts w:ascii="Arial" w:hAnsi="Arial" w:cs="Arial"/>
          <w:kern w:val="0"/>
          <w:sz w:val="24"/>
          <w:szCs w:val="24"/>
          <w14:ligatures w14:val="none"/>
        </w:rPr>
        <w:t>Nursing MSN&amp;DNP</w:t>
      </w:r>
      <w:r w:rsidR="00E62D65" w:rsidRPr="00D96882">
        <w:rPr>
          <w:rFonts w:ascii="Arial" w:hAnsi="Arial" w:cs="Arial"/>
          <w:kern w:val="0"/>
          <w:sz w:val="24"/>
          <w:szCs w:val="24"/>
          <w14:ligatures w14:val="none"/>
        </w:rPr>
        <w:t xml:space="preserve"> </w:t>
      </w:r>
      <w:r w:rsidR="008333D5" w:rsidRPr="00D96882">
        <w:rPr>
          <w:rFonts w:ascii="Arial" w:hAnsi="Arial" w:cs="Arial"/>
          <w:kern w:val="0"/>
          <w:sz w:val="24"/>
          <w:szCs w:val="24"/>
          <w14:ligatures w14:val="none"/>
        </w:rPr>
        <w:t>(2020</w:t>
      </w:r>
      <w:r w:rsidR="00E62D65" w:rsidRPr="00D96882">
        <w:rPr>
          <w:rFonts w:ascii="Arial" w:hAnsi="Arial" w:cs="Arial"/>
          <w:kern w:val="0"/>
          <w:sz w:val="24"/>
          <w:szCs w:val="24"/>
          <w14:ligatures w14:val="none"/>
        </w:rPr>
        <w:t>)</w:t>
      </w:r>
      <w:r w:rsidR="00D0226B" w:rsidRPr="00D96882">
        <w:rPr>
          <w:rFonts w:ascii="Arial" w:hAnsi="Arial" w:cs="Arial"/>
          <w:kern w:val="0"/>
          <w:sz w:val="24"/>
          <w:szCs w:val="24"/>
          <w14:ligatures w14:val="none"/>
        </w:rPr>
        <w:t xml:space="preserve"> states that</w:t>
      </w:r>
      <w:r w:rsidR="008333D5" w:rsidRPr="00D96882">
        <w:rPr>
          <w:rFonts w:ascii="Arial" w:hAnsi="Arial" w:cs="Arial"/>
          <w:kern w:val="0"/>
          <w:sz w:val="24"/>
          <w:szCs w:val="24"/>
          <w14:ligatures w14:val="none"/>
        </w:rPr>
        <w:t xml:space="preserve"> nursing burnout is a condition characterized by continued sources of stress at work, such as long hours, the requirement for rash decisions, and the need of providing care for patients who may not recover well</w:t>
      </w:r>
      <w:r w:rsidR="009765EE" w:rsidRPr="00D96882">
        <w:rPr>
          <w:rFonts w:ascii="Arial" w:hAnsi="Arial" w:cs="Arial"/>
          <w:kern w:val="0"/>
          <w:sz w:val="24"/>
          <w:szCs w:val="24"/>
          <w14:ligatures w14:val="none"/>
        </w:rPr>
        <w:t>.</w:t>
      </w:r>
      <w:r w:rsidR="00F7550E" w:rsidRPr="00D96882">
        <w:rPr>
          <w:rFonts w:ascii="Arial" w:hAnsi="Arial" w:cs="Arial"/>
          <w:kern w:val="0"/>
          <w:sz w:val="24"/>
          <w:szCs w:val="24"/>
          <w14:ligatures w14:val="none"/>
        </w:rPr>
        <w:t xml:space="preserve"> </w:t>
      </w:r>
      <w:r w:rsidR="00E572B8" w:rsidRPr="00D96882">
        <w:rPr>
          <w:rFonts w:ascii="Arial" w:hAnsi="Arial" w:cs="Arial"/>
          <w:kern w:val="0"/>
          <w:sz w:val="24"/>
          <w:szCs w:val="24"/>
          <w14:ligatures w14:val="none"/>
        </w:rPr>
        <w:t xml:space="preserve">Staff may begin to experience disengagement and detachment </w:t>
      </w:r>
      <w:r w:rsidR="00C57C5B" w:rsidRPr="00D96882">
        <w:rPr>
          <w:rFonts w:ascii="Arial" w:hAnsi="Arial" w:cs="Arial"/>
          <w:kern w:val="0"/>
          <w:sz w:val="24"/>
          <w:szCs w:val="24"/>
          <w14:ligatures w14:val="none"/>
        </w:rPr>
        <w:t xml:space="preserve">because </w:t>
      </w:r>
      <w:r w:rsidR="00E572B8" w:rsidRPr="00D96882">
        <w:rPr>
          <w:rFonts w:ascii="Arial" w:hAnsi="Arial" w:cs="Arial"/>
          <w:kern w:val="0"/>
          <w:sz w:val="24"/>
          <w:szCs w:val="24"/>
          <w14:ligatures w14:val="none"/>
        </w:rPr>
        <w:t>of these disturbing conditions, which are the early indicators of burnout.</w:t>
      </w:r>
      <w:r w:rsidR="008C18B9" w:rsidRPr="00D96882">
        <w:rPr>
          <w:rFonts w:ascii="Arial" w:hAnsi="Arial" w:cs="Arial"/>
          <w:sz w:val="24"/>
          <w:szCs w:val="24"/>
        </w:rPr>
        <w:t xml:space="preserve"> </w:t>
      </w:r>
      <w:r w:rsidR="008C18B9" w:rsidRPr="00D96882">
        <w:rPr>
          <w:rFonts w:ascii="Arial" w:hAnsi="Arial" w:cs="Arial"/>
          <w:kern w:val="0"/>
          <w:sz w:val="24"/>
          <w:szCs w:val="24"/>
          <w14:ligatures w14:val="none"/>
        </w:rPr>
        <w:t>Feeling such as helpless, doubt, and depression can be caused by burnout if do not take care of yourself. Because of the high</w:t>
      </w:r>
      <w:r w:rsidR="00052554">
        <w:rPr>
          <w:rFonts w:ascii="Arial" w:hAnsi="Arial" w:cs="Arial"/>
          <w:kern w:val="0"/>
          <w:sz w:val="24"/>
          <w:szCs w:val="24"/>
          <w14:ligatures w14:val="none"/>
        </w:rPr>
        <w:t>-</w:t>
      </w:r>
      <w:r w:rsidR="008C18B9" w:rsidRPr="00D96882">
        <w:rPr>
          <w:rFonts w:ascii="Arial" w:hAnsi="Arial" w:cs="Arial"/>
          <w:kern w:val="0"/>
          <w:sz w:val="24"/>
          <w:szCs w:val="24"/>
          <w14:ligatures w14:val="none"/>
        </w:rPr>
        <w:t xml:space="preserve">stress working conditions medical specialists and nurses are more likely to experience burnout. </w:t>
      </w:r>
      <w:r w:rsidR="00AD5AB7" w:rsidRPr="00D96882">
        <w:rPr>
          <w:rFonts w:ascii="Arial" w:hAnsi="Arial" w:cs="Arial"/>
          <w:kern w:val="0"/>
          <w:sz w:val="24"/>
          <w:szCs w:val="24"/>
          <w14:ligatures w14:val="none"/>
        </w:rPr>
        <w:t>One of the biggest factors contributing to professional collapse is chronic sleep need in all fields and this happens commonly to nurses who put in lengthy shifts.</w:t>
      </w:r>
      <w:r w:rsidR="00F901A7" w:rsidRPr="00D96882">
        <w:rPr>
          <w:rFonts w:ascii="Arial" w:hAnsi="Arial" w:cs="Arial"/>
          <w:kern w:val="0"/>
          <w:sz w:val="24"/>
          <w:szCs w:val="24"/>
          <w14:ligatures w14:val="none"/>
        </w:rPr>
        <w:t xml:space="preserve"> </w:t>
      </w:r>
      <w:r w:rsidR="00E572B8" w:rsidRPr="00D96882">
        <w:rPr>
          <w:rFonts w:ascii="Arial" w:hAnsi="Arial" w:cs="Arial"/>
          <w:kern w:val="0"/>
          <w:sz w:val="24"/>
          <w:szCs w:val="24"/>
          <w14:ligatures w14:val="none"/>
        </w:rPr>
        <w:t>25</w:t>
      </w:r>
      <w:r w:rsidR="00AD0538" w:rsidRPr="00D96882">
        <w:rPr>
          <w:rFonts w:ascii="Arial" w:hAnsi="Arial" w:cs="Arial"/>
          <w:kern w:val="0"/>
          <w:sz w:val="24"/>
          <w:szCs w:val="24"/>
          <w14:ligatures w14:val="none"/>
        </w:rPr>
        <w:t xml:space="preserve"> percen</w:t>
      </w:r>
      <w:r w:rsidR="00E2427B">
        <w:rPr>
          <w:rFonts w:ascii="Arial" w:hAnsi="Arial" w:cs="Arial"/>
          <w:kern w:val="0"/>
          <w:sz w:val="24"/>
          <w:szCs w:val="24"/>
          <w14:ligatures w14:val="none"/>
        </w:rPr>
        <w:t>t</w:t>
      </w:r>
      <w:r w:rsidR="00E572B8" w:rsidRPr="00D96882">
        <w:rPr>
          <w:rFonts w:ascii="Arial" w:hAnsi="Arial" w:cs="Arial"/>
          <w:kern w:val="0"/>
          <w:sz w:val="24"/>
          <w:szCs w:val="24"/>
          <w14:ligatures w14:val="none"/>
        </w:rPr>
        <w:t xml:space="preserve"> of nurses who responded to a Kronos Inc. study said they could not get enough sleep in between </w:t>
      </w:r>
      <w:r w:rsidR="00E572B8" w:rsidRPr="00D96882">
        <w:rPr>
          <w:rFonts w:ascii="Arial" w:hAnsi="Arial" w:cs="Arial"/>
          <w:kern w:val="0"/>
          <w:sz w:val="24"/>
          <w:szCs w:val="24"/>
          <w14:ligatures w14:val="none"/>
        </w:rPr>
        <w:lastRenderedPageBreak/>
        <w:t>shifts. Nursing specialty can lead to high</w:t>
      </w:r>
      <w:r w:rsidR="00052554">
        <w:rPr>
          <w:rFonts w:ascii="Arial" w:hAnsi="Arial" w:cs="Arial"/>
          <w:kern w:val="0"/>
          <w:sz w:val="24"/>
          <w:szCs w:val="24"/>
          <w14:ligatures w14:val="none"/>
        </w:rPr>
        <w:t>-</w:t>
      </w:r>
      <w:r w:rsidR="00E572B8" w:rsidRPr="00D96882">
        <w:rPr>
          <w:rFonts w:ascii="Arial" w:hAnsi="Arial" w:cs="Arial"/>
          <w:kern w:val="0"/>
          <w:sz w:val="24"/>
          <w:szCs w:val="24"/>
          <w14:ligatures w14:val="none"/>
        </w:rPr>
        <w:t>stress levels and an increased risk of burnout, with 30</w:t>
      </w:r>
      <w:r w:rsidR="003D799F" w:rsidRPr="00D96882">
        <w:rPr>
          <w:rFonts w:ascii="Arial" w:hAnsi="Arial" w:cs="Arial"/>
          <w:kern w:val="0"/>
          <w:sz w:val="24"/>
          <w:szCs w:val="24"/>
          <w14:ligatures w14:val="none"/>
        </w:rPr>
        <w:t xml:space="preserve"> percen</w:t>
      </w:r>
      <w:r w:rsidR="00E2427B">
        <w:rPr>
          <w:rFonts w:ascii="Arial" w:hAnsi="Arial" w:cs="Arial"/>
          <w:kern w:val="0"/>
          <w:sz w:val="24"/>
          <w:szCs w:val="24"/>
          <w14:ligatures w14:val="none"/>
        </w:rPr>
        <w:t>t</w:t>
      </w:r>
      <w:r w:rsidR="00E572B8" w:rsidRPr="00D96882">
        <w:rPr>
          <w:rFonts w:ascii="Arial" w:hAnsi="Arial" w:cs="Arial"/>
          <w:kern w:val="0"/>
          <w:sz w:val="24"/>
          <w:szCs w:val="24"/>
          <w14:ligatures w14:val="none"/>
        </w:rPr>
        <w:t xml:space="preserve"> of oncology nurses reporting emotional exhaustion and 35</w:t>
      </w:r>
      <w:r w:rsidR="0062453E" w:rsidRPr="00D96882">
        <w:rPr>
          <w:rFonts w:ascii="Arial" w:hAnsi="Arial" w:cs="Arial"/>
          <w:kern w:val="0"/>
          <w:sz w:val="24"/>
          <w:szCs w:val="24"/>
          <w14:ligatures w14:val="none"/>
        </w:rPr>
        <w:t xml:space="preserve"> per</w:t>
      </w:r>
      <w:r w:rsidR="00814E64" w:rsidRPr="00D96882">
        <w:rPr>
          <w:rFonts w:ascii="Arial" w:hAnsi="Arial" w:cs="Arial"/>
          <w:kern w:val="0"/>
          <w:sz w:val="24"/>
          <w:szCs w:val="24"/>
          <w14:ligatures w14:val="none"/>
        </w:rPr>
        <w:t>ce</w:t>
      </w:r>
      <w:r w:rsidR="0062453E" w:rsidRPr="00D96882">
        <w:rPr>
          <w:rFonts w:ascii="Arial" w:hAnsi="Arial" w:cs="Arial"/>
          <w:kern w:val="0"/>
          <w:sz w:val="24"/>
          <w:szCs w:val="24"/>
          <w14:ligatures w14:val="none"/>
        </w:rPr>
        <w:t>ntages</w:t>
      </w:r>
      <w:r w:rsidR="00E572B8" w:rsidRPr="00D96882">
        <w:rPr>
          <w:rFonts w:ascii="Arial" w:hAnsi="Arial" w:cs="Arial"/>
          <w:kern w:val="0"/>
          <w:sz w:val="24"/>
          <w:szCs w:val="24"/>
          <w14:ligatures w14:val="none"/>
        </w:rPr>
        <w:t xml:space="preserve"> feeling low personal performance. Burnout may be more common at work if there is not a culture that </w:t>
      </w:r>
      <w:r w:rsidR="00E572B8" w:rsidRPr="00D96882">
        <w:rPr>
          <w:rFonts w:ascii="Arial" w:hAnsi="Arial" w:cs="Arial"/>
          <w:b/>
          <w:bCs/>
          <w:kern w:val="0"/>
          <w:sz w:val="24"/>
          <w:szCs w:val="24"/>
          <w14:ligatures w14:val="none"/>
        </w:rPr>
        <w:t>values cooperation</w:t>
      </w:r>
      <w:r w:rsidR="00E572B8" w:rsidRPr="00D96882">
        <w:rPr>
          <w:rFonts w:ascii="Arial" w:hAnsi="Arial" w:cs="Arial"/>
          <w:kern w:val="0"/>
          <w:sz w:val="24"/>
          <w:szCs w:val="24"/>
          <w14:ligatures w14:val="none"/>
        </w:rPr>
        <w:t xml:space="preserve"> and teamwork.</w:t>
      </w:r>
      <w:r w:rsidR="004139EE" w:rsidRPr="00D96882">
        <w:rPr>
          <w:rFonts w:ascii="Arial" w:hAnsi="Arial" w:cs="Arial"/>
          <w:sz w:val="24"/>
          <w:szCs w:val="24"/>
        </w:rPr>
        <w:t xml:space="preserve"> </w:t>
      </w:r>
      <w:r w:rsidR="004139EE" w:rsidRPr="00D96882">
        <w:rPr>
          <w:rFonts w:ascii="Arial" w:hAnsi="Arial" w:cs="Arial"/>
          <w:b/>
          <w:bCs/>
          <w:kern w:val="0"/>
          <w:sz w:val="24"/>
          <w:szCs w:val="24"/>
          <w14:ligatures w14:val="none"/>
        </w:rPr>
        <w:t>Cooperation</w:t>
      </w:r>
      <w:r w:rsidR="004139EE" w:rsidRPr="00D96882">
        <w:rPr>
          <w:rFonts w:ascii="Arial" w:hAnsi="Arial" w:cs="Arial"/>
          <w:kern w:val="0"/>
          <w:sz w:val="24"/>
          <w:szCs w:val="24"/>
          <w14:ligatures w14:val="none"/>
        </w:rPr>
        <w:t xml:space="preserve"> in most professions is </w:t>
      </w:r>
      <w:r w:rsidR="004139EE" w:rsidRPr="00D96882">
        <w:rPr>
          <w:rFonts w:ascii="Arial" w:hAnsi="Arial" w:cs="Arial"/>
          <w:b/>
          <w:bCs/>
          <w:kern w:val="0"/>
          <w:sz w:val="24"/>
          <w:szCs w:val="24"/>
          <w14:ligatures w14:val="none"/>
        </w:rPr>
        <w:t>crucial</w:t>
      </w:r>
      <w:r w:rsidR="004139EE" w:rsidRPr="00D96882">
        <w:rPr>
          <w:rFonts w:ascii="Arial" w:hAnsi="Arial" w:cs="Arial"/>
          <w:kern w:val="0"/>
          <w:sz w:val="24"/>
          <w:szCs w:val="24"/>
          <w14:ligatures w14:val="none"/>
        </w:rPr>
        <w:t xml:space="preserve">, but in nursing, it has the potential to </w:t>
      </w:r>
      <w:r w:rsidR="004139EE" w:rsidRPr="00D96882">
        <w:rPr>
          <w:rFonts w:ascii="Arial" w:hAnsi="Arial" w:cs="Arial"/>
          <w:b/>
          <w:bCs/>
          <w:kern w:val="0"/>
          <w:sz w:val="24"/>
          <w:szCs w:val="24"/>
          <w14:ligatures w14:val="none"/>
        </w:rPr>
        <w:t>save lives</w:t>
      </w:r>
      <w:r w:rsidR="004139EE" w:rsidRPr="00D96882">
        <w:rPr>
          <w:rFonts w:ascii="Arial" w:hAnsi="Arial" w:cs="Arial"/>
          <w:kern w:val="0"/>
          <w:sz w:val="24"/>
          <w:szCs w:val="24"/>
          <w14:ligatures w14:val="none"/>
        </w:rPr>
        <w:t>.</w:t>
      </w:r>
      <w:r w:rsidR="00E572B8" w:rsidRPr="00D96882">
        <w:rPr>
          <w:rFonts w:ascii="Arial" w:hAnsi="Arial" w:cs="Arial"/>
          <w:kern w:val="0"/>
          <w:sz w:val="24"/>
          <w:szCs w:val="24"/>
          <w14:ligatures w14:val="none"/>
        </w:rPr>
        <w:t xml:space="preserve"> (Nursing MSN&amp;DNP,2020)</w:t>
      </w:r>
      <w:r w:rsidR="00EF34A1" w:rsidRPr="00D96882">
        <w:rPr>
          <w:rFonts w:ascii="Arial" w:hAnsi="Arial" w:cs="Arial"/>
          <w:kern w:val="0"/>
          <w:sz w:val="24"/>
          <w:szCs w:val="24"/>
          <w14:ligatures w14:val="none"/>
        </w:rPr>
        <w:t>.</w:t>
      </w:r>
    </w:p>
    <w:p w14:paraId="06D24514" w14:textId="4931D5E0" w:rsidR="00E572B8" w:rsidRPr="00D96882" w:rsidRDefault="00E572B8"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Nursing MSN&amp;DNP (2020) </w:t>
      </w:r>
      <w:r w:rsidR="00FD6388" w:rsidRPr="00D96882">
        <w:rPr>
          <w:rFonts w:ascii="Arial" w:hAnsi="Arial" w:cs="Arial"/>
          <w:kern w:val="0"/>
          <w:sz w:val="24"/>
          <w:szCs w:val="24"/>
          <w14:ligatures w14:val="none"/>
        </w:rPr>
        <w:t xml:space="preserve">points out </w:t>
      </w:r>
      <w:r w:rsidRPr="00D96882">
        <w:rPr>
          <w:rFonts w:ascii="Arial" w:hAnsi="Arial" w:cs="Arial"/>
          <w:kern w:val="0"/>
          <w:sz w:val="24"/>
          <w:szCs w:val="24"/>
          <w14:ligatures w14:val="none"/>
        </w:rPr>
        <w:t>that</w:t>
      </w:r>
      <w:r w:rsidR="00443605" w:rsidRPr="00D96882">
        <w:rPr>
          <w:rFonts w:ascii="Arial" w:hAnsi="Arial" w:cs="Arial"/>
          <w:kern w:val="0"/>
          <w:sz w:val="24"/>
          <w:szCs w:val="24"/>
          <w14:ligatures w14:val="none"/>
        </w:rPr>
        <w:t xml:space="preserve"> bad teamwork builds an annoying work atmosphere and can affect in medical errors since it is characterized by fight, poor communication, refusal to cooperate, and even peer bullying</w:t>
      </w:r>
      <w:r w:rsidR="009A0369" w:rsidRPr="00D96882">
        <w:rPr>
          <w:rFonts w:ascii="Arial" w:hAnsi="Arial" w:cs="Arial"/>
          <w:kern w:val="0"/>
          <w:sz w:val="24"/>
          <w:szCs w:val="24"/>
          <w14:ligatures w14:val="none"/>
        </w:rPr>
        <w:t xml:space="preserve">. </w:t>
      </w:r>
      <w:r w:rsidRPr="00D96882">
        <w:rPr>
          <w:rFonts w:ascii="Arial" w:hAnsi="Arial" w:cs="Arial"/>
          <w:kern w:val="0"/>
          <w:sz w:val="24"/>
          <w:szCs w:val="24"/>
          <w14:ligatures w14:val="none"/>
        </w:rPr>
        <w:t xml:space="preserve">One of the most fulfilling aspects of nursing is caring for patients and it allows to develop relationships with them and experience the gratification of seeing them improve. </w:t>
      </w:r>
      <w:r w:rsidR="00B339BB" w:rsidRPr="00D96882">
        <w:rPr>
          <w:rFonts w:ascii="Arial" w:hAnsi="Arial" w:cs="Arial"/>
          <w:kern w:val="0"/>
          <w:sz w:val="24"/>
          <w:szCs w:val="24"/>
          <w14:ligatures w14:val="none"/>
        </w:rPr>
        <w:t xml:space="preserve">The emotional disappointment of dealing with a higher loss of life and lower recovery rates, however, might result in compassion exhaustion and higher burnout rates if nurses work in critical or terminal care. </w:t>
      </w:r>
      <w:r w:rsidRPr="00D96882">
        <w:rPr>
          <w:rFonts w:ascii="Arial" w:hAnsi="Arial" w:cs="Arial"/>
          <w:kern w:val="0"/>
          <w:sz w:val="24"/>
          <w:szCs w:val="24"/>
          <w14:ligatures w14:val="none"/>
        </w:rPr>
        <w:t xml:space="preserve">The number of patients that nurses </w:t>
      </w:r>
      <w:r w:rsidR="00290C96" w:rsidRPr="00D96882">
        <w:rPr>
          <w:rFonts w:ascii="Arial" w:hAnsi="Arial" w:cs="Arial"/>
          <w:kern w:val="0"/>
          <w:sz w:val="24"/>
          <w:szCs w:val="24"/>
          <w14:ligatures w14:val="none"/>
        </w:rPr>
        <w:t>oversee</w:t>
      </w:r>
      <w:r w:rsidRPr="00D96882">
        <w:rPr>
          <w:rFonts w:ascii="Arial" w:hAnsi="Arial" w:cs="Arial"/>
          <w:kern w:val="0"/>
          <w:sz w:val="24"/>
          <w:szCs w:val="24"/>
          <w14:ligatures w14:val="none"/>
        </w:rPr>
        <w:t xml:space="preserve"> is another factor. With each additional patient, the risk of burnout increases by 23</w:t>
      </w:r>
      <w:r w:rsidR="0096278F" w:rsidRPr="00D96882">
        <w:rPr>
          <w:rFonts w:ascii="Arial" w:hAnsi="Arial" w:cs="Arial"/>
          <w:kern w:val="0"/>
          <w:sz w:val="24"/>
          <w:szCs w:val="24"/>
          <w14:ligatures w14:val="none"/>
        </w:rPr>
        <w:t xml:space="preserve"> percentages</w:t>
      </w:r>
      <w:r w:rsidRPr="00D96882">
        <w:rPr>
          <w:rFonts w:ascii="Arial" w:hAnsi="Arial" w:cs="Arial"/>
          <w:kern w:val="0"/>
          <w:sz w:val="24"/>
          <w:szCs w:val="24"/>
          <w14:ligatures w14:val="none"/>
        </w:rPr>
        <w:t xml:space="preserve"> for nurses with nurse-to-patient ratios greater than 1:4. For nurses, employers, and patients alike, nursing </w:t>
      </w:r>
      <w:r w:rsidR="00F72C46" w:rsidRPr="00D96882">
        <w:rPr>
          <w:rFonts w:ascii="Arial" w:hAnsi="Arial" w:cs="Arial"/>
          <w:kern w:val="0"/>
          <w:sz w:val="24"/>
          <w:szCs w:val="24"/>
          <w14:ligatures w14:val="none"/>
        </w:rPr>
        <w:t>exhaustion is a main concern</w:t>
      </w:r>
      <w:r w:rsidR="008314BB" w:rsidRPr="00D96882">
        <w:rPr>
          <w:rFonts w:ascii="Arial" w:hAnsi="Arial" w:cs="Arial"/>
          <w:kern w:val="0"/>
          <w:sz w:val="24"/>
          <w:szCs w:val="24"/>
          <w14:ligatures w14:val="none"/>
        </w:rPr>
        <w:t>.</w:t>
      </w:r>
      <w:r w:rsidR="008314BB" w:rsidRPr="00D96882">
        <w:rPr>
          <w:rFonts w:ascii="Arial" w:hAnsi="Arial" w:cs="Arial"/>
          <w:sz w:val="24"/>
          <w:szCs w:val="24"/>
        </w:rPr>
        <w:t xml:space="preserve"> </w:t>
      </w:r>
      <w:r w:rsidR="008314BB" w:rsidRPr="00D96882">
        <w:rPr>
          <w:rFonts w:ascii="Arial" w:hAnsi="Arial" w:cs="Arial"/>
          <w:kern w:val="0"/>
          <w:sz w:val="24"/>
          <w:szCs w:val="24"/>
          <w14:ligatures w14:val="none"/>
        </w:rPr>
        <w:t>Developing disorders such as mental and depressive health illnesses and leaving their job are all risks for nurses</w:t>
      </w:r>
      <w:r w:rsidR="00F03113" w:rsidRPr="00D96882">
        <w:rPr>
          <w:rFonts w:ascii="Arial" w:hAnsi="Arial" w:cs="Arial"/>
          <w:kern w:val="0"/>
          <w:sz w:val="24"/>
          <w:szCs w:val="24"/>
          <w14:ligatures w14:val="none"/>
        </w:rPr>
        <w:t>.</w:t>
      </w:r>
      <w:r w:rsidR="00F8689D" w:rsidRPr="00D96882">
        <w:rPr>
          <w:rFonts w:ascii="Arial" w:hAnsi="Arial" w:cs="Arial"/>
          <w:kern w:val="0"/>
          <w:sz w:val="24"/>
          <w:szCs w:val="24"/>
          <w14:ligatures w14:val="none"/>
        </w:rPr>
        <w:t xml:space="preserve"> </w:t>
      </w:r>
      <w:r w:rsidR="00BD5D5A" w:rsidRPr="00D96882">
        <w:rPr>
          <w:rFonts w:ascii="Arial" w:hAnsi="Arial" w:cs="Arial"/>
          <w:kern w:val="0"/>
          <w:sz w:val="24"/>
          <w:szCs w:val="24"/>
          <w14:ligatures w14:val="none"/>
        </w:rPr>
        <w:t>A</w:t>
      </w:r>
      <w:r w:rsidR="008314BB" w:rsidRPr="00D96882">
        <w:rPr>
          <w:rFonts w:ascii="Arial" w:hAnsi="Arial" w:cs="Arial"/>
          <w:kern w:val="0"/>
          <w:sz w:val="24"/>
          <w:szCs w:val="24"/>
          <w14:ligatures w14:val="none"/>
        </w:rPr>
        <w:t xml:space="preserve"> failure in patient care and standard can </w:t>
      </w:r>
      <w:r w:rsidR="00207AFC" w:rsidRPr="00D96882">
        <w:rPr>
          <w:rFonts w:ascii="Arial" w:hAnsi="Arial" w:cs="Arial"/>
          <w:kern w:val="0"/>
          <w:sz w:val="24"/>
          <w:szCs w:val="24"/>
          <w14:ligatures w14:val="none"/>
        </w:rPr>
        <w:t>influence</w:t>
      </w:r>
      <w:r w:rsidR="008314BB" w:rsidRPr="00D96882">
        <w:rPr>
          <w:rFonts w:ascii="Arial" w:hAnsi="Arial" w:cs="Arial"/>
          <w:kern w:val="0"/>
          <w:sz w:val="24"/>
          <w:szCs w:val="24"/>
          <w14:ligatures w14:val="none"/>
        </w:rPr>
        <w:t xml:space="preserve"> on financial performance and the institution’s reputation. Exhaustion among nurses also can have an unfavo</w:t>
      </w:r>
      <w:r w:rsidR="007855CD" w:rsidRPr="00D96882">
        <w:rPr>
          <w:rFonts w:ascii="Arial" w:hAnsi="Arial" w:cs="Arial"/>
          <w:kern w:val="0"/>
          <w:sz w:val="24"/>
          <w:szCs w:val="24"/>
          <w14:ligatures w14:val="none"/>
        </w:rPr>
        <w:t>u</w:t>
      </w:r>
      <w:r w:rsidR="008314BB" w:rsidRPr="00D96882">
        <w:rPr>
          <w:rFonts w:ascii="Arial" w:hAnsi="Arial" w:cs="Arial"/>
          <w:kern w:val="0"/>
          <w:sz w:val="24"/>
          <w:szCs w:val="24"/>
          <w14:ligatures w14:val="none"/>
        </w:rPr>
        <w:t>rable effect on patients’ health.</w:t>
      </w:r>
      <w:r w:rsidR="00D416BC" w:rsidRPr="00D96882">
        <w:rPr>
          <w:rFonts w:ascii="Arial" w:hAnsi="Arial" w:cs="Arial"/>
          <w:kern w:val="0"/>
          <w:sz w:val="24"/>
          <w:szCs w:val="24"/>
          <w14:ligatures w14:val="none"/>
        </w:rPr>
        <w:t xml:space="preserve"> </w:t>
      </w:r>
      <w:r w:rsidRPr="00D96882">
        <w:rPr>
          <w:rFonts w:ascii="Arial" w:hAnsi="Arial" w:cs="Arial"/>
          <w:kern w:val="0"/>
          <w:sz w:val="24"/>
          <w:szCs w:val="24"/>
          <w14:ligatures w14:val="none"/>
        </w:rPr>
        <w:t>Burnout can lead to decreased quality of patient care, leading to infection and death. Nurse-to-patient ratios increase burnout and hospital mortality</w:t>
      </w:r>
      <w:r w:rsidR="00A16D3E" w:rsidRPr="00D96882">
        <w:rPr>
          <w:rFonts w:ascii="Arial" w:hAnsi="Arial" w:cs="Arial"/>
          <w:kern w:val="0"/>
          <w:sz w:val="24"/>
          <w:szCs w:val="24"/>
          <w14:ligatures w14:val="none"/>
        </w:rPr>
        <w:t>, please refer to appendix 2</w:t>
      </w:r>
      <w:r w:rsidRPr="00D96882">
        <w:rPr>
          <w:rFonts w:ascii="Arial" w:hAnsi="Arial" w:cs="Arial"/>
          <w:kern w:val="0"/>
          <w:sz w:val="24"/>
          <w:szCs w:val="24"/>
          <w14:ligatures w14:val="none"/>
        </w:rPr>
        <w:t xml:space="preserve"> (Nursing MSN&amp;DNP,2020</w:t>
      </w:r>
      <w:r w:rsidR="00EF34A1" w:rsidRPr="00D96882">
        <w:rPr>
          <w:rFonts w:ascii="Arial" w:hAnsi="Arial" w:cs="Arial"/>
          <w:kern w:val="0"/>
          <w:sz w:val="24"/>
          <w:szCs w:val="24"/>
          <w14:ligatures w14:val="none"/>
        </w:rPr>
        <w:t xml:space="preserve">) </w:t>
      </w:r>
    </w:p>
    <w:p w14:paraId="455725E3" w14:textId="08A1E4BE" w:rsidR="00BC0183" w:rsidRPr="00D96882" w:rsidRDefault="00491728"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Pierre (2022) states that employee turnover is a major issue in the healthcare industry, causing understaffing and overworked workforces. To reduce attrition, employers can increase employee engagement and create career paths. Predictive modelling and data analytics can be used to identify staff members and divisions at </w:t>
      </w:r>
      <w:r w:rsidR="00CC2AF0" w:rsidRPr="00D96882">
        <w:rPr>
          <w:rFonts w:ascii="Arial" w:hAnsi="Arial" w:cs="Arial"/>
          <w:kern w:val="0"/>
          <w:sz w:val="24"/>
          <w:szCs w:val="24"/>
          <w14:ligatures w14:val="none"/>
        </w:rPr>
        <w:t>considerable</w:t>
      </w:r>
      <w:r w:rsidRPr="00D96882">
        <w:rPr>
          <w:rFonts w:ascii="Arial" w:hAnsi="Arial" w:cs="Arial"/>
          <w:kern w:val="0"/>
          <w:sz w:val="24"/>
          <w:szCs w:val="24"/>
          <w14:ligatures w14:val="none"/>
        </w:rPr>
        <w:t xml:space="preserve"> risk of departure. IBM released Employee Attrition for Healthcare data to aid data analysts and data scientists (Pierre, 2022). </w:t>
      </w:r>
      <w:bookmarkStart w:id="0" w:name="_Hlk132028694"/>
      <w:r w:rsidRPr="00D96882">
        <w:rPr>
          <w:rFonts w:ascii="Arial" w:hAnsi="Arial" w:cs="Arial"/>
          <w:kern w:val="0"/>
          <w:sz w:val="24"/>
          <w:szCs w:val="24"/>
          <w14:ligatures w14:val="none"/>
        </w:rPr>
        <w:t xml:space="preserve">NHS Employers (2022) </w:t>
      </w:r>
      <w:bookmarkEnd w:id="0"/>
      <w:r w:rsidRPr="00D96882">
        <w:rPr>
          <w:rFonts w:ascii="Arial" w:hAnsi="Arial" w:cs="Arial"/>
          <w:kern w:val="0"/>
          <w:sz w:val="24"/>
          <w:szCs w:val="24"/>
          <w14:ligatures w14:val="none"/>
        </w:rPr>
        <w:t xml:space="preserve">states that the NHS People Plan </w:t>
      </w:r>
      <w:r w:rsidRPr="00D96882">
        <w:rPr>
          <w:rFonts w:ascii="Arial" w:hAnsi="Arial" w:cs="Arial"/>
          <w:b/>
          <w:bCs/>
          <w:kern w:val="0"/>
          <w:sz w:val="24"/>
          <w:szCs w:val="24"/>
          <w14:ligatures w14:val="none"/>
        </w:rPr>
        <w:t>aims</w:t>
      </w:r>
      <w:r w:rsidRPr="00D96882">
        <w:rPr>
          <w:rFonts w:ascii="Arial" w:hAnsi="Arial" w:cs="Arial"/>
          <w:kern w:val="0"/>
          <w:sz w:val="24"/>
          <w:szCs w:val="24"/>
          <w14:ligatures w14:val="none"/>
        </w:rPr>
        <w:t xml:space="preserve"> to create a </w:t>
      </w:r>
      <w:r w:rsidRPr="00D96882">
        <w:rPr>
          <w:rFonts w:ascii="Arial" w:hAnsi="Arial" w:cs="Arial"/>
          <w:b/>
          <w:bCs/>
          <w:kern w:val="0"/>
          <w:sz w:val="24"/>
          <w:szCs w:val="24"/>
          <w14:ligatures w14:val="none"/>
        </w:rPr>
        <w:t>compassionate</w:t>
      </w:r>
      <w:r w:rsidRPr="00D96882">
        <w:rPr>
          <w:rFonts w:ascii="Arial" w:hAnsi="Arial" w:cs="Arial"/>
          <w:kern w:val="0"/>
          <w:sz w:val="24"/>
          <w:szCs w:val="24"/>
          <w14:ligatures w14:val="none"/>
        </w:rPr>
        <w:t xml:space="preserve"> and </w:t>
      </w:r>
      <w:r w:rsidRPr="00D96882">
        <w:rPr>
          <w:rFonts w:ascii="Arial" w:hAnsi="Arial" w:cs="Arial"/>
          <w:b/>
          <w:bCs/>
          <w:kern w:val="0"/>
          <w:sz w:val="24"/>
          <w:szCs w:val="24"/>
          <w14:ligatures w14:val="none"/>
        </w:rPr>
        <w:t>inclusive culture</w:t>
      </w:r>
      <w:r w:rsidRPr="00D96882">
        <w:rPr>
          <w:rFonts w:ascii="Arial" w:hAnsi="Arial" w:cs="Arial"/>
          <w:kern w:val="0"/>
          <w:sz w:val="24"/>
          <w:szCs w:val="24"/>
          <w14:ligatures w14:val="none"/>
        </w:rPr>
        <w:t xml:space="preserve">, while the National Retention Programme aims to </w:t>
      </w:r>
      <w:r w:rsidRPr="00D96882">
        <w:rPr>
          <w:rFonts w:ascii="Arial" w:hAnsi="Arial" w:cs="Arial"/>
          <w:b/>
          <w:bCs/>
          <w:kern w:val="0"/>
          <w:sz w:val="24"/>
          <w:szCs w:val="24"/>
          <w14:ligatures w14:val="none"/>
        </w:rPr>
        <w:t>improve staff experience</w:t>
      </w:r>
      <w:r w:rsidRPr="00D96882">
        <w:rPr>
          <w:rFonts w:ascii="Arial" w:hAnsi="Arial" w:cs="Arial"/>
          <w:kern w:val="0"/>
          <w:sz w:val="24"/>
          <w:szCs w:val="24"/>
          <w14:ligatures w14:val="none"/>
        </w:rPr>
        <w:t xml:space="preserve"> and retain staff locally. Organizational development practitioners and change teams can help develop retention strategies</w:t>
      </w:r>
      <w:r w:rsidR="007844C5" w:rsidRPr="00D96882">
        <w:rPr>
          <w:rFonts w:ascii="Arial" w:hAnsi="Arial" w:cs="Arial"/>
          <w:kern w:val="0"/>
          <w:sz w:val="24"/>
          <w:szCs w:val="24"/>
          <w14:ligatures w14:val="none"/>
        </w:rPr>
        <w:t>.</w:t>
      </w:r>
      <w:r w:rsidR="000F567F" w:rsidRPr="00D96882">
        <w:rPr>
          <w:rFonts w:ascii="Arial" w:hAnsi="Arial" w:cs="Arial"/>
          <w:kern w:val="0"/>
          <w:sz w:val="24"/>
          <w:szCs w:val="24"/>
          <w14:ligatures w14:val="none"/>
        </w:rPr>
        <w:t xml:space="preserve"> </w:t>
      </w:r>
      <w:r w:rsidRPr="00D96882">
        <w:rPr>
          <w:rFonts w:ascii="Arial" w:hAnsi="Arial" w:cs="Arial"/>
          <w:kern w:val="0"/>
          <w:sz w:val="24"/>
          <w:szCs w:val="24"/>
          <w14:ligatures w14:val="none"/>
        </w:rPr>
        <w:t>NHS Confederation (2023)</w:t>
      </w:r>
      <w:r w:rsidR="00184428" w:rsidRPr="00D96882">
        <w:rPr>
          <w:rFonts w:ascii="Arial" w:hAnsi="Arial" w:cs="Arial"/>
          <w:kern w:val="0"/>
          <w:sz w:val="24"/>
          <w:szCs w:val="24"/>
          <w14:ligatures w14:val="none"/>
        </w:rPr>
        <w:t xml:space="preserve"> points out that </w:t>
      </w:r>
      <w:r w:rsidRPr="00D96882">
        <w:rPr>
          <w:rFonts w:ascii="Arial" w:hAnsi="Arial" w:cs="Arial"/>
          <w:kern w:val="0"/>
          <w:sz w:val="24"/>
          <w:szCs w:val="24"/>
          <w14:ligatures w14:val="none"/>
        </w:rPr>
        <w:t xml:space="preserve">NHS Employers strive </w:t>
      </w:r>
      <w:r w:rsidRPr="00D96882">
        <w:rPr>
          <w:rFonts w:ascii="Arial" w:hAnsi="Arial" w:cs="Arial"/>
          <w:kern w:val="0"/>
          <w:sz w:val="24"/>
          <w:szCs w:val="24"/>
          <w14:ligatures w14:val="none"/>
        </w:rPr>
        <w:lastRenderedPageBreak/>
        <w:t>to ensure all staff is treated with</w:t>
      </w:r>
      <w:r w:rsidRPr="00D96882">
        <w:rPr>
          <w:rFonts w:ascii="Arial" w:hAnsi="Arial" w:cs="Arial"/>
          <w:b/>
          <w:bCs/>
          <w:kern w:val="0"/>
          <w:sz w:val="24"/>
          <w:szCs w:val="24"/>
          <w14:ligatures w14:val="none"/>
        </w:rPr>
        <w:t xml:space="preserve"> respect</w:t>
      </w:r>
      <w:r w:rsidRPr="00D96882">
        <w:rPr>
          <w:rFonts w:ascii="Arial" w:hAnsi="Arial" w:cs="Arial"/>
          <w:kern w:val="0"/>
          <w:sz w:val="24"/>
          <w:szCs w:val="24"/>
          <w14:ligatures w14:val="none"/>
        </w:rPr>
        <w:t xml:space="preserve"> and </w:t>
      </w:r>
      <w:r w:rsidRPr="00D96882">
        <w:rPr>
          <w:rFonts w:ascii="Arial" w:hAnsi="Arial" w:cs="Arial"/>
          <w:b/>
          <w:bCs/>
          <w:kern w:val="0"/>
          <w:sz w:val="24"/>
          <w:szCs w:val="24"/>
          <w14:ligatures w14:val="none"/>
        </w:rPr>
        <w:t>dignity</w:t>
      </w:r>
      <w:r w:rsidRPr="00D96882">
        <w:rPr>
          <w:rFonts w:ascii="Arial" w:hAnsi="Arial" w:cs="Arial"/>
          <w:kern w:val="0"/>
          <w:sz w:val="24"/>
          <w:szCs w:val="24"/>
          <w14:ligatures w14:val="none"/>
        </w:rPr>
        <w:t>, free from unlawful discrimination, victimization, or harassment and encouraged to reach their full potential.</w:t>
      </w:r>
      <w:r w:rsidR="00DC167B" w:rsidRPr="00D96882">
        <w:rPr>
          <w:rFonts w:ascii="Arial" w:hAnsi="Arial" w:cs="Arial"/>
          <w:kern w:val="0"/>
          <w:sz w:val="24"/>
          <w:szCs w:val="24"/>
          <w14:ligatures w14:val="none"/>
        </w:rPr>
        <w:t xml:space="preserve"> </w:t>
      </w:r>
      <w:r w:rsidR="00DC167B" w:rsidRPr="00D96882">
        <w:rPr>
          <w:rFonts w:ascii="Arial" w:hAnsi="Arial" w:cs="Arial"/>
          <w:sz w:val="24"/>
          <w:szCs w:val="24"/>
        </w:rPr>
        <w:t>According to Gov.UK (2022) t</w:t>
      </w:r>
      <w:r w:rsidR="00BC0183" w:rsidRPr="00D96882">
        <w:rPr>
          <w:rFonts w:ascii="Arial" w:hAnsi="Arial" w:cs="Arial"/>
          <w:sz w:val="24"/>
          <w:szCs w:val="24"/>
        </w:rPr>
        <w:t xml:space="preserve">he government is taking measures to improve the experience for patients and colleagues, such as </w:t>
      </w:r>
      <w:r w:rsidR="00BC0183" w:rsidRPr="00D96882">
        <w:rPr>
          <w:rFonts w:ascii="Arial" w:hAnsi="Arial" w:cs="Arial"/>
          <w:b/>
          <w:bCs/>
          <w:sz w:val="24"/>
          <w:szCs w:val="24"/>
        </w:rPr>
        <w:t>increasing resources</w:t>
      </w:r>
      <w:r w:rsidR="00BC0183" w:rsidRPr="00D96882">
        <w:rPr>
          <w:rFonts w:ascii="Arial" w:hAnsi="Arial" w:cs="Arial"/>
          <w:sz w:val="24"/>
          <w:szCs w:val="24"/>
        </w:rPr>
        <w:t>, training paramedics, and focusing on delayed discharge.</w:t>
      </w:r>
    </w:p>
    <w:p w14:paraId="3C17DBDE" w14:textId="52C4D9A6" w:rsidR="00ED7756" w:rsidRPr="00D96882" w:rsidRDefault="00D2156B" w:rsidP="00D96882">
      <w:pPr>
        <w:spacing w:line="360" w:lineRule="auto"/>
        <w:jc w:val="both"/>
        <w:rPr>
          <w:rFonts w:ascii="Arial" w:hAnsi="Arial" w:cs="Arial"/>
          <w:sz w:val="24"/>
          <w:szCs w:val="24"/>
        </w:rPr>
      </w:pPr>
      <w:r w:rsidRPr="00D96882">
        <w:rPr>
          <w:rFonts w:ascii="Arial" w:hAnsi="Arial" w:cs="Arial"/>
          <w:sz w:val="24"/>
          <w:szCs w:val="24"/>
        </w:rPr>
        <w:t xml:space="preserve"> </w:t>
      </w:r>
      <w:r w:rsidR="00ED7756" w:rsidRPr="00D96882">
        <w:rPr>
          <w:rFonts w:ascii="Arial" w:hAnsi="Arial" w:cs="Arial"/>
          <w:b/>
          <w:bCs/>
          <w:kern w:val="0"/>
          <w:sz w:val="24"/>
          <w:szCs w:val="24"/>
          <w14:ligatures w14:val="none"/>
        </w:rPr>
        <w:t xml:space="preserve">Monetary incentives </w:t>
      </w:r>
    </w:p>
    <w:p w14:paraId="74BC4A15" w14:textId="5267BDB9" w:rsidR="0065161B" w:rsidRPr="00D96882" w:rsidRDefault="00ED775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According to Britannica (2023) to manage the money supply and keep interest rates, inflation, and general economic development under control, governments and central banks use </w:t>
      </w:r>
      <w:r w:rsidRPr="00D96882">
        <w:rPr>
          <w:rFonts w:ascii="Arial" w:hAnsi="Arial" w:cs="Arial"/>
          <w:b/>
          <w:bCs/>
          <w:kern w:val="0"/>
          <w:sz w:val="24"/>
          <w:szCs w:val="24"/>
          <w14:ligatures w14:val="none"/>
        </w:rPr>
        <w:t>monetary measures</w:t>
      </w:r>
      <w:r w:rsidRPr="00D96882">
        <w:rPr>
          <w:rFonts w:ascii="Arial" w:hAnsi="Arial" w:cs="Arial"/>
          <w:kern w:val="0"/>
          <w:sz w:val="24"/>
          <w:szCs w:val="24"/>
          <w14:ligatures w14:val="none"/>
        </w:rPr>
        <w:t>. These methods usually involve controlling interest rates, the money supply, and exchange rates.</w:t>
      </w:r>
      <w:bookmarkStart w:id="1" w:name="_Hlk131314041"/>
      <w:r w:rsidRPr="00D96882">
        <w:rPr>
          <w:rFonts w:ascii="Arial" w:hAnsi="Arial" w:cs="Arial"/>
          <w:kern w:val="0"/>
          <w:sz w:val="24"/>
          <w:szCs w:val="24"/>
          <w14:ligatures w14:val="none"/>
        </w:rPr>
        <w:t xml:space="preserve"> The Human Capital Hub (2021)</w:t>
      </w:r>
      <w:bookmarkEnd w:id="1"/>
      <w:r w:rsidRPr="00D96882">
        <w:rPr>
          <w:rFonts w:ascii="Arial" w:hAnsi="Arial" w:cs="Arial"/>
          <w:kern w:val="0"/>
          <w:sz w:val="24"/>
          <w:szCs w:val="24"/>
          <w14:ligatures w14:val="none"/>
        </w:rPr>
        <w:t xml:space="preserve"> points out that monetary incentives are used to </w:t>
      </w:r>
      <w:r w:rsidRPr="00D96882">
        <w:rPr>
          <w:rFonts w:ascii="Arial" w:hAnsi="Arial" w:cs="Arial"/>
          <w:b/>
          <w:bCs/>
          <w:kern w:val="0"/>
          <w:sz w:val="24"/>
          <w:szCs w:val="24"/>
          <w14:ligatures w14:val="none"/>
        </w:rPr>
        <w:t>motivate employees</w:t>
      </w:r>
      <w:r w:rsidRPr="00D96882">
        <w:rPr>
          <w:rFonts w:ascii="Arial" w:hAnsi="Arial" w:cs="Arial"/>
          <w:kern w:val="0"/>
          <w:sz w:val="24"/>
          <w:szCs w:val="24"/>
          <w14:ligatures w14:val="none"/>
        </w:rPr>
        <w:t xml:space="preserve"> to work harder and</w:t>
      </w:r>
      <w:r w:rsidR="003E53A2" w:rsidRPr="00D96882">
        <w:rPr>
          <w:rFonts w:ascii="Arial" w:hAnsi="Arial" w:cs="Arial"/>
          <w:kern w:val="0"/>
          <w:sz w:val="24"/>
          <w:szCs w:val="24"/>
          <w14:ligatures w14:val="none"/>
        </w:rPr>
        <w:t xml:space="preserve"> more</w:t>
      </w:r>
      <w:r w:rsidRPr="00D96882">
        <w:rPr>
          <w:rFonts w:ascii="Arial" w:hAnsi="Arial" w:cs="Arial"/>
          <w:kern w:val="0"/>
          <w:sz w:val="24"/>
          <w:szCs w:val="24"/>
          <w14:ligatures w14:val="none"/>
        </w:rPr>
        <w:t xml:space="preserve"> quickly. Examples include Piece Rates, Pay Raises, Bonuses, Sharing Profits, and Contests. They provide immediate satisfaction to employees, making them a great alternative to promoting</w:t>
      </w:r>
      <w:r w:rsidR="00E60BCB">
        <w:rPr>
          <w:rFonts w:ascii="Arial" w:hAnsi="Arial" w:cs="Arial"/>
          <w:kern w:val="0"/>
          <w:sz w:val="24"/>
          <w:szCs w:val="24"/>
          <w14:ligatures w14:val="none"/>
        </w:rPr>
        <w:t>.</w:t>
      </w:r>
      <w:r w:rsidRPr="00D96882">
        <w:rPr>
          <w:rFonts w:ascii="Arial" w:hAnsi="Arial" w:cs="Arial"/>
          <w:kern w:val="0"/>
          <w:sz w:val="24"/>
          <w:szCs w:val="24"/>
          <w14:ligatures w14:val="none"/>
        </w:rPr>
        <w:t xml:space="preserve"> According to Gov.UK (2022) </w:t>
      </w:r>
      <w:r w:rsidRPr="00D96882">
        <w:rPr>
          <w:rFonts w:ascii="Arial" w:hAnsi="Arial" w:cs="Arial"/>
          <w:b/>
          <w:bCs/>
          <w:kern w:val="0"/>
          <w:sz w:val="24"/>
          <w:szCs w:val="24"/>
          <w14:ligatures w14:val="none"/>
        </w:rPr>
        <w:t>Pay raises</w:t>
      </w:r>
      <w:r w:rsidRPr="00D96882">
        <w:rPr>
          <w:rFonts w:ascii="Arial" w:hAnsi="Arial" w:cs="Arial"/>
          <w:kern w:val="0"/>
          <w:sz w:val="24"/>
          <w:szCs w:val="24"/>
          <w14:ligatures w14:val="none"/>
        </w:rPr>
        <w:t xml:space="preserve"> such as raising salaries </w:t>
      </w:r>
      <w:r w:rsidR="00783863" w:rsidRPr="00D96882">
        <w:rPr>
          <w:rFonts w:ascii="Arial" w:hAnsi="Arial" w:cs="Arial"/>
          <w:kern w:val="0"/>
          <w:sz w:val="24"/>
          <w:szCs w:val="24"/>
          <w14:ligatures w14:val="none"/>
        </w:rPr>
        <w:t>are</w:t>
      </w:r>
      <w:r w:rsidRPr="00D96882">
        <w:rPr>
          <w:rFonts w:ascii="Arial" w:hAnsi="Arial" w:cs="Arial"/>
          <w:kern w:val="0"/>
          <w:sz w:val="24"/>
          <w:szCs w:val="24"/>
          <w14:ligatures w14:val="none"/>
        </w:rPr>
        <w:t xml:space="preserve"> the most straightforward monetary incentive for NHS staff members. A routine compensation review procedure or as a reward for </w:t>
      </w:r>
      <w:r w:rsidR="000A5CA9" w:rsidRPr="00D96882">
        <w:rPr>
          <w:rFonts w:ascii="Arial" w:hAnsi="Arial" w:cs="Arial"/>
          <w:kern w:val="0"/>
          <w:sz w:val="24"/>
          <w:szCs w:val="24"/>
          <w14:ligatures w14:val="none"/>
        </w:rPr>
        <w:t>impressive</w:t>
      </w:r>
      <w:r w:rsidRPr="00D96882">
        <w:rPr>
          <w:rFonts w:ascii="Arial" w:hAnsi="Arial" w:cs="Arial"/>
          <w:kern w:val="0"/>
          <w:sz w:val="24"/>
          <w:szCs w:val="24"/>
          <w14:ligatures w14:val="none"/>
        </w:rPr>
        <w:t xml:space="preserve"> performance can both include this. Finnis (2023) states that NHS staff under the Agenda for Change scheme will receive a one-off payment and an "NHS backlog </w:t>
      </w:r>
      <w:r w:rsidRPr="00D96882">
        <w:rPr>
          <w:rFonts w:ascii="Arial" w:hAnsi="Arial" w:cs="Arial"/>
          <w:b/>
          <w:bCs/>
          <w:kern w:val="0"/>
          <w:sz w:val="24"/>
          <w:szCs w:val="24"/>
          <w14:ligatures w14:val="none"/>
        </w:rPr>
        <w:t>bonus</w:t>
      </w:r>
      <w:r w:rsidRPr="00D96882">
        <w:rPr>
          <w:rFonts w:ascii="Arial" w:hAnsi="Arial" w:cs="Arial"/>
          <w:kern w:val="0"/>
          <w:sz w:val="24"/>
          <w:szCs w:val="24"/>
          <w14:ligatures w14:val="none"/>
        </w:rPr>
        <w:t>" worth at least £1,250 per person. Staff will also receive a pay rise of 5</w:t>
      </w:r>
      <w:r w:rsidR="00A42D11" w:rsidRPr="00D96882">
        <w:rPr>
          <w:rFonts w:ascii="Arial" w:hAnsi="Arial" w:cs="Arial"/>
          <w:kern w:val="0"/>
          <w:sz w:val="24"/>
          <w:szCs w:val="24"/>
          <w14:ligatures w14:val="none"/>
        </w:rPr>
        <w:t xml:space="preserve"> perce</w:t>
      </w:r>
      <w:r w:rsidR="00C31E26" w:rsidRPr="00D96882">
        <w:rPr>
          <w:rFonts w:ascii="Arial" w:hAnsi="Arial" w:cs="Arial"/>
          <w:kern w:val="0"/>
          <w:sz w:val="24"/>
          <w:szCs w:val="24"/>
          <w14:ligatures w14:val="none"/>
        </w:rPr>
        <w:t>nt</w:t>
      </w:r>
      <w:r w:rsidRPr="00D96882">
        <w:rPr>
          <w:rFonts w:ascii="Arial" w:hAnsi="Arial" w:cs="Arial"/>
          <w:kern w:val="0"/>
          <w:sz w:val="24"/>
          <w:szCs w:val="24"/>
          <w14:ligatures w14:val="none"/>
        </w:rPr>
        <w:t xml:space="preserve"> for the 2023/24 fi</w:t>
      </w:r>
      <w:r w:rsidR="008F177C" w:rsidRPr="00D96882">
        <w:rPr>
          <w:rFonts w:ascii="Arial" w:hAnsi="Arial" w:cs="Arial"/>
          <w:kern w:val="0"/>
          <w:sz w:val="24"/>
          <w:szCs w:val="24"/>
          <w14:ligatures w14:val="none"/>
        </w:rPr>
        <w:t>scal</w:t>
      </w:r>
      <w:r w:rsidRPr="00D96882">
        <w:rPr>
          <w:rFonts w:ascii="Arial" w:hAnsi="Arial" w:cs="Arial"/>
          <w:kern w:val="0"/>
          <w:sz w:val="24"/>
          <w:szCs w:val="24"/>
          <w14:ligatures w14:val="none"/>
        </w:rPr>
        <w:t xml:space="preserve"> year.</w:t>
      </w:r>
    </w:p>
    <w:p w14:paraId="60D03EDE" w14:textId="4EE2FACC" w:rsidR="005568F8" w:rsidRPr="00D96882" w:rsidRDefault="00ED775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 NHS Confederation (2023) points out that </w:t>
      </w:r>
      <w:r w:rsidRPr="00D96882">
        <w:rPr>
          <w:rFonts w:ascii="Arial" w:hAnsi="Arial" w:cs="Arial"/>
          <w:b/>
          <w:bCs/>
          <w:kern w:val="0"/>
          <w:sz w:val="24"/>
          <w:szCs w:val="24"/>
          <w14:ligatures w14:val="none"/>
        </w:rPr>
        <w:t xml:space="preserve">pensions </w:t>
      </w:r>
      <w:r w:rsidRPr="00D96882">
        <w:rPr>
          <w:rFonts w:ascii="Arial" w:hAnsi="Arial" w:cs="Arial"/>
          <w:kern w:val="0"/>
          <w:sz w:val="24"/>
          <w:szCs w:val="24"/>
          <w14:ligatures w14:val="none"/>
        </w:rPr>
        <w:t>are another monetary method that can motivate employee. Employers in the NHS provide a group stakeholder pension plan, which can be continued for up to five years and contributes 6</w:t>
      </w:r>
      <w:r w:rsidR="00AF1156" w:rsidRPr="00D96882">
        <w:rPr>
          <w:rFonts w:ascii="Arial" w:hAnsi="Arial" w:cs="Arial"/>
          <w:kern w:val="0"/>
          <w:sz w:val="24"/>
          <w:szCs w:val="24"/>
          <w14:ligatures w14:val="none"/>
        </w:rPr>
        <w:t xml:space="preserve"> percentages</w:t>
      </w:r>
      <w:r w:rsidRPr="00D96882">
        <w:rPr>
          <w:rFonts w:ascii="Arial" w:hAnsi="Arial" w:cs="Arial"/>
          <w:kern w:val="0"/>
          <w:sz w:val="24"/>
          <w:szCs w:val="24"/>
          <w14:ligatures w14:val="none"/>
        </w:rPr>
        <w:t xml:space="preserve"> of basic pay and 3</w:t>
      </w:r>
      <w:r w:rsidR="00D2518C" w:rsidRPr="00D96882">
        <w:rPr>
          <w:rFonts w:ascii="Arial" w:hAnsi="Arial" w:cs="Arial"/>
          <w:kern w:val="0"/>
          <w:sz w:val="24"/>
          <w:szCs w:val="24"/>
          <w14:ligatures w14:val="none"/>
        </w:rPr>
        <w:t xml:space="preserve"> percentages</w:t>
      </w:r>
      <w:r w:rsidRPr="00D96882">
        <w:rPr>
          <w:rFonts w:ascii="Arial" w:hAnsi="Arial" w:cs="Arial"/>
          <w:kern w:val="0"/>
          <w:sz w:val="24"/>
          <w:szCs w:val="24"/>
          <w14:ligatures w14:val="none"/>
        </w:rPr>
        <w:t xml:space="preserve"> of basic pay. Financial assistance regarding </w:t>
      </w:r>
      <w:r w:rsidRPr="00D96882">
        <w:rPr>
          <w:rFonts w:ascii="Arial" w:hAnsi="Arial" w:cs="Arial"/>
          <w:b/>
          <w:bCs/>
          <w:kern w:val="0"/>
          <w:sz w:val="24"/>
          <w:szCs w:val="24"/>
          <w14:ligatures w14:val="none"/>
        </w:rPr>
        <w:t>child benefits</w:t>
      </w:r>
      <w:r w:rsidRPr="00D96882">
        <w:rPr>
          <w:rFonts w:ascii="Arial" w:hAnsi="Arial" w:cs="Arial"/>
          <w:kern w:val="0"/>
          <w:sz w:val="24"/>
          <w:szCs w:val="24"/>
          <w14:ligatures w14:val="none"/>
        </w:rPr>
        <w:t xml:space="preserve"> and </w:t>
      </w:r>
      <w:r w:rsidRPr="00D96882">
        <w:rPr>
          <w:rFonts w:ascii="Arial" w:hAnsi="Arial" w:cs="Arial"/>
          <w:b/>
          <w:bCs/>
          <w:kern w:val="0"/>
          <w:sz w:val="24"/>
          <w:szCs w:val="24"/>
          <w14:ligatures w14:val="none"/>
        </w:rPr>
        <w:t>tax credits</w:t>
      </w:r>
      <w:r w:rsidRPr="00D96882">
        <w:rPr>
          <w:rFonts w:ascii="Arial" w:hAnsi="Arial" w:cs="Arial"/>
          <w:kern w:val="0"/>
          <w:sz w:val="24"/>
          <w:szCs w:val="24"/>
          <w14:ligatures w14:val="none"/>
        </w:rPr>
        <w:t xml:space="preserve"> is also offered by NHS Employer, access to a wide range of NHS discounts and benefits. According to NHS (2023) </w:t>
      </w:r>
      <w:r w:rsidRPr="00D96882">
        <w:rPr>
          <w:rFonts w:ascii="Arial" w:hAnsi="Arial" w:cs="Arial"/>
          <w:b/>
          <w:bCs/>
          <w:kern w:val="0"/>
          <w:sz w:val="24"/>
          <w:szCs w:val="24"/>
          <w14:ligatures w14:val="none"/>
        </w:rPr>
        <w:t>salary sacrifice schemes</w:t>
      </w:r>
      <w:r w:rsidRPr="00D96882">
        <w:rPr>
          <w:rFonts w:ascii="Arial" w:hAnsi="Arial" w:cs="Arial"/>
          <w:kern w:val="0"/>
          <w:sz w:val="24"/>
          <w:szCs w:val="24"/>
          <w14:ligatures w14:val="none"/>
        </w:rPr>
        <w:t xml:space="preserve"> are another part of the NHS financial benefits.</w:t>
      </w:r>
      <w:r w:rsidR="00DE1DE4" w:rsidRPr="00D96882">
        <w:rPr>
          <w:rFonts w:ascii="Arial" w:hAnsi="Arial" w:cs="Arial"/>
          <w:kern w:val="0"/>
          <w:sz w:val="24"/>
          <w:szCs w:val="24"/>
          <w14:ligatures w14:val="none"/>
        </w:rPr>
        <w:t xml:space="preserve"> </w:t>
      </w:r>
      <w:r w:rsidR="005F0212" w:rsidRPr="00D96882">
        <w:rPr>
          <w:rFonts w:ascii="Arial" w:hAnsi="Arial" w:cs="Arial"/>
          <w:kern w:val="0"/>
          <w:sz w:val="24"/>
          <w:szCs w:val="24"/>
          <w14:ligatures w14:val="none"/>
        </w:rPr>
        <w:t xml:space="preserve">Gov.UK 2 (2019) states that </w:t>
      </w:r>
      <w:r w:rsidR="005F0212" w:rsidRPr="00D96882">
        <w:rPr>
          <w:rFonts w:ascii="Arial" w:hAnsi="Arial" w:cs="Arial"/>
          <w:b/>
          <w:bCs/>
          <w:kern w:val="0"/>
          <w:sz w:val="24"/>
          <w:szCs w:val="24"/>
          <w14:ligatures w14:val="none"/>
        </w:rPr>
        <w:t>grants</w:t>
      </w:r>
      <w:r w:rsidR="005F0212" w:rsidRPr="00D96882">
        <w:rPr>
          <w:rFonts w:ascii="Arial" w:hAnsi="Arial" w:cs="Arial"/>
          <w:kern w:val="0"/>
          <w:sz w:val="24"/>
          <w:szCs w:val="24"/>
          <w14:ligatures w14:val="none"/>
        </w:rPr>
        <w:t xml:space="preserve"> and </w:t>
      </w:r>
      <w:r w:rsidR="005F0212" w:rsidRPr="00D96882">
        <w:rPr>
          <w:rFonts w:ascii="Arial" w:hAnsi="Arial" w:cs="Arial"/>
          <w:b/>
          <w:bCs/>
          <w:kern w:val="0"/>
          <w:sz w:val="24"/>
          <w:szCs w:val="24"/>
          <w14:ligatures w14:val="none"/>
        </w:rPr>
        <w:t>scholarships</w:t>
      </w:r>
      <w:r w:rsidR="005F0212" w:rsidRPr="00D96882">
        <w:rPr>
          <w:rFonts w:ascii="Arial" w:hAnsi="Arial" w:cs="Arial"/>
          <w:kern w:val="0"/>
          <w:sz w:val="24"/>
          <w:szCs w:val="24"/>
          <w14:ligatures w14:val="none"/>
        </w:rPr>
        <w:t xml:space="preserve"> will be paid to the nursing student which is also a part of the upcoming NHS People Plan to reduce vacancies across the NHS and secure the staff needed for the </w:t>
      </w:r>
      <w:r w:rsidR="005F0212" w:rsidRPr="00D96882">
        <w:rPr>
          <w:rFonts w:ascii="Arial" w:hAnsi="Arial" w:cs="Arial"/>
          <w:b/>
          <w:bCs/>
          <w:kern w:val="0"/>
          <w:sz w:val="24"/>
          <w:szCs w:val="24"/>
          <w14:ligatures w14:val="none"/>
        </w:rPr>
        <w:t>future</w:t>
      </w:r>
      <w:r w:rsidR="005F0212" w:rsidRPr="00D96882">
        <w:rPr>
          <w:rFonts w:ascii="Arial" w:hAnsi="Arial" w:cs="Arial"/>
          <w:kern w:val="0"/>
          <w:sz w:val="24"/>
          <w:szCs w:val="24"/>
          <w14:ligatures w14:val="none"/>
        </w:rPr>
        <w:t xml:space="preserve">. NHS funding is also increasing by the government so that by 2023 to 2024 NHS will receive an extra £33.9 billion a year to </w:t>
      </w:r>
      <w:r w:rsidR="005F0212" w:rsidRPr="00D96882">
        <w:rPr>
          <w:rFonts w:ascii="Arial" w:hAnsi="Arial" w:cs="Arial"/>
          <w:kern w:val="0"/>
          <w:sz w:val="24"/>
          <w:szCs w:val="24"/>
          <w14:ligatures w14:val="none"/>
        </w:rPr>
        <w:lastRenderedPageBreak/>
        <w:t xml:space="preserve">deliver </w:t>
      </w:r>
      <w:r w:rsidR="005F0212" w:rsidRPr="00D96882">
        <w:rPr>
          <w:rFonts w:ascii="Arial" w:hAnsi="Arial" w:cs="Arial"/>
          <w:b/>
          <w:bCs/>
          <w:kern w:val="0"/>
          <w:sz w:val="24"/>
          <w:szCs w:val="24"/>
          <w14:ligatures w14:val="none"/>
        </w:rPr>
        <w:t>NHS Long-term</w:t>
      </w:r>
      <w:r w:rsidR="005F0212" w:rsidRPr="00D96882">
        <w:rPr>
          <w:rFonts w:ascii="Arial" w:hAnsi="Arial" w:cs="Arial"/>
          <w:kern w:val="0"/>
          <w:sz w:val="24"/>
          <w:szCs w:val="24"/>
          <w14:ligatures w14:val="none"/>
        </w:rPr>
        <w:t xml:space="preserve"> plan with </w:t>
      </w:r>
      <w:r w:rsidR="005F0212" w:rsidRPr="00D96882">
        <w:rPr>
          <w:rFonts w:ascii="Arial" w:hAnsi="Arial" w:cs="Arial"/>
          <w:b/>
          <w:bCs/>
          <w:kern w:val="0"/>
          <w:sz w:val="24"/>
          <w:szCs w:val="24"/>
          <w14:ligatures w14:val="none"/>
        </w:rPr>
        <w:t>50 000</w:t>
      </w:r>
      <w:r w:rsidR="005F0212" w:rsidRPr="00D96882">
        <w:rPr>
          <w:rFonts w:ascii="Arial" w:hAnsi="Arial" w:cs="Arial"/>
          <w:kern w:val="0"/>
          <w:sz w:val="24"/>
          <w:szCs w:val="24"/>
          <w14:ligatures w14:val="none"/>
        </w:rPr>
        <w:t xml:space="preserve"> more nurses to deliver </w:t>
      </w:r>
      <w:r w:rsidR="005F0212" w:rsidRPr="00D96882">
        <w:rPr>
          <w:rFonts w:ascii="Arial" w:hAnsi="Arial" w:cs="Arial"/>
          <w:b/>
          <w:bCs/>
          <w:kern w:val="0"/>
          <w:sz w:val="24"/>
          <w:szCs w:val="24"/>
          <w14:ligatures w14:val="none"/>
        </w:rPr>
        <w:t>world-class care</w:t>
      </w:r>
      <w:r w:rsidR="007B0F88" w:rsidRPr="00D96882">
        <w:rPr>
          <w:rFonts w:ascii="Arial" w:hAnsi="Arial" w:cs="Arial"/>
          <w:kern w:val="0"/>
          <w:sz w:val="24"/>
          <w:szCs w:val="24"/>
          <w14:ligatures w14:val="none"/>
        </w:rPr>
        <w:t>, (</w:t>
      </w:r>
      <w:r w:rsidR="005F0212" w:rsidRPr="00D96882">
        <w:rPr>
          <w:rFonts w:ascii="Arial" w:hAnsi="Arial" w:cs="Arial"/>
          <w:kern w:val="0"/>
          <w:sz w:val="24"/>
          <w:szCs w:val="24"/>
          <w14:ligatures w14:val="none"/>
        </w:rPr>
        <w:t>Gov.UK 2</w:t>
      </w:r>
      <w:r w:rsidR="007B0F88" w:rsidRPr="00D96882">
        <w:rPr>
          <w:rFonts w:ascii="Arial" w:hAnsi="Arial" w:cs="Arial"/>
          <w:kern w:val="0"/>
          <w:sz w:val="24"/>
          <w:szCs w:val="24"/>
          <w14:ligatures w14:val="none"/>
        </w:rPr>
        <w:t xml:space="preserve">, </w:t>
      </w:r>
      <w:r w:rsidR="005F0212" w:rsidRPr="00D96882">
        <w:rPr>
          <w:rFonts w:ascii="Arial" w:hAnsi="Arial" w:cs="Arial"/>
          <w:kern w:val="0"/>
          <w:sz w:val="24"/>
          <w:szCs w:val="24"/>
          <w14:ligatures w14:val="none"/>
        </w:rPr>
        <w:t>2019)</w:t>
      </w:r>
    </w:p>
    <w:p w14:paraId="00EA06AD" w14:textId="77777777" w:rsidR="00ED7756" w:rsidRPr="00D96882" w:rsidRDefault="00ED775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The importance of these monetary methods is that they ensure that the NHS is adequately funded and able to provide high-quality care to patients. Without proper funding, the NHS would not be able to hire enough staff, purchase equipment, or provide the necessary services to patients. The monetary methods used to fund the NHS also help to ensure that the burden of funding the NHS is shared fairly across the population.</w:t>
      </w:r>
    </w:p>
    <w:p w14:paraId="2D0ED0B9" w14:textId="77777777" w:rsidR="00ED7756" w:rsidRPr="00D96882" w:rsidRDefault="00ED7756" w:rsidP="00D96882">
      <w:pPr>
        <w:spacing w:line="360" w:lineRule="auto"/>
        <w:jc w:val="both"/>
        <w:rPr>
          <w:rFonts w:ascii="Arial" w:hAnsi="Arial" w:cs="Arial"/>
          <w:b/>
          <w:bCs/>
          <w:kern w:val="0"/>
          <w:sz w:val="24"/>
          <w:szCs w:val="24"/>
          <w14:ligatures w14:val="none"/>
        </w:rPr>
      </w:pPr>
      <w:r w:rsidRPr="00D96882">
        <w:rPr>
          <w:rFonts w:ascii="Arial" w:hAnsi="Arial" w:cs="Arial"/>
          <w:b/>
          <w:bCs/>
          <w:kern w:val="0"/>
          <w:sz w:val="24"/>
          <w:szCs w:val="24"/>
          <w14:ligatures w14:val="none"/>
        </w:rPr>
        <w:t>Non- Monetary incentive</w:t>
      </w:r>
    </w:p>
    <w:p w14:paraId="2C6A13B0" w14:textId="592C0235" w:rsidR="00ED7756" w:rsidRPr="00D96882" w:rsidRDefault="00ED775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The Human Capital Hub (2021) states that non-monetary incentives are things or non-cash awards offered in response to an employee's performance that are easily convertible to cash. They are easier to separate from salary, more enduring, valued more than they cost, appealing to gen-z and millennial employees, and have emotional worth. Organizations can use flexible working arrangements, physical rewards, experiential rewards, growth opportunities, and recognition and praise to implement an incentive program without cost. These benefits can be used to attract </w:t>
      </w:r>
      <w:r w:rsidRPr="00D96882">
        <w:rPr>
          <w:rFonts w:ascii="Arial" w:hAnsi="Arial" w:cs="Arial"/>
          <w:b/>
          <w:bCs/>
          <w:kern w:val="0"/>
          <w:sz w:val="24"/>
          <w:szCs w:val="24"/>
          <w14:ligatures w14:val="none"/>
        </w:rPr>
        <w:t>new hiring</w:t>
      </w:r>
      <w:r w:rsidRPr="00D96882">
        <w:rPr>
          <w:rFonts w:ascii="Arial" w:hAnsi="Arial" w:cs="Arial"/>
          <w:kern w:val="0"/>
          <w:sz w:val="24"/>
          <w:szCs w:val="24"/>
          <w14:ligatures w14:val="none"/>
        </w:rPr>
        <w:t xml:space="preserve"> and </w:t>
      </w:r>
      <w:r w:rsidRPr="00D96882">
        <w:rPr>
          <w:rFonts w:ascii="Arial" w:hAnsi="Arial" w:cs="Arial"/>
          <w:b/>
          <w:bCs/>
          <w:kern w:val="0"/>
          <w:sz w:val="24"/>
          <w:szCs w:val="24"/>
          <w14:ligatures w14:val="none"/>
        </w:rPr>
        <w:t>keep</w:t>
      </w:r>
      <w:r w:rsidRPr="00D96882">
        <w:rPr>
          <w:rFonts w:ascii="Arial" w:hAnsi="Arial" w:cs="Arial"/>
          <w:kern w:val="0"/>
          <w:sz w:val="24"/>
          <w:szCs w:val="24"/>
          <w14:ligatures w14:val="none"/>
        </w:rPr>
        <w:t xml:space="preserve"> current employees </w:t>
      </w:r>
      <w:r w:rsidRPr="00D96882">
        <w:rPr>
          <w:rFonts w:ascii="Arial" w:hAnsi="Arial" w:cs="Arial"/>
          <w:b/>
          <w:bCs/>
          <w:kern w:val="0"/>
          <w:sz w:val="24"/>
          <w:szCs w:val="24"/>
          <w14:ligatures w14:val="none"/>
        </w:rPr>
        <w:t>satisfied</w:t>
      </w:r>
      <w:r w:rsidRPr="00D96882">
        <w:rPr>
          <w:rFonts w:ascii="Arial" w:hAnsi="Arial" w:cs="Arial"/>
          <w:kern w:val="0"/>
          <w:sz w:val="24"/>
          <w:szCs w:val="24"/>
          <w14:ligatures w14:val="none"/>
        </w:rPr>
        <w:t>. Non-monetary rewards have a greater impact than monetary bonuses, and Gen-Z and millennials are more likely to value money over non-monetary considerations.</w:t>
      </w:r>
      <w:r w:rsidR="000144C0" w:rsidRPr="00D96882">
        <w:rPr>
          <w:rFonts w:ascii="Arial" w:hAnsi="Arial" w:cs="Arial"/>
          <w:sz w:val="24"/>
          <w:szCs w:val="24"/>
        </w:rPr>
        <w:t xml:space="preserve"> </w:t>
      </w:r>
      <w:r w:rsidR="000144C0" w:rsidRPr="00D96882">
        <w:rPr>
          <w:rFonts w:ascii="Arial" w:hAnsi="Arial" w:cs="Arial"/>
          <w:kern w:val="0"/>
          <w:sz w:val="24"/>
          <w:szCs w:val="24"/>
          <w14:ligatures w14:val="none"/>
        </w:rPr>
        <w:t xml:space="preserve">Fringe benefits should be evaluated and objectively measured against predetermined </w:t>
      </w:r>
      <w:proofErr w:type="gramStart"/>
      <w:r w:rsidR="000144C0" w:rsidRPr="00D96882">
        <w:rPr>
          <w:rFonts w:ascii="Arial" w:hAnsi="Arial" w:cs="Arial"/>
          <w:kern w:val="0"/>
          <w:sz w:val="24"/>
          <w:szCs w:val="24"/>
          <w14:ligatures w14:val="none"/>
        </w:rPr>
        <w:t>targets  to</w:t>
      </w:r>
      <w:proofErr w:type="gramEnd"/>
      <w:r w:rsidR="000144C0" w:rsidRPr="00D96882">
        <w:rPr>
          <w:rFonts w:ascii="Arial" w:hAnsi="Arial" w:cs="Arial"/>
          <w:kern w:val="0"/>
          <w:sz w:val="24"/>
          <w:szCs w:val="24"/>
          <w14:ligatures w14:val="none"/>
        </w:rPr>
        <w:t xml:space="preserve"> draw in Gen-Z and millennials</w:t>
      </w:r>
      <w:r w:rsidR="00F65202" w:rsidRPr="00D96882">
        <w:rPr>
          <w:rFonts w:ascii="Arial" w:hAnsi="Arial" w:cs="Arial"/>
          <w:kern w:val="0"/>
          <w:sz w:val="24"/>
          <w:szCs w:val="24"/>
          <w14:ligatures w14:val="none"/>
        </w:rPr>
        <w:t xml:space="preserve"> </w:t>
      </w:r>
      <w:r w:rsidRPr="00D96882">
        <w:rPr>
          <w:rFonts w:ascii="Arial" w:hAnsi="Arial" w:cs="Arial"/>
          <w:kern w:val="0"/>
          <w:sz w:val="24"/>
          <w:szCs w:val="24"/>
          <w14:ligatures w14:val="none"/>
        </w:rPr>
        <w:t>(The Human Capital Hub, 2021)</w:t>
      </w:r>
      <w:r w:rsidR="00F65202" w:rsidRPr="00D96882">
        <w:rPr>
          <w:rFonts w:ascii="Arial" w:hAnsi="Arial" w:cs="Arial"/>
          <w:kern w:val="0"/>
          <w:sz w:val="24"/>
          <w:szCs w:val="24"/>
          <w14:ligatures w14:val="none"/>
        </w:rPr>
        <w:t>.</w:t>
      </w:r>
    </w:p>
    <w:p w14:paraId="698337C8" w14:textId="1E369ABA" w:rsidR="00FC3047" w:rsidRPr="00D96882" w:rsidRDefault="00ED775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According to </w:t>
      </w:r>
      <w:bookmarkStart w:id="2" w:name="_Hlk131633819"/>
      <w:r w:rsidRPr="00D96882">
        <w:rPr>
          <w:rFonts w:ascii="Arial" w:hAnsi="Arial" w:cs="Arial"/>
          <w:kern w:val="0"/>
          <w:sz w:val="24"/>
          <w:szCs w:val="24"/>
          <w14:ligatures w14:val="none"/>
        </w:rPr>
        <w:t xml:space="preserve">NHS Confederation (2023) </w:t>
      </w:r>
      <w:bookmarkEnd w:id="2"/>
      <w:r w:rsidRPr="00D96882">
        <w:rPr>
          <w:rFonts w:ascii="Arial" w:hAnsi="Arial" w:cs="Arial"/>
          <w:b/>
          <w:bCs/>
          <w:kern w:val="0"/>
          <w:sz w:val="24"/>
          <w:szCs w:val="24"/>
          <w14:ligatures w14:val="none"/>
        </w:rPr>
        <w:t>flexible work schedules</w:t>
      </w:r>
      <w:r w:rsidRPr="00D96882">
        <w:rPr>
          <w:rFonts w:ascii="Arial" w:hAnsi="Arial" w:cs="Arial"/>
          <w:kern w:val="0"/>
          <w:sz w:val="24"/>
          <w:szCs w:val="24"/>
          <w14:ligatures w14:val="none"/>
        </w:rPr>
        <w:t xml:space="preserve"> help employees balance their work and personal lives, which improves morale, productivity, and performance while lowering stress levels and promoting staff retention. </w:t>
      </w:r>
      <w:r w:rsidRPr="00D96882">
        <w:rPr>
          <w:rFonts w:ascii="Arial" w:hAnsi="Arial" w:cs="Arial"/>
          <w:b/>
          <w:bCs/>
          <w:kern w:val="0"/>
          <w:sz w:val="24"/>
          <w:szCs w:val="24"/>
          <w14:ligatures w14:val="none"/>
        </w:rPr>
        <w:t xml:space="preserve">Career opportunities </w:t>
      </w:r>
      <w:r w:rsidRPr="00D96882">
        <w:rPr>
          <w:rFonts w:ascii="Arial" w:hAnsi="Arial" w:cs="Arial"/>
          <w:kern w:val="0"/>
          <w:sz w:val="24"/>
          <w:szCs w:val="24"/>
          <w14:ligatures w14:val="none"/>
        </w:rPr>
        <w:t xml:space="preserve">are also provided by NHS Employer which promotes internal growth, provides on-the-job training, and regularly checks in with management to make sure they are on track because success depends on NHS employees. According to Unison (2021) the NHS </w:t>
      </w:r>
      <w:r w:rsidRPr="00D96882">
        <w:rPr>
          <w:rFonts w:ascii="Arial" w:hAnsi="Arial" w:cs="Arial"/>
          <w:b/>
          <w:bCs/>
          <w:kern w:val="0"/>
          <w:sz w:val="24"/>
          <w:szCs w:val="24"/>
          <w14:ligatures w14:val="none"/>
        </w:rPr>
        <w:t>recognizes and appreciates</w:t>
      </w:r>
      <w:r w:rsidRPr="00D96882">
        <w:rPr>
          <w:rFonts w:ascii="Arial" w:hAnsi="Arial" w:cs="Arial"/>
          <w:kern w:val="0"/>
          <w:sz w:val="24"/>
          <w:szCs w:val="24"/>
          <w14:ligatures w14:val="none"/>
        </w:rPr>
        <w:t xml:space="preserve"> the </w:t>
      </w:r>
      <w:r w:rsidR="00092D05" w:rsidRPr="00D96882">
        <w:rPr>
          <w:rFonts w:ascii="Arial" w:hAnsi="Arial" w:cs="Arial"/>
          <w:kern w:val="0"/>
          <w:sz w:val="24"/>
          <w:szCs w:val="24"/>
          <w14:ligatures w14:val="none"/>
        </w:rPr>
        <w:t>challenging</w:t>
      </w:r>
      <w:r w:rsidRPr="00D96882">
        <w:rPr>
          <w:rFonts w:ascii="Arial" w:hAnsi="Arial" w:cs="Arial"/>
          <w:kern w:val="0"/>
          <w:sz w:val="24"/>
          <w:szCs w:val="24"/>
          <w14:ligatures w14:val="none"/>
        </w:rPr>
        <w:t xml:space="preserve"> work of its employees, such as through thank notes, and public recognition. This can help employees feel valued and appreciated, which can increase retention, occupational health department also offers </w:t>
      </w:r>
      <w:r w:rsidRPr="00D96882">
        <w:rPr>
          <w:rFonts w:ascii="Arial" w:hAnsi="Arial" w:cs="Arial"/>
          <w:b/>
          <w:bCs/>
          <w:kern w:val="0"/>
          <w:sz w:val="24"/>
          <w:szCs w:val="24"/>
          <w14:ligatures w14:val="none"/>
        </w:rPr>
        <w:t>counselling support</w:t>
      </w:r>
      <w:r w:rsidRPr="00D96882">
        <w:rPr>
          <w:rFonts w:ascii="Arial" w:hAnsi="Arial" w:cs="Arial"/>
          <w:kern w:val="0"/>
          <w:sz w:val="24"/>
          <w:szCs w:val="24"/>
          <w14:ligatures w14:val="none"/>
        </w:rPr>
        <w:t xml:space="preserve"> in some situations as part of their health and wellbeing support (NHS Confederation,2023) According to the Gov.UK 1 (2014) NHS </w:t>
      </w:r>
      <w:r w:rsidRPr="00D96882">
        <w:rPr>
          <w:rFonts w:ascii="Arial" w:hAnsi="Arial" w:cs="Arial"/>
          <w:kern w:val="0"/>
          <w:sz w:val="24"/>
          <w:szCs w:val="24"/>
          <w14:ligatures w14:val="none"/>
        </w:rPr>
        <w:lastRenderedPageBreak/>
        <w:t xml:space="preserve">organizations that have high levels of </w:t>
      </w:r>
      <w:r w:rsidRPr="00D96882">
        <w:rPr>
          <w:rFonts w:ascii="Arial" w:hAnsi="Arial" w:cs="Arial"/>
          <w:b/>
          <w:bCs/>
          <w:kern w:val="0"/>
          <w:sz w:val="24"/>
          <w:szCs w:val="24"/>
          <w14:ligatures w14:val="none"/>
        </w:rPr>
        <w:t>staff engagement</w:t>
      </w:r>
      <w:r w:rsidRPr="00D96882">
        <w:rPr>
          <w:rFonts w:ascii="Arial" w:hAnsi="Arial" w:cs="Arial"/>
          <w:kern w:val="0"/>
          <w:sz w:val="24"/>
          <w:szCs w:val="24"/>
          <w14:ligatures w14:val="none"/>
        </w:rPr>
        <w:t xml:space="preserve">—where employees are highly dedicated to their jobs and actively involved in decision-making—deliver </w:t>
      </w:r>
      <w:r w:rsidRPr="00D96882">
        <w:rPr>
          <w:rFonts w:ascii="Arial" w:hAnsi="Arial" w:cs="Arial"/>
          <w:b/>
          <w:bCs/>
          <w:kern w:val="0"/>
          <w:sz w:val="24"/>
          <w:szCs w:val="24"/>
          <w14:ligatures w14:val="none"/>
        </w:rPr>
        <w:t>higher-quality healthcare</w:t>
      </w:r>
      <w:r w:rsidRPr="00D96882">
        <w:rPr>
          <w:rFonts w:ascii="Arial" w:hAnsi="Arial" w:cs="Arial"/>
          <w:kern w:val="0"/>
          <w:sz w:val="24"/>
          <w:szCs w:val="24"/>
          <w14:ligatures w14:val="none"/>
        </w:rPr>
        <w:t>.</w:t>
      </w:r>
      <w:r w:rsidR="00FC3047" w:rsidRPr="00D96882">
        <w:rPr>
          <w:rFonts w:ascii="Arial" w:hAnsi="Arial" w:cs="Arial"/>
          <w:kern w:val="0"/>
          <w:sz w:val="24"/>
          <w:szCs w:val="24"/>
          <w14:ligatures w14:val="none"/>
        </w:rPr>
        <w:t xml:space="preserve"> Wilson (2020) </w:t>
      </w:r>
      <w:r w:rsidR="00FC4425" w:rsidRPr="00D96882">
        <w:rPr>
          <w:rFonts w:ascii="Arial" w:hAnsi="Arial" w:cs="Arial"/>
          <w:kern w:val="0"/>
          <w:sz w:val="24"/>
          <w:szCs w:val="24"/>
          <w14:ligatures w14:val="none"/>
        </w:rPr>
        <w:t xml:space="preserve">states that </w:t>
      </w:r>
      <w:r w:rsidR="00812E85" w:rsidRPr="00D96882">
        <w:rPr>
          <w:rFonts w:ascii="Arial" w:hAnsi="Arial" w:cs="Arial"/>
          <w:b/>
          <w:bCs/>
          <w:kern w:val="0"/>
          <w:sz w:val="24"/>
          <w:szCs w:val="24"/>
          <w14:ligatures w14:val="none"/>
        </w:rPr>
        <w:t>short-term targets</w:t>
      </w:r>
      <w:r w:rsidR="00812E85" w:rsidRPr="00D96882">
        <w:rPr>
          <w:rFonts w:ascii="Arial" w:hAnsi="Arial" w:cs="Arial"/>
          <w:kern w:val="0"/>
          <w:sz w:val="24"/>
          <w:szCs w:val="24"/>
          <w14:ligatures w14:val="none"/>
        </w:rPr>
        <w:t xml:space="preserve"> are </w:t>
      </w:r>
      <w:r w:rsidR="000C0EE9" w:rsidRPr="00D96882">
        <w:rPr>
          <w:rFonts w:ascii="Arial" w:hAnsi="Arial" w:cs="Arial"/>
          <w:kern w:val="0"/>
          <w:sz w:val="24"/>
          <w:szCs w:val="24"/>
          <w14:ligatures w14:val="none"/>
        </w:rPr>
        <w:t>especially</w:t>
      </w:r>
      <w:r w:rsidR="00812E85" w:rsidRPr="00D96882">
        <w:rPr>
          <w:rFonts w:ascii="Arial" w:hAnsi="Arial" w:cs="Arial"/>
          <w:kern w:val="0"/>
          <w:sz w:val="24"/>
          <w:szCs w:val="24"/>
          <w14:ligatures w14:val="none"/>
        </w:rPr>
        <w:t xml:space="preserve"> important as these small steps</w:t>
      </w:r>
      <w:r w:rsidR="00812E85" w:rsidRPr="00D96882">
        <w:rPr>
          <w:rFonts w:ascii="Arial" w:hAnsi="Arial" w:cs="Arial"/>
          <w:b/>
          <w:bCs/>
          <w:kern w:val="0"/>
          <w:sz w:val="24"/>
          <w:szCs w:val="24"/>
          <w14:ligatures w14:val="none"/>
        </w:rPr>
        <w:t xml:space="preserve"> lead</w:t>
      </w:r>
      <w:r w:rsidR="00812E85" w:rsidRPr="00D96882">
        <w:rPr>
          <w:rFonts w:ascii="Arial" w:hAnsi="Arial" w:cs="Arial"/>
          <w:kern w:val="0"/>
          <w:sz w:val="24"/>
          <w:szCs w:val="24"/>
          <w14:ligatures w14:val="none"/>
        </w:rPr>
        <w:t xml:space="preserve"> toward </w:t>
      </w:r>
      <w:r w:rsidR="00812E85" w:rsidRPr="00D96882">
        <w:rPr>
          <w:rFonts w:ascii="Arial" w:hAnsi="Arial" w:cs="Arial"/>
          <w:b/>
          <w:bCs/>
          <w:kern w:val="0"/>
          <w:sz w:val="24"/>
          <w:szCs w:val="24"/>
          <w14:ligatures w14:val="none"/>
        </w:rPr>
        <w:t>long-term</w:t>
      </w:r>
      <w:r w:rsidR="00812E85" w:rsidRPr="00D96882">
        <w:rPr>
          <w:rFonts w:ascii="Arial" w:hAnsi="Arial" w:cs="Arial"/>
          <w:kern w:val="0"/>
          <w:sz w:val="24"/>
          <w:szCs w:val="24"/>
          <w14:ligatures w14:val="none"/>
        </w:rPr>
        <w:t xml:space="preserve"> targets. The short-term target may take weeks or months to achieve as once short-term goals are achieved, the next action should be focused on the next step. They also need to be realistic, achievable, and motivating otherwise the long-term target will look out of reach</w:t>
      </w:r>
      <w:r w:rsidR="001C4956" w:rsidRPr="00D96882">
        <w:rPr>
          <w:rFonts w:ascii="Arial" w:hAnsi="Arial" w:cs="Arial"/>
          <w:kern w:val="0"/>
          <w:sz w:val="24"/>
          <w:szCs w:val="24"/>
          <w14:ligatures w14:val="none"/>
        </w:rPr>
        <w:t xml:space="preserve">. King’s Fund 1 (2023) </w:t>
      </w:r>
      <w:r w:rsidR="005678A9" w:rsidRPr="00D96882">
        <w:rPr>
          <w:rFonts w:ascii="Arial" w:hAnsi="Arial" w:cs="Arial"/>
          <w:kern w:val="0"/>
          <w:sz w:val="24"/>
          <w:szCs w:val="24"/>
          <w14:ligatures w14:val="none"/>
        </w:rPr>
        <w:t xml:space="preserve">points out that </w:t>
      </w:r>
      <w:r w:rsidR="007D4A78" w:rsidRPr="00D96882">
        <w:rPr>
          <w:rFonts w:ascii="Arial" w:hAnsi="Arial" w:cs="Arial"/>
          <w:kern w:val="0"/>
          <w:sz w:val="24"/>
          <w:szCs w:val="24"/>
          <w14:ligatures w14:val="none"/>
        </w:rPr>
        <w:t xml:space="preserve">NHS's </w:t>
      </w:r>
      <w:r w:rsidR="007D4A78" w:rsidRPr="00D96882">
        <w:rPr>
          <w:rFonts w:ascii="Arial" w:hAnsi="Arial" w:cs="Arial"/>
          <w:b/>
          <w:bCs/>
          <w:kern w:val="0"/>
          <w:sz w:val="24"/>
          <w:szCs w:val="24"/>
          <w14:ligatures w14:val="none"/>
        </w:rPr>
        <w:t>long-term plan</w:t>
      </w:r>
      <w:r w:rsidR="007D4A78" w:rsidRPr="00D96882">
        <w:rPr>
          <w:rFonts w:ascii="Arial" w:hAnsi="Arial" w:cs="Arial"/>
          <w:kern w:val="0"/>
          <w:sz w:val="24"/>
          <w:szCs w:val="24"/>
          <w14:ligatures w14:val="none"/>
        </w:rPr>
        <w:t xml:space="preserve"> is both ambitious and realistic; it aims to offer outstanding treatment for serious medical issues.</w:t>
      </w:r>
    </w:p>
    <w:p w14:paraId="26545DDC" w14:textId="77777777" w:rsidR="00ED7756" w:rsidRPr="00D96882" w:rsidRDefault="00ED775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Overall, The NHS understands the value of a variety of non-financial retention programs in creating an atmosphere that attracts and keeps staff. Therefore, this can improve retention by assisting workers in managing their stress and keeping a positive </w:t>
      </w:r>
      <w:r w:rsidRPr="00D96882">
        <w:rPr>
          <w:rFonts w:ascii="Arial" w:hAnsi="Arial" w:cs="Arial"/>
          <w:b/>
          <w:bCs/>
          <w:kern w:val="0"/>
          <w:sz w:val="24"/>
          <w:szCs w:val="24"/>
          <w14:ligatures w14:val="none"/>
        </w:rPr>
        <w:t>work-life</w:t>
      </w:r>
      <w:r w:rsidRPr="00D96882">
        <w:rPr>
          <w:rFonts w:ascii="Arial" w:hAnsi="Arial" w:cs="Arial"/>
          <w:kern w:val="0"/>
          <w:sz w:val="24"/>
          <w:szCs w:val="24"/>
          <w14:ligatures w14:val="none"/>
        </w:rPr>
        <w:t xml:space="preserve"> balance. The organization also understands how crucial it is to use a variety of financial and non-financial incentives to create a culture that will </w:t>
      </w:r>
      <w:r w:rsidRPr="00D96882">
        <w:rPr>
          <w:rFonts w:ascii="Arial" w:hAnsi="Arial" w:cs="Arial"/>
          <w:b/>
          <w:bCs/>
          <w:kern w:val="0"/>
          <w:sz w:val="24"/>
          <w:szCs w:val="24"/>
          <w14:ligatures w14:val="none"/>
        </w:rPr>
        <w:t xml:space="preserve">attract </w:t>
      </w:r>
      <w:r w:rsidRPr="00D96882">
        <w:rPr>
          <w:rFonts w:ascii="Arial" w:hAnsi="Arial" w:cs="Arial"/>
          <w:kern w:val="0"/>
          <w:sz w:val="24"/>
          <w:szCs w:val="24"/>
          <w14:ligatures w14:val="none"/>
        </w:rPr>
        <w:t xml:space="preserve">in and </w:t>
      </w:r>
      <w:r w:rsidRPr="00D96882">
        <w:rPr>
          <w:rFonts w:ascii="Arial" w:hAnsi="Arial" w:cs="Arial"/>
          <w:b/>
          <w:bCs/>
          <w:kern w:val="0"/>
          <w:sz w:val="24"/>
          <w:szCs w:val="24"/>
          <w14:ligatures w14:val="none"/>
        </w:rPr>
        <w:t xml:space="preserve">keep </w:t>
      </w:r>
      <w:r w:rsidRPr="00D96882">
        <w:rPr>
          <w:rFonts w:ascii="Arial" w:hAnsi="Arial" w:cs="Arial"/>
          <w:kern w:val="0"/>
          <w:sz w:val="24"/>
          <w:szCs w:val="24"/>
          <w14:ligatures w14:val="none"/>
        </w:rPr>
        <w:t xml:space="preserve">people over the </w:t>
      </w:r>
      <w:r w:rsidRPr="00D96882">
        <w:rPr>
          <w:rFonts w:ascii="Arial" w:hAnsi="Arial" w:cs="Arial"/>
          <w:b/>
          <w:bCs/>
          <w:kern w:val="0"/>
          <w:sz w:val="24"/>
          <w:szCs w:val="24"/>
          <w14:ligatures w14:val="none"/>
        </w:rPr>
        <w:t>long run.</w:t>
      </w:r>
    </w:p>
    <w:p w14:paraId="0AEE399B" w14:textId="77777777" w:rsidR="00284395" w:rsidRPr="00D96882" w:rsidRDefault="00284395" w:rsidP="00D96882">
      <w:pPr>
        <w:spacing w:line="360" w:lineRule="auto"/>
        <w:jc w:val="both"/>
        <w:rPr>
          <w:rFonts w:ascii="Arial" w:hAnsi="Arial" w:cs="Arial"/>
          <w:b/>
          <w:bCs/>
          <w:kern w:val="0"/>
          <w:sz w:val="24"/>
          <w:szCs w:val="24"/>
          <w14:ligatures w14:val="none"/>
        </w:rPr>
      </w:pPr>
    </w:p>
    <w:p w14:paraId="4AE72F46" w14:textId="6D974368" w:rsidR="00284395" w:rsidRPr="00D96882" w:rsidRDefault="001A3FB7" w:rsidP="00D96882">
      <w:pPr>
        <w:spacing w:line="360" w:lineRule="auto"/>
        <w:jc w:val="both"/>
        <w:rPr>
          <w:rFonts w:ascii="Arial" w:hAnsi="Arial" w:cs="Arial"/>
          <w:b/>
          <w:bCs/>
          <w:kern w:val="0"/>
          <w:sz w:val="24"/>
          <w:szCs w:val="24"/>
          <w14:ligatures w14:val="none"/>
        </w:rPr>
      </w:pPr>
      <w:r w:rsidRPr="00D96882">
        <w:rPr>
          <w:rFonts w:ascii="Arial" w:hAnsi="Arial" w:cs="Arial"/>
          <w:b/>
          <w:bCs/>
          <w:kern w:val="0"/>
          <w:sz w:val="24"/>
          <w:szCs w:val="24"/>
          <w14:ligatures w14:val="none"/>
        </w:rPr>
        <w:t xml:space="preserve">Maslow’s hierarchy of needs </w:t>
      </w:r>
      <w:r w:rsidR="007E7604" w:rsidRPr="00D96882">
        <w:rPr>
          <w:rFonts w:ascii="Arial" w:hAnsi="Arial" w:cs="Arial"/>
          <w:b/>
          <w:bCs/>
          <w:kern w:val="0"/>
          <w:sz w:val="24"/>
          <w:szCs w:val="24"/>
          <w14:ligatures w14:val="none"/>
        </w:rPr>
        <w:t xml:space="preserve">and many effective strategies to boots employee job satisfaction </w:t>
      </w:r>
    </w:p>
    <w:p w14:paraId="0DA18F86" w14:textId="205FE178" w:rsidR="00ED7756" w:rsidRPr="00D96882" w:rsidRDefault="0009250B"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According to </w:t>
      </w:r>
      <w:bookmarkStart w:id="3" w:name="_Hlk133186044"/>
      <w:r w:rsidRPr="00D96882">
        <w:rPr>
          <w:rFonts w:ascii="Arial" w:hAnsi="Arial" w:cs="Arial"/>
          <w:kern w:val="0"/>
          <w:sz w:val="24"/>
          <w:szCs w:val="24"/>
          <w14:ligatures w14:val="none"/>
        </w:rPr>
        <w:t xml:space="preserve">Recruiter.com (2023) </w:t>
      </w:r>
      <w:bookmarkEnd w:id="3"/>
      <w:r w:rsidRPr="00D96882">
        <w:rPr>
          <w:rFonts w:ascii="Arial" w:hAnsi="Arial" w:cs="Arial"/>
          <w:kern w:val="0"/>
          <w:sz w:val="24"/>
          <w:szCs w:val="24"/>
          <w14:ligatures w14:val="none"/>
        </w:rPr>
        <w:t xml:space="preserve">Maslow’s theory there are five levels of need that people must have met to feel fully motivated. These needs are </w:t>
      </w:r>
      <w:r w:rsidRPr="00D96882">
        <w:rPr>
          <w:rFonts w:ascii="Arial" w:hAnsi="Arial" w:cs="Arial"/>
          <w:b/>
          <w:bCs/>
          <w:kern w:val="0"/>
          <w:sz w:val="24"/>
          <w:szCs w:val="24"/>
          <w14:ligatures w14:val="none"/>
        </w:rPr>
        <w:t>physiological</w:t>
      </w:r>
      <w:r w:rsidRPr="00D96882">
        <w:rPr>
          <w:rFonts w:ascii="Arial" w:hAnsi="Arial" w:cs="Arial"/>
          <w:kern w:val="0"/>
          <w:sz w:val="24"/>
          <w:szCs w:val="24"/>
          <w14:ligatures w14:val="none"/>
        </w:rPr>
        <w:t xml:space="preserve">-water, food, sleep; </w:t>
      </w:r>
      <w:r w:rsidRPr="00D96882">
        <w:rPr>
          <w:rFonts w:ascii="Arial" w:hAnsi="Arial" w:cs="Arial"/>
          <w:b/>
          <w:bCs/>
          <w:kern w:val="0"/>
          <w:sz w:val="24"/>
          <w:szCs w:val="24"/>
          <w14:ligatures w14:val="none"/>
        </w:rPr>
        <w:t>safety</w:t>
      </w:r>
      <w:r w:rsidRPr="00D96882">
        <w:rPr>
          <w:rFonts w:ascii="Arial" w:hAnsi="Arial" w:cs="Arial"/>
          <w:kern w:val="0"/>
          <w:sz w:val="24"/>
          <w:szCs w:val="24"/>
          <w14:ligatures w14:val="none"/>
        </w:rPr>
        <w:t xml:space="preserve">-of resources, of body, of employment, </w:t>
      </w:r>
      <w:r w:rsidRPr="00D96882">
        <w:rPr>
          <w:rFonts w:ascii="Arial" w:hAnsi="Arial" w:cs="Arial"/>
          <w:b/>
          <w:bCs/>
          <w:kern w:val="0"/>
          <w:sz w:val="24"/>
          <w:szCs w:val="24"/>
          <w14:ligatures w14:val="none"/>
        </w:rPr>
        <w:t>love/belonging</w:t>
      </w:r>
      <w:r w:rsidRPr="00D96882">
        <w:rPr>
          <w:rFonts w:ascii="Arial" w:hAnsi="Arial" w:cs="Arial"/>
          <w:kern w:val="0"/>
          <w:sz w:val="24"/>
          <w:szCs w:val="24"/>
          <w14:ligatures w14:val="none"/>
        </w:rPr>
        <w:t xml:space="preserve"> – familial relationship, friendship, intimacy; </w:t>
      </w:r>
      <w:r w:rsidRPr="00D96882">
        <w:rPr>
          <w:rFonts w:ascii="Arial" w:hAnsi="Arial" w:cs="Arial"/>
          <w:b/>
          <w:bCs/>
          <w:kern w:val="0"/>
          <w:sz w:val="24"/>
          <w:szCs w:val="24"/>
          <w14:ligatures w14:val="none"/>
        </w:rPr>
        <w:t>esteem</w:t>
      </w:r>
      <w:r w:rsidRPr="00D96882">
        <w:rPr>
          <w:rFonts w:ascii="Arial" w:hAnsi="Arial" w:cs="Arial"/>
          <w:kern w:val="0"/>
          <w:sz w:val="24"/>
          <w:szCs w:val="24"/>
          <w14:ligatures w14:val="none"/>
        </w:rPr>
        <w:t xml:space="preserve">- respect from others, achievement, confidence; </w:t>
      </w:r>
      <w:r w:rsidRPr="00D96882">
        <w:rPr>
          <w:rFonts w:ascii="Arial" w:hAnsi="Arial" w:cs="Arial"/>
          <w:b/>
          <w:bCs/>
          <w:kern w:val="0"/>
          <w:sz w:val="24"/>
          <w:szCs w:val="24"/>
          <w14:ligatures w14:val="none"/>
        </w:rPr>
        <w:t>self-actualization</w:t>
      </w:r>
      <w:r w:rsidRPr="00D96882">
        <w:rPr>
          <w:rFonts w:ascii="Arial" w:hAnsi="Arial" w:cs="Arial"/>
          <w:kern w:val="0"/>
          <w:sz w:val="24"/>
          <w:szCs w:val="24"/>
          <w14:ligatures w14:val="none"/>
        </w:rPr>
        <w:t xml:space="preserve">-problem -solving, creativity, and morality. For example, without getting enough sleep person will not be self-actualized. The hierarchy of needs is </w:t>
      </w:r>
      <w:r w:rsidRPr="00D96882">
        <w:rPr>
          <w:rFonts w:ascii="Arial" w:hAnsi="Arial" w:cs="Arial"/>
          <w:b/>
          <w:bCs/>
          <w:kern w:val="0"/>
          <w:sz w:val="24"/>
          <w:szCs w:val="24"/>
          <w14:ligatures w14:val="none"/>
        </w:rPr>
        <w:t>key</w:t>
      </w:r>
      <w:r w:rsidRPr="00D96882">
        <w:rPr>
          <w:rFonts w:ascii="Arial" w:hAnsi="Arial" w:cs="Arial"/>
          <w:kern w:val="0"/>
          <w:sz w:val="24"/>
          <w:szCs w:val="24"/>
          <w14:ligatures w14:val="none"/>
        </w:rPr>
        <w:t xml:space="preserve"> to tracking the core to retention, though complex. Organizations can boost productivity, retention, and bottom lines</w:t>
      </w:r>
      <w:r w:rsidR="007E0896" w:rsidRPr="00D96882">
        <w:rPr>
          <w:rFonts w:ascii="Arial" w:hAnsi="Arial" w:cs="Arial"/>
          <w:kern w:val="0"/>
          <w:sz w:val="24"/>
          <w:szCs w:val="24"/>
          <w14:ligatures w14:val="none"/>
        </w:rPr>
        <w:t>.</w:t>
      </w:r>
      <w:r w:rsidR="00632D7B" w:rsidRPr="00D96882">
        <w:rPr>
          <w:rFonts w:ascii="Arial" w:hAnsi="Arial" w:cs="Arial"/>
          <w:kern w:val="0"/>
          <w:sz w:val="24"/>
          <w:szCs w:val="24"/>
          <w14:ligatures w14:val="none"/>
        </w:rPr>
        <w:t xml:space="preserve"> </w:t>
      </w:r>
      <w:r w:rsidR="00A94CFD" w:rsidRPr="00D96882">
        <w:rPr>
          <w:rFonts w:ascii="Arial" w:hAnsi="Arial" w:cs="Arial"/>
          <w:kern w:val="0"/>
          <w:sz w:val="24"/>
          <w:szCs w:val="24"/>
          <w14:ligatures w14:val="none"/>
        </w:rPr>
        <w:t xml:space="preserve">According to Forbes Media (2023) employee </w:t>
      </w:r>
      <w:r w:rsidR="00A94CFD" w:rsidRPr="00D96882">
        <w:rPr>
          <w:rFonts w:ascii="Arial" w:hAnsi="Arial" w:cs="Arial"/>
          <w:b/>
          <w:bCs/>
          <w:kern w:val="0"/>
          <w:sz w:val="24"/>
          <w:szCs w:val="24"/>
          <w14:ligatures w14:val="none"/>
        </w:rPr>
        <w:t xml:space="preserve">job satisfaction </w:t>
      </w:r>
      <w:r w:rsidR="00A94CFD" w:rsidRPr="00D96882">
        <w:rPr>
          <w:rFonts w:ascii="Arial" w:hAnsi="Arial" w:cs="Arial"/>
          <w:kern w:val="0"/>
          <w:sz w:val="24"/>
          <w:szCs w:val="24"/>
          <w14:ligatures w14:val="none"/>
        </w:rPr>
        <w:t xml:space="preserve">is boosted by offering hourly wages, reduced workdays, work from home, flexible scheduling, recognition and remuneration, culture, engagement, dedicated team, reduced work hours, sick pay, quality health insurance, employee discounts, and professional and personal development. Unfair treatment, confused communication, unmanageable workload, absence of manager help, and </w:t>
      </w:r>
      <w:r w:rsidR="00A94CFD" w:rsidRPr="00D96882">
        <w:rPr>
          <w:rFonts w:ascii="Arial" w:hAnsi="Arial" w:cs="Arial"/>
          <w:kern w:val="0"/>
          <w:sz w:val="24"/>
          <w:szCs w:val="24"/>
          <w14:ligatures w14:val="none"/>
        </w:rPr>
        <w:lastRenderedPageBreak/>
        <w:t xml:space="preserve">unreasonable time pressure are the top five factors that lead to employee breakdown </w:t>
      </w:r>
      <w:r w:rsidR="00531EAD" w:rsidRPr="00D96882">
        <w:rPr>
          <w:rFonts w:ascii="Arial" w:hAnsi="Arial" w:cs="Arial"/>
          <w:kern w:val="0"/>
          <w:sz w:val="24"/>
          <w:szCs w:val="24"/>
          <w14:ligatures w14:val="none"/>
        </w:rPr>
        <w:t>(Forbes Media,2023)</w:t>
      </w:r>
      <w:r w:rsidR="00457271" w:rsidRPr="00D96882">
        <w:rPr>
          <w:rFonts w:ascii="Arial" w:hAnsi="Arial" w:cs="Arial"/>
          <w:kern w:val="0"/>
          <w:sz w:val="24"/>
          <w:szCs w:val="24"/>
          <w14:ligatures w14:val="none"/>
        </w:rPr>
        <w:t>.</w:t>
      </w:r>
    </w:p>
    <w:p w14:paraId="1CA03BDF" w14:textId="77777777" w:rsidR="00616EE1" w:rsidRPr="00D96882" w:rsidRDefault="00616EE1" w:rsidP="00D96882">
      <w:pPr>
        <w:spacing w:line="360" w:lineRule="auto"/>
        <w:jc w:val="both"/>
        <w:rPr>
          <w:rFonts w:ascii="Arial" w:hAnsi="Arial" w:cs="Arial"/>
          <w:kern w:val="0"/>
          <w:sz w:val="24"/>
          <w:szCs w:val="24"/>
          <w14:ligatures w14:val="none"/>
        </w:rPr>
      </w:pPr>
    </w:p>
    <w:p w14:paraId="1B2FECBF" w14:textId="77777777" w:rsidR="004E33C6" w:rsidRPr="00D96882" w:rsidRDefault="004E33C6" w:rsidP="00D96882">
      <w:pPr>
        <w:spacing w:line="360" w:lineRule="auto"/>
        <w:jc w:val="both"/>
        <w:rPr>
          <w:rFonts w:ascii="Arial" w:hAnsi="Arial" w:cs="Arial"/>
          <w:b/>
          <w:bCs/>
          <w:kern w:val="0"/>
          <w:sz w:val="24"/>
          <w:szCs w:val="24"/>
          <w14:ligatures w14:val="none"/>
        </w:rPr>
      </w:pPr>
      <w:r w:rsidRPr="00D96882">
        <w:rPr>
          <w:rFonts w:ascii="Arial" w:hAnsi="Arial" w:cs="Arial"/>
          <w:b/>
          <w:bCs/>
          <w:kern w:val="0"/>
          <w:sz w:val="24"/>
          <w:szCs w:val="24"/>
          <w14:ligatures w14:val="none"/>
        </w:rPr>
        <w:t xml:space="preserve">Recommendations for short and long term to improve nurse retention </w:t>
      </w:r>
      <w:r w:rsidRPr="00D96882">
        <w:rPr>
          <w:rFonts w:ascii="Arial" w:hAnsi="Arial" w:cs="Arial"/>
          <w:kern w:val="0"/>
          <w:sz w:val="24"/>
          <w:szCs w:val="24"/>
          <w14:ligatures w14:val="none"/>
        </w:rPr>
        <w:t xml:space="preserve"> </w:t>
      </w:r>
    </w:p>
    <w:p w14:paraId="189A0F17" w14:textId="6BC546E2" w:rsidR="004E33C6" w:rsidRPr="00D96882" w:rsidRDefault="004E33C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According to the research above, there are </w:t>
      </w:r>
      <w:r w:rsidR="00302769" w:rsidRPr="00D96882">
        <w:rPr>
          <w:rFonts w:ascii="Arial" w:hAnsi="Arial" w:cs="Arial"/>
          <w:kern w:val="0"/>
          <w:sz w:val="24"/>
          <w:szCs w:val="24"/>
          <w14:ligatures w14:val="none"/>
        </w:rPr>
        <w:t>a</w:t>
      </w:r>
      <w:r w:rsidR="00C67C43" w:rsidRPr="00D96882">
        <w:rPr>
          <w:rFonts w:ascii="Arial" w:hAnsi="Arial" w:cs="Arial"/>
          <w:kern w:val="0"/>
          <w:sz w:val="24"/>
          <w:szCs w:val="24"/>
          <w14:ligatures w14:val="none"/>
        </w:rPr>
        <w:t xml:space="preserve"> few</w:t>
      </w:r>
      <w:r w:rsidRPr="00D96882">
        <w:rPr>
          <w:rFonts w:ascii="Arial" w:hAnsi="Arial" w:cs="Arial"/>
          <w:kern w:val="0"/>
          <w:sz w:val="24"/>
          <w:szCs w:val="24"/>
          <w14:ligatures w14:val="none"/>
        </w:rPr>
        <w:t xml:space="preserve"> immediate and long-term steps the National Health Service can take to increase nurse retention. Raising nurse compensation is </w:t>
      </w:r>
      <w:r w:rsidR="00B74207" w:rsidRPr="00D96882">
        <w:rPr>
          <w:rFonts w:ascii="Arial" w:hAnsi="Arial" w:cs="Arial"/>
          <w:kern w:val="0"/>
          <w:sz w:val="24"/>
          <w:szCs w:val="24"/>
          <w14:ligatures w14:val="none"/>
        </w:rPr>
        <w:t>espe</w:t>
      </w:r>
      <w:r w:rsidR="00155722" w:rsidRPr="00D96882">
        <w:rPr>
          <w:rFonts w:ascii="Arial" w:hAnsi="Arial" w:cs="Arial"/>
          <w:kern w:val="0"/>
          <w:sz w:val="24"/>
          <w:szCs w:val="24"/>
          <w14:ligatures w14:val="none"/>
        </w:rPr>
        <w:t>cially</w:t>
      </w:r>
      <w:r w:rsidRPr="00D96882">
        <w:rPr>
          <w:rFonts w:ascii="Arial" w:hAnsi="Arial" w:cs="Arial"/>
          <w:kern w:val="0"/>
          <w:sz w:val="24"/>
          <w:szCs w:val="24"/>
          <w14:ligatures w14:val="none"/>
        </w:rPr>
        <w:t xml:space="preserve"> important as the cost of living is rising</w:t>
      </w:r>
      <w:r w:rsidR="007970FF" w:rsidRPr="00D96882">
        <w:rPr>
          <w:rFonts w:ascii="Arial" w:hAnsi="Arial" w:cs="Arial"/>
          <w:kern w:val="0"/>
          <w:sz w:val="24"/>
          <w:szCs w:val="24"/>
          <w14:ligatures w14:val="none"/>
        </w:rPr>
        <w:t>,</w:t>
      </w:r>
      <w:r w:rsidRPr="00D96882">
        <w:rPr>
          <w:rFonts w:ascii="Arial" w:hAnsi="Arial" w:cs="Arial"/>
          <w:kern w:val="0"/>
          <w:sz w:val="24"/>
          <w:szCs w:val="24"/>
          <w14:ligatures w14:val="none"/>
        </w:rPr>
        <w:t xml:space="preserve"> and nurses deserve to be well paid as underpaid and overworked nurses are more likely to experience burnout and job discontent. Raising their salary may encourage them to remain. Better working conditions are also vital as this can enhance job satisfaction and lower turnover by ensuring that nurses have access to the right tools, adequate staffing, and a welcoming workplace.</w:t>
      </w:r>
      <w:r w:rsidR="006C72AC" w:rsidRPr="00D96882">
        <w:rPr>
          <w:rFonts w:ascii="Arial" w:hAnsi="Arial" w:cs="Arial"/>
          <w:sz w:val="24"/>
          <w:szCs w:val="24"/>
        </w:rPr>
        <w:t xml:space="preserve"> </w:t>
      </w:r>
      <w:r w:rsidR="006C72AC" w:rsidRPr="00D96882">
        <w:rPr>
          <w:rFonts w:ascii="Arial" w:hAnsi="Arial" w:cs="Arial"/>
          <w:kern w:val="0"/>
          <w:sz w:val="24"/>
          <w:szCs w:val="24"/>
          <w14:ligatures w14:val="none"/>
        </w:rPr>
        <w:t>Nurses also need flexible working hours to balance their professional and personal life as to reduce long hours that are a part of burnout, hasty decisions, and high</w:t>
      </w:r>
      <w:r w:rsidR="00E446A2" w:rsidRPr="00D96882">
        <w:rPr>
          <w:rFonts w:ascii="Arial" w:hAnsi="Arial" w:cs="Arial"/>
          <w:kern w:val="0"/>
          <w:sz w:val="24"/>
          <w:szCs w:val="24"/>
          <w14:ligatures w14:val="none"/>
        </w:rPr>
        <w:t xml:space="preserve"> </w:t>
      </w:r>
      <w:r w:rsidR="006C72AC" w:rsidRPr="00D96882">
        <w:rPr>
          <w:rFonts w:ascii="Arial" w:hAnsi="Arial" w:cs="Arial"/>
          <w:kern w:val="0"/>
          <w:sz w:val="24"/>
          <w:szCs w:val="24"/>
          <w14:ligatures w14:val="none"/>
        </w:rPr>
        <w:t xml:space="preserve">stress working conditions as all this can improve morale, productivity, and performance. </w:t>
      </w:r>
      <w:r w:rsidR="006A3762" w:rsidRPr="00D96882">
        <w:rPr>
          <w:rFonts w:ascii="Arial" w:hAnsi="Arial" w:cs="Arial"/>
          <w:kern w:val="0"/>
          <w:sz w:val="24"/>
          <w:szCs w:val="24"/>
          <w14:ligatures w14:val="none"/>
        </w:rPr>
        <w:t xml:space="preserve">Another importance at work is strong personal and </w:t>
      </w:r>
      <w:r w:rsidR="006A3762" w:rsidRPr="00D96882">
        <w:rPr>
          <w:rFonts w:ascii="Arial" w:hAnsi="Arial" w:cs="Arial"/>
          <w:b/>
          <w:bCs/>
          <w:kern w:val="0"/>
          <w:sz w:val="24"/>
          <w:szCs w:val="24"/>
          <w14:ligatures w14:val="none"/>
        </w:rPr>
        <w:t>professional values</w:t>
      </w:r>
      <w:r w:rsidR="006A3762" w:rsidRPr="00D96882">
        <w:rPr>
          <w:rFonts w:ascii="Arial" w:hAnsi="Arial" w:cs="Arial"/>
          <w:kern w:val="0"/>
          <w:sz w:val="24"/>
          <w:szCs w:val="24"/>
          <w14:ligatures w14:val="none"/>
        </w:rPr>
        <w:t xml:space="preserve"> as it can show people that a person is a </w:t>
      </w:r>
      <w:r w:rsidR="006A3762" w:rsidRPr="00D96882">
        <w:rPr>
          <w:rFonts w:ascii="Arial" w:hAnsi="Arial" w:cs="Arial"/>
          <w:b/>
          <w:bCs/>
          <w:kern w:val="0"/>
          <w:sz w:val="24"/>
          <w:szCs w:val="24"/>
          <w14:ligatures w14:val="none"/>
        </w:rPr>
        <w:t>trustworthy</w:t>
      </w:r>
      <w:r w:rsidR="006A3762" w:rsidRPr="00D96882">
        <w:rPr>
          <w:rFonts w:ascii="Arial" w:hAnsi="Arial" w:cs="Arial"/>
          <w:kern w:val="0"/>
          <w:sz w:val="24"/>
          <w:szCs w:val="24"/>
          <w14:ligatures w14:val="none"/>
        </w:rPr>
        <w:t xml:space="preserve"> and genuine person and all this can build a positive working relationship with colleagues, lower the risk of burnout and boost job satisfaction.</w:t>
      </w:r>
      <w:r w:rsidR="00BB3637" w:rsidRPr="00D96882">
        <w:rPr>
          <w:rFonts w:ascii="Arial" w:hAnsi="Arial" w:cs="Arial"/>
          <w:sz w:val="24"/>
          <w:szCs w:val="24"/>
        </w:rPr>
        <w:t xml:space="preserve"> </w:t>
      </w:r>
      <w:r w:rsidR="00BB3637" w:rsidRPr="00D96882">
        <w:rPr>
          <w:rFonts w:ascii="Arial" w:hAnsi="Arial" w:cs="Arial"/>
          <w:kern w:val="0"/>
          <w:sz w:val="24"/>
          <w:szCs w:val="24"/>
          <w14:ligatures w14:val="none"/>
        </w:rPr>
        <w:t xml:space="preserve">Only a </w:t>
      </w:r>
      <w:r w:rsidR="00BB3637" w:rsidRPr="00D96882">
        <w:rPr>
          <w:rFonts w:ascii="Arial" w:hAnsi="Arial" w:cs="Arial"/>
          <w:b/>
          <w:bCs/>
          <w:kern w:val="0"/>
          <w:sz w:val="24"/>
          <w:szCs w:val="24"/>
          <w14:ligatures w14:val="none"/>
        </w:rPr>
        <w:t>great culture</w:t>
      </w:r>
      <w:r w:rsidR="00BB3637" w:rsidRPr="00D96882">
        <w:rPr>
          <w:rFonts w:ascii="Arial" w:hAnsi="Arial" w:cs="Arial"/>
          <w:kern w:val="0"/>
          <w:sz w:val="24"/>
          <w:szCs w:val="24"/>
          <w14:ligatures w14:val="none"/>
        </w:rPr>
        <w:t xml:space="preserve"> and a</w:t>
      </w:r>
      <w:r w:rsidR="00BB3637" w:rsidRPr="00D96882">
        <w:rPr>
          <w:rFonts w:ascii="Arial" w:hAnsi="Arial" w:cs="Arial"/>
          <w:b/>
          <w:bCs/>
          <w:kern w:val="0"/>
          <w:sz w:val="24"/>
          <w:szCs w:val="24"/>
          <w14:ligatures w14:val="none"/>
        </w:rPr>
        <w:t xml:space="preserve"> healthy</w:t>
      </w:r>
      <w:r w:rsidR="00BB3637" w:rsidRPr="00D96882">
        <w:rPr>
          <w:rFonts w:ascii="Arial" w:hAnsi="Arial" w:cs="Arial"/>
          <w:kern w:val="0"/>
          <w:sz w:val="24"/>
          <w:szCs w:val="24"/>
          <w14:ligatures w14:val="none"/>
        </w:rPr>
        <w:t xml:space="preserve"> work environment can inspire every employee to advance, be a part of the organi</w:t>
      </w:r>
      <w:r w:rsidR="008F51C9">
        <w:rPr>
          <w:rFonts w:ascii="Arial" w:hAnsi="Arial" w:cs="Arial"/>
          <w:kern w:val="0"/>
          <w:sz w:val="24"/>
          <w:szCs w:val="24"/>
          <w14:ligatures w14:val="none"/>
        </w:rPr>
        <w:t>z</w:t>
      </w:r>
      <w:r w:rsidR="00BB3637" w:rsidRPr="00D96882">
        <w:rPr>
          <w:rFonts w:ascii="Arial" w:hAnsi="Arial" w:cs="Arial"/>
          <w:kern w:val="0"/>
          <w:sz w:val="24"/>
          <w:szCs w:val="24"/>
          <w14:ligatures w14:val="none"/>
        </w:rPr>
        <w:t xml:space="preserve">ation, and attract and keep employees as they feel valued. However, in nursing, these factors are especially crucial because nurses </w:t>
      </w:r>
      <w:r w:rsidR="00BB3637" w:rsidRPr="00D96882">
        <w:rPr>
          <w:rFonts w:ascii="Arial" w:hAnsi="Arial" w:cs="Arial"/>
          <w:b/>
          <w:bCs/>
          <w:kern w:val="0"/>
          <w:sz w:val="24"/>
          <w:szCs w:val="24"/>
          <w14:ligatures w14:val="none"/>
        </w:rPr>
        <w:t>save lives</w:t>
      </w:r>
      <w:r w:rsidR="00BB3637" w:rsidRPr="00D96882">
        <w:rPr>
          <w:rFonts w:ascii="Arial" w:hAnsi="Arial" w:cs="Arial"/>
          <w:kern w:val="0"/>
          <w:sz w:val="24"/>
          <w:szCs w:val="24"/>
          <w14:ligatures w14:val="none"/>
        </w:rPr>
        <w:t>.</w:t>
      </w:r>
      <w:r w:rsidR="009D3AC8" w:rsidRPr="00D96882">
        <w:rPr>
          <w:rFonts w:ascii="Arial" w:hAnsi="Arial" w:cs="Arial"/>
          <w:sz w:val="24"/>
          <w:szCs w:val="24"/>
        </w:rPr>
        <w:t xml:space="preserve"> </w:t>
      </w:r>
      <w:r w:rsidRPr="00D96882">
        <w:rPr>
          <w:rFonts w:ascii="Arial" w:hAnsi="Arial" w:cs="Arial"/>
          <w:kern w:val="0"/>
          <w:sz w:val="24"/>
          <w:szCs w:val="24"/>
          <w14:ligatures w14:val="none"/>
        </w:rPr>
        <w:t xml:space="preserve">Professional development is also </w:t>
      </w:r>
      <w:r w:rsidR="0029107B" w:rsidRPr="00D96882">
        <w:rPr>
          <w:rFonts w:ascii="Arial" w:hAnsi="Arial" w:cs="Arial"/>
          <w:kern w:val="0"/>
          <w:sz w:val="24"/>
          <w:szCs w:val="24"/>
          <w14:ligatures w14:val="none"/>
        </w:rPr>
        <w:t>essential</w:t>
      </w:r>
      <w:r w:rsidRPr="00D96882">
        <w:rPr>
          <w:rFonts w:ascii="Arial" w:hAnsi="Arial" w:cs="Arial"/>
          <w:kern w:val="0"/>
          <w:sz w:val="24"/>
          <w:szCs w:val="24"/>
          <w14:ligatures w14:val="none"/>
        </w:rPr>
        <w:t xml:space="preserve"> as it has the potential to open opportunities and make a person successful in their fields, learn new skills and all these may improve nurses' job satisfaction and </w:t>
      </w:r>
      <w:r w:rsidRPr="00D96882">
        <w:rPr>
          <w:rFonts w:ascii="Arial" w:hAnsi="Arial" w:cs="Arial"/>
          <w:b/>
          <w:bCs/>
          <w:kern w:val="0"/>
          <w:sz w:val="24"/>
          <w:szCs w:val="24"/>
          <w14:ligatures w14:val="none"/>
        </w:rPr>
        <w:t>retention.</w:t>
      </w:r>
      <w:r w:rsidRPr="00D96882">
        <w:rPr>
          <w:rFonts w:ascii="Arial" w:hAnsi="Arial" w:cs="Arial"/>
          <w:kern w:val="0"/>
          <w:sz w:val="24"/>
          <w:szCs w:val="24"/>
          <w14:ligatures w14:val="none"/>
        </w:rPr>
        <w:t xml:space="preserve"> </w:t>
      </w:r>
    </w:p>
    <w:p w14:paraId="6941A591" w14:textId="0C2859D1" w:rsidR="004E33C6" w:rsidRPr="00D96882" w:rsidRDefault="004E33C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Addressing the core reasons for nursing shortages, such as insufficient finances and low recruitment and retention rates can help </w:t>
      </w:r>
      <w:r w:rsidR="00050B8F" w:rsidRPr="00D96882">
        <w:rPr>
          <w:rFonts w:ascii="Arial" w:hAnsi="Arial" w:cs="Arial"/>
          <w:kern w:val="0"/>
          <w:sz w:val="24"/>
          <w:szCs w:val="24"/>
          <w14:ligatures w14:val="none"/>
        </w:rPr>
        <w:t>overall</w:t>
      </w:r>
      <w:r w:rsidRPr="00D96882">
        <w:rPr>
          <w:rFonts w:ascii="Arial" w:hAnsi="Arial" w:cs="Arial"/>
          <w:kern w:val="0"/>
          <w:sz w:val="24"/>
          <w:szCs w:val="24"/>
          <w14:ligatures w14:val="none"/>
        </w:rPr>
        <w:t xml:space="preserve"> to decrease turnover and enhance nurse retention. </w:t>
      </w:r>
      <w:r w:rsidR="00B851B8" w:rsidRPr="00D96882">
        <w:rPr>
          <w:rFonts w:ascii="Arial" w:hAnsi="Arial" w:cs="Arial"/>
          <w:kern w:val="0"/>
          <w:sz w:val="24"/>
          <w:szCs w:val="24"/>
          <w14:ligatures w14:val="none"/>
        </w:rPr>
        <w:t>To</w:t>
      </w:r>
      <w:r w:rsidRPr="00D96882">
        <w:rPr>
          <w:rFonts w:ascii="Arial" w:hAnsi="Arial" w:cs="Arial"/>
          <w:kern w:val="0"/>
          <w:sz w:val="24"/>
          <w:szCs w:val="24"/>
          <w14:ligatures w14:val="none"/>
        </w:rPr>
        <w:t xml:space="preserve"> relieve the scarcity of trained nurses, more nurse training positions should be available. This will result in greater staffing levels and higher retention rates. Mentoring programs and their establishment also can assist new nurses to feel supported, guided, and a part of a community, which can enhance job satisfaction and retention. Creating and implementing a comprehensive retention plan such as long-term improvement in nurse retention can be achieved by creating and implementing a </w:t>
      </w:r>
      <w:r w:rsidRPr="00D96882">
        <w:rPr>
          <w:rFonts w:ascii="Arial" w:hAnsi="Arial" w:cs="Arial"/>
          <w:kern w:val="0"/>
          <w:sz w:val="24"/>
          <w:szCs w:val="24"/>
          <w14:ligatures w14:val="none"/>
        </w:rPr>
        <w:lastRenderedPageBreak/>
        <w:t xml:space="preserve">comprehensive retention strategy that incorporates several interventions and addresses different areas of the workplace. Therefore, by putting these suggestions into practice, the NHS can increase nurse retention rates and make sure that they have a skilled and </w:t>
      </w:r>
      <w:r w:rsidRPr="00564B50">
        <w:rPr>
          <w:rFonts w:ascii="Arial" w:hAnsi="Arial" w:cs="Arial"/>
          <w:b/>
          <w:bCs/>
          <w:kern w:val="0"/>
          <w:sz w:val="24"/>
          <w:szCs w:val="24"/>
          <w14:ligatures w14:val="none"/>
        </w:rPr>
        <w:t>long-lasting</w:t>
      </w:r>
      <w:r w:rsidRPr="00D96882">
        <w:rPr>
          <w:rFonts w:ascii="Arial" w:hAnsi="Arial" w:cs="Arial"/>
          <w:kern w:val="0"/>
          <w:sz w:val="24"/>
          <w:szCs w:val="24"/>
          <w14:ligatures w14:val="none"/>
        </w:rPr>
        <w:t xml:space="preserve"> nursing workforce to provide patients with </w:t>
      </w:r>
      <w:r w:rsidRPr="00D96882">
        <w:rPr>
          <w:rFonts w:ascii="Arial" w:hAnsi="Arial" w:cs="Arial"/>
          <w:b/>
          <w:bCs/>
          <w:kern w:val="0"/>
          <w:sz w:val="24"/>
          <w:szCs w:val="24"/>
          <w14:ligatures w14:val="none"/>
        </w:rPr>
        <w:t>high-quality care.</w:t>
      </w:r>
      <w:r w:rsidRPr="00D96882">
        <w:rPr>
          <w:rFonts w:ascii="Arial" w:hAnsi="Arial" w:cs="Arial"/>
          <w:kern w:val="0"/>
          <w:sz w:val="24"/>
          <w:szCs w:val="24"/>
          <w14:ligatures w14:val="none"/>
        </w:rPr>
        <w:t xml:space="preserve"> </w:t>
      </w:r>
    </w:p>
    <w:p w14:paraId="16799F11" w14:textId="3CDF321C" w:rsidR="004E33C6" w:rsidRPr="00D96882" w:rsidRDefault="004E33C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 xml:space="preserve">For a </w:t>
      </w:r>
      <w:r w:rsidR="00E446A2" w:rsidRPr="00D96882">
        <w:rPr>
          <w:rFonts w:ascii="Arial" w:hAnsi="Arial" w:cs="Arial"/>
          <w:kern w:val="0"/>
          <w:sz w:val="24"/>
          <w:szCs w:val="24"/>
          <w14:ligatures w14:val="none"/>
        </w:rPr>
        <w:t>several</w:t>
      </w:r>
      <w:r w:rsidRPr="00D96882">
        <w:rPr>
          <w:rFonts w:ascii="Arial" w:hAnsi="Arial" w:cs="Arial"/>
          <w:kern w:val="0"/>
          <w:sz w:val="24"/>
          <w:szCs w:val="24"/>
          <w14:ligatures w14:val="none"/>
        </w:rPr>
        <w:t xml:space="preserve"> reasons, including stress management, addressing mental health concerns, work-related concerns, and creating a retirement plan, </w:t>
      </w:r>
      <w:r w:rsidRPr="00D96882">
        <w:rPr>
          <w:rFonts w:ascii="Arial" w:hAnsi="Arial" w:cs="Arial"/>
          <w:b/>
          <w:bCs/>
          <w:kern w:val="0"/>
          <w:sz w:val="24"/>
          <w:szCs w:val="24"/>
          <w14:ligatures w14:val="none"/>
        </w:rPr>
        <w:t>mental support</w:t>
      </w:r>
      <w:r w:rsidRPr="00D96882">
        <w:rPr>
          <w:rFonts w:ascii="Arial" w:hAnsi="Arial" w:cs="Arial"/>
          <w:kern w:val="0"/>
          <w:sz w:val="24"/>
          <w:szCs w:val="24"/>
          <w14:ligatures w14:val="none"/>
        </w:rPr>
        <w:t xml:space="preserve"> is </w:t>
      </w:r>
      <w:r w:rsidRPr="00D96882">
        <w:rPr>
          <w:rFonts w:ascii="Arial" w:hAnsi="Arial" w:cs="Arial"/>
          <w:b/>
          <w:bCs/>
          <w:kern w:val="0"/>
          <w:sz w:val="24"/>
          <w:szCs w:val="24"/>
          <w14:ligatures w14:val="none"/>
        </w:rPr>
        <w:t>crucial</w:t>
      </w:r>
      <w:r w:rsidRPr="00D96882">
        <w:rPr>
          <w:rFonts w:ascii="Arial" w:hAnsi="Arial" w:cs="Arial"/>
          <w:kern w:val="0"/>
          <w:sz w:val="24"/>
          <w:szCs w:val="24"/>
          <w14:ligatures w14:val="none"/>
        </w:rPr>
        <w:t xml:space="preserve"> for nurses who are considering retirement due to burnout.</w:t>
      </w:r>
      <w:r w:rsidR="005E0993" w:rsidRPr="00D96882">
        <w:rPr>
          <w:rFonts w:ascii="Arial" w:hAnsi="Arial" w:cs="Arial"/>
          <w:sz w:val="24"/>
          <w:szCs w:val="24"/>
        </w:rPr>
        <w:t xml:space="preserve"> </w:t>
      </w:r>
      <w:r w:rsidR="005E0993" w:rsidRPr="00D96882">
        <w:rPr>
          <w:rFonts w:ascii="Arial" w:hAnsi="Arial" w:cs="Arial"/>
          <w:kern w:val="0"/>
          <w:sz w:val="24"/>
          <w:szCs w:val="24"/>
          <w14:ligatures w14:val="none"/>
        </w:rPr>
        <w:t>Mental support can help nurses manage their stress and prevent burnout, identify and treat mental health issues, and create a strategy for their transition to retirement. It can also help them create a social support system.</w:t>
      </w:r>
      <w:r w:rsidRPr="00D96882">
        <w:rPr>
          <w:rFonts w:ascii="Arial" w:hAnsi="Arial" w:cs="Arial"/>
          <w:kern w:val="0"/>
          <w:sz w:val="24"/>
          <w:szCs w:val="24"/>
          <w14:ligatures w14:val="none"/>
        </w:rPr>
        <w:t xml:space="preserve"> Overall, mental support can be quite helpful for nurses as they make decisions about their careers and retirement and negotiate the hurdles involved.</w:t>
      </w:r>
    </w:p>
    <w:p w14:paraId="6CC0C66F" w14:textId="77777777" w:rsidR="00DE128D" w:rsidRDefault="00DE128D" w:rsidP="00D96882">
      <w:pPr>
        <w:spacing w:line="360" w:lineRule="auto"/>
        <w:jc w:val="both"/>
        <w:rPr>
          <w:rFonts w:ascii="Arial" w:hAnsi="Arial" w:cs="Arial"/>
          <w:b/>
          <w:bCs/>
          <w:kern w:val="0"/>
          <w:sz w:val="24"/>
          <w:szCs w:val="24"/>
          <w14:ligatures w14:val="none"/>
        </w:rPr>
      </w:pPr>
    </w:p>
    <w:p w14:paraId="6D3029C9" w14:textId="36B5851F" w:rsidR="003E2275" w:rsidRPr="00D96882" w:rsidRDefault="003E2275" w:rsidP="00D96882">
      <w:pPr>
        <w:spacing w:line="360" w:lineRule="auto"/>
        <w:jc w:val="both"/>
        <w:rPr>
          <w:rFonts w:ascii="Arial" w:hAnsi="Arial" w:cs="Arial"/>
          <w:b/>
          <w:bCs/>
          <w:kern w:val="0"/>
          <w:sz w:val="24"/>
          <w:szCs w:val="24"/>
          <w14:ligatures w14:val="none"/>
        </w:rPr>
      </w:pPr>
      <w:r w:rsidRPr="00D96882">
        <w:rPr>
          <w:rFonts w:ascii="Arial" w:hAnsi="Arial" w:cs="Arial"/>
          <w:b/>
          <w:bCs/>
          <w:kern w:val="0"/>
          <w:sz w:val="24"/>
          <w:szCs w:val="24"/>
          <w14:ligatures w14:val="none"/>
        </w:rPr>
        <w:t>Conclusion</w:t>
      </w:r>
    </w:p>
    <w:p w14:paraId="35461FD1" w14:textId="033CF164" w:rsidR="001C13AF" w:rsidRPr="00D96882" w:rsidRDefault="00A82E06" w:rsidP="00D96882">
      <w:pPr>
        <w:spacing w:line="360" w:lineRule="auto"/>
        <w:jc w:val="both"/>
        <w:rPr>
          <w:rFonts w:ascii="Arial" w:hAnsi="Arial" w:cs="Arial"/>
          <w:kern w:val="0"/>
          <w:sz w:val="24"/>
          <w:szCs w:val="24"/>
          <w14:ligatures w14:val="none"/>
        </w:rPr>
      </w:pPr>
      <w:r w:rsidRPr="00D96882">
        <w:rPr>
          <w:rFonts w:ascii="Arial" w:hAnsi="Arial" w:cs="Arial"/>
          <w:kern w:val="0"/>
          <w:sz w:val="24"/>
          <w:szCs w:val="24"/>
          <w14:ligatures w14:val="none"/>
        </w:rPr>
        <w:t>Respecting people, good motivation and value for diversity are one of the most important things for a successful and sustainable N</w:t>
      </w:r>
      <w:r w:rsidR="006E5DED" w:rsidRPr="00D96882">
        <w:rPr>
          <w:rFonts w:ascii="Arial" w:hAnsi="Arial" w:cs="Arial"/>
          <w:kern w:val="0"/>
          <w:sz w:val="24"/>
          <w:szCs w:val="24"/>
          <w14:ligatures w14:val="none"/>
        </w:rPr>
        <w:t xml:space="preserve">ational </w:t>
      </w:r>
      <w:r w:rsidRPr="00D96882">
        <w:rPr>
          <w:rFonts w:ascii="Arial" w:hAnsi="Arial" w:cs="Arial"/>
          <w:kern w:val="0"/>
          <w:sz w:val="24"/>
          <w:szCs w:val="24"/>
          <w14:ligatures w14:val="none"/>
        </w:rPr>
        <w:t>H</w:t>
      </w:r>
      <w:r w:rsidR="006E5DED" w:rsidRPr="00D96882">
        <w:rPr>
          <w:rFonts w:ascii="Arial" w:hAnsi="Arial" w:cs="Arial"/>
          <w:kern w:val="0"/>
          <w:sz w:val="24"/>
          <w:szCs w:val="24"/>
          <w14:ligatures w14:val="none"/>
        </w:rPr>
        <w:t xml:space="preserve">ealth </w:t>
      </w:r>
      <w:r w:rsidRPr="00D96882">
        <w:rPr>
          <w:rFonts w:ascii="Arial" w:hAnsi="Arial" w:cs="Arial"/>
          <w:kern w:val="0"/>
          <w:sz w:val="24"/>
          <w:szCs w:val="24"/>
          <w14:ligatures w14:val="none"/>
        </w:rPr>
        <w:t>S</w:t>
      </w:r>
      <w:r w:rsidR="006E5DED" w:rsidRPr="00D96882">
        <w:rPr>
          <w:rFonts w:ascii="Arial" w:hAnsi="Arial" w:cs="Arial"/>
          <w:kern w:val="0"/>
          <w:sz w:val="24"/>
          <w:szCs w:val="24"/>
          <w14:ligatures w14:val="none"/>
        </w:rPr>
        <w:t>ervice</w:t>
      </w:r>
      <w:r w:rsidRPr="00D96882">
        <w:rPr>
          <w:rFonts w:ascii="Arial" w:hAnsi="Arial" w:cs="Arial"/>
          <w:kern w:val="0"/>
          <w:sz w:val="24"/>
          <w:szCs w:val="24"/>
          <w14:ligatures w14:val="none"/>
        </w:rPr>
        <w:t xml:space="preserve">. Proper funding is important to hire enough staff to provide necessary services to patients and world-class care. </w:t>
      </w:r>
      <w:r w:rsidR="00B0231B" w:rsidRPr="00D96882">
        <w:rPr>
          <w:rFonts w:ascii="Arial" w:hAnsi="Arial" w:cs="Arial"/>
          <w:kern w:val="0"/>
          <w:sz w:val="24"/>
          <w:szCs w:val="24"/>
          <w14:ligatures w14:val="none"/>
        </w:rPr>
        <w:t>Good health is important as it enables people to be part of, participate and contribute to society in diverse ways.</w:t>
      </w:r>
      <w:r w:rsidRPr="00D96882">
        <w:rPr>
          <w:rFonts w:ascii="Arial" w:hAnsi="Arial" w:cs="Arial"/>
          <w:kern w:val="0"/>
          <w:sz w:val="24"/>
          <w:szCs w:val="24"/>
          <w14:ligatures w14:val="none"/>
        </w:rPr>
        <w:t xml:space="preserve"> Therefore, NHS makes a vital contribution to the local economy through job creation, keeping people healthy for work, and purchasing local services. On the other hand, good health can drive economic success including through increased labour supply, reduced healthcare expenditure, improve productivity, and greater innovation, which can have a great positive </w:t>
      </w:r>
      <w:r w:rsidR="00D21535" w:rsidRPr="00D96882">
        <w:rPr>
          <w:rFonts w:ascii="Arial" w:hAnsi="Arial" w:cs="Arial"/>
          <w:kern w:val="0"/>
          <w:sz w:val="24"/>
          <w:szCs w:val="24"/>
          <w14:ligatures w14:val="none"/>
        </w:rPr>
        <w:t>impact</w:t>
      </w:r>
      <w:r w:rsidRPr="00D96882">
        <w:rPr>
          <w:rFonts w:ascii="Arial" w:hAnsi="Arial" w:cs="Arial"/>
          <w:kern w:val="0"/>
          <w:sz w:val="24"/>
          <w:szCs w:val="24"/>
          <w14:ligatures w14:val="none"/>
        </w:rPr>
        <w:t xml:space="preserve"> on the </w:t>
      </w:r>
      <w:r w:rsidRPr="00D96882">
        <w:rPr>
          <w:rFonts w:ascii="Arial" w:hAnsi="Arial" w:cs="Arial"/>
          <w:b/>
          <w:bCs/>
          <w:kern w:val="0"/>
          <w:sz w:val="24"/>
          <w:szCs w:val="24"/>
          <w14:ligatures w14:val="none"/>
        </w:rPr>
        <w:t>U</w:t>
      </w:r>
      <w:r w:rsidR="0017788F" w:rsidRPr="00D96882">
        <w:rPr>
          <w:rFonts w:ascii="Arial" w:hAnsi="Arial" w:cs="Arial"/>
          <w:b/>
          <w:bCs/>
          <w:kern w:val="0"/>
          <w:sz w:val="24"/>
          <w:szCs w:val="24"/>
          <w14:ligatures w14:val="none"/>
        </w:rPr>
        <w:t xml:space="preserve">nited </w:t>
      </w:r>
      <w:r w:rsidRPr="00D96882">
        <w:rPr>
          <w:rFonts w:ascii="Arial" w:hAnsi="Arial" w:cs="Arial"/>
          <w:b/>
          <w:bCs/>
          <w:kern w:val="0"/>
          <w:sz w:val="24"/>
          <w:szCs w:val="24"/>
          <w14:ligatures w14:val="none"/>
        </w:rPr>
        <w:t>K</w:t>
      </w:r>
      <w:r w:rsidR="0017788F" w:rsidRPr="00D96882">
        <w:rPr>
          <w:rFonts w:ascii="Arial" w:hAnsi="Arial" w:cs="Arial"/>
          <w:b/>
          <w:bCs/>
          <w:kern w:val="0"/>
          <w:sz w:val="24"/>
          <w:szCs w:val="24"/>
          <w14:ligatures w14:val="none"/>
        </w:rPr>
        <w:t>ingdom</w:t>
      </w:r>
      <w:r w:rsidRPr="00D96882">
        <w:rPr>
          <w:rFonts w:ascii="Arial" w:hAnsi="Arial" w:cs="Arial"/>
          <w:kern w:val="0"/>
          <w:sz w:val="24"/>
          <w:szCs w:val="24"/>
          <w14:ligatures w14:val="none"/>
        </w:rPr>
        <w:t xml:space="preserve"> </w:t>
      </w:r>
      <w:r w:rsidRPr="00D96882">
        <w:rPr>
          <w:rFonts w:ascii="Arial" w:hAnsi="Arial" w:cs="Arial"/>
          <w:b/>
          <w:bCs/>
          <w:kern w:val="0"/>
          <w:sz w:val="24"/>
          <w:szCs w:val="24"/>
          <w14:ligatures w14:val="none"/>
        </w:rPr>
        <w:t>economy.</w:t>
      </w:r>
      <w:r w:rsidR="00FA6BD2" w:rsidRPr="00D96882">
        <w:rPr>
          <w:rFonts w:ascii="Arial" w:hAnsi="Arial" w:cs="Arial"/>
          <w:b/>
          <w:bCs/>
          <w:kern w:val="0"/>
          <w:sz w:val="24"/>
          <w:szCs w:val="24"/>
          <w14:ligatures w14:val="none"/>
        </w:rPr>
        <w:t xml:space="preserve"> </w:t>
      </w:r>
      <w:r w:rsidR="00AB5D92" w:rsidRPr="00D96882">
        <w:rPr>
          <w:rFonts w:ascii="Arial" w:hAnsi="Arial" w:cs="Arial"/>
          <w:kern w:val="0"/>
          <w:sz w:val="24"/>
          <w:szCs w:val="24"/>
          <w14:ligatures w14:val="none"/>
        </w:rPr>
        <w:t xml:space="preserve">Standards of living are made possible when labour is more productive and improved. For a prosperous economy, </w:t>
      </w:r>
      <w:r w:rsidR="00AB5D92" w:rsidRPr="00D96882">
        <w:rPr>
          <w:rFonts w:ascii="Arial" w:hAnsi="Arial" w:cs="Arial"/>
          <w:b/>
          <w:bCs/>
          <w:kern w:val="0"/>
          <w:sz w:val="24"/>
          <w:szCs w:val="24"/>
          <w14:ligatures w14:val="none"/>
        </w:rPr>
        <w:t>a healthy</w:t>
      </w:r>
      <w:r w:rsidR="00AB5D92" w:rsidRPr="00D96882">
        <w:rPr>
          <w:rFonts w:ascii="Arial" w:hAnsi="Arial" w:cs="Arial"/>
          <w:kern w:val="0"/>
          <w:sz w:val="24"/>
          <w:szCs w:val="24"/>
          <w14:ligatures w14:val="none"/>
        </w:rPr>
        <w:t xml:space="preserve"> </w:t>
      </w:r>
      <w:r w:rsidR="00AB5D92" w:rsidRPr="00D96882">
        <w:rPr>
          <w:rFonts w:ascii="Arial" w:hAnsi="Arial" w:cs="Arial"/>
          <w:b/>
          <w:bCs/>
          <w:kern w:val="0"/>
          <w:sz w:val="24"/>
          <w:szCs w:val="24"/>
          <w14:ligatures w14:val="none"/>
        </w:rPr>
        <w:t>population is</w:t>
      </w:r>
      <w:r w:rsidR="00AB5D92" w:rsidRPr="00D96882">
        <w:rPr>
          <w:rFonts w:ascii="Arial" w:hAnsi="Arial" w:cs="Arial"/>
          <w:kern w:val="0"/>
          <w:sz w:val="24"/>
          <w:szCs w:val="24"/>
          <w14:ligatures w14:val="none"/>
        </w:rPr>
        <w:t xml:space="preserve"> </w:t>
      </w:r>
      <w:r w:rsidR="00AB5D92" w:rsidRPr="00D96882">
        <w:rPr>
          <w:rFonts w:ascii="Arial" w:hAnsi="Arial" w:cs="Arial"/>
          <w:b/>
          <w:bCs/>
          <w:kern w:val="0"/>
          <w:sz w:val="24"/>
          <w:szCs w:val="24"/>
          <w14:ligatures w14:val="none"/>
        </w:rPr>
        <w:t>essential.</w:t>
      </w:r>
    </w:p>
    <w:p w14:paraId="42BCE48C" w14:textId="77777777" w:rsidR="001C13AF" w:rsidRPr="00D96882" w:rsidRDefault="001C13AF" w:rsidP="00D96882">
      <w:pPr>
        <w:spacing w:line="360" w:lineRule="auto"/>
        <w:jc w:val="both"/>
        <w:rPr>
          <w:rFonts w:ascii="Arial" w:hAnsi="Arial" w:cs="Arial"/>
          <w:kern w:val="0"/>
          <w:sz w:val="24"/>
          <w:szCs w:val="24"/>
          <w14:ligatures w14:val="none"/>
        </w:rPr>
      </w:pPr>
    </w:p>
    <w:p w14:paraId="23B351FE" w14:textId="77777777" w:rsidR="001C13AF" w:rsidRPr="00DA37B5" w:rsidRDefault="001C13AF" w:rsidP="00DA37B5">
      <w:pPr>
        <w:spacing w:line="360" w:lineRule="auto"/>
        <w:jc w:val="both"/>
        <w:rPr>
          <w:rFonts w:ascii="Arial" w:hAnsi="Arial" w:cs="Arial"/>
          <w:kern w:val="0"/>
          <w:sz w:val="24"/>
          <w:szCs w:val="24"/>
          <w14:ligatures w14:val="none"/>
        </w:rPr>
      </w:pPr>
    </w:p>
    <w:p w14:paraId="625D024E" w14:textId="77777777" w:rsidR="001C13AF" w:rsidRPr="00DA37B5" w:rsidRDefault="001C13AF" w:rsidP="00DA37B5">
      <w:pPr>
        <w:spacing w:line="360" w:lineRule="auto"/>
        <w:jc w:val="both"/>
        <w:rPr>
          <w:rFonts w:ascii="Arial" w:hAnsi="Arial" w:cs="Arial"/>
          <w:kern w:val="0"/>
          <w:sz w:val="24"/>
          <w:szCs w:val="24"/>
          <w14:ligatures w14:val="none"/>
        </w:rPr>
      </w:pPr>
    </w:p>
    <w:p w14:paraId="74B69AF1" w14:textId="3A6188C0" w:rsidR="001731A5" w:rsidRPr="00DA37B5" w:rsidRDefault="00DD61E4">
      <w:pPr>
        <w:rPr>
          <w:rFonts w:ascii="Arial" w:hAnsi="Arial" w:cs="Arial"/>
          <w:sz w:val="24"/>
          <w:szCs w:val="24"/>
        </w:rPr>
      </w:pPr>
      <w:r w:rsidRPr="00DA37B5">
        <w:rPr>
          <w:rFonts w:ascii="Arial" w:hAnsi="Arial" w:cs="Arial"/>
          <w:sz w:val="24"/>
          <w:szCs w:val="24"/>
        </w:rPr>
        <w:lastRenderedPageBreak/>
        <w:t>Reference list:</w:t>
      </w:r>
    </w:p>
    <w:p w14:paraId="6DBFDEC1" w14:textId="77777777" w:rsidR="0018621E" w:rsidRPr="00DA37B5" w:rsidRDefault="0018621E" w:rsidP="0018621E">
      <w:pPr>
        <w:rPr>
          <w:rFonts w:ascii="Arial" w:hAnsi="Arial" w:cs="Arial"/>
          <w:sz w:val="24"/>
          <w:szCs w:val="24"/>
        </w:rPr>
      </w:pPr>
      <w:r w:rsidRPr="00DA37B5">
        <w:rPr>
          <w:rFonts w:ascii="Arial" w:hAnsi="Arial" w:cs="Arial"/>
          <w:sz w:val="24"/>
          <w:szCs w:val="24"/>
        </w:rPr>
        <w:t xml:space="preserve">Finnis, A (2023) </w:t>
      </w:r>
      <w:r w:rsidRPr="00DA37B5">
        <w:rPr>
          <w:rFonts w:ascii="Arial" w:hAnsi="Arial" w:cs="Arial"/>
          <w:i/>
          <w:iCs/>
          <w:sz w:val="24"/>
          <w:szCs w:val="24"/>
        </w:rPr>
        <w:t xml:space="preserve">When will the NHS pay rise be paid? New offer explained nurses and when unions will vote as strikes suspended </w:t>
      </w:r>
      <w:r w:rsidRPr="00DA37B5">
        <w:rPr>
          <w:rFonts w:ascii="Arial" w:hAnsi="Arial" w:cs="Arial"/>
          <w:sz w:val="24"/>
          <w:szCs w:val="24"/>
        </w:rPr>
        <w:t>[Online] Available at:</w:t>
      </w:r>
    </w:p>
    <w:p w14:paraId="74D17D1C" w14:textId="690FE42A" w:rsidR="0018621E" w:rsidRPr="00DA37B5" w:rsidRDefault="002024D2" w:rsidP="0018621E">
      <w:pPr>
        <w:rPr>
          <w:rFonts w:ascii="Arial" w:hAnsi="Arial" w:cs="Arial"/>
          <w:sz w:val="24"/>
          <w:szCs w:val="24"/>
        </w:rPr>
      </w:pPr>
      <w:hyperlink r:id="rId9" w:history="1">
        <w:r w:rsidR="0018621E" w:rsidRPr="00DA37B5">
          <w:rPr>
            <w:rStyle w:val="Hyperlink"/>
            <w:rFonts w:ascii="Arial" w:hAnsi="Arial" w:cs="Arial"/>
            <w:sz w:val="24"/>
            <w:szCs w:val="24"/>
          </w:rPr>
          <w:t>https://inews.co.uk/news/health/nhs-pay-rise-when-paid-new-offer-explained-when-unions-vote-strikes-suspended-2215992</w:t>
        </w:r>
      </w:hyperlink>
      <w:r w:rsidR="0018621E" w:rsidRPr="00DA37B5">
        <w:rPr>
          <w:rFonts w:ascii="Arial" w:hAnsi="Arial" w:cs="Arial"/>
          <w:sz w:val="24"/>
          <w:szCs w:val="24"/>
        </w:rPr>
        <w:t xml:space="preserve">  (Accessed: 18 April 2023)</w:t>
      </w:r>
    </w:p>
    <w:p w14:paraId="71E06343" w14:textId="77777777" w:rsidR="0018621E" w:rsidRPr="00DA37B5" w:rsidRDefault="0018621E">
      <w:pPr>
        <w:rPr>
          <w:rFonts w:ascii="Arial" w:hAnsi="Arial" w:cs="Arial"/>
          <w:sz w:val="24"/>
          <w:szCs w:val="24"/>
        </w:rPr>
      </w:pPr>
    </w:p>
    <w:p w14:paraId="0857B325" w14:textId="14E280FC" w:rsidR="0011267E" w:rsidRPr="00DA37B5" w:rsidRDefault="00E13A7B" w:rsidP="0011267E">
      <w:pPr>
        <w:pStyle w:val="Heading1"/>
        <w:shd w:val="clear" w:color="auto" w:fill="FFFFFF"/>
        <w:spacing w:before="0" w:after="240"/>
        <w:rPr>
          <w:rFonts w:ascii="Arial" w:eastAsia="Times New Roman" w:hAnsi="Arial" w:cs="Arial"/>
          <w:b/>
          <w:bCs/>
          <w:color w:val="auto"/>
          <w:kern w:val="36"/>
          <w:sz w:val="24"/>
          <w:szCs w:val="24"/>
          <w:lang w:eastAsia="en-GB"/>
          <w14:ligatures w14:val="none"/>
        </w:rPr>
      </w:pPr>
      <w:r w:rsidRPr="00DA37B5">
        <w:rPr>
          <w:rFonts w:ascii="Arial" w:hAnsi="Arial" w:cs="Arial"/>
          <w:color w:val="auto"/>
          <w:kern w:val="0"/>
          <w:sz w:val="24"/>
          <w:szCs w:val="24"/>
          <w14:ligatures w14:val="none"/>
        </w:rPr>
        <w:t>BMC Nursing (2020)</w:t>
      </w:r>
      <w:r w:rsidR="0011267E" w:rsidRPr="00DA37B5">
        <w:rPr>
          <w:rFonts w:ascii="Arial" w:eastAsia="Times New Roman" w:hAnsi="Arial" w:cs="Arial"/>
          <w:b/>
          <w:bCs/>
          <w:color w:val="auto"/>
          <w:kern w:val="36"/>
          <w:sz w:val="24"/>
          <w:szCs w:val="24"/>
          <w:lang w:eastAsia="en-GB"/>
          <w14:ligatures w14:val="none"/>
        </w:rPr>
        <w:t xml:space="preserve"> </w:t>
      </w:r>
      <w:r w:rsidR="0011267E" w:rsidRPr="00DA37B5">
        <w:rPr>
          <w:rFonts w:ascii="Arial" w:eastAsia="Times New Roman" w:hAnsi="Arial" w:cs="Arial"/>
          <w:i/>
          <w:iCs/>
          <w:color w:val="auto"/>
          <w:kern w:val="36"/>
          <w:sz w:val="24"/>
          <w:szCs w:val="24"/>
          <w:lang w:eastAsia="en-GB"/>
          <w14:ligatures w14:val="none"/>
        </w:rPr>
        <w:t>Determinants of nurse job dissatisfaction - findings from a cross-sectional survey analysis in the UK</w:t>
      </w:r>
      <w:r w:rsidR="0043098A" w:rsidRPr="00DA37B5">
        <w:rPr>
          <w:rFonts w:ascii="Arial" w:eastAsia="Times New Roman" w:hAnsi="Arial" w:cs="Arial"/>
          <w:i/>
          <w:iCs/>
          <w:color w:val="auto"/>
          <w:kern w:val="36"/>
          <w:sz w:val="24"/>
          <w:szCs w:val="24"/>
          <w:lang w:eastAsia="en-GB"/>
          <w14:ligatures w14:val="none"/>
        </w:rPr>
        <w:t xml:space="preserve"> </w:t>
      </w:r>
      <w:r w:rsidR="0043098A" w:rsidRPr="00DA37B5">
        <w:rPr>
          <w:rFonts w:ascii="Arial" w:eastAsia="Times New Roman" w:hAnsi="Arial" w:cs="Arial"/>
          <w:color w:val="auto"/>
          <w:kern w:val="36"/>
          <w:sz w:val="24"/>
          <w:szCs w:val="24"/>
          <w:lang w:eastAsia="en-GB"/>
          <w14:ligatures w14:val="none"/>
        </w:rPr>
        <w:t>[Online] Available at:</w:t>
      </w:r>
    </w:p>
    <w:p w14:paraId="61C05373" w14:textId="330D3C65" w:rsidR="00E13A7B" w:rsidRPr="00DA37B5" w:rsidRDefault="002024D2">
      <w:pPr>
        <w:rPr>
          <w:rFonts w:ascii="Arial" w:hAnsi="Arial" w:cs="Arial"/>
          <w:sz w:val="24"/>
          <w:szCs w:val="24"/>
        </w:rPr>
      </w:pPr>
      <w:hyperlink r:id="rId10" w:history="1">
        <w:r w:rsidR="0043098A" w:rsidRPr="00DA37B5">
          <w:rPr>
            <w:rStyle w:val="Hyperlink"/>
            <w:rFonts w:ascii="Arial" w:hAnsi="Arial" w:cs="Arial"/>
            <w:sz w:val="24"/>
            <w:szCs w:val="24"/>
          </w:rPr>
          <w:t>https://bmcnurs.biomedcentral.com/articles/10.1186/s12912-020-00481-3</w:t>
        </w:r>
      </w:hyperlink>
      <w:r w:rsidR="00E13A7B" w:rsidRPr="00DA37B5">
        <w:rPr>
          <w:rFonts w:ascii="Arial" w:hAnsi="Arial" w:cs="Arial"/>
          <w:sz w:val="24"/>
          <w:szCs w:val="24"/>
        </w:rPr>
        <w:t xml:space="preserve"> </w:t>
      </w:r>
    </w:p>
    <w:p w14:paraId="0C63DE29" w14:textId="4834B575" w:rsidR="00165342" w:rsidRDefault="00165342">
      <w:pPr>
        <w:rPr>
          <w:rFonts w:ascii="Arial" w:hAnsi="Arial" w:cs="Arial"/>
          <w:sz w:val="24"/>
          <w:szCs w:val="24"/>
        </w:rPr>
      </w:pPr>
      <w:r w:rsidRPr="00DA37B5">
        <w:rPr>
          <w:rFonts w:ascii="Arial" w:hAnsi="Arial" w:cs="Arial"/>
          <w:sz w:val="24"/>
          <w:szCs w:val="24"/>
        </w:rPr>
        <w:t>(Accessed: 24 April 2023)</w:t>
      </w:r>
    </w:p>
    <w:p w14:paraId="5C82431D" w14:textId="77777777" w:rsidR="0088532F" w:rsidRPr="00DA37B5" w:rsidRDefault="0088532F">
      <w:pPr>
        <w:rPr>
          <w:rFonts w:ascii="Arial" w:hAnsi="Arial" w:cs="Arial"/>
          <w:sz w:val="24"/>
          <w:szCs w:val="24"/>
        </w:rPr>
      </w:pPr>
    </w:p>
    <w:p w14:paraId="082920B5" w14:textId="77777777" w:rsidR="00E31EE4" w:rsidRPr="00DA37B5" w:rsidRDefault="00E31EE4">
      <w:pPr>
        <w:rPr>
          <w:rFonts w:ascii="Arial" w:hAnsi="Arial" w:cs="Arial"/>
          <w:sz w:val="24"/>
          <w:szCs w:val="24"/>
        </w:rPr>
      </w:pPr>
    </w:p>
    <w:p w14:paraId="5B5747C8" w14:textId="77777777" w:rsidR="00040C41" w:rsidRPr="00DA37B5" w:rsidRDefault="00040C41" w:rsidP="00040C41">
      <w:pPr>
        <w:jc w:val="both"/>
        <w:rPr>
          <w:rFonts w:ascii="Arial" w:hAnsi="Arial" w:cs="Arial"/>
          <w:kern w:val="0"/>
          <w:sz w:val="24"/>
          <w:szCs w:val="24"/>
          <w14:ligatures w14:val="none"/>
        </w:rPr>
      </w:pPr>
      <w:r w:rsidRPr="00DA37B5">
        <w:rPr>
          <w:rFonts w:ascii="Arial" w:hAnsi="Arial" w:cs="Arial"/>
          <w:kern w:val="0"/>
          <w:sz w:val="24"/>
          <w:szCs w:val="24"/>
          <w14:ligatures w14:val="none"/>
        </w:rPr>
        <w:t xml:space="preserve">Britannica (2023) </w:t>
      </w:r>
      <w:r w:rsidRPr="00DA37B5">
        <w:rPr>
          <w:rFonts w:ascii="Arial" w:hAnsi="Arial" w:cs="Arial"/>
          <w:i/>
          <w:iCs/>
          <w:kern w:val="0"/>
          <w:sz w:val="24"/>
          <w:szCs w:val="24"/>
          <w14:ligatures w14:val="none"/>
        </w:rPr>
        <w:t>Public Investment</w:t>
      </w:r>
      <w:r w:rsidRPr="00DA37B5">
        <w:rPr>
          <w:rFonts w:ascii="Arial" w:hAnsi="Arial" w:cs="Arial"/>
          <w:kern w:val="0"/>
          <w:sz w:val="24"/>
          <w:szCs w:val="24"/>
          <w14:ligatures w14:val="none"/>
        </w:rPr>
        <w:t xml:space="preserve"> [Online] Available at:</w:t>
      </w:r>
    </w:p>
    <w:p w14:paraId="3E69ABF5" w14:textId="77777777" w:rsidR="00040C41" w:rsidRPr="00DA37B5" w:rsidRDefault="002024D2" w:rsidP="00040C41">
      <w:pPr>
        <w:jc w:val="both"/>
        <w:rPr>
          <w:rFonts w:ascii="Arial" w:hAnsi="Arial" w:cs="Arial"/>
          <w:kern w:val="0"/>
          <w:sz w:val="24"/>
          <w:szCs w:val="24"/>
          <w14:ligatures w14:val="none"/>
        </w:rPr>
      </w:pPr>
      <w:hyperlink r:id="rId11" w:history="1">
        <w:r w:rsidR="00040C41" w:rsidRPr="00DA37B5">
          <w:rPr>
            <w:rStyle w:val="Hyperlink"/>
            <w:rFonts w:ascii="Arial" w:hAnsi="Arial" w:cs="Arial"/>
            <w:kern w:val="0"/>
            <w:sz w:val="24"/>
            <w:szCs w:val="24"/>
            <w14:ligatures w14:val="none"/>
          </w:rPr>
          <w:t>https://www.britannica.com/topic/public-investment</w:t>
        </w:r>
      </w:hyperlink>
      <w:r w:rsidR="00040C41" w:rsidRPr="00DA37B5">
        <w:rPr>
          <w:rFonts w:ascii="Arial" w:hAnsi="Arial" w:cs="Arial"/>
          <w:kern w:val="0"/>
          <w:sz w:val="24"/>
          <w:szCs w:val="24"/>
          <w14:ligatures w14:val="none"/>
        </w:rPr>
        <w:t xml:space="preserve">  (Accessed:18 April 2023)</w:t>
      </w:r>
    </w:p>
    <w:p w14:paraId="1F4AE508" w14:textId="77777777" w:rsidR="00AB324E" w:rsidRPr="00DA37B5" w:rsidRDefault="009650AB" w:rsidP="009650AB">
      <w:pPr>
        <w:pStyle w:val="Heading1"/>
        <w:shd w:val="clear" w:color="auto" w:fill="FFFFFF"/>
        <w:spacing w:before="0" w:after="450" w:line="795" w:lineRule="atLeast"/>
        <w:rPr>
          <w:rFonts w:ascii="Arial" w:eastAsia="Times New Roman" w:hAnsi="Arial" w:cs="Arial"/>
          <w:color w:val="auto"/>
          <w:kern w:val="36"/>
          <w:sz w:val="24"/>
          <w:szCs w:val="24"/>
          <w:lang w:eastAsia="en-GB"/>
          <w14:ligatures w14:val="none"/>
        </w:rPr>
      </w:pPr>
      <w:r w:rsidRPr="00DA37B5">
        <w:rPr>
          <w:rFonts w:ascii="Arial" w:hAnsi="Arial" w:cs="Arial"/>
          <w:color w:val="auto"/>
          <w:kern w:val="0"/>
          <w:sz w:val="24"/>
          <w:szCs w:val="24"/>
          <w14:ligatures w14:val="none"/>
        </w:rPr>
        <w:t>Forbes Media (2023)</w:t>
      </w:r>
      <w:r w:rsidRPr="00DA37B5">
        <w:rPr>
          <w:rFonts w:ascii="Arial" w:eastAsia="Times New Roman" w:hAnsi="Arial" w:cs="Arial"/>
          <w:b/>
          <w:bCs/>
          <w:color w:val="auto"/>
          <w:kern w:val="36"/>
          <w:sz w:val="24"/>
          <w:szCs w:val="24"/>
          <w:lang w:eastAsia="en-GB"/>
          <w14:ligatures w14:val="none"/>
        </w:rPr>
        <w:t xml:space="preserve"> </w:t>
      </w:r>
      <w:r w:rsidRPr="00DA37B5">
        <w:rPr>
          <w:rFonts w:ascii="Arial" w:eastAsia="Times New Roman" w:hAnsi="Arial" w:cs="Arial"/>
          <w:i/>
          <w:iCs/>
          <w:color w:val="auto"/>
          <w:kern w:val="36"/>
          <w:sz w:val="24"/>
          <w:szCs w:val="24"/>
          <w:lang w:eastAsia="en-GB"/>
          <w14:ligatures w14:val="none"/>
        </w:rPr>
        <w:t>15 Effective Employee Retention Strategies In 2023</w:t>
      </w:r>
      <w:r w:rsidRPr="00DA37B5">
        <w:rPr>
          <w:rFonts w:ascii="Arial" w:eastAsia="Times New Roman" w:hAnsi="Arial" w:cs="Arial"/>
          <w:color w:val="auto"/>
          <w:kern w:val="36"/>
          <w:sz w:val="24"/>
          <w:szCs w:val="24"/>
          <w:lang w:eastAsia="en-GB"/>
          <w14:ligatures w14:val="none"/>
        </w:rPr>
        <w:t xml:space="preserve"> [Online] Available at:  </w:t>
      </w:r>
    </w:p>
    <w:p w14:paraId="2F825756" w14:textId="409FB08C" w:rsidR="009650AB" w:rsidRPr="00DA37B5" w:rsidRDefault="002024D2" w:rsidP="009650AB">
      <w:pPr>
        <w:pStyle w:val="Heading1"/>
        <w:shd w:val="clear" w:color="auto" w:fill="FFFFFF"/>
        <w:spacing w:before="0" w:after="450" w:line="795" w:lineRule="atLeast"/>
        <w:rPr>
          <w:rFonts w:ascii="Arial" w:eastAsia="Times New Roman" w:hAnsi="Arial" w:cs="Arial"/>
          <w:color w:val="auto"/>
          <w:kern w:val="36"/>
          <w:sz w:val="24"/>
          <w:szCs w:val="24"/>
          <w:lang w:eastAsia="en-GB"/>
          <w14:ligatures w14:val="none"/>
        </w:rPr>
      </w:pPr>
      <w:hyperlink r:id="rId12" w:history="1">
        <w:r w:rsidR="0011198B" w:rsidRPr="00DA37B5">
          <w:rPr>
            <w:rStyle w:val="Hyperlink"/>
            <w:rFonts w:ascii="Arial" w:hAnsi="Arial" w:cs="Arial"/>
            <w:kern w:val="0"/>
            <w:sz w:val="24"/>
            <w:szCs w:val="24"/>
            <w14:ligatures w14:val="none"/>
          </w:rPr>
          <w:t>https://www.forbes.com/advisor/business/employee-retention-strategies/</w:t>
        </w:r>
      </w:hyperlink>
      <w:r w:rsidR="009650AB" w:rsidRPr="00DA37B5">
        <w:rPr>
          <w:rFonts w:ascii="Arial" w:hAnsi="Arial" w:cs="Arial"/>
          <w:kern w:val="0"/>
          <w:sz w:val="24"/>
          <w:szCs w:val="24"/>
          <w14:ligatures w14:val="none"/>
        </w:rPr>
        <w:t xml:space="preserve"> </w:t>
      </w:r>
    </w:p>
    <w:p w14:paraId="365D52FD" w14:textId="77777777" w:rsidR="009650AB" w:rsidRPr="00DA37B5" w:rsidRDefault="009650AB" w:rsidP="009650AB">
      <w:pPr>
        <w:rPr>
          <w:rFonts w:ascii="Arial" w:hAnsi="Arial" w:cs="Arial"/>
          <w:kern w:val="0"/>
          <w:sz w:val="24"/>
          <w:szCs w:val="24"/>
          <w14:ligatures w14:val="none"/>
        </w:rPr>
      </w:pPr>
      <w:r w:rsidRPr="00DA37B5">
        <w:rPr>
          <w:rFonts w:ascii="Arial" w:hAnsi="Arial" w:cs="Arial"/>
          <w:kern w:val="0"/>
          <w:sz w:val="24"/>
          <w:szCs w:val="24"/>
          <w14:ligatures w14:val="none"/>
        </w:rPr>
        <w:t>(Accessed: 24 April 2023)</w:t>
      </w:r>
    </w:p>
    <w:p w14:paraId="3A002ADA" w14:textId="77777777" w:rsidR="00D123B5" w:rsidRPr="00DA37B5" w:rsidRDefault="00D123B5" w:rsidP="009650AB">
      <w:pPr>
        <w:rPr>
          <w:rFonts w:ascii="Arial" w:hAnsi="Arial" w:cs="Arial"/>
          <w:kern w:val="0"/>
          <w:sz w:val="24"/>
          <w:szCs w:val="24"/>
          <w14:ligatures w14:val="none"/>
        </w:rPr>
      </w:pPr>
    </w:p>
    <w:p w14:paraId="385C39C4" w14:textId="77777777" w:rsidR="00D123B5" w:rsidRPr="00DA37B5" w:rsidRDefault="00D123B5" w:rsidP="009650AB">
      <w:pPr>
        <w:rPr>
          <w:rFonts w:ascii="Arial" w:hAnsi="Arial" w:cs="Arial"/>
          <w:kern w:val="0"/>
          <w:sz w:val="24"/>
          <w:szCs w:val="24"/>
          <w14:ligatures w14:val="none"/>
        </w:rPr>
      </w:pPr>
    </w:p>
    <w:p w14:paraId="4FE329D3" w14:textId="77777777" w:rsidR="00D123B5" w:rsidRPr="00DA37B5" w:rsidRDefault="00D123B5" w:rsidP="00D123B5">
      <w:pPr>
        <w:pStyle w:val="Heading1"/>
        <w:shd w:val="clear" w:color="auto" w:fill="FFFFFF"/>
        <w:spacing w:before="450"/>
        <w:rPr>
          <w:rFonts w:ascii="Arial" w:eastAsia="Times New Roman" w:hAnsi="Arial" w:cs="Arial"/>
          <w:b/>
          <w:bCs/>
          <w:color w:val="000000"/>
          <w:kern w:val="36"/>
          <w:sz w:val="24"/>
          <w:szCs w:val="24"/>
          <w:lang w:eastAsia="en-GB"/>
          <w14:ligatures w14:val="none"/>
        </w:rPr>
      </w:pPr>
      <w:r w:rsidRPr="00DA37B5">
        <w:rPr>
          <w:rFonts w:ascii="Arial" w:hAnsi="Arial" w:cs="Arial"/>
          <w:color w:val="auto"/>
          <w:sz w:val="24"/>
          <w:szCs w:val="24"/>
        </w:rPr>
        <w:t>Wilson F (2020)</w:t>
      </w:r>
      <w:r w:rsidRPr="00DA37B5">
        <w:rPr>
          <w:rFonts w:ascii="Arial" w:eastAsia="Times New Roman" w:hAnsi="Arial" w:cs="Arial"/>
          <w:b/>
          <w:bCs/>
          <w:color w:val="auto"/>
          <w:kern w:val="36"/>
          <w:sz w:val="24"/>
          <w:szCs w:val="24"/>
          <w:lang w:eastAsia="en-GB"/>
          <w14:ligatures w14:val="none"/>
        </w:rPr>
        <w:t xml:space="preserve"> </w:t>
      </w:r>
      <w:r w:rsidRPr="00DA37B5">
        <w:rPr>
          <w:rFonts w:ascii="Arial" w:eastAsia="Times New Roman" w:hAnsi="Arial" w:cs="Arial"/>
          <w:i/>
          <w:iCs/>
          <w:color w:val="000000"/>
          <w:kern w:val="36"/>
          <w:sz w:val="24"/>
          <w:szCs w:val="24"/>
          <w:lang w:eastAsia="en-GB"/>
          <w14:ligatures w14:val="none"/>
        </w:rPr>
        <w:t>43 Short Term Goals Examples to Achieve More</w:t>
      </w:r>
      <w:r w:rsidRPr="00DA37B5">
        <w:rPr>
          <w:rFonts w:ascii="Arial" w:eastAsia="Times New Roman" w:hAnsi="Arial" w:cs="Arial"/>
          <w:color w:val="000000"/>
          <w:kern w:val="36"/>
          <w:sz w:val="24"/>
          <w:szCs w:val="24"/>
          <w:lang w:eastAsia="en-GB"/>
          <w14:ligatures w14:val="none"/>
        </w:rPr>
        <w:t xml:space="preserve"> [Online] Available at: </w:t>
      </w:r>
    </w:p>
    <w:p w14:paraId="1D5AD28C" w14:textId="07A57094" w:rsidR="00D123B5" w:rsidRDefault="002024D2" w:rsidP="00D123B5">
      <w:pPr>
        <w:rPr>
          <w:rFonts w:ascii="Arial" w:hAnsi="Arial" w:cs="Arial"/>
          <w:sz w:val="24"/>
          <w:szCs w:val="24"/>
        </w:rPr>
      </w:pPr>
      <w:hyperlink r:id="rId13" w:anchor="importance" w:history="1">
        <w:r w:rsidR="00AB324E" w:rsidRPr="00DA37B5">
          <w:rPr>
            <w:rStyle w:val="Hyperlink"/>
            <w:rFonts w:ascii="Arial" w:hAnsi="Arial" w:cs="Arial"/>
            <w:sz w:val="24"/>
            <w:szCs w:val="24"/>
          </w:rPr>
          <w:t>https://www.ntaskmanager.com/blog/short-term-goals/#importance</w:t>
        </w:r>
      </w:hyperlink>
      <w:r w:rsidR="00D123B5" w:rsidRPr="00DA37B5">
        <w:rPr>
          <w:rFonts w:ascii="Arial" w:hAnsi="Arial" w:cs="Arial"/>
          <w:sz w:val="24"/>
          <w:szCs w:val="24"/>
        </w:rPr>
        <w:t xml:space="preserve">  (Accessed: 24 April 2023)</w:t>
      </w:r>
    </w:p>
    <w:p w14:paraId="48E8A07C" w14:textId="77777777" w:rsidR="0088532F" w:rsidRPr="00DA37B5" w:rsidRDefault="0088532F" w:rsidP="00D123B5">
      <w:pPr>
        <w:rPr>
          <w:rFonts w:ascii="Arial" w:hAnsi="Arial" w:cs="Arial"/>
          <w:sz w:val="24"/>
          <w:szCs w:val="24"/>
        </w:rPr>
      </w:pPr>
    </w:p>
    <w:p w14:paraId="19E05E9D" w14:textId="77777777" w:rsidR="00D123B5" w:rsidRPr="00DA37B5" w:rsidRDefault="00D123B5" w:rsidP="009650AB">
      <w:pPr>
        <w:rPr>
          <w:rFonts w:ascii="Arial" w:hAnsi="Arial" w:cs="Arial"/>
          <w:kern w:val="0"/>
          <w:sz w:val="24"/>
          <w:szCs w:val="24"/>
          <w14:ligatures w14:val="none"/>
        </w:rPr>
      </w:pPr>
    </w:p>
    <w:p w14:paraId="4E2535C0" w14:textId="77777777" w:rsidR="00E31DAD" w:rsidRDefault="00E31DAD" w:rsidP="00E16118">
      <w:pPr>
        <w:jc w:val="both"/>
        <w:rPr>
          <w:rFonts w:ascii="Arial" w:hAnsi="Arial" w:cs="Arial"/>
          <w:kern w:val="0"/>
          <w:sz w:val="24"/>
          <w:szCs w:val="24"/>
          <w14:ligatures w14:val="none"/>
        </w:rPr>
      </w:pPr>
    </w:p>
    <w:p w14:paraId="670E9C23" w14:textId="0D749FDA" w:rsidR="00E16118" w:rsidRPr="00DA37B5" w:rsidRDefault="00E16118" w:rsidP="00E16118">
      <w:pPr>
        <w:jc w:val="both"/>
        <w:rPr>
          <w:rFonts w:ascii="Arial" w:hAnsi="Arial" w:cs="Arial"/>
          <w:kern w:val="0"/>
          <w:sz w:val="24"/>
          <w:szCs w:val="24"/>
          <w14:ligatures w14:val="none"/>
        </w:rPr>
      </w:pPr>
      <w:r w:rsidRPr="00DA37B5">
        <w:rPr>
          <w:rFonts w:ascii="Arial" w:hAnsi="Arial" w:cs="Arial"/>
          <w:kern w:val="0"/>
          <w:sz w:val="24"/>
          <w:szCs w:val="24"/>
          <w14:ligatures w14:val="none"/>
        </w:rPr>
        <w:lastRenderedPageBreak/>
        <w:t xml:space="preserve">Gov.UK (2022) </w:t>
      </w:r>
      <w:r w:rsidRPr="00DA37B5">
        <w:rPr>
          <w:rFonts w:ascii="Arial" w:hAnsi="Arial" w:cs="Arial"/>
          <w:i/>
          <w:iCs/>
          <w:kern w:val="0"/>
          <w:sz w:val="24"/>
          <w:szCs w:val="24"/>
          <w14:ligatures w14:val="none"/>
        </w:rPr>
        <w:t>NHS Staff to receive pay rise</w:t>
      </w:r>
      <w:r w:rsidRPr="00DA37B5">
        <w:rPr>
          <w:rFonts w:ascii="Arial" w:hAnsi="Arial" w:cs="Arial"/>
          <w:kern w:val="0"/>
          <w:sz w:val="24"/>
          <w:szCs w:val="24"/>
          <w14:ligatures w14:val="none"/>
        </w:rPr>
        <w:t xml:space="preserve"> [Online] Available at:</w:t>
      </w:r>
    </w:p>
    <w:p w14:paraId="72549579" w14:textId="77777777" w:rsidR="00E31DAD" w:rsidRDefault="002024D2" w:rsidP="00E31DAD">
      <w:pPr>
        <w:jc w:val="both"/>
        <w:rPr>
          <w:rFonts w:ascii="Arial" w:hAnsi="Arial" w:cs="Arial"/>
          <w:kern w:val="0"/>
          <w:sz w:val="24"/>
          <w:szCs w:val="24"/>
          <w14:ligatures w14:val="none"/>
        </w:rPr>
      </w:pPr>
      <w:hyperlink r:id="rId14" w:history="1">
        <w:r w:rsidR="00E16118" w:rsidRPr="00DA37B5">
          <w:rPr>
            <w:rStyle w:val="Hyperlink"/>
            <w:rFonts w:ascii="Arial" w:hAnsi="Arial" w:cs="Arial"/>
            <w:kern w:val="0"/>
            <w:sz w:val="24"/>
            <w:szCs w:val="24"/>
            <w14:ligatures w14:val="none"/>
          </w:rPr>
          <w:t>https://www.gov.uk/government/news/nhs-staff-to-receive-pay-rise</w:t>
        </w:r>
      </w:hyperlink>
      <w:r w:rsidR="00E16118" w:rsidRPr="00DA37B5">
        <w:rPr>
          <w:rFonts w:ascii="Arial" w:hAnsi="Arial" w:cs="Arial"/>
          <w:kern w:val="0"/>
          <w:sz w:val="24"/>
          <w:szCs w:val="24"/>
          <w14:ligatures w14:val="none"/>
        </w:rPr>
        <w:t xml:space="preserve">  (Accessed:18 April 2023) </w:t>
      </w:r>
    </w:p>
    <w:p w14:paraId="7CD02AD7" w14:textId="77777777" w:rsidR="0088532F" w:rsidRDefault="0088532F" w:rsidP="00E31DAD">
      <w:pPr>
        <w:jc w:val="both"/>
        <w:rPr>
          <w:rFonts w:ascii="Arial" w:hAnsi="Arial" w:cs="Arial"/>
          <w:kern w:val="0"/>
          <w:sz w:val="24"/>
          <w:szCs w:val="24"/>
          <w14:ligatures w14:val="none"/>
        </w:rPr>
      </w:pPr>
    </w:p>
    <w:p w14:paraId="5BCADF21" w14:textId="4E677732" w:rsidR="008C25E5" w:rsidRPr="00E31DAD" w:rsidRDefault="008C25E5" w:rsidP="00E31DAD">
      <w:pPr>
        <w:jc w:val="both"/>
        <w:rPr>
          <w:rFonts w:ascii="Arial" w:hAnsi="Arial" w:cs="Arial"/>
          <w:kern w:val="0"/>
          <w:sz w:val="24"/>
          <w:szCs w:val="24"/>
          <w14:ligatures w14:val="none"/>
        </w:rPr>
      </w:pPr>
      <w:r w:rsidRPr="00DA37B5">
        <w:rPr>
          <w:rFonts w:ascii="Arial" w:hAnsi="Arial" w:cs="Arial"/>
          <w:sz w:val="24"/>
          <w:szCs w:val="24"/>
        </w:rPr>
        <w:t xml:space="preserve">Gov.UK 1 (2014) </w:t>
      </w:r>
      <w:r w:rsidRPr="00DA37B5">
        <w:rPr>
          <w:rFonts w:ascii="Arial" w:hAnsi="Arial" w:cs="Arial"/>
          <w:i/>
          <w:iCs/>
          <w:sz w:val="24"/>
          <w:szCs w:val="24"/>
        </w:rPr>
        <w:t>Improving NHS staff engagement</w:t>
      </w:r>
      <w:r w:rsidRPr="00DA37B5">
        <w:rPr>
          <w:rFonts w:ascii="Arial" w:hAnsi="Arial" w:cs="Arial"/>
          <w:sz w:val="24"/>
          <w:szCs w:val="24"/>
        </w:rPr>
        <w:t xml:space="preserve"> [Online] Available at:</w:t>
      </w:r>
    </w:p>
    <w:p w14:paraId="10DECAB6" w14:textId="77777777" w:rsidR="008C25E5" w:rsidRPr="00DA37B5" w:rsidRDefault="002024D2" w:rsidP="008C25E5">
      <w:pPr>
        <w:rPr>
          <w:rFonts w:ascii="Arial" w:hAnsi="Arial" w:cs="Arial"/>
          <w:kern w:val="0"/>
          <w:sz w:val="24"/>
          <w:szCs w:val="24"/>
          <w14:ligatures w14:val="none"/>
        </w:rPr>
      </w:pPr>
      <w:hyperlink r:id="rId15" w:history="1">
        <w:r w:rsidR="008C25E5" w:rsidRPr="00DA37B5">
          <w:rPr>
            <w:rFonts w:ascii="Arial" w:hAnsi="Arial" w:cs="Arial"/>
            <w:color w:val="0563C1" w:themeColor="hyperlink"/>
            <w:kern w:val="0"/>
            <w:sz w:val="24"/>
            <w:szCs w:val="24"/>
            <w:u w:val="single"/>
            <w14:ligatures w14:val="none"/>
          </w:rPr>
          <w:t>https://www.gov.uk/government/publications/improving-nhs-staff-engagement</w:t>
        </w:r>
      </w:hyperlink>
      <w:r w:rsidR="008C25E5" w:rsidRPr="00DA37B5">
        <w:rPr>
          <w:rFonts w:ascii="Arial" w:hAnsi="Arial" w:cs="Arial"/>
          <w:kern w:val="0"/>
          <w:sz w:val="24"/>
          <w:szCs w:val="24"/>
          <w14:ligatures w14:val="none"/>
        </w:rPr>
        <w:t xml:space="preserve"> </w:t>
      </w:r>
    </w:p>
    <w:p w14:paraId="4E1353CD" w14:textId="77777777" w:rsidR="008C25E5" w:rsidRPr="00DA37B5" w:rsidRDefault="008C25E5" w:rsidP="008C25E5">
      <w:pPr>
        <w:rPr>
          <w:rFonts w:ascii="Arial" w:hAnsi="Arial" w:cs="Arial"/>
          <w:kern w:val="0"/>
          <w:sz w:val="24"/>
          <w:szCs w:val="24"/>
          <w14:ligatures w14:val="none"/>
        </w:rPr>
      </w:pPr>
      <w:r w:rsidRPr="00DA37B5">
        <w:rPr>
          <w:rFonts w:ascii="Arial" w:hAnsi="Arial" w:cs="Arial"/>
          <w:kern w:val="0"/>
          <w:sz w:val="24"/>
          <w:szCs w:val="24"/>
          <w14:ligatures w14:val="none"/>
        </w:rPr>
        <w:t>(Accessed: 18 April 2023)</w:t>
      </w:r>
    </w:p>
    <w:p w14:paraId="36F75A5A" w14:textId="77777777" w:rsidR="00C17DAB" w:rsidRPr="00DA37B5" w:rsidRDefault="00C17DAB" w:rsidP="008C25E5">
      <w:pPr>
        <w:rPr>
          <w:rFonts w:ascii="Arial" w:hAnsi="Arial" w:cs="Arial"/>
          <w:kern w:val="0"/>
          <w:sz w:val="24"/>
          <w:szCs w:val="24"/>
          <w14:ligatures w14:val="none"/>
        </w:rPr>
      </w:pPr>
    </w:p>
    <w:p w14:paraId="495D5316" w14:textId="77777777" w:rsidR="00C17DAB" w:rsidRPr="00DA37B5" w:rsidRDefault="00C17DAB" w:rsidP="008C25E5">
      <w:pPr>
        <w:rPr>
          <w:rFonts w:ascii="Arial" w:hAnsi="Arial" w:cs="Arial"/>
          <w:kern w:val="0"/>
          <w:sz w:val="24"/>
          <w:szCs w:val="24"/>
          <w14:ligatures w14:val="none"/>
        </w:rPr>
      </w:pPr>
    </w:p>
    <w:p w14:paraId="7D2DCE91" w14:textId="77777777" w:rsidR="00C17DAB" w:rsidRPr="00DA37B5" w:rsidRDefault="00C17DAB" w:rsidP="00C17DAB">
      <w:pPr>
        <w:pStyle w:val="Heading1"/>
        <w:shd w:val="clear" w:color="auto" w:fill="FFFFFF"/>
        <w:spacing w:before="0"/>
        <w:rPr>
          <w:rFonts w:ascii="Arial" w:eastAsia="Times New Roman" w:hAnsi="Arial" w:cs="Arial"/>
          <w:b/>
          <w:bCs/>
          <w:color w:val="auto"/>
          <w:kern w:val="36"/>
          <w:sz w:val="24"/>
          <w:szCs w:val="24"/>
          <w:lang w:eastAsia="en-GB"/>
          <w14:ligatures w14:val="none"/>
        </w:rPr>
      </w:pPr>
      <w:r w:rsidRPr="00DA37B5">
        <w:rPr>
          <w:rFonts w:ascii="Arial" w:hAnsi="Arial" w:cs="Arial"/>
          <w:color w:val="auto"/>
          <w:kern w:val="0"/>
          <w:sz w:val="24"/>
          <w:szCs w:val="24"/>
          <w14:ligatures w14:val="none"/>
        </w:rPr>
        <w:t>Gov.UK 2 (2019)</w:t>
      </w:r>
      <w:r w:rsidRPr="00DA37B5">
        <w:rPr>
          <w:rFonts w:ascii="Arial" w:eastAsia="Times New Roman" w:hAnsi="Arial" w:cs="Arial"/>
          <w:b/>
          <w:bCs/>
          <w:color w:val="auto"/>
          <w:kern w:val="36"/>
          <w:sz w:val="24"/>
          <w:szCs w:val="24"/>
          <w:lang w:eastAsia="en-GB"/>
          <w14:ligatures w14:val="none"/>
        </w:rPr>
        <w:t xml:space="preserve"> </w:t>
      </w:r>
      <w:r w:rsidRPr="00DA37B5">
        <w:rPr>
          <w:rFonts w:ascii="Arial" w:eastAsia="Times New Roman" w:hAnsi="Arial" w:cs="Arial"/>
          <w:i/>
          <w:iCs/>
          <w:color w:val="auto"/>
          <w:kern w:val="36"/>
          <w:sz w:val="24"/>
          <w:szCs w:val="24"/>
          <w:lang w:eastAsia="en-GB"/>
          <w14:ligatures w14:val="none"/>
        </w:rPr>
        <w:t>Nursing students to receive £5,000 payment a year</w:t>
      </w:r>
      <w:r w:rsidRPr="00DA37B5">
        <w:rPr>
          <w:rFonts w:ascii="Arial" w:eastAsia="Times New Roman" w:hAnsi="Arial" w:cs="Arial"/>
          <w:color w:val="auto"/>
          <w:kern w:val="36"/>
          <w:sz w:val="24"/>
          <w:szCs w:val="24"/>
          <w:lang w:eastAsia="en-GB"/>
          <w14:ligatures w14:val="none"/>
        </w:rPr>
        <w:t xml:space="preserve"> [Online] Available at:</w:t>
      </w:r>
    </w:p>
    <w:p w14:paraId="615A8F14" w14:textId="77777777" w:rsidR="00C17DAB" w:rsidRPr="00DA37B5" w:rsidRDefault="00C17DAB" w:rsidP="00C17DAB">
      <w:pPr>
        <w:rPr>
          <w:rFonts w:ascii="Arial" w:hAnsi="Arial" w:cs="Arial"/>
          <w:i/>
          <w:iCs/>
          <w:kern w:val="0"/>
          <w:sz w:val="24"/>
          <w:szCs w:val="24"/>
          <w14:ligatures w14:val="none"/>
        </w:rPr>
      </w:pPr>
    </w:p>
    <w:p w14:paraId="6A2FDC96" w14:textId="77777777" w:rsidR="00C17DAB" w:rsidRPr="00DA37B5" w:rsidRDefault="002024D2" w:rsidP="00C17DAB">
      <w:pPr>
        <w:rPr>
          <w:rFonts w:ascii="Arial" w:hAnsi="Arial" w:cs="Arial"/>
          <w:kern w:val="0"/>
          <w:sz w:val="24"/>
          <w:szCs w:val="24"/>
          <w14:ligatures w14:val="none"/>
        </w:rPr>
      </w:pPr>
      <w:hyperlink r:id="rId16" w:history="1">
        <w:r w:rsidR="00C17DAB" w:rsidRPr="00DA37B5">
          <w:rPr>
            <w:rStyle w:val="Hyperlink"/>
            <w:rFonts w:ascii="Arial" w:hAnsi="Arial" w:cs="Arial"/>
            <w:kern w:val="0"/>
            <w:sz w:val="24"/>
            <w:szCs w:val="24"/>
            <w14:ligatures w14:val="none"/>
          </w:rPr>
          <w:t>https://www.gov.uk/government/news/nursing-students-to-receive-5-000-payment-a-year</w:t>
        </w:r>
      </w:hyperlink>
      <w:r w:rsidR="00C17DAB" w:rsidRPr="00DA37B5">
        <w:rPr>
          <w:rFonts w:ascii="Arial" w:hAnsi="Arial" w:cs="Arial"/>
          <w:kern w:val="0"/>
          <w:sz w:val="24"/>
          <w:szCs w:val="24"/>
          <w14:ligatures w14:val="none"/>
        </w:rPr>
        <w:t xml:space="preserve">  </w:t>
      </w:r>
    </w:p>
    <w:p w14:paraId="492E5D07" w14:textId="77777777" w:rsidR="00C17DAB" w:rsidRPr="00DA37B5" w:rsidRDefault="00C17DAB" w:rsidP="00C17DAB">
      <w:pPr>
        <w:rPr>
          <w:rFonts w:ascii="Arial" w:hAnsi="Arial" w:cs="Arial"/>
          <w:kern w:val="0"/>
          <w:sz w:val="24"/>
          <w:szCs w:val="24"/>
          <w14:ligatures w14:val="none"/>
        </w:rPr>
      </w:pPr>
      <w:r w:rsidRPr="00DA37B5">
        <w:rPr>
          <w:rFonts w:ascii="Arial" w:hAnsi="Arial" w:cs="Arial"/>
          <w:kern w:val="0"/>
          <w:sz w:val="24"/>
          <w:szCs w:val="24"/>
          <w14:ligatures w14:val="none"/>
        </w:rPr>
        <w:t>(Accessed: 24 April 2023)</w:t>
      </w:r>
    </w:p>
    <w:p w14:paraId="64077A73" w14:textId="77777777" w:rsidR="00C17DAB" w:rsidRPr="00DA37B5" w:rsidRDefault="00C17DAB" w:rsidP="008C25E5">
      <w:pPr>
        <w:rPr>
          <w:rFonts w:ascii="Arial" w:hAnsi="Arial" w:cs="Arial"/>
          <w:kern w:val="0"/>
          <w:sz w:val="24"/>
          <w:szCs w:val="24"/>
          <w14:ligatures w14:val="none"/>
        </w:rPr>
      </w:pPr>
    </w:p>
    <w:p w14:paraId="5A41C0B0" w14:textId="77777777" w:rsidR="008C25E5" w:rsidRPr="00DA37B5" w:rsidRDefault="008C25E5" w:rsidP="00E16118">
      <w:pPr>
        <w:jc w:val="both"/>
        <w:rPr>
          <w:rFonts w:ascii="Arial" w:hAnsi="Arial" w:cs="Arial"/>
          <w:kern w:val="0"/>
          <w:sz w:val="24"/>
          <w:szCs w:val="24"/>
          <w14:ligatures w14:val="none"/>
        </w:rPr>
      </w:pPr>
    </w:p>
    <w:p w14:paraId="3ECBA03F" w14:textId="59E1C683" w:rsidR="00EF32E9" w:rsidRPr="00DA37B5" w:rsidRDefault="00D059CF" w:rsidP="00523F43">
      <w:pPr>
        <w:rPr>
          <w:rFonts w:ascii="Arial" w:hAnsi="Arial" w:cs="Arial"/>
          <w:kern w:val="0"/>
          <w:sz w:val="24"/>
          <w:szCs w:val="24"/>
          <w14:ligatures w14:val="none"/>
        </w:rPr>
      </w:pPr>
      <w:r w:rsidRPr="00DA37B5">
        <w:rPr>
          <w:rFonts w:ascii="Arial" w:hAnsi="Arial" w:cs="Arial"/>
          <w:kern w:val="0"/>
          <w:sz w:val="24"/>
          <w:szCs w:val="24"/>
          <w14:ligatures w14:val="none"/>
        </w:rPr>
        <w:t xml:space="preserve">NHS Employers (2022) </w:t>
      </w:r>
      <w:r w:rsidRPr="00DA37B5">
        <w:rPr>
          <w:rFonts w:ascii="Arial" w:hAnsi="Arial" w:cs="Arial"/>
          <w:i/>
          <w:iCs/>
          <w:kern w:val="0"/>
          <w:sz w:val="24"/>
          <w:szCs w:val="24"/>
          <w14:ligatures w14:val="none"/>
        </w:rPr>
        <w:t xml:space="preserve">Improving Staff Retention </w:t>
      </w:r>
      <w:r w:rsidRPr="00DA37B5">
        <w:rPr>
          <w:rFonts w:ascii="Arial" w:hAnsi="Arial" w:cs="Arial"/>
          <w:kern w:val="0"/>
          <w:sz w:val="24"/>
          <w:szCs w:val="24"/>
          <w14:ligatures w14:val="none"/>
        </w:rPr>
        <w:t>[Online] Available at:</w:t>
      </w:r>
    </w:p>
    <w:p w14:paraId="424A09BF" w14:textId="00DA830A" w:rsidR="00EF32E9" w:rsidRPr="00DA37B5" w:rsidRDefault="002024D2" w:rsidP="00523F43">
      <w:pPr>
        <w:rPr>
          <w:rFonts w:ascii="Arial" w:hAnsi="Arial" w:cs="Arial"/>
          <w:sz w:val="24"/>
          <w:szCs w:val="24"/>
        </w:rPr>
      </w:pPr>
      <w:hyperlink r:id="rId17" w:history="1">
        <w:r w:rsidR="00EF32E9" w:rsidRPr="00DA37B5">
          <w:rPr>
            <w:rStyle w:val="Hyperlink"/>
            <w:rFonts w:ascii="Arial" w:hAnsi="Arial" w:cs="Arial"/>
            <w:sz w:val="24"/>
            <w:szCs w:val="24"/>
          </w:rPr>
          <w:t>https://www.nhsemployers.org/publications/improving-staff-retention</w:t>
        </w:r>
      </w:hyperlink>
      <w:r w:rsidR="00EF32E9" w:rsidRPr="00DA37B5">
        <w:rPr>
          <w:rFonts w:ascii="Arial" w:hAnsi="Arial" w:cs="Arial"/>
          <w:sz w:val="24"/>
          <w:szCs w:val="24"/>
        </w:rPr>
        <w:t xml:space="preserve">  </w:t>
      </w:r>
      <w:r w:rsidR="00D059CF" w:rsidRPr="00DA37B5">
        <w:rPr>
          <w:rFonts w:ascii="Arial" w:hAnsi="Arial" w:cs="Arial"/>
          <w:sz w:val="24"/>
          <w:szCs w:val="24"/>
        </w:rPr>
        <w:t>(Accessed: 18 April 2023)</w:t>
      </w:r>
    </w:p>
    <w:p w14:paraId="1F2B95D1" w14:textId="77777777" w:rsidR="00F87567" w:rsidRPr="00DA37B5" w:rsidRDefault="00F87567" w:rsidP="00523F43">
      <w:pPr>
        <w:rPr>
          <w:rFonts w:ascii="Arial" w:hAnsi="Arial" w:cs="Arial"/>
          <w:sz w:val="24"/>
          <w:szCs w:val="24"/>
        </w:rPr>
      </w:pPr>
    </w:p>
    <w:p w14:paraId="504653A3" w14:textId="77777777" w:rsidR="00A26312" w:rsidRPr="00DA37B5" w:rsidRDefault="00A26312" w:rsidP="00523F43">
      <w:pPr>
        <w:rPr>
          <w:rFonts w:ascii="Arial" w:hAnsi="Arial" w:cs="Arial"/>
          <w:sz w:val="24"/>
          <w:szCs w:val="24"/>
        </w:rPr>
      </w:pPr>
    </w:p>
    <w:p w14:paraId="54AC481B" w14:textId="01846C95" w:rsidR="00F87567" w:rsidRPr="00DA37B5" w:rsidRDefault="00834EFF" w:rsidP="00523F43">
      <w:pPr>
        <w:rPr>
          <w:rFonts w:ascii="Arial" w:hAnsi="Arial" w:cs="Arial"/>
          <w:sz w:val="24"/>
          <w:szCs w:val="24"/>
        </w:rPr>
      </w:pPr>
      <w:r w:rsidRPr="00DA37B5">
        <w:rPr>
          <w:rFonts w:ascii="Arial" w:hAnsi="Arial" w:cs="Arial"/>
          <w:sz w:val="24"/>
          <w:szCs w:val="24"/>
        </w:rPr>
        <w:t>NHS Confederation</w:t>
      </w:r>
      <w:r w:rsidR="00B15B28" w:rsidRPr="00DA37B5">
        <w:rPr>
          <w:rFonts w:ascii="Arial" w:hAnsi="Arial" w:cs="Arial"/>
          <w:sz w:val="24"/>
          <w:szCs w:val="24"/>
        </w:rPr>
        <w:t xml:space="preserve"> </w:t>
      </w:r>
      <w:r w:rsidRPr="00DA37B5">
        <w:rPr>
          <w:rFonts w:ascii="Arial" w:hAnsi="Arial" w:cs="Arial"/>
          <w:sz w:val="24"/>
          <w:szCs w:val="24"/>
        </w:rPr>
        <w:t xml:space="preserve">(2023) </w:t>
      </w:r>
      <w:r w:rsidRPr="00DA37B5">
        <w:rPr>
          <w:rFonts w:ascii="Arial" w:hAnsi="Arial" w:cs="Arial"/>
          <w:i/>
          <w:iCs/>
          <w:sz w:val="24"/>
          <w:szCs w:val="24"/>
        </w:rPr>
        <w:t>Be yourself, whoever you are</w:t>
      </w:r>
      <w:r w:rsidRPr="00DA37B5">
        <w:rPr>
          <w:rFonts w:ascii="Arial" w:hAnsi="Arial" w:cs="Arial"/>
          <w:sz w:val="24"/>
          <w:szCs w:val="24"/>
        </w:rPr>
        <w:t xml:space="preserve"> </w:t>
      </w:r>
      <w:r w:rsidR="00B15B28" w:rsidRPr="00DA37B5">
        <w:rPr>
          <w:rFonts w:ascii="Arial" w:hAnsi="Arial" w:cs="Arial"/>
          <w:sz w:val="24"/>
          <w:szCs w:val="24"/>
        </w:rPr>
        <w:t>[Online] Available at:</w:t>
      </w:r>
    </w:p>
    <w:p w14:paraId="47EBCA13" w14:textId="27078620" w:rsidR="00A70BDB" w:rsidRDefault="002024D2">
      <w:pPr>
        <w:rPr>
          <w:rFonts w:ascii="Arial" w:hAnsi="Arial" w:cs="Arial"/>
          <w:sz w:val="24"/>
          <w:szCs w:val="24"/>
        </w:rPr>
      </w:pPr>
      <w:hyperlink r:id="rId18" w:history="1">
        <w:r w:rsidR="00834EFF" w:rsidRPr="00DA37B5">
          <w:rPr>
            <w:rStyle w:val="Hyperlink"/>
            <w:rFonts w:ascii="Arial" w:hAnsi="Arial" w:cs="Arial"/>
            <w:sz w:val="24"/>
            <w:szCs w:val="24"/>
          </w:rPr>
          <w:t>https://www.nhsemployers.org/jobs/be-yourself-whoever-you-are</w:t>
        </w:r>
      </w:hyperlink>
      <w:r w:rsidR="00834EFF" w:rsidRPr="00DA37B5">
        <w:rPr>
          <w:rFonts w:ascii="Arial" w:hAnsi="Arial" w:cs="Arial"/>
          <w:sz w:val="24"/>
          <w:szCs w:val="24"/>
        </w:rPr>
        <w:t xml:space="preserve">  </w:t>
      </w:r>
      <w:r w:rsidR="00B15B28" w:rsidRPr="00DA37B5">
        <w:rPr>
          <w:rFonts w:ascii="Arial" w:hAnsi="Arial" w:cs="Arial"/>
          <w:sz w:val="24"/>
          <w:szCs w:val="24"/>
        </w:rPr>
        <w:t>(Accessed: 18 April 2023)</w:t>
      </w:r>
    </w:p>
    <w:p w14:paraId="2B2A0C44" w14:textId="77777777" w:rsidR="009E0EDD" w:rsidRPr="00DA37B5" w:rsidRDefault="009E0EDD">
      <w:pPr>
        <w:rPr>
          <w:rFonts w:ascii="Arial" w:hAnsi="Arial" w:cs="Arial"/>
          <w:sz w:val="24"/>
          <w:szCs w:val="24"/>
        </w:rPr>
      </w:pPr>
    </w:p>
    <w:p w14:paraId="66102D14" w14:textId="77777777" w:rsidR="0018646E" w:rsidRPr="00DA37B5" w:rsidRDefault="0018646E">
      <w:pPr>
        <w:rPr>
          <w:rFonts w:ascii="Arial" w:hAnsi="Arial" w:cs="Arial"/>
          <w:sz w:val="24"/>
          <w:szCs w:val="24"/>
        </w:rPr>
      </w:pPr>
    </w:p>
    <w:p w14:paraId="69589FBD" w14:textId="54F9B2F8" w:rsidR="009912AB" w:rsidRPr="00DA37B5" w:rsidRDefault="00810B16" w:rsidP="00252700">
      <w:pPr>
        <w:jc w:val="both"/>
        <w:rPr>
          <w:rFonts w:ascii="Arial" w:hAnsi="Arial" w:cs="Arial"/>
          <w:kern w:val="0"/>
          <w:sz w:val="24"/>
          <w:szCs w:val="24"/>
          <w14:ligatures w14:val="none"/>
        </w:rPr>
      </w:pPr>
      <w:r w:rsidRPr="00DA37B5">
        <w:rPr>
          <w:rFonts w:ascii="Arial" w:hAnsi="Arial" w:cs="Arial"/>
          <w:kern w:val="0"/>
          <w:sz w:val="24"/>
          <w:szCs w:val="24"/>
          <w14:ligatures w14:val="none"/>
        </w:rPr>
        <w:t>NHS (2023)</w:t>
      </w:r>
      <w:r w:rsidR="00941824" w:rsidRPr="00DA37B5">
        <w:rPr>
          <w:rFonts w:ascii="Arial" w:hAnsi="Arial" w:cs="Arial"/>
          <w:kern w:val="0"/>
          <w:sz w:val="24"/>
          <w:szCs w:val="24"/>
          <w14:ligatures w14:val="none"/>
        </w:rPr>
        <w:t xml:space="preserve"> </w:t>
      </w:r>
      <w:r w:rsidR="00941824" w:rsidRPr="00DA37B5">
        <w:rPr>
          <w:rFonts w:ascii="Arial" w:hAnsi="Arial" w:cs="Arial"/>
          <w:i/>
          <w:iCs/>
          <w:kern w:val="0"/>
          <w:sz w:val="24"/>
          <w:szCs w:val="24"/>
          <w14:ligatures w14:val="none"/>
        </w:rPr>
        <w:t>Drive away in a brand</w:t>
      </w:r>
      <w:r w:rsidR="00DB53D4">
        <w:rPr>
          <w:rFonts w:ascii="Arial" w:hAnsi="Arial" w:cs="Arial"/>
          <w:i/>
          <w:iCs/>
          <w:kern w:val="0"/>
          <w:sz w:val="24"/>
          <w:szCs w:val="24"/>
          <w14:ligatures w14:val="none"/>
        </w:rPr>
        <w:t>-</w:t>
      </w:r>
      <w:r w:rsidR="00941824" w:rsidRPr="00DA37B5">
        <w:rPr>
          <w:rFonts w:ascii="Arial" w:hAnsi="Arial" w:cs="Arial"/>
          <w:i/>
          <w:iCs/>
          <w:kern w:val="0"/>
          <w:sz w:val="24"/>
          <w:szCs w:val="24"/>
          <w14:ligatures w14:val="none"/>
        </w:rPr>
        <w:t>new car</w:t>
      </w:r>
      <w:r w:rsidR="00941824" w:rsidRPr="00DA37B5">
        <w:rPr>
          <w:rFonts w:ascii="Arial" w:hAnsi="Arial" w:cs="Arial"/>
          <w:kern w:val="0"/>
          <w:sz w:val="24"/>
          <w:szCs w:val="24"/>
          <w14:ligatures w14:val="none"/>
        </w:rPr>
        <w:t xml:space="preserve"> [Online] Available at:</w:t>
      </w:r>
    </w:p>
    <w:p w14:paraId="718F815D" w14:textId="3D514BA2" w:rsidR="004E7E17" w:rsidRDefault="002024D2" w:rsidP="00673D7D">
      <w:pPr>
        <w:rPr>
          <w:rFonts w:ascii="Arial" w:hAnsi="Arial" w:cs="Arial"/>
          <w:sz w:val="24"/>
          <w:szCs w:val="24"/>
        </w:rPr>
      </w:pPr>
      <w:hyperlink r:id="rId19" w:history="1">
        <w:r w:rsidR="00810B16" w:rsidRPr="00DA37B5">
          <w:rPr>
            <w:rStyle w:val="Hyperlink"/>
            <w:rFonts w:ascii="Arial" w:hAnsi="Arial" w:cs="Arial"/>
            <w:sz w:val="24"/>
            <w:szCs w:val="24"/>
          </w:rPr>
          <w:t>https://portal.nhsbenefits.net/cars/</w:t>
        </w:r>
      </w:hyperlink>
      <w:r w:rsidR="00810B16" w:rsidRPr="00DA37B5">
        <w:rPr>
          <w:rFonts w:ascii="Arial" w:hAnsi="Arial" w:cs="Arial"/>
          <w:sz w:val="24"/>
          <w:szCs w:val="24"/>
        </w:rPr>
        <w:t xml:space="preserve"> </w:t>
      </w:r>
      <w:r w:rsidR="00941824" w:rsidRPr="00DA37B5">
        <w:rPr>
          <w:rFonts w:ascii="Arial" w:hAnsi="Arial" w:cs="Arial"/>
          <w:sz w:val="24"/>
          <w:szCs w:val="24"/>
        </w:rPr>
        <w:t xml:space="preserve"> (Accessed: 18 April 2023)</w:t>
      </w:r>
    </w:p>
    <w:p w14:paraId="17F53AA2" w14:textId="77777777" w:rsidR="009E0EDD" w:rsidRDefault="009E0EDD" w:rsidP="00673D7D">
      <w:pPr>
        <w:rPr>
          <w:rFonts w:ascii="Arial" w:hAnsi="Arial" w:cs="Arial"/>
          <w:sz w:val="24"/>
          <w:szCs w:val="24"/>
        </w:rPr>
      </w:pPr>
    </w:p>
    <w:p w14:paraId="1548CC78" w14:textId="77777777" w:rsidR="009E0EDD" w:rsidRPr="00DA37B5" w:rsidRDefault="009E0EDD" w:rsidP="00673D7D">
      <w:pPr>
        <w:rPr>
          <w:rFonts w:ascii="Arial" w:hAnsi="Arial" w:cs="Arial"/>
          <w:sz w:val="24"/>
          <w:szCs w:val="24"/>
        </w:rPr>
      </w:pPr>
    </w:p>
    <w:p w14:paraId="77F637C6" w14:textId="77777777" w:rsidR="004838D2" w:rsidRPr="00DA37B5" w:rsidRDefault="004838D2" w:rsidP="00673D7D">
      <w:pPr>
        <w:rPr>
          <w:rFonts w:ascii="Arial" w:hAnsi="Arial" w:cs="Arial"/>
          <w:sz w:val="24"/>
          <w:szCs w:val="24"/>
        </w:rPr>
      </w:pPr>
    </w:p>
    <w:p w14:paraId="4EA7B971" w14:textId="77777777" w:rsidR="004838D2" w:rsidRPr="00DA37B5" w:rsidRDefault="004838D2" w:rsidP="00673D7D">
      <w:pPr>
        <w:rPr>
          <w:rFonts w:ascii="Arial" w:hAnsi="Arial" w:cs="Arial"/>
          <w:sz w:val="24"/>
          <w:szCs w:val="24"/>
        </w:rPr>
      </w:pPr>
    </w:p>
    <w:p w14:paraId="2BDE4CB0" w14:textId="77777777" w:rsidR="004838D2" w:rsidRPr="00DA37B5" w:rsidRDefault="004838D2" w:rsidP="004838D2">
      <w:pPr>
        <w:rPr>
          <w:rFonts w:ascii="Arial" w:hAnsi="Arial" w:cs="Arial"/>
          <w:i/>
          <w:iCs/>
          <w:sz w:val="24"/>
          <w:szCs w:val="24"/>
        </w:rPr>
      </w:pPr>
      <w:r w:rsidRPr="00DA37B5">
        <w:rPr>
          <w:rFonts w:ascii="Arial" w:hAnsi="Arial" w:cs="Arial"/>
          <w:sz w:val="24"/>
          <w:szCs w:val="24"/>
        </w:rPr>
        <w:t xml:space="preserve">Nuffield Trust (2023) </w:t>
      </w:r>
      <w:r w:rsidRPr="00DA37B5">
        <w:rPr>
          <w:rFonts w:ascii="Arial" w:hAnsi="Arial" w:cs="Arial"/>
          <w:i/>
          <w:iCs/>
          <w:sz w:val="24"/>
          <w:szCs w:val="24"/>
        </w:rPr>
        <w:t>Peak leaving? A spotlight on nurse leaver rates in the UK</w:t>
      </w:r>
      <w:r w:rsidRPr="00DA37B5">
        <w:rPr>
          <w:rFonts w:ascii="Arial" w:hAnsi="Arial" w:cs="Arial"/>
          <w:sz w:val="24"/>
          <w:szCs w:val="24"/>
        </w:rPr>
        <w:t>, [Online] Available at:</w:t>
      </w:r>
    </w:p>
    <w:p w14:paraId="0A30B64F" w14:textId="77777777" w:rsidR="004838D2" w:rsidRPr="00DA37B5" w:rsidRDefault="002024D2" w:rsidP="004838D2">
      <w:pPr>
        <w:rPr>
          <w:rFonts w:ascii="Arial" w:hAnsi="Arial" w:cs="Arial"/>
          <w:sz w:val="24"/>
          <w:szCs w:val="24"/>
        </w:rPr>
      </w:pPr>
      <w:hyperlink r:id="rId20" w:history="1">
        <w:r w:rsidR="004838D2" w:rsidRPr="00DA37B5">
          <w:rPr>
            <w:rStyle w:val="Hyperlink"/>
            <w:rFonts w:ascii="Arial" w:hAnsi="Arial" w:cs="Arial"/>
            <w:sz w:val="24"/>
            <w:szCs w:val="24"/>
          </w:rPr>
          <w:t>https://www.nuffieldtrust.org.uk/resource/peak-leaving-a-spotlight-on-nurse-leaver-rates-in-the-uk</w:t>
        </w:r>
      </w:hyperlink>
      <w:r w:rsidR="004838D2" w:rsidRPr="00DA37B5">
        <w:rPr>
          <w:rFonts w:ascii="Arial" w:hAnsi="Arial" w:cs="Arial"/>
          <w:sz w:val="24"/>
          <w:szCs w:val="24"/>
        </w:rPr>
        <w:t xml:space="preserve">  </w:t>
      </w:r>
    </w:p>
    <w:p w14:paraId="09CEBB49" w14:textId="77777777" w:rsidR="004838D2" w:rsidRPr="00DA37B5" w:rsidRDefault="004838D2" w:rsidP="004838D2">
      <w:pPr>
        <w:rPr>
          <w:rFonts w:ascii="Arial" w:hAnsi="Arial" w:cs="Arial"/>
          <w:sz w:val="24"/>
          <w:szCs w:val="24"/>
        </w:rPr>
      </w:pPr>
      <w:r w:rsidRPr="00DA37B5">
        <w:rPr>
          <w:rFonts w:ascii="Arial" w:hAnsi="Arial" w:cs="Arial"/>
          <w:sz w:val="24"/>
          <w:szCs w:val="24"/>
        </w:rPr>
        <w:t>(Accessed: 18 April 2023)</w:t>
      </w:r>
    </w:p>
    <w:p w14:paraId="5AF3970A" w14:textId="77777777" w:rsidR="004838D2" w:rsidRPr="00DA37B5" w:rsidRDefault="004838D2" w:rsidP="004838D2">
      <w:pPr>
        <w:rPr>
          <w:rFonts w:ascii="Arial" w:hAnsi="Arial" w:cs="Arial"/>
          <w:sz w:val="24"/>
          <w:szCs w:val="24"/>
        </w:rPr>
      </w:pPr>
    </w:p>
    <w:p w14:paraId="4DF64B53" w14:textId="77777777" w:rsidR="004838D2" w:rsidRPr="00DA37B5" w:rsidRDefault="004838D2" w:rsidP="004838D2">
      <w:pPr>
        <w:rPr>
          <w:rFonts w:ascii="Arial" w:hAnsi="Arial" w:cs="Arial"/>
          <w:sz w:val="24"/>
          <w:szCs w:val="24"/>
        </w:rPr>
      </w:pPr>
    </w:p>
    <w:p w14:paraId="7CB4902E" w14:textId="77777777" w:rsidR="004838D2" w:rsidRPr="00DA37B5" w:rsidRDefault="004838D2" w:rsidP="004838D2">
      <w:pPr>
        <w:jc w:val="both"/>
        <w:rPr>
          <w:rFonts w:ascii="Arial" w:hAnsi="Arial" w:cs="Arial"/>
          <w:kern w:val="0"/>
          <w:sz w:val="24"/>
          <w:szCs w:val="24"/>
          <w14:ligatures w14:val="none"/>
        </w:rPr>
      </w:pPr>
      <w:r w:rsidRPr="00DA37B5">
        <w:rPr>
          <w:rFonts w:ascii="Arial" w:hAnsi="Arial" w:cs="Arial"/>
          <w:kern w:val="0"/>
          <w:sz w:val="24"/>
          <w:szCs w:val="24"/>
          <w14:ligatures w14:val="none"/>
        </w:rPr>
        <w:t xml:space="preserve">Nursing MSN&amp;DNP (2020) </w:t>
      </w:r>
      <w:r w:rsidRPr="00DA37B5">
        <w:rPr>
          <w:rFonts w:ascii="Arial" w:hAnsi="Arial" w:cs="Arial"/>
          <w:i/>
          <w:iCs/>
          <w:kern w:val="0"/>
          <w:sz w:val="24"/>
          <w:szCs w:val="24"/>
          <w14:ligatures w14:val="none"/>
        </w:rPr>
        <w:t>Nurse Burnout: Risks, causes, and precautions for Nurses</w:t>
      </w:r>
      <w:r w:rsidRPr="00DA37B5">
        <w:rPr>
          <w:rFonts w:ascii="Arial" w:hAnsi="Arial" w:cs="Arial"/>
          <w:kern w:val="0"/>
          <w:sz w:val="24"/>
          <w:szCs w:val="24"/>
          <w14:ligatures w14:val="none"/>
        </w:rPr>
        <w:t xml:space="preserve"> </w:t>
      </w:r>
    </w:p>
    <w:p w14:paraId="360C3D88" w14:textId="77777777" w:rsidR="004838D2" w:rsidRPr="00DA37B5" w:rsidRDefault="004838D2" w:rsidP="004838D2">
      <w:pPr>
        <w:jc w:val="both"/>
        <w:rPr>
          <w:rFonts w:ascii="Arial" w:hAnsi="Arial" w:cs="Arial"/>
          <w:kern w:val="0"/>
          <w:sz w:val="24"/>
          <w:szCs w:val="24"/>
          <w14:ligatures w14:val="none"/>
        </w:rPr>
      </w:pPr>
      <w:r w:rsidRPr="00DA37B5">
        <w:rPr>
          <w:rFonts w:ascii="Arial" w:hAnsi="Arial" w:cs="Arial"/>
          <w:kern w:val="0"/>
          <w:sz w:val="24"/>
          <w:szCs w:val="24"/>
          <w14:ligatures w14:val="none"/>
        </w:rPr>
        <w:t>[Online] Available at:</w:t>
      </w:r>
    </w:p>
    <w:p w14:paraId="0EA157F6" w14:textId="77777777" w:rsidR="004838D2" w:rsidRPr="00DA37B5" w:rsidRDefault="002024D2" w:rsidP="004838D2">
      <w:pPr>
        <w:rPr>
          <w:rFonts w:ascii="Arial" w:hAnsi="Arial" w:cs="Arial"/>
          <w:kern w:val="0"/>
          <w:sz w:val="24"/>
          <w:szCs w:val="24"/>
          <w14:ligatures w14:val="none"/>
        </w:rPr>
      </w:pPr>
      <w:hyperlink r:id="rId21" w:history="1">
        <w:r w:rsidR="004838D2" w:rsidRPr="00DA37B5">
          <w:rPr>
            <w:rStyle w:val="Hyperlink"/>
            <w:rFonts w:ascii="Arial" w:hAnsi="Arial" w:cs="Arial"/>
            <w:kern w:val="0"/>
            <w:sz w:val="24"/>
            <w:szCs w:val="24"/>
            <w14:ligatures w14:val="none"/>
          </w:rPr>
          <w:t>https://www.usa.edu/blog/nurse-burnout/</w:t>
        </w:r>
      </w:hyperlink>
      <w:r w:rsidR="004838D2" w:rsidRPr="00DA37B5">
        <w:rPr>
          <w:rFonts w:ascii="Arial" w:hAnsi="Arial" w:cs="Arial"/>
          <w:kern w:val="0"/>
          <w:sz w:val="24"/>
          <w:szCs w:val="24"/>
          <w14:ligatures w14:val="none"/>
        </w:rPr>
        <w:t xml:space="preserve">  (Accessed:18 April 2023)</w:t>
      </w:r>
    </w:p>
    <w:p w14:paraId="7C5D8C5A" w14:textId="77777777" w:rsidR="004838D2" w:rsidRPr="00DA37B5" w:rsidRDefault="004838D2" w:rsidP="00673D7D">
      <w:pPr>
        <w:rPr>
          <w:rFonts w:ascii="Arial" w:hAnsi="Arial" w:cs="Arial"/>
          <w:sz w:val="24"/>
          <w:szCs w:val="24"/>
        </w:rPr>
      </w:pPr>
    </w:p>
    <w:p w14:paraId="52F9F665" w14:textId="77777777" w:rsidR="006E7BEC" w:rsidRPr="00DA37B5" w:rsidRDefault="006E7BEC" w:rsidP="00673D7D">
      <w:pPr>
        <w:rPr>
          <w:rFonts w:ascii="Arial" w:hAnsi="Arial" w:cs="Arial"/>
          <w:sz w:val="24"/>
          <w:szCs w:val="24"/>
        </w:rPr>
      </w:pPr>
    </w:p>
    <w:p w14:paraId="0CEAF491" w14:textId="41237A41" w:rsidR="006E7BEC" w:rsidRPr="00DA37B5" w:rsidRDefault="001E1DCE" w:rsidP="005524E3">
      <w:pPr>
        <w:rPr>
          <w:rFonts w:ascii="Arial" w:hAnsi="Arial" w:cs="Arial"/>
          <w:sz w:val="24"/>
          <w:szCs w:val="24"/>
        </w:rPr>
      </w:pPr>
      <w:r w:rsidRPr="00DA37B5">
        <w:rPr>
          <w:rFonts w:ascii="Arial" w:hAnsi="Arial" w:cs="Arial"/>
          <w:sz w:val="24"/>
          <w:szCs w:val="24"/>
        </w:rPr>
        <w:t xml:space="preserve">  </w:t>
      </w:r>
      <w:r w:rsidR="006B0C57" w:rsidRPr="00DA37B5">
        <w:rPr>
          <w:rFonts w:ascii="Arial" w:hAnsi="Arial" w:cs="Arial"/>
          <w:kern w:val="0"/>
          <w:sz w:val="24"/>
          <w:szCs w:val="24"/>
          <w14:ligatures w14:val="none"/>
        </w:rPr>
        <w:t>Recruiter.com</w:t>
      </w:r>
      <w:r w:rsidR="00D22D74" w:rsidRPr="00DA37B5">
        <w:rPr>
          <w:rFonts w:ascii="Arial" w:hAnsi="Arial" w:cs="Arial"/>
          <w:kern w:val="0"/>
          <w:sz w:val="24"/>
          <w:szCs w:val="24"/>
          <w14:ligatures w14:val="none"/>
        </w:rPr>
        <w:t xml:space="preserve"> </w:t>
      </w:r>
      <w:r w:rsidR="006B0C57" w:rsidRPr="00DA37B5">
        <w:rPr>
          <w:rFonts w:ascii="Arial" w:hAnsi="Arial" w:cs="Arial"/>
          <w:kern w:val="0"/>
          <w:sz w:val="24"/>
          <w:szCs w:val="24"/>
          <w14:ligatures w14:val="none"/>
        </w:rPr>
        <w:t xml:space="preserve">(2023) </w:t>
      </w:r>
      <w:r w:rsidR="003B6A49" w:rsidRPr="00DA37B5">
        <w:rPr>
          <w:rFonts w:ascii="Arial" w:hAnsi="Arial" w:cs="Arial"/>
          <w:i/>
          <w:iCs/>
          <w:kern w:val="0"/>
          <w:sz w:val="24"/>
          <w:szCs w:val="24"/>
          <w14:ligatures w14:val="none"/>
        </w:rPr>
        <w:t xml:space="preserve">The secret </w:t>
      </w:r>
      <w:r w:rsidR="00D22D74" w:rsidRPr="00DA37B5">
        <w:rPr>
          <w:rFonts w:ascii="Arial" w:hAnsi="Arial" w:cs="Arial"/>
          <w:i/>
          <w:iCs/>
          <w:kern w:val="0"/>
          <w:sz w:val="24"/>
          <w:szCs w:val="24"/>
          <w14:ligatures w14:val="none"/>
        </w:rPr>
        <w:t xml:space="preserve">to higher retention: Maslow’s hierarchy of needs </w:t>
      </w:r>
      <w:r w:rsidR="00D22D74" w:rsidRPr="00DA37B5">
        <w:rPr>
          <w:rFonts w:ascii="Arial" w:hAnsi="Arial" w:cs="Arial"/>
          <w:kern w:val="0"/>
          <w:sz w:val="24"/>
          <w:szCs w:val="24"/>
          <w14:ligatures w14:val="none"/>
        </w:rPr>
        <w:t>[Online] Available at:</w:t>
      </w:r>
    </w:p>
    <w:p w14:paraId="3C99D068" w14:textId="46A719E1" w:rsidR="006E7BEC" w:rsidRPr="00DA37B5" w:rsidRDefault="002024D2" w:rsidP="005524E3">
      <w:pPr>
        <w:rPr>
          <w:rFonts w:ascii="Arial" w:hAnsi="Arial" w:cs="Arial"/>
          <w:kern w:val="0"/>
          <w:sz w:val="24"/>
          <w:szCs w:val="24"/>
          <w14:ligatures w14:val="none"/>
        </w:rPr>
      </w:pPr>
      <w:hyperlink r:id="rId22" w:history="1">
        <w:r w:rsidR="006E7BEC" w:rsidRPr="00DA37B5">
          <w:rPr>
            <w:rStyle w:val="Hyperlink"/>
            <w:rFonts w:ascii="Arial" w:hAnsi="Arial" w:cs="Arial"/>
            <w:kern w:val="0"/>
            <w:sz w:val="24"/>
            <w:szCs w:val="24"/>
            <w14:ligatures w14:val="none"/>
          </w:rPr>
          <w:t>https://www.recruiter.com/recruiting/the-secret-to-higher-retention-maslows-hierarchy-of-needs/</w:t>
        </w:r>
      </w:hyperlink>
      <w:r w:rsidR="006E7BEC" w:rsidRPr="00DA37B5">
        <w:rPr>
          <w:rFonts w:ascii="Arial" w:hAnsi="Arial" w:cs="Arial"/>
          <w:kern w:val="0"/>
          <w:sz w:val="24"/>
          <w:szCs w:val="24"/>
          <w14:ligatures w14:val="none"/>
        </w:rPr>
        <w:t xml:space="preserve">  </w:t>
      </w:r>
    </w:p>
    <w:p w14:paraId="2DCB9AE5" w14:textId="529D5E6D" w:rsidR="00D22D74" w:rsidRPr="00DA37B5" w:rsidRDefault="00D22D74" w:rsidP="005524E3">
      <w:pPr>
        <w:rPr>
          <w:rFonts w:ascii="Arial" w:hAnsi="Arial" w:cs="Arial"/>
          <w:kern w:val="0"/>
          <w:sz w:val="24"/>
          <w:szCs w:val="24"/>
          <w14:ligatures w14:val="none"/>
        </w:rPr>
      </w:pPr>
      <w:r w:rsidRPr="00DA37B5">
        <w:rPr>
          <w:rFonts w:ascii="Arial" w:hAnsi="Arial" w:cs="Arial"/>
          <w:kern w:val="0"/>
          <w:sz w:val="24"/>
          <w:szCs w:val="24"/>
          <w14:ligatures w14:val="none"/>
        </w:rPr>
        <w:t>(Accessed: 18 April 2023)</w:t>
      </w:r>
    </w:p>
    <w:p w14:paraId="39DC09BF" w14:textId="77777777" w:rsidR="00E3453E" w:rsidRPr="00DA37B5" w:rsidRDefault="00E3453E" w:rsidP="005524E3">
      <w:pPr>
        <w:rPr>
          <w:rFonts w:ascii="Arial" w:hAnsi="Arial" w:cs="Arial"/>
          <w:kern w:val="0"/>
          <w:sz w:val="24"/>
          <w:szCs w:val="24"/>
          <w14:ligatures w14:val="none"/>
        </w:rPr>
      </w:pPr>
    </w:p>
    <w:p w14:paraId="35EC8121" w14:textId="77777777" w:rsidR="00E3453E" w:rsidRPr="00DA37B5" w:rsidRDefault="00E3453E" w:rsidP="005524E3">
      <w:pPr>
        <w:rPr>
          <w:rFonts w:ascii="Arial" w:hAnsi="Arial" w:cs="Arial"/>
          <w:kern w:val="0"/>
          <w:sz w:val="24"/>
          <w:szCs w:val="24"/>
          <w14:ligatures w14:val="none"/>
        </w:rPr>
      </w:pPr>
    </w:p>
    <w:p w14:paraId="2F0C8625" w14:textId="77777777" w:rsidR="00E3453E" w:rsidRPr="00DA37B5" w:rsidRDefault="00E3453E" w:rsidP="00E3453E">
      <w:pPr>
        <w:rPr>
          <w:rFonts w:ascii="Arial" w:hAnsi="Arial" w:cs="Arial"/>
          <w:sz w:val="24"/>
          <w:szCs w:val="24"/>
        </w:rPr>
      </w:pPr>
      <w:r w:rsidRPr="00DA37B5">
        <w:rPr>
          <w:rFonts w:ascii="Arial" w:hAnsi="Arial" w:cs="Arial"/>
          <w:sz w:val="24"/>
          <w:szCs w:val="24"/>
        </w:rPr>
        <w:t xml:space="preserve">Pierre, S (2022) </w:t>
      </w:r>
      <w:r w:rsidRPr="00DA37B5">
        <w:rPr>
          <w:rFonts w:ascii="Arial" w:hAnsi="Arial" w:cs="Arial"/>
          <w:i/>
          <w:iCs/>
          <w:sz w:val="24"/>
          <w:szCs w:val="24"/>
        </w:rPr>
        <w:t>Analysing employee attrition in Healthcare Data and predicting outcomes</w:t>
      </w:r>
      <w:r w:rsidRPr="00DA37B5">
        <w:rPr>
          <w:rFonts w:ascii="Arial" w:hAnsi="Arial" w:cs="Arial"/>
          <w:sz w:val="24"/>
          <w:szCs w:val="24"/>
        </w:rPr>
        <w:t xml:space="preserve"> [Online] Available at:</w:t>
      </w:r>
    </w:p>
    <w:p w14:paraId="0E830499" w14:textId="77777777" w:rsidR="00E3453E" w:rsidRPr="00DA37B5" w:rsidRDefault="002024D2" w:rsidP="00E3453E">
      <w:pPr>
        <w:rPr>
          <w:rFonts w:ascii="Arial" w:hAnsi="Arial" w:cs="Arial"/>
          <w:sz w:val="24"/>
          <w:szCs w:val="24"/>
        </w:rPr>
      </w:pPr>
      <w:hyperlink r:id="rId23" w:history="1">
        <w:r w:rsidR="00E3453E" w:rsidRPr="00DA37B5">
          <w:rPr>
            <w:rStyle w:val="Hyperlink"/>
            <w:rFonts w:ascii="Arial" w:hAnsi="Arial" w:cs="Arial"/>
            <w:sz w:val="24"/>
            <w:szCs w:val="24"/>
          </w:rPr>
          <w:t>https://towardsdatascience.com/analyzing-employee-attrition-in-healthcare-data-and-predicting-outcomes-9afe822dcee</w:t>
        </w:r>
      </w:hyperlink>
      <w:r w:rsidR="00E3453E" w:rsidRPr="00DA37B5">
        <w:rPr>
          <w:rFonts w:ascii="Arial" w:hAnsi="Arial" w:cs="Arial"/>
          <w:sz w:val="24"/>
          <w:szCs w:val="24"/>
        </w:rPr>
        <w:t xml:space="preserve">  (Accessed:18 April 2023)</w:t>
      </w:r>
    </w:p>
    <w:p w14:paraId="27C00183" w14:textId="77777777" w:rsidR="006244FC" w:rsidRPr="00DA37B5" w:rsidRDefault="006244FC" w:rsidP="00E3453E">
      <w:pPr>
        <w:rPr>
          <w:rFonts w:ascii="Arial" w:hAnsi="Arial" w:cs="Arial"/>
          <w:sz w:val="24"/>
          <w:szCs w:val="24"/>
        </w:rPr>
      </w:pPr>
    </w:p>
    <w:p w14:paraId="078405B7" w14:textId="0B50F7A1" w:rsidR="00F83773" w:rsidRPr="00DA37B5" w:rsidRDefault="006244FC" w:rsidP="00F83773">
      <w:pPr>
        <w:pStyle w:val="Heading1"/>
        <w:spacing w:before="150" w:after="300" w:line="0" w:lineRule="auto"/>
        <w:rPr>
          <w:rFonts w:ascii="Arial" w:eastAsia="Times New Roman" w:hAnsi="Arial" w:cs="Arial"/>
          <w:b/>
          <w:bCs/>
          <w:color w:val="43165E"/>
          <w:spacing w:val="-12"/>
          <w:kern w:val="36"/>
          <w:sz w:val="24"/>
          <w:szCs w:val="24"/>
          <w:lang w:eastAsia="en-GB"/>
          <w14:ligatures w14:val="none"/>
        </w:rPr>
      </w:pPr>
      <w:r w:rsidRPr="00DA37B5">
        <w:rPr>
          <w:rFonts w:ascii="Arial" w:hAnsi="Arial" w:cs="Arial"/>
          <w:sz w:val="24"/>
          <w:szCs w:val="24"/>
        </w:rPr>
        <w:t>Unison (2021)</w:t>
      </w:r>
      <w:r w:rsidR="00F83773" w:rsidRPr="00DA37B5">
        <w:rPr>
          <w:rFonts w:ascii="Arial" w:eastAsia="Times New Roman" w:hAnsi="Arial" w:cs="Arial"/>
          <w:b/>
          <w:bCs/>
          <w:color w:val="43165E"/>
          <w:spacing w:val="-12"/>
          <w:kern w:val="36"/>
          <w:sz w:val="24"/>
          <w:szCs w:val="24"/>
          <w:lang w:eastAsia="en-GB"/>
          <w14:ligatures w14:val="none"/>
        </w:rPr>
        <w:t xml:space="preserve"> Let’s show gratitude to NHS and other public service staff on Thank You D</w:t>
      </w:r>
    </w:p>
    <w:p w14:paraId="79ED1174" w14:textId="70D5996F" w:rsidR="00F604F2" w:rsidRPr="00DA37B5" w:rsidRDefault="004508EE" w:rsidP="00E3453E">
      <w:pPr>
        <w:rPr>
          <w:rFonts w:ascii="Arial" w:hAnsi="Arial" w:cs="Arial"/>
          <w:sz w:val="24"/>
          <w:szCs w:val="24"/>
        </w:rPr>
      </w:pPr>
      <w:r w:rsidRPr="00DA37B5">
        <w:rPr>
          <w:rFonts w:ascii="Arial" w:hAnsi="Arial" w:cs="Arial"/>
          <w:sz w:val="24"/>
          <w:szCs w:val="24"/>
        </w:rPr>
        <w:t xml:space="preserve">Unison (2021) </w:t>
      </w:r>
      <w:r w:rsidRPr="00DA37B5">
        <w:rPr>
          <w:rFonts w:ascii="Arial" w:hAnsi="Arial" w:cs="Arial"/>
          <w:i/>
          <w:iCs/>
          <w:sz w:val="24"/>
          <w:szCs w:val="24"/>
        </w:rPr>
        <w:t>Let</w:t>
      </w:r>
      <w:r w:rsidR="00F50981">
        <w:rPr>
          <w:rFonts w:ascii="Arial" w:hAnsi="Arial" w:cs="Arial"/>
          <w:i/>
          <w:iCs/>
          <w:sz w:val="24"/>
          <w:szCs w:val="24"/>
        </w:rPr>
        <w:t xml:space="preserve"> u</w:t>
      </w:r>
      <w:r w:rsidRPr="00DA37B5">
        <w:rPr>
          <w:rFonts w:ascii="Arial" w:hAnsi="Arial" w:cs="Arial"/>
          <w:i/>
          <w:iCs/>
          <w:sz w:val="24"/>
          <w:szCs w:val="24"/>
        </w:rPr>
        <w:t xml:space="preserve">s show </w:t>
      </w:r>
      <w:r w:rsidR="004467D0" w:rsidRPr="00DA37B5">
        <w:rPr>
          <w:rFonts w:ascii="Arial" w:hAnsi="Arial" w:cs="Arial"/>
          <w:i/>
          <w:iCs/>
          <w:sz w:val="24"/>
          <w:szCs w:val="24"/>
        </w:rPr>
        <w:t xml:space="preserve">gratitude to NHS and other public service </w:t>
      </w:r>
      <w:r w:rsidR="004F16B9" w:rsidRPr="00DA37B5">
        <w:rPr>
          <w:rFonts w:ascii="Arial" w:hAnsi="Arial" w:cs="Arial"/>
          <w:i/>
          <w:iCs/>
          <w:sz w:val="24"/>
          <w:szCs w:val="24"/>
        </w:rPr>
        <w:t>staff on Thank you Day</w:t>
      </w:r>
      <w:r w:rsidR="004F16B9" w:rsidRPr="00DA37B5">
        <w:rPr>
          <w:rFonts w:ascii="Arial" w:hAnsi="Arial" w:cs="Arial"/>
          <w:sz w:val="24"/>
          <w:szCs w:val="24"/>
        </w:rPr>
        <w:t xml:space="preserve"> [ Online] Available at:</w:t>
      </w:r>
    </w:p>
    <w:p w14:paraId="28A8F6B4" w14:textId="67B5C752" w:rsidR="00F604F2" w:rsidRPr="00DA37B5" w:rsidRDefault="002024D2" w:rsidP="00F604F2">
      <w:pPr>
        <w:rPr>
          <w:rFonts w:ascii="Arial" w:hAnsi="Arial" w:cs="Arial"/>
          <w:kern w:val="0"/>
          <w:sz w:val="24"/>
          <w:szCs w:val="24"/>
          <w14:ligatures w14:val="none"/>
        </w:rPr>
      </w:pPr>
      <w:hyperlink r:id="rId24" w:history="1">
        <w:r w:rsidR="00F604F2" w:rsidRPr="00DA37B5">
          <w:rPr>
            <w:rFonts w:ascii="Arial" w:hAnsi="Arial" w:cs="Arial"/>
            <w:color w:val="0563C1" w:themeColor="hyperlink"/>
            <w:kern w:val="0"/>
            <w:sz w:val="24"/>
            <w:szCs w:val="24"/>
            <w:u w:val="single"/>
            <w14:ligatures w14:val="none"/>
          </w:rPr>
          <w:t>https://www.unison.org.uk/news/2021/07/lets-show-gratitude-to-nhs-and-other-public-service-staff-on-thank-you-day/</w:t>
        </w:r>
      </w:hyperlink>
      <w:r w:rsidR="00F604F2" w:rsidRPr="00DA37B5">
        <w:rPr>
          <w:rFonts w:ascii="Arial" w:hAnsi="Arial" w:cs="Arial"/>
          <w:kern w:val="0"/>
          <w:sz w:val="24"/>
          <w:szCs w:val="24"/>
          <w14:ligatures w14:val="none"/>
        </w:rPr>
        <w:t xml:space="preserve"> </w:t>
      </w:r>
      <w:r w:rsidR="004F16B9" w:rsidRPr="00DA37B5">
        <w:rPr>
          <w:rFonts w:ascii="Arial" w:hAnsi="Arial" w:cs="Arial"/>
          <w:kern w:val="0"/>
          <w:sz w:val="24"/>
          <w:szCs w:val="24"/>
          <w14:ligatures w14:val="none"/>
        </w:rPr>
        <w:t xml:space="preserve"> (Accessed: 25 April 2023)</w:t>
      </w:r>
    </w:p>
    <w:p w14:paraId="63CFBDC9" w14:textId="77777777" w:rsidR="00F604F2" w:rsidRPr="00DA37B5" w:rsidRDefault="00F604F2" w:rsidP="00E3453E">
      <w:pPr>
        <w:rPr>
          <w:rFonts w:ascii="Arial" w:hAnsi="Arial" w:cs="Arial"/>
          <w:sz w:val="24"/>
          <w:szCs w:val="24"/>
        </w:rPr>
      </w:pPr>
    </w:p>
    <w:p w14:paraId="75703F6F" w14:textId="77777777" w:rsidR="007A1F08" w:rsidRPr="00DA37B5" w:rsidRDefault="007A1F08" w:rsidP="00E3453E">
      <w:pPr>
        <w:rPr>
          <w:rFonts w:ascii="Arial" w:hAnsi="Arial" w:cs="Arial"/>
          <w:sz w:val="24"/>
          <w:szCs w:val="24"/>
        </w:rPr>
      </w:pPr>
    </w:p>
    <w:p w14:paraId="6B8A8C58" w14:textId="77777777" w:rsidR="007A1F08" w:rsidRPr="00DA37B5" w:rsidRDefault="007A1F08" w:rsidP="00E3453E">
      <w:pPr>
        <w:rPr>
          <w:rFonts w:ascii="Arial" w:hAnsi="Arial" w:cs="Arial"/>
          <w:sz w:val="24"/>
          <w:szCs w:val="24"/>
        </w:rPr>
      </w:pPr>
    </w:p>
    <w:p w14:paraId="3E0754C2" w14:textId="77777777" w:rsidR="009E0EDD" w:rsidRDefault="009E0EDD" w:rsidP="007A1F08">
      <w:pPr>
        <w:jc w:val="both"/>
        <w:rPr>
          <w:rFonts w:ascii="Arial" w:hAnsi="Arial" w:cs="Arial"/>
          <w:kern w:val="0"/>
          <w:sz w:val="24"/>
          <w:szCs w:val="24"/>
          <w14:ligatures w14:val="none"/>
        </w:rPr>
      </w:pPr>
    </w:p>
    <w:p w14:paraId="08743223" w14:textId="072553AA" w:rsidR="007A1F08" w:rsidRPr="00DA37B5" w:rsidRDefault="007A1F08" w:rsidP="007A1F08">
      <w:pPr>
        <w:jc w:val="both"/>
        <w:rPr>
          <w:rFonts w:ascii="Arial" w:hAnsi="Arial" w:cs="Arial"/>
          <w:i/>
          <w:iCs/>
          <w:kern w:val="0"/>
          <w:sz w:val="24"/>
          <w:szCs w:val="24"/>
          <w14:ligatures w14:val="none"/>
        </w:rPr>
      </w:pPr>
      <w:r w:rsidRPr="00DA37B5">
        <w:rPr>
          <w:rFonts w:ascii="Arial" w:hAnsi="Arial" w:cs="Arial"/>
          <w:kern w:val="0"/>
          <w:sz w:val="24"/>
          <w:szCs w:val="24"/>
          <w14:ligatures w14:val="none"/>
        </w:rPr>
        <w:lastRenderedPageBreak/>
        <w:t xml:space="preserve">The Human Capital Hub (2021) </w:t>
      </w:r>
      <w:r w:rsidRPr="00DA37B5">
        <w:rPr>
          <w:rFonts w:ascii="Arial" w:hAnsi="Arial" w:cs="Arial"/>
          <w:i/>
          <w:iCs/>
          <w:kern w:val="0"/>
          <w:sz w:val="24"/>
          <w:szCs w:val="24"/>
          <w14:ligatures w14:val="none"/>
        </w:rPr>
        <w:t>Benefits of the monetary and non-monetary incentives</w:t>
      </w:r>
    </w:p>
    <w:p w14:paraId="6CB40C4B" w14:textId="77777777" w:rsidR="007A1F08" w:rsidRPr="00DA37B5" w:rsidRDefault="007A1F08" w:rsidP="007A1F08">
      <w:pPr>
        <w:jc w:val="both"/>
        <w:rPr>
          <w:rFonts w:ascii="Arial" w:hAnsi="Arial" w:cs="Arial"/>
          <w:kern w:val="0"/>
          <w:sz w:val="24"/>
          <w:szCs w:val="24"/>
          <w14:ligatures w14:val="none"/>
        </w:rPr>
      </w:pPr>
      <w:r w:rsidRPr="00DA37B5">
        <w:rPr>
          <w:rFonts w:ascii="Arial" w:hAnsi="Arial" w:cs="Arial"/>
          <w:kern w:val="0"/>
          <w:sz w:val="24"/>
          <w:szCs w:val="24"/>
          <w14:ligatures w14:val="none"/>
        </w:rPr>
        <w:t>[Online] Available at:</w:t>
      </w:r>
    </w:p>
    <w:p w14:paraId="524894E8" w14:textId="77777777" w:rsidR="007A1F08" w:rsidRPr="00DA37B5" w:rsidRDefault="002024D2" w:rsidP="007A1F08">
      <w:pPr>
        <w:jc w:val="both"/>
        <w:rPr>
          <w:rFonts w:ascii="Arial" w:hAnsi="Arial" w:cs="Arial"/>
          <w:kern w:val="0"/>
          <w:sz w:val="24"/>
          <w:szCs w:val="24"/>
          <w14:ligatures w14:val="none"/>
        </w:rPr>
      </w:pPr>
      <w:hyperlink r:id="rId25" w:history="1">
        <w:r w:rsidR="007A1F08" w:rsidRPr="00DA37B5">
          <w:rPr>
            <w:rStyle w:val="Hyperlink"/>
            <w:rFonts w:ascii="Arial" w:hAnsi="Arial" w:cs="Arial"/>
            <w:kern w:val="0"/>
            <w:sz w:val="24"/>
            <w:szCs w:val="24"/>
            <w14:ligatures w14:val="none"/>
          </w:rPr>
          <w:t>https://www.thehumancapitalhub.com/articles/Benefits-Of-The-Monetary-And-Non-Monetary-Incentives</w:t>
        </w:r>
      </w:hyperlink>
      <w:r w:rsidR="007A1F08" w:rsidRPr="00DA37B5">
        <w:rPr>
          <w:rFonts w:ascii="Arial" w:hAnsi="Arial" w:cs="Arial"/>
          <w:kern w:val="0"/>
          <w:sz w:val="24"/>
          <w:szCs w:val="24"/>
          <w14:ligatures w14:val="none"/>
        </w:rPr>
        <w:t xml:space="preserve">  (Accessed: 18 April 2023)</w:t>
      </w:r>
    </w:p>
    <w:p w14:paraId="5A357BB6" w14:textId="77777777" w:rsidR="009660F5" w:rsidRPr="00DA37B5" w:rsidRDefault="009660F5" w:rsidP="00E3453E">
      <w:pPr>
        <w:rPr>
          <w:rFonts w:ascii="Arial" w:hAnsi="Arial" w:cs="Arial"/>
          <w:sz w:val="24"/>
          <w:szCs w:val="24"/>
        </w:rPr>
      </w:pPr>
    </w:p>
    <w:p w14:paraId="0347F1E0" w14:textId="77777777" w:rsidR="009660F5" w:rsidRPr="00DA37B5" w:rsidRDefault="009660F5" w:rsidP="00E3453E">
      <w:pPr>
        <w:rPr>
          <w:rFonts w:ascii="Arial" w:hAnsi="Arial" w:cs="Arial"/>
          <w:sz w:val="24"/>
          <w:szCs w:val="24"/>
        </w:rPr>
      </w:pPr>
    </w:p>
    <w:p w14:paraId="29420FA6" w14:textId="77777777" w:rsidR="009660F5" w:rsidRPr="00DA37B5" w:rsidRDefault="009660F5" w:rsidP="009660F5">
      <w:pPr>
        <w:rPr>
          <w:rFonts w:ascii="Arial" w:hAnsi="Arial" w:cs="Arial"/>
          <w:sz w:val="24"/>
          <w:szCs w:val="24"/>
        </w:rPr>
      </w:pPr>
      <w:r w:rsidRPr="00DA37B5">
        <w:rPr>
          <w:rFonts w:ascii="Arial" w:hAnsi="Arial" w:cs="Arial"/>
          <w:sz w:val="24"/>
          <w:szCs w:val="24"/>
        </w:rPr>
        <w:t xml:space="preserve">The King’s Fund (2023) </w:t>
      </w:r>
      <w:r w:rsidRPr="00DA37B5">
        <w:rPr>
          <w:rFonts w:ascii="Arial" w:hAnsi="Arial" w:cs="Arial"/>
          <w:i/>
          <w:iCs/>
          <w:sz w:val="24"/>
          <w:szCs w:val="24"/>
        </w:rPr>
        <w:t>Improving NHS culture</w:t>
      </w:r>
      <w:r w:rsidRPr="00DA37B5">
        <w:rPr>
          <w:rFonts w:ascii="Arial" w:hAnsi="Arial" w:cs="Arial"/>
          <w:sz w:val="24"/>
          <w:szCs w:val="24"/>
        </w:rPr>
        <w:t xml:space="preserve"> [Online] Available at:</w:t>
      </w:r>
    </w:p>
    <w:p w14:paraId="665F29FF" w14:textId="77777777" w:rsidR="009660F5" w:rsidRDefault="002024D2" w:rsidP="009660F5">
      <w:pPr>
        <w:rPr>
          <w:rFonts w:ascii="Arial" w:hAnsi="Arial" w:cs="Arial"/>
          <w:sz w:val="24"/>
          <w:szCs w:val="24"/>
        </w:rPr>
      </w:pPr>
      <w:hyperlink r:id="rId26" w:history="1">
        <w:r w:rsidR="009660F5" w:rsidRPr="00DA37B5">
          <w:rPr>
            <w:rStyle w:val="Hyperlink"/>
            <w:rFonts w:ascii="Arial" w:hAnsi="Arial" w:cs="Arial"/>
            <w:sz w:val="24"/>
            <w:szCs w:val="24"/>
          </w:rPr>
          <w:t>https://www.kingsfund.org.uk/projects/culture</w:t>
        </w:r>
      </w:hyperlink>
      <w:r w:rsidR="009660F5" w:rsidRPr="00DA37B5">
        <w:rPr>
          <w:rFonts w:ascii="Arial" w:hAnsi="Arial" w:cs="Arial"/>
          <w:sz w:val="24"/>
          <w:szCs w:val="24"/>
        </w:rPr>
        <w:t xml:space="preserve">  (Accessed:18 April 2023) </w:t>
      </w:r>
    </w:p>
    <w:p w14:paraId="7B76E137" w14:textId="77777777" w:rsidR="009E0EDD" w:rsidRPr="00DA37B5" w:rsidRDefault="009E0EDD" w:rsidP="009660F5">
      <w:pPr>
        <w:rPr>
          <w:rFonts w:ascii="Arial" w:hAnsi="Arial" w:cs="Arial"/>
          <w:sz w:val="24"/>
          <w:szCs w:val="24"/>
        </w:rPr>
      </w:pPr>
    </w:p>
    <w:p w14:paraId="249F9003" w14:textId="77777777" w:rsidR="00C766F8" w:rsidRPr="00DA37B5" w:rsidRDefault="00C766F8" w:rsidP="009660F5">
      <w:pPr>
        <w:rPr>
          <w:rFonts w:ascii="Arial" w:hAnsi="Arial" w:cs="Arial"/>
          <w:sz w:val="24"/>
          <w:szCs w:val="24"/>
        </w:rPr>
      </w:pPr>
    </w:p>
    <w:p w14:paraId="1847DCE2" w14:textId="77777777" w:rsidR="009660F5" w:rsidRPr="00DA37B5" w:rsidRDefault="009660F5" w:rsidP="009660F5">
      <w:pPr>
        <w:rPr>
          <w:rFonts w:ascii="Arial" w:hAnsi="Arial" w:cs="Arial"/>
          <w:sz w:val="24"/>
          <w:szCs w:val="24"/>
        </w:rPr>
      </w:pPr>
      <w:r w:rsidRPr="00DA37B5">
        <w:rPr>
          <w:rFonts w:ascii="Arial" w:hAnsi="Arial" w:cs="Arial"/>
          <w:sz w:val="24"/>
          <w:szCs w:val="24"/>
        </w:rPr>
        <w:t xml:space="preserve">The King’s Fund 1 (2023) </w:t>
      </w:r>
      <w:r w:rsidRPr="00DA37B5">
        <w:rPr>
          <w:rFonts w:ascii="Arial" w:hAnsi="Arial" w:cs="Arial"/>
          <w:i/>
          <w:iCs/>
          <w:sz w:val="24"/>
          <w:szCs w:val="24"/>
        </w:rPr>
        <w:t>The NHS long-term plan expanded</w:t>
      </w:r>
      <w:r w:rsidRPr="00DA37B5">
        <w:rPr>
          <w:rFonts w:ascii="Arial" w:hAnsi="Arial" w:cs="Arial"/>
          <w:sz w:val="24"/>
          <w:szCs w:val="24"/>
        </w:rPr>
        <w:t xml:space="preserve"> [Online] Available at:</w:t>
      </w:r>
    </w:p>
    <w:p w14:paraId="17F19748" w14:textId="77777777" w:rsidR="009660F5" w:rsidRPr="00DA37B5" w:rsidRDefault="002024D2" w:rsidP="009660F5">
      <w:pPr>
        <w:rPr>
          <w:rFonts w:ascii="Arial" w:hAnsi="Arial" w:cs="Arial"/>
          <w:sz w:val="24"/>
          <w:szCs w:val="24"/>
        </w:rPr>
      </w:pPr>
      <w:hyperlink r:id="rId27" w:anchor="clinical" w:history="1">
        <w:r w:rsidR="009660F5" w:rsidRPr="00DA37B5">
          <w:rPr>
            <w:rStyle w:val="Hyperlink"/>
            <w:rFonts w:ascii="Arial" w:hAnsi="Arial" w:cs="Arial"/>
            <w:sz w:val="24"/>
            <w:szCs w:val="24"/>
          </w:rPr>
          <w:t>https://www.kingsfund.org.uk/publications/nhs-long-term-plan-explained#clinical</w:t>
        </w:r>
      </w:hyperlink>
      <w:r w:rsidR="009660F5" w:rsidRPr="00DA37B5">
        <w:rPr>
          <w:rFonts w:ascii="Arial" w:hAnsi="Arial" w:cs="Arial"/>
          <w:sz w:val="24"/>
          <w:szCs w:val="24"/>
        </w:rPr>
        <w:t xml:space="preserve"> </w:t>
      </w:r>
    </w:p>
    <w:p w14:paraId="2A455C15" w14:textId="77777777" w:rsidR="009660F5" w:rsidRPr="00DA37B5" w:rsidRDefault="009660F5" w:rsidP="009660F5">
      <w:pPr>
        <w:rPr>
          <w:rFonts w:ascii="Arial" w:hAnsi="Arial" w:cs="Arial"/>
          <w:sz w:val="24"/>
          <w:szCs w:val="24"/>
        </w:rPr>
      </w:pPr>
      <w:r w:rsidRPr="00DA37B5">
        <w:rPr>
          <w:rFonts w:ascii="Arial" w:hAnsi="Arial" w:cs="Arial"/>
          <w:sz w:val="24"/>
          <w:szCs w:val="24"/>
        </w:rPr>
        <w:t>(Accessed: 18 April 2023)</w:t>
      </w:r>
    </w:p>
    <w:p w14:paraId="5A85B276" w14:textId="77777777" w:rsidR="009660F5" w:rsidRPr="00DA37B5" w:rsidRDefault="009660F5" w:rsidP="00E3453E">
      <w:pPr>
        <w:rPr>
          <w:rFonts w:ascii="Arial" w:hAnsi="Arial" w:cs="Arial"/>
          <w:sz w:val="24"/>
          <w:szCs w:val="24"/>
        </w:rPr>
      </w:pPr>
    </w:p>
    <w:p w14:paraId="465D370F" w14:textId="77777777" w:rsidR="00E3453E" w:rsidRPr="00DA37B5" w:rsidRDefault="00E3453E" w:rsidP="005524E3">
      <w:pPr>
        <w:rPr>
          <w:rFonts w:ascii="Arial" w:hAnsi="Arial" w:cs="Arial"/>
          <w:kern w:val="0"/>
          <w:sz w:val="24"/>
          <w:szCs w:val="24"/>
          <w14:ligatures w14:val="none"/>
        </w:rPr>
      </w:pPr>
    </w:p>
    <w:p w14:paraId="72A47A1A" w14:textId="77777777" w:rsidR="003A2AFF" w:rsidRPr="00DA37B5" w:rsidRDefault="003A2AFF" w:rsidP="005524E3">
      <w:pPr>
        <w:rPr>
          <w:rFonts w:ascii="Arial" w:hAnsi="Arial" w:cs="Arial"/>
          <w:kern w:val="0"/>
          <w:sz w:val="24"/>
          <w:szCs w:val="24"/>
          <w14:ligatures w14:val="none"/>
        </w:rPr>
      </w:pPr>
    </w:p>
    <w:p w14:paraId="00DA37C4" w14:textId="77777777" w:rsidR="0056407D" w:rsidRPr="00DA37B5" w:rsidRDefault="0056407D" w:rsidP="005524E3">
      <w:pPr>
        <w:rPr>
          <w:rFonts w:ascii="Arial" w:hAnsi="Arial" w:cs="Arial"/>
          <w:kern w:val="0"/>
          <w:sz w:val="24"/>
          <w:szCs w:val="24"/>
          <w14:ligatures w14:val="none"/>
        </w:rPr>
      </w:pPr>
    </w:p>
    <w:p w14:paraId="658A3D31" w14:textId="77777777" w:rsidR="005110EA" w:rsidRDefault="005110EA" w:rsidP="003E068A">
      <w:pPr>
        <w:pStyle w:val="Heading1"/>
        <w:shd w:val="clear" w:color="auto" w:fill="FFFFFF"/>
        <w:spacing w:before="0" w:after="450" w:line="795" w:lineRule="atLeast"/>
        <w:rPr>
          <w:rFonts w:ascii="Arial" w:hAnsi="Arial" w:cs="Arial"/>
          <w:color w:val="auto"/>
          <w:kern w:val="0"/>
          <w:sz w:val="24"/>
          <w:szCs w:val="24"/>
          <w14:ligatures w14:val="none"/>
        </w:rPr>
      </w:pPr>
    </w:p>
    <w:p w14:paraId="3947AD55" w14:textId="4611B334" w:rsidR="00673D7D" w:rsidRDefault="00673D7D" w:rsidP="00673D7D"/>
    <w:p w14:paraId="36DA35F7" w14:textId="1941E0F5" w:rsidR="00673D7D" w:rsidRDefault="00673D7D" w:rsidP="00673D7D"/>
    <w:p w14:paraId="16C7ECA1" w14:textId="77777777" w:rsidR="00673D7D" w:rsidRDefault="00673D7D" w:rsidP="00673D7D"/>
    <w:p w14:paraId="7672953C" w14:textId="77777777" w:rsidR="00733A60" w:rsidRDefault="00733A60" w:rsidP="00673D7D">
      <w:pPr>
        <w:rPr>
          <w:b/>
          <w:bCs/>
        </w:rPr>
      </w:pPr>
    </w:p>
    <w:p w14:paraId="7976AC27" w14:textId="77777777" w:rsidR="00733A60" w:rsidRDefault="00733A60" w:rsidP="00673D7D">
      <w:pPr>
        <w:rPr>
          <w:b/>
          <w:bCs/>
        </w:rPr>
      </w:pPr>
    </w:p>
    <w:p w14:paraId="0D0FA81F" w14:textId="77777777" w:rsidR="00733A60" w:rsidRDefault="00733A60" w:rsidP="00673D7D">
      <w:pPr>
        <w:rPr>
          <w:b/>
          <w:bCs/>
        </w:rPr>
      </w:pPr>
    </w:p>
    <w:p w14:paraId="2B12AD42" w14:textId="77777777" w:rsidR="00733A60" w:rsidRDefault="00733A60" w:rsidP="00673D7D">
      <w:pPr>
        <w:rPr>
          <w:b/>
          <w:bCs/>
        </w:rPr>
      </w:pPr>
    </w:p>
    <w:p w14:paraId="7D6D294C" w14:textId="77777777" w:rsidR="00733A60" w:rsidRDefault="00733A60" w:rsidP="00673D7D">
      <w:pPr>
        <w:rPr>
          <w:b/>
          <w:bCs/>
        </w:rPr>
      </w:pPr>
    </w:p>
    <w:p w14:paraId="3A834795" w14:textId="77777777" w:rsidR="00733A60" w:rsidRDefault="00733A60" w:rsidP="00673D7D">
      <w:pPr>
        <w:rPr>
          <w:b/>
          <w:bCs/>
        </w:rPr>
      </w:pPr>
    </w:p>
    <w:p w14:paraId="062AA800" w14:textId="77777777" w:rsidR="00733A60" w:rsidRDefault="00733A60" w:rsidP="00673D7D">
      <w:pPr>
        <w:rPr>
          <w:b/>
          <w:bCs/>
        </w:rPr>
      </w:pPr>
    </w:p>
    <w:p w14:paraId="000D5AE6" w14:textId="77777777" w:rsidR="00733A60" w:rsidRDefault="00733A60" w:rsidP="00673D7D">
      <w:pPr>
        <w:rPr>
          <w:b/>
          <w:bCs/>
        </w:rPr>
      </w:pPr>
    </w:p>
    <w:p w14:paraId="091B5B17" w14:textId="77777777" w:rsidR="00733A60" w:rsidRDefault="00733A60" w:rsidP="00673D7D">
      <w:pPr>
        <w:rPr>
          <w:b/>
          <w:bCs/>
        </w:rPr>
      </w:pPr>
    </w:p>
    <w:p w14:paraId="11C0B684" w14:textId="1B64E7BF" w:rsidR="00AD6BCA" w:rsidRPr="005E5F68" w:rsidRDefault="00AD6BCA" w:rsidP="00673D7D">
      <w:pPr>
        <w:rPr>
          <w:b/>
          <w:bCs/>
        </w:rPr>
      </w:pPr>
      <w:r w:rsidRPr="005E5F68">
        <w:rPr>
          <w:b/>
          <w:bCs/>
        </w:rPr>
        <w:t>Appendix</w:t>
      </w:r>
    </w:p>
    <w:p w14:paraId="0226A53B" w14:textId="284EDFEB" w:rsidR="00673D7D" w:rsidRDefault="00AD6BCA" w:rsidP="00673D7D">
      <w:r>
        <w:t>Appendix 1</w:t>
      </w:r>
      <w:r w:rsidR="000E4EDF">
        <w:t xml:space="preserve"> </w:t>
      </w:r>
      <w:r w:rsidR="005E5F68">
        <w:t>(Nuffield Trust, 2023)</w:t>
      </w:r>
    </w:p>
    <w:p w14:paraId="76543A94" w14:textId="77777777" w:rsidR="00673D7D" w:rsidRDefault="00673D7D" w:rsidP="00673D7D"/>
    <w:p w14:paraId="2E55AA39" w14:textId="77777777" w:rsidR="007F34FE" w:rsidRDefault="007F34FE" w:rsidP="00673D7D"/>
    <w:p w14:paraId="0F92D370" w14:textId="5D89D7EE" w:rsidR="007F34FE" w:rsidRDefault="00C14A25" w:rsidP="00673D7D">
      <w:r w:rsidRPr="00C14A25">
        <w:rPr>
          <w:noProof/>
        </w:rPr>
        <w:drawing>
          <wp:inline distT="0" distB="0" distL="0" distR="0" wp14:anchorId="0C2DA359" wp14:editId="1AB8C57D">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63B5831E" w14:textId="77777777" w:rsidR="007F34FE" w:rsidRDefault="007F34FE" w:rsidP="00673D7D"/>
    <w:p w14:paraId="128EF720" w14:textId="77777777" w:rsidR="00A46D81" w:rsidRDefault="00A46D81" w:rsidP="00673D7D"/>
    <w:p w14:paraId="7259582C" w14:textId="1DEF7027" w:rsidR="00A46D81" w:rsidRDefault="00A46D81" w:rsidP="00673D7D">
      <w:r w:rsidRPr="00A46D81">
        <w:rPr>
          <w:noProof/>
        </w:rPr>
        <w:drawing>
          <wp:inline distT="0" distB="0" distL="0" distR="0" wp14:anchorId="05AE4B75" wp14:editId="1343E644">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3F64B8AC" w14:textId="77777777" w:rsidR="00A46D81" w:rsidRDefault="00A46D81" w:rsidP="00673D7D"/>
    <w:p w14:paraId="43EF7477" w14:textId="77777777" w:rsidR="00A46D81" w:rsidRDefault="00A46D81" w:rsidP="00673D7D"/>
    <w:p w14:paraId="25512030" w14:textId="7C4658FB" w:rsidR="00673D7D" w:rsidRDefault="00673D7D" w:rsidP="00673D7D">
      <w:r>
        <w:t xml:space="preserve">Appendix </w:t>
      </w:r>
      <w:r w:rsidR="00AD405B">
        <w:t xml:space="preserve">2, </w:t>
      </w:r>
      <w:r w:rsidR="006C1F58">
        <w:t>(Nursing MSN</w:t>
      </w:r>
      <w:r w:rsidR="00BC7A50">
        <w:t>&amp;</w:t>
      </w:r>
      <w:r w:rsidR="006C1F58">
        <w:t>DNP</w:t>
      </w:r>
      <w:r w:rsidR="00BC7A50">
        <w:t>,</w:t>
      </w:r>
      <w:r w:rsidR="006C1F58">
        <w:t>2020)</w:t>
      </w:r>
    </w:p>
    <w:p w14:paraId="3E40E281" w14:textId="77777777" w:rsidR="00673D7D" w:rsidRPr="00FF26C3" w:rsidRDefault="00673D7D" w:rsidP="00252700">
      <w:pPr>
        <w:jc w:val="both"/>
        <w:rPr>
          <w:rFonts w:ascii="Arial" w:hAnsi="Arial" w:cs="Arial"/>
          <w:kern w:val="0"/>
          <w:sz w:val="24"/>
          <w:szCs w:val="24"/>
          <w14:ligatures w14:val="none"/>
        </w:rPr>
      </w:pPr>
    </w:p>
    <w:p w14:paraId="00BD1C28" w14:textId="706B18BB" w:rsidR="0027442E" w:rsidRDefault="0027442E">
      <w:r>
        <w:rPr>
          <w:noProof/>
        </w:rPr>
        <w:drawing>
          <wp:inline distT="0" distB="0" distL="0" distR="0" wp14:anchorId="57A0AB2E" wp14:editId="6E936652">
            <wp:extent cx="5731510" cy="3519170"/>
            <wp:effectExtent l="0" t="0" r="2540" b="5080"/>
            <wp:docPr id="4" name="Picture 4" descr="three causes of prolonged st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ree causes of prolonged stres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519170"/>
                    </a:xfrm>
                    <a:prstGeom prst="rect">
                      <a:avLst/>
                    </a:prstGeom>
                    <a:noFill/>
                    <a:ln>
                      <a:noFill/>
                    </a:ln>
                  </pic:spPr>
                </pic:pic>
              </a:graphicData>
            </a:graphic>
          </wp:inline>
        </w:drawing>
      </w:r>
    </w:p>
    <w:p w14:paraId="1ABCE8F2" w14:textId="77777777" w:rsidR="00E572B8" w:rsidRDefault="00E572B8"/>
    <w:p w14:paraId="5065B743" w14:textId="77777777" w:rsidR="00E572B8" w:rsidRDefault="00E572B8"/>
    <w:p w14:paraId="16BA5D00" w14:textId="77777777" w:rsidR="00733A60" w:rsidRDefault="00733A60">
      <w:pPr>
        <w:rPr>
          <w:b/>
          <w:bCs/>
        </w:rPr>
      </w:pPr>
    </w:p>
    <w:p w14:paraId="2269F015" w14:textId="77777777" w:rsidR="00733A60" w:rsidRDefault="00733A60">
      <w:pPr>
        <w:rPr>
          <w:b/>
          <w:bCs/>
        </w:rPr>
      </w:pPr>
    </w:p>
    <w:p w14:paraId="17828A2C" w14:textId="77777777" w:rsidR="00733A60" w:rsidRDefault="00733A60">
      <w:pPr>
        <w:rPr>
          <w:b/>
          <w:bCs/>
        </w:rPr>
      </w:pPr>
    </w:p>
    <w:p w14:paraId="18726740" w14:textId="77777777" w:rsidR="00733A60" w:rsidRDefault="00733A60">
      <w:pPr>
        <w:rPr>
          <w:b/>
          <w:bCs/>
        </w:rPr>
      </w:pPr>
    </w:p>
    <w:p w14:paraId="44435969" w14:textId="77777777" w:rsidR="00733A60" w:rsidRDefault="00733A60">
      <w:pPr>
        <w:rPr>
          <w:b/>
          <w:bCs/>
        </w:rPr>
      </w:pPr>
    </w:p>
    <w:p w14:paraId="6D64FEE7" w14:textId="77777777" w:rsidR="00733A60" w:rsidRDefault="00733A60">
      <w:pPr>
        <w:rPr>
          <w:b/>
          <w:bCs/>
        </w:rPr>
      </w:pPr>
    </w:p>
    <w:p w14:paraId="017298B9" w14:textId="77777777" w:rsidR="00733A60" w:rsidRDefault="00733A60">
      <w:pPr>
        <w:rPr>
          <w:b/>
          <w:bCs/>
        </w:rPr>
      </w:pPr>
    </w:p>
    <w:p w14:paraId="1B831C9B" w14:textId="77777777" w:rsidR="00733A60" w:rsidRDefault="00733A60">
      <w:pPr>
        <w:rPr>
          <w:b/>
          <w:bCs/>
        </w:rPr>
      </w:pPr>
    </w:p>
    <w:p w14:paraId="19E14924" w14:textId="77777777" w:rsidR="00733A60" w:rsidRDefault="00733A60">
      <w:pPr>
        <w:rPr>
          <w:b/>
          <w:bCs/>
        </w:rPr>
      </w:pPr>
    </w:p>
    <w:p w14:paraId="3ED0B261" w14:textId="77777777" w:rsidR="00733A60" w:rsidRDefault="00733A60">
      <w:pPr>
        <w:rPr>
          <w:b/>
          <w:bCs/>
        </w:rPr>
      </w:pPr>
    </w:p>
    <w:p w14:paraId="380BC92A" w14:textId="77777777" w:rsidR="00733A60" w:rsidRDefault="00733A60">
      <w:pPr>
        <w:rPr>
          <w:b/>
          <w:bCs/>
        </w:rPr>
      </w:pPr>
    </w:p>
    <w:p w14:paraId="7062FE34" w14:textId="77777777" w:rsidR="00733A60" w:rsidRDefault="00733A60">
      <w:pPr>
        <w:rPr>
          <w:b/>
          <w:bCs/>
        </w:rPr>
      </w:pPr>
    </w:p>
    <w:p w14:paraId="5D785208" w14:textId="77777777" w:rsidR="00733A60" w:rsidRDefault="00733A60">
      <w:pPr>
        <w:rPr>
          <w:b/>
          <w:bCs/>
        </w:rPr>
      </w:pPr>
    </w:p>
    <w:p w14:paraId="6ED6E379" w14:textId="77777777" w:rsidR="00733A60" w:rsidRDefault="00733A60">
      <w:pPr>
        <w:rPr>
          <w:b/>
          <w:bCs/>
        </w:rPr>
      </w:pPr>
    </w:p>
    <w:p w14:paraId="09B3ED79" w14:textId="77777777" w:rsidR="00D06E6E" w:rsidRDefault="00D06E6E"/>
    <w:p w14:paraId="4E38C080" w14:textId="77777777" w:rsidR="00D06E6E" w:rsidRDefault="00D06E6E"/>
    <w:p w14:paraId="1D09A84F" w14:textId="466ACEFE" w:rsidR="00E572B8" w:rsidRDefault="00E572B8"/>
    <w:p w14:paraId="35F4740A" w14:textId="77777777" w:rsidR="00D06E6E" w:rsidRDefault="00D06E6E"/>
    <w:p w14:paraId="4CD49E87" w14:textId="77777777" w:rsidR="007F34FE" w:rsidRDefault="007F34FE" w:rsidP="00E572B8">
      <w:pPr>
        <w:jc w:val="both"/>
        <w:rPr>
          <w:rFonts w:ascii="Arial" w:hAnsi="Arial" w:cs="Arial"/>
          <w:kern w:val="0"/>
          <w:sz w:val="24"/>
          <w:szCs w:val="24"/>
          <w14:ligatures w14:val="none"/>
        </w:rPr>
      </w:pPr>
    </w:p>
    <w:p w14:paraId="6A3848C5" w14:textId="77777777" w:rsidR="00527AC5" w:rsidRDefault="00527AC5" w:rsidP="00E572B8">
      <w:pPr>
        <w:jc w:val="both"/>
      </w:pPr>
    </w:p>
    <w:p w14:paraId="713990C7" w14:textId="77777777" w:rsidR="007F34FE" w:rsidRDefault="007F34FE" w:rsidP="00E572B8">
      <w:pPr>
        <w:jc w:val="both"/>
        <w:rPr>
          <w:rFonts w:ascii="Arial" w:hAnsi="Arial" w:cs="Arial"/>
          <w:kern w:val="0"/>
          <w:sz w:val="24"/>
          <w:szCs w:val="24"/>
          <w14:ligatures w14:val="none"/>
        </w:rPr>
      </w:pPr>
    </w:p>
    <w:p w14:paraId="271D7956" w14:textId="77777777" w:rsidR="007F34FE" w:rsidRDefault="007F34FE" w:rsidP="00E572B8">
      <w:pPr>
        <w:jc w:val="both"/>
        <w:rPr>
          <w:rFonts w:ascii="Arial" w:hAnsi="Arial" w:cs="Arial"/>
          <w:kern w:val="0"/>
          <w:sz w:val="24"/>
          <w:szCs w:val="24"/>
          <w14:ligatures w14:val="none"/>
        </w:rPr>
      </w:pPr>
    </w:p>
    <w:p w14:paraId="01786944" w14:textId="77777777" w:rsidR="007F34FE" w:rsidRDefault="007F34FE" w:rsidP="00E572B8">
      <w:pPr>
        <w:jc w:val="both"/>
        <w:rPr>
          <w:rFonts w:ascii="Arial" w:hAnsi="Arial" w:cs="Arial"/>
          <w:kern w:val="0"/>
          <w:sz w:val="24"/>
          <w:szCs w:val="24"/>
          <w14:ligatures w14:val="none"/>
        </w:rPr>
      </w:pPr>
    </w:p>
    <w:p w14:paraId="3D574F5B" w14:textId="77777777" w:rsidR="007F34FE" w:rsidRDefault="007F34FE" w:rsidP="00E572B8">
      <w:pPr>
        <w:jc w:val="both"/>
        <w:rPr>
          <w:rFonts w:ascii="Arial" w:hAnsi="Arial" w:cs="Arial"/>
          <w:kern w:val="0"/>
          <w:sz w:val="24"/>
          <w:szCs w:val="24"/>
          <w14:ligatures w14:val="none"/>
        </w:rPr>
      </w:pPr>
    </w:p>
    <w:p w14:paraId="73E1D3D5" w14:textId="77777777" w:rsidR="00D06E6E" w:rsidRDefault="00D06E6E" w:rsidP="00E572B8">
      <w:pPr>
        <w:jc w:val="both"/>
        <w:rPr>
          <w:rFonts w:ascii="Arial" w:hAnsi="Arial" w:cs="Arial"/>
          <w:kern w:val="0"/>
          <w:sz w:val="24"/>
          <w:szCs w:val="24"/>
          <w14:ligatures w14:val="none"/>
        </w:rPr>
      </w:pPr>
    </w:p>
    <w:p w14:paraId="45A04491" w14:textId="77777777" w:rsidR="00D06E6E" w:rsidRDefault="00D06E6E" w:rsidP="00E572B8">
      <w:pPr>
        <w:jc w:val="both"/>
        <w:rPr>
          <w:rFonts w:ascii="Arial" w:hAnsi="Arial" w:cs="Arial"/>
          <w:kern w:val="0"/>
          <w:sz w:val="24"/>
          <w:szCs w:val="24"/>
          <w14:ligatures w14:val="none"/>
        </w:rPr>
      </w:pPr>
    </w:p>
    <w:p w14:paraId="53BFC9F5" w14:textId="77777777" w:rsidR="00D06E6E" w:rsidRDefault="00D06E6E" w:rsidP="00E572B8">
      <w:pPr>
        <w:jc w:val="both"/>
        <w:rPr>
          <w:rFonts w:ascii="Arial" w:hAnsi="Arial" w:cs="Arial"/>
          <w:kern w:val="0"/>
          <w:sz w:val="24"/>
          <w:szCs w:val="24"/>
          <w14:ligatures w14:val="none"/>
        </w:rPr>
      </w:pPr>
    </w:p>
    <w:p w14:paraId="296E1B49" w14:textId="77777777" w:rsidR="00D06E6E" w:rsidRDefault="00D06E6E" w:rsidP="00E572B8">
      <w:pPr>
        <w:jc w:val="both"/>
        <w:rPr>
          <w:rFonts w:ascii="Arial" w:hAnsi="Arial" w:cs="Arial"/>
          <w:kern w:val="0"/>
          <w:sz w:val="24"/>
          <w:szCs w:val="24"/>
          <w14:ligatures w14:val="none"/>
        </w:rPr>
      </w:pPr>
    </w:p>
    <w:p w14:paraId="702BBAF4" w14:textId="77777777" w:rsidR="00D06E6E" w:rsidRDefault="00D06E6E" w:rsidP="00E572B8">
      <w:pPr>
        <w:jc w:val="both"/>
        <w:rPr>
          <w:rFonts w:ascii="Arial" w:hAnsi="Arial" w:cs="Arial"/>
          <w:kern w:val="0"/>
          <w:sz w:val="24"/>
          <w:szCs w:val="24"/>
          <w14:ligatures w14:val="none"/>
        </w:rPr>
      </w:pPr>
    </w:p>
    <w:p w14:paraId="7846D713" w14:textId="77777777" w:rsidR="00D06E6E" w:rsidRDefault="00D06E6E" w:rsidP="00E572B8">
      <w:pPr>
        <w:jc w:val="both"/>
        <w:rPr>
          <w:rFonts w:ascii="Arial" w:hAnsi="Arial" w:cs="Arial"/>
          <w:kern w:val="0"/>
          <w:sz w:val="24"/>
          <w:szCs w:val="24"/>
          <w14:ligatures w14:val="none"/>
        </w:rPr>
      </w:pPr>
    </w:p>
    <w:p w14:paraId="6CFE3D2D" w14:textId="77777777" w:rsidR="00D06E6E" w:rsidRDefault="00D06E6E" w:rsidP="00E572B8">
      <w:pPr>
        <w:jc w:val="both"/>
        <w:rPr>
          <w:rFonts w:ascii="Arial" w:hAnsi="Arial" w:cs="Arial"/>
          <w:kern w:val="0"/>
          <w:sz w:val="24"/>
          <w:szCs w:val="24"/>
          <w14:ligatures w14:val="none"/>
        </w:rPr>
      </w:pPr>
    </w:p>
    <w:p w14:paraId="24BF30DF" w14:textId="77777777" w:rsidR="00D06E6E" w:rsidRDefault="00D06E6E" w:rsidP="00E572B8">
      <w:pPr>
        <w:jc w:val="both"/>
        <w:rPr>
          <w:rFonts w:ascii="Arial" w:hAnsi="Arial" w:cs="Arial"/>
          <w:kern w:val="0"/>
          <w:sz w:val="24"/>
          <w:szCs w:val="24"/>
          <w14:ligatures w14:val="none"/>
        </w:rPr>
      </w:pPr>
    </w:p>
    <w:p w14:paraId="27287D52" w14:textId="77777777" w:rsidR="00D06E6E" w:rsidRDefault="00D06E6E" w:rsidP="00E572B8">
      <w:pPr>
        <w:jc w:val="both"/>
        <w:rPr>
          <w:rFonts w:ascii="Arial" w:hAnsi="Arial" w:cs="Arial"/>
          <w:kern w:val="0"/>
          <w:sz w:val="24"/>
          <w:szCs w:val="24"/>
          <w14:ligatures w14:val="none"/>
        </w:rPr>
      </w:pPr>
    </w:p>
    <w:p w14:paraId="125E2741" w14:textId="77777777" w:rsidR="00D06E6E" w:rsidRDefault="00D06E6E" w:rsidP="00E572B8">
      <w:pPr>
        <w:jc w:val="both"/>
        <w:rPr>
          <w:rFonts w:ascii="Arial" w:hAnsi="Arial" w:cs="Arial"/>
          <w:kern w:val="0"/>
          <w:sz w:val="24"/>
          <w:szCs w:val="24"/>
          <w14:ligatures w14:val="none"/>
        </w:rPr>
      </w:pPr>
    </w:p>
    <w:p w14:paraId="4DB7FB68" w14:textId="77777777" w:rsidR="00D06E6E" w:rsidRDefault="00D06E6E" w:rsidP="00E572B8">
      <w:pPr>
        <w:jc w:val="both"/>
        <w:rPr>
          <w:rFonts w:ascii="Arial" w:hAnsi="Arial" w:cs="Arial"/>
          <w:kern w:val="0"/>
          <w:sz w:val="24"/>
          <w:szCs w:val="24"/>
          <w14:ligatures w14:val="none"/>
        </w:rPr>
      </w:pPr>
    </w:p>
    <w:p w14:paraId="4E3FAE35" w14:textId="77777777" w:rsidR="00D06E6E" w:rsidRDefault="00D06E6E" w:rsidP="00E572B8">
      <w:pPr>
        <w:jc w:val="both"/>
        <w:rPr>
          <w:rFonts w:ascii="Arial" w:hAnsi="Arial" w:cs="Arial"/>
          <w:kern w:val="0"/>
          <w:sz w:val="24"/>
          <w:szCs w:val="24"/>
          <w14:ligatures w14:val="none"/>
        </w:rPr>
      </w:pPr>
    </w:p>
    <w:p w14:paraId="4F1EDE3E" w14:textId="77777777" w:rsidR="007F34FE" w:rsidRDefault="007F34FE" w:rsidP="00E572B8">
      <w:pPr>
        <w:jc w:val="both"/>
        <w:rPr>
          <w:rFonts w:ascii="Arial" w:hAnsi="Arial" w:cs="Arial"/>
          <w:kern w:val="0"/>
          <w:sz w:val="24"/>
          <w:szCs w:val="24"/>
          <w14:ligatures w14:val="none"/>
        </w:rPr>
      </w:pPr>
    </w:p>
    <w:p w14:paraId="46A8C312" w14:textId="77777777" w:rsidR="007F34FE" w:rsidRDefault="007F34FE" w:rsidP="00E572B8">
      <w:pPr>
        <w:jc w:val="both"/>
        <w:rPr>
          <w:rFonts w:ascii="Arial" w:hAnsi="Arial" w:cs="Arial"/>
          <w:kern w:val="0"/>
          <w:sz w:val="24"/>
          <w:szCs w:val="24"/>
          <w14:ligatures w14:val="none"/>
        </w:rPr>
      </w:pPr>
    </w:p>
    <w:p w14:paraId="4C18A7E5" w14:textId="77777777" w:rsidR="007F34FE" w:rsidRDefault="007F34FE" w:rsidP="00E572B8">
      <w:pPr>
        <w:jc w:val="both"/>
        <w:rPr>
          <w:rFonts w:ascii="Arial" w:hAnsi="Arial" w:cs="Arial"/>
          <w:kern w:val="0"/>
          <w:sz w:val="24"/>
          <w:szCs w:val="24"/>
          <w14:ligatures w14:val="none"/>
        </w:rPr>
      </w:pPr>
    </w:p>
    <w:p w14:paraId="08A8B207" w14:textId="77777777" w:rsidR="007F34FE" w:rsidRDefault="007F34FE" w:rsidP="00E572B8">
      <w:pPr>
        <w:jc w:val="both"/>
        <w:rPr>
          <w:rFonts w:ascii="Arial" w:hAnsi="Arial" w:cs="Arial"/>
          <w:kern w:val="0"/>
          <w:sz w:val="24"/>
          <w:szCs w:val="24"/>
          <w14:ligatures w14:val="none"/>
        </w:rPr>
      </w:pPr>
    </w:p>
    <w:p w14:paraId="37B76F25" w14:textId="1874B1B3" w:rsidR="00E572B8" w:rsidRDefault="007F34FE" w:rsidP="007F34FE">
      <w:r>
        <w:t xml:space="preserve">   </w:t>
      </w:r>
    </w:p>
    <w:sectPr w:rsidR="00E572B8">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1A361" w14:textId="77777777" w:rsidR="00C310A8" w:rsidRDefault="00C310A8" w:rsidP="009B08F7">
      <w:pPr>
        <w:spacing w:after="0" w:line="240" w:lineRule="auto"/>
      </w:pPr>
      <w:r>
        <w:separator/>
      </w:r>
    </w:p>
  </w:endnote>
  <w:endnote w:type="continuationSeparator" w:id="0">
    <w:p w14:paraId="618E553B" w14:textId="77777777" w:rsidR="00C310A8" w:rsidRDefault="00C310A8" w:rsidP="009B08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266322"/>
      <w:docPartObj>
        <w:docPartGallery w:val="Page Numbers (Bottom of Page)"/>
        <w:docPartUnique/>
      </w:docPartObj>
    </w:sdtPr>
    <w:sdtEndPr>
      <w:rPr>
        <w:noProof/>
      </w:rPr>
    </w:sdtEndPr>
    <w:sdtContent>
      <w:p w14:paraId="1791724D" w14:textId="6FE99CA4" w:rsidR="009B08F7" w:rsidRDefault="009B08F7">
        <w:pPr>
          <w:pStyle w:val="Footer"/>
        </w:pPr>
        <w:r>
          <w:fldChar w:fldCharType="begin"/>
        </w:r>
        <w:r>
          <w:instrText xml:space="preserve"> PAGE   \* MERGEFORMAT </w:instrText>
        </w:r>
        <w:r>
          <w:fldChar w:fldCharType="separate"/>
        </w:r>
        <w:r>
          <w:rPr>
            <w:noProof/>
          </w:rPr>
          <w:t>2</w:t>
        </w:r>
        <w:r>
          <w:rPr>
            <w:noProof/>
          </w:rPr>
          <w:fldChar w:fldCharType="end"/>
        </w:r>
      </w:p>
    </w:sdtContent>
  </w:sdt>
  <w:p w14:paraId="59FDCDD3" w14:textId="77777777" w:rsidR="009B08F7" w:rsidRDefault="009B0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34147" w14:textId="77777777" w:rsidR="00C310A8" w:rsidRDefault="00C310A8" w:rsidP="009B08F7">
      <w:pPr>
        <w:spacing w:after="0" w:line="240" w:lineRule="auto"/>
      </w:pPr>
      <w:r>
        <w:separator/>
      </w:r>
    </w:p>
  </w:footnote>
  <w:footnote w:type="continuationSeparator" w:id="0">
    <w:p w14:paraId="4F58D30F" w14:textId="77777777" w:rsidR="00C310A8" w:rsidRDefault="00C310A8" w:rsidP="009B08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A3EE8"/>
    <w:multiLevelType w:val="hybridMultilevel"/>
    <w:tmpl w:val="5AFE1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6F7DAC"/>
    <w:multiLevelType w:val="hybridMultilevel"/>
    <w:tmpl w:val="8668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1641782">
    <w:abstractNumId w:val="0"/>
  </w:num>
  <w:num w:numId="2" w16cid:durableId="604927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425"/>
    <w:rsid w:val="0000414E"/>
    <w:rsid w:val="00010B77"/>
    <w:rsid w:val="000119CA"/>
    <w:rsid w:val="000144C0"/>
    <w:rsid w:val="00014E2D"/>
    <w:rsid w:val="00022FBE"/>
    <w:rsid w:val="00027255"/>
    <w:rsid w:val="00027771"/>
    <w:rsid w:val="00027791"/>
    <w:rsid w:val="00030F79"/>
    <w:rsid w:val="00036C44"/>
    <w:rsid w:val="000405F0"/>
    <w:rsid w:val="00040C41"/>
    <w:rsid w:val="00040C9A"/>
    <w:rsid w:val="00044EDE"/>
    <w:rsid w:val="000474EF"/>
    <w:rsid w:val="00050707"/>
    <w:rsid w:val="00050B8F"/>
    <w:rsid w:val="00052554"/>
    <w:rsid w:val="00054389"/>
    <w:rsid w:val="00062408"/>
    <w:rsid w:val="00064574"/>
    <w:rsid w:val="00067F3C"/>
    <w:rsid w:val="00071C14"/>
    <w:rsid w:val="000740AA"/>
    <w:rsid w:val="00074112"/>
    <w:rsid w:val="00082EB7"/>
    <w:rsid w:val="00087766"/>
    <w:rsid w:val="000913D6"/>
    <w:rsid w:val="0009250B"/>
    <w:rsid w:val="00092D05"/>
    <w:rsid w:val="000A240D"/>
    <w:rsid w:val="000A5CA9"/>
    <w:rsid w:val="000B1F26"/>
    <w:rsid w:val="000C0EE9"/>
    <w:rsid w:val="000C429E"/>
    <w:rsid w:val="000D01FD"/>
    <w:rsid w:val="000D0601"/>
    <w:rsid w:val="000D74C3"/>
    <w:rsid w:val="000D7A3E"/>
    <w:rsid w:val="000E30DB"/>
    <w:rsid w:val="000E4C53"/>
    <w:rsid w:val="000E4EDF"/>
    <w:rsid w:val="000F0CA6"/>
    <w:rsid w:val="000F1A06"/>
    <w:rsid w:val="000F305E"/>
    <w:rsid w:val="000F567F"/>
    <w:rsid w:val="000F65C9"/>
    <w:rsid w:val="001026F3"/>
    <w:rsid w:val="00102F87"/>
    <w:rsid w:val="00105F8F"/>
    <w:rsid w:val="00106715"/>
    <w:rsid w:val="0011198B"/>
    <w:rsid w:val="00111E11"/>
    <w:rsid w:val="0011267E"/>
    <w:rsid w:val="00121577"/>
    <w:rsid w:val="0013504D"/>
    <w:rsid w:val="001363D1"/>
    <w:rsid w:val="001515BF"/>
    <w:rsid w:val="00154977"/>
    <w:rsid w:val="00154C35"/>
    <w:rsid w:val="00155012"/>
    <w:rsid w:val="00155722"/>
    <w:rsid w:val="001612A8"/>
    <w:rsid w:val="00165342"/>
    <w:rsid w:val="00165817"/>
    <w:rsid w:val="001731A5"/>
    <w:rsid w:val="0017788F"/>
    <w:rsid w:val="00180ADD"/>
    <w:rsid w:val="0018342E"/>
    <w:rsid w:val="00184428"/>
    <w:rsid w:val="00184B54"/>
    <w:rsid w:val="001861A6"/>
    <w:rsid w:val="0018621E"/>
    <w:rsid w:val="0018646E"/>
    <w:rsid w:val="00194CE8"/>
    <w:rsid w:val="00194D4B"/>
    <w:rsid w:val="00197560"/>
    <w:rsid w:val="001A3FB7"/>
    <w:rsid w:val="001B2337"/>
    <w:rsid w:val="001B7E23"/>
    <w:rsid w:val="001C13AF"/>
    <w:rsid w:val="001C4956"/>
    <w:rsid w:val="001D2D5B"/>
    <w:rsid w:val="001D3E49"/>
    <w:rsid w:val="001E1DCE"/>
    <w:rsid w:val="001E5426"/>
    <w:rsid w:val="001E6C83"/>
    <w:rsid w:val="001E7F0D"/>
    <w:rsid w:val="001F092D"/>
    <w:rsid w:val="001F28CC"/>
    <w:rsid w:val="001F57B8"/>
    <w:rsid w:val="00207AFC"/>
    <w:rsid w:val="002116FC"/>
    <w:rsid w:val="00230CB2"/>
    <w:rsid w:val="0023208D"/>
    <w:rsid w:val="002348AB"/>
    <w:rsid w:val="00244442"/>
    <w:rsid w:val="002449CD"/>
    <w:rsid w:val="00252700"/>
    <w:rsid w:val="00263B43"/>
    <w:rsid w:val="00264262"/>
    <w:rsid w:val="002659C5"/>
    <w:rsid w:val="00271465"/>
    <w:rsid w:val="00274203"/>
    <w:rsid w:val="0027442E"/>
    <w:rsid w:val="00277BF1"/>
    <w:rsid w:val="00280FC6"/>
    <w:rsid w:val="0028115A"/>
    <w:rsid w:val="00281364"/>
    <w:rsid w:val="00284365"/>
    <w:rsid w:val="00284395"/>
    <w:rsid w:val="0028632A"/>
    <w:rsid w:val="00290C96"/>
    <w:rsid w:val="00290E0B"/>
    <w:rsid w:val="0029107B"/>
    <w:rsid w:val="002943A4"/>
    <w:rsid w:val="0029735D"/>
    <w:rsid w:val="002A06A0"/>
    <w:rsid w:val="002A5151"/>
    <w:rsid w:val="002A5848"/>
    <w:rsid w:val="002A60DF"/>
    <w:rsid w:val="002A71D9"/>
    <w:rsid w:val="002A7447"/>
    <w:rsid w:val="002B1775"/>
    <w:rsid w:val="002B4E1B"/>
    <w:rsid w:val="002C0958"/>
    <w:rsid w:val="002C0DFA"/>
    <w:rsid w:val="002C2A4D"/>
    <w:rsid w:val="002C50C7"/>
    <w:rsid w:val="002D1473"/>
    <w:rsid w:val="002D56F4"/>
    <w:rsid w:val="002D6C42"/>
    <w:rsid w:val="002D7F1A"/>
    <w:rsid w:val="002E063F"/>
    <w:rsid w:val="002E28A9"/>
    <w:rsid w:val="002E31A3"/>
    <w:rsid w:val="002E5886"/>
    <w:rsid w:val="002E6FA9"/>
    <w:rsid w:val="002F4497"/>
    <w:rsid w:val="002F64E5"/>
    <w:rsid w:val="002F6E1A"/>
    <w:rsid w:val="003007E6"/>
    <w:rsid w:val="00302769"/>
    <w:rsid w:val="003037EA"/>
    <w:rsid w:val="00304532"/>
    <w:rsid w:val="0030634B"/>
    <w:rsid w:val="003245B1"/>
    <w:rsid w:val="00326E7E"/>
    <w:rsid w:val="003401E6"/>
    <w:rsid w:val="003406F3"/>
    <w:rsid w:val="00343F54"/>
    <w:rsid w:val="00344D0E"/>
    <w:rsid w:val="00350FA4"/>
    <w:rsid w:val="00352932"/>
    <w:rsid w:val="00357026"/>
    <w:rsid w:val="003634B4"/>
    <w:rsid w:val="00370EBC"/>
    <w:rsid w:val="0037166A"/>
    <w:rsid w:val="00373432"/>
    <w:rsid w:val="003759A0"/>
    <w:rsid w:val="00375BF1"/>
    <w:rsid w:val="00381DC1"/>
    <w:rsid w:val="00385E91"/>
    <w:rsid w:val="00387669"/>
    <w:rsid w:val="003878C7"/>
    <w:rsid w:val="0039279C"/>
    <w:rsid w:val="00393E8F"/>
    <w:rsid w:val="003A19FB"/>
    <w:rsid w:val="003A2AFF"/>
    <w:rsid w:val="003A4400"/>
    <w:rsid w:val="003B071D"/>
    <w:rsid w:val="003B4702"/>
    <w:rsid w:val="003B4769"/>
    <w:rsid w:val="003B4AB4"/>
    <w:rsid w:val="003B6A49"/>
    <w:rsid w:val="003D4F7A"/>
    <w:rsid w:val="003D572F"/>
    <w:rsid w:val="003D6FF8"/>
    <w:rsid w:val="003D799F"/>
    <w:rsid w:val="003E068A"/>
    <w:rsid w:val="003E2275"/>
    <w:rsid w:val="003E53A2"/>
    <w:rsid w:val="003F4F5E"/>
    <w:rsid w:val="003F6629"/>
    <w:rsid w:val="003F6A63"/>
    <w:rsid w:val="003F7CA0"/>
    <w:rsid w:val="00402114"/>
    <w:rsid w:val="00405567"/>
    <w:rsid w:val="004074A6"/>
    <w:rsid w:val="004139EE"/>
    <w:rsid w:val="004144B8"/>
    <w:rsid w:val="004176FC"/>
    <w:rsid w:val="00421380"/>
    <w:rsid w:val="00421B8C"/>
    <w:rsid w:val="00422113"/>
    <w:rsid w:val="00423FAB"/>
    <w:rsid w:val="00424E8F"/>
    <w:rsid w:val="0043098A"/>
    <w:rsid w:val="00432637"/>
    <w:rsid w:val="00432E6F"/>
    <w:rsid w:val="00433826"/>
    <w:rsid w:val="004342B6"/>
    <w:rsid w:val="00437177"/>
    <w:rsid w:val="00443605"/>
    <w:rsid w:val="00444030"/>
    <w:rsid w:val="00444A04"/>
    <w:rsid w:val="004464CE"/>
    <w:rsid w:val="004467D0"/>
    <w:rsid w:val="004508EE"/>
    <w:rsid w:val="0045255B"/>
    <w:rsid w:val="004546CA"/>
    <w:rsid w:val="00457271"/>
    <w:rsid w:val="00475CE3"/>
    <w:rsid w:val="00481A71"/>
    <w:rsid w:val="004838D2"/>
    <w:rsid w:val="00490FC8"/>
    <w:rsid w:val="00491728"/>
    <w:rsid w:val="00493FE2"/>
    <w:rsid w:val="004A2C3C"/>
    <w:rsid w:val="004A4D57"/>
    <w:rsid w:val="004B1624"/>
    <w:rsid w:val="004B1C29"/>
    <w:rsid w:val="004B3044"/>
    <w:rsid w:val="004B3FBC"/>
    <w:rsid w:val="004D20C1"/>
    <w:rsid w:val="004D4B80"/>
    <w:rsid w:val="004D5C51"/>
    <w:rsid w:val="004D72CF"/>
    <w:rsid w:val="004D7430"/>
    <w:rsid w:val="004E0B63"/>
    <w:rsid w:val="004E33C6"/>
    <w:rsid w:val="004E7E17"/>
    <w:rsid w:val="004F16B9"/>
    <w:rsid w:val="004F25BD"/>
    <w:rsid w:val="004F36F9"/>
    <w:rsid w:val="004F73D6"/>
    <w:rsid w:val="005016FC"/>
    <w:rsid w:val="005110EA"/>
    <w:rsid w:val="00511446"/>
    <w:rsid w:val="00522210"/>
    <w:rsid w:val="00523F43"/>
    <w:rsid w:val="00526A2F"/>
    <w:rsid w:val="00527AC5"/>
    <w:rsid w:val="005319C4"/>
    <w:rsid w:val="00531EAD"/>
    <w:rsid w:val="00543BB9"/>
    <w:rsid w:val="00546C83"/>
    <w:rsid w:val="005500CE"/>
    <w:rsid w:val="005516DD"/>
    <w:rsid w:val="005524E3"/>
    <w:rsid w:val="005568F8"/>
    <w:rsid w:val="005627D0"/>
    <w:rsid w:val="00564078"/>
    <w:rsid w:val="0056407D"/>
    <w:rsid w:val="00564B50"/>
    <w:rsid w:val="005678A9"/>
    <w:rsid w:val="00570D93"/>
    <w:rsid w:val="00582187"/>
    <w:rsid w:val="005832B7"/>
    <w:rsid w:val="0058681C"/>
    <w:rsid w:val="005935C7"/>
    <w:rsid w:val="00596671"/>
    <w:rsid w:val="005A2A14"/>
    <w:rsid w:val="005A32E3"/>
    <w:rsid w:val="005A55E4"/>
    <w:rsid w:val="005B090B"/>
    <w:rsid w:val="005B0FE4"/>
    <w:rsid w:val="005B46A3"/>
    <w:rsid w:val="005C19F0"/>
    <w:rsid w:val="005C4014"/>
    <w:rsid w:val="005C6FD5"/>
    <w:rsid w:val="005D1B92"/>
    <w:rsid w:val="005E0993"/>
    <w:rsid w:val="005E427B"/>
    <w:rsid w:val="005E5EFA"/>
    <w:rsid w:val="005E5F68"/>
    <w:rsid w:val="005E64A3"/>
    <w:rsid w:val="005F0212"/>
    <w:rsid w:val="005F11AC"/>
    <w:rsid w:val="005F3F54"/>
    <w:rsid w:val="005F46A8"/>
    <w:rsid w:val="0060127E"/>
    <w:rsid w:val="006038A2"/>
    <w:rsid w:val="00603904"/>
    <w:rsid w:val="0060744D"/>
    <w:rsid w:val="00616EE1"/>
    <w:rsid w:val="006244FC"/>
    <w:rsid w:val="0062453E"/>
    <w:rsid w:val="00632D7B"/>
    <w:rsid w:val="006343EB"/>
    <w:rsid w:val="00640751"/>
    <w:rsid w:val="006459A2"/>
    <w:rsid w:val="006463E5"/>
    <w:rsid w:val="0064659D"/>
    <w:rsid w:val="006476C3"/>
    <w:rsid w:val="0065161B"/>
    <w:rsid w:val="00653792"/>
    <w:rsid w:val="00655C43"/>
    <w:rsid w:val="00656042"/>
    <w:rsid w:val="00656D4E"/>
    <w:rsid w:val="00661458"/>
    <w:rsid w:val="00664125"/>
    <w:rsid w:val="00670827"/>
    <w:rsid w:val="00670DF5"/>
    <w:rsid w:val="006712EA"/>
    <w:rsid w:val="00671740"/>
    <w:rsid w:val="00673D7D"/>
    <w:rsid w:val="00674633"/>
    <w:rsid w:val="006778F9"/>
    <w:rsid w:val="00683323"/>
    <w:rsid w:val="006838DB"/>
    <w:rsid w:val="00684855"/>
    <w:rsid w:val="006856C3"/>
    <w:rsid w:val="00690147"/>
    <w:rsid w:val="006918F8"/>
    <w:rsid w:val="006A3762"/>
    <w:rsid w:val="006A39FA"/>
    <w:rsid w:val="006A5055"/>
    <w:rsid w:val="006B0C57"/>
    <w:rsid w:val="006B491C"/>
    <w:rsid w:val="006C1F58"/>
    <w:rsid w:val="006C62CD"/>
    <w:rsid w:val="006C6D8B"/>
    <w:rsid w:val="006C72AC"/>
    <w:rsid w:val="006D333F"/>
    <w:rsid w:val="006E0724"/>
    <w:rsid w:val="006E5DED"/>
    <w:rsid w:val="006E7BEC"/>
    <w:rsid w:val="006F2F7F"/>
    <w:rsid w:val="006F4108"/>
    <w:rsid w:val="00703AAE"/>
    <w:rsid w:val="00710610"/>
    <w:rsid w:val="00713C68"/>
    <w:rsid w:val="00733A60"/>
    <w:rsid w:val="007358CC"/>
    <w:rsid w:val="00742917"/>
    <w:rsid w:val="007461EB"/>
    <w:rsid w:val="00754729"/>
    <w:rsid w:val="00756C0B"/>
    <w:rsid w:val="00757740"/>
    <w:rsid w:val="00757DA3"/>
    <w:rsid w:val="00761EC8"/>
    <w:rsid w:val="00765936"/>
    <w:rsid w:val="007704AB"/>
    <w:rsid w:val="00773729"/>
    <w:rsid w:val="00777128"/>
    <w:rsid w:val="007778DF"/>
    <w:rsid w:val="00782C69"/>
    <w:rsid w:val="00783863"/>
    <w:rsid w:val="007844C5"/>
    <w:rsid w:val="007846F9"/>
    <w:rsid w:val="007849D0"/>
    <w:rsid w:val="007855CD"/>
    <w:rsid w:val="00785FDC"/>
    <w:rsid w:val="00786F6D"/>
    <w:rsid w:val="007876C1"/>
    <w:rsid w:val="00787A7B"/>
    <w:rsid w:val="00795400"/>
    <w:rsid w:val="0079700B"/>
    <w:rsid w:val="007970FF"/>
    <w:rsid w:val="007A1A67"/>
    <w:rsid w:val="007A1F08"/>
    <w:rsid w:val="007A371B"/>
    <w:rsid w:val="007B0F88"/>
    <w:rsid w:val="007B11EA"/>
    <w:rsid w:val="007B5F57"/>
    <w:rsid w:val="007B63C3"/>
    <w:rsid w:val="007B648A"/>
    <w:rsid w:val="007B66F5"/>
    <w:rsid w:val="007C1A5B"/>
    <w:rsid w:val="007C2D00"/>
    <w:rsid w:val="007D11FC"/>
    <w:rsid w:val="007D4A78"/>
    <w:rsid w:val="007D7D57"/>
    <w:rsid w:val="007E0896"/>
    <w:rsid w:val="007E126E"/>
    <w:rsid w:val="007E1CE5"/>
    <w:rsid w:val="007E1FB8"/>
    <w:rsid w:val="007E5F15"/>
    <w:rsid w:val="007E7604"/>
    <w:rsid w:val="007E78DB"/>
    <w:rsid w:val="007F2CBA"/>
    <w:rsid w:val="007F34FE"/>
    <w:rsid w:val="007F7288"/>
    <w:rsid w:val="007F7C85"/>
    <w:rsid w:val="00803600"/>
    <w:rsid w:val="00810B16"/>
    <w:rsid w:val="00812E85"/>
    <w:rsid w:val="00814E64"/>
    <w:rsid w:val="008204E7"/>
    <w:rsid w:val="00820A33"/>
    <w:rsid w:val="00820BBF"/>
    <w:rsid w:val="00826D31"/>
    <w:rsid w:val="008314BB"/>
    <w:rsid w:val="008333D5"/>
    <w:rsid w:val="00834EFF"/>
    <w:rsid w:val="00835E44"/>
    <w:rsid w:val="00842E28"/>
    <w:rsid w:val="00843FB8"/>
    <w:rsid w:val="00844EB8"/>
    <w:rsid w:val="00851189"/>
    <w:rsid w:val="0085193F"/>
    <w:rsid w:val="00860AA0"/>
    <w:rsid w:val="00861652"/>
    <w:rsid w:val="008774D1"/>
    <w:rsid w:val="0088532F"/>
    <w:rsid w:val="00885A64"/>
    <w:rsid w:val="008967A4"/>
    <w:rsid w:val="008A095C"/>
    <w:rsid w:val="008B3A28"/>
    <w:rsid w:val="008C18B9"/>
    <w:rsid w:val="008C25E5"/>
    <w:rsid w:val="008C67F0"/>
    <w:rsid w:val="008C69C8"/>
    <w:rsid w:val="008C7CAC"/>
    <w:rsid w:val="008D4FFA"/>
    <w:rsid w:val="008D6244"/>
    <w:rsid w:val="008D796F"/>
    <w:rsid w:val="008E0210"/>
    <w:rsid w:val="008E4F2C"/>
    <w:rsid w:val="008E6A05"/>
    <w:rsid w:val="008F026C"/>
    <w:rsid w:val="008F171A"/>
    <w:rsid w:val="008F177C"/>
    <w:rsid w:val="008F51C9"/>
    <w:rsid w:val="008F7801"/>
    <w:rsid w:val="0090032E"/>
    <w:rsid w:val="009113C5"/>
    <w:rsid w:val="00915B65"/>
    <w:rsid w:val="00931652"/>
    <w:rsid w:val="00934FB4"/>
    <w:rsid w:val="00941824"/>
    <w:rsid w:val="00950F80"/>
    <w:rsid w:val="009511EF"/>
    <w:rsid w:val="00960119"/>
    <w:rsid w:val="00960B75"/>
    <w:rsid w:val="0096278F"/>
    <w:rsid w:val="009646A6"/>
    <w:rsid w:val="009650AB"/>
    <w:rsid w:val="009660F5"/>
    <w:rsid w:val="009671EA"/>
    <w:rsid w:val="009765EE"/>
    <w:rsid w:val="00980704"/>
    <w:rsid w:val="00984532"/>
    <w:rsid w:val="00986A4D"/>
    <w:rsid w:val="009912AB"/>
    <w:rsid w:val="0099314E"/>
    <w:rsid w:val="00994347"/>
    <w:rsid w:val="009A028D"/>
    <w:rsid w:val="009A0369"/>
    <w:rsid w:val="009A4955"/>
    <w:rsid w:val="009B0680"/>
    <w:rsid w:val="009B08F7"/>
    <w:rsid w:val="009B2F04"/>
    <w:rsid w:val="009B488A"/>
    <w:rsid w:val="009B7AD6"/>
    <w:rsid w:val="009C06C8"/>
    <w:rsid w:val="009C208E"/>
    <w:rsid w:val="009D190C"/>
    <w:rsid w:val="009D3AC8"/>
    <w:rsid w:val="009E0EDD"/>
    <w:rsid w:val="009E1BB0"/>
    <w:rsid w:val="009E2B60"/>
    <w:rsid w:val="009E4423"/>
    <w:rsid w:val="009E7D02"/>
    <w:rsid w:val="009F5915"/>
    <w:rsid w:val="00A046E2"/>
    <w:rsid w:val="00A11EE3"/>
    <w:rsid w:val="00A16D3E"/>
    <w:rsid w:val="00A26312"/>
    <w:rsid w:val="00A26465"/>
    <w:rsid w:val="00A27954"/>
    <w:rsid w:val="00A36698"/>
    <w:rsid w:val="00A40041"/>
    <w:rsid w:val="00A40D1C"/>
    <w:rsid w:val="00A40F49"/>
    <w:rsid w:val="00A41833"/>
    <w:rsid w:val="00A422E2"/>
    <w:rsid w:val="00A42D11"/>
    <w:rsid w:val="00A46D81"/>
    <w:rsid w:val="00A479B8"/>
    <w:rsid w:val="00A57305"/>
    <w:rsid w:val="00A65ABE"/>
    <w:rsid w:val="00A66CB2"/>
    <w:rsid w:val="00A70BDB"/>
    <w:rsid w:val="00A736FC"/>
    <w:rsid w:val="00A75B98"/>
    <w:rsid w:val="00A82E06"/>
    <w:rsid w:val="00A860C7"/>
    <w:rsid w:val="00A9159E"/>
    <w:rsid w:val="00A93E96"/>
    <w:rsid w:val="00A94761"/>
    <w:rsid w:val="00A94CFD"/>
    <w:rsid w:val="00A95836"/>
    <w:rsid w:val="00AB13BB"/>
    <w:rsid w:val="00AB324E"/>
    <w:rsid w:val="00AB4B8C"/>
    <w:rsid w:val="00AB5D92"/>
    <w:rsid w:val="00AB61FB"/>
    <w:rsid w:val="00AB69C9"/>
    <w:rsid w:val="00AB78D8"/>
    <w:rsid w:val="00AC08F9"/>
    <w:rsid w:val="00AC3125"/>
    <w:rsid w:val="00AC3207"/>
    <w:rsid w:val="00AC4136"/>
    <w:rsid w:val="00AC5619"/>
    <w:rsid w:val="00AD0538"/>
    <w:rsid w:val="00AD0C53"/>
    <w:rsid w:val="00AD405B"/>
    <w:rsid w:val="00AD5AB7"/>
    <w:rsid w:val="00AD6AD3"/>
    <w:rsid w:val="00AD6BCA"/>
    <w:rsid w:val="00AE24B2"/>
    <w:rsid w:val="00AE30A5"/>
    <w:rsid w:val="00AE4270"/>
    <w:rsid w:val="00AE52EB"/>
    <w:rsid w:val="00AF1156"/>
    <w:rsid w:val="00AF1E40"/>
    <w:rsid w:val="00AF233F"/>
    <w:rsid w:val="00AF3BBE"/>
    <w:rsid w:val="00AF79FB"/>
    <w:rsid w:val="00AF7E4D"/>
    <w:rsid w:val="00B01433"/>
    <w:rsid w:val="00B0231B"/>
    <w:rsid w:val="00B15B28"/>
    <w:rsid w:val="00B21203"/>
    <w:rsid w:val="00B21F55"/>
    <w:rsid w:val="00B26FFA"/>
    <w:rsid w:val="00B30395"/>
    <w:rsid w:val="00B3206F"/>
    <w:rsid w:val="00B336C1"/>
    <w:rsid w:val="00B339BB"/>
    <w:rsid w:val="00B34288"/>
    <w:rsid w:val="00B64996"/>
    <w:rsid w:val="00B72931"/>
    <w:rsid w:val="00B74207"/>
    <w:rsid w:val="00B74733"/>
    <w:rsid w:val="00B76F11"/>
    <w:rsid w:val="00B7705F"/>
    <w:rsid w:val="00B851B8"/>
    <w:rsid w:val="00B8601E"/>
    <w:rsid w:val="00B924F1"/>
    <w:rsid w:val="00BA05A9"/>
    <w:rsid w:val="00BA0D3D"/>
    <w:rsid w:val="00BB1A75"/>
    <w:rsid w:val="00BB1D4C"/>
    <w:rsid w:val="00BB23B6"/>
    <w:rsid w:val="00BB3637"/>
    <w:rsid w:val="00BC0183"/>
    <w:rsid w:val="00BC2DBB"/>
    <w:rsid w:val="00BC428A"/>
    <w:rsid w:val="00BC4386"/>
    <w:rsid w:val="00BC4CE4"/>
    <w:rsid w:val="00BC7A50"/>
    <w:rsid w:val="00BD3F98"/>
    <w:rsid w:val="00BD5D5A"/>
    <w:rsid w:val="00BE3CC0"/>
    <w:rsid w:val="00BE5DC3"/>
    <w:rsid w:val="00BF70E6"/>
    <w:rsid w:val="00C03978"/>
    <w:rsid w:val="00C05AEF"/>
    <w:rsid w:val="00C12E71"/>
    <w:rsid w:val="00C13546"/>
    <w:rsid w:val="00C13855"/>
    <w:rsid w:val="00C14A25"/>
    <w:rsid w:val="00C17DAB"/>
    <w:rsid w:val="00C20B4E"/>
    <w:rsid w:val="00C255EA"/>
    <w:rsid w:val="00C27C96"/>
    <w:rsid w:val="00C309A1"/>
    <w:rsid w:val="00C310A8"/>
    <w:rsid w:val="00C31E26"/>
    <w:rsid w:val="00C3215F"/>
    <w:rsid w:val="00C36F64"/>
    <w:rsid w:val="00C41048"/>
    <w:rsid w:val="00C42A40"/>
    <w:rsid w:val="00C4317B"/>
    <w:rsid w:val="00C44F2E"/>
    <w:rsid w:val="00C519A3"/>
    <w:rsid w:val="00C51E28"/>
    <w:rsid w:val="00C577EF"/>
    <w:rsid w:val="00C57C5B"/>
    <w:rsid w:val="00C60280"/>
    <w:rsid w:val="00C67C43"/>
    <w:rsid w:val="00C73E37"/>
    <w:rsid w:val="00C75BB1"/>
    <w:rsid w:val="00C766F8"/>
    <w:rsid w:val="00C770F3"/>
    <w:rsid w:val="00C77477"/>
    <w:rsid w:val="00C77D77"/>
    <w:rsid w:val="00C806CD"/>
    <w:rsid w:val="00C851D5"/>
    <w:rsid w:val="00C85296"/>
    <w:rsid w:val="00C87D56"/>
    <w:rsid w:val="00C977F2"/>
    <w:rsid w:val="00CB1813"/>
    <w:rsid w:val="00CC0292"/>
    <w:rsid w:val="00CC1F11"/>
    <w:rsid w:val="00CC2AF0"/>
    <w:rsid w:val="00CD032C"/>
    <w:rsid w:val="00CD1103"/>
    <w:rsid w:val="00CD1985"/>
    <w:rsid w:val="00CE4B93"/>
    <w:rsid w:val="00CF1BA2"/>
    <w:rsid w:val="00CF1E6E"/>
    <w:rsid w:val="00CF2528"/>
    <w:rsid w:val="00D0226B"/>
    <w:rsid w:val="00D059CF"/>
    <w:rsid w:val="00D06593"/>
    <w:rsid w:val="00D06E6E"/>
    <w:rsid w:val="00D123B5"/>
    <w:rsid w:val="00D14A48"/>
    <w:rsid w:val="00D21535"/>
    <w:rsid w:val="00D2156B"/>
    <w:rsid w:val="00D21BF0"/>
    <w:rsid w:val="00D21F6D"/>
    <w:rsid w:val="00D22D74"/>
    <w:rsid w:val="00D250AB"/>
    <w:rsid w:val="00D2518C"/>
    <w:rsid w:val="00D32492"/>
    <w:rsid w:val="00D3319E"/>
    <w:rsid w:val="00D352E8"/>
    <w:rsid w:val="00D37061"/>
    <w:rsid w:val="00D378F5"/>
    <w:rsid w:val="00D41370"/>
    <w:rsid w:val="00D416BC"/>
    <w:rsid w:val="00D42175"/>
    <w:rsid w:val="00D51ECF"/>
    <w:rsid w:val="00D60305"/>
    <w:rsid w:val="00D6430B"/>
    <w:rsid w:val="00D646C3"/>
    <w:rsid w:val="00D711AD"/>
    <w:rsid w:val="00D724E6"/>
    <w:rsid w:val="00D74F61"/>
    <w:rsid w:val="00D82870"/>
    <w:rsid w:val="00D83350"/>
    <w:rsid w:val="00D852CD"/>
    <w:rsid w:val="00D96882"/>
    <w:rsid w:val="00DA0FF4"/>
    <w:rsid w:val="00DA37B5"/>
    <w:rsid w:val="00DB2540"/>
    <w:rsid w:val="00DB28B9"/>
    <w:rsid w:val="00DB53D4"/>
    <w:rsid w:val="00DC167B"/>
    <w:rsid w:val="00DC7F62"/>
    <w:rsid w:val="00DD1255"/>
    <w:rsid w:val="00DD61E4"/>
    <w:rsid w:val="00DE128D"/>
    <w:rsid w:val="00DE1DE4"/>
    <w:rsid w:val="00DF5398"/>
    <w:rsid w:val="00E13A7B"/>
    <w:rsid w:val="00E16118"/>
    <w:rsid w:val="00E1675E"/>
    <w:rsid w:val="00E23E11"/>
    <w:rsid w:val="00E2427B"/>
    <w:rsid w:val="00E25A61"/>
    <w:rsid w:val="00E27083"/>
    <w:rsid w:val="00E31DAD"/>
    <w:rsid w:val="00E31EE4"/>
    <w:rsid w:val="00E3453E"/>
    <w:rsid w:val="00E34ADC"/>
    <w:rsid w:val="00E3608F"/>
    <w:rsid w:val="00E37C65"/>
    <w:rsid w:val="00E423FB"/>
    <w:rsid w:val="00E446A2"/>
    <w:rsid w:val="00E52880"/>
    <w:rsid w:val="00E572B8"/>
    <w:rsid w:val="00E60BCB"/>
    <w:rsid w:val="00E62D65"/>
    <w:rsid w:val="00E63463"/>
    <w:rsid w:val="00E643D0"/>
    <w:rsid w:val="00E6511A"/>
    <w:rsid w:val="00E67B99"/>
    <w:rsid w:val="00E853B3"/>
    <w:rsid w:val="00E86515"/>
    <w:rsid w:val="00E875B8"/>
    <w:rsid w:val="00E90A80"/>
    <w:rsid w:val="00E90AD5"/>
    <w:rsid w:val="00E9180D"/>
    <w:rsid w:val="00E92B42"/>
    <w:rsid w:val="00E92D6F"/>
    <w:rsid w:val="00EA3A9A"/>
    <w:rsid w:val="00EA770F"/>
    <w:rsid w:val="00EB026A"/>
    <w:rsid w:val="00EB1701"/>
    <w:rsid w:val="00ED42D2"/>
    <w:rsid w:val="00ED7756"/>
    <w:rsid w:val="00EF32E9"/>
    <w:rsid w:val="00EF34A1"/>
    <w:rsid w:val="00EF5168"/>
    <w:rsid w:val="00EF7F6D"/>
    <w:rsid w:val="00F03113"/>
    <w:rsid w:val="00F0511F"/>
    <w:rsid w:val="00F06750"/>
    <w:rsid w:val="00F13348"/>
    <w:rsid w:val="00F13869"/>
    <w:rsid w:val="00F13D79"/>
    <w:rsid w:val="00F17A7E"/>
    <w:rsid w:val="00F23B59"/>
    <w:rsid w:val="00F23BC3"/>
    <w:rsid w:val="00F27AF1"/>
    <w:rsid w:val="00F27ECE"/>
    <w:rsid w:val="00F40F17"/>
    <w:rsid w:val="00F50981"/>
    <w:rsid w:val="00F57E47"/>
    <w:rsid w:val="00F604F2"/>
    <w:rsid w:val="00F61832"/>
    <w:rsid w:val="00F65202"/>
    <w:rsid w:val="00F67536"/>
    <w:rsid w:val="00F707D8"/>
    <w:rsid w:val="00F71613"/>
    <w:rsid w:val="00F72C46"/>
    <w:rsid w:val="00F7550E"/>
    <w:rsid w:val="00F7691B"/>
    <w:rsid w:val="00F80899"/>
    <w:rsid w:val="00F82A62"/>
    <w:rsid w:val="00F83773"/>
    <w:rsid w:val="00F844C7"/>
    <w:rsid w:val="00F86425"/>
    <w:rsid w:val="00F8689D"/>
    <w:rsid w:val="00F87567"/>
    <w:rsid w:val="00F901A7"/>
    <w:rsid w:val="00F90F17"/>
    <w:rsid w:val="00F93C67"/>
    <w:rsid w:val="00FA66CD"/>
    <w:rsid w:val="00FA6BD2"/>
    <w:rsid w:val="00FA7250"/>
    <w:rsid w:val="00FB096F"/>
    <w:rsid w:val="00FB143A"/>
    <w:rsid w:val="00FC3047"/>
    <w:rsid w:val="00FC4425"/>
    <w:rsid w:val="00FD6388"/>
    <w:rsid w:val="00FF1B04"/>
    <w:rsid w:val="00FF2728"/>
    <w:rsid w:val="00FF6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4140C"/>
  <w15:chartTrackingRefBased/>
  <w15:docId w15:val="{A58314B6-7B41-435B-963D-48E7A197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EE3"/>
  </w:style>
  <w:style w:type="paragraph" w:styleId="Heading1">
    <w:name w:val="heading 1"/>
    <w:basedOn w:val="Normal"/>
    <w:next w:val="Normal"/>
    <w:link w:val="Heading1Char"/>
    <w:uiPriority w:val="9"/>
    <w:qFormat/>
    <w:rsid w:val="001126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4203"/>
    <w:rPr>
      <w:color w:val="0563C1" w:themeColor="hyperlink"/>
      <w:u w:val="single"/>
    </w:rPr>
  </w:style>
  <w:style w:type="character" w:styleId="UnresolvedMention">
    <w:name w:val="Unresolved Mention"/>
    <w:basedOn w:val="DefaultParagraphFont"/>
    <w:uiPriority w:val="99"/>
    <w:semiHidden/>
    <w:unhideWhenUsed/>
    <w:rsid w:val="00274203"/>
    <w:rPr>
      <w:color w:val="605E5C"/>
      <w:shd w:val="clear" w:color="auto" w:fill="E1DFDD"/>
    </w:rPr>
  </w:style>
  <w:style w:type="paragraph" w:styleId="ListParagraph">
    <w:name w:val="List Paragraph"/>
    <w:basedOn w:val="Normal"/>
    <w:uiPriority w:val="34"/>
    <w:qFormat/>
    <w:rsid w:val="00754729"/>
    <w:pPr>
      <w:ind w:left="720"/>
      <w:contextualSpacing/>
    </w:pPr>
  </w:style>
  <w:style w:type="paragraph" w:styleId="Header">
    <w:name w:val="header"/>
    <w:basedOn w:val="Normal"/>
    <w:link w:val="HeaderChar"/>
    <w:uiPriority w:val="99"/>
    <w:unhideWhenUsed/>
    <w:rsid w:val="009B08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8F7"/>
  </w:style>
  <w:style w:type="paragraph" w:styleId="Footer">
    <w:name w:val="footer"/>
    <w:basedOn w:val="Normal"/>
    <w:link w:val="FooterChar"/>
    <w:uiPriority w:val="99"/>
    <w:unhideWhenUsed/>
    <w:rsid w:val="009B0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8F7"/>
  </w:style>
  <w:style w:type="character" w:customStyle="1" w:styleId="Heading1Char">
    <w:name w:val="Heading 1 Char"/>
    <w:basedOn w:val="DefaultParagraphFont"/>
    <w:link w:val="Heading1"/>
    <w:uiPriority w:val="9"/>
    <w:rsid w:val="0011267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75374">
      <w:bodyDiv w:val="1"/>
      <w:marLeft w:val="0"/>
      <w:marRight w:val="0"/>
      <w:marTop w:val="0"/>
      <w:marBottom w:val="0"/>
      <w:divBdr>
        <w:top w:val="none" w:sz="0" w:space="0" w:color="auto"/>
        <w:left w:val="none" w:sz="0" w:space="0" w:color="auto"/>
        <w:bottom w:val="none" w:sz="0" w:space="0" w:color="auto"/>
        <w:right w:val="none" w:sz="0" w:space="0" w:color="auto"/>
      </w:divBdr>
    </w:div>
    <w:div w:id="1045327494">
      <w:bodyDiv w:val="1"/>
      <w:marLeft w:val="0"/>
      <w:marRight w:val="0"/>
      <w:marTop w:val="0"/>
      <w:marBottom w:val="0"/>
      <w:divBdr>
        <w:top w:val="none" w:sz="0" w:space="0" w:color="auto"/>
        <w:left w:val="none" w:sz="0" w:space="0" w:color="auto"/>
        <w:bottom w:val="none" w:sz="0" w:space="0" w:color="auto"/>
        <w:right w:val="none" w:sz="0" w:space="0" w:color="auto"/>
      </w:divBdr>
    </w:div>
    <w:div w:id="1623685203">
      <w:bodyDiv w:val="1"/>
      <w:marLeft w:val="0"/>
      <w:marRight w:val="0"/>
      <w:marTop w:val="0"/>
      <w:marBottom w:val="0"/>
      <w:divBdr>
        <w:top w:val="none" w:sz="0" w:space="0" w:color="auto"/>
        <w:left w:val="none" w:sz="0" w:space="0" w:color="auto"/>
        <w:bottom w:val="none" w:sz="0" w:space="0" w:color="auto"/>
        <w:right w:val="none" w:sz="0" w:space="0" w:color="auto"/>
      </w:divBdr>
    </w:div>
    <w:div w:id="1762801410">
      <w:bodyDiv w:val="1"/>
      <w:marLeft w:val="0"/>
      <w:marRight w:val="0"/>
      <w:marTop w:val="0"/>
      <w:marBottom w:val="0"/>
      <w:divBdr>
        <w:top w:val="none" w:sz="0" w:space="0" w:color="auto"/>
        <w:left w:val="none" w:sz="0" w:space="0" w:color="auto"/>
        <w:bottom w:val="none" w:sz="0" w:space="0" w:color="auto"/>
        <w:right w:val="none" w:sz="0" w:space="0" w:color="auto"/>
      </w:divBdr>
    </w:div>
    <w:div w:id="199317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taskmanager.com/blog/short-term-goals/" TargetMode="External"/><Relationship Id="rId18" Type="http://schemas.openxmlformats.org/officeDocument/2006/relationships/hyperlink" Target="https://www.nhsemployers.org/jobs/be-yourself-whoever-you-are" TargetMode="External"/><Relationship Id="rId26" Type="http://schemas.openxmlformats.org/officeDocument/2006/relationships/hyperlink" Target="https://www.kingsfund.org.uk/projects/culture" TargetMode="External"/><Relationship Id="rId3" Type="http://schemas.openxmlformats.org/officeDocument/2006/relationships/styles" Target="styles.xml"/><Relationship Id="rId21" Type="http://schemas.openxmlformats.org/officeDocument/2006/relationships/hyperlink" Target="https://www.usa.edu/blog/nurse-burnout/" TargetMode="External"/><Relationship Id="rId7" Type="http://schemas.openxmlformats.org/officeDocument/2006/relationships/endnotes" Target="endnotes.xml"/><Relationship Id="rId12" Type="http://schemas.openxmlformats.org/officeDocument/2006/relationships/hyperlink" Target="https://www.forbes.com/advisor/business/employee-retention-strategies/" TargetMode="External"/><Relationship Id="rId17" Type="http://schemas.openxmlformats.org/officeDocument/2006/relationships/hyperlink" Target="https://www.nhsemployers.org/publications/improving-staff-retention" TargetMode="External"/><Relationship Id="rId25" Type="http://schemas.openxmlformats.org/officeDocument/2006/relationships/hyperlink" Target="https://www.thehumancapitalhub.com/articles/Benefits-Of-The-Monetary-And-Non-Monetary-Incentive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news/nursing-students-to-receive-5-000-payment-a-year" TargetMode="External"/><Relationship Id="rId20" Type="http://schemas.openxmlformats.org/officeDocument/2006/relationships/hyperlink" Target="https://www.nuffieldtrust.org.uk/resource/peak-leaving-a-spotlight-on-nurse-leaver-rates-in-the-uk"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public-investment" TargetMode="External"/><Relationship Id="rId24" Type="http://schemas.openxmlformats.org/officeDocument/2006/relationships/hyperlink" Target="https://www.unison.org.uk/news/2021/07/lets-show-gratitude-to-nhs-and-other-public-service-staff-on-thank-you-da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improving-nhs-staff-engagement" TargetMode="External"/><Relationship Id="rId23" Type="http://schemas.openxmlformats.org/officeDocument/2006/relationships/hyperlink" Target="https://towardsdatascience.com/analyzing-employee-attrition-in-healthcare-data-and-predicting-outcomes-9afe822dcee" TargetMode="External"/><Relationship Id="rId28" Type="http://schemas.openxmlformats.org/officeDocument/2006/relationships/image" Target="media/image2.png"/><Relationship Id="rId10" Type="http://schemas.openxmlformats.org/officeDocument/2006/relationships/hyperlink" Target="https://bmcnurs.biomedcentral.com/articles/10.1186/s12912-020-00481-3" TargetMode="External"/><Relationship Id="rId19" Type="http://schemas.openxmlformats.org/officeDocument/2006/relationships/hyperlink" Target="https://portal.nhsbenefits.net/car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news.co.uk/news/health/nhs-pay-rise-when-paid-new-offer-explained-when-unions-vote-strikes-suspended-2215992" TargetMode="External"/><Relationship Id="rId14" Type="http://schemas.openxmlformats.org/officeDocument/2006/relationships/hyperlink" Target="https://www.gov.uk/government/news/nhs-staff-to-receive-pay-rise" TargetMode="External"/><Relationship Id="rId22" Type="http://schemas.openxmlformats.org/officeDocument/2006/relationships/hyperlink" Target="https://www.recruiter.com/recruiting/the-secret-to-higher-retention-maslows-hierarchy-of-needs/" TargetMode="External"/><Relationship Id="rId27" Type="http://schemas.openxmlformats.org/officeDocument/2006/relationships/hyperlink" Target="https://www.kingsfund.org.uk/publications/nhs-long-term-plan-explained" TargetMode="External"/><Relationship Id="rId30" Type="http://schemas.openxmlformats.org/officeDocument/2006/relationships/image" Target="media/image4.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12216-3213-4995-81EC-44398DDE7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stanimiran82@outlook.com</dc:creator>
  <cp:keywords/>
  <dc:description/>
  <cp:lastModifiedBy>stanimiran82@outlook.com</cp:lastModifiedBy>
  <cp:revision>2</cp:revision>
  <dcterms:created xsi:type="dcterms:W3CDTF">2023-04-28T08:17:00Z</dcterms:created>
  <dcterms:modified xsi:type="dcterms:W3CDTF">2023-04-28T08:17:00Z</dcterms:modified>
</cp:coreProperties>
</file>