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sz w:val="72"/>
          <w:szCs w:val="72"/>
        </w:rPr>
        <w:id w:val="7570084"/>
        <w:docPartObj>
          <w:docPartGallery w:val="Cover Pages"/>
          <w:docPartUnique/>
        </w:docPartObj>
      </w:sdtPr>
      <w:sdtEndPr>
        <w:rPr>
          <w:rFonts w:asciiTheme="minorHAnsi" w:eastAsiaTheme="minorHAnsi" w:hAnsiTheme="minorHAnsi" w:cstheme="minorBidi"/>
          <w:sz w:val="22"/>
          <w:szCs w:val="96"/>
        </w:rPr>
      </w:sdtEndPr>
      <w:sdtContent>
        <w:p w:rsidR="0054541B" w:rsidRDefault="008109BC">
          <w:pPr>
            <w:pStyle w:val="Frspaiere"/>
            <w:rPr>
              <w:rFonts w:asciiTheme="majorHAnsi" w:eastAsiaTheme="majorEastAsia" w:hAnsiTheme="majorHAnsi" w:cstheme="majorBidi"/>
              <w:sz w:val="72"/>
              <w:szCs w:val="72"/>
            </w:rPr>
          </w:pPr>
          <w:r>
            <w:rPr>
              <w:rFonts w:eastAsiaTheme="majorEastAsia" w:cstheme="majorBidi"/>
              <w:noProof/>
              <w:lang w:eastAsia="zh-TW"/>
            </w:rPr>
            <mc:AlternateContent>
              <mc:Choice Requires="wps">
                <w:drawing>
                  <wp:anchor distT="0" distB="0" distL="114300" distR="114300" simplePos="0" relativeHeight="251658240" behindDoc="0" locked="0" layoutInCell="0" allowOverlap="1">
                    <wp:simplePos x="0" y="0"/>
                    <wp:positionH relativeFrom="page">
                      <wp:align>center</wp:align>
                    </wp:positionH>
                    <wp:positionV relativeFrom="page">
                      <wp:align>bottom</wp:align>
                    </wp:positionV>
                    <wp:extent cx="8161020" cy="822960"/>
                    <wp:effectExtent l="0" t="0" r="5080" b="2540"/>
                    <wp:wrapNone/>
                    <wp:docPr id="4"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8161020" cy="822960"/>
                            </a:xfrm>
                            <a:prstGeom prst="rect">
                              <a:avLst/>
                            </a:prstGeom>
                            <a:solidFill>
                              <a:srgbClr val="4472C4"/>
                            </a:solidFill>
                            <a:ln w="9525">
                              <a:solidFill>
                                <a:srgbClr val="2F5496"/>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462128E8" id="Rectangle 5" o:spid="_x0000_s1026" style="position:absolute;margin-left:0;margin-top:0;width:642.6pt;height:64.8pt;z-index:251658240;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" o:allowincell="f" fillcolor="#4472c4" strokecolor="#2f5496">
                    <v:path arrowok="t"/>
                    <w10:wrap anchorx="page" anchory="page"/>
                  </v:rect>
                </w:pict>
              </mc:Fallback>
            </mc:AlternateContent>
          </w:r>
          <w:r>
            <w:rPr>
              <w:rFonts w:eastAsiaTheme="majorEastAsia" w:cstheme="majorBidi"/>
              <w:noProof/>
              <w:lang w:eastAsia="zh-TW"/>
            </w:rPr>
            <mc:AlternateContent>
              <mc:Choice Requires="wps">
                <w:drawing>
                  <wp:anchor distT="0" distB="0" distL="114300" distR="114300" simplePos="0" relativeHeight="251661312" behindDoc="0" locked="0" layoutInCell="0" allowOverlap="1">
                    <wp:simplePos x="0" y="0"/>
                    <wp:positionH relativeFrom="leftMargin">
                      <wp:align>center</wp:align>
                    </wp:positionH>
                    <wp:positionV relativeFrom="page">
                      <wp:align>center</wp:align>
                    </wp:positionV>
                    <wp:extent cx="90805" cy="10561320"/>
                    <wp:effectExtent l="0" t="0" r="0" b="5080"/>
                    <wp:wrapNone/>
                    <wp:docPr id="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90805" cy="10561320"/>
                            </a:xfrm>
                            <a:prstGeom prst="rect">
                              <a:avLst/>
                            </a:prstGeom>
                            <a:solidFill>
                              <a:srgbClr val="FFFFFF"/>
                            </a:solidFill>
                            <a:ln w="9525">
                              <a:solidFill>
                                <a:srgbClr val="2F5496"/>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64799F0" id="Rectangle 2" o:spid="_x0000_s1026" style="position:absolute;margin-left:0;margin-top:0;width:7.15pt;height:831.6pt;z-index:251661312;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" o:allowincell="f" strokecolor="#2f5496">
                    <v:path arrowok="t"/>
                    <w10:wrap anchorx="margin" anchory="page"/>
                  </v:rect>
                </w:pict>
              </mc:Fallback>
            </mc:AlternateContent>
          </w:r>
          <w:r>
            <w:rPr>
              <w:rFonts w:eastAsiaTheme="majorEastAsia" w:cstheme="majorBidi"/>
              <w:noProof/>
              <w:lang w:eastAsia="zh-TW"/>
            </w:rPr>
            <mc:AlternateContent>
              <mc:Choice Requires="wps">
                <w:drawing>
                  <wp:anchor distT="0" distB="0" distL="114300" distR="114300" simplePos="0" relativeHeight="251660288" behindDoc="0" locked="0" layoutInCell="0" allowOverlap="1">
                    <wp:simplePos x="0" y="0"/>
                    <wp:positionH relativeFrom="rightMargin">
                      <wp:align>center</wp:align>
                    </wp:positionH>
                    <wp:positionV relativeFrom="page">
                      <wp:align>center</wp:align>
                    </wp:positionV>
                    <wp:extent cx="90805" cy="10561320"/>
                    <wp:effectExtent l="0" t="0" r="0" b="5080"/>
                    <wp:wrapNone/>
                    <wp:docPr id="2"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90805" cy="10561320"/>
                            </a:xfrm>
                            <a:prstGeom prst="rect">
                              <a:avLst/>
                            </a:prstGeom>
                            <a:solidFill>
                              <a:srgbClr val="FFFFFF"/>
                            </a:solidFill>
                            <a:ln w="9525">
                              <a:solidFill>
                                <a:srgbClr val="2F5496"/>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78A4E8E" id="Rectangle 3" o:spid="_x0000_s1026" style="position:absolute;margin-left:0;margin-top:0;width:7.15pt;height:831.6pt;z-index:251660288;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" o:allowincell="f" strokecolor="#2f5496">
                    <v:path arrowok="t"/>
                    <w10:wrap anchorx="margin" anchory="page"/>
                  </v:rect>
                </w:pict>
              </mc:Fallback>
            </mc:AlternateContent>
          </w:r>
          <w:r>
            <w:rPr>
              <w:rFonts w:eastAsiaTheme="majorEastAsia" w:cstheme="majorBidi"/>
              <w:noProof/>
              <w:lang w:eastAsia="zh-TW"/>
            </w:rPr>
            <mc:AlternateContent>
              <mc:Choice Requires="wps">
                <w:drawing>
                  <wp:anchor distT="0" distB="0" distL="114300" distR="114300" simplePos="0" relativeHeight="251659264" behindDoc="0" locked="0" layoutInCell="0" allowOverlap="1">
                    <wp:simplePos x="0" y="0"/>
                    <wp:positionH relativeFrom="page">
                      <wp:align>center</wp:align>
                    </wp:positionH>
                    <wp:positionV relativeFrom="topMargin">
                      <wp:align>top</wp:align>
                    </wp:positionV>
                    <wp:extent cx="8161020" cy="822960"/>
                    <wp:effectExtent l="0" t="0" r="5080" b="2540"/>
                    <wp:wrapNone/>
                    <wp:docPr id="1"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8161020" cy="822960"/>
                            </a:xfrm>
                            <a:prstGeom prst="rect">
                              <a:avLst/>
                            </a:prstGeom>
                            <a:solidFill>
                              <a:srgbClr val="4472C4"/>
                            </a:solidFill>
                            <a:ln w="9525">
                              <a:solidFill>
                                <a:srgbClr val="2F5496"/>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28306DF" id="Rectangle 4" o:spid="_x0000_s1026" style="position:absolute;margin-left:0;margin-top:0;width:642.6pt;height:64.8pt;z-index:251659264;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" o:allowincell="f" fillcolor="#4472c4" strokecolor="#2f5496">
                    <v:path arrowok="t"/>
                    <w10:wrap anchorx="page" anchory="margin"/>
                  </v:rect>
                </w:pict>
              </mc:Fallback>
            </mc:AlternateContent>
          </w:r>
        </w:p>
        <w:p w:rsidR="00F43013" w:rsidRDefault="00F43013" w:rsidP="00F43013">
          <w:pPr>
            <w:framePr w:h="4756" w:hRule="exact" w:hSpace="187" w:wrap="around" w:vAnchor="page" w:hAnchor="page" w:x="1434" w:y="5236"/>
            <w:spacing w:line="600" w:lineRule="auto"/>
            <w:jc w:val="center"/>
            <w:rPr>
              <w:rFonts w:asciiTheme="majorBidi" w:hAnsiTheme="majorBidi" w:cstheme="majorBidi"/>
              <w:sz w:val="24"/>
              <w:szCs w:val="24"/>
            </w:rPr>
          </w:pPr>
        </w:p>
        <w:p w:rsidR="00972C3C" w:rsidRPr="00A750BC" w:rsidRDefault="00470EE6" w:rsidP="00F43013">
          <w:pPr>
            <w:framePr w:h="4756" w:hRule="exact" w:hSpace="187" w:wrap="around" w:vAnchor="page" w:hAnchor="page" w:x="1434" w:y="5236"/>
            <w:spacing w:line="600" w:lineRule="auto"/>
            <w:jc w:val="center"/>
            <w:rPr>
              <w:rFonts w:asciiTheme="majorBidi" w:hAnsiTheme="majorBidi" w:cstheme="majorBidi"/>
              <w:sz w:val="24"/>
              <w:szCs w:val="24"/>
            </w:rPr>
          </w:pPr>
          <w:r w:rsidRPr="00A750BC">
            <w:rPr>
              <w:rFonts w:asciiTheme="majorBidi" w:hAnsiTheme="majorBidi" w:cstheme="majorBidi"/>
              <w:sz w:val="24"/>
              <w:szCs w:val="24"/>
            </w:rPr>
            <w:t xml:space="preserve">Student Name: </w:t>
          </w:r>
          <w:r w:rsidR="006A1FB9">
            <w:rPr>
              <w:rFonts w:asciiTheme="majorBidi" w:hAnsiTheme="majorBidi" w:cstheme="majorBidi"/>
              <w:sz w:val="24"/>
              <w:szCs w:val="24"/>
            </w:rPr>
            <w:t>Florin Constantin Nica</w:t>
          </w:r>
        </w:p>
        <w:p w:rsidR="00972C3C" w:rsidRPr="00A750BC" w:rsidRDefault="00470EE6" w:rsidP="00F43013">
          <w:pPr>
            <w:framePr w:h="4756" w:hRule="exact" w:hSpace="187" w:wrap="around" w:vAnchor="page" w:hAnchor="page" w:x="1434" w:y="5236"/>
            <w:spacing w:line="600" w:lineRule="auto"/>
            <w:jc w:val="center"/>
            <w:rPr>
              <w:rFonts w:asciiTheme="majorBidi" w:hAnsiTheme="majorBidi" w:cstheme="majorBidi"/>
              <w:sz w:val="24"/>
              <w:szCs w:val="24"/>
            </w:rPr>
          </w:pPr>
          <w:r w:rsidRPr="00A750BC">
            <w:rPr>
              <w:rFonts w:asciiTheme="majorBidi" w:hAnsiTheme="majorBidi" w:cstheme="majorBidi"/>
              <w:sz w:val="24"/>
              <w:szCs w:val="24"/>
            </w:rPr>
            <w:t xml:space="preserve">Student Number: </w:t>
          </w:r>
          <w:r w:rsidR="006A1FB9">
            <w:rPr>
              <w:rFonts w:asciiTheme="majorBidi" w:hAnsiTheme="majorBidi" w:cstheme="majorBidi"/>
              <w:sz w:val="24"/>
              <w:szCs w:val="24"/>
            </w:rPr>
            <w:t>1815320</w:t>
          </w:r>
        </w:p>
        <w:p w:rsidR="00972C3C" w:rsidRDefault="00470EE6" w:rsidP="00F43013">
          <w:pPr>
            <w:framePr w:h="4756" w:hRule="exact" w:hSpace="187" w:wrap="around" w:vAnchor="page" w:hAnchor="page" w:x="1434" w:y="5236"/>
            <w:spacing w:line="600" w:lineRule="auto"/>
            <w:jc w:val="center"/>
            <w:rPr>
              <w:rFonts w:asciiTheme="majorBidi" w:hAnsiTheme="majorBidi" w:cstheme="majorBidi"/>
              <w:sz w:val="24"/>
              <w:szCs w:val="24"/>
            </w:rPr>
          </w:pPr>
          <w:r w:rsidRPr="00A750BC">
            <w:rPr>
              <w:rFonts w:asciiTheme="majorBidi" w:hAnsiTheme="majorBidi" w:cstheme="majorBidi"/>
              <w:sz w:val="24"/>
              <w:szCs w:val="24"/>
            </w:rPr>
            <w:t xml:space="preserve">Lecturer Name: </w:t>
          </w:r>
          <w:r w:rsidR="006A1FB9">
            <w:rPr>
              <w:rFonts w:asciiTheme="majorBidi" w:hAnsiTheme="majorBidi" w:cstheme="majorBidi"/>
              <w:sz w:val="24"/>
              <w:szCs w:val="24"/>
            </w:rPr>
            <w:t>Abdi Rahman</w:t>
          </w:r>
        </w:p>
        <w:p w:rsidR="00972C3C" w:rsidRPr="00A750BC" w:rsidRDefault="00470EE6" w:rsidP="00F43013">
          <w:pPr>
            <w:framePr w:h="4756" w:hRule="exact" w:hSpace="187" w:wrap="around" w:vAnchor="page" w:hAnchor="page" w:x="1434" w:y="5236"/>
            <w:spacing w:line="600" w:lineRule="auto"/>
            <w:jc w:val="center"/>
            <w:rPr>
              <w:rFonts w:asciiTheme="majorBidi" w:hAnsiTheme="majorBidi" w:cstheme="majorBidi"/>
              <w:sz w:val="24"/>
              <w:szCs w:val="24"/>
            </w:rPr>
          </w:pPr>
          <w:r>
            <w:rPr>
              <w:rFonts w:asciiTheme="majorBidi" w:hAnsiTheme="majorBidi" w:cstheme="majorBidi"/>
              <w:sz w:val="24"/>
              <w:szCs w:val="24"/>
            </w:rPr>
            <w:t xml:space="preserve">Module: </w:t>
          </w:r>
          <w:proofErr w:type="spellStart"/>
          <w:r w:rsidR="006A1FB9">
            <w:rPr>
              <w:rFonts w:asciiTheme="majorBidi" w:hAnsiTheme="majorBidi" w:cstheme="majorBidi"/>
              <w:sz w:val="24"/>
              <w:szCs w:val="24"/>
            </w:rPr>
            <w:t>Buisness</w:t>
          </w:r>
          <w:proofErr w:type="spellEnd"/>
          <w:r w:rsidR="006A1FB9">
            <w:rPr>
              <w:rFonts w:asciiTheme="majorBidi" w:hAnsiTheme="majorBidi" w:cstheme="majorBidi"/>
              <w:sz w:val="24"/>
              <w:szCs w:val="24"/>
            </w:rPr>
            <w:t xml:space="preserve"> Skills For The  International </w:t>
          </w:r>
          <w:r w:rsidR="00A027B7">
            <w:rPr>
              <w:rFonts w:asciiTheme="majorBidi" w:hAnsiTheme="majorBidi" w:cstheme="majorBidi"/>
              <w:sz w:val="24"/>
              <w:szCs w:val="24"/>
            </w:rPr>
            <w:t>Hotel Industry</w:t>
          </w:r>
        </w:p>
        <w:p w:rsidR="0054541B" w:rsidRDefault="00470EE6" w:rsidP="00972C3C">
          <w:pPr>
            <w:rPr>
              <w:szCs w:val="96"/>
            </w:rPr>
          </w:pPr>
          <w:r>
            <w:rPr>
              <w:szCs w:val="96"/>
            </w:rPr>
            <w:br w:type="page"/>
          </w:r>
        </w:p>
      </w:sdtContent>
    </w:sdt>
    <w:bookmarkStart w:id="0" w:name="_GoBack" w:displacedByCustomXml="prev"/>
    <w:bookmarkEnd w:id="0" w:displacedByCustomXml="prev"/>
    <w:sdt>
      <w:sdtPr>
        <w:rPr>
          <w:rFonts w:asciiTheme="minorHAnsi" w:eastAsiaTheme="minorHAnsi" w:hAnsiTheme="minorHAnsi" w:cstheme="minorBidi"/>
          <w:b w:val="0"/>
          <w:bCs w:val="0"/>
          <w:color w:val="auto"/>
          <w:sz w:val="22"/>
          <w:szCs w:val="22"/>
        </w:rPr>
        <w:id w:val="7570136"/>
        <w:docPartObj>
          <w:docPartGallery w:val="Table of Contents"/>
          <w:docPartUnique/>
        </w:docPartObj>
      </w:sdtPr>
      <w:sdtEndPr/>
      <w:sdtContent>
        <w:p w:rsidR="00B15C17" w:rsidRPr="00B15C17" w:rsidRDefault="00B15C17" w:rsidP="00B34CEB">
          <w:pPr>
            <w:pStyle w:val="Titlucuprins"/>
            <w:spacing w:after="240" w:line="360" w:lineRule="auto"/>
            <w:jc w:val="center"/>
            <w:rPr>
              <w:sz w:val="2"/>
              <w:szCs w:val="2"/>
            </w:rPr>
          </w:pPr>
        </w:p>
        <w:p w:rsidR="00DB644A" w:rsidRPr="001E0F5A" w:rsidRDefault="00470EE6" w:rsidP="00B34CEB">
          <w:pPr>
            <w:pStyle w:val="Titlucuprins"/>
            <w:spacing w:after="240" w:line="360" w:lineRule="auto"/>
            <w:jc w:val="center"/>
          </w:pPr>
          <w:r w:rsidRPr="001E0F5A">
            <w:rPr>
              <w:rFonts w:asciiTheme="majorBidi" w:hAnsiTheme="majorBidi"/>
              <w:sz w:val="24"/>
              <w:szCs w:val="24"/>
            </w:rPr>
            <w:t>TABLE OF CONTENTS</w:t>
          </w:r>
        </w:p>
        <w:p w:rsidR="00DB644A" w:rsidRPr="003131FF" w:rsidRDefault="00583D0C" w:rsidP="001E0F5A">
          <w:pPr>
            <w:pStyle w:val="Cuprins1"/>
            <w:tabs>
              <w:tab w:val="right" w:leader="dot" w:pos="9350"/>
            </w:tabs>
            <w:spacing w:line="480" w:lineRule="auto"/>
            <w:jc w:val="both"/>
            <w:rPr>
              <w:rFonts w:asciiTheme="majorBidi" w:hAnsiTheme="majorBidi" w:cstheme="majorBidi"/>
              <w:noProof/>
              <w:sz w:val="24"/>
              <w:szCs w:val="24"/>
            </w:rPr>
          </w:pPr>
          <w:r w:rsidRPr="003131FF">
            <w:rPr>
              <w:rFonts w:asciiTheme="majorBidi" w:hAnsiTheme="majorBidi" w:cstheme="majorBidi"/>
              <w:sz w:val="24"/>
              <w:szCs w:val="24"/>
            </w:rPr>
            <w:fldChar w:fldCharType="begin"/>
          </w:r>
          <w:r w:rsidR="00470EE6" w:rsidRPr="003131FF">
            <w:rPr>
              <w:rFonts w:asciiTheme="majorBidi" w:hAnsiTheme="majorBidi" w:cstheme="majorBidi"/>
              <w:sz w:val="24"/>
              <w:szCs w:val="24"/>
            </w:rPr>
            <w:instrText xml:space="preserve"> TOC \o "1-3" \h \z \u </w:instrText>
          </w:r>
          <w:r w:rsidRPr="003131FF">
            <w:rPr>
              <w:rFonts w:asciiTheme="majorBidi" w:hAnsiTheme="majorBidi" w:cstheme="majorBidi"/>
              <w:sz w:val="24"/>
              <w:szCs w:val="24"/>
            </w:rPr>
            <w:fldChar w:fldCharType="separate"/>
          </w:r>
          <w:hyperlink w:anchor="_Toc14999370" w:history="1">
            <w:r w:rsidR="00470EE6" w:rsidRPr="003131FF">
              <w:rPr>
                <w:rStyle w:val="Hyperlink"/>
                <w:rFonts w:asciiTheme="majorBidi" w:hAnsiTheme="majorBidi" w:cstheme="majorBidi"/>
                <w:noProof/>
                <w:sz w:val="24"/>
                <w:szCs w:val="24"/>
              </w:rPr>
              <w:t>Introduction</w:t>
            </w:r>
            <w:r w:rsidR="00470EE6" w:rsidRPr="003131FF">
              <w:rPr>
                <w:rFonts w:asciiTheme="majorBidi" w:hAnsiTheme="majorBidi" w:cstheme="majorBidi"/>
                <w:noProof/>
                <w:webHidden/>
                <w:sz w:val="24"/>
                <w:szCs w:val="24"/>
              </w:rPr>
              <w:tab/>
            </w:r>
            <w:r w:rsidRPr="003131FF">
              <w:rPr>
                <w:rFonts w:asciiTheme="majorBidi" w:hAnsiTheme="majorBidi" w:cstheme="majorBidi"/>
                <w:noProof/>
                <w:webHidden/>
                <w:sz w:val="24"/>
                <w:szCs w:val="24"/>
              </w:rPr>
              <w:fldChar w:fldCharType="begin"/>
            </w:r>
            <w:r w:rsidR="00470EE6" w:rsidRPr="003131FF">
              <w:rPr>
                <w:rFonts w:asciiTheme="majorBidi" w:hAnsiTheme="majorBidi" w:cstheme="majorBidi"/>
                <w:noProof/>
                <w:webHidden/>
                <w:sz w:val="24"/>
                <w:szCs w:val="24"/>
              </w:rPr>
              <w:instrText xml:space="preserve"> PAGEREF _Toc14999370 \h </w:instrText>
            </w:r>
            <w:r w:rsidRPr="003131FF">
              <w:rPr>
                <w:rFonts w:asciiTheme="majorBidi" w:hAnsiTheme="majorBidi" w:cstheme="majorBidi"/>
                <w:noProof/>
                <w:webHidden/>
                <w:sz w:val="24"/>
                <w:szCs w:val="24"/>
              </w:rPr>
            </w:r>
            <w:r w:rsidRPr="003131FF">
              <w:rPr>
                <w:rFonts w:asciiTheme="majorBidi" w:hAnsiTheme="majorBidi" w:cstheme="majorBidi"/>
                <w:noProof/>
                <w:webHidden/>
                <w:sz w:val="24"/>
                <w:szCs w:val="24"/>
              </w:rPr>
              <w:fldChar w:fldCharType="separate"/>
            </w:r>
            <w:r w:rsidR="00470EE6" w:rsidRPr="003131FF">
              <w:rPr>
                <w:rFonts w:asciiTheme="majorBidi" w:hAnsiTheme="majorBidi" w:cstheme="majorBidi"/>
                <w:noProof/>
                <w:webHidden/>
                <w:sz w:val="24"/>
                <w:szCs w:val="24"/>
              </w:rPr>
              <w:t>2</w:t>
            </w:r>
            <w:r w:rsidRPr="003131FF">
              <w:rPr>
                <w:rFonts w:asciiTheme="majorBidi" w:hAnsiTheme="majorBidi" w:cstheme="majorBidi"/>
                <w:noProof/>
                <w:webHidden/>
                <w:sz w:val="24"/>
                <w:szCs w:val="24"/>
              </w:rPr>
              <w:fldChar w:fldCharType="end"/>
            </w:r>
          </w:hyperlink>
        </w:p>
        <w:p w:rsidR="00DB644A" w:rsidRPr="003131FF" w:rsidRDefault="002B7FE1" w:rsidP="001E0F5A">
          <w:pPr>
            <w:pStyle w:val="Cuprins1"/>
            <w:tabs>
              <w:tab w:val="right" w:leader="dot" w:pos="9350"/>
            </w:tabs>
            <w:spacing w:line="480" w:lineRule="auto"/>
            <w:jc w:val="both"/>
            <w:rPr>
              <w:rFonts w:asciiTheme="majorBidi" w:hAnsiTheme="majorBidi" w:cstheme="majorBidi"/>
              <w:noProof/>
              <w:sz w:val="24"/>
              <w:szCs w:val="24"/>
            </w:rPr>
          </w:pPr>
          <w:hyperlink w:anchor="_Toc14999371" w:history="1">
            <w:r w:rsidR="00470EE6" w:rsidRPr="003131FF">
              <w:rPr>
                <w:rStyle w:val="Hyperlink"/>
                <w:rFonts w:asciiTheme="majorBidi" w:hAnsiTheme="majorBidi" w:cstheme="majorBidi"/>
                <w:noProof/>
                <w:sz w:val="24"/>
                <w:szCs w:val="24"/>
              </w:rPr>
              <w:t>Legislative Risk</w:t>
            </w:r>
            <w:r w:rsidR="00470EE6" w:rsidRPr="003131FF">
              <w:rPr>
                <w:rFonts w:asciiTheme="majorBidi" w:hAnsiTheme="majorBidi" w:cstheme="majorBidi"/>
                <w:noProof/>
                <w:webHidden/>
                <w:sz w:val="24"/>
                <w:szCs w:val="24"/>
              </w:rPr>
              <w:tab/>
            </w:r>
            <w:r w:rsidR="00583D0C" w:rsidRPr="003131FF">
              <w:rPr>
                <w:rFonts w:asciiTheme="majorBidi" w:hAnsiTheme="majorBidi" w:cstheme="majorBidi"/>
                <w:noProof/>
                <w:webHidden/>
                <w:sz w:val="24"/>
                <w:szCs w:val="24"/>
              </w:rPr>
              <w:fldChar w:fldCharType="begin"/>
            </w:r>
            <w:r w:rsidR="00470EE6" w:rsidRPr="003131FF">
              <w:rPr>
                <w:rFonts w:asciiTheme="majorBidi" w:hAnsiTheme="majorBidi" w:cstheme="majorBidi"/>
                <w:noProof/>
                <w:webHidden/>
                <w:sz w:val="24"/>
                <w:szCs w:val="24"/>
              </w:rPr>
              <w:instrText xml:space="preserve"> PAGEREF _Toc14999371 \h </w:instrText>
            </w:r>
            <w:r w:rsidR="00583D0C" w:rsidRPr="003131FF">
              <w:rPr>
                <w:rFonts w:asciiTheme="majorBidi" w:hAnsiTheme="majorBidi" w:cstheme="majorBidi"/>
                <w:noProof/>
                <w:webHidden/>
                <w:sz w:val="24"/>
                <w:szCs w:val="24"/>
              </w:rPr>
            </w:r>
            <w:r w:rsidR="00583D0C" w:rsidRPr="003131FF">
              <w:rPr>
                <w:rFonts w:asciiTheme="majorBidi" w:hAnsiTheme="majorBidi" w:cstheme="majorBidi"/>
                <w:noProof/>
                <w:webHidden/>
                <w:sz w:val="24"/>
                <w:szCs w:val="24"/>
              </w:rPr>
              <w:fldChar w:fldCharType="separate"/>
            </w:r>
            <w:r w:rsidR="00470EE6" w:rsidRPr="003131FF">
              <w:rPr>
                <w:rFonts w:asciiTheme="majorBidi" w:hAnsiTheme="majorBidi" w:cstheme="majorBidi"/>
                <w:noProof/>
                <w:webHidden/>
                <w:sz w:val="24"/>
                <w:szCs w:val="24"/>
              </w:rPr>
              <w:t>2</w:t>
            </w:r>
            <w:r w:rsidR="00583D0C" w:rsidRPr="003131FF">
              <w:rPr>
                <w:rFonts w:asciiTheme="majorBidi" w:hAnsiTheme="majorBidi" w:cstheme="majorBidi"/>
                <w:noProof/>
                <w:webHidden/>
                <w:sz w:val="24"/>
                <w:szCs w:val="24"/>
              </w:rPr>
              <w:fldChar w:fldCharType="end"/>
            </w:r>
          </w:hyperlink>
        </w:p>
        <w:p w:rsidR="00DB644A" w:rsidRPr="003131FF" w:rsidRDefault="002B7FE1" w:rsidP="001E0F5A">
          <w:pPr>
            <w:pStyle w:val="Cuprins1"/>
            <w:tabs>
              <w:tab w:val="right" w:leader="dot" w:pos="9350"/>
            </w:tabs>
            <w:spacing w:line="480" w:lineRule="auto"/>
            <w:jc w:val="both"/>
            <w:rPr>
              <w:rFonts w:asciiTheme="majorBidi" w:hAnsiTheme="majorBidi" w:cstheme="majorBidi"/>
              <w:noProof/>
              <w:sz w:val="24"/>
              <w:szCs w:val="24"/>
            </w:rPr>
          </w:pPr>
          <w:hyperlink w:anchor="_Toc14999372" w:history="1">
            <w:r w:rsidR="00470EE6" w:rsidRPr="003131FF">
              <w:rPr>
                <w:rStyle w:val="Hyperlink"/>
                <w:rFonts w:asciiTheme="majorBidi" w:hAnsiTheme="majorBidi" w:cstheme="majorBidi"/>
                <w:noProof/>
                <w:sz w:val="24"/>
                <w:szCs w:val="24"/>
              </w:rPr>
              <w:t>Legislative Risks in Hotel Industry</w:t>
            </w:r>
            <w:r w:rsidR="00470EE6" w:rsidRPr="003131FF">
              <w:rPr>
                <w:rFonts w:asciiTheme="majorBidi" w:hAnsiTheme="majorBidi" w:cstheme="majorBidi"/>
                <w:noProof/>
                <w:webHidden/>
                <w:sz w:val="24"/>
                <w:szCs w:val="24"/>
              </w:rPr>
              <w:tab/>
            </w:r>
            <w:r w:rsidR="00583D0C" w:rsidRPr="003131FF">
              <w:rPr>
                <w:rFonts w:asciiTheme="majorBidi" w:hAnsiTheme="majorBidi" w:cstheme="majorBidi"/>
                <w:noProof/>
                <w:webHidden/>
                <w:sz w:val="24"/>
                <w:szCs w:val="24"/>
              </w:rPr>
              <w:fldChar w:fldCharType="begin"/>
            </w:r>
            <w:r w:rsidR="00470EE6" w:rsidRPr="003131FF">
              <w:rPr>
                <w:rFonts w:asciiTheme="majorBidi" w:hAnsiTheme="majorBidi" w:cstheme="majorBidi"/>
                <w:noProof/>
                <w:webHidden/>
                <w:sz w:val="24"/>
                <w:szCs w:val="24"/>
              </w:rPr>
              <w:instrText xml:space="preserve"> PAGEREF _Toc14999372 \h </w:instrText>
            </w:r>
            <w:r w:rsidR="00583D0C" w:rsidRPr="003131FF">
              <w:rPr>
                <w:rFonts w:asciiTheme="majorBidi" w:hAnsiTheme="majorBidi" w:cstheme="majorBidi"/>
                <w:noProof/>
                <w:webHidden/>
                <w:sz w:val="24"/>
                <w:szCs w:val="24"/>
              </w:rPr>
            </w:r>
            <w:r w:rsidR="00583D0C" w:rsidRPr="003131FF">
              <w:rPr>
                <w:rFonts w:asciiTheme="majorBidi" w:hAnsiTheme="majorBidi" w:cstheme="majorBidi"/>
                <w:noProof/>
                <w:webHidden/>
                <w:sz w:val="24"/>
                <w:szCs w:val="24"/>
              </w:rPr>
              <w:fldChar w:fldCharType="separate"/>
            </w:r>
            <w:r w:rsidR="00470EE6" w:rsidRPr="003131FF">
              <w:rPr>
                <w:rFonts w:asciiTheme="majorBidi" w:hAnsiTheme="majorBidi" w:cstheme="majorBidi"/>
                <w:noProof/>
                <w:webHidden/>
                <w:sz w:val="24"/>
                <w:szCs w:val="24"/>
              </w:rPr>
              <w:t>2</w:t>
            </w:r>
            <w:r w:rsidR="00583D0C" w:rsidRPr="003131FF">
              <w:rPr>
                <w:rFonts w:asciiTheme="majorBidi" w:hAnsiTheme="majorBidi" w:cstheme="majorBidi"/>
                <w:noProof/>
                <w:webHidden/>
                <w:sz w:val="24"/>
                <w:szCs w:val="24"/>
              </w:rPr>
              <w:fldChar w:fldCharType="end"/>
            </w:r>
          </w:hyperlink>
        </w:p>
        <w:p w:rsidR="00DB644A" w:rsidRPr="003131FF" w:rsidRDefault="002B7FE1" w:rsidP="001E0F5A">
          <w:pPr>
            <w:pStyle w:val="Cuprins2"/>
            <w:tabs>
              <w:tab w:val="right" w:leader="dot" w:pos="9350"/>
            </w:tabs>
            <w:spacing w:line="480" w:lineRule="auto"/>
            <w:jc w:val="both"/>
            <w:rPr>
              <w:rFonts w:asciiTheme="majorBidi" w:hAnsiTheme="majorBidi" w:cstheme="majorBidi"/>
              <w:noProof/>
              <w:sz w:val="24"/>
              <w:szCs w:val="24"/>
            </w:rPr>
          </w:pPr>
          <w:hyperlink w:anchor="_Toc14999373" w:history="1">
            <w:r w:rsidR="00470EE6" w:rsidRPr="003131FF">
              <w:rPr>
                <w:rStyle w:val="Hyperlink"/>
                <w:rFonts w:asciiTheme="majorBidi" w:hAnsiTheme="majorBidi" w:cstheme="majorBidi"/>
                <w:noProof/>
                <w:sz w:val="24"/>
                <w:szCs w:val="24"/>
              </w:rPr>
              <w:t>Liability</w:t>
            </w:r>
            <w:r w:rsidR="00470EE6" w:rsidRPr="003131FF">
              <w:rPr>
                <w:rFonts w:asciiTheme="majorBidi" w:hAnsiTheme="majorBidi" w:cstheme="majorBidi"/>
                <w:noProof/>
                <w:webHidden/>
                <w:sz w:val="24"/>
                <w:szCs w:val="24"/>
              </w:rPr>
              <w:tab/>
            </w:r>
            <w:r w:rsidR="00583D0C" w:rsidRPr="003131FF">
              <w:rPr>
                <w:rFonts w:asciiTheme="majorBidi" w:hAnsiTheme="majorBidi" w:cstheme="majorBidi"/>
                <w:noProof/>
                <w:webHidden/>
                <w:sz w:val="24"/>
                <w:szCs w:val="24"/>
              </w:rPr>
              <w:fldChar w:fldCharType="begin"/>
            </w:r>
            <w:r w:rsidR="00470EE6" w:rsidRPr="003131FF">
              <w:rPr>
                <w:rFonts w:asciiTheme="majorBidi" w:hAnsiTheme="majorBidi" w:cstheme="majorBidi"/>
                <w:noProof/>
                <w:webHidden/>
                <w:sz w:val="24"/>
                <w:szCs w:val="24"/>
              </w:rPr>
              <w:instrText xml:space="preserve"> PAGEREF _Toc14999373 \h </w:instrText>
            </w:r>
            <w:r w:rsidR="00583D0C" w:rsidRPr="003131FF">
              <w:rPr>
                <w:rFonts w:asciiTheme="majorBidi" w:hAnsiTheme="majorBidi" w:cstheme="majorBidi"/>
                <w:noProof/>
                <w:webHidden/>
                <w:sz w:val="24"/>
                <w:szCs w:val="24"/>
              </w:rPr>
            </w:r>
            <w:r w:rsidR="00583D0C" w:rsidRPr="003131FF">
              <w:rPr>
                <w:rFonts w:asciiTheme="majorBidi" w:hAnsiTheme="majorBidi" w:cstheme="majorBidi"/>
                <w:noProof/>
                <w:webHidden/>
                <w:sz w:val="24"/>
                <w:szCs w:val="24"/>
              </w:rPr>
              <w:fldChar w:fldCharType="separate"/>
            </w:r>
            <w:r w:rsidR="00470EE6" w:rsidRPr="003131FF">
              <w:rPr>
                <w:rFonts w:asciiTheme="majorBidi" w:hAnsiTheme="majorBidi" w:cstheme="majorBidi"/>
                <w:noProof/>
                <w:webHidden/>
                <w:sz w:val="24"/>
                <w:szCs w:val="24"/>
              </w:rPr>
              <w:t>2</w:t>
            </w:r>
            <w:r w:rsidR="00583D0C" w:rsidRPr="003131FF">
              <w:rPr>
                <w:rFonts w:asciiTheme="majorBidi" w:hAnsiTheme="majorBidi" w:cstheme="majorBidi"/>
                <w:noProof/>
                <w:webHidden/>
                <w:sz w:val="24"/>
                <w:szCs w:val="24"/>
              </w:rPr>
              <w:fldChar w:fldCharType="end"/>
            </w:r>
          </w:hyperlink>
        </w:p>
        <w:p w:rsidR="00DB644A" w:rsidRPr="003131FF" w:rsidRDefault="002B7FE1" w:rsidP="001E0F5A">
          <w:pPr>
            <w:pStyle w:val="Cuprins2"/>
            <w:tabs>
              <w:tab w:val="right" w:leader="dot" w:pos="9350"/>
            </w:tabs>
            <w:spacing w:line="480" w:lineRule="auto"/>
            <w:jc w:val="both"/>
            <w:rPr>
              <w:rFonts w:asciiTheme="majorBidi" w:hAnsiTheme="majorBidi" w:cstheme="majorBidi"/>
              <w:noProof/>
              <w:sz w:val="24"/>
              <w:szCs w:val="24"/>
            </w:rPr>
          </w:pPr>
          <w:hyperlink w:anchor="_Toc14999374" w:history="1">
            <w:r w:rsidR="00470EE6" w:rsidRPr="003131FF">
              <w:rPr>
                <w:rStyle w:val="Hyperlink"/>
                <w:rFonts w:asciiTheme="majorBidi" w:hAnsiTheme="majorBidi" w:cstheme="majorBidi"/>
                <w:noProof/>
                <w:sz w:val="24"/>
                <w:szCs w:val="24"/>
              </w:rPr>
              <w:t>Data Protection and Data Privacy</w:t>
            </w:r>
            <w:r w:rsidR="00470EE6" w:rsidRPr="003131FF">
              <w:rPr>
                <w:rFonts w:asciiTheme="majorBidi" w:hAnsiTheme="majorBidi" w:cstheme="majorBidi"/>
                <w:noProof/>
                <w:webHidden/>
                <w:sz w:val="24"/>
                <w:szCs w:val="24"/>
              </w:rPr>
              <w:tab/>
            </w:r>
            <w:r w:rsidR="00583D0C" w:rsidRPr="003131FF">
              <w:rPr>
                <w:rFonts w:asciiTheme="majorBidi" w:hAnsiTheme="majorBidi" w:cstheme="majorBidi"/>
                <w:noProof/>
                <w:webHidden/>
                <w:sz w:val="24"/>
                <w:szCs w:val="24"/>
              </w:rPr>
              <w:fldChar w:fldCharType="begin"/>
            </w:r>
            <w:r w:rsidR="00470EE6" w:rsidRPr="003131FF">
              <w:rPr>
                <w:rFonts w:asciiTheme="majorBidi" w:hAnsiTheme="majorBidi" w:cstheme="majorBidi"/>
                <w:noProof/>
                <w:webHidden/>
                <w:sz w:val="24"/>
                <w:szCs w:val="24"/>
              </w:rPr>
              <w:instrText xml:space="preserve"> PAGEREF _Toc14999374 \h </w:instrText>
            </w:r>
            <w:r w:rsidR="00583D0C" w:rsidRPr="003131FF">
              <w:rPr>
                <w:rFonts w:asciiTheme="majorBidi" w:hAnsiTheme="majorBidi" w:cstheme="majorBidi"/>
                <w:noProof/>
                <w:webHidden/>
                <w:sz w:val="24"/>
                <w:szCs w:val="24"/>
              </w:rPr>
            </w:r>
            <w:r w:rsidR="00583D0C" w:rsidRPr="003131FF">
              <w:rPr>
                <w:rFonts w:asciiTheme="majorBidi" w:hAnsiTheme="majorBidi" w:cstheme="majorBidi"/>
                <w:noProof/>
                <w:webHidden/>
                <w:sz w:val="24"/>
                <w:szCs w:val="24"/>
              </w:rPr>
              <w:fldChar w:fldCharType="separate"/>
            </w:r>
            <w:r w:rsidR="00470EE6" w:rsidRPr="003131FF">
              <w:rPr>
                <w:rFonts w:asciiTheme="majorBidi" w:hAnsiTheme="majorBidi" w:cstheme="majorBidi"/>
                <w:noProof/>
                <w:webHidden/>
                <w:sz w:val="24"/>
                <w:szCs w:val="24"/>
              </w:rPr>
              <w:t>3</w:t>
            </w:r>
            <w:r w:rsidR="00583D0C" w:rsidRPr="003131FF">
              <w:rPr>
                <w:rFonts w:asciiTheme="majorBidi" w:hAnsiTheme="majorBidi" w:cstheme="majorBidi"/>
                <w:noProof/>
                <w:webHidden/>
                <w:sz w:val="24"/>
                <w:szCs w:val="24"/>
              </w:rPr>
              <w:fldChar w:fldCharType="end"/>
            </w:r>
          </w:hyperlink>
        </w:p>
        <w:p w:rsidR="00DB644A" w:rsidRPr="003131FF" w:rsidRDefault="002B7FE1" w:rsidP="001E0F5A">
          <w:pPr>
            <w:pStyle w:val="Cuprins2"/>
            <w:tabs>
              <w:tab w:val="right" w:leader="dot" w:pos="9350"/>
            </w:tabs>
            <w:spacing w:line="480" w:lineRule="auto"/>
            <w:jc w:val="both"/>
            <w:rPr>
              <w:rFonts w:asciiTheme="majorBidi" w:hAnsiTheme="majorBidi" w:cstheme="majorBidi"/>
              <w:noProof/>
              <w:sz w:val="24"/>
              <w:szCs w:val="24"/>
            </w:rPr>
          </w:pPr>
          <w:hyperlink w:anchor="_Toc14999375" w:history="1">
            <w:r w:rsidR="00470EE6" w:rsidRPr="003131FF">
              <w:rPr>
                <w:rStyle w:val="Hyperlink"/>
                <w:rFonts w:asciiTheme="majorBidi" w:hAnsiTheme="majorBidi" w:cstheme="majorBidi"/>
                <w:noProof/>
                <w:sz w:val="24"/>
                <w:szCs w:val="24"/>
                <w:shd w:val="clear" w:color="auto" w:fill="FFFFFF"/>
              </w:rPr>
              <w:t>Health and Safety</w:t>
            </w:r>
            <w:r w:rsidR="00470EE6" w:rsidRPr="003131FF">
              <w:rPr>
                <w:rFonts w:asciiTheme="majorBidi" w:hAnsiTheme="majorBidi" w:cstheme="majorBidi"/>
                <w:noProof/>
                <w:webHidden/>
                <w:sz w:val="24"/>
                <w:szCs w:val="24"/>
              </w:rPr>
              <w:tab/>
            </w:r>
            <w:r w:rsidR="00583D0C" w:rsidRPr="003131FF">
              <w:rPr>
                <w:rFonts w:asciiTheme="majorBidi" w:hAnsiTheme="majorBidi" w:cstheme="majorBidi"/>
                <w:noProof/>
                <w:webHidden/>
                <w:sz w:val="24"/>
                <w:szCs w:val="24"/>
              </w:rPr>
              <w:fldChar w:fldCharType="begin"/>
            </w:r>
            <w:r w:rsidR="00470EE6" w:rsidRPr="003131FF">
              <w:rPr>
                <w:rFonts w:asciiTheme="majorBidi" w:hAnsiTheme="majorBidi" w:cstheme="majorBidi"/>
                <w:noProof/>
                <w:webHidden/>
                <w:sz w:val="24"/>
                <w:szCs w:val="24"/>
              </w:rPr>
              <w:instrText xml:space="preserve"> PAGEREF _Toc14999375 \h </w:instrText>
            </w:r>
            <w:r w:rsidR="00583D0C" w:rsidRPr="003131FF">
              <w:rPr>
                <w:rFonts w:asciiTheme="majorBidi" w:hAnsiTheme="majorBidi" w:cstheme="majorBidi"/>
                <w:noProof/>
                <w:webHidden/>
                <w:sz w:val="24"/>
                <w:szCs w:val="24"/>
              </w:rPr>
            </w:r>
            <w:r w:rsidR="00583D0C" w:rsidRPr="003131FF">
              <w:rPr>
                <w:rFonts w:asciiTheme="majorBidi" w:hAnsiTheme="majorBidi" w:cstheme="majorBidi"/>
                <w:noProof/>
                <w:webHidden/>
                <w:sz w:val="24"/>
                <w:szCs w:val="24"/>
              </w:rPr>
              <w:fldChar w:fldCharType="separate"/>
            </w:r>
            <w:r w:rsidR="00470EE6" w:rsidRPr="003131FF">
              <w:rPr>
                <w:rFonts w:asciiTheme="majorBidi" w:hAnsiTheme="majorBidi" w:cstheme="majorBidi"/>
                <w:noProof/>
                <w:webHidden/>
                <w:sz w:val="24"/>
                <w:szCs w:val="24"/>
              </w:rPr>
              <w:t>4</w:t>
            </w:r>
            <w:r w:rsidR="00583D0C" w:rsidRPr="003131FF">
              <w:rPr>
                <w:rFonts w:asciiTheme="majorBidi" w:hAnsiTheme="majorBidi" w:cstheme="majorBidi"/>
                <w:noProof/>
                <w:webHidden/>
                <w:sz w:val="24"/>
                <w:szCs w:val="24"/>
              </w:rPr>
              <w:fldChar w:fldCharType="end"/>
            </w:r>
          </w:hyperlink>
        </w:p>
        <w:p w:rsidR="00DB644A" w:rsidRPr="003131FF" w:rsidRDefault="002B7FE1" w:rsidP="001E0F5A">
          <w:pPr>
            <w:pStyle w:val="Cuprins2"/>
            <w:tabs>
              <w:tab w:val="right" w:leader="dot" w:pos="9350"/>
            </w:tabs>
            <w:spacing w:line="480" w:lineRule="auto"/>
            <w:jc w:val="both"/>
            <w:rPr>
              <w:rFonts w:asciiTheme="majorBidi" w:hAnsiTheme="majorBidi" w:cstheme="majorBidi"/>
              <w:noProof/>
              <w:sz w:val="24"/>
              <w:szCs w:val="24"/>
            </w:rPr>
          </w:pPr>
          <w:hyperlink w:anchor="_Toc14999376" w:history="1">
            <w:r w:rsidR="00470EE6" w:rsidRPr="003131FF">
              <w:rPr>
                <w:rStyle w:val="Hyperlink"/>
                <w:rFonts w:asciiTheme="majorBidi" w:hAnsiTheme="majorBidi" w:cstheme="majorBidi"/>
                <w:noProof/>
                <w:sz w:val="24"/>
                <w:szCs w:val="24"/>
                <w:shd w:val="clear" w:color="auto" w:fill="FFFFFF"/>
              </w:rPr>
              <w:t>Licensing</w:t>
            </w:r>
            <w:r w:rsidR="00470EE6" w:rsidRPr="003131FF">
              <w:rPr>
                <w:rFonts w:asciiTheme="majorBidi" w:hAnsiTheme="majorBidi" w:cstheme="majorBidi"/>
                <w:noProof/>
                <w:webHidden/>
                <w:sz w:val="24"/>
                <w:szCs w:val="24"/>
              </w:rPr>
              <w:tab/>
            </w:r>
            <w:r w:rsidR="00583D0C" w:rsidRPr="003131FF">
              <w:rPr>
                <w:rFonts w:asciiTheme="majorBidi" w:hAnsiTheme="majorBidi" w:cstheme="majorBidi"/>
                <w:noProof/>
                <w:webHidden/>
                <w:sz w:val="24"/>
                <w:szCs w:val="24"/>
              </w:rPr>
              <w:fldChar w:fldCharType="begin"/>
            </w:r>
            <w:r w:rsidR="00470EE6" w:rsidRPr="003131FF">
              <w:rPr>
                <w:rFonts w:asciiTheme="majorBidi" w:hAnsiTheme="majorBidi" w:cstheme="majorBidi"/>
                <w:noProof/>
                <w:webHidden/>
                <w:sz w:val="24"/>
                <w:szCs w:val="24"/>
              </w:rPr>
              <w:instrText xml:space="preserve"> PAGEREF _Toc14999376 \h </w:instrText>
            </w:r>
            <w:r w:rsidR="00583D0C" w:rsidRPr="003131FF">
              <w:rPr>
                <w:rFonts w:asciiTheme="majorBidi" w:hAnsiTheme="majorBidi" w:cstheme="majorBidi"/>
                <w:noProof/>
                <w:webHidden/>
                <w:sz w:val="24"/>
                <w:szCs w:val="24"/>
              </w:rPr>
            </w:r>
            <w:r w:rsidR="00583D0C" w:rsidRPr="003131FF">
              <w:rPr>
                <w:rFonts w:asciiTheme="majorBidi" w:hAnsiTheme="majorBidi" w:cstheme="majorBidi"/>
                <w:noProof/>
                <w:webHidden/>
                <w:sz w:val="24"/>
                <w:szCs w:val="24"/>
              </w:rPr>
              <w:fldChar w:fldCharType="separate"/>
            </w:r>
            <w:r w:rsidR="00470EE6" w:rsidRPr="003131FF">
              <w:rPr>
                <w:rFonts w:asciiTheme="majorBidi" w:hAnsiTheme="majorBidi" w:cstheme="majorBidi"/>
                <w:noProof/>
                <w:webHidden/>
                <w:sz w:val="24"/>
                <w:szCs w:val="24"/>
              </w:rPr>
              <w:t>4</w:t>
            </w:r>
            <w:r w:rsidR="00583D0C" w:rsidRPr="003131FF">
              <w:rPr>
                <w:rFonts w:asciiTheme="majorBidi" w:hAnsiTheme="majorBidi" w:cstheme="majorBidi"/>
                <w:noProof/>
                <w:webHidden/>
                <w:sz w:val="24"/>
                <w:szCs w:val="24"/>
              </w:rPr>
              <w:fldChar w:fldCharType="end"/>
            </w:r>
          </w:hyperlink>
        </w:p>
        <w:p w:rsidR="00DB644A" w:rsidRPr="003131FF" w:rsidRDefault="002B7FE1" w:rsidP="001E0F5A">
          <w:pPr>
            <w:pStyle w:val="Cuprins2"/>
            <w:tabs>
              <w:tab w:val="right" w:leader="dot" w:pos="9350"/>
            </w:tabs>
            <w:spacing w:line="480" w:lineRule="auto"/>
            <w:jc w:val="both"/>
            <w:rPr>
              <w:rFonts w:asciiTheme="majorBidi" w:hAnsiTheme="majorBidi" w:cstheme="majorBidi"/>
              <w:noProof/>
              <w:sz w:val="24"/>
              <w:szCs w:val="24"/>
            </w:rPr>
          </w:pPr>
          <w:hyperlink w:anchor="_Toc14999377" w:history="1">
            <w:r w:rsidR="00470EE6" w:rsidRPr="003131FF">
              <w:rPr>
                <w:rStyle w:val="Hyperlink"/>
                <w:rFonts w:asciiTheme="majorBidi" w:hAnsiTheme="majorBidi" w:cstheme="majorBidi"/>
                <w:noProof/>
                <w:sz w:val="24"/>
                <w:szCs w:val="24"/>
                <w:shd w:val="clear" w:color="auto" w:fill="FFFFFF"/>
              </w:rPr>
              <w:t>Food Hygiene</w:t>
            </w:r>
            <w:r w:rsidR="00470EE6" w:rsidRPr="003131FF">
              <w:rPr>
                <w:rFonts w:asciiTheme="majorBidi" w:hAnsiTheme="majorBidi" w:cstheme="majorBidi"/>
                <w:noProof/>
                <w:webHidden/>
                <w:sz w:val="24"/>
                <w:szCs w:val="24"/>
              </w:rPr>
              <w:tab/>
            </w:r>
            <w:r w:rsidR="00583D0C" w:rsidRPr="003131FF">
              <w:rPr>
                <w:rFonts w:asciiTheme="majorBidi" w:hAnsiTheme="majorBidi" w:cstheme="majorBidi"/>
                <w:noProof/>
                <w:webHidden/>
                <w:sz w:val="24"/>
                <w:szCs w:val="24"/>
              </w:rPr>
              <w:fldChar w:fldCharType="begin"/>
            </w:r>
            <w:r w:rsidR="00470EE6" w:rsidRPr="003131FF">
              <w:rPr>
                <w:rFonts w:asciiTheme="majorBidi" w:hAnsiTheme="majorBidi" w:cstheme="majorBidi"/>
                <w:noProof/>
                <w:webHidden/>
                <w:sz w:val="24"/>
                <w:szCs w:val="24"/>
              </w:rPr>
              <w:instrText xml:space="preserve"> PAGEREF _Toc14999377 \h </w:instrText>
            </w:r>
            <w:r w:rsidR="00583D0C" w:rsidRPr="003131FF">
              <w:rPr>
                <w:rFonts w:asciiTheme="majorBidi" w:hAnsiTheme="majorBidi" w:cstheme="majorBidi"/>
                <w:noProof/>
                <w:webHidden/>
                <w:sz w:val="24"/>
                <w:szCs w:val="24"/>
              </w:rPr>
            </w:r>
            <w:r w:rsidR="00583D0C" w:rsidRPr="003131FF">
              <w:rPr>
                <w:rFonts w:asciiTheme="majorBidi" w:hAnsiTheme="majorBidi" w:cstheme="majorBidi"/>
                <w:noProof/>
                <w:webHidden/>
                <w:sz w:val="24"/>
                <w:szCs w:val="24"/>
              </w:rPr>
              <w:fldChar w:fldCharType="separate"/>
            </w:r>
            <w:r w:rsidR="00470EE6" w:rsidRPr="003131FF">
              <w:rPr>
                <w:rFonts w:asciiTheme="majorBidi" w:hAnsiTheme="majorBidi" w:cstheme="majorBidi"/>
                <w:noProof/>
                <w:webHidden/>
                <w:sz w:val="24"/>
                <w:szCs w:val="24"/>
              </w:rPr>
              <w:t>5</w:t>
            </w:r>
            <w:r w:rsidR="00583D0C" w:rsidRPr="003131FF">
              <w:rPr>
                <w:rFonts w:asciiTheme="majorBidi" w:hAnsiTheme="majorBidi" w:cstheme="majorBidi"/>
                <w:noProof/>
                <w:webHidden/>
                <w:sz w:val="24"/>
                <w:szCs w:val="24"/>
              </w:rPr>
              <w:fldChar w:fldCharType="end"/>
            </w:r>
          </w:hyperlink>
        </w:p>
        <w:p w:rsidR="00DB644A" w:rsidRPr="003131FF" w:rsidRDefault="002B7FE1" w:rsidP="001E0F5A">
          <w:pPr>
            <w:pStyle w:val="Cuprins2"/>
            <w:tabs>
              <w:tab w:val="right" w:leader="dot" w:pos="9350"/>
            </w:tabs>
            <w:spacing w:line="480" w:lineRule="auto"/>
            <w:jc w:val="both"/>
            <w:rPr>
              <w:rFonts w:asciiTheme="majorBidi" w:hAnsiTheme="majorBidi" w:cstheme="majorBidi"/>
              <w:noProof/>
              <w:sz w:val="24"/>
              <w:szCs w:val="24"/>
            </w:rPr>
          </w:pPr>
          <w:hyperlink w:anchor="_Toc14999378" w:history="1">
            <w:r w:rsidR="00470EE6" w:rsidRPr="003131FF">
              <w:rPr>
                <w:rStyle w:val="Hyperlink"/>
                <w:rFonts w:asciiTheme="majorBidi" w:hAnsiTheme="majorBidi" w:cstheme="majorBidi"/>
                <w:noProof/>
                <w:sz w:val="24"/>
                <w:szCs w:val="24"/>
              </w:rPr>
              <w:t>Risk Management</w:t>
            </w:r>
            <w:r w:rsidR="00470EE6" w:rsidRPr="003131FF">
              <w:rPr>
                <w:rFonts w:asciiTheme="majorBidi" w:hAnsiTheme="majorBidi" w:cstheme="majorBidi"/>
                <w:noProof/>
                <w:webHidden/>
                <w:sz w:val="24"/>
                <w:szCs w:val="24"/>
              </w:rPr>
              <w:tab/>
            </w:r>
            <w:r w:rsidR="00583D0C" w:rsidRPr="003131FF">
              <w:rPr>
                <w:rFonts w:asciiTheme="majorBidi" w:hAnsiTheme="majorBidi" w:cstheme="majorBidi"/>
                <w:noProof/>
                <w:webHidden/>
                <w:sz w:val="24"/>
                <w:szCs w:val="24"/>
              </w:rPr>
              <w:fldChar w:fldCharType="begin"/>
            </w:r>
            <w:r w:rsidR="00470EE6" w:rsidRPr="003131FF">
              <w:rPr>
                <w:rFonts w:asciiTheme="majorBidi" w:hAnsiTheme="majorBidi" w:cstheme="majorBidi"/>
                <w:noProof/>
                <w:webHidden/>
                <w:sz w:val="24"/>
                <w:szCs w:val="24"/>
              </w:rPr>
              <w:instrText xml:space="preserve"> PAGEREF _Toc14999378 \h </w:instrText>
            </w:r>
            <w:r w:rsidR="00583D0C" w:rsidRPr="003131FF">
              <w:rPr>
                <w:rFonts w:asciiTheme="majorBidi" w:hAnsiTheme="majorBidi" w:cstheme="majorBidi"/>
                <w:noProof/>
                <w:webHidden/>
                <w:sz w:val="24"/>
                <w:szCs w:val="24"/>
              </w:rPr>
            </w:r>
            <w:r w:rsidR="00583D0C" w:rsidRPr="003131FF">
              <w:rPr>
                <w:rFonts w:asciiTheme="majorBidi" w:hAnsiTheme="majorBidi" w:cstheme="majorBidi"/>
                <w:noProof/>
                <w:webHidden/>
                <w:sz w:val="24"/>
                <w:szCs w:val="24"/>
              </w:rPr>
              <w:fldChar w:fldCharType="separate"/>
            </w:r>
            <w:r w:rsidR="00470EE6" w:rsidRPr="003131FF">
              <w:rPr>
                <w:rFonts w:asciiTheme="majorBidi" w:hAnsiTheme="majorBidi" w:cstheme="majorBidi"/>
                <w:noProof/>
                <w:webHidden/>
                <w:sz w:val="24"/>
                <w:szCs w:val="24"/>
              </w:rPr>
              <w:t>5</w:t>
            </w:r>
            <w:r w:rsidR="00583D0C" w:rsidRPr="003131FF">
              <w:rPr>
                <w:rFonts w:asciiTheme="majorBidi" w:hAnsiTheme="majorBidi" w:cstheme="majorBidi"/>
                <w:noProof/>
                <w:webHidden/>
                <w:sz w:val="24"/>
                <w:szCs w:val="24"/>
              </w:rPr>
              <w:fldChar w:fldCharType="end"/>
            </w:r>
          </w:hyperlink>
        </w:p>
        <w:p w:rsidR="00DB644A" w:rsidRPr="003131FF" w:rsidRDefault="002B7FE1" w:rsidP="001E0F5A">
          <w:pPr>
            <w:pStyle w:val="Cuprins1"/>
            <w:tabs>
              <w:tab w:val="right" w:leader="dot" w:pos="9350"/>
            </w:tabs>
            <w:spacing w:line="480" w:lineRule="auto"/>
            <w:jc w:val="both"/>
            <w:rPr>
              <w:rFonts w:asciiTheme="majorBidi" w:hAnsiTheme="majorBidi" w:cstheme="majorBidi"/>
              <w:noProof/>
              <w:sz w:val="24"/>
              <w:szCs w:val="24"/>
            </w:rPr>
          </w:pPr>
          <w:hyperlink w:anchor="_Toc14999379" w:history="1">
            <w:r w:rsidR="00470EE6" w:rsidRPr="003131FF">
              <w:rPr>
                <w:rStyle w:val="Hyperlink"/>
                <w:rFonts w:asciiTheme="majorBidi" w:hAnsiTheme="majorBidi" w:cstheme="majorBidi"/>
                <w:noProof/>
                <w:sz w:val="24"/>
                <w:szCs w:val="24"/>
              </w:rPr>
              <w:t>Conclusion</w:t>
            </w:r>
            <w:r w:rsidR="00470EE6" w:rsidRPr="003131FF">
              <w:rPr>
                <w:rFonts w:asciiTheme="majorBidi" w:hAnsiTheme="majorBidi" w:cstheme="majorBidi"/>
                <w:noProof/>
                <w:webHidden/>
                <w:sz w:val="24"/>
                <w:szCs w:val="24"/>
              </w:rPr>
              <w:tab/>
            </w:r>
            <w:r w:rsidR="00583D0C" w:rsidRPr="003131FF">
              <w:rPr>
                <w:rFonts w:asciiTheme="majorBidi" w:hAnsiTheme="majorBidi" w:cstheme="majorBidi"/>
                <w:noProof/>
                <w:webHidden/>
                <w:sz w:val="24"/>
                <w:szCs w:val="24"/>
              </w:rPr>
              <w:fldChar w:fldCharType="begin"/>
            </w:r>
            <w:r w:rsidR="00470EE6" w:rsidRPr="003131FF">
              <w:rPr>
                <w:rFonts w:asciiTheme="majorBidi" w:hAnsiTheme="majorBidi" w:cstheme="majorBidi"/>
                <w:noProof/>
                <w:webHidden/>
                <w:sz w:val="24"/>
                <w:szCs w:val="24"/>
              </w:rPr>
              <w:instrText xml:space="preserve"> PAGEREF _Toc14999379 \h </w:instrText>
            </w:r>
            <w:r w:rsidR="00583D0C" w:rsidRPr="003131FF">
              <w:rPr>
                <w:rFonts w:asciiTheme="majorBidi" w:hAnsiTheme="majorBidi" w:cstheme="majorBidi"/>
                <w:noProof/>
                <w:webHidden/>
                <w:sz w:val="24"/>
                <w:szCs w:val="24"/>
              </w:rPr>
            </w:r>
            <w:r w:rsidR="00583D0C" w:rsidRPr="003131FF">
              <w:rPr>
                <w:rFonts w:asciiTheme="majorBidi" w:hAnsiTheme="majorBidi" w:cstheme="majorBidi"/>
                <w:noProof/>
                <w:webHidden/>
                <w:sz w:val="24"/>
                <w:szCs w:val="24"/>
              </w:rPr>
              <w:fldChar w:fldCharType="separate"/>
            </w:r>
            <w:r w:rsidR="00470EE6" w:rsidRPr="003131FF">
              <w:rPr>
                <w:rFonts w:asciiTheme="majorBidi" w:hAnsiTheme="majorBidi" w:cstheme="majorBidi"/>
                <w:noProof/>
                <w:webHidden/>
                <w:sz w:val="24"/>
                <w:szCs w:val="24"/>
              </w:rPr>
              <w:t>6</w:t>
            </w:r>
            <w:r w:rsidR="00583D0C" w:rsidRPr="003131FF">
              <w:rPr>
                <w:rFonts w:asciiTheme="majorBidi" w:hAnsiTheme="majorBidi" w:cstheme="majorBidi"/>
                <w:noProof/>
                <w:webHidden/>
                <w:sz w:val="24"/>
                <w:szCs w:val="24"/>
              </w:rPr>
              <w:fldChar w:fldCharType="end"/>
            </w:r>
          </w:hyperlink>
        </w:p>
        <w:p w:rsidR="00DB644A" w:rsidRPr="003131FF" w:rsidRDefault="002B7FE1" w:rsidP="001E0F5A">
          <w:pPr>
            <w:pStyle w:val="Cuprins1"/>
            <w:tabs>
              <w:tab w:val="right" w:leader="dot" w:pos="9350"/>
            </w:tabs>
            <w:spacing w:line="480" w:lineRule="auto"/>
            <w:jc w:val="both"/>
            <w:rPr>
              <w:rFonts w:asciiTheme="majorBidi" w:hAnsiTheme="majorBidi" w:cstheme="majorBidi"/>
              <w:noProof/>
              <w:sz w:val="24"/>
              <w:szCs w:val="24"/>
            </w:rPr>
          </w:pPr>
          <w:hyperlink w:anchor="_Toc14999380" w:history="1">
            <w:r w:rsidR="00470EE6" w:rsidRPr="003131FF">
              <w:rPr>
                <w:rStyle w:val="Hyperlink"/>
                <w:rFonts w:asciiTheme="majorBidi" w:hAnsiTheme="majorBidi" w:cstheme="majorBidi"/>
                <w:noProof/>
                <w:sz w:val="24"/>
                <w:szCs w:val="24"/>
              </w:rPr>
              <w:t>References</w:t>
            </w:r>
            <w:r w:rsidR="00470EE6" w:rsidRPr="003131FF">
              <w:rPr>
                <w:rFonts w:asciiTheme="majorBidi" w:hAnsiTheme="majorBidi" w:cstheme="majorBidi"/>
                <w:noProof/>
                <w:webHidden/>
                <w:sz w:val="24"/>
                <w:szCs w:val="24"/>
              </w:rPr>
              <w:tab/>
            </w:r>
            <w:r w:rsidR="00583D0C" w:rsidRPr="003131FF">
              <w:rPr>
                <w:rFonts w:asciiTheme="majorBidi" w:hAnsiTheme="majorBidi" w:cstheme="majorBidi"/>
                <w:noProof/>
                <w:webHidden/>
                <w:sz w:val="24"/>
                <w:szCs w:val="24"/>
              </w:rPr>
              <w:fldChar w:fldCharType="begin"/>
            </w:r>
            <w:r w:rsidR="00470EE6" w:rsidRPr="003131FF">
              <w:rPr>
                <w:rFonts w:asciiTheme="majorBidi" w:hAnsiTheme="majorBidi" w:cstheme="majorBidi"/>
                <w:noProof/>
                <w:webHidden/>
                <w:sz w:val="24"/>
                <w:szCs w:val="24"/>
              </w:rPr>
              <w:instrText xml:space="preserve"> PAGEREF _Toc14999380 \h </w:instrText>
            </w:r>
            <w:r w:rsidR="00583D0C" w:rsidRPr="003131FF">
              <w:rPr>
                <w:rFonts w:asciiTheme="majorBidi" w:hAnsiTheme="majorBidi" w:cstheme="majorBidi"/>
                <w:noProof/>
                <w:webHidden/>
                <w:sz w:val="24"/>
                <w:szCs w:val="24"/>
              </w:rPr>
            </w:r>
            <w:r w:rsidR="00583D0C" w:rsidRPr="003131FF">
              <w:rPr>
                <w:rFonts w:asciiTheme="majorBidi" w:hAnsiTheme="majorBidi" w:cstheme="majorBidi"/>
                <w:noProof/>
                <w:webHidden/>
                <w:sz w:val="24"/>
                <w:szCs w:val="24"/>
              </w:rPr>
              <w:fldChar w:fldCharType="separate"/>
            </w:r>
            <w:r w:rsidR="00470EE6" w:rsidRPr="003131FF">
              <w:rPr>
                <w:rFonts w:asciiTheme="majorBidi" w:hAnsiTheme="majorBidi" w:cstheme="majorBidi"/>
                <w:noProof/>
                <w:webHidden/>
                <w:sz w:val="24"/>
                <w:szCs w:val="24"/>
              </w:rPr>
              <w:t>7</w:t>
            </w:r>
            <w:r w:rsidR="00583D0C" w:rsidRPr="003131FF">
              <w:rPr>
                <w:rFonts w:asciiTheme="majorBidi" w:hAnsiTheme="majorBidi" w:cstheme="majorBidi"/>
                <w:noProof/>
                <w:webHidden/>
                <w:sz w:val="24"/>
                <w:szCs w:val="24"/>
              </w:rPr>
              <w:fldChar w:fldCharType="end"/>
            </w:r>
          </w:hyperlink>
        </w:p>
        <w:p w:rsidR="00DB644A" w:rsidRDefault="00583D0C" w:rsidP="001E0F5A">
          <w:pPr>
            <w:spacing w:line="480" w:lineRule="auto"/>
            <w:jc w:val="both"/>
          </w:pPr>
          <w:r w:rsidRPr="003131FF">
            <w:rPr>
              <w:rFonts w:asciiTheme="majorBidi" w:hAnsiTheme="majorBidi" w:cstheme="majorBidi"/>
              <w:sz w:val="24"/>
              <w:szCs w:val="24"/>
            </w:rPr>
            <w:fldChar w:fldCharType="end"/>
          </w:r>
        </w:p>
      </w:sdtContent>
    </w:sdt>
    <w:p w:rsidR="002F2496" w:rsidRDefault="00470EE6">
      <w:pPr>
        <w:rPr>
          <w:rFonts w:asciiTheme="majorHAnsi" w:eastAsiaTheme="majorEastAsia" w:hAnsiTheme="majorHAnsi" w:cstheme="majorBidi"/>
          <w:b/>
          <w:bCs/>
          <w:color w:val="2E74B5" w:themeColor="accent1" w:themeShade="BF"/>
          <w:sz w:val="28"/>
          <w:szCs w:val="28"/>
        </w:rPr>
      </w:pPr>
      <w:bookmarkStart w:id="1" w:name="_Toc14999370"/>
      <w:r>
        <w:br w:type="page"/>
      </w:r>
    </w:p>
    <w:p w:rsidR="004B73F8" w:rsidRPr="00075091" w:rsidRDefault="00470EE6" w:rsidP="00075091">
      <w:pPr>
        <w:pStyle w:val="Titlu1"/>
        <w:spacing w:line="360" w:lineRule="auto"/>
        <w:rPr>
          <w:rFonts w:asciiTheme="majorBidi" w:hAnsiTheme="majorBidi"/>
          <w:sz w:val="24"/>
          <w:szCs w:val="24"/>
        </w:rPr>
      </w:pPr>
      <w:r w:rsidRPr="00075091">
        <w:rPr>
          <w:rFonts w:asciiTheme="majorBidi" w:hAnsiTheme="majorBidi"/>
          <w:sz w:val="24"/>
          <w:szCs w:val="24"/>
        </w:rPr>
        <w:lastRenderedPageBreak/>
        <w:t>Introduction</w:t>
      </w:r>
      <w:bookmarkEnd w:id="1"/>
    </w:p>
    <w:p w:rsidR="00C73624" w:rsidRPr="00075091" w:rsidRDefault="00470EE6" w:rsidP="00075091">
      <w:pPr>
        <w:spacing w:line="360" w:lineRule="auto"/>
        <w:jc w:val="both"/>
        <w:rPr>
          <w:rFonts w:asciiTheme="majorBidi" w:hAnsiTheme="majorBidi" w:cstheme="majorBidi"/>
          <w:bCs/>
          <w:sz w:val="24"/>
          <w:szCs w:val="24"/>
        </w:rPr>
      </w:pPr>
      <w:r w:rsidRPr="00075091">
        <w:rPr>
          <w:rFonts w:asciiTheme="majorBidi" w:hAnsiTheme="majorBidi" w:cstheme="majorBidi"/>
          <w:bCs/>
          <w:sz w:val="24"/>
          <w:szCs w:val="24"/>
        </w:rPr>
        <w:t xml:space="preserve">This report </w:t>
      </w:r>
      <w:r w:rsidR="007C2835" w:rsidRPr="00075091">
        <w:rPr>
          <w:rFonts w:asciiTheme="majorBidi" w:hAnsiTheme="majorBidi" w:cstheme="majorBidi"/>
          <w:bCs/>
          <w:sz w:val="24"/>
          <w:szCs w:val="24"/>
        </w:rPr>
        <w:t>is about the</w:t>
      </w:r>
      <w:r w:rsidR="00B56F2F" w:rsidRPr="00075091">
        <w:rPr>
          <w:rFonts w:asciiTheme="majorBidi" w:hAnsiTheme="majorBidi" w:cstheme="majorBidi"/>
          <w:bCs/>
          <w:sz w:val="24"/>
          <w:szCs w:val="24"/>
        </w:rPr>
        <w:t xml:space="preserve"> analysis </w:t>
      </w:r>
      <w:r w:rsidR="00FF2D14" w:rsidRPr="00075091">
        <w:rPr>
          <w:rFonts w:asciiTheme="majorBidi" w:hAnsiTheme="majorBidi" w:cstheme="majorBidi"/>
          <w:bCs/>
          <w:sz w:val="24"/>
          <w:szCs w:val="24"/>
        </w:rPr>
        <w:t xml:space="preserve">of </w:t>
      </w:r>
      <w:r w:rsidR="00D9075E" w:rsidRPr="00075091">
        <w:rPr>
          <w:rFonts w:asciiTheme="majorBidi" w:hAnsiTheme="majorBidi" w:cstheme="majorBidi"/>
          <w:bCs/>
          <w:sz w:val="24"/>
          <w:szCs w:val="24"/>
        </w:rPr>
        <w:t xml:space="preserve">legal </w:t>
      </w:r>
      <w:r w:rsidR="00FF2D14" w:rsidRPr="00075091">
        <w:rPr>
          <w:rFonts w:asciiTheme="majorBidi" w:hAnsiTheme="majorBidi" w:cstheme="majorBidi"/>
          <w:bCs/>
          <w:sz w:val="24"/>
          <w:szCs w:val="24"/>
        </w:rPr>
        <w:t xml:space="preserve">legislative </w:t>
      </w:r>
      <w:r w:rsidR="00E92C12" w:rsidRPr="00075091">
        <w:rPr>
          <w:rFonts w:asciiTheme="majorBidi" w:hAnsiTheme="majorBidi" w:cstheme="majorBidi"/>
          <w:bCs/>
          <w:sz w:val="24"/>
          <w:szCs w:val="24"/>
        </w:rPr>
        <w:t xml:space="preserve">risk </w:t>
      </w:r>
      <w:r w:rsidR="0083051F" w:rsidRPr="00075091">
        <w:rPr>
          <w:rFonts w:asciiTheme="majorBidi" w:hAnsiTheme="majorBidi" w:cstheme="majorBidi"/>
          <w:bCs/>
          <w:sz w:val="24"/>
          <w:szCs w:val="24"/>
        </w:rPr>
        <w:t xml:space="preserve">that </w:t>
      </w:r>
      <w:r w:rsidR="00BA7BA4" w:rsidRPr="00075091">
        <w:rPr>
          <w:rFonts w:asciiTheme="majorBidi" w:hAnsiTheme="majorBidi" w:cstheme="majorBidi"/>
          <w:bCs/>
          <w:sz w:val="24"/>
          <w:szCs w:val="24"/>
        </w:rPr>
        <w:t xml:space="preserve">managers and employees or staff members </w:t>
      </w:r>
      <w:r w:rsidR="00D23D2E" w:rsidRPr="00075091">
        <w:rPr>
          <w:rFonts w:asciiTheme="majorBidi" w:hAnsiTheme="majorBidi" w:cstheme="majorBidi"/>
          <w:bCs/>
          <w:sz w:val="24"/>
          <w:szCs w:val="24"/>
        </w:rPr>
        <w:t xml:space="preserve">should consider </w:t>
      </w:r>
      <w:r w:rsidR="00F919E3" w:rsidRPr="00075091">
        <w:rPr>
          <w:rFonts w:asciiTheme="majorBidi" w:hAnsiTheme="majorBidi" w:cstheme="majorBidi"/>
          <w:bCs/>
          <w:sz w:val="24"/>
          <w:szCs w:val="24"/>
        </w:rPr>
        <w:t xml:space="preserve">in the hotel industry. </w:t>
      </w:r>
      <w:r w:rsidR="00722EF3" w:rsidRPr="00075091">
        <w:rPr>
          <w:rFonts w:asciiTheme="majorBidi" w:hAnsiTheme="majorBidi" w:cstheme="majorBidi"/>
          <w:bCs/>
          <w:sz w:val="24"/>
          <w:szCs w:val="24"/>
        </w:rPr>
        <w:t xml:space="preserve">The areas covered or </w:t>
      </w:r>
      <w:r w:rsidR="006A20D3" w:rsidRPr="00075091">
        <w:rPr>
          <w:rFonts w:asciiTheme="majorBidi" w:hAnsiTheme="majorBidi" w:cstheme="majorBidi"/>
          <w:bCs/>
          <w:sz w:val="24"/>
          <w:szCs w:val="24"/>
        </w:rPr>
        <w:t xml:space="preserve">analyzed in the </w:t>
      </w:r>
      <w:r w:rsidR="00714998" w:rsidRPr="00075091">
        <w:rPr>
          <w:rFonts w:asciiTheme="majorBidi" w:hAnsiTheme="majorBidi" w:cstheme="majorBidi"/>
          <w:bCs/>
          <w:sz w:val="24"/>
          <w:szCs w:val="24"/>
        </w:rPr>
        <w:t xml:space="preserve">report </w:t>
      </w:r>
      <w:r w:rsidR="004B2D3E" w:rsidRPr="00075091">
        <w:rPr>
          <w:rFonts w:asciiTheme="majorBidi" w:hAnsiTheme="majorBidi" w:cstheme="majorBidi"/>
          <w:bCs/>
          <w:sz w:val="24"/>
          <w:szCs w:val="24"/>
        </w:rPr>
        <w:t xml:space="preserve">are; </w:t>
      </w:r>
      <w:r w:rsidR="00E141BA" w:rsidRPr="00075091">
        <w:rPr>
          <w:rFonts w:asciiTheme="majorBidi" w:hAnsiTheme="majorBidi" w:cstheme="majorBidi"/>
          <w:bCs/>
          <w:sz w:val="24"/>
          <w:szCs w:val="24"/>
        </w:rPr>
        <w:t xml:space="preserve">hotel liability, </w:t>
      </w:r>
      <w:r w:rsidR="00E212A0" w:rsidRPr="00075091">
        <w:rPr>
          <w:rFonts w:asciiTheme="majorBidi" w:hAnsiTheme="majorBidi" w:cstheme="majorBidi"/>
          <w:bCs/>
          <w:sz w:val="24"/>
          <w:szCs w:val="24"/>
        </w:rPr>
        <w:t xml:space="preserve">health and safety, data protection, </w:t>
      </w:r>
      <w:r w:rsidR="00192436" w:rsidRPr="00075091">
        <w:rPr>
          <w:rFonts w:asciiTheme="majorBidi" w:hAnsiTheme="majorBidi" w:cstheme="majorBidi"/>
          <w:bCs/>
          <w:sz w:val="24"/>
          <w:szCs w:val="24"/>
        </w:rPr>
        <w:t xml:space="preserve">licensing, </w:t>
      </w:r>
      <w:r w:rsidR="00D9794C" w:rsidRPr="00075091">
        <w:rPr>
          <w:rFonts w:asciiTheme="majorBidi" w:hAnsiTheme="majorBidi" w:cstheme="majorBidi"/>
          <w:bCs/>
          <w:sz w:val="24"/>
          <w:szCs w:val="24"/>
        </w:rPr>
        <w:t xml:space="preserve">food hygiene, </w:t>
      </w:r>
      <w:r w:rsidR="000238C1" w:rsidRPr="00075091">
        <w:rPr>
          <w:rFonts w:asciiTheme="majorBidi" w:hAnsiTheme="majorBidi" w:cstheme="majorBidi"/>
          <w:bCs/>
          <w:sz w:val="24"/>
          <w:szCs w:val="24"/>
        </w:rPr>
        <w:t xml:space="preserve">risk management as well as </w:t>
      </w:r>
      <w:r w:rsidR="00A90970" w:rsidRPr="00075091">
        <w:rPr>
          <w:rFonts w:asciiTheme="majorBidi" w:hAnsiTheme="majorBidi" w:cstheme="majorBidi"/>
          <w:bCs/>
          <w:sz w:val="24"/>
          <w:szCs w:val="24"/>
        </w:rPr>
        <w:t xml:space="preserve">core or major provisions </w:t>
      </w:r>
      <w:r w:rsidR="006E02C4" w:rsidRPr="00075091">
        <w:rPr>
          <w:rFonts w:asciiTheme="majorBidi" w:hAnsiTheme="majorBidi" w:cstheme="majorBidi"/>
          <w:bCs/>
          <w:sz w:val="24"/>
          <w:szCs w:val="24"/>
        </w:rPr>
        <w:t xml:space="preserve">by the </w:t>
      </w:r>
      <w:r w:rsidR="009061BC" w:rsidRPr="00075091">
        <w:rPr>
          <w:rFonts w:asciiTheme="majorBidi" w:hAnsiTheme="majorBidi" w:cstheme="majorBidi"/>
          <w:bCs/>
          <w:sz w:val="24"/>
          <w:szCs w:val="24"/>
        </w:rPr>
        <w:t xml:space="preserve">hotels </w:t>
      </w:r>
      <w:r w:rsidR="00B81F62" w:rsidRPr="00075091">
        <w:rPr>
          <w:rFonts w:asciiTheme="majorBidi" w:hAnsiTheme="majorBidi" w:cstheme="majorBidi"/>
          <w:bCs/>
          <w:sz w:val="24"/>
          <w:szCs w:val="24"/>
        </w:rPr>
        <w:t>under</w:t>
      </w:r>
      <w:r w:rsidR="009061BC" w:rsidRPr="00075091">
        <w:rPr>
          <w:rFonts w:asciiTheme="majorBidi" w:hAnsiTheme="majorBidi" w:cstheme="majorBidi"/>
          <w:bCs/>
          <w:sz w:val="24"/>
          <w:szCs w:val="24"/>
        </w:rPr>
        <w:t xml:space="preserve"> </w:t>
      </w:r>
      <w:r w:rsidR="00E7042E" w:rsidRPr="00075091">
        <w:rPr>
          <w:rFonts w:asciiTheme="majorBidi" w:hAnsiTheme="majorBidi" w:cstheme="majorBidi"/>
          <w:bCs/>
          <w:sz w:val="24"/>
          <w:szCs w:val="24"/>
        </w:rPr>
        <w:t xml:space="preserve">the Hotel Proprietors </w:t>
      </w:r>
      <w:r w:rsidR="00B54E7C" w:rsidRPr="00075091">
        <w:rPr>
          <w:rFonts w:asciiTheme="majorBidi" w:hAnsiTheme="majorBidi" w:cstheme="majorBidi"/>
          <w:bCs/>
          <w:sz w:val="24"/>
          <w:szCs w:val="24"/>
        </w:rPr>
        <w:t xml:space="preserve">Act 1956. </w:t>
      </w:r>
      <w:r w:rsidR="000061E9" w:rsidRPr="00075091">
        <w:rPr>
          <w:rFonts w:asciiTheme="majorBidi" w:hAnsiTheme="majorBidi" w:cstheme="majorBidi"/>
          <w:bCs/>
          <w:sz w:val="24"/>
          <w:szCs w:val="24"/>
        </w:rPr>
        <w:t>Furthermore</w:t>
      </w:r>
      <w:r w:rsidR="00687357" w:rsidRPr="00075091">
        <w:rPr>
          <w:rFonts w:asciiTheme="majorBidi" w:hAnsiTheme="majorBidi" w:cstheme="majorBidi"/>
          <w:bCs/>
          <w:sz w:val="24"/>
          <w:szCs w:val="24"/>
        </w:rPr>
        <w:t xml:space="preserve">, </w:t>
      </w:r>
      <w:r w:rsidR="00A750A8" w:rsidRPr="00075091">
        <w:rPr>
          <w:rFonts w:asciiTheme="majorBidi" w:hAnsiTheme="majorBidi" w:cstheme="majorBidi"/>
          <w:bCs/>
          <w:sz w:val="24"/>
          <w:szCs w:val="24"/>
        </w:rPr>
        <w:t xml:space="preserve">the report </w:t>
      </w:r>
      <w:r w:rsidR="00BD25A2" w:rsidRPr="00075091">
        <w:rPr>
          <w:rFonts w:asciiTheme="majorBidi" w:hAnsiTheme="majorBidi" w:cstheme="majorBidi"/>
          <w:bCs/>
          <w:sz w:val="24"/>
          <w:szCs w:val="24"/>
        </w:rPr>
        <w:t xml:space="preserve">analyzes </w:t>
      </w:r>
      <w:r w:rsidR="00170619" w:rsidRPr="00075091">
        <w:rPr>
          <w:rFonts w:asciiTheme="majorBidi" w:hAnsiTheme="majorBidi" w:cstheme="majorBidi"/>
          <w:bCs/>
          <w:sz w:val="24"/>
          <w:szCs w:val="24"/>
        </w:rPr>
        <w:t xml:space="preserve">all mentioned </w:t>
      </w:r>
      <w:r w:rsidR="00E65431" w:rsidRPr="00075091">
        <w:rPr>
          <w:rFonts w:asciiTheme="majorBidi" w:hAnsiTheme="majorBidi" w:cstheme="majorBidi"/>
          <w:bCs/>
          <w:sz w:val="24"/>
          <w:szCs w:val="24"/>
        </w:rPr>
        <w:t xml:space="preserve">areas </w:t>
      </w:r>
      <w:r w:rsidR="00127AE7" w:rsidRPr="00075091">
        <w:rPr>
          <w:rFonts w:asciiTheme="majorBidi" w:hAnsiTheme="majorBidi" w:cstheme="majorBidi"/>
          <w:bCs/>
          <w:sz w:val="24"/>
          <w:szCs w:val="24"/>
        </w:rPr>
        <w:t xml:space="preserve">as well as </w:t>
      </w:r>
      <w:r w:rsidR="00FD35FB" w:rsidRPr="00075091">
        <w:rPr>
          <w:rFonts w:asciiTheme="majorBidi" w:hAnsiTheme="majorBidi" w:cstheme="majorBidi"/>
          <w:bCs/>
          <w:sz w:val="24"/>
          <w:szCs w:val="24"/>
        </w:rPr>
        <w:t xml:space="preserve">it </w:t>
      </w:r>
      <w:r w:rsidR="00F3758D" w:rsidRPr="00075091">
        <w:rPr>
          <w:rFonts w:asciiTheme="majorBidi" w:hAnsiTheme="majorBidi" w:cstheme="majorBidi"/>
          <w:bCs/>
          <w:sz w:val="24"/>
          <w:szCs w:val="24"/>
        </w:rPr>
        <w:t>additionally suggestion</w:t>
      </w:r>
      <w:r w:rsidR="00E03C47" w:rsidRPr="00075091">
        <w:rPr>
          <w:rFonts w:asciiTheme="majorBidi" w:hAnsiTheme="majorBidi" w:cstheme="majorBidi"/>
          <w:bCs/>
          <w:sz w:val="24"/>
          <w:szCs w:val="24"/>
        </w:rPr>
        <w:t xml:space="preserve"> for every </w:t>
      </w:r>
      <w:r w:rsidR="007806F5" w:rsidRPr="00075091">
        <w:rPr>
          <w:rFonts w:asciiTheme="majorBidi" w:hAnsiTheme="majorBidi" w:cstheme="majorBidi"/>
          <w:bCs/>
          <w:sz w:val="24"/>
          <w:szCs w:val="24"/>
        </w:rPr>
        <w:t>aspect</w:t>
      </w:r>
      <w:r w:rsidR="00F101CE" w:rsidRPr="00075091">
        <w:rPr>
          <w:rFonts w:asciiTheme="majorBidi" w:hAnsiTheme="majorBidi" w:cstheme="majorBidi"/>
          <w:bCs/>
          <w:sz w:val="24"/>
          <w:szCs w:val="24"/>
        </w:rPr>
        <w:t xml:space="preserve"> for improvement and </w:t>
      </w:r>
      <w:r w:rsidR="00172697" w:rsidRPr="00075091">
        <w:rPr>
          <w:rFonts w:asciiTheme="majorBidi" w:hAnsiTheme="majorBidi" w:cstheme="majorBidi"/>
          <w:bCs/>
          <w:sz w:val="24"/>
          <w:szCs w:val="24"/>
        </w:rPr>
        <w:t xml:space="preserve">elimination </w:t>
      </w:r>
      <w:r w:rsidR="00803DD4" w:rsidRPr="00075091">
        <w:rPr>
          <w:rFonts w:asciiTheme="majorBidi" w:hAnsiTheme="majorBidi" w:cstheme="majorBidi"/>
          <w:bCs/>
          <w:sz w:val="24"/>
          <w:szCs w:val="24"/>
        </w:rPr>
        <w:t xml:space="preserve">and reduction </w:t>
      </w:r>
      <w:r w:rsidR="00A84871" w:rsidRPr="00075091">
        <w:rPr>
          <w:rFonts w:asciiTheme="majorBidi" w:hAnsiTheme="majorBidi" w:cstheme="majorBidi"/>
          <w:bCs/>
          <w:sz w:val="24"/>
          <w:szCs w:val="24"/>
        </w:rPr>
        <w:t xml:space="preserve">of the </w:t>
      </w:r>
      <w:r w:rsidR="000061E9" w:rsidRPr="00075091">
        <w:rPr>
          <w:rFonts w:asciiTheme="majorBidi" w:hAnsiTheme="majorBidi" w:cstheme="majorBidi"/>
          <w:bCs/>
          <w:sz w:val="24"/>
          <w:szCs w:val="24"/>
        </w:rPr>
        <w:t>occurrence</w:t>
      </w:r>
      <w:r w:rsidR="00A84871" w:rsidRPr="00075091">
        <w:rPr>
          <w:rFonts w:asciiTheme="majorBidi" w:hAnsiTheme="majorBidi" w:cstheme="majorBidi"/>
          <w:bCs/>
          <w:sz w:val="24"/>
          <w:szCs w:val="24"/>
        </w:rPr>
        <w:t xml:space="preserve"> </w:t>
      </w:r>
      <w:r w:rsidR="00BD1769" w:rsidRPr="00075091">
        <w:rPr>
          <w:rFonts w:asciiTheme="majorBidi" w:hAnsiTheme="majorBidi" w:cstheme="majorBidi"/>
          <w:bCs/>
          <w:sz w:val="24"/>
          <w:szCs w:val="24"/>
        </w:rPr>
        <w:t>of those risk(s).</w:t>
      </w:r>
    </w:p>
    <w:p w:rsidR="00AF6DBE" w:rsidRPr="00075091" w:rsidRDefault="00470EE6" w:rsidP="00075091">
      <w:pPr>
        <w:pStyle w:val="Titlu1"/>
        <w:spacing w:line="360" w:lineRule="auto"/>
        <w:rPr>
          <w:rFonts w:asciiTheme="majorBidi" w:hAnsiTheme="majorBidi"/>
          <w:sz w:val="24"/>
          <w:szCs w:val="24"/>
        </w:rPr>
      </w:pPr>
      <w:bookmarkStart w:id="2" w:name="_Toc14999371"/>
      <w:r w:rsidRPr="00075091">
        <w:rPr>
          <w:rFonts w:asciiTheme="majorBidi" w:hAnsiTheme="majorBidi"/>
          <w:sz w:val="24"/>
          <w:szCs w:val="24"/>
        </w:rPr>
        <w:t>Legislative Risk</w:t>
      </w:r>
      <w:bookmarkEnd w:id="2"/>
    </w:p>
    <w:p w:rsidR="00AF6DBE" w:rsidRPr="00075091" w:rsidRDefault="00470EE6" w:rsidP="00B30916">
      <w:pPr>
        <w:spacing w:after="0" w:line="360" w:lineRule="auto"/>
        <w:jc w:val="both"/>
        <w:rPr>
          <w:rFonts w:asciiTheme="majorBidi" w:hAnsiTheme="majorBidi" w:cstheme="majorBidi"/>
          <w:sz w:val="24"/>
          <w:szCs w:val="24"/>
        </w:rPr>
      </w:pPr>
      <w:r w:rsidRPr="00075091">
        <w:rPr>
          <w:rFonts w:asciiTheme="majorBidi" w:hAnsiTheme="majorBidi" w:cstheme="majorBidi"/>
          <w:sz w:val="24"/>
          <w:szCs w:val="24"/>
        </w:rPr>
        <w:t>Legislative risk is the potential that legislation or regulations by a government could significantly alter the business prospects of one or more companies. These changes can adversely affect investment holdings in a company. Legislative risks may occur as a direct result of government actions or by altering the demand patterns of the company's customers. Investors rarely complain about regulations, tariffs and taxes.</w:t>
      </w:r>
    </w:p>
    <w:p w:rsidR="00AF6DBE" w:rsidRPr="00075091" w:rsidRDefault="00470EE6" w:rsidP="00075091">
      <w:pPr>
        <w:pStyle w:val="Titlu1"/>
        <w:spacing w:line="360" w:lineRule="auto"/>
        <w:rPr>
          <w:rFonts w:asciiTheme="majorBidi" w:hAnsiTheme="majorBidi"/>
          <w:sz w:val="24"/>
          <w:szCs w:val="24"/>
        </w:rPr>
      </w:pPr>
      <w:bookmarkStart w:id="3" w:name="_Toc14999372"/>
      <w:r w:rsidRPr="00075091">
        <w:rPr>
          <w:rFonts w:asciiTheme="majorBidi" w:hAnsiTheme="majorBidi"/>
          <w:sz w:val="24"/>
          <w:szCs w:val="24"/>
        </w:rPr>
        <w:t>Legislative Risks in Hotel Industry</w:t>
      </w:r>
      <w:bookmarkEnd w:id="3"/>
    </w:p>
    <w:p w:rsidR="008516DA" w:rsidRPr="00075091" w:rsidRDefault="00470EE6" w:rsidP="00075091">
      <w:pPr>
        <w:spacing w:line="360" w:lineRule="auto"/>
        <w:jc w:val="both"/>
        <w:rPr>
          <w:rFonts w:asciiTheme="majorBidi" w:hAnsiTheme="majorBidi" w:cstheme="majorBidi"/>
          <w:sz w:val="24"/>
          <w:szCs w:val="24"/>
        </w:rPr>
      </w:pPr>
      <w:r w:rsidRPr="00075091">
        <w:rPr>
          <w:rFonts w:asciiTheme="majorBidi" w:hAnsiTheme="majorBidi" w:cstheme="majorBidi"/>
          <w:sz w:val="24"/>
          <w:szCs w:val="24"/>
        </w:rPr>
        <w:t xml:space="preserve">Every </w:t>
      </w:r>
      <w:r w:rsidR="00CA14B2" w:rsidRPr="00075091">
        <w:rPr>
          <w:rFonts w:asciiTheme="majorBidi" w:hAnsiTheme="majorBidi" w:cstheme="majorBidi"/>
          <w:sz w:val="24"/>
          <w:szCs w:val="24"/>
        </w:rPr>
        <w:t>field and ki</w:t>
      </w:r>
      <w:r w:rsidRPr="00075091">
        <w:rPr>
          <w:rFonts w:asciiTheme="majorBidi" w:hAnsiTheme="majorBidi" w:cstheme="majorBidi"/>
          <w:sz w:val="24"/>
          <w:szCs w:val="24"/>
        </w:rPr>
        <w:t xml:space="preserve">nd of business </w:t>
      </w:r>
      <w:r w:rsidR="00E737A2" w:rsidRPr="00075091">
        <w:rPr>
          <w:rFonts w:asciiTheme="majorBidi" w:hAnsiTheme="majorBidi" w:cstheme="majorBidi"/>
          <w:sz w:val="24"/>
          <w:szCs w:val="24"/>
        </w:rPr>
        <w:t xml:space="preserve">does have </w:t>
      </w:r>
      <w:r w:rsidR="00592906" w:rsidRPr="00075091">
        <w:rPr>
          <w:rFonts w:asciiTheme="majorBidi" w:hAnsiTheme="majorBidi" w:cstheme="majorBidi"/>
          <w:sz w:val="24"/>
          <w:szCs w:val="24"/>
        </w:rPr>
        <w:t>numerous risks</w:t>
      </w:r>
      <w:r w:rsidR="000C649B" w:rsidRPr="00075091">
        <w:rPr>
          <w:rFonts w:asciiTheme="majorBidi" w:hAnsiTheme="majorBidi" w:cstheme="majorBidi"/>
          <w:sz w:val="24"/>
          <w:szCs w:val="24"/>
        </w:rPr>
        <w:t xml:space="preserve"> </w:t>
      </w:r>
      <w:r w:rsidR="0099285E" w:rsidRPr="00075091">
        <w:rPr>
          <w:rFonts w:asciiTheme="majorBidi" w:hAnsiTheme="majorBidi" w:cstheme="majorBidi"/>
          <w:sz w:val="24"/>
          <w:szCs w:val="24"/>
        </w:rPr>
        <w:t xml:space="preserve">to face. </w:t>
      </w:r>
      <w:r w:rsidR="00B279C4" w:rsidRPr="00075091">
        <w:rPr>
          <w:rFonts w:asciiTheme="majorBidi" w:hAnsiTheme="majorBidi" w:cstheme="majorBidi"/>
          <w:sz w:val="24"/>
          <w:szCs w:val="24"/>
        </w:rPr>
        <w:t xml:space="preserve">The hotel </w:t>
      </w:r>
      <w:r w:rsidR="00592906" w:rsidRPr="00075091">
        <w:rPr>
          <w:rFonts w:asciiTheme="majorBidi" w:hAnsiTheme="majorBidi" w:cstheme="majorBidi"/>
          <w:sz w:val="24"/>
          <w:szCs w:val="24"/>
        </w:rPr>
        <w:t>industry also has</w:t>
      </w:r>
      <w:r w:rsidR="005643EF" w:rsidRPr="00075091">
        <w:rPr>
          <w:rFonts w:asciiTheme="majorBidi" w:hAnsiTheme="majorBidi" w:cstheme="majorBidi"/>
          <w:sz w:val="24"/>
          <w:szCs w:val="24"/>
        </w:rPr>
        <w:t xml:space="preserve"> </w:t>
      </w:r>
      <w:r w:rsidR="00FF4F51" w:rsidRPr="00075091">
        <w:rPr>
          <w:rFonts w:asciiTheme="majorBidi" w:hAnsiTheme="majorBidi" w:cstheme="majorBidi"/>
          <w:sz w:val="24"/>
          <w:szCs w:val="24"/>
        </w:rPr>
        <w:t xml:space="preserve">several risks </w:t>
      </w:r>
      <w:r w:rsidR="00795164" w:rsidRPr="00075091">
        <w:rPr>
          <w:rFonts w:asciiTheme="majorBidi" w:hAnsiTheme="majorBidi" w:cstheme="majorBidi"/>
          <w:sz w:val="24"/>
          <w:szCs w:val="24"/>
        </w:rPr>
        <w:t xml:space="preserve">which </w:t>
      </w:r>
      <w:r w:rsidR="00844B53" w:rsidRPr="00075091">
        <w:rPr>
          <w:rFonts w:asciiTheme="majorBidi" w:hAnsiTheme="majorBidi" w:cstheme="majorBidi"/>
          <w:sz w:val="24"/>
          <w:szCs w:val="24"/>
        </w:rPr>
        <w:t xml:space="preserve">the hotel managers and employees should </w:t>
      </w:r>
      <w:r w:rsidR="00F15DF7" w:rsidRPr="00075091">
        <w:rPr>
          <w:rFonts w:asciiTheme="majorBidi" w:hAnsiTheme="majorBidi" w:cstheme="majorBidi"/>
          <w:sz w:val="24"/>
          <w:szCs w:val="24"/>
        </w:rPr>
        <w:t>not</w:t>
      </w:r>
      <w:r w:rsidR="00394206" w:rsidRPr="00075091">
        <w:rPr>
          <w:rFonts w:asciiTheme="majorBidi" w:hAnsiTheme="majorBidi" w:cstheme="majorBidi"/>
          <w:sz w:val="24"/>
          <w:szCs w:val="24"/>
        </w:rPr>
        <w:t xml:space="preserve"> ignore in any case or situation. </w:t>
      </w:r>
      <w:r w:rsidR="005A0A55" w:rsidRPr="00075091">
        <w:rPr>
          <w:rFonts w:asciiTheme="majorBidi" w:hAnsiTheme="majorBidi" w:cstheme="majorBidi"/>
          <w:sz w:val="24"/>
          <w:szCs w:val="24"/>
        </w:rPr>
        <w:t xml:space="preserve">Out of all, </w:t>
      </w:r>
      <w:r w:rsidR="00A25C6C" w:rsidRPr="00075091">
        <w:rPr>
          <w:rFonts w:asciiTheme="majorBidi" w:hAnsiTheme="majorBidi" w:cstheme="majorBidi"/>
          <w:sz w:val="24"/>
          <w:szCs w:val="24"/>
        </w:rPr>
        <w:t xml:space="preserve">legislative </w:t>
      </w:r>
      <w:r w:rsidR="00592906" w:rsidRPr="00075091">
        <w:rPr>
          <w:rFonts w:asciiTheme="majorBidi" w:hAnsiTheme="majorBidi" w:cstheme="majorBidi"/>
          <w:sz w:val="24"/>
          <w:szCs w:val="24"/>
        </w:rPr>
        <w:t>risks can</w:t>
      </w:r>
      <w:r w:rsidR="000B25CA" w:rsidRPr="00075091">
        <w:rPr>
          <w:rFonts w:asciiTheme="majorBidi" w:hAnsiTheme="majorBidi" w:cstheme="majorBidi"/>
          <w:sz w:val="24"/>
          <w:szCs w:val="24"/>
        </w:rPr>
        <w:t xml:space="preserve"> be found as highly crucial and critical. </w:t>
      </w:r>
      <w:r w:rsidR="000F0D19" w:rsidRPr="00075091">
        <w:rPr>
          <w:rFonts w:asciiTheme="majorBidi" w:hAnsiTheme="majorBidi" w:cstheme="majorBidi"/>
          <w:sz w:val="24"/>
          <w:szCs w:val="24"/>
        </w:rPr>
        <w:t xml:space="preserve">Some of the key legislative risks in the hotel industry </w:t>
      </w:r>
      <w:r w:rsidR="00BD5471" w:rsidRPr="00075091">
        <w:rPr>
          <w:rFonts w:asciiTheme="majorBidi" w:hAnsiTheme="majorBidi" w:cstheme="majorBidi"/>
          <w:sz w:val="24"/>
          <w:szCs w:val="24"/>
        </w:rPr>
        <w:t>are</w:t>
      </w:r>
      <w:r w:rsidR="006B2CB7" w:rsidRPr="00075091">
        <w:rPr>
          <w:rFonts w:asciiTheme="majorBidi" w:hAnsiTheme="majorBidi" w:cstheme="majorBidi"/>
          <w:sz w:val="24"/>
          <w:szCs w:val="24"/>
        </w:rPr>
        <w:t>, but not only</w:t>
      </w:r>
      <w:r w:rsidR="00BD5471" w:rsidRPr="00075091">
        <w:rPr>
          <w:rFonts w:asciiTheme="majorBidi" w:hAnsiTheme="majorBidi" w:cstheme="majorBidi"/>
          <w:sz w:val="24"/>
          <w:szCs w:val="24"/>
        </w:rPr>
        <w:t>;</w:t>
      </w:r>
    </w:p>
    <w:p w:rsidR="009474A9" w:rsidRPr="00075091" w:rsidRDefault="00470EE6" w:rsidP="00075091">
      <w:pPr>
        <w:pStyle w:val="Listparagraf"/>
        <w:numPr>
          <w:ilvl w:val="0"/>
          <w:numId w:val="1"/>
        </w:numPr>
        <w:spacing w:line="360" w:lineRule="auto"/>
        <w:jc w:val="both"/>
        <w:rPr>
          <w:rFonts w:asciiTheme="majorBidi" w:hAnsiTheme="majorBidi" w:cstheme="majorBidi"/>
          <w:sz w:val="24"/>
          <w:szCs w:val="24"/>
          <w:shd w:val="clear" w:color="auto" w:fill="FFFFFF"/>
        </w:rPr>
      </w:pPr>
      <w:r w:rsidRPr="00075091">
        <w:rPr>
          <w:rFonts w:asciiTheme="majorBidi" w:hAnsiTheme="majorBidi" w:cstheme="majorBidi"/>
          <w:sz w:val="24"/>
          <w:szCs w:val="24"/>
          <w:shd w:val="clear" w:color="auto" w:fill="FFFFFF"/>
        </w:rPr>
        <w:t>Liability</w:t>
      </w:r>
    </w:p>
    <w:p w:rsidR="008325A5" w:rsidRPr="00075091" w:rsidRDefault="00470EE6" w:rsidP="00075091">
      <w:pPr>
        <w:pStyle w:val="Listparagraf"/>
        <w:numPr>
          <w:ilvl w:val="0"/>
          <w:numId w:val="1"/>
        </w:numPr>
        <w:spacing w:line="360" w:lineRule="auto"/>
        <w:jc w:val="both"/>
        <w:rPr>
          <w:rFonts w:asciiTheme="majorBidi" w:hAnsiTheme="majorBidi" w:cstheme="majorBidi"/>
          <w:sz w:val="24"/>
          <w:szCs w:val="24"/>
          <w:shd w:val="clear" w:color="auto" w:fill="FFFFFF"/>
        </w:rPr>
      </w:pPr>
      <w:r w:rsidRPr="00075091">
        <w:rPr>
          <w:rFonts w:asciiTheme="majorBidi" w:hAnsiTheme="majorBidi" w:cstheme="majorBidi"/>
          <w:sz w:val="24"/>
          <w:szCs w:val="24"/>
          <w:shd w:val="clear" w:color="auto" w:fill="FFFFFF"/>
        </w:rPr>
        <w:t>Data Protection</w:t>
      </w:r>
    </w:p>
    <w:p w:rsidR="008325A5" w:rsidRPr="00075091" w:rsidRDefault="00470EE6" w:rsidP="00075091">
      <w:pPr>
        <w:pStyle w:val="Listparagraf"/>
        <w:numPr>
          <w:ilvl w:val="0"/>
          <w:numId w:val="1"/>
        </w:numPr>
        <w:spacing w:line="360" w:lineRule="auto"/>
        <w:jc w:val="both"/>
        <w:rPr>
          <w:rFonts w:asciiTheme="majorBidi" w:hAnsiTheme="majorBidi" w:cstheme="majorBidi"/>
          <w:sz w:val="24"/>
          <w:szCs w:val="24"/>
          <w:shd w:val="clear" w:color="auto" w:fill="FFFFFF"/>
        </w:rPr>
      </w:pPr>
      <w:r w:rsidRPr="00075091">
        <w:rPr>
          <w:rFonts w:asciiTheme="majorBidi" w:hAnsiTheme="majorBidi" w:cstheme="majorBidi"/>
          <w:sz w:val="24"/>
          <w:szCs w:val="24"/>
          <w:shd w:val="clear" w:color="auto" w:fill="FFFFFF"/>
        </w:rPr>
        <w:t xml:space="preserve">Health </w:t>
      </w:r>
      <w:r w:rsidR="00FA6B51" w:rsidRPr="00075091">
        <w:rPr>
          <w:rFonts w:asciiTheme="majorBidi" w:hAnsiTheme="majorBidi" w:cstheme="majorBidi"/>
          <w:sz w:val="24"/>
          <w:szCs w:val="24"/>
          <w:shd w:val="clear" w:color="auto" w:fill="FFFFFF"/>
        </w:rPr>
        <w:t>and Safety</w:t>
      </w:r>
    </w:p>
    <w:p w:rsidR="00B665BA" w:rsidRPr="00075091" w:rsidRDefault="00470EE6" w:rsidP="00075091">
      <w:pPr>
        <w:pStyle w:val="Listparagraf"/>
        <w:numPr>
          <w:ilvl w:val="0"/>
          <w:numId w:val="1"/>
        </w:numPr>
        <w:spacing w:line="360" w:lineRule="auto"/>
        <w:jc w:val="both"/>
        <w:rPr>
          <w:rFonts w:asciiTheme="majorBidi" w:hAnsiTheme="majorBidi" w:cstheme="majorBidi"/>
          <w:sz w:val="24"/>
          <w:szCs w:val="24"/>
          <w:shd w:val="clear" w:color="auto" w:fill="FFFFFF"/>
        </w:rPr>
      </w:pPr>
      <w:r w:rsidRPr="00075091">
        <w:rPr>
          <w:rFonts w:asciiTheme="majorBidi" w:hAnsiTheme="majorBidi" w:cstheme="majorBidi"/>
          <w:sz w:val="24"/>
          <w:szCs w:val="24"/>
          <w:shd w:val="clear" w:color="auto" w:fill="FFFFFF"/>
        </w:rPr>
        <w:t xml:space="preserve">Licensing </w:t>
      </w:r>
    </w:p>
    <w:p w:rsidR="00B665BA" w:rsidRPr="00075091" w:rsidRDefault="00470EE6" w:rsidP="00075091">
      <w:pPr>
        <w:pStyle w:val="Listparagraf"/>
        <w:numPr>
          <w:ilvl w:val="0"/>
          <w:numId w:val="1"/>
        </w:numPr>
        <w:spacing w:line="360" w:lineRule="auto"/>
        <w:jc w:val="both"/>
        <w:rPr>
          <w:rFonts w:asciiTheme="majorBidi" w:hAnsiTheme="majorBidi" w:cstheme="majorBidi"/>
          <w:sz w:val="24"/>
          <w:szCs w:val="24"/>
          <w:shd w:val="clear" w:color="auto" w:fill="FFFFFF"/>
        </w:rPr>
      </w:pPr>
      <w:r w:rsidRPr="00075091">
        <w:rPr>
          <w:rFonts w:asciiTheme="majorBidi" w:hAnsiTheme="majorBidi" w:cstheme="majorBidi"/>
          <w:sz w:val="24"/>
          <w:szCs w:val="24"/>
          <w:shd w:val="clear" w:color="auto" w:fill="FFFFFF"/>
        </w:rPr>
        <w:t>Food</w:t>
      </w:r>
      <w:r w:rsidR="00911718" w:rsidRPr="00075091">
        <w:rPr>
          <w:rFonts w:asciiTheme="majorBidi" w:hAnsiTheme="majorBidi" w:cstheme="majorBidi"/>
          <w:sz w:val="24"/>
          <w:szCs w:val="24"/>
          <w:shd w:val="clear" w:color="auto" w:fill="FFFFFF"/>
        </w:rPr>
        <w:t xml:space="preserve"> </w:t>
      </w:r>
      <w:r w:rsidRPr="00075091">
        <w:rPr>
          <w:rFonts w:asciiTheme="majorBidi" w:hAnsiTheme="majorBidi" w:cstheme="majorBidi"/>
          <w:sz w:val="24"/>
          <w:szCs w:val="24"/>
          <w:shd w:val="clear" w:color="auto" w:fill="FFFFFF"/>
        </w:rPr>
        <w:t>Hygiene</w:t>
      </w:r>
    </w:p>
    <w:p w:rsidR="00BD5471" w:rsidRPr="00075091" w:rsidRDefault="00470EE6" w:rsidP="00075091">
      <w:pPr>
        <w:pStyle w:val="Listparagraf"/>
        <w:numPr>
          <w:ilvl w:val="0"/>
          <w:numId w:val="1"/>
        </w:numPr>
        <w:spacing w:line="360" w:lineRule="auto"/>
        <w:jc w:val="both"/>
        <w:rPr>
          <w:rFonts w:asciiTheme="majorBidi" w:hAnsiTheme="majorBidi" w:cstheme="majorBidi"/>
          <w:sz w:val="24"/>
          <w:szCs w:val="24"/>
          <w:shd w:val="clear" w:color="auto" w:fill="FFFFFF"/>
        </w:rPr>
      </w:pPr>
      <w:r w:rsidRPr="00075091">
        <w:rPr>
          <w:rFonts w:asciiTheme="majorBidi" w:hAnsiTheme="majorBidi" w:cstheme="majorBidi"/>
          <w:sz w:val="24"/>
          <w:szCs w:val="24"/>
          <w:shd w:val="clear" w:color="auto" w:fill="FFFFFF"/>
        </w:rPr>
        <w:t>Risk Management</w:t>
      </w:r>
    </w:p>
    <w:p w:rsidR="00847451" w:rsidRPr="00075091" w:rsidRDefault="00470EE6" w:rsidP="00075091">
      <w:pPr>
        <w:pStyle w:val="Titlu2"/>
        <w:spacing w:line="360" w:lineRule="auto"/>
        <w:rPr>
          <w:rFonts w:asciiTheme="majorBidi" w:hAnsiTheme="majorBidi"/>
          <w:sz w:val="24"/>
          <w:szCs w:val="24"/>
        </w:rPr>
      </w:pPr>
      <w:bookmarkStart w:id="4" w:name="_Toc14999373"/>
      <w:r w:rsidRPr="00075091">
        <w:rPr>
          <w:rFonts w:asciiTheme="majorBidi" w:hAnsiTheme="majorBidi"/>
          <w:sz w:val="24"/>
          <w:szCs w:val="24"/>
        </w:rPr>
        <w:t>Liability</w:t>
      </w:r>
      <w:bookmarkEnd w:id="4"/>
    </w:p>
    <w:p w:rsidR="006D5F59" w:rsidRPr="00075091" w:rsidRDefault="00470EE6" w:rsidP="00075091">
      <w:pPr>
        <w:spacing w:line="360" w:lineRule="auto"/>
        <w:jc w:val="both"/>
        <w:rPr>
          <w:rFonts w:asciiTheme="majorBidi" w:hAnsiTheme="majorBidi" w:cstheme="majorBidi"/>
          <w:sz w:val="24"/>
          <w:szCs w:val="24"/>
        </w:rPr>
      </w:pPr>
      <w:r w:rsidRPr="00075091">
        <w:rPr>
          <w:rFonts w:asciiTheme="majorBidi" w:hAnsiTheme="majorBidi" w:cstheme="majorBidi"/>
          <w:sz w:val="24"/>
          <w:szCs w:val="24"/>
        </w:rPr>
        <w:t xml:space="preserve">Hotel liability </w:t>
      </w:r>
      <w:r w:rsidR="004D4752" w:rsidRPr="00075091">
        <w:rPr>
          <w:rFonts w:asciiTheme="majorBidi" w:hAnsiTheme="majorBidi" w:cstheme="majorBidi"/>
          <w:sz w:val="24"/>
          <w:szCs w:val="24"/>
        </w:rPr>
        <w:t xml:space="preserve">is </w:t>
      </w:r>
      <w:r w:rsidR="00094CD5" w:rsidRPr="00075091">
        <w:rPr>
          <w:rFonts w:asciiTheme="majorBidi" w:hAnsiTheme="majorBidi" w:cstheme="majorBidi"/>
          <w:sz w:val="24"/>
          <w:szCs w:val="24"/>
        </w:rPr>
        <w:t xml:space="preserve">the legal </w:t>
      </w:r>
      <w:r w:rsidR="00363DE1" w:rsidRPr="00075091">
        <w:rPr>
          <w:rFonts w:asciiTheme="majorBidi" w:hAnsiTheme="majorBidi" w:cstheme="majorBidi"/>
          <w:sz w:val="24"/>
          <w:szCs w:val="24"/>
        </w:rPr>
        <w:t>role and responsibility of hotel</w:t>
      </w:r>
      <w:r w:rsidR="00852A85" w:rsidRPr="00075091">
        <w:rPr>
          <w:rFonts w:asciiTheme="majorBidi" w:hAnsiTheme="majorBidi" w:cstheme="majorBidi"/>
          <w:sz w:val="24"/>
          <w:szCs w:val="24"/>
        </w:rPr>
        <w:t xml:space="preserve">s </w:t>
      </w:r>
      <w:r w:rsidR="00495088" w:rsidRPr="00075091">
        <w:rPr>
          <w:rFonts w:asciiTheme="majorBidi" w:hAnsiTheme="majorBidi" w:cstheme="majorBidi"/>
          <w:sz w:val="24"/>
          <w:szCs w:val="24"/>
        </w:rPr>
        <w:t xml:space="preserve">towards </w:t>
      </w:r>
      <w:r w:rsidR="0068542D" w:rsidRPr="00075091">
        <w:rPr>
          <w:rFonts w:asciiTheme="majorBidi" w:hAnsiTheme="majorBidi" w:cstheme="majorBidi"/>
          <w:sz w:val="24"/>
          <w:szCs w:val="24"/>
        </w:rPr>
        <w:t>their guests/vi</w:t>
      </w:r>
      <w:r w:rsidR="00DC02EE" w:rsidRPr="00075091">
        <w:rPr>
          <w:rFonts w:asciiTheme="majorBidi" w:hAnsiTheme="majorBidi" w:cstheme="majorBidi"/>
          <w:sz w:val="24"/>
          <w:szCs w:val="24"/>
        </w:rPr>
        <w:t>si</w:t>
      </w:r>
      <w:r w:rsidR="0068542D" w:rsidRPr="00075091">
        <w:rPr>
          <w:rFonts w:asciiTheme="majorBidi" w:hAnsiTheme="majorBidi" w:cstheme="majorBidi"/>
          <w:sz w:val="24"/>
          <w:szCs w:val="24"/>
        </w:rPr>
        <w:t xml:space="preserve">tors </w:t>
      </w:r>
      <w:r w:rsidR="00523724" w:rsidRPr="00075091">
        <w:rPr>
          <w:rFonts w:asciiTheme="majorBidi" w:hAnsiTheme="majorBidi" w:cstheme="majorBidi"/>
          <w:sz w:val="24"/>
          <w:szCs w:val="24"/>
        </w:rPr>
        <w:t xml:space="preserve">as </w:t>
      </w:r>
      <w:r w:rsidR="00592906" w:rsidRPr="00075091">
        <w:rPr>
          <w:rFonts w:asciiTheme="majorBidi" w:hAnsiTheme="majorBidi" w:cstheme="majorBidi"/>
          <w:sz w:val="24"/>
          <w:szCs w:val="24"/>
        </w:rPr>
        <w:t>impermanent shelter</w:t>
      </w:r>
      <w:r w:rsidR="00302CDC" w:rsidRPr="00075091">
        <w:rPr>
          <w:rFonts w:asciiTheme="majorBidi" w:hAnsiTheme="majorBidi" w:cstheme="majorBidi"/>
          <w:sz w:val="24"/>
          <w:szCs w:val="24"/>
        </w:rPr>
        <w:t xml:space="preserve">. </w:t>
      </w:r>
      <w:r w:rsidR="001940FC" w:rsidRPr="00075091">
        <w:rPr>
          <w:rFonts w:asciiTheme="majorBidi" w:hAnsiTheme="majorBidi" w:cstheme="majorBidi"/>
          <w:sz w:val="24"/>
          <w:szCs w:val="24"/>
        </w:rPr>
        <w:t>The second name of hotel liability is premises liability which argues hotel management would be liable for any injury or financial lo</w:t>
      </w:r>
      <w:r w:rsidR="001C38AC" w:rsidRPr="00075091">
        <w:rPr>
          <w:rFonts w:asciiTheme="majorBidi" w:hAnsiTheme="majorBidi" w:cstheme="majorBidi"/>
          <w:sz w:val="24"/>
          <w:szCs w:val="24"/>
        </w:rPr>
        <w:t xml:space="preserve">ss of guests staying at the hotel. </w:t>
      </w:r>
      <w:r w:rsidR="007D17A2" w:rsidRPr="00075091">
        <w:rPr>
          <w:rFonts w:asciiTheme="majorBidi" w:hAnsiTheme="majorBidi" w:cstheme="majorBidi"/>
          <w:sz w:val="24"/>
          <w:szCs w:val="24"/>
        </w:rPr>
        <w:t>From</w:t>
      </w:r>
      <w:r w:rsidR="00B31348" w:rsidRPr="00075091">
        <w:rPr>
          <w:rFonts w:asciiTheme="majorBidi" w:hAnsiTheme="majorBidi" w:cstheme="majorBidi"/>
          <w:sz w:val="24"/>
          <w:szCs w:val="24"/>
        </w:rPr>
        <w:t xml:space="preserve"> </w:t>
      </w:r>
      <w:r w:rsidR="00B31348" w:rsidRPr="00075091">
        <w:rPr>
          <w:rFonts w:asciiTheme="majorBidi" w:hAnsiTheme="majorBidi" w:cstheme="majorBidi"/>
          <w:sz w:val="24"/>
          <w:szCs w:val="24"/>
        </w:rPr>
        <w:lastRenderedPageBreak/>
        <w:t xml:space="preserve">the past </w:t>
      </w:r>
      <w:r w:rsidR="005E14A7" w:rsidRPr="00075091">
        <w:rPr>
          <w:rFonts w:asciiTheme="majorBidi" w:hAnsiTheme="majorBidi" w:cstheme="majorBidi"/>
          <w:sz w:val="24"/>
          <w:szCs w:val="24"/>
        </w:rPr>
        <w:t xml:space="preserve">years, </w:t>
      </w:r>
      <w:r w:rsidR="006B2445" w:rsidRPr="00075091">
        <w:rPr>
          <w:rFonts w:asciiTheme="majorBidi" w:hAnsiTheme="majorBidi" w:cstheme="majorBidi"/>
          <w:sz w:val="24"/>
          <w:szCs w:val="24"/>
        </w:rPr>
        <w:t xml:space="preserve">hotels </w:t>
      </w:r>
      <w:r w:rsidR="005F1142" w:rsidRPr="00075091">
        <w:rPr>
          <w:rFonts w:asciiTheme="majorBidi" w:hAnsiTheme="majorBidi" w:cstheme="majorBidi"/>
          <w:sz w:val="24"/>
          <w:szCs w:val="24"/>
        </w:rPr>
        <w:t xml:space="preserve">and hotels’ management </w:t>
      </w:r>
      <w:r w:rsidR="00970D0E" w:rsidRPr="00075091">
        <w:rPr>
          <w:rFonts w:asciiTheme="majorBidi" w:hAnsiTheme="majorBidi" w:cstheme="majorBidi"/>
          <w:sz w:val="24"/>
          <w:szCs w:val="24"/>
        </w:rPr>
        <w:t>is</w:t>
      </w:r>
      <w:r w:rsidR="00652E98" w:rsidRPr="00075091">
        <w:rPr>
          <w:rFonts w:asciiTheme="majorBidi" w:hAnsiTheme="majorBidi" w:cstheme="majorBidi"/>
          <w:sz w:val="24"/>
          <w:szCs w:val="24"/>
        </w:rPr>
        <w:t xml:space="preserve"> considered responsible </w:t>
      </w:r>
      <w:r w:rsidR="00CF3FB8" w:rsidRPr="00075091">
        <w:rPr>
          <w:rFonts w:asciiTheme="majorBidi" w:hAnsiTheme="majorBidi" w:cstheme="majorBidi"/>
          <w:sz w:val="24"/>
          <w:szCs w:val="24"/>
        </w:rPr>
        <w:t>for every loss</w:t>
      </w:r>
      <w:r w:rsidR="00592906">
        <w:rPr>
          <w:rFonts w:asciiTheme="majorBidi" w:hAnsiTheme="majorBidi" w:cstheme="majorBidi"/>
          <w:sz w:val="24"/>
          <w:szCs w:val="24"/>
        </w:rPr>
        <w:t xml:space="preserve"> </w:t>
      </w:r>
      <w:r w:rsidR="007E253F" w:rsidRPr="00075091">
        <w:rPr>
          <w:rFonts w:asciiTheme="majorBidi" w:hAnsiTheme="majorBidi" w:cstheme="majorBidi"/>
          <w:sz w:val="24"/>
          <w:szCs w:val="24"/>
        </w:rPr>
        <w:t>like</w:t>
      </w:r>
      <w:r w:rsidR="00592906">
        <w:rPr>
          <w:rFonts w:asciiTheme="majorBidi" w:hAnsiTheme="majorBidi" w:cstheme="majorBidi"/>
          <w:sz w:val="24"/>
          <w:szCs w:val="24"/>
        </w:rPr>
        <w:t xml:space="preserve"> </w:t>
      </w:r>
      <w:r w:rsidR="003E7065" w:rsidRPr="00075091">
        <w:rPr>
          <w:rFonts w:asciiTheme="majorBidi" w:hAnsiTheme="majorBidi" w:cstheme="majorBidi"/>
          <w:sz w:val="24"/>
          <w:szCs w:val="24"/>
        </w:rPr>
        <w:t xml:space="preserve">theft, </w:t>
      </w:r>
      <w:r w:rsidR="008D62B9" w:rsidRPr="00075091">
        <w:rPr>
          <w:rFonts w:asciiTheme="majorBidi" w:hAnsiTheme="majorBidi" w:cstheme="majorBidi"/>
          <w:sz w:val="24"/>
          <w:szCs w:val="24"/>
        </w:rPr>
        <w:t>damage</w:t>
      </w:r>
      <w:r w:rsidR="001B443F" w:rsidRPr="00075091">
        <w:rPr>
          <w:rFonts w:asciiTheme="majorBidi" w:hAnsiTheme="majorBidi" w:cstheme="majorBidi"/>
          <w:sz w:val="24"/>
          <w:szCs w:val="24"/>
        </w:rPr>
        <w:t xml:space="preserve">, </w:t>
      </w:r>
      <w:r w:rsidR="00B94B39" w:rsidRPr="00075091">
        <w:rPr>
          <w:rFonts w:asciiTheme="majorBidi" w:hAnsiTheme="majorBidi" w:cstheme="majorBidi"/>
          <w:sz w:val="24"/>
          <w:szCs w:val="24"/>
        </w:rPr>
        <w:t xml:space="preserve">injury, </w:t>
      </w:r>
      <w:r w:rsidR="00023079" w:rsidRPr="00075091">
        <w:rPr>
          <w:rFonts w:asciiTheme="majorBidi" w:hAnsiTheme="majorBidi" w:cstheme="majorBidi"/>
          <w:sz w:val="24"/>
          <w:szCs w:val="24"/>
        </w:rPr>
        <w:t xml:space="preserve">and/or </w:t>
      </w:r>
      <w:r w:rsidR="00410145" w:rsidRPr="00075091">
        <w:rPr>
          <w:rFonts w:asciiTheme="majorBidi" w:hAnsiTheme="majorBidi" w:cstheme="majorBidi"/>
          <w:sz w:val="24"/>
          <w:szCs w:val="24"/>
        </w:rPr>
        <w:t xml:space="preserve">any </w:t>
      </w:r>
      <w:r w:rsidR="00C3669A" w:rsidRPr="00075091">
        <w:rPr>
          <w:rFonts w:asciiTheme="majorBidi" w:hAnsiTheme="majorBidi" w:cstheme="majorBidi"/>
          <w:sz w:val="24"/>
          <w:szCs w:val="24"/>
        </w:rPr>
        <w:t xml:space="preserve">other </w:t>
      </w:r>
      <w:r w:rsidR="001B443F" w:rsidRPr="00075091">
        <w:rPr>
          <w:rFonts w:asciiTheme="majorBidi" w:hAnsiTheme="majorBidi" w:cstheme="majorBidi"/>
          <w:sz w:val="24"/>
          <w:szCs w:val="24"/>
        </w:rPr>
        <w:t>loss</w:t>
      </w:r>
      <w:r w:rsidR="003B77EB" w:rsidRPr="00075091">
        <w:rPr>
          <w:rFonts w:asciiTheme="majorBidi" w:hAnsiTheme="majorBidi" w:cstheme="majorBidi"/>
          <w:sz w:val="24"/>
          <w:szCs w:val="24"/>
        </w:rPr>
        <w:t xml:space="preserve"> happens inside hotel </w:t>
      </w:r>
      <w:r w:rsidR="0059673C" w:rsidRPr="00075091">
        <w:rPr>
          <w:rFonts w:asciiTheme="majorBidi" w:hAnsiTheme="majorBidi" w:cstheme="majorBidi"/>
          <w:sz w:val="24"/>
          <w:szCs w:val="24"/>
        </w:rPr>
        <w:t>property</w:t>
      </w:r>
      <w:r w:rsidR="00333A25" w:rsidRPr="00075091">
        <w:rPr>
          <w:rFonts w:asciiTheme="majorBidi" w:hAnsiTheme="majorBidi" w:cstheme="majorBidi"/>
          <w:sz w:val="24"/>
          <w:szCs w:val="24"/>
        </w:rPr>
        <w:t xml:space="preserve"> (Shortt, and </w:t>
      </w:r>
      <w:proofErr w:type="spellStart"/>
      <w:r w:rsidR="00333A25" w:rsidRPr="00075091">
        <w:rPr>
          <w:rFonts w:asciiTheme="majorBidi" w:hAnsiTheme="majorBidi" w:cstheme="majorBidi"/>
          <w:sz w:val="24"/>
          <w:szCs w:val="24"/>
        </w:rPr>
        <w:t>Ruys</w:t>
      </w:r>
      <w:proofErr w:type="spellEnd"/>
      <w:r w:rsidR="00333A25" w:rsidRPr="00075091">
        <w:rPr>
          <w:rFonts w:asciiTheme="majorBidi" w:hAnsiTheme="majorBidi" w:cstheme="majorBidi"/>
          <w:sz w:val="24"/>
          <w:szCs w:val="24"/>
        </w:rPr>
        <w:t>, 1994)</w:t>
      </w:r>
      <w:r w:rsidR="00A85579" w:rsidRPr="00075091">
        <w:rPr>
          <w:rFonts w:asciiTheme="majorBidi" w:hAnsiTheme="majorBidi" w:cstheme="majorBidi"/>
          <w:sz w:val="24"/>
          <w:szCs w:val="24"/>
        </w:rPr>
        <w:t xml:space="preserve">. </w:t>
      </w:r>
    </w:p>
    <w:p w:rsidR="008C5A59" w:rsidRPr="00075091" w:rsidRDefault="00470EE6" w:rsidP="00592906">
      <w:pPr>
        <w:spacing w:line="360" w:lineRule="auto"/>
        <w:jc w:val="both"/>
        <w:rPr>
          <w:rFonts w:asciiTheme="majorBidi" w:hAnsiTheme="majorBidi" w:cstheme="majorBidi"/>
          <w:sz w:val="24"/>
          <w:szCs w:val="24"/>
        </w:rPr>
      </w:pPr>
      <w:r w:rsidRPr="00075091">
        <w:rPr>
          <w:rFonts w:asciiTheme="majorBidi" w:hAnsiTheme="majorBidi" w:cstheme="majorBidi"/>
          <w:sz w:val="24"/>
          <w:szCs w:val="24"/>
        </w:rPr>
        <w:t xml:space="preserve">In hotel </w:t>
      </w:r>
      <w:r w:rsidR="0093158B" w:rsidRPr="00075091">
        <w:rPr>
          <w:rFonts w:asciiTheme="majorBidi" w:hAnsiTheme="majorBidi" w:cstheme="majorBidi"/>
          <w:sz w:val="24"/>
          <w:szCs w:val="24"/>
        </w:rPr>
        <w:t xml:space="preserve">liability, </w:t>
      </w:r>
      <w:r w:rsidR="001A72AA" w:rsidRPr="00075091">
        <w:rPr>
          <w:rFonts w:asciiTheme="majorBidi" w:hAnsiTheme="majorBidi" w:cstheme="majorBidi"/>
          <w:sz w:val="24"/>
          <w:szCs w:val="24"/>
        </w:rPr>
        <w:t>the</w:t>
      </w:r>
      <w:r w:rsidR="00CF72B4" w:rsidRPr="00075091">
        <w:rPr>
          <w:rFonts w:asciiTheme="majorBidi" w:hAnsiTheme="majorBidi" w:cstheme="majorBidi"/>
          <w:sz w:val="24"/>
          <w:szCs w:val="24"/>
        </w:rPr>
        <w:t xml:space="preserve"> duty </w:t>
      </w:r>
      <w:r w:rsidR="001A72AA" w:rsidRPr="00075091">
        <w:rPr>
          <w:rFonts w:asciiTheme="majorBidi" w:hAnsiTheme="majorBidi" w:cstheme="majorBidi"/>
          <w:sz w:val="24"/>
          <w:szCs w:val="24"/>
        </w:rPr>
        <w:t xml:space="preserve">managers and employees </w:t>
      </w:r>
      <w:r w:rsidR="005614B5" w:rsidRPr="00075091">
        <w:rPr>
          <w:rFonts w:asciiTheme="majorBidi" w:hAnsiTheme="majorBidi" w:cstheme="majorBidi"/>
          <w:sz w:val="24"/>
          <w:szCs w:val="24"/>
        </w:rPr>
        <w:t xml:space="preserve">owe </w:t>
      </w:r>
      <w:r w:rsidR="00A10327" w:rsidRPr="00075091">
        <w:rPr>
          <w:rFonts w:asciiTheme="majorBidi" w:hAnsiTheme="majorBidi" w:cstheme="majorBidi"/>
          <w:sz w:val="24"/>
          <w:szCs w:val="24"/>
        </w:rPr>
        <w:t xml:space="preserve">to its visitors </w:t>
      </w:r>
      <w:r w:rsidR="003F09DA" w:rsidRPr="00075091">
        <w:rPr>
          <w:rFonts w:asciiTheme="majorBidi" w:hAnsiTheme="majorBidi" w:cstheme="majorBidi"/>
          <w:sz w:val="24"/>
          <w:szCs w:val="24"/>
        </w:rPr>
        <w:t xml:space="preserve">is to </w:t>
      </w:r>
      <w:r w:rsidR="00363B11" w:rsidRPr="00075091">
        <w:rPr>
          <w:rFonts w:asciiTheme="majorBidi" w:hAnsiTheme="majorBidi" w:cstheme="majorBidi"/>
          <w:sz w:val="24"/>
          <w:szCs w:val="24"/>
        </w:rPr>
        <w:t xml:space="preserve">provide </w:t>
      </w:r>
      <w:r w:rsidR="000D4E28" w:rsidRPr="00075091">
        <w:rPr>
          <w:rFonts w:asciiTheme="majorBidi" w:hAnsiTheme="majorBidi" w:cstheme="majorBidi"/>
          <w:sz w:val="24"/>
          <w:szCs w:val="24"/>
        </w:rPr>
        <w:t xml:space="preserve">high </w:t>
      </w:r>
      <w:r w:rsidR="008307A5" w:rsidRPr="00075091">
        <w:rPr>
          <w:rFonts w:asciiTheme="majorBidi" w:hAnsiTheme="majorBidi" w:cstheme="majorBidi"/>
          <w:sz w:val="24"/>
          <w:szCs w:val="24"/>
        </w:rPr>
        <w:t xml:space="preserve">industry standards </w:t>
      </w:r>
      <w:r w:rsidR="003B2B1A" w:rsidRPr="00075091">
        <w:rPr>
          <w:rFonts w:asciiTheme="majorBidi" w:hAnsiTheme="majorBidi" w:cstheme="majorBidi"/>
          <w:sz w:val="24"/>
          <w:szCs w:val="24"/>
        </w:rPr>
        <w:t xml:space="preserve">of </w:t>
      </w:r>
      <w:r w:rsidR="0040630F" w:rsidRPr="00075091">
        <w:rPr>
          <w:rFonts w:asciiTheme="majorBidi" w:hAnsiTheme="majorBidi" w:cstheme="majorBidi"/>
          <w:sz w:val="24"/>
          <w:szCs w:val="24"/>
        </w:rPr>
        <w:t xml:space="preserve">care to </w:t>
      </w:r>
      <w:r w:rsidR="002730AA" w:rsidRPr="00075091">
        <w:rPr>
          <w:rFonts w:asciiTheme="majorBidi" w:hAnsiTheme="majorBidi" w:cstheme="majorBidi"/>
          <w:sz w:val="24"/>
          <w:szCs w:val="24"/>
        </w:rPr>
        <w:t xml:space="preserve">visitors or guests. </w:t>
      </w:r>
      <w:r w:rsidR="00520A17" w:rsidRPr="00075091">
        <w:rPr>
          <w:rFonts w:asciiTheme="majorBidi" w:hAnsiTheme="majorBidi" w:cstheme="majorBidi"/>
          <w:sz w:val="24"/>
          <w:szCs w:val="24"/>
        </w:rPr>
        <w:t>According to the Hotel Proprietors Act 1956</w:t>
      </w:r>
      <w:r w:rsidR="008B0445" w:rsidRPr="00075091">
        <w:rPr>
          <w:rFonts w:asciiTheme="majorBidi" w:hAnsiTheme="majorBidi" w:cstheme="majorBidi"/>
          <w:sz w:val="24"/>
          <w:szCs w:val="24"/>
        </w:rPr>
        <w:t>, t</w:t>
      </w:r>
      <w:r w:rsidR="00361CCE" w:rsidRPr="00075091">
        <w:rPr>
          <w:rFonts w:asciiTheme="majorBidi" w:hAnsiTheme="majorBidi" w:cstheme="majorBidi"/>
          <w:sz w:val="24"/>
          <w:szCs w:val="24"/>
        </w:rPr>
        <w:t xml:space="preserve">he </w:t>
      </w:r>
      <w:r w:rsidR="00DD08DE" w:rsidRPr="00075091">
        <w:rPr>
          <w:rFonts w:asciiTheme="majorBidi" w:hAnsiTheme="majorBidi" w:cstheme="majorBidi"/>
          <w:sz w:val="24"/>
          <w:szCs w:val="24"/>
        </w:rPr>
        <w:t xml:space="preserve">hotel has to </w:t>
      </w:r>
      <w:r w:rsidR="007107B2" w:rsidRPr="00075091">
        <w:rPr>
          <w:rFonts w:asciiTheme="majorBidi" w:hAnsiTheme="majorBidi" w:cstheme="majorBidi"/>
          <w:sz w:val="24"/>
          <w:szCs w:val="24"/>
        </w:rPr>
        <w:t xml:space="preserve">take </w:t>
      </w:r>
      <w:r w:rsidR="00D37E71" w:rsidRPr="00075091">
        <w:rPr>
          <w:rFonts w:asciiTheme="majorBidi" w:hAnsiTheme="majorBidi" w:cstheme="majorBidi"/>
          <w:sz w:val="24"/>
          <w:szCs w:val="24"/>
        </w:rPr>
        <w:t>serious</w:t>
      </w:r>
      <w:r w:rsidR="007107B2" w:rsidRPr="00075091">
        <w:rPr>
          <w:rFonts w:asciiTheme="majorBidi" w:hAnsiTheme="majorBidi" w:cstheme="majorBidi"/>
          <w:sz w:val="24"/>
          <w:szCs w:val="24"/>
        </w:rPr>
        <w:t xml:space="preserve"> care of </w:t>
      </w:r>
      <w:r w:rsidR="000E341B" w:rsidRPr="00075091">
        <w:rPr>
          <w:rFonts w:asciiTheme="majorBidi" w:hAnsiTheme="majorBidi" w:cstheme="majorBidi"/>
          <w:sz w:val="24"/>
          <w:szCs w:val="24"/>
        </w:rPr>
        <w:t xml:space="preserve">all </w:t>
      </w:r>
      <w:r w:rsidR="00592906" w:rsidRPr="00075091">
        <w:rPr>
          <w:rFonts w:asciiTheme="majorBidi" w:hAnsiTheme="majorBidi" w:cstheme="majorBidi"/>
          <w:sz w:val="24"/>
          <w:szCs w:val="24"/>
        </w:rPr>
        <w:t>things</w:t>
      </w:r>
      <w:r w:rsidR="00796D91" w:rsidRPr="00075091">
        <w:rPr>
          <w:rFonts w:asciiTheme="majorBidi" w:hAnsiTheme="majorBidi" w:cstheme="majorBidi"/>
          <w:sz w:val="24"/>
          <w:szCs w:val="24"/>
        </w:rPr>
        <w:t xml:space="preserve"> inside the hotel property</w:t>
      </w:r>
      <w:r w:rsidR="009124FE" w:rsidRPr="00075091">
        <w:rPr>
          <w:rFonts w:asciiTheme="majorBidi" w:hAnsiTheme="majorBidi" w:cstheme="majorBidi"/>
          <w:sz w:val="24"/>
          <w:szCs w:val="24"/>
        </w:rPr>
        <w:t xml:space="preserve"> to ensure that the duty </w:t>
      </w:r>
      <w:r w:rsidR="00782D47" w:rsidRPr="00075091">
        <w:rPr>
          <w:rFonts w:asciiTheme="majorBidi" w:hAnsiTheme="majorBidi" w:cstheme="majorBidi"/>
          <w:sz w:val="24"/>
          <w:szCs w:val="24"/>
        </w:rPr>
        <w:t xml:space="preserve">of care of visitors </w:t>
      </w:r>
      <w:r w:rsidR="00AB3089" w:rsidRPr="00075091">
        <w:rPr>
          <w:rFonts w:asciiTheme="majorBidi" w:hAnsiTheme="majorBidi" w:cstheme="majorBidi"/>
          <w:sz w:val="24"/>
          <w:szCs w:val="24"/>
        </w:rPr>
        <w:t xml:space="preserve">is </w:t>
      </w:r>
      <w:r w:rsidR="00D91837" w:rsidRPr="00075091">
        <w:rPr>
          <w:rFonts w:asciiTheme="majorBidi" w:hAnsiTheme="majorBidi" w:cstheme="majorBidi"/>
          <w:sz w:val="24"/>
          <w:szCs w:val="24"/>
        </w:rPr>
        <w:t>done properly</w:t>
      </w:r>
      <w:r w:rsidR="00C13834" w:rsidRPr="00075091">
        <w:rPr>
          <w:rFonts w:asciiTheme="majorBidi" w:hAnsiTheme="majorBidi" w:cstheme="majorBidi"/>
          <w:sz w:val="24"/>
          <w:szCs w:val="24"/>
        </w:rPr>
        <w:t xml:space="preserve"> (Legislation.gov.uk, 2019)</w:t>
      </w:r>
      <w:r w:rsidR="00D91837" w:rsidRPr="00075091">
        <w:rPr>
          <w:rFonts w:asciiTheme="majorBidi" w:hAnsiTheme="majorBidi" w:cstheme="majorBidi"/>
          <w:sz w:val="24"/>
          <w:szCs w:val="24"/>
        </w:rPr>
        <w:t xml:space="preserve">. </w:t>
      </w:r>
      <w:r w:rsidR="0009071E" w:rsidRPr="00075091">
        <w:rPr>
          <w:rFonts w:asciiTheme="majorBidi" w:hAnsiTheme="majorBidi" w:cstheme="majorBidi"/>
          <w:sz w:val="24"/>
          <w:szCs w:val="24"/>
        </w:rPr>
        <w:t xml:space="preserve">There are some </w:t>
      </w:r>
      <w:r w:rsidR="00501DB1" w:rsidRPr="00075091">
        <w:rPr>
          <w:rFonts w:asciiTheme="majorBidi" w:hAnsiTheme="majorBidi" w:cstheme="majorBidi"/>
          <w:sz w:val="24"/>
          <w:szCs w:val="24"/>
        </w:rPr>
        <w:t xml:space="preserve">crucial and the most </w:t>
      </w:r>
      <w:r w:rsidR="001048E1" w:rsidRPr="00075091">
        <w:rPr>
          <w:rFonts w:asciiTheme="majorBidi" w:hAnsiTheme="majorBidi" w:cstheme="majorBidi"/>
          <w:sz w:val="24"/>
          <w:szCs w:val="24"/>
        </w:rPr>
        <w:t xml:space="preserve">important duties, </w:t>
      </w:r>
      <w:r w:rsidR="003C7C2B" w:rsidRPr="00075091">
        <w:rPr>
          <w:rFonts w:asciiTheme="majorBidi" w:hAnsiTheme="majorBidi" w:cstheme="majorBidi"/>
          <w:sz w:val="24"/>
          <w:szCs w:val="24"/>
        </w:rPr>
        <w:t xml:space="preserve">hotel managers and employees </w:t>
      </w:r>
      <w:r w:rsidR="007D1BC5" w:rsidRPr="00075091">
        <w:rPr>
          <w:rFonts w:asciiTheme="majorBidi" w:hAnsiTheme="majorBidi" w:cstheme="majorBidi"/>
          <w:sz w:val="24"/>
          <w:szCs w:val="24"/>
        </w:rPr>
        <w:t xml:space="preserve">are responsible </w:t>
      </w:r>
      <w:r w:rsidR="009951F7" w:rsidRPr="00075091">
        <w:rPr>
          <w:rFonts w:asciiTheme="majorBidi" w:hAnsiTheme="majorBidi" w:cstheme="majorBidi"/>
          <w:sz w:val="24"/>
          <w:szCs w:val="24"/>
        </w:rPr>
        <w:t xml:space="preserve">to </w:t>
      </w:r>
      <w:r w:rsidR="000812BE" w:rsidRPr="00075091">
        <w:rPr>
          <w:rFonts w:asciiTheme="majorBidi" w:hAnsiTheme="majorBidi" w:cstheme="majorBidi"/>
          <w:sz w:val="24"/>
          <w:szCs w:val="24"/>
        </w:rPr>
        <w:t xml:space="preserve">make sure the visitors’ safety and care. </w:t>
      </w:r>
      <w:r w:rsidR="006B392B" w:rsidRPr="00075091">
        <w:rPr>
          <w:rFonts w:asciiTheme="majorBidi" w:hAnsiTheme="majorBidi" w:cstheme="majorBidi"/>
          <w:sz w:val="24"/>
          <w:szCs w:val="24"/>
        </w:rPr>
        <w:t xml:space="preserve">The </w:t>
      </w:r>
      <w:r w:rsidR="006273A6" w:rsidRPr="00075091">
        <w:rPr>
          <w:rFonts w:asciiTheme="majorBidi" w:hAnsiTheme="majorBidi" w:cstheme="majorBidi"/>
          <w:sz w:val="24"/>
          <w:szCs w:val="24"/>
        </w:rPr>
        <w:t xml:space="preserve">major </w:t>
      </w:r>
      <w:r w:rsidR="002C50BF" w:rsidRPr="00075091">
        <w:rPr>
          <w:rFonts w:asciiTheme="majorBidi" w:hAnsiTheme="majorBidi" w:cstheme="majorBidi"/>
          <w:sz w:val="24"/>
          <w:szCs w:val="24"/>
        </w:rPr>
        <w:t>is;</w:t>
      </w:r>
    </w:p>
    <w:p w:rsidR="002C50BF" w:rsidRPr="00075091" w:rsidRDefault="00470EE6" w:rsidP="00075091">
      <w:pPr>
        <w:pStyle w:val="Listparagraf"/>
        <w:numPr>
          <w:ilvl w:val="0"/>
          <w:numId w:val="4"/>
        </w:numPr>
        <w:spacing w:line="360" w:lineRule="auto"/>
        <w:jc w:val="both"/>
        <w:rPr>
          <w:rFonts w:asciiTheme="majorBidi" w:hAnsiTheme="majorBidi" w:cstheme="majorBidi"/>
          <w:sz w:val="24"/>
          <w:szCs w:val="24"/>
        </w:rPr>
      </w:pPr>
      <w:r w:rsidRPr="00075091">
        <w:rPr>
          <w:rFonts w:asciiTheme="majorBidi" w:hAnsiTheme="majorBidi" w:cstheme="majorBidi"/>
          <w:sz w:val="24"/>
          <w:szCs w:val="24"/>
        </w:rPr>
        <w:t xml:space="preserve">To keep the </w:t>
      </w:r>
      <w:r w:rsidR="00CD4FA8" w:rsidRPr="00075091">
        <w:rPr>
          <w:rFonts w:asciiTheme="majorBidi" w:hAnsiTheme="majorBidi" w:cstheme="majorBidi"/>
          <w:sz w:val="24"/>
          <w:szCs w:val="24"/>
        </w:rPr>
        <w:t xml:space="preserve">entire hotel and </w:t>
      </w:r>
      <w:r w:rsidR="00390F99" w:rsidRPr="00075091">
        <w:rPr>
          <w:rFonts w:asciiTheme="majorBidi" w:hAnsiTheme="majorBidi" w:cstheme="majorBidi"/>
          <w:sz w:val="24"/>
          <w:szCs w:val="24"/>
        </w:rPr>
        <w:t xml:space="preserve">grounds of the hotel </w:t>
      </w:r>
      <w:r w:rsidR="000357D4" w:rsidRPr="00075091">
        <w:rPr>
          <w:rFonts w:asciiTheme="majorBidi" w:hAnsiTheme="majorBidi" w:cstheme="majorBidi"/>
          <w:sz w:val="24"/>
          <w:szCs w:val="24"/>
        </w:rPr>
        <w:t xml:space="preserve">completely </w:t>
      </w:r>
      <w:r w:rsidR="007A0B8D" w:rsidRPr="00075091">
        <w:rPr>
          <w:rFonts w:asciiTheme="majorBidi" w:hAnsiTheme="majorBidi" w:cstheme="majorBidi"/>
          <w:sz w:val="24"/>
          <w:szCs w:val="24"/>
        </w:rPr>
        <w:t xml:space="preserve">safe </w:t>
      </w:r>
      <w:r w:rsidR="005D4428" w:rsidRPr="00075091">
        <w:rPr>
          <w:rFonts w:asciiTheme="majorBidi" w:hAnsiTheme="majorBidi" w:cstheme="majorBidi"/>
          <w:sz w:val="24"/>
          <w:szCs w:val="24"/>
        </w:rPr>
        <w:t>for</w:t>
      </w:r>
      <w:r w:rsidR="005103D2" w:rsidRPr="00075091">
        <w:rPr>
          <w:rFonts w:asciiTheme="majorBidi" w:hAnsiTheme="majorBidi" w:cstheme="majorBidi"/>
          <w:sz w:val="24"/>
          <w:szCs w:val="24"/>
        </w:rPr>
        <w:t xml:space="preserve"> the visitors and guests. </w:t>
      </w:r>
    </w:p>
    <w:p w:rsidR="00856D8A" w:rsidRPr="00075091" w:rsidRDefault="00470EE6" w:rsidP="00075091">
      <w:pPr>
        <w:pStyle w:val="Listparagraf"/>
        <w:numPr>
          <w:ilvl w:val="0"/>
          <w:numId w:val="4"/>
        </w:numPr>
        <w:spacing w:line="360" w:lineRule="auto"/>
        <w:jc w:val="both"/>
        <w:rPr>
          <w:rFonts w:asciiTheme="majorBidi" w:hAnsiTheme="majorBidi" w:cstheme="majorBidi"/>
          <w:sz w:val="24"/>
          <w:szCs w:val="24"/>
        </w:rPr>
      </w:pPr>
      <w:r w:rsidRPr="00075091">
        <w:rPr>
          <w:rFonts w:asciiTheme="majorBidi" w:hAnsiTheme="majorBidi" w:cstheme="majorBidi"/>
          <w:sz w:val="24"/>
          <w:szCs w:val="24"/>
        </w:rPr>
        <w:t xml:space="preserve">Be aware of any possible unsafe </w:t>
      </w:r>
      <w:r w:rsidR="00E17BCB" w:rsidRPr="00075091">
        <w:rPr>
          <w:rFonts w:asciiTheme="majorBidi" w:hAnsiTheme="majorBidi" w:cstheme="majorBidi"/>
          <w:sz w:val="24"/>
          <w:szCs w:val="24"/>
        </w:rPr>
        <w:t xml:space="preserve">condition which may occur at any time. </w:t>
      </w:r>
      <w:r w:rsidR="005D4428" w:rsidRPr="00075091">
        <w:rPr>
          <w:rFonts w:asciiTheme="majorBidi" w:hAnsiTheme="majorBidi" w:cstheme="majorBidi"/>
          <w:sz w:val="24"/>
          <w:szCs w:val="24"/>
        </w:rPr>
        <w:t xml:space="preserve">As well </w:t>
      </w:r>
      <w:r w:rsidR="00747557" w:rsidRPr="00075091">
        <w:rPr>
          <w:rFonts w:asciiTheme="majorBidi" w:hAnsiTheme="majorBidi" w:cstheme="majorBidi"/>
          <w:sz w:val="24"/>
          <w:szCs w:val="24"/>
        </w:rPr>
        <w:t xml:space="preserve">as </w:t>
      </w:r>
      <w:r w:rsidR="00146319" w:rsidRPr="00075091">
        <w:rPr>
          <w:rFonts w:asciiTheme="majorBidi" w:hAnsiTheme="majorBidi" w:cstheme="majorBidi"/>
          <w:sz w:val="24"/>
          <w:szCs w:val="24"/>
        </w:rPr>
        <w:t xml:space="preserve">inform guest </w:t>
      </w:r>
      <w:r w:rsidR="002D32F2" w:rsidRPr="00075091">
        <w:rPr>
          <w:rFonts w:asciiTheme="majorBidi" w:hAnsiTheme="majorBidi" w:cstheme="majorBidi"/>
          <w:sz w:val="24"/>
          <w:szCs w:val="24"/>
        </w:rPr>
        <w:t xml:space="preserve">before something unusual </w:t>
      </w:r>
      <w:r w:rsidR="00C12F3D" w:rsidRPr="00075091">
        <w:rPr>
          <w:rFonts w:asciiTheme="majorBidi" w:hAnsiTheme="majorBidi" w:cstheme="majorBidi"/>
          <w:sz w:val="24"/>
          <w:szCs w:val="24"/>
        </w:rPr>
        <w:t>happens.</w:t>
      </w:r>
    </w:p>
    <w:p w:rsidR="00C12F3D" w:rsidRPr="00075091" w:rsidRDefault="00470EE6" w:rsidP="00075091">
      <w:pPr>
        <w:pStyle w:val="Listparagraf"/>
        <w:numPr>
          <w:ilvl w:val="0"/>
          <w:numId w:val="4"/>
        </w:numPr>
        <w:spacing w:line="360" w:lineRule="auto"/>
        <w:jc w:val="both"/>
        <w:rPr>
          <w:rFonts w:asciiTheme="majorBidi" w:hAnsiTheme="majorBidi" w:cstheme="majorBidi"/>
          <w:sz w:val="24"/>
          <w:szCs w:val="24"/>
        </w:rPr>
      </w:pPr>
      <w:r w:rsidRPr="00075091">
        <w:rPr>
          <w:rFonts w:asciiTheme="majorBidi" w:hAnsiTheme="majorBidi" w:cstheme="majorBidi"/>
          <w:sz w:val="24"/>
          <w:szCs w:val="24"/>
        </w:rPr>
        <w:t xml:space="preserve">Make sure </w:t>
      </w:r>
      <w:r w:rsidR="00442BF9" w:rsidRPr="00075091">
        <w:rPr>
          <w:rFonts w:asciiTheme="majorBidi" w:hAnsiTheme="majorBidi" w:cstheme="majorBidi"/>
          <w:sz w:val="24"/>
          <w:szCs w:val="24"/>
        </w:rPr>
        <w:t xml:space="preserve">that every </w:t>
      </w:r>
      <w:r w:rsidR="00605929" w:rsidRPr="00075091">
        <w:rPr>
          <w:rFonts w:asciiTheme="majorBidi" w:hAnsiTheme="majorBidi" w:cstheme="majorBidi"/>
          <w:sz w:val="24"/>
          <w:szCs w:val="24"/>
        </w:rPr>
        <w:t>s</w:t>
      </w:r>
      <w:r w:rsidR="00B8695D" w:rsidRPr="00075091">
        <w:rPr>
          <w:rFonts w:asciiTheme="majorBidi" w:hAnsiTheme="majorBidi" w:cstheme="majorBidi"/>
          <w:sz w:val="24"/>
          <w:szCs w:val="24"/>
        </w:rPr>
        <w:t>ecurity need has been fulfilled.</w:t>
      </w:r>
    </w:p>
    <w:p w:rsidR="00B8695D" w:rsidRPr="00075091" w:rsidRDefault="00470EE6" w:rsidP="00075091">
      <w:pPr>
        <w:pStyle w:val="Listparagraf"/>
        <w:numPr>
          <w:ilvl w:val="0"/>
          <w:numId w:val="4"/>
        </w:numPr>
        <w:spacing w:line="360" w:lineRule="auto"/>
        <w:jc w:val="both"/>
        <w:rPr>
          <w:rFonts w:asciiTheme="majorBidi" w:hAnsiTheme="majorBidi" w:cstheme="majorBidi"/>
          <w:sz w:val="24"/>
          <w:szCs w:val="24"/>
        </w:rPr>
      </w:pPr>
      <w:r w:rsidRPr="00075091">
        <w:rPr>
          <w:rFonts w:asciiTheme="majorBidi" w:hAnsiTheme="majorBidi" w:cstheme="majorBidi"/>
          <w:sz w:val="24"/>
          <w:szCs w:val="24"/>
        </w:rPr>
        <w:t xml:space="preserve">To take </w:t>
      </w:r>
      <w:r w:rsidR="00667496" w:rsidRPr="00075091">
        <w:rPr>
          <w:rFonts w:asciiTheme="majorBidi" w:hAnsiTheme="majorBidi" w:cstheme="majorBidi"/>
          <w:sz w:val="24"/>
          <w:szCs w:val="24"/>
        </w:rPr>
        <w:t xml:space="preserve">huge care of every </w:t>
      </w:r>
      <w:r w:rsidR="009F060A" w:rsidRPr="00075091">
        <w:rPr>
          <w:rFonts w:asciiTheme="majorBidi" w:hAnsiTheme="majorBidi" w:cstheme="majorBidi"/>
          <w:sz w:val="24"/>
          <w:szCs w:val="24"/>
        </w:rPr>
        <w:t xml:space="preserve">health problem or </w:t>
      </w:r>
      <w:r w:rsidR="00082949" w:rsidRPr="00075091">
        <w:rPr>
          <w:rFonts w:asciiTheme="majorBidi" w:hAnsiTheme="majorBidi" w:cstheme="majorBidi"/>
          <w:sz w:val="24"/>
          <w:szCs w:val="24"/>
        </w:rPr>
        <w:t>sanitation issue</w:t>
      </w:r>
      <w:r w:rsidR="00E71950" w:rsidRPr="00075091">
        <w:rPr>
          <w:rFonts w:asciiTheme="majorBidi" w:hAnsiTheme="majorBidi" w:cstheme="majorBidi"/>
          <w:sz w:val="24"/>
          <w:szCs w:val="24"/>
        </w:rPr>
        <w:t>(s)</w:t>
      </w:r>
      <w:r w:rsidR="00082949" w:rsidRPr="00075091">
        <w:rPr>
          <w:rFonts w:asciiTheme="majorBidi" w:hAnsiTheme="majorBidi" w:cstheme="majorBidi"/>
          <w:sz w:val="24"/>
          <w:szCs w:val="24"/>
        </w:rPr>
        <w:t>.</w:t>
      </w:r>
    </w:p>
    <w:p w:rsidR="001437CE" w:rsidRPr="00075091" w:rsidRDefault="00470EE6" w:rsidP="00075091">
      <w:pPr>
        <w:spacing w:line="360" w:lineRule="auto"/>
        <w:jc w:val="both"/>
        <w:rPr>
          <w:rFonts w:asciiTheme="majorBidi" w:hAnsiTheme="majorBidi" w:cstheme="majorBidi"/>
          <w:sz w:val="24"/>
          <w:szCs w:val="24"/>
        </w:rPr>
      </w:pPr>
      <w:r w:rsidRPr="00075091">
        <w:rPr>
          <w:rFonts w:asciiTheme="majorBidi" w:hAnsiTheme="majorBidi" w:cstheme="majorBidi"/>
          <w:sz w:val="24"/>
          <w:szCs w:val="24"/>
        </w:rPr>
        <w:t xml:space="preserve">Despite above, </w:t>
      </w:r>
      <w:r w:rsidR="00486137" w:rsidRPr="00075091">
        <w:rPr>
          <w:rFonts w:asciiTheme="majorBidi" w:hAnsiTheme="majorBidi" w:cstheme="majorBidi"/>
          <w:sz w:val="24"/>
          <w:szCs w:val="24"/>
        </w:rPr>
        <w:t>hotels</w:t>
      </w:r>
      <w:r w:rsidR="00484484" w:rsidRPr="00075091">
        <w:rPr>
          <w:rFonts w:asciiTheme="majorBidi" w:hAnsiTheme="majorBidi" w:cstheme="majorBidi"/>
          <w:sz w:val="24"/>
          <w:szCs w:val="24"/>
        </w:rPr>
        <w:t xml:space="preserve"> and</w:t>
      </w:r>
      <w:r w:rsidR="00CA2B13" w:rsidRPr="00075091">
        <w:rPr>
          <w:rFonts w:asciiTheme="majorBidi" w:hAnsiTheme="majorBidi" w:cstheme="majorBidi"/>
          <w:sz w:val="24"/>
          <w:szCs w:val="24"/>
        </w:rPr>
        <w:t xml:space="preserve"> management </w:t>
      </w:r>
      <w:r w:rsidR="00E73D7C" w:rsidRPr="00075091">
        <w:rPr>
          <w:rFonts w:asciiTheme="majorBidi" w:hAnsiTheme="majorBidi" w:cstheme="majorBidi"/>
          <w:sz w:val="24"/>
          <w:szCs w:val="24"/>
        </w:rPr>
        <w:t xml:space="preserve">are liable </w:t>
      </w:r>
      <w:r w:rsidR="00D30175" w:rsidRPr="00075091">
        <w:rPr>
          <w:rFonts w:asciiTheme="majorBidi" w:hAnsiTheme="majorBidi" w:cstheme="majorBidi"/>
          <w:sz w:val="24"/>
          <w:szCs w:val="24"/>
        </w:rPr>
        <w:t xml:space="preserve">in the case </w:t>
      </w:r>
      <w:r w:rsidR="00592906" w:rsidRPr="00075091">
        <w:rPr>
          <w:rFonts w:asciiTheme="majorBidi" w:hAnsiTheme="majorBidi" w:cstheme="majorBidi"/>
          <w:sz w:val="24"/>
          <w:szCs w:val="24"/>
        </w:rPr>
        <w:t>when a</w:t>
      </w:r>
      <w:r w:rsidR="00296A8C" w:rsidRPr="00075091">
        <w:rPr>
          <w:rFonts w:asciiTheme="majorBidi" w:hAnsiTheme="majorBidi" w:cstheme="majorBidi"/>
          <w:sz w:val="24"/>
          <w:szCs w:val="24"/>
        </w:rPr>
        <w:t xml:space="preserve"> guest gets injured </w:t>
      </w:r>
      <w:r w:rsidR="00B84B7B" w:rsidRPr="00075091">
        <w:rPr>
          <w:rFonts w:asciiTheme="majorBidi" w:hAnsiTheme="majorBidi" w:cstheme="majorBidi"/>
          <w:sz w:val="24"/>
          <w:szCs w:val="24"/>
        </w:rPr>
        <w:t xml:space="preserve">during the stay at the hotel or </w:t>
      </w:r>
      <w:r w:rsidR="00E25C9F" w:rsidRPr="00075091">
        <w:rPr>
          <w:rFonts w:asciiTheme="majorBidi" w:hAnsiTheme="majorBidi" w:cstheme="majorBidi"/>
          <w:sz w:val="24"/>
          <w:szCs w:val="24"/>
        </w:rPr>
        <w:t>something</w:t>
      </w:r>
      <w:r w:rsidR="00063A7D" w:rsidRPr="00075091">
        <w:rPr>
          <w:rFonts w:asciiTheme="majorBidi" w:hAnsiTheme="majorBidi" w:cstheme="majorBidi"/>
          <w:sz w:val="24"/>
          <w:szCs w:val="24"/>
        </w:rPr>
        <w:t xml:space="preserve"> of guests’ property </w:t>
      </w:r>
      <w:r w:rsidR="008E5114" w:rsidRPr="00075091">
        <w:rPr>
          <w:rFonts w:asciiTheme="majorBidi" w:hAnsiTheme="majorBidi" w:cstheme="majorBidi"/>
          <w:sz w:val="24"/>
          <w:szCs w:val="24"/>
        </w:rPr>
        <w:t xml:space="preserve">has been stolen. </w:t>
      </w:r>
    </w:p>
    <w:p w:rsidR="00AB069A" w:rsidRPr="00075091" w:rsidRDefault="00470EE6" w:rsidP="00075091">
      <w:pPr>
        <w:pStyle w:val="Titlu2"/>
        <w:spacing w:line="360" w:lineRule="auto"/>
        <w:rPr>
          <w:rFonts w:asciiTheme="majorBidi" w:hAnsiTheme="majorBidi"/>
          <w:sz w:val="24"/>
          <w:szCs w:val="24"/>
        </w:rPr>
      </w:pPr>
      <w:bookmarkStart w:id="5" w:name="_Toc14999374"/>
      <w:r w:rsidRPr="00075091">
        <w:rPr>
          <w:rFonts w:asciiTheme="majorBidi" w:hAnsiTheme="majorBidi"/>
          <w:sz w:val="24"/>
          <w:szCs w:val="24"/>
        </w:rPr>
        <w:t>Data Protection and Data Privacy</w:t>
      </w:r>
      <w:bookmarkEnd w:id="5"/>
    </w:p>
    <w:p w:rsidR="006E1B0A" w:rsidRPr="00075091" w:rsidRDefault="00470EE6" w:rsidP="00075091">
      <w:pPr>
        <w:spacing w:line="360" w:lineRule="auto"/>
        <w:jc w:val="both"/>
        <w:rPr>
          <w:rFonts w:asciiTheme="majorBidi" w:hAnsiTheme="majorBidi" w:cstheme="majorBidi"/>
          <w:sz w:val="24"/>
          <w:szCs w:val="24"/>
        </w:rPr>
      </w:pPr>
      <w:r w:rsidRPr="00075091">
        <w:rPr>
          <w:rFonts w:asciiTheme="majorBidi" w:hAnsiTheme="majorBidi" w:cstheme="majorBidi"/>
          <w:sz w:val="24"/>
          <w:szCs w:val="24"/>
        </w:rPr>
        <w:t xml:space="preserve">Data protection and </w:t>
      </w:r>
      <w:r w:rsidR="00D170C1" w:rsidRPr="00075091">
        <w:rPr>
          <w:rFonts w:asciiTheme="majorBidi" w:hAnsiTheme="majorBidi" w:cstheme="majorBidi"/>
          <w:sz w:val="24"/>
          <w:szCs w:val="24"/>
        </w:rPr>
        <w:t xml:space="preserve">data privacy </w:t>
      </w:r>
      <w:r w:rsidR="0048738D" w:rsidRPr="00075091">
        <w:rPr>
          <w:rFonts w:asciiTheme="majorBidi" w:hAnsiTheme="majorBidi" w:cstheme="majorBidi"/>
          <w:sz w:val="24"/>
          <w:szCs w:val="24"/>
        </w:rPr>
        <w:t xml:space="preserve">are </w:t>
      </w:r>
      <w:r w:rsidR="008E07CB" w:rsidRPr="00075091">
        <w:rPr>
          <w:rFonts w:asciiTheme="majorBidi" w:hAnsiTheme="majorBidi" w:cstheme="majorBidi"/>
          <w:sz w:val="24"/>
          <w:szCs w:val="24"/>
        </w:rPr>
        <w:t xml:space="preserve">major concerns for every industry </w:t>
      </w:r>
      <w:r w:rsidR="006550D0" w:rsidRPr="00075091">
        <w:rPr>
          <w:rFonts w:asciiTheme="majorBidi" w:hAnsiTheme="majorBidi" w:cstheme="majorBidi"/>
          <w:sz w:val="24"/>
          <w:szCs w:val="24"/>
        </w:rPr>
        <w:t xml:space="preserve">ranging from </w:t>
      </w:r>
      <w:r w:rsidR="002F68EF" w:rsidRPr="00075091">
        <w:rPr>
          <w:rFonts w:asciiTheme="majorBidi" w:hAnsiTheme="majorBidi" w:cstheme="majorBidi"/>
          <w:sz w:val="24"/>
          <w:szCs w:val="24"/>
        </w:rPr>
        <w:t xml:space="preserve">utility, power </w:t>
      </w:r>
      <w:r w:rsidR="005B2721" w:rsidRPr="00075091">
        <w:rPr>
          <w:rFonts w:asciiTheme="majorBidi" w:hAnsiTheme="majorBidi" w:cstheme="majorBidi"/>
          <w:sz w:val="24"/>
          <w:szCs w:val="24"/>
        </w:rPr>
        <w:t xml:space="preserve">companies </w:t>
      </w:r>
      <w:r w:rsidR="002F0C2E" w:rsidRPr="00075091">
        <w:rPr>
          <w:rFonts w:asciiTheme="majorBidi" w:hAnsiTheme="majorBidi" w:cstheme="majorBidi"/>
          <w:sz w:val="24"/>
          <w:szCs w:val="24"/>
        </w:rPr>
        <w:t xml:space="preserve">to hotels. </w:t>
      </w:r>
      <w:r w:rsidR="00CA4BBD" w:rsidRPr="00075091">
        <w:rPr>
          <w:rFonts w:asciiTheme="majorBidi" w:hAnsiTheme="majorBidi" w:cstheme="majorBidi"/>
          <w:sz w:val="24"/>
          <w:szCs w:val="24"/>
        </w:rPr>
        <w:t xml:space="preserve">These </w:t>
      </w:r>
      <w:r w:rsidR="006A6D39" w:rsidRPr="00075091">
        <w:rPr>
          <w:rFonts w:asciiTheme="majorBidi" w:hAnsiTheme="majorBidi" w:cstheme="majorBidi"/>
          <w:sz w:val="24"/>
          <w:szCs w:val="24"/>
        </w:rPr>
        <w:t xml:space="preserve">sectors are highly </w:t>
      </w:r>
      <w:r w:rsidR="008F0AF6" w:rsidRPr="00075091">
        <w:rPr>
          <w:rFonts w:asciiTheme="majorBidi" w:hAnsiTheme="majorBidi" w:cstheme="majorBidi"/>
          <w:sz w:val="24"/>
          <w:szCs w:val="24"/>
        </w:rPr>
        <w:t xml:space="preserve">concerned </w:t>
      </w:r>
      <w:r w:rsidR="0016196A" w:rsidRPr="00075091">
        <w:rPr>
          <w:rFonts w:asciiTheme="majorBidi" w:hAnsiTheme="majorBidi" w:cstheme="majorBidi"/>
          <w:sz w:val="24"/>
          <w:szCs w:val="24"/>
        </w:rPr>
        <w:t xml:space="preserve">that </w:t>
      </w:r>
      <w:r w:rsidR="004020CB" w:rsidRPr="00075091">
        <w:rPr>
          <w:rFonts w:asciiTheme="majorBidi" w:hAnsiTheme="majorBidi" w:cstheme="majorBidi"/>
          <w:sz w:val="24"/>
          <w:szCs w:val="24"/>
        </w:rPr>
        <w:t xml:space="preserve">how </w:t>
      </w:r>
      <w:r w:rsidR="00C66311" w:rsidRPr="00075091">
        <w:rPr>
          <w:rFonts w:asciiTheme="majorBidi" w:hAnsiTheme="majorBidi" w:cstheme="majorBidi"/>
          <w:sz w:val="24"/>
          <w:szCs w:val="24"/>
        </w:rPr>
        <w:t xml:space="preserve">the </w:t>
      </w:r>
      <w:r w:rsidR="005B147E" w:rsidRPr="00075091">
        <w:rPr>
          <w:rFonts w:asciiTheme="majorBidi" w:hAnsiTheme="majorBidi" w:cstheme="majorBidi"/>
          <w:sz w:val="24"/>
          <w:szCs w:val="24"/>
        </w:rPr>
        <w:t xml:space="preserve">issue </w:t>
      </w:r>
      <w:r w:rsidR="00103F70" w:rsidRPr="00075091">
        <w:rPr>
          <w:rFonts w:asciiTheme="majorBidi" w:hAnsiTheme="majorBidi" w:cstheme="majorBidi"/>
          <w:sz w:val="24"/>
          <w:szCs w:val="24"/>
        </w:rPr>
        <w:t xml:space="preserve">can put </w:t>
      </w:r>
      <w:r w:rsidR="00592906" w:rsidRPr="00075091">
        <w:rPr>
          <w:rFonts w:asciiTheme="majorBidi" w:hAnsiTheme="majorBidi" w:cstheme="majorBidi"/>
          <w:sz w:val="24"/>
          <w:szCs w:val="24"/>
        </w:rPr>
        <w:t>an inverse impact</w:t>
      </w:r>
      <w:r w:rsidR="005E3D58" w:rsidRPr="00075091">
        <w:rPr>
          <w:rFonts w:asciiTheme="majorBidi" w:hAnsiTheme="majorBidi" w:cstheme="majorBidi"/>
          <w:sz w:val="24"/>
          <w:szCs w:val="24"/>
        </w:rPr>
        <w:t xml:space="preserve"> on the operations </w:t>
      </w:r>
      <w:r w:rsidR="00115D9D" w:rsidRPr="00075091">
        <w:rPr>
          <w:rFonts w:asciiTheme="majorBidi" w:hAnsiTheme="majorBidi" w:cstheme="majorBidi"/>
          <w:sz w:val="24"/>
          <w:szCs w:val="24"/>
        </w:rPr>
        <w:t xml:space="preserve">of </w:t>
      </w:r>
      <w:r w:rsidR="000D49CD" w:rsidRPr="00075091">
        <w:rPr>
          <w:rFonts w:asciiTheme="majorBidi" w:hAnsiTheme="majorBidi" w:cstheme="majorBidi"/>
          <w:sz w:val="24"/>
          <w:szCs w:val="24"/>
        </w:rPr>
        <w:t>business players in the industry</w:t>
      </w:r>
      <w:r w:rsidR="007C5AA8" w:rsidRPr="00075091">
        <w:rPr>
          <w:rFonts w:asciiTheme="majorBidi" w:hAnsiTheme="majorBidi" w:cstheme="majorBidi"/>
          <w:sz w:val="24"/>
          <w:szCs w:val="24"/>
        </w:rPr>
        <w:t xml:space="preserve">. </w:t>
      </w:r>
      <w:r w:rsidR="00EF6CFD" w:rsidRPr="00075091">
        <w:rPr>
          <w:rFonts w:asciiTheme="majorBidi" w:hAnsiTheme="majorBidi" w:cstheme="majorBidi"/>
          <w:sz w:val="24"/>
          <w:szCs w:val="24"/>
        </w:rPr>
        <w:t xml:space="preserve">The hotel industry </w:t>
      </w:r>
      <w:r w:rsidR="00505D74" w:rsidRPr="00075091">
        <w:rPr>
          <w:rFonts w:asciiTheme="majorBidi" w:hAnsiTheme="majorBidi" w:cstheme="majorBidi"/>
          <w:sz w:val="24"/>
          <w:szCs w:val="24"/>
        </w:rPr>
        <w:t xml:space="preserve">has been found </w:t>
      </w:r>
      <w:r w:rsidR="00B1109C" w:rsidRPr="00075091">
        <w:rPr>
          <w:rFonts w:asciiTheme="majorBidi" w:hAnsiTheme="majorBidi" w:cstheme="majorBidi"/>
          <w:sz w:val="24"/>
          <w:szCs w:val="24"/>
        </w:rPr>
        <w:t xml:space="preserve">more concerned and focused </w:t>
      </w:r>
      <w:r w:rsidR="007E7910" w:rsidRPr="00075091">
        <w:rPr>
          <w:rFonts w:asciiTheme="majorBidi" w:hAnsiTheme="majorBidi" w:cstheme="majorBidi"/>
          <w:sz w:val="24"/>
          <w:szCs w:val="24"/>
        </w:rPr>
        <w:t xml:space="preserve">to </w:t>
      </w:r>
      <w:r w:rsidR="00BE7D29" w:rsidRPr="00075091">
        <w:rPr>
          <w:rFonts w:asciiTheme="majorBidi" w:hAnsiTheme="majorBidi" w:cstheme="majorBidi"/>
          <w:sz w:val="24"/>
          <w:szCs w:val="24"/>
        </w:rPr>
        <w:t xml:space="preserve">prevent </w:t>
      </w:r>
      <w:r w:rsidR="00C4194A" w:rsidRPr="00075091">
        <w:rPr>
          <w:rFonts w:asciiTheme="majorBidi" w:hAnsiTheme="majorBidi" w:cstheme="majorBidi"/>
          <w:sz w:val="24"/>
          <w:szCs w:val="24"/>
        </w:rPr>
        <w:t xml:space="preserve">data </w:t>
      </w:r>
      <w:r w:rsidR="00C43806" w:rsidRPr="00075091">
        <w:rPr>
          <w:rFonts w:asciiTheme="majorBidi" w:hAnsiTheme="majorBidi" w:cstheme="majorBidi"/>
          <w:sz w:val="24"/>
          <w:szCs w:val="24"/>
        </w:rPr>
        <w:t xml:space="preserve">protection and </w:t>
      </w:r>
      <w:r w:rsidR="005963B7" w:rsidRPr="00075091">
        <w:rPr>
          <w:rFonts w:asciiTheme="majorBidi" w:hAnsiTheme="majorBidi" w:cstheme="majorBidi"/>
          <w:sz w:val="24"/>
          <w:szCs w:val="24"/>
        </w:rPr>
        <w:t>security</w:t>
      </w:r>
      <w:r w:rsidR="00AE1F34" w:rsidRPr="00075091">
        <w:rPr>
          <w:rFonts w:asciiTheme="majorBidi" w:hAnsiTheme="majorBidi" w:cstheme="majorBidi"/>
          <w:sz w:val="24"/>
          <w:szCs w:val="24"/>
        </w:rPr>
        <w:t xml:space="preserve"> (Shortt, and </w:t>
      </w:r>
      <w:proofErr w:type="spellStart"/>
      <w:r w:rsidR="00AE1F34" w:rsidRPr="00075091">
        <w:rPr>
          <w:rFonts w:asciiTheme="majorBidi" w:hAnsiTheme="majorBidi" w:cstheme="majorBidi"/>
          <w:sz w:val="24"/>
          <w:szCs w:val="24"/>
        </w:rPr>
        <w:t>Ruys</w:t>
      </w:r>
      <w:proofErr w:type="spellEnd"/>
      <w:r w:rsidR="00AE1F34" w:rsidRPr="00075091">
        <w:rPr>
          <w:rFonts w:asciiTheme="majorBidi" w:hAnsiTheme="majorBidi" w:cstheme="majorBidi"/>
          <w:sz w:val="24"/>
          <w:szCs w:val="24"/>
        </w:rPr>
        <w:t>, 1994)</w:t>
      </w:r>
      <w:r w:rsidR="00986F44" w:rsidRPr="00075091">
        <w:rPr>
          <w:rFonts w:asciiTheme="majorBidi" w:hAnsiTheme="majorBidi" w:cstheme="majorBidi"/>
          <w:sz w:val="24"/>
          <w:szCs w:val="24"/>
        </w:rPr>
        <w:t>.</w:t>
      </w:r>
      <w:r w:rsidR="00AE1F34" w:rsidRPr="00075091">
        <w:rPr>
          <w:rFonts w:asciiTheme="majorBidi" w:hAnsiTheme="majorBidi" w:cstheme="majorBidi"/>
          <w:sz w:val="24"/>
          <w:szCs w:val="24"/>
        </w:rPr>
        <w:t xml:space="preserve"> </w:t>
      </w:r>
      <w:r w:rsidR="00D31C95" w:rsidRPr="00075091">
        <w:rPr>
          <w:rFonts w:asciiTheme="majorBidi" w:hAnsiTheme="majorBidi" w:cstheme="majorBidi"/>
          <w:sz w:val="24"/>
          <w:szCs w:val="24"/>
        </w:rPr>
        <w:t xml:space="preserve">The </w:t>
      </w:r>
      <w:r w:rsidR="002661A1" w:rsidRPr="00075091">
        <w:rPr>
          <w:rFonts w:asciiTheme="majorBidi" w:hAnsiTheme="majorBidi" w:cstheme="majorBidi"/>
          <w:sz w:val="24"/>
          <w:szCs w:val="24"/>
        </w:rPr>
        <w:t xml:space="preserve">managers and employees in the hotel </w:t>
      </w:r>
      <w:r w:rsidR="009E38FF" w:rsidRPr="00075091">
        <w:rPr>
          <w:rFonts w:asciiTheme="majorBidi" w:hAnsiTheme="majorBidi" w:cstheme="majorBidi"/>
          <w:sz w:val="24"/>
          <w:szCs w:val="24"/>
        </w:rPr>
        <w:t xml:space="preserve">industry must consider </w:t>
      </w:r>
      <w:r w:rsidR="00112547" w:rsidRPr="00075091">
        <w:rPr>
          <w:rFonts w:asciiTheme="majorBidi" w:hAnsiTheme="majorBidi" w:cstheme="majorBidi"/>
          <w:sz w:val="24"/>
          <w:szCs w:val="24"/>
        </w:rPr>
        <w:t xml:space="preserve">this risk </w:t>
      </w:r>
      <w:r w:rsidR="00E9423D" w:rsidRPr="00075091">
        <w:rPr>
          <w:rFonts w:asciiTheme="majorBidi" w:hAnsiTheme="majorBidi" w:cstheme="majorBidi"/>
          <w:sz w:val="24"/>
          <w:szCs w:val="24"/>
        </w:rPr>
        <w:t>when</w:t>
      </w:r>
      <w:r w:rsidR="00991F6A" w:rsidRPr="00075091">
        <w:rPr>
          <w:rFonts w:asciiTheme="majorBidi" w:hAnsiTheme="majorBidi" w:cstheme="majorBidi"/>
          <w:sz w:val="24"/>
          <w:szCs w:val="24"/>
        </w:rPr>
        <w:t xml:space="preserve"> performing their duties and responsibilities. </w:t>
      </w:r>
    </w:p>
    <w:p w:rsidR="005963B7" w:rsidRPr="00075091" w:rsidRDefault="00470EE6" w:rsidP="00075091">
      <w:pPr>
        <w:spacing w:line="360" w:lineRule="auto"/>
        <w:jc w:val="both"/>
        <w:rPr>
          <w:rFonts w:asciiTheme="majorBidi" w:hAnsiTheme="majorBidi" w:cstheme="majorBidi"/>
          <w:sz w:val="24"/>
          <w:szCs w:val="24"/>
        </w:rPr>
      </w:pPr>
      <w:r w:rsidRPr="00075091">
        <w:rPr>
          <w:rFonts w:asciiTheme="majorBidi" w:hAnsiTheme="majorBidi" w:cstheme="majorBidi"/>
          <w:sz w:val="24"/>
          <w:szCs w:val="24"/>
        </w:rPr>
        <w:t xml:space="preserve">Based </w:t>
      </w:r>
      <w:r w:rsidR="00F867A8" w:rsidRPr="00075091">
        <w:rPr>
          <w:rFonts w:asciiTheme="majorBidi" w:hAnsiTheme="majorBidi" w:cstheme="majorBidi"/>
          <w:sz w:val="24"/>
          <w:szCs w:val="24"/>
        </w:rPr>
        <w:t xml:space="preserve">on the evidence </w:t>
      </w:r>
      <w:r w:rsidR="00DE62B2" w:rsidRPr="00075091">
        <w:rPr>
          <w:rFonts w:asciiTheme="majorBidi" w:hAnsiTheme="majorBidi" w:cstheme="majorBidi"/>
          <w:sz w:val="24"/>
          <w:szCs w:val="24"/>
        </w:rPr>
        <w:t xml:space="preserve">of the </w:t>
      </w:r>
      <w:r w:rsidR="006B4A3F" w:rsidRPr="00075091">
        <w:rPr>
          <w:rFonts w:asciiTheme="majorBidi" w:hAnsiTheme="majorBidi" w:cstheme="majorBidi"/>
          <w:sz w:val="24"/>
          <w:szCs w:val="24"/>
        </w:rPr>
        <w:t>“</w:t>
      </w:r>
      <w:r w:rsidR="00DE62B2" w:rsidRPr="00075091">
        <w:rPr>
          <w:rFonts w:asciiTheme="majorBidi" w:hAnsiTheme="majorBidi" w:cstheme="majorBidi"/>
          <w:sz w:val="24"/>
          <w:szCs w:val="24"/>
        </w:rPr>
        <w:t xml:space="preserve">case </w:t>
      </w:r>
      <w:r w:rsidR="00CC3649" w:rsidRPr="00075091">
        <w:rPr>
          <w:rFonts w:asciiTheme="majorBidi" w:hAnsiTheme="majorBidi" w:cstheme="majorBidi"/>
          <w:sz w:val="24"/>
          <w:szCs w:val="24"/>
        </w:rPr>
        <w:t xml:space="preserve">faced by </w:t>
      </w:r>
      <w:proofErr w:type="spellStart"/>
      <w:r w:rsidR="00071242" w:rsidRPr="00075091">
        <w:rPr>
          <w:rFonts w:asciiTheme="majorBidi" w:hAnsiTheme="majorBidi" w:cstheme="majorBidi"/>
          <w:sz w:val="24"/>
          <w:szCs w:val="24"/>
        </w:rPr>
        <w:t>Marri</w:t>
      </w:r>
      <w:r w:rsidR="00956DBE" w:rsidRPr="00075091">
        <w:rPr>
          <w:rFonts w:asciiTheme="majorBidi" w:hAnsiTheme="majorBidi" w:cstheme="majorBidi"/>
          <w:sz w:val="24"/>
          <w:szCs w:val="24"/>
        </w:rPr>
        <w:t>ot</w:t>
      </w:r>
      <w:proofErr w:type="spellEnd"/>
      <w:r w:rsidR="00956DBE" w:rsidRPr="00075091">
        <w:rPr>
          <w:rFonts w:asciiTheme="majorBidi" w:hAnsiTheme="majorBidi" w:cstheme="majorBidi"/>
          <w:sz w:val="24"/>
          <w:szCs w:val="24"/>
        </w:rPr>
        <w:t xml:space="preserve"> </w:t>
      </w:r>
      <w:r w:rsidR="00B31CF9" w:rsidRPr="00075091">
        <w:rPr>
          <w:rFonts w:asciiTheme="majorBidi" w:hAnsiTheme="majorBidi" w:cstheme="majorBidi"/>
          <w:sz w:val="24"/>
          <w:szCs w:val="24"/>
        </w:rPr>
        <w:t xml:space="preserve">International </w:t>
      </w:r>
      <w:r w:rsidR="00321CE4" w:rsidRPr="00075091">
        <w:rPr>
          <w:rFonts w:asciiTheme="majorBidi" w:hAnsiTheme="majorBidi" w:cstheme="majorBidi"/>
          <w:sz w:val="24"/>
          <w:szCs w:val="24"/>
        </w:rPr>
        <w:t>Inc.</w:t>
      </w:r>
      <w:r w:rsidR="007F1CB8" w:rsidRPr="00075091">
        <w:rPr>
          <w:rFonts w:asciiTheme="majorBidi" w:hAnsiTheme="majorBidi" w:cstheme="majorBidi"/>
          <w:sz w:val="24"/>
          <w:szCs w:val="24"/>
        </w:rPr>
        <w:t>in November 2018</w:t>
      </w:r>
      <w:r w:rsidR="006B4A3F" w:rsidRPr="00075091">
        <w:rPr>
          <w:rFonts w:asciiTheme="majorBidi" w:hAnsiTheme="majorBidi" w:cstheme="majorBidi"/>
          <w:sz w:val="24"/>
          <w:szCs w:val="24"/>
        </w:rPr>
        <w:t>”</w:t>
      </w:r>
      <w:r w:rsidR="00D3634A" w:rsidRPr="00075091">
        <w:rPr>
          <w:rFonts w:asciiTheme="majorBidi" w:hAnsiTheme="majorBidi" w:cstheme="majorBidi"/>
          <w:sz w:val="24"/>
          <w:szCs w:val="24"/>
        </w:rPr>
        <w:t xml:space="preserve">, </w:t>
      </w:r>
      <w:r w:rsidR="004E1683" w:rsidRPr="00075091">
        <w:rPr>
          <w:rFonts w:asciiTheme="majorBidi" w:hAnsiTheme="majorBidi" w:cstheme="majorBidi"/>
          <w:sz w:val="24"/>
          <w:szCs w:val="24"/>
        </w:rPr>
        <w:t xml:space="preserve">the </w:t>
      </w:r>
      <w:r w:rsidR="00E52B3F" w:rsidRPr="00075091">
        <w:rPr>
          <w:rFonts w:asciiTheme="majorBidi" w:hAnsiTheme="majorBidi" w:cstheme="majorBidi"/>
          <w:sz w:val="24"/>
          <w:szCs w:val="24"/>
        </w:rPr>
        <w:t xml:space="preserve">risk of data </w:t>
      </w:r>
      <w:r w:rsidR="00321CE4" w:rsidRPr="00075091">
        <w:rPr>
          <w:rFonts w:asciiTheme="majorBidi" w:hAnsiTheme="majorBidi" w:cstheme="majorBidi"/>
          <w:sz w:val="24"/>
          <w:szCs w:val="24"/>
        </w:rPr>
        <w:t>protection</w:t>
      </w:r>
      <w:r w:rsidR="00E52B3F" w:rsidRPr="00075091">
        <w:rPr>
          <w:rFonts w:asciiTheme="majorBidi" w:hAnsiTheme="majorBidi" w:cstheme="majorBidi"/>
          <w:sz w:val="24"/>
          <w:szCs w:val="24"/>
        </w:rPr>
        <w:t xml:space="preserve"> is </w:t>
      </w:r>
      <w:r w:rsidR="00061E10" w:rsidRPr="00075091">
        <w:rPr>
          <w:rFonts w:asciiTheme="majorBidi" w:hAnsiTheme="majorBidi" w:cstheme="majorBidi"/>
          <w:sz w:val="24"/>
          <w:szCs w:val="24"/>
        </w:rPr>
        <w:t xml:space="preserve">one of the hugest risks for the hotel industry. </w:t>
      </w:r>
      <w:r w:rsidR="00027424" w:rsidRPr="00075091">
        <w:rPr>
          <w:rFonts w:asciiTheme="majorBidi" w:hAnsiTheme="majorBidi" w:cstheme="majorBidi"/>
          <w:sz w:val="24"/>
          <w:szCs w:val="24"/>
        </w:rPr>
        <w:t xml:space="preserve">In the </w:t>
      </w:r>
      <w:r w:rsidR="00DE4450" w:rsidRPr="00075091">
        <w:rPr>
          <w:rFonts w:asciiTheme="majorBidi" w:hAnsiTheme="majorBidi" w:cstheme="majorBidi"/>
          <w:sz w:val="24"/>
          <w:szCs w:val="24"/>
        </w:rPr>
        <w:t xml:space="preserve">breach faced by </w:t>
      </w:r>
      <w:proofErr w:type="spellStart"/>
      <w:r w:rsidR="00A97BCB" w:rsidRPr="00075091">
        <w:rPr>
          <w:rFonts w:asciiTheme="majorBidi" w:hAnsiTheme="majorBidi" w:cstheme="majorBidi"/>
          <w:sz w:val="24"/>
          <w:szCs w:val="24"/>
        </w:rPr>
        <w:t>Marriot</w:t>
      </w:r>
      <w:proofErr w:type="spellEnd"/>
      <w:r w:rsidR="00A97BCB" w:rsidRPr="00075091">
        <w:rPr>
          <w:rFonts w:asciiTheme="majorBidi" w:hAnsiTheme="majorBidi" w:cstheme="majorBidi"/>
          <w:sz w:val="24"/>
          <w:szCs w:val="24"/>
        </w:rPr>
        <w:t xml:space="preserve"> International </w:t>
      </w:r>
      <w:r w:rsidR="00321CE4" w:rsidRPr="00075091">
        <w:rPr>
          <w:rFonts w:asciiTheme="majorBidi" w:hAnsiTheme="majorBidi" w:cstheme="majorBidi"/>
          <w:sz w:val="24"/>
          <w:szCs w:val="24"/>
        </w:rPr>
        <w:t>Inc.</w:t>
      </w:r>
      <w:r w:rsidR="00AC4256" w:rsidRPr="00075091">
        <w:rPr>
          <w:rFonts w:asciiTheme="majorBidi" w:hAnsiTheme="majorBidi" w:cstheme="majorBidi"/>
          <w:sz w:val="24"/>
          <w:szCs w:val="24"/>
        </w:rPr>
        <w:t xml:space="preserve">, </w:t>
      </w:r>
      <w:r w:rsidR="00657B12" w:rsidRPr="00075091">
        <w:rPr>
          <w:rFonts w:asciiTheme="majorBidi" w:hAnsiTheme="majorBidi" w:cstheme="majorBidi"/>
          <w:sz w:val="24"/>
          <w:szCs w:val="24"/>
        </w:rPr>
        <w:t xml:space="preserve">the information of more than </w:t>
      </w:r>
      <w:r w:rsidR="00963D6B" w:rsidRPr="00075091">
        <w:rPr>
          <w:rFonts w:asciiTheme="majorBidi" w:hAnsiTheme="majorBidi" w:cstheme="majorBidi"/>
          <w:sz w:val="24"/>
          <w:szCs w:val="24"/>
        </w:rPr>
        <w:t xml:space="preserve">500 million </w:t>
      </w:r>
      <w:r w:rsidR="00321CE4" w:rsidRPr="00075091">
        <w:rPr>
          <w:rFonts w:asciiTheme="majorBidi" w:hAnsiTheme="majorBidi" w:cstheme="majorBidi"/>
          <w:sz w:val="24"/>
          <w:szCs w:val="24"/>
        </w:rPr>
        <w:t>customers</w:t>
      </w:r>
      <w:r w:rsidR="00963D6B" w:rsidRPr="00075091">
        <w:rPr>
          <w:rFonts w:asciiTheme="majorBidi" w:hAnsiTheme="majorBidi" w:cstheme="majorBidi"/>
          <w:sz w:val="24"/>
          <w:szCs w:val="24"/>
        </w:rPr>
        <w:t xml:space="preserve"> have been </w:t>
      </w:r>
      <w:r w:rsidR="007A63E0" w:rsidRPr="00075091">
        <w:rPr>
          <w:rFonts w:asciiTheme="majorBidi" w:hAnsiTheme="majorBidi" w:cstheme="majorBidi"/>
          <w:sz w:val="24"/>
          <w:szCs w:val="24"/>
        </w:rPr>
        <w:t xml:space="preserve">gained by the hackers that </w:t>
      </w:r>
      <w:r w:rsidR="00C015B0" w:rsidRPr="00075091">
        <w:rPr>
          <w:rFonts w:asciiTheme="majorBidi" w:hAnsiTheme="majorBidi" w:cstheme="majorBidi"/>
          <w:sz w:val="24"/>
          <w:szCs w:val="24"/>
        </w:rPr>
        <w:t xml:space="preserve">include </w:t>
      </w:r>
      <w:r w:rsidR="008B3AAB" w:rsidRPr="00075091">
        <w:rPr>
          <w:rFonts w:asciiTheme="majorBidi" w:hAnsiTheme="majorBidi" w:cstheme="majorBidi"/>
          <w:sz w:val="24"/>
          <w:szCs w:val="24"/>
        </w:rPr>
        <w:t xml:space="preserve">customers’ names, </w:t>
      </w:r>
      <w:r w:rsidR="0007271A" w:rsidRPr="00075091">
        <w:rPr>
          <w:rFonts w:asciiTheme="majorBidi" w:hAnsiTheme="majorBidi" w:cstheme="majorBidi"/>
          <w:sz w:val="24"/>
          <w:szCs w:val="24"/>
        </w:rPr>
        <w:t xml:space="preserve">contacts numbers, </w:t>
      </w:r>
      <w:r w:rsidR="00C05B5C" w:rsidRPr="00075091">
        <w:rPr>
          <w:rFonts w:asciiTheme="majorBidi" w:hAnsiTheme="majorBidi" w:cstheme="majorBidi"/>
          <w:sz w:val="24"/>
          <w:szCs w:val="24"/>
        </w:rPr>
        <w:t xml:space="preserve">email and passport details, </w:t>
      </w:r>
      <w:r w:rsidR="003757E7" w:rsidRPr="00075091">
        <w:rPr>
          <w:rFonts w:asciiTheme="majorBidi" w:hAnsiTheme="majorBidi" w:cstheme="majorBidi"/>
          <w:sz w:val="24"/>
          <w:szCs w:val="24"/>
        </w:rPr>
        <w:t xml:space="preserve">and other </w:t>
      </w:r>
      <w:proofErr w:type="spellStart"/>
      <w:r w:rsidR="003757E7" w:rsidRPr="00075091">
        <w:rPr>
          <w:rFonts w:asciiTheme="majorBidi" w:hAnsiTheme="majorBidi" w:cstheme="majorBidi"/>
          <w:sz w:val="24"/>
          <w:szCs w:val="24"/>
        </w:rPr>
        <w:t>travelling</w:t>
      </w:r>
      <w:proofErr w:type="spellEnd"/>
      <w:r w:rsidR="003757E7" w:rsidRPr="00075091">
        <w:rPr>
          <w:rFonts w:asciiTheme="majorBidi" w:hAnsiTheme="majorBidi" w:cstheme="majorBidi"/>
          <w:sz w:val="24"/>
          <w:szCs w:val="24"/>
        </w:rPr>
        <w:t xml:space="preserve"> and </w:t>
      </w:r>
      <w:r w:rsidR="00384932" w:rsidRPr="00075091">
        <w:rPr>
          <w:rFonts w:asciiTheme="majorBidi" w:hAnsiTheme="majorBidi" w:cstheme="majorBidi"/>
          <w:sz w:val="24"/>
          <w:szCs w:val="24"/>
        </w:rPr>
        <w:t>payment information</w:t>
      </w:r>
      <w:r w:rsidR="00B2307A" w:rsidRPr="00075091">
        <w:rPr>
          <w:rFonts w:asciiTheme="majorBidi" w:hAnsiTheme="majorBidi" w:cstheme="majorBidi"/>
          <w:sz w:val="24"/>
          <w:szCs w:val="24"/>
        </w:rPr>
        <w:t>.</w:t>
      </w:r>
      <w:r w:rsidR="00BC20D4" w:rsidRPr="00075091">
        <w:rPr>
          <w:rFonts w:asciiTheme="majorBidi" w:hAnsiTheme="majorBidi" w:cstheme="majorBidi"/>
          <w:sz w:val="24"/>
          <w:szCs w:val="24"/>
        </w:rPr>
        <w:t xml:space="preserve"> The </w:t>
      </w:r>
      <w:r w:rsidR="00B06E33" w:rsidRPr="00075091">
        <w:rPr>
          <w:rFonts w:asciiTheme="majorBidi" w:hAnsiTheme="majorBidi" w:cstheme="majorBidi"/>
          <w:sz w:val="24"/>
          <w:szCs w:val="24"/>
        </w:rPr>
        <w:t xml:space="preserve">breach </w:t>
      </w:r>
      <w:r w:rsidR="00030A0B" w:rsidRPr="00075091">
        <w:rPr>
          <w:rFonts w:asciiTheme="majorBidi" w:hAnsiTheme="majorBidi" w:cstheme="majorBidi"/>
          <w:sz w:val="24"/>
          <w:szCs w:val="24"/>
        </w:rPr>
        <w:t xml:space="preserve">has been </w:t>
      </w:r>
      <w:r w:rsidR="00073158" w:rsidRPr="00075091">
        <w:rPr>
          <w:rFonts w:asciiTheme="majorBidi" w:hAnsiTheme="majorBidi" w:cstheme="majorBidi"/>
          <w:sz w:val="24"/>
          <w:szCs w:val="24"/>
        </w:rPr>
        <w:t xml:space="preserve">occurred because of </w:t>
      </w:r>
      <w:r w:rsidR="00F21AC0" w:rsidRPr="00075091">
        <w:rPr>
          <w:rFonts w:asciiTheme="majorBidi" w:hAnsiTheme="majorBidi" w:cstheme="majorBidi"/>
          <w:sz w:val="24"/>
          <w:szCs w:val="24"/>
        </w:rPr>
        <w:t xml:space="preserve">not having enough </w:t>
      </w:r>
      <w:r w:rsidR="002C3617" w:rsidRPr="00075091">
        <w:rPr>
          <w:rFonts w:asciiTheme="majorBidi" w:hAnsiTheme="majorBidi" w:cstheme="majorBidi"/>
          <w:sz w:val="24"/>
          <w:szCs w:val="24"/>
        </w:rPr>
        <w:t>operation of the company regarding data protection</w:t>
      </w:r>
      <w:r w:rsidR="00F71E13" w:rsidRPr="00075091">
        <w:rPr>
          <w:rFonts w:asciiTheme="majorBidi" w:hAnsiTheme="majorBidi" w:cstheme="majorBidi"/>
          <w:sz w:val="24"/>
          <w:szCs w:val="24"/>
        </w:rPr>
        <w:t xml:space="preserve"> which </w:t>
      </w:r>
      <w:r w:rsidR="00A265AC" w:rsidRPr="00075091">
        <w:rPr>
          <w:rFonts w:asciiTheme="majorBidi" w:hAnsiTheme="majorBidi" w:cstheme="majorBidi"/>
          <w:sz w:val="24"/>
          <w:szCs w:val="24"/>
        </w:rPr>
        <w:t xml:space="preserve">resulted in the loss </w:t>
      </w:r>
      <w:r w:rsidR="00946164" w:rsidRPr="00075091">
        <w:rPr>
          <w:rFonts w:asciiTheme="majorBidi" w:hAnsiTheme="majorBidi" w:cstheme="majorBidi"/>
          <w:sz w:val="24"/>
          <w:szCs w:val="24"/>
        </w:rPr>
        <w:t>of a huge range of potential customers.</w:t>
      </w:r>
    </w:p>
    <w:p w:rsidR="0067592B" w:rsidRPr="00075091" w:rsidRDefault="00470EE6" w:rsidP="00075091">
      <w:pPr>
        <w:spacing w:line="360" w:lineRule="auto"/>
        <w:jc w:val="both"/>
        <w:rPr>
          <w:rFonts w:asciiTheme="majorBidi" w:hAnsiTheme="majorBidi" w:cstheme="majorBidi"/>
          <w:sz w:val="24"/>
          <w:szCs w:val="24"/>
        </w:rPr>
      </w:pPr>
      <w:r w:rsidRPr="00075091">
        <w:rPr>
          <w:rFonts w:asciiTheme="majorBidi" w:hAnsiTheme="majorBidi" w:cstheme="majorBidi"/>
          <w:sz w:val="24"/>
          <w:szCs w:val="24"/>
        </w:rPr>
        <w:lastRenderedPageBreak/>
        <w:t>Hotel Proprietors Act 1956</w:t>
      </w:r>
      <w:r w:rsidR="00D27E06" w:rsidRPr="00075091">
        <w:rPr>
          <w:rFonts w:asciiTheme="majorBidi" w:hAnsiTheme="majorBidi" w:cstheme="majorBidi"/>
          <w:sz w:val="24"/>
          <w:szCs w:val="24"/>
        </w:rPr>
        <w:t xml:space="preserve"> states that there is n</w:t>
      </w:r>
      <w:r w:rsidR="00CF447D" w:rsidRPr="00075091">
        <w:rPr>
          <w:rFonts w:asciiTheme="majorBidi" w:hAnsiTheme="majorBidi" w:cstheme="majorBidi"/>
          <w:sz w:val="24"/>
          <w:szCs w:val="24"/>
        </w:rPr>
        <w:t xml:space="preserve">o doubt </w:t>
      </w:r>
      <w:r w:rsidR="00BC1480" w:rsidRPr="00075091">
        <w:rPr>
          <w:rFonts w:asciiTheme="majorBidi" w:hAnsiTheme="majorBidi" w:cstheme="majorBidi"/>
          <w:sz w:val="24"/>
          <w:szCs w:val="24"/>
        </w:rPr>
        <w:t xml:space="preserve">that </w:t>
      </w:r>
      <w:r w:rsidR="00801AD9" w:rsidRPr="00075091">
        <w:rPr>
          <w:rFonts w:asciiTheme="majorBidi" w:hAnsiTheme="majorBidi" w:cstheme="majorBidi"/>
          <w:sz w:val="24"/>
          <w:szCs w:val="24"/>
        </w:rPr>
        <w:t xml:space="preserve">data protection </w:t>
      </w:r>
      <w:r w:rsidR="00D32BCD" w:rsidRPr="00075091">
        <w:rPr>
          <w:rFonts w:asciiTheme="majorBidi" w:hAnsiTheme="majorBidi" w:cstheme="majorBidi"/>
          <w:sz w:val="24"/>
          <w:szCs w:val="24"/>
        </w:rPr>
        <w:t xml:space="preserve">is a costly process, </w:t>
      </w:r>
      <w:r w:rsidR="006B191E" w:rsidRPr="00075091">
        <w:rPr>
          <w:rFonts w:asciiTheme="majorBidi" w:hAnsiTheme="majorBidi" w:cstheme="majorBidi"/>
          <w:sz w:val="24"/>
          <w:szCs w:val="24"/>
        </w:rPr>
        <w:t>especially</w:t>
      </w:r>
      <w:r w:rsidR="001564CC" w:rsidRPr="00075091">
        <w:rPr>
          <w:rFonts w:asciiTheme="majorBidi" w:hAnsiTheme="majorBidi" w:cstheme="majorBidi"/>
          <w:sz w:val="24"/>
          <w:szCs w:val="24"/>
        </w:rPr>
        <w:t xml:space="preserve"> in hotel industry. </w:t>
      </w:r>
      <w:r w:rsidR="001731EC" w:rsidRPr="00075091">
        <w:rPr>
          <w:rFonts w:asciiTheme="majorBidi" w:hAnsiTheme="majorBidi" w:cstheme="majorBidi"/>
          <w:sz w:val="24"/>
          <w:szCs w:val="24"/>
        </w:rPr>
        <w:t xml:space="preserve">But the </w:t>
      </w:r>
      <w:r w:rsidR="001C4541" w:rsidRPr="00075091">
        <w:rPr>
          <w:rFonts w:asciiTheme="majorBidi" w:hAnsiTheme="majorBidi" w:cstheme="majorBidi"/>
          <w:sz w:val="24"/>
          <w:szCs w:val="24"/>
        </w:rPr>
        <w:t>managers and even employees</w:t>
      </w:r>
      <w:r w:rsidR="006E7287" w:rsidRPr="00075091">
        <w:rPr>
          <w:rFonts w:asciiTheme="majorBidi" w:hAnsiTheme="majorBidi" w:cstheme="majorBidi"/>
          <w:sz w:val="24"/>
          <w:szCs w:val="24"/>
        </w:rPr>
        <w:t xml:space="preserve"> </w:t>
      </w:r>
      <w:r w:rsidR="00786695" w:rsidRPr="00075091">
        <w:rPr>
          <w:rFonts w:asciiTheme="majorBidi" w:hAnsiTheme="majorBidi" w:cstheme="majorBidi"/>
          <w:sz w:val="24"/>
          <w:szCs w:val="24"/>
        </w:rPr>
        <w:t>in hotel industry</w:t>
      </w:r>
      <w:r w:rsidR="00AC1BD8" w:rsidRPr="00075091">
        <w:rPr>
          <w:rFonts w:asciiTheme="majorBidi" w:hAnsiTheme="majorBidi" w:cstheme="majorBidi"/>
          <w:sz w:val="24"/>
          <w:szCs w:val="24"/>
        </w:rPr>
        <w:t xml:space="preserve"> </w:t>
      </w:r>
      <w:r w:rsidR="00A00251" w:rsidRPr="00075091">
        <w:rPr>
          <w:rFonts w:asciiTheme="majorBidi" w:hAnsiTheme="majorBidi" w:cstheme="majorBidi"/>
          <w:sz w:val="24"/>
          <w:szCs w:val="24"/>
        </w:rPr>
        <w:t>have</w:t>
      </w:r>
      <w:r w:rsidR="00AC1BD8" w:rsidRPr="00075091">
        <w:rPr>
          <w:rFonts w:asciiTheme="majorBidi" w:hAnsiTheme="majorBidi" w:cstheme="majorBidi"/>
          <w:sz w:val="24"/>
          <w:szCs w:val="24"/>
        </w:rPr>
        <w:t xml:space="preserve"> </w:t>
      </w:r>
      <w:r w:rsidR="00401D70" w:rsidRPr="00075091">
        <w:rPr>
          <w:rFonts w:asciiTheme="majorBidi" w:hAnsiTheme="majorBidi" w:cstheme="majorBidi"/>
          <w:sz w:val="24"/>
          <w:szCs w:val="24"/>
        </w:rPr>
        <w:t xml:space="preserve">to always keep eye on it </w:t>
      </w:r>
      <w:r w:rsidR="004211D8" w:rsidRPr="00075091">
        <w:rPr>
          <w:rFonts w:asciiTheme="majorBidi" w:hAnsiTheme="majorBidi" w:cstheme="majorBidi"/>
          <w:sz w:val="24"/>
          <w:szCs w:val="24"/>
        </w:rPr>
        <w:t xml:space="preserve">and </w:t>
      </w:r>
      <w:r w:rsidR="00D83850" w:rsidRPr="00075091">
        <w:rPr>
          <w:rFonts w:asciiTheme="majorBidi" w:hAnsiTheme="majorBidi" w:cstheme="majorBidi"/>
          <w:sz w:val="24"/>
          <w:szCs w:val="24"/>
        </w:rPr>
        <w:t xml:space="preserve">even ignore </w:t>
      </w:r>
      <w:r w:rsidR="007C5227" w:rsidRPr="00075091">
        <w:rPr>
          <w:rFonts w:asciiTheme="majorBidi" w:hAnsiTheme="majorBidi" w:cstheme="majorBidi"/>
          <w:sz w:val="24"/>
          <w:szCs w:val="24"/>
        </w:rPr>
        <w:t xml:space="preserve">its costs. </w:t>
      </w:r>
      <w:r w:rsidR="00D6437C" w:rsidRPr="00075091">
        <w:rPr>
          <w:rFonts w:asciiTheme="majorBidi" w:hAnsiTheme="majorBidi" w:cstheme="majorBidi"/>
          <w:sz w:val="24"/>
          <w:szCs w:val="24"/>
        </w:rPr>
        <w:t xml:space="preserve">It is important </w:t>
      </w:r>
      <w:r w:rsidR="00F83639" w:rsidRPr="00075091">
        <w:rPr>
          <w:rFonts w:asciiTheme="majorBidi" w:hAnsiTheme="majorBidi" w:cstheme="majorBidi"/>
          <w:sz w:val="24"/>
          <w:szCs w:val="24"/>
        </w:rPr>
        <w:t xml:space="preserve">because </w:t>
      </w:r>
      <w:r w:rsidR="005B6CF1" w:rsidRPr="00075091">
        <w:rPr>
          <w:rFonts w:asciiTheme="majorBidi" w:hAnsiTheme="majorBidi" w:cstheme="majorBidi"/>
          <w:sz w:val="24"/>
          <w:szCs w:val="24"/>
        </w:rPr>
        <w:t xml:space="preserve">the risk of </w:t>
      </w:r>
      <w:r w:rsidR="00D46057" w:rsidRPr="00075091">
        <w:rPr>
          <w:rFonts w:asciiTheme="majorBidi" w:hAnsiTheme="majorBidi" w:cstheme="majorBidi"/>
          <w:sz w:val="24"/>
          <w:szCs w:val="24"/>
        </w:rPr>
        <w:t>loss</w:t>
      </w:r>
      <w:r w:rsidR="00811797" w:rsidRPr="00075091">
        <w:rPr>
          <w:rFonts w:asciiTheme="majorBidi" w:hAnsiTheme="majorBidi" w:cstheme="majorBidi"/>
          <w:sz w:val="24"/>
          <w:szCs w:val="24"/>
        </w:rPr>
        <w:t xml:space="preserve"> of </w:t>
      </w:r>
      <w:r w:rsidR="00331A51" w:rsidRPr="00075091">
        <w:rPr>
          <w:rFonts w:asciiTheme="majorBidi" w:hAnsiTheme="majorBidi" w:cstheme="majorBidi"/>
          <w:sz w:val="24"/>
          <w:szCs w:val="24"/>
        </w:rPr>
        <w:t xml:space="preserve">important data </w:t>
      </w:r>
      <w:r w:rsidR="00AB33FC" w:rsidRPr="00075091">
        <w:rPr>
          <w:rFonts w:asciiTheme="majorBidi" w:hAnsiTheme="majorBidi" w:cstheme="majorBidi"/>
          <w:sz w:val="24"/>
          <w:szCs w:val="24"/>
        </w:rPr>
        <w:t xml:space="preserve">in hotel industry </w:t>
      </w:r>
      <w:r w:rsidR="00D1424D" w:rsidRPr="00075091">
        <w:rPr>
          <w:rFonts w:asciiTheme="majorBidi" w:hAnsiTheme="majorBidi" w:cstheme="majorBidi"/>
          <w:sz w:val="24"/>
          <w:szCs w:val="24"/>
        </w:rPr>
        <w:t xml:space="preserve">can destroy the </w:t>
      </w:r>
      <w:r w:rsidR="008F5F1E" w:rsidRPr="00075091">
        <w:rPr>
          <w:rFonts w:asciiTheme="majorBidi" w:hAnsiTheme="majorBidi" w:cstheme="majorBidi"/>
          <w:sz w:val="24"/>
          <w:szCs w:val="24"/>
        </w:rPr>
        <w:t xml:space="preserve">business </w:t>
      </w:r>
      <w:r w:rsidR="00841597" w:rsidRPr="00075091">
        <w:rPr>
          <w:rFonts w:asciiTheme="majorBidi" w:hAnsiTheme="majorBidi" w:cstheme="majorBidi"/>
          <w:sz w:val="24"/>
          <w:szCs w:val="24"/>
        </w:rPr>
        <w:t xml:space="preserve">while </w:t>
      </w:r>
      <w:r w:rsidR="00A752C4" w:rsidRPr="00075091">
        <w:rPr>
          <w:rFonts w:asciiTheme="majorBidi" w:hAnsiTheme="majorBidi" w:cstheme="majorBidi"/>
          <w:sz w:val="24"/>
          <w:szCs w:val="24"/>
        </w:rPr>
        <w:t xml:space="preserve">the cost or data protection </w:t>
      </w:r>
      <w:r w:rsidR="00CF753E" w:rsidRPr="00075091">
        <w:rPr>
          <w:rFonts w:asciiTheme="majorBidi" w:hAnsiTheme="majorBidi" w:cstheme="majorBidi"/>
          <w:sz w:val="24"/>
          <w:szCs w:val="24"/>
        </w:rPr>
        <w:t xml:space="preserve">cannot </w:t>
      </w:r>
      <w:r w:rsidR="00BB1C06" w:rsidRPr="00075091">
        <w:rPr>
          <w:rFonts w:asciiTheme="majorBidi" w:hAnsiTheme="majorBidi" w:cstheme="majorBidi"/>
          <w:sz w:val="24"/>
          <w:szCs w:val="24"/>
        </w:rPr>
        <w:t xml:space="preserve">be found </w:t>
      </w:r>
      <w:r w:rsidR="00181B57" w:rsidRPr="00075091">
        <w:rPr>
          <w:rFonts w:asciiTheme="majorBidi" w:hAnsiTheme="majorBidi" w:cstheme="majorBidi"/>
          <w:sz w:val="24"/>
          <w:szCs w:val="24"/>
        </w:rPr>
        <w:t>so damageable</w:t>
      </w:r>
      <w:r w:rsidR="00C974E2" w:rsidRPr="00075091">
        <w:rPr>
          <w:rFonts w:asciiTheme="majorBidi" w:hAnsiTheme="majorBidi" w:cstheme="majorBidi"/>
          <w:sz w:val="24"/>
          <w:szCs w:val="24"/>
        </w:rPr>
        <w:t xml:space="preserve"> (Rutherford, and O’Fallon, 2007)</w:t>
      </w:r>
      <w:r w:rsidR="00181B57" w:rsidRPr="00075091">
        <w:rPr>
          <w:rFonts w:asciiTheme="majorBidi" w:hAnsiTheme="majorBidi" w:cstheme="majorBidi"/>
          <w:sz w:val="24"/>
          <w:szCs w:val="24"/>
        </w:rPr>
        <w:t xml:space="preserve">. </w:t>
      </w:r>
    </w:p>
    <w:p w:rsidR="00A33641" w:rsidRPr="00075091" w:rsidRDefault="00470EE6" w:rsidP="00075091">
      <w:pPr>
        <w:pStyle w:val="Titlu2"/>
        <w:spacing w:line="360" w:lineRule="auto"/>
        <w:rPr>
          <w:rFonts w:asciiTheme="majorBidi" w:hAnsiTheme="majorBidi"/>
          <w:sz w:val="24"/>
          <w:szCs w:val="24"/>
          <w:shd w:val="clear" w:color="auto" w:fill="FFFFFF"/>
        </w:rPr>
      </w:pPr>
      <w:bookmarkStart w:id="6" w:name="_Toc14999375"/>
      <w:r w:rsidRPr="00075091">
        <w:rPr>
          <w:rFonts w:asciiTheme="majorBidi" w:hAnsiTheme="majorBidi"/>
          <w:sz w:val="24"/>
          <w:szCs w:val="24"/>
          <w:shd w:val="clear" w:color="auto" w:fill="FFFFFF"/>
        </w:rPr>
        <w:t>Health and Safety</w:t>
      </w:r>
      <w:bookmarkEnd w:id="6"/>
    </w:p>
    <w:p w:rsidR="009F6BD8" w:rsidRPr="00075091" w:rsidRDefault="00470EE6" w:rsidP="00075091">
      <w:pPr>
        <w:spacing w:line="360" w:lineRule="auto"/>
        <w:jc w:val="both"/>
        <w:rPr>
          <w:rFonts w:asciiTheme="majorBidi" w:hAnsiTheme="majorBidi" w:cstheme="majorBidi"/>
          <w:sz w:val="24"/>
          <w:szCs w:val="24"/>
          <w:shd w:val="clear" w:color="auto" w:fill="FFFFFF"/>
        </w:rPr>
      </w:pPr>
      <w:r w:rsidRPr="00075091">
        <w:rPr>
          <w:rFonts w:asciiTheme="majorBidi" w:hAnsiTheme="majorBidi" w:cstheme="majorBidi"/>
          <w:sz w:val="24"/>
          <w:szCs w:val="24"/>
          <w:shd w:val="clear" w:color="auto" w:fill="FFFFFF"/>
        </w:rPr>
        <w:t xml:space="preserve">Health and safety </w:t>
      </w:r>
      <w:r w:rsidR="00B733F5" w:rsidRPr="00075091">
        <w:rPr>
          <w:rFonts w:asciiTheme="majorBidi" w:hAnsiTheme="majorBidi" w:cstheme="majorBidi"/>
          <w:sz w:val="24"/>
          <w:szCs w:val="24"/>
          <w:shd w:val="clear" w:color="auto" w:fill="FFFFFF"/>
        </w:rPr>
        <w:t xml:space="preserve">is a crucial consideration </w:t>
      </w:r>
      <w:r w:rsidR="00C92ADC" w:rsidRPr="00075091">
        <w:rPr>
          <w:rFonts w:asciiTheme="majorBidi" w:hAnsiTheme="majorBidi" w:cstheme="majorBidi"/>
          <w:sz w:val="24"/>
          <w:szCs w:val="24"/>
          <w:shd w:val="clear" w:color="auto" w:fill="FFFFFF"/>
        </w:rPr>
        <w:t>for eve</w:t>
      </w:r>
      <w:r w:rsidR="00A95892" w:rsidRPr="00075091">
        <w:rPr>
          <w:rFonts w:asciiTheme="majorBidi" w:hAnsiTheme="majorBidi" w:cstheme="majorBidi"/>
          <w:sz w:val="24"/>
          <w:szCs w:val="24"/>
          <w:shd w:val="clear" w:color="auto" w:fill="FFFFFF"/>
        </w:rPr>
        <w:t>ry organization and</w:t>
      </w:r>
      <w:r w:rsidR="0016530F" w:rsidRPr="00075091">
        <w:rPr>
          <w:rFonts w:asciiTheme="majorBidi" w:hAnsiTheme="majorBidi" w:cstheme="majorBidi"/>
          <w:sz w:val="24"/>
          <w:szCs w:val="24"/>
          <w:shd w:val="clear" w:color="auto" w:fill="FFFFFF"/>
        </w:rPr>
        <w:t xml:space="preserve"> any workplace</w:t>
      </w:r>
      <w:r w:rsidR="00FF0E8E" w:rsidRPr="00075091">
        <w:rPr>
          <w:rFonts w:asciiTheme="majorBidi" w:hAnsiTheme="majorBidi" w:cstheme="majorBidi"/>
          <w:sz w:val="24"/>
          <w:szCs w:val="24"/>
          <w:shd w:val="clear" w:color="auto" w:fill="FFFFFF"/>
        </w:rPr>
        <w:t xml:space="preserve"> while it </w:t>
      </w:r>
      <w:r w:rsidR="009A72AC" w:rsidRPr="00075091">
        <w:rPr>
          <w:rFonts w:asciiTheme="majorBidi" w:hAnsiTheme="majorBidi" w:cstheme="majorBidi"/>
          <w:sz w:val="24"/>
          <w:szCs w:val="24"/>
          <w:shd w:val="clear" w:color="auto" w:fill="FFFFFF"/>
        </w:rPr>
        <w:t>takes</w:t>
      </w:r>
      <w:r w:rsidR="00FF0E8E" w:rsidRPr="00075091">
        <w:rPr>
          <w:rFonts w:asciiTheme="majorBidi" w:hAnsiTheme="majorBidi" w:cstheme="majorBidi"/>
          <w:sz w:val="24"/>
          <w:szCs w:val="24"/>
          <w:shd w:val="clear" w:color="auto" w:fill="FFFFFF"/>
        </w:rPr>
        <w:t xml:space="preserve"> more</w:t>
      </w:r>
      <w:r w:rsidR="0063097B" w:rsidRPr="00075091">
        <w:rPr>
          <w:rFonts w:asciiTheme="majorBidi" w:hAnsiTheme="majorBidi" w:cstheme="majorBidi"/>
          <w:sz w:val="24"/>
          <w:szCs w:val="24"/>
          <w:shd w:val="clear" w:color="auto" w:fill="FFFFFF"/>
        </w:rPr>
        <w:t xml:space="preserve"> important </w:t>
      </w:r>
      <w:r w:rsidR="00440D15" w:rsidRPr="00075091">
        <w:rPr>
          <w:rFonts w:asciiTheme="majorBidi" w:hAnsiTheme="majorBidi" w:cstheme="majorBidi"/>
          <w:sz w:val="24"/>
          <w:szCs w:val="24"/>
          <w:shd w:val="clear" w:color="auto" w:fill="FFFFFF"/>
        </w:rPr>
        <w:t xml:space="preserve">when </w:t>
      </w:r>
      <w:r w:rsidR="00E42C02" w:rsidRPr="00075091">
        <w:rPr>
          <w:rFonts w:asciiTheme="majorBidi" w:hAnsiTheme="majorBidi" w:cstheme="majorBidi"/>
          <w:sz w:val="24"/>
          <w:szCs w:val="24"/>
          <w:shd w:val="clear" w:color="auto" w:fill="FFFFFF"/>
        </w:rPr>
        <w:t xml:space="preserve">considering the hotel industry. </w:t>
      </w:r>
      <w:r w:rsidR="00D87E9D" w:rsidRPr="00075091">
        <w:rPr>
          <w:rFonts w:asciiTheme="majorBidi" w:hAnsiTheme="majorBidi" w:cstheme="majorBidi"/>
          <w:sz w:val="24"/>
          <w:szCs w:val="24"/>
          <w:shd w:val="clear" w:color="auto" w:fill="FFFFFF"/>
        </w:rPr>
        <w:t xml:space="preserve">It is an </w:t>
      </w:r>
      <w:r w:rsidR="002C6D78" w:rsidRPr="00075091">
        <w:rPr>
          <w:rFonts w:asciiTheme="majorBidi" w:hAnsiTheme="majorBidi" w:cstheme="majorBidi"/>
          <w:sz w:val="24"/>
          <w:szCs w:val="24"/>
          <w:shd w:val="clear" w:color="auto" w:fill="FFFFFF"/>
        </w:rPr>
        <w:t xml:space="preserve">extremely high priority </w:t>
      </w:r>
      <w:r w:rsidR="002F75FE" w:rsidRPr="00075091">
        <w:rPr>
          <w:rFonts w:asciiTheme="majorBidi" w:hAnsiTheme="majorBidi" w:cstheme="majorBidi"/>
          <w:sz w:val="24"/>
          <w:szCs w:val="24"/>
          <w:shd w:val="clear" w:color="auto" w:fill="FFFFFF"/>
        </w:rPr>
        <w:t xml:space="preserve">to keep </w:t>
      </w:r>
      <w:r w:rsidR="00C6022D" w:rsidRPr="00075091">
        <w:rPr>
          <w:rFonts w:asciiTheme="majorBidi" w:hAnsiTheme="majorBidi" w:cstheme="majorBidi"/>
          <w:sz w:val="24"/>
          <w:szCs w:val="24"/>
          <w:shd w:val="clear" w:color="auto" w:fill="FFFFFF"/>
        </w:rPr>
        <w:t xml:space="preserve">visitors </w:t>
      </w:r>
      <w:r w:rsidR="002F75FE" w:rsidRPr="00075091">
        <w:rPr>
          <w:rFonts w:asciiTheme="majorBidi" w:hAnsiTheme="majorBidi" w:cstheme="majorBidi"/>
          <w:sz w:val="24"/>
          <w:szCs w:val="24"/>
          <w:shd w:val="clear" w:color="auto" w:fill="FFFFFF"/>
        </w:rPr>
        <w:t xml:space="preserve">and </w:t>
      </w:r>
      <w:r w:rsidR="00B7378B" w:rsidRPr="00075091">
        <w:rPr>
          <w:rFonts w:asciiTheme="majorBidi" w:hAnsiTheme="majorBidi" w:cstheme="majorBidi"/>
          <w:sz w:val="24"/>
          <w:szCs w:val="24"/>
          <w:shd w:val="clear" w:color="auto" w:fill="FFFFFF"/>
        </w:rPr>
        <w:t xml:space="preserve">workers </w:t>
      </w:r>
      <w:r w:rsidR="00977833" w:rsidRPr="00075091">
        <w:rPr>
          <w:rFonts w:asciiTheme="majorBidi" w:hAnsiTheme="majorBidi" w:cstheme="majorBidi"/>
          <w:sz w:val="24"/>
          <w:szCs w:val="24"/>
          <w:shd w:val="clear" w:color="auto" w:fill="FFFFFF"/>
        </w:rPr>
        <w:t xml:space="preserve">healthy and safe. </w:t>
      </w:r>
      <w:r w:rsidR="00CA780C" w:rsidRPr="00075091">
        <w:rPr>
          <w:rFonts w:asciiTheme="majorBidi" w:hAnsiTheme="majorBidi" w:cstheme="majorBidi"/>
          <w:sz w:val="24"/>
          <w:szCs w:val="24"/>
          <w:shd w:val="clear" w:color="auto" w:fill="FFFFFF"/>
        </w:rPr>
        <w:t xml:space="preserve">In the </w:t>
      </w:r>
      <w:r w:rsidR="00CA780C" w:rsidRPr="00075091">
        <w:rPr>
          <w:rFonts w:asciiTheme="majorBidi" w:hAnsiTheme="majorBidi" w:cstheme="majorBidi"/>
          <w:sz w:val="24"/>
          <w:szCs w:val="24"/>
        </w:rPr>
        <w:t>Hotel Proprietors Act 1956</w:t>
      </w:r>
      <w:r w:rsidR="00592906" w:rsidRPr="00075091">
        <w:rPr>
          <w:rFonts w:asciiTheme="majorBidi" w:hAnsiTheme="majorBidi" w:cstheme="majorBidi"/>
          <w:sz w:val="24"/>
          <w:szCs w:val="24"/>
        </w:rPr>
        <w:t>, for</w:t>
      </w:r>
      <w:r w:rsidR="00257B33" w:rsidRPr="00075091">
        <w:rPr>
          <w:rFonts w:asciiTheme="majorBidi" w:hAnsiTheme="majorBidi" w:cstheme="majorBidi"/>
          <w:sz w:val="24"/>
          <w:szCs w:val="24"/>
          <w:shd w:val="clear" w:color="auto" w:fill="FFFFFF"/>
        </w:rPr>
        <w:t xml:space="preserve"> running </w:t>
      </w:r>
      <w:r w:rsidR="000267AB" w:rsidRPr="00075091">
        <w:rPr>
          <w:rFonts w:asciiTheme="majorBidi" w:hAnsiTheme="majorBidi" w:cstheme="majorBidi"/>
          <w:sz w:val="24"/>
          <w:szCs w:val="24"/>
          <w:shd w:val="clear" w:color="auto" w:fill="FFFFFF"/>
        </w:rPr>
        <w:t xml:space="preserve">a successful hotel, it is important to adopt </w:t>
      </w:r>
      <w:r w:rsidR="005049F5" w:rsidRPr="00075091">
        <w:rPr>
          <w:rFonts w:asciiTheme="majorBidi" w:hAnsiTheme="majorBidi" w:cstheme="majorBidi"/>
          <w:sz w:val="24"/>
          <w:szCs w:val="24"/>
          <w:shd w:val="clear" w:color="auto" w:fill="FFFFFF"/>
        </w:rPr>
        <w:t xml:space="preserve">efficient </w:t>
      </w:r>
      <w:r w:rsidR="009F7153" w:rsidRPr="00075091">
        <w:rPr>
          <w:rFonts w:asciiTheme="majorBidi" w:hAnsiTheme="majorBidi" w:cstheme="majorBidi"/>
          <w:sz w:val="24"/>
          <w:szCs w:val="24"/>
          <w:shd w:val="clear" w:color="auto" w:fill="FFFFFF"/>
        </w:rPr>
        <w:t xml:space="preserve">health and </w:t>
      </w:r>
      <w:r w:rsidR="00DC4267" w:rsidRPr="00075091">
        <w:rPr>
          <w:rFonts w:asciiTheme="majorBidi" w:hAnsiTheme="majorBidi" w:cstheme="majorBidi"/>
          <w:sz w:val="24"/>
          <w:szCs w:val="24"/>
          <w:shd w:val="clear" w:color="auto" w:fill="FFFFFF"/>
        </w:rPr>
        <w:t xml:space="preserve">safety </w:t>
      </w:r>
      <w:r w:rsidR="008D5E63" w:rsidRPr="00075091">
        <w:rPr>
          <w:rFonts w:asciiTheme="majorBidi" w:hAnsiTheme="majorBidi" w:cstheme="majorBidi"/>
          <w:sz w:val="24"/>
          <w:szCs w:val="24"/>
          <w:shd w:val="clear" w:color="auto" w:fill="FFFFFF"/>
        </w:rPr>
        <w:t>checklists</w:t>
      </w:r>
      <w:r w:rsidR="00DC4267" w:rsidRPr="00075091">
        <w:rPr>
          <w:rFonts w:asciiTheme="majorBidi" w:hAnsiTheme="majorBidi" w:cstheme="majorBidi"/>
          <w:sz w:val="24"/>
          <w:szCs w:val="24"/>
          <w:shd w:val="clear" w:color="auto" w:fill="FFFFFF"/>
        </w:rPr>
        <w:t xml:space="preserve">. </w:t>
      </w:r>
      <w:r w:rsidR="0001588B" w:rsidRPr="00075091">
        <w:rPr>
          <w:rFonts w:asciiTheme="majorBidi" w:hAnsiTheme="majorBidi" w:cstheme="majorBidi"/>
          <w:sz w:val="24"/>
          <w:szCs w:val="24"/>
          <w:shd w:val="clear" w:color="auto" w:fill="FFFFFF"/>
        </w:rPr>
        <w:t xml:space="preserve">In the checklists, </w:t>
      </w:r>
      <w:r w:rsidR="0005209D" w:rsidRPr="00075091">
        <w:rPr>
          <w:rFonts w:asciiTheme="majorBidi" w:hAnsiTheme="majorBidi" w:cstheme="majorBidi"/>
          <w:sz w:val="24"/>
          <w:szCs w:val="24"/>
          <w:shd w:val="clear" w:color="auto" w:fill="FFFFFF"/>
        </w:rPr>
        <w:t xml:space="preserve">everything ranging from </w:t>
      </w:r>
      <w:r w:rsidR="006D1875" w:rsidRPr="00075091">
        <w:rPr>
          <w:rFonts w:asciiTheme="majorBidi" w:hAnsiTheme="majorBidi" w:cstheme="majorBidi"/>
          <w:sz w:val="24"/>
          <w:szCs w:val="24"/>
          <w:shd w:val="clear" w:color="auto" w:fill="FFFFFF"/>
        </w:rPr>
        <w:t xml:space="preserve">fire safety to </w:t>
      </w:r>
      <w:r w:rsidR="00BB30ED" w:rsidRPr="00075091">
        <w:rPr>
          <w:rFonts w:asciiTheme="majorBidi" w:hAnsiTheme="majorBidi" w:cstheme="majorBidi"/>
          <w:sz w:val="24"/>
          <w:szCs w:val="24"/>
          <w:shd w:val="clear" w:color="auto" w:fill="FFFFFF"/>
        </w:rPr>
        <w:t xml:space="preserve">cleaning </w:t>
      </w:r>
      <w:r w:rsidR="00364E2C" w:rsidRPr="00075091">
        <w:rPr>
          <w:rFonts w:asciiTheme="majorBidi" w:hAnsiTheme="majorBidi" w:cstheme="majorBidi"/>
          <w:sz w:val="24"/>
          <w:szCs w:val="24"/>
          <w:shd w:val="clear" w:color="auto" w:fill="FFFFFF"/>
        </w:rPr>
        <w:t xml:space="preserve">and even training, development and documentation </w:t>
      </w:r>
      <w:r w:rsidR="00C812F1" w:rsidRPr="00075091">
        <w:rPr>
          <w:rFonts w:asciiTheme="majorBidi" w:hAnsiTheme="majorBidi" w:cstheme="majorBidi"/>
          <w:sz w:val="24"/>
          <w:szCs w:val="24"/>
          <w:shd w:val="clear" w:color="auto" w:fill="FFFFFF"/>
        </w:rPr>
        <w:t xml:space="preserve">should </w:t>
      </w:r>
      <w:r w:rsidR="00463E80" w:rsidRPr="00075091">
        <w:rPr>
          <w:rFonts w:asciiTheme="majorBidi" w:hAnsiTheme="majorBidi" w:cstheme="majorBidi"/>
          <w:sz w:val="24"/>
          <w:szCs w:val="24"/>
          <w:shd w:val="clear" w:color="auto" w:fill="FFFFFF"/>
        </w:rPr>
        <w:t>be fulfilled and covered</w:t>
      </w:r>
      <w:r w:rsidR="009C3606" w:rsidRPr="00075091">
        <w:rPr>
          <w:rFonts w:asciiTheme="majorBidi" w:hAnsiTheme="majorBidi" w:cstheme="majorBidi"/>
          <w:sz w:val="24"/>
          <w:szCs w:val="24"/>
          <w:shd w:val="clear" w:color="auto" w:fill="FFFFFF"/>
        </w:rPr>
        <w:t xml:space="preserve"> (Legislation.gov.uk, 2019)</w:t>
      </w:r>
      <w:r w:rsidR="00463E80" w:rsidRPr="00075091">
        <w:rPr>
          <w:rFonts w:asciiTheme="majorBidi" w:hAnsiTheme="majorBidi" w:cstheme="majorBidi"/>
          <w:sz w:val="24"/>
          <w:szCs w:val="24"/>
          <w:shd w:val="clear" w:color="auto" w:fill="FFFFFF"/>
        </w:rPr>
        <w:t>.</w:t>
      </w:r>
    </w:p>
    <w:p w:rsidR="00CF2683" w:rsidRPr="00075091" w:rsidRDefault="00470EE6" w:rsidP="00075091">
      <w:pPr>
        <w:spacing w:line="360" w:lineRule="auto"/>
        <w:jc w:val="both"/>
        <w:rPr>
          <w:rFonts w:asciiTheme="majorBidi" w:hAnsiTheme="majorBidi" w:cstheme="majorBidi"/>
          <w:sz w:val="24"/>
          <w:szCs w:val="24"/>
          <w:shd w:val="clear" w:color="auto" w:fill="FFFFFF"/>
        </w:rPr>
      </w:pPr>
      <w:r w:rsidRPr="00075091">
        <w:rPr>
          <w:rFonts w:asciiTheme="majorBidi" w:hAnsiTheme="majorBidi" w:cstheme="majorBidi"/>
          <w:sz w:val="24"/>
          <w:szCs w:val="24"/>
          <w:shd w:val="clear" w:color="auto" w:fill="FFFFFF"/>
        </w:rPr>
        <w:t xml:space="preserve">Managers </w:t>
      </w:r>
      <w:r w:rsidR="004F1812" w:rsidRPr="00075091">
        <w:rPr>
          <w:rFonts w:asciiTheme="majorBidi" w:hAnsiTheme="majorBidi" w:cstheme="majorBidi"/>
          <w:sz w:val="24"/>
          <w:szCs w:val="24"/>
          <w:shd w:val="clear" w:color="auto" w:fill="FFFFFF"/>
        </w:rPr>
        <w:t xml:space="preserve">of hotels </w:t>
      </w:r>
      <w:r w:rsidR="00C62A14" w:rsidRPr="00075091">
        <w:rPr>
          <w:rFonts w:asciiTheme="majorBidi" w:hAnsiTheme="majorBidi" w:cstheme="majorBidi"/>
          <w:sz w:val="24"/>
          <w:szCs w:val="24"/>
          <w:shd w:val="clear" w:color="auto" w:fill="FFFFFF"/>
        </w:rPr>
        <w:t xml:space="preserve">must consider </w:t>
      </w:r>
      <w:r w:rsidR="007907C4" w:rsidRPr="00075091">
        <w:rPr>
          <w:rFonts w:asciiTheme="majorBidi" w:hAnsiTheme="majorBidi" w:cstheme="majorBidi"/>
          <w:sz w:val="24"/>
          <w:szCs w:val="24"/>
          <w:shd w:val="clear" w:color="auto" w:fill="FFFFFF"/>
        </w:rPr>
        <w:t>and take the importance of health and safety in the hotel</w:t>
      </w:r>
      <w:r w:rsidR="00D56B08" w:rsidRPr="00075091">
        <w:rPr>
          <w:rFonts w:asciiTheme="majorBidi" w:hAnsiTheme="majorBidi" w:cstheme="majorBidi"/>
          <w:sz w:val="24"/>
          <w:szCs w:val="24"/>
          <w:shd w:val="clear" w:color="auto" w:fill="FFFFFF"/>
        </w:rPr>
        <w:t xml:space="preserve">. </w:t>
      </w:r>
      <w:r w:rsidR="00310DAB" w:rsidRPr="00075091">
        <w:rPr>
          <w:rFonts w:asciiTheme="majorBidi" w:hAnsiTheme="majorBidi" w:cstheme="majorBidi"/>
          <w:sz w:val="24"/>
          <w:szCs w:val="24"/>
          <w:shd w:val="clear" w:color="auto" w:fill="FFFFFF"/>
        </w:rPr>
        <w:t xml:space="preserve">All managers are expected to support </w:t>
      </w:r>
      <w:r w:rsidR="00EB2D25" w:rsidRPr="00075091">
        <w:rPr>
          <w:rFonts w:asciiTheme="majorBidi" w:hAnsiTheme="majorBidi" w:cstheme="majorBidi"/>
          <w:sz w:val="24"/>
          <w:szCs w:val="24"/>
          <w:shd w:val="clear" w:color="auto" w:fill="FFFFFF"/>
        </w:rPr>
        <w:t xml:space="preserve">directors and senior management </w:t>
      </w:r>
      <w:r w:rsidR="003E1A48" w:rsidRPr="00075091">
        <w:rPr>
          <w:rFonts w:asciiTheme="majorBidi" w:hAnsiTheme="majorBidi" w:cstheme="majorBidi"/>
          <w:sz w:val="24"/>
          <w:szCs w:val="24"/>
          <w:shd w:val="clear" w:color="auto" w:fill="FFFFFF"/>
        </w:rPr>
        <w:t>i</w:t>
      </w:r>
      <w:r w:rsidR="00F2481D" w:rsidRPr="00075091">
        <w:rPr>
          <w:rFonts w:asciiTheme="majorBidi" w:hAnsiTheme="majorBidi" w:cstheme="majorBidi"/>
          <w:sz w:val="24"/>
          <w:szCs w:val="24"/>
          <w:shd w:val="clear" w:color="auto" w:fill="FFFFFF"/>
        </w:rPr>
        <w:t>n the implementation of</w:t>
      </w:r>
      <w:r w:rsidR="008D10B1" w:rsidRPr="00075091">
        <w:rPr>
          <w:rFonts w:asciiTheme="majorBidi" w:hAnsiTheme="majorBidi" w:cstheme="majorBidi"/>
          <w:sz w:val="24"/>
          <w:szCs w:val="24"/>
          <w:shd w:val="clear" w:color="auto" w:fill="FFFFFF"/>
        </w:rPr>
        <w:t xml:space="preserve"> any policy or practice regarding health and safety. </w:t>
      </w:r>
      <w:r w:rsidR="004F4178" w:rsidRPr="00075091">
        <w:rPr>
          <w:rFonts w:asciiTheme="majorBidi" w:hAnsiTheme="majorBidi" w:cstheme="majorBidi"/>
          <w:sz w:val="24"/>
          <w:szCs w:val="24"/>
          <w:shd w:val="clear" w:color="auto" w:fill="FFFFFF"/>
        </w:rPr>
        <w:t xml:space="preserve">In health and safety, managers are required </w:t>
      </w:r>
      <w:r w:rsidR="00936839" w:rsidRPr="00075091">
        <w:rPr>
          <w:rFonts w:asciiTheme="majorBidi" w:hAnsiTheme="majorBidi" w:cstheme="majorBidi"/>
          <w:sz w:val="24"/>
          <w:szCs w:val="24"/>
          <w:shd w:val="clear" w:color="auto" w:fill="FFFFFF"/>
        </w:rPr>
        <w:t>facility management teams</w:t>
      </w:r>
      <w:r w:rsidR="00E850BF" w:rsidRPr="00075091">
        <w:rPr>
          <w:rFonts w:asciiTheme="majorBidi" w:hAnsiTheme="majorBidi" w:cstheme="majorBidi"/>
          <w:sz w:val="24"/>
          <w:szCs w:val="24"/>
          <w:shd w:val="clear" w:color="auto" w:fill="FFFFFF"/>
        </w:rPr>
        <w:t xml:space="preserve"> in all aspects. </w:t>
      </w:r>
      <w:r w:rsidR="00ED02F9" w:rsidRPr="00075091">
        <w:rPr>
          <w:rFonts w:asciiTheme="majorBidi" w:hAnsiTheme="majorBidi" w:cstheme="majorBidi"/>
          <w:sz w:val="24"/>
          <w:szCs w:val="24"/>
          <w:shd w:val="clear" w:color="auto" w:fill="FFFFFF"/>
        </w:rPr>
        <w:t>They nee</w:t>
      </w:r>
      <w:r w:rsidR="006743C9" w:rsidRPr="00075091">
        <w:rPr>
          <w:rFonts w:asciiTheme="majorBidi" w:hAnsiTheme="majorBidi" w:cstheme="majorBidi"/>
          <w:sz w:val="24"/>
          <w:szCs w:val="24"/>
          <w:shd w:val="clear" w:color="auto" w:fill="FFFFFF"/>
        </w:rPr>
        <w:t xml:space="preserve">d to ensure </w:t>
      </w:r>
      <w:r w:rsidR="00464491" w:rsidRPr="00075091">
        <w:rPr>
          <w:rFonts w:asciiTheme="majorBidi" w:hAnsiTheme="majorBidi" w:cstheme="majorBidi"/>
          <w:sz w:val="24"/>
          <w:szCs w:val="24"/>
          <w:shd w:val="clear" w:color="auto" w:fill="FFFFFF"/>
        </w:rPr>
        <w:t xml:space="preserve">compliance </w:t>
      </w:r>
      <w:r w:rsidR="00AF1A30" w:rsidRPr="00075091">
        <w:rPr>
          <w:rFonts w:asciiTheme="majorBidi" w:hAnsiTheme="majorBidi" w:cstheme="majorBidi"/>
          <w:sz w:val="24"/>
          <w:szCs w:val="24"/>
          <w:shd w:val="clear" w:color="auto" w:fill="FFFFFF"/>
        </w:rPr>
        <w:t xml:space="preserve">with the </w:t>
      </w:r>
      <w:r w:rsidR="006C0F5E" w:rsidRPr="00075091">
        <w:rPr>
          <w:rFonts w:asciiTheme="majorBidi" w:hAnsiTheme="majorBidi" w:cstheme="majorBidi"/>
          <w:sz w:val="24"/>
          <w:szCs w:val="24"/>
          <w:shd w:val="clear" w:color="auto" w:fill="FFFFFF"/>
        </w:rPr>
        <w:t xml:space="preserve">company’s </w:t>
      </w:r>
      <w:r w:rsidR="00ED3627" w:rsidRPr="00075091">
        <w:rPr>
          <w:rFonts w:asciiTheme="majorBidi" w:hAnsiTheme="majorBidi" w:cstheme="majorBidi"/>
          <w:sz w:val="24"/>
          <w:szCs w:val="24"/>
          <w:shd w:val="clear" w:color="auto" w:fill="FFFFFF"/>
        </w:rPr>
        <w:t>health and safety policy and practices</w:t>
      </w:r>
      <w:r w:rsidR="00AC08F1" w:rsidRPr="00075091">
        <w:rPr>
          <w:rFonts w:asciiTheme="majorBidi" w:hAnsiTheme="majorBidi" w:cstheme="majorBidi"/>
          <w:sz w:val="24"/>
          <w:szCs w:val="24"/>
          <w:shd w:val="clear" w:color="auto" w:fill="FFFFFF"/>
        </w:rPr>
        <w:t xml:space="preserve"> (Knowles, 2011)</w:t>
      </w:r>
      <w:r w:rsidR="00ED3627" w:rsidRPr="00075091">
        <w:rPr>
          <w:rFonts w:asciiTheme="majorBidi" w:hAnsiTheme="majorBidi" w:cstheme="majorBidi"/>
          <w:sz w:val="24"/>
          <w:szCs w:val="24"/>
          <w:shd w:val="clear" w:color="auto" w:fill="FFFFFF"/>
        </w:rPr>
        <w:t xml:space="preserve">. </w:t>
      </w:r>
      <w:r w:rsidR="00B67740" w:rsidRPr="00075091">
        <w:rPr>
          <w:rFonts w:asciiTheme="majorBidi" w:hAnsiTheme="majorBidi" w:cstheme="majorBidi"/>
          <w:sz w:val="24"/>
          <w:szCs w:val="24"/>
          <w:shd w:val="clear" w:color="auto" w:fill="FFFFFF"/>
        </w:rPr>
        <w:t xml:space="preserve">They are also required to </w:t>
      </w:r>
      <w:r w:rsidR="00EC59FC" w:rsidRPr="00075091">
        <w:rPr>
          <w:rFonts w:asciiTheme="majorBidi" w:hAnsiTheme="majorBidi" w:cstheme="majorBidi"/>
          <w:sz w:val="24"/>
          <w:szCs w:val="24"/>
          <w:shd w:val="clear" w:color="auto" w:fill="FFFFFF"/>
        </w:rPr>
        <w:t xml:space="preserve">identify </w:t>
      </w:r>
      <w:r w:rsidR="007B344B" w:rsidRPr="00075091">
        <w:rPr>
          <w:rFonts w:asciiTheme="majorBidi" w:hAnsiTheme="majorBidi" w:cstheme="majorBidi"/>
          <w:sz w:val="24"/>
          <w:szCs w:val="24"/>
          <w:shd w:val="clear" w:color="auto" w:fill="FFFFFF"/>
        </w:rPr>
        <w:t xml:space="preserve">training </w:t>
      </w:r>
      <w:r w:rsidR="0044543D" w:rsidRPr="00075091">
        <w:rPr>
          <w:rFonts w:asciiTheme="majorBidi" w:hAnsiTheme="majorBidi" w:cstheme="majorBidi"/>
          <w:sz w:val="24"/>
          <w:szCs w:val="24"/>
          <w:shd w:val="clear" w:color="auto" w:fill="FFFFFF"/>
        </w:rPr>
        <w:t xml:space="preserve">needs </w:t>
      </w:r>
      <w:r w:rsidR="00613C82" w:rsidRPr="00075091">
        <w:rPr>
          <w:rFonts w:asciiTheme="majorBidi" w:hAnsiTheme="majorBidi" w:cstheme="majorBidi"/>
          <w:sz w:val="24"/>
          <w:szCs w:val="24"/>
          <w:shd w:val="clear" w:color="auto" w:fill="FFFFFF"/>
        </w:rPr>
        <w:t xml:space="preserve">regarding </w:t>
      </w:r>
      <w:r w:rsidR="00C64718" w:rsidRPr="00075091">
        <w:rPr>
          <w:rFonts w:asciiTheme="majorBidi" w:hAnsiTheme="majorBidi" w:cstheme="majorBidi"/>
          <w:sz w:val="24"/>
          <w:szCs w:val="24"/>
          <w:shd w:val="clear" w:color="auto" w:fill="FFFFFF"/>
        </w:rPr>
        <w:t>health and safety</w:t>
      </w:r>
      <w:r w:rsidR="00597F3A" w:rsidRPr="00075091">
        <w:rPr>
          <w:rFonts w:asciiTheme="majorBidi" w:hAnsiTheme="majorBidi" w:cstheme="majorBidi"/>
          <w:sz w:val="24"/>
          <w:szCs w:val="24"/>
          <w:shd w:val="clear" w:color="auto" w:fill="FFFFFF"/>
        </w:rPr>
        <w:t xml:space="preserve"> and </w:t>
      </w:r>
      <w:r w:rsidR="00FB3E88" w:rsidRPr="00075091">
        <w:rPr>
          <w:rFonts w:asciiTheme="majorBidi" w:hAnsiTheme="majorBidi" w:cstheme="majorBidi"/>
          <w:sz w:val="24"/>
          <w:szCs w:val="24"/>
          <w:shd w:val="clear" w:color="auto" w:fill="FFFFFF"/>
        </w:rPr>
        <w:t xml:space="preserve">take </w:t>
      </w:r>
      <w:r w:rsidR="00033ECD" w:rsidRPr="00075091">
        <w:rPr>
          <w:rFonts w:asciiTheme="majorBidi" w:hAnsiTheme="majorBidi" w:cstheme="majorBidi"/>
          <w:sz w:val="24"/>
          <w:szCs w:val="24"/>
          <w:shd w:val="clear" w:color="auto" w:fill="FFFFFF"/>
        </w:rPr>
        <w:t xml:space="preserve">necessary actions </w:t>
      </w:r>
      <w:r w:rsidR="00262C09" w:rsidRPr="00075091">
        <w:rPr>
          <w:rFonts w:asciiTheme="majorBidi" w:hAnsiTheme="majorBidi" w:cstheme="majorBidi"/>
          <w:sz w:val="24"/>
          <w:szCs w:val="24"/>
          <w:shd w:val="clear" w:color="auto" w:fill="FFFFFF"/>
        </w:rPr>
        <w:t xml:space="preserve">to deal with </w:t>
      </w:r>
      <w:r w:rsidR="00F911E3" w:rsidRPr="00075091">
        <w:rPr>
          <w:rFonts w:asciiTheme="majorBidi" w:hAnsiTheme="majorBidi" w:cstheme="majorBidi"/>
          <w:sz w:val="24"/>
          <w:szCs w:val="24"/>
          <w:shd w:val="clear" w:color="auto" w:fill="FFFFFF"/>
        </w:rPr>
        <w:t xml:space="preserve">health and safety risks. </w:t>
      </w:r>
    </w:p>
    <w:p w:rsidR="0076004C" w:rsidRPr="00075091" w:rsidRDefault="00470EE6" w:rsidP="00075091">
      <w:pPr>
        <w:spacing w:line="360" w:lineRule="auto"/>
        <w:jc w:val="both"/>
        <w:rPr>
          <w:rFonts w:asciiTheme="majorBidi" w:hAnsiTheme="majorBidi" w:cstheme="majorBidi"/>
          <w:sz w:val="24"/>
          <w:szCs w:val="24"/>
          <w:shd w:val="clear" w:color="auto" w:fill="FFFFFF"/>
        </w:rPr>
      </w:pPr>
      <w:r w:rsidRPr="00075091">
        <w:rPr>
          <w:rFonts w:asciiTheme="majorBidi" w:hAnsiTheme="majorBidi" w:cstheme="majorBidi"/>
          <w:sz w:val="24"/>
          <w:szCs w:val="24"/>
          <w:shd w:val="clear" w:color="auto" w:fill="FFFFFF"/>
        </w:rPr>
        <w:t xml:space="preserve">The employees of hotel </w:t>
      </w:r>
      <w:r w:rsidR="00BF1866" w:rsidRPr="00075091">
        <w:rPr>
          <w:rFonts w:asciiTheme="majorBidi" w:hAnsiTheme="majorBidi" w:cstheme="majorBidi"/>
          <w:sz w:val="24"/>
          <w:szCs w:val="24"/>
          <w:shd w:val="clear" w:color="auto" w:fill="FFFFFF"/>
        </w:rPr>
        <w:t>industry</w:t>
      </w:r>
      <w:r w:rsidR="009B1119" w:rsidRPr="00075091">
        <w:rPr>
          <w:rFonts w:asciiTheme="majorBidi" w:hAnsiTheme="majorBidi" w:cstheme="majorBidi"/>
          <w:sz w:val="24"/>
          <w:szCs w:val="24"/>
          <w:shd w:val="clear" w:color="auto" w:fill="FFFFFF"/>
        </w:rPr>
        <w:t xml:space="preserve"> have to behave in a </w:t>
      </w:r>
      <w:r w:rsidR="00A61694" w:rsidRPr="00075091">
        <w:rPr>
          <w:rFonts w:asciiTheme="majorBidi" w:hAnsiTheme="majorBidi" w:cstheme="majorBidi"/>
          <w:sz w:val="24"/>
          <w:szCs w:val="24"/>
          <w:shd w:val="clear" w:color="auto" w:fill="FFFFFF"/>
        </w:rPr>
        <w:t>responsible manner</w:t>
      </w:r>
      <w:r w:rsidR="008C35BF" w:rsidRPr="00075091">
        <w:rPr>
          <w:rFonts w:asciiTheme="majorBidi" w:hAnsiTheme="majorBidi" w:cstheme="majorBidi"/>
          <w:sz w:val="24"/>
          <w:szCs w:val="24"/>
          <w:shd w:val="clear" w:color="auto" w:fill="FFFFFF"/>
        </w:rPr>
        <w:t xml:space="preserve">, </w:t>
      </w:r>
      <w:r w:rsidR="00460DDB" w:rsidRPr="00075091">
        <w:rPr>
          <w:rFonts w:asciiTheme="majorBidi" w:hAnsiTheme="majorBidi" w:cstheme="majorBidi"/>
          <w:sz w:val="24"/>
          <w:szCs w:val="24"/>
          <w:shd w:val="clear" w:color="auto" w:fill="FFFFFF"/>
        </w:rPr>
        <w:t xml:space="preserve">follow </w:t>
      </w:r>
      <w:r w:rsidR="00BA48BC" w:rsidRPr="00075091">
        <w:rPr>
          <w:rFonts w:asciiTheme="majorBidi" w:hAnsiTheme="majorBidi" w:cstheme="majorBidi"/>
          <w:sz w:val="24"/>
          <w:szCs w:val="24"/>
          <w:shd w:val="clear" w:color="auto" w:fill="FFFFFF"/>
        </w:rPr>
        <w:t xml:space="preserve">safe working practices and policies, and </w:t>
      </w:r>
      <w:r w:rsidR="00390C31" w:rsidRPr="00075091">
        <w:rPr>
          <w:rFonts w:asciiTheme="majorBidi" w:hAnsiTheme="majorBidi" w:cstheme="majorBidi"/>
          <w:sz w:val="24"/>
          <w:szCs w:val="24"/>
          <w:shd w:val="clear" w:color="auto" w:fill="FFFFFF"/>
        </w:rPr>
        <w:t xml:space="preserve">comply with the set standards of </w:t>
      </w:r>
      <w:r w:rsidR="00E53DF1" w:rsidRPr="00075091">
        <w:rPr>
          <w:rFonts w:asciiTheme="majorBidi" w:hAnsiTheme="majorBidi" w:cstheme="majorBidi"/>
          <w:sz w:val="24"/>
          <w:szCs w:val="24"/>
          <w:shd w:val="clear" w:color="auto" w:fill="FFFFFF"/>
        </w:rPr>
        <w:t xml:space="preserve">hotel. </w:t>
      </w:r>
      <w:r w:rsidR="00E579DC" w:rsidRPr="00075091">
        <w:rPr>
          <w:rFonts w:asciiTheme="majorBidi" w:hAnsiTheme="majorBidi" w:cstheme="majorBidi"/>
          <w:sz w:val="24"/>
          <w:szCs w:val="24"/>
          <w:shd w:val="clear" w:color="auto" w:fill="FFFFFF"/>
        </w:rPr>
        <w:t xml:space="preserve">Beyond that, they are required to </w:t>
      </w:r>
      <w:r w:rsidR="007D5D0A" w:rsidRPr="00075091">
        <w:rPr>
          <w:rFonts w:asciiTheme="majorBidi" w:hAnsiTheme="majorBidi" w:cstheme="majorBidi"/>
          <w:sz w:val="24"/>
          <w:szCs w:val="24"/>
          <w:shd w:val="clear" w:color="auto" w:fill="FFFFFF"/>
        </w:rPr>
        <w:t xml:space="preserve">report accidents and incidents </w:t>
      </w:r>
      <w:r w:rsidR="00EB1216" w:rsidRPr="00075091">
        <w:rPr>
          <w:rFonts w:asciiTheme="majorBidi" w:hAnsiTheme="majorBidi" w:cstheme="majorBidi"/>
          <w:sz w:val="24"/>
          <w:szCs w:val="24"/>
          <w:shd w:val="clear" w:color="auto" w:fill="FFFFFF"/>
        </w:rPr>
        <w:t xml:space="preserve">as necessary </w:t>
      </w:r>
      <w:r w:rsidR="0022025D" w:rsidRPr="00075091">
        <w:rPr>
          <w:rFonts w:asciiTheme="majorBidi" w:hAnsiTheme="majorBidi" w:cstheme="majorBidi"/>
          <w:sz w:val="24"/>
          <w:szCs w:val="24"/>
          <w:shd w:val="clear" w:color="auto" w:fill="FFFFFF"/>
        </w:rPr>
        <w:t xml:space="preserve">as well as </w:t>
      </w:r>
      <w:r w:rsidR="003B657D" w:rsidRPr="00075091">
        <w:rPr>
          <w:rFonts w:asciiTheme="majorBidi" w:hAnsiTheme="majorBidi" w:cstheme="majorBidi"/>
          <w:sz w:val="24"/>
          <w:szCs w:val="24"/>
          <w:shd w:val="clear" w:color="auto" w:fill="FFFFFF"/>
        </w:rPr>
        <w:t xml:space="preserve">suggest </w:t>
      </w:r>
      <w:r w:rsidR="004D67E5" w:rsidRPr="00075091">
        <w:rPr>
          <w:rFonts w:asciiTheme="majorBidi" w:hAnsiTheme="majorBidi" w:cstheme="majorBidi"/>
          <w:sz w:val="24"/>
          <w:szCs w:val="24"/>
          <w:shd w:val="clear" w:color="auto" w:fill="FFFFFF"/>
        </w:rPr>
        <w:t xml:space="preserve">improvements in </w:t>
      </w:r>
      <w:r w:rsidR="00EC1550" w:rsidRPr="00075091">
        <w:rPr>
          <w:rFonts w:asciiTheme="majorBidi" w:hAnsiTheme="majorBidi" w:cstheme="majorBidi"/>
          <w:sz w:val="24"/>
          <w:szCs w:val="24"/>
          <w:shd w:val="clear" w:color="auto" w:fill="FFFFFF"/>
        </w:rPr>
        <w:t xml:space="preserve">health </w:t>
      </w:r>
      <w:r w:rsidR="00741E37" w:rsidRPr="00075091">
        <w:rPr>
          <w:rFonts w:asciiTheme="majorBidi" w:hAnsiTheme="majorBidi" w:cstheme="majorBidi"/>
          <w:sz w:val="24"/>
          <w:szCs w:val="24"/>
          <w:shd w:val="clear" w:color="auto" w:fill="FFFFFF"/>
        </w:rPr>
        <w:t>and safety</w:t>
      </w:r>
      <w:r w:rsidR="00EC1550" w:rsidRPr="00075091">
        <w:rPr>
          <w:rFonts w:asciiTheme="majorBidi" w:hAnsiTheme="majorBidi" w:cstheme="majorBidi"/>
          <w:sz w:val="24"/>
          <w:szCs w:val="24"/>
          <w:shd w:val="clear" w:color="auto" w:fill="FFFFFF"/>
        </w:rPr>
        <w:t xml:space="preserve"> practices and procedures </w:t>
      </w:r>
      <w:r w:rsidR="00425227" w:rsidRPr="00075091">
        <w:rPr>
          <w:rFonts w:asciiTheme="majorBidi" w:hAnsiTheme="majorBidi" w:cstheme="majorBidi"/>
          <w:sz w:val="24"/>
          <w:szCs w:val="24"/>
          <w:shd w:val="clear" w:color="auto" w:fill="FFFFFF"/>
        </w:rPr>
        <w:t xml:space="preserve">by </w:t>
      </w:r>
      <w:r w:rsidR="000228DA" w:rsidRPr="00075091">
        <w:rPr>
          <w:rFonts w:asciiTheme="majorBidi" w:hAnsiTheme="majorBidi" w:cstheme="majorBidi"/>
          <w:sz w:val="24"/>
          <w:szCs w:val="24"/>
          <w:shd w:val="clear" w:color="auto" w:fill="FFFFFF"/>
        </w:rPr>
        <w:t xml:space="preserve">keeping the </w:t>
      </w:r>
      <w:r w:rsidR="00254EDB" w:rsidRPr="00075091">
        <w:rPr>
          <w:rFonts w:asciiTheme="majorBidi" w:hAnsiTheme="majorBidi" w:cstheme="majorBidi"/>
          <w:sz w:val="24"/>
          <w:szCs w:val="24"/>
          <w:shd w:val="clear" w:color="auto" w:fill="FFFFFF"/>
        </w:rPr>
        <w:t xml:space="preserve">health and safety </w:t>
      </w:r>
      <w:r w:rsidR="000228DA" w:rsidRPr="00075091">
        <w:rPr>
          <w:rFonts w:asciiTheme="majorBidi" w:hAnsiTheme="majorBidi" w:cstheme="majorBidi"/>
          <w:sz w:val="24"/>
          <w:szCs w:val="24"/>
          <w:shd w:val="clear" w:color="auto" w:fill="FFFFFF"/>
        </w:rPr>
        <w:t xml:space="preserve">risks </w:t>
      </w:r>
      <w:r w:rsidR="006A58B1" w:rsidRPr="00075091">
        <w:rPr>
          <w:rFonts w:asciiTheme="majorBidi" w:hAnsiTheme="majorBidi" w:cstheme="majorBidi"/>
          <w:sz w:val="24"/>
          <w:szCs w:val="24"/>
          <w:shd w:val="clear" w:color="auto" w:fill="FFFFFF"/>
        </w:rPr>
        <w:t>in mind</w:t>
      </w:r>
      <w:r w:rsidR="00AC08F1" w:rsidRPr="00075091">
        <w:rPr>
          <w:rFonts w:asciiTheme="majorBidi" w:hAnsiTheme="majorBidi" w:cstheme="majorBidi"/>
          <w:sz w:val="24"/>
          <w:szCs w:val="24"/>
          <w:shd w:val="clear" w:color="auto" w:fill="FFFFFF"/>
        </w:rPr>
        <w:t xml:space="preserve"> (Knowles, 2011)</w:t>
      </w:r>
      <w:r w:rsidR="006A58B1" w:rsidRPr="00075091">
        <w:rPr>
          <w:rFonts w:asciiTheme="majorBidi" w:hAnsiTheme="majorBidi" w:cstheme="majorBidi"/>
          <w:sz w:val="24"/>
          <w:szCs w:val="24"/>
          <w:shd w:val="clear" w:color="auto" w:fill="FFFFFF"/>
        </w:rPr>
        <w:t xml:space="preserve">. </w:t>
      </w:r>
      <w:r w:rsidR="000D2BBF" w:rsidRPr="00075091">
        <w:rPr>
          <w:rFonts w:asciiTheme="majorBidi" w:hAnsiTheme="majorBidi" w:cstheme="majorBidi"/>
          <w:sz w:val="24"/>
          <w:szCs w:val="24"/>
          <w:shd w:val="clear" w:color="auto" w:fill="FFFFFF"/>
        </w:rPr>
        <w:t xml:space="preserve">So that </w:t>
      </w:r>
      <w:r w:rsidR="009632DA" w:rsidRPr="00075091">
        <w:rPr>
          <w:rFonts w:asciiTheme="majorBidi" w:hAnsiTheme="majorBidi" w:cstheme="majorBidi"/>
          <w:sz w:val="24"/>
          <w:szCs w:val="24"/>
          <w:shd w:val="clear" w:color="auto" w:fill="FFFFFF"/>
        </w:rPr>
        <w:t>risks can be eliminated to a possible extent.</w:t>
      </w:r>
    </w:p>
    <w:p w:rsidR="00EA1424" w:rsidRPr="00075091" w:rsidRDefault="00470EE6" w:rsidP="00075091">
      <w:pPr>
        <w:pStyle w:val="Titlu2"/>
        <w:spacing w:line="360" w:lineRule="auto"/>
        <w:rPr>
          <w:rFonts w:asciiTheme="majorBidi" w:hAnsiTheme="majorBidi"/>
          <w:sz w:val="24"/>
          <w:szCs w:val="24"/>
          <w:shd w:val="clear" w:color="auto" w:fill="FFFFFF"/>
        </w:rPr>
      </w:pPr>
      <w:bookmarkStart w:id="7" w:name="_Toc14999376"/>
      <w:r w:rsidRPr="00075091">
        <w:rPr>
          <w:rFonts w:asciiTheme="majorBidi" w:hAnsiTheme="majorBidi"/>
          <w:sz w:val="24"/>
          <w:szCs w:val="24"/>
          <w:shd w:val="clear" w:color="auto" w:fill="FFFFFF"/>
        </w:rPr>
        <w:t>Licensing</w:t>
      </w:r>
      <w:bookmarkEnd w:id="7"/>
    </w:p>
    <w:p w:rsidR="00E44614" w:rsidRPr="00075091" w:rsidRDefault="00470EE6" w:rsidP="00075091">
      <w:pPr>
        <w:spacing w:line="360" w:lineRule="auto"/>
        <w:jc w:val="both"/>
        <w:rPr>
          <w:rFonts w:asciiTheme="majorBidi" w:hAnsiTheme="majorBidi" w:cstheme="majorBidi"/>
          <w:sz w:val="24"/>
          <w:szCs w:val="24"/>
        </w:rPr>
      </w:pPr>
      <w:r w:rsidRPr="00075091">
        <w:rPr>
          <w:rFonts w:asciiTheme="majorBidi" w:hAnsiTheme="majorBidi" w:cstheme="majorBidi"/>
          <w:sz w:val="24"/>
          <w:szCs w:val="24"/>
        </w:rPr>
        <w:t>Hotel</w:t>
      </w:r>
      <w:r w:rsidR="00FB783D" w:rsidRPr="00075091">
        <w:rPr>
          <w:rFonts w:asciiTheme="majorBidi" w:hAnsiTheme="majorBidi" w:cstheme="majorBidi"/>
          <w:sz w:val="24"/>
          <w:szCs w:val="24"/>
        </w:rPr>
        <w:t xml:space="preserve">s that operate internationally or even locally </w:t>
      </w:r>
      <w:r w:rsidR="00F74972" w:rsidRPr="00075091">
        <w:rPr>
          <w:rFonts w:asciiTheme="majorBidi" w:hAnsiTheme="majorBidi" w:cstheme="majorBidi"/>
          <w:sz w:val="24"/>
          <w:szCs w:val="24"/>
        </w:rPr>
        <w:t xml:space="preserve">are required to </w:t>
      </w:r>
      <w:proofErr w:type="spellStart"/>
      <w:r w:rsidR="00FC1382" w:rsidRPr="00075091">
        <w:rPr>
          <w:rFonts w:asciiTheme="majorBidi" w:hAnsiTheme="majorBidi" w:cstheme="majorBidi"/>
          <w:sz w:val="24"/>
          <w:szCs w:val="24"/>
        </w:rPr>
        <w:t>fulfil</w:t>
      </w:r>
      <w:proofErr w:type="spellEnd"/>
      <w:r w:rsidR="006B3DD6" w:rsidRPr="00075091">
        <w:rPr>
          <w:rFonts w:asciiTheme="majorBidi" w:hAnsiTheme="majorBidi" w:cstheme="majorBidi"/>
          <w:sz w:val="24"/>
          <w:szCs w:val="24"/>
        </w:rPr>
        <w:t xml:space="preserve"> all law requirements of </w:t>
      </w:r>
      <w:r w:rsidR="00043255" w:rsidRPr="00075091">
        <w:rPr>
          <w:rFonts w:asciiTheme="majorBidi" w:hAnsiTheme="majorBidi" w:cstheme="majorBidi"/>
          <w:sz w:val="24"/>
          <w:szCs w:val="24"/>
        </w:rPr>
        <w:t xml:space="preserve">the </w:t>
      </w:r>
      <w:r w:rsidR="0005136E" w:rsidRPr="00075091">
        <w:rPr>
          <w:rFonts w:asciiTheme="majorBidi" w:hAnsiTheme="majorBidi" w:cstheme="majorBidi"/>
          <w:sz w:val="24"/>
          <w:szCs w:val="24"/>
        </w:rPr>
        <w:t xml:space="preserve">region they operate in. </w:t>
      </w:r>
      <w:r w:rsidR="00BD71BE" w:rsidRPr="00075091">
        <w:rPr>
          <w:rFonts w:asciiTheme="majorBidi" w:hAnsiTheme="majorBidi" w:cstheme="majorBidi"/>
          <w:sz w:val="24"/>
          <w:szCs w:val="24"/>
        </w:rPr>
        <w:t>T</w:t>
      </w:r>
      <w:r w:rsidR="00DC5A6E" w:rsidRPr="00075091">
        <w:rPr>
          <w:rFonts w:asciiTheme="majorBidi" w:hAnsiTheme="majorBidi" w:cstheme="majorBidi"/>
          <w:sz w:val="24"/>
          <w:szCs w:val="24"/>
        </w:rPr>
        <w:t xml:space="preserve">he managers and </w:t>
      </w:r>
      <w:r w:rsidR="00B7146D" w:rsidRPr="00075091">
        <w:rPr>
          <w:rFonts w:asciiTheme="majorBidi" w:hAnsiTheme="majorBidi" w:cstheme="majorBidi"/>
          <w:sz w:val="24"/>
          <w:szCs w:val="24"/>
        </w:rPr>
        <w:t xml:space="preserve">employees </w:t>
      </w:r>
      <w:r w:rsidR="00EF38EF" w:rsidRPr="00075091">
        <w:rPr>
          <w:rFonts w:asciiTheme="majorBidi" w:hAnsiTheme="majorBidi" w:cstheme="majorBidi"/>
          <w:sz w:val="24"/>
          <w:szCs w:val="24"/>
        </w:rPr>
        <w:t xml:space="preserve">are those who </w:t>
      </w:r>
      <w:r w:rsidR="00287581" w:rsidRPr="00075091">
        <w:rPr>
          <w:rFonts w:asciiTheme="majorBidi" w:hAnsiTheme="majorBidi" w:cstheme="majorBidi"/>
          <w:sz w:val="24"/>
          <w:szCs w:val="24"/>
        </w:rPr>
        <w:t xml:space="preserve">face several </w:t>
      </w:r>
      <w:r w:rsidR="00592906" w:rsidRPr="00075091">
        <w:rPr>
          <w:rFonts w:asciiTheme="majorBidi" w:hAnsiTheme="majorBidi" w:cstheme="majorBidi"/>
          <w:sz w:val="24"/>
          <w:szCs w:val="24"/>
        </w:rPr>
        <w:t>risks</w:t>
      </w:r>
      <w:r w:rsidR="00287581" w:rsidRPr="00075091">
        <w:rPr>
          <w:rFonts w:asciiTheme="majorBidi" w:hAnsiTheme="majorBidi" w:cstheme="majorBidi"/>
          <w:sz w:val="24"/>
          <w:szCs w:val="24"/>
        </w:rPr>
        <w:t xml:space="preserve"> </w:t>
      </w:r>
      <w:r w:rsidR="00BC3915" w:rsidRPr="00075091">
        <w:rPr>
          <w:rFonts w:asciiTheme="majorBidi" w:hAnsiTheme="majorBidi" w:cstheme="majorBidi"/>
          <w:sz w:val="24"/>
          <w:szCs w:val="24"/>
        </w:rPr>
        <w:t xml:space="preserve">in this era so </w:t>
      </w:r>
      <w:r w:rsidR="00C062F9" w:rsidRPr="00075091">
        <w:rPr>
          <w:rFonts w:asciiTheme="majorBidi" w:hAnsiTheme="majorBidi" w:cstheme="majorBidi"/>
          <w:sz w:val="24"/>
          <w:szCs w:val="24"/>
        </w:rPr>
        <w:t xml:space="preserve">they </w:t>
      </w:r>
      <w:r w:rsidR="00F05B83" w:rsidRPr="00075091">
        <w:rPr>
          <w:rFonts w:asciiTheme="majorBidi" w:hAnsiTheme="majorBidi" w:cstheme="majorBidi"/>
          <w:sz w:val="24"/>
          <w:szCs w:val="24"/>
        </w:rPr>
        <w:t xml:space="preserve">should </w:t>
      </w:r>
      <w:r w:rsidR="000B0795" w:rsidRPr="00075091">
        <w:rPr>
          <w:rFonts w:asciiTheme="majorBidi" w:hAnsiTheme="majorBidi" w:cstheme="majorBidi"/>
          <w:sz w:val="24"/>
          <w:szCs w:val="24"/>
        </w:rPr>
        <w:t xml:space="preserve">consider </w:t>
      </w:r>
      <w:r w:rsidR="00592906" w:rsidRPr="00075091">
        <w:rPr>
          <w:rFonts w:asciiTheme="majorBidi" w:hAnsiTheme="majorBidi" w:cstheme="majorBidi"/>
          <w:sz w:val="24"/>
          <w:szCs w:val="24"/>
        </w:rPr>
        <w:t>these risks</w:t>
      </w:r>
      <w:r w:rsidR="00957E75" w:rsidRPr="00075091">
        <w:rPr>
          <w:rFonts w:asciiTheme="majorBidi" w:hAnsiTheme="majorBidi" w:cstheme="majorBidi"/>
          <w:sz w:val="24"/>
          <w:szCs w:val="24"/>
        </w:rPr>
        <w:t xml:space="preserve"> </w:t>
      </w:r>
      <w:r w:rsidR="00DD1B89" w:rsidRPr="00075091">
        <w:rPr>
          <w:rFonts w:asciiTheme="majorBidi" w:hAnsiTheme="majorBidi" w:cstheme="majorBidi"/>
          <w:sz w:val="24"/>
          <w:szCs w:val="24"/>
        </w:rPr>
        <w:t xml:space="preserve">as crucial. </w:t>
      </w:r>
      <w:r w:rsidR="00467C35" w:rsidRPr="00075091">
        <w:rPr>
          <w:rFonts w:asciiTheme="majorBidi" w:hAnsiTheme="majorBidi" w:cstheme="majorBidi"/>
          <w:sz w:val="24"/>
          <w:szCs w:val="24"/>
        </w:rPr>
        <w:t>Licensing</w:t>
      </w:r>
      <w:r w:rsidR="00ED75E4" w:rsidRPr="00075091">
        <w:rPr>
          <w:rFonts w:asciiTheme="majorBidi" w:hAnsiTheme="majorBidi" w:cstheme="majorBidi"/>
          <w:sz w:val="24"/>
          <w:szCs w:val="24"/>
        </w:rPr>
        <w:t xml:space="preserve"> is </w:t>
      </w:r>
      <w:r w:rsidR="00C35BAE" w:rsidRPr="00075091">
        <w:rPr>
          <w:rFonts w:asciiTheme="majorBidi" w:hAnsiTheme="majorBidi" w:cstheme="majorBidi"/>
          <w:sz w:val="24"/>
          <w:szCs w:val="24"/>
        </w:rPr>
        <w:t xml:space="preserve">the most basic </w:t>
      </w:r>
      <w:r w:rsidR="00EC4D9D" w:rsidRPr="00075091">
        <w:rPr>
          <w:rFonts w:asciiTheme="majorBidi" w:hAnsiTheme="majorBidi" w:cstheme="majorBidi"/>
          <w:sz w:val="24"/>
          <w:szCs w:val="24"/>
        </w:rPr>
        <w:t xml:space="preserve">need </w:t>
      </w:r>
      <w:r w:rsidR="00D76AC1" w:rsidRPr="00075091">
        <w:rPr>
          <w:rFonts w:asciiTheme="majorBidi" w:hAnsiTheme="majorBidi" w:cstheme="majorBidi"/>
          <w:sz w:val="24"/>
          <w:szCs w:val="24"/>
        </w:rPr>
        <w:t xml:space="preserve">for every kind of business or </w:t>
      </w:r>
      <w:r w:rsidR="00D22AD7" w:rsidRPr="00075091">
        <w:rPr>
          <w:rFonts w:asciiTheme="majorBidi" w:hAnsiTheme="majorBidi" w:cstheme="majorBidi"/>
          <w:sz w:val="24"/>
          <w:szCs w:val="24"/>
        </w:rPr>
        <w:t>organization</w:t>
      </w:r>
      <w:r w:rsidR="003C2B4D" w:rsidRPr="00075091">
        <w:rPr>
          <w:rFonts w:asciiTheme="majorBidi" w:hAnsiTheme="majorBidi" w:cstheme="majorBidi"/>
          <w:sz w:val="24"/>
          <w:szCs w:val="24"/>
        </w:rPr>
        <w:t xml:space="preserve"> while </w:t>
      </w:r>
      <w:r w:rsidR="0018521A" w:rsidRPr="00075091">
        <w:rPr>
          <w:rFonts w:asciiTheme="majorBidi" w:hAnsiTheme="majorBidi" w:cstheme="majorBidi"/>
          <w:sz w:val="24"/>
          <w:szCs w:val="24"/>
        </w:rPr>
        <w:t xml:space="preserve">it has the same importance </w:t>
      </w:r>
      <w:r w:rsidR="00466B5E" w:rsidRPr="00075091">
        <w:rPr>
          <w:rFonts w:asciiTheme="majorBidi" w:hAnsiTheme="majorBidi" w:cstheme="majorBidi"/>
          <w:sz w:val="24"/>
          <w:szCs w:val="24"/>
        </w:rPr>
        <w:t>for hotels</w:t>
      </w:r>
      <w:r w:rsidR="00AA7FDE" w:rsidRPr="00075091">
        <w:rPr>
          <w:rFonts w:asciiTheme="majorBidi" w:hAnsiTheme="majorBidi" w:cstheme="majorBidi"/>
          <w:sz w:val="24"/>
          <w:szCs w:val="24"/>
        </w:rPr>
        <w:t xml:space="preserve"> (Rutherford, and O’Fallon, </w:t>
      </w:r>
      <w:r w:rsidR="00AA7FDE" w:rsidRPr="00075091">
        <w:rPr>
          <w:rFonts w:asciiTheme="majorBidi" w:hAnsiTheme="majorBidi" w:cstheme="majorBidi"/>
          <w:sz w:val="24"/>
          <w:szCs w:val="24"/>
        </w:rPr>
        <w:lastRenderedPageBreak/>
        <w:t>2007)</w:t>
      </w:r>
      <w:r w:rsidR="00466B5E" w:rsidRPr="00075091">
        <w:rPr>
          <w:rFonts w:asciiTheme="majorBidi" w:hAnsiTheme="majorBidi" w:cstheme="majorBidi"/>
          <w:sz w:val="24"/>
          <w:szCs w:val="24"/>
        </w:rPr>
        <w:t xml:space="preserve">. </w:t>
      </w:r>
      <w:r w:rsidR="00677C6F" w:rsidRPr="00075091">
        <w:rPr>
          <w:rFonts w:asciiTheme="majorBidi" w:hAnsiTheme="majorBidi" w:cstheme="majorBidi"/>
          <w:sz w:val="24"/>
          <w:szCs w:val="24"/>
        </w:rPr>
        <w:t xml:space="preserve">In hotel </w:t>
      </w:r>
      <w:r w:rsidR="00CA34B4" w:rsidRPr="00075091">
        <w:rPr>
          <w:rFonts w:asciiTheme="majorBidi" w:hAnsiTheme="majorBidi" w:cstheme="majorBidi"/>
          <w:sz w:val="24"/>
          <w:szCs w:val="24"/>
        </w:rPr>
        <w:t xml:space="preserve">industry, </w:t>
      </w:r>
      <w:r w:rsidR="00183330" w:rsidRPr="00075091">
        <w:rPr>
          <w:rFonts w:asciiTheme="majorBidi" w:hAnsiTheme="majorBidi" w:cstheme="majorBidi"/>
          <w:sz w:val="24"/>
          <w:szCs w:val="24"/>
        </w:rPr>
        <w:t xml:space="preserve">managers and employees </w:t>
      </w:r>
      <w:r w:rsidR="00736377" w:rsidRPr="00075091">
        <w:rPr>
          <w:rFonts w:asciiTheme="majorBidi" w:hAnsiTheme="majorBidi" w:cstheme="majorBidi"/>
          <w:sz w:val="24"/>
          <w:szCs w:val="24"/>
        </w:rPr>
        <w:t>should consider</w:t>
      </w:r>
      <w:r w:rsidR="0020205C" w:rsidRPr="00075091">
        <w:rPr>
          <w:rFonts w:asciiTheme="majorBidi" w:hAnsiTheme="majorBidi" w:cstheme="majorBidi"/>
          <w:sz w:val="24"/>
          <w:szCs w:val="24"/>
        </w:rPr>
        <w:t xml:space="preserve"> the following risks</w:t>
      </w:r>
      <w:r w:rsidR="00007EA3" w:rsidRPr="00075091">
        <w:rPr>
          <w:rFonts w:asciiTheme="majorBidi" w:hAnsiTheme="majorBidi" w:cstheme="majorBidi"/>
          <w:sz w:val="24"/>
          <w:szCs w:val="24"/>
        </w:rPr>
        <w:t xml:space="preserve"> </w:t>
      </w:r>
      <w:r w:rsidR="003B5021" w:rsidRPr="00075091">
        <w:rPr>
          <w:rFonts w:asciiTheme="majorBidi" w:hAnsiTheme="majorBidi" w:cstheme="majorBidi"/>
          <w:sz w:val="24"/>
          <w:szCs w:val="24"/>
        </w:rPr>
        <w:t>and</w:t>
      </w:r>
      <w:r w:rsidR="00634ECC" w:rsidRPr="00075091">
        <w:rPr>
          <w:rFonts w:asciiTheme="majorBidi" w:hAnsiTheme="majorBidi" w:cstheme="majorBidi"/>
          <w:sz w:val="24"/>
          <w:szCs w:val="24"/>
        </w:rPr>
        <w:t xml:space="preserve"> </w:t>
      </w:r>
      <w:proofErr w:type="spellStart"/>
      <w:r w:rsidR="00481B1A" w:rsidRPr="00075091">
        <w:rPr>
          <w:rFonts w:asciiTheme="majorBidi" w:hAnsiTheme="majorBidi" w:cstheme="majorBidi"/>
          <w:sz w:val="24"/>
          <w:szCs w:val="24"/>
        </w:rPr>
        <w:t>fulfil</w:t>
      </w:r>
      <w:proofErr w:type="spellEnd"/>
      <w:r w:rsidR="00634ECC" w:rsidRPr="00075091">
        <w:rPr>
          <w:rFonts w:asciiTheme="majorBidi" w:hAnsiTheme="majorBidi" w:cstheme="majorBidi"/>
          <w:sz w:val="24"/>
          <w:szCs w:val="24"/>
        </w:rPr>
        <w:t xml:space="preserve"> </w:t>
      </w:r>
      <w:r w:rsidR="009D3EE6" w:rsidRPr="00075091">
        <w:rPr>
          <w:rFonts w:asciiTheme="majorBidi" w:hAnsiTheme="majorBidi" w:cstheme="majorBidi"/>
          <w:sz w:val="24"/>
          <w:szCs w:val="24"/>
        </w:rPr>
        <w:t xml:space="preserve">below </w:t>
      </w:r>
      <w:r w:rsidR="00582290" w:rsidRPr="00075091">
        <w:rPr>
          <w:rFonts w:asciiTheme="majorBidi" w:hAnsiTheme="majorBidi" w:cstheme="majorBidi"/>
          <w:sz w:val="24"/>
          <w:szCs w:val="24"/>
        </w:rPr>
        <w:t>licensing</w:t>
      </w:r>
      <w:r w:rsidR="002370DE" w:rsidRPr="00075091">
        <w:rPr>
          <w:rFonts w:asciiTheme="majorBidi" w:hAnsiTheme="majorBidi" w:cstheme="majorBidi"/>
          <w:sz w:val="24"/>
          <w:szCs w:val="24"/>
        </w:rPr>
        <w:t xml:space="preserve"> </w:t>
      </w:r>
      <w:r w:rsidR="0023013D" w:rsidRPr="00075091">
        <w:rPr>
          <w:rFonts w:asciiTheme="majorBidi" w:hAnsiTheme="majorBidi" w:cstheme="majorBidi"/>
          <w:sz w:val="24"/>
          <w:szCs w:val="24"/>
        </w:rPr>
        <w:t>requirements</w:t>
      </w:r>
      <w:r w:rsidRPr="00075091">
        <w:rPr>
          <w:rFonts w:asciiTheme="majorBidi" w:hAnsiTheme="majorBidi" w:cstheme="majorBidi"/>
          <w:sz w:val="24"/>
          <w:szCs w:val="24"/>
        </w:rPr>
        <w:t xml:space="preserve">. </w:t>
      </w:r>
    </w:p>
    <w:p w:rsidR="008A3E07" w:rsidRPr="00075091" w:rsidRDefault="00470EE6" w:rsidP="00075091">
      <w:pPr>
        <w:pStyle w:val="Listparagraf"/>
        <w:numPr>
          <w:ilvl w:val="0"/>
          <w:numId w:val="5"/>
        </w:numPr>
        <w:spacing w:line="360" w:lineRule="auto"/>
        <w:jc w:val="both"/>
        <w:rPr>
          <w:rFonts w:asciiTheme="majorBidi" w:hAnsiTheme="majorBidi" w:cstheme="majorBidi"/>
          <w:sz w:val="24"/>
          <w:szCs w:val="24"/>
        </w:rPr>
      </w:pPr>
      <w:r w:rsidRPr="00075091">
        <w:rPr>
          <w:rFonts w:asciiTheme="majorBidi" w:hAnsiTheme="majorBidi" w:cstheme="majorBidi"/>
          <w:sz w:val="24"/>
          <w:szCs w:val="24"/>
        </w:rPr>
        <w:t xml:space="preserve">Miss </w:t>
      </w:r>
      <w:r w:rsidR="00CB6D2B" w:rsidRPr="00075091">
        <w:rPr>
          <w:rFonts w:asciiTheme="majorBidi" w:hAnsiTheme="majorBidi" w:cstheme="majorBidi"/>
          <w:sz w:val="24"/>
          <w:szCs w:val="24"/>
        </w:rPr>
        <w:t xml:space="preserve">use of the </w:t>
      </w:r>
      <w:r w:rsidR="002F30F4" w:rsidRPr="00075091">
        <w:rPr>
          <w:rFonts w:asciiTheme="majorBidi" w:hAnsiTheme="majorBidi" w:cstheme="majorBidi"/>
          <w:sz w:val="24"/>
          <w:szCs w:val="24"/>
        </w:rPr>
        <w:t xml:space="preserve">brand </w:t>
      </w:r>
      <w:r w:rsidR="00066C3A" w:rsidRPr="00075091">
        <w:rPr>
          <w:rFonts w:asciiTheme="majorBidi" w:hAnsiTheme="majorBidi" w:cstheme="majorBidi"/>
          <w:sz w:val="24"/>
          <w:szCs w:val="24"/>
        </w:rPr>
        <w:t xml:space="preserve">by others </w:t>
      </w:r>
      <w:r w:rsidR="005D527B" w:rsidRPr="00075091">
        <w:rPr>
          <w:rFonts w:asciiTheme="majorBidi" w:hAnsiTheme="majorBidi" w:cstheme="majorBidi"/>
          <w:sz w:val="24"/>
          <w:szCs w:val="24"/>
        </w:rPr>
        <w:t xml:space="preserve">illegally </w:t>
      </w:r>
    </w:p>
    <w:p w:rsidR="00B7076B" w:rsidRPr="00075091" w:rsidRDefault="00470EE6" w:rsidP="00075091">
      <w:pPr>
        <w:pStyle w:val="Listparagraf"/>
        <w:numPr>
          <w:ilvl w:val="0"/>
          <w:numId w:val="5"/>
        </w:numPr>
        <w:spacing w:line="360" w:lineRule="auto"/>
        <w:jc w:val="both"/>
        <w:rPr>
          <w:rFonts w:asciiTheme="majorBidi" w:hAnsiTheme="majorBidi" w:cstheme="majorBidi"/>
          <w:sz w:val="24"/>
          <w:szCs w:val="24"/>
        </w:rPr>
      </w:pPr>
      <w:r w:rsidRPr="00075091">
        <w:rPr>
          <w:rFonts w:asciiTheme="majorBidi" w:hAnsiTheme="majorBidi" w:cstheme="majorBidi"/>
          <w:sz w:val="24"/>
          <w:szCs w:val="24"/>
        </w:rPr>
        <w:t xml:space="preserve">Failure of the product to </w:t>
      </w:r>
      <w:r w:rsidR="00C429B1" w:rsidRPr="00075091">
        <w:rPr>
          <w:rFonts w:asciiTheme="majorBidi" w:hAnsiTheme="majorBidi" w:cstheme="majorBidi"/>
          <w:sz w:val="24"/>
          <w:szCs w:val="24"/>
        </w:rPr>
        <w:t>meet the quality standards</w:t>
      </w:r>
    </w:p>
    <w:p w:rsidR="00C429B1" w:rsidRPr="00075091" w:rsidRDefault="00470EE6" w:rsidP="00075091">
      <w:pPr>
        <w:pStyle w:val="Listparagraf"/>
        <w:numPr>
          <w:ilvl w:val="0"/>
          <w:numId w:val="5"/>
        </w:numPr>
        <w:spacing w:line="360" w:lineRule="auto"/>
        <w:jc w:val="both"/>
        <w:rPr>
          <w:rFonts w:asciiTheme="majorBidi" w:hAnsiTheme="majorBidi" w:cstheme="majorBidi"/>
          <w:sz w:val="24"/>
          <w:szCs w:val="24"/>
        </w:rPr>
      </w:pPr>
      <w:r w:rsidRPr="00075091">
        <w:rPr>
          <w:rFonts w:asciiTheme="majorBidi" w:hAnsiTheme="majorBidi" w:cstheme="majorBidi"/>
          <w:sz w:val="24"/>
          <w:szCs w:val="24"/>
        </w:rPr>
        <w:t xml:space="preserve">Non-performance </w:t>
      </w:r>
      <w:r w:rsidR="00012716" w:rsidRPr="00075091">
        <w:rPr>
          <w:rFonts w:asciiTheme="majorBidi" w:hAnsiTheme="majorBidi" w:cstheme="majorBidi"/>
          <w:sz w:val="24"/>
          <w:szCs w:val="24"/>
        </w:rPr>
        <w:t xml:space="preserve">of the license </w:t>
      </w:r>
      <w:r w:rsidR="00C25308" w:rsidRPr="00075091">
        <w:rPr>
          <w:rFonts w:asciiTheme="majorBidi" w:hAnsiTheme="majorBidi" w:cstheme="majorBidi"/>
          <w:sz w:val="24"/>
          <w:szCs w:val="24"/>
        </w:rPr>
        <w:t xml:space="preserve">at hand </w:t>
      </w:r>
      <w:r w:rsidR="000557E3" w:rsidRPr="00075091">
        <w:rPr>
          <w:rFonts w:asciiTheme="majorBidi" w:hAnsiTheme="majorBidi" w:cstheme="majorBidi"/>
          <w:sz w:val="24"/>
          <w:szCs w:val="24"/>
        </w:rPr>
        <w:t>for the hotel</w:t>
      </w:r>
    </w:p>
    <w:p w:rsidR="000557E3" w:rsidRPr="00075091" w:rsidRDefault="00470EE6" w:rsidP="00075091">
      <w:pPr>
        <w:pStyle w:val="Listparagraf"/>
        <w:numPr>
          <w:ilvl w:val="0"/>
          <w:numId w:val="5"/>
        </w:numPr>
        <w:spacing w:line="360" w:lineRule="auto"/>
        <w:jc w:val="both"/>
        <w:rPr>
          <w:rFonts w:asciiTheme="majorBidi" w:hAnsiTheme="majorBidi" w:cstheme="majorBidi"/>
          <w:sz w:val="24"/>
          <w:szCs w:val="24"/>
        </w:rPr>
      </w:pPr>
      <w:r w:rsidRPr="00075091">
        <w:rPr>
          <w:rFonts w:asciiTheme="majorBidi" w:hAnsiTheme="majorBidi" w:cstheme="majorBidi"/>
          <w:sz w:val="24"/>
          <w:szCs w:val="24"/>
        </w:rPr>
        <w:t xml:space="preserve">Litigation against the </w:t>
      </w:r>
      <w:r w:rsidR="00702E60" w:rsidRPr="00075091">
        <w:rPr>
          <w:rFonts w:asciiTheme="majorBidi" w:hAnsiTheme="majorBidi" w:cstheme="majorBidi"/>
          <w:sz w:val="24"/>
          <w:szCs w:val="24"/>
        </w:rPr>
        <w:t xml:space="preserve">license </w:t>
      </w:r>
    </w:p>
    <w:p w:rsidR="00B4608C" w:rsidRPr="00075091" w:rsidRDefault="00470EE6" w:rsidP="00075091">
      <w:pPr>
        <w:spacing w:before="240" w:line="360" w:lineRule="auto"/>
        <w:jc w:val="both"/>
        <w:rPr>
          <w:rFonts w:asciiTheme="majorBidi" w:hAnsiTheme="majorBidi" w:cstheme="majorBidi"/>
          <w:sz w:val="24"/>
          <w:szCs w:val="24"/>
        </w:rPr>
      </w:pPr>
      <w:r w:rsidRPr="00075091">
        <w:rPr>
          <w:rFonts w:asciiTheme="majorBidi" w:hAnsiTheme="majorBidi" w:cstheme="majorBidi"/>
          <w:sz w:val="24"/>
          <w:szCs w:val="24"/>
        </w:rPr>
        <w:t xml:space="preserve">So from </w:t>
      </w:r>
      <w:r w:rsidR="00DB5E75" w:rsidRPr="00075091">
        <w:rPr>
          <w:rFonts w:asciiTheme="majorBidi" w:hAnsiTheme="majorBidi" w:cstheme="majorBidi"/>
          <w:sz w:val="24"/>
          <w:szCs w:val="24"/>
        </w:rPr>
        <w:t>the review of the act (Hotel Proprietors Act 1956)</w:t>
      </w:r>
      <w:r w:rsidR="0032411A" w:rsidRPr="00075091">
        <w:rPr>
          <w:rFonts w:asciiTheme="majorBidi" w:hAnsiTheme="majorBidi" w:cstheme="majorBidi"/>
          <w:sz w:val="24"/>
          <w:szCs w:val="24"/>
        </w:rPr>
        <w:t xml:space="preserve">, </w:t>
      </w:r>
      <w:r w:rsidR="00FA0894" w:rsidRPr="00075091">
        <w:rPr>
          <w:rFonts w:asciiTheme="majorBidi" w:hAnsiTheme="majorBidi" w:cstheme="majorBidi"/>
          <w:sz w:val="24"/>
          <w:szCs w:val="24"/>
        </w:rPr>
        <w:t xml:space="preserve">above </w:t>
      </w:r>
      <w:r w:rsidR="00221A2E" w:rsidRPr="00075091">
        <w:rPr>
          <w:rFonts w:asciiTheme="majorBidi" w:hAnsiTheme="majorBidi" w:cstheme="majorBidi"/>
          <w:sz w:val="24"/>
          <w:szCs w:val="24"/>
        </w:rPr>
        <w:t xml:space="preserve">are </w:t>
      </w:r>
      <w:r w:rsidR="008F78F7" w:rsidRPr="00075091">
        <w:rPr>
          <w:rFonts w:asciiTheme="majorBidi" w:hAnsiTheme="majorBidi" w:cstheme="majorBidi"/>
          <w:sz w:val="24"/>
          <w:szCs w:val="24"/>
        </w:rPr>
        <w:t xml:space="preserve">the possible </w:t>
      </w:r>
      <w:r w:rsidR="00A637F4" w:rsidRPr="00075091">
        <w:rPr>
          <w:rFonts w:asciiTheme="majorBidi" w:hAnsiTheme="majorBidi" w:cstheme="majorBidi"/>
          <w:sz w:val="24"/>
          <w:szCs w:val="24"/>
        </w:rPr>
        <w:t xml:space="preserve">licensing </w:t>
      </w:r>
      <w:r w:rsidR="00493946" w:rsidRPr="00075091">
        <w:rPr>
          <w:rFonts w:asciiTheme="majorBidi" w:hAnsiTheme="majorBidi" w:cstheme="majorBidi"/>
          <w:sz w:val="24"/>
          <w:szCs w:val="24"/>
        </w:rPr>
        <w:t xml:space="preserve">risks </w:t>
      </w:r>
      <w:r w:rsidR="00C910B8" w:rsidRPr="00075091">
        <w:rPr>
          <w:rFonts w:asciiTheme="majorBidi" w:hAnsiTheme="majorBidi" w:cstheme="majorBidi"/>
          <w:sz w:val="24"/>
          <w:szCs w:val="24"/>
        </w:rPr>
        <w:t xml:space="preserve">which can be faced </w:t>
      </w:r>
      <w:r w:rsidR="00D46726" w:rsidRPr="00075091">
        <w:rPr>
          <w:rFonts w:asciiTheme="majorBidi" w:hAnsiTheme="majorBidi" w:cstheme="majorBidi"/>
          <w:sz w:val="24"/>
          <w:szCs w:val="24"/>
        </w:rPr>
        <w:t xml:space="preserve">by hotel managers and </w:t>
      </w:r>
      <w:r w:rsidR="0080638E" w:rsidRPr="00075091">
        <w:rPr>
          <w:rFonts w:asciiTheme="majorBidi" w:hAnsiTheme="majorBidi" w:cstheme="majorBidi"/>
          <w:sz w:val="24"/>
          <w:szCs w:val="24"/>
        </w:rPr>
        <w:t xml:space="preserve">employees. </w:t>
      </w:r>
      <w:r w:rsidR="00CB51B3" w:rsidRPr="00075091">
        <w:rPr>
          <w:rFonts w:asciiTheme="majorBidi" w:hAnsiTheme="majorBidi" w:cstheme="majorBidi"/>
          <w:sz w:val="24"/>
          <w:szCs w:val="24"/>
        </w:rPr>
        <w:t xml:space="preserve">As well as </w:t>
      </w:r>
      <w:r w:rsidR="00E2707A" w:rsidRPr="00075091">
        <w:rPr>
          <w:rFonts w:asciiTheme="majorBidi" w:hAnsiTheme="majorBidi" w:cstheme="majorBidi"/>
          <w:sz w:val="24"/>
          <w:szCs w:val="24"/>
        </w:rPr>
        <w:t xml:space="preserve">they are required </w:t>
      </w:r>
      <w:r w:rsidR="00E17147" w:rsidRPr="00075091">
        <w:rPr>
          <w:rFonts w:asciiTheme="majorBidi" w:hAnsiTheme="majorBidi" w:cstheme="majorBidi"/>
          <w:sz w:val="24"/>
          <w:szCs w:val="24"/>
        </w:rPr>
        <w:t xml:space="preserve">to take every </w:t>
      </w:r>
      <w:r w:rsidR="00BF19BF" w:rsidRPr="00075091">
        <w:rPr>
          <w:rFonts w:asciiTheme="majorBidi" w:hAnsiTheme="majorBidi" w:cstheme="majorBidi"/>
          <w:sz w:val="24"/>
          <w:szCs w:val="24"/>
        </w:rPr>
        <w:t xml:space="preserve">possible </w:t>
      </w:r>
      <w:r w:rsidR="00A473A1" w:rsidRPr="00075091">
        <w:rPr>
          <w:rFonts w:asciiTheme="majorBidi" w:hAnsiTheme="majorBidi" w:cstheme="majorBidi"/>
          <w:sz w:val="24"/>
          <w:szCs w:val="24"/>
        </w:rPr>
        <w:t xml:space="preserve">action </w:t>
      </w:r>
      <w:r w:rsidR="00DE3C67" w:rsidRPr="00075091">
        <w:rPr>
          <w:rFonts w:asciiTheme="majorBidi" w:hAnsiTheme="majorBidi" w:cstheme="majorBidi"/>
          <w:sz w:val="24"/>
          <w:szCs w:val="24"/>
        </w:rPr>
        <w:t xml:space="preserve">to eliminate </w:t>
      </w:r>
      <w:r w:rsidR="00D710C0" w:rsidRPr="00075091">
        <w:rPr>
          <w:rFonts w:asciiTheme="majorBidi" w:hAnsiTheme="majorBidi" w:cstheme="majorBidi"/>
          <w:sz w:val="24"/>
          <w:szCs w:val="24"/>
        </w:rPr>
        <w:t xml:space="preserve">those risks </w:t>
      </w:r>
      <w:r w:rsidR="006239D8" w:rsidRPr="00075091">
        <w:rPr>
          <w:rFonts w:asciiTheme="majorBidi" w:hAnsiTheme="majorBidi" w:cstheme="majorBidi"/>
          <w:sz w:val="24"/>
          <w:szCs w:val="24"/>
        </w:rPr>
        <w:t xml:space="preserve">and </w:t>
      </w:r>
      <w:proofErr w:type="spellStart"/>
      <w:r w:rsidR="00A46E0A" w:rsidRPr="00075091">
        <w:rPr>
          <w:rFonts w:asciiTheme="majorBidi" w:hAnsiTheme="majorBidi" w:cstheme="majorBidi"/>
          <w:sz w:val="24"/>
          <w:szCs w:val="24"/>
        </w:rPr>
        <w:t>fulfil</w:t>
      </w:r>
      <w:proofErr w:type="spellEnd"/>
      <w:r w:rsidR="00A46E0A" w:rsidRPr="00075091">
        <w:rPr>
          <w:rFonts w:asciiTheme="majorBidi" w:hAnsiTheme="majorBidi" w:cstheme="majorBidi"/>
          <w:sz w:val="24"/>
          <w:szCs w:val="24"/>
        </w:rPr>
        <w:t xml:space="preserve"> </w:t>
      </w:r>
      <w:r w:rsidR="009D5975" w:rsidRPr="00075091">
        <w:rPr>
          <w:rFonts w:asciiTheme="majorBidi" w:hAnsiTheme="majorBidi" w:cstheme="majorBidi"/>
          <w:sz w:val="24"/>
          <w:szCs w:val="24"/>
        </w:rPr>
        <w:t xml:space="preserve">the </w:t>
      </w:r>
      <w:r w:rsidR="00D41464" w:rsidRPr="00075091">
        <w:rPr>
          <w:rFonts w:asciiTheme="majorBidi" w:hAnsiTheme="majorBidi" w:cstheme="majorBidi"/>
          <w:sz w:val="24"/>
          <w:szCs w:val="24"/>
        </w:rPr>
        <w:t xml:space="preserve">basic (even all) </w:t>
      </w:r>
      <w:r w:rsidR="001B6759" w:rsidRPr="00075091">
        <w:rPr>
          <w:rFonts w:asciiTheme="majorBidi" w:hAnsiTheme="majorBidi" w:cstheme="majorBidi"/>
          <w:sz w:val="24"/>
          <w:szCs w:val="24"/>
        </w:rPr>
        <w:t xml:space="preserve">law and legal </w:t>
      </w:r>
      <w:r w:rsidR="00BD4C3C" w:rsidRPr="00075091">
        <w:rPr>
          <w:rFonts w:asciiTheme="majorBidi" w:hAnsiTheme="majorBidi" w:cstheme="majorBidi"/>
          <w:sz w:val="24"/>
          <w:szCs w:val="24"/>
        </w:rPr>
        <w:t>requirements</w:t>
      </w:r>
      <w:r w:rsidR="00D638C5" w:rsidRPr="00075091">
        <w:rPr>
          <w:rFonts w:asciiTheme="majorBidi" w:hAnsiTheme="majorBidi" w:cstheme="majorBidi"/>
          <w:sz w:val="24"/>
          <w:szCs w:val="24"/>
        </w:rPr>
        <w:t xml:space="preserve">. </w:t>
      </w:r>
    </w:p>
    <w:p w:rsidR="00C6022D" w:rsidRPr="00075091" w:rsidRDefault="00470EE6" w:rsidP="00075091">
      <w:pPr>
        <w:pStyle w:val="Titlu2"/>
        <w:spacing w:line="360" w:lineRule="auto"/>
        <w:rPr>
          <w:rFonts w:asciiTheme="majorBidi" w:hAnsiTheme="majorBidi"/>
          <w:sz w:val="24"/>
          <w:szCs w:val="24"/>
          <w:shd w:val="clear" w:color="auto" w:fill="FFFFFF"/>
        </w:rPr>
      </w:pPr>
      <w:bookmarkStart w:id="8" w:name="_Toc14999377"/>
      <w:r w:rsidRPr="00075091">
        <w:rPr>
          <w:rFonts w:asciiTheme="majorBidi" w:hAnsiTheme="majorBidi"/>
          <w:sz w:val="24"/>
          <w:szCs w:val="24"/>
          <w:shd w:val="clear" w:color="auto" w:fill="FFFFFF"/>
        </w:rPr>
        <w:t>Food Hygiene</w:t>
      </w:r>
      <w:bookmarkEnd w:id="8"/>
    </w:p>
    <w:p w:rsidR="00C6022D" w:rsidRPr="00075091" w:rsidRDefault="00470EE6" w:rsidP="00075091">
      <w:pPr>
        <w:spacing w:line="360" w:lineRule="auto"/>
        <w:jc w:val="both"/>
        <w:rPr>
          <w:rFonts w:asciiTheme="majorBidi" w:hAnsiTheme="majorBidi" w:cstheme="majorBidi"/>
          <w:sz w:val="24"/>
          <w:szCs w:val="24"/>
        </w:rPr>
      </w:pPr>
      <w:r w:rsidRPr="00075091">
        <w:rPr>
          <w:rFonts w:asciiTheme="majorBidi" w:hAnsiTheme="majorBidi" w:cstheme="majorBidi"/>
          <w:sz w:val="24"/>
          <w:szCs w:val="24"/>
          <w:shd w:val="clear" w:color="auto" w:fill="FFFFFF"/>
        </w:rPr>
        <w:t>Food Hygiene risk is</w:t>
      </w:r>
      <w:r w:rsidR="004B5073" w:rsidRPr="00075091">
        <w:rPr>
          <w:rFonts w:asciiTheme="majorBidi" w:hAnsiTheme="majorBidi" w:cstheme="majorBidi"/>
          <w:sz w:val="24"/>
          <w:szCs w:val="24"/>
          <w:shd w:val="clear" w:color="auto" w:fill="FFFFFF"/>
        </w:rPr>
        <w:t xml:space="preserve"> </w:t>
      </w:r>
      <w:r w:rsidRPr="00075091">
        <w:rPr>
          <w:rFonts w:asciiTheme="majorBidi" w:hAnsiTheme="majorBidi" w:cstheme="majorBidi"/>
          <w:sz w:val="24"/>
          <w:szCs w:val="24"/>
          <w:shd w:val="clear" w:color="auto" w:fill="FFFFFF"/>
        </w:rPr>
        <w:t xml:space="preserve">hazard associated with the food and other risks that make the food risky and bad for health. Under the </w:t>
      </w:r>
      <w:r w:rsidRPr="00075091">
        <w:rPr>
          <w:rFonts w:asciiTheme="majorBidi" w:hAnsiTheme="majorBidi" w:cstheme="majorBidi"/>
          <w:sz w:val="24"/>
          <w:szCs w:val="24"/>
        </w:rPr>
        <w:t>Hotel Proprietors Act 1956, food hygiene is the most important consideration for managers and employees in hotel industry</w:t>
      </w:r>
      <w:r w:rsidR="00616BC8" w:rsidRPr="00075091">
        <w:rPr>
          <w:rFonts w:asciiTheme="majorBidi" w:hAnsiTheme="majorBidi" w:cstheme="majorBidi"/>
          <w:sz w:val="24"/>
          <w:szCs w:val="24"/>
        </w:rPr>
        <w:t xml:space="preserve"> (Legislation.gov.uk, 2019)</w:t>
      </w:r>
      <w:r w:rsidRPr="00075091">
        <w:rPr>
          <w:rFonts w:asciiTheme="majorBidi" w:hAnsiTheme="majorBidi" w:cstheme="majorBidi"/>
          <w:sz w:val="24"/>
          <w:szCs w:val="24"/>
        </w:rPr>
        <w:t>. The act states that</w:t>
      </w:r>
      <w:r w:rsidR="004B5073" w:rsidRPr="00075091">
        <w:rPr>
          <w:rFonts w:asciiTheme="majorBidi" w:hAnsiTheme="majorBidi" w:cstheme="majorBidi"/>
          <w:sz w:val="24"/>
          <w:szCs w:val="24"/>
        </w:rPr>
        <w:t xml:space="preserve"> </w:t>
      </w:r>
      <w:r w:rsidRPr="00075091">
        <w:rPr>
          <w:rFonts w:asciiTheme="majorBidi" w:hAnsiTheme="majorBidi" w:cstheme="majorBidi"/>
          <w:sz w:val="24"/>
          <w:szCs w:val="24"/>
        </w:rPr>
        <w:t>in hotel industry, the managers and employees are considered to improve work processors and food handlers as well as improve the skills and chefs</w:t>
      </w:r>
      <w:r w:rsidR="004B5073" w:rsidRPr="00075091">
        <w:rPr>
          <w:rFonts w:asciiTheme="majorBidi" w:hAnsiTheme="majorBidi" w:cstheme="majorBidi"/>
          <w:sz w:val="24"/>
          <w:szCs w:val="24"/>
        </w:rPr>
        <w:t xml:space="preserve"> </w:t>
      </w:r>
      <w:r w:rsidRPr="00075091">
        <w:rPr>
          <w:rFonts w:asciiTheme="majorBidi" w:hAnsiTheme="majorBidi" w:cstheme="majorBidi"/>
          <w:sz w:val="24"/>
          <w:szCs w:val="24"/>
        </w:rPr>
        <w:t>and cooks to provide fully healthy food</w:t>
      </w:r>
      <w:r w:rsidR="004B5073" w:rsidRPr="00075091">
        <w:rPr>
          <w:rFonts w:asciiTheme="majorBidi" w:hAnsiTheme="majorBidi" w:cstheme="majorBidi"/>
          <w:sz w:val="24"/>
          <w:szCs w:val="24"/>
        </w:rPr>
        <w:t xml:space="preserve"> </w:t>
      </w:r>
      <w:r w:rsidRPr="00075091">
        <w:rPr>
          <w:rFonts w:asciiTheme="majorBidi" w:hAnsiTheme="majorBidi" w:cstheme="majorBidi"/>
          <w:sz w:val="24"/>
          <w:szCs w:val="24"/>
        </w:rPr>
        <w:t>and eliminate any unhealthy risks or issues</w:t>
      </w:r>
      <w:r w:rsidR="00367719" w:rsidRPr="00075091">
        <w:rPr>
          <w:rFonts w:asciiTheme="majorBidi" w:hAnsiTheme="majorBidi" w:cstheme="majorBidi"/>
          <w:sz w:val="24"/>
          <w:szCs w:val="24"/>
        </w:rPr>
        <w:t xml:space="preserve"> (Knowles, 2011)</w:t>
      </w:r>
      <w:r w:rsidRPr="00075091">
        <w:rPr>
          <w:rFonts w:asciiTheme="majorBidi" w:hAnsiTheme="majorBidi" w:cstheme="majorBidi"/>
          <w:sz w:val="24"/>
          <w:szCs w:val="24"/>
        </w:rPr>
        <w:t xml:space="preserve">. They are also required to educate staff accordingly and work on changing their </w:t>
      </w:r>
      <w:proofErr w:type="spellStart"/>
      <w:r w:rsidRPr="00075091">
        <w:rPr>
          <w:rFonts w:asciiTheme="majorBidi" w:hAnsiTheme="majorBidi" w:cstheme="majorBidi"/>
          <w:sz w:val="24"/>
          <w:szCs w:val="24"/>
        </w:rPr>
        <w:t>behaviours</w:t>
      </w:r>
      <w:proofErr w:type="spellEnd"/>
      <w:r w:rsidRPr="00075091">
        <w:rPr>
          <w:rFonts w:asciiTheme="majorBidi" w:hAnsiTheme="majorBidi" w:cstheme="majorBidi"/>
          <w:sz w:val="24"/>
          <w:szCs w:val="24"/>
        </w:rPr>
        <w:t xml:space="preserve"> under the established law so that the risks can be reduced and eliminated.</w:t>
      </w:r>
    </w:p>
    <w:p w:rsidR="00C6022D" w:rsidRPr="00075091" w:rsidRDefault="00470EE6" w:rsidP="00075091">
      <w:pPr>
        <w:spacing w:line="360" w:lineRule="auto"/>
        <w:jc w:val="both"/>
        <w:rPr>
          <w:rFonts w:asciiTheme="majorBidi" w:hAnsiTheme="majorBidi" w:cstheme="majorBidi"/>
          <w:sz w:val="24"/>
          <w:szCs w:val="24"/>
          <w:shd w:val="clear" w:color="auto" w:fill="FFFFFF"/>
          <w:vertAlign w:val="subscript"/>
        </w:rPr>
      </w:pPr>
      <w:r w:rsidRPr="00075091">
        <w:rPr>
          <w:rFonts w:asciiTheme="majorBidi" w:hAnsiTheme="majorBidi" w:cstheme="majorBidi"/>
          <w:sz w:val="24"/>
          <w:szCs w:val="24"/>
        </w:rPr>
        <w:t>In addition, managers and employees of hotels should prevent harmful microorganism</w:t>
      </w:r>
      <w:r w:rsidR="004B5073" w:rsidRPr="00075091">
        <w:rPr>
          <w:rFonts w:asciiTheme="majorBidi" w:hAnsiTheme="majorBidi" w:cstheme="majorBidi"/>
          <w:sz w:val="24"/>
          <w:szCs w:val="24"/>
        </w:rPr>
        <w:t xml:space="preserve"> </w:t>
      </w:r>
      <w:r w:rsidRPr="00075091">
        <w:rPr>
          <w:rFonts w:asciiTheme="majorBidi" w:hAnsiTheme="majorBidi" w:cstheme="majorBidi"/>
          <w:sz w:val="24"/>
          <w:szCs w:val="24"/>
        </w:rPr>
        <w:t>which may cause serious illness from contaminating food and enables hotel to comply with the law.</w:t>
      </w:r>
      <w:r w:rsidR="004B5073" w:rsidRPr="00075091">
        <w:rPr>
          <w:rFonts w:asciiTheme="majorBidi" w:hAnsiTheme="majorBidi" w:cstheme="majorBidi"/>
          <w:sz w:val="24"/>
          <w:szCs w:val="24"/>
        </w:rPr>
        <w:t xml:space="preserve"> </w:t>
      </w:r>
      <w:r w:rsidRPr="00075091">
        <w:rPr>
          <w:rFonts w:asciiTheme="majorBidi" w:hAnsiTheme="majorBidi" w:cstheme="majorBidi"/>
          <w:sz w:val="24"/>
          <w:szCs w:val="24"/>
        </w:rPr>
        <w:t>In short, food hygiene is the most crucial and critical risk and it must be considered by the hotel managers and employees where they need to provide fully healthy food.</w:t>
      </w:r>
    </w:p>
    <w:p w:rsidR="00C6022D" w:rsidRPr="00075091" w:rsidRDefault="00470EE6" w:rsidP="00075091">
      <w:pPr>
        <w:pStyle w:val="Titlu2"/>
        <w:spacing w:line="360" w:lineRule="auto"/>
        <w:rPr>
          <w:rFonts w:asciiTheme="majorBidi" w:hAnsiTheme="majorBidi"/>
          <w:sz w:val="24"/>
          <w:szCs w:val="24"/>
        </w:rPr>
      </w:pPr>
      <w:bookmarkStart w:id="9" w:name="_Toc14999378"/>
      <w:r w:rsidRPr="00075091">
        <w:rPr>
          <w:rFonts w:asciiTheme="majorBidi" w:hAnsiTheme="majorBidi"/>
          <w:sz w:val="24"/>
          <w:szCs w:val="24"/>
        </w:rPr>
        <w:t>Risk Management</w:t>
      </w:r>
      <w:bookmarkEnd w:id="9"/>
      <w:r w:rsidRPr="00075091">
        <w:rPr>
          <w:rFonts w:asciiTheme="majorBidi" w:hAnsiTheme="majorBidi"/>
          <w:sz w:val="24"/>
          <w:szCs w:val="24"/>
        </w:rPr>
        <w:t xml:space="preserve"> </w:t>
      </w:r>
    </w:p>
    <w:p w:rsidR="00C6022D" w:rsidRPr="00075091" w:rsidRDefault="00470EE6" w:rsidP="00075091">
      <w:pPr>
        <w:spacing w:line="360" w:lineRule="auto"/>
        <w:jc w:val="both"/>
        <w:rPr>
          <w:rFonts w:asciiTheme="majorBidi" w:hAnsiTheme="majorBidi" w:cstheme="majorBidi"/>
          <w:sz w:val="24"/>
          <w:szCs w:val="24"/>
        </w:rPr>
      </w:pPr>
      <w:r w:rsidRPr="00075091">
        <w:rPr>
          <w:rFonts w:asciiTheme="majorBidi" w:hAnsiTheme="majorBidi" w:cstheme="majorBidi"/>
          <w:sz w:val="24"/>
          <w:szCs w:val="24"/>
        </w:rPr>
        <w:t>Hotel Proprietors Act 1956 says that keeping guests and visitors safe is one of the core responsibilities of hotel managers and employees. But providing a safe and friendly and customers oriented atmosphere</w:t>
      </w:r>
      <w:r w:rsidR="004B5073" w:rsidRPr="00075091">
        <w:rPr>
          <w:rFonts w:asciiTheme="majorBidi" w:hAnsiTheme="majorBidi" w:cstheme="majorBidi"/>
          <w:sz w:val="24"/>
          <w:szCs w:val="24"/>
        </w:rPr>
        <w:t xml:space="preserve"> </w:t>
      </w:r>
      <w:r w:rsidRPr="00075091">
        <w:rPr>
          <w:rFonts w:asciiTheme="majorBidi" w:hAnsiTheme="majorBidi" w:cstheme="majorBidi"/>
          <w:sz w:val="24"/>
          <w:szCs w:val="24"/>
        </w:rPr>
        <w:t>with no compromise safety is a big challenge nowadays because of several terror attacks and other frauds</w:t>
      </w:r>
      <w:r w:rsidR="00E03B52" w:rsidRPr="00075091">
        <w:rPr>
          <w:rFonts w:asciiTheme="majorBidi" w:hAnsiTheme="majorBidi" w:cstheme="majorBidi"/>
          <w:sz w:val="24"/>
          <w:szCs w:val="24"/>
        </w:rPr>
        <w:t xml:space="preserve"> (Rutherford, and O’Fallon, 2007)</w:t>
      </w:r>
      <w:r w:rsidRPr="00075091">
        <w:rPr>
          <w:rFonts w:asciiTheme="majorBidi" w:hAnsiTheme="majorBidi" w:cstheme="majorBidi"/>
          <w:sz w:val="24"/>
          <w:szCs w:val="24"/>
        </w:rPr>
        <w:t xml:space="preserve">. Every employees and manager working in hotel industry knows that story of ESPN host and celebrity Erin Andrews. This was the story which forces hoteliers to rethink and work on risk management practices, strategies and </w:t>
      </w:r>
      <w:r w:rsidRPr="00075091">
        <w:rPr>
          <w:rFonts w:asciiTheme="majorBidi" w:hAnsiTheme="majorBidi" w:cstheme="majorBidi"/>
          <w:sz w:val="24"/>
          <w:szCs w:val="24"/>
        </w:rPr>
        <w:lastRenderedPageBreak/>
        <w:t>safety-customer service balance act. Managers and employees of hotels need to consider everything regarding risk management. Below are the considerations and practices which managers and employees of hotel industry need to consider.</w:t>
      </w:r>
    </w:p>
    <w:p w:rsidR="00C6022D" w:rsidRPr="00075091" w:rsidRDefault="00470EE6" w:rsidP="00075091">
      <w:pPr>
        <w:pStyle w:val="Listparagraf"/>
        <w:numPr>
          <w:ilvl w:val="0"/>
          <w:numId w:val="3"/>
        </w:numPr>
        <w:spacing w:line="360" w:lineRule="auto"/>
        <w:jc w:val="both"/>
        <w:rPr>
          <w:rFonts w:asciiTheme="majorBidi" w:hAnsiTheme="majorBidi" w:cstheme="majorBidi"/>
          <w:sz w:val="24"/>
          <w:szCs w:val="24"/>
        </w:rPr>
      </w:pPr>
      <w:r w:rsidRPr="00075091">
        <w:rPr>
          <w:rFonts w:asciiTheme="majorBidi" w:hAnsiTheme="majorBidi" w:cstheme="majorBidi"/>
          <w:sz w:val="24"/>
          <w:szCs w:val="24"/>
        </w:rPr>
        <w:t>Keep visitors safe through strong control of building access from the control room and monitor</w:t>
      </w:r>
      <w:r w:rsidR="004B5073" w:rsidRPr="00075091">
        <w:rPr>
          <w:rFonts w:asciiTheme="majorBidi" w:hAnsiTheme="majorBidi" w:cstheme="majorBidi"/>
          <w:sz w:val="24"/>
          <w:szCs w:val="24"/>
        </w:rPr>
        <w:t xml:space="preserve"> </w:t>
      </w:r>
      <w:r w:rsidRPr="00075091">
        <w:rPr>
          <w:rFonts w:asciiTheme="majorBidi" w:hAnsiTheme="majorBidi" w:cstheme="majorBidi"/>
          <w:sz w:val="24"/>
          <w:szCs w:val="24"/>
        </w:rPr>
        <w:t xml:space="preserve">all public spaces. </w:t>
      </w:r>
    </w:p>
    <w:p w:rsidR="00C6022D" w:rsidRPr="00075091" w:rsidRDefault="00470EE6" w:rsidP="00075091">
      <w:pPr>
        <w:pStyle w:val="Listparagraf"/>
        <w:numPr>
          <w:ilvl w:val="0"/>
          <w:numId w:val="3"/>
        </w:numPr>
        <w:spacing w:line="360" w:lineRule="auto"/>
        <w:jc w:val="both"/>
        <w:rPr>
          <w:rFonts w:asciiTheme="majorBidi" w:hAnsiTheme="majorBidi" w:cstheme="majorBidi"/>
          <w:sz w:val="24"/>
          <w:szCs w:val="24"/>
        </w:rPr>
      </w:pPr>
      <w:r w:rsidRPr="00075091">
        <w:rPr>
          <w:rFonts w:asciiTheme="majorBidi" w:hAnsiTheme="majorBidi" w:cstheme="majorBidi"/>
          <w:sz w:val="24"/>
          <w:szCs w:val="24"/>
        </w:rPr>
        <w:t>Cybersecurity should be the made a priority where hotel systems, computers and other networks like Wi-Fi</w:t>
      </w:r>
      <w:r w:rsidR="00182339" w:rsidRPr="00075091">
        <w:rPr>
          <w:rFonts w:asciiTheme="majorBidi" w:hAnsiTheme="majorBidi" w:cstheme="majorBidi"/>
          <w:sz w:val="24"/>
          <w:szCs w:val="24"/>
        </w:rPr>
        <w:t xml:space="preserve"> </w:t>
      </w:r>
      <w:r w:rsidR="00186F41" w:rsidRPr="00075091">
        <w:rPr>
          <w:rFonts w:asciiTheme="majorBidi" w:hAnsiTheme="majorBidi" w:cstheme="majorBidi"/>
          <w:sz w:val="24"/>
          <w:szCs w:val="24"/>
        </w:rPr>
        <w:t xml:space="preserve">etc. </w:t>
      </w:r>
      <w:r w:rsidRPr="00075091">
        <w:rPr>
          <w:rFonts w:asciiTheme="majorBidi" w:hAnsiTheme="majorBidi" w:cstheme="majorBidi"/>
          <w:sz w:val="24"/>
          <w:szCs w:val="24"/>
        </w:rPr>
        <w:t xml:space="preserve">should be secured. </w:t>
      </w:r>
    </w:p>
    <w:p w:rsidR="00C6022D" w:rsidRPr="00075091" w:rsidRDefault="00470EE6" w:rsidP="00075091">
      <w:pPr>
        <w:pStyle w:val="Listparagraf"/>
        <w:numPr>
          <w:ilvl w:val="0"/>
          <w:numId w:val="3"/>
        </w:numPr>
        <w:spacing w:line="360" w:lineRule="auto"/>
        <w:jc w:val="both"/>
        <w:rPr>
          <w:rFonts w:asciiTheme="majorBidi" w:hAnsiTheme="majorBidi" w:cstheme="majorBidi"/>
          <w:sz w:val="24"/>
          <w:szCs w:val="24"/>
        </w:rPr>
      </w:pPr>
      <w:r w:rsidRPr="00075091">
        <w:rPr>
          <w:rFonts w:asciiTheme="majorBidi" w:hAnsiTheme="majorBidi" w:cstheme="majorBidi"/>
          <w:sz w:val="24"/>
          <w:szCs w:val="24"/>
        </w:rPr>
        <w:t>The concerned employees should be kept highly trained by hotel managers because hotels are held at very high standards when it comes to security and safety.</w:t>
      </w:r>
    </w:p>
    <w:p w:rsidR="00C6022D" w:rsidRPr="00075091" w:rsidRDefault="00470EE6" w:rsidP="00075091">
      <w:pPr>
        <w:pStyle w:val="Listparagraf"/>
        <w:numPr>
          <w:ilvl w:val="0"/>
          <w:numId w:val="3"/>
        </w:numPr>
        <w:spacing w:line="360" w:lineRule="auto"/>
        <w:jc w:val="both"/>
        <w:rPr>
          <w:rFonts w:asciiTheme="majorBidi" w:hAnsiTheme="majorBidi" w:cstheme="majorBidi"/>
          <w:sz w:val="24"/>
          <w:szCs w:val="24"/>
        </w:rPr>
      </w:pPr>
      <w:r w:rsidRPr="00075091">
        <w:rPr>
          <w:rFonts w:asciiTheme="majorBidi" w:hAnsiTheme="majorBidi" w:cstheme="majorBidi"/>
          <w:sz w:val="24"/>
          <w:szCs w:val="24"/>
        </w:rPr>
        <w:t>Under Hotel Proprietors Act 1956, managers and employees of hotels have to educate all visitors and guests</w:t>
      </w:r>
      <w:r w:rsidR="002514C2" w:rsidRPr="00075091">
        <w:rPr>
          <w:rFonts w:asciiTheme="majorBidi" w:hAnsiTheme="majorBidi" w:cstheme="majorBidi"/>
          <w:sz w:val="24"/>
          <w:szCs w:val="24"/>
        </w:rPr>
        <w:t xml:space="preserve"> </w:t>
      </w:r>
      <w:r w:rsidRPr="00075091">
        <w:rPr>
          <w:rFonts w:asciiTheme="majorBidi" w:hAnsiTheme="majorBidi" w:cstheme="majorBidi"/>
          <w:sz w:val="24"/>
          <w:szCs w:val="24"/>
        </w:rPr>
        <w:t xml:space="preserve">about the roles and responsibilities regarding their safety and security. But, it should be done in the </w:t>
      </w:r>
      <w:r w:rsidR="002514C2" w:rsidRPr="00075091">
        <w:rPr>
          <w:rFonts w:asciiTheme="majorBidi" w:hAnsiTheme="majorBidi" w:cstheme="majorBidi"/>
          <w:sz w:val="24"/>
          <w:szCs w:val="24"/>
        </w:rPr>
        <w:t>way that doesn’t</w:t>
      </w:r>
      <w:r w:rsidRPr="00075091">
        <w:rPr>
          <w:rFonts w:asciiTheme="majorBidi" w:hAnsiTheme="majorBidi" w:cstheme="majorBidi"/>
          <w:sz w:val="24"/>
          <w:szCs w:val="24"/>
        </w:rPr>
        <w:t xml:space="preserve"> put any negative impact on the customers’ experience at hotels</w:t>
      </w:r>
      <w:r w:rsidR="0010354D" w:rsidRPr="00075091">
        <w:rPr>
          <w:rFonts w:asciiTheme="majorBidi" w:hAnsiTheme="majorBidi" w:cstheme="majorBidi"/>
          <w:sz w:val="24"/>
          <w:szCs w:val="24"/>
        </w:rPr>
        <w:t xml:space="preserve"> (Legislation.gov.uk, 2019)</w:t>
      </w:r>
      <w:r w:rsidRPr="00075091">
        <w:rPr>
          <w:rFonts w:asciiTheme="majorBidi" w:hAnsiTheme="majorBidi" w:cstheme="majorBidi"/>
          <w:sz w:val="24"/>
          <w:szCs w:val="24"/>
        </w:rPr>
        <w:t>.</w:t>
      </w:r>
    </w:p>
    <w:p w:rsidR="00C6022D" w:rsidRPr="00075091" w:rsidRDefault="00470EE6" w:rsidP="00075091">
      <w:pPr>
        <w:pStyle w:val="Titlu1"/>
        <w:spacing w:line="360" w:lineRule="auto"/>
        <w:rPr>
          <w:rFonts w:asciiTheme="majorBidi" w:hAnsiTheme="majorBidi"/>
          <w:sz w:val="24"/>
          <w:szCs w:val="24"/>
        </w:rPr>
      </w:pPr>
      <w:bookmarkStart w:id="10" w:name="_Toc14999379"/>
      <w:r w:rsidRPr="00075091">
        <w:rPr>
          <w:rFonts w:asciiTheme="majorBidi" w:hAnsiTheme="majorBidi"/>
          <w:sz w:val="24"/>
          <w:szCs w:val="24"/>
        </w:rPr>
        <w:t>Conclusion</w:t>
      </w:r>
      <w:bookmarkEnd w:id="10"/>
    </w:p>
    <w:p w:rsidR="004217DE" w:rsidRPr="00075091" w:rsidRDefault="00470EE6" w:rsidP="00075091">
      <w:pPr>
        <w:spacing w:line="360" w:lineRule="auto"/>
        <w:jc w:val="both"/>
        <w:rPr>
          <w:rFonts w:asciiTheme="majorBidi" w:hAnsiTheme="majorBidi" w:cstheme="majorBidi"/>
          <w:sz w:val="24"/>
          <w:szCs w:val="24"/>
        </w:rPr>
      </w:pPr>
      <w:r w:rsidRPr="00075091">
        <w:rPr>
          <w:rFonts w:asciiTheme="majorBidi" w:hAnsiTheme="majorBidi" w:cstheme="majorBidi"/>
          <w:sz w:val="24"/>
          <w:szCs w:val="24"/>
        </w:rPr>
        <w:t>After</w:t>
      </w:r>
      <w:r w:rsidR="00B063E3" w:rsidRPr="00075091">
        <w:rPr>
          <w:rFonts w:asciiTheme="majorBidi" w:hAnsiTheme="majorBidi" w:cstheme="majorBidi"/>
          <w:sz w:val="24"/>
          <w:szCs w:val="24"/>
        </w:rPr>
        <w:t xml:space="preserve"> the analysis </w:t>
      </w:r>
      <w:r w:rsidR="00B536F3" w:rsidRPr="00075091">
        <w:rPr>
          <w:rFonts w:asciiTheme="majorBidi" w:hAnsiTheme="majorBidi" w:cstheme="majorBidi"/>
          <w:sz w:val="24"/>
          <w:szCs w:val="24"/>
        </w:rPr>
        <w:t xml:space="preserve">of every </w:t>
      </w:r>
      <w:r w:rsidR="004862BF" w:rsidRPr="00075091">
        <w:rPr>
          <w:rFonts w:asciiTheme="majorBidi" w:hAnsiTheme="majorBidi" w:cstheme="majorBidi"/>
          <w:sz w:val="24"/>
          <w:szCs w:val="24"/>
        </w:rPr>
        <w:t>aspect/area</w:t>
      </w:r>
      <w:r w:rsidR="0087423F" w:rsidRPr="00075091">
        <w:rPr>
          <w:rFonts w:asciiTheme="majorBidi" w:hAnsiTheme="majorBidi" w:cstheme="majorBidi"/>
          <w:sz w:val="24"/>
          <w:szCs w:val="24"/>
        </w:rPr>
        <w:t xml:space="preserve"> of legal </w:t>
      </w:r>
      <w:r w:rsidR="000027CA" w:rsidRPr="00075091">
        <w:rPr>
          <w:rFonts w:asciiTheme="majorBidi" w:hAnsiTheme="majorBidi" w:cstheme="majorBidi"/>
          <w:sz w:val="24"/>
          <w:szCs w:val="24"/>
        </w:rPr>
        <w:t>legislative risk</w:t>
      </w:r>
      <w:r w:rsidR="000C5908" w:rsidRPr="00075091">
        <w:rPr>
          <w:rFonts w:asciiTheme="majorBidi" w:hAnsiTheme="majorBidi" w:cstheme="majorBidi"/>
          <w:sz w:val="24"/>
          <w:szCs w:val="24"/>
        </w:rPr>
        <w:t xml:space="preserve"> which </w:t>
      </w:r>
      <w:r w:rsidR="005E65CF" w:rsidRPr="00075091">
        <w:rPr>
          <w:rFonts w:asciiTheme="majorBidi" w:hAnsiTheme="majorBidi" w:cstheme="majorBidi"/>
          <w:sz w:val="24"/>
          <w:szCs w:val="24"/>
        </w:rPr>
        <w:t xml:space="preserve">hotel managers and employees must consider, </w:t>
      </w:r>
      <w:r w:rsidR="008F2CD9" w:rsidRPr="00075091">
        <w:rPr>
          <w:rFonts w:asciiTheme="majorBidi" w:hAnsiTheme="majorBidi" w:cstheme="majorBidi"/>
          <w:sz w:val="24"/>
          <w:szCs w:val="24"/>
        </w:rPr>
        <w:t xml:space="preserve">it has been </w:t>
      </w:r>
      <w:r w:rsidR="00EE6293" w:rsidRPr="00075091">
        <w:rPr>
          <w:rFonts w:asciiTheme="majorBidi" w:hAnsiTheme="majorBidi" w:cstheme="majorBidi"/>
          <w:sz w:val="24"/>
          <w:szCs w:val="24"/>
        </w:rPr>
        <w:t xml:space="preserve">concluded </w:t>
      </w:r>
      <w:r w:rsidR="000A4CAC" w:rsidRPr="00075091">
        <w:rPr>
          <w:rFonts w:asciiTheme="majorBidi" w:hAnsiTheme="majorBidi" w:cstheme="majorBidi"/>
          <w:sz w:val="24"/>
          <w:szCs w:val="24"/>
        </w:rPr>
        <w:t xml:space="preserve">that </w:t>
      </w:r>
      <w:r w:rsidR="003F3E71" w:rsidRPr="00075091">
        <w:rPr>
          <w:rFonts w:asciiTheme="majorBidi" w:hAnsiTheme="majorBidi" w:cstheme="majorBidi"/>
          <w:sz w:val="24"/>
          <w:szCs w:val="24"/>
        </w:rPr>
        <w:t xml:space="preserve">the </w:t>
      </w:r>
      <w:r w:rsidR="00675BC7" w:rsidRPr="00075091">
        <w:rPr>
          <w:rFonts w:asciiTheme="majorBidi" w:hAnsiTheme="majorBidi" w:cstheme="majorBidi"/>
          <w:sz w:val="24"/>
          <w:szCs w:val="24"/>
        </w:rPr>
        <w:t>covered</w:t>
      </w:r>
      <w:r w:rsidR="003F3E71" w:rsidRPr="00075091">
        <w:rPr>
          <w:rFonts w:asciiTheme="majorBidi" w:hAnsiTheme="majorBidi" w:cstheme="majorBidi"/>
          <w:sz w:val="24"/>
          <w:szCs w:val="24"/>
        </w:rPr>
        <w:t xml:space="preserve"> areas </w:t>
      </w:r>
      <w:r w:rsidR="00250022" w:rsidRPr="00075091">
        <w:rPr>
          <w:rFonts w:asciiTheme="majorBidi" w:hAnsiTheme="majorBidi" w:cstheme="majorBidi"/>
          <w:sz w:val="24"/>
          <w:szCs w:val="24"/>
        </w:rPr>
        <w:t xml:space="preserve">such </w:t>
      </w:r>
      <w:r w:rsidR="002A48C0" w:rsidRPr="00075091">
        <w:rPr>
          <w:rFonts w:asciiTheme="majorBidi" w:hAnsiTheme="majorBidi" w:cstheme="majorBidi"/>
          <w:sz w:val="24"/>
          <w:szCs w:val="24"/>
        </w:rPr>
        <w:t xml:space="preserve">as, </w:t>
      </w:r>
      <w:r w:rsidR="00ED7ABD" w:rsidRPr="00075091">
        <w:rPr>
          <w:rFonts w:asciiTheme="majorBidi" w:hAnsiTheme="majorBidi" w:cstheme="majorBidi"/>
          <w:bCs/>
          <w:sz w:val="24"/>
          <w:szCs w:val="24"/>
        </w:rPr>
        <w:t>liability, health, data protection, licensing, food hygiene, risk management</w:t>
      </w:r>
      <w:r w:rsidR="00A33059" w:rsidRPr="00075091">
        <w:rPr>
          <w:rFonts w:asciiTheme="majorBidi" w:hAnsiTheme="majorBidi" w:cstheme="majorBidi"/>
          <w:bCs/>
          <w:sz w:val="24"/>
          <w:szCs w:val="24"/>
        </w:rPr>
        <w:t xml:space="preserve"> are </w:t>
      </w:r>
      <w:r w:rsidR="002D3B99" w:rsidRPr="00075091">
        <w:rPr>
          <w:rFonts w:asciiTheme="majorBidi" w:hAnsiTheme="majorBidi" w:cstheme="majorBidi"/>
          <w:bCs/>
          <w:sz w:val="24"/>
          <w:szCs w:val="24"/>
        </w:rPr>
        <w:t xml:space="preserve">crucial and highly important </w:t>
      </w:r>
      <w:r w:rsidR="00C82AAF" w:rsidRPr="00075091">
        <w:rPr>
          <w:rFonts w:asciiTheme="majorBidi" w:hAnsiTheme="majorBidi" w:cstheme="majorBidi"/>
          <w:bCs/>
          <w:sz w:val="24"/>
          <w:szCs w:val="24"/>
        </w:rPr>
        <w:t xml:space="preserve">things </w:t>
      </w:r>
      <w:r w:rsidR="00015C99" w:rsidRPr="00075091">
        <w:rPr>
          <w:rFonts w:asciiTheme="majorBidi" w:hAnsiTheme="majorBidi" w:cstheme="majorBidi"/>
          <w:bCs/>
          <w:sz w:val="24"/>
          <w:szCs w:val="24"/>
        </w:rPr>
        <w:t xml:space="preserve">which must be considered </w:t>
      </w:r>
      <w:r w:rsidR="0031348F" w:rsidRPr="00075091">
        <w:rPr>
          <w:rFonts w:asciiTheme="majorBidi" w:hAnsiTheme="majorBidi" w:cstheme="majorBidi"/>
          <w:bCs/>
          <w:sz w:val="24"/>
          <w:szCs w:val="24"/>
        </w:rPr>
        <w:t xml:space="preserve">by everyone </w:t>
      </w:r>
      <w:r w:rsidR="00A457A6" w:rsidRPr="00075091">
        <w:rPr>
          <w:rFonts w:asciiTheme="majorBidi" w:hAnsiTheme="majorBidi" w:cstheme="majorBidi"/>
          <w:bCs/>
          <w:sz w:val="24"/>
          <w:szCs w:val="24"/>
        </w:rPr>
        <w:t>employed</w:t>
      </w:r>
      <w:r w:rsidR="00613899" w:rsidRPr="00075091">
        <w:rPr>
          <w:rFonts w:asciiTheme="majorBidi" w:hAnsiTheme="majorBidi" w:cstheme="majorBidi"/>
          <w:bCs/>
          <w:sz w:val="24"/>
          <w:szCs w:val="24"/>
        </w:rPr>
        <w:t xml:space="preserve"> in the hotel industry. </w:t>
      </w:r>
      <w:r w:rsidR="00781482" w:rsidRPr="00075091">
        <w:rPr>
          <w:rFonts w:asciiTheme="majorBidi" w:hAnsiTheme="majorBidi" w:cstheme="majorBidi"/>
          <w:bCs/>
          <w:sz w:val="24"/>
          <w:szCs w:val="24"/>
        </w:rPr>
        <w:t>D</w:t>
      </w:r>
      <w:r w:rsidR="00663832" w:rsidRPr="00075091">
        <w:rPr>
          <w:rFonts w:asciiTheme="majorBidi" w:hAnsiTheme="majorBidi" w:cstheme="majorBidi"/>
          <w:bCs/>
          <w:sz w:val="24"/>
          <w:szCs w:val="24"/>
        </w:rPr>
        <w:t xml:space="preserve">espite, </w:t>
      </w:r>
      <w:r w:rsidR="00014893" w:rsidRPr="00075091">
        <w:rPr>
          <w:rFonts w:asciiTheme="majorBidi" w:hAnsiTheme="majorBidi" w:cstheme="majorBidi"/>
          <w:bCs/>
          <w:sz w:val="24"/>
          <w:szCs w:val="24"/>
        </w:rPr>
        <w:t xml:space="preserve">the </w:t>
      </w:r>
      <w:r w:rsidR="009E2BEC" w:rsidRPr="00075091">
        <w:rPr>
          <w:rFonts w:asciiTheme="majorBidi" w:hAnsiTheme="majorBidi" w:cstheme="majorBidi"/>
          <w:sz w:val="24"/>
          <w:szCs w:val="24"/>
        </w:rPr>
        <w:t>Hotel Proprietors Act 1956</w:t>
      </w:r>
      <w:r w:rsidR="00EC0ADF" w:rsidRPr="00075091">
        <w:rPr>
          <w:rFonts w:asciiTheme="majorBidi" w:hAnsiTheme="majorBidi" w:cstheme="majorBidi"/>
          <w:sz w:val="24"/>
          <w:szCs w:val="24"/>
        </w:rPr>
        <w:t xml:space="preserve"> also </w:t>
      </w:r>
      <w:r w:rsidR="008C0685" w:rsidRPr="00075091">
        <w:rPr>
          <w:rFonts w:asciiTheme="majorBidi" w:hAnsiTheme="majorBidi" w:cstheme="majorBidi"/>
          <w:sz w:val="24"/>
          <w:szCs w:val="24"/>
        </w:rPr>
        <w:t>states t</w:t>
      </w:r>
      <w:r w:rsidR="00CE1B10" w:rsidRPr="00075091">
        <w:rPr>
          <w:rFonts w:asciiTheme="majorBidi" w:hAnsiTheme="majorBidi" w:cstheme="majorBidi"/>
          <w:sz w:val="24"/>
          <w:szCs w:val="24"/>
        </w:rPr>
        <w:t xml:space="preserve">hat </w:t>
      </w:r>
      <w:r w:rsidR="00657D35" w:rsidRPr="00075091">
        <w:rPr>
          <w:rFonts w:asciiTheme="majorBidi" w:hAnsiTheme="majorBidi" w:cstheme="majorBidi"/>
          <w:sz w:val="24"/>
          <w:szCs w:val="24"/>
        </w:rPr>
        <w:t xml:space="preserve">every </w:t>
      </w:r>
      <w:r w:rsidR="00CD1B83" w:rsidRPr="00075091">
        <w:rPr>
          <w:rFonts w:asciiTheme="majorBidi" w:hAnsiTheme="majorBidi" w:cstheme="majorBidi"/>
          <w:sz w:val="24"/>
          <w:szCs w:val="24"/>
        </w:rPr>
        <w:t xml:space="preserve">employee and manager in the </w:t>
      </w:r>
      <w:r w:rsidR="00BD6191" w:rsidRPr="00075091">
        <w:rPr>
          <w:rFonts w:asciiTheme="majorBidi" w:hAnsiTheme="majorBidi" w:cstheme="majorBidi"/>
          <w:sz w:val="24"/>
          <w:szCs w:val="24"/>
        </w:rPr>
        <w:t xml:space="preserve">hotel industry </w:t>
      </w:r>
      <w:r w:rsidR="00C30FB6" w:rsidRPr="00075091">
        <w:rPr>
          <w:rFonts w:asciiTheme="majorBidi" w:hAnsiTheme="majorBidi" w:cstheme="majorBidi"/>
          <w:sz w:val="24"/>
          <w:szCs w:val="24"/>
        </w:rPr>
        <w:t xml:space="preserve">is required to </w:t>
      </w:r>
      <w:proofErr w:type="spellStart"/>
      <w:r w:rsidR="00540E25" w:rsidRPr="00075091">
        <w:rPr>
          <w:rFonts w:asciiTheme="majorBidi" w:hAnsiTheme="majorBidi" w:cstheme="majorBidi"/>
          <w:sz w:val="24"/>
          <w:szCs w:val="24"/>
        </w:rPr>
        <w:t>fulfil</w:t>
      </w:r>
      <w:proofErr w:type="spellEnd"/>
      <w:r w:rsidR="00C30FB6" w:rsidRPr="00075091">
        <w:rPr>
          <w:rFonts w:asciiTheme="majorBidi" w:hAnsiTheme="majorBidi" w:cstheme="majorBidi"/>
          <w:sz w:val="24"/>
          <w:szCs w:val="24"/>
        </w:rPr>
        <w:t xml:space="preserve"> </w:t>
      </w:r>
      <w:r w:rsidR="00321C25" w:rsidRPr="00075091">
        <w:rPr>
          <w:rFonts w:asciiTheme="majorBidi" w:hAnsiTheme="majorBidi" w:cstheme="majorBidi"/>
          <w:sz w:val="24"/>
          <w:szCs w:val="24"/>
        </w:rPr>
        <w:t xml:space="preserve">his/her </w:t>
      </w:r>
      <w:r w:rsidR="00217E80" w:rsidRPr="00075091">
        <w:rPr>
          <w:rFonts w:asciiTheme="majorBidi" w:hAnsiTheme="majorBidi" w:cstheme="majorBidi"/>
          <w:sz w:val="24"/>
          <w:szCs w:val="24"/>
        </w:rPr>
        <w:t>responsibilities</w:t>
      </w:r>
      <w:r w:rsidR="00867859" w:rsidRPr="00075091">
        <w:rPr>
          <w:rFonts w:asciiTheme="majorBidi" w:hAnsiTheme="majorBidi" w:cstheme="majorBidi"/>
          <w:sz w:val="24"/>
          <w:szCs w:val="24"/>
        </w:rPr>
        <w:t xml:space="preserve"> and work </w:t>
      </w:r>
      <w:r w:rsidR="0095123E" w:rsidRPr="00075091">
        <w:rPr>
          <w:rFonts w:asciiTheme="majorBidi" w:hAnsiTheme="majorBidi" w:cstheme="majorBidi"/>
          <w:sz w:val="24"/>
          <w:szCs w:val="24"/>
        </w:rPr>
        <w:t>to ensure</w:t>
      </w:r>
      <w:r w:rsidR="009D6ACD" w:rsidRPr="00075091">
        <w:rPr>
          <w:rFonts w:asciiTheme="majorBidi" w:hAnsiTheme="majorBidi" w:cstheme="majorBidi"/>
          <w:sz w:val="24"/>
          <w:szCs w:val="24"/>
        </w:rPr>
        <w:t xml:space="preserve"> </w:t>
      </w:r>
      <w:r w:rsidR="00D3168B" w:rsidRPr="00075091">
        <w:rPr>
          <w:rFonts w:asciiTheme="majorBidi" w:hAnsiTheme="majorBidi" w:cstheme="majorBidi"/>
          <w:sz w:val="24"/>
          <w:szCs w:val="24"/>
        </w:rPr>
        <w:t xml:space="preserve">high </w:t>
      </w:r>
      <w:r w:rsidR="00D76AA9" w:rsidRPr="00075091">
        <w:rPr>
          <w:rFonts w:asciiTheme="majorBidi" w:hAnsiTheme="majorBidi" w:cstheme="majorBidi"/>
          <w:sz w:val="24"/>
          <w:szCs w:val="24"/>
        </w:rPr>
        <w:t xml:space="preserve">quality </w:t>
      </w:r>
      <w:r w:rsidR="00D3168B" w:rsidRPr="00075091">
        <w:rPr>
          <w:rFonts w:asciiTheme="majorBidi" w:hAnsiTheme="majorBidi" w:cstheme="majorBidi"/>
          <w:sz w:val="24"/>
          <w:szCs w:val="24"/>
        </w:rPr>
        <w:t xml:space="preserve">and </w:t>
      </w:r>
      <w:r w:rsidR="00C50893" w:rsidRPr="00075091">
        <w:rPr>
          <w:rFonts w:asciiTheme="majorBidi" w:hAnsiTheme="majorBidi" w:cstheme="majorBidi"/>
          <w:sz w:val="24"/>
          <w:szCs w:val="24"/>
        </w:rPr>
        <w:t xml:space="preserve">most convenient </w:t>
      </w:r>
      <w:r w:rsidR="00187DEE" w:rsidRPr="00075091">
        <w:rPr>
          <w:rFonts w:asciiTheme="majorBidi" w:hAnsiTheme="majorBidi" w:cstheme="majorBidi"/>
          <w:sz w:val="24"/>
          <w:szCs w:val="24"/>
        </w:rPr>
        <w:t>provisions</w:t>
      </w:r>
      <w:r w:rsidR="003F58FF" w:rsidRPr="00075091">
        <w:rPr>
          <w:rFonts w:asciiTheme="majorBidi" w:hAnsiTheme="majorBidi" w:cstheme="majorBidi"/>
          <w:sz w:val="24"/>
          <w:szCs w:val="24"/>
        </w:rPr>
        <w:t xml:space="preserve"> to the customers/visitors</w:t>
      </w:r>
      <w:r w:rsidR="00187DEE" w:rsidRPr="00075091">
        <w:rPr>
          <w:rFonts w:asciiTheme="majorBidi" w:hAnsiTheme="majorBidi" w:cstheme="majorBidi"/>
          <w:sz w:val="24"/>
          <w:szCs w:val="24"/>
        </w:rPr>
        <w:t xml:space="preserve">. </w:t>
      </w:r>
      <w:r w:rsidR="00393AAF" w:rsidRPr="00075091">
        <w:rPr>
          <w:rFonts w:asciiTheme="majorBidi" w:hAnsiTheme="majorBidi" w:cstheme="majorBidi"/>
          <w:sz w:val="24"/>
          <w:szCs w:val="24"/>
        </w:rPr>
        <w:t xml:space="preserve">The identified key provisions </w:t>
      </w:r>
      <w:r w:rsidR="007007EE" w:rsidRPr="00075091">
        <w:rPr>
          <w:rFonts w:asciiTheme="majorBidi" w:hAnsiTheme="majorBidi" w:cstheme="majorBidi"/>
          <w:sz w:val="24"/>
          <w:szCs w:val="24"/>
        </w:rPr>
        <w:t xml:space="preserve">from the Act analysis are, but not only; </w:t>
      </w:r>
      <w:r w:rsidR="00901736" w:rsidRPr="00075091">
        <w:rPr>
          <w:rFonts w:asciiTheme="majorBidi" w:hAnsiTheme="majorBidi" w:cstheme="majorBidi"/>
          <w:sz w:val="24"/>
          <w:szCs w:val="24"/>
        </w:rPr>
        <w:t xml:space="preserve">efficient security, </w:t>
      </w:r>
      <w:r w:rsidR="00452F21" w:rsidRPr="00075091">
        <w:rPr>
          <w:rFonts w:asciiTheme="majorBidi" w:hAnsiTheme="majorBidi" w:cstheme="majorBidi"/>
          <w:sz w:val="24"/>
          <w:szCs w:val="24"/>
        </w:rPr>
        <w:t xml:space="preserve">healthy food, </w:t>
      </w:r>
      <w:r w:rsidR="002C70DF" w:rsidRPr="00075091">
        <w:rPr>
          <w:rFonts w:asciiTheme="majorBidi" w:hAnsiTheme="majorBidi" w:cstheme="majorBidi"/>
          <w:sz w:val="24"/>
          <w:szCs w:val="24"/>
        </w:rPr>
        <w:t xml:space="preserve">ensured safety, </w:t>
      </w:r>
      <w:r w:rsidR="001D7658" w:rsidRPr="00075091">
        <w:rPr>
          <w:rFonts w:asciiTheme="majorBidi" w:hAnsiTheme="majorBidi" w:cstheme="majorBidi"/>
          <w:sz w:val="24"/>
          <w:szCs w:val="24"/>
        </w:rPr>
        <w:t xml:space="preserve">and data privacy. </w:t>
      </w:r>
    </w:p>
    <w:p w:rsidR="004217DE" w:rsidRPr="00075091" w:rsidRDefault="00470EE6" w:rsidP="00075091">
      <w:pPr>
        <w:spacing w:line="360" w:lineRule="auto"/>
        <w:rPr>
          <w:rFonts w:asciiTheme="majorBidi" w:hAnsiTheme="majorBidi" w:cstheme="majorBidi"/>
          <w:sz w:val="24"/>
          <w:szCs w:val="24"/>
        </w:rPr>
      </w:pPr>
      <w:r w:rsidRPr="00075091">
        <w:rPr>
          <w:rFonts w:asciiTheme="majorBidi" w:hAnsiTheme="majorBidi" w:cstheme="majorBidi"/>
          <w:sz w:val="24"/>
          <w:szCs w:val="24"/>
        </w:rPr>
        <w:br w:type="page"/>
      </w:r>
    </w:p>
    <w:p w:rsidR="000F519F" w:rsidRPr="00075091" w:rsidRDefault="00470EE6" w:rsidP="00075091">
      <w:pPr>
        <w:pStyle w:val="Titlu1"/>
        <w:spacing w:line="360" w:lineRule="auto"/>
        <w:jc w:val="center"/>
        <w:rPr>
          <w:rFonts w:asciiTheme="majorBidi" w:hAnsiTheme="majorBidi"/>
          <w:sz w:val="24"/>
          <w:szCs w:val="24"/>
        </w:rPr>
      </w:pPr>
      <w:bookmarkStart w:id="11" w:name="_Toc14999380"/>
      <w:r w:rsidRPr="00075091">
        <w:rPr>
          <w:rFonts w:asciiTheme="majorBidi" w:hAnsiTheme="majorBidi"/>
          <w:sz w:val="24"/>
          <w:szCs w:val="24"/>
        </w:rPr>
        <w:lastRenderedPageBreak/>
        <w:t>References</w:t>
      </w:r>
      <w:bookmarkEnd w:id="11"/>
    </w:p>
    <w:p w:rsidR="00A34D3A" w:rsidRDefault="00470EE6" w:rsidP="00E86DAB">
      <w:pPr>
        <w:spacing w:before="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Knowles, T., 201</w:t>
      </w:r>
      <w:r w:rsidRPr="002C44B1">
        <w:rPr>
          <w:rFonts w:ascii="Times New Roman" w:hAnsi="Times New Roman" w:cs="Times New Roman"/>
          <w:sz w:val="24"/>
          <w:szCs w:val="24"/>
        </w:rPr>
        <w:t>1. Trends in food safety: implications for European hotels. International Journal of Contemporary Hospitality Management, 13(4), pp.176-182.</w:t>
      </w:r>
    </w:p>
    <w:p w:rsidR="00A34D3A" w:rsidRPr="00824B69" w:rsidRDefault="00470EE6" w:rsidP="00E86DAB">
      <w:pPr>
        <w:spacing w:before="240" w:line="360" w:lineRule="auto"/>
        <w:ind w:left="720" w:hanging="720"/>
        <w:jc w:val="both"/>
        <w:rPr>
          <w:rFonts w:ascii="Times New Roman" w:hAnsi="Times New Roman" w:cs="Times New Roman"/>
          <w:sz w:val="24"/>
          <w:szCs w:val="24"/>
        </w:rPr>
      </w:pPr>
      <w:r w:rsidRPr="0074299E">
        <w:rPr>
          <w:rFonts w:ascii="Times New Roman" w:hAnsi="Times New Roman" w:cs="Times New Roman"/>
          <w:sz w:val="24"/>
          <w:szCs w:val="24"/>
        </w:rPr>
        <w:t>Legislation.gov.uk. (2019). Hotel Proprietors Act 1956. [Online] Available at http://www.legislation.gov.uk/ukpga/Eliz2/4-5/62 [Accessed 26 Jul. 2019].</w:t>
      </w:r>
    </w:p>
    <w:p w:rsidR="00A34D3A" w:rsidRDefault="00470EE6" w:rsidP="00E86DAB">
      <w:pPr>
        <w:spacing w:before="240" w:line="360" w:lineRule="auto"/>
        <w:ind w:left="720" w:hanging="720"/>
        <w:jc w:val="both"/>
        <w:rPr>
          <w:rFonts w:ascii="Times New Roman" w:hAnsi="Times New Roman" w:cs="Times New Roman"/>
          <w:sz w:val="24"/>
          <w:szCs w:val="24"/>
        </w:rPr>
      </w:pPr>
      <w:r w:rsidRPr="003A1A6C">
        <w:rPr>
          <w:rFonts w:ascii="Times New Roman" w:hAnsi="Times New Roman" w:cs="Times New Roman"/>
          <w:sz w:val="24"/>
          <w:szCs w:val="24"/>
        </w:rPr>
        <w:t>Rutherford, D.G. and O’Fallon, M.J., 2007. Hotel management and operations. John Wiley &amp; Sons.</w:t>
      </w:r>
    </w:p>
    <w:p w:rsidR="00714708" w:rsidRDefault="00470EE6" w:rsidP="00D03D76">
      <w:pPr>
        <w:spacing w:before="240" w:line="360" w:lineRule="auto"/>
        <w:ind w:left="720" w:hanging="720"/>
        <w:jc w:val="both"/>
        <w:rPr>
          <w:rFonts w:ascii="Times New Roman" w:hAnsi="Times New Roman" w:cs="Times New Roman"/>
          <w:sz w:val="24"/>
          <w:szCs w:val="24"/>
        </w:rPr>
      </w:pPr>
      <w:r w:rsidRPr="00F568E4">
        <w:rPr>
          <w:rFonts w:ascii="Times New Roman" w:hAnsi="Times New Roman" w:cs="Times New Roman"/>
          <w:sz w:val="24"/>
          <w:szCs w:val="24"/>
        </w:rPr>
        <w:t xml:space="preserve">Shortt, G. and </w:t>
      </w:r>
      <w:proofErr w:type="spellStart"/>
      <w:r w:rsidRPr="00F568E4">
        <w:rPr>
          <w:rFonts w:ascii="Times New Roman" w:hAnsi="Times New Roman" w:cs="Times New Roman"/>
          <w:sz w:val="24"/>
          <w:szCs w:val="24"/>
        </w:rPr>
        <w:t>Ruys</w:t>
      </w:r>
      <w:proofErr w:type="spellEnd"/>
      <w:r w:rsidRPr="00F568E4">
        <w:rPr>
          <w:rFonts w:ascii="Times New Roman" w:hAnsi="Times New Roman" w:cs="Times New Roman"/>
          <w:sz w:val="24"/>
          <w:szCs w:val="24"/>
        </w:rPr>
        <w:t>, H., 1994. Hotel security: the needs of the mature age market. International Journal of Contemporary Hospitality Management, 6(5), pp.14-19.</w:t>
      </w:r>
    </w:p>
    <w:p w:rsidR="00D03D76" w:rsidRDefault="00D03D76" w:rsidP="00D03D76">
      <w:pPr>
        <w:pBdr>
          <w:bottom w:val="single" w:sz="12" w:space="1" w:color="auto"/>
        </w:pBdr>
        <w:spacing w:before="240" w:line="360" w:lineRule="auto"/>
        <w:ind w:left="720" w:hanging="720"/>
        <w:jc w:val="both"/>
        <w:rPr>
          <w:rFonts w:ascii="Times New Roman" w:hAnsi="Times New Roman" w:cs="Times New Roman"/>
          <w:sz w:val="24"/>
          <w:szCs w:val="24"/>
        </w:rPr>
      </w:pPr>
    </w:p>
    <w:p w:rsidR="00D03D76" w:rsidRDefault="00D03D76" w:rsidP="00D03D76">
      <w:pPr>
        <w:spacing w:before="240" w:line="360" w:lineRule="auto"/>
        <w:ind w:left="720" w:hanging="720"/>
        <w:jc w:val="both"/>
        <w:rPr>
          <w:rFonts w:ascii="Times New Roman" w:hAnsi="Times New Roman" w:cs="Times New Roman"/>
          <w:sz w:val="24"/>
          <w:szCs w:val="24"/>
        </w:rPr>
      </w:pPr>
    </w:p>
    <w:sectPr w:rsidR="00D03D76" w:rsidSect="003B6BD7">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081B94"/>
    <w:multiLevelType w:val="hybridMultilevel"/>
    <w:tmpl w:val="4078BE0A"/>
    <w:lvl w:ilvl="0" w:tplc="438CB8A4">
      <w:start w:val="1"/>
      <w:numFmt w:val="bullet"/>
      <w:lvlText w:val=""/>
      <w:lvlJc w:val="left"/>
      <w:pPr>
        <w:ind w:left="720" w:hanging="360"/>
      </w:pPr>
      <w:rPr>
        <w:rFonts w:ascii="Symbol" w:hAnsi="Symbol" w:hint="default"/>
      </w:rPr>
    </w:lvl>
    <w:lvl w:ilvl="1" w:tplc="FDF68B2A" w:tentative="1">
      <w:start w:val="1"/>
      <w:numFmt w:val="bullet"/>
      <w:lvlText w:val="o"/>
      <w:lvlJc w:val="left"/>
      <w:pPr>
        <w:ind w:left="1440" w:hanging="360"/>
      </w:pPr>
      <w:rPr>
        <w:rFonts w:ascii="Courier New" w:hAnsi="Courier New" w:cs="Courier New" w:hint="default"/>
      </w:rPr>
    </w:lvl>
    <w:lvl w:ilvl="2" w:tplc="2C2C1C68" w:tentative="1">
      <w:start w:val="1"/>
      <w:numFmt w:val="bullet"/>
      <w:lvlText w:val=""/>
      <w:lvlJc w:val="left"/>
      <w:pPr>
        <w:ind w:left="2160" w:hanging="360"/>
      </w:pPr>
      <w:rPr>
        <w:rFonts w:ascii="Wingdings" w:hAnsi="Wingdings" w:hint="default"/>
      </w:rPr>
    </w:lvl>
    <w:lvl w:ilvl="3" w:tplc="2828E9D4" w:tentative="1">
      <w:start w:val="1"/>
      <w:numFmt w:val="bullet"/>
      <w:lvlText w:val=""/>
      <w:lvlJc w:val="left"/>
      <w:pPr>
        <w:ind w:left="2880" w:hanging="360"/>
      </w:pPr>
      <w:rPr>
        <w:rFonts w:ascii="Symbol" w:hAnsi="Symbol" w:hint="default"/>
      </w:rPr>
    </w:lvl>
    <w:lvl w:ilvl="4" w:tplc="2050F74C" w:tentative="1">
      <w:start w:val="1"/>
      <w:numFmt w:val="bullet"/>
      <w:lvlText w:val="o"/>
      <w:lvlJc w:val="left"/>
      <w:pPr>
        <w:ind w:left="3600" w:hanging="360"/>
      </w:pPr>
      <w:rPr>
        <w:rFonts w:ascii="Courier New" w:hAnsi="Courier New" w:cs="Courier New" w:hint="default"/>
      </w:rPr>
    </w:lvl>
    <w:lvl w:ilvl="5" w:tplc="D698185A" w:tentative="1">
      <w:start w:val="1"/>
      <w:numFmt w:val="bullet"/>
      <w:lvlText w:val=""/>
      <w:lvlJc w:val="left"/>
      <w:pPr>
        <w:ind w:left="4320" w:hanging="360"/>
      </w:pPr>
      <w:rPr>
        <w:rFonts w:ascii="Wingdings" w:hAnsi="Wingdings" w:hint="default"/>
      </w:rPr>
    </w:lvl>
    <w:lvl w:ilvl="6" w:tplc="A2400470" w:tentative="1">
      <w:start w:val="1"/>
      <w:numFmt w:val="bullet"/>
      <w:lvlText w:val=""/>
      <w:lvlJc w:val="left"/>
      <w:pPr>
        <w:ind w:left="5040" w:hanging="360"/>
      </w:pPr>
      <w:rPr>
        <w:rFonts w:ascii="Symbol" w:hAnsi="Symbol" w:hint="default"/>
      </w:rPr>
    </w:lvl>
    <w:lvl w:ilvl="7" w:tplc="B824BB8E" w:tentative="1">
      <w:start w:val="1"/>
      <w:numFmt w:val="bullet"/>
      <w:lvlText w:val="o"/>
      <w:lvlJc w:val="left"/>
      <w:pPr>
        <w:ind w:left="5760" w:hanging="360"/>
      </w:pPr>
      <w:rPr>
        <w:rFonts w:ascii="Courier New" w:hAnsi="Courier New" w:cs="Courier New" w:hint="default"/>
      </w:rPr>
    </w:lvl>
    <w:lvl w:ilvl="8" w:tplc="E5742866" w:tentative="1">
      <w:start w:val="1"/>
      <w:numFmt w:val="bullet"/>
      <w:lvlText w:val=""/>
      <w:lvlJc w:val="left"/>
      <w:pPr>
        <w:ind w:left="6480" w:hanging="360"/>
      </w:pPr>
      <w:rPr>
        <w:rFonts w:ascii="Wingdings" w:hAnsi="Wingdings" w:hint="default"/>
      </w:rPr>
    </w:lvl>
  </w:abstractNum>
  <w:abstractNum w:abstractNumId="1" w15:restartNumberingAfterBreak="0">
    <w:nsid w:val="2398454D"/>
    <w:multiLevelType w:val="hybridMultilevel"/>
    <w:tmpl w:val="CA8C01A4"/>
    <w:lvl w:ilvl="0" w:tplc="14846652">
      <w:start w:val="1"/>
      <w:numFmt w:val="bullet"/>
      <w:lvlText w:val=""/>
      <w:lvlJc w:val="left"/>
      <w:pPr>
        <w:ind w:left="720" w:hanging="360"/>
      </w:pPr>
      <w:rPr>
        <w:rFonts w:ascii="Wingdings" w:hAnsi="Wingdings" w:hint="default"/>
      </w:rPr>
    </w:lvl>
    <w:lvl w:ilvl="1" w:tplc="BF5A66B8" w:tentative="1">
      <w:start w:val="1"/>
      <w:numFmt w:val="bullet"/>
      <w:lvlText w:val="o"/>
      <w:lvlJc w:val="left"/>
      <w:pPr>
        <w:ind w:left="1440" w:hanging="360"/>
      </w:pPr>
      <w:rPr>
        <w:rFonts w:ascii="Courier New" w:hAnsi="Courier New" w:cs="Courier New" w:hint="default"/>
      </w:rPr>
    </w:lvl>
    <w:lvl w:ilvl="2" w:tplc="38128904" w:tentative="1">
      <w:start w:val="1"/>
      <w:numFmt w:val="bullet"/>
      <w:lvlText w:val=""/>
      <w:lvlJc w:val="left"/>
      <w:pPr>
        <w:ind w:left="2160" w:hanging="360"/>
      </w:pPr>
      <w:rPr>
        <w:rFonts w:ascii="Wingdings" w:hAnsi="Wingdings" w:hint="default"/>
      </w:rPr>
    </w:lvl>
    <w:lvl w:ilvl="3" w:tplc="DA6E5A9C" w:tentative="1">
      <w:start w:val="1"/>
      <w:numFmt w:val="bullet"/>
      <w:lvlText w:val=""/>
      <w:lvlJc w:val="left"/>
      <w:pPr>
        <w:ind w:left="2880" w:hanging="360"/>
      </w:pPr>
      <w:rPr>
        <w:rFonts w:ascii="Symbol" w:hAnsi="Symbol" w:hint="default"/>
      </w:rPr>
    </w:lvl>
    <w:lvl w:ilvl="4" w:tplc="8D5A20E6" w:tentative="1">
      <w:start w:val="1"/>
      <w:numFmt w:val="bullet"/>
      <w:lvlText w:val="o"/>
      <w:lvlJc w:val="left"/>
      <w:pPr>
        <w:ind w:left="3600" w:hanging="360"/>
      </w:pPr>
      <w:rPr>
        <w:rFonts w:ascii="Courier New" w:hAnsi="Courier New" w:cs="Courier New" w:hint="default"/>
      </w:rPr>
    </w:lvl>
    <w:lvl w:ilvl="5" w:tplc="7E18BFA0" w:tentative="1">
      <w:start w:val="1"/>
      <w:numFmt w:val="bullet"/>
      <w:lvlText w:val=""/>
      <w:lvlJc w:val="left"/>
      <w:pPr>
        <w:ind w:left="4320" w:hanging="360"/>
      </w:pPr>
      <w:rPr>
        <w:rFonts w:ascii="Wingdings" w:hAnsi="Wingdings" w:hint="default"/>
      </w:rPr>
    </w:lvl>
    <w:lvl w:ilvl="6" w:tplc="F18048F6" w:tentative="1">
      <w:start w:val="1"/>
      <w:numFmt w:val="bullet"/>
      <w:lvlText w:val=""/>
      <w:lvlJc w:val="left"/>
      <w:pPr>
        <w:ind w:left="5040" w:hanging="360"/>
      </w:pPr>
      <w:rPr>
        <w:rFonts w:ascii="Symbol" w:hAnsi="Symbol" w:hint="default"/>
      </w:rPr>
    </w:lvl>
    <w:lvl w:ilvl="7" w:tplc="66984026" w:tentative="1">
      <w:start w:val="1"/>
      <w:numFmt w:val="bullet"/>
      <w:lvlText w:val="o"/>
      <w:lvlJc w:val="left"/>
      <w:pPr>
        <w:ind w:left="5760" w:hanging="360"/>
      </w:pPr>
      <w:rPr>
        <w:rFonts w:ascii="Courier New" w:hAnsi="Courier New" w:cs="Courier New" w:hint="default"/>
      </w:rPr>
    </w:lvl>
    <w:lvl w:ilvl="8" w:tplc="6F462936" w:tentative="1">
      <w:start w:val="1"/>
      <w:numFmt w:val="bullet"/>
      <w:lvlText w:val=""/>
      <w:lvlJc w:val="left"/>
      <w:pPr>
        <w:ind w:left="6480" w:hanging="360"/>
      </w:pPr>
      <w:rPr>
        <w:rFonts w:ascii="Wingdings" w:hAnsi="Wingdings" w:hint="default"/>
      </w:rPr>
    </w:lvl>
  </w:abstractNum>
  <w:abstractNum w:abstractNumId="2" w15:restartNumberingAfterBreak="0">
    <w:nsid w:val="2454762B"/>
    <w:multiLevelType w:val="hybridMultilevel"/>
    <w:tmpl w:val="1C38DE34"/>
    <w:lvl w:ilvl="0" w:tplc="FE105FF2">
      <w:start w:val="1"/>
      <w:numFmt w:val="bullet"/>
      <w:lvlText w:val=""/>
      <w:lvlJc w:val="left"/>
      <w:pPr>
        <w:ind w:left="720" w:hanging="360"/>
      </w:pPr>
      <w:rPr>
        <w:rFonts w:ascii="Symbol" w:hAnsi="Symbol" w:hint="default"/>
      </w:rPr>
    </w:lvl>
    <w:lvl w:ilvl="1" w:tplc="2EC0E0D6" w:tentative="1">
      <w:start w:val="1"/>
      <w:numFmt w:val="bullet"/>
      <w:lvlText w:val="o"/>
      <w:lvlJc w:val="left"/>
      <w:pPr>
        <w:ind w:left="1440" w:hanging="360"/>
      </w:pPr>
      <w:rPr>
        <w:rFonts w:ascii="Courier New" w:hAnsi="Courier New" w:cs="Courier New" w:hint="default"/>
      </w:rPr>
    </w:lvl>
    <w:lvl w:ilvl="2" w:tplc="3746F1B0" w:tentative="1">
      <w:start w:val="1"/>
      <w:numFmt w:val="bullet"/>
      <w:lvlText w:val=""/>
      <w:lvlJc w:val="left"/>
      <w:pPr>
        <w:ind w:left="2160" w:hanging="360"/>
      </w:pPr>
      <w:rPr>
        <w:rFonts w:ascii="Wingdings" w:hAnsi="Wingdings" w:hint="default"/>
      </w:rPr>
    </w:lvl>
    <w:lvl w:ilvl="3" w:tplc="871A6FE4" w:tentative="1">
      <w:start w:val="1"/>
      <w:numFmt w:val="bullet"/>
      <w:lvlText w:val=""/>
      <w:lvlJc w:val="left"/>
      <w:pPr>
        <w:ind w:left="2880" w:hanging="360"/>
      </w:pPr>
      <w:rPr>
        <w:rFonts w:ascii="Symbol" w:hAnsi="Symbol" w:hint="default"/>
      </w:rPr>
    </w:lvl>
    <w:lvl w:ilvl="4" w:tplc="16E24B30" w:tentative="1">
      <w:start w:val="1"/>
      <w:numFmt w:val="bullet"/>
      <w:lvlText w:val="o"/>
      <w:lvlJc w:val="left"/>
      <w:pPr>
        <w:ind w:left="3600" w:hanging="360"/>
      </w:pPr>
      <w:rPr>
        <w:rFonts w:ascii="Courier New" w:hAnsi="Courier New" w:cs="Courier New" w:hint="default"/>
      </w:rPr>
    </w:lvl>
    <w:lvl w:ilvl="5" w:tplc="CCD6B792" w:tentative="1">
      <w:start w:val="1"/>
      <w:numFmt w:val="bullet"/>
      <w:lvlText w:val=""/>
      <w:lvlJc w:val="left"/>
      <w:pPr>
        <w:ind w:left="4320" w:hanging="360"/>
      </w:pPr>
      <w:rPr>
        <w:rFonts w:ascii="Wingdings" w:hAnsi="Wingdings" w:hint="default"/>
      </w:rPr>
    </w:lvl>
    <w:lvl w:ilvl="6" w:tplc="F3F81428" w:tentative="1">
      <w:start w:val="1"/>
      <w:numFmt w:val="bullet"/>
      <w:lvlText w:val=""/>
      <w:lvlJc w:val="left"/>
      <w:pPr>
        <w:ind w:left="5040" w:hanging="360"/>
      </w:pPr>
      <w:rPr>
        <w:rFonts w:ascii="Symbol" w:hAnsi="Symbol" w:hint="default"/>
      </w:rPr>
    </w:lvl>
    <w:lvl w:ilvl="7" w:tplc="95460F00" w:tentative="1">
      <w:start w:val="1"/>
      <w:numFmt w:val="bullet"/>
      <w:lvlText w:val="o"/>
      <w:lvlJc w:val="left"/>
      <w:pPr>
        <w:ind w:left="5760" w:hanging="360"/>
      </w:pPr>
      <w:rPr>
        <w:rFonts w:ascii="Courier New" w:hAnsi="Courier New" w:cs="Courier New" w:hint="default"/>
      </w:rPr>
    </w:lvl>
    <w:lvl w:ilvl="8" w:tplc="D3309058" w:tentative="1">
      <w:start w:val="1"/>
      <w:numFmt w:val="bullet"/>
      <w:lvlText w:val=""/>
      <w:lvlJc w:val="left"/>
      <w:pPr>
        <w:ind w:left="6480" w:hanging="360"/>
      </w:pPr>
      <w:rPr>
        <w:rFonts w:ascii="Wingdings" w:hAnsi="Wingdings" w:hint="default"/>
      </w:rPr>
    </w:lvl>
  </w:abstractNum>
  <w:abstractNum w:abstractNumId="3" w15:restartNumberingAfterBreak="0">
    <w:nsid w:val="582F5B9B"/>
    <w:multiLevelType w:val="hybridMultilevel"/>
    <w:tmpl w:val="17509A04"/>
    <w:lvl w:ilvl="0" w:tplc="C01A4B96">
      <w:start w:val="1"/>
      <w:numFmt w:val="bullet"/>
      <w:lvlText w:val=""/>
      <w:lvlJc w:val="left"/>
      <w:pPr>
        <w:ind w:left="360" w:hanging="360"/>
      </w:pPr>
      <w:rPr>
        <w:rFonts w:ascii="Wingdings" w:hAnsi="Wingdings" w:hint="default"/>
      </w:rPr>
    </w:lvl>
    <w:lvl w:ilvl="1" w:tplc="24AE871A" w:tentative="1">
      <w:start w:val="1"/>
      <w:numFmt w:val="bullet"/>
      <w:lvlText w:val="o"/>
      <w:lvlJc w:val="left"/>
      <w:pPr>
        <w:ind w:left="1080" w:hanging="360"/>
      </w:pPr>
      <w:rPr>
        <w:rFonts w:ascii="Courier New" w:hAnsi="Courier New" w:cs="Courier New" w:hint="default"/>
      </w:rPr>
    </w:lvl>
    <w:lvl w:ilvl="2" w:tplc="8916B430" w:tentative="1">
      <w:start w:val="1"/>
      <w:numFmt w:val="bullet"/>
      <w:lvlText w:val=""/>
      <w:lvlJc w:val="left"/>
      <w:pPr>
        <w:ind w:left="1800" w:hanging="360"/>
      </w:pPr>
      <w:rPr>
        <w:rFonts w:ascii="Wingdings" w:hAnsi="Wingdings" w:hint="default"/>
      </w:rPr>
    </w:lvl>
    <w:lvl w:ilvl="3" w:tplc="4C666AFA" w:tentative="1">
      <w:start w:val="1"/>
      <w:numFmt w:val="bullet"/>
      <w:lvlText w:val=""/>
      <w:lvlJc w:val="left"/>
      <w:pPr>
        <w:ind w:left="2520" w:hanging="360"/>
      </w:pPr>
      <w:rPr>
        <w:rFonts w:ascii="Symbol" w:hAnsi="Symbol" w:hint="default"/>
      </w:rPr>
    </w:lvl>
    <w:lvl w:ilvl="4" w:tplc="55506ADA" w:tentative="1">
      <w:start w:val="1"/>
      <w:numFmt w:val="bullet"/>
      <w:lvlText w:val="o"/>
      <w:lvlJc w:val="left"/>
      <w:pPr>
        <w:ind w:left="3240" w:hanging="360"/>
      </w:pPr>
      <w:rPr>
        <w:rFonts w:ascii="Courier New" w:hAnsi="Courier New" w:cs="Courier New" w:hint="default"/>
      </w:rPr>
    </w:lvl>
    <w:lvl w:ilvl="5" w:tplc="B9581A46" w:tentative="1">
      <w:start w:val="1"/>
      <w:numFmt w:val="bullet"/>
      <w:lvlText w:val=""/>
      <w:lvlJc w:val="left"/>
      <w:pPr>
        <w:ind w:left="3960" w:hanging="360"/>
      </w:pPr>
      <w:rPr>
        <w:rFonts w:ascii="Wingdings" w:hAnsi="Wingdings" w:hint="default"/>
      </w:rPr>
    </w:lvl>
    <w:lvl w:ilvl="6" w:tplc="435ED5F2" w:tentative="1">
      <w:start w:val="1"/>
      <w:numFmt w:val="bullet"/>
      <w:lvlText w:val=""/>
      <w:lvlJc w:val="left"/>
      <w:pPr>
        <w:ind w:left="4680" w:hanging="360"/>
      </w:pPr>
      <w:rPr>
        <w:rFonts w:ascii="Symbol" w:hAnsi="Symbol" w:hint="default"/>
      </w:rPr>
    </w:lvl>
    <w:lvl w:ilvl="7" w:tplc="4622D6E2" w:tentative="1">
      <w:start w:val="1"/>
      <w:numFmt w:val="bullet"/>
      <w:lvlText w:val="o"/>
      <w:lvlJc w:val="left"/>
      <w:pPr>
        <w:ind w:left="5400" w:hanging="360"/>
      </w:pPr>
      <w:rPr>
        <w:rFonts w:ascii="Courier New" w:hAnsi="Courier New" w:cs="Courier New" w:hint="default"/>
      </w:rPr>
    </w:lvl>
    <w:lvl w:ilvl="8" w:tplc="2A2E7704" w:tentative="1">
      <w:start w:val="1"/>
      <w:numFmt w:val="bullet"/>
      <w:lvlText w:val=""/>
      <w:lvlJc w:val="left"/>
      <w:pPr>
        <w:ind w:left="6120" w:hanging="360"/>
      </w:pPr>
      <w:rPr>
        <w:rFonts w:ascii="Wingdings" w:hAnsi="Wingdings" w:hint="default"/>
      </w:rPr>
    </w:lvl>
  </w:abstractNum>
  <w:abstractNum w:abstractNumId="4" w15:restartNumberingAfterBreak="0">
    <w:nsid w:val="5D955458"/>
    <w:multiLevelType w:val="hybridMultilevel"/>
    <w:tmpl w:val="11E4D738"/>
    <w:lvl w:ilvl="0" w:tplc="604CA8D8">
      <w:start w:val="1"/>
      <w:numFmt w:val="bullet"/>
      <w:lvlText w:val=""/>
      <w:lvlJc w:val="left"/>
      <w:pPr>
        <w:ind w:left="720" w:hanging="360"/>
      </w:pPr>
      <w:rPr>
        <w:rFonts w:ascii="Symbol" w:hAnsi="Symbol" w:hint="default"/>
      </w:rPr>
    </w:lvl>
    <w:lvl w:ilvl="1" w:tplc="DFDC8ABA" w:tentative="1">
      <w:start w:val="1"/>
      <w:numFmt w:val="bullet"/>
      <w:lvlText w:val="o"/>
      <w:lvlJc w:val="left"/>
      <w:pPr>
        <w:ind w:left="1440" w:hanging="360"/>
      </w:pPr>
      <w:rPr>
        <w:rFonts w:ascii="Courier New" w:hAnsi="Courier New" w:cs="Courier New" w:hint="default"/>
      </w:rPr>
    </w:lvl>
    <w:lvl w:ilvl="2" w:tplc="956E3C9A" w:tentative="1">
      <w:start w:val="1"/>
      <w:numFmt w:val="bullet"/>
      <w:lvlText w:val=""/>
      <w:lvlJc w:val="left"/>
      <w:pPr>
        <w:ind w:left="2160" w:hanging="360"/>
      </w:pPr>
      <w:rPr>
        <w:rFonts w:ascii="Wingdings" w:hAnsi="Wingdings" w:hint="default"/>
      </w:rPr>
    </w:lvl>
    <w:lvl w:ilvl="3" w:tplc="54DE2D14" w:tentative="1">
      <w:start w:val="1"/>
      <w:numFmt w:val="bullet"/>
      <w:lvlText w:val=""/>
      <w:lvlJc w:val="left"/>
      <w:pPr>
        <w:ind w:left="2880" w:hanging="360"/>
      </w:pPr>
      <w:rPr>
        <w:rFonts w:ascii="Symbol" w:hAnsi="Symbol" w:hint="default"/>
      </w:rPr>
    </w:lvl>
    <w:lvl w:ilvl="4" w:tplc="CEFA0022" w:tentative="1">
      <w:start w:val="1"/>
      <w:numFmt w:val="bullet"/>
      <w:lvlText w:val="o"/>
      <w:lvlJc w:val="left"/>
      <w:pPr>
        <w:ind w:left="3600" w:hanging="360"/>
      </w:pPr>
      <w:rPr>
        <w:rFonts w:ascii="Courier New" w:hAnsi="Courier New" w:cs="Courier New" w:hint="default"/>
      </w:rPr>
    </w:lvl>
    <w:lvl w:ilvl="5" w:tplc="79CA95C4" w:tentative="1">
      <w:start w:val="1"/>
      <w:numFmt w:val="bullet"/>
      <w:lvlText w:val=""/>
      <w:lvlJc w:val="left"/>
      <w:pPr>
        <w:ind w:left="4320" w:hanging="360"/>
      </w:pPr>
      <w:rPr>
        <w:rFonts w:ascii="Wingdings" w:hAnsi="Wingdings" w:hint="default"/>
      </w:rPr>
    </w:lvl>
    <w:lvl w:ilvl="6" w:tplc="10B07DB0" w:tentative="1">
      <w:start w:val="1"/>
      <w:numFmt w:val="bullet"/>
      <w:lvlText w:val=""/>
      <w:lvlJc w:val="left"/>
      <w:pPr>
        <w:ind w:left="5040" w:hanging="360"/>
      </w:pPr>
      <w:rPr>
        <w:rFonts w:ascii="Symbol" w:hAnsi="Symbol" w:hint="default"/>
      </w:rPr>
    </w:lvl>
    <w:lvl w:ilvl="7" w:tplc="288CC98C" w:tentative="1">
      <w:start w:val="1"/>
      <w:numFmt w:val="bullet"/>
      <w:lvlText w:val="o"/>
      <w:lvlJc w:val="left"/>
      <w:pPr>
        <w:ind w:left="5760" w:hanging="360"/>
      </w:pPr>
      <w:rPr>
        <w:rFonts w:ascii="Courier New" w:hAnsi="Courier New" w:cs="Courier New" w:hint="default"/>
      </w:rPr>
    </w:lvl>
    <w:lvl w:ilvl="8" w:tplc="97E48866"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defaultTabStop w:val="720"/>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8E1"/>
    <w:rsid w:val="000027CA"/>
    <w:rsid w:val="000029B4"/>
    <w:rsid w:val="000061E9"/>
    <w:rsid w:val="00007EA3"/>
    <w:rsid w:val="00010F9A"/>
    <w:rsid w:val="000115B1"/>
    <w:rsid w:val="00012716"/>
    <w:rsid w:val="00014893"/>
    <w:rsid w:val="0001588B"/>
    <w:rsid w:val="00015C99"/>
    <w:rsid w:val="000228DA"/>
    <w:rsid w:val="00023079"/>
    <w:rsid w:val="000238C1"/>
    <w:rsid w:val="000267AB"/>
    <w:rsid w:val="00027424"/>
    <w:rsid w:val="00030A0B"/>
    <w:rsid w:val="00031F0D"/>
    <w:rsid w:val="00033ECD"/>
    <w:rsid w:val="000357D4"/>
    <w:rsid w:val="00040517"/>
    <w:rsid w:val="00043255"/>
    <w:rsid w:val="000440FC"/>
    <w:rsid w:val="00050BA7"/>
    <w:rsid w:val="0005136E"/>
    <w:rsid w:val="0005209D"/>
    <w:rsid w:val="000525B0"/>
    <w:rsid w:val="00053B77"/>
    <w:rsid w:val="00053D5E"/>
    <w:rsid w:val="000557E3"/>
    <w:rsid w:val="00061E10"/>
    <w:rsid w:val="00063A7D"/>
    <w:rsid w:val="00066C3A"/>
    <w:rsid w:val="00071242"/>
    <w:rsid w:val="0007271A"/>
    <w:rsid w:val="00073158"/>
    <w:rsid w:val="00075091"/>
    <w:rsid w:val="00075B2A"/>
    <w:rsid w:val="0007761A"/>
    <w:rsid w:val="0008093C"/>
    <w:rsid w:val="000812BE"/>
    <w:rsid w:val="00082949"/>
    <w:rsid w:val="0008544D"/>
    <w:rsid w:val="00086787"/>
    <w:rsid w:val="0009071E"/>
    <w:rsid w:val="00094CD5"/>
    <w:rsid w:val="00097807"/>
    <w:rsid w:val="000A4CAC"/>
    <w:rsid w:val="000A7B07"/>
    <w:rsid w:val="000B0795"/>
    <w:rsid w:val="000B25CA"/>
    <w:rsid w:val="000B6142"/>
    <w:rsid w:val="000B7049"/>
    <w:rsid w:val="000C5531"/>
    <w:rsid w:val="000C5908"/>
    <w:rsid w:val="000C59CB"/>
    <w:rsid w:val="000C649B"/>
    <w:rsid w:val="000C7969"/>
    <w:rsid w:val="000D2BBF"/>
    <w:rsid w:val="000D49CD"/>
    <w:rsid w:val="000D4E28"/>
    <w:rsid w:val="000E0403"/>
    <w:rsid w:val="000E341B"/>
    <w:rsid w:val="000F0D19"/>
    <w:rsid w:val="000F4285"/>
    <w:rsid w:val="000F44ED"/>
    <w:rsid w:val="000F4BE0"/>
    <w:rsid w:val="000F519F"/>
    <w:rsid w:val="000F5A46"/>
    <w:rsid w:val="000F6D0F"/>
    <w:rsid w:val="0010354D"/>
    <w:rsid w:val="00103BBF"/>
    <w:rsid w:val="00103F70"/>
    <w:rsid w:val="001048E1"/>
    <w:rsid w:val="00106D37"/>
    <w:rsid w:val="001101F7"/>
    <w:rsid w:val="00112547"/>
    <w:rsid w:val="00115D9D"/>
    <w:rsid w:val="00121C06"/>
    <w:rsid w:val="00124DDB"/>
    <w:rsid w:val="00126906"/>
    <w:rsid w:val="00127AE7"/>
    <w:rsid w:val="00131A7F"/>
    <w:rsid w:val="001437CE"/>
    <w:rsid w:val="00146319"/>
    <w:rsid w:val="001564CC"/>
    <w:rsid w:val="00160771"/>
    <w:rsid w:val="00160D7B"/>
    <w:rsid w:val="0016196A"/>
    <w:rsid w:val="00164478"/>
    <w:rsid w:val="0016530F"/>
    <w:rsid w:val="00166E09"/>
    <w:rsid w:val="00167714"/>
    <w:rsid w:val="00170619"/>
    <w:rsid w:val="00172697"/>
    <w:rsid w:val="001731EC"/>
    <w:rsid w:val="00173F05"/>
    <w:rsid w:val="0017596A"/>
    <w:rsid w:val="00181B57"/>
    <w:rsid w:val="00182339"/>
    <w:rsid w:val="00182DC2"/>
    <w:rsid w:val="00183330"/>
    <w:rsid w:val="00184733"/>
    <w:rsid w:val="0018521A"/>
    <w:rsid w:val="001855C8"/>
    <w:rsid w:val="00186F41"/>
    <w:rsid w:val="00187DEE"/>
    <w:rsid w:val="00192436"/>
    <w:rsid w:val="00192B37"/>
    <w:rsid w:val="001940FC"/>
    <w:rsid w:val="00197E3D"/>
    <w:rsid w:val="001A11CB"/>
    <w:rsid w:val="001A70E9"/>
    <w:rsid w:val="001A72AA"/>
    <w:rsid w:val="001B443F"/>
    <w:rsid w:val="001B4445"/>
    <w:rsid w:val="001B6759"/>
    <w:rsid w:val="001C2E19"/>
    <w:rsid w:val="001C3364"/>
    <w:rsid w:val="001C38AC"/>
    <w:rsid w:val="001C3C17"/>
    <w:rsid w:val="001C4541"/>
    <w:rsid w:val="001D0047"/>
    <w:rsid w:val="001D2803"/>
    <w:rsid w:val="001D2D9E"/>
    <w:rsid w:val="001D3D99"/>
    <w:rsid w:val="001D6220"/>
    <w:rsid w:val="001D7658"/>
    <w:rsid w:val="001E0112"/>
    <w:rsid w:val="001E0F5A"/>
    <w:rsid w:val="001E13A0"/>
    <w:rsid w:val="001E41FB"/>
    <w:rsid w:val="001E4B7A"/>
    <w:rsid w:val="001F5DB9"/>
    <w:rsid w:val="001F6286"/>
    <w:rsid w:val="0020205C"/>
    <w:rsid w:val="00204F96"/>
    <w:rsid w:val="00206958"/>
    <w:rsid w:val="00207DD5"/>
    <w:rsid w:val="0021170D"/>
    <w:rsid w:val="00214335"/>
    <w:rsid w:val="00217288"/>
    <w:rsid w:val="00217E80"/>
    <w:rsid w:val="0022025D"/>
    <w:rsid w:val="00221A2E"/>
    <w:rsid w:val="0022418A"/>
    <w:rsid w:val="00225146"/>
    <w:rsid w:val="00226F47"/>
    <w:rsid w:val="0023013D"/>
    <w:rsid w:val="00235BD6"/>
    <w:rsid w:val="002370D9"/>
    <w:rsid w:val="002370DE"/>
    <w:rsid w:val="00237847"/>
    <w:rsid w:val="00237968"/>
    <w:rsid w:val="00242B7A"/>
    <w:rsid w:val="00250022"/>
    <w:rsid w:val="002514C2"/>
    <w:rsid w:val="00254EDB"/>
    <w:rsid w:val="00255160"/>
    <w:rsid w:val="00257B33"/>
    <w:rsid w:val="00262C09"/>
    <w:rsid w:val="0026538D"/>
    <w:rsid w:val="002661A1"/>
    <w:rsid w:val="00271132"/>
    <w:rsid w:val="002730AA"/>
    <w:rsid w:val="002846E4"/>
    <w:rsid w:val="00287581"/>
    <w:rsid w:val="00291037"/>
    <w:rsid w:val="00291193"/>
    <w:rsid w:val="0029360F"/>
    <w:rsid w:val="00296A8C"/>
    <w:rsid w:val="002A2894"/>
    <w:rsid w:val="002A48C0"/>
    <w:rsid w:val="002A4C55"/>
    <w:rsid w:val="002A75D2"/>
    <w:rsid w:val="002B0AD6"/>
    <w:rsid w:val="002B18B0"/>
    <w:rsid w:val="002B1ED1"/>
    <w:rsid w:val="002B2C10"/>
    <w:rsid w:val="002B5028"/>
    <w:rsid w:val="002B7FE1"/>
    <w:rsid w:val="002C1357"/>
    <w:rsid w:val="002C3617"/>
    <w:rsid w:val="002C44B1"/>
    <w:rsid w:val="002C50BF"/>
    <w:rsid w:val="002C5B7C"/>
    <w:rsid w:val="002C6D78"/>
    <w:rsid w:val="002C70DF"/>
    <w:rsid w:val="002D32F2"/>
    <w:rsid w:val="002D3B99"/>
    <w:rsid w:val="002D5A39"/>
    <w:rsid w:val="002F0C2E"/>
    <w:rsid w:val="002F2496"/>
    <w:rsid w:val="002F2C93"/>
    <w:rsid w:val="002F30F4"/>
    <w:rsid w:val="002F33F9"/>
    <w:rsid w:val="002F5C9E"/>
    <w:rsid w:val="002F68EF"/>
    <w:rsid w:val="002F75FE"/>
    <w:rsid w:val="00302CDC"/>
    <w:rsid w:val="00305511"/>
    <w:rsid w:val="0030633D"/>
    <w:rsid w:val="00310DAB"/>
    <w:rsid w:val="003131FF"/>
    <w:rsid w:val="0031348F"/>
    <w:rsid w:val="003142CA"/>
    <w:rsid w:val="00316673"/>
    <w:rsid w:val="00321C25"/>
    <w:rsid w:val="00321CE4"/>
    <w:rsid w:val="00323412"/>
    <w:rsid w:val="0032411A"/>
    <w:rsid w:val="00331A51"/>
    <w:rsid w:val="00333A25"/>
    <w:rsid w:val="00335019"/>
    <w:rsid w:val="0033630D"/>
    <w:rsid w:val="00336757"/>
    <w:rsid w:val="003421B1"/>
    <w:rsid w:val="00347ED6"/>
    <w:rsid w:val="003526D8"/>
    <w:rsid w:val="00353557"/>
    <w:rsid w:val="003536ED"/>
    <w:rsid w:val="00356887"/>
    <w:rsid w:val="00357A05"/>
    <w:rsid w:val="00361CCE"/>
    <w:rsid w:val="00363B11"/>
    <w:rsid w:val="00363DE1"/>
    <w:rsid w:val="00364600"/>
    <w:rsid w:val="00364602"/>
    <w:rsid w:val="0036491E"/>
    <w:rsid w:val="00364E2C"/>
    <w:rsid w:val="0036751B"/>
    <w:rsid w:val="00367719"/>
    <w:rsid w:val="00367848"/>
    <w:rsid w:val="003702C1"/>
    <w:rsid w:val="003757E7"/>
    <w:rsid w:val="0038290F"/>
    <w:rsid w:val="00384932"/>
    <w:rsid w:val="00384A16"/>
    <w:rsid w:val="00384B8A"/>
    <w:rsid w:val="0038558C"/>
    <w:rsid w:val="00385925"/>
    <w:rsid w:val="00390C31"/>
    <w:rsid w:val="00390F99"/>
    <w:rsid w:val="00393AAF"/>
    <w:rsid w:val="00394206"/>
    <w:rsid w:val="003A0E9B"/>
    <w:rsid w:val="003A1A6C"/>
    <w:rsid w:val="003B2B1A"/>
    <w:rsid w:val="003B3FE5"/>
    <w:rsid w:val="003B5021"/>
    <w:rsid w:val="003B657D"/>
    <w:rsid w:val="003B6BD7"/>
    <w:rsid w:val="003B77EB"/>
    <w:rsid w:val="003C2B4D"/>
    <w:rsid w:val="003C5B6E"/>
    <w:rsid w:val="003C7C2B"/>
    <w:rsid w:val="003D01E6"/>
    <w:rsid w:val="003D12F5"/>
    <w:rsid w:val="003D3C10"/>
    <w:rsid w:val="003E1A48"/>
    <w:rsid w:val="003E22FC"/>
    <w:rsid w:val="003E49A1"/>
    <w:rsid w:val="003E7065"/>
    <w:rsid w:val="003E7F02"/>
    <w:rsid w:val="003F09DA"/>
    <w:rsid w:val="003F3E71"/>
    <w:rsid w:val="003F54E3"/>
    <w:rsid w:val="003F58FF"/>
    <w:rsid w:val="00401D70"/>
    <w:rsid w:val="004020CB"/>
    <w:rsid w:val="00403D08"/>
    <w:rsid w:val="00404DB9"/>
    <w:rsid w:val="0040522A"/>
    <w:rsid w:val="0040630F"/>
    <w:rsid w:val="00410145"/>
    <w:rsid w:val="00415A5A"/>
    <w:rsid w:val="004211D8"/>
    <w:rsid w:val="004217DE"/>
    <w:rsid w:val="00422E9D"/>
    <w:rsid w:val="00424452"/>
    <w:rsid w:val="00425227"/>
    <w:rsid w:val="0043053F"/>
    <w:rsid w:val="00434B27"/>
    <w:rsid w:val="00435D4B"/>
    <w:rsid w:val="00436929"/>
    <w:rsid w:val="004369A1"/>
    <w:rsid w:val="00440D15"/>
    <w:rsid w:val="004413BB"/>
    <w:rsid w:val="00442BF9"/>
    <w:rsid w:val="0044543D"/>
    <w:rsid w:val="0044648F"/>
    <w:rsid w:val="0044798F"/>
    <w:rsid w:val="00450278"/>
    <w:rsid w:val="00452F21"/>
    <w:rsid w:val="00460DDB"/>
    <w:rsid w:val="00461ACB"/>
    <w:rsid w:val="00463E80"/>
    <w:rsid w:val="00464491"/>
    <w:rsid w:val="00466B5E"/>
    <w:rsid w:val="00467C35"/>
    <w:rsid w:val="00470EE6"/>
    <w:rsid w:val="00476D9E"/>
    <w:rsid w:val="00481B1A"/>
    <w:rsid w:val="00484484"/>
    <w:rsid w:val="00486137"/>
    <w:rsid w:val="004862BF"/>
    <w:rsid w:val="0048738D"/>
    <w:rsid w:val="00493946"/>
    <w:rsid w:val="00495088"/>
    <w:rsid w:val="00495668"/>
    <w:rsid w:val="00495C9A"/>
    <w:rsid w:val="004A2DE2"/>
    <w:rsid w:val="004A6F3C"/>
    <w:rsid w:val="004B0B7C"/>
    <w:rsid w:val="004B2D3E"/>
    <w:rsid w:val="004B5073"/>
    <w:rsid w:val="004B73F8"/>
    <w:rsid w:val="004B7A41"/>
    <w:rsid w:val="004C169A"/>
    <w:rsid w:val="004C2535"/>
    <w:rsid w:val="004C5AA0"/>
    <w:rsid w:val="004C7FE5"/>
    <w:rsid w:val="004D3335"/>
    <w:rsid w:val="004D4752"/>
    <w:rsid w:val="004D67E5"/>
    <w:rsid w:val="004D6B30"/>
    <w:rsid w:val="004E100F"/>
    <w:rsid w:val="004E1683"/>
    <w:rsid w:val="004E2E42"/>
    <w:rsid w:val="004F1812"/>
    <w:rsid w:val="004F4178"/>
    <w:rsid w:val="004F611E"/>
    <w:rsid w:val="0050047B"/>
    <w:rsid w:val="005012E6"/>
    <w:rsid w:val="00501DB1"/>
    <w:rsid w:val="005049F5"/>
    <w:rsid w:val="00505D74"/>
    <w:rsid w:val="005103D2"/>
    <w:rsid w:val="00512536"/>
    <w:rsid w:val="00520A17"/>
    <w:rsid w:val="00523724"/>
    <w:rsid w:val="00531AED"/>
    <w:rsid w:val="00532511"/>
    <w:rsid w:val="005331E7"/>
    <w:rsid w:val="00535CDD"/>
    <w:rsid w:val="00540E25"/>
    <w:rsid w:val="0054256E"/>
    <w:rsid w:val="0054541B"/>
    <w:rsid w:val="005478E7"/>
    <w:rsid w:val="0055034E"/>
    <w:rsid w:val="005559EC"/>
    <w:rsid w:val="00556971"/>
    <w:rsid w:val="005614B5"/>
    <w:rsid w:val="00562F0A"/>
    <w:rsid w:val="005643EF"/>
    <w:rsid w:val="00567E6F"/>
    <w:rsid w:val="005776D4"/>
    <w:rsid w:val="00581493"/>
    <w:rsid w:val="00582290"/>
    <w:rsid w:val="00582CE2"/>
    <w:rsid w:val="00582D80"/>
    <w:rsid w:val="00583D0C"/>
    <w:rsid w:val="00592906"/>
    <w:rsid w:val="00594A06"/>
    <w:rsid w:val="005963B7"/>
    <w:rsid w:val="0059673C"/>
    <w:rsid w:val="00597F3A"/>
    <w:rsid w:val="005A0A55"/>
    <w:rsid w:val="005A542C"/>
    <w:rsid w:val="005A6E1D"/>
    <w:rsid w:val="005B147E"/>
    <w:rsid w:val="005B2721"/>
    <w:rsid w:val="005B4F32"/>
    <w:rsid w:val="005B5040"/>
    <w:rsid w:val="005B67EC"/>
    <w:rsid w:val="005B6CF1"/>
    <w:rsid w:val="005B6E6D"/>
    <w:rsid w:val="005C2BB4"/>
    <w:rsid w:val="005C399F"/>
    <w:rsid w:val="005C7F70"/>
    <w:rsid w:val="005D0366"/>
    <w:rsid w:val="005D1092"/>
    <w:rsid w:val="005D1900"/>
    <w:rsid w:val="005D1BD8"/>
    <w:rsid w:val="005D2AA9"/>
    <w:rsid w:val="005D321C"/>
    <w:rsid w:val="005D4428"/>
    <w:rsid w:val="005D527B"/>
    <w:rsid w:val="005E14A7"/>
    <w:rsid w:val="005E1DDE"/>
    <w:rsid w:val="005E3D58"/>
    <w:rsid w:val="005E65CF"/>
    <w:rsid w:val="005F1142"/>
    <w:rsid w:val="005F15C2"/>
    <w:rsid w:val="005F291D"/>
    <w:rsid w:val="005F71ED"/>
    <w:rsid w:val="00605929"/>
    <w:rsid w:val="006108FC"/>
    <w:rsid w:val="00613899"/>
    <w:rsid w:val="00613C82"/>
    <w:rsid w:val="006155FF"/>
    <w:rsid w:val="00616BC8"/>
    <w:rsid w:val="006210FF"/>
    <w:rsid w:val="006239D8"/>
    <w:rsid w:val="006273A6"/>
    <w:rsid w:val="0063058B"/>
    <w:rsid w:val="0063097B"/>
    <w:rsid w:val="00634978"/>
    <w:rsid w:val="00634ECC"/>
    <w:rsid w:val="00635077"/>
    <w:rsid w:val="00641B1F"/>
    <w:rsid w:val="006427CF"/>
    <w:rsid w:val="00647317"/>
    <w:rsid w:val="00647FC0"/>
    <w:rsid w:val="00652E98"/>
    <w:rsid w:val="006550D0"/>
    <w:rsid w:val="00657B12"/>
    <w:rsid w:val="00657D35"/>
    <w:rsid w:val="00663832"/>
    <w:rsid w:val="00667496"/>
    <w:rsid w:val="00670AF2"/>
    <w:rsid w:val="00673B37"/>
    <w:rsid w:val="006743C9"/>
    <w:rsid w:val="0067592B"/>
    <w:rsid w:val="00675BC7"/>
    <w:rsid w:val="00677C6F"/>
    <w:rsid w:val="00683849"/>
    <w:rsid w:val="00683D55"/>
    <w:rsid w:val="0068542D"/>
    <w:rsid w:val="00687357"/>
    <w:rsid w:val="006902A6"/>
    <w:rsid w:val="00694124"/>
    <w:rsid w:val="00695CB2"/>
    <w:rsid w:val="00696FE4"/>
    <w:rsid w:val="006A1FB9"/>
    <w:rsid w:val="006A20D3"/>
    <w:rsid w:val="006A58B1"/>
    <w:rsid w:val="006A6D39"/>
    <w:rsid w:val="006A7553"/>
    <w:rsid w:val="006B115A"/>
    <w:rsid w:val="006B191E"/>
    <w:rsid w:val="006B2376"/>
    <w:rsid w:val="006B2445"/>
    <w:rsid w:val="006B2CB7"/>
    <w:rsid w:val="006B392B"/>
    <w:rsid w:val="006B3DD6"/>
    <w:rsid w:val="006B4A3F"/>
    <w:rsid w:val="006C08A2"/>
    <w:rsid w:val="006C0F5E"/>
    <w:rsid w:val="006C43EF"/>
    <w:rsid w:val="006D0236"/>
    <w:rsid w:val="006D047F"/>
    <w:rsid w:val="006D11FC"/>
    <w:rsid w:val="006D1875"/>
    <w:rsid w:val="006D4FD0"/>
    <w:rsid w:val="006D5F59"/>
    <w:rsid w:val="006E00FC"/>
    <w:rsid w:val="006E02C4"/>
    <w:rsid w:val="006E1B0A"/>
    <w:rsid w:val="006E6CCF"/>
    <w:rsid w:val="006E7287"/>
    <w:rsid w:val="006F0E70"/>
    <w:rsid w:val="006F2034"/>
    <w:rsid w:val="006F4344"/>
    <w:rsid w:val="007007EE"/>
    <w:rsid w:val="00701DD8"/>
    <w:rsid w:val="00702E60"/>
    <w:rsid w:val="007032DA"/>
    <w:rsid w:val="0070439D"/>
    <w:rsid w:val="007103BB"/>
    <w:rsid w:val="007107B2"/>
    <w:rsid w:val="0071113E"/>
    <w:rsid w:val="00714708"/>
    <w:rsid w:val="00714998"/>
    <w:rsid w:val="007166D5"/>
    <w:rsid w:val="00722EF3"/>
    <w:rsid w:val="00725AD2"/>
    <w:rsid w:val="007300DA"/>
    <w:rsid w:val="00736377"/>
    <w:rsid w:val="00741E37"/>
    <w:rsid w:val="0074299E"/>
    <w:rsid w:val="00747557"/>
    <w:rsid w:val="007475E9"/>
    <w:rsid w:val="0076004C"/>
    <w:rsid w:val="007620D2"/>
    <w:rsid w:val="0076795B"/>
    <w:rsid w:val="007723F0"/>
    <w:rsid w:val="007806F5"/>
    <w:rsid w:val="00781482"/>
    <w:rsid w:val="00782D47"/>
    <w:rsid w:val="007860B7"/>
    <w:rsid w:val="00786695"/>
    <w:rsid w:val="007907C4"/>
    <w:rsid w:val="00795164"/>
    <w:rsid w:val="00795CED"/>
    <w:rsid w:val="00796D91"/>
    <w:rsid w:val="007A013E"/>
    <w:rsid w:val="007A0B8D"/>
    <w:rsid w:val="007A2F96"/>
    <w:rsid w:val="007A63E0"/>
    <w:rsid w:val="007B344B"/>
    <w:rsid w:val="007B6443"/>
    <w:rsid w:val="007B789A"/>
    <w:rsid w:val="007C202B"/>
    <w:rsid w:val="007C2835"/>
    <w:rsid w:val="007C37C6"/>
    <w:rsid w:val="007C5227"/>
    <w:rsid w:val="007C5AA8"/>
    <w:rsid w:val="007D11C9"/>
    <w:rsid w:val="007D17A2"/>
    <w:rsid w:val="007D1BC5"/>
    <w:rsid w:val="007D4408"/>
    <w:rsid w:val="007D526D"/>
    <w:rsid w:val="007D5AAD"/>
    <w:rsid w:val="007D5D0A"/>
    <w:rsid w:val="007D7DF8"/>
    <w:rsid w:val="007E253F"/>
    <w:rsid w:val="007E5D6F"/>
    <w:rsid w:val="007E73C3"/>
    <w:rsid w:val="007E7910"/>
    <w:rsid w:val="007F1CB8"/>
    <w:rsid w:val="007F62C2"/>
    <w:rsid w:val="00801AD9"/>
    <w:rsid w:val="00801D72"/>
    <w:rsid w:val="00803DD4"/>
    <w:rsid w:val="0080638E"/>
    <w:rsid w:val="008065D2"/>
    <w:rsid w:val="008109BC"/>
    <w:rsid w:val="008114A2"/>
    <w:rsid w:val="00811797"/>
    <w:rsid w:val="0081533D"/>
    <w:rsid w:val="00816593"/>
    <w:rsid w:val="00816E64"/>
    <w:rsid w:val="008217E2"/>
    <w:rsid w:val="008220C7"/>
    <w:rsid w:val="0082237D"/>
    <w:rsid w:val="0082250C"/>
    <w:rsid w:val="00824B69"/>
    <w:rsid w:val="0083051F"/>
    <w:rsid w:val="008307A5"/>
    <w:rsid w:val="008318B2"/>
    <w:rsid w:val="00831F46"/>
    <w:rsid w:val="008325A5"/>
    <w:rsid w:val="00834D3D"/>
    <w:rsid w:val="00841597"/>
    <w:rsid w:val="00844B53"/>
    <w:rsid w:val="00847451"/>
    <w:rsid w:val="008516DA"/>
    <w:rsid w:val="00852A85"/>
    <w:rsid w:val="00856D8A"/>
    <w:rsid w:val="008574A3"/>
    <w:rsid w:val="00857610"/>
    <w:rsid w:val="00867859"/>
    <w:rsid w:val="0087423F"/>
    <w:rsid w:val="00874D18"/>
    <w:rsid w:val="00876900"/>
    <w:rsid w:val="008805E8"/>
    <w:rsid w:val="008811C0"/>
    <w:rsid w:val="00883217"/>
    <w:rsid w:val="008912AA"/>
    <w:rsid w:val="008A2DAD"/>
    <w:rsid w:val="008A3E07"/>
    <w:rsid w:val="008A5B0D"/>
    <w:rsid w:val="008B0445"/>
    <w:rsid w:val="008B3AAB"/>
    <w:rsid w:val="008B3EA8"/>
    <w:rsid w:val="008C0685"/>
    <w:rsid w:val="008C35BF"/>
    <w:rsid w:val="008C5A59"/>
    <w:rsid w:val="008C5AC7"/>
    <w:rsid w:val="008D10B1"/>
    <w:rsid w:val="008D39E0"/>
    <w:rsid w:val="008D4171"/>
    <w:rsid w:val="008D5E63"/>
    <w:rsid w:val="008D62B9"/>
    <w:rsid w:val="008D73F5"/>
    <w:rsid w:val="008D79D4"/>
    <w:rsid w:val="008E07CB"/>
    <w:rsid w:val="008E5114"/>
    <w:rsid w:val="008E7BE3"/>
    <w:rsid w:val="008F0AF6"/>
    <w:rsid w:val="008F212E"/>
    <w:rsid w:val="008F2CD9"/>
    <w:rsid w:val="008F5D77"/>
    <w:rsid w:val="008F5F1E"/>
    <w:rsid w:val="008F78F7"/>
    <w:rsid w:val="00901736"/>
    <w:rsid w:val="009061BC"/>
    <w:rsid w:val="00911718"/>
    <w:rsid w:val="009124FE"/>
    <w:rsid w:val="009137CC"/>
    <w:rsid w:val="00923AFE"/>
    <w:rsid w:val="009268BA"/>
    <w:rsid w:val="00927142"/>
    <w:rsid w:val="0093158B"/>
    <w:rsid w:val="00931B11"/>
    <w:rsid w:val="009325CA"/>
    <w:rsid w:val="00936839"/>
    <w:rsid w:val="00941F48"/>
    <w:rsid w:val="00943369"/>
    <w:rsid w:val="00944567"/>
    <w:rsid w:val="00946164"/>
    <w:rsid w:val="009474A9"/>
    <w:rsid w:val="0095123E"/>
    <w:rsid w:val="00956DBE"/>
    <w:rsid w:val="009579C0"/>
    <w:rsid w:val="00957E75"/>
    <w:rsid w:val="00962D6B"/>
    <w:rsid w:val="009632DA"/>
    <w:rsid w:val="00963D6B"/>
    <w:rsid w:val="00970D0E"/>
    <w:rsid w:val="00972C3C"/>
    <w:rsid w:val="00976618"/>
    <w:rsid w:val="0097742F"/>
    <w:rsid w:val="00977833"/>
    <w:rsid w:val="009779D3"/>
    <w:rsid w:val="009806ED"/>
    <w:rsid w:val="00980721"/>
    <w:rsid w:val="00986F44"/>
    <w:rsid w:val="00991193"/>
    <w:rsid w:val="00991F6A"/>
    <w:rsid w:val="0099285E"/>
    <w:rsid w:val="009951F7"/>
    <w:rsid w:val="009A2140"/>
    <w:rsid w:val="009A72AC"/>
    <w:rsid w:val="009B1119"/>
    <w:rsid w:val="009B7261"/>
    <w:rsid w:val="009C0138"/>
    <w:rsid w:val="009C3606"/>
    <w:rsid w:val="009C78B6"/>
    <w:rsid w:val="009C7DF1"/>
    <w:rsid w:val="009D3EE6"/>
    <w:rsid w:val="009D3FAD"/>
    <w:rsid w:val="009D5975"/>
    <w:rsid w:val="009D6ACD"/>
    <w:rsid w:val="009E2BEC"/>
    <w:rsid w:val="009E38FF"/>
    <w:rsid w:val="009E47AE"/>
    <w:rsid w:val="009F060A"/>
    <w:rsid w:val="009F6BD8"/>
    <w:rsid w:val="009F7153"/>
    <w:rsid w:val="00A00251"/>
    <w:rsid w:val="00A027B7"/>
    <w:rsid w:val="00A04507"/>
    <w:rsid w:val="00A0582A"/>
    <w:rsid w:val="00A06402"/>
    <w:rsid w:val="00A10327"/>
    <w:rsid w:val="00A11247"/>
    <w:rsid w:val="00A15957"/>
    <w:rsid w:val="00A159A8"/>
    <w:rsid w:val="00A16827"/>
    <w:rsid w:val="00A201D4"/>
    <w:rsid w:val="00A2167D"/>
    <w:rsid w:val="00A21689"/>
    <w:rsid w:val="00A25C6C"/>
    <w:rsid w:val="00A265AC"/>
    <w:rsid w:val="00A32B8F"/>
    <w:rsid w:val="00A33059"/>
    <w:rsid w:val="00A33641"/>
    <w:rsid w:val="00A34D3A"/>
    <w:rsid w:val="00A37402"/>
    <w:rsid w:val="00A405E3"/>
    <w:rsid w:val="00A45292"/>
    <w:rsid w:val="00A457A6"/>
    <w:rsid w:val="00A46E0A"/>
    <w:rsid w:val="00A473A1"/>
    <w:rsid w:val="00A51193"/>
    <w:rsid w:val="00A53BE8"/>
    <w:rsid w:val="00A61694"/>
    <w:rsid w:val="00A637F4"/>
    <w:rsid w:val="00A708B9"/>
    <w:rsid w:val="00A7113C"/>
    <w:rsid w:val="00A733B8"/>
    <w:rsid w:val="00A750A8"/>
    <w:rsid w:val="00A750BC"/>
    <w:rsid w:val="00A752C4"/>
    <w:rsid w:val="00A75FD0"/>
    <w:rsid w:val="00A80346"/>
    <w:rsid w:val="00A81788"/>
    <w:rsid w:val="00A84871"/>
    <w:rsid w:val="00A85579"/>
    <w:rsid w:val="00A877F9"/>
    <w:rsid w:val="00A90970"/>
    <w:rsid w:val="00A95892"/>
    <w:rsid w:val="00A97BCB"/>
    <w:rsid w:val="00AA693B"/>
    <w:rsid w:val="00AA7FDE"/>
    <w:rsid w:val="00AB069A"/>
    <w:rsid w:val="00AB3089"/>
    <w:rsid w:val="00AB33FC"/>
    <w:rsid w:val="00AB34CE"/>
    <w:rsid w:val="00AB52F8"/>
    <w:rsid w:val="00AB7232"/>
    <w:rsid w:val="00AC08F1"/>
    <w:rsid w:val="00AC1BD8"/>
    <w:rsid w:val="00AC29BA"/>
    <w:rsid w:val="00AC4256"/>
    <w:rsid w:val="00AC7174"/>
    <w:rsid w:val="00AC7523"/>
    <w:rsid w:val="00AD1337"/>
    <w:rsid w:val="00AD1479"/>
    <w:rsid w:val="00AE1F34"/>
    <w:rsid w:val="00AE7FC0"/>
    <w:rsid w:val="00AF1043"/>
    <w:rsid w:val="00AF1A30"/>
    <w:rsid w:val="00AF209B"/>
    <w:rsid w:val="00AF6DBE"/>
    <w:rsid w:val="00B038B0"/>
    <w:rsid w:val="00B0390C"/>
    <w:rsid w:val="00B063E3"/>
    <w:rsid w:val="00B06E33"/>
    <w:rsid w:val="00B1109C"/>
    <w:rsid w:val="00B15C17"/>
    <w:rsid w:val="00B1788C"/>
    <w:rsid w:val="00B21D09"/>
    <w:rsid w:val="00B2307A"/>
    <w:rsid w:val="00B246CF"/>
    <w:rsid w:val="00B249C9"/>
    <w:rsid w:val="00B279C4"/>
    <w:rsid w:val="00B30916"/>
    <w:rsid w:val="00B31348"/>
    <w:rsid w:val="00B31CF9"/>
    <w:rsid w:val="00B34CEB"/>
    <w:rsid w:val="00B42AE9"/>
    <w:rsid w:val="00B4608C"/>
    <w:rsid w:val="00B4788F"/>
    <w:rsid w:val="00B536F3"/>
    <w:rsid w:val="00B54E7C"/>
    <w:rsid w:val="00B56F2F"/>
    <w:rsid w:val="00B60268"/>
    <w:rsid w:val="00B665BA"/>
    <w:rsid w:val="00B67740"/>
    <w:rsid w:val="00B7076B"/>
    <w:rsid w:val="00B71392"/>
    <w:rsid w:val="00B7146D"/>
    <w:rsid w:val="00B733F5"/>
    <w:rsid w:val="00B7378B"/>
    <w:rsid w:val="00B81F62"/>
    <w:rsid w:val="00B83626"/>
    <w:rsid w:val="00B84054"/>
    <w:rsid w:val="00B84B7B"/>
    <w:rsid w:val="00B8695D"/>
    <w:rsid w:val="00B92378"/>
    <w:rsid w:val="00B94B39"/>
    <w:rsid w:val="00B95B35"/>
    <w:rsid w:val="00BA22FB"/>
    <w:rsid w:val="00BA48BC"/>
    <w:rsid w:val="00BA62F6"/>
    <w:rsid w:val="00BA6786"/>
    <w:rsid w:val="00BA7BA4"/>
    <w:rsid w:val="00BB0D6C"/>
    <w:rsid w:val="00BB1C06"/>
    <w:rsid w:val="00BB30ED"/>
    <w:rsid w:val="00BC0435"/>
    <w:rsid w:val="00BC0C1B"/>
    <w:rsid w:val="00BC1480"/>
    <w:rsid w:val="00BC1AB7"/>
    <w:rsid w:val="00BC1FFF"/>
    <w:rsid w:val="00BC20D4"/>
    <w:rsid w:val="00BC3915"/>
    <w:rsid w:val="00BD1769"/>
    <w:rsid w:val="00BD25A2"/>
    <w:rsid w:val="00BD4C3C"/>
    <w:rsid w:val="00BD5471"/>
    <w:rsid w:val="00BD6191"/>
    <w:rsid w:val="00BD71BE"/>
    <w:rsid w:val="00BE43EC"/>
    <w:rsid w:val="00BE7D29"/>
    <w:rsid w:val="00BF1866"/>
    <w:rsid w:val="00BF19BF"/>
    <w:rsid w:val="00BF3287"/>
    <w:rsid w:val="00BF32A0"/>
    <w:rsid w:val="00BF4CCF"/>
    <w:rsid w:val="00BF57A6"/>
    <w:rsid w:val="00C015B0"/>
    <w:rsid w:val="00C02FC7"/>
    <w:rsid w:val="00C05B5C"/>
    <w:rsid w:val="00C062F9"/>
    <w:rsid w:val="00C12A7A"/>
    <w:rsid w:val="00C12F3D"/>
    <w:rsid w:val="00C13834"/>
    <w:rsid w:val="00C163E1"/>
    <w:rsid w:val="00C20DF9"/>
    <w:rsid w:val="00C22DA4"/>
    <w:rsid w:val="00C25308"/>
    <w:rsid w:val="00C26FB5"/>
    <w:rsid w:val="00C27A84"/>
    <w:rsid w:val="00C30DD6"/>
    <w:rsid w:val="00C30FB6"/>
    <w:rsid w:val="00C35BAE"/>
    <w:rsid w:val="00C3669A"/>
    <w:rsid w:val="00C36A69"/>
    <w:rsid w:val="00C37ADD"/>
    <w:rsid w:val="00C4194A"/>
    <w:rsid w:val="00C429B1"/>
    <w:rsid w:val="00C43806"/>
    <w:rsid w:val="00C50893"/>
    <w:rsid w:val="00C565A2"/>
    <w:rsid w:val="00C6022D"/>
    <w:rsid w:val="00C607C7"/>
    <w:rsid w:val="00C62A14"/>
    <w:rsid w:val="00C64718"/>
    <w:rsid w:val="00C65EF7"/>
    <w:rsid w:val="00C66311"/>
    <w:rsid w:val="00C70865"/>
    <w:rsid w:val="00C70A3B"/>
    <w:rsid w:val="00C73624"/>
    <w:rsid w:val="00C75526"/>
    <w:rsid w:val="00C812F1"/>
    <w:rsid w:val="00C82AAF"/>
    <w:rsid w:val="00C8794F"/>
    <w:rsid w:val="00C907B6"/>
    <w:rsid w:val="00C910B8"/>
    <w:rsid w:val="00C92ADC"/>
    <w:rsid w:val="00C9365B"/>
    <w:rsid w:val="00C94871"/>
    <w:rsid w:val="00C974E2"/>
    <w:rsid w:val="00CA14B2"/>
    <w:rsid w:val="00CA2B13"/>
    <w:rsid w:val="00CA34B4"/>
    <w:rsid w:val="00CA4BBD"/>
    <w:rsid w:val="00CA780C"/>
    <w:rsid w:val="00CB3DF2"/>
    <w:rsid w:val="00CB51B3"/>
    <w:rsid w:val="00CB6D2B"/>
    <w:rsid w:val="00CC3649"/>
    <w:rsid w:val="00CD1B83"/>
    <w:rsid w:val="00CD2E0C"/>
    <w:rsid w:val="00CD4FA8"/>
    <w:rsid w:val="00CD6EE5"/>
    <w:rsid w:val="00CE1B10"/>
    <w:rsid w:val="00CF2683"/>
    <w:rsid w:val="00CF3FB8"/>
    <w:rsid w:val="00CF447D"/>
    <w:rsid w:val="00CF698B"/>
    <w:rsid w:val="00CF6FD5"/>
    <w:rsid w:val="00CF72B4"/>
    <w:rsid w:val="00CF753E"/>
    <w:rsid w:val="00CF77CE"/>
    <w:rsid w:val="00D03D76"/>
    <w:rsid w:val="00D10EFC"/>
    <w:rsid w:val="00D12B10"/>
    <w:rsid w:val="00D1424D"/>
    <w:rsid w:val="00D170C1"/>
    <w:rsid w:val="00D174CA"/>
    <w:rsid w:val="00D22AD7"/>
    <w:rsid w:val="00D23D2E"/>
    <w:rsid w:val="00D27AFB"/>
    <w:rsid w:val="00D27E06"/>
    <w:rsid w:val="00D30175"/>
    <w:rsid w:val="00D315DC"/>
    <w:rsid w:val="00D3168B"/>
    <w:rsid w:val="00D31C95"/>
    <w:rsid w:val="00D32BCD"/>
    <w:rsid w:val="00D3634A"/>
    <w:rsid w:val="00D37B5F"/>
    <w:rsid w:val="00D37E71"/>
    <w:rsid w:val="00D41464"/>
    <w:rsid w:val="00D46057"/>
    <w:rsid w:val="00D46726"/>
    <w:rsid w:val="00D47BD9"/>
    <w:rsid w:val="00D50873"/>
    <w:rsid w:val="00D56B08"/>
    <w:rsid w:val="00D56FAB"/>
    <w:rsid w:val="00D62CE2"/>
    <w:rsid w:val="00D638C5"/>
    <w:rsid w:val="00D6437C"/>
    <w:rsid w:val="00D64E8F"/>
    <w:rsid w:val="00D66E61"/>
    <w:rsid w:val="00D67C63"/>
    <w:rsid w:val="00D710C0"/>
    <w:rsid w:val="00D738B1"/>
    <w:rsid w:val="00D75B99"/>
    <w:rsid w:val="00D76AA9"/>
    <w:rsid w:val="00D76AC1"/>
    <w:rsid w:val="00D77A8F"/>
    <w:rsid w:val="00D77C05"/>
    <w:rsid w:val="00D8172F"/>
    <w:rsid w:val="00D81EB5"/>
    <w:rsid w:val="00D82AF6"/>
    <w:rsid w:val="00D83850"/>
    <w:rsid w:val="00D86BB7"/>
    <w:rsid w:val="00D87E9D"/>
    <w:rsid w:val="00D9075E"/>
    <w:rsid w:val="00D91837"/>
    <w:rsid w:val="00D94F81"/>
    <w:rsid w:val="00D950A5"/>
    <w:rsid w:val="00D95676"/>
    <w:rsid w:val="00D9794C"/>
    <w:rsid w:val="00DB13D7"/>
    <w:rsid w:val="00DB5E75"/>
    <w:rsid w:val="00DB644A"/>
    <w:rsid w:val="00DC022E"/>
    <w:rsid w:val="00DC02EE"/>
    <w:rsid w:val="00DC0373"/>
    <w:rsid w:val="00DC4267"/>
    <w:rsid w:val="00DC5A6E"/>
    <w:rsid w:val="00DC7C33"/>
    <w:rsid w:val="00DD08DE"/>
    <w:rsid w:val="00DD1545"/>
    <w:rsid w:val="00DD164E"/>
    <w:rsid w:val="00DD1B89"/>
    <w:rsid w:val="00DD3B7E"/>
    <w:rsid w:val="00DE3C67"/>
    <w:rsid w:val="00DE3D04"/>
    <w:rsid w:val="00DE4450"/>
    <w:rsid w:val="00DE5766"/>
    <w:rsid w:val="00DE6281"/>
    <w:rsid w:val="00DE62B2"/>
    <w:rsid w:val="00DF1FE8"/>
    <w:rsid w:val="00DF247D"/>
    <w:rsid w:val="00DF6676"/>
    <w:rsid w:val="00E00B23"/>
    <w:rsid w:val="00E01D1B"/>
    <w:rsid w:val="00E037AB"/>
    <w:rsid w:val="00E03B52"/>
    <w:rsid w:val="00E03C47"/>
    <w:rsid w:val="00E141BA"/>
    <w:rsid w:val="00E15AAB"/>
    <w:rsid w:val="00E17147"/>
    <w:rsid w:val="00E17BCB"/>
    <w:rsid w:val="00E212A0"/>
    <w:rsid w:val="00E25C9F"/>
    <w:rsid w:val="00E2707A"/>
    <w:rsid w:val="00E30213"/>
    <w:rsid w:val="00E37CB5"/>
    <w:rsid w:val="00E42C02"/>
    <w:rsid w:val="00E431FE"/>
    <w:rsid w:val="00E44614"/>
    <w:rsid w:val="00E52B3F"/>
    <w:rsid w:val="00E53DF1"/>
    <w:rsid w:val="00E55E42"/>
    <w:rsid w:val="00E579DC"/>
    <w:rsid w:val="00E6018B"/>
    <w:rsid w:val="00E65431"/>
    <w:rsid w:val="00E6683E"/>
    <w:rsid w:val="00E70410"/>
    <w:rsid w:val="00E7042E"/>
    <w:rsid w:val="00E71950"/>
    <w:rsid w:val="00E737A2"/>
    <w:rsid w:val="00E73D7C"/>
    <w:rsid w:val="00E850BF"/>
    <w:rsid w:val="00E86DAB"/>
    <w:rsid w:val="00E91479"/>
    <w:rsid w:val="00E92C12"/>
    <w:rsid w:val="00E9423D"/>
    <w:rsid w:val="00EA1424"/>
    <w:rsid w:val="00EA5F70"/>
    <w:rsid w:val="00EB1216"/>
    <w:rsid w:val="00EB2D25"/>
    <w:rsid w:val="00EB6E56"/>
    <w:rsid w:val="00EB7F9A"/>
    <w:rsid w:val="00EC0ADF"/>
    <w:rsid w:val="00EC1233"/>
    <w:rsid w:val="00EC1550"/>
    <w:rsid w:val="00EC4D9D"/>
    <w:rsid w:val="00EC59FC"/>
    <w:rsid w:val="00EC7B53"/>
    <w:rsid w:val="00ED02F9"/>
    <w:rsid w:val="00ED26FB"/>
    <w:rsid w:val="00ED3627"/>
    <w:rsid w:val="00ED3A29"/>
    <w:rsid w:val="00ED75E4"/>
    <w:rsid w:val="00ED7ABD"/>
    <w:rsid w:val="00EE0480"/>
    <w:rsid w:val="00EE1578"/>
    <w:rsid w:val="00EE6293"/>
    <w:rsid w:val="00EF37FF"/>
    <w:rsid w:val="00EF38EF"/>
    <w:rsid w:val="00EF6CFD"/>
    <w:rsid w:val="00F00423"/>
    <w:rsid w:val="00F008C6"/>
    <w:rsid w:val="00F01497"/>
    <w:rsid w:val="00F03328"/>
    <w:rsid w:val="00F05B83"/>
    <w:rsid w:val="00F05F97"/>
    <w:rsid w:val="00F101CE"/>
    <w:rsid w:val="00F15DF7"/>
    <w:rsid w:val="00F1662D"/>
    <w:rsid w:val="00F176CC"/>
    <w:rsid w:val="00F21AC0"/>
    <w:rsid w:val="00F2481D"/>
    <w:rsid w:val="00F3758D"/>
    <w:rsid w:val="00F43013"/>
    <w:rsid w:val="00F468E1"/>
    <w:rsid w:val="00F511AC"/>
    <w:rsid w:val="00F52ED1"/>
    <w:rsid w:val="00F568E4"/>
    <w:rsid w:val="00F61CBD"/>
    <w:rsid w:val="00F66590"/>
    <w:rsid w:val="00F71E13"/>
    <w:rsid w:val="00F74972"/>
    <w:rsid w:val="00F80D6D"/>
    <w:rsid w:val="00F83639"/>
    <w:rsid w:val="00F867A8"/>
    <w:rsid w:val="00F911E3"/>
    <w:rsid w:val="00F912B0"/>
    <w:rsid w:val="00F919E3"/>
    <w:rsid w:val="00F93E05"/>
    <w:rsid w:val="00F95314"/>
    <w:rsid w:val="00F95F74"/>
    <w:rsid w:val="00FA0894"/>
    <w:rsid w:val="00FA6ADB"/>
    <w:rsid w:val="00FA6B51"/>
    <w:rsid w:val="00FB3E88"/>
    <w:rsid w:val="00FB5951"/>
    <w:rsid w:val="00FB783D"/>
    <w:rsid w:val="00FC1382"/>
    <w:rsid w:val="00FD35FB"/>
    <w:rsid w:val="00FD7BFA"/>
    <w:rsid w:val="00FE06A8"/>
    <w:rsid w:val="00FE678D"/>
    <w:rsid w:val="00FF0E8E"/>
    <w:rsid w:val="00FF2D14"/>
    <w:rsid w:val="00FF3A84"/>
    <w:rsid w:val="00FF4F51"/>
    <w:rsid w:val="00FF53F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7DDD080"/>
  <w15:docId w15:val="{C2385FE4-D133-3E44-BF00-D9921C2EA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DBE"/>
  </w:style>
  <w:style w:type="paragraph" w:styleId="Titlu1">
    <w:name w:val="heading 1"/>
    <w:basedOn w:val="Normal"/>
    <w:next w:val="Normal"/>
    <w:link w:val="Titlu1Caracter"/>
    <w:uiPriority w:val="9"/>
    <w:qFormat/>
    <w:rsid w:val="002846E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lu2">
    <w:name w:val="heading 2"/>
    <w:basedOn w:val="Normal"/>
    <w:next w:val="Normal"/>
    <w:link w:val="Titlu2Caracter"/>
    <w:uiPriority w:val="9"/>
    <w:unhideWhenUsed/>
    <w:qFormat/>
    <w:rsid w:val="002846E4"/>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C26FB5"/>
    <w:pPr>
      <w:ind w:left="720"/>
      <w:contextualSpacing/>
    </w:pPr>
  </w:style>
  <w:style w:type="paragraph" w:styleId="Frspaiere">
    <w:name w:val="No Spacing"/>
    <w:link w:val="FrspaiereCaracter"/>
    <w:uiPriority w:val="1"/>
    <w:qFormat/>
    <w:rsid w:val="003B6BD7"/>
    <w:pPr>
      <w:spacing w:after="0" w:line="240" w:lineRule="auto"/>
    </w:pPr>
    <w:rPr>
      <w:rFonts w:eastAsiaTheme="minorEastAsia"/>
    </w:rPr>
  </w:style>
  <w:style w:type="character" w:customStyle="1" w:styleId="FrspaiereCaracter">
    <w:name w:val="Fără spațiere Caracter"/>
    <w:basedOn w:val="Fontdeparagrafimplicit"/>
    <w:link w:val="Frspaiere"/>
    <w:uiPriority w:val="1"/>
    <w:rsid w:val="003B6BD7"/>
    <w:rPr>
      <w:rFonts w:eastAsiaTheme="minorEastAsia"/>
    </w:rPr>
  </w:style>
  <w:style w:type="paragraph" w:styleId="TextnBalon">
    <w:name w:val="Balloon Text"/>
    <w:basedOn w:val="Normal"/>
    <w:link w:val="TextnBalonCaracter"/>
    <w:uiPriority w:val="99"/>
    <w:semiHidden/>
    <w:unhideWhenUsed/>
    <w:rsid w:val="003B6BD7"/>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B6BD7"/>
    <w:rPr>
      <w:rFonts w:ascii="Tahoma" w:hAnsi="Tahoma" w:cs="Tahoma"/>
      <w:sz w:val="16"/>
      <w:szCs w:val="16"/>
    </w:rPr>
  </w:style>
  <w:style w:type="character" w:customStyle="1" w:styleId="Titlu1Caracter">
    <w:name w:val="Titlu 1 Caracter"/>
    <w:basedOn w:val="Fontdeparagrafimplicit"/>
    <w:link w:val="Titlu1"/>
    <w:uiPriority w:val="9"/>
    <w:rsid w:val="002846E4"/>
    <w:rPr>
      <w:rFonts w:asciiTheme="majorHAnsi" w:eastAsiaTheme="majorEastAsia" w:hAnsiTheme="majorHAnsi" w:cstheme="majorBidi"/>
      <w:b/>
      <w:bCs/>
      <w:color w:val="2E74B5" w:themeColor="accent1" w:themeShade="BF"/>
      <w:sz w:val="28"/>
      <w:szCs w:val="28"/>
    </w:rPr>
  </w:style>
  <w:style w:type="character" w:customStyle="1" w:styleId="Titlu2Caracter">
    <w:name w:val="Titlu 2 Caracter"/>
    <w:basedOn w:val="Fontdeparagrafimplicit"/>
    <w:link w:val="Titlu2"/>
    <w:uiPriority w:val="9"/>
    <w:rsid w:val="002846E4"/>
    <w:rPr>
      <w:rFonts w:asciiTheme="majorHAnsi" w:eastAsiaTheme="majorEastAsia" w:hAnsiTheme="majorHAnsi" w:cstheme="majorBidi"/>
      <w:b/>
      <w:bCs/>
      <w:color w:val="5B9BD5" w:themeColor="accent1"/>
      <w:sz w:val="26"/>
      <w:szCs w:val="26"/>
    </w:rPr>
  </w:style>
  <w:style w:type="paragraph" w:styleId="Titlucuprins">
    <w:name w:val="TOC Heading"/>
    <w:basedOn w:val="Titlu1"/>
    <w:next w:val="Normal"/>
    <w:uiPriority w:val="39"/>
    <w:semiHidden/>
    <w:unhideWhenUsed/>
    <w:qFormat/>
    <w:rsid w:val="00DB644A"/>
    <w:pPr>
      <w:spacing w:line="276" w:lineRule="auto"/>
      <w:outlineLvl w:val="9"/>
    </w:pPr>
  </w:style>
  <w:style w:type="paragraph" w:styleId="Cuprins2">
    <w:name w:val="toc 2"/>
    <w:basedOn w:val="Normal"/>
    <w:next w:val="Normal"/>
    <w:autoRedefine/>
    <w:uiPriority w:val="39"/>
    <w:unhideWhenUsed/>
    <w:qFormat/>
    <w:rsid w:val="00DB644A"/>
    <w:pPr>
      <w:spacing w:after="100" w:line="276" w:lineRule="auto"/>
      <w:ind w:left="220"/>
    </w:pPr>
    <w:rPr>
      <w:rFonts w:eastAsiaTheme="minorEastAsia"/>
    </w:rPr>
  </w:style>
  <w:style w:type="paragraph" w:styleId="Cuprins1">
    <w:name w:val="toc 1"/>
    <w:basedOn w:val="Normal"/>
    <w:next w:val="Normal"/>
    <w:autoRedefine/>
    <w:uiPriority w:val="39"/>
    <w:unhideWhenUsed/>
    <w:qFormat/>
    <w:rsid w:val="00DB644A"/>
    <w:pPr>
      <w:spacing w:after="100" w:line="276" w:lineRule="auto"/>
    </w:pPr>
    <w:rPr>
      <w:rFonts w:eastAsiaTheme="minorEastAsia"/>
    </w:rPr>
  </w:style>
  <w:style w:type="paragraph" w:styleId="Cuprins3">
    <w:name w:val="toc 3"/>
    <w:basedOn w:val="Normal"/>
    <w:next w:val="Normal"/>
    <w:autoRedefine/>
    <w:uiPriority w:val="39"/>
    <w:semiHidden/>
    <w:unhideWhenUsed/>
    <w:qFormat/>
    <w:rsid w:val="00DB644A"/>
    <w:pPr>
      <w:spacing w:after="100" w:line="276" w:lineRule="auto"/>
      <w:ind w:left="440"/>
    </w:pPr>
    <w:rPr>
      <w:rFonts w:eastAsiaTheme="minorEastAsia"/>
    </w:rPr>
  </w:style>
  <w:style w:type="character" w:styleId="Hyperlink">
    <w:name w:val="Hyperlink"/>
    <w:basedOn w:val="Fontdeparagrafimplicit"/>
    <w:uiPriority w:val="99"/>
    <w:unhideWhenUsed/>
    <w:rsid w:val="00DB64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63C7F730-5EE8-0E4D-AF5B-FE43EED947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1790</Words>
  <Characters>10386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dc:title>
  <dc:creator>Geralt Rivia</dc:creator>
  <cp:lastModifiedBy>Florin-constantin Nica (1815320)</cp:lastModifiedBy>
  <cp:revision>2</cp:revision>
  <dcterms:created xsi:type="dcterms:W3CDTF">2019-07-26T10:48:00Z</dcterms:created>
  <dcterms:modified xsi:type="dcterms:W3CDTF">2019-07-26T10:48:00Z</dcterms:modified>
</cp:coreProperties>
</file>