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1"/>
        <w:tblpPr w:leftFromText="180" w:rightFromText="180" w:horzAnchor="margin" w:tblpX="-856" w:tblpY="-480"/>
        <w:tblW w:w="15871" w:type="dxa"/>
        <w:tblLayout w:type="fixed"/>
        <w:tblLook w:val="04A0" w:firstRow="1" w:lastRow="0" w:firstColumn="1" w:lastColumn="0" w:noHBand="0" w:noVBand="1"/>
      </w:tblPr>
      <w:tblGrid>
        <w:gridCol w:w="4253"/>
        <w:gridCol w:w="11618"/>
      </w:tblGrid>
      <w:tr w:rsidR="00F02DFA" w:rsidRPr="00A6121D" w14:paraId="34C8396E" w14:textId="77777777" w:rsidTr="007C468E">
        <w:tc>
          <w:tcPr>
            <w:tcW w:w="15871" w:type="dxa"/>
            <w:gridSpan w:val="2"/>
            <w:shd w:val="clear" w:color="auto" w:fill="B4C6E7" w:themeFill="accent1" w:themeFillTint="66"/>
          </w:tcPr>
          <w:p w14:paraId="74A2205B" w14:textId="77777777" w:rsidR="00975FEE" w:rsidRDefault="00975FEE" w:rsidP="007C468E">
            <w:pPr>
              <w:jc w:val="center"/>
              <w:rPr>
                <w:rFonts w:ascii="Calibri" w:hAnsi="Calibri" w:cs="Times New Roman"/>
                <w:b/>
                <w:bCs/>
                <w:sz w:val="28"/>
                <w:szCs w:val="28"/>
              </w:rPr>
            </w:pPr>
          </w:p>
          <w:p w14:paraId="590150C0" w14:textId="108FB868" w:rsidR="00F02DFA" w:rsidRDefault="00F02DFA" w:rsidP="007C468E">
            <w:pPr>
              <w:jc w:val="center"/>
              <w:rPr>
                <w:rFonts w:ascii="Calibri" w:hAnsi="Calibri" w:cs="Times New Roman"/>
                <w:b/>
                <w:bCs/>
                <w:sz w:val="28"/>
                <w:szCs w:val="28"/>
              </w:rPr>
            </w:pPr>
            <w:r w:rsidRPr="00A6121D">
              <w:rPr>
                <w:rFonts w:ascii="Calibri" w:hAnsi="Calibri" w:cs="Times New Roman"/>
                <w:b/>
                <w:bCs/>
                <w:sz w:val="28"/>
                <w:szCs w:val="28"/>
              </w:rPr>
              <w:t>MA Advanced Counselling Theory and Research</w:t>
            </w:r>
          </w:p>
          <w:p w14:paraId="2283C924" w14:textId="77777777" w:rsidR="00F02DFA" w:rsidRPr="00A6121D" w:rsidRDefault="00F02DFA" w:rsidP="007C468E">
            <w:pPr>
              <w:jc w:val="center"/>
              <w:rPr>
                <w:rFonts w:ascii="Calibri" w:hAnsi="Calibri" w:cs="Times New Roman"/>
                <w:b/>
                <w:bCs/>
                <w:sz w:val="28"/>
                <w:szCs w:val="28"/>
              </w:rPr>
            </w:pPr>
            <w:r w:rsidRPr="00A6121D">
              <w:rPr>
                <w:rFonts w:ascii="Calibri" w:hAnsi="Calibri" w:cs="Times New Roman"/>
                <w:b/>
                <w:bCs/>
                <w:sz w:val="28"/>
                <w:szCs w:val="28"/>
              </w:rPr>
              <w:t xml:space="preserve"> </w:t>
            </w:r>
          </w:p>
        </w:tc>
      </w:tr>
      <w:tr w:rsidR="00F02DFA" w:rsidRPr="00A6121D" w14:paraId="26119543" w14:textId="77777777" w:rsidTr="007C468E">
        <w:tc>
          <w:tcPr>
            <w:tcW w:w="15871" w:type="dxa"/>
            <w:gridSpan w:val="2"/>
            <w:shd w:val="clear" w:color="auto" w:fill="B4C6E7" w:themeFill="accent1" w:themeFillTint="66"/>
          </w:tcPr>
          <w:p w14:paraId="004FF227" w14:textId="5EECCBD7" w:rsidR="00F02DFA" w:rsidRDefault="00F02DFA" w:rsidP="007C468E">
            <w:pPr>
              <w:jc w:val="center"/>
              <w:rPr>
                <w:rFonts w:ascii="Calibri" w:hAnsi="Calibri" w:cs="Times New Roman"/>
                <w:b/>
                <w:bCs/>
                <w:sz w:val="28"/>
                <w:szCs w:val="28"/>
              </w:rPr>
            </w:pPr>
          </w:p>
          <w:p w14:paraId="160976B2" w14:textId="77777777" w:rsidR="00F02DFA" w:rsidRDefault="00F02DFA" w:rsidP="007C468E">
            <w:pPr>
              <w:jc w:val="center"/>
              <w:rPr>
                <w:rFonts w:ascii="Calibri" w:hAnsi="Calibri" w:cs="Times New Roman"/>
                <w:b/>
                <w:bCs/>
                <w:sz w:val="28"/>
                <w:szCs w:val="28"/>
              </w:rPr>
            </w:pPr>
            <w:r w:rsidRPr="00A6121D">
              <w:rPr>
                <w:rFonts w:ascii="Calibri" w:hAnsi="Calibri" w:cs="Times New Roman"/>
                <w:b/>
                <w:bCs/>
                <w:sz w:val="28"/>
                <w:szCs w:val="28"/>
              </w:rPr>
              <w:t>Advanced Research Module :  ECAC7003:</w:t>
            </w:r>
            <w:r w:rsidRPr="00A6121D">
              <w:rPr>
                <w:rFonts w:ascii="Calibri" w:hAnsi="Calibri" w:cs="Times New Roman"/>
                <w:b/>
                <w:bCs/>
                <w:i/>
                <w:iCs/>
                <w:sz w:val="28"/>
                <w:szCs w:val="28"/>
              </w:rPr>
              <w:t xml:space="preserve"> Provisional</w:t>
            </w:r>
            <w:r w:rsidRPr="00A6121D">
              <w:rPr>
                <w:rFonts w:ascii="Calibri" w:hAnsi="Calibri" w:cs="Times New Roman"/>
                <w:b/>
                <w:bCs/>
                <w:sz w:val="28"/>
                <w:szCs w:val="28"/>
              </w:rPr>
              <w:t xml:space="preserve"> Part 1 Timetable  2021-22</w:t>
            </w:r>
          </w:p>
          <w:p w14:paraId="2496C98A" w14:textId="77777777" w:rsidR="00F02DFA" w:rsidRDefault="00F02DFA" w:rsidP="007C468E">
            <w:pPr>
              <w:jc w:val="center"/>
              <w:rPr>
                <w:rFonts w:ascii="Calibri" w:hAnsi="Calibri" w:cs="Times New Roman"/>
                <w:b/>
                <w:bCs/>
                <w:sz w:val="28"/>
                <w:szCs w:val="28"/>
              </w:rPr>
            </w:pPr>
          </w:p>
          <w:p w14:paraId="041B4ACF" w14:textId="79CF665C" w:rsidR="00975FEE" w:rsidRPr="00A6121D" w:rsidRDefault="00975FEE" w:rsidP="007C468E">
            <w:pPr>
              <w:jc w:val="center"/>
              <w:rPr>
                <w:rFonts w:ascii="Calibri" w:hAnsi="Calibri" w:cs="Times New Roman"/>
                <w:b/>
                <w:bCs/>
                <w:sz w:val="28"/>
                <w:szCs w:val="28"/>
              </w:rPr>
            </w:pPr>
          </w:p>
        </w:tc>
      </w:tr>
      <w:tr w:rsidR="00F02DFA" w:rsidRPr="00493D68" w14:paraId="58BDC8C5" w14:textId="77777777" w:rsidTr="007C468E">
        <w:tc>
          <w:tcPr>
            <w:tcW w:w="4253" w:type="dxa"/>
            <w:shd w:val="clear" w:color="auto" w:fill="FFC000" w:themeFill="accent4"/>
          </w:tcPr>
          <w:p w14:paraId="0B9801DE" w14:textId="77777777" w:rsidR="00F02DFA" w:rsidRDefault="00F02DFA" w:rsidP="007C468E">
            <w:pPr>
              <w:rPr>
                <w:rFonts w:ascii="Calibri" w:hAnsi="Calibri" w:cs="Times New Roman"/>
                <w:b/>
                <w:sz w:val="28"/>
              </w:rPr>
            </w:pPr>
          </w:p>
          <w:p w14:paraId="618C551F" w14:textId="77777777" w:rsidR="00F02DFA" w:rsidRPr="00E87D64" w:rsidRDefault="00F02DFA" w:rsidP="007C468E">
            <w:pPr>
              <w:rPr>
                <w:rFonts w:ascii="Calibri" w:hAnsi="Calibri" w:cs="Times New Roman"/>
                <w:b/>
              </w:rPr>
            </w:pPr>
            <w:r>
              <w:rPr>
                <w:rFonts w:ascii="Calibri" w:hAnsi="Calibri" w:cs="Times New Roman"/>
                <w:b/>
                <w:sz w:val="28"/>
              </w:rPr>
              <w:t>Saturday 18</w:t>
            </w:r>
            <w:r w:rsidRPr="003D121B">
              <w:rPr>
                <w:rFonts w:ascii="Calibri" w:hAnsi="Calibri" w:cs="Times New Roman"/>
                <w:b/>
                <w:sz w:val="28"/>
                <w:vertAlign w:val="superscript"/>
              </w:rPr>
              <w:t>th</w:t>
            </w:r>
            <w:r>
              <w:rPr>
                <w:rFonts w:ascii="Calibri" w:hAnsi="Calibri" w:cs="Times New Roman"/>
                <w:b/>
                <w:sz w:val="28"/>
              </w:rPr>
              <w:t xml:space="preserve"> </w:t>
            </w:r>
            <w:r w:rsidRPr="00E87D64">
              <w:rPr>
                <w:rFonts w:ascii="Calibri" w:hAnsi="Calibri" w:cs="Times New Roman"/>
                <w:b/>
                <w:sz w:val="28"/>
              </w:rPr>
              <w:t>Sept</w:t>
            </w:r>
          </w:p>
        </w:tc>
        <w:tc>
          <w:tcPr>
            <w:tcW w:w="11618" w:type="dxa"/>
            <w:shd w:val="clear" w:color="auto" w:fill="FFC000" w:themeFill="accent4"/>
          </w:tcPr>
          <w:p w14:paraId="722215EC" w14:textId="77777777" w:rsidR="00975FEE" w:rsidRDefault="00F02DFA" w:rsidP="007C468E">
            <w:pPr>
              <w:rPr>
                <w:rFonts w:ascii="Calibri" w:hAnsi="Calibri" w:cs="Times New Roman"/>
                <w:b/>
                <w:bCs/>
                <w:sz w:val="28"/>
                <w:szCs w:val="28"/>
              </w:rPr>
            </w:pPr>
            <w:r>
              <w:rPr>
                <w:rFonts w:ascii="Calibri" w:hAnsi="Calibri" w:cs="Times New Roman"/>
                <w:b/>
                <w:bCs/>
                <w:sz w:val="28"/>
                <w:szCs w:val="28"/>
              </w:rPr>
              <w:t xml:space="preserve">                     </w:t>
            </w:r>
          </w:p>
          <w:p w14:paraId="2ABC0300" w14:textId="53047197" w:rsidR="00F02DFA" w:rsidRPr="00E87D64" w:rsidRDefault="00F02DFA" w:rsidP="007C468E">
            <w:pPr>
              <w:rPr>
                <w:rFonts w:ascii="Calibri" w:hAnsi="Calibri" w:cs="Times New Roman"/>
                <w:b/>
                <w:bCs/>
                <w:sz w:val="28"/>
                <w:szCs w:val="28"/>
              </w:rPr>
            </w:pPr>
            <w:r>
              <w:rPr>
                <w:rFonts w:ascii="Calibri" w:hAnsi="Calibri" w:cs="Times New Roman"/>
                <w:b/>
                <w:bCs/>
                <w:sz w:val="28"/>
                <w:szCs w:val="28"/>
              </w:rPr>
              <w:t xml:space="preserve">                                        On campus course i</w:t>
            </w:r>
            <w:r w:rsidRPr="5789487E">
              <w:rPr>
                <w:rFonts w:ascii="Calibri" w:hAnsi="Calibri" w:cs="Times New Roman"/>
                <w:b/>
                <w:bCs/>
                <w:sz w:val="28"/>
                <w:szCs w:val="28"/>
              </w:rPr>
              <w:t>nduction</w:t>
            </w:r>
            <w:r>
              <w:rPr>
                <w:rFonts w:ascii="Calibri" w:hAnsi="Calibri" w:cs="Times New Roman"/>
                <w:b/>
                <w:bCs/>
                <w:sz w:val="28"/>
                <w:szCs w:val="28"/>
              </w:rPr>
              <w:t xml:space="preserve"> 10am – 2pm</w:t>
            </w:r>
          </w:p>
          <w:p w14:paraId="09CBE53B" w14:textId="77777777" w:rsidR="00F02DFA" w:rsidRPr="00A242A8" w:rsidRDefault="00F02DFA" w:rsidP="007C468E">
            <w:pPr>
              <w:jc w:val="center"/>
              <w:rPr>
                <w:rFonts w:ascii="Calibri" w:hAnsi="Calibri" w:cs="Times New Roman"/>
              </w:rPr>
            </w:pPr>
            <w:r w:rsidRPr="00A242A8">
              <w:rPr>
                <w:rFonts w:ascii="Calibri" w:hAnsi="Calibri" w:cs="Times New Roman"/>
              </w:rPr>
              <w:t>Programme Overview</w:t>
            </w:r>
          </w:p>
          <w:p w14:paraId="6E25ADD2" w14:textId="77777777" w:rsidR="00F02DFA" w:rsidRDefault="00F02DFA" w:rsidP="007C468E">
            <w:pPr>
              <w:jc w:val="center"/>
              <w:rPr>
                <w:rFonts w:ascii="Calibri" w:hAnsi="Calibri" w:cs="Times New Roman"/>
              </w:rPr>
            </w:pPr>
            <w:r w:rsidRPr="00A242A8">
              <w:rPr>
                <w:rFonts w:ascii="Calibri" w:hAnsi="Calibri" w:cs="Times New Roman"/>
              </w:rPr>
              <w:t>Academic Standards at Degree Level</w:t>
            </w:r>
          </w:p>
          <w:p w14:paraId="368A43A1" w14:textId="20AFF57F" w:rsidR="00F02DFA" w:rsidRDefault="00F02DFA" w:rsidP="007C468E">
            <w:pPr>
              <w:jc w:val="center"/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 xml:space="preserve">Meet your programme </w:t>
            </w:r>
            <w:r w:rsidRPr="00A242A8">
              <w:rPr>
                <w:rFonts w:ascii="Calibri" w:hAnsi="Calibri" w:cs="Times New Roman"/>
              </w:rPr>
              <w:t>team</w:t>
            </w:r>
            <w:r>
              <w:rPr>
                <w:rFonts w:ascii="Calibri" w:hAnsi="Calibri" w:cs="Times New Roman"/>
              </w:rPr>
              <w:t xml:space="preserve"> and fellow students</w:t>
            </w:r>
          </w:p>
          <w:p w14:paraId="1969DF3B" w14:textId="77777777" w:rsidR="00975FEE" w:rsidRDefault="00975FEE" w:rsidP="007C468E">
            <w:pPr>
              <w:jc w:val="center"/>
              <w:rPr>
                <w:rFonts w:ascii="Calibri" w:hAnsi="Calibri" w:cs="Times New Roman"/>
              </w:rPr>
            </w:pPr>
          </w:p>
          <w:p w14:paraId="71515885" w14:textId="77777777" w:rsidR="00F02DFA" w:rsidRPr="00493D68" w:rsidRDefault="00F02DFA" w:rsidP="007C468E">
            <w:pPr>
              <w:jc w:val="center"/>
              <w:rPr>
                <w:rFonts w:ascii="Calibri" w:hAnsi="Calibri" w:cs="Times New Roman"/>
              </w:rPr>
            </w:pPr>
          </w:p>
        </w:tc>
      </w:tr>
      <w:tr w:rsidR="00F02DFA" w14:paraId="126223BB" w14:textId="77777777" w:rsidTr="007C468E">
        <w:tc>
          <w:tcPr>
            <w:tcW w:w="15871" w:type="dxa"/>
            <w:gridSpan w:val="2"/>
            <w:shd w:val="clear" w:color="auto" w:fill="FFE599" w:themeFill="accent4" w:themeFillTint="66"/>
          </w:tcPr>
          <w:p w14:paraId="68CE177B" w14:textId="77777777" w:rsidR="00F02DFA" w:rsidRDefault="00F02DFA" w:rsidP="007C468E">
            <w:pPr>
              <w:jc w:val="center"/>
              <w:rPr>
                <w:rFonts w:ascii="Calibri" w:hAnsi="Calibri" w:cs="Times New Roman"/>
              </w:rPr>
            </w:pPr>
          </w:p>
          <w:p w14:paraId="274FA6A2" w14:textId="77777777" w:rsidR="00975FEE" w:rsidRDefault="00975FEE" w:rsidP="007C468E">
            <w:pPr>
              <w:jc w:val="center"/>
              <w:rPr>
                <w:rFonts w:ascii="Calibri" w:hAnsi="Calibri" w:cs="Times New Roman"/>
              </w:rPr>
            </w:pPr>
          </w:p>
          <w:p w14:paraId="4567A732" w14:textId="35B85058" w:rsidR="00F02DFA" w:rsidRDefault="00F02DFA" w:rsidP="007C468E">
            <w:pPr>
              <w:jc w:val="center"/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 xml:space="preserve">Please note that for 2021-22, unless indicated otherwise below, session times generally run from 4pm-7pm, but modules will involve a mix of pre-recorded lectures to be viewed in advance of each session, online individual and group work, and synchronous online discussions/seminars/clinics.  </w:t>
            </w:r>
            <w:r w:rsidRPr="006B4885">
              <w:rPr>
                <w:rFonts w:ascii="Calibri" w:hAnsi="Calibri" w:cs="Times New Roman"/>
              </w:rPr>
              <w:t xml:space="preserve"> Module delivery will also take place as part of the </w:t>
            </w:r>
            <w:r>
              <w:rPr>
                <w:rFonts w:ascii="Calibri" w:hAnsi="Calibri" w:cs="Times New Roman"/>
              </w:rPr>
              <w:t xml:space="preserve">four </w:t>
            </w:r>
            <w:proofErr w:type="spellStart"/>
            <w:r w:rsidRPr="006B4885">
              <w:rPr>
                <w:rFonts w:ascii="Calibri" w:hAnsi="Calibri" w:cs="Times New Roman"/>
                <w:i/>
              </w:rPr>
              <w:t>SuperSaturday</w:t>
            </w:r>
            <w:r>
              <w:rPr>
                <w:rFonts w:ascii="Calibri" w:hAnsi="Calibri" w:cs="Times New Roman"/>
                <w:i/>
              </w:rPr>
              <w:t>s</w:t>
            </w:r>
            <w:proofErr w:type="spellEnd"/>
            <w:r w:rsidRPr="006B4885">
              <w:rPr>
                <w:rFonts w:ascii="Calibri" w:hAnsi="Calibri" w:cs="Times New Roman"/>
              </w:rPr>
              <w:t xml:space="preserve"> on campus sessions (see below) </w:t>
            </w:r>
          </w:p>
          <w:p w14:paraId="7AEF2259" w14:textId="77777777" w:rsidR="00975FEE" w:rsidRPr="006B4885" w:rsidRDefault="00975FEE" w:rsidP="007C468E">
            <w:pPr>
              <w:jc w:val="center"/>
              <w:rPr>
                <w:rFonts w:ascii="Calibri" w:hAnsi="Calibri" w:cs="Times New Roman"/>
              </w:rPr>
            </w:pPr>
          </w:p>
          <w:p w14:paraId="3485F704" w14:textId="77777777" w:rsidR="00F02DFA" w:rsidRDefault="00F02DFA" w:rsidP="007C468E">
            <w:pPr>
              <w:pBdr>
                <w:bottom w:val="single" w:sz="4" w:space="1" w:color="auto"/>
              </w:pBdr>
              <w:jc w:val="center"/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 xml:space="preserve"> </w:t>
            </w:r>
            <w:r w:rsidRPr="006B4885">
              <w:rPr>
                <w:rFonts w:ascii="Calibri" w:hAnsi="Calibri" w:cs="Times New Roman"/>
              </w:rPr>
              <w:t xml:space="preserve"> </w:t>
            </w:r>
            <w:r>
              <w:rPr>
                <w:rFonts w:ascii="Calibri" w:hAnsi="Calibri" w:cs="Times New Roman"/>
              </w:rPr>
              <w:t xml:space="preserve"> </w:t>
            </w:r>
          </w:p>
        </w:tc>
      </w:tr>
      <w:tr w:rsidR="00F02DFA" w:rsidRPr="00EE554C" w14:paraId="30EF3372" w14:textId="77777777" w:rsidTr="007C468E">
        <w:tc>
          <w:tcPr>
            <w:tcW w:w="4253" w:type="dxa"/>
            <w:shd w:val="clear" w:color="auto" w:fill="FFF2CC" w:themeFill="accent4" w:themeFillTint="33"/>
          </w:tcPr>
          <w:p w14:paraId="12E39CE3" w14:textId="77777777" w:rsidR="00F02DFA" w:rsidRDefault="00F02DFA" w:rsidP="007C468E">
            <w:pPr>
              <w:rPr>
                <w:rFonts w:ascii="Calibri" w:hAnsi="Calibri" w:cs="Times New Roman"/>
              </w:rPr>
            </w:pPr>
          </w:p>
          <w:p w14:paraId="41067087" w14:textId="34A19AA5" w:rsidR="00F02DFA" w:rsidRPr="00EE554C" w:rsidRDefault="002846C2" w:rsidP="007C468E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</w:t>
            </w:r>
            <w:r w:rsidR="00F02DFA">
              <w:rPr>
                <w:rFonts w:ascii="Calibri" w:hAnsi="Calibri" w:cs="Times New Roman"/>
              </w:rPr>
              <w:t>/</w:t>
            </w:r>
            <w:r>
              <w:rPr>
                <w:rFonts w:ascii="Calibri" w:hAnsi="Calibri" w:cs="Times New Roman"/>
              </w:rPr>
              <w:t>C</w:t>
            </w:r>
            <w:r w:rsidR="00F02DFA">
              <w:rPr>
                <w:rFonts w:ascii="Calibri" w:hAnsi="Calibri" w:cs="Times New Roman"/>
              </w:rPr>
              <w:t xml:space="preserve"> 27</w:t>
            </w:r>
            <w:r w:rsidR="00F02DFA" w:rsidRPr="5789487E">
              <w:rPr>
                <w:rFonts w:ascii="Calibri" w:hAnsi="Calibri" w:cs="Times New Roman"/>
                <w:vertAlign w:val="superscript"/>
              </w:rPr>
              <w:t>th</w:t>
            </w:r>
            <w:r w:rsidR="00F02DFA" w:rsidRPr="5789487E">
              <w:rPr>
                <w:rFonts w:ascii="Calibri" w:hAnsi="Calibri" w:cs="Times New Roman"/>
              </w:rPr>
              <w:t xml:space="preserve"> Sept</w:t>
            </w:r>
          </w:p>
        </w:tc>
        <w:tc>
          <w:tcPr>
            <w:tcW w:w="11618" w:type="dxa"/>
            <w:shd w:val="clear" w:color="auto" w:fill="FFF2CC" w:themeFill="accent4" w:themeFillTint="33"/>
          </w:tcPr>
          <w:p w14:paraId="2F17D07F" w14:textId="43059D21" w:rsidR="00F02DFA" w:rsidRDefault="00F02DFA" w:rsidP="007C468E">
            <w:pPr>
              <w:rPr>
                <w:rFonts w:ascii="Calibri" w:hAnsi="Calibri" w:cs="Times New Roman"/>
                <w:i/>
              </w:rPr>
            </w:pPr>
          </w:p>
          <w:p w14:paraId="4969CAF0" w14:textId="77777777" w:rsidR="00975FEE" w:rsidRDefault="00975FEE" w:rsidP="007C468E">
            <w:pPr>
              <w:rPr>
                <w:rFonts w:ascii="Calibri" w:hAnsi="Calibri" w:cs="Times New Roman"/>
                <w:i/>
              </w:rPr>
            </w:pPr>
          </w:p>
          <w:p w14:paraId="3FA66FBA" w14:textId="7A9B2BC1" w:rsidR="00F02DFA" w:rsidRDefault="00F02DFA" w:rsidP="007C468E">
            <w:pPr>
              <w:rPr>
                <w:rFonts w:ascii="Calibri" w:hAnsi="Calibri" w:cs="Times New Roman"/>
                <w:i/>
              </w:rPr>
            </w:pPr>
            <w:r>
              <w:rPr>
                <w:rFonts w:ascii="Calibri" w:hAnsi="Calibri" w:cs="Times New Roman"/>
                <w:i/>
              </w:rPr>
              <w:t xml:space="preserve">Critical thinking, Systematic Literature Searching, and Assessment Strategies 4pm – 6pm </w:t>
            </w:r>
          </w:p>
          <w:p w14:paraId="2DEA91C3" w14:textId="77777777" w:rsidR="00975FEE" w:rsidRDefault="00975FEE" w:rsidP="007C468E">
            <w:pPr>
              <w:rPr>
                <w:rFonts w:ascii="Calibri" w:hAnsi="Calibri" w:cs="Times New Roman"/>
                <w:i/>
              </w:rPr>
            </w:pPr>
          </w:p>
          <w:p w14:paraId="6F19195F" w14:textId="77777777" w:rsidR="00F02DFA" w:rsidRPr="00EE554C" w:rsidRDefault="00F02DFA" w:rsidP="007C468E">
            <w:pPr>
              <w:rPr>
                <w:rFonts w:ascii="Calibri" w:hAnsi="Calibri" w:cs="Times New Roman"/>
                <w:i/>
              </w:rPr>
            </w:pPr>
          </w:p>
        </w:tc>
      </w:tr>
      <w:tr w:rsidR="00F02DFA" w:rsidRPr="00B93674" w14:paraId="6A5DA425" w14:textId="77777777" w:rsidTr="007C468E">
        <w:tc>
          <w:tcPr>
            <w:tcW w:w="4253" w:type="dxa"/>
            <w:shd w:val="clear" w:color="auto" w:fill="FFF2CC" w:themeFill="accent4" w:themeFillTint="33"/>
          </w:tcPr>
          <w:p w14:paraId="435C3F73" w14:textId="77777777" w:rsidR="00F02DFA" w:rsidRDefault="00F02DFA" w:rsidP="007C468E">
            <w:pPr>
              <w:rPr>
                <w:rFonts w:ascii="Calibri" w:hAnsi="Calibri" w:cs="Times New Roman"/>
              </w:rPr>
            </w:pPr>
          </w:p>
          <w:p w14:paraId="63955F79" w14:textId="36B67885" w:rsidR="00F02DFA" w:rsidRPr="00EE554C" w:rsidRDefault="002846C2" w:rsidP="007C468E">
            <w:pPr>
              <w:rPr>
                <w:rFonts w:ascii="Calibri" w:hAnsi="Calibri" w:cs="Times New Roman"/>
              </w:rPr>
            </w:pPr>
            <w:r>
              <w:rPr>
                <w:rFonts w:ascii="Calibri" w:hAnsi="Calibri" w:cs="Times New Roman"/>
              </w:rPr>
              <w:t>W</w:t>
            </w:r>
            <w:r w:rsidR="00F02DFA">
              <w:rPr>
                <w:rFonts w:ascii="Calibri" w:hAnsi="Calibri" w:cs="Times New Roman"/>
              </w:rPr>
              <w:t>/</w:t>
            </w:r>
            <w:r>
              <w:rPr>
                <w:rFonts w:ascii="Calibri" w:hAnsi="Calibri" w:cs="Times New Roman"/>
              </w:rPr>
              <w:t>C</w:t>
            </w:r>
            <w:r w:rsidR="00F02DFA">
              <w:rPr>
                <w:rFonts w:ascii="Calibri" w:hAnsi="Calibri" w:cs="Times New Roman"/>
              </w:rPr>
              <w:t>c 4</w:t>
            </w:r>
            <w:r w:rsidR="00F02DFA" w:rsidRPr="00EE554C">
              <w:rPr>
                <w:rFonts w:ascii="Calibri" w:hAnsi="Calibri" w:cs="Times New Roman"/>
                <w:vertAlign w:val="superscript"/>
              </w:rPr>
              <w:t>th</w:t>
            </w:r>
            <w:r w:rsidR="00F02DFA" w:rsidRPr="00EE554C">
              <w:rPr>
                <w:rFonts w:ascii="Calibri" w:hAnsi="Calibri" w:cs="Times New Roman"/>
              </w:rPr>
              <w:t xml:space="preserve"> Oct</w:t>
            </w:r>
          </w:p>
        </w:tc>
        <w:tc>
          <w:tcPr>
            <w:tcW w:w="11618" w:type="dxa"/>
            <w:shd w:val="clear" w:color="auto" w:fill="FFF2CC" w:themeFill="accent4" w:themeFillTint="33"/>
          </w:tcPr>
          <w:p w14:paraId="6A268252" w14:textId="77777777" w:rsidR="00F02DFA" w:rsidRDefault="00F02DFA" w:rsidP="007C468E">
            <w:pPr>
              <w:rPr>
                <w:rFonts w:ascii="Calibri" w:hAnsi="Calibri" w:cs="Times New Roman"/>
                <w:i/>
                <w:iCs/>
              </w:rPr>
            </w:pPr>
          </w:p>
          <w:p w14:paraId="2595D603" w14:textId="47604358" w:rsidR="00975FEE" w:rsidRDefault="00F02DFA" w:rsidP="007C468E">
            <w:pPr>
              <w:rPr>
                <w:rFonts w:ascii="Calibri" w:hAnsi="Calibri" w:cs="Times New Roman"/>
                <w:i/>
                <w:iCs/>
              </w:rPr>
            </w:pPr>
            <w:r w:rsidRPr="5789487E">
              <w:rPr>
                <w:rFonts w:ascii="Calibri" w:hAnsi="Calibri" w:cs="Times New Roman"/>
                <w:i/>
                <w:iCs/>
              </w:rPr>
              <w:t xml:space="preserve"> Intro to PDP session</w:t>
            </w:r>
            <w:r>
              <w:rPr>
                <w:rFonts w:ascii="Calibri" w:hAnsi="Calibri" w:cs="Times New Roman"/>
                <w:i/>
                <w:iCs/>
              </w:rPr>
              <w:t xml:space="preserve"> 4pm – 6pm </w:t>
            </w:r>
          </w:p>
          <w:p w14:paraId="3060E721" w14:textId="77777777" w:rsidR="00975FEE" w:rsidRDefault="00975FEE" w:rsidP="007C468E">
            <w:pPr>
              <w:rPr>
                <w:rFonts w:ascii="Calibri" w:hAnsi="Calibri" w:cs="Times New Roman"/>
                <w:i/>
                <w:iCs/>
              </w:rPr>
            </w:pPr>
          </w:p>
          <w:p w14:paraId="747C9499" w14:textId="62626A70" w:rsidR="00F02DFA" w:rsidRPr="00B93674" w:rsidRDefault="00F02DFA" w:rsidP="007C468E">
            <w:pPr>
              <w:rPr>
                <w:rFonts w:ascii="Calibri" w:hAnsi="Calibri" w:cs="Times New Roman"/>
                <w:i/>
              </w:rPr>
            </w:pPr>
          </w:p>
        </w:tc>
      </w:tr>
      <w:tr w:rsidR="00446C28" w:rsidRPr="00EE554C" w14:paraId="7CCD817C" w14:textId="77777777" w:rsidTr="007C468E">
        <w:tc>
          <w:tcPr>
            <w:tcW w:w="15871" w:type="dxa"/>
            <w:gridSpan w:val="2"/>
            <w:shd w:val="clear" w:color="auto" w:fill="B4C6E7" w:themeFill="accent1" w:themeFillTint="66"/>
          </w:tcPr>
          <w:p w14:paraId="35600ADE" w14:textId="77777777" w:rsidR="00446C28" w:rsidRDefault="00446C28" w:rsidP="007C468E">
            <w:pPr>
              <w:jc w:val="center"/>
              <w:rPr>
                <w:rFonts w:ascii="Calibri" w:hAnsi="Calibri" w:cs="Times New Roman"/>
                <w:b/>
              </w:rPr>
            </w:pPr>
          </w:p>
          <w:p w14:paraId="3E7826A0" w14:textId="77777777" w:rsidR="005C5F8A" w:rsidRDefault="005C5F8A" w:rsidP="007C468E">
            <w:pPr>
              <w:jc w:val="center"/>
              <w:rPr>
                <w:rFonts w:ascii="Verdana" w:hAnsi="Verdana" w:cs="Times New Roman"/>
                <w:b/>
              </w:rPr>
            </w:pPr>
          </w:p>
          <w:p w14:paraId="519140B8" w14:textId="6AD6689C" w:rsidR="00446C28" w:rsidRPr="005C5F8A" w:rsidRDefault="00446C28" w:rsidP="007C468E">
            <w:pPr>
              <w:jc w:val="center"/>
              <w:rPr>
                <w:rFonts w:ascii="Verdana" w:hAnsi="Verdana" w:cs="Times New Roman"/>
                <w:b/>
                <w:sz w:val="24"/>
                <w:szCs w:val="24"/>
              </w:rPr>
            </w:pPr>
            <w:r w:rsidRPr="005C5F8A">
              <w:rPr>
                <w:rFonts w:ascii="Verdana" w:hAnsi="Verdana" w:cs="Times New Roman"/>
                <w:b/>
                <w:sz w:val="24"/>
                <w:szCs w:val="24"/>
              </w:rPr>
              <w:t xml:space="preserve">Advanced Research Methods 4pm-7pm </w:t>
            </w:r>
          </w:p>
          <w:p w14:paraId="523320D0" w14:textId="7AEF7076" w:rsidR="00446C28" w:rsidRDefault="00446C28" w:rsidP="007C468E">
            <w:pPr>
              <w:jc w:val="center"/>
              <w:rPr>
                <w:rFonts w:ascii="Verdana" w:hAnsi="Verdana" w:cs="Times New Roman"/>
                <w:b/>
                <w:sz w:val="24"/>
                <w:szCs w:val="24"/>
              </w:rPr>
            </w:pPr>
            <w:r w:rsidRPr="005C5F8A">
              <w:rPr>
                <w:rFonts w:ascii="Verdana" w:hAnsi="Verdana" w:cs="Times New Roman"/>
                <w:b/>
                <w:sz w:val="24"/>
                <w:szCs w:val="24"/>
              </w:rPr>
              <w:t>Two hour online workshop 4-6pm, one hour clinic 6pm-7pm</w:t>
            </w:r>
            <w:r w:rsidR="005C5F8A">
              <w:rPr>
                <w:rFonts w:ascii="Verdana" w:hAnsi="Verdana" w:cs="Times New Roman"/>
                <w:b/>
                <w:sz w:val="24"/>
                <w:szCs w:val="24"/>
              </w:rPr>
              <w:t>, and</w:t>
            </w:r>
          </w:p>
          <w:p w14:paraId="39CC50F5" w14:textId="791DEE6A" w:rsidR="005C5F8A" w:rsidRDefault="005C5F8A" w:rsidP="007C468E">
            <w:pPr>
              <w:jc w:val="center"/>
              <w:rPr>
                <w:sz w:val="32"/>
              </w:rPr>
            </w:pPr>
            <w:proofErr w:type="spellStart"/>
            <w:r>
              <w:rPr>
                <w:rFonts w:ascii="Verdana" w:hAnsi="Verdana" w:cs="Times New Roman"/>
                <w:b/>
                <w:sz w:val="24"/>
                <w:szCs w:val="24"/>
              </w:rPr>
              <w:t>SuperSaturdays</w:t>
            </w:r>
            <w:proofErr w:type="spellEnd"/>
            <w:r>
              <w:rPr>
                <w:rFonts w:ascii="Verdana" w:hAnsi="Verdana" w:cs="Times New Roman"/>
                <w:b/>
                <w:sz w:val="24"/>
                <w:szCs w:val="24"/>
              </w:rPr>
              <w:t xml:space="preserve"> : </w:t>
            </w:r>
            <w:r w:rsidRPr="00525F23">
              <w:rPr>
                <w:sz w:val="32"/>
              </w:rPr>
              <w:t xml:space="preserve"> Saturday 16</w:t>
            </w:r>
            <w:r w:rsidRPr="00525F23">
              <w:rPr>
                <w:sz w:val="32"/>
                <w:vertAlign w:val="superscript"/>
              </w:rPr>
              <w:t>th</w:t>
            </w:r>
            <w:r w:rsidRPr="00525F23">
              <w:rPr>
                <w:sz w:val="32"/>
              </w:rPr>
              <w:t xml:space="preserve"> October</w:t>
            </w:r>
            <w:r>
              <w:rPr>
                <w:sz w:val="32"/>
              </w:rPr>
              <w:t>, Saturday 6</w:t>
            </w:r>
            <w:r w:rsidRPr="00525F23">
              <w:rPr>
                <w:sz w:val="32"/>
                <w:vertAlign w:val="superscript"/>
              </w:rPr>
              <w:t>th</w:t>
            </w:r>
            <w:r>
              <w:rPr>
                <w:sz w:val="32"/>
              </w:rPr>
              <w:t xml:space="preserve"> November, Saturday 29</w:t>
            </w:r>
            <w:r w:rsidRPr="00525F23">
              <w:rPr>
                <w:sz w:val="32"/>
                <w:vertAlign w:val="superscript"/>
              </w:rPr>
              <w:t>th</w:t>
            </w:r>
            <w:r>
              <w:rPr>
                <w:sz w:val="32"/>
              </w:rPr>
              <w:t xml:space="preserve"> January and</w:t>
            </w:r>
          </w:p>
          <w:p w14:paraId="6E4A8DBC" w14:textId="77777777" w:rsidR="005C5F8A" w:rsidRDefault="005C5F8A" w:rsidP="007C468E">
            <w:pPr>
              <w:jc w:val="center"/>
              <w:rPr>
                <w:sz w:val="32"/>
              </w:rPr>
            </w:pPr>
            <w:r>
              <w:rPr>
                <w:sz w:val="32"/>
              </w:rPr>
              <w:t>Saturday 5</w:t>
            </w:r>
            <w:r w:rsidRPr="00525F23">
              <w:rPr>
                <w:sz w:val="32"/>
                <w:vertAlign w:val="superscript"/>
              </w:rPr>
              <w:t>th</w:t>
            </w:r>
            <w:r>
              <w:rPr>
                <w:sz w:val="32"/>
              </w:rPr>
              <w:t xml:space="preserve"> March</w:t>
            </w:r>
          </w:p>
          <w:p w14:paraId="4EBA466B" w14:textId="3D2C511F" w:rsidR="005C5F8A" w:rsidRDefault="005C5F8A" w:rsidP="007C468E">
            <w:pPr>
              <w:jc w:val="center"/>
              <w:rPr>
                <w:rFonts w:ascii="Verdana" w:hAnsi="Verdana" w:cs="Times New Roman"/>
                <w:b/>
                <w:sz w:val="24"/>
                <w:szCs w:val="24"/>
              </w:rPr>
            </w:pPr>
          </w:p>
          <w:p w14:paraId="4C874777" w14:textId="408DB88C" w:rsidR="00446C28" w:rsidRPr="00E5421A" w:rsidRDefault="00446C28" w:rsidP="007C468E">
            <w:pPr>
              <w:jc w:val="center"/>
              <w:rPr>
                <w:rFonts w:ascii="Calibri" w:hAnsi="Calibri" w:cs="Times New Roman"/>
                <w:b/>
              </w:rPr>
            </w:pPr>
          </w:p>
        </w:tc>
      </w:tr>
      <w:tr w:rsidR="00F02DFA" w:rsidRPr="00EE554C" w14:paraId="6BED85D7" w14:textId="77777777" w:rsidTr="007C468E">
        <w:tc>
          <w:tcPr>
            <w:tcW w:w="4253" w:type="dxa"/>
          </w:tcPr>
          <w:p w14:paraId="4A5591FB" w14:textId="77777777" w:rsidR="00975FEE" w:rsidRPr="00A56A89" w:rsidRDefault="00975FEE" w:rsidP="007C468E">
            <w:pPr>
              <w:ind w:left="360"/>
              <w:rPr>
                <w:rFonts w:ascii="Verdana" w:hAnsi="Verdana" w:cs="Times New Roman"/>
              </w:rPr>
            </w:pPr>
          </w:p>
          <w:p w14:paraId="256F154E" w14:textId="58572005" w:rsidR="00F02DFA" w:rsidRPr="00A56A89" w:rsidRDefault="003525EA" w:rsidP="003525EA">
            <w:pPr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 xml:space="preserve">Lesson 1: </w:t>
            </w:r>
            <w:r w:rsidR="00F02DFA" w:rsidRPr="00A56A89">
              <w:rPr>
                <w:rFonts w:ascii="Verdana" w:hAnsi="Verdana" w:cs="Times New Roman"/>
              </w:rPr>
              <w:t>Tuesday, 12</w:t>
            </w:r>
            <w:r w:rsidR="00F02DFA" w:rsidRPr="00A56A89">
              <w:rPr>
                <w:rFonts w:ascii="Verdana" w:hAnsi="Verdana" w:cs="Times New Roman"/>
                <w:vertAlign w:val="superscript"/>
              </w:rPr>
              <w:t>th</w:t>
            </w:r>
            <w:r w:rsidR="00F02DFA" w:rsidRPr="00A56A89">
              <w:rPr>
                <w:rFonts w:ascii="Verdana" w:hAnsi="Verdana" w:cs="Times New Roman"/>
              </w:rPr>
              <w:t xml:space="preserve"> October</w:t>
            </w:r>
          </w:p>
        </w:tc>
        <w:tc>
          <w:tcPr>
            <w:tcW w:w="11618" w:type="dxa"/>
            <w:shd w:val="clear" w:color="auto" w:fill="B4C6E7" w:themeFill="accent1" w:themeFillTint="66"/>
          </w:tcPr>
          <w:p w14:paraId="33CCDA65" w14:textId="77777777" w:rsidR="00975FEE" w:rsidRPr="00A56A89" w:rsidRDefault="00975FEE" w:rsidP="007C468E">
            <w:pPr>
              <w:tabs>
                <w:tab w:val="left" w:pos="212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ind w:left="360"/>
              <w:textAlignment w:val="baseline"/>
              <w:rPr>
                <w:rFonts w:ascii="Verdana" w:hAnsi="Verdana" w:cs="Arial"/>
                <w:lang w:val="en-US"/>
              </w:rPr>
            </w:pPr>
          </w:p>
          <w:p w14:paraId="3E92D7F1" w14:textId="2C50291F" w:rsidR="00975FEE" w:rsidRPr="00A56A89" w:rsidRDefault="00975FEE" w:rsidP="007C468E">
            <w:pPr>
              <w:pStyle w:val="ListParagraph"/>
              <w:numPr>
                <w:ilvl w:val="0"/>
                <w:numId w:val="4"/>
              </w:numPr>
              <w:tabs>
                <w:tab w:val="left" w:pos="212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Arial"/>
                <w:lang w:val="en-US"/>
              </w:rPr>
            </w:pPr>
            <w:bookmarkStart w:id="0" w:name="_Hlk80892116"/>
            <w:r w:rsidRPr="00A56A89">
              <w:rPr>
                <w:rFonts w:ascii="Verdana" w:hAnsi="Verdana" w:cs="Arial"/>
                <w:lang w:val="en-US"/>
              </w:rPr>
              <w:t xml:space="preserve">Introductions and </w:t>
            </w:r>
            <w:r w:rsidR="0059655E" w:rsidRPr="00A56A89">
              <w:rPr>
                <w:rFonts w:ascii="Verdana" w:hAnsi="Verdana" w:cs="Arial"/>
                <w:lang w:val="en-US"/>
              </w:rPr>
              <w:t>w</w:t>
            </w:r>
            <w:r w:rsidRPr="00A56A89">
              <w:rPr>
                <w:rFonts w:ascii="Verdana" w:hAnsi="Verdana" w:cs="Arial"/>
                <w:lang w:val="en-US"/>
              </w:rPr>
              <w:t xml:space="preserve">elcome to the module </w:t>
            </w:r>
          </w:p>
          <w:p w14:paraId="2273074D" w14:textId="30A3CB23" w:rsidR="00975FEE" w:rsidRPr="00A56A89" w:rsidRDefault="00975FEE" w:rsidP="007C468E">
            <w:pPr>
              <w:pStyle w:val="ListParagraph"/>
              <w:numPr>
                <w:ilvl w:val="0"/>
                <w:numId w:val="4"/>
              </w:numPr>
              <w:tabs>
                <w:tab w:val="left" w:pos="212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Arial"/>
                <w:lang w:val="en-US"/>
              </w:rPr>
            </w:pPr>
            <w:r w:rsidRPr="00A56A89">
              <w:rPr>
                <w:rFonts w:ascii="Verdana" w:hAnsi="Verdana" w:cs="Arial"/>
                <w:lang w:val="en-US"/>
              </w:rPr>
              <w:t xml:space="preserve">Overview of module content, </w:t>
            </w:r>
            <w:r w:rsidR="00F300CE" w:rsidRPr="00A56A89">
              <w:rPr>
                <w:rFonts w:ascii="Verdana" w:hAnsi="Verdana" w:cs="Arial"/>
                <w:lang w:val="en-US"/>
              </w:rPr>
              <w:t>teaching,</w:t>
            </w:r>
            <w:r w:rsidRPr="00A56A89">
              <w:rPr>
                <w:rFonts w:ascii="Verdana" w:hAnsi="Verdana" w:cs="Arial"/>
                <w:lang w:val="en-US"/>
              </w:rPr>
              <w:t xml:space="preserve"> and assessments </w:t>
            </w:r>
          </w:p>
          <w:p w14:paraId="669C797B" w14:textId="77777777" w:rsidR="00B251F0" w:rsidRDefault="0056233A" w:rsidP="007C468E">
            <w:pPr>
              <w:pStyle w:val="ListParagraph"/>
              <w:numPr>
                <w:ilvl w:val="0"/>
                <w:numId w:val="4"/>
              </w:numPr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Arial"/>
                <w:lang w:val="en-US"/>
              </w:rPr>
            </w:pPr>
            <w:r w:rsidRPr="00B251F0">
              <w:rPr>
                <w:rFonts w:ascii="Verdana" w:hAnsi="Verdana" w:cs="Arial"/>
                <w:lang w:val="en-US"/>
              </w:rPr>
              <w:t>Module structure: Blended learning - Asynchronous and synchronous learning</w:t>
            </w:r>
          </w:p>
          <w:p w14:paraId="236E5133" w14:textId="77777777" w:rsidR="00B251F0" w:rsidRPr="00B251F0" w:rsidRDefault="00B251F0" w:rsidP="007C468E">
            <w:pPr>
              <w:pStyle w:val="ListParagraph"/>
              <w:numPr>
                <w:ilvl w:val="0"/>
                <w:numId w:val="4"/>
              </w:numPr>
              <w:tabs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Arial"/>
                <w:lang w:val="en-US"/>
              </w:rPr>
            </w:pPr>
            <w:r w:rsidRPr="00B251F0">
              <w:rPr>
                <w:rFonts w:ascii="Verdana" w:hAnsi="Verdana" w:cs="Arial"/>
                <w:lang w:val="en-US"/>
              </w:rPr>
              <w:t>Positioning research within the counselling profession</w:t>
            </w:r>
          </w:p>
          <w:p w14:paraId="0E22BA9C" w14:textId="54A542EF" w:rsidR="00FC2010" w:rsidRDefault="00FC2010" w:rsidP="007C468E">
            <w:pPr>
              <w:pStyle w:val="ListParagraph"/>
              <w:numPr>
                <w:ilvl w:val="0"/>
                <w:numId w:val="4"/>
              </w:numPr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Times New Roman"/>
              </w:rPr>
            </w:pPr>
            <w:r w:rsidRPr="008A1D79">
              <w:rPr>
                <w:rFonts w:ascii="Verdana" w:hAnsi="Verdana" w:cs="Times New Roman"/>
              </w:rPr>
              <w:t xml:space="preserve">General principles and philosophical assumptions of quantitative </w:t>
            </w:r>
            <w:r w:rsidR="008A1D79" w:rsidRPr="008A1D79">
              <w:rPr>
                <w:rFonts w:ascii="Verdana" w:hAnsi="Verdana" w:cs="Times New Roman"/>
              </w:rPr>
              <w:t xml:space="preserve">and qualitative </w:t>
            </w:r>
            <w:r w:rsidRPr="008A1D79">
              <w:rPr>
                <w:rFonts w:ascii="Verdana" w:hAnsi="Verdana" w:cs="Times New Roman"/>
              </w:rPr>
              <w:t>research</w:t>
            </w:r>
          </w:p>
          <w:p w14:paraId="4E3CEBEA" w14:textId="77777777" w:rsidR="008A4ABF" w:rsidRDefault="008A4ABF" w:rsidP="008A4ABF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Verdana" w:hAnsi="Verdana" w:cs="Times New Roman"/>
              </w:rPr>
            </w:pPr>
            <w:r w:rsidRPr="00B251F0">
              <w:rPr>
                <w:rFonts w:ascii="Verdana" w:hAnsi="Verdana" w:cs="Times New Roman"/>
              </w:rPr>
              <w:t xml:space="preserve">Strengths and challenges of quantitative and qualitative research </w:t>
            </w:r>
          </w:p>
          <w:p w14:paraId="6305B6A5" w14:textId="77777777" w:rsidR="008A4ABF" w:rsidRPr="008A1D79" w:rsidRDefault="008A4ABF" w:rsidP="008A4ABF">
            <w:pPr>
              <w:pStyle w:val="ListParagraph"/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Times New Roman"/>
              </w:rPr>
            </w:pPr>
          </w:p>
          <w:bookmarkEnd w:id="0"/>
          <w:p w14:paraId="27972184" w14:textId="3ABD3A51" w:rsidR="00FC2010" w:rsidRPr="00A56A89" w:rsidRDefault="00FC2010" w:rsidP="007C468E">
            <w:pPr>
              <w:spacing w:line="276" w:lineRule="auto"/>
              <w:ind w:left="360"/>
              <w:rPr>
                <w:rFonts w:ascii="Verdana" w:hAnsi="Verdana" w:cs="Times New Roman"/>
              </w:rPr>
            </w:pPr>
          </w:p>
        </w:tc>
      </w:tr>
      <w:tr w:rsidR="00F02DFA" w:rsidRPr="00185230" w14:paraId="30EF79EA" w14:textId="77777777" w:rsidTr="007C468E">
        <w:tc>
          <w:tcPr>
            <w:tcW w:w="4253" w:type="dxa"/>
          </w:tcPr>
          <w:p w14:paraId="6042029F" w14:textId="77777777" w:rsidR="00C33010" w:rsidRPr="00A56A89" w:rsidRDefault="00C33010" w:rsidP="007C468E">
            <w:pPr>
              <w:rPr>
                <w:rFonts w:ascii="Verdana" w:hAnsi="Verdana" w:cs="Times New Roman"/>
              </w:rPr>
            </w:pPr>
          </w:p>
          <w:p w14:paraId="12346E7D" w14:textId="6E0BB6DE" w:rsidR="00F02DFA" w:rsidRPr="00A56A89" w:rsidRDefault="003525EA" w:rsidP="007C468E">
            <w:pPr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 xml:space="preserve">Lesson 2: </w:t>
            </w:r>
            <w:r w:rsidR="00C33010" w:rsidRPr="00A56A89">
              <w:rPr>
                <w:rFonts w:ascii="Verdana" w:hAnsi="Verdana" w:cs="Times New Roman"/>
              </w:rPr>
              <w:t>Tuesday, 19</w:t>
            </w:r>
            <w:r w:rsidR="00C33010" w:rsidRPr="00A56A89">
              <w:rPr>
                <w:rFonts w:ascii="Verdana" w:hAnsi="Verdana" w:cs="Times New Roman"/>
                <w:vertAlign w:val="superscript"/>
              </w:rPr>
              <w:t>th</w:t>
            </w:r>
            <w:r w:rsidR="00C33010" w:rsidRPr="00A56A89">
              <w:rPr>
                <w:rFonts w:ascii="Verdana" w:hAnsi="Verdana" w:cs="Times New Roman"/>
              </w:rPr>
              <w:t xml:space="preserve"> October</w:t>
            </w:r>
          </w:p>
        </w:tc>
        <w:tc>
          <w:tcPr>
            <w:tcW w:w="11618" w:type="dxa"/>
            <w:shd w:val="clear" w:color="auto" w:fill="B4C6E7" w:themeFill="accent1" w:themeFillTint="66"/>
          </w:tcPr>
          <w:p w14:paraId="34968C15" w14:textId="70DCBADE" w:rsidR="006A7BAA" w:rsidRPr="00A56A89" w:rsidRDefault="006A7BAA" w:rsidP="007C468E">
            <w:pPr>
              <w:pStyle w:val="ListParagraph"/>
              <w:spacing w:line="276" w:lineRule="auto"/>
              <w:rPr>
                <w:rFonts w:ascii="Verdana" w:hAnsi="Verdana" w:cs="Times New Roman"/>
              </w:rPr>
            </w:pPr>
          </w:p>
          <w:p w14:paraId="66B4A6DD" w14:textId="3E2D4E2F" w:rsidR="00996F7E" w:rsidRPr="00A56A89" w:rsidRDefault="00996F7E" w:rsidP="007C468E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Verdana" w:hAnsi="Verdana" w:cs="Times New Roman"/>
              </w:rPr>
            </w:pPr>
            <w:bookmarkStart w:id="1" w:name="_Hlk80892524"/>
            <w:r w:rsidRPr="00A56A89">
              <w:rPr>
                <w:rFonts w:ascii="Verdana" w:hAnsi="Verdana" w:cs="Times New Roman"/>
              </w:rPr>
              <w:t>Quantitative and qualitative methods of inquiry</w:t>
            </w:r>
          </w:p>
          <w:p w14:paraId="7B44FCA4" w14:textId="77777777" w:rsidR="008A4ABF" w:rsidRPr="00B251F0" w:rsidRDefault="008A4ABF" w:rsidP="008A4ABF">
            <w:pPr>
              <w:pStyle w:val="ListParagraph"/>
              <w:numPr>
                <w:ilvl w:val="0"/>
                <w:numId w:val="4"/>
              </w:numPr>
              <w:tabs>
                <w:tab w:val="left" w:pos="128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Times New Roman"/>
              </w:rPr>
            </w:pPr>
            <w:r w:rsidRPr="00B251F0">
              <w:rPr>
                <w:rFonts w:ascii="Verdana" w:hAnsi="Verdana" w:cs="Times New Roman"/>
              </w:rPr>
              <w:t>Methodological positioning: Looking through a critical lens.</w:t>
            </w:r>
          </w:p>
          <w:p w14:paraId="209D2687" w14:textId="77777777" w:rsidR="008A4ABF" w:rsidRPr="00B251F0" w:rsidRDefault="008A4ABF" w:rsidP="008A4ABF">
            <w:pPr>
              <w:pStyle w:val="ListParagraph"/>
              <w:numPr>
                <w:ilvl w:val="0"/>
                <w:numId w:val="4"/>
              </w:numPr>
              <w:tabs>
                <w:tab w:val="left" w:pos="128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Arial"/>
                <w:lang w:val="en-US"/>
              </w:rPr>
            </w:pPr>
            <w:r w:rsidRPr="00B251F0">
              <w:rPr>
                <w:rFonts w:ascii="Verdana" w:hAnsi="Verdana" w:cs="Arial"/>
                <w:lang w:val="en-US"/>
              </w:rPr>
              <w:t>Philosophical paradigms</w:t>
            </w:r>
          </w:p>
          <w:p w14:paraId="1A7A2FC3" w14:textId="3C359018" w:rsidR="004C4DC1" w:rsidRPr="00FF3ED5" w:rsidRDefault="004C4DC1" w:rsidP="007C468E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Verdana" w:hAnsi="Verdana"/>
              </w:rPr>
            </w:pPr>
            <w:r w:rsidRPr="00773DA9">
              <w:rPr>
                <w:rFonts w:ascii="Verdana" w:hAnsi="Verdana"/>
              </w:rPr>
              <w:t xml:space="preserve">Assignment Guidance - Assessment Component 1 – Presentation on Qualitative and quantitative research </w:t>
            </w:r>
            <w:r w:rsidRPr="00773DA9">
              <w:rPr>
                <w:rFonts w:ascii="Verdana" w:hAnsi="Verdana" w:cs="Times New Roman"/>
              </w:rPr>
              <w:t xml:space="preserve"> </w:t>
            </w:r>
          </w:p>
          <w:p w14:paraId="6DE5BD89" w14:textId="77777777" w:rsidR="00FF3ED5" w:rsidRPr="00FF3ED5" w:rsidRDefault="00FF3ED5" w:rsidP="00FF3ED5">
            <w:pPr>
              <w:spacing w:line="276" w:lineRule="auto"/>
              <w:rPr>
                <w:rFonts w:ascii="Verdana" w:hAnsi="Verdana"/>
              </w:rPr>
            </w:pPr>
          </w:p>
          <w:bookmarkEnd w:id="1"/>
          <w:p w14:paraId="007F5BC0" w14:textId="2E4214ED" w:rsidR="004C647F" w:rsidRPr="00A56A89" w:rsidRDefault="004C647F" w:rsidP="008A4ABF">
            <w:pPr>
              <w:pStyle w:val="ListParagraph"/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Times New Roman"/>
              </w:rPr>
            </w:pPr>
          </w:p>
        </w:tc>
      </w:tr>
      <w:tr w:rsidR="00D17291" w:rsidRPr="00EE554C" w14:paraId="78DF9A30" w14:textId="77777777" w:rsidTr="0090140C">
        <w:tc>
          <w:tcPr>
            <w:tcW w:w="4253" w:type="dxa"/>
            <w:shd w:val="clear" w:color="auto" w:fill="FFE599" w:themeFill="accent4" w:themeFillTint="66"/>
          </w:tcPr>
          <w:p w14:paraId="7B6B0E96" w14:textId="77777777" w:rsidR="00D17291" w:rsidRPr="00A56A89" w:rsidRDefault="00D17291" w:rsidP="007C468E">
            <w:pPr>
              <w:rPr>
                <w:rFonts w:ascii="Verdana" w:hAnsi="Verdana" w:cs="Times New Roman"/>
              </w:rPr>
            </w:pPr>
          </w:p>
          <w:p w14:paraId="1BC1C2E7" w14:textId="68842E12" w:rsidR="00D17291" w:rsidRPr="00A56A89" w:rsidRDefault="0090140C" w:rsidP="007C468E">
            <w:pPr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>W/C Monday, 25</w:t>
            </w:r>
            <w:r w:rsidR="00D17291" w:rsidRPr="00A56A89">
              <w:rPr>
                <w:rFonts w:ascii="Verdana" w:hAnsi="Verdana" w:cs="Times New Roman"/>
              </w:rPr>
              <w:t>th October</w:t>
            </w:r>
          </w:p>
          <w:p w14:paraId="6E24E371" w14:textId="551B84C8" w:rsidR="00D17291" w:rsidRPr="00A56A89" w:rsidRDefault="00D17291" w:rsidP="007C468E">
            <w:pPr>
              <w:rPr>
                <w:rFonts w:ascii="Verdana" w:hAnsi="Verdana" w:cs="Times New Roman"/>
              </w:rPr>
            </w:pPr>
          </w:p>
        </w:tc>
        <w:tc>
          <w:tcPr>
            <w:tcW w:w="11618" w:type="dxa"/>
            <w:shd w:val="clear" w:color="auto" w:fill="FFE599" w:themeFill="accent4" w:themeFillTint="66"/>
          </w:tcPr>
          <w:p w14:paraId="17124ED7" w14:textId="77777777" w:rsidR="00D17291" w:rsidRPr="00A56A89" w:rsidRDefault="00D17291" w:rsidP="007C468E">
            <w:pPr>
              <w:rPr>
                <w:rFonts w:ascii="Verdana" w:hAnsi="Verdana" w:cs="Times New Roman"/>
              </w:rPr>
            </w:pPr>
            <w:r w:rsidRPr="00A56A89">
              <w:rPr>
                <w:rFonts w:ascii="Verdana" w:hAnsi="Verdana" w:cs="Times New Roman"/>
              </w:rPr>
              <w:t xml:space="preserve">                                                                        </w:t>
            </w:r>
          </w:p>
          <w:p w14:paraId="74D106DA" w14:textId="453D24E1" w:rsidR="00D17291" w:rsidRDefault="00D17291" w:rsidP="009D63C6">
            <w:pPr>
              <w:jc w:val="center"/>
              <w:rPr>
                <w:rFonts w:ascii="Verdana" w:hAnsi="Verdana" w:cs="Times New Roman"/>
              </w:rPr>
            </w:pPr>
            <w:r w:rsidRPr="00A56A89">
              <w:rPr>
                <w:rFonts w:ascii="Verdana" w:hAnsi="Verdana" w:cs="Times New Roman"/>
                <w:b/>
                <w:bCs/>
                <w:i/>
                <w:iCs/>
              </w:rPr>
              <w:t>READING WEEK (no scheduled teaching</w:t>
            </w:r>
            <w:r w:rsidR="007C468E">
              <w:rPr>
                <w:rFonts w:ascii="Verdana" w:hAnsi="Verdana" w:cs="Times New Roman"/>
                <w:b/>
                <w:bCs/>
                <w:i/>
                <w:iCs/>
              </w:rPr>
              <w:t xml:space="preserve">, directed reading provided </w:t>
            </w:r>
            <w:r w:rsidR="009D63C6">
              <w:rPr>
                <w:rFonts w:ascii="Verdana" w:hAnsi="Verdana" w:cs="Times New Roman"/>
                <w:b/>
                <w:bCs/>
                <w:i/>
                <w:iCs/>
              </w:rPr>
              <w:t xml:space="preserve">and specific learning identified </w:t>
            </w:r>
            <w:r w:rsidR="007C468E">
              <w:rPr>
                <w:rFonts w:ascii="Verdana" w:hAnsi="Verdana" w:cs="Times New Roman"/>
                <w:b/>
                <w:bCs/>
                <w:i/>
                <w:iCs/>
              </w:rPr>
              <w:t>above</w:t>
            </w:r>
            <w:r w:rsidRPr="00A56A89">
              <w:rPr>
                <w:rFonts w:ascii="Verdana" w:hAnsi="Verdana" w:cs="Times New Roman"/>
                <w:b/>
                <w:bCs/>
                <w:i/>
                <w:iCs/>
              </w:rPr>
              <w:t>)</w:t>
            </w:r>
          </w:p>
          <w:p w14:paraId="18365ECD" w14:textId="7E509780" w:rsidR="007C468E" w:rsidRPr="00A56A89" w:rsidRDefault="007C468E" w:rsidP="007C468E">
            <w:pPr>
              <w:rPr>
                <w:rFonts w:ascii="Verdana" w:hAnsi="Verdana" w:cs="Times New Roman"/>
              </w:rPr>
            </w:pPr>
          </w:p>
        </w:tc>
      </w:tr>
      <w:tr w:rsidR="00D17291" w14:paraId="76A463A6" w14:textId="77777777" w:rsidTr="007C468E">
        <w:tc>
          <w:tcPr>
            <w:tcW w:w="4253" w:type="dxa"/>
          </w:tcPr>
          <w:p w14:paraId="12E340B0" w14:textId="77777777" w:rsidR="00D17291" w:rsidRPr="00A56A89" w:rsidRDefault="00D17291" w:rsidP="007C468E">
            <w:pPr>
              <w:rPr>
                <w:rFonts w:ascii="Verdana" w:hAnsi="Verdana" w:cs="Times New Roman"/>
              </w:rPr>
            </w:pPr>
          </w:p>
          <w:p w14:paraId="1FD95AAA" w14:textId="77777777" w:rsidR="00D17291" w:rsidRPr="00A56A89" w:rsidRDefault="00D17291" w:rsidP="007C468E">
            <w:pPr>
              <w:rPr>
                <w:rFonts w:ascii="Verdana" w:hAnsi="Verdana" w:cs="Times New Roman"/>
              </w:rPr>
            </w:pPr>
          </w:p>
          <w:p w14:paraId="352B1AB9" w14:textId="35E96D8D" w:rsidR="00D17291" w:rsidRPr="00A56A89" w:rsidRDefault="00026607" w:rsidP="007C468E">
            <w:pPr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 xml:space="preserve">Lesson 3: </w:t>
            </w:r>
            <w:r w:rsidR="00D17291" w:rsidRPr="00A56A89">
              <w:rPr>
                <w:rFonts w:ascii="Verdana" w:hAnsi="Verdana" w:cs="Times New Roman"/>
              </w:rPr>
              <w:t>Tuesday, 2</w:t>
            </w:r>
            <w:r w:rsidR="00D17291" w:rsidRPr="00A56A89">
              <w:rPr>
                <w:rFonts w:ascii="Verdana" w:hAnsi="Verdana" w:cs="Times New Roman"/>
                <w:vertAlign w:val="superscript"/>
              </w:rPr>
              <w:t>nd</w:t>
            </w:r>
            <w:r w:rsidR="00D17291" w:rsidRPr="00A56A89">
              <w:rPr>
                <w:rFonts w:ascii="Verdana" w:hAnsi="Verdana" w:cs="Times New Roman"/>
              </w:rPr>
              <w:t xml:space="preserve"> November</w:t>
            </w:r>
          </w:p>
        </w:tc>
        <w:tc>
          <w:tcPr>
            <w:tcW w:w="11618" w:type="dxa"/>
            <w:shd w:val="clear" w:color="auto" w:fill="B4C6E7" w:themeFill="accent1" w:themeFillTint="66"/>
          </w:tcPr>
          <w:p w14:paraId="3B90AD47" w14:textId="77777777" w:rsidR="00D17291" w:rsidRPr="00A56A89" w:rsidRDefault="00D17291" w:rsidP="007C468E">
            <w:pPr>
              <w:pStyle w:val="ListParagraph"/>
              <w:rPr>
                <w:rFonts w:ascii="Verdana" w:hAnsi="Verdana" w:cs="Times New Roman"/>
              </w:rPr>
            </w:pPr>
          </w:p>
          <w:p w14:paraId="6BDCEBAC" w14:textId="2B8A1A44" w:rsidR="00D17291" w:rsidRPr="008A4ABF" w:rsidRDefault="00FB22FF" w:rsidP="008A4ABF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rFonts w:ascii="Verdana" w:hAnsi="Verdana" w:cs="Times New Roman"/>
              </w:rPr>
            </w:pPr>
            <w:bookmarkStart w:id="2" w:name="_Hlk80896079"/>
            <w:r w:rsidRPr="00970FAA">
              <w:rPr>
                <w:rFonts w:ascii="Verdana" w:hAnsi="Verdana"/>
              </w:rPr>
              <w:t>Discussion on learning over reading week</w:t>
            </w:r>
            <w:r w:rsidR="00970FAA" w:rsidRPr="00970FAA">
              <w:rPr>
                <w:rFonts w:ascii="Verdana" w:hAnsi="Verdana"/>
              </w:rPr>
              <w:t xml:space="preserve"> </w:t>
            </w:r>
          </w:p>
          <w:p w14:paraId="67971DEF" w14:textId="77777777" w:rsidR="008A4ABF" w:rsidRPr="007D4628" w:rsidRDefault="008A4ABF" w:rsidP="008A4ABF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rFonts w:ascii="Verdana" w:hAnsi="Verdana" w:cs="Times New Roman"/>
              </w:rPr>
            </w:pPr>
            <w:r w:rsidRPr="007D4628">
              <w:rPr>
                <w:rFonts w:ascii="Verdana" w:hAnsi="Verdana" w:cs="Times New Roman"/>
              </w:rPr>
              <w:t>An introduction to Thematic Analysis [Asynchronous learning</w:t>
            </w:r>
            <w:r>
              <w:rPr>
                <w:rFonts w:ascii="Verdana" w:hAnsi="Verdana" w:cs="Times New Roman"/>
              </w:rPr>
              <w:t>, see Moodle</w:t>
            </w:r>
            <w:r w:rsidRPr="007D4628">
              <w:rPr>
                <w:rFonts w:ascii="Verdana" w:hAnsi="Verdana" w:cs="Times New Roman"/>
              </w:rPr>
              <w:t>]</w:t>
            </w:r>
          </w:p>
          <w:p w14:paraId="2B645109" w14:textId="77777777" w:rsidR="008A4ABF" w:rsidRPr="007D4628" w:rsidRDefault="008A4ABF" w:rsidP="008A4ABF">
            <w:pPr>
              <w:pStyle w:val="ListParagraph"/>
              <w:numPr>
                <w:ilvl w:val="0"/>
                <w:numId w:val="7"/>
              </w:numPr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Times New Roman"/>
              </w:rPr>
            </w:pPr>
            <w:r w:rsidRPr="007D4628">
              <w:rPr>
                <w:rFonts w:ascii="Verdana" w:hAnsi="Verdana" w:cs="Times New Roman"/>
                <w:lang w:val="en-US"/>
              </w:rPr>
              <w:t>Doing Thematic Analysis [Asynchronous learning</w:t>
            </w:r>
            <w:r>
              <w:rPr>
                <w:rFonts w:ascii="Verdana" w:hAnsi="Verdana" w:cs="Times New Roman"/>
                <w:lang w:val="en-US"/>
              </w:rPr>
              <w:t>, see Moodle]</w:t>
            </w:r>
          </w:p>
          <w:p w14:paraId="154A1043" w14:textId="16E15F6E" w:rsidR="00D17291" w:rsidRPr="00A56A89" w:rsidRDefault="00970FAA" w:rsidP="008A4ABF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>Thematic Analysis</w:t>
            </w:r>
            <w:bookmarkEnd w:id="2"/>
            <w:r w:rsidR="008A4ABF">
              <w:rPr>
                <w:rFonts w:ascii="Verdana" w:hAnsi="Verdana" w:cs="Times New Roman"/>
              </w:rPr>
              <w:t xml:space="preserve"> workshop</w:t>
            </w:r>
          </w:p>
          <w:p w14:paraId="51AD0BA4" w14:textId="4B5BA167" w:rsidR="00D17291" w:rsidRPr="00A56A89" w:rsidRDefault="00D17291" w:rsidP="007C468E">
            <w:pPr>
              <w:pStyle w:val="ListParagraph"/>
              <w:spacing w:line="276" w:lineRule="auto"/>
              <w:jc w:val="both"/>
              <w:rPr>
                <w:rFonts w:ascii="Verdana" w:hAnsi="Verdana"/>
              </w:rPr>
            </w:pPr>
          </w:p>
        </w:tc>
      </w:tr>
      <w:tr w:rsidR="00D17291" w14:paraId="7A6A29D5" w14:textId="77777777" w:rsidTr="007C468E">
        <w:tc>
          <w:tcPr>
            <w:tcW w:w="4253" w:type="dxa"/>
          </w:tcPr>
          <w:p w14:paraId="60B3DE0B" w14:textId="77777777" w:rsidR="00D17291" w:rsidRPr="00A56A89" w:rsidRDefault="00D17291" w:rsidP="007C468E">
            <w:pPr>
              <w:rPr>
                <w:rFonts w:ascii="Verdana" w:hAnsi="Verdana" w:cs="Times New Roman"/>
              </w:rPr>
            </w:pPr>
          </w:p>
          <w:p w14:paraId="1B8FC5AD" w14:textId="5E6575ED" w:rsidR="00D17291" w:rsidRPr="00A56A89" w:rsidRDefault="003E07B1" w:rsidP="007C468E">
            <w:pPr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 xml:space="preserve">Lesson 4: </w:t>
            </w:r>
            <w:r w:rsidR="00D17291" w:rsidRPr="00A56A89">
              <w:rPr>
                <w:rFonts w:ascii="Verdana" w:hAnsi="Verdana" w:cs="Times New Roman"/>
              </w:rPr>
              <w:t>Tuesday, 9th November</w:t>
            </w:r>
          </w:p>
        </w:tc>
        <w:tc>
          <w:tcPr>
            <w:tcW w:w="11618" w:type="dxa"/>
            <w:shd w:val="clear" w:color="auto" w:fill="B4C6E7" w:themeFill="accent1" w:themeFillTint="66"/>
          </w:tcPr>
          <w:p w14:paraId="257A95F9" w14:textId="77777777" w:rsidR="00D17291" w:rsidRPr="00A56A89" w:rsidRDefault="00D17291" w:rsidP="007C468E">
            <w:pPr>
              <w:pStyle w:val="ListParagraph"/>
              <w:rPr>
                <w:rFonts w:ascii="Verdana" w:hAnsi="Verdana"/>
              </w:rPr>
            </w:pPr>
          </w:p>
          <w:p w14:paraId="2CA38AC7" w14:textId="53BCFF2E" w:rsidR="00660BEF" w:rsidRPr="00FB22FF" w:rsidRDefault="00660BEF" w:rsidP="00660BEF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rFonts w:ascii="Verdana" w:hAnsi="Verdana"/>
              </w:rPr>
            </w:pPr>
            <w:bookmarkStart w:id="3" w:name="_Hlk80896351"/>
            <w:r w:rsidRPr="00773DA9">
              <w:rPr>
                <w:rFonts w:ascii="Verdana" w:hAnsi="Verdana"/>
              </w:rPr>
              <w:t xml:space="preserve">Assignment Guidance - Assessment Component 2: </w:t>
            </w:r>
            <w:r w:rsidRPr="00FF3ED5">
              <w:rPr>
                <w:rFonts w:ascii="Verdana" w:hAnsi="Verdana"/>
                <w:b/>
                <w:bCs/>
                <w:i/>
                <w:iCs/>
              </w:rPr>
              <w:t>Preparing</w:t>
            </w:r>
            <w:r>
              <w:rPr>
                <w:rFonts w:ascii="Verdana" w:hAnsi="Verdana"/>
              </w:rPr>
              <w:t xml:space="preserve"> for a qualitative research interview</w:t>
            </w:r>
          </w:p>
          <w:p w14:paraId="6B822993" w14:textId="4EA82AA2" w:rsidR="00D17291" w:rsidRPr="003A6210" w:rsidRDefault="00D17291" w:rsidP="007C468E">
            <w:pPr>
              <w:pStyle w:val="ListParagraph"/>
              <w:numPr>
                <w:ilvl w:val="0"/>
                <w:numId w:val="7"/>
              </w:numPr>
              <w:spacing w:line="276" w:lineRule="auto"/>
              <w:jc w:val="both"/>
              <w:rPr>
                <w:rFonts w:ascii="Verdana" w:hAnsi="Verdana"/>
              </w:rPr>
            </w:pPr>
            <w:r w:rsidRPr="00A56A89">
              <w:rPr>
                <w:rFonts w:ascii="Verdana" w:hAnsi="Verdana" w:cs="Times New Roman"/>
              </w:rPr>
              <w:t xml:space="preserve">An introduction to </w:t>
            </w:r>
            <w:r w:rsidR="00970FAA">
              <w:rPr>
                <w:rFonts w:ascii="Verdana" w:hAnsi="Verdana" w:cs="Times New Roman"/>
              </w:rPr>
              <w:t>Narrative Research</w:t>
            </w:r>
            <w:r w:rsidR="00ED540B">
              <w:rPr>
                <w:rFonts w:ascii="Verdana" w:hAnsi="Verdana" w:cs="Times New Roman"/>
              </w:rPr>
              <w:t xml:space="preserve"> </w:t>
            </w:r>
            <w:r w:rsidR="00ED540B" w:rsidRPr="007D4628">
              <w:rPr>
                <w:rFonts w:ascii="Verdana" w:hAnsi="Verdana" w:cs="Times New Roman"/>
              </w:rPr>
              <w:t>[Asynchronous learning]</w:t>
            </w:r>
          </w:p>
          <w:p w14:paraId="24786EE8" w14:textId="4ECFF4CB" w:rsidR="003A6210" w:rsidRPr="00A56A89" w:rsidRDefault="003A6210" w:rsidP="007C468E">
            <w:pPr>
              <w:pStyle w:val="ListParagraph"/>
              <w:numPr>
                <w:ilvl w:val="0"/>
                <w:numId w:val="7"/>
              </w:numPr>
              <w:spacing w:line="276" w:lineRule="auto"/>
              <w:jc w:val="both"/>
              <w:rPr>
                <w:rFonts w:ascii="Verdana" w:hAnsi="Verdana"/>
              </w:rPr>
            </w:pPr>
            <w:r>
              <w:rPr>
                <w:rFonts w:ascii="Verdana" w:hAnsi="Verdana" w:cs="Times New Roman"/>
              </w:rPr>
              <w:t>Doing Narrative research</w:t>
            </w:r>
            <w:r w:rsidR="00FF3ED5">
              <w:rPr>
                <w:rFonts w:ascii="Verdana" w:hAnsi="Verdana" w:cs="Times New Roman"/>
              </w:rPr>
              <w:t xml:space="preserve"> – Narrative Research Workshop</w:t>
            </w:r>
          </w:p>
          <w:bookmarkEnd w:id="3"/>
          <w:p w14:paraId="138FCA24" w14:textId="2290465A" w:rsidR="00D17291" w:rsidRPr="003A6210" w:rsidRDefault="00D17291" w:rsidP="003A6210">
            <w:pPr>
              <w:spacing w:line="276" w:lineRule="auto"/>
              <w:ind w:left="360"/>
              <w:rPr>
                <w:rFonts w:ascii="Verdana" w:hAnsi="Verdana"/>
              </w:rPr>
            </w:pPr>
          </w:p>
          <w:p w14:paraId="759F46C0" w14:textId="13789243" w:rsidR="009B6C92" w:rsidRPr="00A56A89" w:rsidRDefault="009B6C92" w:rsidP="00545F9C">
            <w:pPr>
              <w:pStyle w:val="ListParagraph"/>
              <w:spacing w:line="276" w:lineRule="auto"/>
              <w:rPr>
                <w:rFonts w:ascii="Verdana" w:hAnsi="Verdana"/>
              </w:rPr>
            </w:pPr>
          </w:p>
        </w:tc>
      </w:tr>
      <w:tr w:rsidR="00D17291" w14:paraId="37B773DD" w14:textId="77777777" w:rsidTr="007C468E">
        <w:tc>
          <w:tcPr>
            <w:tcW w:w="4253" w:type="dxa"/>
          </w:tcPr>
          <w:p w14:paraId="3EAF00FA" w14:textId="77777777" w:rsidR="00D17291" w:rsidRPr="00A56A89" w:rsidRDefault="00D17291" w:rsidP="007C468E">
            <w:pPr>
              <w:rPr>
                <w:rFonts w:ascii="Verdana" w:hAnsi="Verdana" w:cs="Times New Roman"/>
              </w:rPr>
            </w:pPr>
          </w:p>
          <w:p w14:paraId="55D3DAC5" w14:textId="51BA5AC1" w:rsidR="00D17291" w:rsidRPr="00A56A89" w:rsidRDefault="00891B62" w:rsidP="007C468E">
            <w:pPr>
              <w:rPr>
                <w:rFonts w:ascii="Verdana" w:hAnsi="Verdana" w:cs="Times New Roman"/>
              </w:rPr>
            </w:pPr>
            <w:bookmarkStart w:id="4" w:name="_Hlk79478882"/>
            <w:r>
              <w:rPr>
                <w:rFonts w:ascii="Verdana" w:hAnsi="Verdana" w:cs="Times New Roman"/>
              </w:rPr>
              <w:t xml:space="preserve">Lesson 5: </w:t>
            </w:r>
            <w:r w:rsidR="00D17291" w:rsidRPr="00A56A89">
              <w:rPr>
                <w:rFonts w:ascii="Verdana" w:hAnsi="Verdana" w:cs="Times New Roman"/>
              </w:rPr>
              <w:t>Tuesday, 16</w:t>
            </w:r>
            <w:r w:rsidR="00D17291" w:rsidRPr="00A56A89">
              <w:rPr>
                <w:rFonts w:ascii="Verdana" w:hAnsi="Verdana" w:cs="Times New Roman"/>
                <w:vertAlign w:val="superscript"/>
              </w:rPr>
              <w:t>th</w:t>
            </w:r>
            <w:r w:rsidR="00D17291" w:rsidRPr="00A56A89">
              <w:rPr>
                <w:rFonts w:ascii="Verdana" w:hAnsi="Verdana" w:cs="Times New Roman"/>
              </w:rPr>
              <w:t xml:space="preserve"> November</w:t>
            </w:r>
            <w:bookmarkEnd w:id="4"/>
          </w:p>
        </w:tc>
        <w:tc>
          <w:tcPr>
            <w:tcW w:w="11618" w:type="dxa"/>
            <w:shd w:val="clear" w:color="auto" w:fill="B4C6E7" w:themeFill="accent1" w:themeFillTint="66"/>
          </w:tcPr>
          <w:p w14:paraId="72CD4C28" w14:textId="77777777" w:rsidR="00D17291" w:rsidRPr="00A56A89" w:rsidRDefault="00D17291" w:rsidP="007C468E">
            <w:pPr>
              <w:pStyle w:val="ListParagraph"/>
              <w:rPr>
                <w:rFonts w:ascii="Verdana" w:hAnsi="Verdana"/>
              </w:rPr>
            </w:pPr>
          </w:p>
          <w:p w14:paraId="5EB06BC5" w14:textId="0E04E44B" w:rsidR="00D17291" w:rsidRPr="00660BEF" w:rsidRDefault="00D17291" w:rsidP="007C468E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rFonts w:ascii="Verdana" w:hAnsi="Verdana"/>
              </w:rPr>
            </w:pPr>
            <w:r w:rsidRPr="00A56A89">
              <w:rPr>
                <w:rFonts w:ascii="Verdana" w:hAnsi="Verdana" w:cs="Times New Roman"/>
              </w:rPr>
              <w:t>Reading and understanding research papers</w:t>
            </w:r>
          </w:p>
          <w:p w14:paraId="0CF5291F" w14:textId="56186660" w:rsidR="00FF3ED5" w:rsidRPr="00FF3ED5" w:rsidRDefault="00D17291" w:rsidP="0028418E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rFonts w:ascii="Verdana" w:hAnsi="Verdana"/>
              </w:rPr>
            </w:pPr>
            <w:r w:rsidRPr="003A6210">
              <w:rPr>
                <w:rFonts w:ascii="Verdana" w:hAnsi="Verdana" w:cs="Times New Roman"/>
              </w:rPr>
              <w:t xml:space="preserve">An introduction to </w:t>
            </w:r>
            <w:r w:rsidR="00485BD9" w:rsidRPr="003A6210">
              <w:rPr>
                <w:rFonts w:ascii="Verdana" w:hAnsi="Verdana" w:cs="Times New Roman"/>
              </w:rPr>
              <w:t>Phenomenology</w:t>
            </w:r>
            <w:r w:rsidR="00FF3ED5">
              <w:rPr>
                <w:rFonts w:ascii="Verdana" w:hAnsi="Verdana" w:cs="Times New Roman"/>
              </w:rPr>
              <w:t xml:space="preserve"> </w:t>
            </w:r>
            <w:r w:rsidR="00FF3ED5" w:rsidRPr="007D4628">
              <w:rPr>
                <w:rFonts w:ascii="Verdana" w:hAnsi="Verdana" w:cs="Times New Roman"/>
              </w:rPr>
              <w:t>[Asynchronous learning]</w:t>
            </w:r>
          </w:p>
          <w:p w14:paraId="2FCB90EE" w14:textId="1709E573" w:rsidR="00D17291" w:rsidRPr="003A6210" w:rsidRDefault="008A4ABF" w:rsidP="0028418E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rFonts w:ascii="Verdana" w:hAnsi="Verdana"/>
              </w:rPr>
            </w:pPr>
            <w:r>
              <w:rPr>
                <w:rFonts w:ascii="Verdana" w:hAnsi="Verdana" w:cs="Times New Roman"/>
              </w:rPr>
              <w:t xml:space="preserve">Doing </w:t>
            </w:r>
            <w:r w:rsidR="00485BD9" w:rsidRPr="003A6210">
              <w:rPr>
                <w:rFonts w:ascii="Verdana" w:hAnsi="Verdana" w:cs="Times New Roman"/>
              </w:rPr>
              <w:t>IPA</w:t>
            </w:r>
            <w:r w:rsidR="00FF3ED5">
              <w:rPr>
                <w:rFonts w:ascii="Verdana" w:hAnsi="Verdana" w:cs="Times New Roman"/>
              </w:rPr>
              <w:t xml:space="preserve"> – IPA Workshop</w:t>
            </w:r>
            <w:r w:rsidR="00D17291" w:rsidRPr="003A6210">
              <w:rPr>
                <w:rFonts w:ascii="Verdana" w:hAnsi="Verdana" w:cs="Times New Roman"/>
              </w:rPr>
              <w:t xml:space="preserve"> </w:t>
            </w:r>
            <w:r w:rsidR="003A6210" w:rsidRPr="003A6210">
              <w:rPr>
                <w:rFonts w:ascii="Verdana" w:hAnsi="Verdana"/>
              </w:rPr>
              <w:t xml:space="preserve"> </w:t>
            </w:r>
          </w:p>
          <w:p w14:paraId="32302612" w14:textId="4C249E10" w:rsidR="00D17291" w:rsidRPr="003725AD" w:rsidRDefault="00D17291" w:rsidP="007C468E">
            <w:pPr>
              <w:pStyle w:val="ListParagraph"/>
              <w:numPr>
                <w:ilvl w:val="0"/>
                <w:numId w:val="7"/>
              </w:numPr>
              <w:tabs>
                <w:tab w:val="left" w:pos="212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Arial"/>
                <w:lang w:val="en-US"/>
              </w:rPr>
            </w:pPr>
            <w:r w:rsidRPr="00380279">
              <w:rPr>
                <w:rFonts w:ascii="Verdana" w:hAnsi="Verdana" w:cs="Arial"/>
              </w:rPr>
              <w:t>Becoming a reflexive researcher</w:t>
            </w:r>
          </w:p>
          <w:p w14:paraId="33D0B9E2" w14:textId="77777777" w:rsidR="003725AD" w:rsidRPr="00380279" w:rsidRDefault="003725AD" w:rsidP="003725AD">
            <w:pPr>
              <w:pStyle w:val="ListParagraph"/>
              <w:tabs>
                <w:tab w:val="left" w:pos="212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Arial"/>
                <w:lang w:val="en-US"/>
              </w:rPr>
            </w:pPr>
          </w:p>
          <w:p w14:paraId="65604E4D" w14:textId="77777777" w:rsidR="00D17291" w:rsidRDefault="00D17291" w:rsidP="007C468E">
            <w:pPr>
              <w:pStyle w:val="ListParagraph"/>
              <w:tabs>
                <w:tab w:val="left" w:pos="212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/>
              </w:rPr>
            </w:pPr>
          </w:p>
          <w:p w14:paraId="3B7CA44A" w14:textId="239D5205" w:rsidR="00380279" w:rsidRPr="00A56A89" w:rsidRDefault="00380279" w:rsidP="007C468E">
            <w:pPr>
              <w:pStyle w:val="ListParagraph"/>
              <w:tabs>
                <w:tab w:val="left" w:pos="212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/>
              </w:rPr>
            </w:pPr>
          </w:p>
        </w:tc>
      </w:tr>
      <w:tr w:rsidR="00D17291" w14:paraId="76DBDD97" w14:textId="77777777" w:rsidTr="007C468E">
        <w:trPr>
          <w:trHeight w:val="40"/>
        </w:trPr>
        <w:tc>
          <w:tcPr>
            <w:tcW w:w="4253" w:type="dxa"/>
          </w:tcPr>
          <w:p w14:paraId="2C6BDB17" w14:textId="77777777" w:rsidR="00D17291" w:rsidRPr="00A56A89" w:rsidRDefault="00D17291" w:rsidP="007C468E">
            <w:pPr>
              <w:rPr>
                <w:rFonts w:ascii="Verdana" w:hAnsi="Verdana" w:cs="Times New Roman"/>
              </w:rPr>
            </w:pPr>
          </w:p>
          <w:p w14:paraId="13E4BBFB" w14:textId="44770001" w:rsidR="00D17291" w:rsidRPr="00A56A89" w:rsidRDefault="00BF676F" w:rsidP="007C468E">
            <w:pPr>
              <w:rPr>
                <w:rFonts w:ascii="Verdana" w:hAnsi="Verdana" w:cs="Times New Roman"/>
              </w:rPr>
            </w:pPr>
            <w:bookmarkStart w:id="5" w:name="_Hlk79478828"/>
            <w:r>
              <w:rPr>
                <w:rFonts w:ascii="Verdana" w:hAnsi="Verdana" w:cs="Times New Roman"/>
              </w:rPr>
              <w:t xml:space="preserve">Lesson 6: </w:t>
            </w:r>
            <w:r w:rsidR="00D17291" w:rsidRPr="00A56A89">
              <w:rPr>
                <w:rFonts w:ascii="Verdana" w:hAnsi="Verdana" w:cs="Times New Roman"/>
              </w:rPr>
              <w:t>Tuesday, 23rd November</w:t>
            </w:r>
            <w:bookmarkEnd w:id="5"/>
          </w:p>
        </w:tc>
        <w:tc>
          <w:tcPr>
            <w:tcW w:w="11618" w:type="dxa"/>
            <w:shd w:val="clear" w:color="auto" w:fill="B4C6E7" w:themeFill="accent1" w:themeFillTint="66"/>
          </w:tcPr>
          <w:p w14:paraId="2A551887" w14:textId="77777777" w:rsidR="00D17291" w:rsidRPr="00A56A89" w:rsidRDefault="00D17291" w:rsidP="004C4CED">
            <w:pPr>
              <w:pStyle w:val="ListParagraph"/>
              <w:spacing w:line="276" w:lineRule="auto"/>
              <w:ind w:left="1440"/>
              <w:rPr>
                <w:rFonts w:ascii="Verdana" w:hAnsi="Verdana"/>
              </w:rPr>
            </w:pPr>
          </w:p>
          <w:p w14:paraId="3177FD64" w14:textId="5D539991" w:rsidR="00D17291" w:rsidRPr="00FF3ED5" w:rsidRDefault="00D17291" w:rsidP="004E3F8F">
            <w:pPr>
              <w:pStyle w:val="ListParagraph"/>
              <w:numPr>
                <w:ilvl w:val="0"/>
                <w:numId w:val="30"/>
              </w:numPr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Arial"/>
                <w:lang w:val="en-US"/>
              </w:rPr>
            </w:pPr>
            <w:bookmarkStart w:id="6" w:name="_Hlk79478999"/>
            <w:r w:rsidRPr="00485BD9">
              <w:rPr>
                <w:rFonts w:ascii="Verdana" w:hAnsi="Verdana" w:cs="Times New Roman"/>
              </w:rPr>
              <w:t>An Introduction to</w:t>
            </w:r>
            <w:r w:rsidR="00485BD9" w:rsidRPr="00485BD9">
              <w:rPr>
                <w:rFonts w:ascii="Verdana" w:hAnsi="Verdana" w:cs="Times New Roman"/>
              </w:rPr>
              <w:t xml:space="preserve"> Grounded Theory </w:t>
            </w:r>
            <w:r w:rsidR="00FF3ED5" w:rsidRPr="007D4628">
              <w:rPr>
                <w:rFonts w:ascii="Verdana" w:hAnsi="Verdana" w:cs="Times New Roman"/>
              </w:rPr>
              <w:t>[Asynchronous learning]</w:t>
            </w:r>
          </w:p>
          <w:p w14:paraId="2CBA725C" w14:textId="77879AC5" w:rsidR="00FF3ED5" w:rsidRPr="00485BD9" w:rsidRDefault="00FF3ED5" w:rsidP="004E3F8F">
            <w:pPr>
              <w:pStyle w:val="ListParagraph"/>
              <w:numPr>
                <w:ilvl w:val="0"/>
                <w:numId w:val="30"/>
              </w:numPr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Arial"/>
                <w:lang w:val="en-US"/>
              </w:rPr>
            </w:pPr>
            <w:r>
              <w:rPr>
                <w:rFonts w:ascii="Verdana" w:hAnsi="Verdana" w:cs="Times New Roman"/>
              </w:rPr>
              <w:t>Doing Grounded Theory - Grounded Theory workshop</w:t>
            </w:r>
          </w:p>
          <w:p w14:paraId="13D5AC49" w14:textId="7BCB14A7" w:rsidR="00291E49" w:rsidRPr="008A4ABF" w:rsidRDefault="00291E49" w:rsidP="00D72C60">
            <w:pPr>
              <w:pStyle w:val="ListParagraph"/>
              <w:numPr>
                <w:ilvl w:val="0"/>
                <w:numId w:val="7"/>
              </w:numPr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Arial"/>
                <w:lang w:val="en-US"/>
              </w:rPr>
            </w:pPr>
            <w:r w:rsidRPr="00291E49">
              <w:rPr>
                <w:rFonts w:ascii="Verdana" w:hAnsi="Verdana"/>
              </w:rPr>
              <w:t xml:space="preserve">Assignment Guidance - Assessment Component 2: </w:t>
            </w:r>
            <w:r w:rsidRPr="00FF3ED5">
              <w:rPr>
                <w:rFonts w:ascii="Verdana" w:hAnsi="Verdana"/>
                <w:b/>
                <w:bCs/>
                <w:i/>
                <w:iCs/>
              </w:rPr>
              <w:t>Conducting</w:t>
            </w:r>
            <w:r w:rsidRPr="00291E49">
              <w:rPr>
                <w:rFonts w:ascii="Verdana" w:hAnsi="Verdana"/>
              </w:rPr>
              <w:t xml:space="preserve"> a qualitative research interview</w:t>
            </w:r>
          </w:p>
          <w:p w14:paraId="38E4482C" w14:textId="4ADEDF48" w:rsidR="008A4ABF" w:rsidRPr="00291E49" w:rsidRDefault="008A4ABF" w:rsidP="00D72C60">
            <w:pPr>
              <w:pStyle w:val="ListParagraph"/>
              <w:numPr>
                <w:ilvl w:val="0"/>
                <w:numId w:val="7"/>
              </w:numPr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Arial"/>
                <w:lang w:val="en-US"/>
              </w:rPr>
            </w:pPr>
            <w:r>
              <w:rPr>
                <w:rFonts w:ascii="Verdana" w:hAnsi="Verdana"/>
              </w:rPr>
              <w:t>Research Proposals and Application</w:t>
            </w:r>
            <w:r w:rsidR="00FF3ED5">
              <w:rPr>
                <w:rFonts w:ascii="Verdana" w:hAnsi="Verdana"/>
              </w:rPr>
              <w:t>s</w:t>
            </w:r>
            <w:r>
              <w:rPr>
                <w:rFonts w:ascii="Verdana" w:hAnsi="Verdana"/>
              </w:rPr>
              <w:t xml:space="preserve"> for Ethical Approval</w:t>
            </w:r>
          </w:p>
          <w:p w14:paraId="412C9B00" w14:textId="66DEC279" w:rsidR="003C173A" w:rsidRPr="00BF676F" w:rsidRDefault="003C173A" w:rsidP="00485BD9">
            <w:pPr>
              <w:pStyle w:val="ListParagraph"/>
              <w:tabs>
                <w:tab w:val="left" w:pos="212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 w:cs="Arial"/>
                <w:color w:val="70AD47" w:themeColor="accent6"/>
                <w:lang w:val="en-US"/>
              </w:rPr>
            </w:pPr>
          </w:p>
          <w:bookmarkEnd w:id="6"/>
          <w:p w14:paraId="490C45BA" w14:textId="1D9AB355" w:rsidR="00D17291" w:rsidRPr="00A56A89" w:rsidRDefault="00D17291" w:rsidP="007C468E">
            <w:pPr>
              <w:pStyle w:val="ListParagraph"/>
              <w:spacing w:line="276" w:lineRule="auto"/>
              <w:rPr>
                <w:rFonts w:ascii="Verdana" w:hAnsi="Verdana"/>
              </w:rPr>
            </w:pPr>
          </w:p>
        </w:tc>
      </w:tr>
      <w:tr w:rsidR="00D17291" w14:paraId="6B7B2B60" w14:textId="77777777" w:rsidTr="007C468E">
        <w:tc>
          <w:tcPr>
            <w:tcW w:w="4253" w:type="dxa"/>
          </w:tcPr>
          <w:p w14:paraId="090A55BB" w14:textId="77777777" w:rsidR="00D17291" w:rsidRPr="00A56A89" w:rsidRDefault="00D17291" w:rsidP="007C468E">
            <w:pPr>
              <w:rPr>
                <w:rFonts w:ascii="Verdana" w:hAnsi="Verdana" w:cs="Times New Roman"/>
              </w:rPr>
            </w:pPr>
          </w:p>
          <w:p w14:paraId="5D1231A2" w14:textId="77777777" w:rsidR="00961C92" w:rsidRDefault="00961C92" w:rsidP="007C468E">
            <w:pPr>
              <w:rPr>
                <w:rFonts w:ascii="Verdana" w:hAnsi="Verdana" w:cs="Times New Roman"/>
              </w:rPr>
            </w:pPr>
            <w:bookmarkStart w:id="7" w:name="_Hlk79479572"/>
          </w:p>
          <w:p w14:paraId="6BD0CEB5" w14:textId="5C484F2C" w:rsidR="00D17291" w:rsidRPr="00A56A89" w:rsidRDefault="00C9207E" w:rsidP="007C468E">
            <w:pPr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 xml:space="preserve">Lesson 7: </w:t>
            </w:r>
            <w:r w:rsidR="00D17291" w:rsidRPr="00A56A89">
              <w:rPr>
                <w:rFonts w:ascii="Verdana" w:hAnsi="Verdana" w:cs="Times New Roman"/>
              </w:rPr>
              <w:t>Tuesday, 30</w:t>
            </w:r>
            <w:r w:rsidR="00D17291" w:rsidRPr="00A56A89">
              <w:rPr>
                <w:rFonts w:ascii="Verdana" w:hAnsi="Verdana" w:cs="Times New Roman"/>
                <w:vertAlign w:val="superscript"/>
              </w:rPr>
              <w:t>th</w:t>
            </w:r>
            <w:r w:rsidR="00D17291" w:rsidRPr="00A56A89">
              <w:rPr>
                <w:rFonts w:ascii="Verdana" w:hAnsi="Verdana" w:cs="Times New Roman"/>
              </w:rPr>
              <w:t xml:space="preserve"> November</w:t>
            </w:r>
            <w:bookmarkEnd w:id="7"/>
          </w:p>
        </w:tc>
        <w:tc>
          <w:tcPr>
            <w:tcW w:w="11618" w:type="dxa"/>
            <w:shd w:val="clear" w:color="auto" w:fill="B4C6E7" w:themeFill="accent1" w:themeFillTint="66"/>
          </w:tcPr>
          <w:p w14:paraId="6BE2F6DE" w14:textId="77777777" w:rsidR="00D17291" w:rsidRPr="00A56A89" w:rsidRDefault="00D17291" w:rsidP="007C468E">
            <w:pPr>
              <w:pStyle w:val="ListParagraph"/>
              <w:spacing w:line="276" w:lineRule="auto"/>
              <w:rPr>
                <w:rFonts w:ascii="Verdana" w:hAnsi="Verdana"/>
              </w:rPr>
            </w:pPr>
          </w:p>
          <w:p w14:paraId="66C630BA" w14:textId="77777777" w:rsidR="00961C92" w:rsidRDefault="00961C92" w:rsidP="00961C92">
            <w:pPr>
              <w:pStyle w:val="ListParagraph"/>
              <w:spacing w:line="276" w:lineRule="auto"/>
              <w:rPr>
                <w:rFonts w:ascii="Verdana" w:hAnsi="Verdana"/>
              </w:rPr>
            </w:pPr>
            <w:bookmarkStart w:id="8" w:name="_Hlk79479522"/>
          </w:p>
          <w:p w14:paraId="66359BCB" w14:textId="7F29198D" w:rsidR="00D17291" w:rsidRPr="00A56A89" w:rsidRDefault="00D17291" w:rsidP="007C468E">
            <w:pPr>
              <w:pStyle w:val="ListParagraph"/>
              <w:numPr>
                <w:ilvl w:val="0"/>
                <w:numId w:val="5"/>
              </w:numPr>
              <w:spacing w:line="276" w:lineRule="auto"/>
              <w:rPr>
                <w:rFonts w:ascii="Verdana" w:hAnsi="Verdana"/>
              </w:rPr>
            </w:pPr>
            <w:r w:rsidRPr="00A56A89">
              <w:rPr>
                <w:rFonts w:ascii="Verdana" w:hAnsi="Verdana"/>
              </w:rPr>
              <w:t xml:space="preserve">An introduction to </w:t>
            </w:r>
            <w:r w:rsidR="00485BD9">
              <w:rPr>
                <w:rFonts w:ascii="Verdana" w:hAnsi="Verdana"/>
              </w:rPr>
              <w:t>Ethnography</w:t>
            </w:r>
            <w:r w:rsidR="00FF3ED5">
              <w:rPr>
                <w:rFonts w:ascii="Verdana" w:hAnsi="Verdana"/>
              </w:rPr>
              <w:t xml:space="preserve"> </w:t>
            </w:r>
            <w:r w:rsidR="00FF3ED5" w:rsidRPr="007D4628">
              <w:rPr>
                <w:rFonts w:ascii="Verdana" w:hAnsi="Verdana" w:cs="Times New Roman"/>
              </w:rPr>
              <w:t>[Asynchronous learning]</w:t>
            </w:r>
          </w:p>
          <w:p w14:paraId="40DA776B" w14:textId="1B72EA11" w:rsidR="00291E49" w:rsidRDefault="00D17291" w:rsidP="005F33B6">
            <w:pPr>
              <w:pStyle w:val="ListParagraph"/>
              <w:numPr>
                <w:ilvl w:val="0"/>
                <w:numId w:val="5"/>
              </w:numPr>
              <w:spacing w:line="276" w:lineRule="auto"/>
              <w:rPr>
                <w:rFonts w:ascii="Verdana" w:hAnsi="Verdana"/>
              </w:rPr>
            </w:pPr>
            <w:r w:rsidRPr="00297A90">
              <w:rPr>
                <w:rFonts w:ascii="Verdana" w:hAnsi="Verdana"/>
              </w:rPr>
              <w:t xml:space="preserve">Doing </w:t>
            </w:r>
            <w:r w:rsidR="00485BD9">
              <w:rPr>
                <w:rFonts w:ascii="Verdana" w:hAnsi="Verdana"/>
              </w:rPr>
              <w:t>Ethnography</w:t>
            </w:r>
            <w:r w:rsidR="00FF3ED5">
              <w:rPr>
                <w:rFonts w:ascii="Verdana" w:hAnsi="Verdana"/>
              </w:rPr>
              <w:t xml:space="preserve"> – Workshop on Ethnography</w:t>
            </w:r>
          </w:p>
          <w:p w14:paraId="467BE028" w14:textId="0E898DEF" w:rsidR="00026607" w:rsidRPr="00961C92" w:rsidRDefault="00291E49" w:rsidP="0008077E">
            <w:pPr>
              <w:pStyle w:val="ListParagraph"/>
              <w:numPr>
                <w:ilvl w:val="0"/>
                <w:numId w:val="7"/>
              </w:numPr>
              <w:tabs>
                <w:tab w:val="left" w:pos="212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hAnsi="Verdana"/>
              </w:rPr>
            </w:pPr>
            <w:r w:rsidRPr="00961C92">
              <w:rPr>
                <w:rFonts w:ascii="Verdana" w:hAnsi="Verdana"/>
              </w:rPr>
              <w:t>Assignment Guidance - Assessment Component 3: Reflective piece</w:t>
            </w:r>
          </w:p>
          <w:p w14:paraId="45208868" w14:textId="298E017C" w:rsidR="00960C1B" w:rsidRPr="00297A90" w:rsidRDefault="00297A90" w:rsidP="00297A90">
            <w:pPr>
              <w:tabs>
                <w:tab w:val="left" w:pos="212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ind w:left="360"/>
              <w:textAlignment w:val="baseline"/>
              <w:rPr>
                <w:rFonts w:ascii="Verdana" w:hAnsi="Verdana" w:cs="Arial"/>
                <w:color w:val="70AD47" w:themeColor="accent6"/>
                <w:lang w:val="en-US"/>
              </w:rPr>
            </w:pPr>
            <w:r w:rsidRPr="00297A90">
              <w:rPr>
                <w:rFonts w:ascii="Verdana" w:hAnsi="Verdana"/>
              </w:rPr>
              <w:t xml:space="preserve"> </w:t>
            </w:r>
          </w:p>
          <w:p w14:paraId="248D0C8C" w14:textId="0C1DE3FD" w:rsidR="00D17291" w:rsidRPr="008A1D79" w:rsidRDefault="00D17291" w:rsidP="0014611C">
            <w:pPr>
              <w:pStyle w:val="ListParagraph"/>
              <w:spacing w:line="276" w:lineRule="auto"/>
              <w:rPr>
                <w:rFonts w:ascii="Verdana" w:hAnsi="Verdana"/>
                <w:color w:val="70AD47" w:themeColor="accent6"/>
              </w:rPr>
            </w:pPr>
          </w:p>
          <w:bookmarkEnd w:id="8"/>
          <w:p w14:paraId="4496E27A" w14:textId="7D25A060" w:rsidR="00D17291" w:rsidRPr="00A56A89" w:rsidRDefault="00D17291" w:rsidP="007C468E">
            <w:pPr>
              <w:pStyle w:val="ListParagraph"/>
              <w:spacing w:line="276" w:lineRule="auto"/>
              <w:rPr>
                <w:rFonts w:ascii="Verdana" w:hAnsi="Verdana"/>
              </w:rPr>
            </w:pPr>
          </w:p>
        </w:tc>
      </w:tr>
      <w:tr w:rsidR="00D17291" w14:paraId="4FC1FD23" w14:textId="77777777" w:rsidTr="007C468E">
        <w:tc>
          <w:tcPr>
            <w:tcW w:w="15871" w:type="dxa"/>
            <w:gridSpan w:val="2"/>
            <w:shd w:val="clear" w:color="auto" w:fill="000000" w:themeFill="text1"/>
          </w:tcPr>
          <w:tbl>
            <w:tblPr>
              <w:tblStyle w:val="TableGrid1"/>
              <w:tblpPr w:leftFromText="180" w:rightFromText="180" w:horzAnchor="margin" w:tblpY="-480"/>
              <w:tblW w:w="15730" w:type="dxa"/>
              <w:tblLayout w:type="fixed"/>
              <w:tblLook w:val="04A0" w:firstRow="1" w:lastRow="0" w:firstColumn="1" w:lastColumn="0" w:noHBand="0" w:noVBand="1"/>
            </w:tblPr>
            <w:tblGrid>
              <w:gridCol w:w="4390"/>
              <w:gridCol w:w="11340"/>
            </w:tblGrid>
            <w:tr w:rsidR="0014611C" w:rsidRPr="00A56A89" w14:paraId="3D2A6098" w14:textId="77777777" w:rsidTr="00DE3541">
              <w:tc>
                <w:tcPr>
                  <w:tcW w:w="4390" w:type="dxa"/>
                  <w:shd w:val="clear" w:color="auto" w:fill="FFFF00"/>
                </w:tcPr>
                <w:p w14:paraId="29A64AC9" w14:textId="77777777" w:rsidR="0014611C" w:rsidRPr="00C33010" w:rsidRDefault="0014611C" w:rsidP="0014611C">
                  <w:pPr>
                    <w:rPr>
                      <w:rFonts w:ascii="Verdana" w:hAnsi="Verdana" w:cs="Times New Roman"/>
                    </w:rPr>
                  </w:pPr>
                </w:p>
                <w:p w14:paraId="59F2A310" w14:textId="6B8FD5FC" w:rsidR="0014611C" w:rsidRPr="00A56A89" w:rsidRDefault="0014611C" w:rsidP="0014611C">
                  <w:pPr>
                    <w:tabs>
                      <w:tab w:val="left" w:pos="212"/>
                      <w:tab w:val="left" w:pos="1440"/>
                      <w:tab w:val="left" w:pos="2160"/>
                      <w:tab w:val="left" w:pos="2880"/>
                    </w:tabs>
                    <w:overflowPunct w:val="0"/>
                    <w:autoSpaceDE w:val="0"/>
                    <w:autoSpaceDN w:val="0"/>
                    <w:adjustRightInd w:val="0"/>
                    <w:spacing w:line="276" w:lineRule="auto"/>
                    <w:textAlignment w:val="baseline"/>
                    <w:rPr>
                      <w:rFonts w:ascii="Verdana" w:hAnsi="Verdana" w:cs="Arial"/>
                      <w:lang w:val="en-US"/>
                    </w:rPr>
                  </w:pPr>
                  <w:r>
                    <w:rPr>
                      <w:rFonts w:ascii="Verdana" w:hAnsi="Verdana" w:cs="Times New Roman"/>
                    </w:rPr>
                    <w:t>30</w:t>
                  </w:r>
                  <w:r w:rsidRPr="00C33010">
                    <w:rPr>
                      <w:rFonts w:ascii="Verdana" w:hAnsi="Verdana" w:cs="Times New Roman"/>
                      <w:vertAlign w:val="superscript"/>
                    </w:rPr>
                    <w:t>th</w:t>
                  </w:r>
                  <w:r w:rsidRPr="00C33010">
                    <w:rPr>
                      <w:rFonts w:ascii="Verdana" w:hAnsi="Verdana" w:cs="Times New Roman"/>
                    </w:rPr>
                    <w:t xml:space="preserve"> </w:t>
                  </w:r>
                  <w:r>
                    <w:rPr>
                      <w:rFonts w:ascii="Verdana" w:hAnsi="Verdana" w:cs="Times New Roman"/>
                    </w:rPr>
                    <w:t>November 2021</w:t>
                  </w:r>
                </w:p>
              </w:tc>
              <w:tc>
                <w:tcPr>
                  <w:tcW w:w="11340" w:type="dxa"/>
                  <w:shd w:val="clear" w:color="auto" w:fill="FFFF00"/>
                </w:tcPr>
                <w:p w14:paraId="08112401" w14:textId="77777777" w:rsidR="0014611C" w:rsidRDefault="0014611C" w:rsidP="0014611C">
                  <w:pPr>
                    <w:jc w:val="center"/>
                    <w:rPr>
                      <w:rFonts w:ascii="Calibri" w:hAnsi="Calibri" w:cs="Times New Roman"/>
                      <w:i/>
                      <w:iCs/>
                    </w:rPr>
                  </w:pPr>
                  <w:r>
                    <w:rPr>
                      <w:rFonts w:ascii="Calibri" w:hAnsi="Calibri" w:cs="Times New Roman"/>
                      <w:i/>
                      <w:iCs/>
                    </w:rPr>
                    <w:t xml:space="preserve"> </w:t>
                  </w:r>
                </w:p>
                <w:p w14:paraId="149EECCB" w14:textId="77777777" w:rsidR="0014611C" w:rsidRPr="00C33010" w:rsidRDefault="0014611C" w:rsidP="0014611C">
                  <w:pPr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  <w:b/>
                    </w:rPr>
                  </w:pPr>
                  <w:r w:rsidRPr="00C33010">
                    <w:rPr>
                      <w:rFonts w:ascii="Verdana" w:hAnsi="Verdana" w:cs="Arial"/>
                      <w:b/>
                    </w:rPr>
                    <w:t>Assessment Component 1</w:t>
                  </w:r>
                </w:p>
                <w:p w14:paraId="2FEEE497" w14:textId="77777777" w:rsidR="0014611C" w:rsidRPr="00C33010" w:rsidRDefault="0014611C" w:rsidP="0014611C">
                  <w:pPr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  <w:b/>
                    </w:rPr>
                  </w:pPr>
                </w:p>
                <w:tbl>
                  <w:tblPr>
                    <w:tblW w:w="0" w:type="auto"/>
                    <w:tblLayout w:type="fixed"/>
                    <w:tblLook w:val="04A0" w:firstRow="1" w:lastRow="0" w:firstColumn="1" w:lastColumn="0" w:noHBand="0" w:noVBand="1"/>
                  </w:tblPr>
                  <w:tblGrid>
                    <w:gridCol w:w="562"/>
                    <w:gridCol w:w="2458"/>
                    <w:gridCol w:w="538"/>
                    <w:gridCol w:w="2482"/>
                    <w:gridCol w:w="538"/>
                    <w:gridCol w:w="2482"/>
                  </w:tblGrid>
                  <w:tr w:rsidR="0014611C" w:rsidRPr="00C33010" w14:paraId="6F9ABE13" w14:textId="77777777" w:rsidTr="001C2DF0">
                    <w:sdt>
                      <w:sdtPr>
                        <w:rPr>
                          <w:rFonts w:ascii="Verdana" w:hAnsi="Verdana" w:cs="Arial"/>
                          <w:sz w:val="20"/>
                          <w:szCs w:val="20"/>
                        </w:rPr>
                        <w:id w:val="-1392262788"/>
                        <w14:checkbox>
                          <w14:checked w14:val="0"/>
                          <w14:checkedState w14:val="2612" w14:font="MS Gothic"/>
                          <w14:uncheckedState w14:val="2610" w14:font="MS Gothic"/>
                        </w14:checkbox>
                      </w:sdtPr>
                      <w:sdtEndPr/>
                      <w:sdtContent>
                        <w:tc>
                          <w:tcPr>
                            <w:tcW w:w="562" w:type="dxa"/>
                          </w:tcPr>
                          <w:p w14:paraId="7AC43B36" w14:textId="77777777" w:rsidR="0014611C" w:rsidRPr="00C33010" w:rsidRDefault="0014611C" w:rsidP="004C4CED">
                            <w:pPr>
                              <w:framePr w:hSpace="180" w:wrap="around" w:hAnchor="margin" w:x="-856" w:y="-480"/>
                              <w:overflowPunct w:val="0"/>
                              <w:autoSpaceDE w:val="0"/>
                              <w:autoSpaceDN w:val="0"/>
                              <w:adjustRightInd w:val="0"/>
                              <w:jc w:val="both"/>
                              <w:textAlignment w:val="baseline"/>
                              <w:rPr>
                                <w:rFonts w:ascii="Verdana" w:hAnsi="Verdana" w:cs="Arial"/>
                                <w:b/>
                                <w:sz w:val="20"/>
                                <w:szCs w:val="20"/>
                              </w:rPr>
                            </w:pPr>
                            <w:r w:rsidRPr="00C33010">
                              <w:rPr>
                                <w:rFonts w:ascii="Segoe UI Symbol" w:hAnsi="Segoe UI Symbol" w:cs="Segoe UI Symbol"/>
                                <w:sz w:val="20"/>
                                <w:szCs w:val="20"/>
                              </w:rPr>
                              <w:t>☐</w:t>
                            </w:r>
                          </w:p>
                        </w:tc>
                      </w:sdtContent>
                    </w:sdt>
                    <w:tc>
                      <w:tcPr>
                        <w:tcW w:w="2458" w:type="dxa"/>
                      </w:tcPr>
                      <w:p w14:paraId="552075F6" w14:textId="77777777" w:rsidR="0014611C" w:rsidRPr="00C33010" w:rsidRDefault="0014611C" w:rsidP="004C4CED">
                        <w:pPr>
                          <w:framePr w:hSpace="180" w:wrap="around" w:hAnchor="margin" w:x="-856" w:y="-480"/>
                          <w:overflowPunct w:val="0"/>
                          <w:autoSpaceDE w:val="0"/>
                          <w:autoSpaceDN w:val="0"/>
                          <w:adjustRightInd w:val="0"/>
                          <w:jc w:val="both"/>
                          <w:textAlignment w:val="baseline"/>
                          <w:rPr>
                            <w:rFonts w:ascii="Verdana" w:hAnsi="Verdana" w:cs="Arial"/>
                            <w:b/>
                            <w:sz w:val="20"/>
                            <w:szCs w:val="20"/>
                          </w:rPr>
                        </w:pPr>
                        <w:r w:rsidRPr="00C33010">
                          <w:rPr>
                            <w:rFonts w:ascii="Verdana" w:hAnsi="Verdana" w:cs="Arial"/>
                            <w:b/>
                            <w:sz w:val="20"/>
                            <w:szCs w:val="20"/>
                          </w:rPr>
                          <w:t>Written exam</w:t>
                        </w:r>
                      </w:p>
                    </w:tc>
                    <w:sdt>
                      <w:sdtPr>
                        <w:rPr>
                          <w:rFonts w:ascii="Verdana" w:hAnsi="Verdana" w:cs="Arial"/>
                          <w:sz w:val="20"/>
                          <w:szCs w:val="20"/>
                        </w:rPr>
                        <w:id w:val="110330056"/>
                        <w14:checkbox>
                          <w14:checked w14:val="0"/>
                          <w14:checkedState w14:val="2612" w14:font="MS Gothic"/>
                          <w14:uncheckedState w14:val="2610" w14:font="MS Gothic"/>
                        </w14:checkbox>
                      </w:sdtPr>
                      <w:sdtEndPr/>
                      <w:sdtContent>
                        <w:tc>
                          <w:tcPr>
                            <w:tcW w:w="538" w:type="dxa"/>
                          </w:tcPr>
                          <w:p w14:paraId="595A3535" w14:textId="77777777" w:rsidR="0014611C" w:rsidRPr="00C33010" w:rsidRDefault="0014611C" w:rsidP="004C4CED">
                            <w:pPr>
                              <w:framePr w:hSpace="180" w:wrap="around" w:hAnchor="margin" w:x="-856" w:y="-480"/>
                              <w:overflowPunct w:val="0"/>
                              <w:autoSpaceDE w:val="0"/>
                              <w:autoSpaceDN w:val="0"/>
                              <w:adjustRightInd w:val="0"/>
                              <w:jc w:val="both"/>
                              <w:textAlignment w:val="baseline"/>
                              <w:rPr>
                                <w:rFonts w:ascii="Verdana" w:hAnsi="Verdana" w:cs="Arial"/>
                                <w:b/>
                                <w:sz w:val="20"/>
                                <w:szCs w:val="20"/>
                              </w:rPr>
                            </w:pPr>
                            <w:r w:rsidRPr="00C33010">
                              <w:rPr>
                                <w:rFonts w:ascii="Segoe UI Symbol" w:hAnsi="Segoe UI Symbol" w:cs="Segoe UI Symbol"/>
                                <w:sz w:val="20"/>
                                <w:szCs w:val="20"/>
                              </w:rPr>
                              <w:t>☐</w:t>
                            </w:r>
                          </w:p>
                        </w:tc>
                      </w:sdtContent>
                    </w:sdt>
                    <w:tc>
                      <w:tcPr>
                        <w:tcW w:w="2482" w:type="dxa"/>
                      </w:tcPr>
                      <w:p w14:paraId="74B82019" w14:textId="77777777" w:rsidR="0014611C" w:rsidRPr="00C33010" w:rsidRDefault="0014611C" w:rsidP="004C4CED">
                        <w:pPr>
                          <w:framePr w:hSpace="180" w:wrap="around" w:hAnchor="margin" w:x="-856" w:y="-480"/>
                          <w:overflowPunct w:val="0"/>
                          <w:autoSpaceDE w:val="0"/>
                          <w:autoSpaceDN w:val="0"/>
                          <w:adjustRightInd w:val="0"/>
                          <w:jc w:val="both"/>
                          <w:textAlignment w:val="baseline"/>
                          <w:rPr>
                            <w:rFonts w:ascii="Verdana" w:hAnsi="Verdana" w:cs="Arial"/>
                            <w:b/>
                            <w:sz w:val="20"/>
                            <w:szCs w:val="20"/>
                          </w:rPr>
                        </w:pPr>
                        <w:r w:rsidRPr="00C33010">
                          <w:rPr>
                            <w:rFonts w:ascii="Verdana" w:hAnsi="Verdana" w:cs="Arial"/>
                            <w:b/>
                            <w:sz w:val="20"/>
                            <w:szCs w:val="20"/>
                          </w:rPr>
                          <w:t>Coursework</w:t>
                        </w:r>
                      </w:p>
                    </w:tc>
                    <w:sdt>
                      <w:sdtPr>
                        <w:rPr>
                          <w:rFonts w:ascii="Verdana" w:hAnsi="Verdana" w:cs="Arial"/>
                          <w:sz w:val="20"/>
                          <w:szCs w:val="20"/>
                        </w:rPr>
                        <w:id w:val="-886188054"/>
                        <w14:checkbox>
                          <w14:checked w14:val="1"/>
                          <w14:checkedState w14:val="2612" w14:font="MS Gothic"/>
                          <w14:uncheckedState w14:val="2610" w14:font="MS Gothic"/>
                        </w14:checkbox>
                      </w:sdtPr>
                      <w:sdtEndPr/>
                      <w:sdtContent>
                        <w:tc>
                          <w:tcPr>
                            <w:tcW w:w="538" w:type="dxa"/>
                          </w:tcPr>
                          <w:p w14:paraId="56B443DC" w14:textId="77777777" w:rsidR="0014611C" w:rsidRPr="00C33010" w:rsidRDefault="0014611C" w:rsidP="004C4CED">
                            <w:pPr>
                              <w:framePr w:hSpace="180" w:wrap="around" w:hAnchor="margin" w:x="-856" w:y="-480"/>
                              <w:overflowPunct w:val="0"/>
                              <w:autoSpaceDE w:val="0"/>
                              <w:autoSpaceDN w:val="0"/>
                              <w:adjustRightInd w:val="0"/>
                              <w:jc w:val="both"/>
                              <w:textAlignment w:val="baseline"/>
                              <w:rPr>
                                <w:rFonts w:ascii="Verdana" w:hAnsi="Verdana" w:cs="Arial"/>
                                <w:b/>
                                <w:sz w:val="20"/>
                                <w:szCs w:val="20"/>
                              </w:rPr>
                            </w:pPr>
                            <w:r w:rsidRPr="00273809">
                              <w:rPr>
                                <w:rFonts w:ascii="Segoe UI Symbol" w:eastAsia="MS Gothic" w:hAnsi="Segoe UI Symbol" w:cs="Segoe UI Symbol"/>
                                <w:sz w:val="20"/>
                                <w:szCs w:val="20"/>
                              </w:rPr>
                              <w:t>☒</w:t>
                            </w:r>
                          </w:p>
                        </w:tc>
                      </w:sdtContent>
                    </w:sdt>
                    <w:tc>
                      <w:tcPr>
                        <w:tcW w:w="2482" w:type="dxa"/>
                      </w:tcPr>
                      <w:p w14:paraId="5C9C3499" w14:textId="77777777" w:rsidR="0014611C" w:rsidRPr="00C33010" w:rsidRDefault="0014611C" w:rsidP="004C4CED">
                        <w:pPr>
                          <w:framePr w:hSpace="180" w:wrap="around" w:hAnchor="margin" w:x="-856" w:y="-480"/>
                          <w:overflowPunct w:val="0"/>
                          <w:autoSpaceDE w:val="0"/>
                          <w:autoSpaceDN w:val="0"/>
                          <w:adjustRightInd w:val="0"/>
                          <w:jc w:val="both"/>
                          <w:textAlignment w:val="baseline"/>
                          <w:rPr>
                            <w:rFonts w:ascii="Verdana" w:hAnsi="Verdana" w:cs="Arial"/>
                            <w:b/>
                            <w:sz w:val="20"/>
                            <w:szCs w:val="20"/>
                          </w:rPr>
                        </w:pPr>
                        <w:r w:rsidRPr="00273809">
                          <w:rPr>
                            <w:rFonts w:ascii="Verdana" w:hAnsi="Verdana" w:cs="Arial"/>
                            <w:b/>
                            <w:sz w:val="20"/>
                            <w:szCs w:val="20"/>
                          </w:rPr>
                          <w:t xml:space="preserve">          </w:t>
                        </w:r>
                        <w:r w:rsidRPr="00C33010">
                          <w:rPr>
                            <w:rFonts w:ascii="Verdana" w:hAnsi="Verdana" w:cs="Arial"/>
                            <w:b/>
                            <w:sz w:val="20"/>
                            <w:szCs w:val="20"/>
                          </w:rPr>
                          <w:t>Practical</w:t>
                        </w:r>
                      </w:p>
                    </w:tc>
                  </w:tr>
                </w:tbl>
                <w:p w14:paraId="1E7ADFB5" w14:textId="77777777" w:rsidR="0014611C" w:rsidRPr="00C33010" w:rsidRDefault="0014611C" w:rsidP="0014611C">
                  <w:pPr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  <w:b/>
                    </w:rPr>
                  </w:pPr>
                </w:p>
                <w:tbl>
                  <w:tblPr>
                    <w:tblW w:w="8784" w:type="dxa"/>
                    <w:tblLayout w:type="fixed"/>
                    <w:tblLook w:val="04A0" w:firstRow="1" w:lastRow="0" w:firstColumn="1" w:lastColumn="0" w:noHBand="0" w:noVBand="1"/>
                  </w:tblPr>
                  <w:tblGrid>
                    <w:gridCol w:w="3256"/>
                    <w:gridCol w:w="3969"/>
                    <w:gridCol w:w="1559"/>
                  </w:tblGrid>
                  <w:tr w:rsidR="0014611C" w:rsidRPr="00C33010" w14:paraId="23A11BA4" w14:textId="77777777" w:rsidTr="001C2DF0">
                    <w:trPr>
                      <w:trHeight w:val="458"/>
                    </w:trPr>
                    <w:tc>
                      <w:tcPr>
                        <w:tcW w:w="3256" w:type="dxa"/>
                      </w:tcPr>
                      <w:p w14:paraId="6AE4DF85" w14:textId="77777777" w:rsidR="0014611C" w:rsidRPr="00C33010" w:rsidRDefault="0014611C" w:rsidP="004C4CED">
                        <w:pPr>
                          <w:framePr w:hSpace="180" w:wrap="around" w:hAnchor="margin" w:x="-856" w:y="-480"/>
                          <w:overflowPunct w:val="0"/>
                          <w:autoSpaceDE w:val="0"/>
                          <w:autoSpaceDN w:val="0"/>
                          <w:adjustRightInd w:val="0"/>
                          <w:jc w:val="center"/>
                          <w:textAlignment w:val="baseline"/>
                          <w:rPr>
                            <w:rFonts w:ascii="Verdana" w:hAnsi="Verdana" w:cs="Arial"/>
                            <w:b/>
                            <w:sz w:val="20"/>
                            <w:szCs w:val="20"/>
                          </w:rPr>
                        </w:pPr>
                        <w:r>
                          <w:rPr>
                            <w:rFonts w:ascii="Verdana" w:hAnsi="Verdana" w:cs="Arial"/>
                            <w:b/>
                            <w:sz w:val="20"/>
                            <w:szCs w:val="20"/>
                          </w:rPr>
                          <w:t xml:space="preserve">      </w:t>
                        </w:r>
                        <w:r w:rsidRPr="00273809">
                          <w:rPr>
                            <w:rFonts w:ascii="Verdana" w:hAnsi="Verdana" w:cs="Arial"/>
                            <w:b/>
                            <w:sz w:val="20"/>
                            <w:szCs w:val="20"/>
                          </w:rPr>
                          <w:t xml:space="preserve"> </w:t>
                        </w:r>
                        <w:r w:rsidRPr="00C33010">
                          <w:rPr>
                            <w:rFonts w:ascii="Verdana" w:hAnsi="Verdana" w:cs="Arial"/>
                            <w:b/>
                            <w:sz w:val="20"/>
                            <w:szCs w:val="20"/>
                          </w:rPr>
                          <w:t>Mode of assessment</w:t>
                        </w:r>
                      </w:p>
                    </w:tc>
                    <w:tc>
                      <w:tcPr>
                        <w:tcW w:w="3969" w:type="dxa"/>
                      </w:tcPr>
                      <w:p w14:paraId="695FD711" w14:textId="77777777" w:rsidR="0014611C" w:rsidRPr="00C33010" w:rsidRDefault="0014611C" w:rsidP="004C4CED">
                        <w:pPr>
                          <w:framePr w:hSpace="180" w:wrap="around" w:hAnchor="margin" w:x="-856" w:y="-480"/>
                          <w:overflowPunct w:val="0"/>
                          <w:autoSpaceDE w:val="0"/>
                          <w:autoSpaceDN w:val="0"/>
                          <w:adjustRightInd w:val="0"/>
                          <w:jc w:val="both"/>
                          <w:textAlignment w:val="baseline"/>
                          <w:rPr>
                            <w:rFonts w:ascii="Verdana" w:hAnsi="Verdana" w:cs="Arial"/>
                            <w:sz w:val="20"/>
                            <w:szCs w:val="20"/>
                          </w:rPr>
                        </w:pPr>
                        <w:r w:rsidRPr="00273809">
                          <w:rPr>
                            <w:rFonts w:ascii="Verdana" w:hAnsi="Verdana" w:cs="Arial"/>
                            <w:b/>
                            <w:sz w:val="20"/>
                            <w:szCs w:val="20"/>
                          </w:rPr>
                          <w:t xml:space="preserve">      </w:t>
                        </w:r>
                        <w:r w:rsidRPr="00C33010">
                          <w:rPr>
                            <w:rFonts w:ascii="Verdana" w:hAnsi="Verdana" w:cs="Arial"/>
                            <w:b/>
                            <w:sz w:val="20"/>
                            <w:szCs w:val="20"/>
                          </w:rPr>
                          <w:t>Volume</w:t>
                        </w:r>
                      </w:p>
                    </w:tc>
                    <w:tc>
                      <w:tcPr>
                        <w:tcW w:w="1559" w:type="dxa"/>
                      </w:tcPr>
                      <w:p w14:paraId="1CCA9ACB" w14:textId="77777777" w:rsidR="0014611C" w:rsidRPr="00C33010" w:rsidRDefault="0014611C" w:rsidP="004C4CED">
                        <w:pPr>
                          <w:framePr w:hSpace="180" w:wrap="around" w:hAnchor="margin" w:x="-856" w:y="-480"/>
                          <w:overflowPunct w:val="0"/>
                          <w:autoSpaceDE w:val="0"/>
                          <w:autoSpaceDN w:val="0"/>
                          <w:adjustRightInd w:val="0"/>
                          <w:jc w:val="both"/>
                          <w:textAlignment w:val="baseline"/>
                          <w:rPr>
                            <w:rFonts w:ascii="Verdana" w:hAnsi="Verdana" w:cs="Arial"/>
                            <w:sz w:val="20"/>
                            <w:szCs w:val="20"/>
                          </w:rPr>
                        </w:pPr>
                        <w:r w:rsidRPr="00C33010">
                          <w:rPr>
                            <w:rFonts w:ascii="Verdana" w:hAnsi="Verdana" w:cs="Arial"/>
                            <w:b/>
                            <w:sz w:val="20"/>
                            <w:szCs w:val="20"/>
                          </w:rPr>
                          <w:t>Weighting</w:t>
                        </w:r>
                      </w:p>
                    </w:tc>
                  </w:tr>
                  <w:tr w:rsidR="0014611C" w:rsidRPr="00C33010" w14:paraId="39B63D86" w14:textId="77777777" w:rsidTr="001C2DF0">
                    <w:tc>
                      <w:tcPr>
                        <w:tcW w:w="3256" w:type="dxa"/>
                      </w:tcPr>
                      <w:p w14:paraId="76AE1766" w14:textId="77777777" w:rsidR="0014611C" w:rsidRPr="00C33010" w:rsidRDefault="0014611C" w:rsidP="004C4CED">
                        <w:pPr>
                          <w:framePr w:hSpace="180" w:wrap="around" w:hAnchor="margin" w:x="-856" w:y="-480"/>
                          <w:rPr>
                            <w:rFonts w:ascii="Verdana" w:hAnsi="Verdana" w:cs="Arial"/>
                            <w:sz w:val="20"/>
                            <w:szCs w:val="20"/>
                          </w:rPr>
                        </w:pPr>
                        <w:r w:rsidRPr="00C33010">
                          <w:rPr>
                            <w:rFonts w:ascii="Verdana" w:hAnsi="Verdana" w:cs="Arial"/>
                            <w:sz w:val="20"/>
                            <w:szCs w:val="20"/>
                          </w:rPr>
                          <w:t xml:space="preserve">       </w:t>
                        </w:r>
                        <w:r w:rsidRPr="00273809">
                          <w:rPr>
                            <w:rFonts w:ascii="Verdana" w:hAnsi="Verdana" w:cs="Arial"/>
                            <w:sz w:val="20"/>
                            <w:szCs w:val="20"/>
                          </w:rPr>
                          <w:t xml:space="preserve">  </w:t>
                        </w:r>
                        <w:r w:rsidRPr="00C33010">
                          <w:rPr>
                            <w:rFonts w:ascii="Verdana" w:hAnsi="Verdana" w:cs="Arial"/>
                            <w:sz w:val="20"/>
                            <w:szCs w:val="20"/>
                          </w:rPr>
                          <w:t>Oral presentation</w:t>
                        </w:r>
                      </w:p>
                    </w:tc>
                    <w:tc>
                      <w:tcPr>
                        <w:tcW w:w="3969" w:type="dxa"/>
                      </w:tcPr>
                      <w:p w14:paraId="0FC4A66F" w14:textId="77777777" w:rsidR="0014611C" w:rsidRPr="00C33010" w:rsidRDefault="0014611C" w:rsidP="004C4CED">
                        <w:pPr>
                          <w:framePr w:hSpace="180" w:wrap="around" w:hAnchor="margin" w:x="-856" w:y="-480"/>
                          <w:overflowPunct w:val="0"/>
                          <w:autoSpaceDE w:val="0"/>
                          <w:autoSpaceDN w:val="0"/>
                          <w:adjustRightInd w:val="0"/>
                          <w:textAlignment w:val="baseline"/>
                          <w:rPr>
                            <w:rFonts w:ascii="Verdana" w:hAnsi="Verdana" w:cs="Arial"/>
                            <w:sz w:val="20"/>
                            <w:szCs w:val="20"/>
                          </w:rPr>
                        </w:pPr>
                        <w:r w:rsidRPr="00273809">
                          <w:rPr>
                            <w:rFonts w:ascii="Verdana" w:hAnsi="Verdana" w:cs="Arial"/>
                            <w:sz w:val="20"/>
                            <w:szCs w:val="20"/>
                          </w:rPr>
                          <w:t xml:space="preserve">      </w:t>
                        </w:r>
                        <w:r w:rsidRPr="00C33010">
                          <w:rPr>
                            <w:rFonts w:ascii="Verdana" w:hAnsi="Verdana" w:cs="Arial"/>
                            <w:sz w:val="20"/>
                            <w:szCs w:val="20"/>
                          </w:rPr>
                          <w:t xml:space="preserve">12 minutes </w:t>
                        </w:r>
                      </w:p>
                    </w:tc>
                    <w:tc>
                      <w:tcPr>
                        <w:tcW w:w="1559" w:type="dxa"/>
                      </w:tcPr>
                      <w:p w14:paraId="0631A5E7" w14:textId="77777777" w:rsidR="0014611C" w:rsidRPr="00C33010" w:rsidRDefault="0014611C" w:rsidP="004C4CED">
                        <w:pPr>
                          <w:framePr w:hSpace="180" w:wrap="around" w:hAnchor="margin" w:x="-856" w:y="-480"/>
                          <w:overflowPunct w:val="0"/>
                          <w:autoSpaceDE w:val="0"/>
                          <w:autoSpaceDN w:val="0"/>
                          <w:adjustRightInd w:val="0"/>
                          <w:jc w:val="both"/>
                          <w:textAlignment w:val="baseline"/>
                          <w:rPr>
                            <w:rFonts w:ascii="Verdana" w:hAnsi="Verdana" w:cs="Arial"/>
                            <w:sz w:val="20"/>
                            <w:szCs w:val="20"/>
                          </w:rPr>
                        </w:pPr>
                        <w:r w:rsidRPr="00C33010">
                          <w:rPr>
                            <w:rFonts w:ascii="Verdana" w:hAnsi="Verdana" w:cs="Arial"/>
                            <w:sz w:val="20"/>
                            <w:szCs w:val="20"/>
                          </w:rPr>
                          <w:t xml:space="preserve"> 25% </w:t>
                        </w:r>
                      </w:p>
                    </w:tc>
                  </w:tr>
                </w:tbl>
                <w:p w14:paraId="1F6316C6" w14:textId="6BFAB6A1" w:rsidR="0014611C" w:rsidRDefault="00291E49" w:rsidP="0014611C">
                  <w:pPr>
                    <w:rPr>
                      <w:rFonts w:ascii="Arial" w:eastAsiaTheme="minorHAnsi" w:hAnsi="Arial" w:cs="Arial"/>
                      <w:lang w:eastAsia="en-US"/>
                    </w:rPr>
                  </w:pPr>
                  <w:r>
                    <w:rPr>
                      <w:rFonts w:ascii="Verdana" w:eastAsiaTheme="minorHAnsi" w:hAnsi="Verdana" w:cs="Arial"/>
                      <w:lang w:eastAsia="en-US"/>
                    </w:rPr>
                    <w:t>Prepare and record</w:t>
                  </w:r>
                  <w:r w:rsidR="0014611C" w:rsidRPr="004C647F">
                    <w:rPr>
                      <w:rFonts w:ascii="Verdana" w:eastAsiaTheme="minorHAnsi" w:hAnsi="Verdana" w:cs="Arial"/>
                      <w:lang w:eastAsia="en-US"/>
                    </w:rPr>
                    <w:t>, a 12-minute presentation comparing and contrasting the strengths and limitations of qualitative and quantitative research methods for exploring a</w:t>
                  </w:r>
                  <w:r>
                    <w:rPr>
                      <w:rFonts w:ascii="Verdana" w:eastAsiaTheme="minorHAnsi" w:hAnsi="Verdana" w:cs="Arial"/>
                      <w:lang w:eastAsia="en-US"/>
                    </w:rPr>
                    <w:t xml:space="preserve"> relevant topic</w:t>
                  </w:r>
                  <w:r w:rsidR="0014611C" w:rsidRPr="004C647F">
                    <w:rPr>
                      <w:rFonts w:ascii="Verdana" w:eastAsiaTheme="minorHAnsi" w:hAnsi="Verdana" w:cs="Arial"/>
                      <w:lang w:eastAsia="en-US"/>
                    </w:rPr>
                    <w:t xml:space="preserve"> of your choice.</w:t>
                  </w:r>
                </w:p>
                <w:p w14:paraId="0FCCC190" w14:textId="355D5E2D" w:rsidR="0014611C" w:rsidRPr="00A56A89" w:rsidRDefault="0014611C" w:rsidP="0014611C">
                  <w:pPr>
                    <w:tabs>
                      <w:tab w:val="left" w:pos="212"/>
                      <w:tab w:val="left" w:pos="1440"/>
                      <w:tab w:val="left" w:pos="2160"/>
                      <w:tab w:val="left" w:pos="2880"/>
                    </w:tabs>
                    <w:overflowPunct w:val="0"/>
                    <w:autoSpaceDE w:val="0"/>
                    <w:autoSpaceDN w:val="0"/>
                    <w:adjustRightInd w:val="0"/>
                    <w:spacing w:line="276" w:lineRule="auto"/>
                    <w:textAlignment w:val="baseline"/>
                    <w:rPr>
                      <w:rFonts w:ascii="Verdana" w:hAnsi="Verdana" w:cs="Arial"/>
                      <w:lang w:val="en-US"/>
                    </w:rPr>
                  </w:pPr>
                </w:p>
              </w:tc>
            </w:tr>
          </w:tbl>
          <w:p w14:paraId="6AFB8FA1" w14:textId="77777777" w:rsidR="00D17291" w:rsidRPr="00A56A89" w:rsidRDefault="00D17291" w:rsidP="007C468E">
            <w:pPr>
              <w:pStyle w:val="ListParagraph"/>
              <w:spacing w:line="276" w:lineRule="auto"/>
              <w:rPr>
                <w:rFonts w:ascii="Verdana" w:hAnsi="Verdana"/>
              </w:rPr>
            </w:pPr>
          </w:p>
        </w:tc>
      </w:tr>
      <w:tr w:rsidR="00D17291" w14:paraId="55A002CC" w14:textId="77777777" w:rsidTr="007C468E">
        <w:tc>
          <w:tcPr>
            <w:tcW w:w="4253" w:type="dxa"/>
          </w:tcPr>
          <w:p w14:paraId="03DDD0E3" w14:textId="77777777" w:rsidR="00D17291" w:rsidRPr="00A56A89" w:rsidRDefault="00D17291" w:rsidP="007C468E">
            <w:pPr>
              <w:rPr>
                <w:rFonts w:ascii="Verdana" w:hAnsi="Verdana" w:cs="Times New Roman"/>
              </w:rPr>
            </w:pPr>
            <w:bookmarkStart w:id="9" w:name="_Hlk79479771"/>
          </w:p>
          <w:p w14:paraId="6522E4B2" w14:textId="77777777" w:rsidR="00D17291" w:rsidRPr="00A56A89" w:rsidRDefault="00D17291" w:rsidP="007C468E">
            <w:pPr>
              <w:rPr>
                <w:rFonts w:ascii="Verdana" w:hAnsi="Verdana" w:cs="Times New Roman"/>
              </w:rPr>
            </w:pPr>
          </w:p>
          <w:p w14:paraId="6F3BDF88" w14:textId="75DA9358" w:rsidR="00D17291" w:rsidRPr="00A56A89" w:rsidRDefault="00FF3ED5" w:rsidP="007C468E">
            <w:pPr>
              <w:rPr>
                <w:rFonts w:ascii="Verdana" w:hAnsi="Verdana" w:cs="Times New Roman"/>
              </w:rPr>
            </w:pPr>
            <w:bookmarkStart w:id="10" w:name="_Hlk79479719"/>
            <w:r>
              <w:rPr>
                <w:rFonts w:ascii="Verdana" w:hAnsi="Verdana" w:cs="Times New Roman"/>
              </w:rPr>
              <w:t xml:space="preserve">Lesson 8: </w:t>
            </w:r>
            <w:r w:rsidR="00D17291" w:rsidRPr="00A56A89">
              <w:rPr>
                <w:rFonts w:ascii="Verdana" w:hAnsi="Verdana" w:cs="Times New Roman"/>
              </w:rPr>
              <w:t>Tuesday, 7</w:t>
            </w:r>
            <w:r w:rsidR="00D17291" w:rsidRPr="00A56A89">
              <w:rPr>
                <w:rFonts w:ascii="Verdana" w:hAnsi="Verdana" w:cs="Times New Roman"/>
                <w:vertAlign w:val="superscript"/>
              </w:rPr>
              <w:t>th</w:t>
            </w:r>
            <w:r w:rsidR="00D17291" w:rsidRPr="00A56A89">
              <w:rPr>
                <w:rFonts w:ascii="Verdana" w:hAnsi="Verdana" w:cs="Times New Roman"/>
              </w:rPr>
              <w:t xml:space="preserve"> December</w:t>
            </w:r>
            <w:bookmarkEnd w:id="10"/>
          </w:p>
        </w:tc>
        <w:tc>
          <w:tcPr>
            <w:tcW w:w="11618" w:type="dxa"/>
            <w:shd w:val="clear" w:color="auto" w:fill="B4C6E7" w:themeFill="accent1" w:themeFillTint="66"/>
          </w:tcPr>
          <w:p w14:paraId="21126AC2" w14:textId="77777777" w:rsidR="00D17291" w:rsidRPr="00A56A89" w:rsidRDefault="00D17291" w:rsidP="007C468E">
            <w:pPr>
              <w:pStyle w:val="ListParagraph"/>
              <w:spacing w:line="276" w:lineRule="auto"/>
              <w:rPr>
                <w:rFonts w:ascii="Verdana" w:hAnsi="Verdana"/>
              </w:rPr>
            </w:pPr>
          </w:p>
          <w:p w14:paraId="285E8F32" w14:textId="11C02BAB" w:rsidR="003A6210" w:rsidRPr="004C4CED" w:rsidRDefault="003A6210" w:rsidP="007C468E">
            <w:pPr>
              <w:pStyle w:val="ListParagraph"/>
              <w:numPr>
                <w:ilvl w:val="0"/>
                <w:numId w:val="5"/>
              </w:numPr>
              <w:spacing w:line="276" w:lineRule="auto"/>
              <w:rPr>
                <w:rFonts w:ascii="Verdana" w:hAnsi="Verdana"/>
              </w:rPr>
            </w:pPr>
            <w:bookmarkStart w:id="11" w:name="_Hlk80943241"/>
            <w:r>
              <w:rPr>
                <w:rFonts w:ascii="Verdana" w:hAnsi="Verdana"/>
              </w:rPr>
              <w:t>Case study research</w:t>
            </w:r>
            <w:r w:rsidR="00FF3ED5">
              <w:rPr>
                <w:rFonts w:ascii="Verdana" w:hAnsi="Verdana"/>
              </w:rPr>
              <w:t xml:space="preserve"> </w:t>
            </w:r>
            <w:r w:rsidR="00FF3ED5" w:rsidRPr="007D4628">
              <w:rPr>
                <w:rFonts w:ascii="Verdana" w:hAnsi="Verdana" w:cs="Times New Roman"/>
              </w:rPr>
              <w:t>[Asynchronous learning]</w:t>
            </w:r>
          </w:p>
          <w:p w14:paraId="14580BED" w14:textId="69D497EE" w:rsidR="004C4CED" w:rsidRDefault="004C4CED" w:rsidP="007C468E">
            <w:pPr>
              <w:pStyle w:val="ListParagraph"/>
              <w:numPr>
                <w:ilvl w:val="0"/>
                <w:numId w:val="5"/>
              </w:numPr>
              <w:spacing w:line="276" w:lineRule="auto"/>
              <w:rPr>
                <w:rFonts w:ascii="Verdana" w:hAnsi="Verdana"/>
              </w:rPr>
            </w:pPr>
            <w:r>
              <w:rPr>
                <w:rFonts w:ascii="Verdana" w:hAnsi="Verdana" w:cs="Times New Roman"/>
              </w:rPr>
              <w:t>Doing Case Study research - Workshop</w:t>
            </w:r>
          </w:p>
          <w:p w14:paraId="22B66140" w14:textId="50D22191" w:rsidR="00D17291" w:rsidRDefault="00D17291" w:rsidP="007C468E">
            <w:pPr>
              <w:pStyle w:val="ListParagraph"/>
              <w:numPr>
                <w:ilvl w:val="0"/>
                <w:numId w:val="5"/>
              </w:numPr>
              <w:spacing w:line="276" w:lineRule="auto"/>
              <w:rPr>
                <w:rFonts w:ascii="Verdana" w:hAnsi="Verdana"/>
              </w:rPr>
            </w:pPr>
            <w:r w:rsidRPr="00A56A89">
              <w:rPr>
                <w:rFonts w:ascii="Verdana" w:hAnsi="Verdana"/>
              </w:rPr>
              <w:t>Overview of module</w:t>
            </w:r>
          </w:p>
          <w:p w14:paraId="163D8535" w14:textId="1FE26E7D" w:rsidR="001B58A2" w:rsidRPr="001B58A2" w:rsidRDefault="001B58A2" w:rsidP="001B58A2">
            <w:pPr>
              <w:pStyle w:val="ListParagraph"/>
              <w:numPr>
                <w:ilvl w:val="0"/>
                <w:numId w:val="5"/>
              </w:numPr>
              <w:spacing w:line="276" w:lineRule="auto"/>
              <w:rPr>
                <w:rFonts w:ascii="Verdana" w:hAnsi="Verdana"/>
              </w:rPr>
            </w:pPr>
            <w:r w:rsidRPr="001B58A2">
              <w:rPr>
                <w:rFonts w:ascii="Verdana" w:hAnsi="Verdana"/>
              </w:rPr>
              <w:t xml:space="preserve">Critical review of research </w:t>
            </w:r>
            <w:r>
              <w:rPr>
                <w:rFonts w:ascii="Verdana" w:hAnsi="Verdana"/>
              </w:rPr>
              <w:t xml:space="preserve">articles, </w:t>
            </w:r>
            <w:proofErr w:type="gramStart"/>
            <w:r w:rsidRPr="001B58A2">
              <w:rPr>
                <w:rFonts w:ascii="Verdana" w:hAnsi="Verdana"/>
              </w:rPr>
              <w:t>methodologies</w:t>
            </w:r>
            <w:proofErr w:type="gramEnd"/>
            <w:r w:rsidRPr="001B58A2">
              <w:rPr>
                <w:rFonts w:ascii="Verdana" w:hAnsi="Verdana"/>
              </w:rPr>
              <w:t xml:space="preserve"> and methods  </w:t>
            </w:r>
          </w:p>
          <w:p w14:paraId="2DD6A70A" w14:textId="49412B10" w:rsidR="00D17291" w:rsidRPr="00A56A89" w:rsidRDefault="00D17291" w:rsidP="007C468E">
            <w:pPr>
              <w:pStyle w:val="ListParagraph"/>
              <w:numPr>
                <w:ilvl w:val="0"/>
                <w:numId w:val="5"/>
              </w:numPr>
              <w:spacing w:line="276" w:lineRule="auto"/>
              <w:rPr>
                <w:rFonts w:ascii="Verdana" w:hAnsi="Verdana"/>
              </w:rPr>
            </w:pPr>
            <w:r w:rsidRPr="00A56A89">
              <w:rPr>
                <w:rFonts w:ascii="Verdana" w:hAnsi="Verdana"/>
              </w:rPr>
              <w:t>Taking the research agenda forward</w:t>
            </w:r>
          </w:p>
          <w:p w14:paraId="7212E607" w14:textId="77777777" w:rsidR="00D17291" w:rsidRPr="00A56A89" w:rsidRDefault="00D17291" w:rsidP="007C468E">
            <w:pPr>
              <w:pStyle w:val="ListParagraph"/>
              <w:numPr>
                <w:ilvl w:val="0"/>
                <w:numId w:val="5"/>
              </w:numPr>
              <w:spacing w:line="276" w:lineRule="auto"/>
              <w:rPr>
                <w:rFonts w:ascii="Verdana" w:hAnsi="Verdana"/>
              </w:rPr>
            </w:pPr>
            <w:r w:rsidRPr="00A56A89">
              <w:rPr>
                <w:rFonts w:ascii="Verdana" w:hAnsi="Verdana"/>
              </w:rPr>
              <w:t>Workshop: Work on Assignments 1, 2 &amp; 3 over the Christmas break</w:t>
            </w:r>
          </w:p>
          <w:bookmarkEnd w:id="11"/>
          <w:p w14:paraId="66FB66B4" w14:textId="42F73FF2" w:rsidR="00D17291" w:rsidRPr="00A56A89" w:rsidRDefault="00D17291" w:rsidP="007C468E">
            <w:pPr>
              <w:pStyle w:val="ListParagraph"/>
              <w:spacing w:line="276" w:lineRule="auto"/>
              <w:rPr>
                <w:rFonts w:ascii="Verdana" w:hAnsi="Verdana"/>
              </w:rPr>
            </w:pPr>
          </w:p>
        </w:tc>
      </w:tr>
      <w:bookmarkEnd w:id="9"/>
      <w:tr w:rsidR="00D17291" w:rsidRPr="00EE554C" w14:paraId="41D5B20C" w14:textId="77777777" w:rsidTr="007C468E">
        <w:tc>
          <w:tcPr>
            <w:tcW w:w="4253" w:type="dxa"/>
            <w:shd w:val="clear" w:color="auto" w:fill="FFE599" w:themeFill="accent4" w:themeFillTint="66"/>
          </w:tcPr>
          <w:p w14:paraId="51335082" w14:textId="77777777" w:rsidR="00D17291" w:rsidRPr="00A56A89" w:rsidRDefault="00D17291" w:rsidP="007C468E">
            <w:pPr>
              <w:rPr>
                <w:rFonts w:ascii="Verdana" w:hAnsi="Verdana" w:cs="Times New Roman"/>
              </w:rPr>
            </w:pPr>
          </w:p>
          <w:p w14:paraId="14841D56" w14:textId="77777777" w:rsidR="00D17291" w:rsidRPr="00A56A89" w:rsidRDefault="00D17291" w:rsidP="007C468E">
            <w:pPr>
              <w:rPr>
                <w:rFonts w:ascii="Verdana" w:hAnsi="Verdana" w:cs="Times New Roman"/>
              </w:rPr>
            </w:pPr>
            <w:r w:rsidRPr="00A56A89">
              <w:rPr>
                <w:rFonts w:ascii="Verdana" w:hAnsi="Verdana" w:cs="Times New Roman"/>
              </w:rPr>
              <w:t>Mon 13</w:t>
            </w:r>
            <w:r w:rsidRPr="00A56A89">
              <w:rPr>
                <w:rFonts w:ascii="Verdana" w:hAnsi="Verdana" w:cs="Times New Roman"/>
                <w:vertAlign w:val="superscript"/>
              </w:rPr>
              <w:t>th</w:t>
            </w:r>
            <w:r w:rsidRPr="00A56A89">
              <w:rPr>
                <w:rFonts w:ascii="Verdana" w:hAnsi="Verdana" w:cs="Times New Roman"/>
              </w:rPr>
              <w:t xml:space="preserve"> Dec – Mon 3rd Jan </w:t>
            </w:r>
          </w:p>
          <w:p w14:paraId="76982C2A" w14:textId="38A45CAD" w:rsidR="00D17291" w:rsidRPr="00A56A89" w:rsidRDefault="00D17291" w:rsidP="007C468E">
            <w:pPr>
              <w:rPr>
                <w:rFonts w:ascii="Verdana" w:hAnsi="Verdana" w:cs="Times New Roman"/>
              </w:rPr>
            </w:pPr>
          </w:p>
        </w:tc>
        <w:tc>
          <w:tcPr>
            <w:tcW w:w="11618" w:type="dxa"/>
            <w:shd w:val="clear" w:color="auto" w:fill="FFE599" w:themeFill="accent4" w:themeFillTint="66"/>
          </w:tcPr>
          <w:p w14:paraId="46E34237" w14:textId="78F73771" w:rsidR="00D17291" w:rsidRPr="00A56A89" w:rsidRDefault="00D17291" w:rsidP="007C468E">
            <w:pPr>
              <w:rPr>
                <w:rFonts w:ascii="Verdana" w:hAnsi="Verdana" w:cs="Times New Roman"/>
                <w:i/>
              </w:rPr>
            </w:pPr>
          </w:p>
          <w:p w14:paraId="0FB8F8D9" w14:textId="77777777" w:rsidR="00D17291" w:rsidRDefault="00D17291" w:rsidP="007C468E">
            <w:pPr>
              <w:jc w:val="center"/>
              <w:rPr>
                <w:rFonts w:ascii="Verdana" w:hAnsi="Verdana" w:cs="Times New Roman"/>
                <w:b/>
                <w:bCs/>
                <w:i/>
              </w:rPr>
            </w:pPr>
            <w:r w:rsidRPr="00A56A89">
              <w:rPr>
                <w:rFonts w:ascii="Verdana" w:hAnsi="Verdana" w:cs="Times New Roman"/>
                <w:b/>
                <w:bCs/>
                <w:i/>
              </w:rPr>
              <w:t>CHRISTMAS BREAK (3 WEEKS)</w:t>
            </w:r>
          </w:p>
          <w:p w14:paraId="7CFF6B43" w14:textId="77777777" w:rsidR="00961C92" w:rsidRDefault="00961C92" w:rsidP="007C468E">
            <w:pPr>
              <w:jc w:val="center"/>
              <w:rPr>
                <w:rFonts w:ascii="Verdana" w:hAnsi="Verdana" w:cs="Times New Roman"/>
                <w:b/>
                <w:bCs/>
                <w:i/>
              </w:rPr>
            </w:pPr>
          </w:p>
          <w:p w14:paraId="177014AB" w14:textId="50EBB158" w:rsidR="00961C92" w:rsidRPr="00A56A89" w:rsidRDefault="00961C92" w:rsidP="007C468E">
            <w:pPr>
              <w:jc w:val="center"/>
              <w:rPr>
                <w:rFonts w:ascii="Verdana" w:hAnsi="Verdana" w:cs="Times New Roman"/>
                <w:b/>
                <w:bCs/>
                <w:i/>
              </w:rPr>
            </w:pPr>
          </w:p>
        </w:tc>
      </w:tr>
      <w:tr w:rsidR="00D17291" w:rsidRPr="00F30EAD" w14:paraId="7A6DC47D" w14:textId="77777777" w:rsidTr="0014611C">
        <w:tc>
          <w:tcPr>
            <w:tcW w:w="4253" w:type="dxa"/>
            <w:shd w:val="clear" w:color="auto" w:fill="FFFF00"/>
          </w:tcPr>
          <w:p w14:paraId="5932B5E6" w14:textId="77777777" w:rsidR="00D17291" w:rsidRDefault="00D17291" w:rsidP="007C468E">
            <w:pPr>
              <w:rPr>
                <w:rFonts w:ascii="Verdana" w:hAnsi="Verdana" w:cs="Times New Roman"/>
              </w:rPr>
            </w:pPr>
          </w:p>
          <w:p w14:paraId="059DF48A" w14:textId="77777777" w:rsidR="00D17291" w:rsidRDefault="00D17291" w:rsidP="007C468E">
            <w:pPr>
              <w:rPr>
                <w:rFonts w:ascii="Verdana" w:hAnsi="Verdana" w:cs="Times New Roman"/>
              </w:rPr>
            </w:pPr>
          </w:p>
          <w:p w14:paraId="0BCA6EC3" w14:textId="6BA98E6F" w:rsidR="00D17291" w:rsidRPr="00C33010" w:rsidRDefault="0014611C" w:rsidP="007C468E">
            <w:pPr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>11</w:t>
            </w:r>
            <w:r w:rsidR="00D17291" w:rsidRPr="00C33010">
              <w:rPr>
                <w:rFonts w:ascii="Verdana" w:hAnsi="Verdana" w:cs="Times New Roman"/>
              </w:rPr>
              <w:t>th Jan</w:t>
            </w:r>
            <w:r>
              <w:rPr>
                <w:rFonts w:ascii="Verdana" w:hAnsi="Verdana" w:cs="Times New Roman"/>
              </w:rPr>
              <w:t>uary 2022</w:t>
            </w:r>
          </w:p>
        </w:tc>
        <w:tc>
          <w:tcPr>
            <w:tcW w:w="11618" w:type="dxa"/>
            <w:shd w:val="clear" w:color="auto" w:fill="FFFF00"/>
          </w:tcPr>
          <w:p w14:paraId="68339537" w14:textId="237BB237" w:rsidR="00D17291" w:rsidRPr="00273809" w:rsidRDefault="00D17291" w:rsidP="007C468E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Verdana" w:hAnsi="Verdana" w:cs="Arial"/>
                <w:b/>
              </w:rPr>
            </w:pPr>
            <w:r w:rsidRPr="00273809">
              <w:rPr>
                <w:rFonts w:ascii="Verdana" w:hAnsi="Verdana" w:cs="Arial"/>
                <w:b/>
              </w:rPr>
              <w:t>Assessment Component 2</w:t>
            </w:r>
          </w:p>
          <w:p w14:paraId="1DF03EBE" w14:textId="77777777" w:rsidR="00D17291" w:rsidRPr="00273809" w:rsidRDefault="00D17291" w:rsidP="007C468E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Verdana" w:hAnsi="Verdana" w:cs="Arial"/>
                <w:b/>
              </w:rPr>
            </w:pPr>
          </w:p>
          <w:tbl>
            <w:tblPr>
              <w:tblW w:w="0" w:type="auto"/>
              <w:tblLayout w:type="fixed"/>
              <w:tblLook w:val="04A0" w:firstRow="1" w:lastRow="0" w:firstColumn="1" w:lastColumn="0" w:noHBand="0" w:noVBand="1"/>
            </w:tblPr>
            <w:tblGrid>
              <w:gridCol w:w="562"/>
              <w:gridCol w:w="2458"/>
              <w:gridCol w:w="538"/>
              <w:gridCol w:w="2482"/>
              <w:gridCol w:w="538"/>
              <w:gridCol w:w="2482"/>
            </w:tblGrid>
            <w:tr w:rsidR="00D17291" w:rsidRPr="00273809" w14:paraId="2506E16E" w14:textId="77777777" w:rsidTr="00072912">
              <w:sdt>
                <w:sdtPr>
                  <w:rPr>
                    <w:rFonts w:ascii="Verdana" w:hAnsi="Verdana" w:cs="Arial"/>
                  </w:rPr>
                  <w:id w:val="1655558840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EndPr/>
                <w:sdtContent>
                  <w:tc>
                    <w:tcPr>
                      <w:tcW w:w="562" w:type="dxa"/>
                    </w:tcPr>
                    <w:p w14:paraId="24A3B7BF" w14:textId="77777777" w:rsidR="00D17291" w:rsidRPr="00273809" w:rsidRDefault="00D17291" w:rsidP="004C4CED">
                      <w:pPr>
                        <w:framePr w:hSpace="180" w:wrap="around" w:hAnchor="margin" w:x="-856" w:y="-480"/>
                        <w:overflowPunct w:val="0"/>
                        <w:autoSpaceDE w:val="0"/>
                        <w:autoSpaceDN w:val="0"/>
                        <w:adjustRightInd w:val="0"/>
                        <w:jc w:val="both"/>
                        <w:textAlignment w:val="baseline"/>
                        <w:rPr>
                          <w:rFonts w:ascii="Verdana" w:hAnsi="Verdana" w:cs="Arial"/>
                          <w:b/>
                        </w:rPr>
                      </w:pPr>
                      <w:r w:rsidRPr="00273809">
                        <w:rPr>
                          <w:rFonts w:ascii="Segoe UI Symbol" w:hAnsi="Segoe UI Symbol" w:cs="Segoe UI Symbol"/>
                        </w:rPr>
                        <w:t>☐</w:t>
                      </w:r>
                    </w:p>
                  </w:tc>
                </w:sdtContent>
              </w:sdt>
              <w:tc>
                <w:tcPr>
                  <w:tcW w:w="2458" w:type="dxa"/>
                </w:tcPr>
                <w:p w14:paraId="37CCE11F" w14:textId="77777777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  <w:b/>
                    </w:rPr>
                  </w:pPr>
                  <w:r w:rsidRPr="00273809">
                    <w:rPr>
                      <w:rFonts w:ascii="Verdana" w:hAnsi="Verdana" w:cs="Arial"/>
                      <w:b/>
                    </w:rPr>
                    <w:t>Written exam</w:t>
                  </w:r>
                </w:p>
              </w:tc>
              <w:sdt>
                <w:sdtPr>
                  <w:rPr>
                    <w:rFonts w:ascii="Verdana" w:hAnsi="Verdana" w:cs="Arial"/>
                  </w:rPr>
                  <w:id w:val="1489672530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EndPr/>
                <w:sdtContent>
                  <w:tc>
                    <w:tcPr>
                      <w:tcW w:w="538" w:type="dxa"/>
                    </w:tcPr>
                    <w:p w14:paraId="49E527B8" w14:textId="77777777" w:rsidR="00D17291" w:rsidRPr="00273809" w:rsidRDefault="00D17291" w:rsidP="004C4CED">
                      <w:pPr>
                        <w:framePr w:hSpace="180" w:wrap="around" w:hAnchor="margin" w:x="-856" w:y="-480"/>
                        <w:overflowPunct w:val="0"/>
                        <w:autoSpaceDE w:val="0"/>
                        <w:autoSpaceDN w:val="0"/>
                        <w:adjustRightInd w:val="0"/>
                        <w:jc w:val="both"/>
                        <w:textAlignment w:val="baseline"/>
                        <w:rPr>
                          <w:rFonts w:ascii="Verdana" w:hAnsi="Verdana" w:cs="Arial"/>
                          <w:b/>
                        </w:rPr>
                      </w:pPr>
                      <w:r w:rsidRPr="00273809">
                        <w:rPr>
                          <w:rFonts w:ascii="Segoe UI Symbol" w:hAnsi="Segoe UI Symbol" w:cs="Segoe UI Symbol"/>
                        </w:rPr>
                        <w:t>☐</w:t>
                      </w:r>
                    </w:p>
                  </w:tc>
                </w:sdtContent>
              </w:sdt>
              <w:tc>
                <w:tcPr>
                  <w:tcW w:w="2482" w:type="dxa"/>
                </w:tcPr>
                <w:p w14:paraId="7731A64A" w14:textId="77777777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  <w:b/>
                    </w:rPr>
                  </w:pPr>
                  <w:r w:rsidRPr="00273809">
                    <w:rPr>
                      <w:rFonts w:ascii="Verdana" w:hAnsi="Verdana" w:cs="Arial"/>
                      <w:b/>
                    </w:rPr>
                    <w:t>Coursework</w:t>
                  </w:r>
                </w:p>
              </w:tc>
              <w:sdt>
                <w:sdtPr>
                  <w:rPr>
                    <w:rFonts w:ascii="Verdana" w:hAnsi="Verdana" w:cs="Arial"/>
                  </w:rPr>
                  <w:id w:val="1220864373"/>
                  <w14:checkbox>
                    <w14:checked w14:val="1"/>
                    <w14:checkedState w14:val="2612" w14:font="MS Gothic"/>
                    <w14:uncheckedState w14:val="2610" w14:font="MS Gothic"/>
                  </w14:checkbox>
                </w:sdtPr>
                <w:sdtEndPr/>
                <w:sdtContent>
                  <w:tc>
                    <w:tcPr>
                      <w:tcW w:w="538" w:type="dxa"/>
                    </w:tcPr>
                    <w:p w14:paraId="46C56D07" w14:textId="77777777" w:rsidR="00D17291" w:rsidRPr="00273809" w:rsidRDefault="00D17291" w:rsidP="004C4CED">
                      <w:pPr>
                        <w:framePr w:hSpace="180" w:wrap="around" w:hAnchor="margin" w:x="-856" w:y="-480"/>
                        <w:overflowPunct w:val="0"/>
                        <w:autoSpaceDE w:val="0"/>
                        <w:autoSpaceDN w:val="0"/>
                        <w:adjustRightInd w:val="0"/>
                        <w:jc w:val="both"/>
                        <w:textAlignment w:val="baseline"/>
                        <w:rPr>
                          <w:rFonts w:ascii="Verdana" w:hAnsi="Verdana" w:cs="Arial"/>
                          <w:b/>
                        </w:rPr>
                      </w:pPr>
                      <w:r w:rsidRPr="00273809">
                        <w:rPr>
                          <w:rFonts w:ascii="Segoe UI Symbol" w:hAnsi="Segoe UI Symbol" w:cs="Segoe UI Symbol"/>
                        </w:rPr>
                        <w:t>☒</w:t>
                      </w:r>
                    </w:p>
                  </w:tc>
                </w:sdtContent>
              </w:sdt>
              <w:tc>
                <w:tcPr>
                  <w:tcW w:w="2482" w:type="dxa"/>
                </w:tcPr>
                <w:p w14:paraId="1EF48108" w14:textId="34ADB0A4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  <w:b/>
                    </w:rPr>
                  </w:pPr>
                  <w:r>
                    <w:rPr>
                      <w:rFonts w:ascii="Verdana" w:hAnsi="Verdana" w:cs="Arial"/>
                      <w:b/>
                    </w:rPr>
                    <w:t xml:space="preserve">       </w:t>
                  </w:r>
                  <w:r w:rsidRPr="00273809">
                    <w:rPr>
                      <w:rFonts w:ascii="Verdana" w:hAnsi="Verdana" w:cs="Arial"/>
                      <w:b/>
                    </w:rPr>
                    <w:t>Practical</w:t>
                  </w:r>
                </w:p>
              </w:tc>
            </w:tr>
          </w:tbl>
          <w:p w14:paraId="1403046B" w14:textId="77777777" w:rsidR="00D17291" w:rsidRPr="00273809" w:rsidRDefault="00D17291" w:rsidP="007C468E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Verdana" w:hAnsi="Verdana" w:cs="Arial"/>
                <w:b/>
              </w:rPr>
            </w:pPr>
          </w:p>
          <w:tbl>
            <w:tblPr>
              <w:tblW w:w="8510" w:type="dxa"/>
              <w:tblInd w:w="282" w:type="dxa"/>
              <w:tblLayout w:type="fixed"/>
              <w:tblLook w:val="04A0" w:firstRow="1" w:lastRow="0" w:firstColumn="1" w:lastColumn="0" w:noHBand="0" w:noVBand="1"/>
            </w:tblPr>
            <w:tblGrid>
              <w:gridCol w:w="3115"/>
              <w:gridCol w:w="3839"/>
              <w:gridCol w:w="1556"/>
            </w:tblGrid>
            <w:tr w:rsidR="00D17291" w:rsidRPr="00273809" w14:paraId="32E59C37" w14:textId="77777777" w:rsidTr="004C647F">
              <w:tc>
                <w:tcPr>
                  <w:tcW w:w="3115" w:type="dxa"/>
                </w:tcPr>
                <w:p w14:paraId="52CD2CF9" w14:textId="0B01218F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Verdana" w:hAnsi="Verdana" w:cs="Arial"/>
                      <w:b/>
                    </w:rPr>
                  </w:pPr>
                  <w:r w:rsidRPr="00273809">
                    <w:rPr>
                      <w:rFonts w:ascii="Verdana" w:hAnsi="Verdana" w:cs="Arial"/>
                      <w:b/>
                    </w:rPr>
                    <w:t>Mode of assessment</w:t>
                  </w:r>
                </w:p>
              </w:tc>
              <w:tc>
                <w:tcPr>
                  <w:tcW w:w="3839" w:type="dxa"/>
                </w:tcPr>
                <w:p w14:paraId="24433DD3" w14:textId="7CED8C8A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</w:rPr>
                  </w:pPr>
                  <w:r>
                    <w:rPr>
                      <w:rFonts w:ascii="Verdana" w:hAnsi="Verdana" w:cs="Arial"/>
                      <w:b/>
                    </w:rPr>
                    <w:t xml:space="preserve">     </w:t>
                  </w:r>
                  <w:r w:rsidRPr="00273809">
                    <w:rPr>
                      <w:rFonts w:ascii="Verdana" w:hAnsi="Verdana" w:cs="Arial"/>
                      <w:b/>
                    </w:rPr>
                    <w:t>Volume</w:t>
                  </w:r>
                </w:p>
              </w:tc>
              <w:tc>
                <w:tcPr>
                  <w:tcW w:w="1556" w:type="dxa"/>
                </w:tcPr>
                <w:p w14:paraId="42A79AAC" w14:textId="77777777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</w:rPr>
                  </w:pPr>
                  <w:r w:rsidRPr="00273809">
                    <w:rPr>
                      <w:rFonts w:ascii="Verdana" w:hAnsi="Verdana" w:cs="Arial"/>
                      <w:b/>
                    </w:rPr>
                    <w:t>Weighting</w:t>
                  </w:r>
                </w:p>
              </w:tc>
            </w:tr>
            <w:tr w:rsidR="00D17291" w:rsidRPr="00273809" w14:paraId="6F7DDF7E" w14:textId="77777777" w:rsidTr="004C647F">
              <w:tc>
                <w:tcPr>
                  <w:tcW w:w="3115" w:type="dxa"/>
                </w:tcPr>
                <w:p w14:paraId="2278D1D5" w14:textId="76774E33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ind w:right="211"/>
                    <w:textAlignment w:val="baseline"/>
                    <w:rPr>
                      <w:rFonts w:ascii="Verdana" w:hAnsi="Verdana" w:cs="Arial"/>
                    </w:rPr>
                  </w:pPr>
                  <w:r w:rsidRPr="00273809">
                    <w:rPr>
                      <w:rFonts w:ascii="Verdana" w:hAnsi="Verdana" w:cs="Arial"/>
                    </w:rPr>
                    <w:t xml:space="preserve">Practical skills </w:t>
                  </w:r>
                  <w:r>
                    <w:rPr>
                      <w:rFonts w:ascii="Verdana" w:hAnsi="Verdana" w:cs="Arial"/>
                    </w:rPr>
                    <w:t xml:space="preserve">    </w:t>
                  </w:r>
                  <w:r w:rsidRPr="00273809">
                    <w:rPr>
                      <w:rFonts w:ascii="Verdana" w:hAnsi="Verdana" w:cs="Arial"/>
                    </w:rPr>
                    <w:t>assessment</w:t>
                  </w:r>
                </w:p>
                <w:p w14:paraId="7057509B" w14:textId="77777777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ind w:left="1880" w:right="165"/>
                    <w:jc w:val="both"/>
                    <w:textAlignment w:val="baseline"/>
                    <w:rPr>
                      <w:rFonts w:ascii="Verdana" w:hAnsi="Verdana" w:cs="Arial"/>
                    </w:rPr>
                  </w:pPr>
                </w:p>
              </w:tc>
              <w:tc>
                <w:tcPr>
                  <w:tcW w:w="3839" w:type="dxa"/>
                </w:tcPr>
                <w:p w14:paraId="60BC49FC" w14:textId="44FCD7EB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Verdana" w:hAnsi="Verdana" w:cs="Arial"/>
                    </w:rPr>
                  </w:pPr>
                  <w:r>
                    <w:rPr>
                      <w:rFonts w:ascii="Verdana" w:hAnsi="Verdana" w:cs="Arial"/>
                    </w:rPr>
                    <w:t xml:space="preserve">     </w:t>
                  </w:r>
                  <w:r w:rsidRPr="00273809">
                    <w:rPr>
                      <w:rFonts w:ascii="Verdana" w:hAnsi="Verdana" w:cs="Arial"/>
                    </w:rPr>
                    <w:t xml:space="preserve">One hour </w:t>
                  </w:r>
                </w:p>
              </w:tc>
              <w:tc>
                <w:tcPr>
                  <w:tcW w:w="1556" w:type="dxa"/>
                </w:tcPr>
                <w:p w14:paraId="326F362B" w14:textId="4DB390BE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</w:rPr>
                  </w:pPr>
                  <w:r w:rsidRPr="00273809">
                    <w:rPr>
                      <w:rFonts w:ascii="Verdana" w:hAnsi="Verdana" w:cs="Arial"/>
                    </w:rPr>
                    <w:t xml:space="preserve">50% </w:t>
                  </w:r>
                </w:p>
              </w:tc>
            </w:tr>
          </w:tbl>
          <w:p w14:paraId="0781F525" w14:textId="52CAD335" w:rsidR="00D17291" w:rsidRPr="00964341" w:rsidRDefault="00964341" w:rsidP="007C468E">
            <w:pPr>
              <w:rPr>
                <w:rFonts w:ascii="Verdana" w:hAnsi="Verdana" w:cs="Arial"/>
              </w:rPr>
            </w:pPr>
            <w:bookmarkStart w:id="12" w:name="_Hlk80701283"/>
            <w:r w:rsidRPr="00964341">
              <w:rPr>
                <w:rFonts w:ascii="Verdana" w:hAnsi="Verdana" w:cs="Arial"/>
              </w:rPr>
              <w:t>P</w:t>
            </w:r>
            <w:r w:rsidR="00D17291" w:rsidRPr="00964341">
              <w:rPr>
                <w:rFonts w:ascii="Verdana" w:hAnsi="Verdana" w:cs="Arial"/>
              </w:rPr>
              <w:t>repar</w:t>
            </w:r>
            <w:r>
              <w:rPr>
                <w:rFonts w:ascii="Verdana" w:hAnsi="Verdana" w:cs="Arial"/>
              </w:rPr>
              <w:t>e</w:t>
            </w:r>
            <w:r w:rsidR="00D17291" w:rsidRPr="00964341">
              <w:rPr>
                <w:rFonts w:ascii="Verdana" w:hAnsi="Verdana" w:cs="Arial"/>
              </w:rPr>
              <w:t xml:space="preserve"> for, and undertak</w:t>
            </w:r>
            <w:r w:rsidRPr="00964341">
              <w:rPr>
                <w:rFonts w:ascii="Verdana" w:hAnsi="Verdana" w:cs="Arial"/>
              </w:rPr>
              <w:t>e</w:t>
            </w:r>
            <w:r w:rsidR="00D17291" w:rsidRPr="00964341">
              <w:rPr>
                <w:rFonts w:ascii="Verdana" w:hAnsi="Verdana" w:cs="Arial"/>
              </w:rPr>
              <w:t xml:space="preserve">, a </w:t>
            </w:r>
            <w:r w:rsidR="00291E49">
              <w:rPr>
                <w:rFonts w:ascii="Verdana" w:hAnsi="Verdana" w:cs="Arial"/>
              </w:rPr>
              <w:t>pilot qualitative</w:t>
            </w:r>
            <w:r w:rsidR="00D17291" w:rsidRPr="00964341">
              <w:rPr>
                <w:rFonts w:ascii="Verdana" w:hAnsi="Verdana" w:cs="Arial"/>
              </w:rPr>
              <w:t xml:space="preserve"> research interview</w:t>
            </w:r>
            <w:r w:rsidRPr="00964341">
              <w:rPr>
                <w:rFonts w:ascii="Verdana" w:hAnsi="Verdana" w:cs="Arial"/>
              </w:rPr>
              <w:t xml:space="preserve"> </w:t>
            </w:r>
            <w:r w:rsidR="00291E49">
              <w:rPr>
                <w:rFonts w:ascii="Verdana" w:hAnsi="Verdana" w:cs="Arial"/>
              </w:rPr>
              <w:t>with a fellow student</w:t>
            </w:r>
            <w:r w:rsidR="00D17291" w:rsidRPr="00964341">
              <w:rPr>
                <w:rFonts w:ascii="Verdana" w:hAnsi="Verdana" w:cs="Arial"/>
              </w:rPr>
              <w:t>.</w:t>
            </w:r>
          </w:p>
          <w:bookmarkEnd w:id="12"/>
          <w:p w14:paraId="7007E875" w14:textId="6800225F" w:rsidR="00D17291" w:rsidRPr="00273809" w:rsidRDefault="00D17291" w:rsidP="007C468E">
            <w:pPr>
              <w:jc w:val="center"/>
              <w:rPr>
                <w:rFonts w:ascii="Verdana" w:hAnsi="Verdana" w:cs="Times New Roman"/>
              </w:rPr>
            </w:pPr>
            <w:r w:rsidRPr="00273809">
              <w:rPr>
                <w:rFonts w:ascii="Verdana" w:hAnsi="Verdana" w:cs="Times New Roman"/>
              </w:rPr>
              <w:t xml:space="preserve"> </w:t>
            </w:r>
          </w:p>
        </w:tc>
      </w:tr>
      <w:tr w:rsidR="00D17291" w14:paraId="6CFA85F4" w14:textId="77777777" w:rsidTr="0014611C">
        <w:tc>
          <w:tcPr>
            <w:tcW w:w="4253" w:type="dxa"/>
            <w:shd w:val="clear" w:color="auto" w:fill="FFFF00"/>
          </w:tcPr>
          <w:p w14:paraId="4A85CF2A" w14:textId="77777777" w:rsidR="00D17291" w:rsidRPr="00273809" w:rsidRDefault="00D17291" w:rsidP="007C468E">
            <w:pPr>
              <w:rPr>
                <w:rFonts w:ascii="Verdana" w:hAnsi="Verdana" w:cs="Times New Roman"/>
              </w:rPr>
            </w:pPr>
          </w:p>
          <w:p w14:paraId="6017F681" w14:textId="09E3908C" w:rsidR="00D17291" w:rsidRPr="00273809" w:rsidRDefault="0014611C" w:rsidP="007C468E">
            <w:pPr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>31</w:t>
            </w:r>
            <w:r w:rsidRPr="0014611C">
              <w:rPr>
                <w:rFonts w:ascii="Verdana" w:hAnsi="Verdana" w:cs="Times New Roman"/>
                <w:vertAlign w:val="superscript"/>
              </w:rPr>
              <w:t>st</w:t>
            </w:r>
            <w:r>
              <w:rPr>
                <w:rFonts w:ascii="Verdana" w:hAnsi="Verdana" w:cs="Times New Roman"/>
              </w:rPr>
              <w:t xml:space="preserve"> </w:t>
            </w:r>
            <w:r w:rsidR="00D17291" w:rsidRPr="00273809">
              <w:rPr>
                <w:rFonts w:ascii="Verdana" w:hAnsi="Verdana" w:cs="Times New Roman"/>
              </w:rPr>
              <w:t>Jan</w:t>
            </w:r>
            <w:r>
              <w:rPr>
                <w:rFonts w:ascii="Verdana" w:hAnsi="Verdana" w:cs="Times New Roman"/>
              </w:rPr>
              <w:t>uary 2022</w:t>
            </w:r>
          </w:p>
        </w:tc>
        <w:tc>
          <w:tcPr>
            <w:tcW w:w="11618" w:type="dxa"/>
            <w:shd w:val="clear" w:color="auto" w:fill="FFFF00"/>
          </w:tcPr>
          <w:p w14:paraId="05CD2F9D" w14:textId="77777777" w:rsidR="00D17291" w:rsidRPr="00273809" w:rsidRDefault="00D17291" w:rsidP="007C468E">
            <w:pPr>
              <w:jc w:val="center"/>
              <w:rPr>
                <w:rFonts w:ascii="Verdana" w:hAnsi="Verdana"/>
              </w:rPr>
            </w:pPr>
          </w:p>
          <w:p w14:paraId="7D67EA3D" w14:textId="77777777" w:rsidR="00D17291" w:rsidRPr="00273809" w:rsidRDefault="00D17291" w:rsidP="007C468E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Verdana" w:hAnsi="Verdana" w:cs="Arial"/>
                <w:b/>
              </w:rPr>
            </w:pPr>
            <w:r w:rsidRPr="00273809">
              <w:rPr>
                <w:rFonts w:ascii="Verdana" w:hAnsi="Verdana" w:cs="Arial"/>
                <w:b/>
              </w:rPr>
              <w:t>Assessment Component 3</w:t>
            </w:r>
          </w:p>
          <w:p w14:paraId="16922551" w14:textId="77777777" w:rsidR="00D17291" w:rsidRPr="00273809" w:rsidRDefault="00D17291" w:rsidP="007C468E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Verdana" w:hAnsi="Verdana" w:cs="Arial"/>
                <w:b/>
              </w:rPr>
            </w:pPr>
          </w:p>
          <w:tbl>
            <w:tblPr>
              <w:tblW w:w="0" w:type="auto"/>
              <w:tblLayout w:type="fixed"/>
              <w:tblLook w:val="04A0" w:firstRow="1" w:lastRow="0" w:firstColumn="1" w:lastColumn="0" w:noHBand="0" w:noVBand="1"/>
            </w:tblPr>
            <w:tblGrid>
              <w:gridCol w:w="562"/>
              <w:gridCol w:w="2458"/>
              <w:gridCol w:w="538"/>
              <w:gridCol w:w="2482"/>
              <w:gridCol w:w="538"/>
              <w:gridCol w:w="2482"/>
            </w:tblGrid>
            <w:tr w:rsidR="00D17291" w:rsidRPr="00273809" w14:paraId="417D5144" w14:textId="77777777" w:rsidTr="00072912">
              <w:sdt>
                <w:sdtPr>
                  <w:rPr>
                    <w:rFonts w:ascii="Verdana" w:hAnsi="Verdana" w:cs="Arial"/>
                  </w:rPr>
                  <w:id w:val="-531415074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EndPr/>
                <w:sdtContent>
                  <w:tc>
                    <w:tcPr>
                      <w:tcW w:w="562" w:type="dxa"/>
                    </w:tcPr>
                    <w:p w14:paraId="7FAE5157" w14:textId="77777777" w:rsidR="00D17291" w:rsidRPr="00273809" w:rsidRDefault="00D17291" w:rsidP="004C4CED">
                      <w:pPr>
                        <w:framePr w:hSpace="180" w:wrap="around" w:hAnchor="margin" w:x="-856" w:y="-480"/>
                        <w:overflowPunct w:val="0"/>
                        <w:autoSpaceDE w:val="0"/>
                        <w:autoSpaceDN w:val="0"/>
                        <w:adjustRightInd w:val="0"/>
                        <w:jc w:val="both"/>
                        <w:textAlignment w:val="baseline"/>
                        <w:rPr>
                          <w:rFonts w:ascii="Verdana" w:hAnsi="Verdana" w:cs="Arial"/>
                          <w:b/>
                        </w:rPr>
                      </w:pPr>
                      <w:r w:rsidRPr="00273809">
                        <w:rPr>
                          <w:rFonts w:ascii="Segoe UI Symbol" w:hAnsi="Segoe UI Symbol" w:cs="Segoe UI Symbol"/>
                        </w:rPr>
                        <w:t>☐</w:t>
                      </w:r>
                    </w:p>
                  </w:tc>
                </w:sdtContent>
              </w:sdt>
              <w:tc>
                <w:tcPr>
                  <w:tcW w:w="2458" w:type="dxa"/>
                </w:tcPr>
                <w:p w14:paraId="5D736A4B" w14:textId="77777777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  <w:b/>
                    </w:rPr>
                  </w:pPr>
                  <w:r w:rsidRPr="00273809">
                    <w:rPr>
                      <w:rFonts w:ascii="Verdana" w:hAnsi="Verdana" w:cs="Arial"/>
                      <w:b/>
                    </w:rPr>
                    <w:t>Written exam</w:t>
                  </w:r>
                </w:p>
              </w:tc>
              <w:sdt>
                <w:sdtPr>
                  <w:rPr>
                    <w:rFonts w:ascii="Verdana" w:hAnsi="Verdana" w:cs="Arial"/>
                  </w:rPr>
                  <w:id w:val="1771512289"/>
                  <w14:checkbox>
                    <w14:checked w14:val="1"/>
                    <w14:checkedState w14:val="2612" w14:font="MS Gothic"/>
                    <w14:uncheckedState w14:val="2610" w14:font="MS Gothic"/>
                  </w14:checkbox>
                </w:sdtPr>
                <w:sdtEndPr/>
                <w:sdtContent>
                  <w:tc>
                    <w:tcPr>
                      <w:tcW w:w="538" w:type="dxa"/>
                    </w:tcPr>
                    <w:p w14:paraId="2FC1AA78" w14:textId="77777777" w:rsidR="00D17291" w:rsidRPr="00273809" w:rsidRDefault="00D17291" w:rsidP="004C4CED">
                      <w:pPr>
                        <w:framePr w:hSpace="180" w:wrap="around" w:hAnchor="margin" w:x="-856" w:y="-480"/>
                        <w:overflowPunct w:val="0"/>
                        <w:autoSpaceDE w:val="0"/>
                        <w:autoSpaceDN w:val="0"/>
                        <w:adjustRightInd w:val="0"/>
                        <w:jc w:val="both"/>
                        <w:textAlignment w:val="baseline"/>
                        <w:rPr>
                          <w:rFonts w:ascii="Verdana" w:hAnsi="Verdana" w:cs="Arial"/>
                          <w:b/>
                        </w:rPr>
                      </w:pPr>
                      <w:r w:rsidRPr="00273809">
                        <w:rPr>
                          <w:rFonts w:ascii="Segoe UI Symbol" w:hAnsi="Segoe UI Symbol" w:cs="Segoe UI Symbol"/>
                        </w:rPr>
                        <w:t>☒</w:t>
                      </w:r>
                    </w:p>
                  </w:tc>
                </w:sdtContent>
              </w:sdt>
              <w:tc>
                <w:tcPr>
                  <w:tcW w:w="2482" w:type="dxa"/>
                </w:tcPr>
                <w:p w14:paraId="33B594A9" w14:textId="77777777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  <w:b/>
                    </w:rPr>
                  </w:pPr>
                  <w:r w:rsidRPr="00273809">
                    <w:rPr>
                      <w:rFonts w:ascii="Verdana" w:hAnsi="Verdana" w:cs="Arial"/>
                      <w:b/>
                    </w:rPr>
                    <w:t>Coursework</w:t>
                  </w:r>
                </w:p>
              </w:tc>
              <w:sdt>
                <w:sdtPr>
                  <w:rPr>
                    <w:rFonts w:ascii="Verdana" w:hAnsi="Verdana" w:cs="Arial"/>
                  </w:rPr>
                  <w:id w:val="306439886"/>
                  <w14:checkbox>
                    <w14:checked w14:val="0"/>
                    <w14:checkedState w14:val="2612" w14:font="MS Gothic"/>
                    <w14:uncheckedState w14:val="2610" w14:font="MS Gothic"/>
                  </w14:checkbox>
                </w:sdtPr>
                <w:sdtEndPr/>
                <w:sdtContent>
                  <w:tc>
                    <w:tcPr>
                      <w:tcW w:w="538" w:type="dxa"/>
                    </w:tcPr>
                    <w:p w14:paraId="5814F3C8" w14:textId="77777777" w:rsidR="00D17291" w:rsidRPr="00273809" w:rsidRDefault="00D17291" w:rsidP="004C4CED">
                      <w:pPr>
                        <w:framePr w:hSpace="180" w:wrap="around" w:hAnchor="margin" w:x="-856" w:y="-480"/>
                        <w:overflowPunct w:val="0"/>
                        <w:autoSpaceDE w:val="0"/>
                        <w:autoSpaceDN w:val="0"/>
                        <w:adjustRightInd w:val="0"/>
                        <w:jc w:val="both"/>
                        <w:textAlignment w:val="baseline"/>
                        <w:rPr>
                          <w:rFonts w:ascii="Verdana" w:hAnsi="Verdana" w:cs="Arial"/>
                          <w:b/>
                        </w:rPr>
                      </w:pPr>
                      <w:r w:rsidRPr="00273809">
                        <w:rPr>
                          <w:rFonts w:ascii="Segoe UI Symbol" w:hAnsi="Segoe UI Symbol" w:cs="Segoe UI Symbol"/>
                        </w:rPr>
                        <w:t>☐</w:t>
                      </w:r>
                    </w:p>
                  </w:tc>
                </w:sdtContent>
              </w:sdt>
              <w:tc>
                <w:tcPr>
                  <w:tcW w:w="2482" w:type="dxa"/>
                </w:tcPr>
                <w:p w14:paraId="36D91813" w14:textId="77777777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  <w:b/>
                    </w:rPr>
                  </w:pPr>
                  <w:r w:rsidRPr="00273809">
                    <w:rPr>
                      <w:rFonts w:ascii="Verdana" w:hAnsi="Verdana" w:cs="Arial"/>
                      <w:b/>
                    </w:rPr>
                    <w:t>Practical</w:t>
                  </w:r>
                </w:p>
              </w:tc>
            </w:tr>
          </w:tbl>
          <w:p w14:paraId="7FA378AA" w14:textId="77777777" w:rsidR="00D17291" w:rsidRPr="00273809" w:rsidRDefault="00D17291" w:rsidP="007C468E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Verdana" w:hAnsi="Verdana" w:cs="Arial"/>
                <w:b/>
              </w:rPr>
            </w:pPr>
          </w:p>
          <w:tbl>
            <w:tblPr>
              <w:tblW w:w="8784" w:type="dxa"/>
              <w:tblLayout w:type="fixed"/>
              <w:tblLook w:val="04A0" w:firstRow="1" w:lastRow="0" w:firstColumn="1" w:lastColumn="0" w:noHBand="0" w:noVBand="1"/>
            </w:tblPr>
            <w:tblGrid>
              <w:gridCol w:w="3256"/>
              <w:gridCol w:w="3969"/>
              <w:gridCol w:w="1559"/>
            </w:tblGrid>
            <w:tr w:rsidR="00D17291" w:rsidRPr="00273809" w14:paraId="2A74DC9B" w14:textId="77777777" w:rsidTr="00072912">
              <w:tc>
                <w:tcPr>
                  <w:tcW w:w="3256" w:type="dxa"/>
                </w:tcPr>
                <w:p w14:paraId="3D58FF3B" w14:textId="77777777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jc w:val="center"/>
                    <w:textAlignment w:val="baseline"/>
                    <w:rPr>
                      <w:rFonts w:ascii="Verdana" w:hAnsi="Verdana" w:cs="Arial"/>
                      <w:b/>
                    </w:rPr>
                  </w:pPr>
                  <w:r w:rsidRPr="00273809">
                    <w:rPr>
                      <w:rFonts w:ascii="Verdana" w:hAnsi="Verdana" w:cs="Arial"/>
                      <w:b/>
                    </w:rPr>
                    <w:t>Mode of assessment</w:t>
                  </w:r>
                </w:p>
              </w:tc>
              <w:tc>
                <w:tcPr>
                  <w:tcW w:w="3969" w:type="dxa"/>
                </w:tcPr>
                <w:p w14:paraId="1A443C73" w14:textId="77777777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</w:rPr>
                  </w:pPr>
                  <w:r w:rsidRPr="00273809">
                    <w:rPr>
                      <w:rFonts w:ascii="Verdana" w:hAnsi="Verdana" w:cs="Arial"/>
                      <w:b/>
                    </w:rPr>
                    <w:t>Volume</w:t>
                  </w:r>
                </w:p>
              </w:tc>
              <w:tc>
                <w:tcPr>
                  <w:tcW w:w="1559" w:type="dxa"/>
                </w:tcPr>
                <w:p w14:paraId="46CFBC3A" w14:textId="77777777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</w:rPr>
                  </w:pPr>
                  <w:r w:rsidRPr="00273809">
                    <w:rPr>
                      <w:rFonts w:ascii="Verdana" w:hAnsi="Verdana" w:cs="Arial"/>
                      <w:b/>
                    </w:rPr>
                    <w:t>Weighting</w:t>
                  </w:r>
                </w:p>
              </w:tc>
            </w:tr>
            <w:tr w:rsidR="00D17291" w:rsidRPr="00273809" w14:paraId="3313E3AD" w14:textId="77777777" w:rsidTr="00072912">
              <w:tc>
                <w:tcPr>
                  <w:tcW w:w="3256" w:type="dxa"/>
                </w:tcPr>
                <w:p w14:paraId="603FF07C" w14:textId="1101A36B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Verdana" w:hAnsi="Verdana" w:cs="Arial"/>
                    </w:rPr>
                  </w:pPr>
                  <w:r>
                    <w:rPr>
                      <w:rFonts w:ascii="Verdana" w:hAnsi="Verdana" w:cs="Arial"/>
                    </w:rPr>
                    <w:t xml:space="preserve">   </w:t>
                  </w:r>
                  <w:r w:rsidRPr="00273809">
                    <w:rPr>
                      <w:rFonts w:ascii="Verdana" w:hAnsi="Verdana" w:cs="Arial"/>
                    </w:rPr>
                    <w:t xml:space="preserve">Reflective Essay </w:t>
                  </w:r>
                </w:p>
                <w:p w14:paraId="0FF9BE82" w14:textId="77777777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Verdana" w:hAnsi="Verdana" w:cs="Arial"/>
                    </w:rPr>
                  </w:pPr>
                </w:p>
              </w:tc>
              <w:tc>
                <w:tcPr>
                  <w:tcW w:w="3969" w:type="dxa"/>
                </w:tcPr>
                <w:p w14:paraId="7B0E458F" w14:textId="77777777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Verdana" w:hAnsi="Verdana" w:cs="Arial"/>
                    </w:rPr>
                  </w:pPr>
                  <w:r w:rsidRPr="00273809">
                    <w:rPr>
                      <w:rFonts w:ascii="Verdana" w:hAnsi="Verdana" w:cs="Arial"/>
                    </w:rPr>
                    <w:t xml:space="preserve">2,000 words </w:t>
                  </w:r>
                </w:p>
              </w:tc>
              <w:tc>
                <w:tcPr>
                  <w:tcW w:w="1559" w:type="dxa"/>
                </w:tcPr>
                <w:p w14:paraId="6D8F71F6" w14:textId="77CC3168" w:rsidR="00D17291" w:rsidRPr="00273809" w:rsidRDefault="00D17291" w:rsidP="004C4CED">
                  <w:pPr>
                    <w:framePr w:hSpace="180" w:wrap="around" w:hAnchor="margin" w:x="-856" w:y="-480"/>
                    <w:overflowPunct w:val="0"/>
                    <w:autoSpaceDE w:val="0"/>
                    <w:autoSpaceDN w:val="0"/>
                    <w:adjustRightInd w:val="0"/>
                    <w:jc w:val="both"/>
                    <w:textAlignment w:val="baseline"/>
                    <w:rPr>
                      <w:rFonts w:ascii="Verdana" w:hAnsi="Verdana" w:cs="Arial"/>
                    </w:rPr>
                  </w:pPr>
                  <w:r w:rsidRPr="00273809">
                    <w:rPr>
                      <w:rFonts w:ascii="Verdana" w:hAnsi="Verdana" w:cs="Arial"/>
                    </w:rPr>
                    <w:t xml:space="preserve">25% </w:t>
                  </w:r>
                </w:p>
              </w:tc>
            </w:tr>
          </w:tbl>
          <w:p w14:paraId="1D1240B0" w14:textId="77777777" w:rsidR="00D17291" w:rsidRPr="00273809" w:rsidRDefault="00D17291" w:rsidP="007C468E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Verdana" w:hAnsi="Verdana" w:cs="Arial"/>
              </w:rPr>
            </w:pPr>
          </w:p>
          <w:p w14:paraId="6048556F" w14:textId="6F6EF4C3" w:rsidR="00D17291" w:rsidRPr="00273809" w:rsidRDefault="003725AD" w:rsidP="007C468E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Verdana" w:hAnsi="Verdana" w:cs="Arial"/>
                <w:b/>
              </w:rPr>
            </w:pPr>
            <w:r>
              <w:rPr>
                <w:rFonts w:ascii="Verdana" w:hAnsi="Verdana" w:cs="Arial"/>
              </w:rPr>
              <w:t>C</w:t>
            </w:r>
            <w:r w:rsidR="00D17291" w:rsidRPr="00273809">
              <w:rPr>
                <w:rFonts w:ascii="Verdana" w:hAnsi="Verdana" w:cs="Arial"/>
              </w:rPr>
              <w:t>ritical</w:t>
            </w:r>
            <w:r w:rsidR="00D17291">
              <w:rPr>
                <w:rFonts w:ascii="Verdana" w:hAnsi="Verdana" w:cs="Arial"/>
              </w:rPr>
              <w:t>ly</w:t>
            </w:r>
            <w:r w:rsidR="00D17291" w:rsidRPr="00273809">
              <w:rPr>
                <w:rFonts w:ascii="Verdana" w:hAnsi="Verdana" w:cs="Arial"/>
              </w:rPr>
              <w:t xml:space="preserve"> reflect on your learning through</w:t>
            </w:r>
            <w:r w:rsidR="00317E3A">
              <w:rPr>
                <w:rFonts w:ascii="Verdana" w:hAnsi="Verdana" w:cs="Arial"/>
              </w:rPr>
              <w:t xml:space="preserve"> module</w:t>
            </w:r>
            <w:r w:rsidR="00D17291">
              <w:rPr>
                <w:rFonts w:ascii="Verdana" w:hAnsi="Verdana" w:cs="Arial"/>
              </w:rPr>
              <w:t>.</w:t>
            </w:r>
            <w:r w:rsidR="00D17291" w:rsidRPr="00273809">
              <w:rPr>
                <w:rFonts w:ascii="Verdana" w:hAnsi="Verdana" w:cs="Arial"/>
              </w:rPr>
              <w:t xml:space="preserve"> </w:t>
            </w:r>
          </w:p>
          <w:p w14:paraId="12589FE3" w14:textId="0A695421" w:rsidR="00D17291" w:rsidRPr="00273809" w:rsidRDefault="00D17291" w:rsidP="007C468E">
            <w:pPr>
              <w:jc w:val="center"/>
              <w:rPr>
                <w:rFonts w:ascii="Verdana" w:hAnsi="Verdana"/>
              </w:rPr>
            </w:pPr>
          </w:p>
        </w:tc>
      </w:tr>
    </w:tbl>
    <w:p w14:paraId="4287B01D" w14:textId="77777777" w:rsidR="009F4EFD" w:rsidRDefault="009F4EFD" w:rsidP="009F4EFD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38B53DBC" w14:textId="77777777" w:rsidR="009F4EFD" w:rsidRDefault="009F4EFD" w:rsidP="009F4EFD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05B005B4" w14:textId="77777777" w:rsidR="005C5F8A" w:rsidRDefault="005C5F8A"/>
    <w:p w14:paraId="00FC0B39" w14:textId="77777777" w:rsidR="005C5F8A" w:rsidRDefault="005C5F8A"/>
    <w:p w14:paraId="1B371172" w14:textId="74B9910A" w:rsidR="00F02DFA" w:rsidRDefault="00446C28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BFC82D" wp14:editId="0DFE3395">
                <wp:simplePos x="0" y="0"/>
                <wp:positionH relativeFrom="column">
                  <wp:posOffset>4584700</wp:posOffset>
                </wp:positionH>
                <wp:positionV relativeFrom="paragraph">
                  <wp:posOffset>6228715</wp:posOffset>
                </wp:positionV>
                <wp:extent cx="3033713" cy="1495108"/>
                <wp:effectExtent l="0" t="0" r="14605" b="1016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3713" cy="1495108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1CCA570" w14:textId="77777777" w:rsidR="00F02DFA" w:rsidRPr="00EC5DF9" w:rsidRDefault="00F02DFA" w:rsidP="00F02DFA">
                            <w:pPr>
                              <w:jc w:val="center"/>
                              <w:rPr>
                                <w:rFonts w:cstheme="minorHAnsi"/>
                              </w:rPr>
                            </w:pPr>
                            <w:r w:rsidRPr="00EC5DF9">
                              <w:rPr>
                                <w:rFonts w:cstheme="minorHAnsi"/>
                              </w:rPr>
                              <w:t>Our on-campus Super Saturdays have been designed to enable you to have face-to-face interaction with fellow students and lecturers at critical points during Part 1 of your programme.   They will involve a highly interactive and dynamic learning experience linked to the module content and wider professional development.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BFC82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61pt;margin-top:490.45pt;width:238.9pt;height:117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" fillcolor="white [3201]" strokecolor="#4472c4 [3204]" strokeweight="1pt">
                <v:textbox>
                  <w:txbxContent>
                    <w:p w14:paraId="61CCA570" w14:textId="77777777" w:rsidR="00F02DFA" w:rsidRPr="00EC5DF9" w:rsidRDefault="00F02DFA" w:rsidP="00F02DFA">
                      <w:pPr>
                        <w:jc w:val="center"/>
                        <w:rPr>
                          <w:rFonts w:cstheme="minorHAnsi"/>
                        </w:rPr>
                      </w:pPr>
                      <w:r w:rsidRPr="00EC5DF9">
                        <w:rPr>
                          <w:rFonts w:cstheme="minorHAnsi"/>
                        </w:rPr>
                        <w:t>Our on-campus Super Saturdays have been designed to enable you to have face-to-face interaction with fellow students and lecturers at critical points during Part 1 of your programme.   They will involve a highly interactive and dynamic learning experience linked to the module content and wider professional development.</w:t>
                      </w:r>
                    </w:p>
                  </w:txbxContent>
                </v:textbox>
              </v:shape>
            </w:pict>
          </mc:Fallback>
        </mc:AlternateContent>
      </w:r>
    </w:p>
    <w:sectPr w:rsidR="00F02DFA" w:rsidSect="00F02DF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817F26" w14:textId="77777777" w:rsidR="00A62053" w:rsidRDefault="00A62053" w:rsidP="00A25CA1">
      <w:pPr>
        <w:spacing w:after="0" w:line="240" w:lineRule="auto"/>
      </w:pPr>
      <w:r>
        <w:separator/>
      </w:r>
    </w:p>
  </w:endnote>
  <w:endnote w:type="continuationSeparator" w:id="0">
    <w:p w14:paraId="1C6C253D" w14:textId="77777777" w:rsidR="00A62053" w:rsidRDefault="00A62053" w:rsidP="00A25C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44054F" w14:textId="77777777" w:rsidR="00A62053" w:rsidRDefault="00A62053" w:rsidP="00A25CA1">
      <w:pPr>
        <w:spacing w:after="0" w:line="240" w:lineRule="auto"/>
      </w:pPr>
      <w:r>
        <w:separator/>
      </w:r>
    </w:p>
  </w:footnote>
  <w:footnote w:type="continuationSeparator" w:id="0">
    <w:p w14:paraId="724FD3F4" w14:textId="77777777" w:rsidR="00A62053" w:rsidRDefault="00A62053" w:rsidP="00A25CA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64BA5"/>
    <w:multiLevelType w:val="hybridMultilevel"/>
    <w:tmpl w:val="D7F0C1B2"/>
    <w:lvl w:ilvl="0" w:tplc="1D021A5E">
      <w:start w:val="1"/>
      <w:numFmt w:val="lowerRoman"/>
      <w:lvlText w:val="(%1)"/>
      <w:lvlJc w:val="left"/>
      <w:pPr>
        <w:ind w:left="1440" w:hanging="10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2D5426"/>
    <w:multiLevelType w:val="hybridMultilevel"/>
    <w:tmpl w:val="E68AC25E"/>
    <w:lvl w:ilvl="0" w:tplc="08090001">
      <w:start w:val="1"/>
      <w:numFmt w:val="bullet"/>
      <w:lvlText w:val=""/>
      <w:lvlJc w:val="left"/>
      <w:pPr>
        <w:ind w:left="71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3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5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7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9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1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3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5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76" w:hanging="360"/>
      </w:pPr>
      <w:rPr>
        <w:rFonts w:ascii="Wingdings" w:hAnsi="Wingdings" w:hint="default"/>
      </w:rPr>
    </w:lvl>
  </w:abstractNum>
  <w:abstractNum w:abstractNumId="2" w15:restartNumberingAfterBreak="0">
    <w:nsid w:val="06A92E7E"/>
    <w:multiLevelType w:val="hybridMultilevel"/>
    <w:tmpl w:val="8D1E6130"/>
    <w:lvl w:ilvl="0" w:tplc="08090001">
      <w:start w:val="1"/>
      <w:numFmt w:val="bullet"/>
      <w:lvlText w:val=""/>
      <w:lvlJc w:val="left"/>
      <w:pPr>
        <w:ind w:left="8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48" w:hanging="360"/>
      </w:pPr>
      <w:rPr>
        <w:rFonts w:ascii="Wingdings" w:hAnsi="Wingdings" w:hint="default"/>
      </w:rPr>
    </w:lvl>
  </w:abstractNum>
  <w:abstractNum w:abstractNumId="3" w15:restartNumberingAfterBreak="0">
    <w:nsid w:val="07033114"/>
    <w:multiLevelType w:val="hybridMultilevel"/>
    <w:tmpl w:val="FE5CB0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7E463BE"/>
    <w:multiLevelType w:val="hybridMultilevel"/>
    <w:tmpl w:val="5C28C3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C1F40F7"/>
    <w:multiLevelType w:val="hybridMultilevel"/>
    <w:tmpl w:val="02D4E82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A26B22"/>
    <w:multiLevelType w:val="hybridMultilevel"/>
    <w:tmpl w:val="EF040A74"/>
    <w:lvl w:ilvl="0" w:tplc="0C1275DE">
      <w:start w:val="1"/>
      <w:numFmt w:val="lowerRoman"/>
      <w:lvlText w:val="(%1)"/>
      <w:lvlJc w:val="left"/>
      <w:pPr>
        <w:ind w:left="1102" w:hanging="10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02" w:hanging="360"/>
      </w:pPr>
    </w:lvl>
    <w:lvl w:ilvl="2" w:tplc="0809001B" w:tentative="1">
      <w:start w:val="1"/>
      <w:numFmt w:val="lowerRoman"/>
      <w:lvlText w:val="%3."/>
      <w:lvlJc w:val="right"/>
      <w:pPr>
        <w:ind w:left="1822" w:hanging="180"/>
      </w:pPr>
    </w:lvl>
    <w:lvl w:ilvl="3" w:tplc="0809000F" w:tentative="1">
      <w:start w:val="1"/>
      <w:numFmt w:val="decimal"/>
      <w:lvlText w:val="%4."/>
      <w:lvlJc w:val="left"/>
      <w:pPr>
        <w:ind w:left="2542" w:hanging="360"/>
      </w:pPr>
    </w:lvl>
    <w:lvl w:ilvl="4" w:tplc="08090019" w:tentative="1">
      <w:start w:val="1"/>
      <w:numFmt w:val="lowerLetter"/>
      <w:lvlText w:val="%5."/>
      <w:lvlJc w:val="left"/>
      <w:pPr>
        <w:ind w:left="3262" w:hanging="360"/>
      </w:pPr>
    </w:lvl>
    <w:lvl w:ilvl="5" w:tplc="0809001B" w:tentative="1">
      <w:start w:val="1"/>
      <w:numFmt w:val="lowerRoman"/>
      <w:lvlText w:val="%6."/>
      <w:lvlJc w:val="right"/>
      <w:pPr>
        <w:ind w:left="3982" w:hanging="180"/>
      </w:pPr>
    </w:lvl>
    <w:lvl w:ilvl="6" w:tplc="0809000F" w:tentative="1">
      <w:start w:val="1"/>
      <w:numFmt w:val="decimal"/>
      <w:lvlText w:val="%7."/>
      <w:lvlJc w:val="left"/>
      <w:pPr>
        <w:ind w:left="4702" w:hanging="360"/>
      </w:pPr>
    </w:lvl>
    <w:lvl w:ilvl="7" w:tplc="08090019" w:tentative="1">
      <w:start w:val="1"/>
      <w:numFmt w:val="lowerLetter"/>
      <w:lvlText w:val="%8."/>
      <w:lvlJc w:val="left"/>
      <w:pPr>
        <w:ind w:left="5422" w:hanging="360"/>
      </w:pPr>
    </w:lvl>
    <w:lvl w:ilvl="8" w:tplc="0809001B" w:tentative="1">
      <w:start w:val="1"/>
      <w:numFmt w:val="lowerRoman"/>
      <w:lvlText w:val="%9."/>
      <w:lvlJc w:val="right"/>
      <w:pPr>
        <w:ind w:left="6142" w:hanging="180"/>
      </w:pPr>
    </w:lvl>
  </w:abstractNum>
  <w:abstractNum w:abstractNumId="7" w15:restartNumberingAfterBreak="0">
    <w:nsid w:val="13E570D6"/>
    <w:multiLevelType w:val="hybridMultilevel"/>
    <w:tmpl w:val="2340BB9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49A7957"/>
    <w:multiLevelType w:val="multilevel"/>
    <w:tmpl w:val="C4A43D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19E358DA"/>
    <w:multiLevelType w:val="hybridMultilevel"/>
    <w:tmpl w:val="A25641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C9C3F27"/>
    <w:multiLevelType w:val="hybridMultilevel"/>
    <w:tmpl w:val="EA5C5D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B90C73"/>
    <w:multiLevelType w:val="hybridMultilevel"/>
    <w:tmpl w:val="B0BCC264"/>
    <w:lvl w:ilvl="0" w:tplc="08090001">
      <w:start w:val="1"/>
      <w:numFmt w:val="bullet"/>
      <w:lvlText w:val=""/>
      <w:lvlJc w:val="left"/>
      <w:pPr>
        <w:ind w:left="174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6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8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0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2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4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6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8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02" w:hanging="360"/>
      </w:pPr>
      <w:rPr>
        <w:rFonts w:ascii="Wingdings" w:hAnsi="Wingdings" w:hint="default"/>
      </w:rPr>
    </w:lvl>
  </w:abstractNum>
  <w:abstractNum w:abstractNumId="12" w15:restartNumberingAfterBreak="0">
    <w:nsid w:val="2D1958D1"/>
    <w:multiLevelType w:val="hybridMultilevel"/>
    <w:tmpl w:val="F9DAA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D541B4D"/>
    <w:multiLevelType w:val="hybridMultilevel"/>
    <w:tmpl w:val="210E7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DB8272B"/>
    <w:multiLevelType w:val="hybridMultilevel"/>
    <w:tmpl w:val="D21C36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EF818B0"/>
    <w:multiLevelType w:val="hybridMultilevel"/>
    <w:tmpl w:val="AF3ADB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041686B"/>
    <w:multiLevelType w:val="hybridMultilevel"/>
    <w:tmpl w:val="185285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62E34C2"/>
    <w:multiLevelType w:val="hybridMultilevel"/>
    <w:tmpl w:val="0832C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98858C6"/>
    <w:multiLevelType w:val="hybridMultilevel"/>
    <w:tmpl w:val="DA9C46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D9A7D80"/>
    <w:multiLevelType w:val="hybridMultilevel"/>
    <w:tmpl w:val="4E12661C"/>
    <w:lvl w:ilvl="0" w:tplc="0C1275DE">
      <w:start w:val="1"/>
      <w:numFmt w:val="lowerRoman"/>
      <w:lvlText w:val="(%1)"/>
      <w:lvlJc w:val="left"/>
      <w:pPr>
        <w:ind w:left="1102" w:hanging="10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02" w:hanging="360"/>
      </w:pPr>
    </w:lvl>
    <w:lvl w:ilvl="2" w:tplc="0809001B" w:tentative="1">
      <w:start w:val="1"/>
      <w:numFmt w:val="lowerRoman"/>
      <w:lvlText w:val="%3."/>
      <w:lvlJc w:val="right"/>
      <w:pPr>
        <w:ind w:left="1822" w:hanging="180"/>
      </w:pPr>
    </w:lvl>
    <w:lvl w:ilvl="3" w:tplc="0809000F" w:tentative="1">
      <w:start w:val="1"/>
      <w:numFmt w:val="decimal"/>
      <w:lvlText w:val="%4."/>
      <w:lvlJc w:val="left"/>
      <w:pPr>
        <w:ind w:left="2542" w:hanging="360"/>
      </w:pPr>
    </w:lvl>
    <w:lvl w:ilvl="4" w:tplc="08090019" w:tentative="1">
      <w:start w:val="1"/>
      <w:numFmt w:val="lowerLetter"/>
      <w:lvlText w:val="%5."/>
      <w:lvlJc w:val="left"/>
      <w:pPr>
        <w:ind w:left="3262" w:hanging="360"/>
      </w:pPr>
    </w:lvl>
    <w:lvl w:ilvl="5" w:tplc="0809001B" w:tentative="1">
      <w:start w:val="1"/>
      <w:numFmt w:val="lowerRoman"/>
      <w:lvlText w:val="%6."/>
      <w:lvlJc w:val="right"/>
      <w:pPr>
        <w:ind w:left="3982" w:hanging="180"/>
      </w:pPr>
    </w:lvl>
    <w:lvl w:ilvl="6" w:tplc="0809000F" w:tentative="1">
      <w:start w:val="1"/>
      <w:numFmt w:val="decimal"/>
      <w:lvlText w:val="%7."/>
      <w:lvlJc w:val="left"/>
      <w:pPr>
        <w:ind w:left="4702" w:hanging="360"/>
      </w:pPr>
    </w:lvl>
    <w:lvl w:ilvl="7" w:tplc="08090019" w:tentative="1">
      <w:start w:val="1"/>
      <w:numFmt w:val="lowerLetter"/>
      <w:lvlText w:val="%8."/>
      <w:lvlJc w:val="left"/>
      <w:pPr>
        <w:ind w:left="5422" w:hanging="360"/>
      </w:pPr>
    </w:lvl>
    <w:lvl w:ilvl="8" w:tplc="0809001B" w:tentative="1">
      <w:start w:val="1"/>
      <w:numFmt w:val="lowerRoman"/>
      <w:lvlText w:val="%9."/>
      <w:lvlJc w:val="right"/>
      <w:pPr>
        <w:ind w:left="6142" w:hanging="180"/>
      </w:pPr>
    </w:lvl>
  </w:abstractNum>
  <w:abstractNum w:abstractNumId="20" w15:restartNumberingAfterBreak="0">
    <w:nsid w:val="48180DD7"/>
    <w:multiLevelType w:val="hybridMultilevel"/>
    <w:tmpl w:val="613CA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D2F58F8"/>
    <w:multiLevelType w:val="hybridMultilevel"/>
    <w:tmpl w:val="AFEA2456"/>
    <w:lvl w:ilvl="0" w:tplc="08090001">
      <w:start w:val="1"/>
      <w:numFmt w:val="bullet"/>
      <w:lvlText w:val=""/>
      <w:lvlJc w:val="left"/>
      <w:pPr>
        <w:ind w:left="95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7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9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1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3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5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7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9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11" w:hanging="360"/>
      </w:pPr>
      <w:rPr>
        <w:rFonts w:ascii="Wingdings" w:hAnsi="Wingdings" w:hint="default"/>
      </w:rPr>
    </w:lvl>
  </w:abstractNum>
  <w:abstractNum w:abstractNumId="22" w15:restartNumberingAfterBreak="0">
    <w:nsid w:val="4E265B60"/>
    <w:multiLevelType w:val="hybridMultilevel"/>
    <w:tmpl w:val="D3EEDB0E"/>
    <w:lvl w:ilvl="0" w:tplc="6E0A07CE">
      <w:start w:val="1"/>
      <w:numFmt w:val="lowerRoman"/>
      <w:lvlText w:val="(%1)"/>
      <w:lvlJc w:val="left"/>
      <w:pPr>
        <w:ind w:left="1440" w:hanging="10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EAB3909"/>
    <w:multiLevelType w:val="hybridMultilevel"/>
    <w:tmpl w:val="AFCA46E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8DA7797"/>
    <w:multiLevelType w:val="hybridMultilevel"/>
    <w:tmpl w:val="5888ED8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BA22D60"/>
    <w:multiLevelType w:val="hybridMultilevel"/>
    <w:tmpl w:val="4EEE80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DD216CC"/>
    <w:multiLevelType w:val="hybridMultilevel"/>
    <w:tmpl w:val="694C21C0"/>
    <w:lvl w:ilvl="0" w:tplc="08090001">
      <w:start w:val="1"/>
      <w:numFmt w:val="bullet"/>
      <w:lvlText w:val=""/>
      <w:lvlJc w:val="left"/>
      <w:pPr>
        <w:ind w:left="115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5" w:hanging="360"/>
      </w:pPr>
      <w:rPr>
        <w:rFonts w:ascii="Wingdings" w:hAnsi="Wingdings" w:hint="default"/>
      </w:rPr>
    </w:lvl>
  </w:abstractNum>
  <w:abstractNum w:abstractNumId="27" w15:restartNumberingAfterBreak="0">
    <w:nsid w:val="5EA22DA4"/>
    <w:multiLevelType w:val="hybridMultilevel"/>
    <w:tmpl w:val="ADFC43BE"/>
    <w:lvl w:ilvl="0" w:tplc="1D04882E">
      <w:start w:val="1"/>
      <w:numFmt w:val="lowerRoman"/>
      <w:lvlText w:val="(%1)"/>
      <w:lvlJc w:val="left"/>
      <w:pPr>
        <w:ind w:left="1129" w:hanging="108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129" w:hanging="360"/>
      </w:pPr>
    </w:lvl>
    <w:lvl w:ilvl="2" w:tplc="0809001B" w:tentative="1">
      <w:start w:val="1"/>
      <w:numFmt w:val="lowerRoman"/>
      <w:lvlText w:val="%3."/>
      <w:lvlJc w:val="right"/>
      <w:pPr>
        <w:ind w:left="1849" w:hanging="180"/>
      </w:pPr>
    </w:lvl>
    <w:lvl w:ilvl="3" w:tplc="0809000F" w:tentative="1">
      <w:start w:val="1"/>
      <w:numFmt w:val="decimal"/>
      <w:lvlText w:val="%4."/>
      <w:lvlJc w:val="left"/>
      <w:pPr>
        <w:ind w:left="2569" w:hanging="360"/>
      </w:pPr>
    </w:lvl>
    <w:lvl w:ilvl="4" w:tplc="08090019" w:tentative="1">
      <w:start w:val="1"/>
      <w:numFmt w:val="lowerLetter"/>
      <w:lvlText w:val="%5."/>
      <w:lvlJc w:val="left"/>
      <w:pPr>
        <w:ind w:left="3289" w:hanging="360"/>
      </w:pPr>
    </w:lvl>
    <w:lvl w:ilvl="5" w:tplc="0809001B" w:tentative="1">
      <w:start w:val="1"/>
      <w:numFmt w:val="lowerRoman"/>
      <w:lvlText w:val="%6."/>
      <w:lvlJc w:val="right"/>
      <w:pPr>
        <w:ind w:left="4009" w:hanging="180"/>
      </w:pPr>
    </w:lvl>
    <w:lvl w:ilvl="6" w:tplc="0809000F" w:tentative="1">
      <w:start w:val="1"/>
      <w:numFmt w:val="decimal"/>
      <w:lvlText w:val="%7."/>
      <w:lvlJc w:val="left"/>
      <w:pPr>
        <w:ind w:left="4729" w:hanging="360"/>
      </w:pPr>
    </w:lvl>
    <w:lvl w:ilvl="7" w:tplc="08090019" w:tentative="1">
      <w:start w:val="1"/>
      <w:numFmt w:val="lowerLetter"/>
      <w:lvlText w:val="%8."/>
      <w:lvlJc w:val="left"/>
      <w:pPr>
        <w:ind w:left="5449" w:hanging="360"/>
      </w:pPr>
    </w:lvl>
    <w:lvl w:ilvl="8" w:tplc="0809001B" w:tentative="1">
      <w:start w:val="1"/>
      <w:numFmt w:val="lowerRoman"/>
      <w:lvlText w:val="%9."/>
      <w:lvlJc w:val="right"/>
      <w:pPr>
        <w:ind w:left="6169" w:hanging="180"/>
      </w:pPr>
    </w:lvl>
  </w:abstractNum>
  <w:abstractNum w:abstractNumId="28" w15:restartNumberingAfterBreak="0">
    <w:nsid w:val="61750901"/>
    <w:multiLevelType w:val="hybridMultilevel"/>
    <w:tmpl w:val="C8C6F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715701C"/>
    <w:multiLevelType w:val="hybridMultilevel"/>
    <w:tmpl w:val="52D4E2EE"/>
    <w:lvl w:ilvl="0" w:tplc="516ABF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5B61D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6E2E5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142A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CC30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D7E34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11A0F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0075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50EB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0" w15:restartNumberingAfterBreak="0">
    <w:nsid w:val="6F0277AA"/>
    <w:multiLevelType w:val="hybridMultilevel"/>
    <w:tmpl w:val="B310E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9057884"/>
    <w:multiLevelType w:val="hybridMultilevel"/>
    <w:tmpl w:val="875A0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AC52D6D"/>
    <w:multiLevelType w:val="hybridMultilevel"/>
    <w:tmpl w:val="F75877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B0C548B"/>
    <w:multiLevelType w:val="hybridMultilevel"/>
    <w:tmpl w:val="25C2D800"/>
    <w:lvl w:ilvl="0" w:tplc="08090001">
      <w:start w:val="1"/>
      <w:numFmt w:val="bullet"/>
      <w:lvlText w:val=""/>
      <w:lvlJc w:val="left"/>
      <w:pPr>
        <w:ind w:left="8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48" w:hanging="360"/>
      </w:pPr>
      <w:rPr>
        <w:rFonts w:ascii="Wingdings" w:hAnsi="Wingdings" w:hint="default"/>
      </w:rPr>
    </w:lvl>
  </w:abstractNum>
  <w:abstractNum w:abstractNumId="34" w15:restartNumberingAfterBreak="0">
    <w:nsid w:val="7F855E9C"/>
    <w:multiLevelType w:val="hybridMultilevel"/>
    <w:tmpl w:val="7D6C15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8"/>
  </w:num>
  <w:num w:numId="3">
    <w:abstractNumId w:val="21"/>
  </w:num>
  <w:num w:numId="4">
    <w:abstractNumId w:val="25"/>
  </w:num>
  <w:num w:numId="5">
    <w:abstractNumId w:val="9"/>
  </w:num>
  <w:num w:numId="6">
    <w:abstractNumId w:val="31"/>
  </w:num>
  <w:num w:numId="7">
    <w:abstractNumId w:val="30"/>
  </w:num>
  <w:num w:numId="8">
    <w:abstractNumId w:val="24"/>
  </w:num>
  <w:num w:numId="9">
    <w:abstractNumId w:val="5"/>
  </w:num>
  <w:num w:numId="10">
    <w:abstractNumId w:val="7"/>
  </w:num>
  <w:num w:numId="11">
    <w:abstractNumId w:val="15"/>
  </w:num>
  <w:num w:numId="12">
    <w:abstractNumId w:val="11"/>
  </w:num>
  <w:num w:numId="13">
    <w:abstractNumId w:val="20"/>
  </w:num>
  <w:num w:numId="14">
    <w:abstractNumId w:val="12"/>
  </w:num>
  <w:num w:numId="15">
    <w:abstractNumId w:val="2"/>
  </w:num>
  <w:num w:numId="16">
    <w:abstractNumId w:val="33"/>
  </w:num>
  <w:num w:numId="17">
    <w:abstractNumId w:val="13"/>
  </w:num>
  <w:num w:numId="18">
    <w:abstractNumId w:val="16"/>
  </w:num>
  <w:num w:numId="19">
    <w:abstractNumId w:val="23"/>
  </w:num>
  <w:num w:numId="20">
    <w:abstractNumId w:val="18"/>
  </w:num>
  <w:num w:numId="21">
    <w:abstractNumId w:val="17"/>
  </w:num>
  <w:num w:numId="22">
    <w:abstractNumId w:val="26"/>
  </w:num>
  <w:num w:numId="23">
    <w:abstractNumId w:val="22"/>
  </w:num>
  <w:num w:numId="24">
    <w:abstractNumId w:val="6"/>
  </w:num>
  <w:num w:numId="25">
    <w:abstractNumId w:val="19"/>
  </w:num>
  <w:num w:numId="26">
    <w:abstractNumId w:val="34"/>
  </w:num>
  <w:num w:numId="27">
    <w:abstractNumId w:val="10"/>
  </w:num>
  <w:num w:numId="28">
    <w:abstractNumId w:val="27"/>
  </w:num>
  <w:num w:numId="29">
    <w:abstractNumId w:val="0"/>
  </w:num>
  <w:num w:numId="30">
    <w:abstractNumId w:val="4"/>
  </w:num>
  <w:num w:numId="31">
    <w:abstractNumId w:val="29"/>
  </w:num>
  <w:num w:numId="32">
    <w:abstractNumId w:val="28"/>
  </w:num>
  <w:num w:numId="33">
    <w:abstractNumId w:val="14"/>
  </w:num>
  <w:num w:numId="34">
    <w:abstractNumId w:val="32"/>
  </w:num>
  <w:num w:numId="3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hdrShapeDefaults>
    <o:shapedefaults v:ext="edit" spidmax="2048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2DFA"/>
    <w:rsid w:val="000234AD"/>
    <w:rsid w:val="00026607"/>
    <w:rsid w:val="00072912"/>
    <w:rsid w:val="0014611C"/>
    <w:rsid w:val="00156E7C"/>
    <w:rsid w:val="00162716"/>
    <w:rsid w:val="00174FE6"/>
    <w:rsid w:val="0018612F"/>
    <w:rsid w:val="001B58A2"/>
    <w:rsid w:val="001F38B8"/>
    <w:rsid w:val="0023695E"/>
    <w:rsid w:val="00262767"/>
    <w:rsid w:val="00273809"/>
    <w:rsid w:val="002846C2"/>
    <w:rsid w:val="00286B4B"/>
    <w:rsid w:val="00291E49"/>
    <w:rsid w:val="00297A90"/>
    <w:rsid w:val="002A3B57"/>
    <w:rsid w:val="002A5927"/>
    <w:rsid w:val="002F5511"/>
    <w:rsid w:val="00310D19"/>
    <w:rsid w:val="00317E3A"/>
    <w:rsid w:val="00320BC6"/>
    <w:rsid w:val="00327214"/>
    <w:rsid w:val="00342F46"/>
    <w:rsid w:val="003525EA"/>
    <w:rsid w:val="003725AD"/>
    <w:rsid w:val="00380279"/>
    <w:rsid w:val="00386331"/>
    <w:rsid w:val="003A6210"/>
    <w:rsid w:val="003A72D1"/>
    <w:rsid w:val="003C173A"/>
    <w:rsid w:val="003E07B1"/>
    <w:rsid w:val="003F1A27"/>
    <w:rsid w:val="0041770A"/>
    <w:rsid w:val="00420907"/>
    <w:rsid w:val="0042249A"/>
    <w:rsid w:val="00423026"/>
    <w:rsid w:val="00446C28"/>
    <w:rsid w:val="00477351"/>
    <w:rsid w:val="00485BD9"/>
    <w:rsid w:val="004B2451"/>
    <w:rsid w:val="004C4CED"/>
    <w:rsid w:val="004C4DC1"/>
    <w:rsid w:val="004C647F"/>
    <w:rsid w:val="004E0378"/>
    <w:rsid w:val="004F41EB"/>
    <w:rsid w:val="00545F9C"/>
    <w:rsid w:val="0056233A"/>
    <w:rsid w:val="0059655E"/>
    <w:rsid w:val="005C5F8A"/>
    <w:rsid w:val="00660BEF"/>
    <w:rsid w:val="0067045E"/>
    <w:rsid w:val="006828B8"/>
    <w:rsid w:val="00697D8B"/>
    <w:rsid w:val="006A7BAA"/>
    <w:rsid w:val="006B39FB"/>
    <w:rsid w:val="006F6484"/>
    <w:rsid w:val="007112B8"/>
    <w:rsid w:val="00711F74"/>
    <w:rsid w:val="00743D74"/>
    <w:rsid w:val="00744ABD"/>
    <w:rsid w:val="00773DA9"/>
    <w:rsid w:val="007C468E"/>
    <w:rsid w:val="007D4628"/>
    <w:rsid w:val="007D5F25"/>
    <w:rsid w:val="008222AD"/>
    <w:rsid w:val="00840BBA"/>
    <w:rsid w:val="00842932"/>
    <w:rsid w:val="00875665"/>
    <w:rsid w:val="00885CBB"/>
    <w:rsid w:val="00891B62"/>
    <w:rsid w:val="008A1D79"/>
    <w:rsid w:val="008A4ABF"/>
    <w:rsid w:val="008C3911"/>
    <w:rsid w:val="008D7E4F"/>
    <w:rsid w:val="0090140C"/>
    <w:rsid w:val="0090775C"/>
    <w:rsid w:val="00960076"/>
    <w:rsid w:val="00960C1B"/>
    <w:rsid w:val="00961C92"/>
    <w:rsid w:val="00964341"/>
    <w:rsid w:val="00970FAA"/>
    <w:rsid w:val="00973D03"/>
    <w:rsid w:val="00975FEE"/>
    <w:rsid w:val="00996F7E"/>
    <w:rsid w:val="009B142E"/>
    <w:rsid w:val="009B6C92"/>
    <w:rsid w:val="009C3A7F"/>
    <w:rsid w:val="009D63C6"/>
    <w:rsid w:val="009E1B5B"/>
    <w:rsid w:val="009F4EFD"/>
    <w:rsid w:val="00A25CA1"/>
    <w:rsid w:val="00A56A89"/>
    <w:rsid w:val="00A62053"/>
    <w:rsid w:val="00A651A3"/>
    <w:rsid w:val="00AB62DB"/>
    <w:rsid w:val="00B04127"/>
    <w:rsid w:val="00B125B0"/>
    <w:rsid w:val="00B251F0"/>
    <w:rsid w:val="00B32E60"/>
    <w:rsid w:val="00B71DD4"/>
    <w:rsid w:val="00B735A6"/>
    <w:rsid w:val="00B74AF5"/>
    <w:rsid w:val="00BD7D41"/>
    <w:rsid w:val="00BF676F"/>
    <w:rsid w:val="00C06884"/>
    <w:rsid w:val="00C10BF5"/>
    <w:rsid w:val="00C33010"/>
    <w:rsid w:val="00C33A2E"/>
    <w:rsid w:val="00C42A43"/>
    <w:rsid w:val="00C45985"/>
    <w:rsid w:val="00C74042"/>
    <w:rsid w:val="00C854DE"/>
    <w:rsid w:val="00C9207E"/>
    <w:rsid w:val="00CA6FBB"/>
    <w:rsid w:val="00CC60C6"/>
    <w:rsid w:val="00CD3809"/>
    <w:rsid w:val="00CE6637"/>
    <w:rsid w:val="00CF0218"/>
    <w:rsid w:val="00D17291"/>
    <w:rsid w:val="00D567B1"/>
    <w:rsid w:val="00D60927"/>
    <w:rsid w:val="00DA01A4"/>
    <w:rsid w:val="00DA5CBA"/>
    <w:rsid w:val="00DB0A98"/>
    <w:rsid w:val="00DB2CD0"/>
    <w:rsid w:val="00DE3259"/>
    <w:rsid w:val="00DE76AD"/>
    <w:rsid w:val="00DF53AB"/>
    <w:rsid w:val="00E245D5"/>
    <w:rsid w:val="00E26419"/>
    <w:rsid w:val="00EC5910"/>
    <w:rsid w:val="00ED540B"/>
    <w:rsid w:val="00EF705C"/>
    <w:rsid w:val="00F02DFA"/>
    <w:rsid w:val="00F300CE"/>
    <w:rsid w:val="00F307CB"/>
    <w:rsid w:val="00F32452"/>
    <w:rsid w:val="00F34D5F"/>
    <w:rsid w:val="00F37F2F"/>
    <w:rsid w:val="00F63597"/>
    <w:rsid w:val="00F801A9"/>
    <w:rsid w:val="00FB22FF"/>
    <w:rsid w:val="00FC2010"/>
    <w:rsid w:val="00FF3E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81"/>
    <o:shapelayout v:ext="edit">
      <o:idmap v:ext="edit" data="1"/>
    </o:shapelayout>
  </w:shapeDefaults>
  <w:decimalSymbol w:val="."/>
  <w:listSeparator w:val=","/>
  <w14:docId w14:val="19F4E9E7"/>
  <w15:chartTrackingRefBased/>
  <w15:docId w15:val="{92161E86-6A25-4C63-B6D4-CB3CB7FA5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611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">
    <w:name w:val="Table Grid1"/>
    <w:basedOn w:val="TableNormal"/>
    <w:next w:val="TableGrid"/>
    <w:uiPriority w:val="59"/>
    <w:rsid w:val="00F02DFA"/>
    <w:pPr>
      <w:spacing w:after="0" w:line="240" w:lineRule="auto"/>
    </w:pPr>
    <w:rPr>
      <w:rFonts w:eastAsia="Times New Roman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F02D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75FE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25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5CA1"/>
  </w:style>
  <w:style w:type="paragraph" w:styleId="Footer">
    <w:name w:val="footer"/>
    <w:basedOn w:val="Normal"/>
    <w:link w:val="FooterChar"/>
    <w:uiPriority w:val="99"/>
    <w:unhideWhenUsed/>
    <w:rsid w:val="00A25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5CA1"/>
  </w:style>
  <w:style w:type="character" w:styleId="CommentReference">
    <w:name w:val="annotation reference"/>
    <w:basedOn w:val="DefaultParagraphFont"/>
    <w:uiPriority w:val="99"/>
    <w:semiHidden/>
    <w:unhideWhenUsed/>
    <w:rsid w:val="00372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725A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725A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725A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725AD"/>
    <w:rPr>
      <w:b/>
      <w:bCs/>
      <w:sz w:val="20"/>
      <w:szCs w:val="20"/>
    </w:rPr>
  </w:style>
  <w:style w:type="character" w:customStyle="1" w:styleId="topic-highlight">
    <w:name w:val="topic-highlight"/>
    <w:basedOn w:val="DefaultParagraphFont"/>
    <w:rsid w:val="003E07B1"/>
  </w:style>
  <w:style w:type="paragraph" w:customStyle="1" w:styleId="Default">
    <w:name w:val="Default"/>
    <w:rsid w:val="00DE76AD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41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8686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7126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3726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6611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474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5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25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670</Words>
  <Characters>3821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2021-10-09T10:46:00Z</dcterms:created>
  <dcterms:modified xsi:type="dcterms:W3CDTF">2021-10-09T10:46:00Z</dcterms:modified>
</cp:coreProperties>
</file>