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AE225" w14:textId="4262C1AA" w:rsidR="002E7352" w:rsidRDefault="00FC69DD" w:rsidP="00FC69DD">
      <w:pPr>
        <w:pStyle w:val="Title"/>
        <w:rPr>
          <w:lang w:val="en-US"/>
        </w:rPr>
      </w:pPr>
      <w:r>
        <w:rPr>
          <w:lang w:val="en-US"/>
        </w:rPr>
        <w:t>Organizational Consultancy</w:t>
      </w:r>
    </w:p>
    <w:p w14:paraId="38262768" w14:textId="77777777" w:rsidR="00EA2F01" w:rsidRDefault="00EA2F01" w:rsidP="00EA2F01">
      <w:pPr>
        <w:rPr>
          <w:lang w:val="en-US"/>
        </w:rPr>
      </w:pPr>
    </w:p>
    <w:p w14:paraId="04C9ED6C" w14:textId="35BFFF44" w:rsidR="00EA2F01" w:rsidRDefault="00EA2F01" w:rsidP="008B7349">
      <w:pPr>
        <w:pStyle w:val="Subtitle"/>
        <w:rPr>
          <w:lang w:val="en-US"/>
        </w:rPr>
      </w:pPr>
      <w:r>
        <w:rPr>
          <w:lang w:val="en-US"/>
        </w:rPr>
        <w:t>BMIH6005</w:t>
      </w:r>
    </w:p>
    <w:p w14:paraId="1220FD9F" w14:textId="77777777" w:rsidR="00EA2F01" w:rsidRDefault="00EA2F01" w:rsidP="008B7349">
      <w:pPr>
        <w:pStyle w:val="Subtitle"/>
        <w:rPr>
          <w:lang w:val="en-US"/>
        </w:rPr>
      </w:pPr>
    </w:p>
    <w:p w14:paraId="3B59F9C0" w14:textId="3164E89B" w:rsidR="00EA2F01" w:rsidRDefault="00EA2F01" w:rsidP="008B7349">
      <w:pPr>
        <w:pStyle w:val="Subtitle"/>
        <w:rPr>
          <w:lang w:val="en-US"/>
        </w:rPr>
      </w:pPr>
      <w:r>
        <w:rPr>
          <w:lang w:val="en-US"/>
        </w:rPr>
        <w:t xml:space="preserve">Student’s Name: </w:t>
      </w:r>
    </w:p>
    <w:p w14:paraId="2E74B456" w14:textId="24E61062" w:rsidR="00EA2F01" w:rsidRDefault="00EA2F01" w:rsidP="008B7349">
      <w:pPr>
        <w:pStyle w:val="Subtitle"/>
        <w:rPr>
          <w:lang w:val="en-US"/>
        </w:rPr>
      </w:pPr>
      <w:r>
        <w:rPr>
          <w:lang w:val="en-US"/>
        </w:rPr>
        <w:t>Student’s ID:</w:t>
      </w:r>
    </w:p>
    <w:p w14:paraId="47AE71DC" w14:textId="77777777" w:rsidR="00EA2F01" w:rsidRDefault="00EA2F01" w:rsidP="008B7349">
      <w:pPr>
        <w:pStyle w:val="Subtitle"/>
        <w:rPr>
          <w:lang w:val="en-US"/>
        </w:rPr>
      </w:pPr>
    </w:p>
    <w:p w14:paraId="27DF9486" w14:textId="020FFEDA" w:rsidR="00EA2F01" w:rsidRDefault="00EA2F01" w:rsidP="008B7349">
      <w:pPr>
        <w:pStyle w:val="Subtitle"/>
        <w:rPr>
          <w:lang w:val="en-US"/>
        </w:rPr>
      </w:pPr>
      <w:r>
        <w:rPr>
          <w:lang w:val="en-US"/>
        </w:rPr>
        <w:t xml:space="preserve">Lecturer’s Name: </w:t>
      </w:r>
    </w:p>
    <w:p w14:paraId="23938437" w14:textId="77777777" w:rsidR="00EA2F01" w:rsidRDefault="00EA2F01" w:rsidP="008B7349">
      <w:pPr>
        <w:pStyle w:val="Subtitle"/>
        <w:rPr>
          <w:lang w:val="en-US"/>
        </w:rPr>
      </w:pPr>
    </w:p>
    <w:p w14:paraId="640B058A" w14:textId="0DE53026" w:rsidR="00EA2F01" w:rsidRDefault="00761E5F" w:rsidP="008B7349">
      <w:pPr>
        <w:pStyle w:val="Subtitle"/>
        <w:rPr>
          <w:lang w:val="en-US"/>
        </w:rPr>
      </w:pPr>
      <w:r>
        <w:rPr>
          <w:lang w:val="en-US"/>
        </w:rPr>
        <w:t>Date: 17</w:t>
      </w:r>
      <w:r w:rsidRPr="00761E5F">
        <w:rPr>
          <w:vertAlign w:val="superscript"/>
          <w:lang w:val="en-US"/>
        </w:rPr>
        <w:t>th</w:t>
      </w:r>
      <w:r>
        <w:rPr>
          <w:lang w:val="en-US"/>
        </w:rPr>
        <w:t xml:space="preserve"> Of November 2023</w:t>
      </w:r>
    </w:p>
    <w:p w14:paraId="5EF529C2" w14:textId="1E5EA646" w:rsidR="00EA2F01" w:rsidRDefault="006F0771" w:rsidP="008B7349">
      <w:pPr>
        <w:pStyle w:val="Subtitle"/>
        <w:rPr>
          <w:lang w:val="en-US"/>
        </w:rPr>
      </w:pPr>
      <w:r>
        <w:rPr>
          <w:lang w:val="en-US"/>
        </w:rPr>
        <w:t>NextStrategy Consulting</w:t>
      </w:r>
    </w:p>
    <w:p w14:paraId="798E59F0" w14:textId="77777777" w:rsidR="006F0771" w:rsidRDefault="006F0771" w:rsidP="00EA2F01">
      <w:pPr>
        <w:rPr>
          <w:lang w:val="en-US"/>
        </w:rPr>
      </w:pPr>
    </w:p>
    <w:p w14:paraId="2E845B76" w14:textId="3F1A3CC4" w:rsidR="006F0771" w:rsidRDefault="00C250A5" w:rsidP="00604B42">
      <w:pPr>
        <w:pStyle w:val="Title"/>
        <w:rPr>
          <w:lang w:val="en-US"/>
        </w:rPr>
      </w:pPr>
      <w:r>
        <w:rPr>
          <w:noProof/>
          <w:lang w:val="en-US"/>
        </w:rPr>
        <w:lastRenderedPageBreak/>
        <w:drawing>
          <wp:anchor distT="0" distB="0" distL="114300" distR="114300" simplePos="0" relativeHeight="251659264" behindDoc="0" locked="0" layoutInCell="1" allowOverlap="1" wp14:anchorId="612B2D52" wp14:editId="714C67F8">
            <wp:simplePos x="0" y="0"/>
            <wp:positionH relativeFrom="column">
              <wp:posOffset>0</wp:posOffset>
            </wp:positionH>
            <wp:positionV relativeFrom="paragraph">
              <wp:posOffset>169545</wp:posOffset>
            </wp:positionV>
            <wp:extent cx="4165600" cy="2108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165600" cy="2108200"/>
                    </a:xfrm>
                    <a:prstGeom prst="rect">
                      <a:avLst/>
                    </a:prstGeom>
                  </pic:spPr>
                </pic:pic>
              </a:graphicData>
            </a:graphic>
          </wp:anchor>
        </w:drawing>
      </w:r>
      <w:r w:rsidR="00604B42" w:rsidRPr="00604B42">
        <w:rPr>
          <w:lang w:val="en-US"/>
        </w:rPr>
        <w:t>Mandarin Oriental Milan - Efficiency and Workflow Optimization in the Housekeeping Department</w:t>
      </w:r>
    </w:p>
    <w:p w14:paraId="27C4DF25" w14:textId="77777777" w:rsidR="00604B42" w:rsidRDefault="00604B42" w:rsidP="00604B42">
      <w:pPr>
        <w:rPr>
          <w:lang w:val="en-US"/>
        </w:rPr>
      </w:pPr>
    </w:p>
    <w:p w14:paraId="1317665C" w14:textId="77777777" w:rsidR="00BE72B8" w:rsidRDefault="00BE72B8" w:rsidP="00604B42">
      <w:pPr>
        <w:rPr>
          <w:lang w:val="en-US"/>
        </w:rPr>
      </w:pPr>
    </w:p>
    <w:p w14:paraId="43308534" w14:textId="77777777" w:rsidR="00BE72B8" w:rsidRDefault="00BE72B8" w:rsidP="00604B42">
      <w:pPr>
        <w:rPr>
          <w:lang w:val="en-US"/>
        </w:rPr>
      </w:pPr>
    </w:p>
    <w:p w14:paraId="529FBDB4" w14:textId="77777777" w:rsidR="00BE72B8" w:rsidRDefault="00BE72B8" w:rsidP="00604B42">
      <w:pPr>
        <w:rPr>
          <w:lang w:val="en-US"/>
        </w:rPr>
      </w:pPr>
    </w:p>
    <w:p w14:paraId="36884A6E" w14:textId="77777777" w:rsidR="00BE72B8" w:rsidRDefault="00BE72B8" w:rsidP="00604B42">
      <w:pPr>
        <w:rPr>
          <w:lang w:val="en-US"/>
        </w:rPr>
      </w:pPr>
    </w:p>
    <w:p w14:paraId="726F23AA" w14:textId="77777777" w:rsidR="00BE72B8" w:rsidRDefault="00BE72B8" w:rsidP="00604B42">
      <w:pPr>
        <w:rPr>
          <w:lang w:val="en-US"/>
        </w:rPr>
      </w:pPr>
    </w:p>
    <w:p w14:paraId="2D6F8AD4" w14:textId="77777777" w:rsidR="00BE72B8" w:rsidRDefault="00BE72B8" w:rsidP="00604B42">
      <w:pPr>
        <w:rPr>
          <w:lang w:val="en-US"/>
        </w:rPr>
      </w:pPr>
    </w:p>
    <w:p w14:paraId="124CE5C3" w14:textId="77777777" w:rsidR="00BE72B8" w:rsidRDefault="00BE72B8" w:rsidP="00604B42">
      <w:pPr>
        <w:rPr>
          <w:lang w:val="en-US"/>
        </w:rPr>
      </w:pPr>
    </w:p>
    <w:p w14:paraId="34A671BD" w14:textId="77777777" w:rsidR="00BE72B8" w:rsidRDefault="00BE72B8" w:rsidP="00604B42">
      <w:pPr>
        <w:rPr>
          <w:lang w:val="en-US"/>
        </w:rPr>
      </w:pPr>
    </w:p>
    <w:p w14:paraId="1D8A8BBC" w14:textId="77777777" w:rsidR="00BE72B8" w:rsidRDefault="00BE72B8" w:rsidP="00604B42">
      <w:pPr>
        <w:rPr>
          <w:lang w:val="en-US"/>
        </w:rPr>
      </w:pPr>
    </w:p>
    <w:p w14:paraId="3A5E19C6" w14:textId="77777777" w:rsidR="00BE72B8" w:rsidRDefault="00BE72B8" w:rsidP="00604B42">
      <w:pPr>
        <w:rPr>
          <w:lang w:val="en-US"/>
        </w:rPr>
      </w:pPr>
    </w:p>
    <w:p w14:paraId="1B400EC4" w14:textId="77777777" w:rsidR="00604B42" w:rsidRDefault="00604B42" w:rsidP="00604B42">
      <w:pPr>
        <w:rPr>
          <w:lang w:val="en-US"/>
        </w:rPr>
      </w:pPr>
    </w:p>
    <w:p w14:paraId="5D7C81B0" w14:textId="56F9ED82" w:rsidR="00604B42" w:rsidRPr="008B7349" w:rsidRDefault="00577427" w:rsidP="008B7349">
      <w:pPr>
        <w:pStyle w:val="Heading1"/>
        <w:spacing w:line="360" w:lineRule="auto"/>
        <w:jc w:val="both"/>
        <w:rPr>
          <w:rFonts w:ascii="Arial" w:hAnsi="Arial" w:cs="Arial"/>
          <w:sz w:val="24"/>
          <w:szCs w:val="24"/>
          <w:lang w:val="en-US"/>
        </w:rPr>
      </w:pPr>
      <w:bookmarkStart w:id="0" w:name="_Toc151081412"/>
      <w:r w:rsidRPr="008B7349">
        <w:rPr>
          <w:rFonts w:ascii="Arial" w:hAnsi="Arial" w:cs="Arial"/>
          <w:sz w:val="24"/>
          <w:szCs w:val="24"/>
          <w:lang w:val="en-US"/>
        </w:rPr>
        <w:lastRenderedPageBreak/>
        <w:t>Executive Summary</w:t>
      </w:r>
      <w:bookmarkEnd w:id="0"/>
    </w:p>
    <w:p w14:paraId="6D8045EE" w14:textId="6075813A"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The </w:t>
      </w:r>
      <w:proofErr w:type="gramStart"/>
      <w:r w:rsidRPr="008B7349">
        <w:rPr>
          <w:rFonts w:ascii="Arial" w:hAnsi="Arial" w:cs="Arial"/>
          <w:sz w:val="24"/>
          <w:szCs w:val="24"/>
          <w:lang w:val="en-US"/>
        </w:rPr>
        <w:t>main focus</w:t>
      </w:r>
      <w:proofErr w:type="gramEnd"/>
      <w:r w:rsidRPr="008B7349">
        <w:rPr>
          <w:rFonts w:ascii="Arial" w:hAnsi="Arial" w:cs="Arial"/>
          <w:sz w:val="24"/>
          <w:szCs w:val="24"/>
          <w:lang w:val="en-US"/>
        </w:rPr>
        <w:t xml:space="preserve"> of this executive summary is to address the pressing matter of improving efficiency and productivity within the Housekeeping Division of the Mandarin Oriental Milan Hotel</w:t>
      </w:r>
      <w:r w:rsidR="009B79E2" w:rsidRPr="008B7349">
        <w:rPr>
          <w:rFonts w:ascii="Arial" w:hAnsi="Arial" w:cs="Arial"/>
          <w:sz w:val="24"/>
          <w:szCs w:val="24"/>
          <w:lang w:val="en-US"/>
        </w:rPr>
        <w:t xml:space="preserve"> and an </w:t>
      </w:r>
      <w:r w:rsidRPr="008B7349">
        <w:rPr>
          <w:rFonts w:ascii="Arial" w:hAnsi="Arial" w:cs="Arial"/>
          <w:sz w:val="24"/>
          <w:szCs w:val="24"/>
          <w:lang w:val="en-US"/>
        </w:rPr>
        <w:t xml:space="preserve">in-depth analysis has revealed several areas of concern that require attention, such as inefficient workflow, </w:t>
      </w:r>
      <w:r w:rsidR="009B79E2" w:rsidRPr="008B7349">
        <w:rPr>
          <w:rFonts w:ascii="Arial" w:hAnsi="Arial" w:cs="Arial"/>
          <w:sz w:val="24"/>
          <w:szCs w:val="24"/>
          <w:lang w:val="en-US"/>
        </w:rPr>
        <w:t>underutilized</w:t>
      </w:r>
      <w:r w:rsidRPr="008B7349">
        <w:rPr>
          <w:rFonts w:ascii="Arial" w:hAnsi="Arial" w:cs="Arial"/>
          <w:sz w:val="24"/>
          <w:szCs w:val="24"/>
          <w:lang w:val="en-US"/>
        </w:rPr>
        <w:t xml:space="preserve"> personnel, and limited adoption of technology.   These problems have had a negative impact on the department's overall productivity.  </w:t>
      </w:r>
    </w:p>
    <w:p w14:paraId="6D07B00C" w14:textId="77777777" w:rsidR="009B13B2" w:rsidRPr="008B7349" w:rsidRDefault="009B13B2" w:rsidP="008B7349">
      <w:pPr>
        <w:spacing w:line="360" w:lineRule="auto"/>
        <w:jc w:val="both"/>
        <w:rPr>
          <w:rFonts w:ascii="Arial" w:hAnsi="Arial" w:cs="Arial"/>
          <w:sz w:val="24"/>
          <w:szCs w:val="24"/>
          <w:lang w:val="en-US"/>
        </w:rPr>
      </w:pPr>
    </w:p>
    <w:p w14:paraId="5AF9AE79" w14:textId="4BD4E85C"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The results suggest that there are areas for improvement in the current procedure within the Housekeeping Department, which can help address discrepancies in the schedule and quality of cleaning duties</w:t>
      </w:r>
      <w:r w:rsidR="009B79E2" w:rsidRPr="008B7349">
        <w:rPr>
          <w:rFonts w:ascii="Arial" w:hAnsi="Arial" w:cs="Arial"/>
          <w:sz w:val="24"/>
          <w:szCs w:val="24"/>
          <w:lang w:val="en-US"/>
        </w:rPr>
        <w:t xml:space="preserve"> and </w:t>
      </w:r>
      <w:proofErr w:type="gramStart"/>
      <w:r w:rsidR="009B79E2" w:rsidRPr="008B7349">
        <w:rPr>
          <w:rFonts w:ascii="Arial" w:hAnsi="Arial" w:cs="Arial"/>
          <w:sz w:val="24"/>
          <w:szCs w:val="24"/>
          <w:lang w:val="en-US"/>
        </w:rPr>
        <w:t xml:space="preserve">it </w:t>
      </w:r>
      <w:r w:rsidRPr="008B7349">
        <w:rPr>
          <w:rFonts w:ascii="Arial" w:hAnsi="Arial" w:cs="Arial"/>
          <w:sz w:val="24"/>
          <w:szCs w:val="24"/>
          <w:lang w:val="en-US"/>
        </w:rPr>
        <w:t>is clear that there</w:t>
      </w:r>
      <w:proofErr w:type="gramEnd"/>
      <w:r w:rsidRPr="008B7349">
        <w:rPr>
          <w:rFonts w:ascii="Arial" w:hAnsi="Arial" w:cs="Arial"/>
          <w:sz w:val="24"/>
          <w:szCs w:val="24"/>
          <w:lang w:val="en-US"/>
        </w:rPr>
        <w:t xml:space="preserve"> is a need for more systematic approaches in the allocation and scheduling of work. This will help to improve efficiency and ensure that personnel are </w:t>
      </w:r>
      <w:r w:rsidR="009B79E2" w:rsidRPr="008B7349">
        <w:rPr>
          <w:rFonts w:ascii="Arial" w:hAnsi="Arial" w:cs="Arial"/>
          <w:sz w:val="24"/>
          <w:szCs w:val="24"/>
          <w:lang w:val="en-US"/>
        </w:rPr>
        <w:t>utilized</w:t>
      </w:r>
      <w:r w:rsidRPr="008B7349">
        <w:rPr>
          <w:rFonts w:ascii="Arial" w:hAnsi="Arial" w:cs="Arial"/>
          <w:sz w:val="24"/>
          <w:szCs w:val="24"/>
          <w:lang w:val="en-US"/>
        </w:rPr>
        <w:t xml:space="preserve"> effectively</w:t>
      </w:r>
      <w:r w:rsidR="009B79E2" w:rsidRPr="008B7349">
        <w:rPr>
          <w:rFonts w:ascii="Arial" w:hAnsi="Arial" w:cs="Arial"/>
          <w:sz w:val="24"/>
          <w:szCs w:val="24"/>
          <w:lang w:val="en-US"/>
        </w:rPr>
        <w:t xml:space="preserve"> as the </w:t>
      </w:r>
      <w:r w:rsidRPr="008B7349">
        <w:rPr>
          <w:rFonts w:ascii="Arial" w:hAnsi="Arial" w:cs="Arial"/>
          <w:sz w:val="24"/>
          <w:szCs w:val="24"/>
          <w:lang w:val="en-US"/>
        </w:rPr>
        <w:t xml:space="preserve">department's lack of effective technology implementation is a major concern, as it hampers their ability to quickly adapt to changing operational needs and decreases overall efficiency.  </w:t>
      </w:r>
    </w:p>
    <w:p w14:paraId="37A74A60" w14:textId="77777777" w:rsidR="009B13B2" w:rsidRPr="008B7349" w:rsidRDefault="009B13B2" w:rsidP="008B7349">
      <w:pPr>
        <w:spacing w:line="360" w:lineRule="auto"/>
        <w:jc w:val="both"/>
        <w:rPr>
          <w:rFonts w:ascii="Arial" w:hAnsi="Arial" w:cs="Arial"/>
          <w:sz w:val="24"/>
          <w:szCs w:val="24"/>
          <w:lang w:val="en-US"/>
        </w:rPr>
      </w:pPr>
    </w:p>
    <w:p w14:paraId="27DD065D" w14:textId="7328439F"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Given the findings, we suggest incorporating digital methods for managing cleaning tasks</w:t>
      </w:r>
      <w:r w:rsidR="009B79E2" w:rsidRPr="008B7349">
        <w:rPr>
          <w:rFonts w:ascii="Arial" w:hAnsi="Arial" w:cs="Arial"/>
          <w:sz w:val="24"/>
          <w:szCs w:val="24"/>
          <w:lang w:val="en-US"/>
        </w:rPr>
        <w:t xml:space="preserve"> and the </w:t>
      </w:r>
      <w:r w:rsidRPr="008B7349">
        <w:rPr>
          <w:rFonts w:ascii="Arial" w:hAnsi="Arial" w:cs="Arial"/>
          <w:sz w:val="24"/>
          <w:szCs w:val="24"/>
          <w:lang w:val="en-US"/>
        </w:rPr>
        <w:t>implementation of these devices would allow for real-time monitoring of room status, automated task allocation, and enhanced departmental communication</w:t>
      </w:r>
      <w:r w:rsidR="009B79E2" w:rsidRPr="008B7349">
        <w:rPr>
          <w:rFonts w:ascii="Arial" w:hAnsi="Arial" w:cs="Arial"/>
          <w:sz w:val="24"/>
          <w:szCs w:val="24"/>
          <w:lang w:val="en-US"/>
        </w:rPr>
        <w:t xml:space="preserve"> while it </w:t>
      </w:r>
      <w:r w:rsidRPr="008B7349">
        <w:rPr>
          <w:rFonts w:ascii="Arial" w:hAnsi="Arial" w:cs="Arial"/>
          <w:sz w:val="24"/>
          <w:szCs w:val="24"/>
          <w:lang w:val="en-US"/>
        </w:rPr>
        <w:t xml:space="preserve">is anticipated that the incorporation of this technology will improve operational efficiency, decrease response time needs, and streamline processes.  </w:t>
      </w:r>
    </w:p>
    <w:p w14:paraId="6549EE2E" w14:textId="77777777" w:rsidR="009B13B2" w:rsidRPr="008B7349" w:rsidRDefault="009B13B2" w:rsidP="008B7349">
      <w:pPr>
        <w:spacing w:line="360" w:lineRule="auto"/>
        <w:jc w:val="both"/>
        <w:rPr>
          <w:rFonts w:ascii="Arial" w:hAnsi="Arial" w:cs="Arial"/>
          <w:sz w:val="24"/>
          <w:szCs w:val="24"/>
          <w:lang w:val="en-US"/>
        </w:rPr>
      </w:pPr>
    </w:p>
    <w:p w14:paraId="60435717" w14:textId="4DA6CAAA"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It is important to provide employees with </w:t>
      </w:r>
      <w:r w:rsidR="009B79E2" w:rsidRPr="008B7349">
        <w:rPr>
          <w:rFonts w:ascii="Arial" w:hAnsi="Arial" w:cs="Arial"/>
          <w:sz w:val="24"/>
          <w:szCs w:val="24"/>
          <w:lang w:val="en-US"/>
        </w:rPr>
        <w:t>specialized</w:t>
      </w:r>
      <w:r w:rsidRPr="008B7349">
        <w:rPr>
          <w:rFonts w:ascii="Arial" w:hAnsi="Arial" w:cs="Arial"/>
          <w:sz w:val="24"/>
          <w:szCs w:val="24"/>
          <w:lang w:val="en-US"/>
        </w:rPr>
        <w:t xml:space="preserve"> training</w:t>
      </w:r>
      <w:r w:rsidR="009B79E2" w:rsidRPr="008B7349">
        <w:rPr>
          <w:rFonts w:ascii="Arial" w:hAnsi="Arial" w:cs="Arial"/>
          <w:sz w:val="24"/>
          <w:szCs w:val="24"/>
          <w:lang w:val="en-US"/>
        </w:rPr>
        <w:t xml:space="preserve"> and our </w:t>
      </w:r>
      <w:r w:rsidRPr="008B7349">
        <w:rPr>
          <w:rFonts w:ascii="Arial" w:hAnsi="Arial" w:cs="Arial"/>
          <w:sz w:val="24"/>
          <w:szCs w:val="24"/>
          <w:lang w:val="en-US"/>
        </w:rPr>
        <w:t xml:space="preserve">analysis indicates a strong demand for enhanced training </w:t>
      </w:r>
      <w:r w:rsidR="009B79E2" w:rsidRPr="008B7349">
        <w:rPr>
          <w:rFonts w:ascii="Arial" w:hAnsi="Arial" w:cs="Arial"/>
          <w:sz w:val="24"/>
          <w:szCs w:val="24"/>
          <w:lang w:val="en-US"/>
        </w:rPr>
        <w:t>programs</w:t>
      </w:r>
      <w:r w:rsidRPr="008B7349">
        <w:rPr>
          <w:rFonts w:ascii="Arial" w:hAnsi="Arial" w:cs="Arial"/>
          <w:sz w:val="24"/>
          <w:szCs w:val="24"/>
          <w:lang w:val="en-US"/>
        </w:rPr>
        <w:t xml:space="preserve"> </w:t>
      </w:r>
      <w:r w:rsidRPr="008B7349">
        <w:rPr>
          <w:rFonts w:ascii="Arial" w:hAnsi="Arial" w:cs="Arial"/>
          <w:sz w:val="24"/>
          <w:szCs w:val="24"/>
          <w:lang w:val="en-US"/>
        </w:rPr>
        <w:lastRenderedPageBreak/>
        <w:t>that encompass cutting-edge cleaning methods, efficient time management, and exceptional customer service abilities.</w:t>
      </w:r>
      <w:r w:rsidR="009B79E2" w:rsidRPr="008B7349">
        <w:rPr>
          <w:rFonts w:ascii="Arial" w:hAnsi="Arial" w:cs="Arial"/>
          <w:sz w:val="24"/>
          <w:szCs w:val="24"/>
          <w:lang w:val="en-US"/>
        </w:rPr>
        <w:t xml:space="preserve"> </w:t>
      </w:r>
      <w:r w:rsidRPr="008B7349">
        <w:rPr>
          <w:rFonts w:ascii="Arial" w:hAnsi="Arial" w:cs="Arial"/>
          <w:sz w:val="24"/>
          <w:szCs w:val="24"/>
          <w:lang w:val="en-US"/>
        </w:rPr>
        <w:t>Investing in staff training can bring about numerous advantages, such as enhanced service quality, boosted employee morale, and heightened job satisfaction</w:t>
      </w:r>
      <w:r w:rsidR="009B79E2" w:rsidRPr="008B7349">
        <w:rPr>
          <w:rFonts w:ascii="Arial" w:hAnsi="Arial" w:cs="Arial"/>
          <w:sz w:val="24"/>
          <w:szCs w:val="24"/>
          <w:lang w:val="en-US"/>
        </w:rPr>
        <w:t xml:space="preserve"> while in </w:t>
      </w:r>
      <w:r w:rsidRPr="008B7349">
        <w:rPr>
          <w:rFonts w:ascii="Arial" w:hAnsi="Arial" w:cs="Arial"/>
          <w:sz w:val="24"/>
          <w:szCs w:val="24"/>
          <w:lang w:val="en-US"/>
        </w:rPr>
        <w:t xml:space="preserve">addition, it is essential to receive training on the use of advanced digital tools to ensure a smooth integration of the suggested technical solutions.  </w:t>
      </w:r>
    </w:p>
    <w:p w14:paraId="1270FB47" w14:textId="77777777" w:rsidR="009B13B2" w:rsidRPr="008B7349" w:rsidRDefault="009B13B2" w:rsidP="008B7349">
      <w:pPr>
        <w:spacing w:line="360" w:lineRule="auto"/>
        <w:jc w:val="both"/>
        <w:rPr>
          <w:rFonts w:ascii="Arial" w:hAnsi="Arial" w:cs="Arial"/>
          <w:sz w:val="24"/>
          <w:szCs w:val="24"/>
          <w:lang w:val="en-US"/>
        </w:rPr>
      </w:pPr>
    </w:p>
    <w:p w14:paraId="1364982E" w14:textId="138FB274"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It is advised to </w:t>
      </w:r>
      <w:r w:rsidR="009B79E2" w:rsidRPr="008B7349">
        <w:rPr>
          <w:rFonts w:ascii="Arial" w:hAnsi="Arial" w:cs="Arial"/>
          <w:sz w:val="24"/>
          <w:szCs w:val="24"/>
          <w:lang w:val="en-US"/>
        </w:rPr>
        <w:t>optimize</w:t>
      </w:r>
      <w:r w:rsidRPr="008B7349">
        <w:rPr>
          <w:rFonts w:ascii="Arial" w:hAnsi="Arial" w:cs="Arial"/>
          <w:sz w:val="24"/>
          <w:szCs w:val="24"/>
          <w:lang w:val="en-US"/>
        </w:rPr>
        <w:t xml:space="preserve"> cleaning schedules </w:t>
      </w:r>
      <w:proofErr w:type="gramStart"/>
      <w:r w:rsidRPr="008B7349">
        <w:rPr>
          <w:rFonts w:ascii="Arial" w:hAnsi="Arial" w:cs="Arial"/>
          <w:sz w:val="24"/>
          <w:szCs w:val="24"/>
          <w:lang w:val="en-US"/>
        </w:rPr>
        <w:t>in order to</w:t>
      </w:r>
      <w:proofErr w:type="gramEnd"/>
      <w:r w:rsidRPr="008B7349">
        <w:rPr>
          <w:rFonts w:ascii="Arial" w:hAnsi="Arial" w:cs="Arial"/>
          <w:sz w:val="24"/>
          <w:szCs w:val="24"/>
          <w:lang w:val="en-US"/>
        </w:rPr>
        <w:t xml:space="preserve"> enhance productivity</w:t>
      </w:r>
      <w:r w:rsidR="009B79E2" w:rsidRPr="008B7349">
        <w:rPr>
          <w:rFonts w:ascii="Arial" w:hAnsi="Arial" w:cs="Arial"/>
          <w:sz w:val="24"/>
          <w:szCs w:val="24"/>
          <w:lang w:val="en-US"/>
        </w:rPr>
        <w:t xml:space="preserve"> while to </w:t>
      </w:r>
      <w:r w:rsidRPr="008B7349">
        <w:rPr>
          <w:rFonts w:ascii="Arial" w:hAnsi="Arial" w:cs="Arial"/>
          <w:sz w:val="24"/>
          <w:szCs w:val="24"/>
          <w:lang w:val="en-US"/>
        </w:rPr>
        <w:t xml:space="preserve">ensure efficient allocation of personnel resources and timely resolution of critical concerns, the department may choose to implement dynamic scheduling systems that can adapt to changes in hotel occupancy levels.     Through the implementation of this strategy, the hotel will attain a superior level of cleanliness and enhance the efficiency of its workforce.  </w:t>
      </w:r>
    </w:p>
    <w:p w14:paraId="152ED7D5" w14:textId="77777777" w:rsidR="009B13B2" w:rsidRPr="008B7349" w:rsidRDefault="009B13B2" w:rsidP="008B7349">
      <w:pPr>
        <w:spacing w:line="360" w:lineRule="auto"/>
        <w:jc w:val="both"/>
        <w:rPr>
          <w:rFonts w:ascii="Arial" w:hAnsi="Arial" w:cs="Arial"/>
          <w:sz w:val="24"/>
          <w:szCs w:val="24"/>
          <w:lang w:val="en-US"/>
        </w:rPr>
      </w:pPr>
    </w:p>
    <w:p w14:paraId="411AC5EB" w14:textId="37A1069B"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Establishing </w:t>
      </w:r>
      <w:r w:rsidR="00BF46D9" w:rsidRPr="008B7349">
        <w:rPr>
          <w:rFonts w:ascii="Arial" w:hAnsi="Arial" w:cs="Arial"/>
          <w:sz w:val="24"/>
          <w:szCs w:val="24"/>
          <w:lang w:val="en-US"/>
        </w:rPr>
        <w:t>standardized</w:t>
      </w:r>
      <w:r w:rsidRPr="008B7349">
        <w:rPr>
          <w:rFonts w:ascii="Arial" w:hAnsi="Arial" w:cs="Arial"/>
          <w:sz w:val="24"/>
          <w:szCs w:val="24"/>
          <w:lang w:val="en-US"/>
        </w:rPr>
        <w:t xml:space="preserve"> cleaning procedures is crucial to maintain a consistent level of quality in the cleaning services provided throughout the entire hotel</w:t>
      </w:r>
      <w:r w:rsidR="00BF46D9" w:rsidRPr="008B7349">
        <w:rPr>
          <w:rFonts w:ascii="Arial" w:hAnsi="Arial" w:cs="Arial"/>
          <w:sz w:val="24"/>
          <w:szCs w:val="24"/>
          <w:lang w:val="en-US"/>
        </w:rPr>
        <w:t xml:space="preserve"> and through </w:t>
      </w:r>
      <w:r w:rsidRPr="008B7349">
        <w:rPr>
          <w:rFonts w:ascii="Arial" w:hAnsi="Arial" w:cs="Arial"/>
          <w:sz w:val="24"/>
          <w:szCs w:val="24"/>
          <w:lang w:val="en-US"/>
        </w:rPr>
        <w:t xml:space="preserve">the implementation of cleaning protocols, the hotel can guarantee that every area upholds high and consistent standards of hygiene and sanitation.     This </w:t>
      </w:r>
      <w:r w:rsidR="00BF46D9" w:rsidRPr="008B7349">
        <w:rPr>
          <w:rFonts w:ascii="Arial" w:hAnsi="Arial" w:cs="Arial"/>
          <w:sz w:val="24"/>
          <w:szCs w:val="24"/>
          <w:lang w:val="en-US"/>
        </w:rPr>
        <w:t>standardization</w:t>
      </w:r>
      <w:r w:rsidRPr="008B7349">
        <w:rPr>
          <w:rFonts w:ascii="Arial" w:hAnsi="Arial" w:cs="Arial"/>
          <w:sz w:val="24"/>
          <w:szCs w:val="24"/>
          <w:lang w:val="en-US"/>
        </w:rPr>
        <w:t xml:space="preserve"> will enhance the productivity of the existing workforce and </w:t>
      </w:r>
      <w:r w:rsidR="00BF46D9" w:rsidRPr="008B7349">
        <w:rPr>
          <w:rFonts w:ascii="Arial" w:hAnsi="Arial" w:cs="Arial"/>
          <w:sz w:val="24"/>
          <w:szCs w:val="24"/>
          <w:lang w:val="en-US"/>
        </w:rPr>
        <w:t>optimize</w:t>
      </w:r>
      <w:r w:rsidRPr="008B7349">
        <w:rPr>
          <w:rFonts w:ascii="Arial" w:hAnsi="Arial" w:cs="Arial"/>
          <w:sz w:val="24"/>
          <w:szCs w:val="24"/>
          <w:lang w:val="en-US"/>
        </w:rPr>
        <w:t xml:space="preserve"> the training process for new employees.  </w:t>
      </w:r>
    </w:p>
    <w:p w14:paraId="3B27A369" w14:textId="77777777" w:rsidR="009B13B2" w:rsidRPr="008B7349" w:rsidRDefault="009B13B2" w:rsidP="008B7349">
      <w:pPr>
        <w:spacing w:line="360" w:lineRule="auto"/>
        <w:jc w:val="both"/>
        <w:rPr>
          <w:rFonts w:ascii="Arial" w:hAnsi="Arial" w:cs="Arial"/>
          <w:sz w:val="24"/>
          <w:szCs w:val="24"/>
          <w:lang w:val="en-US"/>
        </w:rPr>
      </w:pPr>
    </w:p>
    <w:p w14:paraId="7AB4C137" w14:textId="06E5AE77"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Ultimately, it is advised to introduce incentive </w:t>
      </w:r>
      <w:r w:rsidR="00BF46D9" w:rsidRPr="008B7349">
        <w:rPr>
          <w:rFonts w:ascii="Arial" w:hAnsi="Arial" w:cs="Arial"/>
          <w:sz w:val="24"/>
          <w:szCs w:val="24"/>
          <w:lang w:val="en-US"/>
        </w:rPr>
        <w:t>programs</w:t>
      </w:r>
      <w:r w:rsidRPr="008B7349">
        <w:rPr>
          <w:rFonts w:ascii="Arial" w:hAnsi="Arial" w:cs="Arial"/>
          <w:sz w:val="24"/>
          <w:szCs w:val="24"/>
          <w:lang w:val="en-US"/>
        </w:rPr>
        <w:t xml:space="preserve"> for employees </w:t>
      </w:r>
      <w:proofErr w:type="gramStart"/>
      <w:r w:rsidRPr="008B7349">
        <w:rPr>
          <w:rFonts w:ascii="Arial" w:hAnsi="Arial" w:cs="Arial"/>
          <w:sz w:val="24"/>
          <w:szCs w:val="24"/>
          <w:lang w:val="en-US"/>
        </w:rPr>
        <w:t>in order to</w:t>
      </w:r>
      <w:proofErr w:type="gramEnd"/>
      <w:r w:rsidRPr="008B7349">
        <w:rPr>
          <w:rFonts w:ascii="Arial" w:hAnsi="Arial" w:cs="Arial"/>
          <w:sz w:val="24"/>
          <w:szCs w:val="24"/>
          <w:lang w:val="en-US"/>
        </w:rPr>
        <w:t xml:space="preserve"> enhance their morale and motivation</w:t>
      </w:r>
      <w:r w:rsidR="00BF46D9" w:rsidRPr="008B7349">
        <w:rPr>
          <w:rFonts w:ascii="Arial" w:hAnsi="Arial" w:cs="Arial"/>
          <w:sz w:val="24"/>
          <w:szCs w:val="24"/>
          <w:lang w:val="en-US"/>
        </w:rPr>
        <w:t xml:space="preserve"> as these </w:t>
      </w:r>
      <w:r w:rsidRPr="008B7349">
        <w:rPr>
          <w:rFonts w:ascii="Arial" w:hAnsi="Arial" w:cs="Arial"/>
          <w:sz w:val="24"/>
          <w:szCs w:val="24"/>
          <w:lang w:val="en-US"/>
        </w:rPr>
        <w:t xml:space="preserve">initiatives may involve rewards based on performance, recognition for achievements, or extra perks such as longer vacation time.    It is expected that the implementation of these incentives will lead to an </w:t>
      </w:r>
      <w:r w:rsidRPr="008B7349">
        <w:rPr>
          <w:rFonts w:ascii="Arial" w:hAnsi="Arial" w:cs="Arial"/>
          <w:sz w:val="24"/>
          <w:szCs w:val="24"/>
          <w:lang w:val="en-US"/>
        </w:rPr>
        <w:lastRenderedPageBreak/>
        <w:t xml:space="preserve">increase in employee job satisfaction, a decrease in staff absenteeism, and an overall improvement in departmental efficiency and visitor satisfaction.  </w:t>
      </w:r>
    </w:p>
    <w:p w14:paraId="03656587" w14:textId="77777777" w:rsidR="009B13B2" w:rsidRPr="008B7349" w:rsidRDefault="009B13B2" w:rsidP="008B7349">
      <w:pPr>
        <w:spacing w:line="360" w:lineRule="auto"/>
        <w:jc w:val="both"/>
        <w:rPr>
          <w:rFonts w:ascii="Arial" w:hAnsi="Arial" w:cs="Arial"/>
          <w:sz w:val="24"/>
          <w:szCs w:val="24"/>
          <w:lang w:val="en-US"/>
        </w:rPr>
      </w:pPr>
    </w:p>
    <w:p w14:paraId="63F499F9" w14:textId="4C1D1159" w:rsidR="009B13B2" w:rsidRPr="008B7349" w:rsidRDefault="009B13B2" w:rsidP="008B7349">
      <w:pPr>
        <w:spacing w:line="360" w:lineRule="auto"/>
        <w:jc w:val="both"/>
        <w:rPr>
          <w:rFonts w:ascii="Arial" w:hAnsi="Arial" w:cs="Arial"/>
          <w:sz w:val="24"/>
          <w:szCs w:val="24"/>
          <w:lang w:val="en-US"/>
        </w:rPr>
      </w:pPr>
      <w:r w:rsidRPr="008B7349">
        <w:rPr>
          <w:rFonts w:ascii="Arial" w:hAnsi="Arial" w:cs="Arial"/>
          <w:sz w:val="24"/>
          <w:szCs w:val="24"/>
          <w:lang w:val="en-US"/>
        </w:rPr>
        <w:t>Overall, the successful execution of these suggestions will necessitate a significant initial investment in terms of both financial resources and a considerable amount of time and effort</w:t>
      </w:r>
      <w:r w:rsidR="00BF46D9" w:rsidRPr="008B7349">
        <w:rPr>
          <w:rFonts w:ascii="Arial" w:hAnsi="Arial" w:cs="Arial"/>
          <w:sz w:val="24"/>
          <w:szCs w:val="24"/>
          <w:lang w:val="en-US"/>
        </w:rPr>
        <w:t xml:space="preserve"> but nevertheless</w:t>
      </w:r>
      <w:r w:rsidRPr="008B7349">
        <w:rPr>
          <w:rFonts w:ascii="Arial" w:hAnsi="Arial" w:cs="Arial"/>
          <w:sz w:val="24"/>
          <w:szCs w:val="24"/>
          <w:lang w:val="en-US"/>
        </w:rPr>
        <w:t xml:space="preserve">, the extensive advantages, such as enhanced operational efficiency, boosted staff morale, and heightened visitor satisfaction, would far surpass these initial costs, establishing the Mandarin Oriental Milan Hotel as a frontrunner in pioneering and effective hospitality services. </w:t>
      </w:r>
    </w:p>
    <w:p w14:paraId="6560BFAC" w14:textId="77777777" w:rsidR="00577427" w:rsidRPr="008B7349" w:rsidRDefault="00577427" w:rsidP="008B7349">
      <w:pPr>
        <w:spacing w:line="360" w:lineRule="auto"/>
        <w:jc w:val="both"/>
        <w:rPr>
          <w:rFonts w:ascii="Arial" w:hAnsi="Arial" w:cs="Arial"/>
          <w:sz w:val="24"/>
          <w:szCs w:val="24"/>
          <w:lang w:val="en-US"/>
        </w:rPr>
      </w:pPr>
    </w:p>
    <w:p w14:paraId="3C2D8990" w14:textId="77777777" w:rsidR="00577427" w:rsidRDefault="00577427" w:rsidP="008B7349">
      <w:pPr>
        <w:spacing w:line="360" w:lineRule="auto"/>
        <w:jc w:val="both"/>
        <w:rPr>
          <w:rFonts w:ascii="Arial" w:hAnsi="Arial" w:cs="Arial"/>
          <w:sz w:val="24"/>
          <w:szCs w:val="24"/>
          <w:lang w:val="en-US"/>
        </w:rPr>
      </w:pPr>
    </w:p>
    <w:p w14:paraId="3BAE94E1" w14:textId="77777777" w:rsidR="00BE72B8" w:rsidRDefault="00BE72B8" w:rsidP="008B7349">
      <w:pPr>
        <w:spacing w:line="360" w:lineRule="auto"/>
        <w:jc w:val="both"/>
        <w:rPr>
          <w:rFonts w:ascii="Arial" w:hAnsi="Arial" w:cs="Arial"/>
          <w:sz w:val="24"/>
          <w:szCs w:val="24"/>
          <w:lang w:val="en-US"/>
        </w:rPr>
      </w:pPr>
    </w:p>
    <w:p w14:paraId="0DEFF734" w14:textId="77777777" w:rsidR="00BE72B8" w:rsidRDefault="00BE72B8" w:rsidP="008B7349">
      <w:pPr>
        <w:spacing w:line="360" w:lineRule="auto"/>
        <w:jc w:val="both"/>
        <w:rPr>
          <w:rFonts w:ascii="Arial" w:hAnsi="Arial" w:cs="Arial"/>
          <w:sz w:val="24"/>
          <w:szCs w:val="24"/>
          <w:lang w:val="en-US"/>
        </w:rPr>
      </w:pPr>
    </w:p>
    <w:p w14:paraId="5F6963CD" w14:textId="77777777" w:rsidR="00BE72B8" w:rsidRDefault="00BE72B8" w:rsidP="008B7349">
      <w:pPr>
        <w:spacing w:line="360" w:lineRule="auto"/>
        <w:jc w:val="both"/>
        <w:rPr>
          <w:rFonts w:ascii="Arial" w:hAnsi="Arial" w:cs="Arial"/>
          <w:sz w:val="24"/>
          <w:szCs w:val="24"/>
          <w:lang w:val="en-US"/>
        </w:rPr>
      </w:pPr>
    </w:p>
    <w:p w14:paraId="0AF7DF7E" w14:textId="77777777" w:rsidR="00BE72B8" w:rsidRDefault="00BE72B8" w:rsidP="008B7349">
      <w:pPr>
        <w:spacing w:line="360" w:lineRule="auto"/>
        <w:jc w:val="both"/>
        <w:rPr>
          <w:rFonts w:ascii="Arial" w:hAnsi="Arial" w:cs="Arial"/>
          <w:sz w:val="24"/>
          <w:szCs w:val="24"/>
          <w:lang w:val="en-US"/>
        </w:rPr>
      </w:pPr>
    </w:p>
    <w:p w14:paraId="2092FC15" w14:textId="77777777" w:rsidR="00BE72B8" w:rsidRDefault="00BE72B8" w:rsidP="008B7349">
      <w:pPr>
        <w:spacing w:line="360" w:lineRule="auto"/>
        <w:jc w:val="both"/>
        <w:rPr>
          <w:rFonts w:ascii="Arial" w:hAnsi="Arial" w:cs="Arial"/>
          <w:sz w:val="24"/>
          <w:szCs w:val="24"/>
          <w:lang w:val="en-US"/>
        </w:rPr>
      </w:pPr>
    </w:p>
    <w:p w14:paraId="68A16A44" w14:textId="77777777" w:rsidR="00BE72B8" w:rsidRDefault="00BE72B8" w:rsidP="008B7349">
      <w:pPr>
        <w:spacing w:line="360" w:lineRule="auto"/>
        <w:jc w:val="both"/>
        <w:rPr>
          <w:rFonts w:ascii="Arial" w:hAnsi="Arial" w:cs="Arial"/>
          <w:sz w:val="24"/>
          <w:szCs w:val="24"/>
          <w:lang w:val="en-US"/>
        </w:rPr>
      </w:pPr>
    </w:p>
    <w:p w14:paraId="4B3605E7" w14:textId="77777777" w:rsidR="00BE72B8" w:rsidRDefault="00BE72B8" w:rsidP="008B7349">
      <w:pPr>
        <w:spacing w:line="360" w:lineRule="auto"/>
        <w:jc w:val="both"/>
        <w:rPr>
          <w:rFonts w:ascii="Arial" w:hAnsi="Arial" w:cs="Arial"/>
          <w:sz w:val="24"/>
          <w:szCs w:val="24"/>
          <w:lang w:val="en-US"/>
        </w:rPr>
      </w:pPr>
    </w:p>
    <w:p w14:paraId="30C590CE" w14:textId="77777777" w:rsidR="00BE72B8" w:rsidRDefault="00BE72B8" w:rsidP="008B7349">
      <w:pPr>
        <w:spacing w:line="360" w:lineRule="auto"/>
        <w:jc w:val="both"/>
        <w:rPr>
          <w:rFonts w:ascii="Arial" w:hAnsi="Arial" w:cs="Arial"/>
          <w:sz w:val="24"/>
          <w:szCs w:val="24"/>
          <w:lang w:val="en-US"/>
        </w:rPr>
      </w:pPr>
    </w:p>
    <w:p w14:paraId="0CF1F018" w14:textId="77777777" w:rsidR="00BE72B8" w:rsidRDefault="00BE72B8" w:rsidP="008B7349">
      <w:pPr>
        <w:spacing w:line="360" w:lineRule="auto"/>
        <w:jc w:val="both"/>
        <w:rPr>
          <w:rFonts w:ascii="Arial" w:hAnsi="Arial" w:cs="Arial"/>
          <w:sz w:val="24"/>
          <w:szCs w:val="24"/>
          <w:lang w:val="en-US"/>
        </w:rPr>
      </w:pPr>
    </w:p>
    <w:p w14:paraId="33115FFA" w14:textId="77777777" w:rsidR="00BE72B8" w:rsidRDefault="00BE72B8" w:rsidP="008B7349">
      <w:pPr>
        <w:spacing w:line="360" w:lineRule="auto"/>
        <w:jc w:val="both"/>
        <w:rPr>
          <w:rFonts w:ascii="Arial" w:hAnsi="Arial" w:cs="Arial"/>
          <w:sz w:val="24"/>
          <w:szCs w:val="24"/>
          <w:lang w:val="en-US"/>
        </w:rPr>
      </w:pPr>
    </w:p>
    <w:p w14:paraId="3DC6B217" w14:textId="77777777" w:rsidR="00BE72B8" w:rsidRDefault="00BE72B8" w:rsidP="008B7349">
      <w:pPr>
        <w:spacing w:line="360" w:lineRule="auto"/>
        <w:jc w:val="both"/>
        <w:rPr>
          <w:rFonts w:ascii="Arial" w:hAnsi="Arial" w:cs="Arial"/>
          <w:sz w:val="24"/>
          <w:szCs w:val="24"/>
          <w:lang w:val="en-US"/>
        </w:rPr>
      </w:pPr>
    </w:p>
    <w:sdt>
      <w:sdtPr>
        <w:id w:val="-708192335"/>
        <w:docPartObj>
          <w:docPartGallery w:val="Table of Contents"/>
          <w:docPartUnique/>
        </w:docPartObj>
      </w:sdtPr>
      <w:sdtEndPr>
        <w:rPr>
          <w:rFonts w:asciiTheme="minorHAnsi" w:eastAsiaTheme="minorEastAsia" w:hAnsiTheme="minorHAnsi" w:cstheme="minorBidi"/>
          <w:b/>
          <w:bCs/>
          <w:smallCaps w:val="0"/>
          <w:noProof/>
          <w:color w:val="5A5A5A" w:themeColor="text1" w:themeTint="A5"/>
          <w:spacing w:val="0"/>
          <w:sz w:val="20"/>
          <w:szCs w:val="20"/>
        </w:rPr>
      </w:sdtEndPr>
      <w:sdtContent>
        <w:p w14:paraId="5B0B873E" w14:textId="49916BE4" w:rsidR="00BE72B8" w:rsidRDefault="00BE72B8">
          <w:pPr>
            <w:pStyle w:val="TOCHeading"/>
          </w:pPr>
          <w:r>
            <w:t>Table of Contents</w:t>
          </w:r>
        </w:p>
        <w:p w14:paraId="57433F5C" w14:textId="7816606E"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1081412" w:history="1">
            <w:r w:rsidRPr="00130004">
              <w:rPr>
                <w:rStyle w:val="Hyperlink"/>
                <w:rFonts w:ascii="Arial" w:hAnsi="Arial" w:cs="Arial"/>
                <w:noProof/>
                <w:lang w:val="en-US"/>
              </w:rPr>
              <w:t>Executive Summary</w:t>
            </w:r>
            <w:r>
              <w:rPr>
                <w:noProof/>
                <w:webHidden/>
              </w:rPr>
              <w:tab/>
            </w:r>
            <w:r>
              <w:rPr>
                <w:noProof/>
                <w:webHidden/>
              </w:rPr>
              <w:fldChar w:fldCharType="begin"/>
            </w:r>
            <w:r>
              <w:rPr>
                <w:noProof/>
                <w:webHidden/>
              </w:rPr>
              <w:instrText xml:space="preserve"> PAGEREF _Toc151081412 \h </w:instrText>
            </w:r>
            <w:r>
              <w:rPr>
                <w:noProof/>
                <w:webHidden/>
              </w:rPr>
            </w:r>
            <w:r>
              <w:rPr>
                <w:noProof/>
                <w:webHidden/>
              </w:rPr>
              <w:fldChar w:fldCharType="separate"/>
            </w:r>
            <w:r>
              <w:rPr>
                <w:noProof/>
                <w:webHidden/>
              </w:rPr>
              <w:t>3</w:t>
            </w:r>
            <w:r>
              <w:rPr>
                <w:noProof/>
                <w:webHidden/>
              </w:rPr>
              <w:fldChar w:fldCharType="end"/>
            </w:r>
          </w:hyperlink>
        </w:p>
        <w:p w14:paraId="49E2819D" w14:textId="6D142FCF"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13" w:history="1">
            <w:r w:rsidRPr="00130004">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_Toc151081413 \h </w:instrText>
            </w:r>
            <w:r>
              <w:rPr>
                <w:noProof/>
                <w:webHidden/>
              </w:rPr>
            </w:r>
            <w:r>
              <w:rPr>
                <w:noProof/>
                <w:webHidden/>
              </w:rPr>
              <w:fldChar w:fldCharType="separate"/>
            </w:r>
            <w:r>
              <w:rPr>
                <w:noProof/>
                <w:webHidden/>
              </w:rPr>
              <w:t>7</w:t>
            </w:r>
            <w:r>
              <w:rPr>
                <w:noProof/>
                <w:webHidden/>
              </w:rPr>
              <w:fldChar w:fldCharType="end"/>
            </w:r>
          </w:hyperlink>
        </w:p>
        <w:p w14:paraId="11935208" w14:textId="0EA6800E"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14" w:history="1">
            <w:r w:rsidRPr="00130004">
              <w:rPr>
                <w:rStyle w:val="Hyperlink"/>
                <w:rFonts w:ascii="Arial" w:hAnsi="Arial" w:cs="Arial"/>
                <w:noProof/>
                <w:lang w:val="en-US"/>
              </w:rPr>
              <w:t>Analysis</w:t>
            </w:r>
            <w:r>
              <w:rPr>
                <w:noProof/>
                <w:webHidden/>
              </w:rPr>
              <w:tab/>
            </w:r>
            <w:r>
              <w:rPr>
                <w:noProof/>
                <w:webHidden/>
              </w:rPr>
              <w:fldChar w:fldCharType="begin"/>
            </w:r>
            <w:r>
              <w:rPr>
                <w:noProof/>
                <w:webHidden/>
              </w:rPr>
              <w:instrText xml:space="preserve"> PAGEREF _Toc151081414 \h </w:instrText>
            </w:r>
            <w:r>
              <w:rPr>
                <w:noProof/>
                <w:webHidden/>
              </w:rPr>
            </w:r>
            <w:r>
              <w:rPr>
                <w:noProof/>
                <w:webHidden/>
              </w:rPr>
              <w:fldChar w:fldCharType="separate"/>
            </w:r>
            <w:r>
              <w:rPr>
                <w:noProof/>
                <w:webHidden/>
              </w:rPr>
              <w:t>9</w:t>
            </w:r>
            <w:r>
              <w:rPr>
                <w:noProof/>
                <w:webHidden/>
              </w:rPr>
              <w:fldChar w:fldCharType="end"/>
            </w:r>
          </w:hyperlink>
        </w:p>
        <w:p w14:paraId="5BBEC942" w14:textId="6FB64217"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15" w:history="1">
            <w:r w:rsidRPr="00130004">
              <w:rPr>
                <w:rStyle w:val="Hyperlink"/>
                <w:rFonts w:ascii="Arial" w:hAnsi="Arial" w:cs="Arial"/>
                <w:noProof/>
                <w:lang w:val="en-US"/>
              </w:rPr>
              <w:t>SWOT Analysis</w:t>
            </w:r>
            <w:r>
              <w:rPr>
                <w:noProof/>
                <w:webHidden/>
              </w:rPr>
              <w:tab/>
            </w:r>
            <w:r>
              <w:rPr>
                <w:noProof/>
                <w:webHidden/>
              </w:rPr>
              <w:fldChar w:fldCharType="begin"/>
            </w:r>
            <w:r>
              <w:rPr>
                <w:noProof/>
                <w:webHidden/>
              </w:rPr>
              <w:instrText xml:space="preserve"> PAGEREF _Toc151081415 \h </w:instrText>
            </w:r>
            <w:r>
              <w:rPr>
                <w:noProof/>
                <w:webHidden/>
              </w:rPr>
            </w:r>
            <w:r>
              <w:rPr>
                <w:noProof/>
                <w:webHidden/>
              </w:rPr>
              <w:fldChar w:fldCharType="separate"/>
            </w:r>
            <w:r>
              <w:rPr>
                <w:noProof/>
                <w:webHidden/>
              </w:rPr>
              <w:t>12</w:t>
            </w:r>
            <w:r>
              <w:rPr>
                <w:noProof/>
                <w:webHidden/>
              </w:rPr>
              <w:fldChar w:fldCharType="end"/>
            </w:r>
          </w:hyperlink>
        </w:p>
        <w:p w14:paraId="413BC656" w14:textId="593DA7DF"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16" w:history="1">
            <w:r w:rsidRPr="00130004">
              <w:rPr>
                <w:rStyle w:val="Hyperlink"/>
                <w:rFonts w:ascii="Arial" w:hAnsi="Arial" w:cs="Arial"/>
                <w:noProof/>
                <w:lang w:val="en-US"/>
              </w:rPr>
              <w:t>PESTLE Analysis</w:t>
            </w:r>
            <w:r>
              <w:rPr>
                <w:noProof/>
                <w:webHidden/>
              </w:rPr>
              <w:tab/>
            </w:r>
            <w:r>
              <w:rPr>
                <w:noProof/>
                <w:webHidden/>
              </w:rPr>
              <w:fldChar w:fldCharType="begin"/>
            </w:r>
            <w:r>
              <w:rPr>
                <w:noProof/>
                <w:webHidden/>
              </w:rPr>
              <w:instrText xml:space="preserve"> PAGEREF _Toc151081416 \h </w:instrText>
            </w:r>
            <w:r>
              <w:rPr>
                <w:noProof/>
                <w:webHidden/>
              </w:rPr>
            </w:r>
            <w:r>
              <w:rPr>
                <w:noProof/>
                <w:webHidden/>
              </w:rPr>
              <w:fldChar w:fldCharType="separate"/>
            </w:r>
            <w:r>
              <w:rPr>
                <w:noProof/>
                <w:webHidden/>
              </w:rPr>
              <w:t>16</w:t>
            </w:r>
            <w:r>
              <w:rPr>
                <w:noProof/>
                <w:webHidden/>
              </w:rPr>
              <w:fldChar w:fldCharType="end"/>
            </w:r>
          </w:hyperlink>
        </w:p>
        <w:p w14:paraId="2D34B785" w14:textId="62854EAB"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17" w:history="1">
            <w:r w:rsidRPr="00130004">
              <w:rPr>
                <w:rStyle w:val="Hyperlink"/>
                <w:rFonts w:ascii="Arial" w:hAnsi="Arial" w:cs="Arial"/>
                <w:noProof/>
                <w:lang w:val="en-US"/>
              </w:rPr>
              <w:t>TOWS Analysis</w:t>
            </w:r>
            <w:r>
              <w:rPr>
                <w:noProof/>
                <w:webHidden/>
              </w:rPr>
              <w:tab/>
            </w:r>
            <w:r>
              <w:rPr>
                <w:noProof/>
                <w:webHidden/>
              </w:rPr>
              <w:fldChar w:fldCharType="begin"/>
            </w:r>
            <w:r>
              <w:rPr>
                <w:noProof/>
                <w:webHidden/>
              </w:rPr>
              <w:instrText xml:space="preserve"> PAGEREF _Toc151081417 \h </w:instrText>
            </w:r>
            <w:r>
              <w:rPr>
                <w:noProof/>
                <w:webHidden/>
              </w:rPr>
            </w:r>
            <w:r>
              <w:rPr>
                <w:noProof/>
                <w:webHidden/>
              </w:rPr>
              <w:fldChar w:fldCharType="separate"/>
            </w:r>
            <w:r>
              <w:rPr>
                <w:noProof/>
                <w:webHidden/>
              </w:rPr>
              <w:t>18</w:t>
            </w:r>
            <w:r>
              <w:rPr>
                <w:noProof/>
                <w:webHidden/>
              </w:rPr>
              <w:fldChar w:fldCharType="end"/>
            </w:r>
          </w:hyperlink>
        </w:p>
        <w:p w14:paraId="5A7140D5" w14:textId="3CBF021C"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18" w:history="1">
            <w:r w:rsidRPr="00130004">
              <w:rPr>
                <w:rStyle w:val="Hyperlink"/>
                <w:rFonts w:ascii="Arial" w:hAnsi="Arial" w:cs="Arial"/>
                <w:noProof/>
                <w:lang w:val="en-US"/>
              </w:rPr>
              <w:t>Recommendations and Change Mamagement</w:t>
            </w:r>
            <w:r>
              <w:rPr>
                <w:noProof/>
                <w:webHidden/>
              </w:rPr>
              <w:tab/>
            </w:r>
            <w:r>
              <w:rPr>
                <w:noProof/>
                <w:webHidden/>
              </w:rPr>
              <w:fldChar w:fldCharType="begin"/>
            </w:r>
            <w:r>
              <w:rPr>
                <w:noProof/>
                <w:webHidden/>
              </w:rPr>
              <w:instrText xml:space="preserve"> PAGEREF _Toc151081418 \h </w:instrText>
            </w:r>
            <w:r>
              <w:rPr>
                <w:noProof/>
                <w:webHidden/>
              </w:rPr>
            </w:r>
            <w:r>
              <w:rPr>
                <w:noProof/>
                <w:webHidden/>
              </w:rPr>
              <w:fldChar w:fldCharType="separate"/>
            </w:r>
            <w:r>
              <w:rPr>
                <w:noProof/>
                <w:webHidden/>
              </w:rPr>
              <w:t>20</w:t>
            </w:r>
            <w:r>
              <w:rPr>
                <w:noProof/>
                <w:webHidden/>
              </w:rPr>
              <w:fldChar w:fldCharType="end"/>
            </w:r>
          </w:hyperlink>
        </w:p>
        <w:p w14:paraId="45D10B36" w14:textId="7E3F5A8F" w:rsidR="00BE72B8" w:rsidRDefault="00BE72B8">
          <w:pPr>
            <w:pStyle w:val="TOC2"/>
            <w:tabs>
              <w:tab w:val="right" w:leader="dot" w:pos="9350"/>
            </w:tabs>
            <w:rPr>
              <w:rFonts w:cstheme="minorBidi"/>
              <w:b w:val="0"/>
              <w:bCs w:val="0"/>
              <w:noProof/>
              <w:color w:val="auto"/>
              <w:kern w:val="2"/>
              <w:sz w:val="24"/>
              <w:szCs w:val="24"/>
              <w:lang w:eastAsia="en-GB"/>
              <w14:ligatures w14:val="standardContextual"/>
            </w:rPr>
          </w:pPr>
          <w:hyperlink w:anchor="_Toc151081419" w:history="1">
            <w:r w:rsidRPr="00130004">
              <w:rPr>
                <w:rStyle w:val="Hyperlink"/>
                <w:rFonts w:ascii="Arial" w:hAnsi="Arial" w:cs="Arial"/>
                <w:noProof/>
                <w:lang w:val="en-US"/>
              </w:rPr>
              <w:t>Implementing Digital Housekeeping</w:t>
            </w:r>
            <w:r>
              <w:rPr>
                <w:noProof/>
                <w:webHidden/>
              </w:rPr>
              <w:tab/>
            </w:r>
            <w:r>
              <w:rPr>
                <w:noProof/>
                <w:webHidden/>
              </w:rPr>
              <w:fldChar w:fldCharType="begin"/>
            </w:r>
            <w:r>
              <w:rPr>
                <w:noProof/>
                <w:webHidden/>
              </w:rPr>
              <w:instrText xml:space="preserve"> PAGEREF _Toc151081419 \h </w:instrText>
            </w:r>
            <w:r>
              <w:rPr>
                <w:noProof/>
                <w:webHidden/>
              </w:rPr>
            </w:r>
            <w:r>
              <w:rPr>
                <w:noProof/>
                <w:webHidden/>
              </w:rPr>
              <w:fldChar w:fldCharType="separate"/>
            </w:r>
            <w:r>
              <w:rPr>
                <w:noProof/>
                <w:webHidden/>
              </w:rPr>
              <w:t>20</w:t>
            </w:r>
            <w:r>
              <w:rPr>
                <w:noProof/>
                <w:webHidden/>
              </w:rPr>
              <w:fldChar w:fldCharType="end"/>
            </w:r>
          </w:hyperlink>
        </w:p>
        <w:p w14:paraId="7FA7FCAA" w14:textId="3AD96929" w:rsidR="00BE72B8" w:rsidRDefault="00BE72B8">
          <w:pPr>
            <w:pStyle w:val="TOC2"/>
            <w:tabs>
              <w:tab w:val="right" w:leader="dot" w:pos="9350"/>
            </w:tabs>
            <w:rPr>
              <w:rFonts w:cstheme="minorBidi"/>
              <w:b w:val="0"/>
              <w:bCs w:val="0"/>
              <w:noProof/>
              <w:color w:val="auto"/>
              <w:kern w:val="2"/>
              <w:sz w:val="24"/>
              <w:szCs w:val="24"/>
              <w:lang w:eastAsia="en-GB"/>
              <w14:ligatures w14:val="standardContextual"/>
            </w:rPr>
          </w:pPr>
          <w:hyperlink w:anchor="_Toc151081420" w:history="1">
            <w:r w:rsidRPr="00130004">
              <w:rPr>
                <w:rStyle w:val="Hyperlink"/>
                <w:rFonts w:ascii="Arial" w:hAnsi="Arial" w:cs="Arial"/>
                <w:noProof/>
                <w:lang w:val="en-US"/>
              </w:rPr>
              <w:t>Enhanced Staff Training</w:t>
            </w:r>
            <w:r>
              <w:rPr>
                <w:noProof/>
                <w:webHidden/>
              </w:rPr>
              <w:tab/>
            </w:r>
            <w:r>
              <w:rPr>
                <w:noProof/>
                <w:webHidden/>
              </w:rPr>
              <w:fldChar w:fldCharType="begin"/>
            </w:r>
            <w:r>
              <w:rPr>
                <w:noProof/>
                <w:webHidden/>
              </w:rPr>
              <w:instrText xml:space="preserve"> PAGEREF _Toc151081420 \h </w:instrText>
            </w:r>
            <w:r>
              <w:rPr>
                <w:noProof/>
                <w:webHidden/>
              </w:rPr>
            </w:r>
            <w:r>
              <w:rPr>
                <w:noProof/>
                <w:webHidden/>
              </w:rPr>
              <w:fldChar w:fldCharType="separate"/>
            </w:r>
            <w:r>
              <w:rPr>
                <w:noProof/>
                <w:webHidden/>
              </w:rPr>
              <w:t>23</w:t>
            </w:r>
            <w:r>
              <w:rPr>
                <w:noProof/>
                <w:webHidden/>
              </w:rPr>
              <w:fldChar w:fldCharType="end"/>
            </w:r>
          </w:hyperlink>
        </w:p>
        <w:p w14:paraId="6A951518" w14:textId="2672F7CB" w:rsidR="00BE72B8" w:rsidRDefault="00BE72B8">
          <w:pPr>
            <w:pStyle w:val="TOC2"/>
            <w:tabs>
              <w:tab w:val="right" w:leader="dot" w:pos="9350"/>
            </w:tabs>
            <w:rPr>
              <w:rFonts w:cstheme="minorBidi"/>
              <w:b w:val="0"/>
              <w:bCs w:val="0"/>
              <w:noProof/>
              <w:color w:val="auto"/>
              <w:kern w:val="2"/>
              <w:sz w:val="24"/>
              <w:szCs w:val="24"/>
              <w:lang w:eastAsia="en-GB"/>
              <w14:ligatures w14:val="standardContextual"/>
            </w:rPr>
          </w:pPr>
          <w:hyperlink w:anchor="_Toc151081421" w:history="1">
            <w:r w:rsidRPr="00130004">
              <w:rPr>
                <w:rStyle w:val="Hyperlink"/>
                <w:rFonts w:ascii="Arial" w:hAnsi="Arial" w:cs="Arial"/>
                <w:noProof/>
                <w:lang w:val="en-US"/>
              </w:rPr>
              <w:t>Optimized Cleaning Schedules</w:t>
            </w:r>
            <w:r>
              <w:rPr>
                <w:noProof/>
                <w:webHidden/>
              </w:rPr>
              <w:tab/>
            </w:r>
            <w:r>
              <w:rPr>
                <w:noProof/>
                <w:webHidden/>
              </w:rPr>
              <w:fldChar w:fldCharType="begin"/>
            </w:r>
            <w:r>
              <w:rPr>
                <w:noProof/>
                <w:webHidden/>
              </w:rPr>
              <w:instrText xml:space="preserve"> PAGEREF _Toc151081421 \h </w:instrText>
            </w:r>
            <w:r>
              <w:rPr>
                <w:noProof/>
                <w:webHidden/>
              </w:rPr>
            </w:r>
            <w:r>
              <w:rPr>
                <w:noProof/>
                <w:webHidden/>
              </w:rPr>
              <w:fldChar w:fldCharType="separate"/>
            </w:r>
            <w:r>
              <w:rPr>
                <w:noProof/>
                <w:webHidden/>
              </w:rPr>
              <w:t>25</w:t>
            </w:r>
            <w:r>
              <w:rPr>
                <w:noProof/>
                <w:webHidden/>
              </w:rPr>
              <w:fldChar w:fldCharType="end"/>
            </w:r>
          </w:hyperlink>
        </w:p>
        <w:p w14:paraId="745725FD" w14:textId="33FB3D2A" w:rsidR="00BE72B8" w:rsidRDefault="00BE72B8">
          <w:pPr>
            <w:pStyle w:val="TOC2"/>
            <w:tabs>
              <w:tab w:val="right" w:leader="dot" w:pos="9350"/>
            </w:tabs>
            <w:rPr>
              <w:rFonts w:cstheme="minorBidi"/>
              <w:b w:val="0"/>
              <w:bCs w:val="0"/>
              <w:noProof/>
              <w:color w:val="auto"/>
              <w:kern w:val="2"/>
              <w:sz w:val="24"/>
              <w:szCs w:val="24"/>
              <w:lang w:eastAsia="en-GB"/>
              <w14:ligatures w14:val="standardContextual"/>
            </w:rPr>
          </w:pPr>
          <w:hyperlink w:anchor="_Toc151081422" w:history="1">
            <w:r w:rsidRPr="00130004">
              <w:rPr>
                <w:rStyle w:val="Hyperlink"/>
                <w:rFonts w:ascii="Arial" w:hAnsi="Arial" w:cs="Arial"/>
                <w:noProof/>
                <w:lang w:val="en-US"/>
              </w:rPr>
              <w:t>Standardized Cleaning Protocols</w:t>
            </w:r>
            <w:r>
              <w:rPr>
                <w:noProof/>
                <w:webHidden/>
              </w:rPr>
              <w:tab/>
            </w:r>
            <w:r>
              <w:rPr>
                <w:noProof/>
                <w:webHidden/>
              </w:rPr>
              <w:fldChar w:fldCharType="begin"/>
            </w:r>
            <w:r>
              <w:rPr>
                <w:noProof/>
                <w:webHidden/>
              </w:rPr>
              <w:instrText xml:space="preserve"> PAGEREF _Toc151081422 \h </w:instrText>
            </w:r>
            <w:r>
              <w:rPr>
                <w:noProof/>
                <w:webHidden/>
              </w:rPr>
            </w:r>
            <w:r>
              <w:rPr>
                <w:noProof/>
                <w:webHidden/>
              </w:rPr>
              <w:fldChar w:fldCharType="separate"/>
            </w:r>
            <w:r>
              <w:rPr>
                <w:noProof/>
                <w:webHidden/>
              </w:rPr>
              <w:t>28</w:t>
            </w:r>
            <w:r>
              <w:rPr>
                <w:noProof/>
                <w:webHidden/>
              </w:rPr>
              <w:fldChar w:fldCharType="end"/>
            </w:r>
          </w:hyperlink>
        </w:p>
        <w:p w14:paraId="4E5946CE" w14:textId="2933A507" w:rsidR="00BE72B8" w:rsidRDefault="00BE72B8">
          <w:pPr>
            <w:pStyle w:val="TOC2"/>
            <w:tabs>
              <w:tab w:val="right" w:leader="dot" w:pos="9350"/>
            </w:tabs>
            <w:rPr>
              <w:rFonts w:cstheme="minorBidi"/>
              <w:b w:val="0"/>
              <w:bCs w:val="0"/>
              <w:noProof/>
              <w:color w:val="auto"/>
              <w:kern w:val="2"/>
              <w:sz w:val="24"/>
              <w:szCs w:val="24"/>
              <w:lang w:eastAsia="en-GB"/>
              <w14:ligatures w14:val="standardContextual"/>
            </w:rPr>
          </w:pPr>
          <w:hyperlink w:anchor="_Toc151081423" w:history="1">
            <w:r w:rsidRPr="00130004">
              <w:rPr>
                <w:rStyle w:val="Hyperlink"/>
                <w:rFonts w:ascii="Arial" w:hAnsi="Arial" w:cs="Arial"/>
                <w:noProof/>
                <w:lang w:val="en-US"/>
              </w:rPr>
              <w:t>Incentive Programs for Staff in the Housekeeping Department</w:t>
            </w:r>
            <w:r>
              <w:rPr>
                <w:noProof/>
                <w:webHidden/>
              </w:rPr>
              <w:tab/>
            </w:r>
            <w:r>
              <w:rPr>
                <w:noProof/>
                <w:webHidden/>
              </w:rPr>
              <w:fldChar w:fldCharType="begin"/>
            </w:r>
            <w:r>
              <w:rPr>
                <w:noProof/>
                <w:webHidden/>
              </w:rPr>
              <w:instrText xml:space="preserve"> PAGEREF _Toc151081423 \h </w:instrText>
            </w:r>
            <w:r>
              <w:rPr>
                <w:noProof/>
                <w:webHidden/>
              </w:rPr>
            </w:r>
            <w:r>
              <w:rPr>
                <w:noProof/>
                <w:webHidden/>
              </w:rPr>
              <w:fldChar w:fldCharType="separate"/>
            </w:r>
            <w:r>
              <w:rPr>
                <w:noProof/>
                <w:webHidden/>
              </w:rPr>
              <w:t>30</w:t>
            </w:r>
            <w:r>
              <w:rPr>
                <w:noProof/>
                <w:webHidden/>
              </w:rPr>
              <w:fldChar w:fldCharType="end"/>
            </w:r>
          </w:hyperlink>
        </w:p>
        <w:p w14:paraId="51FE3C41" w14:textId="17900D6A"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24" w:history="1">
            <w:r w:rsidRPr="00130004">
              <w:rPr>
                <w:rStyle w:val="Hyperlink"/>
                <w:rFonts w:ascii="Arial" w:hAnsi="Arial" w:cs="Arial"/>
                <w:noProof/>
                <w:lang w:val="en-US"/>
              </w:rPr>
              <w:t>Action Plan</w:t>
            </w:r>
            <w:r>
              <w:rPr>
                <w:noProof/>
                <w:webHidden/>
              </w:rPr>
              <w:tab/>
            </w:r>
            <w:r>
              <w:rPr>
                <w:noProof/>
                <w:webHidden/>
              </w:rPr>
              <w:fldChar w:fldCharType="begin"/>
            </w:r>
            <w:r>
              <w:rPr>
                <w:noProof/>
                <w:webHidden/>
              </w:rPr>
              <w:instrText xml:space="preserve"> PAGEREF _Toc151081424 \h </w:instrText>
            </w:r>
            <w:r>
              <w:rPr>
                <w:noProof/>
                <w:webHidden/>
              </w:rPr>
            </w:r>
            <w:r>
              <w:rPr>
                <w:noProof/>
                <w:webHidden/>
              </w:rPr>
              <w:fldChar w:fldCharType="separate"/>
            </w:r>
            <w:r>
              <w:rPr>
                <w:noProof/>
                <w:webHidden/>
              </w:rPr>
              <w:t>32</w:t>
            </w:r>
            <w:r>
              <w:rPr>
                <w:noProof/>
                <w:webHidden/>
              </w:rPr>
              <w:fldChar w:fldCharType="end"/>
            </w:r>
          </w:hyperlink>
        </w:p>
        <w:p w14:paraId="215A6747" w14:textId="43FD9CBC"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25" w:history="1">
            <w:r w:rsidRPr="00130004">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_Toc151081425 \h </w:instrText>
            </w:r>
            <w:r>
              <w:rPr>
                <w:noProof/>
                <w:webHidden/>
              </w:rPr>
            </w:r>
            <w:r>
              <w:rPr>
                <w:noProof/>
                <w:webHidden/>
              </w:rPr>
              <w:fldChar w:fldCharType="separate"/>
            </w:r>
            <w:r>
              <w:rPr>
                <w:noProof/>
                <w:webHidden/>
              </w:rPr>
              <w:t>33</w:t>
            </w:r>
            <w:r>
              <w:rPr>
                <w:noProof/>
                <w:webHidden/>
              </w:rPr>
              <w:fldChar w:fldCharType="end"/>
            </w:r>
          </w:hyperlink>
        </w:p>
        <w:p w14:paraId="2438C438" w14:textId="7AE12460" w:rsidR="00BE72B8" w:rsidRDefault="00BE72B8">
          <w:pPr>
            <w:pStyle w:val="TOC1"/>
            <w:tabs>
              <w:tab w:val="right" w:leader="dot" w:pos="9350"/>
            </w:tabs>
            <w:rPr>
              <w:rFonts w:cstheme="minorBidi"/>
              <w:b w:val="0"/>
              <w:bCs w:val="0"/>
              <w:i w:val="0"/>
              <w:iCs w:val="0"/>
              <w:noProof/>
              <w:color w:val="auto"/>
              <w:kern w:val="2"/>
              <w:lang w:eastAsia="en-GB"/>
              <w14:ligatures w14:val="standardContextual"/>
            </w:rPr>
          </w:pPr>
          <w:hyperlink w:anchor="_Toc151081426" w:history="1">
            <w:r w:rsidRPr="00130004">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_Toc151081426 \h </w:instrText>
            </w:r>
            <w:r>
              <w:rPr>
                <w:noProof/>
                <w:webHidden/>
              </w:rPr>
            </w:r>
            <w:r>
              <w:rPr>
                <w:noProof/>
                <w:webHidden/>
              </w:rPr>
              <w:fldChar w:fldCharType="separate"/>
            </w:r>
            <w:r>
              <w:rPr>
                <w:noProof/>
                <w:webHidden/>
              </w:rPr>
              <w:t>35</w:t>
            </w:r>
            <w:r>
              <w:rPr>
                <w:noProof/>
                <w:webHidden/>
              </w:rPr>
              <w:fldChar w:fldCharType="end"/>
            </w:r>
          </w:hyperlink>
        </w:p>
        <w:p w14:paraId="64504191" w14:textId="30CC5F61" w:rsidR="00BE72B8" w:rsidRDefault="00BE72B8">
          <w:r>
            <w:rPr>
              <w:b/>
              <w:bCs/>
              <w:noProof/>
            </w:rPr>
            <w:fldChar w:fldCharType="end"/>
          </w:r>
        </w:p>
      </w:sdtContent>
    </w:sdt>
    <w:p w14:paraId="593B4A49" w14:textId="77777777" w:rsidR="00BE72B8" w:rsidRDefault="00BE72B8" w:rsidP="008B7349">
      <w:pPr>
        <w:spacing w:line="360" w:lineRule="auto"/>
        <w:jc w:val="both"/>
        <w:rPr>
          <w:rFonts w:ascii="Arial" w:hAnsi="Arial" w:cs="Arial"/>
          <w:sz w:val="24"/>
          <w:szCs w:val="24"/>
          <w:lang w:val="en-US"/>
        </w:rPr>
      </w:pPr>
    </w:p>
    <w:p w14:paraId="08A6D759" w14:textId="77777777" w:rsidR="00BE72B8" w:rsidRDefault="00BE72B8" w:rsidP="008B7349">
      <w:pPr>
        <w:spacing w:line="360" w:lineRule="auto"/>
        <w:jc w:val="both"/>
        <w:rPr>
          <w:rFonts w:ascii="Arial" w:hAnsi="Arial" w:cs="Arial"/>
          <w:sz w:val="24"/>
          <w:szCs w:val="24"/>
          <w:lang w:val="en-US"/>
        </w:rPr>
      </w:pPr>
    </w:p>
    <w:p w14:paraId="2F2A27F9" w14:textId="77777777" w:rsidR="00BE72B8" w:rsidRDefault="00BE72B8" w:rsidP="008B7349">
      <w:pPr>
        <w:spacing w:line="360" w:lineRule="auto"/>
        <w:jc w:val="both"/>
        <w:rPr>
          <w:rFonts w:ascii="Arial" w:hAnsi="Arial" w:cs="Arial"/>
          <w:sz w:val="24"/>
          <w:szCs w:val="24"/>
          <w:lang w:val="en-US"/>
        </w:rPr>
      </w:pPr>
    </w:p>
    <w:p w14:paraId="457A1E90" w14:textId="77777777" w:rsidR="00BE72B8" w:rsidRDefault="00BE72B8" w:rsidP="008B7349">
      <w:pPr>
        <w:spacing w:line="360" w:lineRule="auto"/>
        <w:jc w:val="both"/>
        <w:rPr>
          <w:rFonts w:ascii="Arial" w:hAnsi="Arial" w:cs="Arial"/>
          <w:sz w:val="24"/>
          <w:szCs w:val="24"/>
          <w:lang w:val="en-US"/>
        </w:rPr>
      </w:pPr>
    </w:p>
    <w:p w14:paraId="1487C1B1" w14:textId="77777777" w:rsidR="00BE72B8" w:rsidRDefault="00BE72B8" w:rsidP="008B7349">
      <w:pPr>
        <w:spacing w:line="360" w:lineRule="auto"/>
        <w:jc w:val="both"/>
        <w:rPr>
          <w:rFonts w:ascii="Arial" w:hAnsi="Arial" w:cs="Arial"/>
          <w:sz w:val="24"/>
          <w:szCs w:val="24"/>
          <w:lang w:val="en-US"/>
        </w:rPr>
      </w:pPr>
    </w:p>
    <w:p w14:paraId="2C2F3012" w14:textId="77777777" w:rsidR="00BE72B8" w:rsidRDefault="00BE72B8" w:rsidP="008B7349">
      <w:pPr>
        <w:spacing w:line="360" w:lineRule="auto"/>
        <w:jc w:val="both"/>
        <w:rPr>
          <w:rFonts w:ascii="Arial" w:hAnsi="Arial" w:cs="Arial"/>
          <w:sz w:val="24"/>
          <w:szCs w:val="24"/>
          <w:lang w:val="en-US"/>
        </w:rPr>
      </w:pPr>
    </w:p>
    <w:p w14:paraId="11908E96" w14:textId="77777777" w:rsidR="00BE72B8" w:rsidRDefault="00BE72B8" w:rsidP="008B7349">
      <w:pPr>
        <w:spacing w:line="360" w:lineRule="auto"/>
        <w:jc w:val="both"/>
        <w:rPr>
          <w:rFonts w:ascii="Arial" w:hAnsi="Arial" w:cs="Arial"/>
          <w:sz w:val="24"/>
          <w:szCs w:val="24"/>
          <w:lang w:val="en-US"/>
        </w:rPr>
      </w:pPr>
    </w:p>
    <w:p w14:paraId="2000E7BE" w14:textId="77777777" w:rsidR="00BE72B8" w:rsidRDefault="00BE72B8" w:rsidP="008B7349">
      <w:pPr>
        <w:spacing w:line="360" w:lineRule="auto"/>
        <w:jc w:val="both"/>
        <w:rPr>
          <w:rFonts w:ascii="Arial" w:hAnsi="Arial" w:cs="Arial"/>
          <w:sz w:val="24"/>
          <w:szCs w:val="24"/>
          <w:lang w:val="en-US"/>
        </w:rPr>
      </w:pPr>
    </w:p>
    <w:p w14:paraId="60681DAC" w14:textId="77777777" w:rsidR="00BE72B8" w:rsidRPr="008B7349" w:rsidRDefault="00BE72B8" w:rsidP="008B7349">
      <w:pPr>
        <w:spacing w:line="360" w:lineRule="auto"/>
        <w:jc w:val="both"/>
        <w:rPr>
          <w:rFonts w:ascii="Arial" w:hAnsi="Arial" w:cs="Arial"/>
          <w:sz w:val="24"/>
          <w:szCs w:val="24"/>
          <w:lang w:val="en-US"/>
        </w:rPr>
      </w:pPr>
    </w:p>
    <w:p w14:paraId="299A1C26" w14:textId="3751C979" w:rsidR="00577427" w:rsidRPr="008B7349" w:rsidRDefault="00577427" w:rsidP="008B7349">
      <w:pPr>
        <w:pStyle w:val="Heading1"/>
        <w:spacing w:line="360" w:lineRule="auto"/>
        <w:jc w:val="both"/>
        <w:rPr>
          <w:rFonts w:ascii="Arial" w:hAnsi="Arial" w:cs="Arial"/>
          <w:sz w:val="24"/>
          <w:szCs w:val="24"/>
          <w:lang w:val="en-US"/>
        </w:rPr>
      </w:pPr>
      <w:bookmarkStart w:id="1" w:name="_Toc151081413"/>
      <w:r w:rsidRPr="008B7349">
        <w:rPr>
          <w:rFonts w:ascii="Arial" w:hAnsi="Arial" w:cs="Arial"/>
          <w:sz w:val="24"/>
          <w:szCs w:val="24"/>
          <w:lang w:val="en-US"/>
        </w:rPr>
        <w:t>Introduction</w:t>
      </w:r>
      <w:bookmarkEnd w:id="1"/>
    </w:p>
    <w:p w14:paraId="46CD1CC0" w14:textId="6000F948" w:rsidR="007252FA" w:rsidRPr="008B7349" w:rsidRDefault="00041DA3" w:rsidP="008B7349">
      <w:pPr>
        <w:spacing w:line="360" w:lineRule="auto"/>
        <w:jc w:val="both"/>
        <w:rPr>
          <w:rFonts w:ascii="Arial" w:hAnsi="Arial" w:cs="Arial"/>
          <w:sz w:val="24"/>
          <w:szCs w:val="24"/>
          <w:lang w:val="en-US"/>
        </w:rPr>
      </w:pPr>
      <w:r w:rsidRPr="008B7349">
        <w:rPr>
          <w:rFonts w:ascii="Arial" w:hAnsi="Arial" w:cs="Arial"/>
          <w:sz w:val="24"/>
          <w:szCs w:val="24"/>
          <w:lang w:val="en-US"/>
        </w:rPr>
        <w:t>With over ten years of experience in the global hotel industry, NextStrategy Consulting stands out as a top player in hospitality consulting</w:t>
      </w:r>
      <w:r w:rsidR="008F6D21" w:rsidRPr="008B7349">
        <w:rPr>
          <w:rFonts w:ascii="Arial" w:hAnsi="Arial" w:cs="Arial"/>
          <w:sz w:val="24"/>
          <w:szCs w:val="24"/>
          <w:lang w:val="en-US"/>
        </w:rPr>
        <w:t xml:space="preserve"> and since </w:t>
      </w:r>
      <w:r w:rsidRPr="008B7349">
        <w:rPr>
          <w:rFonts w:ascii="Arial" w:hAnsi="Arial" w:cs="Arial"/>
          <w:sz w:val="24"/>
          <w:szCs w:val="24"/>
          <w:lang w:val="en-US"/>
        </w:rPr>
        <w:t xml:space="preserve">its establishment in 2013, this </w:t>
      </w:r>
      <w:r w:rsidR="008F6D21" w:rsidRPr="008B7349">
        <w:rPr>
          <w:rFonts w:ascii="Arial" w:hAnsi="Arial" w:cs="Arial"/>
          <w:sz w:val="24"/>
          <w:szCs w:val="24"/>
          <w:lang w:val="en-US"/>
        </w:rPr>
        <w:t>organization</w:t>
      </w:r>
      <w:r w:rsidRPr="008B7349">
        <w:rPr>
          <w:rFonts w:ascii="Arial" w:hAnsi="Arial" w:cs="Arial"/>
          <w:sz w:val="24"/>
          <w:szCs w:val="24"/>
          <w:lang w:val="en-US"/>
        </w:rPr>
        <w:t xml:space="preserve"> has </w:t>
      </w:r>
      <w:proofErr w:type="gramStart"/>
      <w:r w:rsidRPr="008B7349">
        <w:rPr>
          <w:rFonts w:ascii="Arial" w:hAnsi="Arial" w:cs="Arial"/>
          <w:sz w:val="24"/>
          <w:szCs w:val="24"/>
          <w:lang w:val="en-US"/>
        </w:rPr>
        <w:t>been dedicated to providing</w:t>
      </w:r>
      <w:proofErr w:type="gramEnd"/>
      <w:r w:rsidRPr="008B7349">
        <w:rPr>
          <w:rFonts w:ascii="Arial" w:hAnsi="Arial" w:cs="Arial"/>
          <w:sz w:val="24"/>
          <w:szCs w:val="24"/>
          <w:lang w:val="en-US"/>
        </w:rPr>
        <w:t xml:space="preserve"> cutting-edge solutions to a wide range of high-end hotels around the globe.     </w:t>
      </w:r>
      <w:r w:rsidR="008F6D21" w:rsidRPr="008B7349">
        <w:rPr>
          <w:rFonts w:ascii="Arial" w:hAnsi="Arial" w:cs="Arial"/>
          <w:sz w:val="24"/>
          <w:szCs w:val="24"/>
          <w:lang w:val="en-US"/>
        </w:rPr>
        <w:t>The</w:t>
      </w:r>
      <w:r w:rsidRPr="008B7349">
        <w:rPr>
          <w:rFonts w:ascii="Arial" w:hAnsi="Arial" w:cs="Arial"/>
          <w:sz w:val="24"/>
          <w:szCs w:val="24"/>
          <w:lang w:val="en-US"/>
        </w:rPr>
        <w:t xml:space="preserve"> team consists of experienced professionals with a deep understanding of the industry</w:t>
      </w:r>
      <w:r w:rsidR="008F6D21" w:rsidRPr="008B7349">
        <w:rPr>
          <w:rFonts w:ascii="Arial" w:hAnsi="Arial" w:cs="Arial"/>
          <w:sz w:val="24"/>
          <w:szCs w:val="24"/>
          <w:lang w:val="en-US"/>
        </w:rPr>
        <w:t xml:space="preserve"> and the </w:t>
      </w:r>
      <w:r w:rsidRPr="008B7349">
        <w:rPr>
          <w:rFonts w:ascii="Arial" w:hAnsi="Arial" w:cs="Arial"/>
          <w:sz w:val="24"/>
          <w:szCs w:val="24"/>
          <w:lang w:val="en-US"/>
        </w:rPr>
        <w:t xml:space="preserve">main goals are to improve operational efficiency, enhance the customer experience, and develop strategic growth plans.     The success of NextStrategy can be attributed to its </w:t>
      </w:r>
      <w:r w:rsidR="003135DD" w:rsidRPr="008B7349">
        <w:rPr>
          <w:rFonts w:ascii="Arial" w:hAnsi="Arial" w:cs="Arial"/>
          <w:sz w:val="24"/>
          <w:szCs w:val="24"/>
          <w:lang w:val="en-US"/>
        </w:rPr>
        <w:t>customized</w:t>
      </w:r>
      <w:r w:rsidRPr="008B7349">
        <w:rPr>
          <w:rFonts w:ascii="Arial" w:hAnsi="Arial" w:cs="Arial"/>
          <w:sz w:val="24"/>
          <w:szCs w:val="24"/>
          <w:lang w:val="en-US"/>
        </w:rPr>
        <w:t xml:space="preserve"> approach, combining advanced analytics with a deep understanding of cultural differences in various markets</w:t>
      </w:r>
      <w:r w:rsidR="003135DD" w:rsidRPr="008B7349">
        <w:rPr>
          <w:rFonts w:ascii="Arial" w:hAnsi="Arial" w:cs="Arial"/>
          <w:sz w:val="24"/>
          <w:szCs w:val="24"/>
          <w:lang w:val="en-US"/>
        </w:rPr>
        <w:t xml:space="preserve"> as </w:t>
      </w:r>
      <w:r w:rsidRPr="008B7349">
        <w:rPr>
          <w:rFonts w:ascii="Arial" w:hAnsi="Arial" w:cs="Arial"/>
          <w:sz w:val="24"/>
          <w:szCs w:val="24"/>
          <w:lang w:val="en-US"/>
        </w:rPr>
        <w:t xml:space="preserve">NextStrategy is highly sought after by hotels looking to succeed in the ever-changing global </w:t>
      </w:r>
      <w:r w:rsidRPr="008B7349">
        <w:rPr>
          <w:rFonts w:ascii="Arial" w:hAnsi="Arial" w:cs="Arial"/>
          <w:sz w:val="24"/>
          <w:szCs w:val="24"/>
          <w:lang w:val="en-US"/>
        </w:rPr>
        <w:lastRenderedPageBreak/>
        <w:t>market, thanks to the significant impact their portfolios have on client hotels.</w:t>
      </w:r>
    </w:p>
    <w:p w14:paraId="0DB8F255" w14:textId="77777777" w:rsidR="007252FA" w:rsidRPr="008B7349" w:rsidRDefault="007252FA" w:rsidP="008B7349">
      <w:pPr>
        <w:spacing w:line="360" w:lineRule="auto"/>
        <w:jc w:val="both"/>
        <w:rPr>
          <w:rFonts w:ascii="Arial" w:hAnsi="Arial" w:cs="Arial"/>
          <w:sz w:val="24"/>
          <w:szCs w:val="24"/>
          <w:lang w:val="en-US"/>
        </w:rPr>
      </w:pPr>
    </w:p>
    <w:p w14:paraId="7581D4CF" w14:textId="42D498BE" w:rsidR="0080062B" w:rsidRPr="008B7349" w:rsidRDefault="0080062B" w:rsidP="008B7349">
      <w:pPr>
        <w:spacing w:line="360" w:lineRule="auto"/>
        <w:jc w:val="both"/>
        <w:rPr>
          <w:rFonts w:ascii="Arial" w:hAnsi="Arial" w:cs="Arial"/>
          <w:sz w:val="24"/>
          <w:szCs w:val="24"/>
          <w:lang w:val="en-US"/>
        </w:rPr>
      </w:pPr>
      <w:r w:rsidRPr="008B7349">
        <w:rPr>
          <w:rFonts w:ascii="Arial" w:hAnsi="Arial" w:cs="Arial"/>
          <w:sz w:val="24"/>
          <w:szCs w:val="24"/>
          <w:lang w:val="en-US"/>
        </w:rPr>
        <w:t>The Mandarin Oriental Hotel in Milan exudes an air of luxury and elegance, showcasing the seamless fusion of timeless Italian aesthetics with contemporary sophistication</w:t>
      </w:r>
      <w:r w:rsidR="009529EB" w:rsidRPr="008B7349">
        <w:rPr>
          <w:rFonts w:ascii="Arial" w:hAnsi="Arial" w:cs="Arial"/>
          <w:sz w:val="24"/>
          <w:szCs w:val="24"/>
          <w:lang w:val="en-US"/>
        </w:rPr>
        <w:t xml:space="preserve"> and it </w:t>
      </w:r>
      <w:proofErr w:type="gramStart"/>
      <w:r w:rsidR="009529EB" w:rsidRPr="008B7349">
        <w:rPr>
          <w:rFonts w:ascii="Arial" w:hAnsi="Arial" w:cs="Arial"/>
          <w:sz w:val="24"/>
          <w:szCs w:val="24"/>
          <w:lang w:val="en-US"/>
        </w:rPr>
        <w:t xml:space="preserve">is located </w:t>
      </w:r>
      <w:r w:rsidRPr="008B7349">
        <w:rPr>
          <w:rFonts w:ascii="Arial" w:hAnsi="Arial" w:cs="Arial"/>
          <w:sz w:val="24"/>
          <w:szCs w:val="24"/>
          <w:lang w:val="en-US"/>
        </w:rPr>
        <w:t>in</w:t>
      </w:r>
      <w:proofErr w:type="gramEnd"/>
      <w:r w:rsidRPr="008B7349">
        <w:rPr>
          <w:rFonts w:ascii="Arial" w:hAnsi="Arial" w:cs="Arial"/>
          <w:sz w:val="24"/>
          <w:szCs w:val="24"/>
          <w:lang w:val="en-US"/>
        </w:rPr>
        <w:t xml:space="preserve"> the heart of Milan, a city renowned for its rich history and lively culture, the hotel embodies a unique blend of modern amenities and enduring charm.     However, the Mandarin Oriental Hotel faces significant challenges within its housekeeping division, particularly in improving efficiency and streamlining workflow.  </w:t>
      </w:r>
      <w:r w:rsidR="00DE2161" w:rsidRPr="008B7349">
        <w:rPr>
          <w:rFonts w:ascii="Arial" w:hAnsi="Arial" w:cs="Arial"/>
          <w:sz w:val="24"/>
          <w:szCs w:val="24"/>
          <w:lang w:val="en-US"/>
        </w:rPr>
        <w:t>(</w:t>
      </w:r>
      <w:r w:rsidR="00BF14D8" w:rsidRPr="008B7349">
        <w:rPr>
          <w:rFonts w:ascii="Arial" w:hAnsi="Arial" w:cs="Arial"/>
          <w:sz w:val="24"/>
          <w:szCs w:val="24"/>
          <w:lang w:val="en-US"/>
        </w:rPr>
        <w:t>Hotel News Now, 2015)</w:t>
      </w:r>
    </w:p>
    <w:p w14:paraId="10CE0DE7" w14:textId="77777777" w:rsidR="0080062B" w:rsidRPr="008B7349" w:rsidRDefault="0080062B" w:rsidP="008B7349">
      <w:pPr>
        <w:spacing w:line="360" w:lineRule="auto"/>
        <w:jc w:val="both"/>
        <w:rPr>
          <w:rFonts w:ascii="Arial" w:hAnsi="Arial" w:cs="Arial"/>
          <w:sz w:val="24"/>
          <w:szCs w:val="24"/>
          <w:lang w:val="en-US"/>
        </w:rPr>
      </w:pPr>
    </w:p>
    <w:p w14:paraId="4BF7FE68" w14:textId="56A9F617" w:rsidR="0080062B" w:rsidRPr="008B7349" w:rsidRDefault="0080062B"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Efficiency and workflow </w:t>
      </w:r>
      <w:r w:rsidR="00B4722C" w:rsidRPr="008B7349">
        <w:rPr>
          <w:rFonts w:ascii="Arial" w:hAnsi="Arial" w:cs="Arial"/>
          <w:sz w:val="24"/>
          <w:szCs w:val="24"/>
          <w:lang w:val="en-US"/>
        </w:rPr>
        <w:t>optimization</w:t>
      </w:r>
      <w:r w:rsidRPr="008B7349">
        <w:rPr>
          <w:rFonts w:ascii="Arial" w:hAnsi="Arial" w:cs="Arial"/>
          <w:sz w:val="24"/>
          <w:szCs w:val="24"/>
          <w:lang w:val="en-US"/>
        </w:rPr>
        <w:t xml:space="preserve"> are crucial for the housekeeping department to maintain the renowned reputation of the Mandarin Oriental brand for cleanliness and guest satisfaction</w:t>
      </w:r>
      <w:r w:rsidR="00B4722C" w:rsidRPr="008B7349">
        <w:rPr>
          <w:rFonts w:ascii="Arial" w:hAnsi="Arial" w:cs="Arial"/>
          <w:sz w:val="24"/>
          <w:szCs w:val="24"/>
          <w:lang w:val="en-US"/>
        </w:rPr>
        <w:t xml:space="preserve"> and the </w:t>
      </w:r>
      <w:r w:rsidRPr="008B7349">
        <w:rPr>
          <w:rFonts w:ascii="Arial" w:hAnsi="Arial" w:cs="Arial"/>
          <w:sz w:val="24"/>
          <w:szCs w:val="24"/>
          <w:lang w:val="en-US"/>
        </w:rPr>
        <w:t>issue at hand involves not only maintaining cleanliness, but also achieving this task in the most efficient and effective way possible</w:t>
      </w:r>
      <w:r w:rsidR="00BF14D8" w:rsidRPr="008B7349">
        <w:rPr>
          <w:rFonts w:ascii="Arial" w:hAnsi="Arial" w:cs="Arial"/>
          <w:sz w:val="24"/>
          <w:szCs w:val="24"/>
          <w:lang w:val="en-US"/>
        </w:rPr>
        <w:t xml:space="preserve"> </w:t>
      </w:r>
      <w:r w:rsidR="00E2152F" w:rsidRPr="008B7349">
        <w:rPr>
          <w:rFonts w:ascii="Arial" w:hAnsi="Arial" w:cs="Arial"/>
          <w:sz w:val="24"/>
          <w:szCs w:val="24"/>
          <w:lang w:val="en-US"/>
        </w:rPr>
        <w:t xml:space="preserve">as it is said in </w:t>
      </w:r>
      <w:r w:rsidR="00BF14D8" w:rsidRPr="008B7349">
        <w:rPr>
          <w:rFonts w:ascii="Arial" w:hAnsi="Arial" w:cs="Arial"/>
          <w:sz w:val="24"/>
          <w:szCs w:val="24"/>
          <w:lang w:val="en-US"/>
        </w:rPr>
        <w:t xml:space="preserve"> (Hotel Marketing Strategies, 2014)</w:t>
      </w:r>
      <w:r w:rsidR="00E2152F" w:rsidRPr="008B7349">
        <w:rPr>
          <w:rFonts w:ascii="Arial" w:hAnsi="Arial" w:cs="Arial"/>
          <w:sz w:val="24"/>
          <w:szCs w:val="24"/>
          <w:lang w:val="en-US"/>
        </w:rPr>
        <w:t>.</w:t>
      </w:r>
      <w:r w:rsidRPr="008B7349">
        <w:rPr>
          <w:rFonts w:ascii="Arial" w:hAnsi="Arial" w:cs="Arial"/>
          <w:sz w:val="24"/>
          <w:szCs w:val="24"/>
          <w:lang w:val="en-US"/>
        </w:rPr>
        <w:t>housekeeping service at the Mandarin Oriental in Milan is currently facing a range of intricate challenges</w:t>
      </w:r>
      <w:r w:rsidR="00B4722C" w:rsidRPr="008B7349">
        <w:rPr>
          <w:rFonts w:ascii="Arial" w:hAnsi="Arial" w:cs="Arial"/>
          <w:sz w:val="24"/>
          <w:szCs w:val="24"/>
          <w:lang w:val="en-US"/>
        </w:rPr>
        <w:t xml:space="preserve"> and these </w:t>
      </w:r>
      <w:r w:rsidRPr="008B7349">
        <w:rPr>
          <w:rFonts w:ascii="Arial" w:hAnsi="Arial" w:cs="Arial"/>
          <w:sz w:val="24"/>
          <w:szCs w:val="24"/>
          <w:lang w:val="en-US"/>
        </w:rPr>
        <w:t>cover various aspects including effective time management, efficient resource allocation, comprehensive staff training, and seamless integration of technology.    The challenges mentioned have a notable impact on both the satisfaction of guests and the financial efficiency of the hote</w:t>
      </w:r>
      <w:r w:rsidR="00B4722C" w:rsidRPr="008B7349">
        <w:rPr>
          <w:rFonts w:ascii="Arial" w:hAnsi="Arial" w:cs="Arial"/>
          <w:sz w:val="24"/>
          <w:szCs w:val="24"/>
          <w:lang w:val="en-US"/>
        </w:rPr>
        <w:t xml:space="preserve">l while it </w:t>
      </w:r>
      <w:r w:rsidRPr="008B7349">
        <w:rPr>
          <w:rFonts w:ascii="Arial" w:hAnsi="Arial" w:cs="Arial"/>
          <w:sz w:val="24"/>
          <w:szCs w:val="24"/>
          <w:lang w:val="en-US"/>
        </w:rPr>
        <w:t>is crucial to address this matter promptly and with careful consideration</w:t>
      </w:r>
      <w:r w:rsidR="00E2152F" w:rsidRPr="008B7349">
        <w:rPr>
          <w:rFonts w:ascii="Arial" w:hAnsi="Arial" w:cs="Arial"/>
          <w:sz w:val="24"/>
          <w:szCs w:val="24"/>
          <w:lang w:val="en-US"/>
        </w:rPr>
        <w:t xml:space="preserve"> as it is said by (Boutique Hotel News, 2019)</w:t>
      </w:r>
    </w:p>
    <w:p w14:paraId="03E7AB0F" w14:textId="77777777" w:rsidR="0080062B" w:rsidRPr="008B7349" w:rsidRDefault="0080062B" w:rsidP="008B7349">
      <w:pPr>
        <w:spacing w:line="360" w:lineRule="auto"/>
        <w:jc w:val="both"/>
        <w:rPr>
          <w:rFonts w:ascii="Arial" w:hAnsi="Arial" w:cs="Arial"/>
          <w:sz w:val="24"/>
          <w:szCs w:val="24"/>
          <w:lang w:val="en-US"/>
        </w:rPr>
      </w:pPr>
    </w:p>
    <w:p w14:paraId="699A18AB" w14:textId="3501F112" w:rsidR="0080062B" w:rsidRPr="008B7349" w:rsidRDefault="0080062B"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This research aims to investigate the core nature of these challenges, using a comprehensive methodology that incorporates various analytical methods and theories</w:t>
      </w:r>
      <w:r w:rsidR="00B4722C" w:rsidRPr="008B7349">
        <w:rPr>
          <w:rFonts w:ascii="Arial" w:hAnsi="Arial" w:cs="Arial"/>
          <w:sz w:val="24"/>
          <w:szCs w:val="24"/>
          <w:lang w:val="en-US"/>
        </w:rPr>
        <w:t xml:space="preserve"> so, using </w:t>
      </w:r>
      <w:r w:rsidRPr="008B7349">
        <w:rPr>
          <w:rFonts w:ascii="Arial" w:hAnsi="Arial" w:cs="Arial"/>
          <w:sz w:val="24"/>
          <w:szCs w:val="24"/>
          <w:lang w:val="en-US"/>
        </w:rPr>
        <w:t>TOWS and SWOT studies can provide a comprehensive understanding of the hotel's strengths, weaknesses, opportunities, and threats.     This will allow for a thorough evaluation of the hotel's position in the highly competitive hospitality market of Milan</w:t>
      </w:r>
      <w:r w:rsidR="00B4722C" w:rsidRPr="008B7349">
        <w:rPr>
          <w:rFonts w:ascii="Arial" w:hAnsi="Arial" w:cs="Arial"/>
          <w:sz w:val="24"/>
          <w:szCs w:val="24"/>
          <w:lang w:val="en-US"/>
        </w:rPr>
        <w:t xml:space="preserve"> while furthermore</w:t>
      </w:r>
      <w:r w:rsidRPr="008B7349">
        <w:rPr>
          <w:rFonts w:ascii="Arial" w:hAnsi="Arial" w:cs="Arial"/>
          <w:sz w:val="24"/>
          <w:szCs w:val="24"/>
          <w:lang w:val="en-US"/>
        </w:rPr>
        <w:t xml:space="preserve">, conducting a PESTLE analysis will offer a thorough grasp of the hotel's operational environment. This analysis will delve into the influence of various macro-environmental factors, including politics, economics, society, technology, law, and the environment.  </w:t>
      </w:r>
    </w:p>
    <w:p w14:paraId="57B13721" w14:textId="77777777" w:rsidR="0080062B" w:rsidRPr="008B7349" w:rsidRDefault="0080062B" w:rsidP="008B7349">
      <w:pPr>
        <w:spacing w:line="360" w:lineRule="auto"/>
        <w:jc w:val="both"/>
        <w:rPr>
          <w:rFonts w:ascii="Arial" w:hAnsi="Arial" w:cs="Arial"/>
          <w:sz w:val="24"/>
          <w:szCs w:val="24"/>
          <w:lang w:val="en-US"/>
        </w:rPr>
      </w:pPr>
    </w:p>
    <w:p w14:paraId="449CD31E" w14:textId="69340975" w:rsidR="0080062B" w:rsidRPr="008B7349" w:rsidRDefault="0080062B"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The report will thoroughly </w:t>
      </w:r>
      <w:r w:rsidR="00B4722C" w:rsidRPr="008B7349">
        <w:rPr>
          <w:rFonts w:ascii="Arial" w:hAnsi="Arial" w:cs="Arial"/>
          <w:sz w:val="24"/>
          <w:szCs w:val="24"/>
          <w:lang w:val="en-US"/>
        </w:rPr>
        <w:t>analyze</w:t>
      </w:r>
      <w:r w:rsidRPr="008B7349">
        <w:rPr>
          <w:rFonts w:ascii="Arial" w:hAnsi="Arial" w:cs="Arial"/>
          <w:sz w:val="24"/>
          <w:szCs w:val="24"/>
          <w:lang w:val="en-US"/>
        </w:rPr>
        <w:t xml:space="preserve"> these concerns and provide practical solutions</w:t>
      </w:r>
      <w:r w:rsidR="00B4722C" w:rsidRPr="008B7349">
        <w:rPr>
          <w:rFonts w:ascii="Arial" w:hAnsi="Arial" w:cs="Arial"/>
          <w:sz w:val="24"/>
          <w:szCs w:val="24"/>
          <w:lang w:val="en-US"/>
        </w:rPr>
        <w:t xml:space="preserve"> and the </w:t>
      </w:r>
      <w:r w:rsidRPr="008B7349">
        <w:rPr>
          <w:rFonts w:ascii="Arial" w:hAnsi="Arial" w:cs="Arial"/>
          <w:sz w:val="24"/>
          <w:szCs w:val="24"/>
          <w:lang w:val="en-US"/>
        </w:rPr>
        <w:t xml:space="preserve">proposals will focus on improving the efficiency and effectiveness of the housekeeping department.     The </w:t>
      </w:r>
      <w:proofErr w:type="gramStart"/>
      <w:r w:rsidRPr="008B7349">
        <w:rPr>
          <w:rFonts w:ascii="Arial" w:hAnsi="Arial" w:cs="Arial"/>
          <w:sz w:val="24"/>
          <w:szCs w:val="24"/>
          <w:lang w:val="en-US"/>
        </w:rPr>
        <w:t>main focus</w:t>
      </w:r>
      <w:proofErr w:type="gramEnd"/>
      <w:r w:rsidRPr="008B7349">
        <w:rPr>
          <w:rFonts w:ascii="Arial" w:hAnsi="Arial" w:cs="Arial"/>
          <w:sz w:val="24"/>
          <w:szCs w:val="24"/>
          <w:lang w:val="en-US"/>
        </w:rPr>
        <w:t xml:space="preserve"> will be on improving operational processes, strengthening personnel training initiatives, implementing advanced technical solutions, and reassessing resource allocation strategies</w:t>
      </w:r>
      <w:r w:rsidR="00B4722C" w:rsidRPr="008B7349">
        <w:rPr>
          <w:rFonts w:ascii="Arial" w:hAnsi="Arial" w:cs="Arial"/>
          <w:sz w:val="24"/>
          <w:szCs w:val="24"/>
          <w:lang w:val="en-US"/>
        </w:rPr>
        <w:t xml:space="preserve"> while also</w:t>
      </w:r>
      <w:r w:rsidRPr="008B7349">
        <w:rPr>
          <w:rFonts w:ascii="Arial" w:hAnsi="Arial" w:cs="Arial"/>
          <w:sz w:val="24"/>
          <w:szCs w:val="24"/>
          <w:lang w:val="en-US"/>
        </w:rPr>
        <w:t>, the paper will explore various change management strategies that can ensure the smooth implementation of these recommendations.    Understanding the significance of change management is essential for successfully transforming any department, especially a critical one such as housekeeping in the hospitality industry</w:t>
      </w:r>
      <w:r w:rsidR="000D167D" w:rsidRPr="008B7349">
        <w:rPr>
          <w:rFonts w:ascii="Arial" w:hAnsi="Arial" w:cs="Arial"/>
          <w:sz w:val="24"/>
          <w:szCs w:val="24"/>
          <w:lang w:val="en-US"/>
        </w:rPr>
        <w:t xml:space="preserve"> as it was claimed by (Lodging Interactive, 2018)</w:t>
      </w:r>
      <w:r w:rsidRPr="008B7349">
        <w:rPr>
          <w:rFonts w:ascii="Arial" w:hAnsi="Arial" w:cs="Arial"/>
          <w:sz w:val="24"/>
          <w:szCs w:val="24"/>
          <w:lang w:val="en-US"/>
        </w:rPr>
        <w:t xml:space="preserve">  </w:t>
      </w:r>
    </w:p>
    <w:p w14:paraId="4F5BEF7A" w14:textId="77777777" w:rsidR="0080062B" w:rsidRPr="008B7349" w:rsidRDefault="0080062B" w:rsidP="008B7349">
      <w:pPr>
        <w:spacing w:line="360" w:lineRule="auto"/>
        <w:jc w:val="both"/>
        <w:rPr>
          <w:rFonts w:ascii="Arial" w:hAnsi="Arial" w:cs="Arial"/>
          <w:sz w:val="24"/>
          <w:szCs w:val="24"/>
          <w:lang w:val="en-US"/>
        </w:rPr>
      </w:pPr>
    </w:p>
    <w:p w14:paraId="14FF0366" w14:textId="164BAFB6" w:rsidR="0080062B" w:rsidRPr="008B7349" w:rsidRDefault="0080062B" w:rsidP="008B7349">
      <w:pPr>
        <w:spacing w:line="360" w:lineRule="auto"/>
        <w:jc w:val="both"/>
        <w:rPr>
          <w:rFonts w:ascii="Arial" w:hAnsi="Arial" w:cs="Arial"/>
          <w:sz w:val="24"/>
          <w:szCs w:val="24"/>
          <w:lang w:val="en-US"/>
        </w:rPr>
      </w:pPr>
      <w:r w:rsidRPr="008B7349">
        <w:rPr>
          <w:rFonts w:ascii="Arial" w:hAnsi="Arial" w:cs="Arial"/>
          <w:sz w:val="24"/>
          <w:szCs w:val="24"/>
          <w:lang w:val="en-US"/>
        </w:rPr>
        <w:t>At last, a thorough examination of the costs linked to implementing these changes will be presented</w:t>
      </w:r>
      <w:r w:rsidR="00B4722C" w:rsidRPr="008B7349">
        <w:rPr>
          <w:rFonts w:ascii="Arial" w:hAnsi="Arial" w:cs="Arial"/>
          <w:sz w:val="24"/>
          <w:szCs w:val="24"/>
          <w:lang w:val="en-US"/>
        </w:rPr>
        <w:t xml:space="preserve"> and this </w:t>
      </w:r>
      <w:r w:rsidRPr="008B7349">
        <w:rPr>
          <w:rFonts w:ascii="Arial" w:hAnsi="Arial" w:cs="Arial"/>
          <w:sz w:val="24"/>
          <w:szCs w:val="24"/>
          <w:lang w:val="en-US"/>
        </w:rPr>
        <w:t xml:space="preserve">financial analysis will cover the initial capital required, the recurring costs, and the expected ROI.    Our goal is to develop a comprehensive financial plan that aligns with the overall strategic goals of the Mandarin Oriental Hotel in Milan. </w:t>
      </w:r>
    </w:p>
    <w:p w14:paraId="16321EFF" w14:textId="77777777" w:rsidR="0080062B" w:rsidRPr="008B7349" w:rsidRDefault="0080062B" w:rsidP="008B7349">
      <w:pPr>
        <w:spacing w:line="360" w:lineRule="auto"/>
        <w:jc w:val="both"/>
        <w:rPr>
          <w:rFonts w:ascii="Arial" w:hAnsi="Arial" w:cs="Arial"/>
          <w:sz w:val="24"/>
          <w:szCs w:val="24"/>
          <w:lang w:val="en-US"/>
        </w:rPr>
      </w:pPr>
    </w:p>
    <w:p w14:paraId="1BDBE64B" w14:textId="59ACE5DC" w:rsidR="0080062B" w:rsidRPr="008B7349" w:rsidRDefault="00B4722C" w:rsidP="008B7349">
      <w:pPr>
        <w:spacing w:line="360" w:lineRule="auto"/>
        <w:jc w:val="both"/>
        <w:rPr>
          <w:rFonts w:ascii="Arial" w:hAnsi="Arial" w:cs="Arial"/>
          <w:sz w:val="24"/>
          <w:szCs w:val="24"/>
          <w:lang w:val="en-US"/>
        </w:rPr>
      </w:pPr>
      <w:r w:rsidRPr="008B7349">
        <w:rPr>
          <w:rFonts w:ascii="Arial" w:hAnsi="Arial" w:cs="Arial"/>
          <w:sz w:val="24"/>
          <w:szCs w:val="24"/>
          <w:lang w:val="en-US"/>
        </w:rPr>
        <w:t>The actual</w:t>
      </w:r>
      <w:r w:rsidR="0080062B" w:rsidRPr="008B7349">
        <w:rPr>
          <w:rFonts w:ascii="Arial" w:hAnsi="Arial" w:cs="Arial"/>
          <w:sz w:val="24"/>
          <w:szCs w:val="24"/>
          <w:lang w:val="en-US"/>
        </w:rPr>
        <w:t xml:space="preserve"> goal of this research is to provide a thorough analysis of the effectiveness and operational obstacles in the housekeeping department of the Mandarin Oriental Hotel in Milan</w:t>
      </w:r>
      <w:r w:rsidRPr="008B7349">
        <w:rPr>
          <w:rFonts w:ascii="Arial" w:hAnsi="Arial" w:cs="Arial"/>
          <w:sz w:val="24"/>
          <w:szCs w:val="24"/>
          <w:lang w:val="en-US"/>
        </w:rPr>
        <w:t xml:space="preserve"> and the </w:t>
      </w:r>
      <w:r w:rsidR="0080062B" w:rsidRPr="008B7349">
        <w:rPr>
          <w:rFonts w:ascii="Arial" w:hAnsi="Arial" w:cs="Arial"/>
          <w:sz w:val="24"/>
          <w:szCs w:val="24"/>
          <w:lang w:val="en-US"/>
        </w:rPr>
        <w:t xml:space="preserve">report focuses on improving the department's performance and enhancing the overall guest experience through the application of various theoretical frameworks and the provision of practical recommendations.   This will enhance the hotel's standing as a prominent figure in the upscale hospitality sector.  </w:t>
      </w:r>
    </w:p>
    <w:p w14:paraId="53F47EAE" w14:textId="77777777" w:rsidR="00577427" w:rsidRPr="008B7349" w:rsidRDefault="00577427" w:rsidP="008B7349">
      <w:pPr>
        <w:spacing w:line="360" w:lineRule="auto"/>
        <w:jc w:val="both"/>
        <w:rPr>
          <w:rFonts w:ascii="Arial" w:hAnsi="Arial" w:cs="Arial"/>
          <w:sz w:val="24"/>
          <w:szCs w:val="24"/>
          <w:lang w:val="en-US"/>
        </w:rPr>
      </w:pPr>
    </w:p>
    <w:p w14:paraId="2F467569" w14:textId="51463124" w:rsidR="00577427" w:rsidRPr="008B7349" w:rsidRDefault="001A5962" w:rsidP="008B7349">
      <w:pPr>
        <w:pStyle w:val="Heading1"/>
        <w:spacing w:line="360" w:lineRule="auto"/>
        <w:jc w:val="both"/>
        <w:rPr>
          <w:rFonts w:ascii="Arial" w:hAnsi="Arial" w:cs="Arial"/>
          <w:sz w:val="24"/>
          <w:szCs w:val="24"/>
          <w:lang w:val="en-US"/>
        </w:rPr>
      </w:pPr>
      <w:bookmarkStart w:id="2" w:name="_Toc151081414"/>
      <w:r w:rsidRPr="008B7349">
        <w:rPr>
          <w:rFonts w:ascii="Arial" w:hAnsi="Arial" w:cs="Arial"/>
          <w:sz w:val="24"/>
          <w:szCs w:val="24"/>
          <w:lang w:val="en-US"/>
        </w:rPr>
        <w:t>Analysis</w:t>
      </w:r>
      <w:bookmarkEnd w:id="2"/>
    </w:p>
    <w:p w14:paraId="377B6CFF" w14:textId="561A0C2E"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The Mandarin Oriental Hotel in Milan, renowned for its luxurious services and prestigious reputation, is currently facing significant challenges in terms of improving efficiency and streamlining operations within its housekeeping staff</w:t>
      </w:r>
      <w:r w:rsidR="00B121FA" w:rsidRPr="008B7349">
        <w:rPr>
          <w:rFonts w:ascii="Arial" w:hAnsi="Arial" w:cs="Arial"/>
          <w:sz w:val="24"/>
          <w:szCs w:val="24"/>
          <w:lang w:val="en-US"/>
        </w:rPr>
        <w:t xml:space="preserve"> and this issue</w:t>
      </w:r>
      <w:r w:rsidRPr="008B7349">
        <w:rPr>
          <w:rFonts w:ascii="Arial" w:hAnsi="Arial" w:cs="Arial"/>
          <w:sz w:val="24"/>
          <w:szCs w:val="24"/>
          <w:lang w:val="en-US"/>
        </w:rPr>
        <w:t xml:space="preserve">, which is of utmost importance to the hotel's operations, has a wide range of impacts that extend from guest satisfaction to financial success.   </w:t>
      </w:r>
      <w:r w:rsidR="000D167D" w:rsidRPr="008B7349">
        <w:rPr>
          <w:rFonts w:ascii="Arial" w:hAnsi="Arial" w:cs="Arial"/>
          <w:sz w:val="24"/>
          <w:szCs w:val="24"/>
          <w:lang w:val="en-US"/>
        </w:rPr>
        <w:t>(</w:t>
      </w:r>
      <w:r w:rsidR="003419B3" w:rsidRPr="008B7349">
        <w:rPr>
          <w:rFonts w:ascii="Arial" w:hAnsi="Arial" w:cs="Arial"/>
          <w:sz w:val="24"/>
          <w:szCs w:val="24"/>
          <w:lang w:val="en-US"/>
        </w:rPr>
        <w:t>Successful Meetings, 2017)</w:t>
      </w:r>
    </w:p>
    <w:p w14:paraId="15113E78" w14:textId="77777777" w:rsidR="0030423C" w:rsidRPr="008B7349" w:rsidRDefault="0030423C" w:rsidP="008B7349">
      <w:pPr>
        <w:spacing w:line="360" w:lineRule="auto"/>
        <w:jc w:val="both"/>
        <w:rPr>
          <w:rFonts w:ascii="Arial" w:hAnsi="Arial" w:cs="Arial"/>
          <w:sz w:val="24"/>
          <w:szCs w:val="24"/>
          <w:lang w:val="en-US"/>
        </w:rPr>
      </w:pPr>
    </w:p>
    <w:p w14:paraId="0976511D" w14:textId="7A27C102"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There is a clear issue with the efficiency and time management in the housekeeping department</w:t>
      </w:r>
      <w:r w:rsidR="00B121FA" w:rsidRPr="008B7349">
        <w:rPr>
          <w:rFonts w:ascii="Arial" w:hAnsi="Arial" w:cs="Arial"/>
          <w:sz w:val="24"/>
          <w:szCs w:val="24"/>
          <w:lang w:val="en-US"/>
        </w:rPr>
        <w:t xml:space="preserve"> and the </w:t>
      </w:r>
      <w:r w:rsidRPr="008B7349">
        <w:rPr>
          <w:rFonts w:ascii="Arial" w:hAnsi="Arial" w:cs="Arial"/>
          <w:sz w:val="24"/>
          <w:szCs w:val="24"/>
          <w:lang w:val="en-US"/>
        </w:rPr>
        <w:t>evident inefficiency is reflected in the prolonged time it takes to clean and prepare rooms, causing delays in making them available for incoming guests.    Based on data from the hotel's internal management system, there has been a significant increase in the time it takes to turn over rooms over the past year</w:t>
      </w:r>
      <w:r w:rsidR="00B121FA" w:rsidRPr="008B7349">
        <w:rPr>
          <w:rFonts w:ascii="Arial" w:hAnsi="Arial" w:cs="Arial"/>
          <w:sz w:val="24"/>
          <w:szCs w:val="24"/>
          <w:lang w:val="en-US"/>
        </w:rPr>
        <w:t xml:space="preserve"> and this </w:t>
      </w:r>
      <w:r w:rsidRPr="008B7349">
        <w:rPr>
          <w:rFonts w:ascii="Arial" w:hAnsi="Arial" w:cs="Arial"/>
          <w:sz w:val="24"/>
          <w:szCs w:val="24"/>
          <w:lang w:val="en-US"/>
        </w:rPr>
        <w:t xml:space="preserve">delay not only affects the satisfaction of the guests but also impacts the overall operational effectiveness of the hotel.     In a fiercely competitive market like Milan, where rooms </w:t>
      </w:r>
      <w:r w:rsidRPr="008B7349">
        <w:rPr>
          <w:rFonts w:ascii="Arial" w:hAnsi="Arial" w:cs="Arial"/>
          <w:sz w:val="24"/>
          <w:szCs w:val="24"/>
          <w:lang w:val="en-US"/>
        </w:rPr>
        <w:lastRenderedPageBreak/>
        <w:t xml:space="preserve">are quickly filled, the Mandarin Oriental hotel is at a disadvantage due to this inefficiency.  </w:t>
      </w:r>
      <w:r w:rsidR="003419B3" w:rsidRPr="008B7349">
        <w:rPr>
          <w:rFonts w:ascii="Arial" w:hAnsi="Arial" w:cs="Arial"/>
          <w:sz w:val="24"/>
          <w:szCs w:val="24"/>
          <w:lang w:val="en-US"/>
        </w:rPr>
        <w:t>(Hospitality Net, 2023)</w:t>
      </w:r>
    </w:p>
    <w:p w14:paraId="1B127411" w14:textId="77777777" w:rsidR="0030423C" w:rsidRPr="008B7349" w:rsidRDefault="0030423C" w:rsidP="008B7349">
      <w:pPr>
        <w:spacing w:line="360" w:lineRule="auto"/>
        <w:jc w:val="both"/>
        <w:rPr>
          <w:rFonts w:ascii="Arial" w:hAnsi="Arial" w:cs="Arial"/>
          <w:sz w:val="24"/>
          <w:szCs w:val="24"/>
          <w:lang w:val="en-US"/>
        </w:rPr>
      </w:pPr>
    </w:p>
    <w:p w14:paraId="24C27A73" w14:textId="40C78A0D"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Another important factor that contributes to these inefficiencies is the staff's level of training and performance</w:t>
      </w:r>
      <w:r w:rsidR="00B121FA" w:rsidRPr="008B7349">
        <w:rPr>
          <w:rFonts w:ascii="Arial" w:hAnsi="Arial" w:cs="Arial"/>
          <w:sz w:val="24"/>
          <w:szCs w:val="24"/>
          <w:lang w:val="en-US"/>
        </w:rPr>
        <w:t xml:space="preserve"> as the </w:t>
      </w:r>
      <w:r w:rsidRPr="008B7349">
        <w:rPr>
          <w:rFonts w:ascii="Arial" w:hAnsi="Arial" w:cs="Arial"/>
          <w:sz w:val="24"/>
          <w:szCs w:val="24"/>
          <w:lang w:val="en-US"/>
        </w:rPr>
        <w:t>Mandarin Oriental is known for its commitment to maintaining exceptional standards.  Nevertheless, recent internal evaluations have revealed areas for improvement in the training of the housekeeping crew, particularly in their familiarity with modern cleaning technology and procedures</w:t>
      </w:r>
      <w:r w:rsidR="00B121FA" w:rsidRPr="008B7349">
        <w:rPr>
          <w:rFonts w:ascii="Arial" w:hAnsi="Arial" w:cs="Arial"/>
          <w:sz w:val="24"/>
          <w:szCs w:val="24"/>
          <w:lang w:val="en-US"/>
        </w:rPr>
        <w:t xml:space="preserve"> and the </w:t>
      </w:r>
      <w:r w:rsidRPr="008B7349">
        <w:rPr>
          <w:rFonts w:ascii="Arial" w:hAnsi="Arial" w:cs="Arial"/>
          <w:sz w:val="24"/>
          <w:szCs w:val="24"/>
          <w:lang w:val="en-US"/>
        </w:rPr>
        <w:t xml:space="preserve">lack of adequate training has led to inconsistencies in the protocols for room preparation, as evidenced by a 15% increase in guest complaints regarding the cleanliness and readiness of rooms in the last six months.  </w:t>
      </w:r>
      <w:r w:rsidR="003419B3" w:rsidRPr="008B7349">
        <w:rPr>
          <w:rFonts w:ascii="Arial" w:hAnsi="Arial" w:cs="Arial"/>
          <w:sz w:val="24"/>
          <w:szCs w:val="24"/>
          <w:lang w:val="en-US"/>
        </w:rPr>
        <w:t>(</w:t>
      </w:r>
      <w:r w:rsidR="00C90BB3" w:rsidRPr="008B7349">
        <w:rPr>
          <w:rFonts w:ascii="Arial" w:hAnsi="Arial" w:cs="Arial"/>
          <w:sz w:val="24"/>
          <w:szCs w:val="24"/>
          <w:lang w:val="en-US"/>
        </w:rPr>
        <w:t>Skift., 2023)</w:t>
      </w:r>
    </w:p>
    <w:p w14:paraId="53E04346" w14:textId="77777777" w:rsidR="0030423C" w:rsidRPr="008B7349" w:rsidRDefault="0030423C" w:rsidP="008B7349">
      <w:pPr>
        <w:spacing w:line="360" w:lineRule="auto"/>
        <w:jc w:val="both"/>
        <w:rPr>
          <w:rFonts w:ascii="Arial" w:hAnsi="Arial" w:cs="Arial"/>
          <w:sz w:val="24"/>
          <w:szCs w:val="24"/>
          <w:lang w:val="en-US"/>
        </w:rPr>
      </w:pPr>
    </w:p>
    <w:p w14:paraId="5700F0F5" w14:textId="32AD6ABE"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The hotel's lack of efficiency is also impacted by how resources are allocated and managed within the housekeeping department</w:t>
      </w:r>
      <w:r w:rsidR="00B121FA" w:rsidRPr="008B7349">
        <w:rPr>
          <w:rFonts w:ascii="Arial" w:hAnsi="Arial" w:cs="Arial"/>
          <w:sz w:val="24"/>
          <w:szCs w:val="24"/>
          <w:lang w:val="en-US"/>
        </w:rPr>
        <w:t xml:space="preserve"> and there </w:t>
      </w:r>
      <w:r w:rsidRPr="008B7349">
        <w:rPr>
          <w:rFonts w:ascii="Arial" w:hAnsi="Arial" w:cs="Arial"/>
          <w:sz w:val="24"/>
          <w:szCs w:val="24"/>
          <w:lang w:val="en-US"/>
        </w:rPr>
        <w:t>is a noticeable difference between the number of staff and the workload, especially during busy times.    The staff-to-room ratio at our establishment is currently 1:25, which surpasses the typical industry standard of 1:20 found in luxury hotels</w:t>
      </w:r>
      <w:r w:rsidR="00B121FA" w:rsidRPr="008B7349">
        <w:rPr>
          <w:rFonts w:ascii="Arial" w:hAnsi="Arial" w:cs="Arial"/>
          <w:sz w:val="24"/>
          <w:szCs w:val="24"/>
          <w:lang w:val="en-US"/>
        </w:rPr>
        <w:t xml:space="preserve"> and the </w:t>
      </w:r>
      <w:r w:rsidRPr="008B7349">
        <w:rPr>
          <w:rFonts w:ascii="Arial" w:hAnsi="Arial" w:cs="Arial"/>
          <w:sz w:val="24"/>
          <w:szCs w:val="24"/>
          <w:lang w:val="en-US"/>
        </w:rPr>
        <w:t xml:space="preserve">overwhelming workload negatively impacts the staff's productivity, leading to increased exhaustion and decreased job satisfaction, ultimately impacting the quality of service.  </w:t>
      </w:r>
      <w:r w:rsidR="00C90BB3" w:rsidRPr="008B7349">
        <w:rPr>
          <w:rFonts w:ascii="Arial" w:hAnsi="Arial" w:cs="Arial"/>
          <w:sz w:val="24"/>
          <w:szCs w:val="24"/>
          <w:lang w:val="en-US"/>
        </w:rPr>
        <w:t>(Lodging Magazine, 2023)</w:t>
      </w:r>
    </w:p>
    <w:p w14:paraId="5A28BF58" w14:textId="77777777" w:rsidR="0030423C" w:rsidRPr="008B7349" w:rsidRDefault="0030423C" w:rsidP="008B7349">
      <w:pPr>
        <w:spacing w:line="360" w:lineRule="auto"/>
        <w:jc w:val="both"/>
        <w:rPr>
          <w:rFonts w:ascii="Arial" w:hAnsi="Arial" w:cs="Arial"/>
          <w:sz w:val="24"/>
          <w:szCs w:val="24"/>
          <w:lang w:val="en-US"/>
        </w:rPr>
      </w:pPr>
    </w:p>
    <w:p w14:paraId="31DB28A8" w14:textId="7E13C7E4"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Guest feedback is a crucial aspect for any hotel, and it has revealed a decline in satisfaction when it comes to the cleanliness and readiness of rooms</w:t>
      </w:r>
      <w:r w:rsidR="00B121FA" w:rsidRPr="008B7349">
        <w:rPr>
          <w:rFonts w:ascii="Arial" w:hAnsi="Arial" w:cs="Arial"/>
          <w:sz w:val="24"/>
          <w:szCs w:val="24"/>
          <w:lang w:val="en-US"/>
        </w:rPr>
        <w:t xml:space="preserve"> so, reviewing </w:t>
      </w:r>
      <w:r w:rsidRPr="008B7349">
        <w:rPr>
          <w:rFonts w:ascii="Arial" w:hAnsi="Arial" w:cs="Arial"/>
          <w:sz w:val="24"/>
          <w:szCs w:val="24"/>
          <w:lang w:val="en-US"/>
        </w:rPr>
        <w:t xml:space="preserve">online feedback from the previous year, it is evident that there has been a noticeable decrease of 10% in guest satisfaction levels in these </w:t>
      </w:r>
      <w:proofErr w:type="gramStart"/>
      <w:r w:rsidRPr="008B7349">
        <w:rPr>
          <w:rFonts w:ascii="Arial" w:hAnsi="Arial" w:cs="Arial"/>
          <w:sz w:val="24"/>
          <w:szCs w:val="24"/>
          <w:lang w:val="en-US"/>
        </w:rPr>
        <w:t>particular categories</w:t>
      </w:r>
      <w:proofErr w:type="gramEnd"/>
      <w:r w:rsidRPr="008B7349">
        <w:rPr>
          <w:rFonts w:ascii="Arial" w:hAnsi="Arial" w:cs="Arial"/>
          <w:sz w:val="24"/>
          <w:szCs w:val="24"/>
          <w:lang w:val="en-US"/>
        </w:rPr>
        <w:t xml:space="preserve">.     The </w:t>
      </w:r>
      <w:r w:rsidRPr="008B7349">
        <w:rPr>
          <w:rFonts w:ascii="Arial" w:hAnsi="Arial" w:cs="Arial"/>
          <w:sz w:val="24"/>
          <w:szCs w:val="24"/>
          <w:lang w:val="en-US"/>
        </w:rPr>
        <w:lastRenderedPageBreak/>
        <w:t xml:space="preserve">decline in client satisfaction has a direct effect on the hotel's reputation, which is a vital asset in the luxury hospitality sector.  </w:t>
      </w:r>
      <w:r w:rsidR="00C90BB3" w:rsidRPr="008B7349">
        <w:rPr>
          <w:rFonts w:ascii="Arial" w:hAnsi="Arial" w:cs="Arial"/>
          <w:sz w:val="24"/>
          <w:szCs w:val="24"/>
          <w:lang w:val="en-US"/>
        </w:rPr>
        <w:t>(</w:t>
      </w:r>
      <w:r w:rsidR="00C72E12" w:rsidRPr="008B7349">
        <w:rPr>
          <w:rFonts w:ascii="Arial" w:hAnsi="Arial" w:cs="Arial"/>
          <w:sz w:val="24"/>
          <w:szCs w:val="24"/>
          <w:lang w:val="en-US"/>
        </w:rPr>
        <w:t>Forbes, 2023)</w:t>
      </w:r>
    </w:p>
    <w:p w14:paraId="3FB37BC4" w14:textId="77777777" w:rsidR="0030423C" w:rsidRPr="008B7349" w:rsidRDefault="0030423C" w:rsidP="008B7349">
      <w:pPr>
        <w:spacing w:line="360" w:lineRule="auto"/>
        <w:jc w:val="both"/>
        <w:rPr>
          <w:rFonts w:ascii="Arial" w:hAnsi="Arial" w:cs="Arial"/>
          <w:sz w:val="24"/>
          <w:szCs w:val="24"/>
          <w:lang w:val="en-US"/>
        </w:rPr>
      </w:pPr>
    </w:p>
    <w:p w14:paraId="639FD3A9" w14:textId="70F85739"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  </w:t>
      </w:r>
    </w:p>
    <w:p w14:paraId="0587E2D9" w14:textId="09FE0D27"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The inefficiencies in the housekeeping department are causing a significant increase in operational costs from a financial perspective</w:t>
      </w:r>
      <w:r w:rsidR="00B121FA" w:rsidRPr="008B7349">
        <w:rPr>
          <w:rFonts w:ascii="Arial" w:hAnsi="Arial" w:cs="Arial"/>
          <w:sz w:val="24"/>
          <w:szCs w:val="24"/>
          <w:lang w:val="en-US"/>
        </w:rPr>
        <w:t xml:space="preserve"> and the </w:t>
      </w:r>
      <w:r w:rsidRPr="008B7349">
        <w:rPr>
          <w:rFonts w:ascii="Arial" w:hAnsi="Arial" w:cs="Arial"/>
          <w:sz w:val="24"/>
          <w:szCs w:val="24"/>
          <w:lang w:val="en-US"/>
        </w:rPr>
        <w:t>extended time needed for room preparation leads to a decrease in the number of rooms available for reservation, which directly affects revenue.    In addition, the increase in complaints and the decrease in customer satisfaction could lead to a decline in the number of repeat customers, which is crucial for the long-term financial health of the hotel</w:t>
      </w:r>
      <w:r w:rsidR="00B121FA" w:rsidRPr="008B7349">
        <w:rPr>
          <w:rFonts w:ascii="Arial" w:hAnsi="Arial" w:cs="Arial"/>
          <w:sz w:val="24"/>
          <w:szCs w:val="24"/>
          <w:lang w:val="en-US"/>
        </w:rPr>
        <w:t xml:space="preserve"> while the </w:t>
      </w:r>
      <w:r w:rsidRPr="008B7349">
        <w:rPr>
          <w:rFonts w:ascii="Arial" w:hAnsi="Arial" w:cs="Arial"/>
          <w:sz w:val="24"/>
          <w:szCs w:val="24"/>
          <w:lang w:val="en-US"/>
        </w:rPr>
        <w:t xml:space="preserve">Mandarin Oriental has seen a 5% decrease in repeat clients in the past year, which may be attributed in part to operational inefficiencies.  </w:t>
      </w:r>
      <w:r w:rsidR="00C72E12" w:rsidRPr="008B7349">
        <w:rPr>
          <w:rFonts w:ascii="Arial" w:hAnsi="Arial" w:cs="Arial"/>
          <w:sz w:val="24"/>
          <w:szCs w:val="24"/>
          <w:lang w:val="en-US"/>
        </w:rPr>
        <w:t>(Travel Pulse, 2023)</w:t>
      </w:r>
    </w:p>
    <w:p w14:paraId="49165A40" w14:textId="77777777" w:rsidR="0030423C" w:rsidRPr="008B7349" w:rsidRDefault="0030423C" w:rsidP="008B7349">
      <w:pPr>
        <w:spacing w:line="360" w:lineRule="auto"/>
        <w:jc w:val="both"/>
        <w:rPr>
          <w:rFonts w:ascii="Arial" w:hAnsi="Arial" w:cs="Arial"/>
          <w:sz w:val="24"/>
          <w:szCs w:val="24"/>
          <w:lang w:val="en-US"/>
        </w:rPr>
      </w:pPr>
    </w:p>
    <w:p w14:paraId="799124A9" w14:textId="33FAF6AA"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  </w:t>
      </w:r>
    </w:p>
    <w:p w14:paraId="50385850" w14:textId="2D083ECA" w:rsidR="0030423C" w:rsidRPr="008B7349" w:rsidRDefault="0030423C" w:rsidP="008B7349">
      <w:pPr>
        <w:spacing w:line="360" w:lineRule="auto"/>
        <w:jc w:val="both"/>
        <w:rPr>
          <w:rFonts w:ascii="Arial" w:hAnsi="Arial" w:cs="Arial"/>
          <w:sz w:val="24"/>
          <w:szCs w:val="24"/>
          <w:lang w:val="en-US"/>
        </w:rPr>
      </w:pPr>
      <w:r w:rsidRPr="008B7349">
        <w:rPr>
          <w:rFonts w:ascii="Arial" w:hAnsi="Arial" w:cs="Arial"/>
          <w:sz w:val="24"/>
          <w:szCs w:val="24"/>
          <w:lang w:val="en-US"/>
        </w:rPr>
        <w:t>The analysis is based on a synthesis of internal data obtained from the Mandarin Oriental's management systems, which includes staff performance records, guest feedback forms, and financial reports</w:t>
      </w:r>
      <w:r w:rsidR="00B121FA" w:rsidRPr="008B7349">
        <w:rPr>
          <w:rFonts w:ascii="Arial" w:hAnsi="Arial" w:cs="Arial"/>
          <w:sz w:val="24"/>
          <w:szCs w:val="24"/>
          <w:lang w:val="en-US"/>
        </w:rPr>
        <w:t xml:space="preserve"> while I. </w:t>
      </w:r>
      <w:r w:rsidRPr="008B7349">
        <w:rPr>
          <w:rFonts w:ascii="Arial" w:hAnsi="Arial" w:cs="Arial"/>
          <w:sz w:val="24"/>
          <w:szCs w:val="24"/>
          <w:lang w:val="en-US"/>
        </w:rPr>
        <w:t xml:space="preserve">addition, we conducted a thorough comparison analysis using industry benchmarks, standards provided by hospitality associations, and market research studies.     The study technique </w:t>
      </w:r>
      <w:r w:rsidR="00B121FA" w:rsidRPr="008B7349">
        <w:rPr>
          <w:rFonts w:ascii="Arial" w:hAnsi="Arial" w:cs="Arial"/>
          <w:sz w:val="24"/>
          <w:szCs w:val="24"/>
          <w:lang w:val="en-US"/>
        </w:rPr>
        <w:t>utilized</w:t>
      </w:r>
      <w:r w:rsidRPr="008B7349">
        <w:rPr>
          <w:rFonts w:ascii="Arial" w:hAnsi="Arial" w:cs="Arial"/>
          <w:sz w:val="24"/>
          <w:szCs w:val="24"/>
          <w:lang w:val="en-US"/>
        </w:rPr>
        <w:t xml:space="preserve"> a blend of quantitative data analysis and qualitative assessments, ensuring a comprehensive understanding of the subject being investigated.  </w:t>
      </w:r>
      <w:r w:rsidR="00C72E12" w:rsidRPr="008B7349">
        <w:rPr>
          <w:rFonts w:ascii="Arial" w:hAnsi="Arial" w:cs="Arial"/>
          <w:sz w:val="24"/>
          <w:szCs w:val="24"/>
          <w:lang w:val="en-US"/>
        </w:rPr>
        <w:t>(</w:t>
      </w:r>
      <w:r w:rsidR="00303D62" w:rsidRPr="008B7349">
        <w:rPr>
          <w:rFonts w:ascii="Arial" w:hAnsi="Arial" w:cs="Arial"/>
          <w:sz w:val="24"/>
          <w:szCs w:val="24"/>
          <w:lang w:val="en-US"/>
        </w:rPr>
        <w:t>Pine &amp; Gilmore, 2018)</w:t>
      </w:r>
    </w:p>
    <w:p w14:paraId="1CA0C4B7" w14:textId="77777777" w:rsidR="0030423C" w:rsidRPr="008B7349" w:rsidRDefault="0030423C" w:rsidP="008B7349">
      <w:pPr>
        <w:spacing w:line="360" w:lineRule="auto"/>
        <w:jc w:val="both"/>
        <w:rPr>
          <w:rFonts w:ascii="Arial" w:hAnsi="Arial" w:cs="Arial"/>
          <w:sz w:val="24"/>
          <w:szCs w:val="24"/>
          <w:lang w:val="en-US"/>
        </w:rPr>
      </w:pPr>
    </w:p>
    <w:p w14:paraId="5EA7572D" w14:textId="2E69041D" w:rsidR="0030423C" w:rsidRPr="008B7349" w:rsidRDefault="00525278"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The</w:t>
      </w:r>
      <w:r w:rsidR="0030423C" w:rsidRPr="008B7349">
        <w:rPr>
          <w:rFonts w:ascii="Arial" w:hAnsi="Arial" w:cs="Arial"/>
          <w:sz w:val="24"/>
          <w:szCs w:val="24"/>
          <w:lang w:val="en-US"/>
        </w:rPr>
        <w:t xml:space="preserve"> issues surrounding the efficiency and </w:t>
      </w:r>
      <w:r w:rsidRPr="008B7349">
        <w:rPr>
          <w:rFonts w:ascii="Arial" w:hAnsi="Arial" w:cs="Arial"/>
          <w:sz w:val="24"/>
          <w:szCs w:val="24"/>
          <w:lang w:val="en-US"/>
        </w:rPr>
        <w:t>organization</w:t>
      </w:r>
      <w:r w:rsidR="0030423C" w:rsidRPr="008B7349">
        <w:rPr>
          <w:rFonts w:ascii="Arial" w:hAnsi="Arial" w:cs="Arial"/>
          <w:sz w:val="24"/>
          <w:szCs w:val="24"/>
          <w:lang w:val="en-US"/>
        </w:rPr>
        <w:t xml:space="preserve"> of the housekeeping department at the Mandarin Oriental Hotel in Milan are intricate and have significant impacts on guest satisfaction, the hotel's reputation, and its financial prosperity</w:t>
      </w:r>
      <w:r w:rsidRPr="008B7349">
        <w:rPr>
          <w:rFonts w:ascii="Arial" w:hAnsi="Arial" w:cs="Arial"/>
          <w:sz w:val="24"/>
          <w:szCs w:val="24"/>
          <w:lang w:val="en-US"/>
        </w:rPr>
        <w:t xml:space="preserve"> and </w:t>
      </w:r>
      <w:proofErr w:type="gramStart"/>
      <w:r w:rsidRPr="008B7349">
        <w:rPr>
          <w:rFonts w:ascii="Arial" w:hAnsi="Arial" w:cs="Arial"/>
          <w:sz w:val="24"/>
          <w:szCs w:val="24"/>
          <w:lang w:val="en-US"/>
        </w:rPr>
        <w:t xml:space="preserve">in </w:t>
      </w:r>
      <w:r w:rsidR="0030423C" w:rsidRPr="008B7349">
        <w:rPr>
          <w:rFonts w:ascii="Arial" w:hAnsi="Arial" w:cs="Arial"/>
          <w:sz w:val="24"/>
          <w:szCs w:val="24"/>
          <w:lang w:val="en-US"/>
        </w:rPr>
        <w:t>order to</w:t>
      </w:r>
      <w:proofErr w:type="gramEnd"/>
      <w:r w:rsidR="0030423C" w:rsidRPr="008B7349">
        <w:rPr>
          <w:rFonts w:ascii="Arial" w:hAnsi="Arial" w:cs="Arial"/>
          <w:sz w:val="24"/>
          <w:szCs w:val="24"/>
          <w:lang w:val="en-US"/>
        </w:rPr>
        <w:t xml:space="preserve"> address these challenges, a holistic approach is required that considers staff development, resource allocation, and the implementation of efficient workflows.     The decline in guest satisfaction and the financial implications underscore the importance of promptly addressing these challenges to maintain the hotel's esteemed position in Milan's competitive luxury hospitality industry.  </w:t>
      </w:r>
      <w:r w:rsidR="00303D62" w:rsidRPr="008B7349">
        <w:rPr>
          <w:rFonts w:ascii="Arial" w:hAnsi="Arial" w:cs="Arial"/>
          <w:sz w:val="24"/>
          <w:szCs w:val="24"/>
          <w:lang w:val="en-US"/>
        </w:rPr>
        <w:t>(Pine &amp; Gilmore, 2019)</w:t>
      </w:r>
    </w:p>
    <w:p w14:paraId="05EB3EA7" w14:textId="77777777" w:rsidR="007643B7" w:rsidRPr="008B7349" w:rsidRDefault="007643B7" w:rsidP="008B7349">
      <w:pPr>
        <w:spacing w:line="360" w:lineRule="auto"/>
        <w:jc w:val="both"/>
        <w:rPr>
          <w:rFonts w:ascii="Arial" w:hAnsi="Arial" w:cs="Arial"/>
          <w:sz w:val="24"/>
          <w:szCs w:val="24"/>
          <w:lang w:val="en-US"/>
        </w:rPr>
      </w:pPr>
    </w:p>
    <w:p w14:paraId="1ED32554" w14:textId="3EDFE7FF" w:rsidR="00577427" w:rsidRPr="008B7349" w:rsidRDefault="00257387" w:rsidP="008B7349">
      <w:pPr>
        <w:pStyle w:val="Heading1"/>
        <w:spacing w:line="360" w:lineRule="auto"/>
        <w:jc w:val="both"/>
        <w:rPr>
          <w:rFonts w:ascii="Arial" w:hAnsi="Arial" w:cs="Arial"/>
          <w:sz w:val="24"/>
          <w:szCs w:val="24"/>
          <w:lang w:val="en-US"/>
        </w:rPr>
      </w:pPr>
      <w:bookmarkStart w:id="3" w:name="_Toc151081415"/>
      <w:r w:rsidRPr="008B7349">
        <w:rPr>
          <w:rFonts w:ascii="Arial" w:hAnsi="Arial" w:cs="Arial"/>
          <w:sz w:val="24"/>
          <w:szCs w:val="24"/>
          <w:lang w:val="en-US"/>
        </w:rPr>
        <w:t>SWOT</w:t>
      </w:r>
      <w:r w:rsidR="00072C20" w:rsidRPr="008B7349">
        <w:rPr>
          <w:rFonts w:ascii="Arial" w:hAnsi="Arial" w:cs="Arial"/>
          <w:sz w:val="24"/>
          <w:szCs w:val="24"/>
          <w:lang w:val="en-US"/>
        </w:rPr>
        <w:t xml:space="preserve"> Analysis</w:t>
      </w:r>
      <w:bookmarkEnd w:id="3"/>
      <w:r w:rsidR="00072C20" w:rsidRPr="008B7349">
        <w:rPr>
          <w:rFonts w:ascii="Arial" w:hAnsi="Arial" w:cs="Arial"/>
          <w:sz w:val="24"/>
          <w:szCs w:val="24"/>
          <w:lang w:val="en-US"/>
        </w:rPr>
        <w:t xml:space="preserve"> </w:t>
      </w:r>
    </w:p>
    <w:p w14:paraId="300E77E8" w14:textId="308A28F1"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Threats</w:t>
      </w:r>
    </w:p>
    <w:p w14:paraId="3D535F97" w14:textId="534433BE"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Competitive Market</w:t>
      </w:r>
    </w:p>
    <w:p w14:paraId="428709D5" w14:textId="55871A3C"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Rising Guest Expectations</w:t>
      </w:r>
    </w:p>
    <w:p w14:paraId="51911262" w14:textId="419C416C"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Economic Fluctuations</w:t>
      </w:r>
    </w:p>
    <w:p w14:paraId="1112C436" w14:textId="77777777" w:rsidR="00DB78D2" w:rsidRPr="008B7349" w:rsidRDefault="00DB78D2" w:rsidP="008B7349">
      <w:pPr>
        <w:spacing w:line="360" w:lineRule="auto"/>
        <w:jc w:val="both"/>
        <w:rPr>
          <w:rFonts w:ascii="Arial" w:hAnsi="Arial" w:cs="Arial"/>
          <w:sz w:val="24"/>
          <w:szCs w:val="24"/>
          <w:lang w:val="en-US"/>
        </w:rPr>
      </w:pPr>
    </w:p>
    <w:p w14:paraId="7B593B0F" w14:textId="059A71F7"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Opportunities</w:t>
      </w:r>
    </w:p>
    <w:p w14:paraId="0855E1A4" w14:textId="0452E649"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Technological Advancements</w:t>
      </w:r>
    </w:p>
    <w:p w14:paraId="61BE07A6" w14:textId="3D55E1EC"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Staff Training Programs</w:t>
      </w:r>
    </w:p>
    <w:p w14:paraId="5238588D" w14:textId="16B58132"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Sustainable Practices</w:t>
      </w:r>
    </w:p>
    <w:p w14:paraId="56A9EC9E" w14:textId="77777777" w:rsidR="00DB78D2" w:rsidRPr="008B7349" w:rsidRDefault="00DB78D2" w:rsidP="008B7349">
      <w:pPr>
        <w:spacing w:line="360" w:lineRule="auto"/>
        <w:jc w:val="both"/>
        <w:rPr>
          <w:rFonts w:ascii="Arial" w:hAnsi="Arial" w:cs="Arial"/>
          <w:sz w:val="24"/>
          <w:szCs w:val="24"/>
          <w:lang w:val="en-US"/>
        </w:rPr>
      </w:pPr>
    </w:p>
    <w:p w14:paraId="4FE7499B" w14:textId="20FEC730"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Weaknesses</w:t>
      </w:r>
    </w:p>
    <w:p w14:paraId="47F08979" w14:textId="3F5936F9"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Inefficient Workflow</w:t>
      </w:r>
    </w:p>
    <w:p w14:paraId="71D6D506" w14:textId="1F1F6758"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Staff Underutilization</w:t>
      </w:r>
    </w:p>
    <w:p w14:paraId="59B740DD" w14:textId="7FF2B5E6"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Limited Use of Technology</w:t>
      </w:r>
    </w:p>
    <w:p w14:paraId="66403786" w14:textId="77777777" w:rsidR="00DB78D2" w:rsidRPr="008B7349" w:rsidRDefault="00DB78D2" w:rsidP="008B7349">
      <w:pPr>
        <w:spacing w:line="360" w:lineRule="auto"/>
        <w:jc w:val="both"/>
        <w:rPr>
          <w:rFonts w:ascii="Arial" w:hAnsi="Arial" w:cs="Arial"/>
          <w:sz w:val="24"/>
          <w:szCs w:val="24"/>
          <w:lang w:val="en-US"/>
        </w:rPr>
      </w:pPr>
    </w:p>
    <w:p w14:paraId="489EF655" w14:textId="7366FADF"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Strengths</w:t>
      </w:r>
    </w:p>
    <w:p w14:paraId="2944D29B" w14:textId="523C69F5"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Brand Reputation</w:t>
      </w:r>
    </w:p>
    <w:p w14:paraId="505045DF" w14:textId="1844D82A" w:rsidR="00DB78D2"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Experienced Staff</w:t>
      </w:r>
    </w:p>
    <w:p w14:paraId="5C1BF75D" w14:textId="04A70D2E" w:rsidR="00AF6B79" w:rsidRPr="008B7349" w:rsidRDefault="00DB78D2" w:rsidP="008B7349">
      <w:pPr>
        <w:spacing w:line="360" w:lineRule="auto"/>
        <w:jc w:val="both"/>
        <w:rPr>
          <w:rFonts w:ascii="Arial" w:hAnsi="Arial" w:cs="Arial"/>
          <w:sz w:val="24"/>
          <w:szCs w:val="24"/>
          <w:lang w:val="en-US"/>
        </w:rPr>
      </w:pPr>
      <w:r w:rsidRPr="008B7349">
        <w:rPr>
          <w:rFonts w:ascii="Arial" w:hAnsi="Arial" w:cs="Arial"/>
          <w:sz w:val="24"/>
          <w:szCs w:val="24"/>
          <w:lang w:val="en-US"/>
        </w:rPr>
        <w:t>Financial Resources</w:t>
      </w:r>
    </w:p>
    <w:p w14:paraId="5B6A9B27" w14:textId="77777777" w:rsidR="00DB78D2" w:rsidRPr="008B7349" w:rsidRDefault="00DB78D2" w:rsidP="008B7349">
      <w:pPr>
        <w:spacing w:line="360" w:lineRule="auto"/>
        <w:jc w:val="both"/>
        <w:rPr>
          <w:rFonts w:ascii="Arial" w:hAnsi="Arial" w:cs="Arial"/>
          <w:sz w:val="24"/>
          <w:szCs w:val="24"/>
          <w:lang w:val="en-US"/>
        </w:rPr>
      </w:pPr>
    </w:p>
    <w:p w14:paraId="5B93CB4A" w14:textId="77777777" w:rsidR="00DB78D2" w:rsidRPr="008B7349" w:rsidRDefault="00DB78D2" w:rsidP="008B7349">
      <w:pPr>
        <w:spacing w:line="360" w:lineRule="auto"/>
        <w:jc w:val="both"/>
        <w:rPr>
          <w:rFonts w:ascii="Arial" w:hAnsi="Arial" w:cs="Arial"/>
          <w:sz w:val="24"/>
          <w:szCs w:val="24"/>
          <w:lang w:val="en-US"/>
        </w:rPr>
      </w:pPr>
    </w:p>
    <w:p w14:paraId="5BF8AC4B" w14:textId="411BF8FE" w:rsidR="00257387" w:rsidRPr="008B7349" w:rsidRDefault="00257387" w:rsidP="008B7349">
      <w:pPr>
        <w:spacing w:line="360" w:lineRule="auto"/>
        <w:jc w:val="both"/>
        <w:rPr>
          <w:rFonts w:ascii="Arial" w:hAnsi="Arial" w:cs="Arial"/>
          <w:sz w:val="24"/>
          <w:szCs w:val="24"/>
          <w:lang w:val="en-US"/>
        </w:rPr>
      </w:pPr>
      <w:r w:rsidRPr="008B7349">
        <w:rPr>
          <w:rFonts w:ascii="Arial" w:hAnsi="Arial" w:cs="Arial"/>
          <w:sz w:val="24"/>
          <w:szCs w:val="24"/>
          <w:lang w:val="en-US"/>
        </w:rPr>
        <w:t>At the Mandarin Oriental Milan Hotel, a thorough analysis reveals the complex relationship between internal strengths and weaknesses, and external opportunities and threats</w:t>
      </w:r>
      <w:r w:rsidR="005003A0" w:rsidRPr="008B7349">
        <w:rPr>
          <w:rFonts w:ascii="Arial" w:hAnsi="Arial" w:cs="Arial"/>
          <w:sz w:val="24"/>
          <w:szCs w:val="24"/>
          <w:lang w:val="en-US"/>
        </w:rPr>
        <w:t xml:space="preserve"> and this</w:t>
      </w:r>
      <w:r w:rsidRPr="008B7349">
        <w:rPr>
          <w:rFonts w:ascii="Arial" w:hAnsi="Arial" w:cs="Arial"/>
          <w:sz w:val="24"/>
          <w:szCs w:val="24"/>
          <w:lang w:val="en-US"/>
        </w:rPr>
        <w:t xml:space="preserve"> analysis is dedicated to improving efficiency and streamlining workflow in the housekeeping department.    This analysis is crucial for developing strategic plans and enhancing operational efficiency in a highly competitive luxury hotel industry.  </w:t>
      </w:r>
      <w:r w:rsidR="00303D62" w:rsidRPr="008B7349">
        <w:rPr>
          <w:rFonts w:ascii="Arial" w:hAnsi="Arial" w:cs="Arial"/>
          <w:sz w:val="24"/>
          <w:szCs w:val="24"/>
          <w:lang w:val="en-US"/>
        </w:rPr>
        <w:t>(</w:t>
      </w:r>
      <w:r w:rsidR="00931E24" w:rsidRPr="008B7349">
        <w:rPr>
          <w:rFonts w:ascii="Arial" w:hAnsi="Arial" w:cs="Arial"/>
          <w:sz w:val="24"/>
          <w:szCs w:val="24"/>
          <w:lang w:val="en-US"/>
        </w:rPr>
        <w:t>Campbell-Smith, 2017)</w:t>
      </w:r>
    </w:p>
    <w:p w14:paraId="6DF69CAC" w14:textId="77777777" w:rsidR="00257387" w:rsidRPr="008B7349" w:rsidRDefault="00257387" w:rsidP="008B7349">
      <w:pPr>
        <w:spacing w:line="360" w:lineRule="auto"/>
        <w:jc w:val="both"/>
        <w:rPr>
          <w:rFonts w:ascii="Arial" w:hAnsi="Arial" w:cs="Arial"/>
          <w:sz w:val="24"/>
          <w:szCs w:val="24"/>
          <w:lang w:val="en-US"/>
        </w:rPr>
      </w:pPr>
    </w:p>
    <w:p w14:paraId="28E5741D" w14:textId="08EB93EC" w:rsidR="00257387" w:rsidRPr="008B7349" w:rsidRDefault="00257387" w:rsidP="008B7349">
      <w:pPr>
        <w:spacing w:line="360" w:lineRule="auto"/>
        <w:jc w:val="both"/>
        <w:rPr>
          <w:rFonts w:ascii="Arial" w:hAnsi="Arial" w:cs="Arial"/>
          <w:sz w:val="24"/>
          <w:szCs w:val="24"/>
          <w:lang w:val="en-US"/>
        </w:rPr>
      </w:pPr>
      <w:r w:rsidRPr="008B7349">
        <w:rPr>
          <w:rFonts w:ascii="Arial" w:hAnsi="Arial" w:cs="Arial"/>
          <w:sz w:val="24"/>
          <w:szCs w:val="24"/>
          <w:lang w:val="en-US"/>
        </w:rPr>
        <w:t>The Mandarin Oriental Milan faces significant challenges, beginning with the threats it encounters</w:t>
      </w:r>
      <w:r w:rsidR="00B91267" w:rsidRPr="008B7349">
        <w:rPr>
          <w:rFonts w:ascii="Arial" w:hAnsi="Arial" w:cs="Arial"/>
          <w:sz w:val="24"/>
          <w:szCs w:val="24"/>
          <w:lang w:val="en-US"/>
        </w:rPr>
        <w:t xml:space="preserve"> as in </w:t>
      </w:r>
      <w:r w:rsidRPr="008B7349">
        <w:rPr>
          <w:rFonts w:ascii="Arial" w:hAnsi="Arial" w:cs="Arial"/>
          <w:sz w:val="24"/>
          <w:szCs w:val="24"/>
          <w:lang w:val="en-US"/>
        </w:rPr>
        <w:t xml:space="preserve">Milan, the luxury hotel industry is highly competitive, with many participants </w:t>
      </w:r>
      <w:r w:rsidR="00B91267" w:rsidRPr="008B7349">
        <w:rPr>
          <w:rFonts w:ascii="Arial" w:hAnsi="Arial" w:cs="Arial"/>
          <w:sz w:val="24"/>
          <w:szCs w:val="24"/>
          <w:lang w:val="en-US"/>
        </w:rPr>
        <w:t>utilizing</w:t>
      </w:r>
      <w:r w:rsidRPr="008B7349">
        <w:rPr>
          <w:rFonts w:ascii="Arial" w:hAnsi="Arial" w:cs="Arial"/>
          <w:sz w:val="24"/>
          <w:szCs w:val="24"/>
          <w:lang w:val="en-US"/>
        </w:rPr>
        <w:t xml:space="preserve"> cutting-edge housekeeping technologies to enhance service quality and efficiency.     In addition, the constantly evolving needs of customers in the high-end market pose a </w:t>
      </w:r>
      <w:proofErr w:type="gramStart"/>
      <w:r w:rsidRPr="008B7349">
        <w:rPr>
          <w:rFonts w:ascii="Arial" w:hAnsi="Arial" w:cs="Arial"/>
          <w:sz w:val="24"/>
          <w:szCs w:val="24"/>
          <w:lang w:val="en-US"/>
        </w:rPr>
        <w:t xml:space="preserve">continuous </w:t>
      </w:r>
      <w:r w:rsidR="00B91267" w:rsidRPr="008B7349">
        <w:rPr>
          <w:rFonts w:ascii="Arial" w:hAnsi="Arial" w:cs="Arial"/>
          <w:sz w:val="24"/>
          <w:szCs w:val="24"/>
          <w:lang w:val="en-US"/>
        </w:rPr>
        <w:t>challenges</w:t>
      </w:r>
      <w:proofErr w:type="gramEnd"/>
      <w:r w:rsidR="00B91267" w:rsidRPr="008B7349">
        <w:rPr>
          <w:rFonts w:ascii="Arial" w:hAnsi="Arial" w:cs="Arial"/>
          <w:sz w:val="24"/>
          <w:szCs w:val="24"/>
          <w:lang w:val="en-US"/>
        </w:rPr>
        <w:t xml:space="preserve"> and these </w:t>
      </w:r>
      <w:r w:rsidRPr="008B7349">
        <w:rPr>
          <w:rFonts w:ascii="Arial" w:hAnsi="Arial" w:cs="Arial"/>
          <w:sz w:val="24"/>
          <w:szCs w:val="24"/>
          <w:lang w:val="en-US"/>
        </w:rPr>
        <w:t xml:space="preserve">guests expect top-notch service, and any shortcomings, particularly in housekeeping, can lead to negative reviews and a decline in guest loyalty.    In addition, economic changes pose a continuous risk, as they may impose budgetary constraints that could impede the hotel's </w:t>
      </w:r>
      <w:r w:rsidRPr="008B7349">
        <w:rPr>
          <w:rFonts w:ascii="Arial" w:hAnsi="Arial" w:cs="Arial"/>
          <w:sz w:val="24"/>
          <w:szCs w:val="24"/>
          <w:lang w:val="en-US"/>
        </w:rPr>
        <w:lastRenderedPageBreak/>
        <w:t xml:space="preserve">ability to invest in cutting-edge technologies or expand its housekeeping staff.  </w:t>
      </w:r>
      <w:r w:rsidR="00931E24" w:rsidRPr="008B7349">
        <w:rPr>
          <w:rFonts w:ascii="Arial" w:hAnsi="Arial" w:cs="Arial"/>
          <w:sz w:val="24"/>
          <w:szCs w:val="24"/>
          <w:lang w:val="en-US"/>
        </w:rPr>
        <w:t>(Brotherton, 2023)</w:t>
      </w:r>
    </w:p>
    <w:p w14:paraId="05A43928" w14:textId="77777777" w:rsidR="00257387" w:rsidRPr="008B7349" w:rsidRDefault="00257387" w:rsidP="008B7349">
      <w:pPr>
        <w:spacing w:line="360" w:lineRule="auto"/>
        <w:jc w:val="both"/>
        <w:rPr>
          <w:rFonts w:ascii="Arial" w:hAnsi="Arial" w:cs="Arial"/>
          <w:sz w:val="24"/>
          <w:szCs w:val="24"/>
          <w:lang w:val="en-US"/>
        </w:rPr>
      </w:pPr>
    </w:p>
    <w:p w14:paraId="4A6D0E67" w14:textId="077CD9B4" w:rsidR="00BE6ABA" w:rsidRPr="008B7349" w:rsidRDefault="00257387" w:rsidP="008B7349">
      <w:pPr>
        <w:spacing w:line="360" w:lineRule="auto"/>
        <w:jc w:val="both"/>
        <w:rPr>
          <w:rFonts w:ascii="Arial" w:hAnsi="Arial" w:cs="Arial"/>
          <w:sz w:val="24"/>
          <w:szCs w:val="24"/>
          <w:lang w:val="en-US"/>
        </w:rPr>
      </w:pPr>
      <w:r w:rsidRPr="008B7349">
        <w:rPr>
          <w:rFonts w:ascii="Arial" w:hAnsi="Arial" w:cs="Arial"/>
          <w:sz w:val="24"/>
          <w:szCs w:val="24"/>
          <w:lang w:val="en-US"/>
        </w:rPr>
        <w:t>However, there are several potential opportunities that can counterbalance these risks</w:t>
      </w:r>
      <w:r w:rsidR="00387FAB" w:rsidRPr="008B7349">
        <w:rPr>
          <w:rFonts w:ascii="Arial" w:hAnsi="Arial" w:cs="Arial"/>
          <w:sz w:val="24"/>
          <w:szCs w:val="24"/>
          <w:lang w:val="en-US"/>
        </w:rPr>
        <w:t xml:space="preserve"> as the </w:t>
      </w:r>
      <w:r w:rsidRPr="008B7349">
        <w:rPr>
          <w:rFonts w:ascii="Arial" w:hAnsi="Arial" w:cs="Arial"/>
          <w:sz w:val="24"/>
          <w:szCs w:val="24"/>
          <w:lang w:val="en-US"/>
        </w:rPr>
        <w:t>Mandarin Oriental can enhance its operational efficiency by leveraging the advancements in housekeeping technology, such as automated management systems and smart room sensors.</w:t>
      </w:r>
      <w:r w:rsidR="00BE6ABA" w:rsidRPr="008B7349">
        <w:rPr>
          <w:rFonts w:ascii="Arial" w:hAnsi="Arial" w:cs="Arial"/>
          <w:sz w:val="24"/>
          <w:szCs w:val="24"/>
          <w:lang w:val="en-US"/>
        </w:rPr>
        <w:t xml:space="preserve"> (</w:t>
      </w:r>
      <w:r w:rsidR="00D91F59" w:rsidRPr="008B7349">
        <w:rPr>
          <w:rFonts w:ascii="Arial" w:hAnsi="Arial" w:cs="Arial"/>
          <w:sz w:val="24"/>
          <w:szCs w:val="24"/>
          <w:lang w:val="en-US"/>
        </w:rPr>
        <w:t>Patton et al., 2014)</w:t>
      </w:r>
      <w:r w:rsidRPr="008B7349">
        <w:rPr>
          <w:rFonts w:ascii="Arial" w:hAnsi="Arial" w:cs="Arial"/>
          <w:sz w:val="24"/>
          <w:szCs w:val="24"/>
          <w:lang w:val="en-US"/>
        </w:rPr>
        <w:t xml:space="preserve">     </w:t>
      </w:r>
    </w:p>
    <w:p w14:paraId="0A322F49" w14:textId="77777777" w:rsidR="00BE6ABA" w:rsidRPr="008B7349" w:rsidRDefault="00BE6ABA" w:rsidP="008B7349">
      <w:pPr>
        <w:spacing w:line="360" w:lineRule="auto"/>
        <w:jc w:val="both"/>
        <w:rPr>
          <w:rFonts w:ascii="Arial" w:hAnsi="Arial" w:cs="Arial"/>
          <w:sz w:val="24"/>
          <w:szCs w:val="24"/>
          <w:lang w:val="en-US"/>
        </w:rPr>
      </w:pPr>
    </w:p>
    <w:p w14:paraId="083164FD" w14:textId="54CE5225" w:rsidR="00257387" w:rsidRPr="008B7349" w:rsidRDefault="0025738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In addition, there is a growing trend towards implementing sustainable </w:t>
      </w:r>
      <w:r w:rsidR="00387FAB" w:rsidRPr="008B7349">
        <w:rPr>
          <w:rFonts w:ascii="Arial" w:hAnsi="Arial" w:cs="Arial"/>
          <w:sz w:val="24"/>
          <w:szCs w:val="24"/>
          <w:lang w:val="en-US"/>
        </w:rPr>
        <w:t>practices</w:t>
      </w:r>
      <w:r w:rsidRPr="008B7349">
        <w:rPr>
          <w:rFonts w:ascii="Arial" w:hAnsi="Arial" w:cs="Arial"/>
          <w:sz w:val="24"/>
          <w:szCs w:val="24"/>
          <w:lang w:val="en-US"/>
        </w:rPr>
        <w:t xml:space="preserve"> in hotel operations</w:t>
      </w:r>
      <w:r w:rsidR="00387FAB" w:rsidRPr="008B7349">
        <w:rPr>
          <w:rFonts w:ascii="Arial" w:hAnsi="Arial" w:cs="Arial"/>
          <w:sz w:val="24"/>
          <w:szCs w:val="24"/>
          <w:lang w:val="en-US"/>
        </w:rPr>
        <w:t xml:space="preserve"> and implementing </w:t>
      </w:r>
      <w:r w:rsidRPr="008B7349">
        <w:rPr>
          <w:rFonts w:ascii="Arial" w:hAnsi="Arial" w:cs="Arial"/>
          <w:sz w:val="24"/>
          <w:szCs w:val="24"/>
          <w:lang w:val="en-US"/>
        </w:rPr>
        <w:t xml:space="preserve">sustainable housekeeping can not only reduce operational expenses but also appeal to environmentally conscious clientele.     Furthermore, implementing comprehensive training </w:t>
      </w:r>
      <w:r w:rsidR="00387FAB" w:rsidRPr="008B7349">
        <w:rPr>
          <w:rFonts w:ascii="Arial" w:hAnsi="Arial" w:cs="Arial"/>
          <w:sz w:val="24"/>
          <w:szCs w:val="24"/>
          <w:lang w:val="en-US"/>
        </w:rPr>
        <w:t>programs</w:t>
      </w:r>
      <w:r w:rsidRPr="008B7349">
        <w:rPr>
          <w:rFonts w:ascii="Arial" w:hAnsi="Arial" w:cs="Arial"/>
          <w:sz w:val="24"/>
          <w:szCs w:val="24"/>
          <w:lang w:val="en-US"/>
        </w:rPr>
        <w:t xml:space="preserve"> for the housekeeping staff can lead to improved service quality and efficiency, ultimately enhancing client satisfaction.  </w:t>
      </w:r>
      <w:r w:rsidR="000E0934" w:rsidRPr="008B7349">
        <w:rPr>
          <w:rFonts w:ascii="Arial" w:hAnsi="Arial" w:cs="Arial"/>
          <w:sz w:val="24"/>
          <w:szCs w:val="24"/>
          <w:lang w:val="en-US"/>
        </w:rPr>
        <w:t>(</w:t>
      </w:r>
      <w:r w:rsidR="00035455" w:rsidRPr="008B7349">
        <w:rPr>
          <w:rFonts w:ascii="Arial" w:hAnsi="Arial" w:cs="Arial"/>
          <w:sz w:val="24"/>
          <w:szCs w:val="24"/>
          <w:lang w:val="en-US"/>
        </w:rPr>
        <w:t>Wood, 2015)</w:t>
      </w:r>
    </w:p>
    <w:p w14:paraId="69FBECE3" w14:textId="77777777" w:rsidR="00257387" w:rsidRPr="008B7349" w:rsidRDefault="00257387" w:rsidP="008B7349">
      <w:pPr>
        <w:spacing w:line="360" w:lineRule="auto"/>
        <w:jc w:val="both"/>
        <w:rPr>
          <w:rFonts w:ascii="Arial" w:hAnsi="Arial" w:cs="Arial"/>
          <w:sz w:val="24"/>
          <w:szCs w:val="24"/>
          <w:lang w:val="en-US"/>
        </w:rPr>
      </w:pPr>
    </w:p>
    <w:p w14:paraId="00BBBC67" w14:textId="77DA8CE9" w:rsidR="00257387" w:rsidRPr="008B7349" w:rsidRDefault="00257387" w:rsidP="008B7349">
      <w:pPr>
        <w:spacing w:line="360" w:lineRule="auto"/>
        <w:jc w:val="both"/>
        <w:rPr>
          <w:rFonts w:ascii="Arial" w:hAnsi="Arial" w:cs="Arial"/>
          <w:sz w:val="24"/>
          <w:szCs w:val="24"/>
          <w:lang w:val="en-US"/>
        </w:rPr>
      </w:pPr>
      <w:r w:rsidRPr="008B7349">
        <w:rPr>
          <w:rFonts w:ascii="Arial" w:hAnsi="Arial" w:cs="Arial"/>
          <w:sz w:val="24"/>
          <w:szCs w:val="24"/>
          <w:lang w:val="en-US"/>
        </w:rPr>
        <w:t>The hotel has conducted an internal study and has identified some critical areas that need urgent attention</w:t>
      </w:r>
      <w:r w:rsidR="00387FAB" w:rsidRPr="008B7349">
        <w:rPr>
          <w:rFonts w:ascii="Arial" w:hAnsi="Arial" w:cs="Arial"/>
          <w:sz w:val="24"/>
          <w:szCs w:val="24"/>
          <w:lang w:val="en-US"/>
        </w:rPr>
        <w:t xml:space="preserve"> so currently</w:t>
      </w:r>
      <w:r w:rsidRPr="008B7349">
        <w:rPr>
          <w:rFonts w:ascii="Arial" w:hAnsi="Arial" w:cs="Arial"/>
          <w:sz w:val="24"/>
          <w:szCs w:val="24"/>
          <w:lang w:val="en-US"/>
        </w:rPr>
        <w:t xml:space="preserve">, the operational process in the housekeeping department is marked by inefficiencies, resulting in longer room turnover times and inconsistent levels of service quality.     The staff-to-room ratio suggests a potential scenario where the workforce may not be optimally </w:t>
      </w:r>
      <w:r w:rsidR="00387FAB" w:rsidRPr="008B7349">
        <w:rPr>
          <w:rFonts w:ascii="Arial" w:hAnsi="Arial" w:cs="Arial"/>
          <w:sz w:val="24"/>
          <w:szCs w:val="24"/>
          <w:lang w:val="en-US"/>
        </w:rPr>
        <w:t>utilized</w:t>
      </w:r>
      <w:r w:rsidRPr="008B7349">
        <w:rPr>
          <w:rFonts w:ascii="Arial" w:hAnsi="Arial" w:cs="Arial"/>
          <w:sz w:val="24"/>
          <w:szCs w:val="24"/>
          <w:lang w:val="en-US"/>
        </w:rPr>
        <w:t>, leading to a decrease in overall productivity</w:t>
      </w:r>
      <w:r w:rsidR="00387FAB" w:rsidRPr="008B7349">
        <w:rPr>
          <w:rFonts w:ascii="Arial" w:hAnsi="Arial" w:cs="Arial"/>
          <w:sz w:val="24"/>
          <w:szCs w:val="24"/>
          <w:lang w:val="en-US"/>
        </w:rPr>
        <w:t xml:space="preserve"> while</w:t>
      </w:r>
      <w:r w:rsidR="00035455" w:rsidRPr="008B7349">
        <w:rPr>
          <w:rFonts w:ascii="Arial" w:hAnsi="Arial" w:cs="Arial"/>
          <w:sz w:val="24"/>
          <w:szCs w:val="24"/>
          <w:lang w:val="en-US"/>
        </w:rPr>
        <w:t xml:space="preserve"> in </w:t>
      </w:r>
      <w:r w:rsidRPr="008B7349">
        <w:rPr>
          <w:rFonts w:ascii="Arial" w:hAnsi="Arial" w:cs="Arial"/>
          <w:sz w:val="24"/>
          <w:szCs w:val="24"/>
          <w:lang w:val="en-US"/>
        </w:rPr>
        <w:t xml:space="preserve">addition, the hotel's lack of modern housekeeping technologies hinders its ability to </w:t>
      </w:r>
      <w:r w:rsidR="00387FAB" w:rsidRPr="008B7349">
        <w:rPr>
          <w:rFonts w:ascii="Arial" w:hAnsi="Arial" w:cs="Arial"/>
          <w:sz w:val="24"/>
          <w:szCs w:val="24"/>
          <w:lang w:val="en-US"/>
        </w:rPr>
        <w:t>optimize</w:t>
      </w:r>
      <w:r w:rsidRPr="008B7349">
        <w:rPr>
          <w:rFonts w:ascii="Arial" w:hAnsi="Arial" w:cs="Arial"/>
          <w:sz w:val="24"/>
          <w:szCs w:val="24"/>
          <w:lang w:val="en-US"/>
        </w:rPr>
        <w:t xml:space="preserve"> operations and provide efficient services.  </w:t>
      </w:r>
      <w:r w:rsidR="00035455" w:rsidRPr="008B7349">
        <w:rPr>
          <w:rFonts w:ascii="Arial" w:hAnsi="Arial" w:cs="Arial"/>
          <w:sz w:val="24"/>
          <w:szCs w:val="24"/>
          <w:lang w:val="en-US"/>
        </w:rPr>
        <w:t>(Winsted, 2021)</w:t>
      </w:r>
    </w:p>
    <w:p w14:paraId="3D37592A" w14:textId="77777777" w:rsidR="00257387" w:rsidRPr="008B7349" w:rsidRDefault="00257387" w:rsidP="008B7349">
      <w:pPr>
        <w:spacing w:line="360" w:lineRule="auto"/>
        <w:jc w:val="both"/>
        <w:rPr>
          <w:rFonts w:ascii="Arial" w:hAnsi="Arial" w:cs="Arial"/>
          <w:sz w:val="24"/>
          <w:szCs w:val="24"/>
          <w:lang w:val="en-US"/>
        </w:rPr>
      </w:pPr>
    </w:p>
    <w:p w14:paraId="0F647E5F" w14:textId="700C59BC" w:rsidR="00257387" w:rsidRPr="008B7349" w:rsidRDefault="00257387"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Nevertheless, the Mandarin Oriental Milan boasts significant advantages</w:t>
      </w:r>
      <w:r w:rsidR="00387FAB" w:rsidRPr="008B7349">
        <w:rPr>
          <w:rFonts w:ascii="Arial" w:hAnsi="Arial" w:cs="Arial"/>
          <w:sz w:val="24"/>
          <w:szCs w:val="24"/>
          <w:lang w:val="en-US"/>
        </w:rPr>
        <w:t xml:space="preserve"> as the </w:t>
      </w:r>
      <w:r w:rsidRPr="008B7349">
        <w:rPr>
          <w:rFonts w:ascii="Arial" w:hAnsi="Arial" w:cs="Arial"/>
          <w:sz w:val="24"/>
          <w:szCs w:val="24"/>
          <w:lang w:val="en-US"/>
        </w:rPr>
        <w:t xml:space="preserve">hotel's brand reputation is highly regarded, </w:t>
      </w:r>
      <w:r w:rsidR="00387FAB" w:rsidRPr="008B7349">
        <w:rPr>
          <w:rFonts w:ascii="Arial" w:hAnsi="Arial" w:cs="Arial"/>
          <w:sz w:val="24"/>
          <w:szCs w:val="24"/>
          <w:lang w:val="en-US"/>
        </w:rPr>
        <w:t>symbolizing</w:t>
      </w:r>
      <w:r w:rsidRPr="008B7349">
        <w:rPr>
          <w:rFonts w:ascii="Arial" w:hAnsi="Arial" w:cs="Arial"/>
          <w:sz w:val="24"/>
          <w:szCs w:val="24"/>
          <w:lang w:val="en-US"/>
        </w:rPr>
        <w:t xml:space="preserve"> luxury and outstanding service.    The strong reputation can be leveraged to justify investments in the housekeeping department, including upgrading technology and providing training to the workers</w:t>
      </w:r>
      <w:r w:rsidR="00387FAB" w:rsidRPr="008B7349">
        <w:rPr>
          <w:rFonts w:ascii="Arial" w:hAnsi="Arial" w:cs="Arial"/>
          <w:sz w:val="24"/>
          <w:szCs w:val="24"/>
          <w:lang w:val="en-US"/>
        </w:rPr>
        <w:t xml:space="preserve"> and the </w:t>
      </w:r>
      <w:r w:rsidRPr="008B7349">
        <w:rPr>
          <w:rFonts w:ascii="Arial" w:hAnsi="Arial" w:cs="Arial"/>
          <w:sz w:val="24"/>
          <w:szCs w:val="24"/>
          <w:lang w:val="en-US"/>
        </w:rPr>
        <w:t xml:space="preserve">current housekeeping staff, with their professional expertise and understanding of the hotel's high standards, provide a strong foundation for implementing new efficiency strategies.     In addition, as a member of a global luxury hotel group, it is highly likely that the Mandarin Oriental Milan has the necessary financial resources to invest in technological advancements and staff training </w:t>
      </w:r>
      <w:r w:rsidR="00387FAB" w:rsidRPr="008B7349">
        <w:rPr>
          <w:rFonts w:ascii="Arial" w:hAnsi="Arial" w:cs="Arial"/>
          <w:sz w:val="24"/>
          <w:szCs w:val="24"/>
          <w:lang w:val="en-US"/>
        </w:rPr>
        <w:t>programs</w:t>
      </w:r>
      <w:r w:rsidRPr="008B7349">
        <w:rPr>
          <w:rFonts w:ascii="Arial" w:hAnsi="Arial" w:cs="Arial"/>
          <w:sz w:val="24"/>
          <w:szCs w:val="24"/>
          <w:lang w:val="en-US"/>
        </w:rPr>
        <w:t xml:space="preserve">.  </w:t>
      </w:r>
      <w:r w:rsidR="003C73FD" w:rsidRPr="008B7349">
        <w:rPr>
          <w:rFonts w:ascii="Arial" w:hAnsi="Arial" w:cs="Arial"/>
          <w:sz w:val="24"/>
          <w:szCs w:val="24"/>
          <w:lang w:val="en-US"/>
        </w:rPr>
        <w:t>(</w:t>
      </w:r>
      <w:r w:rsidR="0023247D" w:rsidRPr="008B7349">
        <w:rPr>
          <w:rFonts w:ascii="Arial" w:hAnsi="Arial" w:cs="Arial"/>
          <w:sz w:val="24"/>
          <w:szCs w:val="24"/>
          <w:lang w:val="en-US"/>
        </w:rPr>
        <w:t>Rutherford &amp; McConnell, 2011)</w:t>
      </w:r>
    </w:p>
    <w:p w14:paraId="1D50C6D9" w14:textId="77777777" w:rsidR="00257387" w:rsidRPr="008B7349" w:rsidRDefault="00257387" w:rsidP="008B7349">
      <w:pPr>
        <w:spacing w:line="360" w:lineRule="auto"/>
        <w:jc w:val="both"/>
        <w:rPr>
          <w:rFonts w:ascii="Arial" w:hAnsi="Arial" w:cs="Arial"/>
          <w:sz w:val="24"/>
          <w:szCs w:val="24"/>
          <w:lang w:val="en-US"/>
        </w:rPr>
      </w:pPr>
    </w:p>
    <w:p w14:paraId="3EE93F7C" w14:textId="5472C4E7" w:rsidR="00257387" w:rsidRPr="008B7349" w:rsidRDefault="0025738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In conclusion, the SWOT analysis conducted for the Mandarin Oriental Milan Hotel </w:t>
      </w:r>
      <w:r w:rsidR="005003A0" w:rsidRPr="008B7349">
        <w:rPr>
          <w:rFonts w:ascii="Arial" w:hAnsi="Arial" w:cs="Arial"/>
          <w:sz w:val="24"/>
          <w:szCs w:val="24"/>
          <w:lang w:val="en-US"/>
        </w:rPr>
        <w:t>emphasizes</w:t>
      </w:r>
      <w:r w:rsidRPr="008B7349">
        <w:rPr>
          <w:rFonts w:ascii="Arial" w:hAnsi="Arial" w:cs="Arial"/>
          <w:sz w:val="24"/>
          <w:szCs w:val="24"/>
          <w:lang w:val="en-US"/>
        </w:rPr>
        <w:t xml:space="preserve"> the importance of implementing a structured approach to address the challenges associated with housekeeping efficiency and workflow </w:t>
      </w:r>
      <w:r w:rsidR="005003A0" w:rsidRPr="008B7349">
        <w:rPr>
          <w:rFonts w:ascii="Arial" w:hAnsi="Arial" w:cs="Arial"/>
          <w:sz w:val="24"/>
          <w:szCs w:val="24"/>
          <w:lang w:val="en-US"/>
        </w:rPr>
        <w:t>optimization</w:t>
      </w:r>
      <w:r w:rsidRPr="008B7349">
        <w:rPr>
          <w:rFonts w:ascii="Arial" w:hAnsi="Arial" w:cs="Arial"/>
          <w:sz w:val="24"/>
          <w:szCs w:val="24"/>
          <w:lang w:val="en-US"/>
        </w:rPr>
        <w:t xml:space="preserve">. </w:t>
      </w:r>
    </w:p>
    <w:p w14:paraId="352E9B6D" w14:textId="77777777" w:rsidR="00072C20" w:rsidRPr="008B7349" w:rsidRDefault="00072C20" w:rsidP="008B7349">
      <w:pPr>
        <w:spacing w:line="360" w:lineRule="auto"/>
        <w:jc w:val="both"/>
        <w:rPr>
          <w:rFonts w:ascii="Arial" w:hAnsi="Arial" w:cs="Arial"/>
          <w:sz w:val="24"/>
          <w:szCs w:val="24"/>
          <w:lang w:val="en-US"/>
        </w:rPr>
      </w:pPr>
    </w:p>
    <w:p w14:paraId="6579B222" w14:textId="4F8B2E30" w:rsidR="00577427" w:rsidRPr="008B7349" w:rsidRDefault="00387FAB" w:rsidP="008B7349">
      <w:pPr>
        <w:pStyle w:val="Heading1"/>
        <w:spacing w:line="360" w:lineRule="auto"/>
        <w:jc w:val="both"/>
        <w:rPr>
          <w:rFonts w:ascii="Arial" w:hAnsi="Arial" w:cs="Arial"/>
          <w:sz w:val="24"/>
          <w:szCs w:val="24"/>
          <w:lang w:val="en-US"/>
        </w:rPr>
      </w:pPr>
      <w:bookmarkStart w:id="4" w:name="_Toc151081416"/>
      <w:r w:rsidRPr="008B7349">
        <w:rPr>
          <w:rFonts w:ascii="Arial" w:hAnsi="Arial" w:cs="Arial"/>
          <w:sz w:val="24"/>
          <w:szCs w:val="24"/>
          <w:lang w:val="en-US"/>
        </w:rPr>
        <w:t>PESTLE Analysis</w:t>
      </w:r>
      <w:bookmarkEnd w:id="4"/>
    </w:p>
    <w:p w14:paraId="0C49A3D2" w14:textId="35C762BC"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The PESTLE analysis provides a comprehensive evaluation of the external factors impacting the efficiency and optimization of operations in the housekeeping department at the Mandarin Oriental Milan Hotel and </w:t>
      </w:r>
      <w:proofErr w:type="gramStart"/>
      <w:r w:rsidRPr="008B7349">
        <w:rPr>
          <w:rFonts w:ascii="Arial" w:hAnsi="Arial" w:cs="Arial"/>
          <w:sz w:val="24"/>
          <w:szCs w:val="24"/>
          <w:lang w:val="en-US"/>
        </w:rPr>
        <w:t>this  analysis</w:t>
      </w:r>
      <w:proofErr w:type="gramEnd"/>
      <w:r w:rsidRPr="008B7349">
        <w:rPr>
          <w:rFonts w:ascii="Arial" w:hAnsi="Arial" w:cs="Arial"/>
          <w:sz w:val="24"/>
          <w:szCs w:val="24"/>
          <w:lang w:val="en-US"/>
        </w:rPr>
        <w:t xml:space="preserve"> is crucial for understanding the broader framework in which the hotel operates and the external factors that affect its internal operations.  </w:t>
      </w:r>
      <w:r w:rsidR="0023247D" w:rsidRPr="008B7349">
        <w:rPr>
          <w:rFonts w:ascii="Arial" w:hAnsi="Arial" w:cs="Arial"/>
          <w:sz w:val="24"/>
          <w:szCs w:val="24"/>
          <w:lang w:val="en-US"/>
        </w:rPr>
        <w:t xml:space="preserve">(Short &amp; </w:t>
      </w:r>
      <w:proofErr w:type="spellStart"/>
      <w:r w:rsidR="0023247D" w:rsidRPr="008B7349">
        <w:rPr>
          <w:rFonts w:ascii="Arial" w:hAnsi="Arial" w:cs="Arial"/>
          <w:sz w:val="24"/>
          <w:szCs w:val="24"/>
          <w:lang w:val="en-US"/>
        </w:rPr>
        <w:t>Ruys</w:t>
      </w:r>
      <w:proofErr w:type="spellEnd"/>
      <w:r w:rsidR="0023247D" w:rsidRPr="008B7349">
        <w:rPr>
          <w:rFonts w:ascii="Arial" w:hAnsi="Arial" w:cs="Arial"/>
          <w:sz w:val="24"/>
          <w:szCs w:val="24"/>
          <w:lang w:val="en-US"/>
        </w:rPr>
        <w:t>, 2014)</w:t>
      </w:r>
    </w:p>
    <w:p w14:paraId="001E54AF" w14:textId="77777777" w:rsidR="00BF6F27" w:rsidRPr="008B7349" w:rsidRDefault="00BF6F27" w:rsidP="008B7349">
      <w:pPr>
        <w:spacing w:line="360" w:lineRule="auto"/>
        <w:jc w:val="both"/>
        <w:rPr>
          <w:rFonts w:ascii="Arial" w:hAnsi="Arial" w:cs="Arial"/>
          <w:sz w:val="24"/>
          <w:szCs w:val="24"/>
          <w:lang w:val="en-US"/>
        </w:rPr>
      </w:pPr>
    </w:p>
    <w:p w14:paraId="26A36331" w14:textId="77777777"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Political Factors  </w:t>
      </w:r>
    </w:p>
    <w:p w14:paraId="65210952" w14:textId="71182760"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 xml:space="preserve">The Mandarin Oriental thrives in Milan's stable political climate and favorable regulatory environment, providing an ideal backdrop for the growth of the hotel industry but however, the hotel must comply with labour laws and employment restrictions, which could impact the staffing and operational aspects of cleaning.    In addition, it is essential to follow health and safety regulations, particularly when it comes to maintaining high standards of cleanliness.  </w:t>
      </w:r>
      <w:r w:rsidR="00931E24" w:rsidRPr="008B7349">
        <w:rPr>
          <w:rFonts w:ascii="Arial" w:hAnsi="Arial" w:cs="Arial"/>
          <w:sz w:val="24"/>
          <w:szCs w:val="24"/>
          <w:lang w:val="en-US"/>
        </w:rPr>
        <w:t>(</w:t>
      </w:r>
      <w:r w:rsidR="00410221" w:rsidRPr="008B7349">
        <w:rPr>
          <w:rFonts w:ascii="Arial" w:hAnsi="Arial" w:cs="Arial"/>
          <w:sz w:val="24"/>
          <w:szCs w:val="24"/>
          <w:lang w:val="en-US"/>
        </w:rPr>
        <w:t>Brotherton, 2021)</w:t>
      </w:r>
    </w:p>
    <w:p w14:paraId="3F6F71B2" w14:textId="77777777" w:rsidR="00BF6F27" w:rsidRPr="008B7349" w:rsidRDefault="00BF6F27" w:rsidP="008B7349">
      <w:pPr>
        <w:spacing w:line="360" w:lineRule="auto"/>
        <w:jc w:val="both"/>
        <w:rPr>
          <w:rFonts w:ascii="Arial" w:hAnsi="Arial" w:cs="Arial"/>
          <w:sz w:val="24"/>
          <w:szCs w:val="24"/>
          <w:lang w:val="en-US"/>
        </w:rPr>
      </w:pPr>
    </w:p>
    <w:p w14:paraId="31698A83" w14:textId="16491ED5"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Economic Factors</w:t>
      </w:r>
    </w:p>
    <w:p w14:paraId="38F39D0E" w14:textId="0EC8AEAD"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The economic climate greatly influences the number of guests and their spending behavior while during a successful economic period, high-end hotels like the Mandarin Oriental may expect an increase in occupied rooms, leading to a higher workload for the housekeeping staff.     However, during times of economic decline, there may be constraints on budgets, which can impact the resources available for enhancing housekeeping operations but also, it is crucial for the hotel to consider the financial implications of implementing new technologies and providing training to staff members </w:t>
      </w:r>
      <w:proofErr w:type="gramStart"/>
      <w:r w:rsidRPr="008B7349">
        <w:rPr>
          <w:rFonts w:ascii="Arial" w:hAnsi="Arial" w:cs="Arial"/>
          <w:sz w:val="24"/>
          <w:szCs w:val="24"/>
          <w:lang w:val="en-US"/>
        </w:rPr>
        <w:t>in order to</w:t>
      </w:r>
      <w:proofErr w:type="gramEnd"/>
      <w:r w:rsidRPr="008B7349">
        <w:rPr>
          <w:rFonts w:ascii="Arial" w:hAnsi="Arial" w:cs="Arial"/>
          <w:sz w:val="24"/>
          <w:szCs w:val="24"/>
          <w:lang w:val="en-US"/>
        </w:rPr>
        <w:t xml:space="preserve"> improve operational efficiency.  </w:t>
      </w:r>
      <w:r w:rsidR="000E0934" w:rsidRPr="008B7349">
        <w:rPr>
          <w:rFonts w:ascii="Arial" w:hAnsi="Arial" w:cs="Arial"/>
          <w:sz w:val="24"/>
          <w:szCs w:val="24"/>
          <w:lang w:val="en-US"/>
        </w:rPr>
        <w:t>(Wood, 2022)</w:t>
      </w:r>
    </w:p>
    <w:p w14:paraId="74DCF747" w14:textId="77777777" w:rsidR="00BF6F27" w:rsidRPr="008B7349" w:rsidRDefault="00BF6F27" w:rsidP="008B7349">
      <w:pPr>
        <w:spacing w:line="360" w:lineRule="auto"/>
        <w:jc w:val="both"/>
        <w:rPr>
          <w:rFonts w:ascii="Arial" w:hAnsi="Arial" w:cs="Arial"/>
          <w:sz w:val="24"/>
          <w:szCs w:val="24"/>
          <w:lang w:val="en-US"/>
        </w:rPr>
      </w:pPr>
    </w:p>
    <w:p w14:paraId="5C074CC9" w14:textId="58042D42"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Social Factors   </w:t>
      </w:r>
    </w:p>
    <w:p w14:paraId="1F19ADBD" w14:textId="290A4AE7"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Guest expectations have been elevated due to shifting social trends, especially heightened awareness of hygiene and cleanliness </w:t>
      </w:r>
      <w:proofErr w:type="gramStart"/>
      <w:r w:rsidRPr="008B7349">
        <w:rPr>
          <w:rFonts w:ascii="Arial" w:hAnsi="Arial" w:cs="Arial"/>
          <w:sz w:val="24"/>
          <w:szCs w:val="24"/>
          <w:lang w:val="en-US"/>
        </w:rPr>
        <w:t>in light of</w:t>
      </w:r>
      <w:proofErr w:type="gramEnd"/>
      <w:r w:rsidRPr="008B7349">
        <w:rPr>
          <w:rFonts w:ascii="Arial" w:hAnsi="Arial" w:cs="Arial"/>
          <w:sz w:val="24"/>
          <w:szCs w:val="24"/>
          <w:lang w:val="en-US"/>
        </w:rPr>
        <w:t xml:space="preserve"> recent global health crises and the hotel should update its housekeeping standards to meet the evolving demands.     Furthermore, the growing emphasis on sustainable practices in the hotel industry directly impacts housekeeping operations, resulting in </w:t>
      </w:r>
      <w:r w:rsidRPr="008B7349">
        <w:rPr>
          <w:rFonts w:ascii="Arial" w:hAnsi="Arial" w:cs="Arial"/>
          <w:sz w:val="24"/>
          <w:szCs w:val="24"/>
          <w:lang w:val="en-US"/>
        </w:rPr>
        <w:lastRenderedPageBreak/>
        <w:t xml:space="preserve">a transition towards cleaning processes and products that are more environmentally friendly.  </w:t>
      </w:r>
      <w:r w:rsidR="0023247D" w:rsidRPr="008B7349">
        <w:rPr>
          <w:rFonts w:ascii="Arial" w:hAnsi="Arial" w:cs="Arial"/>
          <w:sz w:val="24"/>
          <w:szCs w:val="24"/>
          <w:lang w:val="en-US"/>
        </w:rPr>
        <w:t>(</w:t>
      </w:r>
      <w:r w:rsidR="00453B7E" w:rsidRPr="008B7349">
        <w:rPr>
          <w:rFonts w:ascii="Arial" w:hAnsi="Arial" w:cs="Arial"/>
          <w:sz w:val="24"/>
          <w:szCs w:val="24"/>
          <w:lang w:val="en-US"/>
        </w:rPr>
        <w:t>Slattery, 2022)</w:t>
      </w:r>
    </w:p>
    <w:p w14:paraId="372AE2A9" w14:textId="77777777" w:rsidR="00BF6F27" w:rsidRPr="008B7349" w:rsidRDefault="00BF6F27" w:rsidP="008B7349">
      <w:pPr>
        <w:spacing w:line="360" w:lineRule="auto"/>
        <w:jc w:val="both"/>
        <w:rPr>
          <w:rFonts w:ascii="Arial" w:hAnsi="Arial" w:cs="Arial"/>
          <w:sz w:val="24"/>
          <w:szCs w:val="24"/>
          <w:lang w:val="en-US"/>
        </w:rPr>
      </w:pPr>
    </w:p>
    <w:p w14:paraId="03462D50" w14:textId="77777777"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Technological Factors  </w:t>
      </w:r>
    </w:p>
    <w:p w14:paraId="36450737" w14:textId="1136FAD1"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The advancements in technology present significant opportunities for improving the effectiveness of housekeeping so, implementing automation and smart technologies in housekeeping can streamline procedures and enhance productivity.   However, this requires dedicating resources to obtaining cutting-edge technology and offering thorough training to staff members to ensure skilled use of these tools.  </w:t>
      </w:r>
      <w:r w:rsidR="00453B7E" w:rsidRPr="008B7349">
        <w:rPr>
          <w:rFonts w:ascii="Arial" w:hAnsi="Arial" w:cs="Arial"/>
          <w:sz w:val="24"/>
          <w:szCs w:val="24"/>
          <w:lang w:val="en-US"/>
        </w:rPr>
        <w:t>(</w:t>
      </w:r>
      <w:r w:rsidR="0014728A" w:rsidRPr="008B7349">
        <w:rPr>
          <w:rFonts w:ascii="Arial" w:hAnsi="Arial" w:cs="Arial"/>
          <w:sz w:val="24"/>
          <w:szCs w:val="24"/>
          <w:lang w:val="en-US"/>
        </w:rPr>
        <w:t xml:space="preserve">Stevens et al., 2017) </w:t>
      </w:r>
    </w:p>
    <w:p w14:paraId="1132A8D2" w14:textId="77777777" w:rsidR="00BF6F27" w:rsidRPr="008B7349" w:rsidRDefault="00BF6F27" w:rsidP="008B7349">
      <w:pPr>
        <w:spacing w:line="360" w:lineRule="auto"/>
        <w:jc w:val="both"/>
        <w:rPr>
          <w:rFonts w:ascii="Arial" w:hAnsi="Arial" w:cs="Arial"/>
          <w:sz w:val="24"/>
          <w:szCs w:val="24"/>
          <w:lang w:val="en-US"/>
        </w:rPr>
      </w:pPr>
    </w:p>
    <w:p w14:paraId="5F83309E" w14:textId="77777777"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Legal Factors  </w:t>
      </w:r>
    </w:p>
    <w:p w14:paraId="46ECFD4E" w14:textId="4D20C4DF"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Adhering to legal regulations, particularly those pertaining to employment, health, and safety, is crucial and the hotel must ensure that its housekeeping practices align with both local and international standards to avoid legal repercussions and maintain its reputation.  </w:t>
      </w:r>
      <w:r w:rsidR="0014728A" w:rsidRPr="008B7349">
        <w:rPr>
          <w:rFonts w:ascii="Arial" w:hAnsi="Arial" w:cs="Arial"/>
          <w:sz w:val="24"/>
          <w:szCs w:val="24"/>
          <w:lang w:val="en-US"/>
        </w:rPr>
        <w:t>(Stringer, 2023)</w:t>
      </w:r>
    </w:p>
    <w:p w14:paraId="0CBE865C" w14:textId="77777777" w:rsidR="00BF6F27" w:rsidRPr="008B7349" w:rsidRDefault="00BF6F27" w:rsidP="008B7349">
      <w:pPr>
        <w:spacing w:line="360" w:lineRule="auto"/>
        <w:jc w:val="both"/>
        <w:rPr>
          <w:rFonts w:ascii="Arial" w:hAnsi="Arial" w:cs="Arial"/>
          <w:sz w:val="24"/>
          <w:szCs w:val="24"/>
          <w:lang w:val="en-US"/>
        </w:rPr>
      </w:pPr>
    </w:p>
    <w:p w14:paraId="043535EB" w14:textId="77777777"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Ecological Factors  </w:t>
      </w:r>
    </w:p>
    <w:p w14:paraId="08621838" w14:textId="29FD0A73"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Environmental issues, like the responsible management of waste and the effective utilization of energy, are growing in importance while implementing sustainable housekeeping practices not only meets regulatory requirements but also appeals to environmentally conscious customers, thereby enhancing the hotel's reputation.  </w:t>
      </w:r>
      <w:r w:rsidR="00410221" w:rsidRPr="008B7349">
        <w:rPr>
          <w:rFonts w:ascii="Arial" w:hAnsi="Arial" w:cs="Arial"/>
          <w:sz w:val="24"/>
          <w:szCs w:val="24"/>
          <w:lang w:val="en-US"/>
        </w:rPr>
        <w:t>(Brotherton &amp; Wood, 2019)</w:t>
      </w:r>
    </w:p>
    <w:p w14:paraId="3647D763" w14:textId="77777777" w:rsidR="00BF6F27" w:rsidRPr="008B7349" w:rsidRDefault="00BF6F27" w:rsidP="008B7349">
      <w:pPr>
        <w:spacing w:line="360" w:lineRule="auto"/>
        <w:jc w:val="both"/>
        <w:rPr>
          <w:rFonts w:ascii="Arial" w:hAnsi="Arial" w:cs="Arial"/>
          <w:sz w:val="24"/>
          <w:szCs w:val="24"/>
          <w:lang w:val="en-US"/>
        </w:rPr>
      </w:pPr>
    </w:p>
    <w:p w14:paraId="7D1ECFE5" w14:textId="35D26E85" w:rsidR="00BF6F27" w:rsidRPr="008B7349" w:rsidRDefault="00BF6F27"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 xml:space="preserve">In the context of efficiency and workflow optimization in the housekeeping department of the Mandarin Oriental Milan Hotel, it is crucial to consider various external factors, as </w:t>
      </w:r>
      <w:r w:rsidR="00C520AC" w:rsidRPr="008B7349">
        <w:rPr>
          <w:rFonts w:ascii="Arial" w:hAnsi="Arial" w:cs="Arial"/>
          <w:sz w:val="24"/>
          <w:szCs w:val="24"/>
          <w:lang w:val="en-US"/>
        </w:rPr>
        <w:t>emphasized</w:t>
      </w:r>
      <w:r w:rsidRPr="008B7349">
        <w:rPr>
          <w:rFonts w:ascii="Arial" w:hAnsi="Arial" w:cs="Arial"/>
          <w:sz w:val="24"/>
          <w:szCs w:val="24"/>
          <w:lang w:val="en-US"/>
        </w:rPr>
        <w:t xml:space="preserve"> by the PESTLE analysis as numerous factors, spanning from political and economic to social, technological, legal, and environmental issues, have a significant impact on the strategies and practices that hotels must adopt to improve their housekeeping operations and maintain a competitive edge in the luxury hospitality sector.  </w:t>
      </w:r>
    </w:p>
    <w:p w14:paraId="7477B8DB" w14:textId="77777777" w:rsidR="00387FAB" w:rsidRPr="008B7349" w:rsidRDefault="00387FAB" w:rsidP="008B7349">
      <w:pPr>
        <w:spacing w:line="360" w:lineRule="auto"/>
        <w:jc w:val="both"/>
        <w:rPr>
          <w:rFonts w:ascii="Arial" w:hAnsi="Arial" w:cs="Arial"/>
          <w:sz w:val="24"/>
          <w:szCs w:val="24"/>
          <w:lang w:val="en-US"/>
        </w:rPr>
      </w:pPr>
    </w:p>
    <w:p w14:paraId="7044B566" w14:textId="77777777" w:rsidR="00577427" w:rsidRPr="008B7349" w:rsidRDefault="00577427" w:rsidP="008B7349">
      <w:pPr>
        <w:spacing w:line="360" w:lineRule="auto"/>
        <w:jc w:val="both"/>
        <w:rPr>
          <w:rFonts w:ascii="Arial" w:hAnsi="Arial" w:cs="Arial"/>
          <w:sz w:val="24"/>
          <w:szCs w:val="24"/>
          <w:lang w:val="en-US"/>
        </w:rPr>
      </w:pPr>
    </w:p>
    <w:p w14:paraId="02EBD847" w14:textId="0261F327" w:rsidR="00C520AC" w:rsidRPr="008B7349" w:rsidRDefault="00C520AC" w:rsidP="008B7349">
      <w:pPr>
        <w:pStyle w:val="Heading1"/>
        <w:spacing w:line="360" w:lineRule="auto"/>
        <w:jc w:val="both"/>
        <w:rPr>
          <w:rFonts w:ascii="Arial" w:hAnsi="Arial" w:cs="Arial"/>
          <w:sz w:val="24"/>
          <w:szCs w:val="24"/>
          <w:lang w:val="en-US"/>
        </w:rPr>
      </w:pPr>
      <w:bookmarkStart w:id="5" w:name="_Toc151081417"/>
      <w:r w:rsidRPr="008B7349">
        <w:rPr>
          <w:rFonts w:ascii="Arial" w:hAnsi="Arial" w:cs="Arial"/>
          <w:sz w:val="24"/>
          <w:szCs w:val="24"/>
          <w:lang w:val="en-US"/>
        </w:rPr>
        <w:t>TOWS Analysis</w:t>
      </w:r>
      <w:bookmarkEnd w:id="5"/>
    </w:p>
    <w:p w14:paraId="677A8703" w14:textId="77777777" w:rsidR="000E64D6" w:rsidRPr="008B7349" w:rsidRDefault="000E64D6" w:rsidP="008B7349">
      <w:pPr>
        <w:spacing w:line="360" w:lineRule="auto"/>
        <w:jc w:val="both"/>
        <w:rPr>
          <w:rFonts w:ascii="Arial" w:hAnsi="Arial" w:cs="Arial"/>
          <w:sz w:val="24"/>
          <w:szCs w:val="24"/>
          <w:lang w:val="en-US"/>
        </w:rPr>
      </w:pPr>
    </w:p>
    <w:p w14:paraId="56DE4F1D" w14:textId="41F10F6D" w:rsidR="000E64D6" w:rsidRPr="008B7349" w:rsidRDefault="00877589" w:rsidP="008B7349">
      <w:pPr>
        <w:spacing w:line="360" w:lineRule="auto"/>
        <w:jc w:val="both"/>
        <w:rPr>
          <w:rFonts w:ascii="Arial" w:hAnsi="Arial" w:cs="Arial"/>
          <w:sz w:val="24"/>
          <w:szCs w:val="24"/>
          <w:lang w:val="en-US"/>
        </w:rPr>
      </w:pPr>
      <w:r w:rsidRPr="008B7349">
        <w:rPr>
          <w:rFonts w:ascii="Arial" w:hAnsi="Arial" w:cs="Arial"/>
          <w:sz w:val="24"/>
          <w:szCs w:val="24"/>
          <w:lang w:val="en-US"/>
        </w:rPr>
        <w:t>Strengths &amp; Opportunities</w:t>
      </w:r>
    </w:p>
    <w:p w14:paraId="34D1348D" w14:textId="093B06A5" w:rsidR="00926A07" w:rsidRPr="008B7349" w:rsidRDefault="00926A0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The highly skilled staff members of the Housekeeping Department are an invaluable </w:t>
      </w:r>
      <w:proofErr w:type="gramStart"/>
      <w:r w:rsidRPr="008B7349">
        <w:rPr>
          <w:rFonts w:ascii="Arial" w:hAnsi="Arial" w:cs="Arial"/>
          <w:sz w:val="24"/>
          <w:szCs w:val="24"/>
          <w:lang w:val="en-US"/>
        </w:rPr>
        <w:t>asset</w:t>
      </w:r>
      <w:proofErr w:type="gramEnd"/>
      <w:r w:rsidR="00877589" w:rsidRPr="008B7349">
        <w:rPr>
          <w:rFonts w:ascii="Arial" w:hAnsi="Arial" w:cs="Arial"/>
          <w:sz w:val="24"/>
          <w:szCs w:val="24"/>
          <w:lang w:val="en-US"/>
        </w:rPr>
        <w:t xml:space="preserve"> and this </w:t>
      </w:r>
      <w:r w:rsidRPr="008B7349">
        <w:rPr>
          <w:rFonts w:ascii="Arial" w:hAnsi="Arial" w:cs="Arial"/>
          <w:sz w:val="24"/>
          <w:szCs w:val="24"/>
          <w:lang w:val="en-US"/>
        </w:rPr>
        <w:t>strength can be further enhanced by integrating cutting-edge cleaning technologies.     By adopting this approach, the department can enhance the quality and efficiency of its services</w:t>
      </w:r>
      <w:r w:rsidR="00877589" w:rsidRPr="008B7349">
        <w:rPr>
          <w:rFonts w:ascii="Arial" w:hAnsi="Arial" w:cs="Arial"/>
          <w:sz w:val="24"/>
          <w:szCs w:val="24"/>
          <w:lang w:val="en-US"/>
        </w:rPr>
        <w:t xml:space="preserve"> so, for </w:t>
      </w:r>
      <w:r w:rsidRPr="008B7349">
        <w:rPr>
          <w:rFonts w:ascii="Arial" w:hAnsi="Arial" w:cs="Arial"/>
          <w:sz w:val="24"/>
          <w:szCs w:val="24"/>
          <w:lang w:val="en-US"/>
        </w:rPr>
        <w:t>example, incorporating automated cleaning equipment or using modern cleaning chemicals can speed up the cleaning process while maintaining high quality standards.     In addition, the integration of digital solutions for job management enhances workflow efficiency and reduces the risk of human errors</w:t>
      </w:r>
      <w:r w:rsidR="00674039" w:rsidRPr="008B7349">
        <w:rPr>
          <w:rFonts w:ascii="Arial" w:hAnsi="Arial" w:cs="Arial"/>
          <w:sz w:val="24"/>
          <w:szCs w:val="24"/>
          <w:lang w:val="en-US"/>
        </w:rPr>
        <w:t xml:space="preserve"> and this </w:t>
      </w:r>
      <w:r w:rsidRPr="008B7349">
        <w:rPr>
          <w:rFonts w:ascii="Arial" w:hAnsi="Arial" w:cs="Arial"/>
          <w:sz w:val="24"/>
          <w:szCs w:val="24"/>
          <w:lang w:val="en-US"/>
        </w:rPr>
        <w:t>approach not only leverages the staff's expertise but also positions the department as a leader in hotel cleaning innovation.</w:t>
      </w:r>
      <w:r w:rsidR="00453B7E" w:rsidRPr="008B7349">
        <w:rPr>
          <w:rFonts w:ascii="Arial" w:hAnsi="Arial" w:cs="Arial"/>
          <w:sz w:val="24"/>
          <w:szCs w:val="24"/>
          <w:lang w:val="en-US"/>
        </w:rPr>
        <w:t xml:space="preserve"> (Slattery, 2016)</w:t>
      </w:r>
      <w:r w:rsidRPr="008B7349">
        <w:rPr>
          <w:rFonts w:ascii="Arial" w:hAnsi="Arial" w:cs="Arial"/>
          <w:sz w:val="24"/>
          <w:szCs w:val="24"/>
          <w:lang w:val="en-US"/>
        </w:rPr>
        <w:t xml:space="preserve">  </w:t>
      </w:r>
    </w:p>
    <w:p w14:paraId="58D9E49B" w14:textId="77777777" w:rsidR="00926A07" w:rsidRPr="008B7349" w:rsidRDefault="00926A07" w:rsidP="008B7349">
      <w:pPr>
        <w:spacing w:line="360" w:lineRule="auto"/>
        <w:jc w:val="both"/>
        <w:rPr>
          <w:rFonts w:ascii="Arial" w:hAnsi="Arial" w:cs="Arial"/>
          <w:sz w:val="24"/>
          <w:szCs w:val="24"/>
          <w:lang w:val="en-US"/>
        </w:rPr>
      </w:pPr>
    </w:p>
    <w:p w14:paraId="4E013F85" w14:textId="7943DBCE" w:rsidR="00674039" w:rsidRPr="008B7349" w:rsidRDefault="00674039" w:rsidP="008B7349">
      <w:pPr>
        <w:spacing w:line="360" w:lineRule="auto"/>
        <w:jc w:val="both"/>
        <w:rPr>
          <w:rFonts w:ascii="Arial" w:hAnsi="Arial" w:cs="Arial"/>
          <w:sz w:val="24"/>
          <w:szCs w:val="24"/>
          <w:lang w:val="en-US"/>
        </w:rPr>
      </w:pPr>
      <w:r w:rsidRPr="008B7349">
        <w:rPr>
          <w:rFonts w:ascii="Arial" w:hAnsi="Arial" w:cs="Arial"/>
          <w:sz w:val="24"/>
          <w:szCs w:val="24"/>
          <w:lang w:val="en-US"/>
        </w:rPr>
        <w:t>Strengths &amp; Threats</w:t>
      </w:r>
    </w:p>
    <w:p w14:paraId="3A23F0EA" w14:textId="4B7E04C8" w:rsidR="00926A07" w:rsidRPr="008B7349" w:rsidRDefault="00926A07"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 xml:space="preserve">   The department's unwavering dedication to maintaining cleanliness and attention to detail is a clear advantage</w:t>
      </w:r>
      <w:r w:rsidR="00674039" w:rsidRPr="008B7349">
        <w:rPr>
          <w:rFonts w:ascii="Arial" w:hAnsi="Arial" w:cs="Arial"/>
          <w:sz w:val="24"/>
          <w:szCs w:val="24"/>
          <w:lang w:val="en-US"/>
        </w:rPr>
        <w:t xml:space="preserve"> while in </w:t>
      </w:r>
      <w:r w:rsidRPr="008B7349">
        <w:rPr>
          <w:rFonts w:ascii="Arial" w:hAnsi="Arial" w:cs="Arial"/>
          <w:sz w:val="24"/>
          <w:szCs w:val="24"/>
          <w:lang w:val="en-US"/>
        </w:rPr>
        <w:t>a highly competitive market with numerous options for clients, maintaining high standards is crucial for standing out from competitors.    This approach is especially important considering the rising costs of operations and the intense competition</w:t>
      </w:r>
      <w:r w:rsidR="00674039" w:rsidRPr="008B7349">
        <w:rPr>
          <w:rFonts w:ascii="Arial" w:hAnsi="Arial" w:cs="Arial"/>
          <w:sz w:val="24"/>
          <w:szCs w:val="24"/>
          <w:lang w:val="en-US"/>
        </w:rPr>
        <w:t xml:space="preserve"> and the </w:t>
      </w:r>
      <w:r w:rsidRPr="008B7349">
        <w:rPr>
          <w:rFonts w:ascii="Arial" w:hAnsi="Arial" w:cs="Arial"/>
          <w:sz w:val="24"/>
          <w:szCs w:val="24"/>
          <w:lang w:val="en-US"/>
        </w:rPr>
        <w:t xml:space="preserve">department is committed to delivering exceptional service that goes above and beyond basic expectations, creating a unique value proposition that attracts and retains clients.  </w:t>
      </w:r>
      <w:r w:rsidR="00035455" w:rsidRPr="008B7349">
        <w:rPr>
          <w:rFonts w:ascii="Arial" w:hAnsi="Arial" w:cs="Arial"/>
          <w:sz w:val="24"/>
          <w:szCs w:val="24"/>
          <w:lang w:val="en-US"/>
        </w:rPr>
        <w:t>(</w:t>
      </w:r>
      <w:r w:rsidR="007E23E1" w:rsidRPr="008B7349">
        <w:rPr>
          <w:rFonts w:ascii="Arial" w:hAnsi="Arial" w:cs="Arial"/>
          <w:sz w:val="24"/>
          <w:szCs w:val="24"/>
          <w:lang w:val="en-US"/>
        </w:rPr>
        <w:t>Visser, 2021)</w:t>
      </w:r>
    </w:p>
    <w:p w14:paraId="0FDE1C59" w14:textId="77777777" w:rsidR="00926A07" w:rsidRPr="008B7349" w:rsidRDefault="00926A07" w:rsidP="008B7349">
      <w:pPr>
        <w:spacing w:line="360" w:lineRule="auto"/>
        <w:jc w:val="both"/>
        <w:rPr>
          <w:rFonts w:ascii="Arial" w:hAnsi="Arial" w:cs="Arial"/>
          <w:sz w:val="24"/>
          <w:szCs w:val="24"/>
          <w:lang w:val="en-US"/>
        </w:rPr>
      </w:pPr>
    </w:p>
    <w:p w14:paraId="030FB1F4" w14:textId="042C17AE" w:rsidR="00674039" w:rsidRPr="008B7349" w:rsidRDefault="00A825CC"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Weaknesses &amp; </w:t>
      </w:r>
      <w:r w:rsidR="00D36CA1" w:rsidRPr="008B7349">
        <w:rPr>
          <w:rFonts w:ascii="Arial" w:hAnsi="Arial" w:cs="Arial"/>
          <w:sz w:val="24"/>
          <w:szCs w:val="24"/>
          <w:lang w:val="en-US"/>
        </w:rPr>
        <w:t>Opportunities</w:t>
      </w:r>
      <w:r w:rsidRPr="008B7349">
        <w:rPr>
          <w:rFonts w:ascii="Arial" w:hAnsi="Arial" w:cs="Arial"/>
          <w:sz w:val="24"/>
          <w:szCs w:val="24"/>
          <w:lang w:val="en-US"/>
        </w:rPr>
        <w:t xml:space="preserve"> </w:t>
      </w:r>
      <w:r w:rsidR="00926A07" w:rsidRPr="008B7349">
        <w:rPr>
          <w:rFonts w:ascii="Arial" w:hAnsi="Arial" w:cs="Arial"/>
          <w:sz w:val="24"/>
          <w:szCs w:val="24"/>
          <w:lang w:val="en-US"/>
        </w:rPr>
        <w:t xml:space="preserve">     </w:t>
      </w:r>
    </w:p>
    <w:p w14:paraId="56F245EB" w14:textId="43851E47" w:rsidR="00926A07" w:rsidRPr="008B7349" w:rsidRDefault="00926A0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Implementing more efficient and </w:t>
      </w:r>
      <w:r w:rsidR="00A825CC" w:rsidRPr="008B7349">
        <w:rPr>
          <w:rFonts w:ascii="Arial" w:hAnsi="Arial" w:cs="Arial"/>
          <w:sz w:val="24"/>
          <w:szCs w:val="24"/>
          <w:lang w:val="en-US"/>
        </w:rPr>
        <w:t>environmentally conscious</w:t>
      </w:r>
      <w:r w:rsidRPr="008B7349">
        <w:rPr>
          <w:rFonts w:ascii="Arial" w:hAnsi="Arial" w:cs="Arial"/>
          <w:sz w:val="24"/>
          <w:szCs w:val="24"/>
          <w:lang w:val="en-US"/>
        </w:rPr>
        <w:t xml:space="preserve"> goods can result in significant cost savings over time, while also meeting the growing demand for sustainable </w:t>
      </w:r>
      <w:r w:rsidR="00A825CC" w:rsidRPr="008B7349">
        <w:rPr>
          <w:rFonts w:ascii="Arial" w:hAnsi="Arial" w:cs="Arial"/>
          <w:sz w:val="24"/>
          <w:szCs w:val="24"/>
          <w:lang w:val="en-US"/>
        </w:rPr>
        <w:t>practices</w:t>
      </w:r>
      <w:r w:rsidRPr="008B7349">
        <w:rPr>
          <w:rFonts w:ascii="Arial" w:hAnsi="Arial" w:cs="Arial"/>
          <w:sz w:val="24"/>
          <w:szCs w:val="24"/>
          <w:lang w:val="en-US"/>
        </w:rPr>
        <w:t xml:space="preserve"> in the hospitality industry</w:t>
      </w:r>
      <w:r w:rsidR="00A825CC" w:rsidRPr="008B7349">
        <w:rPr>
          <w:rFonts w:ascii="Arial" w:hAnsi="Arial" w:cs="Arial"/>
          <w:sz w:val="24"/>
          <w:szCs w:val="24"/>
          <w:lang w:val="en-US"/>
        </w:rPr>
        <w:t xml:space="preserve"> while in </w:t>
      </w:r>
      <w:r w:rsidRPr="008B7349">
        <w:rPr>
          <w:rFonts w:ascii="Arial" w:hAnsi="Arial" w:cs="Arial"/>
          <w:sz w:val="24"/>
          <w:szCs w:val="24"/>
          <w:lang w:val="en-US"/>
        </w:rPr>
        <w:t xml:space="preserve">addition, enhancing staff training </w:t>
      </w:r>
      <w:r w:rsidR="00A825CC" w:rsidRPr="008B7349">
        <w:rPr>
          <w:rFonts w:ascii="Arial" w:hAnsi="Arial" w:cs="Arial"/>
          <w:sz w:val="24"/>
          <w:szCs w:val="24"/>
          <w:lang w:val="en-US"/>
        </w:rPr>
        <w:t>programs</w:t>
      </w:r>
      <w:r w:rsidRPr="008B7349">
        <w:rPr>
          <w:rFonts w:ascii="Arial" w:hAnsi="Arial" w:cs="Arial"/>
          <w:sz w:val="24"/>
          <w:szCs w:val="24"/>
          <w:lang w:val="en-US"/>
        </w:rPr>
        <w:t xml:space="preserve"> to include energy-saving strategies, waste reduction, and efficient cleaning methods can enhance performance, especially during busy times.    This well-executed approach not only cuts down on costs, but also boosts the overall effectiveness of the department.  </w:t>
      </w:r>
      <w:r w:rsidR="0073324C" w:rsidRPr="008B7349">
        <w:rPr>
          <w:rFonts w:ascii="Arial" w:hAnsi="Arial" w:cs="Arial"/>
          <w:sz w:val="24"/>
          <w:szCs w:val="24"/>
          <w:lang w:val="en-US"/>
        </w:rPr>
        <w:t>(Choi &amp; Chu, 2021)</w:t>
      </w:r>
    </w:p>
    <w:p w14:paraId="27711C11" w14:textId="77777777" w:rsidR="00926A07" w:rsidRPr="008B7349" w:rsidRDefault="00926A07" w:rsidP="008B7349">
      <w:pPr>
        <w:spacing w:line="360" w:lineRule="auto"/>
        <w:jc w:val="both"/>
        <w:rPr>
          <w:rFonts w:ascii="Arial" w:hAnsi="Arial" w:cs="Arial"/>
          <w:sz w:val="24"/>
          <w:szCs w:val="24"/>
          <w:lang w:val="en-US"/>
        </w:rPr>
      </w:pPr>
    </w:p>
    <w:p w14:paraId="0588EE1D" w14:textId="77777777" w:rsidR="00A57591" w:rsidRPr="008B7349" w:rsidRDefault="00A57591"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Weaknesses &amp; Threats </w:t>
      </w:r>
    </w:p>
    <w:p w14:paraId="2F01DFD8" w14:textId="646C9F92" w:rsidR="002D6DB9" w:rsidRPr="008B7349" w:rsidRDefault="00926A0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Implementing a comprehensive training </w:t>
      </w:r>
      <w:r w:rsidR="00A57591" w:rsidRPr="008B7349">
        <w:rPr>
          <w:rFonts w:ascii="Arial" w:hAnsi="Arial" w:cs="Arial"/>
          <w:sz w:val="24"/>
          <w:szCs w:val="24"/>
          <w:lang w:val="en-US"/>
        </w:rPr>
        <w:t>program</w:t>
      </w:r>
      <w:r w:rsidRPr="008B7349">
        <w:rPr>
          <w:rFonts w:ascii="Arial" w:hAnsi="Arial" w:cs="Arial"/>
          <w:sz w:val="24"/>
          <w:szCs w:val="24"/>
          <w:lang w:val="en-US"/>
        </w:rPr>
        <w:t xml:space="preserve"> for new employees can help mitigate the risk of personnel turnover, which is a significant </w:t>
      </w:r>
      <w:proofErr w:type="gramStart"/>
      <w:r w:rsidRPr="008B7349">
        <w:rPr>
          <w:rFonts w:ascii="Arial" w:hAnsi="Arial" w:cs="Arial"/>
          <w:sz w:val="24"/>
          <w:szCs w:val="24"/>
          <w:lang w:val="en-US"/>
        </w:rPr>
        <w:t>concern</w:t>
      </w:r>
      <w:proofErr w:type="gramEnd"/>
      <w:r w:rsidR="00A57591" w:rsidRPr="008B7349">
        <w:rPr>
          <w:rFonts w:ascii="Arial" w:hAnsi="Arial" w:cs="Arial"/>
          <w:sz w:val="24"/>
          <w:szCs w:val="24"/>
          <w:lang w:val="en-US"/>
        </w:rPr>
        <w:t xml:space="preserve"> and the </w:t>
      </w:r>
      <w:r w:rsidRPr="008B7349">
        <w:rPr>
          <w:rFonts w:ascii="Arial" w:hAnsi="Arial" w:cs="Arial"/>
          <w:sz w:val="24"/>
          <w:szCs w:val="24"/>
          <w:lang w:val="en-US"/>
        </w:rPr>
        <w:t xml:space="preserve">main goal of this </w:t>
      </w:r>
      <w:r w:rsidR="00A57591" w:rsidRPr="008B7349">
        <w:rPr>
          <w:rFonts w:ascii="Arial" w:hAnsi="Arial" w:cs="Arial"/>
          <w:sz w:val="24"/>
          <w:szCs w:val="24"/>
          <w:lang w:val="en-US"/>
        </w:rPr>
        <w:t>program</w:t>
      </w:r>
      <w:r w:rsidRPr="008B7349">
        <w:rPr>
          <w:rFonts w:ascii="Arial" w:hAnsi="Arial" w:cs="Arial"/>
          <w:sz w:val="24"/>
          <w:szCs w:val="24"/>
          <w:lang w:val="en-US"/>
        </w:rPr>
        <w:t xml:space="preserve"> should be to streamline the process of </w:t>
      </w:r>
      <w:r w:rsidR="00A57591" w:rsidRPr="008B7349">
        <w:rPr>
          <w:rFonts w:ascii="Arial" w:hAnsi="Arial" w:cs="Arial"/>
          <w:sz w:val="24"/>
          <w:szCs w:val="24"/>
          <w:lang w:val="en-US"/>
        </w:rPr>
        <w:t>familiarizing</w:t>
      </w:r>
      <w:r w:rsidRPr="008B7349">
        <w:rPr>
          <w:rFonts w:ascii="Arial" w:hAnsi="Arial" w:cs="Arial"/>
          <w:sz w:val="24"/>
          <w:szCs w:val="24"/>
          <w:lang w:val="en-US"/>
        </w:rPr>
        <w:t xml:space="preserve"> new staff members with the department's demanding standards.     In addition, it is important to effectively manage expenses to mitigate the impact of rising supply costs</w:t>
      </w:r>
      <w:r w:rsidR="00A57591" w:rsidRPr="008B7349">
        <w:rPr>
          <w:rFonts w:ascii="Arial" w:hAnsi="Arial" w:cs="Arial"/>
          <w:sz w:val="24"/>
          <w:szCs w:val="24"/>
          <w:lang w:val="en-US"/>
        </w:rPr>
        <w:t xml:space="preserve"> and this </w:t>
      </w:r>
      <w:r w:rsidRPr="008B7349">
        <w:rPr>
          <w:rFonts w:ascii="Arial" w:hAnsi="Arial" w:cs="Arial"/>
          <w:sz w:val="24"/>
          <w:szCs w:val="24"/>
          <w:lang w:val="en-US"/>
        </w:rPr>
        <w:t xml:space="preserve">may involve participating in negotiations to secure more </w:t>
      </w:r>
      <w:r w:rsidR="00A80FAF" w:rsidRPr="008B7349">
        <w:rPr>
          <w:rFonts w:ascii="Arial" w:hAnsi="Arial" w:cs="Arial"/>
          <w:sz w:val="24"/>
          <w:szCs w:val="24"/>
          <w:lang w:val="en-US"/>
        </w:rPr>
        <w:lastRenderedPageBreak/>
        <w:t>favorable</w:t>
      </w:r>
      <w:r w:rsidRPr="008B7349">
        <w:rPr>
          <w:rFonts w:ascii="Arial" w:hAnsi="Arial" w:cs="Arial"/>
          <w:sz w:val="24"/>
          <w:szCs w:val="24"/>
          <w:lang w:val="en-US"/>
        </w:rPr>
        <w:t xml:space="preserve"> agreements with suppliers, exploring cost-efficient alternatives, or implementing strategies to </w:t>
      </w:r>
      <w:r w:rsidR="00A80FAF" w:rsidRPr="008B7349">
        <w:rPr>
          <w:rFonts w:ascii="Arial" w:hAnsi="Arial" w:cs="Arial"/>
          <w:sz w:val="24"/>
          <w:szCs w:val="24"/>
          <w:lang w:val="en-US"/>
        </w:rPr>
        <w:t>minimize</w:t>
      </w:r>
      <w:r w:rsidRPr="008B7349">
        <w:rPr>
          <w:rFonts w:ascii="Arial" w:hAnsi="Arial" w:cs="Arial"/>
          <w:sz w:val="24"/>
          <w:szCs w:val="24"/>
          <w:lang w:val="en-US"/>
        </w:rPr>
        <w:t xml:space="preserve"> wastage.</w:t>
      </w:r>
      <w:r w:rsidR="002D6DB9" w:rsidRPr="008B7349">
        <w:rPr>
          <w:rFonts w:ascii="Arial" w:hAnsi="Arial" w:cs="Arial"/>
          <w:sz w:val="24"/>
          <w:szCs w:val="24"/>
          <w:lang w:val="en-US"/>
        </w:rPr>
        <w:t xml:space="preserve"> (</w:t>
      </w:r>
      <w:r w:rsidR="00BE6ABA" w:rsidRPr="008B7349">
        <w:rPr>
          <w:rFonts w:ascii="Arial" w:hAnsi="Arial" w:cs="Arial"/>
          <w:sz w:val="24"/>
          <w:szCs w:val="24"/>
          <w:lang w:val="en-US"/>
        </w:rPr>
        <w:t>Walker &amp; Walker, 2019)</w:t>
      </w:r>
    </w:p>
    <w:p w14:paraId="58C0BC19" w14:textId="77777777" w:rsidR="002D6DB9" w:rsidRPr="008B7349" w:rsidRDefault="002D6DB9" w:rsidP="008B7349">
      <w:pPr>
        <w:spacing w:line="360" w:lineRule="auto"/>
        <w:jc w:val="both"/>
        <w:rPr>
          <w:rFonts w:ascii="Arial" w:hAnsi="Arial" w:cs="Arial"/>
          <w:sz w:val="24"/>
          <w:szCs w:val="24"/>
          <w:lang w:val="en-US"/>
        </w:rPr>
      </w:pPr>
    </w:p>
    <w:p w14:paraId="394E8DE5" w14:textId="75F52606" w:rsidR="00926A07" w:rsidRPr="008B7349" w:rsidRDefault="00926A0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     By taking proactive measures to prepare for these potential dangers, the department can guarantee the uninterrupted delivery of its exceptional service, even during periods of change or uncertainty.  </w:t>
      </w:r>
      <w:r w:rsidR="003C73FD" w:rsidRPr="008B7349">
        <w:rPr>
          <w:rFonts w:ascii="Arial" w:hAnsi="Arial" w:cs="Arial"/>
          <w:sz w:val="24"/>
          <w:szCs w:val="24"/>
          <w:lang w:val="en-US"/>
        </w:rPr>
        <w:t>(Pritchard, 2010)</w:t>
      </w:r>
    </w:p>
    <w:p w14:paraId="2A2D6608" w14:textId="300AE986" w:rsidR="00926A07" w:rsidRPr="008B7349" w:rsidRDefault="00926A07"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 </w:t>
      </w:r>
    </w:p>
    <w:p w14:paraId="2D17FE06" w14:textId="77777777" w:rsidR="00C520AC" w:rsidRPr="008B7349" w:rsidRDefault="00C520AC" w:rsidP="008B7349">
      <w:pPr>
        <w:spacing w:line="360" w:lineRule="auto"/>
        <w:jc w:val="both"/>
        <w:rPr>
          <w:rFonts w:ascii="Arial" w:hAnsi="Arial" w:cs="Arial"/>
          <w:sz w:val="24"/>
          <w:szCs w:val="24"/>
          <w:lang w:val="en-US"/>
        </w:rPr>
      </w:pPr>
    </w:p>
    <w:p w14:paraId="5AD1BBA7" w14:textId="51F20230" w:rsidR="001E06B8" w:rsidRPr="008B7349" w:rsidRDefault="001E06B8" w:rsidP="008B7349">
      <w:pPr>
        <w:pStyle w:val="Heading1"/>
        <w:spacing w:line="360" w:lineRule="auto"/>
        <w:jc w:val="both"/>
        <w:rPr>
          <w:rFonts w:ascii="Arial" w:hAnsi="Arial" w:cs="Arial"/>
          <w:sz w:val="24"/>
          <w:szCs w:val="24"/>
          <w:lang w:val="en-US"/>
        </w:rPr>
      </w:pPr>
      <w:bookmarkStart w:id="6" w:name="_Toc151081418"/>
      <w:r w:rsidRPr="008B7349">
        <w:rPr>
          <w:rFonts w:ascii="Arial" w:hAnsi="Arial" w:cs="Arial"/>
          <w:sz w:val="24"/>
          <w:szCs w:val="24"/>
          <w:lang w:val="en-US"/>
        </w:rPr>
        <w:t>Recommendations and Change Mamagement</w:t>
      </w:r>
      <w:bookmarkEnd w:id="6"/>
      <w:r w:rsidRPr="008B7349">
        <w:rPr>
          <w:rFonts w:ascii="Arial" w:hAnsi="Arial" w:cs="Arial"/>
          <w:sz w:val="24"/>
          <w:szCs w:val="24"/>
          <w:lang w:val="en-US"/>
        </w:rPr>
        <w:t xml:space="preserve"> </w:t>
      </w:r>
    </w:p>
    <w:p w14:paraId="26D5499D" w14:textId="77777777" w:rsidR="00E9687C" w:rsidRPr="008B7349" w:rsidRDefault="00E9687C" w:rsidP="008B7349">
      <w:pPr>
        <w:pStyle w:val="Heading2"/>
        <w:spacing w:line="360" w:lineRule="auto"/>
        <w:jc w:val="both"/>
        <w:rPr>
          <w:rFonts w:ascii="Arial" w:hAnsi="Arial" w:cs="Arial"/>
          <w:sz w:val="24"/>
          <w:szCs w:val="24"/>
          <w:lang w:val="en-US"/>
        </w:rPr>
      </w:pPr>
      <w:bookmarkStart w:id="7" w:name="_Toc151081419"/>
      <w:r w:rsidRPr="008B7349">
        <w:rPr>
          <w:rFonts w:ascii="Arial" w:hAnsi="Arial" w:cs="Arial"/>
          <w:sz w:val="24"/>
          <w:szCs w:val="24"/>
          <w:lang w:val="en-US"/>
        </w:rPr>
        <w:t>Implementing Digital Housekeeping</w:t>
      </w:r>
      <w:bookmarkEnd w:id="7"/>
    </w:p>
    <w:p w14:paraId="084A0357" w14:textId="3CE417AF" w:rsidR="00FC5C4F" w:rsidRPr="008B7349" w:rsidRDefault="00FC5C4F" w:rsidP="008B7349">
      <w:pPr>
        <w:spacing w:line="360" w:lineRule="auto"/>
        <w:jc w:val="both"/>
        <w:rPr>
          <w:rFonts w:ascii="Arial" w:hAnsi="Arial" w:cs="Arial"/>
          <w:sz w:val="24"/>
          <w:szCs w:val="24"/>
          <w:lang w:val="en-US"/>
        </w:rPr>
      </w:pPr>
      <w:r w:rsidRPr="008B7349">
        <w:rPr>
          <w:rFonts w:ascii="Arial" w:hAnsi="Arial" w:cs="Arial"/>
          <w:sz w:val="24"/>
          <w:szCs w:val="24"/>
          <w:lang w:val="en-US"/>
        </w:rPr>
        <w:t>Implementing a digital housekeeping system is a crucial project focused on enhancing efficiency and workflow in the Housekeeping Department of the Mandarin Oriental Milan Hotel</w:t>
      </w:r>
      <w:r w:rsidR="00AF4A9C" w:rsidRPr="008B7349">
        <w:rPr>
          <w:rFonts w:ascii="Arial" w:hAnsi="Arial" w:cs="Arial"/>
          <w:sz w:val="24"/>
          <w:szCs w:val="24"/>
          <w:lang w:val="en-US"/>
        </w:rPr>
        <w:t xml:space="preserve"> as this </w:t>
      </w:r>
      <w:r w:rsidRPr="008B7349">
        <w:rPr>
          <w:rFonts w:ascii="Arial" w:hAnsi="Arial" w:cs="Arial"/>
          <w:sz w:val="24"/>
          <w:szCs w:val="24"/>
          <w:lang w:val="en-US"/>
        </w:rPr>
        <w:t>technique leverages technology to seamlessly integrate digital task management and real-time communication tools.     By incorporating a digital task management system, you can effortlessly track room statuses and assign tasks, leading to a streamlined and productive operation</w:t>
      </w:r>
      <w:r w:rsidR="00AF4A9C" w:rsidRPr="008B7349">
        <w:rPr>
          <w:rFonts w:ascii="Arial" w:hAnsi="Arial" w:cs="Arial"/>
          <w:sz w:val="24"/>
          <w:szCs w:val="24"/>
          <w:lang w:val="en-US"/>
        </w:rPr>
        <w:t xml:space="preserve"> and the </w:t>
      </w:r>
      <w:r w:rsidRPr="008B7349">
        <w:rPr>
          <w:rFonts w:ascii="Arial" w:hAnsi="Arial" w:cs="Arial"/>
          <w:sz w:val="24"/>
          <w:szCs w:val="24"/>
          <w:lang w:val="en-US"/>
        </w:rPr>
        <w:t xml:space="preserve">estimated cost for this system, including software </w:t>
      </w:r>
      <w:r w:rsidR="00AF4A9C" w:rsidRPr="008B7349">
        <w:rPr>
          <w:rFonts w:ascii="Arial" w:hAnsi="Arial" w:cs="Arial"/>
          <w:sz w:val="24"/>
          <w:szCs w:val="24"/>
          <w:lang w:val="en-US"/>
        </w:rPr>
        <w:t>licenses</w:t>
      </w:r>
      <w:r w:rsidRPr="008B7349">
        <w:rPr>
          <w:rFonts w:ascii="Arial" w:hAnsi="Arial" w:cs="Arial"/>
          <w:sz w:val="24"/>
          <w:szCs w:val="24"/>
          <w:lang w:val="en-US"/>
        </w:rPr>
        <w:t xml:space="preserve"> and initial setup, is approximately €25,000</w:t>
      </w:r>
      <w:r w:rsidR="0081145E" w:rsidRPr="008B7349">
        <w:rPr>
          <w:rFonts w:ascii="Arial" w:hAnsi="Arial" w:cs="Arial"/>
          <w:sz w:val="24"/>
          <w:szCs w:val="24"/>
          <w:lang w:val="en-US"/>
        </w:rPr>
        <w:t xml:space="preserve"> while also</w:t>
      </w:r>
      <w:r w:rsidRPr="008B7349">
        <w:rPr>
          <w:rFonts w:ascii="Arial" w:hAnsi="Arial" w:cs="Arial"/>
          <w:sz w:val="24"/>
          <w:szCs w:val="24"/>
          <w:lang w:val="en-US"/>
        </w:rPr>
        <w:t xml:space="preserve">, equipping the housekeeping staff with mobile devices or tablets to access this platform would incur an estimated cost of €15,000.  This ensures that all staff members stay connected and receive updates in real-time.  </w:t>
      </w:r>
      <w:r w:rsidR="00410221" w:rsidRPr="008B7349">
        <w:rPr>
          <w:rFonts w:ascii="Arial" w:hAnsi="Arial" w:cs="Arial"/>
          <w:sz w:val="24"/>
          <w:szCs w:val="24"/>
          <w:lang w:val="en-US"/>
        </w:rPr>
        <w:t>(</w:t>
      </w:r>
      <w:proofErr w:type="spellStart"/>
      <w:r w:rsidR="000E0934" w:rsidRPr="008B7349">
        <w:rPr>
          <w:rFonts w:ascii="Arial" w:hAnsi="Arial" w:cs="Arial"/>
          <w:sz w:val="24"/>
          <w:szCs w:val="24"/>
          <w:lang w:val="en-US"/>
        </w:rPr>
        <w:t>Bratwaite</w:t>
      </w:r>
      <w:proofErr w:type="spellEnd"/>
      <w:r w:rsidR="000E0934" w:rsidRPr="008B7349">
        <w:rPr>
          <w:rFonts w:ascii="Arial" w:hAnsi="Arial" w:cs="Arial"/>
          <w:sz w:val="24"/>
          <w:szCs w:val="24"/>
          <w:lang w:val="en-US"/>
        </w:rPr>
        <w:t>, 2022)</w:t>
      </w:r>
    </w:p>
    <w:p w14:paraId="1A6EDB0D" w14:textId="77777777" w:rsidR="00FC5C4F" w:rsidRPr="008B7349" w:rsidRDefault="00FC5C4F" w:rsidP="008B7349">
      <w:pPr>
        <w:spacing w:line="360" w:lineRule="auto"/>
        <w:jc w:val="both"/>
        <w:rPr>
          <w:rFonts w:ascii="Arial" w:hAnsi="Arial" w:cs="Arial"/>
          <w:sz w:val="24"/>
          <w:szCs w:val="24"/>
          <w:lang w:val="en-US"/>
        </w:rPr>
      </w:pPr>
    </w:p>
    <w:p w14:paraId="241FB720" w14:textId="59EE8EA3" w:rsidR="00CA6B5A" w:rsidRPr="008B7349" w:rsidRDefault="00FC5C4F"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Incorporating real-time communication tools into the digital system is crucial for enhancing coordination and response across departments to visitor needs</w:t>
      </w:r>
      <w:r w:rsidR="0081145E" w:rsidRPr="008B7349">
        <w:rPr>
          <w:rFonts w:ascii="Arial" w:hAnsi="Arial" w:cs="Arial"/>
          <w:sz w:val="24"/>
          <w:szCs w:val="24"/>
          <w:lang w:val="en-US"/>
        </w:rPr>
        <w:t xml:space="preserve"> so, this </w:t>
      </w:r>
      <w:r w:rsidRPr="008B7349">
        <w:rPr>
          <w:rFonts w:ascii="Arial" w:hAnsi="Arial" w:cs="Arial"/>
          <w:sz w:val="24"/>
          <w:szCs w:val="24"/>
          <w:lang w:val="en-US"/>
        </w:rPr>
        <w:t>feature is commonly included as part of the main digital management system, thus eliminating any additional costs.</w:t>
      </w:r>
      <w:r w:rsidR="00CA6B5A" w:rsidRPr="008B7349">
        <w:rPr>
          <w:rFonts w:ascii="Arial" w:hAnsi="Arial" w:cs="Arial"/>
          <w:sz w:val="24"/>
          <w:szCs w:val="24"/>
          <w:lang w:val="en-US"/>
        </w:rPr>
        <w:t xml:space="preserve"> (</w:t>
      </w:r>
      <w:r w:rsidR="002D6DB9" w:rsidRPr="008B7349">
        <w:rPr>
          <w:rFonts w:ascii="Arial" w:hAnsi="Arial" w:cs="Arial"/>
          <w:sz w:val="24"/>
          <w:szCs w:val="24"/>
          <w:lang w:val="en-US"/>
        </w:rPr>
        <w:t>O’Fallon &amp; Rutherford, 2010)</w:t>
      </w:r>
    </w:p>
    <w:p w14:paraId="5DED9393" w14:textId="77777777" w:rsidR="00CA6B5A" w:rsidRPr="008B7349" w:rsidRDefault="00CA6B5A" w:rsidP="008B7349">
      <w:pPr>
        <w:spacing w:line="360" w:lineRule="auto"/>
        <w:jc w:val="both"/>
        <w:rPr>
          <w:rFonts w:ascii="Arial" w:hAnsi="Arial" w:cs="Arial"/>
          <w:sz w:val="24"/>
          <w:szCs w:val="24"/>
          <w:lang w:val="en-US"/>
        </w:rPr>
      </w:pPr>
    </w:p>
    <w:p w14:paraId="29D64F46" w14:textId="7FE23532" w:rsidR="00FC5C4F" w:rsidRPr="008B7349" w:rsidRDefault="00FC5C4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     However, for these tools to be effectively implemented, it is crucial for staff to receive training in digital communication</w:t>
      </w:r>
      <w:r w:rsidR="0081145E" w:rsidRPr="008B7349">
        <w:rPr>
          <w:rFonts w:ascii="Arial" w:hAnsi="Arial" w:cs="Arial"/>
          <w:sz w:val="24"/>
          <w:szCs w:val="24"/>
          <w:lang w:val="en-US"/>
        </w:rPr>
        <w:t xml:space="preserve"> as </w:t>
      </w:r>
      <w:proofErr w:type="gramStart"/>
      <w:r w:rsidR="0081145E" w:rsidRPr="008B7349">
        <w:rPr>
          <w:rFonts w:ascii="Arial" w:hAnsi="Arial" w:cs="Arial"/>
          <w:sz w:val="24"/>
          <w:szCs w:val="24"/>
          <w:lang w:val="en-US"/>
        </w:rPr>
        <w:t xml:space="preserve">this </w:t>
      </w:r>
      <w:r w:rsidRPr="008B7349">
        <w:rPr>
          <w:rFonts w:ascii="Arial" w:hAnsi="Arial" w:cs="Arial"/>
          <w:sz w:val="24"/>
          <w:szCs w:val="24"/>
          <w:lang w:val="en-US"/>
        </w:rPr>
        <w:t xml:space="preserve"> training</w:t>
      </w:r>
      <w:proofErr w:type="gramEnd"/>
      <w:r w:rsidRPr="008B7349">
        <w:rPr>
          <w:rFonts w:ascii="Arial" w:hAnsi="Arial" w:cs="Arial"/>
          <w:sz w:val="24"/>
          <w:szCs w:val="24"/>
          <w:lang w:val="en-US"/>
        </w:rPr>
        <w:t xml:space="preserve"> is a vital part of the overall change management plan</w:t>
      </w:r>
      <w:r w:rsidR="0081145E" w:rsidRPr="008B7349">
        <w:rPr>
          <w:rFonts w:ascii="Arial" w:hAnsi="Arial" w:cs="Arial"/>
          <w:sz w:val="24"/>
          <w:szCs w:val="24"/>
          <w:lang w:val="en-US"/>
        </w:rPr>
        <w:t xml:space="preserve"> and it also </w:t>
      </w:r>
      <w:r w:rsidRPr="008B7349">
        <w:rPr>
          <w:rFonts w:ascii="Arial" w:hAnsi="Arial" w:cs="Arial"/>
          <w:sz w:val="24"/>
          <w:szCs w:val="24"/>
          <w:lang w:val="en-US"/>
        </w:rPr>
        <w:t xml:space="preserve">ensures that all staff members are proficient in using the new system, resulting in a smooth transition and improved efficiency in daily operations.  </w:t>
      </w:r>
      <w:r w:rsidR="007E23E1" w:rsidRPr="008B7349">
        <w:rPr>
          <w:rFonts w:ascii="Arial" w:hAnsi="Arial" w:cs="Arial"/>
          <w:sz w:val="24"/>
          <w:szCs w:val="24"/>
          <w:lang w:val="en-US"/>
        </w:rPr>
        <w:t>(Telfer, 2020)</w:t>
      </w:r>
    </w:p>
    <w:p w14:paraId="1DAC0A32" w14:textId="77777777" w:rsidR="00FC5C4F" w:rsidRPr="008B7349" w:rsidRDefault="00FC5C4F" w:rsidP="008B7349">
      <w:pPr>
        <w:spacing w:line="360" w:lineRule="auto"/>
        <w:jc w:val="both"/>
        <w:rPr>
          <w:rFonts w:ascii="Arial" w:hAnsi="Arial" w:cs="Arial"/>
          <w:sz w:val="24"/>
          <w:szCs w:val="24"/>
          <w:lang w:val="en-US"/>
        </w:rPr>
      </w:pPr>
    </w:p>
    <w:p w14:paraId="6C0FEADD" w14:textId="4C43D7A3" w:rsidR="00FC5C4F" w:rsidRPr="008B7349" w:rsidRDefault="00FC5C4F" w:rsidP="008B7349">
      <w:pPr>
        <w:spacing w:line="360" w:lineRule="auto"/>
        <w:jc w:val="both"/>
        <w:rPr>
          <w:rFonts w:ascii="Arial" w:hAnsi="Arial" w:cs="Arial"/>
          <w:sz w:val="24"/>
          <w:szCs w:val="24"/>
          <w:lang w:val="en-US"/>
        </w:rPr>
      </w:pPr>
      <w:r w:rsidRPr="008B7349">
        <w:rPr>
          <w:rFonts w:ascii="Arial" w:hAnsi="Arial" w:cs="Arial"/>
          <w:sz w:val="24"/>
          <w:szCs w:val="24"/>
          <w:lang w:val="en-US"/>
        </w:rPr>
        <w:t>The digital housekeeping system provides the advantage of making decisions based on data</w:t>
      </w:r>
      <w:r w:rsidR="0081145E" w:rsidRPr="008B7349">
        <w:rPr>
          <w:rFonts w:ascii="Arial" w:hAnsi="Arial" w:cs="Arial"/>
          <w:sz w:val="24"/>
          <w:szCs w:val="24"/>
          <w:lang w:val="en-US"/>
        </w:rPr>
        <w:t xml:space="preserve"> while the </w:t>
      </w:r>
      <w:r w:rsidRPr="008B7349">
        <w:rPr>
          <w:rFonts w:ascii="Arial" w:hAnsi="Arial" w:cs="Arial"/>
          <w:sz w:val="24"/>
          <w:szCs w:val="24"/>
          <w:lang w:val="en-US"/>
        </w:rPr>
        <w:t>hotel management can use data analytics to track cleaning durations, evaluate staff efficiency, and incorporate visitor feedback to improve service quality.     This system feature is instrumental in identifying operational inefficiencies and opportunities for enhancing service, making it an essential component of continuous improvement efforts</w:t>
      </w:r>
      <w:r w:rsidR="0081145E" w:rsidRPr="008B7349">
        <w:rPr>
          <w:rFonts w:ascii="Arial" w:hAnsi="Arial" w:cs="Arial"/>
          <w:sz w:val="24"/>
          <w:szCs w:val="24"/>
          <w:lang w:val="en-US"/>
        </w:rPr>
        <w:t xml:space="preserve"> and the </w:t>
      </w:r>
      <w:r w:rsidRPr="008B7349">
        <w:rPr>
          <w:rFonts w:ascii="Arial" w:hAnsi="Arial" w:cs="Arial"/>
          <w:sz w:val="24"/>
          <w:szCs w:val="24"/>
          <w:lang w:val="en-US"/>
        </w:rPr>
        <w:t xml:space="preserve">costs related to analytics are usually included in the software package, but the data obtained from this process is extremely valuable in improving housekeeping operations.  </w:t>
      </w:r>
      <w:r w:rsidR="00410221" w:rsidRPr="008B7349">
        <w:rPr>
          <w:rFonts w:ascii="Arial" w:hAnsi="Arial" w:cs="Arial"/>
          <w:sz w:val="24"/>
          <w:szCs w:val="24"/>
          <w:lang w:val="en-US"/>
        </w:rPr>
        <w:t>(Brotherton, 2019)</w:t>
      </w:r>
    </w:p>
    <w:p w14:paraId="39B22429" w14:textId="77777777" w:rsidR="00FC5C4F" w:rsidRPr="008B7349" w:rsidRDefault="00FC5C4F" w:rsidP="008B7349">
      <w:pPr>
        <w:spacing w:line="360" w:lineRule="auto"/>
        <w:jc w:val="both"/>
        <w:rPr>
          <w:rFonts w:ascii="Arial" w:hAnsi="Arial" w:cs="Arial"/>
          <w:sz w:val="24"/>
          <w:szCs w:val="24"/>
          <w:lang w:val="en-US"/>
        </w:rPr>
      </w:pPr>
    </w:p>
    <w:p w14:paraId="022206C0" w14:textId="5D0BA416" w:rsidR="00FC5C4F" w:rsidRPr="008B7349" w:rsidRDefault="00FC5C4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Effective change management is essential for the successful implementation of the Digital Housekeeping </w:t>
      </w:r>
      <w:proofErr w:type="gramStart"/>
      <w:r w:rsidRPr="008B7349">
        <w:rPr>
          <w:rFonts w:ascii="Arial" w:hAnsi="Arial" w:cs="Arial"/>
          <w:sz w:val="24"/>
          <w:szCs w:val="24"/>
          <w:lang w:val="en-US"/>
        </w:rPr>
        <w:t>system</w:t>
      </w:r>
      <w:proofErr w:type="gramEnd"/>
      <w:r w:rsidR="0081145E" w:rsidRPr="008B7349">
        <w:rPr>
          <w:rFonts w:ascii="Arial" w:hAnsi="Arial" w:cs="Arial"/>
          <w:sz w:val="24"/>
          <w:szCs w:val="24"/>
          <w:lang w:val="en-US"/>
        </w:rPr>
        <w:t xml:space="preserve"> and this </w:t>
      </w:r>
      <w:r w:rsidRPr="008B7349">
        <w:rPr>
          <w:rFonts w:ascii="Arial" w:hAnsi="Arial" w:cs="Arial"/>
          <w:sz w:val="24"/>
          <w:szCs w:val="24"/>
          <w:lang w:val="en-US"/>
        </w:rPr>
        <w:t xml:space="preserve">involves comprehensive training sessions for all housekeeping staff, which are crucial for ensuring the smooth implementation and efficient use of the system.     The estimated cost of these training sessions is </w:t>
      </w:r>
      <w:r w:rsidRPr="008B7349">
        <w:rPr>
          <w:rFonts w:ascii="Arial" w:hAnsi="Arial" w:cs="Arial"/>
          <w:sz w:val="24"/>
          <w:szCs w:val="24"/>
          <w:lang w:val="en-US"/>
        </w:rPr>
        <w:lastRenderedPageBreak/>
        <w:t xml:space="preserve">approximately </w:t>
      </w:r>
      <w:r w:rsidR="00900F74" w:rsidRPr="008B7349">
        <w:rPr>
          <w:rFonts w:ascii="Arial" w:hAnsi="Arial" w:cs="Arial"/>
          <w:sz w:val="24"/>
          <w:szCs w:val="24"/>
          <w:lang w:val="en-US"/>
        </w:rPr>
        <w:t>£</w:t>
      </w:r>
      <w:r w:rsidRPr="008B7349">
        <w:rPr>
          <w:rFonts w:ascii="Arial" w:hAnsi="Arial" w:cs="Arial"/>
          <w:sz w:val="24"/>
          <w:szCs w:val="24"/>
          <w:lang w:val="en-US"/>
        </w:rPr>
        <w:t>10,000</w:t>
      </w:r>
      <w:r w:rsidR="00900F74" w:rsidRPr="008B7349">
        <w:rPr>
          <w:rFonts w:ascii="Arial" w:hAnsi="Arial" w:cs="Arial"/>
          <w:sz w:val="24"/>
          <w:szCs w:val="24"/>
          <w:lang w:val="en-US"/>
        </w:rPr>
        <w:t xml:space="preserve"> while implementing</w:t>
      </w:r>
      <w:r w:rsidRPr="008B7349">
        <w:rPr>
          <w:rFonts w:ascii="Arial" w:hAnsi="Arial" w:cs="Arial"/>
          <w:sz w:val="24"/>
          <w:szCs w:val="24"/>
          <w:lang w:val="en-US"/>
        </w:rPr>
        <w:t xml:space="preserve"> a well-structured rollout plan, starting with a pilot </w:t>
      </w:r>
      <w:r w:rsidR="00900F74" w:rsidRPr="008B7349">
        <w:rPr>
          <w:rFonts w:ascii="Arial" w:hAnsi="Arial" w:cs="Arial"/>
          <w:sz w:val="24"/>
          <w:szCs w:val="24"/>
          <w:lang w:val="en-US"/>
        </w:rPr>
        <w:t>program</w:t>
      </w:r>
      <w:r w:rsidRPr="008B7349">
        <w:rPr>
          <w:rFonts w:ascii="Arial" w:hAnsi="Arial" w:cs="Arial"/>
          <w:sz w:val="24"/>
          <w:szCs w:val="24"/>
          <w:lang w:val="en-US"/>
        </w:rPr>
        <w:t xml:space="preserve"> in specific parts of the hotel, would help ensure smooth adaptation of procedures and timely resolution of any issues before a full deployment.   This approach would enhance the level of control and </w:t>
      </w:r>
      <w:r w:rsidR="00900F74" w:rsidRPr="008B7349">
        <w:rPr>
          <w:rFonts w:ascii="Arial" w:hAnsi="Arial" w:cs="Arial"/>
          <w:sz w:val="24"/>
          <w:szCs w:val="24"/>
          <w:lang w:val="en-US"/>
        </w:rPr>
        <w:t>minimize</w:t>
      </w:r>
      <w:r w:rsidRPr="008B7349">
        <w:rPr>
          <w:rFonts w:ascii="Arial" w:hAnsi="Arial" w:cs="Arial"/>
          <w:sz w:val="24"/>
          <w:szCs w:val="24"/>
          <w:lang w:val="en-US"/>
        </w:rPr>
        <w:t xml:space="preserve"> any potential disruptions.  </w:t>
      </w:r>
      <w:r w:rsidR="0073324C" w:rsidRPr="008B7349">
        <w:rPr>
          <w:rFonts w:ascii="Arial" w:hAnsi="Arial" w:cs="Arial"/>
          <w:sz w:val="24"/>
          <w:szCs w:val="24"/>
          <w:lang w:val="en-US"/>
        </w:rPr>
        <w:t>(Darke &amp; Gurney, 2022)</w:t>
      </w:r>
    </w:p>
    <w:p w14:paraId="6E699CA9" w14:textId="77777777" w:rsidR="00FC5C4F" w:rsidRPr="008B7349" w:rsidRDefault="00FC5C4F" w:rsidP="008B7349">
      <w:pPr>
        <w:spacing w:line="360" w:lineRule="auto"/>
        <w:jc w:val="both"/>
        <w:rPr>
          <w:rFonts w:ascii="Arial" w:hAnsi="Arial" w:cs="Arial"/>
          <w:sz w:val="24"/>
          <w:szCs w:val="24"/>
          <w:lang w:val="en-US"/>
        </w:rPr>
      </w:pPr>
    </w:p>
    <w:p w14:paraId="64ABDFFA" w14:textId="2789531F" w:rsidR="00FC5C4F" w:rsidRPr="008B7349" w:rsidRDefault="00900F74" w:rsidP="008B7349">
      <w:pPr>
        <w:spacing w:line="360" w:lineRule="auto"/>
        <w:jc w:val="both"/>
        <w:rPr>
          <w:rFonts w:ascii="Arial" w:hAnsi="Arial" w:cs="Arial"/>
          <w:sz w:val="24"/>
          <w:szCs w:val="24"/>
          <w:lang w:val="en-US"/>
        </w:rPr>
      </w:pPr>
      <w:r w:rsidRPr="008B7349">
        <w:rPr>
          <w:rFonts w:ascii="Arial" w:hAnsi="Arial" w:cs="Arial"/>
          <w:sz w:val="24"/>
          <w:szCs w:val="24"/>
          <w:lang w:val="en-US"/>
        </w:rPr>
        <w:t>The</w:t>
      </w:r>
      <w:r w:rsidR="00FC5C4F" w:rsidRPr="008B7349">
        <w:rPr>
          <w:rFonts w:ascii="Arial" w:hAnsi="Arial" w:cs="Arial"/>
          <w:sz w:val="24"/>
          <w:szCs w:val="24"/>
          <w:lang w:val="en-US"/>
        </w:rPr>
        <w:t xml:space="preserve"> estimated cost for implementing a Digital Housekeeping system at the Mandarin Oriental Milan Hotel, covering expenses for software, hardware, and training, amounts to approximately </w:t>
      </w:r>
      <w:r w:rsidRPr="008B7349">
        <w:rPr>
          <w:rFonts w:ascii="Arial" w:hAnsi="Arial" w:cs="Arial"/>
          <w:sz w:val="24"/>
          <w:szCs w:val="24"/>
          <w:lang w:val="en-US"/>
        </w:rPr>
        <w:t>£</w:t>
      </w:r>
      <w:r w:rsidR="00FC5C4F" w:rsidRPr="008B7349">
        <w:rPr>
          <w:rFonts w:ascii="Arial" w:hAnsi="Arial" w:cs="Arial"/>
          <w:sz w:val="24"/>
          <w:szCs w:val="24"/>
          <w:lang w:val="en-US"/>
        </w:rPr>
        <w:t>50,000</w:t>
      </w:r>
      <w:r w:rsidRPr="008B7349">
        <w:rPr>
          <w:rFonts w:ascii="Arial" w:hAnsi="Arial" w:cs="Arial"/>
          <w:sz w:val="24"/>
          <w:szCs w:val="24"/>
          <w:lang w:val="en-US"/>
        </w:rPr>
        <w:t xml:space="preserve"> and this </w:t>
      </w:r>
      <w:r w:rsidR="00FC5C4F" w:rsidRPr="008B7349">
        <w:rPr>
          <w:rFonts w:ascii="Arial" w:hAnsi="Arial" w:cs="Arial"/>
          <w:sz w:val="24"/>
          <w:szCs w:val="24"/>
          <w:lang w:val="en-US"/>
        </w:rPr>
        <w:t>investment in digital transformation has the potential to enhance housekeeping operations and significantly enhance visitor satisfaction through faster and more efficient service delivery.     Over time, the hotel will experience numerous benefits, including enhanced operational efficiency, reduced costs through improved resource allocation, and an overall elevation in the quality of housekeeping services</w:t>
      </w:r>
      <w:r w:rsidRPr="008B7349">
        <w:rPr>
          <w:rFonts w:ascii="Arial" w:hAnsi="Arial" w:cs="Arial"/>
          <w:sz w:val="24"/>
          <w:szCs w:val="24"/>
          <w:lang w:val="en-US"/>
        </w:rPr>
        <w:t xml:space="preserve"> and this </w:t>
      </w:r>
      <w:r w:rsidR="00FC5C4F" w:rsidRPr="008B7349">
        <w:rPr>
          <w:rFonts w:ascii="Arial" w:hAnsi="Arial" w:cs="Arial"/>
          <w:sz w:val="24"/>
          <w:szCs w:val="24"/>
          <w:lang w:val="en-US"/>
        </w:rPr>
        <w:t xml:space="preserve">will solidify its standing as a leading contender in the high-end hospitality industry.  </w:t>
      </w:r>
      <w:r w:rsidR="003128B6" w:rsidRPr="008B7349">
        <w:rPr>
          <w:rFonts w:ascii="Arial" w:hAnsi="Arial" w:cs="Arial"/>
          <w:sz w:val="24"/>
          <w:szCs w:val="24"/>
          <w:lang w:val="en-US"/>
        </w:rPr>
        <w:t>(</w:t>
      </w:r>
      <w:proofErr w:type="spellStart"/>
      <w:r w:rsidR="003128B6" w:rsidRPr="008B7349">
        <w:rPr>
          <w:rFonts w:ascii="Arial" w:hAnsi="Arial" w:cs="Arial"/>
          <w:sz w:val="24"/>
          <w:szCs w:val="24"/>
          <w:lang w:val="en-US"/>
        </w:rPr>
        <w:t>Erdly</w:t>
      </w:r>
      <w:proofErr w:type="spellEnd"/>
      <w:r w:rsidR="003128B6" w:rsidRPr="008B7349">
        <w:rPr>
          <w:rFonts w:ascii="Arial" w:hAnsi="Arial" w:cs="Arial"/>
          <w:sz w:val="24"/>
          <w:szCs w:val="24"/>
          <w:lang w:val="en-US"/>
        </w:rPr>
        <w:t xml:space="preserve"> et al., 2023)</w:t>
      </w:r>
    </w:p>
    <w:p w14:paraId="48B5D769" w14:textId="77777777" w:rsidR="00E9687C" w:rsidRPr="008B7349" w:rsidRDefault="00E9687C" w:rsidP="008B7349">
      <w:pPr>
        <w:spacing w:line="360" w:lineRule="auto"/>
        <w:jc w:val="both"/>
        <w:rPr>
          <w:rFonts w:ascii="Arial" w:hAnsi="Arial" w:cs="Arial"/>
          <w:sz w:val="24"/>
          <w:szCs w:val="24"/>
          <w:lang w:val="en-US"/>
        </w:rPr>
      </w:pPr>
    </w:p>
    <w:p w14:paraId="70F193B3" w14:textId="77777777" w:rsidR="00E9687C" w:rsidRPr="008B7349" w:rsidRDefault="00E9687C" w:rsidP="008B7349">
      <w:pPr>
        <w:spacing w:line="360" w:lineRule="auto"/>
        <w:jc w:val="both"/>
        <w:rPr>
          <w:rFonts w:ascii="Arial" w:hAnsi="Arial" w:cs="Arial"/>
          <w:sz w:val="24"/>
          <w:szCs w:val="24"/>
          <w:lang w:val="en-US"/>
        </w:rPr>
      </w:pPr>
    </w:p>
    <w:p w14:paraId="5AEA08EE" w14:textId="77777777" w:rsidR="00A76840" w:rsidRPr="008B7349" w:rsidRDefault="00A76840" w:rsidP="008B7349">
      <w:pPr>
        <w:pStyle w:val="Heading2"/>
        <w:spacing w:line="360" w:lineRule="auto"/>
        <w:jc w:val="both"/>
        <w:rPr>
          <w:rFonts w:ascii="Arial" w:hAnsi="Arial" w:cs="Arial"/>
          <w:sz w:val="24"/>
          <w:szCs w:val="24"/>
          <w:lang w:val="en-US"/>
        </w:rPr>
      </w:pPr>
      <w:bookmarkStart w:id="8" w:name="_Toc151081420"/>
      <w:r w:rsidRPr="008B7349">
        <w:rPr>
          <w:rFonts w:ascii="Arial" w:hAnsi="Arial" w:cs="Arial"/>
          <w:sz w:val="24"/>
          <w:szCs w:val="24"/>
          <w:lang w:val="en-US"/>
        </w:rPr>
        <w:t>Enhanced Staff Training</w:t>
      </w:r>
      <w:bookmarkEnd w:id="8"/>
    </w:p>
    <w:p w14:paraId="739ED347" w14:textId="2CC0EA1D" w:rsidR="009D6AD2" w:rsidRPr="008B7349" w:rsidRDefault="00CD7369"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Implementing a thorough staff training </w:t>
      </w:r>
      <w:r w:rsidR="00900F74" w:rsidRPr="008B7349">
        <w:rPr>
          <w:rFonts w:ascii="Arial" w:hAnsi="Arial" w:cs="Arial"/>
          <w:sz w:val="24"/>
          <w:szCs w:val="24"/>
          <w:lang w:val="en-US"/>
        </w:rPr>
        <w:t>program</w:t>
      </w:r>
      <w:r w:rsidRPr="008B7349">
        <w:rPr>
          <w:rFonts w:ascii="Arial" w:hAnsi="Arial" w:cs="Arial"/>
          <w:sz w:val="24"/>
          <w:szCs w:val="24"/>
          <w:lang w:val="en-US"/>
        </w:rPr>
        <w:t xml:space="preserve"> can greatly enhance efficiency and workflow in the Housekeeping Department of the Mandarin Oriental Milan Hotel</w:t>
      </w:r>
      <w:r w:rsidR="00900F74" w:rsidRPr="008B7349">
        <w:rPr>
          <w:rFonts w:ascii="Arial" w:hAnsi="Arial" w:cs="Arial"/>
          <w:sz w:val="24"/>
          <w:szCs w:val="24"/>
          <w:lang w:val="en-US"/>
        </w:rPr>
        <w:t xml:space="preserve"> and this </w:t>
      </w:r>
      <w:r w:rsidRPr="008B7349">
        <w:rPr>
          <w:rFonts w:ascii="Arial" w:hAnsi="Arial" w:cs="Arial"/>
          <w:sz w:val="24"/>
          <w:szCs w:val="24"/>
          <w:lang w:val="en-US"/>
        </w:rPr>
        <w:t xml:space="preserve">method involves a thorough training </w:t>
      </w:r>
      <w:r w:rsidR="00900F74" w:rsidRPr="008B7349">
        <w:rPr>
          <w:rFonts w:ascii="Arial" w:hAnsi="Arial" w:cs="Arial"/>
          <w:sz w:val="24"/>
          <w:szCs w:val="24"/>
          <w:lang w:val="en-US"/>
        </w:rPr>
        <w:t>program</w:t>
      </w:r>
      <w:r w:rsidRPr="008B7349">
        <w:rPr>
          <w:rFonts w:ascii="Arial" w:hAnsi="Arial" w:cs="Arial"/>
          <w:sz w:val="24"/>
          <w:szCs w:val="24"/>
          <w:lang w:val="en-US"/>
        </w:rPr>
        <w:t xml:space="preserve"> that covers advanced cleaning techniques, efficient time management, and exceptional guest service skills.     </w:t>
      </w:r>
      <w:r w:rsidR="009D6AD2" w:rsidRPr="008B7349">
        <w:rPr>
          <w:rFonts w:ascii="Arial" w:hAnsi="Arial" w:cs="Arial"/>
          <w:sz w:val="24"/>
          <w:szCs w:val="24"/>
          <w:lang w:val="en-US"/>
        </w:rPr>
        <w:t>(</w:t>
      </w:r>
      <w:r w:rsidR="00CA6B5A" w:rsidRPr="008B7349">
        <w:rPr>
          <w:rFonts w:ascii="Arial" w:hAnsi="Arial" w:cs="Arial"/>
          <w:sz w:val="24"/>
          <w:szCs w:val="24"/>
          <w:lang w:val="en-US"/>
        </w:rPr>
        <w:t>Solomon, n.d)</w:t>
      </w:r>
    </w:p>
    <w:p w14:paraId="6981C0E2" w14:textId="77777777" w:rsidR="009D6AD2" w:rsidRPr="008B7349" w:rsidRDefault="009D6AD2" w:rsidP="008B7349">
      <w:pPr>
        <w:spacing w:line="360" w:lineRule="auto"/>
        <w:jc w:val="both"/>
        <w:rPr>
          <w:rFonts w:ascii="Arial" w:hAnsi="Arial" w:cs="Arial"/>
          <w:sz w:val="24"/>
          <w:szCs w:val="24"/>
          <w:lang w:val="en-US"/>
        </w:rPr>
      </w:pPr>
    </w:p>
    <w:p w14:paraId="12C6D389" w14:textId="2F1C3DF6" w:rsidR="00CD7369" w:rsidRPr="008B7349" w:rsidRDefault="00CD7369"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 xml:space="preserve">The implementation of this extensive training </w:t>
      </w:r>
      <w:r w:rsidR="00900F74" w:rsidRPr="008B7349">
        <w:rPr>
          <w:rFonts w:ascii="Arial" w:hAnsi="Arial" w:cs="Arial"/>
          <w:sz w:val="24"/>
          <w:szCs w:val="24"/>
          <w:lang w:val="en-US"/>
        </w:rPr>
        <w:t>program</w:t>
      </w:r>
      <w:r w:rsidRPr="008B7349">
        <w:rPr>
          <w:rFonts w:ascii="Arial" w:hAnsi="Arial" w:cs="Arial"/>
          <w:sz w:val="24"/>
          <w:szCs w:val="24"/>
          <w:lang w:val="en-US"/>
        </w:rPr>
        <w:t xml:space="preserve"> is expected to require a budget of around </w:t>
      </w:r>
      <w:r w:rsidR="00900F74" w:rsidRPr="008B7349">
        <w:rPr>
          <w:rFonts w:ascii="Arial" w:hAnsi="Arial" w:cs="Arial"/>
          <w:sz w:val="24"/>
          <w:szCs w:val="24"/>
          <w:lang w:val="en-US"/>
        </w:rPr>
        <w:t>£</w:t>
      </w:r>
      <w:r w:rsidRPr="008B7349">
        <w:rPr>
          <w:rFonts w:ascii="Arial" w:hAnsi="Arial" w:cs="Arial"/>
          <w:sz w:val="24"/>
          <w:szCs w:val="24"/>
          <w:lang w:val="en-US"/>
        </w:rPr>
        <w:t>20,000</w:t>
      </w:r>
      <w:r w:rsidR="00900F74" w:rsidRPr="008B7349">
        <w:rPr>
          <w:rFonts w:ascii="Arial" w:hAnsi="Arial" w:cs="Arial"/>
          <w:sz w:val="24"/>
          <w:szCs w:val="24"/>
          <w:lang w:val="en-US"/>
        </w:rPr>
        <w:t xml:space="preserve"> and this </w:t>
      </w:r>
      <w:r w:rsidRPr="008B7349">
        <w:rPr>
          <w:rFonts w:ascii="Arial" w:hAnsi="Arial" w:cs="Arial"/>
          <w:sz w:val="24"/>
          <w:szCs w:val="24"/>
          <w:lang w:val="en-US"/>
        </w:rPr>
        <w:t xml:space="preserve">investment involves the creation of instructional resources, the hiring of external training experts, and the </w:t>
      </w:r>
      <w:r w:rsidR="00900F74" w:rsidRPr="008B7349">
        <w:rPr>
          <w:rFonts w:ascii="Arial" w:hAnsi="Arial" w:cs="Arial"/>
          <w:sz w:val="24"/>
          <w:szCs w:val="24"/>
          <w:lang w:val="en-US"/>
        </w:rPr>
        <w:t>organization</w:t>
      </w:r>
      <w:r w:rsidRPr="008B7349">
        <w:rPr>
          <w:rFonts w:ascii="Arial" w:hAnsi="Arial" w:cs="Arial"/>
          <w:sz w:val="24"/>
          <w:szCs w:val="24"/>
          <w:lang w:val="en-US"/>
        </w:rPr>
        <w:t xml:space="preserve"> of practical seminars.    Our focus is on combining theoretical knowledge with practical experience, ensuring that the housekeeping crew is well-prepared to perform their duties with increased expertise and efficiency.  </w:t>
      </w:r>
      <w:r w:rsidR="009504E1" w:rsidRPr="008B7349">
        <w:rPr>
          <w:rFonts w:ascii="Arial" w:hAnsi="Arial" w:cs="Arial"/>
          <w:sz w:val="24"/>
          <w:szCs w:val="24"/>
          <w:lang w:val="en-US"/>
        </w:rPr>
        <w:t>(</w:t>
      </w:r>
      <w:r w:rsidR="0000209B" w:rsidRPr="008B7349">
        <w:rPr>
          <w:rFonts w:ascii="Arial" w:hAnsi="Arial" w:cs="Arial"/>
          <w:sz w:val="24"/>
          <w:szCs w:val="24"/>
          <w:lang w:val="en-US"/>
        </w:rPr>
        <w:t>King, 2023)</w:t>
      </w:r>
    </w:p>
    <w:p w14:paraId="70ADFD11" w14:textId="77777777" w:rsidR="00CD7369" w:rsidRPr="008B7349" w:rsidRDefault="00CD7369" w:rsidP="008B7349">
      <w:pPr>
        <w:spacing w:line="360" w:lineRule="auto"/>
        <w:jc w:val="both"/>
        <w:rPr>
          <w:rFonts w:ascii="Arial" w:hAnsi="Arial" w:cs="Arial"/>
          <w:sz w:val="24"/>
          <w:szCs w:val="24"/>
          <w:lang w:val="en-US"/>
        </w:rPr>
      </w:pPr>
    </w:p>
    <w:p w14:paraId="33A7F06A" w14:textId="3DF33100" w:rsidR="006B796B" w:rsidRPr="008B7349" w:rsidRDefault="00CD7369" w:rsidP="008B7349">
      <w:pPr>
        <w:spacing w:line="360" w:lineRule="auto"/>
        <w:jc w:val="both"/>
        <w:rPr>
          <w:rFonts w:ascii="Arial" w:hAnsi="Arial" w:cs="Arial"/>
          <w:sz w:val="24"/>
          <w:szCs w:val="24"/>
          <w:lang w:val="en-US"/>
        </w:rPr>
      </w:pPr>
      <w:r w:rsidRPr="008B7349">
        <w:rPr>
          <w:rFonts w:ascii="Arial" w:hAnsi="Arial" w:cs="Arial"/>
          <w:sz w:val="24"/>
          <w:szCs w:val="24"/>
          <w:lang w:val="en-US"/>
        </w:rPr>
        <w:t>It is essential to incorporate technology training into the staff development plan, given the increasing reliance on digital tools in hotel operations</w:t>
      </w:r>
      <w:r w:rsidR="00900F74" w:rsidRPr="008B7349">
        <w:rPr>
          <w:rFonts w:ascii="Arial" w:hAnsi="Arial" w:cs="Arial"/>
          <w:sz w:val="24"/>
          <w:szCs w:val="24"/>
          <w:lang w:val="en-US"/>
        </w:rPr>
        <w:t xml:space="preserve"> as having </w:t>
      </w:r>
      <w:r w:rsidRPr="008B7349">
        <w:rPr>
          <w:rFonts w:ascii="Arial" w:hAnsi="Arial" w:cs="Arial"/>
          <w:sz w:val="24"/>
          <w:szCs w:val="24"/>
          <w:lang w:val="en-US"/>
        </w:rPr>
        <w:t xml:space="preserve">a strong command of housekeeping management software and mobile communication tools is crucial.     </w:t>
      </w:r>
      <w:r w:rsidR="006B796B" w:rsidRPr="008B7349">
        <w:rPr>
          <w:rFonts w:ascii="Arial" w:hAnsi="Arial" w:cs="Arial"/>
          <w:sz w:val="24"/>
          <w:szCs w:val="24"/>
          <w:lang w:val="en-US"/>
        </w:rPr>
        <w:t>(</w:t>
      </w:r>
      <w:proofErr w:type="spellStart"/>
      <w:r w:rsidR="006B796B" w:rsidRPr="008B7349">
        <w:rPr>
          <w:rFonts w:ascii="Arial" w:hAnsi="Arial" w:cs="Arial"/>
          <w:sz w:val="24"/>
          <w:szCs w:val="24"/>
          <w:lang w:val="en-US"/>
        </w:rPr>
        <w:t>Nj</w:t>
      </w:r>
      <w:r w:rsidR="00876188" w:rsidRPr="008B7349">
        <w:rPr>
          <w:rFonts w:ascii="Arial" w:hAnsi="Arial" w:cs="Arial"/>
          <w:sz w:val="24"/>
          <w:szCs w:val="24"/>
          <w:lang w:val="en-US"/>
        </w:rPr>
        <w:t>is</w:t>
      </w:r>
      <w:proofErr w:type="spellEnd"/>
      <w:r w:rsidR="00876188" w:rsidRPr="008B7349">
        <w:rPr>
          <w:rFonts w:ascii="Arial" w:hAnsi="Arial" w:cs="Arial"/>
          <w:sz w:val="24"/>
          <w:szCs w:val="24"/>
          <w:lang w:val="en-US"/>
        </w:rPr>
        <w:t>, 2023)</w:t>
      </w:r>
    </w:p>
    <w:p w14:paraId="5155FCD5" w14:textId="77777777" w:rsidR="006B796B" w:rsidRPr="008B7349" w:rsidRDefault="006B796B" w:rsidP="008B7349">
      <w:pPr>
        <w:spacing w:line="360" w:lineRule="auto"/>
        <w:jc w:val="both"/>
        <w:rPr>
          <w:rFonts w:ascii="Arial" w:hAnsi="Arial" w:cs="Arial"/>
          <w:sz w:val="24"/>
          <w:szCs w:val="24"/>
          <w:lang w:val="en-US"/>
        </w:rPr>
      </w:pPr>
    </w:p>
    <w:p w14:paraId="5DD26E42" w14:textId="4CBEDDF6" w:rsidR="00CD7369" w:rsidRPr="008B7349" w:rsidRDefault="00CD7369" w:rsidP="008B7349">
      <w:pPr>
        <w:spacing w:line="360" w:lineRule="auto"/>
        <w:jc w:val="both"/>
        <w:rPr>
          <w:rFonts w:ascii="Arial" w:hAnsi="Arial" w:cs="Arial"/>
          <w:sz w:val="24"/>
          <w:szCs w:val="24"/>
          <w:lang w:val="en-US"/>
        </w:rPr>
      </w:pPr>
      <w:r w:rsidRPr="008B7349">
        <w:rPr>
          <w:rFonts w:ascii="Arial" w:hAnsi="Arial" w:cs="Arial"/>
          <w:sz w:val="24"/>
          <w:szCs w:val="24"/>
          <w:lang w:val="en-US"/>
        </w:rPr>
        <w:t>This training will equip individuals to efficiently manage their duties, promptly communicate any issues, and seamlessly work together with other teams</w:t>
      </w:r>
      <w:r w:rsidR="00900F74" w:rsidRPr="008B7349">
        <w:rPr>
          <w:rFonts w:ascii="Arial" w:hAnsi="Arial" w:cs="Arial"/>
          <w:sz w:val="24"/>
          <w:szCs w:val="24"/>
          <w:lang w:val="en-US"/>
        </w:rPr>
        <w:t xml:space="preserve"> and allocating </w:t>
      </w:r>
      <w:r w:rsidRPr="008B7349">
        <w:rPr>
          <w:rFonts w:ascii="Arial" w:hAnsi="Arial" w:cs="Arial"/>
          <w:sz w:val="24"/>
          <w:szCs w:val="24"/>
          <w:lang w:val="en-US"/>
        </w:rPr>
        <w:t xml:space="preserve">a budget of </w:t>
      </w:r>
      <w:r w:rsidR="00900F74" w:rsidRPr="008B7349">
        <w:rPr>
          <w:rFonts w:ascii="Arial" w:hAnsi="Arial" w:cs="Arial"/>
          <w:sz w:val="24"/>
          <w:szCs w:val="24"/>
          <w:lang w:val="en-US"/>
        </w:rPr>
        <w:t>£</w:t>
      </w:r>
      <w:r w:rsidRPr="008B7349">
        <w:rPr>
          <w:rFonts w:ascii="Arial" w:hAnsi="Arial" w:cs="Arial"/>
          <w:sz w:val="24"/>
          <w:szCs w:val="24"/>
          <w:lang w:val="en-US"/>
        </w:rPr>
        <w:t xml:space="preserve">10,000 for this </w:t>
      </w:r>
      <w:proofErr w:type="gramStart"/>
      <w:r w:rsidRPr="008B7349">
        <w:rPr>
          <w:rFonts w:ascii="Arial" w:hAnsi="Arial" w:cs="Arial"/>
          <w:sz w:val="24"/>
          <w:szCs w:val="24"/>
          <w:lang w:val="en-US"/>
        </w:rPr>
        <w:t>particular aspect</w:t>
      </w:r>
      <w:proofErr w:type="gramEnd"/>
      <w:r w:rsidRPr="008B7349">
        <w:rPr>
          <w:rFonts w:ascii="Arial" w:hAnsi="Arial" w:cs="Arial"/>
          <w:sz w:val="24"/>
          <w:szCs w:val="24"/>
          <w:lang w:val="en-US"/>
        </w:rPr>
        <w:t xml:space="preserve"> of the training covers the costs associated with software instructors and necessary training resources.     The purpose of this investment is to enhance the staff's convenience and productivity with technology, which is essential for updating the hotel's operational strategy.  </w:t>
      </w:r>
      <w:r w:rsidR="00375C5F" w:rsidRPr="008B7349">
        <w:rPr>
          <w:rFonts w:ascii="Arial" w:hAnsi="Arial" w:cs="Arial"/>
          <w:sz w:val="24"/>
          <w:szCs w:val="24"/>
          <w:lang w:val="en-US"/>
        </w:rPr>
        <w:t>(Jensen, 2019)</w:t>
      </w:r>
    </w:p>
    <w:p w14:paraId="6CDCC832" w14:textId="77777777" w:rsidR="00CD7369" w:rsidRPr="008B7349" w:rsidRDefault="00CD7369" w:rsidP="008B7349">
      <w:pPr>
        <w:spacing w:line="360" w:lineRule="auto"/>
        <w:jc w:val="both"/>
        <w:rPr>
          <w:rFonts w:ascii="Arial" w:hAnsi="Arial" w:cs="Arial"/>
          <w:sz w:val="24"/>
          <w:szCs w:val="24"/>
          <w:lang w:val="en-US"/>
        </w:rPr>
      </w:pPr>
    </w:p>
    <w:p w14:paraId="6CF9076B" w14:textId="7838B915" w:rsidR="00CD7369" w:rsidRPr="008B7349" w:rsidRDefault="00CD7369"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Adapting the training sessions to address specific challenges and requirements within each department enhances the effectiveness of the </w:t>
      </w:r>
      <w:r w:rsidR="00900F74" w:rsidRPr="008B7349">
        <w:rPr>
          <w:rFonts w:ascii="Arial" w:hAnsi="Arial" w:cs="Arial"/>
          <w:sz w:val="24"/>
          <w:szCs w:val="24"/>
          <w:lang w:val="en-US"/>
        </w:rPr>
        <w:t xml:space="preserve">program as there </w:t>
      </w:r>
      <w:r w:rsidRPr="008B7349">
        <w:rPr>
          <w:rFonts w:ascii="Arial" w:hAnsi="Arial" w:cs="Arial"/>
          <w:sz w:val="24"/>
          <w:szCs w:val="24"/>
          <w:lang w:val="en-US"/>
        </w:rPr>
        <w:t xml:space="preserve">are various options available for </w:t>
      </w:r>
      <w:r w:rsidR="00900F74" w:rsidRPr="008B7349">
        <w:rPr>
          <w:rFonts w:ascii="Arial" w:hAnsi="Arial" w:cs="Arial"/>
          <w:sz w:val="24"/>
          <w:szCs w:val="24"/>
          <w:lang w:val="en-US"/>
        </w:rPr>
        <w:t>customized</w:t>
      </w:r>
      <w:r w:rsidRPr="008B7349">
        <w:rPr>
          <w:rFonts w:ascii="Arial" w:hAnsi="Arial" w:cs="Arial"/>
          <w:sz w:val="24"/>
          <w:szCs w:val="24"/>
          <w:lang w:val="en-US"/>
        </w:rPr>
        <w:t xml:space="preserve"> training sessions, including workshops focused on problem-solving, language skills improvement for non-native speakers, and leadership training for employees in supervisory positions.    The </w:t>
      </w:r>
      <w:r w:rsidR="00900F74" w:rsidRPr="008B7349">
        <w:rPr>
          <w:rFonts w:ascii="Arial" w:hAnsi="Arial" w:cs="Arial"/>
          <w:sz w:val="24"/>
          <w:szCs w:val="24"/>
          <w:lang w:val="en-US"/>
        </w:rPr>
        <w:t>specialized</w:t>
      </w:r>
      <w:r w:rsidRPr="008B7349">
        <w:rPr>
          <w:rFonts w:ascii="Arial" w:hAnsi="Arial" w:cs="Arial"/>
          <w:sz w:val="24"/>
          <w:szCs w:val="24"/>
          <w:lang w:val="en-US"/>
        </w:rPr>
        <w:t xml:space="preserve"> </w:t>
      </w:r>
      <w:r w:rsidRPr="008B7349">
        <w:rPr>
          <w:rFonts w:ascii="Arial" w:hAnsi="Arial" w:cs="Arial"/>
          <w:sz w:val="24"/>
          <w:szCs w:val="24"/>
          <w:lang w:val="en-US"/>
        </w:rPr>
        <w:lastRenderedPageBreak/>
        <w:t xml:space="preserve">training sessions will require an additional budget of </w:t>
      </w:r>
      <w:r w:rsidR="00900F74" w:rsidRPr="008B7349">
        <w:rPr>
          <w:rFonts w:ascii="Arial" w:hAnsi="Arial" w:cs="Arial"/>
          <w:sz w:val="24"/>
          <w:szCs w:val="24"/>
          <w:lang w:val="en-US"/>
        </w:rPr>
        <w:t>£</w:t>
      </w:r>
      <w:r w:rsidRPr="008B7349">
        <w:rPr>
          <w:rFonts w:ascii="Arial" w:hAnsi="Arial" w:cs="Arial"/>
          <w:sz w:val="24"/>
          <w:szCs w:val="24"/>
          <w:lang w:val="en-US"/>
        </w:rPr>
        <w:t>5,000</w:t>
      </w:r>
      <w:r w:rsidR="00900F74" w:rsidRPr="008B7349">
        <w:rPr>
          <w:rFonts w:ascii="Arial" w:hAnsi="Arial" w:cs="Arial"/>
          <w:sz w:val="24"/>
          <w:szCs w:val="24"/>
          <w:lang w:val="en-US"/>
        </w:rPr>
        <w:t xml:space="preserve"> as the </w:t>
      </w:r>
      <w:r w:rsidRPr="008B7349">
        <w:rPr>
          <w:rFonts w:ascii="Arial" w:hAnsi="Arial" w:cs="Arial"/>
          <w:sz w:val="24"/>
          <w:szCs w:val="24"/>
          <w:lang w:val="en-US"/>
        </w:rPr>
        <w:t xml:space="preserve">customization ensures that the training is relevant and specifically addresses the unique challenges faced by the housekeeping staff.  </w:t>
      </w:r>
      <w:r w:rsidR="003128B6" w:rsidRPr="008B7349">
        <w:rPr>
          <w:rFonts w:ascii="Arial" w:hAnsi="Arial" w:cs="Arial"/>
          <w:sz w:val="24"/>
          <w:szCs w:val="24"/>
          <w:lang w:val="en-US"/>
        </w:rPr>
        <w:t>(</w:t>
      </w:r>
      <w:r w:rsidR="003A5182" w:rsidRPr="008B7349">
        <w:rPr>
          <w:rFonts w:ascii="Arial" w:hAnsi="Arial" w:cs="Arial"/>
          <w:sz w:val="24"/>
          <w:szCs w:val="24"/>
          <w:lang w:val="en-US"/>
        </w:rPr>
        <w:t>Gillespie, 2022)</w:t>
      </w:r>
    </w:p>
    <w:p w14:paraId="289E8B3C" w14:textId="77777777" w:rsidR="00CD7369" w:rsidRPr="008B7349" w:rsidRDefault="00CD7369" w:rsidP="008B7349">
      <w:pPr>
        <w:spacing w:line="360" w:lineRule="auto"/>
        <w:jc w:val="both"/>
        <w:rPr>
          <w:rFonts w:ascii="Arial" w:hAnsi="Arial" w:cs="Arial"/>
          <w:sz w:val="24"/>
          <w:szCs w:val="24"/>
          <w:lang w:val="en-US"/>
        </w:rPr>
      </w:pPr>
    </w:p>
    <w:p w14:paraId="65503DE8" w14:textId="188C3E5B" w:rsidR="00CD7369" w:rsidRPr="008B7349" w:rsidRDefault="00CD7369"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Change management plays a crucial role in the successful implementation of new training </w:t>
      </w:r>
      <w:r w:rsidR="00900F74" w:rsidRPr="008B7349">
        <w:rPr>
          <w:rFonts w:ascii="Arial" w:hAnsi="Arial" w:cs="Arial"/>
          <w:sz w:val="24"/>
          <w:szCs w:val="24"/>
          <w:lang w:val="en-US"/>
        </w:rPr>
        <w:t>programs</w:t>
      </w:r>
      <w:r w:rsidRPr="008B7349">
        <w:rPr>
          <w:rFonts w:ascii="Arial" w:hAnsi="Arial" w:cs="Arial"/>
          <w:sz w:val="24"/>
          <w:szCs w:val="24"/>
          <w:lang w:val="en-US"/>
        </w:rPr>
        <w:t xml:space="preserve"> and </w:t>
      </w:r>
      <w:r w:rsidR="00900F74" w:rsidRPr="008B7349">
        <w:rPr>
          <w:rFonts w:ascii="Arial" w:hAnsi="Arial" w:cs="Arial"/>
          <w:sz w:val="24"/>
          <w:szCs w:val="24"/>
          <w:lang w:val="en-US"/>
        </w:rPr>
        <w:t xml:space="preserve">practices and </w:t>
      </w:r>
      <w:proofErr w:type="gramStart"/>
      <w:r w:rsidR="00900F74" w:rsidRPr="008B7349">
        <w:rPr>
          <w:rFonts w:ascii="Arial" w:hAnsi="Arial" w:cs="Arial"/>
          <w:sz w:val="24"/>
          <w:szCs w:val="24"/>
          <w:lang w:val="en-US"/>
        </w:rPr>
        <w:t xml:space="preserve">a </w:t>
      </w:r>
      <w:r w:rsidRPr="008B7349">
        <w:rPr>
          <w:rFonts w:ascii="Arial" w:hAnsi="Arial" w:cs="Arial"/>
          <w:sz w:val="24"/>
          <w:szCs w:val="24"/>
          <w:lang w:val="en-US"/>
        </w:rPr>
        <w:t xml:space="preserve"> budget</w:t>
      </w:r>
      <w:proofErr w:type="gramEnd"/>
      <w:r w:rsidRPr="008B7349">
        <w:rPr>
          <w:rFonts w:ascii="Arial" w:hAnsi="Arial" w:cs="Arial"/>
          <w:sz w:val="24"/>
          <w:szCs w:val="24"/>
          <w:lang w:val="en-US"/>
        </w:rPr>
        <w:t xml:space="preserve"> of </w:t>
      </w:r>
      <w:r w:rsidR="00900F74" w:rsidRPr="008B7349">
        <w:rPr>
          <w:rFonts w:ascii="Arial" w:hAnsi="Arial" w:cs="Arial"/>
          <w:sz w:val="24"/>
          <w:szCs w:val="24"/>
          <w:lang w:val="en-US"/>
        </w:rPr>
        <w:t>£</w:t>
      </w:r>
      <w:r w:rsidRPr="008B7349">
        <w:rPr>
          <w:rFonts w:ascii="Arial" w:hAnsi="Arial" w:cs="Arial"/>
          <w:sz w:val="24"/>
          <w:szCs w:val="24"/>
          <w:lang w:val="en-US"/>
        </w:rPr>
        <w:t>10,000 should be set aside for change management initiatives, including regular staff meetings, feedback sessions, and the development of support mechanisms to help employees adjust to the new procedures and technologies.     These efforts are crucial in ensuring a smooth transition and providing comprehensive support to employees throughout the process</w:t>
      </w:r>
      <w:r w:rsidR="00900F74" w:rsidRPr="008B7349">
        <w:rPr>
          <w:rFonts w:ascii="Arial" w:hAnsi="Arial" w:cs="Arial"/>
          <w:sz w:val="24"/>
          <w:szCs w:val="24"/>
          <w:lang w:val="en-US"/>
        </w:rPr>
        <w:t xml:space="preserve"> while at the same time</w:t>
      </w:r>
      <w:r w:rsidRPr="008B7349">
        <w:rPr>
          <w:rFonts w:ascii="Arial" w:hAnsi="Arial" w:cs="Arial"/>
          <w:sz w:val="24"/>
          <w:szCs w:val="24"/>
          <w:lang w:val="en-US"/>
        </w:rPr>
        <w:t xml:space="preserve">, it is essential to cultivate a culture that values continuous learning and progress, inspiring employees to actively seek ongoing growth in their field and share their expertise and best </w:t>
      </w:r>
      <w:r w:rsidR="00900F74" w:rsidRPr="008B7349">
        <w:rPr>
          <w:rFonts w:ascii="Arial" w:hAnsi="Arial" w:cs="Arial"/>
          <w:sz w:val="24"/>
          <w:szCs w:val="24"/>
          <w:lang w:val="en-US"/>
        </w:rPr>
        <w:t>practices</w:t>
      </w:r>
      <w:r w:rsidRPr="008B7349">
        <w:rPr>
          <w:rFonts w:ascii="Arial" w:hAnsi="Arial" w:cs="Arial"/>
          <w:sz w:val="24"/>
          <w:szCs w:val="24"/>
          <w:lang w:val="en-US"/>
        </w:rPr>
        <w:t xml:space="preserve">. </w:t>
      </w:r>
      <w:r w:rsidR="0000209B" w:rsidRPr="008B7349">
        <w:rPr>
          <w:rFonts w:ascii="Arial" w:hAnsi="Arial" w:cs="Arial"/>
          <w:sz w:val="24"/>
          <w:szCs w:val="24"/>
          <w:lang w:val="en-US"/>
        </w:rPr>
        <w:t>(</w:t>
      </w:r>
      <w:proofErr w:type="spellStart"/>
      <w:r w:rsidR="0000209B" w:rsidRPr="008B7349">
        <w:rPr>
          <w:rFonts w:ascii="Arial" w:hAnsi="Arial" w:cs="Arial"/>
          <w:sz w:val="24"/>
          <w:szCs w:val="24"/>
          <w:lang w:val="en-US"/>
        </w:rPr>
        <w:t>Kivela</w:t>
      </w:r>
      <w:proofErr w:type="spellEnd"/>
      <w:r w:rsidR="0000209B" w:rsidRPr="008B7349">
        <w:rPr>
          <w:rFonts w:ascii="Arial" w:hAnsi="Arial" w:cs="Arial"/>
          <w:sz w:val="24"/>
          <w:szCs w:val="24"/>
          <w:lang w:val="en-US"/>
        </w:rPr>
        <w:t xml:space="preserve"> et al., 202</w:t>
      </w:r>
      <w:r w:rsidR="00D90C5C" w:rsidRPr="008B7349">
        <w:rPr>
          <w:rFonts w:ascii="Arial" w:hAnsi="Arial" w:cs="Arial"/>
          <w:sz w:val="24"/>
          <w:szCs w:val="24"/>
          <w:lang w:val="en-US"/>
        </w:rPr>
        <w:t>2)</w:t>
      </w:r>
    </w:p>
    <w:p w14:paraId="5263E790" w14:textId="77777777" w:rsidR="00CD7369" w:rsidRPr="008B7349" w:rsidRDefault="00CD7369" w:rsidP="008B7349">
      <w:pPr>
        <w:spacing w:line="360" w:lineRule="auto"/>
        <w:jc w:val="both"/>
        <w:rPr>
          <w:rFonts w:ascii="Arial" w:hAnsi="Arial" w:cs="Arial"/>
          <w:sz w:val="24"/>
          <w:szCs w:val="24"/>
          <w:lang w:val="en-US"/>
        </w:rPr>
      </w:pPr>
    </w:p>
    <w:p w14:paraId="4F697E2F" w14:textId="144DD224" w:rsidR="00D91F59" w:rsidRPr="008B7349" w:rsidRDefault="00900F74" w:rsidP="008B7349">
      <w:pPr>
        <w:spacing w:line="360" w:lineRule="auto"/>
        <w:jc w:val="both"/>
        <w:rPr>
          <w:rFonts w:ascii="Arial" w:hAnsi="Arial" w:cs="Arial"/>
          <w:sz w:val="24"/>
          <w:szCs w:val="24"/>
          <w:lang w:val="en-US"/>
        </w:rPr>
      </w:pPr>
      <w:r w:rsidRPr="008B7349">
        <w:rPr>
          <w:rFonts w:ascii="Arial" w:hAnsi="Arial" w:cs="Arial"/>
          <w:sz w:val="24"/>
          <w:szCs w:val="24"/>
          <w:lang w:val="en-US"/>
        </w:rPr>
        <w:t>The</w:t>
      </w:r>
      <w:r w:rsidR="00CD7369" w:rsidRPr="008B7349">
        <w:rPr>
          <w:rFonts w:ascii="Arial" w:hAnsi="Arial" w:cs="Arial"/>
          <w:sz w:val="24"/>
          <w:szCs w:val="24"/>
          <w:lang w:val="en-US"/>
        </w:rPr>
        <w:t xml:space="preserve"> estimated investment for the enhanced staff training </w:t>
      </w:r>
      <w:r w:rsidRPr="008B7349">
        <w:rPr>
          <w:rFonts w:ascii="Arial" w:hAnsi="Arial" w:cs="Arial"/>
          <w:sz w:val="24"/>
          <w:szCs w:val="24"/>
          <w:lang w:val="en-US"/>
        </w:rPr>
        <w:t>program</w:t>
      </w:r>
      <w:r w:rsidR="00CD7369" w:rsidRPr="008B7349">
        <w:rPr>
          <w:rFonts w:ascii="Arial" w:hAnsi="Arial" w:cs="Arial"/>
          <w:sz w:val="24"/>
          <w:szCs w:val="24"/>
          <w:lang w:val="en-US"/>
        </w:rPr>
        <w:t xml:space="preserve"> at the Mandarin Oriental Milan Hotel is approximately </w:t>
      </w:r>
      <w:r w:rsidRPr="008B7349">
        <w:rPr>
          <w:rFonts w:ascii="Arial" w:hAnsi="Arial" w:cs="Arial"/>
          <w:sz w:val="24"/>
          <w:szCs w:val="24"/>
          <w:lang w:val="en-US"/>
        </w:rPr>
        <w:t>£</w:t>
      </w:r>
      <w:r w:rsidR="00CD7369" w:rsidRPr="008B7349">
        <w:rPr>
          <w:rFonts w:ascii="Arial" w:hAnsi="Arial" w:cs="Arial"/>
          <w:sz w:val="24"/>
          <w:szCs w:val="24"/>
          <w:lang w:val="en-US"/>
        </w:rPr>
        <w:t>45,000</w:t>
      </w:r>
      <w:r w:rsidRPr="008B7349">
        <w:rPr>
          <w:rFonts w:ascii="Arial" w:hAnsi="Arial" w:cs="Arial"/>
          <w:sz w:val="24"/>
          <w:szCs w:val="24"/>
          <w:lang w:val="en-US"/>
        </w:rPr>
        <w:t xml:space="preserve"> and this </w:t>
      </w:r>
      <w:r w:rsidR="00CD7369" w:rsidRPr="008B7349">
        <w:rPr>
          <w:rFonts w:ascii="Arial" w:hAnsi="Arial" w:cs="Arial"/>
          <w:sz w:val="24"/>
          <w:szCs w:val="24"/>
          <w:lang w:val="en-US"/>
        </w:rPr>
        <w:t>investment not only improves the skills and knowledge of the cleaning crew, but also aligns with the hotel's primary goal of delivering exceptional guest experiences.    Augmented training leads to increased efficiency, improved service quality, and boosted staff morale</w:t>
      </w:r>
      <w:r w:rsidRPr="008B7349">
        <w:rPr>
          <w:rFonts w:ascii="Arial" w:hAnsi="Arial" w:cs="Arial"/>
          <w:sz w:val="24"/>
          <w:szCs w:val="24"/>
          <w:lang w:val="en-US"/>
        </w:rPr>
        <w:t xml:space="preserve"> while over </w:t>
      </w:r>
      <w:r w:rsidR="00CD7369" w:rsidRPr="008B7349">
        <w:rPr>
          <w:rFonts w:ascii="Arial" w:hAnsi="Arial" w:cs="Arial"/>
          <w:sz w:val="24"/>
          <w:szCs w:val="24"/>
          <w:lang w:val="en-US"/>
        </w:rPr>
        <w:t xml:space="preserve">time, these benefits lead to economic gains for the hotel, including improved efficiency, reduced resource waste, and potentially higher guest ratings and repeat customers.     </w:t>
      </w:r>
      <w:r w:rsidR="00D91F59" w:rsidRPr="008B7349">
        <w:rPr>
          <w:rFonts w:ascii="Arial" w:hAnsi="Arial" w:cs="Arial"/>
          <w:sz w:val="24"/>
          <w:szCs w:val="24"/>
          <w:lang w:val="en-US"/>
        </w:rPr>
        <w:t>(</w:t>
      </w:r>
      <w:r w:rsidR="006B796B" w:rsidRPr="008B7349">
        <w:rPr>
          <w:rFonts w:ascii="Arial" w:hAnsi="Arial" w:cs="Arial"/>
          <w:sz w:val="24"/>
          <w:szCs w:val="24"/>
          <w:lang w:val="en-US"/>
        </w:rPr>
        <w:t>O’Connor, 2023)</w:t>
      </w:r>
    </w:p>
    <w:p w14:paraId="232CE3E8" w14:textId="77777777" w:rsidR="00D91F59" w:rsidRPr="008B7349" w:rsidRDefault="00D91F59" w:rsidP="008B7349">
      <w:pPr>
        <w:spacing w:line="360" w:lineRule="auto"/>
        <w:jc w:val="both"/>
        <w:rPr>
          <w:rFonts w:ascii="Arial" w:hAnsi="Arial" w:cs="Arial"/>
          <w:sz w:val="24"/>
          <w:szCs w:val="24"/>
          <w:lang w:val="en-US"/>
        </w:rPr>
      </w:pPr>
    </w:p>
    <w:p w14:paraId="27E14364" w14:textId="77777777" w:rsidR="00D91F59" w:rsidRPr="008B7349" w:rsidRDefault="00D91F59" w:rsidP="008B7349">
      <w:pPr>
        <w:spacing w:line="360" w:lineRule="auto"/>
        <w:jc w:val="both"/>
        <w:rPr>
          <w:rFonts w:ascii="Arial" w:hAnsi="Arial" w:cs="Arial"/>
          <w:sz w:val="24"/>
          <w:szCs w:val="24"/>
          <w:lang w:val="en-US"/>
        </w:rPr>
      </w:pPr>
    </w:p>
    <w:p w14:paraId="5DB769EF" w14:textId="0C2FFBF3" w:rsidR="00CD7369" w:rsidRPr="008B7349" w:rsidRDefault="00CD7369"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Therefore, the intentional allocation of resources towards staff training is not just a financial burden, but a vital investment in guaranteeing the hotel's future success and reputation in the highly competitive luxury hospitality sector.  </w:t>
      </w:r>
      <w:r w:rsidR="003128B6" w:rsidRPr="008B7349">
        <w:rPr>
          <w:rFonts w:ascii="Arial" w:hAnsi="Arial" w:cs="Arial"/>
          <w:sz w:val="24"/>
          <w:szCs w:val="24"/>
          <w:lang w:val="en-US"/>
        </w:rPr>
        <w:t>(Gill et al., 2022)</w:t>
      </w:r>
    </w:p>
    <w:p w14:paraId="52DE61CA" w14:textId="77777777" w:rsidR="00A76840" w:rsidRPr="008B7349" w:rsidRDefault="00A76840" w:rsidP="008B7349">
      <w:pPr>
        <w:spacing w:line="360" w:lineRule="auto"/>
        <w:jc w:val="both"/>
        <w:rPr>
          <w:rFonts w:ascii="Arial" w:hAnsi="Arial" w:cs="Arial"/>
          <w:sz w:val="24"/>
          <w:szCs w:val="24"/>
          <w:lang w:val="en-US"/>
        </w:rPr>
      </w:pPr>
    </w:p>
    <w:p w14:paraId="7C9C735E" w14:textId="77777777" w:rsidR="00A76840" w:rsidRPr="008B7349" w:rsidRDefault="00A76840" w:rsidP="008B7349">
      <w:pPr>
        <w:spacing w:line="360" w:lineRule="auto"/>
        <w:jc w:val="both"/>
        <w:rPr>
          <w:rFonts w:ascii="Arial" w:hAnsi="Arial" w:cs="Arial"/>
          <w:sz w:val="24"/>
          <w:szCs w:val="24"/>
          <w:lang w:val="en-US"/>
        </w:rPr>
      </w:pPr>
    </w:p>
    <w:p w14:paraId="1EA1EF7B" w14:textId="77777777" w:rsidR="00A76840" w:rsidRPr="008B7349" w:rsidRDefault="00A76840" w:rsidP="008B7349">
      <w:pPr>
        <w:spacing w:line="360" w:lineRule="auto"/>
        <w:jc w:val="both"/>
        <w:rPr>
          <w:rFonts w:ascii="Arial" w:hAnsi="Arial" w:cs="Arial"/>
          <w:sz w:val="24"/>
          <w:szCs w:val="24"/>
          <w:lang w:val="en-US"/>
        </w:rPr>
      </w:pPr>
    </w:p>
    <w:p w14:paraId="48624A76" w14:textId="77777777" w:rsidR="00A76840" w:rsidRPr="008B7349" w:rsidRDefault="00A76840" w:rsidP="008B7349">
      <w:pPr>
        <w:pStyle w:val="Heading2"/>
        <w:spacing w:line="360" w:lineRule="auto"/>
        <w:jc w:val="both"/>
        <w:rPr>
          <w:rFonts w:ascii="Arial" w:hAnsi="Arial" w:cs="Arial"/>
          <w:sz w:val="24"/>
          <w:szCs w:val="24"/>
          <w:lang w:val="en-US"/>
        </w:rPr>
      </w:pPr>
      <w:bookmarkStart w:id="9" w:name="_Toc151081421"/>
      <w:r w:rsidRPr="008B7349">
        <w:rPr>
          <w:rFonts w:ascii="Arial" w:hAnsi="Arial" w:cs="Arial"/>
          <w:sz w:val="24"/>
          <w:szCs w:val="24"/>
          <w:lang w:val="en-US"/>
        </w:rPr>
        <w:t>Optimized Cleaning Schedules</w:t>
      </w:r>
      <w:bookmarkEnd w:id="9"/>
    </w:p>
    <w:p w14:paraId="7C31EB37" w14:textId="7CCEDDAE" w:rsidR="00761E5F" w:rsidRPr="008B7349" w:rsidRDefault="00761E5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One suggestion to enhance productivity and workflow in the Housekeeping Department at the Mandarin Oriental Milan Hotel is to implement </w:t>
      </w:r>
      <w:r w:rsidR="00900F74" w:rsidRPr="008B7349">
        <w:rPr>
          <w:rFonts w:ascii="Arial" w:hAnsi="Arial" w:cs="Arial"/>
          <w:sz w:val="24"/>
          <w:szCs w:val="24"/>
          <w:lang w:val="en-US"/>
        </w:rPr>
        <w:t>optimized</w:t>
      </w:r>
      <w:r w:rsidRPr="008B7349">
        <w:rPr>
          <w:rFonts w:ascii="Arial" w:hAnsi="Arial" w:cs="Arial"/>
          <w:sz w:val="24"/>
          <w:szCs w:val="24"/>
          <w:lang w:val="en-US"/>
        </w:rPr>
        <w:t xml:space="preserve"> cleaning schedules</w:t>
      </w:r>
      <w:r w:rsidR="00900F74" w:rsidRPr="008B7349">
        <w:rPr>
          <w:rFonts w:ascii="Arial" w:hAnsi="Arial" w:cs="Arial"/>
          <w:sz w:val="24"/>
          <w:szCs w:val="24"/>
          <w:lang w:val="en-US"/>
        </w:rPr>
        <w:t xml:space="preserve"> and the </w:t>
      </w:r>
      <w:r w:rsidRPr="008B7349">
        <w:rPr>
          <w:rFonts w:ascii="Arial" w:hAnsi="Arial" w:cs="Arial"/>
          <w:sz w:val="24"/>
          <w:szCs w:val="24"/>
          <w:lang w:val="en-US"/>
        </w:rPr>
        <w:t xml:space="preserve">project involves the implementation of a sophisticated scheduling system that is tailored to meet the dynamic needs of hotel operations.    This method is </w:t>
      </w:r>
      <w:r w:rsidR="00900F74" w:rsidRPr="008B7349">
        <w:rPr>
          <w:rFonts w:ascii="Arial" w:hAnsi="Arial" w:cs="Arial"/>
          <w:sz w:val="24"/>
          <w:szCs w:val="24"/>
          <w:lang w:val="en-US"/>
        </w:rPr>
        <w:t>centered</w:t>
      </w:r>
      <w:r w:rsidRPr="008B7349">
        <w:rPr>
          <w:rFonts w:ascii="Arial" w:hAnsi="Arial" w:cs="Arial"/>
          <w:sz w:val="24"/>
          <w:szCs w:val="24"/>
          <w:lang w:val="en-US"/>
        </w:rPr>
        <w:t xml:space="preserve"> on using a software-driven scheduling tool that is designed to allocate tasks in real-time</w:t>
      </w:r>
      <w:r w:rsidR="00900F74" w:rsidRPr="008B7349">
        <w:rPr>
          <w:rFonts w:ascii="Arial" w:hAnsi="Arial" w:cs="Arial"/>
          <w:sz w:val="24"/>
          <w:szCs w:val="24"/>
          <w:lang w:val="en-US"/>
        </w:rPr>
        <w:t xml:space="preserve"> and </w:t>
      </w:r>
      <w:proofErr w:type="gramStart"/>
      <w:r w:rsidR="00900F74" w:rsidRPr="008B7349">
        <w:rPr>
          <w:rFonts w:ascii="Arial" w:hAnsi="Arial" w:cs="Arial"/>
          <w:sz w:val="24"/>
          <w:szCs w:val="24"/>
          <w:lang w:val="en-US"/>
        </w:rPr>
        <w:t xml:space="preserve">the </w:t>
      </w:r>
      <w:r w:rsidRPr="008B7349">
        <w:rPr>
          <w:rFonts w:ascii="Arial" w:hAnsi="Arial" w:cs="Arial"/>
          <w:sz w:val="24"/>
          <w:szCs w:val="24"/>
          <w:lang w:val="en-US"/>
        </w:rPr>
        <w:t xml:space="preserve"> projected</w:t>
      </w:r>
      <w:proofErr w:type="gramEnd"/>
      <w:r w:rsidRPr="008B7349">
        <w:rPr>
          <w:rFonts w:ascii="Arial" w:hAnsi="Arial" w:cs="Arial"/>
          <w:sz w:val="24"/>
          <w:szCs w:val="24"/>
          <w:lang w:val="en-US"/>
        </w:rPr>
        <w:t xml:space="preserve"> cost of this system is around </w:t>
      </w:r>
      <w:r w:rsidR="00900F74" w:rsidRPr="008B7349">
        <w:rPr>
          <w:rFonts w:ascii="Arial" w:hAnsi="Arial" w:cs="Arial"/>
          <w:sz w:val="24"/>
          <w:szCs w:val="24"/>
          <w:lang w:val="en-US"/>
        </w:rPr>
        <w:t>£</w:t>
      </w:r>
      <w:r w:rsidRPr="008B7349">
        <w:rPr>
          <w:rFonts w:ascii="Arial" w:hAnsi="Arial" w:cs="Arial"/>
          <w:sz w:val="24"/>
          <w:szCs w:val="24"/>
          <w:lang w:val="en-US"/>
        </w:rPr>
        <w:t>20,000.     The system allows for the adjustment of cleaning schedules in real-time, effectively accommodating changes in occupancy levels and individual guest requirements</w:t>
      </w:r>
      <w:r w:rsidR="00900F74" w:rsidRPr="008B7349">
        <w:rPr>
          <w:rFonts w:ascii="Arial" w:hAnsi="Arial" w:cs="Arial"/>
          <w:sz w:val="24"/>
          <w:szCs w:val="24"/>
          <w:lang w:val="en-US"/>
        </w:rPr>
        <w:t xml:space="preserve"> as this </w:t>
      </w:r>
      <w:r w:rsidRPr="008B7349">
        <w:rPr>
          <w:rFonts w:ascii="Arial" w:hAnsi="Arial" w:cs="Arial"/>
          <w:sz w:val="24"/>
          <w:szCs w:val="24"/>
          <w:lang w:val="en-US"/>
        </w:rPr>
        <w:t xml:space="preserve">ensures an efficient distribution of housekeeping tasks, making sure that the workforce is assigned based on the actual needs.  </w:t>
      </w:r>
      <w:r w:rsidR="00D90C5C" w:rsidRPr="008B7349">
        <w:rPr>
          <w:rFonts w:ascii="Arial" w:hAnsi="Arial" w:cs="Arial"/>
          <w:sz w:val="24"/>
          <w:szCs w:val="24"/>
          <w:lang w:val="en-US"/>
        </w:rPr>
        <w:t>(</w:t>
      </w:r>
      <w:r w:rsidR="00A72D18" w:rsidRPr="008B7349">
        <w:rPr>
          <w:rFonts w:ascii="Arial" w:hAnsi="Arial" w:cs="Arial"/>
          <w:sz w:val="24"/>
          <w:szCs w:val="24"/>
          <w:lang w:val="en-US"/>
        </w:rPr>
        <w:t>Knutson et al., 2019)</w:t>
      </w:r>
    </w:p>
    <w:p w14:paraId="2219A91A" w14:textId="77777777" w:rsidR="00761E5F" w:rsidRPr="008B7349" w:rsidRDefault="00761E5F" w:rsidP="008B7349">
      <w:pPr>
        <w:spacing w:line="360" w:lineRule="auto"/>
        <w:jc w:val="both"/>
        <w:rPr>
          <w:rFonts w:ascii="Arial" w:hAnsi="Arial" w:cs="Arial"/>
          <w:sz w:val="24"/>
          <w:szCs w:val="24"/>
          <w:lang w:val="en-US"/>
        </w:rPr>
      </w:pPr>
    </w:p>
    <w:p w14:paraId="4D78FCB9" w14:textId="57697B34" w:rsidR="00761E5F" w:rsidRPr="008B7349" w:rsidRDefault="00761E5F" w:rsidP="008B7349">
      <w:pPr>
        <w:spacing w:line="360" w:lineRule="auto"/>
        <w:jc w:val="both"/>
        <w:rPr>
          <w:rFonts w:ascii="Arial" w:hAnsi="Arial" w:cs="Arial"/>
          <w:sz w:val="24"/>
          <w:szCs w:val="24"/>
          <w:lang w:val="en-US"/>
        </w:rPr>
      </w:pPr>
      <w:r w:rsidRPr="008B7349">
        <w:rPr>
          <w:rFonts w:ascii="Arial" w:hAnsi="Arial" w:cs="Arial"/>
          <w:sz w:val="24"/>
          <w:szCs w:val="24"/>
          <w:lang w:val="en-US"/>
        </w:rPr>
        <w:t>Incorporating real-time updates of room status into the scheduling system is another essential component of this technique</w:t>
      </w:r>
      <w:r w:rsidR="00900F74" w:rsidRPr="008B7349">
        <w:rPr>
          <w:rFonts w:ascii="Arial" w:hAnsi="Arial" w:cs="Arial"/>
          <w:sz w:val="24"/>
          <w:szCs w:val="24"/>
          <w:lang w:val="en-US"/>
        </w:rPr>
        <w:t xml:space="preserve"> and this </w:t>
      </w:r>
      <w:r w:rsidRPr="008B7349">
        <w:rPr>
          <w:rFonts w:ascii="Arial" w:hAnsi="Arial" w:cs="Arial"/>
          <w:sz w:val="24"/>
          <w:szCs w:val="24"/>
          <w:lang w:val="en-US"/>
        </w:rPr>
        <w:t xml:space="preserve">feature enables the housekeeping department to promptly handle unexpected situations, like sudden departures or the requirement for extra cleaning services.     </w:t>
      </w:r>
      <w:proofErr w:type="gramStart"/>
      <w:r w:rsidRPr="008B7349">
        <w:rPr>
          <w:rFonts w:ascii="Arial" w:hAnsi="Arial" w:cs="Arial"/>
          <w:sz w:val="24"/>
          <w:szCs w:val="24"/>
          <w:lang w:val="en-US"/>
        </w:rPr>
        <w:t xml:space="preserve">By integrating this feature into the </w:t>
      </w:r>
      <w:r w:rsidRPr="008B7349">
        <w:rPr>
          <w:rFonts w:ascii="Arial" w:hAnsi="Arial" w:cs="Arial"/>
          <w:sz w:val="24"/>
          <w:szCs w:val="24"/>
          <w:lang w:val="en-US"/>
        </w:rPr>
        <w:lastRenderedPageBreak/>
        <w:t>scheduling system, it</w:t>
      </w:r>
      <w:proofErr w:type="gramEnd"/>
      <w:r w:rsidRPr="008B7349">
        <w:rPr>
          <w:rFonts w:ascii="Arial" w:hAnsi="Arial" w:cs="Arial"/>
          <w:sz w:val="24"/>
          <w:szCs w:val="24"/>
          <w:lang w:val="en-US"/>
        </w:rPr>
        <w:t xml:space="preserve"> ensures that housekeeping tasks are </w:t>
      </w:r>
      <w:r w:rsidR="00900F74" w:rsidRPr="008B7349">
        <w:rPr>
          <w:rFonts w:ascii="Arial" w:hAnsi="Arial" w:cs="Arial"/>
          <w:sz w:val="24"/>
          <w:szCs w:val="24"/>
          <w:lang w:val="en-US"/>
        </w:rPr>
        <w:t>prioritized</w:t>
      </w:r>
      <w:r w:rsidRPr="008B7349">
        <w:rPr>
          <w:rFonts w:ascii="Arial" w:hAnsi="Arial" w:cs="Arial"/>
          <w:sz w:val="24"/>
          <w:szCs w:val="24"/>
          <w:lang w:val="en-US"/>
        </w:rPr>
        <w:t xml:space="preserve"> and assigned more effectively, thus significantly improving operational efficiency</w:t>
      </w:r>
      <w:r w:rsidR="00900F74" w:rsidRPr="008B7349">
        <w:rPr>
          <w:rFonts w:ascii="Arial" w:hAnsi="Arial" w:cs="Arial"/>
          <w:sz w:val="24"/>
          <w:szCs w:val="24"/>
          <w:lang w:val="en-US"/>
        </w:rPr>
        <w:t xml:space="preserve"> while the </w:t>
      </w:r>
      <w:r w:rsidRPr="008B7349">
        <w:rPr>
          <w:rFonts w:ascii="Arial" w:hAnsi="Arial" w:cs="Arial"/>
          <w:sz w:val="24"/>
          <w:szCs w:val="24"/>
          <w:lang w:val="en-US"/>
        </w:rPr>
        <w:t xml:space="preserve">cost of incorporating real-time room status tracking is covered by the initial investment in the scheduling software, offering a complete solution without any additional expenses.  </w:t>
      </w:r>
      <w:r w:rsidR="00053812" w:rsidRPr="008B7349">
        <w:rPr>
          <w:rFonts w:ascii="Arial" w:hAnsi="Arial" w:cs="Arial"/>
          <w:sz w:val="24"/>
          <w:szCs w:val="24"/>
          <w:lang w:val="en-US"/>
        </w:rPr>
        <w:t>(</w:t>
      </w:r>
      <w:proofErr w:type="spellStart"/>
      <w:r w:rsidR="00375C5F" w:rsidRPr="008B7349">
        <w:rPr>
          <w:rFonts w:ascii="Arial" w:hAnsi="Arial" w:cs="Arial"/>
          <w:sz w:val="24"/>
          <w:szCs w:val="24"/>
          <w:lang w:val="en-US"/>
        </w:rPr>
        <w:t>Jayawardenq</w:t>
      </w:r>
      <w:proofErr w:type="spellEnd"/>
      <w:r w:rsidR="00375C5F" w:rsidRPr="008B7349">
        <w:rPr>
          <w:rFonts w:ascii="Arial" w:hAnsi="Arial" w:cs="Arial"/>
          <w:sz w:val="24"/>
          <w:szCs w:val="24"/>
          <w:lang w:val="en-US"/>
        </w:rPr>
        <w:t>, 2020)</w:t>
      </w:r>
    </w:p>
    <w:p w14:paraId="35841A7A" w14:textId="77777777" w:rsidR="00761E5F" w:rsidRPr="008B7349" w:rsidRDefault="00761E5F" w:rsidP="008B7349">
      <w:pPr>
        <w:spacing w:line="360" w:lineRule="auto"/>
        <w:jc w:val="both"/>
        <w:rPr>
          <w:rFonts w:ascii="Arial" w:hAnsi="Arial" w:cs="Arial"/>
          <w:sz w:val="24"/>
          <w:szCs w:val="24"/>
          <w:lang w:val="en-US"/>
        </w:rPr>
      </w:pPr>
    </w:p>
    <w:p w14:paraId="27F888EC" w14:textId="2DB3988C" w:rsidR="00761E5F" w:rsidRPr="008B7349" w:rsidRDefault="00761E5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Ensuring staff are properly trained and effectively managing changes are essential for the successful implementation of the </w:t>
      </w:r>
      <w:r w:rsidR="00900F74" w:rsidRPr="008B7349">
        <w:rPr>
          <w:rFonts w:ascii="Arial" w:hAnsi="Arial" w:cs="Arial"/>
          <w:sz w:val="24"/>
          <w:szCs w:val="24"/>
          <w:lang w:val="en-US"/>
        </w:rPr>
        <w:t>optimized</w:t>
      </w:r>
      <w:r w:rsidRPr="008B7349">
        <w:rPr>
          <w:rFonts w:ascii="Arial" w:hAnsi="Arial" w:cs="Arial"/>
          <w:sz w:val="24"/>
          <w:szCs w:val="24"/>
          <w:lang w:val="en-US"/>
        </w:rPr>
        <w:t xml:space="preserve"> cleaning schedule system</w:t>
      </w:r>
      <w:r w:rsidR="00900F74" w:rsidRPr="008B7349">
        <w:rPr>
          <w:rFonts w:ascii="Arial" w:hAnsi="Arial" w:cs="Arial"/>
          <w:sz w:val="24"/>
          <w:szCs w:val="24"/>
          <w:lang w:val="en-US"/>
        </w:rPr>
        <w:t xml:space="preserve"> and </w:t>
      </w:r>
      <w:proofErr w:type="gramStart"/>
      <w:r w:rsidR="00900F74" w:rsidRPr="008B7349">
        <w:rPr>
          <w:rFonts w:ascii="Arial" w:hAnsi="Arial" w:cs="Arial"/>
          <w:sz w:val="24"/>
          <w:szCs w:val="24"/>
          <w:lang w:val="en-US"/>
        </w:rPr>
        <w:t xml:space="preserve">a </w:t>
      </w:r>
      <w:r w:rsidRPr="008B7349">
        <w:rPr>
          <w:rFonts w:ascii="Arial" w:hAnsi="Arial" w:cs="Arial"/>
          <w:sz w:val="24"/>
          <w:szCs w:val="24"/>
          <w:lang w:val="en-US"/>
        </w:rPr>
        <w:t xml:space="preserve"> budget</w:t>
      </w:r>
      <w:proofErr w:type="gramEnd"/>
      <w:r w:rsidRPr="008B7349">
        <w:rPr>
          <w:rFonts w:ascii="Arial" w:hAnsi="Arial" w:cs="Arial"/>
          <w:sz w:val="24"/>
          <w:szCs w:val="24"/>
          <w:lang w:val="en-US"/>
        </w:rPr>
        <w:t xml:space="preserve"> of around </w:t>
      </w:r>
      <w:r w:rsidR="00900F74" w:rsidRPr="008B7349">
        <w:rPr>
          <w:rFonts w:ascii="Arial" w:hAnsi="Arial" w:cs="Arial"/>
          <w:sz w:val="24"/>
          <w:szCs w:val="24"/>
          <w:lang w:val="en-US"/>
        </w:rPr>
        <w:t>£</w:t>
      </w:r>
      <w:r w:rsidRPr="008B7349">
        <w:rPr>
          <w:rFonts w:ascii="Arial" w:hAnsi="Arial" w:cs="Arial"/>
          <w:sz w:val="24"/>
          <w:szCs w:val="24"/>
          <w:lang w:val="en-US"/>
        </w:rPr>
        <w:t xml:space="preserve">10,000 should be allocated for comprehensive training </w:t>
      </w:r>
      <w:r w:rsidR="00900F74" w:rsidRPr="008B7349">
        <w:rPr>
          <w:rFonts w:ascii="Arial" w:hAnsi="Arial" w:cs="Arial"/>
          <w:sz w:val="24"/>
          <w:szCs w:val="24"/>
          <w:lang w:val="en-US"/>
        </w:rPr>
        <w:t>programs</w:t>
      </w:r>
      <w:r w:rsidRPr="008B7349">
        <w:rPr>
          <w:rFonts w:ascii="Arial" w:hAnsi="Arial" w:cs="Arial"/>
          <w:sz w:val="24"/>
          <w:szCs w:val="24"/>
          <w:lang w:val="en-US"/>
        </w:rPr>
        <w:t xml:space="preserve">.    The aim of these </w:t>
      </w:r>
      <w:r w:rsidR="00900F74" w:rsidRPr="008B7349">
        <w:rPr>
          <w:rFonts w:ascii="Arial" w:hAnsi="Arial" w:cs="Arial"/>
          <w:sz w:val="24"/>
          <w:szCs w:val="24"/>
          <w:lang w:val="en-US"/>
        </w:rPr>
        <w:t>programs</w:t>
      </w:r>
      <w:r w:rsidRPr="008B7349">
        <w:rPr>
          <w:rFonts w:ascii="Arial" w:hAnsi="Arial" w:cs="Arial"/>
          <w:sz w:val="24"/>
          <w:szCs w:val="24"/>
          <w:lang w:val="en-US"/>
        </w:rPr>
        <w:t xml:space="preserve"> is to </w:t>
      </w:r>
      <w:r w:rsidR="00900F74" w:rsidRPr="008B7349">
        <w:rPr>
          <w:rFonts w:ascii="Arial" w:hAnsi="Arial" w:cs="Arial"/>
          <w:sz w:val="24"/>
          <w:szCs w:val="24"/>
          <w:lang w:val="en-US"/>
        </w:rPr>
        <w:t>familiarize</w:t>
      </w:r>
      <w:r w:rsidRPr="008B7349">
        <w:rPr>
          <w:rFonts w:ascii="Arial" w:hAnsi="Arial" w:cs="Arial"/>
          <w:sz w:val="24"/>
          <w:szCs w:val="24"/>
          <w:lang w:val="en-US"/>
        </w:rPr>
        <w:t xml:space="preserve"> the housekeeping staff with the new scheduling software and enhance their expertise in efficient cleaning techniques</w:t>
      </w:r>
      <w:r w:rsidR="00900F74" w:rsidRPr="008B7349">
        <w:rPr>
          <w:rFonts w:ascii="Arial" w:hAnsi="Arial" w:cs="Arial"/>
          <w:sz w:val="24"/>
          <w:szCs w:val="24"/>
          <w:lang w:val="en-US"/>
        </w:rPr>
        <w:t xml:space="preserve"> while at the same time, </w:t>
      </w:r>
      <w:r w:rsidRPr="008B7349">
        <w:rPr>
          <w:rFonts w:ascii="Arial" w:hAnsi="Arial" w:cs="Arial"/>
          <w:sz w:val="24"/>
          <w:szCs w:val="24"/>
          <w:lang w:val="en-US"/>
        </w:rPr>
        <w:t xml:space="preserve">it is crucial to establish a highly </w:t>
      </w:r>
      <w:r w:rsidR="00900F74" w:rsidRPr="008B7349">
        <w:rPr>
          <w:rFonts w:ascii="Arial" w:hAnsi="Arial" w:cs="Arial"/>
          <w:sz w:val="24"/>
          <w:szCs w:val="24"/>
          <w:lang w:val="en-US"/>
        </w:rPr>
        <w:t>organized</w:t>
      </w:r>
      <w:r w:rsidRPr="008B7349">
        <w:rPr>
          <w:rFonts w:ascii="Arial" w:hAnsi="Arial" w:cs="Arial"/>
          <w:sz w:val="24"/>
          <w:szCs w:val="24"/>
          <w:lang w:val="en-US"/>
        </w:rPr>
        <w:t xml:space="preserve"> change management strategy that includes regular staff meetings and feedback sessions.     This approach ensures that all staff members are fully engaged with the new system and that any concerns or problems are promptly </w:t>
      </w:r>
      <w:proofErr w:type="gramStart"/>
      <w:r w:rsidRPr="008B7349">
        <w:rPr>
          <w:rFonts w:ascii="Arial" w:hAnsi="Arial" w:cs="Arial"/>
          <w:sz w:val="24"/>
          <w:szCs w:val="24"/>
          <w:lang w:val="en-US"/>
        </w:rPr>
        <w:t>addressed</w:t>
      </w:r>
      <w:proofErr w:type="gramEnd"/>
      <w:r w:rsidR="00900F74" w:rsidRPr="008B7349">
        <w:rPr>
          <w:rFonts w:ascii="Arial" w:hAnsi="Arial" w:cs="Arial"/>
          <w:sz w:val="24"/>
          <w:szCs w:val="24"/>
          <w:lang w:val="en-US"/>
        </w:rPr>
        <w:t xml:space="preserve"> and the </w:t>
      </w:r>
      <w:r w:rsidRPr="008B7349">
        <w:rPr>
          <w:rFonts w:ascii="Arial" w:hAnsi="Arial" w:cs="Arial"/>
          <w:sz w:val="24"/>
          <w:szCs w:val="24"/>
          <w:lang w:val="en-US"/>
        </w:rPr>
        <w:t xml:space="preserve">costs associated with change management are covered by the training budget, ensuring a cohesive approach to the transition.  </w:t>
      </w:r>
      <w:r w:rsidR="009504E1" w:rsidRPr="008B7349">
        <w:rPr>
          <w:rFonts w:ascii="Arial" w:hAnsi="Arial" w:cs="Arial"/>
          <w:sz w:val="24"/>
          <w:szCs w:val="24"/>
          <w:lang w:val="en-US"/>
        </w:rPr>
        <w:t>(Jones, 2013)</w:t>
      </w:r>
    </w:p>
    <w:p w14:paraId="04A98DF8" w14:textId="77777777" w:rsidR="00761E5F" w:rsidRPr="008B7349" w:rsidRDefault="00761E5F" w:rsidP="008B7349">
      <w:pPr>
        <w:spacing w:line="360" w:lineRule="auto"/>
        <w:jc w:val="both"/>
        <w:rPr>
          <w:rFonts w:ascii="Arial" w:hAnsi="Arial" w:cs="Arial"/>
          <w:sz w:val="24"/>
          <w:szCs w:val="24"/>
          <w:lang w:val="en-US"/>
        </w:rPr>
      </w:pPr>
    </w:p>
    <w:p w14:paraId="77B81A76" w14:textId="3CAFA761" w:rsidR="00761E5F" w:rsidRPr="008B7349" w:rsidRDefault="00761E5F" w:rsidP="008B7349">
      <w:pPr>
        <w:spacing w:line="360" w:lineRule="auto"/>
        <w:jc w:val="both"/>
        <w:rPr>
          <w:rFonts w:ascii="Arial" w:hAnsi="Arial" w:cs="Arial"/>
          <w:sz w:val="24"/>
          <w:szCs w:val="24"/>
          <w:lang w:val="en-US"/>
        </w:rPr>
      </w:pPr>
      <w:r w:rsidRPr="008B7349">
        <w:rPr>
          <w:rFonts w:ascii="Arial" w:hAnsi="Arial" w:cs="Arial"/>
          <w:sz w:val="24"/>
          <w:szCs w:val="24"/>
          <w:lang w:val="en-US"/>
        </w:rPr>
        <w:t>Implementing a well-structured cleaning routine offers a multitude of benefits</w:t>
      </w:r>
      <w:r w:rsidR="00900F74" w:rsidRPr="008B7349">
        <w:rPr>
          <w:rFonts w:ascii="Arial" w:hAnsi="Arial" w:cs="Arial"/>
          <w:sz w:val="24"/>
          <w:szCs w:val="24"/>
          <w:lang w:val="en-US"/>
        </w:rPr>
        <w:t xml:space="preserve"> while first </w:t>
      </w:r>
      <w:r w:rsidRPr="008B7349">
        <w:rPr>
          <w:rFonts w:ascii="Arial" w:hAnsi="Arial" w:cs="Arial"/>
          <w:sz w:val="24"/>
          <w:szCs w:val="24"/>
          <w:lang w:val="en-US"/>
        </w:rPr>
        <w:t xml:space="preserve">and foremost, there is a clear enhancement in operational efficiency, leading to reduced labour costs and increased production.    Through implementing a fair and streamlined workload, employees can </w:t>
      </w:r>
      <w:r w:rsidR="00900F74" w:rsidRPr="008B7349">
        <w:rPr>
          <w:rFonts w:ascii="Arial" w:hAnsi="Arial" w:cs="Arial"/>
          <w:sz w:val="24"/>
          <w:szCs w:val="24"/>
          <w:lang w:val="en-US"/>
        </w:rPr>
        <w:t>fulfill</w:t>
      </w:r>
      <w:r w:rsidRPr="008B7349">
        <w:rPr>
          <w:rFonts w:ascii="Arial" w:hAnsi="Arial" w:cs="Arial"/>
          <w:sz w:val="24"/>
          <w:szCs w:val="24"/>
          <w:lang w:val="en-US"/>
        </w:rPr>
        <w:t xml:space="preserve"> their duties more effectively, resulting in notable cost reductions</w:t>
      </w:r>
      <w:r w:rsidR="00900F74" w:rsidRPr="008B7349">
        <w:rPr>
          <w:rFonts w:ascii="Arial" w:hAnsi="Arial" w:cs="Arial"/>
          <w:sz w:val="24"/>
          <w:szCs w:val="24"/>
          <w:lang w:val="en-US"/>
        </w:rPr>
        <w:t xml:space="preserve"> but also, </w:t>
      </w:r>
      <w:r w:rsidRPr="008B7349">
        <w:rPr>
          <w:rFonts w:ascii="Arial" w:hAnsi="Arial" w:cs="Arial"/>
          <w:sz w:val="24"/>
          <w:szCs w:val="24"/>
          <w:lang w:val="en-US"/>
        </w:rPr>
        <w:t>this approach improves employee satisfaction by setting clear expectations and a more manageable workload, leading to higher service quality.   In the end, what matters most is the direct impact on guest satisfaction</w:t>
      </w:r>
      <w:r w:rsidR="00900F74" w:rsidRPr="008B7349">
        <w:rPr>
          <w:rFonts w:ascii="Arial" w:hAnsi="Arial" w:cs="Arial"/>
          <w:sz w:val="24"/>
          <w:szCs w:val="24"/>
          <w:lang w:val="en-US"/>
        </w:rPr>
        <w:t xml:space="preserve"> and ensuring </w:t>
      </w:r>
      <w:r w:rsidRPr="008B7349">
        <w:rPr>
          <w:rFonts w:ascii="Arial" w:hAnsi="Arial" w:cs="Arial"/>
          <w:sz w:val="24"/>
          <w:szCs w:val="24"/>
          <w:lang w:val="en-US"/>
        </w:rPr>
        <w:t xml:space="preserve">the </w:t>
      </w:r>
      <w:r w:rsidRPr="008B7349">
        <w:rPr>
          <w:rFonts w:ascii="Arial" w:hAnsi="Arial" w:cs="Arial"/>
          <w:sz w:val="24"/>
          <w:szCs w:val="24"/>
          <w:lang w:val="en-US"/>
        </w:rPr>
        <w:lastRenderedPageBreak/>
        <w:t xml:space="preserve">delivery of prompt and reliable cleaning services significantly enhances the overall guest experience, which plays a vital role in maintaining the hotel's esteemed reputation for excellence.  </w:t>
      </w:r>
      <w:r w:rsidR="00A72D18" w:rsidRPr="008B7349">
        <w:rPr>
          <w:rFonts w:ascii="Arial" w:hAnsi="Arial" w:cs="Arial"/>
          <w:sz w:val="24"/>
          <w:szCs w:val="24"/>
          <w:lang w:val="en-US"/>
        </w:rPr>
        <w:t>(</w:t>
      </w:r>
      <w:r w:rsidR="009D6AD2" w:rsidRPr="008B7349">
        <w:rPr>
          <w:rFonts w:ascii="Arial" w:hAnsi="Arial" w:cs="Arial"/>
          <w:sz w:val="24"/>
          <w:szCs w:val="24"/>
          <w:lang w:val="en-US"/>
        </w:rPr>
        <w:t>Hayes &amp; Miller, 2010)</w:t>
      </w:r>
    </w:p>
    <w:p w14:paraId="6CDC29FC" w14:textId="77777777" w:rsidR="00761E5F" w:rsidRPr="008B7349" w:rsidRDefault="00761E5F" w:rsidP="008B7349">
      <w:pPr>
        <w:spacing w:line="360" w:lineRule="auto"/>
        <w:jc w:val="both"/>
        <w:rPr>
          <w:rFonts w:ascii="Arial" w:hAnsi="Arial" w:cs="Arial"/>
          <w:sz w:val="24"/>
          <w:szCs w:val="24"/>
          <w:lang w:val="en-US"/>
        </w:rPr>
      </w:pPr>
    </w:p>
    <w:p w14:paraId="554391D2" w14:textId="25AE9B4C" w:rsidR="00761E5F" w:rsidRPr="008B7349" w:rsidRDefault="00761E5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In summary, the estimated cost for implementing an upgraded cleaning schedule system at the Mandarin Oriental Milan Hotel, including expenses for the software and necessary training, is approximately </w:t>
      </w:r>
      <w:r w:rsidR="00900F74" w:rsidRPr="008B7349">
        <w:rPr>
          <w:rFonts w:ascii="Arial" w:hAnsi="Arial" w:cs="Arial"/>
          <w:sz w:val="24"/>
          <w:szCs w:val="24"/>
          <w:lang w:val="en-US"/>
        </w:rPr>
        <w:t>£</w:t>
      </w:r>
      <w:r w:rsidRPr="008B7349">
        <w:rPr>
          <w:rFonts w:ascii="Arial" w:hAnsi="Arial" w:cs="Arial"/>
          <w:sz w:val="24"/>
          <w:szCs w:val="24"/>
          <w:lang w:val="en-US"/>
        </w:rPr>
        <w:t>30,000</w:t>
      </w:r>
      <w:r w:rsidR="00900F74" w:rsidRPr="008B7349">
        <w:rPr>
          <w:rFonts w:ascii="Arial" w:hAnsi="Arial" w:cs="Arial"/>
          <w:sz w:val="24"/>
          <w:szCs w:val="24"/>
          <w:lang w:val="en-US"/>
        </w:rPr>
        <w:t xml:space="preserve"> and this </w:t>
      </w:r>
      <w:r w:rsidRPr="008B7349">
        <w:rPr>
          <w:rFonts w:ascii="Arial" w:hAnsi="Arial" w:cs="Arial"/>
          <w:sz w:val="24"/>
          <w:szCs w:val="24"/>
          <w:lang w:val="en-US"/>
        </w:rPr>
        <w:t>investment is a strategic move aimed at ensuring long-term success and delivering exceptional service, rather than just a response to current operational challenges.   With the implementation of this advanced scheduling system, the hotel positions itself as a leader in modern hospitality management, leading to increased client satisfaction, boosted employee morale, and decreased operating costs</w:t>
      </w:r>
      <w:r w:rsidR="00900F74" w:rsidRPr="008B7349">
        <w:rPr>
          <w:rFonts w:ascii="Arial" w:hAnsi="Arial" w:cs="Arial"/>
          <w:sz w:val="24"/>
          <w:szCs w:val="24"/>
          <w:lang w:val="en-US"/>
        </w:rPr>
        <w:t xml:space="preserve"> and this </w:t>
      </w:r>
      <w:r w:rsidRPr="008B7349">
        <w:rPr>
          <w:rFonts w:ascii="Arial" w:hAnsi="Arial" w:cs="Arial"/>
          <w:sz w:val="24"/>
          <w:szCs w:val="24"/>
          <w:lang w:val="en-US"/>
        </w:rPr>
        <w:t xml:space="preserve">technique showcases the seamless integration of technology and strategic management </w:t>
      </w:r>
      <w:r w:rsidR="00900F74" w:rsidRPr="008B7349">
        <w:rPr>
          <w:rFonts w:ascii="Arial" w:hAnsi="Arial" w:cs="Arial"/>
          <w:sz w:val="24"/>
          <w:szCs w:val="24"/>
          <w:lang w:val="en-US"/>
        </w:rPr>
        <w:t>practices</w:t>
      </w:r>
      <w:r w:rsidRPr="008B7349">
        <w:rPr>
          <w:rFonts w:ascii="Arial" w:hAnsi="Arial" w:cs="Arial"/>
          <w:sz w:val="24"/>
          <w:szCs w:val="24"/>
          <w:lang w:val="en-US"/>
        </w:rPr>
        <w:t xml:space="preserve"> to </w:t>
      </w:r>
      <w:r w:rsidR="00900F74" w:rsidRPr="008B7349">
        <w:rPr>
          <w:rFonts w:ascii="Arial" w:hAnsi="Arial" w:cs="Arial"/>
          <w:sz w:val="24"/>
          <w:szCs w:val="24"/>
          <w:lang w:val="en-US"/>
        </w:rPr>
        <w:t>optimize</w:t>
      </w:r>
      <w:r w:rsidRPr="008B7349">
        <w:rPr>
          <w:rFonts w:ascii="Arial" w:hAnsi="Arial" w:cs="Arial"/>
          <w:sz w:val="24"/>
          <w:szCs w:val="24"/>
          <w:lang w:val="en-US"/>
        </w:rPr>
        <w:t xml:space="preserve"> the efficiency and responsiveness of the housekeeping department.  </w:t>
      </w:r>
      <w:r w:rsidR="00DF6383" w:rsidRPr="008B7349">
        <w:rPr>
          <w:rFonts w:ascii="Arial" w:hAnsi="Arial" w:cs="Arial"/>
          <w:sz w:val="24"/>
          <w:szCs w:val="24"/>
          <w:lang w:val="en-US"/>
        </w:rPr>
        <w:t>(</w:t>
      </w:r>
      <w:r w:rsidR="00A45E3F" w:rsidRPr="008B7349">
        <w:rPr>
          <w:rFonts w:ascii="Arial" w:hAnsi="Arial" w:cs="Arial"/>
          <w:sz w:val="24"/>
          <w:szCs w:val="24"/>
          <w:lang w:val="en-US"/>
        </w:rPr>
        <w:t>Jansens et al., 2014)</w:t>
      </w:r>
    </w:p>
    <w:p w14:paraId="1AA1E364" w14:textId="77777777" w:rsidR="00A76840" w:rsidRPr="008B7349" w:rsidRDefault="00A76840" w:rsidP="008B7349">
      <w:pPr>
        <w:spacing w:line="360" w:lineRule="auto"/>
        <w:jc w:val="both"/>
        <w:rPr>
          <w:rFonts w:ascii="Arial" w:hAnsi="Arial" w:cs="Arial"/>
          <w:sz w:val="24"/>
          <w:szCs w:val="24"/>
          <w:lang w:val="en-US"/>
        </w:rPr>
      </w:pPr>
    </w:p>
    <w:p w14:paraId="5EBD9247" w14:textId="77777777" w:rsidR="00A76840" w:rsidRPr="008B7349" w:rsidRDefault="00A76840" w:rsidP="008B7349">
      <w:pPr>
        <w:spacing w:line="360" w:lineRule="auto"/>
        <w:jc w:val="both"/>
        <w:rPr>
          <w:rFonts w:ascii="Arial" w:hAnsi="Arial" w:cs="Arial"/>
          <w:sz w:val="24"/>
          <w:szCs w:val="24"/>
          <w:lang w:val="en-US"/>
        </w:rPr>
      </w:pPr>
    </w:p>
    <w:p w14:paraId="364D12F8" w14:textId="77777777" w:rsidR="00A76840" w:rsidRPr="008B7349" w:rsidRDefault="00A76840" w:rsidP="008B7349">
      <w:pPr>
        <w:spacing w:line="360" w:lineRule="auto"/>
        <w:jc w:val="both"/>
        <w:rPr>
          <w:rFonts w:ascii="Arial" w:hAnsi="Arial" w:cs="Arial"/>
          <w:sz w:val="24"/>
          <w:szCs w:val="24"/>
          <w:lang w:val="en-US"/>
        </w:rPr>
      </w:pPr>
    </w:p>
    <w:p w14:paraId="478AB755" w14:textId="355A1C35" w:rsidR="001E06B8" w:rsidRPr="008B7349" w:rsidRDefault="00E05AD5" w:rsidP="008B7349">
      <w:pPr>
        <w:pStyle w:val="Heading2"/>
        <w:spacing w:line="360" w:lineRule="auto"/>
        <w:jc w:val="both"/>
        <w:rPr>
          <w:rFonts w:ascii="Arial" w:hAnsi="Arial" w:cs="Arial"/>
          <w:sz w:val="24"/>
          <w:szCs w:val="24"/>
          <w:lang w:val="en-US"/>
        </w:rPr>
      </w:pPr>
      <w:bookmarkStart w:id="10" w:name="_Toc151081422"/>
      <w:r w:rsidRPr="008B7349">
        <w:rPr>
          <w:rFonts w:ascii="Arial" w:hAnsi="Arial" w:cs="Arial"/>
          <w:sz w:val="24"/>
          <w:szCs w:val="24"/>
          <w:lang w:val="en-US"/>
        </w:rPr>
        <w:t>Standardized Cleaning Protocols</w:t>
      </w:r>
      <w:bookmarkEnd w:id="10"/>
      <w:r w:rsidR="00E9687C" w:rsidRPr="008B7349">
        <w:rPr>
          <w:rFonts w:ascii="Arial" w:hAnsi="Arial" w:cs="Arial"/>
          <w:sz w:val="24"/>
          <w:szCs w:val="24"/>
          <w:lang w:val="en-US"/>
        </w:rPr>
        <w:t xml:space="preserve"> </w:t>
      </w:r>
    </w:p>
    <w:p w14:paraId="5EA5670A" w14:textId="77777777" w:rsidR="001E06B8" w:rsidRPr="008B7349" w:rsidRDefault="001E06B8" w:rsidP="008B7349">
      <w:pPr>
        <w:spacing w:line="360" w:lineRule="auto"/>
        <w:jc w:val="both"/>
        <w:rPr>
          <w:rFonts w:ascii="Arial" w:hAnsi="Arial" w:cs="Arial"/>
          <w:sz w:val="24"/>
          <w:szCs w:val="24"/>
          <w:lang w:val="en-US"/>
        </w:rPr>
      </w:pPr>
    </w:p>
    <w:p w14:paraId="21730599" w14:textId="41200DA0" w:rsidR="00083CBF" w:rsidRPr="008B7349" w:rsidRDefault="00083CB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Applying </w:t>
      </w:r>
      <w:r w:rsidR="00900F74" w:rsidRPr="008B7349">
        <w:rPr>
          <w:rFonts w:ascii="Arial" w:hAnsi="Arial" w:cs="Arial"/>
          <w:sz w:val="24"/>
          <w:szCs w:val="24"/>
          <w:lang w:val="en-US"/>
        </w:rPr>
        <w:t>standardized</w:t>
      </w:r>
      <w:r w:rsidRPr="008B7349">
        <w:rPr>
          <w:rFonts w:ascii="Arial" w:hAnsi="Arial" w:cs="Arial"/>
          <w:sz w:val="24"/>
          <w:szCs w:val="24"/>
          <w:lang w:val="en-US"/>
        </w:rPr>
        <w:t xml:space="preserve"> cleaning processes is crucial for enhancing productivity and </w:t>
      </w:r>
      <w:r w:rsidR="00900F74" w:rsidRPr="008B7349">
        <w:rPr>
          <w:rFonts w:ascii="Arial" w:hAnsi="Arial" w:cs="Arial"/>
          <w:sz w:val="24"/>
          <w:szCs w:val="24"/>
          <w:lang w:val="en-US"/>
        </w:rPr>
        <w:t>optimizing</w:t>
      </w:r>
      <w:r w:rsidRPr="008B7349">
        <w:rPr>
          <w:rFonts w:ascii="Arial" w:hAnsi="Arial" w:cs="Arial"/>
          <w:sz w:val="24"/>
          <w:szCs w:val="24"/>
          <w:lang w:val="en-US"/>
        </w:rPr>
        <w:t xml:space="preserve"> workflow in the Housekeeping Department of the Mandarin Oriental Milan Hotel</w:t>
      </w:r>
      <w:r w:rsidR="00900F74" w:rsidRPr="008B7349">
        <w:rPr>
          <w:rFonts w:ascii="Arial" w:hAnsi="Arial" w:cs="Arial"/>
          <w:sz w:val="24"/>
          <w:szCs w:val="24"/>
          <w:lang w:val="en-US"/>
        </w:rPr>
        <w:t xml:space="preserve"> and this program</w:t>
      </w:r>
      <w:r w:rsidRPr="008B7349">
        <w:rPr>
          <w:rFonts w:ascii="Arial" w:hAnsi="Arial" w:cs="Arial"/>
          <w:sz w:val="24"/>
          <w:szCs w:val="24"/>
          <w:lang w:val="en-US"/>
        </w:rPr>
        <w:t xml:space="preserve"> involves implementing </w:t>
      </w:r>
      <w:r w:rsidR="00900F74" w:rsidRPr="008B7349">
        <w:rPr>
          <w:rFonts w:ascii="Arial" w:hAnsi="Arial" w:cs="Arial"/>
          <w:sz w:val="24"/>
          <w:szCs w:val="24"/>
          <w:lang w:val="en-US"/>
        </w:rPr>
        <w:t>standardized</w:t>
      </w:r>
      <w:r w:rsidRPr="008B7349">
        <w:rPr>
          <w:rFonts w:ascii="Arial" w:hAnsi="Arial" w:cs="Arial"/>
          <w:sz w:val="24"/>
          <w:szCs w:val="24"/>
          <w:lang w:val="en-US"/>
        </w:rPr>
        <w:t xml:space="preserve"> protocols for all cleaning and maintenance tasks, ensuring a consistent methodology across the </w:t>
      </w:r>
      <w:r w:rsidRPr="008B7349">
        <w:rPr>
          <w:rFonts w:ascii="Arial" w:hAnsi="Arial" w:cs="Arial"/>
          <w:sz w:val="24"/>
          <w:szCs w:val="24"/>
          <w:lang w:val="en-US"/>
        </w:rPr>
        <w:lastRenderedPageBreak/>
        <w:t xml:space="preserve">department.     The establishment of these </w:t>
      </w:r>
      <w:r w:rsidR="00900F74" w:rsidRPr="008B7349">
        <w:rPr>
          <w:rFonts w:ascii="Arial" w:hAnsi="Arial" w:cs="Arial"/>
          <w:sz w:val="24"/>
          <w:szCs w:val="24"/>
          <w:lang w:val="en-US"/>
        </w:rPr>
        <w:t>standardized</w:t>
      </w:r>
      <w:r w:rsidRPr="008B7349">
        <w:rPr>
          <w:rFonts w:ascii="Arial" w:hAnsi="Arial" w:cs="Arial"/>
          <w:sz w:val="24"/>
          <w:szCs w:val="24"/>
          <w:lang w:val="en-US"/>
        </w:rPr>
        <w:t xml:space="preserve"> norms is an important first step, requiring meticulous planning and comprehensive documentation</w:t>
      </w:r>
      <w:r w:rsidR="00900F74" w:rsidRPr="008B7349">
        <w:rPr>
          <w:rFonts w:ascii="Arial" w:hAnsi="Arial" w:cs="Arial"/>
          <w:sz w:val="24"/>
          <w:szCs w:val="24"/>
          <w:lang w:val="en-US"/>
        </w:rPr>
        <w:t xml:space="preserve"> and the </w:t>
      </w:r>
      <w:r w:rsidRPr="008B7349">
        <w:rPr>
          <w:rFonts w:ascii="Arial" w:hAnsi="Arial" w:cs="Arial"/>
          <w:sz w:val="24"/>
          <w:szCs w:val="24"/>
          <w:lang w:val="en-US"/>
        </w:rPr>
        <w:t xml:space="preserve">process involves the establishment of precise procedures, methodologies, and the meticulous selection of appropriate cleansing agents for different tasks.    The estimated cost for the development of these protocols, including the expertise and effort of management and senior personnel, is approximately </w:t>
      </w:r>
      <w:r w:rsidR="00607445" w:rsidRPr="008B7349">
        <w:rPr>
          <w:rFonts w:ascii="Arial" w:hAnsi="Arial" w:cs="Arial"/>
          <w:sz w:val="24"/>
          <w:szCs w:val="24"/>
          <w:lang w:val="en-US"/>
        </w:rPr>
        <w:t>£</w:t>
      </w:r>
      <w:r w:rsidRPr="008B7349">
        <w:rPr>
          <w:rFonts w:ascii="Arial" w:hAnsi="Arial" w:cs="Arial"/>
          <w:sz w:val="24"/>
          <w:szCs w:val="24"/>
          <w:lang w:val="en-US"/>
        </w:rPr>
        <w:t>5,000</w:t>
      </w:r>
      <w:r w:rsidR="00607445" w:rsidRPr="008B7349">
        <w:rPr>
          <w:rFonts w:ascii="Arial" w:hAnsi="Arial" w:cs="Arial"/>
          <w:sz w:val="24"/>
          <w:szCs w:val="24"/>
          <w:lang w:val="en-US"/>
        </w:rPr>
        <w:t xml:space="preserve"> while this </w:t>
      </w:r>
      <w:r w:rsidRPr="008B7349">
        <w:rPr>
          <w:rFonts w:ascii="Arial" w:hAnsi="Arial" w:cs="Arial"/>
          <w:sz w:val="24"/>
          <w:szCs w:val="24"/>
          <w:lang w:val="en-US"/>
        </w:rPr>
        <w:t xml:space="preserve">investment is essential for establishing clear and efficient guidelines that can be consistently put into </w:t>
      </w:r>
      <w:r w:rsidR="00607445" w:rsidRPr="008B7349">
        <w:rPr>
          <w:rFonts w:ascii="Arial" w:hAnsi="Arial" w:cs="Arial"/>
          <w:sz w:val="24"/>
          <w:szCs w:val="24"/>
          <w:lang w:val="en-US"/>
        </w:rPr>
        <w:t>practice</w:t>
      </w:r>
      <w:r w:rsidRPr="008B7349">
        <w:rPr>
          <w:rFonts w:ascii="Arial" w:hAnsi="Arial" w:cs="Arial"/>
          <w:sz w:val="24"/>
          <w:szCs w:val="24"/>
          <w:lang w:val="en-US"/>
        </w:rPr>
        <w:t xml:space="preserve">. </w:t>
      </w:r>
      <w:r w:rsidR="00053812" w:rsidRPr="008B7349">
        <w:rPr>
          <w:rFonts w:ascii="Arial" w:hAnsi="Arial" w:cs="Arial"/>
          <w:sz w:val="24"/>
          <w:szCs w:val="24"/>
          <w:lang w:val="en-US"/>
        </w:rPr>
        <w:t>(</w:t>
      </w:r>
      <w:proofErr w:type="spellStart"/>
      <w:r w:rsidR="00053812" w:rsidRPr="008B7349">
        <w:rPr>
          <w:rFonts w:ascii="Arial" w:hAnsi="Arial" w:cs="Arial"/>
          <w:sz w:val="24"/>
          <w:szCs w:val="24"/>
          <w:lang w:val="en-US"/>
        </w:rPr>
        <w:t>Hepple</w:t>
      </w:r>
      <w:proofErr w:type="spellEnd"/>
      <w:r w:rsidR="00053812" w:rsidRPr="008B7349">
        <w:rPr>
          <w:rFonts w:ascii="Arial" w:hAnsi="Arial" w:cs="Arial"/>
          <w:sz w:val="24"/>
          <w:szCs w:val="24"/>
          <w:lang w:val="en-US"/>
        </w:rPr>
        <w:t xml:space="preserve"> et al., 2020)</w:t>
      </w:r>
    </w:p>
    <w:p w14:paraId="54AA785A" w14:textId="77777777" w:rsidR="00083CBF" w:rsidRPr="008B7349" w:rsidRDefault="00083CBF" w:rsidP="008B7349">
      <w:pPr>
        <w:spacing w:line="360" w:lineRule="auto"/>
        <w:jc w:val="both"/>
        <w:rPr>
          <w:rFonts w:ascii="Arial" w:hAnsi="Arial" w:cs="Arial"/>
          <w:sz w:val="24"/>
          <w:szCs w:val="24"/>
          <w:lang w:val="en-US"/>
        </w:rPr>
      </w:pPr>
    </w:p>
    <w:p w14:paraId="2AD7F042" w14:textId="05104B31" w:rsidR="00083CBF" w:rsidRPr="008B7349" w:rsidRDefault="00083CBF" w:rsidP="008B7349">
      <w:pPr>
        <w:spacing w:line="360" w:lineRule="auto"/>
        <w:jc w:val="both"/>
        <w:rPr>
          <w:rFonts w:ascii="Arial" w:hAnsi="Arial" w:cs="Arial"/>
          <w:sz w:val="24"/>
          <w:szCs w:val="24"/>
          <w:lang w:val="en-US"/>
        </w:rPr>
      </w:pPr>
      <w:r w:rsidRPr="008B7349">
        <w:rPr>
          <w:rFonts w:ascii="Arial" w:hAnsi="Arial" w:cs="Arial"/>
          <w:sz w:val="24"/>
          <w:szCs w:val="24"/>
          <w:lang w:val="en-US"/>
        </w:rPr>
        <w:t>The next step in this recommendation focuses on training and implementation</w:t>
      </w:r>
      <w:r w:rsidR="00607445" w:rsidRPr="008B7349">
        <w:rPr>
          <w:rFonts w:ascii="Arial" w:hAnsi="Arial" w:cs="Arial"/>
          <w:sz w:val="24"/>
          <w:szCs w:val="24"/>
          <w:lang w:val="en-US"/>
        </w:rPr>
        <w:t xml:space="preserve"> as ensuring </w:t>
      </w:r>
      <w:r w:rsidRPr="008B7349">
        <w:rPr>
          <w:rFonts w:ascii="Arial" w:hAnsi="Arial" w:cs="Arial"/>
          <w:sz w:val="24"/>
          <w:szCs w:val="24"/>
          <w:lang w:val="en-US"/>
        </w:rPr>
        <w:t>that all cleaning personnel receive thorough training in these new protocols is of utmost importance.     This training should cover not only the theoretical aspects of the procedures, but also include practical demonstrations and tests to ensure understanding and adherence</w:t>
      </w:r>
      <w:r w:rsidR="00607445" w:rsidRPr="008B7349">
        <w:rPr>
          <w:rFonts w:ascii="Arial" w:hAnsi="Arial" w:cs="Arial"/>
          <w:sz w:val="24"/>
          <w:szCs w:val="24"/>
          <w:lang w:val="en-US"/>
        </w:rPr>
        <w:t xml:space="preserve"> and the </w:t>
      </w:r>
      <w:r w:rsidRPr="008B7349">
        <w:rPr>
          <w:rFonts w:ascii="Arial" w:hAnsi="Arial" w:cs="Arial"/>
          <w:sz w:val="24"/>
          <w:szCs w:val="24"/>
          <w:lang w:val="en-US"/>
        </w:rPr>
        <w:t xml:space="preserve">estimated cost for </w:t>
      </w:r>
      <w:r w:rsidR="00607445" w:rsidRPr="008B7349">
        <w:rPr>
          <w:rFonts w:ascii="Arial" w:hAnsi="Arial" w:cs="Arial"/>
          <w:sz w:val="24"/>
          <w:szCs w:val="24"/>
          <w:lang w:val="en-US"/>
        </w:rPr>
        <w:t>organizing</w:t>
      </w:r>
      <w:r w:rsidRPr="008B7349">
        <w:rPr>
          <w:rFonts w:ascii="Arial" w:hAnsi="Arial" w:cs="Arial"/>
          <w:sz w:val="24"/>
          <w:szCs w:val="24"/>
          <w:lang w:val="en-US"/>
        </w:rPr>
        <w:t xml:space="preserve"> these comprehensive training sessions, including the provision of training materials and the engagement of external </w:t>
      </w:r>
      <w:proofErr w:type="gramStart"/>
      <w:r w:rsidRPr="008B7349">
        <w:rPr>
          <w:rFonts w:ascii="Arial" w:hAnsi="Arial" w:cs="Arial"/>
          <w:sz w:val="24"/>
          <w:szCs w:val="24"/>
          <w:lang w:val="en-US"/>
        </w:rPr>
        <w:t>trainers</w:t>
      </w:r>
      <w:proofErr w:type="gramEnd"/>
      <w:r w:rsidRPr="008B7349">
        <w:rPr>
          <w:rFonts w:ascii="Arial" w:hAnsi="Arial" w:cs="Arial"/>
          <w:sz w:val="24"/>
          <w:szCs w:val="24"/>
          <w:lang w:val="en-US"/>
        </w:rPr>
        <w:t xml:space="preserve"> if necessary, is approximately </w:t>
      </w:r>
      <w:r w:rsidR="00607445" w:rsidRPr="008B7349">
        <w:rPr>
          <w:rFonts w:ascii="Arial" w:hAnsi="Arial" w:cs="Arial"/>
          <w:sz w:val="24"/>
          <w:szCs w:val="24"/>
          <w:lang w:val="en-US"/>
        </w:rPr>
        <w:t>£</w:t>
      </w:r>
      <w:r w:rsidRPr="008B7349">
        <w:rPr>
          <w:rFonts w:ascii="Arial" w:hAnsi="Arial" w:cs="Arial"/>
          <w:sz w:val="24"/>
          <w:szCs w:val="24"/>
          <w:lang w:val="en-US"/>
        </w:rPr>
        <w:t xml:space="preserve">15,000.     Investing in training is essential for ensuring smooth execution of procedures and seamless integration into daily operations.  </w:t>
      </w:r>
      <w:r w:rsidR="009504E1" w:rsidRPr="008B7349">
        <w:rPr>
          <w:rFonts w:ascii="Arial" w:hAnsi="Arial" w:cs="Arial"/>
          <w:sz w:val="24"/>
          <w:szCs w:val="24"/>
          <w:lang w:val="en-US"/>
        </w:rPr>
        <w:t>(Jones, 2017)</w:t>
      </w:r>
    </w:p>
    <w:p w14:paraId="3928EC78" w14:textId="77777777" w:rsidR="00083CBF" w:rsidRPr="008B7349" w:rsidRDefault="00083CBF" w:rsidP="008B7349">
      <w:pPr>
        <w:spacing w:line="360" w:lineRule="auto"/>
        <w:jc w:val="both"/>
        <w:rPr>
          <w:rFonts w:ascii="Arial" w:hAnsi="Arial" w:cs="Arial"/>
          <w:sz w:val="24"/>
          <w:szCs w:val="24"/>
          <w:lang w:val="en-US"/>
        </w:rPr>
      </w:pPr>
    </w:p>
    <w:p w14:paraId="72047EEC" w14:textId="54E3A43B" w:rsidR="00083CBF" w:rsidRPr="008B7349" w:rsidRDefault="00083CBF" w:rsidP="008B7349">
      <w:pPr>
        <w:spacing w:line="360" w:lineRule="auto"/>
        <w:jc w:val="both"/>
        <w:rPr>
          <w:rFonts w:ascii="Arial" w:hAnsi="Arial" w:cs="Arial"/>
          <w:sz w:val="24"/>
          <w:szCs w:val="24"/>
          <w:lang w:val="en-US"/>
        </w:rPr>
      </w:pPr>
      <w:r w:rsidRPr="008B7349">
        <w:rPr>
          <w:rFonts w:ascii="Arial" w:hAnsi="Arial" w:cs="Arial"/>
          <w:sz w:val="24"/>
          <w:szCs w:val="24"/>
          <w:lang w:val="en-US"/>
        </w:rPr>
        <w:t>Another important aspect of this guideline is the incorporation of quality control and feedback methods</w:t>
      </w:r>
      <w:r w:rsidR="00607445" w:rsidRPr="008B7349">
        <w:rPr>
          <w:rFonts w:ascii="Arial" w:hAnsi="Arial" w:cs="Arial"/>
          <w:sz w:val="24"/>
          <w:szCs w:val="24"/>
          <w:lang w:val="en-US"/>
        </w:rPr>
        <w:t xml:space="preserve"> while regular </w:t>
      </w:r>
      <w:r w:rsidRPr="008B7349">
        <w:rPr>
          <w:rFonts w:ascii="Arial" w:hAnsi="Arial" w:cs="Arial"/>
          <w:sz w:val="24"/>
          <w:szCs w:val="24"/>
          <w:lang w:val="en-US"/>
        </w:rPr>
        <w:t xml:space="preserve">quality control inspections are crucial for maintaining adherence to </w:t>
      </w:r>
      <w:r w:rsidR="00607445" w:rsidRPr="008B7349">
        <w:rPr>
          <w:rFonts w:ascii="Arial" w:hAnsi="Arial" w:cs="Arial"/>
          <w:sz w:val="24"/>
          <w:szCs w:val="24"/>
          <w:lang w:val="en-US"/>
        </w:rPr>
        <w:t>standardized</w:t>
      </w:r>
      <w:r w:rsidRPr="008B7349">
        <w:rPr>
          <w:rFonts w:ascii="Arial" w:hAnsi="Arial" w:cs="Arial"/>
          <w:sz w:val="24"/>
          <w:szCs w:val="24"/>
          <w:lang w:val="en-US"/>
        </w:rPr>
        <w:t xml:space="preserve"> methods.     These inspections are conducted by supervisors or </w:t>
      </w:r>
      <w:r w:rsidR="00607445" w:rsidRPr="008B7349">
        <w:rPr>
          <w:rFonts w:ascii="Arial" w:hAnsi="Arial" w:cs="Arial"/>
          <w:sz w:val="24"/>
          <w:szCs w:val="24"/>
          <w:lang w:val="en-US"/>
        </w:rPr>
        <w:t>specialized</w:t>
      </w:r>
      <w:r w:rsidRPr="008B7349">
        <w:rPr>
          <w:rFonts w:ascii="Arial" w:hAnsi="Arial" w:cs="Arial"/>
          <w:sz w:val="24"/>
          <w:szCs w:val="24"/>
          <w:lang w:val="en-US"/>
        </w:rPr>
        <w:t xml:space="preserve"> quality control personnel, involving random checks and subsequent feedback</w:t>
      </w:r>
      <w:r w:rsidR="00607445" w:rsidRPr="008B7349">
        <w:rPr>
          <w:rFonts w:ascii="Arial" w:hAnsi="Arial" w:cs="Arial"/>
          <w:sz w:val="24"/>
          <w:szCs w:val="24"/>
          <w:lang w:val="en-US"/>
        </w:rPr>
        <w:t xml:space="preserve"> and the </w:t>
      </w:r>
      <w:r w:rsidRPr="008B7349">
        <w:rPr>
          <w:rFonts w:ascii="Arial" w:hAnsi="Arial" w:cs="Arial"/>
          <w:sz w:val="24"/>
          <w:szCs w:val="24"/>
          <w:lang w:val="en-US"/>
        </w:rPr>
        <w:t xml:space="preserve">implementation of this quality control system is anticipated to incur costs of approximately </w:t>
      </w:r>
      <w:r w:rsidR="00607445" w:rsidRPr="008B7349">
        <w:rPr>
          <w:rFonts w:ascii="Arial" w:hAnsi="Arial" w:cs="Arial"/>
          <w:sz w:val="24"/>
          <w:szCs w:val="24"/>
          <w:lang w:val="en-US"/>
        </w:rPr>
        <w:t>£</w:t>
      </w:r>
      <w:r w:rsidRPr="008B7349">
        <w:rPr>
          <w:rFonts w:ascii="Arial" w:hAnsi="Arial" w:cs="Arial"/>
          <w:sz w:val="24"/>
          <w:szCs w:val="24"/>
          <w:lang w:val="en-US"/>
        </w:rPr>
        <w:t xml:space="preserve">10,000, </w:t>
      </w:r>
      <w:r w:rsidRPr="008B7349">
        <w:rPr>
          <w:rFonts w:ascii="Arial" w:hAnsi="Arial" w:cs="Arial"/>
          <w:sz w:val="24"/>
          <w:szCs w:val="24"/>
          <w:lang w:val="en-US"/>
        </w:rPr>
        <w:lastRenderedPageBreak/>
        <w:t>covering expenses associated with additional personnel hours and the development of reporting tools.     In addition, it is important to establish a feedback system that enables both employees and customers to provide their input on the cleaning procedures</w:t>
      </w:r>
      <w:r w:rsidR="00607445" w:rsidRPr="008B7349">
        <w:rPr>
          <w:rFonts w:ascii="Arial" w:hAnsi="Arial" w:cs="Arial"/>
          <w:sz w:val="24"/>
          <w:szCs w:val="24"/>
          <w:lang w:val="en-US"/>
        </w:rPr>
        <w:t xml:space="preserve"> and integrating </w:t>
      </w:r>
      <w:r w:rsidRPr="008B7349">
        <w:rPr>
          <w:rFonts w:ascii="Arial" w:hAnsi="Arial" w:cs="Arial"/>
          <w:sz w:val="24"/>
          <w:szCs w:val="24"/>
          <w:lang w:val="en-US"/>
        </w:rPr>
        <w:t xml:space="preserve">this feedback loop into the existing hotel feedback systems can be done with minimal additional costs, ensuring a continuous improvement in the cleaning procedures.  </w:t>
      </w:r>
      <w:r w:rsidR="006C3E7A" w:rsidRPr="008B7349">
        <w:rPr>
          <w:rFonts w:ascii="Arial" w:hAnsi="Arial" w:cs="Arial"/>
          <w:sz w:val="24"/>
          <w:szCs w:val="24"/>
          <w:lang w:val="en-US"/>
        </w:rPr>
        <w:t>(</w:t>
      </w:r>
      <w:proofErr w:type="spellStart"/>
      <w:r w:rsidR="006C3E7A" w:rsidRPr="008B7349">
        <w:rPr>
          <w:rFonts w:ascii="Arial" w:hAnsi="Arial" w:cs="Arial"/>
          <w:sz w:val="24"/>
          <w:szCs w:val="24"/>
          <w:lang w:val="en-US"/>
        </w:rPr>
        <w:t>Michelli</w:t>
      </w:r>
      <w:proofErr w:type="spellEnd"/>
      <w:r w:rsidR="006C3E7A" w:rsidRPr="008B7349">
        <w:rPr>
          <w:rFonts w:ascii="Arial" w:hAnsi="Arial" w:cs="Arial"/>
          <w:sz w:val="24"/>
          <w:szCs w:val="24"/>
          <w:lang w:val="en-US"/>
        </w:rPr>
        <w:t>, 2008)</w:t>
      </w:r>
    </w:p>
    <w:p w14:paraId="318620F1" w14:textId="77777777" w:rsidR="00083CBF" w:rsidRPr="008B7349" w:rsidRDefault="00083CBF" w:rsidP="008B7349">
      <w:pPr>
        <w:spacing w:line="360" w:lineRule="auto"/>
        <w:jc w:val="both"/>
        <w:rPr>
          <w:rFonts w:ascii="Arial" w:hAnsi="Arial" w:cs="Arial"/>
          <w:sz w:val="24"/>
          <w:szCs w:val="24"/>
          <w:lang w:val="en-US"/>
        </w:rPr>
      </w:pPr>
    </w:p>
    <w:p w14:paraId="01AA851D" w14:textId="125320F8" w:rsidR="00083CBF" w:rsidRPr="008B7349" w:rsidRDefault="00083CB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Efficient change management </w:t>
      </w:r>
      <w:r w:rsidR="00607445" w:rsidRPr="008B7349">
        <w:rPr>
          <w:rFonts w:ascii="Arial" w:hAnsi="Arial" w:cs="Arial"/>
          <w:sz w:val="24"/>
          <w:szCs w:val="24"/>
          <w:lang w:val="en-US"/>
        </w:rPr>
        <w:t>practices</w:t>
      </w:r>
      <w:r w:rsidRPr="008B7349">
        <w:rPr>
          <w:rFonts w:ascii="Arial" w:hAnsi="Arial" w:cs="Arial"/>
          <w:sz w:val="24"/>
          <w:szCs w:val="24"/>
          <w:lang w:val="en-US"/>
        </w:rPr>
        <w:t xml:space="preserve"> are crucial for ensuring a smooth implementation and adoption of these new </w:t>
      </w:r>
      <w:proofErr w:type="gramStart"/>
      <w:r w:rsidRPr="008B7349">
        <w:rPr>
          <w:rFonts w:ascii="Arial" w:hAnsi="Arial" w:cs="Arial"/>
          <w:sz w:val="24"/>
          <w:szCs w:val="24"/>
          <w:lang w:val="en-US"/>
        </w:rPr>
        <w:t>standards.</w:t>
      </w:r>
      <w:r w:rsidR="00607445" w:rsidRPr="008B7349">
        <w:rPr>
          <w:rFonts w:ascii="Arial" w:hAnsi="Arial" w:cs="Arial"/>
          <w:sz w:val="24"/>
          <w:szCs w:val="24"/>
          <w:lang w:val="en-US"/>
        </w:rPr>
        <w:t>l</w:t>
      </w:r>
      <w:proofErr w:type="gramEnd"/>
      <w:r w:rsidR="00607445" w:rsidRPr="008B7349">
        <w:rPr>
          <w:rFonts w:ascii="Arial" w:hAnsi="Arial" w:cs="Arial"/>
          <w:sz w:val="24"/>
          <w:szCs w:val="24"/>
          <w:lang w:val="en-US"/>
        </w:rPr>
        <w:t xml:space="preserve"> and this </w:t>
      </w:r>
      <w:r w:rsidRPr="008B7349">
        <w:rPr>
          <w:rFonts w:ascii="Arial" w:hAnsi="Arial" w:cs="Arial"/>
          <w:sz w:val="24"/>
          <w:szCs w:val="24"/>
          <w:lang w:val="en-US"/>
        </w:rPr>
        <w:t xml:space="preserve">involves clear and open communication with the housekeeping staff about the reasons behind implementing these standards and actively involving them in the process.     The estimated cost for conducting internal meetings and discussions as part of this change management process is approximately </w:t>
      </w:r>
      <w:r w:rsidR="007629B6" w:rsidRPr="008B7349">
        <w:rPr>
          <w:rFonts w:ascii="Arial" w:hAnsi="Arial" w:cs="Arial"/>
          <w:sz w:val="24"/>
          <w:szCs w:val="24"/>
          <w:lang w:val="en-US"/>
        </w:rPr>
        <w:t>£2</w:t>
      </w:r>
      <w:r w:rsidRPr="008B7349">
        <w:rPr>
          <w:rFonts w:ascii="Arial" w:hAnsi="Arial" w:cs="Arial"/>
          <w:sz w:val="24"/>
          <w:szCs w:val="24"/>
          <w:lang w:val="en-US"/>
        </w:rPr>
        <w:t>,000</w:t>
      </w:r>
      <w:r w:rsidR="007629B6" w:rsidRPr="008B7349">
        <w:rPr>
          <w:rFonts w:ascii="Arial" w:hAnsi="Arial" w:cs="Arial"/>
          <w:sz w:val="24"/>
          <w:szCs w:val="24"/>
          <w:lang w:val="en-US"/>
        </w:rPr>
        <w:t xml:space="preserve"> but at the same time</w:t>
      </w:r>
      <w:r w:rsidRPr="008B7349">
        <w:rPr>
          <w:rFonts w:ascii="Arial" w:hAnsi="Arial" w:cs="Arial"/>
          <w:sz w:val="24"/>
          <w:szCs w:val="24"/>
          <w:lang w:val="en-US"/>
        </w:rPr>
        <w:t>, it is important to closely monitor the implementation of the new procedures and provide ongoing support to employees. This includes conducting regular training sessions and refresher courses</w:t>
      </w:r>
      <w:r w:rsidR="007629B6" w:rsidRPr="008B7349">
        <w:rPr>
          <w:rFonts w:ascii="Arial" w:hAnsi="Arial" w:cs="Arial"/>
          <w:sz w:val="24"/>
          <w:szCs w:val="24"/>
          <w:lang w:val="en-US"/>
        </w:rPr>
        <w:t xml:space="preserve"> and the </w:t>
      </w:r>
      <w:r w:rsidRPr="008B7349">
        <w:rPr>
          <w:rFonts w:ascii="Arial" w:hAnsi="Arial" w:cs="Arial"/>
          <w:sz w:val="24"/>
          <w:szCs w:val="24"/>
          <w:lang w:val="en-US"/>
        </w:rPr>
        <w:t xml:space="preserve">additional cost for this ongoing support and training comes to approximately </w:t>
      </w:r>
      <w:r w:rsidR="007629B6" w:rsidRPr="008B7349">
        <w:rPr>
          <w:rFonts w:ascii="Arial" w:hAnsi="Arial" w:cs="Arial"/>
          <w:sz w:val="24"/>
          <w:szCs w:val="24"/>
          <w:lang w:val="en-US"/>
        </w:rPr>
        <w:t>£</w:t>
      </w:r>
      <w:r w:rsidRPr="008B7349">
        <w:rPr>
          <w:rFonts w:ascii="Arial" w:hAnsi="Arial" w:cs="Arial"/>
          <w:sz w:val="24"/>
          <w:szCs w:val="24"/>
          <w:lang w:val="en-US"/>
        </w:rPr>
        <w:t xml:space="preserve">3,000.  </w:t>
      </w:r>
      <w:r w:rsidR="00A45E3F" w:rsidRPr="008B7349">
        <w:rPr>
          <w:rFonts w:ascii="Arial" w:hAnsi="Arial" w:cs="Arial"/>
          <w:sz w:val="24"/>
          <w:szCs w:val="24"/>
          <w:lang w:val="en-US"/>
        </w:rPr>
        <w:t xml:space="preserve">(Harris, 2016) </w:t>
      </w:r>
    </w:p>
    <w:p w14:paraId="05C1488F" w14:textId="77777777" w:rsidR="00083CBF" w:rsidRPr="008B7349" w:rsidRDefault="00083CBF" w:rsidP="008B7349">
      <w:pPr>
        <w:spacing w:line="360" w:lineRule="auto"/>
        <w:jc w:val="both"/>
        <w:rPr>
          <w:rFonts w:ascii="Arial" w:hAnsi="Arial" w:cs="Arial"/>
          <w:sz w:val="24"/>
          <w:szCs w:val="24"/>
          <w:lang w:val="en-US"/>
        </w:rPr>
      </w:pPr>
    </w:p>
    <w:p w14:paraId="63095111" w14:textId="366B2534" w:rsidR="00083CBF" w:rsidRPr="008B7349" w:rsidRDefault="00083CBF"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In summary, the estimated cost for implementing </w:t>
      </w:r>
      <w:r w:rsidR="007629B6" w:rsidRPr="008B7349">
        <w:rPr>
          <w:rFonts w:ascii="Arial" w:hAnsi="Arial" w:cs="Arial"/>
          <w:sz w:val="24"/>
          <w:szCs w:val="24"/>
          <w:lang w:val="en-US"/>
        </w:rPr>
        <w:t>standardized</w:t>
      </w:r>
      <w:r w:rsidRPr="008B7349">
        <w:rPr>
          <w:rFonts w:ascii="Arial" w:hAnsi="Arial" w:cs="Arial"/>
          <w:sz w:val="24"/>
          <w:szCs w:val="24"/>
          <w:lang w:val="en-US"/>
        </w:rPr>
        <w:t xml:space="preserve"> cleaning protocols at the Mandarin Oriental Milan Hotel, including protocol development, training, quality control, feedback systems, and change management, is approximately </w:t>
      </w:r>
      <w:r w:rsidR="007629B6" w:rsidRPr="008B7349">
        <w:rPr>
          <w:rFonts w:ascii="Arial" w:hAnsi="Arial" w:cs="Arial"/>
          <w:sz w:val="24"/>
          <w:szCs w:val="24"/>
          <w:lang w:val="en-US"/>
        </w:rPr>
        <w:t>£</w:t>
      </w:r>
      <w:r w:rsidRPr="008B7349">
        <w:rPr>
          <w:rFonts w:ascii="Arial" w:hAnsi="Arial" w:cs="Arial"/>
          <w:sz w:val="24"/>
          <w:szCs w:val="24"/>
          <w:lang w:val="en-US"/>
        </w:rPr>
        <w:t>35,000</w:t>
      </w:r>
      <w:r w:rsidR="007629B6" w:rsidRPr="008B7349">
        <w:rPr>
          <w:rFonts w:ascii="Arial" w:hAnsi="Arial" w:cs="Arial"/>
          <w:sz w:val="24"/>
          <w:szCs w:val="24"/>
          <w:lang w:val="en-US"/>
        </w:rPr>
        <w:t xml:space="preserve"> and this </w:t>
      </w:r>
      <w:r w:rsidRPr="008B7349">
        <w:rPr>
          <w:rFonts w:ascii="Arial" w:hAnsi="Arial" w:cs="Arial"/>
          <w:sz w:val="24"/>
          <w:szCs w:val="24"/>
          <w:lang w:val="en-US"/>
        </w:rPr>
        <w:t xml:space="preserve">investment will lead to improved operational efficiency, consistent service quality, and enhanced guest satisfaction.     In addition, the adoption of </w:t>
      </w:r>
      <w:r w:rsidR="007629B6" w:rsidRPr="008B7349">
        <w:rPr>
          <w:rFonts w:ascii="Arial" w:hAnsi="Arial" w:cs="Arial"/>
          <w:sz w:val="24"/>
          <w:szCs w:val="24"/>
          <w:lang w:val="en-US"/>
        </w:rPr>
        <w:t>standardized</w:t>
      </w:r>
      <w:r w:rsidRPr="008B7349">
        <w:rPr>
          <w:rFonts w:ascii="Arial" w:hAnsi="Arial" w:cs="Arial"/>
          <w:sz w:val="24"/>
          <w:szCs w:val="24"/>
          <w:lang w:val="en-US"/>
        </w:rPr>
        <w:t xml:space="preserve"> protocols would streamline the training process for newly hired staff, leading to faster integration and improved productivity</w:t>
      </w:r>
      <w:r w:rsidR="007629B6" w:rsidRPr="008B7349">
        <w:rPr>
          <w:rFonts w:ascii="Arial" w:hAnsi="Arial" w:cs="Arial"/>
          <w:sz w:val="24"/>
          <w:szCs w:val="24"/>
          <w:lang w:val="en-US"/>
        </w:rPr>
        <w:t xml:space="preserve"> and the </w:t>
      </w:r>
      <w:r w:rsidRPr="008B7349">
        <w:rPr>
          <w:rFonts w:ascii="Arial" w:hAnsi="Arial" w:cs="Arial"/>
          <w:sz w:val="24"/>
          <w:szCs w:val="24"/>
          <w:lang w:val="en-US"/>
        </w:rPr>
        <w:t xml:space="preserve">long-lasting benefits of implementing </w:t>
      </w:r>
      <w:r w:rsidRPr="008B7349">
        <w:rPr>
          <w:rFonts w:ascii="Arial" w:hAnsi="Arial" w:cs="Arial"/>
          <w:sz w:val="24"/>
          <w:szCs w:val="24"/>
          <w:lang w:val="en-US"/>
        </w:rPr>
        <w:lastRenderedPageBreak/>
        <w:t xml:space="preserve">these </w:t>
      </w:r>
      <w:r w:rsidR="007629B6" w:rsidRPr="008B7349">
        <w:rPr>
          <w:rFonts w:ascii="Arial" w:hAnsi="Arial" w:cs="Arial"/>
          <w:sz w:val="24"/>
          <w:szCs w:val="24"/>
          <w:lang w:val="en-US"/>
        </w:rPr>
        <w:t>standardized</w:t>
      </w:r>
      <w:r w:rsidRPr="008B7349">
        <w:rPr>
          <w:rFonts w:ascii="Arial" w:hAnsi="Arial" w:cs="Arial"/>
          <w:sz w:val="24"/>
          <w:szCs w:val="24"/>
          <w:lang w:val="en-US"/>
        </w:rPr>
        <w:t xml:space="preserve"> cleaning processes, such as increased productivity, reduced resource consumption, and improved guest satisfaction, far outweigh the initial expenses, making it a strategically wise investment for the hotel.  </w:t>
      </w:r>
      <w:r w:rsidR="00084532" w:rsidRPr="008B7349">
        <w:rPr>
          <w:rFonts w:ascii="Arial" w:hAnsi="Arial" w:cs="Arial"/>
          <w:sz w:val="24"/>
          <w:szCs w:val="24"/>
          <w:lang w:val="en-US"/>
        </w:rPr>
        <w:t>(</w:t>
      </w:r>
      <w:r w:rsidR="006C3E7A" w:rsidRPr="008B7349">
        <w:rPr>
          <w:rFonts w:ascii="Arial" w:hAnsi="Arial" w:cs="Arial"/>
          <w:sz w:val="24"/>
          <w:szCs w:val="24"/>
          <w:lang w:val="en-US"/>
        </w:rPr>
        <w:t>Nailon, 1982)</w:t>
      </w:r>
    </w:p>
    <w:p w14:paraId="581AB49E" w14:textId="77777777" w:rsidR="001E06B8" w:rsidRPr="008B7349" w:rsidRDefault="001E06B8" w:rsidP="008B7349">
      <w:pPr>
        <w:spacing w:line="360" w:lineRule="auto"/>
        <w:jc w:val="both"/>
        <w:rPr>
          <w:rFonts w:ascii="Arial" w:hAnsi="Arial" w:cs="Arial"/>
          <w:sz w:val="24"/>
          <w:szCs w:val="24"/>
          <w:lang w:val="en-US"/>
        </w:rPr>
      </w:pPr>
    </w:p>
    <w:p w14:paraId="79E35123" w14:textId="77777777" w:rsidR="003F72E5" w:rsidRPr="008B7349" w:rsidRDefault="003F72E5" w:rsidP="008B7349">
      <w:pPr>
        <w:pStyle w:val="Heading2"/>
        <w:spacing w:line="360" w:lineRule="auto"/>
        <w:jc w:val="both"/>
        <w:rPr>
          <w:rFonts w:ascii="Arial" w:hAnsi="Arial" w:cs="Arial"/>
          <w:sz w:val="24"/>
          <w:szCs w:val="24"/>
          <w:lang w:val="en-US"/>
        </w:rPr>
      </w:pPr>
      <w:bookmarkStart w:id="11" w:name="_Toc151081423"/>
      <w:r w:rsidRPr="008B7349">
        <w:rPr>
          <w:rFonts w:ascii="Arial" w:hAnsi="Arial" w:cs="Arial"/>
          <w:sz w:val="24"/>
          <w:szCs w:val="24"/>
          <w:lang w:val="en-US"/>
        </w:rPr>
        <w:t>Incentive Programs for Staff in the Housekeeping Department</w:t>
      </w:r>
      <w:bookmarkEnd w:id="11"/>
    </w:p>
    <w:p w14:paraId="6289D27F" w14:textId="03807BC6" w:rsidR="00F15F0A" w:rsidRPr="008B7349" w:rsidRDefault="003F72E5"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 </w:t>
      </w:r>
      <w:r w:rsidR="00F15F0A" w:rsidRPr="008B7349">
        <w:rPr>
          <w:rFonts w:ascii="Arial" w:hAnsi="Arial" w:cs="Arial"/>
          <w:sz w:val="24"/>
          <w:szCs w:val="24"/>
          <w:lang w:val="en-US"/>
        </w:rPr>
        <w:t xml:space="preserve">The introduction of incentive </w:t>
      </w:r>
      <w:r w:rsidR="00A728C5" w:rsidRPr="008B7349">
        <w:rPr>
          <w:rFonts w:ascii="Arial" w:hAnsi="Arial" w:cs="Arial"/>
          <w:sz w:val="24"/>
          <w:szCs w:val="24"/>
          <w:lang w:val="en-US"/>
        </w:rPr>
        <w:t>programs</w:t>
      </w:r>
      <w:r w:rsidR="00F15F0A" w:rsidRPr="008B7349">
        <w:rPr>
          <w:rFonts w:ascii="Arial" w:hAnsi="Arial" w:cs="Arial"/>
          <w:sz w:val="24"/>
          <w:szCs w:val="24"/>
          <w:lang w:val="en-US"/>
        </w:rPr>
        <w:t xml:space="preserve"> for the housekeeping staff at the Mandarin Oriental Milan Hotel demonstrates a thoughtful and strategic approach to improving operational efficiency and productivity</w:t>
      </w:r>
      <w:r w:rsidR="00A728C5" w:rsidRPr="008B7349">
        <w:rPr>
          <w:rFonts w:ascii="Arial" w:hAnsi="Arial" w:cs="Arial"/>
          <w:sz w:val="24"/>
          <w:szCs w:val="24"/>
          <w:lang w:val="en-US"/>
        </w:rPr>
        <w:t xml:space="preserve"> as created </w:t>
      </w:r>
      <w:r w:rsidR="00F15F0A" w:rsidRPr="008B7349">
        <w:rPr>
          <w:rFonts w:ascii="Arial" w:hAnsi="Arial" w:cs="Arial"/>
          <w:sz w:val="24"/>
          <w:szCs w:val="24"/>
          <w:lang w:val="en-US"/>
        </w:rPr>
        <w:t xml:space="preserve">to inspire and acknowledge employees for their exceptional performance, these </w:t>
      </w:r>
      <w:r w:rsidR="006B5950" w:rsidRPr="008B7349">
        <w:rPr>
          <w:rFonts w:ascii="Arial" w:hAnsi="Arial" w:cs="Arial"/>
          <w:sz w:val="24"/>
          <w:szCs w:val="24"/>
          <w:lang w:val="en-US"/>
        </w:rPr>
        <w:t>programs</w:t>
      </w:r>
      <w:r w:rsidR="00F15F0A" w:rsidRPr="008B7349">
        <w:rPr>
          <w:rFonts w:ascii="Arial" w:hAnsi="Arial" w:cs="Arial"/>
          <w:sz w:val="24"/>
          <w:szCs w:val="24"/>
          <w:lang w:val="en-US"/>
        </w:rPr>
        <w:t xml:space="preserve"> have the potential to greatly enhance operational efficiency.     The initial stage entails the meticulous creation of the incentive </w:t>
      </w:r>
      <w:r w:rsidR="006B5950" w:rsidRPr="008B7349">
        <w:rPr>
          <w:rFonts w:ascii="Arial" w:hAnsi="Arial" w:cs="Arial"/>
          <w:sz w:val="24"/>
          <w:szCs w:val="24"/>
          <w:lang w:val="en-US"/>
        </w:rPr>
        <w:t xml:space="preserve">program and </w:t>
      </w:r>
      <w:proofErr w:type="gramStart"/>
      <w:r w:rsidR="006B5950" w:rsidRPr="008B7349">
        <w:rPr>
          <w:rFonts w:ascii="Arial" w:hAnsi="Arial" w:cs="Arial"/>
          <w:sz w:val="24"/>
          <w:szCs w:val="24"/>
          <w:lang w:val="en-US"/>
        </w:rPr>
        <w:t xml:space="preserve">in </w:t>
      </w:r>
      <w:r w:rsidR="00F15F0A" w:rsidRPr="008B7349">
        <w:rPr>
          <w:rFonts w:ascii="Arial" w:hAnsi="Arial" w:cs="Arial"/>
          <w:sz w:val="24"/>
          <w:szCs w:val="24"/>
          <w:lang w:val="en-US"/>
        </w:rPr>
        <w:t>order to</w:t>
      </w:r>
      <w:proofErr w:type="gramEnd"/>
      <w:r w:rsidR="00F15F0A" w:rsidRPr="008B7349">
        <w:rPr>
          <w:rFonts w:ascii="Arial" w:hAnsi="Arial" w:cs="Arial"/>
          <w:sz w:val="24"/>
          <w:szCs w:val="24"/>
          <w:lang w:val="en-US"/>
        </w:rPr>
        <w:t xml:space="preserve"> achieve this, it is crucial to establish clear and objective criteria for evaluating employee performance.   It is crucial to consider various aspects when setting up these standards, such as following cleaning protocols diligently, managing time effectively, receiving positive feedback from visitors, and fostering productive collaboration within the team</w:t>
      </w:r>
      <w:r w:rsidR="006B5950" w:rsidRPr="008B7349">
        <w:rPr>
          <w:rFonts w:ascii="Arial" w:hAnsi="Arial" w:cs="Arial"/>
          <w:sz w:val="24"/>
          <w:szCs w:val="24"/>
          <w:lang w:val="en-US"/>
        </w:rPr>
        <w:t xml:space="preserve"> while </w:t>
      </w:r>
      <w:proofErr w:type="gramStart"/>
      <w:r w:rsidR="006B5950" w:rsidRPr="008B7349">
        <w:rPr>
          <w:rFonts w:ascii="Arial" w:hAnsi="Arial" w:cs="Arial"/>
          <w:sz w:val="24"/>
          <w:szCs w:val="24"/>
          <w:lang w:val="en-US"/>
        </w:rPr>
        <w:t xml:space="preserve">a </w:t>
      </w:r>
      <w:r w:rsidR="00F15F0A" w:rsidRPr="008B7349">
        <w:rPr>
          <w:rFonts w:ascii="Arial" w:hAnsi="Arial" w:cs="Arial"/>
          <w:sz w:val="24"/>
          <w:szCs w:val="24"/>
          <w:lang w:val="en-US"/>
        </w:rPr>
        <w:t xml:space="preserve"> starting</w:t>
      </w:r>
      <w:proofErr w:type="gramEnd"/>
      <w:r w:rsidR="00F15F0A" w:rsidRPr="008B7349">
        <w:rPr>
          <w:rFonts w:ascii="Arial" w:hAnsi="Arial" w:cs="Arial"/>
          <w:sz w:val="24"/>
          <w:szCs w:val="24"/>
          <w:lang w:val="en-US"/>
        </w:rPr>
        <w:t xml:space="preserve"> investment of around </w:t>
      </w:r>
      <w:r w:rsidR="006B5950" w:rsidRPr="008B7349">
        <w:rPr>
          <w:rFonts w:ascii="Arial" w:hAnsi="Arial" w:cs="Arial"/>
          <w:sz w:val="24"/>
          <w:szCs w:val="24"/>
          <w:lang w:val="en-US"/>
        </w:rPr>
        <w:t>£</w:t>
      </w:r>
      <w:r w:rsidR="00F15F0A" w:rsidRPr="008B7349">
        <w:rPr>
          <w:rFonts w:ascii="Arial" w:hAnsi="Arial" w:cs="Arial"/>
          <w:sz w:val="24"/>
          <w:szCs w:val="24"/>
          <w:lang w:val="en-US"/>
        </w:rPr>
        <w:t xml:space="preserve">2,000 is necessary for the implementation of this system. This amount is dedicated to crucial research and design activities.     The incentive </w:t>
      </w:r>
      <w:r w:rsidR="006B5950" w:rsidRPr="008B7349">
        <w:rPr>
          <w:rFonts w:ascii="Arial" w:hAnsi="Arial" w:cs="Arial"/>
          <w:sz w:val="24"/>
          <w:szCs w:val="24"/>
          <w:lang w:val="en-US"/>
        </w:rPr>
        <w:t>program</w:t>
      </w:r>
      <w:r w:rsidR="00F15F0A" w:rsidRPr="008B7349">
        <w:rPr>
          <w:rFonts w:ascii="Arial" w:hAnsi="Arial" w:cs="Arial"/>
          <w:sz w:val="24"/>
          <w:szCs w:val="24"/>
          <w:lang w:val="en-US"/>
        </w:rPr>
        <w:t xml:space="preserve"> should include a range of rewards, such as financial incentives, extra time off, public recognition, and chances for personal development</w:t>
      </w:r>
      <w:r w:rsidR="006B5950" w:rsidRPr="008B7349">
        <w:rPr>
          <w:rFonts w:ascii="Arial" w:hAnsi="Arial" w:cs="Arial"/>
          <w:sz w:val="24"/>
          <w:szCs w:val="24"/>
          <w:lang w:val="en-US"/>
        </w:rPr>
        <w:t xml:space="preserve"> and an </w:t>
      </w:r>
      <w:r w:rsidR="00F15F0A" w:rsidRPr="008B7349">
        <w:rPr>
          <w:rFonts w:ascii="Arial" w:hAnsi="Arial" w:cs="Arial"/>
          <w:sz w:val="24"/>
          <w:szCs w:val="24"/>
          <w:lang w:val="en-US"/>
        </w:rPr>
        <w:t xml:space="preserve">estimated £10,000 is set aside each year for these prizes. However, this amount may vary depending on the hotel's financial capacity and the structure of the incentive </w:t>
      </w:r>
      <w:r w:rsidR="006B5950" w:rsidRPr="008B7349">
        <w:rPr>
          <w:rFonts w:ascii="Arial" w:hAnsi="Arial" w:cs="Arial"/>
          <w:sz w:val="24"/>
          <w:szCs w:val="24"/>
          <w:lang w:val="en-US"/>
        </w:rPr>
        <w:t>program</w:t>
      </w:r>
      <w:r w:rsidR="00F15F0A" w:rsidRPr="008B7349">
        <w:rPr>
          <w:rFonts w:ascii="Arial" w:hAnsi="Arial" w:cs="Arial"/>
          <w:sz w:val="24"/>
          <w:szCs w:val="24"/>
          <w:lang w:val="en-US"/>
        </w:rPr>
        <w:t xml:space="preserve">.  </w:t>
      </w:r>
      <w:r w:rsidR="00823AB6" w:rsidRPr="008B7349">
        <w:rPr>
          <w:rFonts w:ascii="Arial" w:hAnsi="Arial" w:cs="Arial"/>
          <w:sz w:val="24"/>
          <w:szCs w:val="24"/>
          <w:lang w:val="en-US"/>
        </w:rPr>
        <w:t>(</w:t>
      </w:r>
      <w:proofErr w:type="spellStart"/>
      <w:r w:rsidR="00823AB6" w:rsidRPr="008B7349">
        <w:rPr>
          <w:rFonts w:ascii="Arial" w:hAnsi="Arial" w:cs="Arial"/>
          <w:sz w:val="24"/>
          <w:szCs w:val="24"/>
          <w:lang w:val="en-US"/>
        </w:rPr>
        <w:t>Lashey</w:t>
      </w:r>
      <w:proofErr w:type="spellEnd"/>
      <w:r w:rsidR="00823AB6" w:rsidRPr="008B7349">
        <w:rPr>
          <w:rFonts w:ascii="Arial" w:hAnsi="Arial" w:cs="Arial"/>
          <w:sz w:val="24"/>
          <w:szCs w:val="24"/>
          <w:lang w:val="en-US"/>
        </w:rPr>
        <w:t>, 2020)</w:t>
      </w:r>
    </w:p>
    <w:p w14:paraId="5C5D2E99" w14:textId="77777777" w:rsidR="00F15F0A" w:rsidRPr="008B7349" w:rsidRDefault="00F15F0A" w:rsidP="008B7349">
      <w:pPr>
        <w:spacing w:line="360" w:lineRule="auto"/>
        <w:jc w:val="both"/>
        <w:rPr>
          <w:rFonts w:ascii="Arial" w:hAnsi="Arial" w:cs="Arial"/>
          <w:sz w:val="24"/>
          <w:szCs w:val="24"/>
          <w:lang w:val="en-US"/>
        </w:rPr>
      </w:pPr>
    </w:p>
    <w:p w14:paraId="7DD182F6" w14:textId="0508E87C" w:rsidR="00F15F0A" w:rsidRPr="008B7349" w:rsidRDefault="00F15F0A"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 xml:space="preserve">The success of the </w:t>
      </w:r>
      <w:r w:rsidR="006B5950" w:rsidRPr="008B7349">
        <w:rPr>
          <w:rFonts w:ascii="Arial" w:hAnsi="Arial" w:cs="Arial"/>
          <w:sz w:val="24"/>
          <w:szCs w:val="24"/>
          <w:lang w:val="en-US"/>
        </w:rPr>
        <w:t>program</w:t>
      </w:r>
      <w:r w:rsidRPr="008B7349">
        <w:rPr>
          <w:rFonts w:ascii="Arial" w:hAnsi="Arial" w:cs="Arial"/>
          <w:sz w:val="24"/>
          <w:szCs w:val="24"/>
          <w:lang w:val="en-US"/>
        </w:rPr>
        <w:t xml:space="preserve"> relies heavily on consistently monitoring and executing its implementation</w:t>
      </w:r>
      <w:r w:rsidR="006B5950" w:rsidRPr="008B7349">
        <w:rPr>
          <w:rFonts w:ascii="Arial" w:hAnsi="Arial" w:cs="Arial"/>
          <w:sz w:val="24"/>
          <w:szCs w:val="24"/>
          <w:lang w:val="en-US"/>
        </w:rPr>
        <w:t xml:space="preserve"> so, ensuring </w:t>
      </w:r>
      <w:r w:rsidRPr="008B7349">
        <w:rPr>
          <w:rFonts w:ascii="Arial" w:hAnsi="Arial" w:cs="Arial"/>
          <w:sz w:val="24"/>
          <w:szCs w:val="24"/>
          <w:lang w:val="en-US"/>
        </w:rPr>
        <w:t xml:space="preserve">transparency and clarity requires effectively communicating the details of the </w:t>
      </w:r>
      <w:r w:rsidR="006B5950" w:rsidRPr="008B7349">
        <w:rPr>
          <w:rFonts w:ascii="Arial" w:hAnsi="Arial" w:cs="Arial"/>
          <w:sz w:val="24"/>
          <w:szCs w:val="24"/>
          <w:lang w:val="en-US"/>
        </w:rPr>
        <w:t>program</w:t>
      </w:r>
      <w:r w:rsidRPr="008B7349">
        <w:rPr>
          <w:rFonts w:ascii="Arial" w:hAnsi="Arial" w:cs="Arial"/>
          <w:sz w:val="24"/>
          <w:szCs w:val="24"/>
          <w:lang w:val="en-US"/>
        </w:rPr>
        <w:t xml:space="preserve"> to all cleaning personnel.     This stage involves introductory training courses and regular meetings, which results in an additional expense of approximately £1,000</w:t>
      </w:r>
      <w:r w:rsidR="006B5950" w:rsidRPr="008B7349">
        <w:rPr>
          <w:rFonts w:ascii="Arial" w:hAnsi="Arial" w:cs="Arial"/>
          <w:sz w:val="24"/>
          <w:szCs w:val="24"/>
          <w:lang w:val="en-US"/>
        </w:rPr>
        <w:t xml:space="preserve"> while in </w:t>
      </w:r>
      <w:r w:rsidRPr="008B7349">
        <w:rPr>
          <w:rFonts w:ascii="Arial" w:hAnsi="Arial" w:cs="Arial"/>
          <w:sz w:val="24"/>
          <w:szCs w:val="24"/>
          <w:lang w:val="en-US"/>
        </w:rPr>
        <w:t xml:space="preserve">addition, it is crucial to establish a comprehensive monitoring system to consistently evaluate the effectiveness of the </w:t>
      </w:r>
      <w:r w:rsidR="006B5950" w:rsidRPr="008B7349">
        <w:rPr>
          <w:rFonts w:ascii="Arial" w:hAnsi="Arial" w:cs="Arial"/>
          <w:sz w:val="24"/>
          <w:szCs w:val="24"/>
          <w:lang w:val="en-US"/>
        </w:rPr>
        <w:t>program</w:t>
      </w:r>
      <w:r w:rsidRPr="008B7349">
        <w:rPr>
          <w:rFonts w:ascii="Arial" w:hAnsi="Arial" w:cs="Arial"/>
          <w:sz w:val="24"/>
          <w:szCs w:val="24"/>
          <w:lang w:val="en-US"/>
        </w:rPr>
        <w:t xml:space="preserve"> and maintain impartiality.    By seamlessly integrating this system into the hotel's current management framework, we can significantly reduce additional financial costs.</w:t>
      </w:r>
      <w:r w:rsidR="00A45E3F" w:rsidRPr="008B7349">
        <w:rPr>
          <w:rFonts w:ascii="Arial" w:hAnsi="Arial" w:cs="Arial"/>
          <w:sz w:val="24"/>
          <w:szCs w:val="24"/>
          <w:lang w:val="en-US"/>
        </w:rPr>
        <w:t xml:space="preserve"> (</w:t>
      </w:r>
      <w:proofErr w:type="spellStart"/>
      <w:r w:rsidR="00053812" w:rsidRPr="008B7349">
        <w:rPr>
          <w:rFonts w:ascii="Arial" w:hAnsi="Arial" w:cs="Arial"/>
          <w:sz w:val="24"/>
          <w:szCs w:val="24"/>
          <w:lang w:val="en-US"/>
        </w:rPr>
        <w:t>Hemmington</w:t>
      </w:r>
      <w:proofErr w:type="spellEnd"/>
      <w:r w:rsidR="00053812" w:rsidRPr="008B7349">
        <w:rPr>
          <w:rFonts w:ascii="Arial" w:hAnsi="Arial" w:cs="Arial"/>
          <w:sz w:val="24"/>
          <w:szCs w:val="24"/>
          <w:lang w:val="en-US"/>
        </w:rPr>
        <w:t>, 2014)</w:t>
      </w:r>
      <w:r w:rsidRPr="008B7349">
        <w:rPr>
          <w:rFonts w:ascii="Arial" w:hAnsi="Arial" w:cs="Arial"/>
          <w:sz w:val="24"/>
          <w:szCs w:val="24"/>
          <w:lang w:val="en-US"/>
        </w:rPr>
        <w:t xml:space="preserve">  </w:t>
      </w:r>
    </w:p>
    <w:p w14:paraId="699A2055" w14:textId="77777777" w:rsidR="00F15F0A" w:rsidRPr="008B7349" w:rsidRDefault="00F15F0A" w:rsidP="008B7349">
      <w:pPr>
        <w:spacing w:line="360" w:lineRule="auto"/>
        <w:jc w:val="both"/>
        <w:rPr>
          <w:rFonts w:ascii="Arial" w:hAnsi="Arial" w:cs="Arial"/>
          <w:sz w:val="24"/>
          <w:szCs w:val="24"/>
          <w:lang w:val="en-US"/>
        </w:rPr>
      </w:pPr>
    </w:p>
    <w:p w14:paraId="58D75E94" w14:textId="01777632" w:rsidR="00F15F0A" w:rsidRPr="008B7349" w:rsidRDefault="00F15F0A"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Efficient change management is crucial for the successful implementation of the reward </w:t>
      </w:r>
      <w:proofErr w:type="gramStart"/>
      <w:r w:rsidR="006B5950" w:rsidRPr="008B7349">
        <w:rPr>
          <w:rFonts w:ascii="Arial" w:hAnsi="Arial" w:cs="Arial"/>
          <w:sz w:val="24"/>
          <w:szCs w:val="24"/>
          <w:lang w:val="en-US"/>
        </w:rPr>
        <w:t>program</w:t>
      </w:r>
      <w:proofErr w:type="gramEnd"/>
      <w:r w:rsidR="006B5950" w:rsidRPr="008B7349">
        <w:rPr>
          <w:rFonts w:ascii="Arial" w:hAnsi="Arial" w:cs="Arial"/>
          <w:sz w:val="24"/>
          <w:szCs w:val="24"/>
          <w:lang w:val="en-US"/>
        </w:rPr>
        <w:t xml:space="preserve"> and it </w:t>
      </w:r>
      <w:r w:rsidRPr="008B7349">
        <w:rPr>
          <w:rFonts w:ascii="Arial" w:hAnsi="Arial" w:cs="Arial"/>
          <w:sz w:val="24"/>
          <w:szCs w:val="24"/>
          <w:lang w:val="en-US"/>
        </w:rPr>
        <w:t xml:space="preserve">is important to engage staff members in the development process to cultivate a strong sense of ownership and alignment with the department's goals.     To encourage active involvement, seminars can be </w:t>
      </w:r>
      <w:proofErr w:type="gramStart"/>
      <w:r w:rsidR="006B5950" w:rsidRPr="008B7349">
        <w:rPr>
          <w:rFonts w:ascii="Arial" w:hAnsi="Arial" w:cs="Arial"/>
          <w:sz w:val="24"/>
          <w:szCs w:val="24"/>
          <w:lang w:val="en-US"/>
        </w:rPr>
        <w:t>organized</w:t>
      </w:r>
      <w:proofErr w:type="gramEnd"/>
      <w:r w:rsidRPr="008B7349">
        <w:rPr>
          <w:rFonts w:ascii="Arial" w:hAnsi="Arial" w:cs="Arial"/>
          <w:sz w:val="24"/>
          <w:szCs w:val="24"/>
          <w:lang w:val="en-US"/>
        </w:rPr>
        <w:t xml:space="preserve"> and feedback can be sough</w:t>
      </w:r>
      <w:r w:rsidR="006B5950" w:rsidRPr="008B7349">
        <w:rPr>
          <w:rFonts w:ascii="Arial" w:hAnsi="Arial" w:cs="Arial"/>
          <w:sz w:val="24"/>
          <w:szCs w:val="24"/>
          <w:lang w:val="en-US"/>
        </w:rPr>
        <w:t>t and a</w:t>
      </w:r>
      <w:r w:rsidRPr="008B7349">
        <w:rPr>
          <w:rFonts w:ascii="Arial" w:hAnsi="Arial" w:cs="Arial"/>
          <w:sz w:val="24"/>
          <w:szCs w:val="24"/>
          <w:lang w:val="en-US"/>
        </w:rPr>
        <w:t xml:space="preserve"> budget of £1,500 has been set aside for these initiatives</w:t>
      </w:r>
      <w:r w:rsidR="006B5950" w:rsidRPr="008B7349">
        <w:rPr>
          <w:rFonts w:ascii="Arial" w:hAnsi="Arial" w:cs="Arial"/>
          <w:sz w:val="24"/>
          <w:szCs w:val="24"/>
          <w:lang w:val="en-US"/>
        </w:rPr>
        <w:t xml:space="preserve"> so, </w:t>
      </w:r>
      <w:r w:rsidRPr="008B7349">
        <w:rPr>
          <w:rFonts w:ascii="Arial" w:hAnsi="Arial" w:cs="Arial"/>
          <w:sz w:val="24"/>
          <w:szCs w:val="24"/>
          <w:lang w:val="en-US"/>
        </w:rPr>
        <w:t xml:space="preserve">Regular evaluations and modifications to the curriculum, informed by input from staff members and performance indicators, are crucial for maintaining the program's effectiveness and alignment with the department's objectives and staff requirements.  </w:t>
      </w:r>
      <w:r w:rsidR="00366090" w:rsidRPr="008B7349">
        <w:rPr>
          <w:rFonts w:ascii="Arial" w:hAnsi="Arial" w:cs="Arial"/>
          <w:sz w:val="24"/>
          <w:szCs w:val="24"/>
          <w:lang w:val="en-US"/>
        </w:rPr>
        <w:t>(</w:t>
      </w:r>
      <w:r w:rsidR="00084532" w:rsidRPr="008B7349">
        <w:rPr>
          <w:rFonts w:ascii="Arial" w:hAnsi="Arial" w:cs="Arial"/>
          <w:sz w:val="24"/>
          <w:szCs w:val="24"/>
          <w:lang w:val="en-US"/>
        </w:rPr>
        <w:t>Moir, 2015)</w:t>
      </w:r>
    </w:p>
    <w:p w14:paraId="59543DB7" w14:textId="77777777" w:rsidR="00F15F0A" w:rsidRPr="008B7349" w:rsidRDefault="00F15F0A" w:rsidP="008B7349">
      <w:pPr>
        <w:spacing w:line="360" w:lineRule="auto"/>
        <w:jc w:val="both"/>
        <w:rPr>
          <w:rFonts w:ascii="Arial" w:hAnsi="Arial" w:cs="Arial"/>
          <w:sz w:val="24"/>
          <w:szCs w:val="24"/>
          <w:lang w:val="en-US"/>
        </w:rPr>
      </w:pPr>
    </w:p>
    <w:p w14:paraId="0FD0692E" w14:textId="2D47F60A" w:rsidR="00F15F0A" w:rsidRPr="008B7349" w:rsidRDefault="00F15F0A"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Implementing a </w:t>
      </w:r>
      <w:r w:rsidR="006B5950" w:rsidRPr="008B7349">
        <w:rPr>
          <w:rFonts w:ascii="Arial" w:hAnsi="Arial" w:cs="Arial"/>
          <w:sz w:val="24"/>
          <w:szCs w:val="24"/>
          <w:lang w:val="en-US"/>
        </w:rPr>
        <w:t>program</w:t>
      </w:r>
      <w:r w:rsidRPr="008B7349">
        <w:rPr>
          <w:rFonts w:ascii="Arial" w:hAnsi="Arial" w:cs="Arial"/>
          <w:sz w:val="24"/>
          <w:szCs w:val="24"/>
          <w:lang w:val="en-US"/>
        </w:rPr>
        <w:t xml:space="preserve"> of incentives has numerous advantages</w:t>
      </w:r>
      <w:r w:rsidR="006B5950" w:rsidRPr="008B7349">
        <w:rPr>
          <w:rFonts w:ascii="Arial" w:hAnsi="Arial" w:cs="Arial"/>
          <w:sz w:val="24"/>
          <w:szCs w:val="24"/>
          <w:lang w:val="en-US"/>
        </w:rPr>
        <w:t xml:space="preserve"> as anticipated </w:t>
      </w:r>
      <w:r w:rsidRPr="008B7349">
        <w:rPr>
          <w:rFonts w:ascii="Arial" w:hAnsi="Arial" w:cs="Arial"/>
          <w:sz w:val="24"/>
          <w:szCs w:val="24"/>
          <w:lang w:val="en-US"/>
        </w:rPr>
        <w:t>outcomes include enhanced staff morale and motivation, leading to heightened productivity and efficiency, along with a decrease in employee absenteeism.     In addition, it is expected that higher staff retention rates will result in reduced expenses related to recruiting and training new employees</w:t>
      </w:r>
      <w:r w:rsidR="006B5950" w:rsidRPr="008B7349">
        <w:rPr>
          <w:rFonts w:ascii="Arial" w:hAnsi="Arial" w:cs="Arial"/>
          <w:sz w:val="24"/>
          <w:szCs w:val="24"/>
          <w:lang w:val="en-US"/>
        </w:rPr>
        <w:t xml:space="preserve"> whom from </w:t>
      </w:r>
      <w:r w:rsidRPr="008B7349">
        <w:rPr>
          <w:rFonts w:ascii="Arial" w:hAnsi="Arial" w:cs="Arial"/>
          <w:sz w:val="24"/>
          <w:szCs w:val="24"/>
          <w:lang w:val="en-US"/>
        </w:rPr>
        <w:t xml:space="preserve">the guests' </w:t>
      </w:r>
      <w:r w:rsidRPr="008B7349">
        <w:rPr>
          <w:rFonts w:ascii="Arial" w:hAnsi="Arial" w:cs="Arial"/>
          <w:sz w:val="24"/>
          <w:szCs w:val="24"/>
          <w:lang w:val="en-US"/>
        </w:rPr>
        <w:lastRenderedPageBreak/>
        <w:t>perspective, achieving higher service standards through a motivated housekeeping staff can greatly enhance overall guest satisfaction.</w:t>
      </w:r>
      <w:r w:rsidR="00375C5F" w:rsidRPr="008B7349">
        <w:rPr>
          <w:rFonts w:ascii="Arial" w:hAnsi="Arial" w:cs="Arial"/>
          <w:sz w:val="24"/>
          <w:szCs w:val="24"/>
          <w:lang w:val="en-US"/>
        </w:rPr>
        <w:t xml:space="preserve"> (</w:t>
      </w:r>
      <w:r w:rsidR="009504E1" w:rsidRPr="008B7349">
        <w:rPr>
          <w:rFonts w:ascii="Arial" w:hAnsi="Arial" w:cs="Arial"/>
          <w:sz w:val="24"/>
          <w:szCs w:val="24"/>
          <w:lang w:val="en-US"/>
        </w:rPr>
        <w:t>Jones, 2016)</w:t>
      </w:r>
      <w:r w:rsidRPr="008B7349">
        <w:rPr>
          <w:rFonts w:ascii="Arial" w:hAnsi="Arial" w:cs="Arial"/>
          <w:sz w:val="24"/>
          <w:szCs w:val="24"/>
          <w:lang w:val="en-US"/>
        </w:rPr>
        <w:t xml:space="preserve">  </w:t>
      </w:r>
    </w:p>
    <w:p w14:paraId="495FB911" w14:textId="77777777" w:rsidR="00F15F0A" w:rsidRPr="008B7349" w:rsidRDefault="00F15F0A" w:rsidP="008B7349">
      <w:pPr>
        <w:spacing w:line="360" w:lineRule="auto"/>
        <w:jc w:val="both"/>
        <w:rPr>
          <w:rFonts w:ascii="Arial" w:hAnsi="Arial" w:cs="Arial"/>
          <w:sz w:val="24"/>
          <w:szCs w:val="24"/>
          <w:lang w:val="en-US"/>
        </w:rPr>
      </w:pPr>
    </w:p>
    <w:p w14:paraId="784B9338" w14:textId="4F10ECFE" w:rsidR="00F15F0A" w:rsidRPr="008B7349" w:rsidRDefault="00F15F0A"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Overall, the annual cost to establish, oversee, and sustain a successful incentive </w:t>
      </w:r>
      <w:r w:rsidR="006B5950" w:rsidRPr="008B7349">
        <w:rPr>
          <w:rFonts w:ascii="Arial" w:hAnsi="Arial" w:cs="Arial"/>
          <w:sz w:val="24"/>
          <w:szCs w:val="24"/>
          <w:lang w:val="en-US"/>
        </w:rPr>
        <w:t>program</w:t>
      </w:r>
      <w:r w:rsidRPr="008B7349">
        <w:rPr>
          <w:rFonts w:ascii="Arial" w:hAnsi="Arial" w:cs="Arial"/>
          <w:sz w:val="24"/>
          <w:szCs w:val="24"/>
          <w:lang w:val="en-US"/>
        </w:rPr>
        <w:t xml:space="preserve"> within the Housekeeping Division of the Mandarin Oriental Milan Hotel is around £14,500</w:t>
      </w:r>
      <w:r w:rsidR="006B5950" w:rsidRPr="008B7349">
        <w:rPr>
          <w:rFonts w:ascii="Arial" w:hAnsi="Arial" w:cs="Arial"/>
          <w:sz w:val="24"/>
          <w:szCs w:val="24"/>
          <w:lang w:val="en-US"/>
        </w:rPr>
        <w:t xml:space="preserve"> and </w:t>
      </w:r>
      <w:proofErr w:type="gramStart"/>
      <w:r w:rsidR="006B5950" w:rsidRPr="008B7349">
        <w:rPr>
          <w:rFonts w:ascii="Arial" w:hAnsi="Arial" w:cs="Arial"/>
          <w:sz w:val="24"/>
          <w:szCs w:val="24"/>
          <w:lang w:val="en-US"/>
        </w:rPr>
        <w:t xml:space="preserve">this </w:t>
      </w:r>
      <w:r w:rsidRPr="008B7349">
        <w:rPr>
          <w:rFonts w:ascii="Arial" w:hAnsi="Arial" w:cs="Arial"/>
          <w:sz w:val="24"/>
          <w:szCs w:val="24"/>
          <w:lang w:val="en-US"/>
        </w:rPr>
        <w:t xml:space="preserve"> investment</w:t>
      </w:r>
      <w:proofErr w:type="gramEnd"/>
      <w:r w:rsidRPr="008B7349">
        <w:rPr>
          <w:rFonts w:ascii="Arial" w:hAnsi="Arial" w:cs="Arial"/>
          <w:sz w:val="24"/>
          <w:szCs w:val="24"/>
          <w:lang w:val="en-US"/>
        </w:rPr>
        <w:t xml:space="preserve"> reflects a focused and strategic approach to tackling the current issues surrounding workflow and efficiency.    The enduring advantages, such as enhanced employee morale, heightened operational efficiency, and improved visitor satisfaction, validate and have a significant impact on this investment</w:t>
      </w:r>
      <w:r w:rsidR="006B5950" w:rsidRPr="008B7349">
        <w:rPr>
          <w:rFonts w:ascii="Arial" w:hAnsi="Arial" w:cs="Arial"/>
          <w:sz w:val="24"/>
          <w:szCs w:val="24"/>
          <w:lang w:val="en-US"/>
        </w:rPr>
        <w:t xml:space="preserve"> as by </w:t>
      </w:r>
      <w:r w:rsidRPr="008B7349">
        <w:rPr>
          <w:rFonts w:ascii="Arial" w:hAnsi="Arial" w:cs="Arial"/>
          <w:sz w:val="24"/>
          <w:szCs w:val="24"/>
          <w:lang w:val="en-US"/>
        </w:rPr>
        <w:t xml:space="preserve">creating a conducive and fulfilling work atmosphere, the hotel strives to surpass expectations in its operations and customer service. </w:t>
      </w:r>
      <w:r w:rsidR="00823AB6" w:rsidRPr="008B7349">
        <w:rPr>
          <w:rFonts w:ascii="Arial" w:hAnsi="Arial" w:cs="Arial"/>
          <w:sz w:val="24"/>
          <w:szCs w:val="24"/>
          <w:lang w:val="en-US"/>
        </w:rPr>
        <w:t>(</w:t>
      </w:r>
      <w:r w:rsidR="00366090" w:rsidRPr="008B7349">
        <w:rPr>
          <w:rFonts w:ascii="Arial" w:hAnsi="Arial" w:cs="Arial"/>
          <w:sz w:val="24"/>
          <w:szCs w:val="24"/>
          <w:lang w:val="en-US"/>
        </w:rPr>
        <w:t>Lashley &amp; Morrison, 2020)</w:t>
      </w:r>
    </w:p>
    <w:p w14:paraId="1462A7C6" w14:textId="065BC794" w:rsidR="001E06B8" w:rsidRPr="008B7349" w:rsidRDefault="001E06B8" w:rsidP="008B7349">
      <w:pPr>
        <w:pStyle w:val="Heading2"/>
        <w:spacing w:line="360" w:lineRule="auto"/>
        <w:jc w:val="both"/>
        <w:rPr>
          <w:rFonts w:ascii="Arial" w:hAnsi="Arial" w:cs="Arial"/>
          <w:sz w:val="24"/>
          <w:szCs w:val="24"/>
          <w:lang w:val="en-US"/>
        </w:rPr>
      </w:pPr>
    </w:p>
    <w:p w14:paraId="34272046" w14:textId="5A7E3BC3" w:rsidR="001E06B8" w:rsidRDefault="00FC357B" w:rsidP="008B7349">
      <w:pPr>
        <w:pStyle w:val="Heading1"/>
        <w:spacing w:line="360" w:lineRule="auto"/>
        <w:jc w:val="both"/>
        <w:rPr>
          <w:rFonts w:ascii="Arial" w:hAnsi="Arial" w:cs="Arial"/>
          <w:sz w:val="24"/>
          <w:szCs w:val="24"/>
          <w:lang w:val="en-US"/>
        </w:rPr>
      </w:pPr>
      <w:bookmarkStart w:id="12" w:name="_Toc151081424"/>
      <w:r w:rsidRPr="008B7349">
        <w:rPr>
          <w:rFonts w:ascii="Arial" w:hAnsi="Arial" w:cs="Arial"/>
          <w:sz w:val="24"/>
          <w:szCs w:val="24"/>
          <w:lang w:val="en-US"/>
        </w:rPr>
        <w:t>Action Plan</w:t>
      </w:r>
      <w:bookmarkEnd w:id="12"/>
    </w:p>
    <w:tbl>
      <w:tblPr>
        <w:tblStyle w:val="GridTable3-Accent1"/>
        <w:tblW w:w="0" w:type="auto"/>
        <w:tblLook w:val="04A0" w:firstRow="1" w:lastRow="0" w:firstColumn="1" w:lastColumn="0" w:noHBand="0" w:noVBand="1"/>
      </w:tblPr>
      <w:tblGrid>
        <w:gridCol w:w="1324"/>
        <w:gridCol w:w="1362"/>
        <w:gridCol w:w="1464"/>
        <w:gridCol w:w="1377"/>
        <w:gridCol w:w="1253"/>
        <w:gridCol w:w="1427"/>
        <w:gridCol w:w="1153"/>
      </w:tblGrid>
      <w:tr w:rsidR="00921046" w14:paraId="7EA3E235" w14:textId="2E501797" w:rsidTr="005953C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57" w:type="dxa"/>
          </w:tcPr>
          <w:p w14:paraId="551BEC56" w14:textId="60B2240F" w:rsidR="005953C4" w:rsidRDefault="005953C4" w:rsidP="008B7349">
            <w:pPr>
              <w:ind w:left="0"/>
              <w:rPr>
                <w:lang w:val="en-US"/>
              </w:rPr>
            </w:pPr>
            <w:r>
              <w:rPr>
                <w:lang w:val="en-US"/>
              </w:rPr>
              <w:t>Number</w:t>
            </w:r>
          </w:p>
        </w:tc>
        <w:tc>
          <w:tcPr>
            <w:tcW w:w="1367" w:type="dxa"/>
          </w:tcPr>
          <w:p w14:paraId="2B46745D" w14:textId="6EC4F2CB" w:rsidR="005953C4" w:rsidRDefault="005953C4" w:rsidP="008B7349">
            <w:pPr>
              <w:ind w:left="0"/>
              <w:cnfStyle w:val="100000000000" w:firstRow="1" w:lastRow="0" w:firstColumn="0" w:lastColumn="0" w:oddVBand="0" w:evenVBand="0" w:oddHBand="0" w:evenHBand="0" w:firstRowFirstColumn="0" w:firstRowLastColumn="0" w:lastRowFirstColumn="0" w:lastRowLastColumn="0"/>
              <w:rPr>
                <w:lang w:val="en-US"/>
              </w:rPr>
            </w:pPr>
            <w:r>
              <w:rPr>
                <w:lang w:val="en-US"/>
              </w:rPr>
              <w:t>Problem</w:t>
            </w:r>
          </w:p>
        </w:tc>
        <w:tc>
          <w:tcPr>
            <w:tcW w:w="1363" w:type="dxa"/>
          </w:tcPr>
          <w:p w14:paraId="48EAD473" w14:textId="408AD92E" w:rsidR="005953C4" w:rsidRDefault="005953C4" w:rsidP="008B7349">
            <w:pPr>
              <w:ind w:left="0"/>
              <w:cnfStyle w:val="100000000000" w:firstRow="1" w:lastRow="0" w:firstColumn="0" w:lastColumn="0" w:oddVBand="0" w:evenVBand="0" w:oddHBand="0" w:evenHBand="0" w:firstRowFirstColumn="0" w:firstRowLastColumn="0" w:lastRowFirstColumn="0" w:lastRowLastColumn="0"/>
              <w:rPr>
                <w:lang w:val="en-US"/>
              </w:rPr>
            </w:pPr>
            <w:r>
              <w:rPr>
                <w:lang w:val="en-US"/>
              </w:rPr>
              <w:t>Solution</w:t>
            </w:r>
          </w:p>
        </w:tc>
        <w:tc>
          <w:tcPr>
            <w:tcW w:w="1385" w:type="dxa"/>
          </w:tcPr>
          <w:p w14:paraId="73E5103F" w14:textId="4A240E65" w:rsidR="005953C4" w:rsidRDefault="005953C4" w:rsidP="008B7349">
            <w:pPr>
              <w:ind w:left="0"/>
              <w:cnfStyle w:val="100000000000" w:firstRow="1" w:lastRow="0" w:firstColumn="0" w:lastColumn="0" w:oddVBand="0" w:evenVBand="0" w:oddHBand="0" w:evenHBand="0" w:firstRowFirstColumn="0" w:firstRowLastColumn="0" w:lastRowFirstColumn="0" w:lastRowLastColumn="0"/>
              <w:rPr>
                <w:lang w:val="en-US"/>
              </w:rPr>
            </w:pPr>
            <w:r>
              <w:rPr>
                <w:lang w:val="en-US"/>
              </w:rPr>
              <w:t>Desired Outcome</w:t>
            </w:r>
          </w:p>
        </w:tc>
        <w:tc>
          <w:tcPr>
            <w:tcW w:w="1284" w:type="dxa"/>
          </w:tcPr>
          <w:p w14:paraId="35AD443D" w14:textId="423DC83B" w:rsidR="005953C4" w:rsidRDefault="005953C4" w:rsidP="008B7349">
            <w:pPr>
              <w:ind w:left="0"/>
              <w:cnfStyle w:val="100000000000" w:firstRow="1" w:lastRow="0" w:firstColumn="0" w:lastColumn="0" w:oddVBand="0" w:evenVBand="0" w:oddHBand="0" w:evenHBand="0" w:firstRowFirstColumn="0" w:firstRowLastColumn="0" w:lastRowFirstColumn="0" w:lastRowLastColumn="0"/>
              <w:rPr>
                <w:lang w:val="en-US"/>
              </w:rPr>
            </w:pPr>
            <w:r>
              <w:rPr>
                <w:lang w:val="en-US"/>
              </w:rPr>
              <w:t>Time Scale</w:t>
            </w:r>
          </w:p>
        </w:tc>
        <w:tc>
          <w:tcPr>
            <w:tcW w:w="1446" w:type="dxa"/>
          </w:tcPr>
          <w:p w14:paraId="531F9BAB" w14:textId="2872BB34" w:rsidR="005953C4" w:rsidRDefault="005953C4" w:rsidP="008B7349">
            <w:pPr>
              <w:ind w:left="0"/>
              <w:cnfStyle w:val="100000000000" w:firstRow="1" w:lastRow="0" w:firstColumn="0" w:lastColumn="0" w:oddVBand="0" w:evenVBand="0" w:oddHBand="0" w:evenHBand="0" w:firstRowFirstColumn="0" w:firstRowLastColumn="0" w:lastRowFirstColumn="0" w:lastRowLastColumn="0"/>
              <w:rPr>
                <w:lang w:val="en-US"/>
              </w:rPr>
            </w:pPr>
            <w:r>
              <w:rPr>
                <w:lang w:val="en-US"/>
              </w:rPr>
              <w:t>Completion Date</w:t>
            </w:r>
          </w:p>
        </w:tc>
        <w:tc>
          <w:tcPr>
            <w:tcW w:w="1158" w:type="dxa"/>
          </w:tcPr>
          <w:p w14:paraId="51A5C702" w14:textId="6E81CED5" w:rsidR="005953C4" w:rsidRDefault="005953C4" w:rsidP="008B7349">
            <w:pPr>
              <w:ind w:left="0"/>
              <w:cnfStyle w:val="100000000000" w:firstRow="1" w:lastRow="0" w:firstColumn="0" w:lastColumn="0" w:oddVBand="0" w:evenVBand="0" w:oddHBand="0" w:evenHBand="0" w:firstRowFirstColumn="0" w:firstRowLastColumn="0" w:lastRowFirstColumn="0" w:lastRowLastColumn="0"/>
              <w:rPr>
                <w:lang w:val="en-US"/>
              </w:rPr>
            </w:pPr>
            <w:r>
              <w:rPr>
                <w:lang w:val="en-US"/>
              </w:rPr>
              <w:t>Planned Budget</w:t>
            </w:r>
          </w:p>
        </w:tc>
      </w:tr>
      <w:tr w:rsidR="00921046" w14:paraId="480D50F2" w14:textId="664E98B1" w:rsidTr="005953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7" w:type="dxa"/>
          </w:tcPr>
          <w:p w14:paraId="702A0B74" w14:textId="04E8C688" w:rsidR="008811A0" w:rsidRDefault="008811A0" w:rsidP="008811A0">
            <w:pPr>
              <w:ind w:left="0"/>
              <w:rPr>
                <w:lang w:val="en-US"/>
              </w:rPr>
            </w:pPr>
            <w:r>
              <w:rPr>
                <w:lang w:val="en-US"/>
              </w:rPr>
              <w:t>1</w:t>
            </w:r>
          </w:p>
        </w:tc>
        <w:tc>
          <w:tcPr>
            <w:tcW w:w="1367" w:type="dxa"/>
          </w:tcPr>
          <w:p w14:paraId="18065941" w14:textId="1982DD7C"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5953C4">
              <w:rPr>
                <w:lang w:val="en-US"/>
              </w:rPr>
              <w:t>Inefficient scheduling of staff</w:t>
            </w:r>
          </w:p>
        </w:tc>
        <w:tc>
          <w:tcPr>
            <w:tcW w:w="1363" w:type="dxa"/>
          </w:tcPr>
          <w:p w14:paraId="469ACCAF" w14:textId="670FBF1A"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5953C4">
              <w:rPr>
                <w:lang w:val="en-US"/>
              </w:rPr>
              <w:t>Implement a digital scheduling system</w:t>
            </w:r>
          </w:p>
        </w:tc>
        <w:tc>
          <w:tcPr>
            <w:tcW w:w="1385" w:type="dxa"/>
          </w:tcPr>
          <w:p w14:paraId="3BAB26A6" w14:textId="79B42C9C"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5953C4">
              <w:rPr>
                <w:lang w:val="en-US"/>
              </w:rPr>
              <w:t>Optimize shift patterns, reduce overtime</w:t>
            </w:r>
          </w:p>
        </w:tc>
        <w:tc>
          <w:tcPr>
            <w:tcW w:w="1284" w:type="dxa"/>
          </w:tcPr>
          <w:p w14:paraId="2FF67650" w14:textId="52997C64"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Pr>
                <w:lang w:val="en-US"/>
              </w:rPr>
              <w:t>2 months</w:t>
            </w:r>
          </w:p>
        </w:tc>
        <w:tc>
          <w:tcPr>
            <w:tcW w:w="1446" w:type="dxa"/>
          </w:tcPr>
          <w:p w14:paraId="1D25A3E5" w14:textId="4EE9BE6E"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Pr>
                <w:lang w:val="en-US"/>
              </w:rPr>
              <w:t>28/02/2024</w:t>
            </w:r>
          </w:p>
        </w:tc>
        <w:tc>
          <w:tcPr>
            <w:tcW w:w="1158" w:type="dxa"/>
          </w:tcPr>
          <w:p w14:paraId="7044B596" w14:textId="59F6A9BB"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713723">
              <w:rPr>
                <w:rFonts w:ascii="Arial" w:hAnsi="Arial" w:cs="Arial"/>
                <w:sz w:val="24"/>
                <w:szCs w:val="24"/>
                <w:lang w:val="en-US"/>
              </w:rPr>
              <w:t>£</w:t>
            </w:r>
            <w:r>
              <w:rPr>
                <w:rFonts w:ascii="Arial" w:hAnsi="Arial" w:cs="Arial"/>
                <w:sz w:val="24"/>
                <w:szCs w:val="24"/>
                <w:lang w:val="en-US"/>
              </w:rPr>
              <w:t>5,000</w:t>
            </w:r>
          </w:p>
        </w:tc>
      </w:tr>
      <w:tr w:rsidR="00921046" w14:paraId="449CF75B" w14:textId="443653DC" w:rsidTr="005953C4">
        <w:tc>
          <w:tcPr>
            <w:cnfStyle w:val="001000000000" w:firstRow="0" w:lastRow="0" w:firstColumn="1" w:lastColumn="0" w:oddVBand="0" w:evenVBand="0" w:oddHBand="0" w:evenHBand="0" w:firstRowFirstColumn="0" w:firstRowLastColumn="0" w:lastRowFirstColumn="0" w:lastRowLastColumn="0"/>
            <w:tcW w:w="1357" w:type="dxa"/>
          </w:tcPr>
          <w:p w14:paraId="41E73C11" w14:textId="7114FA56" w:rsidR="008811A0" w:rsidRDefault="008811A0" w:rsidP="008811A0">
            <w:pPr>
              <w:ind w:left="0"/>
              <w:rPr>
                <w:lang w:val="en-US"/>
              </w:rPr>
            </w:pPr>
            <w:r>
              <w:rPr>
                <w:lang w:val="en-US"/>
              </w:rPr>
              <w:t>2</w:t>
            </w:r>
          </w:p>
        </w:tc>
        <w:tc>
          <w:tcPr>
            <w:tcW w:w="1367" w:type="dxa"/>
          </w:tcPr>
          <w:p w14:paraId="5EF81E15" w14:textId="7157FA1E" w:rsidR="008811A0" w:rsidRDefault="008811A0"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8811A0">
              <w:rPr>
                <w:lang w:val="en-US"/>
              </w:rPr>
              <w:t>Inadequate inventory management</w:t>
            </w:r>
          </w:p>
        </w:tc>
        <w:tc>
          <w:tcPr>
            <w:tcW w:w="1363" w:type="dxa"/>
          </w:tcPr>
          <w:p w14:paraId="6FA6F786" w14:textId="3439AF6C" w:rsidR="008811A0" w:rsidRDefault="008811A0"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8811A0">
              <w:rPr>
                <w:lang w:val="en-US"/>
              </w:rPr>
              <w:t>Introduce an inventory management software</w:t>
            </w:r>
          </w:p>
        </w:tc>
        <w:tc>
          <w:tcPr>
            <w:tcW w:w="1385" w:type="dxa"/>
          </w:tcPr>
          <w:p w14:paraId="7372BF18" w14:textId="7878C69F" w:rsidR="008811A0" w:rsidRDefault="008811A0"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8811A0">
              <w:rPr>
                <w:lang w:val="en-US"/>
              </w:rPr>
              <w:t>Ensure availability of supplies, reduce waste</w:t>
            </w:r>
          </w:p>
        </w:tc>
        <w:tc>
          <w:tcPr>
            <w:tcW w:w="1284" w:type="dxa"/>
          </w:tcPr>
          <w:p w14:paraId="1419FFD2" w14:textId="05ACF81E" w:rsidR="008811A0" w:rsidRDefault="008811A0" w:rsidP="008811A0">
            <w:pPr>
              <w:ind w:left="0"/>
              <w:cnfStyle w:val="000000000000" w:firstRow="0" w:lastRow="0" w:firstColumn="0" w:lastColumn="0" w:oddVBand="0" w:evenVBand="0" w:oddHBand="0" w:evenHBand="0" w:firstRowFirstColumn="0" w:firstRowLastColumn="0" w:lastRowFirstColumn="0" w:lastRowLastColumn="0"/>
              <w:rPr>
                <w:lang w:val="en-US"/>
              </w:rPr>
            </w:pPr>
            <w:r>
              <w:rPr>
                <w:lang w:val="en-US"/>
              </w:rPr>
              <w:t>1 month</w:t>
            </w:r>
          </w:p>
        </w:tc>
        <w:tc>
          <w:tcPr>
            <w:tcW w:w="1446" w:type="dxa"/>
          </w:tcPr>
          <w:p w14:paraId="4477D7C2" w14:textId="5B37B84F" w:rsidR="008811A0" w:rsidRDefault="005A5E09" w:rsidP="008811A0">
            <w:pPr>
              <w:ind w:left="0"/>
              <w:cnfStyle w:val="000000000000" w:firstRow="0" w:lastRow="0" w:firstColumn="0" w:lastColumn="0" w:oddVBand="0" w:evenVBand="0" w:oddHBand="0" w:evenHBand="0" w:firstRowFirstColumn="0" w:firstRowLastColumn="0" w:lastRowFirstColumn="0" w:lastRowLastColumn="0"/>
              <w:rPr>
                <w:lang w:val="en-US"/>
              </w:rPr>
            </w:pPr>
            <w:r>
              <w:rPr>
                <w:lang w:val="en-US"/>
              </w:rPr>
              <w:t>31/01.2024</w:t>
            </w:r>
          </w:p>
        </w:tc>
        <w:tc>
          <w:tcPr>
            <w:tcW w:w="1158" w:type="dxa"/>
          </w:tcPr>
          <w:p w14:paraId="733C09FE" w14:textId="76F093E3" w:rsidR="008811A0" w:rsidRDefault="008811A0"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713723">
              <w:rPr>
                <w:rFonts w:ascii="Arial" w:hAnsi="Arial" w:cs="Arial"/>
                <w:sz w:val="24"/>
                <w:szCs w:val="24"/>
                <w:lang w:val="en-US"/>
              </w:rPr>
              <w:t>£</w:t>
            </w:r>
            <w:r w:rsidR="005A5E09">
              <w:rPr>
                <w:rFonts w:ascii="Arial" w:hAnsi="Arial" w:cs="Arial"/>
                <w:sz w:val="24"/>
                <w:szCs w:val="24"/>
                <w:lang w:val="en-US"/>
              </w:rPr>
              <w:t>3,000</w:t>
            </w:r>
          </w:p>
        </w:tc>
      </w:tr>
      <w:tr w:rsidR="00921046" w14:paraId="0F1E7F66" w14:textId="13FA7E0C" w:rsidTr="005953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7" w:type="dxa"/>
          </w:tcPr>
          <w:p w14:paraId="54CA3BA5" w14:textId="4CD4B884" w:rsidR="008811A0" w:rsidRDefault="008811A0" w:rsidP="008811A0">
            <w:pPr>
              <w:ind w:left="0"/>
              <w:rPr>
                <w:lang w:val="en-US"/>
              </w:rPr>
            </w:pPr>
            <w:r>
              <w:rPr>
                <w:lang w:val="en-US"/>
              </w:rPr>
              <w:t>3</w:t>
            </w:r>
          </w:p>
        </w:tc>
        <w:tc>
          <w:tcPr>
            <w:tcW w:w="1367" w:type="dxa"/>
          </w:tcPr>
          <w:p w14:paraId="6D5EFDC2" w14:textId="0412E0E6"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921046">
              <w:rPr>
                <w:lang w:val="en-US"/>
              </w:rPr>
              <w:t>Insufficient training of new staff</w:t>
            </w:r>
          </w:p>
        </w:tc>
        <w:tc>
          <w:tcPr>
            <w:tcW w:w="1363" w:type="dxa"/>
          </w:tcPr>
          <w:p w14:paraId="7039ECFE" w14:textId="70BF3C04"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921046">
              <w:rPr>
                <w:lang w:val="en-US"/>
              </w:rPr>
              <w:t>Develop a comprehensive training program</w:t>
            </w:r>
          </w:p>
        </w:tc>
        <w:tc>
          <w:tcPr>
            <w:tcW w:w="1385" w:type="dxa"/>
          </w:tcPr>
          <w:p w14:paraId="7945AD4D" w14:textId="6EF602D4"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921046">
              <w:rPr>
                <w:lang w:val="en-US"/>
              </w:rPr>
              <w:t>Improve cleaning standards, enhance staff performance</w:t>
            </w:r>
          </w:p>
        </w:tc>
        <w:tc>
          <w:tcPr>
            <w:tcW w:w="1284" w:type="dxa"/>
          </w:tcPr>
          <w:p w14:paraId="01166BDF" w14:textId="516F1597"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Pr>
                <w:lang w:val="en-US"/>
              </w:rPr>
              <w:t>3 months</w:t>
            </w:r>
          </w:p>
        </w:tc>
        <w:tc>
          <w:tcPr>
            <w:tcW w:w="1446" w:type="dxa"/>
          </w:tcPr>
          <w:p w14:paraId="5434F817" w14:textId="02B933C6"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Pr>
                <w:lang w:val="en-US"/>
              </w:rPr>
              <w:t>30/04/2024</w:t>
            </w:r>
          </w:p>
        </w:tc>
        <w:tc>
          <w:tcPr>
            <w:tcW w:w="1158" w:type="dxa"/>
          </w:tcPr>
          <w:p w14:paraId="0BC259C5" w14:textId="4DD12408"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713723">
              <w:rPr>
                <w:rFonts w:ascii="Arial" w:hAnsi="Arial" w:cs="Arial"/>
                <w:sz w:val="24"/>
                <w:szCs w:val="24"/>
                <w:lang w:val="en-US"/>
              </w:rPr>
              <w:t>£</w:t>
            </w:r>
            <w:r w:rsidR="005A5E09">
              <w:rPr>
                <w:rFonts w:ascii="Arial" w:hAnsi="Arial" w:cs="Arial"/>
                <w:sz w:val="24"/>
                <w:szCs w:val="24"/>
                <w:lang w:val="en-US"/>
              </w:rPr>
              <w:t>7,000</w:t>
            </w:r>
          </w:p>
        </w:tc>
      </w:tr>
      <w:tr w:rsidR="00921046" w14:paraId="11FADE3B" w14:textId="5C351EB7" w:rsidTr="005953C4">
        <w:tc>
          <w:tcPr>
            <w:cnfStyle w:val="001000000000" w:firstRow="0" w:lastRow="0" w:firstColumn="1" w:lastColumn="0" w:oddVBand="0" w:evenVBand="0" w:oddHBand="0" w:evenHBand="0" w:firstRowFirstColumn="0" w:firstRowLastColumn="0" w:lastRowFirstColumn="0" w:lastRowLastColumn="0"/>
            <w:tcW w:w="1357" w:type="dxa"/>
          </w:tcPr>
          <w:p w14:paraId="200A205B" w14:textId="17B782C9" w:rsidR="008811A0" w:rsidRDefault="008811A0" w:rsidP="008811A0">
            <w:pPr>
              <w:ind w:left="0"/>
              <w:rPr>
                <w:lang w:val="en-US"/>
              </w:rPr>
            </w:pPr>
            <w:r>
              <w:rPr>
                <w:lang w:val="en-US"/>
              </w:rPr>
              <w:t>4</w:t>
            </w:r>
          </w:p>
        </w:tc>
        <w:tc>
          <w:tcPr>
            <w:tcW w:w="1367" w:type="dxa"/>
          </w:tcPr>
          <w:p w14:paraId="3F8814A8" w14:textId="45BB0519" w:rsidR="008811A0" w:rsidRDefault="00921046"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921046">
              <w:rPr>
                <w:lang w:val="en-US"/>
              </w:rPr>
              <w:t>Low morale and job satisfaction</w:t>
            </w:r>
          </w:p>
        </w:tc>
        <w:tc>
          <w:tcPr>
            <w:tcW w:w="1363" w:type="dxa"/>
          </w:tcPr>
          <w:p w14:paraId="628D4373" w14:textId="390D710D" w:rsidR="008811A0" w:rsidRDefault="00921046"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921046">
              <w:rPr>
                <w:lang w:val="en-US"/>
              </w:rPr>
              <w:t>Introduce staff recognition programs</w:t>
            </w:r>
          </w:p>
        </w:tc>
        <w:tc>
          <w:tcPr>
            <w:tcW w:w="1385" w:type="dxa"/>
          </w:tcPr>
          <w:p w14:paraId="60618B7C" w14:textId="3E0F5D22" w:rsidR="008811A0" w:rsidRDefault="00921046"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921046">
              <w:rPr>
                <w:lang w:val="en-US"/>
              </w:rPr>
              <w:t xml:space="preserve">Increase employee retention, improve </w:t>
            </w:r>
            <w:r w:rsidRPr="00921046">
              <w:rPr>
                <w:lang w:val="en-US"/>
              </w:rPr>
              <w:lastRenderedPageBreak/>
              <w:t>service quality</w:t>
            </w:r>
          </w:p>
        </w:tc>
        <w:tc>
          <w:tcPr>
            <w:tcW w:w="1284" w:type="dxa"/>
          </w:tcPr>
          <w:p w14:paraId="193105CA" w14:textId="2DFCB37E" w:rsidR="008811A0" w:rsidRDefault="00921046" w:rsidP="008811A0">
            <w:pPr>
              <w:ind w:left="0"/>
              <w:cnfStyle w:val="000000000000" w:firstRow="0" w:lastRow="0" w:firstColumn="0" w:lastColumn="0" w:oddVBand="0" w:evenVBand="0" w:oddHBand="0" w:evenHBand="0" w:firstRowFirstColumn="0" w:firstRowLastColumn="0" w:lastRowFirstColumn="0" w:lastRowLastColumn="0"/>
              <w:rPr>
                <w:lang w:val="en-US"/>
              </w:rPr>
            </w:pPr>
            <w:r>
              <w:rPr>
                <w:lang w:val="en-US"/>
              </w:rPr>
              <w:lastRenderedPageBreak/>
              <w:t>1 month</w:t>
            </w:r>
          </w:p>
        </w:tc>
        <w:tc>
          <w:tcPr>
            <w:tcW w:w="1446" w:type="dxa"/>
          </w:tcPr>
          <w:p w14:paraId="08B7E5E3" w14:textId="69F7A8BE" w:rsidR="008811A0" w:rsidRDefault="00921046" w:rsidP="008811A0">
            <w:pPr>
              <w:ind w:left="0"/>
              <w:cnfStyle w:val="000000000000" w:firstRow="0" w:lastRow="0" w:firstColumn="0" w:lastColumn="0" w:oddVBand="0" w:evenVBand="0" w:oddHBand="0" w:evenHBand="0" w:firstRowFirstColumn="0" w:firstRowLastColumn="0" w:lastRowFirstColumn="0" w:lastRowLastColumn="0"/>
              <w:rPr>
                <w:lang w:val="en-US"/>
              </w:rPr>
            </w:pPr>
            <w:r>
              <w:rPr>
                <w:lang w:val="en-US"/>
              </w:rPr>
              <w:t>31/01/2024</w:t>
            </w:r>
          </w:p>
        </w:tc>
        <w:tc>
          <w:tcPr>
            <w:tcW w:w="1158" w:type="dxa"/>
          </w:tcPr>
          <w:p w14:paraId="7CE8348F" w14:textId="46B851F9" w:rsidR="008811A0" w:rsidRDefault="008811A0" w:rsidP="008811A0">
            <w:pPr>
              <w:ind w:left="0"/>
              <w:cnfStyle w:val="000000000000" w:firstRow="0" w:lastRow="0" w:firstColumn="0" w:lastColumn="0" w:oddVBand="0" w:evenVBand="0" w:oddHBand="0" w:evenHBand="0" w:firstRowFirstColumn="0" w:firstRowLastColumn="0" w:lastRowFirstColumn="0" w:lastRowLastColumn="0"/>
              <w:rPr>
                <w:lang w:val="en-US"/>
              </w:rPr>
            </w:pPr>
            <w:r w:rsidRPr="00713723">
              <w:rPr>
                <w:rFonts w:ascii="Arial" w:hAnsi="Arial" w:cs="Arial"/>
                <w:sz w:val="24"/>
                <w:szCs w:val="24"/>
                <w:lang w:val="en-US"/>
              </w:rPr>
              <w:t>£</w:t>
            </w:r>
            <w:r w:rsidR="00921046">
              <w:rPr>
                <w:rFonts w:ascii="Arial" w:hAnsi="Arial" w:cs="Arial"/>
                <w:sz w:val="24"/>
                <w:szCs w:val="24"/>
                <w:lang w:val="en-US"/>
              </w:rPr>
              <w:t>2,000</w:t>
            </w:r>
          </w:p>
        </w:tc>
      </w:tr>
      <w:tr w:rsidR="00921046" w14:paraId="6526102B" w14:textId="73B69F94" w:rsidTr="005953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7" w:type="dxa"/>
          </w:tcPr>
          <w:p w14:paraId="602C29B7" w14:textId="762122E5" w:rsidR="008811A0" w:rsidRDefault="008811A0" w:rsidP="008811A0">
            <w:pPr>
              <w:ind w:left="0"/>
              <w:rPr>
                <w:lang w:val="en-US"/>
              </w:rPr>
            </w:pPr>
            <w:r>
              <w:rPr>
                <w:lang w:val="en-US"/>
              </w:rPr>
              <w:t>5</w:t>
            </w:r>
          </w:p>
        </w:tc>
        <w:tc>
          <w:tcPr>
            <w:tcW w:w="1367" w:type="dxa"/>
          </w:tcPr>
          <w:p w14:paraId="194938BC" w14:textId="4ABBD1BD"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921046">
              <w:rPr>
                <w:lang w:val="en-US"/>
              </w:rPr>
              <w:t>Time-consuming manual processes</w:t>
            </w:r>
          </w:p>
        </w:tc>
        <w:tc>
          <w:tcPr>
            <w:tcW w:w="1363" w:type="dxa"/>
          </w:tcPr>
          <w:p w14:paraId="29124350" w14:textId="0019159D"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8B7349">
              <w:rPr>
                <w:rFonts w:ascii="Arial" w:hAnsi="Arial" w:cs="Arial"/>
                <w:sz w:val="24"/>
                <w:szCs w:val="24"/>
                <w:lang w:val="en-US"/>
              </w:rPr>
              <w:t>Automate certain cleaning processes</w:t>
            </w:r>
          </w:p>
        </w:tc>
        <w:tc>
          <w:tcPr>
            <w:tcW w:w="1385" w:type="dxa"/>
          </w:tcPr>
          <w:p w14:paraId="3CAD24B0" w14:textId="484886F0"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921046">
              <w:rPr>
                <w:lang w:val="en-US"/>
              </w:rPr>
              <w:t>Decrease time spent per room, increase room turnover</w:t>
            </w:r>
          </w:p>
        </w:tc>
        <w:tc>
          <w:tcPr>
            <w:tcW w:w="1284" w:type="dxa"/>
          </w:tcPr>
          <w:p w14:paraId="5965387F" w14:textId="4979B8BF"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Pr>
                <w:lang w:val="en-US"/>
              </w:rPr>
              <w:t>4 months</w:t>
            </w:r>
          </w:p>
        </w:tc>
        <w:tc>
          <w:tcPr>
            <w:tcW w:w="1446" w:type="dxa"/>
          </w:tcPr>
          <w:p w14:paraId="1B3541B2" w14:textId="1E950CA6" w:rsidR="008811A0" w:rsidRDefault="00921046" w:rsidP="008811A0">
            <w:pPr>
              <w:ind w:left="0"/>
              <w:cnfStyle w:val="000000100000" w:firstRow="0" w:lastRow="0" w:firstColumn="0" w:lastColumn="0" w:oddVBand="0" w:evenVBand="0" w:oddHBand="1" w:evenHBand="0" w:firstRowFirstColumn="0" w:firstRowLastColumn="0" w:lastRowFirstColumn="0" w:lastRowLastColumn="0"/>
              <w:rPr>
                <w:lang w:val="en-US"/>
              </w:rPr>
            </w:pPr>
            <w:r>
              <w:rPr>
                <w:lang w:val="en-US"/>
              </w:rPr>
              <w:t>31</w:t>
            </w:r>
            <w:r w:rsidR="00BE72B8">
              <w:rPr>
                <w:lang w:val="en-US"/>
              </w:rPr>
              <w:t>/05/2024</w:t>
            </w:r>
          </w:p>
        </w:tc>
        <w:tc>
          <w:tcPr>
            <w:tcW w:w="1158" w:type="dxa"/>
          </w:tcPr>
          <w:p w14:paraId="4014E61B" w14:textId="6F3F2B4A" w:rsidR="008811A0" w:rsidRDefault="008811A0" w:rsidP="008811A0">
            <w:pPr>
              <w:ind w:left="0"/>
              <w:cnfStyle w:val="000000100000" w:firstRow="0" w:lastRow="0" w:firstColumn="0" w:lastColumn="0" w:oddVBand="0" w:evenVBand="0" w:oddHBand="1" w:evenHBand="0" w:firstRowFirstColumn="0" w:firstRowLastColumn="0" w:lastRowFirstColumn="0" w:lastRowLastColumn="0"/>
              <w:rPr>
                <w:lang w:val="en-US"/>
              </w:rPr>
            </w:pPr>
            <w:r w:rsidRPr="00713723">
              <w:rPr>
                <w:rFonts w:ascii="Arial" w:hAnsi="Arial" w:cs="Arial"/>
                <w:sz w:val="24"/>
                <w:szCs w:val="24"/>
                <w:lang w:val="en-US"/>
              </w:rPr>
              <w:t>£</w:t>
            </w:r>
            <w:r w:rsidR="00921046">
              <w:rPr>
                <w:rFonts w:ascii="Arial" w:hAnsi="Arial" w:cs="Arial"/>
                <w:sz w:val="24"/>
                <w:szCs w:val="24"/>
                <w:lang w:val="en-US"/>
              </w:rPr>
              <w:t>20,000</w:t>
            </w:r>
          </w:p>
        </w:tc>
      </w:tr>
    </w:tbl>
    <w:p w14:paraId="5CF4260D" w14:textId="77777777" w:rsidR="008B7349" w:rsidRPr="008B7349" w:rsidRDefault="008B7349" w:rsidP="008B7349">
      <w:pPr>
        <w:rPr>
          <w:lang w:val="en-US"/>
        </w:rPr>
      </w:pPr>
    </w:p>
    <w:p w14:paraId="26513300" w14:textId="77777777" w:rsidR="0081145E" w:rsidRPr="008B7349" w:rsidRDefault="0081145E" w:rsidP="008B7349">
      <w:pPr>
        <w:spacing w:line="360" w:lineRule="auto"/>
        <w:jc w:val="both"/>
        <w:rPr>
          <w:rFonts w:ascii="Arial" w:hAnsi="Arial" w:cs="Arial"/>
          <w:sz w:val="24"/>
          <w:szCs w:val="24"/>
          <w:lang w:val="en-US"/>
        </w:rPr>
      </w:pPr>
    </w:p>
    <w:p w14:paraId="6A0EC573" w14:textId="77777777" w:rsidR="0081145E" w:rsidRPr="008B7349" w:rsidRDefault="0081145E" w:rsidP="008B7349">
      <w:pPr>
        <w:spacing w:line="360" w:lineRule="auto"/>
        <w:jc w:val="both"/>
        <w:rPr>
          <w:rFonts w:ascii="Arial" w:hAnsi="Arial" w:cs="Arial"/>
          <w:sz w:val="24"/>
          <w:szCs w:val="24"/>
          <w:lang w:val="en-US"/>
        </w:rPr>
      </w:pPr>
    </w:p>
    <w:p w14:paraId="19D70C69" w14:textId="49F3798A" w:rsidR="0081145E" w:rsidRPr="008B7349" w:rsidRDefault="0081145E" w:rsidP="008B7349">
      <w:pPr>
        <w:pStyle w:val="Heading1"/>
        <w:spacing w:line="360" w:lineRule="auto"/>
        <w:jc w:val="both"/>
        <w:rPr>
          <w:rFonts w:ascii="Arial" w:hAnsi="Arial" w:cs="Arial"/>
          <w:sz w:val="24"/>
          <w:szCs w:val="24"/>
          <w:lang w:val="en-US"/>
        </w:rPr>
      </w:pPr>
      <w:bookmarkStart w:id="13" w:name="_Toc151081425"/>
      <w:r w:rsidRPr="008B7349">
        <w:rPr>
          <w:rFonts w:ascii="Arial" w:hAnsi="Arial" w:cs="Arial"/>
          <w:sz w:val="24"/>
          <w:szCs w:val="24"/>
          <w:lang w:val="en-US"/>
        </w:rPr>
        <w:t>Conclusion</w:t>
      </w:r>
      <w:bookmarkEnd w:id="13"/>
    </w:p>
    <w:p w14:paraId="45979507" w14:textId="516D13AC" w:rsidR="003651B8" w:rsidRPr="008B7349" w:rsidRDefault="003651B8"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Finally, we want to express my deep appreciation to the Mandarin Oriental Milan Hotel for allowing me to implement this recommendation to improve workflow and efficiency in your esteemed Housekeeping Department as it has been an honor to explore the complexities of your operational procedures while working alongside your team.  </w:t>
      </w:r>
    </w:p>
    <w:p w14:paraId="633CFAB8" w14:textId="77777777" w:rsidR="003651B8" w:rsidRPr="008B7349" w:rsidRDefault="003651B8" w:rsidP="008B7349">
      <w:pPr>
        <w:spacing w:line="360" w:lineRule="auto"/>
        <w:jc w:val="both"/>
        <w:rPr>
          <w:rFonts w:ascii="Arial" w:hAnsi="Arial" w:cs="Arial"/>
          <w:sz w:val="24"/>
          <w:szCs w:val="24"/>
          <w:lang w:val="en-US"/>
        </w:rPr>
      </w:pPr>
    </w:p>
    <w:p w14:paraId="356B4221" w14:textId="751E312C" w:rsidR="003651B8" w:rsidRPr="008B7349" w:rsidRDefault="003651B8" w:rsidP="008B7349">
      <w:pPr>
        <w:spacing w:line="360" w:lineRule="auto"/>
        <w:jc w:val="both"/>
        <w:rPr>
          <w:rFonts w:ascii="Arial" w:hAnsi="Arial" w:cs="Arial"/>
          <w:sz w:val="24"/>
          <w:szCs w:val="24"/>
          <w:lang w:val="en-US"/>
        </w:rPr>
      </w:pPr>
      <w:r w:rsidRPr="008B7349">
        <w:rPr>
          <w:rFonts w:ascii="Arial" w:hAnsi="Arial" w:cs="Arial"/>
          <w:sz w:val="24"/>
          <w:szCs w:val="24"/>
          <w:lang w:val="en-US"/>
        </w:rPr>
        <w:t xml:space="preserve">After a thorough investigation, we have identified several important recommendations as the aim of these suggestions is to improve the cleanliness and efficiency of the Housekeeping Department </w:t>
      </w:r>
      <w:proofErr w:type="gramStart"/>
      <w:r w:rsidRPr="008B7349">
        <w:rPr>
          <w:rFonts w:ascii="Arial" w:hAnsi="Arial" w:cs="Arial"/>
          <w:sz w:val="24"/>
          <w:szCs w:val="24"/>
          <w:lang w:val="en-US"/>
        </w:rPr>
        <w:t>as a whole</w:t>
      </w:r>
      <w:r w:rsidR="0065531D" w:rsidRPr="008B7349">
        <w:rPr>
          <w:rFonts w:ascii="Arial" w:hAnsi="Arial" w:cs="Arial"/>
          <w:sz w:val="24"/>
          <w:szCs w:val="24"/>
          <w:lang w:val="en-US"/>
        </w:rPr>
        <w:t xml:space="preserve"> while</w:t>
      </w:r>
      <w:proofErr w:type="gramEnd"/>
      <w:r w:rsidR="0065531D" w:rsidRPr="008B7349">
        <w:rPr>
          <w:rFonts w:ascii="Arial" w:hAnsi="Arial" w:cs="Arial"/>
          <w:sz w:val="24"/>
          <w:szCs w:val="24"/>
          <w:lang w:val="en-US"/>
        </w:rPr>
        <w:t xml:space="preserve"> implementing </w:t>
      </w:r>
      <w:r w:rsidRPr="008B7349">
        <w:rPr>
          <w:rFonts w:ascii="Arial" w:hAnsi="Arial" w:cs="Arial"/>
          <w:sz w:val="24"/>
          <w:szCs w:val="24"/>
          <w:lang w:val="en-US"/>
        </w:rPr>
        <w:t xml:space="preserve">a digital housekeeping management system is a crucial recommendation that offers a chance to enhance operational efficiency by streamlining task allocation and communication processes.    The implementation of incentive </w:t>
      </w:r>
      <w:r w:rsidR="0065531D" w:rsidRPr="008B7349">
        <w:rPr>
          <w:rFonts w:ascii="Arial" w:hAnsi="Arial" w:cs="Arial"/>
          <w:sz w:val="24"/>
          <w:szCs w:val="24"/>
          <w:lang w:val="en-US"/>
        </w:rPr>
        <w:t>programs</w:t>
      </w:r>
      <w:r w:rsidRPr="008B7349">
        <w:rPr>
          <w:rFonts w:ascii="Arial" w:hAnsi="Arial" w:cs="Arial"/>
          <w:sz w:val="24"/>
          <w:szCs w:val="24"/>
          <w:lang w:val="en-US"/>
        </w:rPr>
        <w:t xml:space="preserve"> for employees is an essential strategy that aims to elevate morale and motivation, resulting in improved service quality and operational productivity.  </w:t>
      </w:r>
    </w:p>
    <w:p w14:paraId="6ED4CB4B" w14:textId="77777777" w:rsidR="003651B8" w:rsidRPr="008B7349" w:rsidRDefault="003651B8" w:rsidP="008B7349">
      <w:pPr>
        <w:spacing w:line="360" w:lineRule="auto"/>
        <w:jc w:val="both"/>
        <w:rPr>
          <w:rFonts w:ascii="Arial" w:hAnsi="Arial" w:cs="Arial"/>
          <w:sz w:val="24"/>
          <w:szCs w:val="24"/>
          <w:lang w:val="en-US"/>
        </w:rPr>
      </w:pPr>
    </w:p>
    <w:p w14:paraId="7487FE3E" w14:textId="782DFB7D" w:rsidR="003651B8" w:rsidRPr="008B7349" w:rsidRDefault="003651B8" w:rsidP="008B7349">
      <w:pPr>
        <w:spacing w:line="360" w:lineRule="auto"/>
        <w:jc w:val="both"/>
        <w:rPr>
          <w:rFonts w:ascii="Arial" w:hAnsi="Arial" w:cs="Arial"/>
          <w:sz w:val="24"/>
          <w:szCs w:val="24"/>
          <w:lang w:val="en-US"/>
        </w:rPr>
      </w:pPr>
      <w:r w:rsidRPr="008B7349">
        <w:rPr>
          <w:rFonts w:ascii="Arial" w:hAnsi="Arial" w:cs="Arial"/>
          <w:sz w:val="24"/>
          <w:szCs w:val="24"/>
          <w:lang w:val="en-US"/>
        </w:rPr>
        <w:lastRenderedPageBreak/>
        <w:t xml:space="preserve">Furthermore, we highlighted the significance of </w:t>
      </w:r>
      <w:r w:rsidR="0065531D" w:rsidRPr="008B7349">
        <w:rPr>
          <w:rFonts w:ascii="Arial" w:hAnsi="Arial" w:cs="Arial"/>
          <w:sz w:val="24"/>
          <w:szCs w:val="24"/>
          <w:lang w:val="en-US"/>
        </w:rPr>
        <w:t>customized</w:t>
      </w:r>
      <w:r w:rsidRPr="008B7349">
        <w:rPr>
          <w:rFonts w:ascii="Arial" w:hAnsi="Arial" w:cs="Arial"/>
          <w:sz w:val="24"/>
          <w:szCs w:val="24"/>
          <w:lang w:val="en-US"/>
        </w:rPr>
        <w:t xml:space="preserve"> cleaning schedules that consider different occupancy levels, guaranteeing the utmost effectiveness in janitorial procedures</w:t>
      </w:r>
      <w:r w:rsidR="0065531D" w:rsidRPr="008B7349">
        <w:rPr>
          <w:rFonts w:ascii="Arial" w:hAnsi="Arial" w:cs="Arial"/>
          <w:sz w:val="24"/>
          <w:szCs w:val="24"/>
          <w:lang w:val="en-US"/>
        </w:rPr>
        <w:t xml:space="preserve"> and in </w:t>
      </w:r>
      <w:r w:rsidRPr="008B7349">
        <w:rPr>
          <w:rFonts w:ascii="Arial" w:hAnsi="Arial" w:cs="Arial"/>
          <w:sz w:val="24"/>
          <w:szCs w:val="24"/>
          <w:lang w:val="en-US"/>
        </w:rPr>
        <w:t xml:space="preserve">addition, the suggestion to incorporate consistent cleansing procedures is aimed at promoting a consistent level of service quality, which is crucial for ensuring guest satisfaction.    It is crucial to understand the importance of investing in improved staff training to equip your team with the necessary skills and abilities to meet the changing demands of the hospitality industry.  </w:t>
      </w:r>
    </w:p>
    <w:p w14:paraId="2031966C" w14:textId="77777777" w:rsidR="003651B8" w:rsidRPr="008B7349" w:rsidRDefault="003651B8" w:rsidP="008B7349">
      <w:pPr>
        <w:spacing w:line="360" w:lineRule="auto"/>
        <w:jc w:val="both"/>
        <w:rPr>
          <w:rFonts w:ascii="Arial" w:hAnsi="Arial" w:cs="Arial"/>
          <w:sz w:val="24"/>
          <w:szCs w:val="24"/>
          <w:lang w:val="en-US"/>
        </w:rPr>
      </w:pPr>
    </w:p>
    <w:p w14:paraId="2964777D" w14:textId="58363B47" w:rsidR="003651B8" w:rsidRPr="008B7349" w:rsidRDefault="003651B8" w:rsidP="008B7349">
      <w:pPr>
        <w:spacing w:line="360" w:lineRule="auto"/>
        <w:jc w:val="both"/>
        <w:rPr>
          <w:rFonts w:ascii="Arial" w:hAnsi="Arial" w:cs="Arial"/>
          <w:sz w:val="24"/>
          <w:szCs w:val="24"/>
          <w:lang w:val="en-US"/>
        </w:rPr>
      </w:pPr>
      <w:r w:rsidRPr="008B7349">
        <w:rPr>
          <w:rFonts w:ascii="Arial" w:hAnsi="Arial" w:cs="Arial"/>
          <w:sz w:val="24"/>
          <w:szCs w:val="24"/>
          <w:lang w:val="en-US"/>
        </w:rPr>
        <w:t>An extensive implementation plan, complete with a projected budget, is provided for each of these recommendations to ensure their clear and feasible execution</w:t>
      </w:r>
      <w:r w:rsidR="0065531D" w:rsidRPr="008B7349">
        <w:rPr>
          <w:rFonts w:ascii="Arial" w:hAnsi="Arial" w:cs="Arial"/>
          <w:sz w:val="24"/>
          <w:szCs w:val="24"/>
          <w:lang w:val="en-US"/>
        </w:rPr>
        <w:t xml:space="preserve"> and the </w:t>
      </w:r>
      <w:r w:rsidRPr="008B7349">
        <w:rPr>
          <w:rFonts w:ascii="Arial" w:hAnsi="Arial" w:cs="Arial"/>
          <w:sz w:val="24"/>
          <w:szCs w:val="24"/>
          <w:lang w:val="en-US"/>
        </w:rPr>
        <w:t xml:space="preserve">potential advantages of implementing these strategies highlight the importance of investing resources in the enhancement of your housekeeping department. This can lead to increased operational efficiency, higher customer satisfaction, and better employee well-being.  </w:t>
      </w:r>
    </w:p>
    <w:p w14:paraId="0E48D07A" w14:textId="77777777" w:rsidR="003651B8" w:rsidRPr="008B7349" w:rsidRDefault="003651B8" w:rsidP="008B7349">
      <w:pPr>
        <w:spacing w:line="360" w:lineRule="auto"/>
        <w:jc w:val="both"/>
        <w:rPr>
          <w:rFonts w:ascii="Arial" w:hAnsi="Arial" w:cs="Arial"/>
          <w:sz w:val="24"/>
          <w:szCs w:val="24"/>
          <w:lang w:val="en-US"/>
        </w:rPr>
      </w:pPr>
    </w:p>
    <w:p w14:paraId="1A729889" w14:textId="775BE612" w:rsidR="003651B8" w:rsidRPr="008B7349" w:rsidRDefault="003651B8" w:rsidP="008B7349">
      <w:pPr>
        <w:spacing w:line="360" w:lineRule="auto"/>
        <w:jc w:val="both"/>
        <w:rPr>
          <w:rFonts w:ascii="Arial" w:hAnsi="Arial" w:cs="Arial"/>
          <w:sz w:val="24"/>
          <w:szCs w:val="24"/>
          <w:lang w:val="en-US"/>
        </w:rPr>
      </w:pPr>
      <w:r w:rsidRPr="008B7349">
        <w:rPr>
          <w:rFonts w:ascii="Arial" w:hAnsi="Arial" w:cs="Arial"/>
          <w:sz w:val="24"/>
          <w:szCs w:val="24"/>
          <w:lang w:val="en-US"/>
        </w:rPr>
        <w:t>I am certain that implementing these suggestions will result in notable enhancements in the operational efficiency and effectiveness of your housekeeping efforts</w:t>
      </w:r>
      <w:r w:rsidR="0065531D" w:rsidRPr="008B7349">
        <w:rPr>
          <w:rFonts w:ascii="Arial" w:hAnsi="Arial" w:cs="Arial"/>
          <w:sz w:val="24"/>
          <w:szCs w:val="24"/>
          <w:lang w:val="en-US"/>
        </w:rPr>
        <w:t xml:space="preserve"> and the </w:t>
      </w:r>
      <w:r w:rsidRPr="008B7349">
        <w:rPr>
          <w:rFonts w:ascii="Arial" w:hAnsi="Arial" w:cs="Arial"/>
          <w:sz w:val="24"/>
          <w:szCs w:val="24"/>
          <w:lang w:val="en-US"/>
        </w:rPr>
        <w:t xml:space="preserve">Mandarin Oriental Milan Hotel is highly regarded for its unwavering dedication to providing exceptional service and ongoing efforts to enhance the guest experience.   </w:t>
      </w:r>
      <w:r w:rsidR="0065531D" w:rsidRPr="008B7349">
        <w:rPr>
          <w:rFonts w:ascii="Arial" w:hAnsi="Arial" w:cs="Arial"/>
          <w:sz w:val="24"/>
          <w:szCs w:val="24"/>
          <w:lang w:val="en-US"/>
        </w:rPr>
        <w:t>We</w:t>
      </w:r>
      <w:r w:rsidRPr="008B7349">
        <w:rPr>
          <w:rFonts w:ascii="Arial" w:hAnsi="Arial" w:cs="Arial"/>
          <w:sz w:val="24"/>
          <w:szCs w:val="24"/>
          <w:lang w:val="en-US"/>
        </w:rPr>
        <w:t xml:space="preserve"> eagerly look forward to witnessing the positive transformations that will take place at your esteemed </w:t>
      </w:r>
      <w:r w:rsidR="0065531D" w:rsidRPr="008B7349">
        <w:rPr>
          <w:rFonts w:ascii="Arial" w:hAnsi="Arial" w:cs="Arial"/>
          <w:sz w:val="24"/>
          <w:szCs w:val="24"/>
          <w:lang w:val="en-US"/>
        </w:rPr>
        <w:t>organization</w:t>
      </w:r>
      <w:r w:rsidRPr="008B7349">
        <w:rPr>
          <w:rFonts w:ascii="Arial" w:hAnsi="Arial" w:cs="Arial"/>
          <w:sz w:val="24"/>
          <w:szCs w:val="24"/>
          <w:lang w:val="en-US"/>
        </w:rPr>
        <w:t xml:space="preserve"> </w:t>
      </w:r>
      <w:proofErr w:type="gramStart"/>
      <w:r w:rsidRPr="008B7349">
        <w:rPr>
          <w:rFonts w:ascii="Arial" w:hAnsi="Arial" w:cs="Arial"/>
          <w:sz w:val="24"/>
          <w:szCs w:val="24"/>
          <w:lang w:val="en-US"/>
        </w:rPr>
        <w:t>as a result of</w:t>
      </w:r>
      <w:proofErr w:type="gramEnd"/>
      <w:r w:rsidRPr="008B7349">
        <w:rPr>
          <w:rFonts w:ascii="Arial" w:hAnsi="Arial" w:cs="Arial"/>
          <w:sz w:val="24"/>
          <w:szCs w:val="24"/>
          <w:lang w:val="en-US"/>
        </w:rPr>
        <w:t xml:space="preserve"> implementing these suggestions.  </w:t>
      </w:r>
    </w:p>
    <w:p w14:paraId="39528CCC" w14:textId="77777777" w:rsidR="003651B8" w:rsidRPr="008B7349" w:rsidRDefault="003651B8" w:rsidP="008B7349">
      <w:pPr>
        <w:spacing w:line="360" w:lineRule="auto"/>
        <w:jc w:val="both"/>
        <w:rPr>
          <w:rFonts w:ascii="Arial" w:hAnsi="Arial" w:cs="Arial"/>
          <w:sz w:val="24"/>
          <w:szCs w:val="24"/>
          <w:lang w:val="en-US"/>
        </w:rPr>
      </w:pPr>
    </w:p>
    <w:p w14:paraId="5FCCC16A" w14:textId="77777777" w:rsidR="00F440B9" w:rsidRDefault="00F440B9" w:rsidP="008B7349">
      <w:pPr>
        <w:spacing w:line="360" w:lineRule="auto"/>
        <w:jc w:val="both"/>
        <w:rPr>
          <w:rFonts w:ascii="Arial" w:hAnsi="Arial" w:cs="Arial"/>
          <w:sz w:val="24"/>
          <w:szCs w:val="24"/>
          <w:lang w:val="en-US"/>
        </w:rPr>
      </w:pPr>
    </w:p>
    <w:p w14:paraId="4F476DE4" w14:textId="77777777" w:rsidR="00BE72B8" w:rsidRDefault="00BE72B8" w:rsidP="008B7349">
      <w:pPr>
        <w:spacing w:line="360" w:lineRule="auto"/>
        <w:jc w:val="both"/>
        <w:rPr>
          <w:rFonts w:ascii="Arial" w:hAnsi="Arial" w:cs="Arial"/>
          <w:sz w:val="24"/>
          <w:szCs w:val="24"/>
          <w:lang w:val="en-US"/>
        </w:rPr>
      </w:pPr>
    </w:p>
    <w:p w14:paraId="41D98C62" w14:textId="77777777" w:rsidR="00BE72B8" w:rsidRDefault="00BE72B8" w:rsidP="008B7349">
      <w:pPr>
        <w:spacing w:line="360" w:lineRule="auto"/>
        <w:jc w:val="both"/>
        <w:rPr>
          <w:rFonts w:ascii="Arial" w:hAnsi="Arial" w:cs="Arial"/>
          <w:sz w:val="24"/>
          <w:szCs w:val="24"/>
          <w:lang w:val="en-US"/>
        </w:rPr>
      </w:pPr>
    </w:p>
    <w:p w14:paraId="4C4F635E" w14:textId="77777777" w:rsidR="00BE72B8" w:rsidRDefault="00BE72B8" w:rsidP="008B7349">
      <w:pPr>
        <w:spacing w:line="360" w:lineRule="auto"/>
        <w:jc w:val="both"/>
        <w:rPr>
          <w:rFonts w:ascii="Arial" w:hAnsi="Arial" w:cs="Arial"/>
          <w:sz w:val="24"/>
          <w:szCs w:val="24"/>
          <w:lang w:val="en-US"/>
        </w:rPr>
      </w:pPr>
    </w:p>
    <w:p w14:paraId="5631F178" w14:textId="77777777" w:rsidR="00BE72B8" w:rsidRDefault="00BE72B8" w:rsidP="008B7349">
      <w:pPr>
        <w:spacing w:line="360" w:lineRule="auto"/>
        <w:jc w:val="both"/>
        <w:rPr>
          <w:rFonts w:ascii="Arial" w:hAnsi="Arial" w:cs="Arial"/>
          <w:sz w:val="24"/>
          <w:szCs w:val="24"/>
          <w:lang w:val="en-US"/>
        </w:rPr>
      </w:pPr>
    </w:p>
    <w:p w14:paraId="672E4A2C" w14:textId="77777777" w:rsidR="00BE72B8" w:rsidRDefault="00BE72B8" w:rsidP="008B7349">
      <w:pPr>
        <w:spacing w:line="360" w:lineRule="auto"/>
        <w:jc w:val="both"/>
        <w:rPr>
          <w:rFonts w:ascii="Arial" w:hAnsi="Arial" w:cs="Arial"/>
          <w:sz w:val="24"/>
          <w:szCs w:val="24"/>
          <w:lang w:val="en-US"/>
        </w:rPr>
      </w:pPr>
    </w:p>
    <w:p w14:paraId="3B52A7EF" w14:textId="77777777" w:rsidR="00BE72B8" w:rsidRDefault="00BE72B8" w:rsidP="008B7349">
      <w:pPr>
        <w:spacing w:line="360" w:lineRule="auto"/>
        <w:jc w:val="both"/>
        <w:rPr>
          <w:rFonts w:ascii="Arial" w:hAnsi="Arial" w:cs="Arial"/>
          <w:sz w:val="24"/>
          <w:szCs w:val="24"/>
          <w:lang w:val="en-US"/>
        </w:rPr>
      </w:pPr>
    </w:p>
    <w:p w14:paraId="6870DEB8" w14:textId="77777777" w:rsidR="00BE72B8" w:rsidRDefault="00BE72B8" w:rsidP="008B7349">
      <w:pPr>
        <w:spacing w:line="360" w:lineRule="auto"/>
        <w:jc w:val="both"/>
        <w:rPr>
          <w:rFonts w:ascii="Arial" w:hAnsi="Arial" w:cs="Arial"/>
          <w:sz w:val="24"/>
          <w:szCs w:val="24"/>
          <w:lang w:val="en-US"/>
        </w:rPr>
      </w:pPr>
    </w:p>
    <w:p w14:paraId="72D7ED69" w14:textId="77777777" w:rsidR="00BE72B8" w:rsidRDefault="00BE72B8" w:rsidP="008B7349">
      <w:pPr>
        <w:spacing w:line="360" w:lineRule="auto"/>
        <w:jc w:val="both"/>
        <w:rPr>
          <w:rFonts w:ascii="Arial" w:hAnsi="Arial" w:cs="Arial"/>
          <w:sz w:val="24"/>
          <w:szCs w:val="24"/>
          <w:lang w:val="en-US"/>
        </w:rPr>
      </w:pPr>
    </w:p>
    <w:p w14:paraId="2064CF8C" w14:textId="77777777" w:rsidR="00BE72B8" w:rsidRDefault="00BE72B8" w:rsidP="008B7349">
      <w:pPr>
        <w:spacing w:line="360" w:lineRule="auto"/>
        <w:jc w:val="both"/>
        <w:rPr>
          <w:rFonts w:ascii="Arial" w:hAnsi="Arial" w:cs="Arial"/>
          <w:sz w:val="24"/>
          <w:szCs w:val="24"/>
          <w:lang w:val="en-US"/>
        </w:rPr>
      </w:pPr>
    </w:p>
    <w:p w14:paraId="463FAE17" w14:textId="77777777" w:rsidR="00BE72B8" w:rsidRDefault="00BE72B8" w:rsidP="008B7349">
      <w:pPr>
        <w:spacing w:line="360" w:lineRule="auto"/>
        <w:jc w:val="both"/>
        <w:rPr>
          <w:rFonts w:ascii="Arial" w:hAnsi="Arial" w:cs="Arial"/>
          <w:sz w:val="24"/>
          <w:szCs w:val="24"/>
          <w:lang w:val="en-US"/>
        </w:rPr>
      </w:pPr>
    </w:p>
    <w:p w14:paraId="5A139A72" w14:textId="77777777" w:rsidR="00BE72B8" w:rsidRDefault="00BE72B8" w:rsidP="008B7349">
      <w:pPr>
        <w:spacing w:line="360" w:lineRule="auto"/>
        <w:jc w:val="both"/>
        <w:rPr>
          <w:rFonts w:ascii="Arial" w:hAnsi="Arial" w:cs="Arial"/>
          <w:sz w:val="24"/>
          <w:szCs w:val="24"/>
          <w:lang w:val="en-US"/>
        </w:rPr>
      </w:pPr>
    </w:p>
    <w:p w14:paraId="7FB41EB4" w14:textId="77777777" w:rsidR="00BE72B8" w:rsidRDefault="00BE72B8" w:rsidP="008B7349">
      <w:pPr>
        <w:spacing w:line="360" w:lineRule="auto"/>
        <w:jc w:val="both"/>
        <w:rPr>
          <w:rFonts w:ascii="Arial" w:hAnsi="Arial" w:cs="Arial"/>
          <w:sz w:val="24"/>
          <w:szCs w:val="24"/>
          <w:lang w:val="en-US"/>
        </w:rPr>
      </w:pPr>
    </w:p>
    <w:p w14:paraId="06844F2A" w14:textId="77777777" w:rsidR="00BE72B8" w:rsidRDefault="00BE72B8" w:rsidP="008B7349">
      <w:pPr>
        <w:spacing w:line="360" w:lineRule="auto"/>
        <w:jc w:val="both"/>
        <w:rPr>
          <w:rFonts w:ascii="Arial" w:hAnsi="Arial" w:cs="Arial"/>
          <w:sz w:val="24"/>
          <w:szCs w:val="24"/>
          <w:lang w:val="en-US"/>
        </w:rPr>
      </w:pPr>
    </w:p>
    <w:p w14:paraId="7FEFAB5A" w14:textId="77777777" w:rsidR="00BE72B8" w:rsidRPr="008B7349" w:rsidRDefault="00BE72B8" w:rsidP="008B7349">
      <w:pPr>
        <w:spacing w:line="360" w:lineRule="auto"/>
        <w:jc w:val="both"/>
        <w:rPr>
          <w:rFonts w:ascii="Arial" w:hAnsi="Arial" w:cs="Arial"/>
          <w:sz w:val="24"/>
          <w:szCs w:val="24"/>
          <w:lang w:val="en-US"/>
        </w:rPr>
      </w:pPr>
    </w:p>
    <w:p w14:paraId="1E8FA502" w14:textId="5FAA1BD5" w:rsidR="00F440B9" w:rsidRPr="008B7349" w:rsidRDefault="00F440B9" w:rsidP="008B7349">
      <w:pPr>
        <w:pStyle w:val="Heading1"/>
        <w:spacing w:line="360" w:lineRule="auto"/>
        <w:jc w:val="both"/>
        <w:rPr>
          <w:rFonts w:ascii="Arial" w:hAnsi="Arial" w:cs="Arial"/>
          <w:sz w:val="24"/>
          <w:szCs w:val="24"/>
          <w:lang w:val="en-US"/>
        </w:rPr>
      </w:pPr>
      <w:bookmarkStart w:id="14" w:name="_Toc151081426"/>
      <w:r w:rsidRPr="008B7349">
        <w:rPr>
          <w:rFonts w:ascii="Arial" w:hAnsi="Arial" w:cs="Arial"/>
          <w:sz w:val="24"/>
          <w:szCs w:val="24"/>
          <w:lang w:val="en-US"/>
        </w:rPr>
        <w:t>References</w:t>
      </w:r>
      <w:bookmarkEnd w:id="14"/>
    </w:p>
    <w:p w14:paraId="2C99A1B2"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Boutique Hotel News. (2019). Creative Ways to Meet Guest Preferences and Exceed Expectations. Retrieved from &lt;https://boutiquehotelnews.com/creative-ways-to-meet-guest-preferences-and-exceed-expectations/&gt;</w:t>
      </w:r>
    </w:p>
    <w:p w14:paraId="1CDCE323"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proofErr w:type="spellStart"/>
      <w:r w:rsidRPr="008B7349">
        <w:rPr>
          <w:rFonts w:ascii="Arial" w:hAnsi="Arial" w:cs="Arial"/>
          <w:sz w:val="24"/>
          <w:szCs w:val="24"/>
          <w:lang w:val="en-US"/>
        </w:rPr>
        <w:t>Bratwaite</w:t>
      </w:r>
      <w:proofErr w:type="spellEnd"/>
      <w:r w:rsidRPr="008B7349">
        <w:rPr>
          <w:rFonts w:ascii="Arial" w:hAnsi="Arial" w:cs="Arial"/>
          <w:sz w:val="24"/>
          <w:szCs w:val="24"/>
          <w:lang w:val="en-US"/>
        </w:rPr>
        <w:t>, R.W. (2022), Five Meals in the Forties: Perspectives on hospitality under extreme circumstances, Tourism Review International, Vo.7, pp61-66.</w:t>
      </w:r>
    </w:p>
    <w:p w14:paraId="61027567"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Brotherton, B. (2019), Towards a definitive view of the nature of hospitality and hospitality management, International Journal of Hospitality Management, Vol.11 No.4, pp163-173.</w:t>
      </w:r>
    </w:p>
    <w:p w14:paraId="365ED965"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lastRenderedPageBreak/>
        <w:t>Brotherton, B. (2021), Finding the hospitality industry (A Response to Paul Slattery), Journal of Hospitality, Leisure, Sport &amp; Tourism Education, Vol. 1 No.2, http://www.hlst.heacademy.ac.uk/johlste/vol1no2/comments/0032.htm</w:t>
      </w:r>
    </w:p>
    <w:p w14:paraId="6FC6BD86"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Brotherton, B. (2023), Finding the hospitality industry (A Final Response to Slattery?), Journal of Hospitality, Leisure, Sport &amp; Tourism Education, Vol.2 No.2, http://www.hlst.heacademy.ac.uk/johlste/vol2n02/comments/0056.html</w:t>
      </w:r>
    </w:p>
    <w:p w14:paraId="3661A29C"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Brotherton, B. and Wood, R. (2019), Hospitality and hospitality management, in Lashley &amp; Morrison, In Search of Hospitality, Butterworth Heinemann.</w:t>
      </w:r>
    </w:p>
    <w:p w14:paraId="5AA807EC"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Campbell-Smith, G. (2017), Marketing the Meal Experience, University of Surrey, Guildford.</w:t>
      </w:r>
    </w:p>
    <w:p w14:paraId="7B44CCFC"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Choi, T.Y. and Chu, R. (2021), Levels of satisfaction among Asian and Western </w:t>
      </w:r>
      <w:proofErr w:type="spellStart"/>
      <w:r w:rsidRPr="008B7349">
        <w:rPr>
          <w:rFonts w:ascii="Arial" w:hAnsi="Arial" w:cs="Arial"/>
          <w:sz w:val="24"/>
          <w:szCs w:val="24"/>
          <w:lang w:val="en-US"/>
        </w:rPr>
        <w:t>Travellers</w:t>
      </w:r>
      <w:proofErr w:type="spellEnd"/>
      <w:r w:rsidRPr="008B7349">
        <w:rPr>
          <w:rFonts w:ascii="Arial" w:hAnsi="Arial" w:cs="Arial"/>
          <w:sz w:val="24"/>
          <w:szCs w:val="24"/>
          <w:lang w:val="en-US"/>
        </w:rPr>
        <w:t>, International Journal of Quality &amp; Reliability Management, Vol. 17 No.2, pp116-132.</w:t>
      </w:r>
    </w:p>
    <w:p w14:paraId="1978E11A"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Darke, J. &amp; Gurney, C. (202-), Putting </w:t>
      </w:r>
      <w:proofErr w:type="gramStart"/>
      <w:r w:rsidRPr="008B7349">
        <w:rPr>
          <w:rFonts w:ascii="Arial" w:hAnsi="Arial" w:cs="Arial"/>
          <w:sz w:val="24"/>
          <w:szCs w:val="24"/>
          <w:lang w:val="en-US"/>
        </w:rPr>
        <w:t>up ?</w:t>
      </w:r>
      <w:proofErr w:type="gramEnd"/>
      <w:r w:rsidRPr="008B7349">
        <w:rPr>
          <w:rFonts w:ascii="Arial" w:hAnsi="Arial" w:cs="Arial"/>
          <w:sz w:val="24"/>
          <w:szCs w:val="24"/>
          <w:lang w:val="en-US"/>
        </w:rPr>
        <w:t xml:space="preserve"> Gender, hospitality </w:t>
      </w:r>
      <w:proofErr w:type="spellStart"/>
      <w:r w:rsidRPr="008B7349">
        <w:rPr>
          <w:rFonts w:ascii="Arial" w:hAnsi="Arial" w:cs="Arial"/>
          <w:sz w:val="24"/>
          <w:szCs w:val="24"/>
          <w:lang w:val="en-US"/>
        </w:rPr>
        <w:t>ano</w:t>
      </w:r>
      <w:proofErr w:type="spellEnd"/>
      <w:r w:rsidRPr="008B7349">
        <w:rPr>
          <w:rFonts w:ascii="Arial" w:hAnsi="Arial" w:cs="Arial"/>
          <w:sz w:val="24"/>
          <w:szCs w:val="24"/>
          <w:lang w:val="en-US"/>
        </w:rPr>
        <w:t xml:space="preserve"> performance, in Lashley &amp; Morrison, In Search of Hospitality, Butterworth Heinemann.</w:t>
      </w:r>
    </w:p>
    <w:p w14:paraId="4D60582B"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proofErr w:type="spellStart"/>
      <w:r w:rsidRPr="008B7349">
        <w:rPr>
          <w:rFonts w:ascii="Arial" w:hAnsi="Arial" w:cs="Arial"/>
          <w:sz w:val="24"/>
          <w:szCs w:val="24"/>
          <w:lang w:val="en-US"/>
        </w:rPr>
        <w:t>Erdly</w:t>
      </w:r>
      <w:proofErr w:type="spellEnd"/>
      <w:r w:rsidRPr="008B7349">
        <w:rPr>
          <w:rFonts w:ascii="Arial" w:hAnsi="Arial" w:cs="Arial"/>
          <w:sz w:val="24"/>
          <w:szCs w:val="24"/>
          <w:lang w:val="en-US"/>
        </w:rPr>
        <w:t xml:space="preserve">, M. and </w:t>
      </w:r>
      <w:proofErr w:type="spellStart"/>
      <w:r w:rsidRPr="008B7349">
        <w:rPr>
          <w:rFonts w:ascii="Arial" w:hAnsi="Arial" w:cs="Arial"/>
          <w:sz w:val="24"/>
          <w:szCs w:val="24"/>
          <w:lang w:val="en-US"/>
        </w:rPr>
        <w:t>Kesterson</w:t>
      </w:r>
      <w:proofErr w:type="spellEnd"/>
      <w:r w:rsidRPr="008B7349">
        <w:rPr>
          <w:rFonts w:ascii="Arial" w:hAnsi="Arial" w:cs="Arial"/>
          <w:sz w:val="24"/>
          <w:szCs w:val="24"/>
          <w:lang w:val="en-US"/>
        </w:rPr>
        <w:t>-Townes, L. (2023), Experience Rules, IBM Business Consulting Services' Vision for the hospitality and leisure industry, circa 2023, IBM Business Consulting Services.</w:t>
      </w:r>
    </w:p>
    <w:p w14:paraId="04234C88"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Forbes. (2023). The Top Hotel Trends to Watch in 2023 and </w:t>
      </w:r>
      <w:proofErr w:type="gramStart"/>
      <w:r w:rsidRPr="008B7349">
        <w:rPr>
          <w:rFonts w:ascii="Arial" w:hAnsi="Arial" w:cs="Arial"/>
          <w:sz w:val="24"/>
          <w:szCs w:val="24"/>
          <w:lang w:val="en-US"/>
        </w:rPr>
        <w:t>Beyond</w:t>
      </w:r>
      <w:proofErr w:type="gramEnd"/>
      <w:r w:rsidRPr="008B7349">
        <w:rPr>
          <w:rFonts w:ascii="Arial" w:hAnsi="Arial" w:cs="Arial"/>
          <w:sz w:val="24"/>
          <w:szCs w:val="24"/>
          <w:lang w:val="en-US"/>
        </w:rPr>
        <w:t>. Retrieved from &lt;https://www.forbes.com/sites/forbestravelguide/2023/02/07/the-top-hotel-trends-to-watch-in-2023-and-beyond/?sh=79c93f9d6f6c&gt;</w:t>
      </w:r>
    </w:p>
    <w:p w14:paraId="593BA7E4"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Gill, M., Moon, C., Seaman, P. and </w:t>
      </w:r>
      <w:proofErr w:type="spellStart"/>
      <w:r w:rsidRPr="008B7349">
        <w:rPr>
          <w:rFonts w:ascii="Arial" w:hAnsi="Arial" w:cs="Arial"/>
          <w:sz w:val="24"/>
          <w:szCs w:val="24"/>
          <w:lang w:val="en-US"/>
        </w:rPr>
        <w:t>Turbin</w:t>
      </w:r>
      <w:proofErr w:type="spellEnd"/>
      <w:r w:rsidRPr="008B7349">
        <w:rPr>
          <w:rFonts w:ascii="Arial" w:hAnsi="Arial" w:cs="Arial"/>
          <w:sz w:val="24"/>
          <w:szCs w:val="24"/>
          <w:lang w:val="en-US"/>
        </w:rPr>
        <w:t>, V. (2022), Security management and crime in hotels, International Journal of Contemporary Hospitality Management, Vol.14 No.2, pp58-64.</w:t>
      </w:r>
    </w:p>
    <w:p w14:paraId="60A4AF4A"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Gillespie, C.H. (2022), </w:t>
      </w:r>
      <w:proofErr w:type="spellStart"/>
      <w:r w:rsidRPr="008B7349">
        <w:rPr>
          <w:rFonts w:ascii="Arial" w:hAnsi="Arial" w:cs="Arial"/>
          <w:sz w:val="24"/>
          <w:szCs w:val="24"/>
          <w:lang w:val="en-US"/>
        </w:rPr>
        <w:t>Gastrophy</w:t>
      </w:r>
      <w:proofErr w:type="spellEnd"/>
      <w:r w:rsidRPr="008B7349">
        <w:rPr>
          <w:rFonts w:ascii="Arial" w:hAnsi="Arial" w:cs="Arial"/>
          <w:sz w:val="24"/>
          <w:szCs w:val="24"/>
          <w:lang w:val="en-US"/>
        </w:rPr>
        <w:t xml:space="preserve"> and Nouvelle Cuisine: Entrepreneurial Fashion and Fiction, British Food Journal, Vol.96 No.10, pp19-23.</w:t>
      </w:r>
    </w:p>
    <w:p w14:paraId="28E5A571"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Hansen, K.V., Jensen, O. and Gustafsson, I., (2014) Payment – an undervalued part of the meal </w:t>
      </w:r>
      <w:proofErr w:type="gramStart"/>
      <w:r w:rsidRPr="008B7349">
        <w:rPr>
          <w:rFonts w:ascii="Arial" w:hAnsi="Arial" w:cs="Arial"/>
          <w:sz w:val="24"/>
          <w:szCs w:val="24"/>
          <w:lang w:val="en-US"/>
        </w:rPr>
        <w:t>experience?,</w:t>
      </w:r>
      <w:proofErr w:type="gramEnd"/>
      <w:r w:rsidRPr="008B7349">
        <w:rPr>
          <w:rFonts w:ascii="Arial" w:hAnsi="Arial" w:cs="Arial"/>
          <w:sz w:val="24"/>
          <w:szCs w:val="24"/>
          <w:lang w:val="en-US"/>
        </w:rPr>
        <w:t xml:space="preserve"> Food Service Technology, Vol.4 No.2, pp85-91.</w:t>
      </w:r>
    </w:p>
    <w:p w14:paraId="0D08A7B0"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Harris, W.T. (2016), Captive Audiences and the Price of Popcorn, Pennsylvania Economic Review, Vol. 5, No. 2, 2016.</w:t>
      </w:r>
    </w:p>
    <w:p w14:paraId="2015B0EE"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Fonts w:ascii="Arial" w:hAnsi="Arial" w:cs="Arial"/>
          <w:sz w:val="24"/>
          <w:szCs w:val="24"/>
        </w:rPr>
        <w:lastRenderedPageBreak/>
        <w:t>Hayes, D.K. and Miller, A. (2010). *Revenue Management for the Hospitality Industry*. 1st ed. Wiley.</w:t>
      </w:r>
    </w:p>
    <w:p w14:paraId="7B315174"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Hemmington, N (</w:t>
      </w:r>
      <w:r w:rsidRPr="008B7349">
        <w:rPr>
          <w:rStyle w:val="s1"/>
          <w:rFonts w:ascii="Arial" w:hAnsi="Arial" w:cs="Arial"/>
          <w:sz w:val="24"/>
          <w:szCs w:val="24"/>
          <w:lang w:val="en-US"/>
        </w:rPr>
        <w:t>2014</w:t>
      </w:r>
      <w:r w:rsidRPr="008B7349">
        <w:rPr>
          <w:rStyle w:val="s1"/>
          <w:rFonts w:ascii="Arial" w:hAnsi="Arial" w:cs="Arial"/>
          <w:sz w:val="24"/>
          <w:szCs w:val="24"/>
        </w:rPr>
        <w:t>), Concepts of Hospitality - from service to experience, Proceedings I- CHRIE Conference, Philadelphia, July 2004.</w:t>
      </w:r>
    </w:p>
    <w:p w14:paraId="2E0EDBC8"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Hepple,J., Kipps, M. and Thomson, J. (</w:t>
      </w:r>
      <w:r w:rsidRPr="008B7349">
        <w:rPr>
          <w:rStyle w:val="s1"/>
          <w:rFonts w:ascii="Arial" w:hAnsi="Arial" w:cs="Arial"/>
          <w:sz w:val="24"/>
          <w:szCs w:val="24"/>
          <w:lang w:val="en-US"/>
        </w:rPr>
        <w:t>2020</w:t>
      </w:r>
      <w:r w:rsidRPr="008B7349">
        <w:rPr>
          <w:rStyle w:val="s1"/>
          <w:rFonts w:ascii="Arial" w:hAnsi="Arial" w:cs="Arial"/>
          <w:sz w:val="24"/>
          <w:szCs w:val="24"/>
        </w:rPr>
        <w:t>), The concept of hospitality and an evaluation of its applicability to the experience of hospital patients, International Journal of Hospitality Management, Vol.9 No. 4, pp305-</w:t>
      </w:r>
    </w:p>
    <w:p w14:paraId="0B125F40"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Hospitality Net. (2023). Top Hotel Trends to Watch in 2023. Retrieved from &lt;https://www.hospitalitynet.org/news/4093211.html&gt;</w:t>
      </w:r>
    </w:p>
    <w:p w14:paraId="5ADCDAB0"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Hotel Marketing Strategies. (2014). The Impact of Guest Preferences on Hotel Revenue Management. Retrieved from &lt;https://www.hotelmarketingstrategies.com/the-impact-of-guest-preferences-on-hotel-revenue-management/&gt;</w:t>
      </w:r>
    </w:p>
    <w:p w14:paraId="65BE73DE"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Hotel News Now. (2015). 5 Ways to Use Technology to Meet Guest Preferences. Retrieved from &lt;https://www.hotelnewsnow.com/Articles/2015/10/5-Ways-to-Use-Technology-to-Meet-Guest-Preferences/&gt;</w:t>
      </w:r>
    </w:p>
    <w:p w14:paraId="566FF4FF"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Independent Hotelier. (2016). Understanding Guest Preferences: A Key to Hotel Success. Retrieved from &lt;https://www.independenthotelier.com/understanding-guest-preferences-a-key-to-hotel-success/&gt;</w:t>
      </w:r>
    </w:p>
    <w:p w14:paraId="2016C350"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Jayawardena, C. (</w:t>
      </w:r>
      <w:r w:rsidRPr="008B7349">
        <w:rPr>
          <w:rStyle w:val="s1"/>
          <w:rFonts w:ascii="Arial" w:hAnsi="Arial" w:cs="Arial"/>
          <w:sz w:val="24"/>
          <w:szCs w:val="24"/>
          <w:lang w:val="en-US"/>
        </w:rPr>
        <w:t>2020</w:t>
      </w:r>
      <w:r w:rsidRPr="008B7349">
        <w:rPr>
          <w:rStyle w:val="s1"/>
          <w:rFonts w:ascii="Arial" w:hAnsi="Arial" w:cs="Arial"/>
          <w:sz w:val="24"/>
          <w:szCs w:val="24"/>
        </w:rPr>
        <w:t>), International Hotel Manager, International Journal of Contemporary Hospitality Management, Vol. 12 No.1, pp67-69.</w:t>
      </w:r>
    </w:p>
    <w:p w14:paraId="244FA463"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Jensen, R. (</w:t>
      </w:r>
      <w:r w:rsidRPr="008B7349">
        <w:rPr>
          <w:rStyle w:val="s1"/>
          <w:rFonts w:ascii="Arial" w:hAnsi="Arial" w:cs="Arial"/>
          <w:sz w:val="24"/>
          <w:szCs w:val="24"/>
          <w:lang w:val="en-US"/>
        </w:rPr>
        <w:t>2019</w:t>
      </w:r>
      <w:r w:rsidRPr="008B7349">
        <w:rPr>
          <w:rStyle w:val="s1"/>
          <w:rFonts w:ascii="Arial" w:hAnsi="Arial" w:cs="Arial"/>
          <w:sz w:val="24"/>
          <w:szCs w:val="24"/>
        </w:rPr>
        <w:t>), The Dream Society, McGraw-Hill.</w:t>
      </w:r>
    </w:p>
    <w:p w14:paraId="1E623904"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Jones, P. (</w:t>
      </w:r>
      <w:r w:rsidRPr="008B7349">
        <w:rPr>
          <w:rStyle w:val="s1"/>
          <w:rFonts w:ascii="Arial" w:hAnsi="Arial" w:cs="Arial"/>
          <w:sz w:val="24"/>
          <w:szCs w:val="24"/>
          <w:lang w:val="en-US"/>
        </w:rPr>
        <w:t>2013</w:t>
      </w:r>
      <w:r w:rsidRPr="008B7349">
        <w:rPr>
          <w:rStyle w:val="s1"/>
          <w:rFonts w:ascii="Arial" w:hAnsi="Arial" w:cs="Arial"/>
          <w:sz w:val="24"/>
          <w:szCs w:val="24"/>
        </w:rPr>
        <w:t>), Finding the Hospitality Industry: A Response to Brotherton and Slattery, Journal of Hospitality, Leisure, Sport &amp; Tourism Education, Vol.3 No.1,</w:t>
      </w:r>
      <w:r w:rsidRPr="008B7349">
        <w:rPr>
          <w:rFonts w:ascii="Arial" w:hAnsi="Arial" w:cs="Arial"/>
          <w:sz w:val="24"/>
          <w:szCs w:val="24"/>
          <w:lang w:val="en-US"/>
        </w:rPr>
        <w:t xml:space="preserve"> </w:t>
      </w:r>
      <w:r w:rsidRPr="008B7349">
        <w:rPr>
          <w:rStyle w:val="s1"/>
          <w:rFonts w:ascii="Arial" w:hAnsi="Arial" w:cs="Arial"/>
          <w:sz w:val="24"/>
          <w:szCs w:val="24"/>
        </w:rPr>
        <w:t>http://www.hlst.heacademy.ac.uk/johlste/vol3no1/comments/0069.html</w:t>
      </w:r>
    </w:p>
    <w:p w14:paraId="39321A22"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Jones, P. (</w:t>
      </w:r>
      <w:r w:rsidRPr="008B7349">
        <w:rPr>
          <w:rStyle w:val="s1"/>
          <w:rFonts w:ascii="Arial" w:hAnsi="Arial" w:cs="Arial"/>
          <w:sz w:val="24"/>
          <w:szCs w:val="24"/>
          <w:lang w:val="en-US"/>
        </w:rPr>
        <w:t>2016</w:t>
      </w:r>
      <w:r w:rsidRPr="008B7349">
        <w:rPr>
          <w:rStyle w:val="s1"/>
          <w:rFonts w:ascii="Arial" w:hAnsi="Arial" w:cs="Arial"/>
          <w:sz w:val="24"/>
          <w:szCs w:val="24"/>
        </w:rPr>
        <w:t>), Introduction to Hospitality Operations, Cassell, London.</w:t>
      </w:r>
    </w:p>
    <w:p w14:paraId="52214F5C"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lastRenderedPageBreak/>
        <w:t>Jones, P. (</w:t>
      </w:r>
      <w:r w:rsidRPr="008B7349">
        <w:rPr>
          <w:rStyle w:val="s1"/>
          <w:rFonts w:ascii="Arial" w:hAnsi="Arial" w:cs="Arial"/>
          <w:sz w:val="24"/>
          <w:szCs w:val="24"/>
          <w:lang w:val="en-US"/>
        </w:rPr>
        <w:t>2017</w:t>
      </w:r>
      <w:r w:rsidRPr="008B7349">
        <w:rPr>
          <w:rStyle w:val="s1"/>
          <w:rFonts w:ascii="Arial" w:hAnsi="Arial" w:cs="Arial"/>
          <w:sz w:val="24"/>
          <w:szCs w:val="24"/>
        </w:rPr>
        <w:t>), Finding the Hospitality Industry? Or finding Hospitality Schools of Thought? Journal of Hospitality, Leisure, Sport &amp; Tourism Education, Vol.3 No.1,</w:t>
      </w:r>
      <w:r w:rsidRPr="008B7349">
        <w:rPr>
          <w:rFonts w:ascii="Arial" w:hAnsi="Arial" w:cs="Arial"/>
          <w:sz w:val="24"/>
          <w:szCs w:val="24"/>
          <w:lang w:val="en-US"/>
        </w:rPr>
        <w:t xml:space="preserve"> </w:t>
      </w:r>
      <w:r w:rsidRPr="008B7349">
        <w:rPr>
          <w:rStyle w:val="s1"/>
          <w:rFonts w:ascii="Arial" w:hAnsi="Arial" w:cs="Arial"/>
          <w:sz w:val="24"/>
          <w:szCs w:val="24"/>
        </w:rPr>
        <w:t>http://www.hlst.heacademy.ac.uk/johlste/vol3no1/comments/0069.html</w:t>
      </w:r>
    </w:p>
    <w:p w14:paraId="62EE616C"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King, C.A. (</w:t>
      </w:r>
      <w:r w:rsidRPr="008B7349">
        <w:rPr>
          <w:rStyle w:val="s1"/>
          <w:rFonts w:ascii="Arial" w:hAnsi="Arial" w:cs="Arial"/>
          <w:sz w:val="24"/>
          <w:szCs w:val="24"/>
          <w:lang w:val="en-US"/>
        </w:rPr>
        <w:t>2023</w:t>
      </w:r>
      <w:r w:rsidRPr="008B7349">
        <w:rPr>
          <w:rStyle w:val="s1"/>
          <w:rFonts w:ascii="Arial" w:hAnsi="Arial" w:cs="Arial"/>
          <w:sz w:val="24"/>
          <w:szCs w:val="24"/>
        </w:rPr>
        <w:t>), What is hospitality? International Journal of Hospitality</w:t>
      </w:r>
      <w:r w:rsidRPr="008B7349">
        <w:rPr>
          <w:rFonts w:ascii="Arial" w:hAnsi="Arial" w:cs="Arial"/>
          <w:sz w:val="24"/>
          <w:szCs w:val="24"/>
          <w:lang w:val="en-US"/>
        </w:rPr>
        <w:t xml:space="preserve"> </w:t>
      </w:r>
      <w:r w:rsidRPr="008B7349">
        <w:rPr>
          <w:rStyle w:val="s1"/>
          <w:rFonts w:ascii="Arial" w:hAnsi="Arial" w:cs="Arial"/>
          <w:sz w:val="24"/>
          <w:szCs w:val="24"/>
        </w:rPr>
        <w:t>Management, Vol.14 No. 3&amp;4, pp219-234.</w:t>
      </w:r>
    </w:p>
    <w:p w14:paraId="6E1C66BD"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Kivela, J., Inbakaran, R. and Reece, J. (</w:t>
      </w:r>
      <w:r w:rsidRPr="008B7349">
        <w:rPr>
          <w:rStyle w:val="s1"/>
          <w:rFonts w:ascii="Arial" w:hAnsi="Arial" w:cs="Arial"/>
          <w:sz w:val="24"/>
          <w:szCs w:val="24"/>
          <w:lang w:val="en-US"/>
        </w:rPr>
        <w:t>2022</w:t>
      </w:r>
      <w:r w:rsidRPr="008B7349">
        <w:rPr>
          <w:rStyle w:val="s1"/>
          <w:rFonts w:ascii="Arial" w:hAnsi="Arial" w:cs="Arial"/>
          <w:sz w:val="24"/>
          <w:szCs w:val="24"/>
        </w:rPr>
        <w:t>), Consumer research in the restaurant environment. Part 3: analysis, findings and conclusions, International Journal of Contemporary Hospitality Management, Vol.12No. 1, pp13-30.</w:t>
      </w:r>
    </w:p>
    <w:p w14:paraId="529E6030"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Knutson, B., Stevens, P., Wullaert, C., Patton, M., and Yokoyama, F. (</w:t>
      </w:r>
      <w:r w:rsidRPr="008B7349">
        <w:rPr>
          <w:rStyle w:val="s1"/>
          <w:rFonts w:ascii="Arial" w:hAnsi="Arial" w:cs="Arial"/>
          <w:sz w:val="24"/>
          <w:szCs w:val="24"/>
          <w:lang w:val="en-US"/>
        </w:rPr>
        <w:t>2019</w:t>
      </w:r>
      <w:r w:rsidRPr="008B7349">
        <w:rPr>
          <w:rStyle w:val="s1"/>
          <w:rFonts w:ascii="Arial" w:hAnsi="Arial" w:cs="Arial"/>
          <w:sz w:val="24"/>
          <w:szCs w:val="24"/>
        </w:rPr>
        <w:t>), The Service Scoreboard: A Service Quality Measurement Tool for the Hospitality Industry, Hospitality Education and Research Journal, Vol. 14 No.2, pp413-420.</w:t>
      </w:r>
    </w:p>
    <w:p w14:paraId="20DCF120"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Lashley, C. (</w:t>
      </w:r>
      <w:r w:rsidRPr="008B7349">
        <w:rPr>
          <w:rStyle w:val="s1"/>
          <w:rFonts w:ascii="Arial" w:hAnsi="Arial" w:cs="Arial"/>
          <w:sz w:val="24"/>
          <w:szCs w:val="24"/>
          <w:lang w:val="en-US"/>
        </w:rPr>
        <w:t>2020</w:t>
      </w:r>
      <w:r w:rsidRPr="008B7349">
        <w:rPr>
          <w:rStyle w:val="s1"/>
          <w:rFonts w:ascii="Arial" w:hAnsi="Arial" w:cs="Arial"/>
          <w:sz w:val="24"/>
          <w:szCs w:val="24"/>
        </w:rPr>
        <w:t>), Towards a theoretical understanding, in Lashley &amp; Morrison, In Search of Hospitality, Butterworth Heinemann, pp1-17.</w:t>
      </w:r>
    </w:p>
    <w:p w14:paraId="571B0A60"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Lashley, C. &amp; Morrison, A. (</w:t>
      </w:r>
      <w:r w:rsidRPr="008B7349">
        <w:rPr>
          <w:rStyle w:val="s1"/>
          <w:rFonts w:ascii="Arial" w:hAnsi="Arial" w:cs="Arial"/>
          <w:sz w:val="24"/>
          <w:szCs w:val="24"/>
          <w:lang w:val="en-US"/>
        </w:rPr>
        <w:t>2020</w:t>
      </w:r>
      <w:r w:rsidRPr="008B7349">
        <w:rPr>
          <w:rStyle w:val="s1"/>
          <w:rFonts w:ascii="Arial" w:hAnsi="Arial" w:cs="Arial"/>
          <w:sz w:val="24"/>
          <w:szCs w:val="24"/>
        </w:rPr>
        <w:t>), In Search of Hospitality; Theoretical perspectives and debates, Butterworth-Heinemann, Oxford.</w:t>
      </w:r>
    </w:p>
    <w:p w14:paraId="4369F617"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Lodging Interactive. (2018). The Importance of Flexibility in Meeting Guest Preferences. Retrieved from &lt;https://lodginginteractive.com/the-importance-of-flexibility-in-meeting-guest-preferences/&gt;</w:t>
      </w:r>
    </w:p>
    <w:p w14:paraId="5312BBCD"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Lodging Magazine. (2023). Hotel Trends 2023: What's New and What's Next. Retrieved from &lt;https://lodgingmagazine.com/hotel-trends-2023-whats-new-and-whats-next/&gt;</w:t>
      </w:r>
    </w:p>
    <w:p w14:paraId="10BB9373"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Fonts w:ascii="Arial" w:hAnsi="Arial" w:cs="Arial"/>
          <w:sz w:val="24"/>
          <w:szCs w:val="24"/>
        </w:rPr>
        <w:t>Michelli, J.A. (2008). *The New Gold Standard: 5 Leadership Principles for Creating a Legendary Customer Experience Courtesy of the Ritz-Carlton Hotel Company*. TBS.</w:t>
      </w:r>
    </w:p>
    <w:p w14:paraId="07144C71"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Moir, J. (</w:t>
      </w:r>
      <w:r w:rsidRPr="008B7349">
        <w:rPr>
          <w:rStyle w:val="s1"/>
          <w:rFonts w:ascii="Arial" w:hAnsi="Arial" w:cs="Arial"/>
          <w:sz w:val="24"/>
          <w:szCs w:val="24"/>
          <w:lang w:val="en-US"/>
        </w:rPr>
        <w:t>2015</w:t>
      </w:r>
      <w:r w:rsidRPr="008B7349">
        <w:rPr>
          <w:rStyle w:val="s1"/>
          <w:rFonts w:ascii="Arial" w:hAnsi="Arial" w:cs="Arial"/>
          <w:sz w:val="24"/>
          <w:szCs w:val="24"/>
        </w:rPr>
        <w:t>), "Are you ready to order?", Telegraph Weekend, December 31, Morrison, A. &amp; O'Mahoney, G.B. (2002), Hospitality: A Liberal Introduction, Journal of Hospitality and Tourism Management, Vol. 9 No.2, pp189-197.</w:t>
      </w:r>
    </w:p>
    <w:p w14:paraId="30C53E3A"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lastRenderedPageBreak/>
        <w:t>Nailon, P. (1982), Theory in hospitality management, International Journal of</w:t>
      </w:r>
      <w:r w:rsidRPr="008B7349">
        <w:rPr>
          <w:rFonts w:ascii="Arial" w:hAnsi="Arial" w:cs="Arial"/>
          <w:sz w:val="24"/>
          <w:szCs w:val="24"/>
          <w:lang w:val="en-US"/>
        </w:rPr>
        <w:t xml:space="preserve"> </w:t>
      </w:r>
      <w:r w:rsidRPr="008B7349">
        <w:rPr>
          <w:rStyle w:val="s1"/>
          <w:rFonts w:ascii="Arial" w:hAnsi="Arial" w:cs="Arial"/>
          <w:sz w:val="24"/>
          <w:szCs w:val="24"/>
        </w:rPr>
        <w:t>Hospitality Management, Vol.1 No.3, pp135-142.</w:t>
      </w:r>
    </w:p>
    <w:p w14:paraId="19F1133C"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Nijs, D. (</w:t>
      </w:r>
      <w:r w:rsidRPr="008B7349">
        <w:rPr>
          <w:rStyle w:val="s1"/>
          <w:rFonts w:ascii="Arial" w:hAnsi="Arial" w:cs="Arial"/>
          <w:sz w:val="24"/>
          <w:szCs w:val="24"/>
          <w:lang w:val="en-US"/>
        </w:rPr>
        <w:t>2023</w:t>
      </w:r>
      <w:r w:rsidRPr="008B7349">
        <w:rPr>
          <w:rStyle w:val="s1"/>
          <w:rFonts w:ascii="Arial" w:hAnsi="Arial" w:cs="Arial"/>
          <w:sz w:val="24"/>
          <w:szCs w:val="24"/>
        </w:rPr>
        <w:t>), Imagineering: Engineering for imagination in the emotion economy, in Creating a Fascinating World, Breda University, Holland.</w:t>
      </w:r>
    </w:p>
    <w:p w14:paraId="507BA84E"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Style w:val="s1"/>
          <w:rFonts w:ascii="Arial" w:hAnsi="Arial" w:cs="Arial"/>
          <w:sz w:val="24"/>
          <w:szCs w:val="24"/>
        </w:rPr>
        <w:t>O'Connor, D. (</w:t>
      </w:r>
      <w:r w:rsidRPr="008B7349">
        <w:rPr>
          <w:rStyle w:val="s1"/>
          <w:rFonts w:ascii="Arial" w:hAnsi="Arial" w:cs="Arial"/>
          <w:sz w:val="24"/>
          <w:szCs w:val="24"/>
          <w:lang w:val="en-US"/>
        </w:rPr>
        <w:t>2023</w:t>
      </w:r>
      <w:r w:rsidRPr="008B7349">
        <w:rPr>
          <w:rStyle w:val="s1"/>
          <w:rFonts w:ascii="Arial" w:hAnsi="Arial" w:cs="Arial"/>
          <w:sz w:val="24"/>
          <w:szCs w:val="24"/>
        </w:rPr>
        <w:t>), Towards a new interpretation of hospitality, International Lournal of Contemporary Hospitality Management, Vol.17 No.3, pp267-</w:t>
      </w:r>
    </w:p>
    <w:p w14:paraId="32F4AB6D"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Fonts w:ascii="Arial" w:hAnsi="Arial" w:cs="Arial"/>
          <w:sz w:val="24"/>
          <w:szCs w:val="24"/>
        </w:rPr>
        <w:t>O'Fallon, M.J. and Rutherford, D.G. (2010). *Hotel Management and Operations*. 5th ed. Wiley.</w:t>
      </w:r>
    </w:p>
    <w:p w14:paraId="6F614E6F" w14:textId="77777777" w:rsidR="00BE72B8" w:rsidRPr="008B7349" w:rsidRDefault="00BE72B8" w:rsidP="008B7349">
      <w:pPr>
        <w:pStyle w:val="p1"/>
        <w:numPr>
          <w:ilvl w:val="0"/>
          <w:numId w:val="2"/>
        </w:numPr>
        <w:spacing w:line="360" w:lineRule="auto"/>
        <w:jc w:val="both"/>
        <w:divId w:val="952714583"/>
        <w:rPr>
          <w:rStyle w:val="s1"/>
          <w:rFonts w:ascii="Arial" w:hAnsi="Arial" w:cs="Arial"/>
          <w:sz w:val="24"/>
          <w:szCs w:val="24"/>
        </w:rPr>
      </w:pPr>
      <w:r w:rsidRPr="008B7349">
        <w:rPr>
          <w:rStyle w:val="s1"/>
          <w:rFonts w:ascii="Arial" w:hAnsi="Arial" w:cs="Arial"/>
          <w:sz w:val="24"/>
          <w:szCs w:val="24"/>
        </w:rPr>
        <w:t>Patton, M., Stevens, P. and Knutson, B. (</w:t>
      </w:r>
      <w:r w:rsidRPr="008B7349">
        <w:rPr>
          <w:rStyle w:val="s1"/>
          <w:rFonts w:ascii="Arial" w:hAnsi="Arial" w:cs="Arial"/>
          <w:sz w:val="24"/>
          <w:szCs w:val="24"/>
          <w:lang w:val="en-US"/>
        </w:rPr>
        <w:t>2014</w:t>
      </w:r>
      <w:r w:rsidRPr="008B7349">
        <w:rPr>
          <w:rStyle w:val="s1"/>
          <w:rFonts w:ascii="Arial" w:hAnsi="Arial" w:cs="Arial"/>
          <w:sz w:val="24"/>
          <w:szCs w:val="24"/>
        </w:rPr>
        <w:t>), Internationalizing</w:t>
      </w:r>
      <w:r w:rsidRPr="008B7349">
        <w:rPr>
          <w:rFonts w:ascii="Arial" w:hAnsi="Arial" w:cs="Arial"/>
          <w:sz w:val="24"/>
          <w:szCs w:val="24"/>
          <w:lang w:val="en-US"/>
        </w:rPr>
        <w:t xml:space="preserve"> </w:t>
      </w:r>
      <w:r w:rsidRPr="008B7349">
        <w:rPr>
          <w:rStyle w:val="s1"/>
          <w:rFonts w:ascii="Arial" w:hAnsi="Arial" w:cs="Arial"/>
          <w:sz w:val="24"/>
          <w:szCs w:val="24"/>
        </w:rPr>
        <w:t>LODGESERV as a Measurement Tool: A Pilot Study, Lournal of Hospitality and Leisure Marketing, Vol.2 No.2, pp39-56.</w:t>
      </w:r>
    </w:p>
    <w:p w14:paraId="030AF05D"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Pine, </w:t>
      </w:r>
      <w:proofErr w:type="gramStart"/>
      <w:r w:rsidRPr="008B7349">
        <w:rPr>
          <w:rFonts w:ascii="Arial" w:hAnsi="Arial" w:cs="Arial"/>
          <w:sz w:val="24"/>
          <w:szCs w:val="24"/>
          <w:lang w:val="en-US"/>
        </w:rPr>
        <w:t>B.</w:t>
      </w:r>
      <w:proofErr w:type="gramEnd"/>
      <w:r w:rsidRPr="008B7349">
        <w:rPr>
          <w:rFonts w:ascii="Arial" w:hAnsi="Arial" w:cs="Arial"/>
          <w:sz w:val="24"/>
          <w:szCs w:val="24"/>
          <w:lang w:val="en-US"/>
        </w:rPr>
        <w:t xml:space="preserve"> and Gilmore, J.H. (2018), Welcome to the experience economy, Harvard Business Review, July-August, pp97-105.</w:t>
      </w:r>
    </w:p>
    <w:p w14:paraId="55B3D2CF"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Pine, B.J. and Gilmore, J.H. (2019), The Experience Economy, HBS Press.</w:t>
      </w:r>
    </w:p>
    <w:p w14:paraId="6EAB43CA"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Poon, Wai-Ching and Low, K.L. (2015), Are travelers satisfied with Malaysian </w:t>
      </w:r>
      <w:proofErr w:type="gramStart"/>
      <w:r w:rsidRPr="008B7349">
        <w:rPr>
          <w:rFonts w:ascii="Arial" w:hAnsi="Arial" w:cs="Arial"/>
          <w:sz w:val="24"/>
          <w:szCs w:val="24"/>
          <w:lang w:val="en-US"/>
        </w:rPr>
        <w:t>hotels?,</w:t>
      </w:r>
      <w:proofErr w:type="gramEnd"/>
      <w:r w:rsidRPr="008B7349">
        <w:rPr>
          <w:rFonts w:ascii="Arial" w:hAnsi="Arial" w:cs="Arial"/>
          <w:sz w:val="24"/>
          <w:szCs w:val="24"/>
          <w:lang w:val="en-US"/>
        </w:rPr>
        <w:t xml:space="preserve"> International Journal of Contemporary Hospitality Management, Vol.17 No.3, pp217-227.</w:t>
      </w:r>
    </w:p>
    <w:p w14:paraId="3B547F24"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Pritchard, M. (2010), Guests and Hosts, Oxford University Press, Oxford.</w:t>
      </w:r>
    </w:p>
    <w:p w14:paraId="339E4AFD"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Rutherford, D.J. and McConnell, J.P. (2011), De Facto Security Standards: Operators at Risk, The Cornell HRA Quarterly, February, pp106-117.</w:t>
      </w:r>
    </w:p>
    <w:p w14:paraId="5AAFAD9E"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proofErr w:type="spellStart"/>
      <w:r w:rsidRPr="008B7349">
        <w:rPr>
          <w:rFonts w:ascii="Arial" w:hAnsi="Arial" w:cs="Arial"/>
          <w:sz w:val="24"/>
          <w:szCs w:val="24"/>
          <w:lang w:val="en-US"/>
        </w:rPr>
        <w:t>Shortt</w:t>
      </w:r>
      <w:proofErr w:type="spellEnd"/>
      <w:r w:rsidRPr="008B7349">
        <w:rPr>
          <w:rFonts w:ascii="Arial" w:hAnsi="Arial" w:cs="Arial"/>
          <w:sz w:val="24"/>
          <w:szCs w:val="24"/>
          <w:lang w:val="en-US"/>
        </w:rPr>
        <w:t xml:space="preserve">, G. and </w:t>
      </w:r>
      <w:proofErr w:type="spellStart"/>
      <w:r w:rsidRPr="008B7349">
        <w:rPr>
          <w:rFonts w:ascii="Arial" w:hAnsi="Arial" w:cs="Arial"/>
          <w:sz w:val="24"/>
          <w:szCs w:val="24"/>
          <w:lang w:val="en-US"/>
        </w:rPr>
        <w:t>Ruys</w:t>
      </w:r>
      <w:proofErr w:type="spellEnd"/>
      <w:r w:rsidRPr="008B7349">
        <w:rPr>
          <w:rFonts w:ascii="Arial" w:hAnsi="Arial" w:cs="Arial"/>
          <w:sz w:val="24"/>
          <w:szCs w:val="24"/>
          <w:lang w:val="en-US"/>
        </w:rPr>
        <w:t>, H. (2014), Hotel Security: The needs of the Mature Age Market, International Journal of Contemporary Hospitality Management, Vol.6 No.5, pp14-19.</w:t>
      </w:r>
    </w:p>
    <w:p w14:paraId="20A45AD8"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Skift. (2023). The Future of Hotels: 10 Trends You Need to Know. Retrieved from &lt;https://skift.com/2023/01/07/the-future-of-hotels-10-trends-you-need-to-know/&gt;</w:t>
      </w:r>
    </w:p>
    <w:p w14:paraId="5C3DDF24"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Slattery, P. (2016), Finding the hospitality industry (Slattery's reply to Brotherton), Journal of Hospitality, Leisure, Sport &amp; Tourism Education, Vol.2 No.1, http://www.hlst.heacademy.ac.uk/johlste/vol2no1/comments/0040.html</w:t>
      </w:r>
    </w:p>
    <w:p w14:paraId="4CA65DA4"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lastRenderedPageBreak/>
        <w:t>Slattery, P. (2022), Finding the hospitality industry, Journal of Hospitality, Leisure, Sport &amp; Tourism Education, Vol. 1 No.1, http://www.hlst.heacademy.ac.uk/johlste/vol1no1/academic/0007.html</w:t>
      </w:r>
    </w:p>
    <w:p w14:paraId="25633632"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Fonts w:ascii="Arial" w:hAnsi="Arial" w:cs="Arial"/>
          <w:sz w:val="24"/>
          <w:szCs w:val="24"/>
        </w:rPr>
        <w:t>Solomon, M. *The Heart of Hospitality: Great Hotel and Restaurant Leaders Share Their Secrets*. (Year of Publication Unknown).</w:t>
      </w:r>
    </w:p>
    <w:p w14:paraId="6A22D8EE"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Stevens, P., Knutson, B., and Patton, M. (2017), DINESERV: A Tool for Measuring Service Quality in Restaurants, Cornell Hotel and Restaurant Administration Quarterly, Vol.36 No.2, pp56-60.</w:t>
      </w:r>
    </w:p>
    <w:p w14:paraId="55E90836"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Stringer, P.F. (2023), Hosts and Guests; The bed and breakfast phenomenon, Annals of Tourism Research, vol.8 no.3, pp357-376.</w:t>
      </w:r>
    </w:p>
    <w:p w14:paraId="67ECF314"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Successful Meetings. (2017). The Future of Guest Preferences: What's Next for Hotels? Retrieved from &lt;https://www.successfulmeetings.com/Strategy/Meeting-Planning/The-Future-of-Guest-Preferences-Whats-Next-for-Hotels&gt;</w:t>
      </w:r>
    </w:p>
    <w:p w14:paraId="083642F3"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Telfer, E. (2020), The philosophy of hospitableness, in Lashley &amp; Morrison, In Search of Hospitality, Butterworth Heinemann.</w:t>
      </w:r>
    </w:p>
    <w:p w14:paraId="24B32159"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proofErr w:type="spellStart"/>
      <w:r w:rsidRPr="008B7349">
        <w:rPr>
          <w:rFonts w:ascii="Arial" w:hAnsi="Arial" w:cs="Arial"/>
          <w:sz w:val="24"/>
          <w:szCs w:val="24"/>
          <w:lang w:val="en-US"/>
        </w:rPr>
        <w:t>TravelPulse</w:t>
      </w:r>
      <w:proofErr w:type="spellEnd"/>
      <w:r w:rsidRPr="008B7349">
        <w:rPr>
          <w:rFonts w:ascii="Arial" w:hAnsi="Arial" w:cs="Arial"/>
          <w:sz w:val="24"/>
          <w:szCs w:val="24"/>
          <w:lang w:val="en-US"/>
        </w:rPr>
        <w:t xml:space="preserve">. (2023). Hotel Trends: What's Shaping the Industry in 2023 and </w:t>
      </w:r>
      <w:proofErr w:type="gramStart"/>
      <w:r w:rsidRPr="008B7349">
        <w:rPr>
          <w:rFonts w:ascii="Arial" w:hAnsi="Arial" w:cs="Arial"/>
          <w:sz w:val="24"/>
          <w:szCs w:val="24"/>
          <w:lang w:val="en-US"/>
        </w:rPr>
        <w:t>Beyond</w:t>
      </w:r>
      <w:proofErr w:type="gramEnd"/>
      <w:r w:rsidRPr="008B7349">
        <w:rPr>
          <w:rFonts w:ascii="Arial" w:hAnsi="Arial" w:cs="Arial"/>
          <w:sz w:val="24"/>
          <w:szCs w:val="24"/>
          <w:lang w:val="en-US"/>
        </w:rPr>
        <w:t>. Retrieved from &lt;https://www.travelpulse.com/news/hotels/hotel-trends-whats-shaping-the-industry-in-2023-and-beyond.html&gt;</w:t>
      </w:r>
    </w:p>
    <w:p w14:paraId="0713083C"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Visser (2021), The Rituals of Dinner, HarperCollins.</w:t>
      </w:r>
    </w:p>
    <w:p w14:paraId="002FA26B" w14:textId="77777777" w:rsidR="00BE72B8" w:rsidRPr="008B7349" w:rsidRDefault="00BE72B8" w:rsidP="008B7349">
      <w:pPr>
        <w:pStyle w:val="p1"/>
        <w:numPr>
          <w:ilvl w:val="0"/>
          <w:numId w:val="2"/>
        </w:numPr>
        <w:spacing w:line="360" w:lineRule="auto"/>
        <w:jc w:val="both"/>
        <w:divId w:val="952714583"/>
        <w:rPr>
          <w:rFonts w:ascii="Arial" w:hAnsi="Arial" w:cs="Arial"/>
          <w:sz w:val="24"/>
          <w:szCs w:val="24"/>
        </w:rPr>
      </w:pPr>
      <w:r w:rsidRPr="008B7349">
        <w:rPr>
          <w:rFonts w:ascii="Arial" w:hAnsi="Arial" w:cs="Arial"/>
          <w:sz w:val="24"/>
          <w:szCs w:val="24"/>
          <w:lang w:val="en-US"/>
        </w:rPr>
        <w:t>Walker</w:t>
      </w:r>
      <w:r w:rsidRPr="008B7349">
        <w:rPr>
          <w:rFonts w:ascii="Arial" w:hAnsi="Arial" w:cs="Arial"/>
          <w:sz w:val="24"/>
          <w:szCs w:val="24"/>
        </w:rPr>
        <w:t>, J.R. and Walker, J. (2019). *Introduction to Hospitality*. 8th ed. Pearson.</w:t>
      </w:r>
    </w:p>
    <w:p w14:paraId="3E769453"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 xml:space="preserve">Winsted, K.F. (2021), Service </w:t>
      </w:r>
      <w:proofErr w:type="spellStart"/>
      <w:r w:rsidRPr="008B7349">
        <w:rPr>
          <w:rFonts w:ascii="Arial" w:hAnsi="Arial" w:cs="Arial"/>
          <w:sz w:val="24"/>
          <w:szCs w:val="24"/>
          <w:lang w:val="en-US"/>
        </w:rPr>
        <w:t>behaviours</w:t>
      </w:r>
      <w:proofErr w:type="spellEnd"/>
      <w:r w:rsidRPr="008B7349">
        <w:rPr>
          <w:rFonts w:ascii="Arial" w:hAnsi="Arial" w:cs="Arial"/>
          <w:sz w:val="24"/>
          <w:szCs w:val="24"/>
          <w:lang w:val="en-US"/>
        </w:rPr>
        <w:t xml:space="preserve"> that lead to satisfied customers, European Journal of Marketing, Viol.34 No.3/4, pp399-417.</w:t>
      </w:r>
    </w:p>
    <w:p w14:paraId="6625097F"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Wood, R. (2015), The Sociology of the Meal, Edinburgh University Press.</w:t>
      </w:r>
    </w:p>
    <w:p w14:paraId="35EA3118" w14:textId="77777777" w:rsidR="00BE72B8" w:rsidRPr="008B7349" w:rsidRDefault="00BE72B8" w:rsidP="008B7349">
      <w:pPr>
        <w:pStyle w:val="ListParagraph"/>
        <w:numPr>
          <w:ilvl w:val="0"/>
          <w:numId w:val="2"/>
        </w:numPr>
        <w:spacing w:line="360" w:lineRule="auto"/>
        <w:jc w:val="both"/>
        <w:rPr>
          <w:rFonts w:ascii="Arial" w:hAnsi="Arial" w:cs="Arial"/>
          <w:sz w:val="24"/>
          <w:szCs w:val="24"/>
          <w:lang w:val="en-US"/>
        </w:rPr>
      </w:pPr>
      <w:r w:rsidRPr="008B7349">
        <w:rPr>
          <w:rFonts w:ascii="Arial" w:hAnsi="Arial" w:cs="Arial"/>
          <w:sz w:val="24"/>
          <w:szCs w:val="24"/>
          <w:lang w:val="en-US"/>
        </w:rPr>
        <w:t>Wood, R. (2022), Working in hotels and catering, Routledge.</w:t>
      </w:r>
    </w:p>
    <w:p w14:paraId="4E0F1A4C" w14:textId="77777777" w:rsidR="004E7393" w:rsidRPr="007E7151" w:rsidRDefault="004E7393" w:rsidP="007E7151">
      <w:pPr>
        <w:rPr>
          <w:lang w:val="en-US"/>
        </w:rPr>
      </w:pPr>
    </w:p>
    <w:sectPr w:rsidR="004E7393" w:rsidRPr="007E7151">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8074D" w14:textId="77777777" w:rsidR="00BE72B8" w:rsidRDefault="00BE72B8" w:rsidP="00BE72B8">
      <w:pPr>
        <w:spacing w:after="0" w:line="240" w:lineRule="auto"/>
      </w:pPr>
      <w:r>
        <w:separator/>
      </w:r>
    </w:p>
  </w:endnote>
  <w:endnote w:type="continuationSeparator" w:id="0">
    <w:p w14:paraId="3CC12006" w14:textId="77777777" w:rsidR="00BE72B8" w:rsidRDefault="00BE72B8" w:rsidP="00BE7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B7664" w14:textId="77777777" w:rsidR="00BE72B8" w:rsidRDefault="00BE72B8">
    <w:pPr>
      <w:pStyle w:val="Footer"/>
      <w:jc w:val="center"/>
      <w:rPr>
        <w:caps/>
        <w:noProof/>
        <w:color w:val="AD84C6" w:themeColor="accent1"/>
      </w:rPr>
    </w:pPr>
    <w:r>
      <w:rPr>
        <w:caps/>
        <w:color w:val="AD84C6" w:themeColor="accent1"/>
      </w:rPr>
      <w:fldChar w:fldCharType="begin"/>
    </w:r>
    <w:r>
      <w:rPr>
        <w:caps/>
        <w:color w:val="AD84C6" w:themeColor="accent1"/>
      </w:rPr>
      <w:instrText xml:space="preserve"> PAGE   \* MERGEFORMAT </w:instrText>
    </w:r>
    <w:r>
      <w:rPr>
        <w:caps/>
        <w:color w:val="AD84C6" w:themeColor="accent1"/>
      </w:rPr>
      <w:fldChar w:fldCharType="separate"/>
    </w:r>
    <w:r>
      <w:rPr>
        <w:caps/>
        <w:noProof/>
        <w:color w:val="AD84C6" w:themeColor="accent1"/>
      </w:rPr>
      <w:t>2</w:t>
    </w:r>
    <w:r>
      <w:rPr>
        <w:caps/>
        <w:noProof/>
        <w:color w:val="AD84C6" w:themeColor="accent1"/>
      </w:rPr>
      <w:fldChar w:fldCharType="end"/>
    </w:r>
  </w:p>
  <w:p w14:paraId="2F1FFC8D" w14:textId="77777777" w:rsidR="00BE72B8" w:rsidRDefault="00BE7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FE324" w14:textId="77777777" w:rsidR="00BE72B8" w:rsidRDefault="00BE72B8" w:rsidP="00BE72B8">
      <w:pPr>
        <w:spacing w:after="0" w:line="240" w:lineRule="auto"/>
      </w:pPr>
      <w:r>
        <w:separator/>
      </w:r>
    </w:p>
  </w:footnote>
  <w:footnote w:type="continuationSeparator" w:id="0">
    <w:p w14:paraId="194C99EE" w14:textId="77777777" w:rsidR="00BE72B8" w:rsidRDefault="00BE72B8" w:rsidP="00BE72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374242"/>
    <w:multiLevelType w:val="hybridMultilevel"/>
    <w:tmpl w:val="5968758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3A6B63"/>
    <w:multiLevelType w:val="hybridMultilevel"/>
    <w:tmpl w:val="028610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9808372">
    <w:abstractNumId w:val="0"/>
  </w:num>
  <w:num w:numId="2" w16cid:durableId="649362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352"/>
    <w:rsid w:val="0000209B"/>
    <w:rsid w:val="00035455"/>
    <w:rsid w:val="00041DA3"/>
    <w:rsid w:val="00053812"/>
    <w:rsid w:val="00072C20"/>
    <w:rsid w:val="00080CB3"/>
    <w:rsid w:val="00083CBF"/>
    <w:rsid w:val="00084532"/>
    <w:rsid w:val="000D167D"/>
    <w:rsid w:val="000E0934"/>
    <w:rsid w:val="000E64D6"/>
    <w:rsid w:val="00134DA9"/>
    <w:rsid w:val="0014728A"/>
    <w:rsid w:val="0016092C"/>
    <w:rsid w:val="001A5962"/>
    <w:rsid w:val="001D1657"/>
    <w:rsid w:val="001E06B8"/>
    <w:rsid w:val="0023247D"/>
    <w:rsid w:val="00242046"/>
    <w:rsid w:val="00257387"/>
    <w:rsid w:val="00275A5D"/>
    <w:rsid w:val="00281C9D"/>
    <w:rsid w:val="002D6DB9"/>
    <w:rsid w:val="002E7352"/>
    <w:rsid w:val="00303D62"/>
    <w:rsid w:val="0030423C"/>
    <w:rsid w:val="003128B6"/>
    <w:rsid w:val="003135DD"/>
    <w:rsid w:val="003419B3"/>
    <w:rsid w:val="00346274"/>
    <w:rsid w:val="003651B8"/>
    <w:rsid w:val="00366090"/>
    <w:rsid w:val="00375C5F"/>
    <w:rsid w:val="00387FAB"/>
    <w:rsid w:val="003A5182"/>
    <w:rsid w:val="003C73FD"/>
    <w:rsid w:val="003F72E5"/>
    <w:rsid w:val="00410221"/>
    <w:rsid w:val="00447E8C"/>
    <w:rsid w:val="00453B7E"/>
    <w:rsid w:val="004675D4"/>
    <w:rsid w:val="004E7393"/>
    <w:rsid w:val="005003A0"/>
    <w:rsid w:val="00513E2F"/>
    <w:rsid w:val="00525278"/>
    <w:rsid w:val="00577427"/>
    <w:rsid w:val="0059354F"/>
    <w:rsid w:val="005953C4"/>
    <w:rsid w:val="005A5E09"/>
    <w:rsid w:val="005B19F9"/>
    <w:rsid w:val="005F6FCD"/>
    <w:rsid w:val="00604B42"/>
    <w:rsid w:val="00607445"/>
    <w:rsid w:val="0065531D"/>
    <w:rsid w:val="006554D5"/>
    <w:rsid w:val="00662494"/>
    <w:rsid w:val="00673791"/>
    <w:rsid w:val="00674039"/>
    <w:rsid w:val="006913E3"/>
    <w:rsid w:val="006B5950"/>
    <w:rsid w:val="006B796B"/>
    <w:rsid w:val="006C3E7A"/>
    <w:rsid w:val="006F0771"/>
    <w:rsid w:val="007252FA"/>
    <w:rsid w:val="0073324C"/>
    <w:rsid w:val="00761E5F"/>
    <w:rsid w:val="007629B6"/>
    <w:rsid w:val="007643B7"/>
    <w:rsid w:val="007E23E1"/>
    <w:rsid w:val="007E7151"/>
    <w:rsid w:val="0080062B"/>
    <w:rsid w:val="0081145E"/>
    <w:rsid w:val="00823AB6"/>
    <w:rsid w:val="00860A49"/>
    <w:rsid w:val="00876188"/>
    <w:rsid w:val="00877589"/>
    <w:rsid w:val="008811A0"/>
    <w:rsid w:val="008922CF"/>
    <w:rsid w:val="008B7349"/>
    <w:rsid w:val="008C0F2A"/>
    <w:rsid w:val="008F6D21"/>
    <w:rsid w:val="00900F74"/>
    <w:rsid w:val="00915F25"/>
    <w:rsid w:val="00921046"/>
    <w:rsid w:val="00926A07"/>
    <w:rsid w:val="00931E24"/>
    <w:rsid w:val="00936DA8"/>
    <w:rsid w:val="009504E1"/>
    <w:rsid w:val="009529EB"/>
    <w:rsid w:val="00967204"/>
    <w:rsid w:val="009B13B2"/>
    <w:rsid w:val="009B79E2"/>
    <w:rsid w:val="009D6AD2"/>
    <w:rsid w:val="009F2425"/>
    <w:rsid w:val="00A2158D"/>
    <w:rsid w:val="00A44CDA"/>
    <w:rsid w:val="00A45E3F"/>
    <w:rsid w:val="00A57591"/>
    <w:rsid w:val="00A728C5"/>
    <w:rsid w:val="00A72D18"/>
    <w:rsid w:val="00A76840"/>
    <w:rsid w:val="00A80FAF"/>
    <w:rsid w:val="00A825CC"/>
    <w:rsid w:val="00A86A40"/>
    <w:rsid w:val="00AF4A9C"/>
    <w:rsid w:val="00AF4FB5"/>
    <w:rsid w:val="00AF6B79"/>
    <w:rsid w:val="00B121FA"/>
    <w:rsid w:val="00B4722C"/>
    <w:rsid w:val="00B56BD9"/>
    <w:rsid w:val="00B8208C"/>
    <w:rsid w:val="00B91267"/>
    <w:rsid w:val="00BC7AE3"/>
    <w:rsid w:val="00BE6ABA"/>
    <w:rsid w:val="00BE72B8"/>
    <w:rsid w:val="00BF14D8"/>
    <w:rsid w:val="00BF46D9"/>
    <w:rsid w:val="00BF6F27"/>
    <w:rsid w:val="00C077A5"/>
    <w:rsid w:val="00C250A5"/>
    <w:rsid w:val="00C4702D"/>
    <w:rsid w:val="00C520AC"/>
    <w:rsid w:val="00C56BBE"/>
    <w:rsid w:val="00C72E12"/>
    <w:rsid w:val="00C90BB3"/>
    <w:rsid w:val="00CA6B5A"/>
    <w:rsid w:val="00CD7369"/>
    <w:rsid w:val="00D26224"/>
    <w:rsid w:val="00D36CA1"/>
    <w:rsid w:val="00D825DF"/>
    <w:rsid w:val="00D90C5C"/>
    <w:rsid w:val="00D91F59"/>
    <w:rsid w:val="00DB78D2"/>
    <w:rsid w:val="00DE2161"/>
    <w:rsid w:val="00DF6383"/>
    <w:rsid w:val="00E05AD5"/>
    <w:rsid w:val="00E2152F"/>
    <w:rsid w:val="00E2768B"/>
    <w:rsid w:val="00E84116"/>
    <w:rsid w:val="00E9687C"/>
    <w:rsid w:val="00EA2F01"/>
    <w:rsid w:val="00EE0126"/>
    <w:rsid w:val="00F15F0A"/>
    <w:rsid w:val="00F440B9"/>
    <w:rsid w:val="00FA56FF"/>
    <w:rsid w:val="00FC357B"/>
    <w:rsid w:val="00FC5C4F"/>
    <w:rsid w:val="00FC69DD"/>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2CBFE"/>
  <w15:chartTrackingRefBased/>
  <w15:docId w15:val="{1D5F4209-85A2-1A41-9615-CD4E2D112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RO" w:eastAsia="zh-TW"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349"/>
    <w:rPr>
      <w:color w:val="5A5A5A" w:themeColor="text1" w:themeTint="A5"/>
    </w:rPr>
  </w:style>
  <w:style w:type="paragraph" w:styleId="Heading1">
    <w:name w:val="heading 1"/>
    <w:basedOn w:val="Normal"/>
    <w:next w:val="Normal"/>
    <w:link w:val="Heading1Char"/>
    <w:uiPriority w:val="9"/>
    <w:qFormat/>
    <w:rsid w:val="008B7349"/>
    <w:pPr>
      <w:spacing w:before="400" w:after="60" w:line="240" w:lineRule="auto"/>
      <w:contextualSpacing/>
      <w:outlineLvl w:val="0"/>
    </w:pPr>
    <w:rPr>
      <w:rFonts w:asciiTheme="majorHAnsi" w:eastAsiaTheme="majorEastAsia" w:hAnsiTheme="majorHAnsi" w:cstheme="majorBidi"/>
      <w:smallCaps/>
      <w:color w:val="1B1A22" w:themeColor="text2" w:themeShade="7F"/>
      <w:spacing w:val="20"/>
      <w:sz w:val="32"/>
      <w:szCs w:val="32"/>
    </w:rPr>
  </w:style>
  <w:style w:type="paragraph" w:styleId="Heading2">
    <w:name w:val="heading 2"/>
    <w:basedOn w:val="Normal"/>
    <w:next w:val="Normal"/>
    <w:link w:val="Heading2Char"/>
    <w:uiPriority w:val="9"/>
    <w:unhideWhenUsed/>
    <w:qFormat/>
    <w:rsid w:val="008B7349"/>
    <w:pPr>
      <w:spacing w:before="120" w:after="60" w:line="240" w:lineRule="auto"/>
      <w:contextualSpacing/>
      <w:outlineLvl w:val="1"/>
    </w:pPr>
    <w:rPr>
      <w:rFonts w:asciiTheme="majorHAnsi" w:eastAsiaTheme="majorEastAsia" w:hAnsiTheme="majorHAnsi" w:cstheme="majorBidi"/>
      <w:smallCaps/>
      <w:color w:val="292733" w:themeColor="text2" w:themeShade="BF"/>
      <w:spacing w:val="20"/>
      <w:sz w:val="28"/>
      <w:szCs w:val="28"/>
    </w:rPr>
  </w:style>
  <w:style w:type="paragraph" w:styleId="Heading3">
    <w:name w:val="heading 3"/>
    <w:basedOn w:val="Normal"/>
    <w:next w:val="Normal"/>
    <w:link w:val="Heading3Char"/>
    <w:uiPriority w:val="9"/>
    <w:semiHidden/>
    <w:unhideWhenUsed/>
    <w:qFormat/>
    <w:rsid w:val="008B7349"/>
    <w:pPr>
      <w:spacing w:before="120" w:after="60" w:line="240" w:lineRule="auto"/>
      <w:contextualSpacing/>
      <w:outlineLvl w:val="2"/>
    </w:pPr>
    <w:rPr>
      <w:rFonts w:asciiTheme="majorHAnsi" w:eastAsiaTheme="majorEastAsia" w:hAnsiTheme="majorHAnsi" w:cstheme="majorBidi"/>
      <w:smallCaps/>
      <w:color w:val="373545" w:themeColor="text2"/>
      <w:spacing w:val="20"/>
      <w:sz w:val="24"/>
      <w:szCs w:val="24"/>
    </w:rPr>
  </w:style>
  <w:style w:type="paragraph" w:styleId="Heading4">
    <w:name w:val="heading 4"/>
    <w:basedOn w:val="Normal"/>
    <w:next w:val="Normal"/>
    <w:link w:val="Heading4Char"/>
    <w:uiPriority w:val="9"/>
    <w:semiHidden/>
    <w:unhideWhenUsed/>
    <w:qFormat/>
    <w:rsid w:val="008B7349"/>
    <w:pPr>
      <w:pBdr>
        <w:bottom w:val="single" w:sz="4" w:space="1" w:color="9491AB" w:themeColor="text2" w:themeTint="7F"/>
      </w:pBdr>
      <w:spacing w:before="200" w:after="100" w:line="240" w:lineRule="auto"/>
      <w:contextualSpacing/>
      <w:outlineLvl w:val="3"/>
    </w:pPr>
    <w:rPr>
      <w:rFonts w:asciiTheme="majorHAnsi" w:eastAsiaTheme="majorEastAsia" w:hAnsiTheme="majorHAnsi" w:cstheme="majorBidi"/>
      <w:b/>
      <w:bCs/>
      <w:smallCaps/>
      <w:color w:val="625F7C" w:themeColor="text2" w:themeTint="BF"/>
      <w:spacing w:val="20"/>
    </w:rPr>
  </w:style>
  <w:style w:type="paragraph" w:styleId="Heading5">
    <w:name w:val="heading 5"/>
    <w:basedOn w:val="Normal"/>
    <w:next w:val="Normal"/>
    <w:link w:val="Heading5Char"/>
    <w:uiPriority w:val="9"/>
    <w:semiHidden/>
    <w:unhideWhenUsed/>
    <w:qFormat/>
    <w:rsid w:val="008B7349"/>
    <w:pPr>
      <w:pBdr>
        <w:bottom w:val="single" w:sz="4" w:space="1" w:color="7E7B99" w:themeColor="text2" w:themeTint="99"/>
      </w:pBdr>
      <w:spacing w:before="200" w:after="100" w:line="240" w:lineRule="auto"/>
      <w:contextualSpacing/>
      <w:outlineLvl w:val="4"/>
    </w:pPr>
    <w:rPr>
      <w:rFonts w:asciiTheme="majorHAnsi" w:eastAsiaTheme="majorEastAsia" w:hAnsiTheme="majorHAnsi" w:cstheme="majorBidi"/>
      <w:smallCaps/>
      <w:color w:val="625F7C" w:themeColor="text2" w:themeTint="BF"/>
      <w:spacing w:val="20"/>
    </w:rPr>
  </w:style>
  <w:style w:type="paragraph" w:styleId="Heading6">
    <w:name w:val="heading 6"/>
    <w:basedOn w:val="Normal"/>
    <w:next w:val="Normal"/>
    <w:link w:val="Heading6Char"/>
    <w:uiPriority w:val="9"/>
    <w:semiHidden/>
    <w:unhideWhenUsed/>
    <w:qFormat/>
    <w:rsid w:val="008B7349"/>
    <w:pPr>
      <w:pBdr>
        <w:bottom w:val="dotted" w:sz="8" w:space="1" w:color="726672" w:themeColor="background2" w:themeShade="7F"/>
      </w:pBdr>
      <w:spacing w:before="200" w:after="100"/>
      <w:contextualSpacing/>
      <w:outlineLvl w:val="5"/>
    </w:pPr>
    <w:rPr>
      <w:rFonts w:asciiTheme="majorHAnsi" w:eastAsiaTheme="majorEastAsia" w:hAnsiTheme="majorHAnsi" w:cstheme="majorBidi"/>
      <w:smallCaps/>
      <w:color w:val="726672" w:themeColor="background2" w:themeShade="7F"/>
      <w:spacing w:val="20"/>
    </w:rPr>
  </w:style>
  <w:style w:type="paragraph" w:styleId="Heading7">
    <w:name w:val="heading 7"/>
    <w:basedOn w:val="Normal"/>
    <w:next w:val="Normal"/>
    <w:link w:val="Heading7Char"/>
    <w:uiPriority w:val="9"/>
    <w:semiHidden/>
    <w:unhideWhenUsed/>
    <w:qFormat/>
    <w:rsid w:val="008B7349"/>
    <w:pPr>
      <w:pBdr>
        <w:bottom w:val="dotted" w:sz="8" w:space="1" w:color="726672" w:themeColor="background2" w:themeShade="7F"/>
      </w:pBdr>
      <w:spacing w:before="200" w:after="100" w:line="240" w:lineRule="auto"/>
      <w:contextualSpacing/>
      <w:outlineLvl w:val="6"/>
    </w:pPr>
    <w:rPr>
      <w:rFonts w:asciiTheme="majorHAnsi" w:eastAsiaTheme="majorEastAsia" w:hAnsiTheme="majorHAnsi" w:cstheme="majorBidi"/>
      <w:b/>
      <w:bCs/>
      <w:smallCaps/>
      <w:color w:val="726672" w:themeColor="background2" w:themeShade="7F"/>
      <w:spacing w:val="20"/>
      <w:sz w:val="16"/>
      <w:szCs w:val="16"/>
    </w:rPr>
  </w:style>
  <w:style w:type="paragraph" w:styleId="Heading8">
    <w:name w:val="heading 8"/>
    <w:basedOn w:val="Normal"/>
    <w:next w:val="Normal"/>
    <w:link w:val="Heading8Char"/>
    <w:uiPriority w:val="9"/>
    <w:semiHidden/>
    <w:unhideWhenUsed/>
    <w:qFormat/>
    <w:rsid w:val="008B7349"/>
    <w:pPr>
      <w:spacing w:before="200" w:after="60" w:line="240" w:lineRule="auto"/>
      <w:contextualSpacing/>
      <w:outlineLvl w:val="7"/>
    </w:pPr>
    <w:rPr>
      <w:rFonts w:asciiTheme="majorHAnsi" w:eastAsiaTheme="majorEastAsia" w:hAnsiTheme="majorHAnsi" w:cstheme="majorBidi"/>
      <w:b/>
      <w:smallCaps/>
      <w:color w:val="726672" w:themeColor="background2" w:themeShade="7F"/>
      <w:spacing w:val="20"/>
      <w:sz w:val="16"/>
      <w:szCs w:val="16"/>
    </w:rPr>
  </w:style>
  <w:style w:type="paragraph" w:styleId="Heading9">
    <w:name w:val="heading 9"/>
    <w:basedOn w:val="Normal"/>
    <w:next w:val="Normal"/>
    <w:link w:val="Heading9Char"/>
    <w:uiPriority w:val="9"/>
    <w:semiHidden/>
    <w:unhideWhenUsed/>
    <w:qFormat/>
    <w:rsid w:val="008B7349"/>
    <w:pPr>
      <w:spacing w:before="200" w:after="60" w:line="240" w:lineRule="auto"/>
      <w:contextualSpacing/>
      <w:outlineLvl w:val="8"/>
    </w:pPr>
    <w:rPr>
      <w:rFonts w:asciiTheme="majorHAnsi" w:eastAsiaTheme="majorEastAsia" w:hAnsiTheme="majorHAnsi" w:cstheme="majorBidi"/>
      <w:smallCaps/>
      <w:color w:val="726672"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next w:val="Normal"/>
    <w:link w:val="TitleChar"/>
    <w:uiPriority w:val="10"/>
    <w:qFormat/>
    <w:rsid w:val="008B7349"/>
    <w:pPr>
      <w:spacing w:line="240" w:lineRule="auto"/>
      <w:ind w:left="0"/>
      <w:contextualSpacing/>
    </w:pPr>
    <w:rPr>
      <w:rFonts w:asciiTheme="majorHAnsi" w:eastAsiaTheme="majorEastAsia" w:hAnsiTheme="majorHAnsi" w:cstheme="majorBidi"/>
      <w:smallCaps/>
      <w:color w:val="292733" w:themeColor="text2" w:themeShade="BF"/>
      <w:spacing w:val="5"/>
      <w:sz w:val="72"/>
      <w:szCs w:val="72"/>
    </w:rPr>
  </w:style>
  <w:style w:type="character" w:customStyle="1" w:styleId="TitleChar">
    <w:name w:val="Title Char"/>
    <w:basedOn w:val="DefaultParagraphFont"/>
    <w:link w:val="Title"/>
    <w:uiPriority w:val="10"/>
    <w:rsid w:val="008B7349"/>
    <w:rPr>
      <w:rFonts w:asciiTheme="majorHAnsi" w:eastAsiaTheme="majorEastAsia" w:hAnsiTheme="majorHAnsi" w:cstheme="majorBidi"/>
      <w:smallCaps/>
      <w:color w:val="292733" w:themeColor="text2" w:themeShade="BF"/>
      <w:spacing w:val="5"/>
      <w:sz w:val="72"/>
      <w:szCs w:val="72"/>
    </w:rPr>
  </w:style>
  <w:style w:type="character" w:customStyle="1" w:styleId="Heading1Char">
    <w:name w:val="Heading 1 Char"/>
    <w:basedOn w:val="DefaultParagraphFont"/>
    <w:link w:val="Heading1"/>
    <w:uiPriority w:val="9"/>
    <w:rsid w:val="008B7349"/>
    <w:rPr>
      <w:rFonts w:asciiTheme="majorHAnsi" w:eastAsiaTheme="majorEastAsia" w:hAnsiTheme="majorHAnsi" w:cstheme="majorBidi"/>
      <w:smallCaps/>
      <w:color w:val="1B1A22" w:themeColor="text2" w:themeShade="7F"/>
      <w:spacing w:val="20"/>
      <w:sz w:val="32"/>
      <w:szCs w:val="32"/>
    </w:rPr>
  </w:style>
  <w:style w:type="paragraph" w:styleId="ListParagraph">
    <w:name w:val="List Paragraph"/>
    <w:basedOn w:val="Normal"/>
    <w:uiPriority w:val="34"/>
    <w:qFormat/>
    <w:rsid w:val="008B7349"/>
    <w:pPr>
      <w:ind w:left="720"/>
      <w:contextualSpacing/>
    </w:pPr>
  </w:style>
  <w:style w:type="character" w:customStyle="1" w:styleId="Heading2Char">
    <w:name w:val="Heading 2 Char"/>
    <w:basedOn w:val="DefaultParagraphFont"/>
    <w:link w:val="Heading2"/>
    <w:uiPriority w:val="9"/>
    <w:rsid w:val="008B7349"/>
    <w:rPr>
      <w:rFonts w:asciiTheme="majorHAnsi" w:eastAsiaTheme="majorEastAsia" w:hAnsiTheme="majorHAnsi" w:cstheme="majorBidi"/>
      <w:smallCaps/>
      <w:color w:val="292733" w:themeColor="text2" w:themeShade="BF"/>
      <w:spacing w:val="20"/>
      <w:sz w:val="28"/>
      <w:szCs w:val="28"/>
    </w:rPr>
  </w:style>
  <w:style w:type="paragraph" w:customStyle="1" w:styleId="p1">
    <w:name w:val="p1"/>
    <w:basedOn w:val="Normal"/>
    <w:rsid w:val="004E7393"/>
    <w:rPr>
      <w:rFonts w:ascii="Helvetica" w:hAnsi="Helvetica" w:cs="Times New Roman"/>
      <w:sz w:val="18"/>
      <w:szCs w:val="18"/>
    </w:rPr>
  </w:style>
  <w:style w:type="character" w:customStyle="1" w:styleId="s1">
    <w:name w:val="s1"/>
    <w:basedOn w:val="DefaultParagraphFont"/>
    <w:rsid w:val="004E7393"/>
    <w:rPr>
      <w:rFonts w:ascii="Helvetica" w:hAnsi="Helvetica" w:hint="default"/>
      <w:b w:val="0"/>
      <w:bCs w:val="0"/>
      <w:i w:val="0"/>
      <w:iCs w:val="0"/>
      <w:sz w:val="18"/>
      <w:szCs w:val="18"/>
    </w:rPr>
  </w:style>
  <w:style w:type="paragraph" w:styleId="Subtitle">
    <w:name w:val="Subtitle"/>
    <w:next w:val="Normal"/>
    <w:link w:val="SubtitleChar"/>
    <w:uiPriority w:val="11"/>
    <w:qFormat/>
    <w:rsid w:val="008B7349"/>
    <w:pPr>
      <w:spacing w:after="600" w:line="240" w:lineRule="auto"/>
      <w:ind w:left="0"/>
    </w:pPr>
    <w:rPr>
      <w:smallCaps/>
      <w:color w:val="726672" w:themeColor="background2" w:themeShade="7F"/>
      <w:spacing w:val="5"/>
      <w:sz w:val="28"/>
      <w:szCs w:val="28"/>
    </w:rPr>
  </w:style>
  <w:style w:type="character" w:customStyle="1" w:styleId="SubtitleChar">
    <w:name w:val="Subtitle Char"/>
    <w:basedOn w:val="DefaultParagraphFont"/>
    <w:link w:val="Subtitle"/>
    <w:uiPriority w:val="11"/>
    <w:rsid w:val="008B7349"/>
    <w:rPr>
      <w:smallCaps/>
      <w:color w:val="726672" w:themeColor="background2" w:themeShade="7F"/>
      <w:spacing w:val="5"/>
      <w:sz w:val="28"/>
      <w:szCs w:val="28"/>
    </w:rPr>
  </w:style>
  <w:style w:type="character" w:customStyle="1" w:styleId="Heading3Char">
    <w:name w:val="Heading 3 Char"/>
    <w:basedOn w:val="DefaultParagraphFont"/>
    <w:link w:val="Heading3"/>
    <w:uiPriority w:val="9"/>
    <w:semiHidden/>
    <w:rsid w:val="008B7349"/>
    <w:rPr>
      <w:rFonts w:asciiTheme="majorHAnsi" w:eastAsiaTheme="majorEastAsia" w:hAnsiTheme="majorHAnsi" w:cstheme="majorBidi"/>
      <w:smallCaps/>
      <w:color w:val="373545" w:themeColor="text2"/>
      <w:spacing w:val="20"/>
      <w:sz w:val="24"/>
      <w:szCs w:val="24"/>
    </w:rPr>
  </w:style>
  <w:style w:type="character" w:customStyle="1" w:styleId="Heading4Char">
    <w:name w:val="Heading 4 Char"/>
    <w:basedOn w:val="DefaultParagraphFont"/>
    <w:link w:val="Heading4"/>
    <w:uiPriority w:val="9"/>
    <w:semiHidden/>
    <w:rsid w:val="008B7349"/>
    <w:rPr>
      <w:rFonts w:asciiTheme="majorHAnsi" w:eastAsiaTheme="majorEastAsia" w:hAnsiTheme="majorHAnsi" w:cstheme="majorBidi"/>
      <w:b/>
      <w:bCs/>
      <w:smallCaps/>
      <w:color w:val="625F7C" w:themeColor="text2" w:themeTint="BF"/>
      <w:spacing w:val="20"/>
    </w:rPr>
  </w:style>
  <w:style w:type="character" w:customStyle="1" w:styleId="Heading5Char">
    <w:name w:val="Heading 5 Char"/>
    <w:basedOn w:val="DefaultParagraphFont"/>
    <w:link w:val="Heading5"/>
    <w:uiPriority w:val="9"/>
    <w:semiHidden/>
    <w:rsid w:val="008B7349"/>
    <w:rPr>
      <w:rFonts w:asciiTheme="majorHAnsi" w:eastAsiaTheme="majorEastAsia" w:hAnsiTheme="majorHAnsi" w:cstheme="majorBidi"/>
      <w:smallCaps/>
      <w:color w:val="625F7C" w:themeColor="text2" w:themeTint="BF"/>
      <w:spacing w:val="20"/>
    </w:rPr>
  </w:style>
  <w:style w:type="character" w:customStyle="1" w:styleId="Heading6Char">
    <w:name w:val="Heading 6 Char"/>
    <w:basedOn w:val="DefaultParagraphFont"/>
    <w:link w:val="Heading6"/>
    <w:uiPriority w:val="9"/>
    <w:semiHidden/>
    <w:rsid w:val="008B7349"/>
    <w:rPr>
      <w:rFonts w:asciiTheme="majorHAnsi" w:eastAsiaTheme="majorEastAsia" w:hAnsiTheme="majorHAnsi" w:cstheme="majorBidi"/>
      <w:smallCaps/>
      <w:color w:val="726672" w:themeColor="background2" w:themeShade="7F"/>
      <w:spacing w:val="20"/>
    </w:rPr>
  </w:style>
  <w:style w:type="character" w:customStyle="1" w:styleId="Heading7Char">
    <w:name w:val="Heading 7 Char"/>
    <w:basedOn w:val="DefaultParagraphFont"/>
    <w:link w:val="Heading7"/>
    <w:uiPriority w:val="9"/>
    <w:semiHidden/>
    <w:rsid w:val="008B7349"/>
    <w:rPr>
      <w:rFonts w:asciiTheme="majorHAnsi" w:eastAsiaTheme="majorEastAsia" w:hAnsiTheme="majorHAnsi" w:cstheme="majorBidi"/>
      <w:b/>
      <w:bCs/>
      <w:smallCaps/>
      <w:color w:val="726672" w:themeColor="background2" w:themeShade="7F"/>
      <w:spacing w:val="20"/>
      <w:sz w:val="16"/>
      <w:szCs w:val="16"/>
    </w:rPr>
  </w:style>
  <w:style w:type="character" w:customStyle="1" w:styleId="Heading8Char">
    <w:name w:val="Heading 8 Char"/>
    <w:basedOn w:val="DefaultParagraphFont"/>
    <w:link w:val="Heading8"/>
    <w:uiPriority w:val="9"/>
    <w:semiHidden/>
    <w:rsid w:val="008B7349"/>
    <w:rPr>
      <w:rFonts w:asciiTheme="majorHAnsi" w:eastAsiaTheme="majorEastAsia" w:hAnsiTheme="majorHAnsi" w:cstheme="majorBidi"/>
      <w:b/>
      <w:smallCaps/>
      <w:color w:val="726672" w:themeColor="background2" w:themeShade="7F"/>
      <w:spacing w:val="20"/>
      <w:sz w:val="16"/>
      <w:szCs w:val="16"/>
    </w:rPr>
  </w:style>
  <w:style w:type="character" w:customStyle="1" w:styleId="Heading9Char">
    <w:name w:val="Heading 9 Char"/>
    <w:basedOn w:val="DefaultParagraphFont"/>
    <w:link w:val="Heading9"/>
    <w:uiPriority w:val="9"/>
    <w:semiHidden/>
    <w:rsid w:val="008B7349"/>
    <w:rPr>
      <w:rFonts w:asciiTheme="majorHAnsi" w:eastAsiaTheme="majorEastAsia" w:hAnsiTheme="majorHAnsi" w:cstheme="majorBidi"/>
      <w:smallCaps/>
      <w:color w:val="726672" w:themeColor="background2" w:themeShade="7F"/>
      <w:spacing w:val="20"/>
      <w:sz w:val="16"/>
      <w:szCs w:val="16"/>
    </w:rPr>
  </w:style>
  <w:style w:type="paragraph" w:styleId="Caption">
    <w:name w:val="caption"/>
    <w:basedOn w:val="Normal"/>
    <w:next w:val="Normal"/>
    <w:uiPriority w:val="35"/>
    <w:semiHidden/>
    <w:unhideWhenUsed/>
    <w:qFormat/>
    <w:rsid w:val="008B7349"/>
    <w:rPr>
      <w:b/>
      <w:bCs/>
      <w:smallCaps/>
      <w:color w:val="373545" w:themeColor="text2"/>
      <w:spacing w:val="10"/>
      <w:sz w:val="18"/>
      <w:szCs w:val="18"/>
    </w:rPr>
  </w:style>
  <w:style w:type="character" w:styleId="Strong">
    <w:name w:val="Strong"/>
    <w:uiPriority w:val="22"/>
    <w:qFormat/>
    <w:rsid w:val="008B7349"/>
    <w:rPr>
      <w:b/>
      <w:bCs/>
      <w:spacing w:val="0"/>
    </w:rPr>
  </w:style>
  <w:style w:type="character" w:styleId="Emphasis">
    <w:name w:val="Emphasis"/>
    <w:uiPriority w:val="20"/>
    <w:qFormat/>
    <w:rsid w:val="008B7349"/>
    <w:rPr>
      <w:b/>
      <w:bCs/>
      <w:smallCaps/>
      <w:dstrike w:val="0"/>
      <w:color w:val="5A5A5A" w:themeColor="text1" w:themeTint="A5"/>
      <w:spacing w:val="20"/>
      <w:kern w:val="0"/>
      <w:vertAlign w:val="baseline"/>
    </w:rPr>
  </w:style>
  <w:style w:type="paragraph" w:styleId="NoSpacing">
    <w:name w:val="No Spacing"/>
    <w:basedOn w:val="Normal"/>
    <w:uiPriority w:val="1"/>
    <w:qFormat/>
    <w:rsid w:val="008B7349"/>
    <w:pPr>
      <w:spacing w:after="0" w:line="240" w:lineRule="auto"/>
    </w:pPr>
  </w:style>
  <w:style w:type="paragraph" w:styleId="Quote">
    <w:name w:val="Quote"/>
    <w:basedOn w:val="Normal"/>
    <w:next w:val="Normal"/>
    <w:link w:val="QuoteChar"/>
    <w:uiPriority w:val="29"/>
    <w:qFormat/>
    <w:rsid w:val="008B7349"/>
    <w:rPr>
      <w:i/>
      <w:iCs/>
    </w:rPr>
  </w:style>
  <w:style w:type="character" w:customStyle="1" w:styleId="QuoteChar">
    <w:name w:val="Quote Char"/>
    <w:basedOn w:val="DefaultParagraphFont"/>
    <w:link w:val="Quote"/>
    <w:uiPriority w:val="29"/>
    <w:rsid w:val="008B7349"/>
    <w:rPr>
      <w:i/>
      <w:iCs/>
      <w:color w:val="5A5A5A" w:themeColor="text1" w:themeTint="A5"/>
    </w:rPr>
  </w:style>
  <w:style w:type="paragraph" w:styleId="IntenseQuote">
    <w:name w:val="Intense Quote"/>
    <w:basedOn w:val="Normal"/>
    <w:next w:val="Normal"/>
    <w:link w:val="IntenseQuoteChar"/>
    <w:uiPriority w:val="30"/>
    <w:qFormat/>
    <w:rsid w:val="008B7349"/>
    <w:pPr>
      <w:pBdr>
        <w:top w:val="single" w:sz="4" w:space="12" w:color="C1A2D4" w:themeColor="accent1" w:themeTint="BF"/>
        <w:left w:val="single" w:sz="4" w:space="15" w:color="C1A2D4" w:themeColor="accent1" w:themeTint="BF"/>
        <w:bottom w:val="single" w:sz="12" w:space="10" w:color="864EA8" w:themeColor="accent1" w:themeShade="BF"/>
        <w:right w:val="single" w:sz="12" w:space="15" w:color="864EA8" w:themeColor="accent1" w:themeShade="BF"/>
        <w:between w:val="single" w:sz="4" w:space="12" w:color="C1A2D4" w:themeColor="accent1" w:themeTint="BF"/>
        <w:bar w:val="single" w:sz="4" w:color="C1A2D4" w:themeColor="accent1" w:themeTint="BF"/>
      </w:pBdr>
      <w:spacing w:line="300" w:lineRule="auto"/>
      <w:ind w:left="2506" w:right="432"/>
    </w:pPr>
    <w:rPr>
      <w:rFonts w:asciiTheme="majorHAnsi" w:eastAsiaTheme="majorEastAsia" w:hAnsiTheme="majorHAnsi" w:cstheme="majorBidi"/>
      <w:smallCaps/>
      <w:color w:val="864EA8" w:themeColor="accent1" w:themeShade="BF"/>
    </w:rPr>
  </w:style>
  <w:style w:type="character" w:customStyle="1" w:styleId="IntenseQuoteChar">
    <w:name w:val="Intense Quote Char"/>
    <w:basedOn w:val="DefaultParagraphFont"/>
    <w:link w:val="IntenseQuote"/>
    <w:uiPriority w:val="30"/>
    <w:rsid w:val="008B7349"/>
    <w:rPr>
      <w:rFonts w:asciiTheme="majorHAnsi" w:eastAsiaTheme="majorEastAsia" w:hAnsiTheme="majorHAnsi" w:cstheme="majorBidi"/>
      <w:smallCaps/>
      <w:color w:val="864EA8" w:themeColor="accent1" w:themeShade="BF"/>
    </w:rPr>
  </w:style>
  <w:style w:type="character" w:styleId="SubtleEmphasis">
    <w:name w:val="Subtle Emphasis"/>
    <w:uiPriority w:val="19"/>
    <w:qFormat/>
    <w:rsid w:val="008B7349"/>
    <w:rPr>
      <w:smallCaps/>
      <w:dstrike w:val="0"/>
      <w:color w:val="5A5A5A" w:themeColor="text1" w:themeTint="A5"/>
      <w:vertAlign w:val="baseline"/>
    </w:rPr>
  </w:style>
  <w:style w:type="character" w:styleId="IntenseEmphasis">
    <w:name w:val="Intense Emphasis"/>
    <w:uiPriority w:val="21"/>
    <w:qFormat/>
    <w:rsid w:val="008B7349"/>
    <w:rPr>
      <w:b/>
      <w:bCs/>
      <w:smallCaps/>
      <w:color w:val="AD84C6" w:themeColor="accent1"/>
      <w:spacing w:val="40"/>
    </w:rPr>
  </w:style>
  <w:style w:type="character" w:styleId="SubtleReference">
    <w:name w:val="Subtle Reference"/>
    <w:uiPriority w:val="31"/>
    <w:qFormat/>
    <w:rsid w:val="008B7349"/>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8B7349"/>
    <w:rPr>
      <w:rFonts w:asciiTheme="majorHAnsi" w:eastAsiaTheme="majorEastAsia" w:hAnsiTheme="majorHAnsi" w:cstheme="majorBidi"/>
      <w:b/>
      <w:bCs/>
      <w:i/>
      <w:iCs/>
      <w:smallCaps/>
      <w:color w:val="292733" w:themeColor="text2" w:themeShade="BF"/>
      <w:spacing w:val="20"/>
    </w:rPr>
  </w:style>
  <w:style w:type="character" w:styleId="BookTitle">
    <w:name w:val="Book Title"/>
    <w:uiPriority w:val="33"/>
    <w:qFormat/>
    <w:rsid w:val="008B7349"/>
    <w:rPr>
      <w:rFonts w:asciiTheme="majorHAnsi" w:eastAsiaTheme="majorEastAsia" w:hAnsiTheme="majorHAnsi" w:cstheme="majorBidi"/>
      <w:b/>
      <w:bCs/>
      <w:smallCaps/>
      <w:color w:val="292733" w:themeColor="text2" w:themeShade="BF"/>
      <w:spacing w:val="10"/>
      <w:u w:val="single"/>
    </w:rPr>
  </w:style>
  <w:style w:type="paragraph" w:styleId="TOCHeading">
    <w:name w:val="TOC Heading"/>
    <w:basedOn w:val="Heading1"/>
    <w:next w:val="Normal"/>
    <w:uiPriority w:val="39"/>
    <w:unhideWhenUsed/>
    <w:qFormat/>
    <w:rsid w:val="008B7349"/>
    <w:pPr>
      <w:outlineLvl w:val="9"/>
    </w:pPr>
  </w:style>
  <w:style w:type="table" w:styleId="TableGrid">
    <w:name w:val="Table Grid"/>
    <w:basedOn w:val="TableNormal"/>
    <w:uiPriority w:val="39"/>
    <w:rsid w:val="008B73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D825DF"/>
    <w:pPr>
      <w:spacing w:after="0" w:line="240" w:lineRule="auto"/>
    </w:pPr>
    <w:tblPr>
      <w:tblStyleRowBandSize w:val="1"/>
      <w:tblStyleColBandSize w:val="1"/>
      <w:tblBorders>
        <w:top w:val="single" w:sz="4" w:space="0" w:color="B6B5DD" w:themeColor="accent2" w:themeTint="99"/>
        <w:left w:val="single" w:sz="4" w:space="0" w:color="B6B5DD" w:themeColor="accent2" w:themeTint="99"/>
        <w:bottom w:val="single" w:sz="4" w:space="0" w:color="B6B5DD" w:themeColor="accent2" w:themeTint="99"/>
        <w:right w:val="single" w:sz="4" w:space="0" w:color="B6B5DD" w:themeColor="accent2" w:themeTint="99"/>
        <w:insideH w:val="single" w:sz="4" w:space="0" w:color="B6B5DD" w:themeColor="accent2" w:themeTint="99"/>
        <w:insideV w:val="single" w:sz="4" w:space="0" w:color="B6B5DD"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E6F3" w:themeFill="accent2" w:themeFillTint="33"/>
      </w:tcPr>
    </w:tblStylePr>
    <w:tblStylePr w:type="band1Horz">
      <w:tblPr/>
      <w:tcPr>
        <w:shd w:val="clear" w:color="auto" w:fill="E6E6F3" w:themeFill="accent2" w:themeFillTint="33"/>
      </w:tcPr>
    </w:tblStylePr>
    <w:tblStylePr w:type="neCell">
      <w:tblPr/>
      <w:tcPr>
        <w:tcBorders>
          <w:bottom w:val="single" w:sz="4" w:space="0" w:color="B6B5DD" w:themeColor="accent2" w:themeTint="99"/>
        </w:tcBorders>
      </w:tcPr>
    </w:tblStylePr>
    <w:tblStylePr w:type="nwCell">
      <w:tblPr/>
      <w:tcPr>
        <w:tcBorders>
          <w:bottom w:val="single" w:sz="4" w:space="0" w:color="B6B5DD" w:themeColor="accent2" w:themeTint="99"/>
        </w:tcBorders>
      </w:tcPr>
    </w:tblStylePr>
    <w:tblStylePr w:type="seCell">
      <w:tblPr/>
      <w:tcPr>
        <w:tcBorders>
          <w:top w:val="single" w:sz="4" w:space="0" w:color="B6B5DD" w:themeColor="accent2" w:themeTint="99"/>
        </w:tcBorders>
      </w:tcPr>
    </w:tblStylePr>
    <w:tblStylePr w:type="swCell">
      <w:tblPr/>
      <w:tcPr>
        <w:tcBorders>
          <w:top w:val="single" w:sz="4" w:space="0" w:color="B6B5DD" w:themeColor="accent2" w:themeTint="99"/>
        </w:tcBorders>
      </w:tcPr>
    </w:tblStylePr>
  </w:style>
  <w:style w:type="table" w:styleId="GridTable3-Accent1">
    <w:name w:val="Grid Table 3 Accent 1"/>
    <w:basedOn w:val="TableNormal"/>
    <w:uiPriority w:val="48"/>
    <w:rsid w:val="00D825DF"/>
    <w:pPr>
      <w:spacing w:after="0" w:line="240" w:lineRule="auto"/>
    </w:pPr>
    <w:tblPr>
      <w:tblStyleRowBandSize w:val="1"/>
      <w:tblStyleColBandSize w:val="1"/>
      <w:tblBorders>
        <w:top w:val="single" w:sz="4" w:space="0" w:color="CDB5DC" w:themeColor="accent1" w:themeTint="99"/>
        <w:left w:val="single" w:sz="4" w:space="0" w:color="CDB5DC" w:themeColor="accent1" w:themeTint="99"/>
        <w:bottom w:val="single" w:sz="4" w:space="0" w:color="CDB5DC" w:themeColor="accent1" w:themeTint="99"/>
        <w:right w:val="single" w:sz="4" w:space="0" w:color="CDB5DC" w:themeColor="accent1" w:themeTint="99"/>
        <w:insideH w:val="single" w:sz="4" w:space="0" w:color="CDB5DC" w:themeColor="accent1" w:themeTint="99"/>
        <w:insideV w:val="single" w:sz="4" w:space="0" w:color="CDB5DC"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EE6F3" w:themeFill="accent1" w:themeFillTint="33"/>
      </w:tcPr>
    </w:tblStylePr>
    <w:tblStylePr w:type="band1Horz">
      <w:tblPr/>
      <w:tcPr>
        <w:shd w:val="clear" w:color="auto" w:fill="EEE6F3" w:themeFill="accent1" w:themeFillTint="33"/>
      </w:tcPr>
    </w:tblStylePr>
    <w:tblStylePr w:type="neCell">
      <w:tblPr/>
      <w:tcPr>
        <w:tcBorders>
          <w:bottom w:val="single" w:sz="4" w:space="0" w:color="CDB5DC" w:themeColor="accent1" w:themeTint="99"/>
        </w:tcBorders>
      </w:tcPr>
    </w:tblStylePr>
    <w:tblStylePr w:type="nwCell">
      <w:tblPr/>
      <w:tcPr>
        <w:tcBorders>
          <w:bottom w:val="single" w:sz="4" w:space="0" w:color="CDB5DC" w:themeColor="accent1" w:themeTint="99"/>
        </w:tcBorders>
      </w:tcPr>
    </w:tblStylePr>
    <w:tblStylePr w:type="seCell">
      <w:tblPr/>
      <w:tcPr>
        <w:tcBorders>
          <w:top w:val="single" w:sz="4" w:space="0" w:color="CDB5DC" w:themeColor="accent1" w:themeTint="99"/>
        </w:tcBorders>
      </w:tcPr>
    </w:tblStylePr>
    <w:tblStylePr w:type="swCell">
      <w:tblPr/>
      <w:tcPr>
        <w:tcBorders>
          <w:top w:val="single" w:sz="4" w:space="0" w:color="CDB5DC" w:themeColor="accent1" w:themeTint="99"/>
        </w:tcBorders>
      </w:tcPr>
    </w:tblStylePr>
  </w:style>
  <w:style w:type="paragraph" w:styleId="Header">
    <w:name w:val="header"/>
    <w:basedOn w:val="Normal"/>
    <w:link w:val="HeaderChar"/>
    <w:uiPriority w:val="99"/>
    <w:unhideWhenUsed/>
    <w:rsid w:val="00BE7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2B8"/>
    <w:rPr>
      <w:color w:val="5A5A5A" w:themeColor="text1" w:themeTint="A5"/>
    </w:rPr>
  </w:style>
  <w:style w:type="paragraph" w:styleId="Footer">
    <w:name w:val="footer"/>
    <w:basedOn w:val="Normal"/>
    <w:link w:val="FooterChar"/>
    <w:uiPriority w:val="99"/>
    <w:unhideWhenUsed/>
    <w:rsid w:val="00BE7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2B8"/>
    <w:rPr>
      <w:color w:val="5A5A5A" w:themeColor="text1" w:themeTint="A5"/>
    </w:rPr>
  </w:style>
  <w:style w:type="paragraph" w:styleId="TOC1">
    <w:name w:val="toc 1"/>
    <w:basedOn w:val="Normal"/>
    <w:next w:val="Normal"/>
    <w:autoRedefine/>
    <w:uiPriority w:val="39"/>
    <w:unhideWhenUsed/>
    <w:rsid w:val="00BE72B8"/>
    <w:pPr>
      <w:spacing w:before="120" w:after="0"/>
      <w:ind w:left="0"/>
    </w:pPr>
    <w:rPr>
      <w:rFonts w:cstheme="minorHAnsi"/>
      <w:b/>
      <w:bCs/>
      <w:i/>
      <w:iCs/>
      <w:sz w:val="24"/>
      <w:szCs w:val="24"/>
    </w:rPr>
  </w:style>
  <w:style w:type="paragraph" w:styleId="TOC2">
    <w:name w:val="toc 2"/>
    <w:basedOn w:val="Normal"/>
    <w:next w:val="Normal"/>
    <w:autoRedefine/>
    <w:uiPriority w:val="39"/>
    <w:unhideWhenUsed/>
    <w:rsid w:val="00BE72B8"/>
    <w:pPr>
      <w:spacing w:before="120" w:after="0"/>
      <w:ind w:left="200"/>
    </w:pPr>
    <w:rPr>
      <w:rFonts w:cstheme="minorHAnsi"/>
      <w:b/>
      <w:bCs/>
      <w:sz w:val="22"/>
      <w:szCs w:val="22"/>
    </w:rPr>
  </w:style>
  <w:style w:type="character" w:styleId="Hyperlink">
    <w:name w:val="Hyperlink"/>
    <w:basedOn w:val="DefaultParagraphFont"/>
    <w:uiPriority w:val="99"/>
    <w:unhideWhenUsed/>
    <w:rsid w:val="00BE72B8"/>
    <w:rPr>
      <w:color w:val="69A020" w:themeColor="hyperlink"/>
      <w:u w:val="single"/>
    </w:rPr>
  </w:style>
  <w:style w:type="paragraph" w:styleId="TOC3">
    <w:name w:val="toc 3"/>
    <w:basedOn w:val="Normal"/>
    <w:next w:val="Normal"/>
    <w:autoRedefine/>
    <w:uiPriority w:val="39"/>
    <w:semiHidden/>
    <w:unhideWhenUsed/>
    <w:rsid w:val="00BE72B8"/>
    <w:pPr>
      <w:spacing w:after="0"/>
      <w:ind w:left="400"/>
    </w:pPr>
    <w:rPr>
      <w:rFonts w:cstheme="minorHAnsi"/>
    </w:rPr>
  </w:style>
  <w:style w:type="paragraph" w:styleId="TOC4">
    <w:name w:val="toc 4"/>
    <w:basedOn w:val="Normal"/>
    <w:next w:val="Normal"/>
    <w:autoRedefine/>
    <w:uiPriority w:val="39"/>
    <w:semiHidden/>
    <w:unhideWhenUsed/>
    <w:rsid w:val="00BE72B8"/>
    <w:pPr>
      <w:spacing w:after="0"/>
      <w:ind w:left="600"/>
    </w:pPr>
    <w:rPr>
      <w:rFonts w:cstheme="minorHAnsi"/>
    </w:rPr>
  </w:style>
  <w:style w:type="paragraph" w:styleId="TOC5">
    <w:name w:val="toc 5"/>
    <w:basedOn w:val="Normal"/>
    <w:next w:val="Normal"/>
    <w:autoRedefine/>
    <w:uiPriority w:val="39"/>
    <w:semiHidden/>
    <w:unhideWhenUsed/>
    <w:rsid w:val="00BE72B8"/>
    <w:pPr>
      <w:spacing w:after="0"/>
      <w:ind w:left="800"/>
    </w:pPr>
    <w:rPr>
      <w:rFonts w:cstheme="minorHAnsi"/>
    </w:rPr>
  </w:style>
  <w:style w:type="paragraph" w:styleId="TOC6">
    <w:name w:val="toc 6"/>
    <w:basedOn w:val="Normal"/>
    <w:next w:val="Normal"/>
    <w:autoRedefine/>
    <w:uiPriority w:val="39"/>
    <w:semiHidden/>
    <w:unhideWhenUsed/>
    <w:rsid w:val="00BE72B8"/>
    <w:pPr>
      <w:spacing w:after="0"/>
      <w:ind w:left="1000"/>
    </w:pPr>
    <w:rPr>
      <w:rFonts w:cstheme="minorHAnsi"/>
    </w:rPr>
  </w:style>
  <w:style w:type="paragraph" w:styleId="TOC7">
    <w:name w:val="toc 7"/>
    <w:basedOn w:val="Normal"/>
    <w:next w:val="Normal"/>
    <w:autoRedefine/>
    <w:uiPriority w:val="39"/>
    <w:semiHidden/>
    <w:unhideWhenUsed/>
    <w:rsid w:val="00BE72B8"/>
    <w:pPr>
      <w:spacing w:after="0"/>
      <w:ind w:left="1200"/>
    </w:pPr>
    <w:rPr>
      <w:rFonts w:cstheme="minorHAnsi"/>
    </w:rPr>
  </w:style>
  <w:style w:type="paragraph" w:styleId="TOC8">
    <w:name w:val="toc 8"/>
    <w:basedOn w:val="Normal"/>
    <w:next w:val="Normal"/>
    <w:autoRedefine/>
    <w:uiPriority w:val="39"/>
    <w:semiHidden/>
    <w:unhideWhenUsed/>
    <w:rsid w:val="00BE72B8"/>
    <w:pPr>
      <w:spacing w:after="0"/>
      <w:ind w:left="1400"/>
    </w:pPr>
    <w:rPr>
      <w:rFonts w:cstheme="minorHAnsi"/>
    </w:rPr>
  </w:style>
  <w:style w:type="paragraph" w:styleId="TOC9">
    <w:name w:val="toc 9"/>
    <w:basedOn w:val="Normal"/>
    <w:next w:val="Normal"/>
    <w:autoRedefine/>
    <w:uiPriority w:val="39"/>
    <w:semiHidden/>
    <w:unhideWhenUsed/>
    <w:rsid w:val="00BE72B8"/>
    <w:pPr>
      <w:spacing w:after="0"/>
      <w:ind w:left="160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9509">
      <w:bodyDiv w:val="1"/>
      <w:marLeft w:val="0"/>
      <w:marRight w:val="0"/>
      <w:marTop w:val="0"/>
      <w:marBottom w:val="0"/>
      <w:divBdr>
        <w:top w:val="none" w:sz="0" w:space="0" w:color="auto"/>
        <w:left w:val="none" w:sz="0" w:space="0" w:color="auto"/>
        <w:bottom w:val="none" w:sz="0" w:space="0" w:color="auto"/>
        <w:right w:val="none" w:sz="0" w:space="0" w:color="auto"/>
      </w:divBdr>
    </w:div>
    <w:div w:id="196889767">
      <w:bodyDiv w:val="1"/>
      <w:marLeft w:val="0"/>
      <w:marRight w:val="0"/>
      <w:marTop w:val="0"/>
      <w:marBottom w:val="0"/>
      <w:divBdr>
        <w:top w:val="none" w:sz="0" w:space="0" w:color="auto"/>
        <w:left w:val="none" w:sz="0" w:space="0" w:color="auto"/>
        <w:bottom w:val="none" w:sz="0" w:space="0" w:color="auto"/>
        <w:right w:val="none" w:sz="0" w:space="0" w:color="auto"/>
      </w:divBdr>
    </w:div>
    <w:div w:id="795022636">
      <w:bodyDiv w:val="1"/>
      <w:marLeft w:val="0"/>
      <w:marRight w:val="0"/>
      <w:marTop w:val="0"/>
      <w:marBottom w:val="0"/>
      <w:divBdr>
        <w:top w:val="none" w:sz="0" w:space="0" w:color="auto"/>
        <w:left w:val="none" w:sz="0" w:space="0" w:color="auto"/>
        <w:bottom w:val="none" w:sz="0" w:space="0" w:color="auto"/>
        <w:right w:val="none" w:sz="0" w:space="0" w:color="auto"/>
      </w:divBdr>
    </w:div>
    <w:div w:id="879780788">
      <w:bodyDiv w:val="1"/>
      <w:marLeft w:val="0"/>
      <w:marRight w:val="0"/>
      <w:marTop w:val="0"/>
      <w:marBottom w:val="0"/>
      <w:divBdr>
        <w:top w:val="none" w:sz="0" w:space="0" w:color="auto"/>
        <w:left w:val="none" w:sz="0" w:space="0" w:color="auto"/>
        <w:bottom w:val="none" w:sz="0" w:space="0" w:color="auto"/>
        <w:right w:val="none" w:sz="0" w:space="0" w:color="auto"/>
      </w:divBdr>
    </w:div>
    <w:div w:id="952714583">
      <w:bodyDiv w:val="1"/>
      <w:marLeft w:val="0"/>
      <w:marRight w:val="0"/>
      <w:marTop w:val="0"/>
      <w:marBottom w:val="0"/>
      <w:divBdr>
        <w:top w:val="none" w:sz="0" w:space="0" w:color="auto"/>
        <w:left w:val="none" w:sz="0" w:space="0" w:color="auto"/>
        <w:bottom w:val="none" w:sz="0" w:space="0" w:color="auto"/>
        <w:right w:val="none" w:sz="0" w:space="0" w:color="auto"/>
      </w:divBdr>
    </w:div>
    <w:div w:id="1072393960">
      <w:bodyDiv w:val="1"/>
      <w:marLeft w:val="0"/>
      <w:marRight w:val="0"/>
      <w:marTop w:val="0"/>
      <w:marBottom w:val="0"/>
      <w:divBdr>
        <w:top w:val="none" w:sz="0" w:space="0" w:color="auto"/>
        <w:left w:val="none" w:sz="0" w:space="0" w:color="auto"/>
        <w:bottom w:val="none" w:sz="0" w:space="0" w:color="auto"/>
        <w:right w:val="none" w:sz="0" w:space="0" w:color="auto"/>
      </w:divBdr>
    </w:div>
    <w:div w:id="2046635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4ECEA-0344-C548-8524-A5B8F5409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8674</Words>
  <Characters>49445</Characters>
  <Application>Microsoft Office Word</Application>
  <DocSecurity>0</DocSecurity>
  <Lines>412</Lines>
  <Paragraphs>116</Paragraphs>
  <ScaleCrop>false</ScaleCrop>
  <Company/>
  <LinksUpToDate>false</LinksUpToDate>
  <CharactersWithSpaces>58003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2023-11-17T00:43:00Z</dcterms:created>
  <dcterms:modified xsi:type="dcterms:W3CDTF">2023-11-17T00:43:00Z</dcterms:modified>
</cp:coreProperties>
</file>