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C4BBB5" w14:textId="5623E5A4" w:rsidR="00C01A3F" w:rsidRPr="00A406E5" w:rsidRDefault="001A24F3" w:rsidP="00B14625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7C4BCBB" wp14:editId="17C4BCB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14:paraId="17C4BBB6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17C4BBB8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7C4BBB7" w14:textId="2368B81E" w:rsidR="00152E9D" w:rsidRPr="00A406E5" w:rsidRDefault="00152E9D" w:rsidP="00060730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0F63C8">
              <w:rPr>
                <w:rFonts w:ascii="Arial" w:hAnsi="Arial" w:cs="Arial"/>
                <w:b/>
                <w:caps/>
                <w:sz w:val="24"/>
              </w:rPr>
              <w:t>Student FEEDBACK</w:t>
            </w:r>
            <w:r w:rsidR="004D5E9B" w:rsidRPr="000F63C8">
              <w:rPr>
                <w:rFonts w:ascii="Arial" w:hAnsi="Arial" w:cs="Arial"/>
                <w:b/>
                <w:caps/>
                <w:sz w:val="24"/>
              </w:rPr>
              <w:t xml:space="preserve"> FORM</w:t>
            </w:r>
            <w:r w:rsidR="000F63C8">
              <w:rPr>
                <w:rFonts w:ascii="Arial" w:hAnsi="Arial" w:cs="Arial"/>
                <w:b/>
                <w:caps/>
                <w:sz w:val="24"/>
              </w:rPr>
              <w:t xml:space="preserve"> :- </w:t>
            </w:r>
            <w:r w:rsidR="00060730">
              <w:rPr>
                <w:rFonts w:ascii="Arial" w:hAnsi="Arial" w:cs="Arial"/>
                <w:b/>
                <w:caps/>
                <w:sz w:val="24"/>
              </w:rPr>
              <w:t>Matt Satterthwaite</w:t>
            </w:r>
          </w:p>
        </w:tc>
      </w:tr>
    </w:tbl>
    <w:p w14:paraId="17C4BBB9" w14:textId="77777777" w:rsidR="00152E9D" w:rsidRPr="00A406E5" w:rsidRDefault="00152E9D" w:rsidP="00152E9D">
      <w:pPr>
        <w:rPr>
          <w:rFonts w:ascii="Arial" w:hAnsi="Arial" w:cs="Arial"/>
        </w:rPr>
      </w:pPr>
    </w:p>
    <w:p w14:paraId="17C4BBB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C4BBB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7C4BBC1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B664513" w14:textId="4667057D" w:rsidR="00152E9D" w:rsidRDefault="004D5E9B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  <w:p w14:paraId="794A777B" w14:textId="2061F74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</w:p>
          <w:p w14:paraId="70FA60AB" w14:textId="3CC1C6E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ACAD4011 Chemistry of OME</w:t>
            </w:r>
          </w:p>
          <w:p w14:paraId="17C4BBBD" w14:textId="629B0ACE" w:rsidR="000F63C8" w:rsidRPr="00A406E5" w:rsidRDefault="000F63C8" w:rsidP="004D5E9B">
            <w:pPr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7C4BBBE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C4BBBF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7C4BBC0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17C4BBC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17C4BBC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C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C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C4BBCA" w14:textId="2DDF79CA" w:rsidR="00152E9D" w:rsidRPr="000F63C8" w:rsidRDefault="00270D1C" w:rsidP="00152E9D">
            <w:pPr>
              <w:spacing w:after="120"/>
              <w:rPr>
                <w:rFonts w:ascii="Arial" w:hAnsi="Arial" w:cs="Arial"/>
                <w:sz w:val="10"/>
                <w:szCs w:val="14"/>
              </w:rPr>
            </w:pPr>
            <w:r w:rsidRPr="00270D1C">
              <w:rPr>
                <w:rFonts w:ascii="Arial" w:hAnsi="Arial" w:cs="Arial"/>
                <w:szCs w:val="24"/>
              </w:rPr>
              <w:t>Engagement with an appropriate range of literature, including sources retrieved independently.</w:t>
            </w:r>
            <w:r w:rsidR="0042525E" w:rsidRPr="0042525E">
              <w:rPr>
                <w:rFonts w:ascii="Arial" w:hAnsi="Arial" w:cs="Arial"/>
                <w:szCs w:val="24"/>
              </w:rPr>
              <w:t>.</w:t>
            </w:r>
          </w:p>
          <w:p w14:paraId="17C4BB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C4BBC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68A19" w14:textId="77777777" w:rsidR="000F63C8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  <w:p w14:paraId="75492A77" w14:textId="097158EA" w:rsidR="00152E9D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42525E">
              <w:rPr>
                <w:rFonts w:ascii="Arial" w:hAnsi="Arial" w:cs="Arial"/>
                <w:sz w:val="32"/>
              </w:rPr>
              <w:t>1</w:t>
            </w:r>
          </w:p>
          <w:p w14:paraId="17C4BBCE" w14:textId="0AC2FBF9" w:rsidR="000F63C8" w:rsidRPr="00A406E5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1" w14:textId="46F9C581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4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D9" w14:textId="25E37A65" w:rsidR="00152E9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CF8AAC" w14:textId="77777777" w:rsidR="00270D1C" w:rsidRPr="00270D1C" w:rsidRDefault="00270D1C" w:rsidP="00270D1C">
            <w:pPr>
              <w:spacing w:after="120"/>
              <w:rPr>
                <w:rFonts w:ascii="Arial" w:hAnsi="Arial" w:cs="Arial"/>
                <w:szCs w:val="24"/>
              </w:rPr>
            </w:pPr>
            <w:r w:rsidRPr="00270D1C">
              <w:rPr>
                <w:rFonts w:ascii="Arial" w:hAnsi="Arial" w:cs="Arial"/>
                <w:szCs w:val="24"/>
              </w:rPr>
              <w:t xml:space="preserve">Limited knowledge and understanding of the basic underlying concepts and principles within the subject area. Some elements may be missing. </w:t>
            </w:r>
          </w:p>
          <w:p w14:paraId="17C4BBDE" w14:textId="140CB3F4" w:rsidR="00152E9D" w:rsidRPr="00A406E5" w:rsidRDefault="00270D1C" w:rsidP="00270D1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270D1C">
              <w:rPr>
                <w:rFonts w:ascii="Arial" w:hAnsi="Arial" w:cs="Arial"/>
                <w:szCs w:val="24"/>
              </w:rPr>
              <w:t>Gassy / Gasless delay, Confinements / pressure is the key. A gasless delay is required in a sealed situation.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14EE4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BE0" w14:textId="0A99D614" w:rsidR="000F63C8" w:rsidRPr="00A406E5" w:rsidRDefault="00270D1C" w:rsidP="000F63C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152E9D" w:rsidRPr="00A406E5" w14:paraId="17C4BB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3" w14:textId="224768F1" w:rsidR="00152E9D" w:rsidRPr="00A406E5" w:rsidRDefault="0066050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17C4BBE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E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E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C4BBF0" w14:textId="7D5FC6A5" w:rsidR="00152E9D" w:rsidRPr="00A406E5" w:rsidRDefault="00270D1C" w:rsidP="006D5B0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270D1C">
              <w:rPr>
                <w:rFonts w:ascii="Arial" w:hAnsi="Arial" w:cs="Arial"/>
                <w:szCs w:val="14"/>
              </w:rPr>
              <w:t>Can interpret qualitative and quantitative data but with some errors. Some evidence to support emerging arguments and judgements but these may be underdeveloped or with a little inconsistency / mis-interpretation.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24F412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BF2" w14:textId="3D9CA24A" w:rsidR="000F63C8" w:rsidRPr="00A406E5" w:rsidRDefault="00270D1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52E9D" w:rsidRPr="00A406E5" w14:paraId="17C4BBF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5" w14:textId="587E2AF5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6050F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F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F643AD" w14:textId="77777777" w:rsidR="00270D1C" w:rsidRPr="00270D1C" w:rsidRDefault="00270D1C" w:rsidP="00270D1C">
            <w:pPr>
              <w:spacing w:after="120"/>
              <w:rPr>
                <w:rFonts w:ascii="Arial" w:hAnsi="Arial" w:cs="Arial"/>
                <w:sz w:val="18"/>
                <w:szCs w:val="14"/>
              </w:rPr>
            </w:pPr>
            <w:r w:rsidRPr="00270D1C">
              <w:rPr>
                <w:rFonts w:ascii="Arial" w:hAnsi="Arial" w:cs="Arial"/>
                <w:sz w:val="18"/>
                <w:szCs w:val="14"/>
              </w:rPr>
              <w:t>A good and appropriate application of basic methods, materials, tools and/or techniques.</w:t>
            </w:r>
          </w:p>
          <w:p w14:paraId="17C4BC02" w14:textId="06E06CD1" w:rsidR="00152E9D" w:rsidRPr="00A406E5" w:rsidRDefault="00270D1C" w:rsidP="00270D1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270D1C">
              <w:rPr>
                <w:rFonts w:ascii="Arial" w:hAnsi="Arial" w:cs="Arial"/>
                <w:sz w:val="18"/>
                <w:szCs w:val="14"/>
              </w:rPr>
              <w:t>The chemistry was discussed to an adequate level though the consequences of the reaction products on some of the selections were misunderstood.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146496" w14:textId="77777777" w:rsidR="00A30BE9" w:rsidRDefault="00A30BE9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04" w14:textId="034A61A6" w:rsidR="00152E9D" w:rsidRPr="00A406E5" w:rsidRDefault="00A30BE9" w:rsidP="006D5B0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6D5B0F">
              <w:rPr>
                <w:rFonts w:ascii="Arial" w:hAnsi="Arial" w:cs="Arial"/>
                <w:sz w:val="32"/>
              </w:rPr>
              <w:t>1</w:t>
            </w:r>
          </w:p>
        </w:tc>
      </w:tr>
      <w:tr w:rsidR="00152E9D" w:rsidRPr="00A406E5" w14:paraId="17C4BC0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7" w14:textId="275E8C4F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17C4BC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C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1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0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C4BC12" w14:textId="4996A4B5" w:rsidR="00152E9D" w:rsidRPr="00A406E5" w:rsidRDefault="00270D1C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270D1C">
              <w:rPr>
                <w:rFonts w:ascii="Arial" w:hAnsi="Arial" w:cs="Arial"/>
                <w:szCs w:val="14"/>
              </w:rPr>
              <w:t>Mostly coherent, organised and accurate work, in a suitable structure and is for the most part clearly expressed.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8913A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14" w14:textId="3374FA25" w:rsidR="00A30BE9" w:rsidRPr="00A406E5" w:rsidRDefault="00270D1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152E9D" w:rsidRPr="00A406E5" w14:paraId="17C4BC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7" w14:textId="54121D77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7C4BC1A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7C4BC1E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7C4BC1B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7C4BC1C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7C4BC1D" w14:textId="16D26CC6" w:rsidR="00152E9D" w:rsidRPr="00A406E5" w:rsidRDefault="006D5B0F" w:rsidP="00270D1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6"/>
              </w:rPr>
              <w:t>5</w:t>
            </w:r>
            <w:r w:rsidR="00270D1C">
              <w:rPr>
                <w:rFonts w:ascii="Arial" w:hAnsi="Arial" w:cs="Arial"/>
                <w:b/>
                <w:bCs/>
                <w:sz w:val="36"/>
              </w:rPr>
              <w:t>2</w:t>
            </w:r>
            <w:r>
              <w:rPr>
                <w:rFonts w:ascii="Arial" w:hAnsi="Arial" w:cs="Arial"/>
                <w:b/>
                <w:bCs/>
                <w:sz w:val="36"/>
              </w:rPr>
              <w:t>%</w:t>
            </w:r>
          </w:p>
        </w:tc>
      </w:tr>
      <w:tr w:rsidR="00152E9D" w:rsidRPr="00A406E5" w14:paraId="17C4BC23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1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0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1" w14:textId="2AF12723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  <w:bookmarkStart w:id="0" w:name="_GoBack"/>
            <w:bookmarkEnd w:id="0"/>
          </w:p>
        </w:tc>
        <w:tc>
          <w:tcPr>
            <w:tcW w:w="1060" w:type="dxa"/>
            <w:vMerge/>
            <w:vAlign w:val="bottom"/>
          </w:tcPr>
          <w:p w14:paraId="17C4BC22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7C4BC2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2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5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C4BC27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7C4BC29" w14:textId="77777777" w:rsidR="00152E9D" w:rsidRDefault="00152E9D" w:rsidP="00152E9D">
      <w:pPr>
        <w:rPr>
          <w:rFonts w:ascii="Arial" w:hAnsi="Arial" w:cs="Arial"/>
        </w:rPr>
      </w:pPr>
    </w:p>
    <w:p w14:paraId="17C4BC2A" w14:textId="77777777" w:rsidR="00C073F1" w:rsidRDefault="00C073F1" w:rsidP="00152E9D">
      <w:pPr>
        <w:rPr>
          <w:rFonts w:ascii="Arial" w:hAnsi="Arial" w:cs="Arial"/>
        </w:rPr>
      </w:pPr>
    </w:p>
    <w:p w14:paraId="17C4BC2B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7C4BC2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7C4BC2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64C30A" w14:textId="77777777" w:rsidR="006E4152" w:rsidRDefault="006E4152">
      <w:r>
        <w:separator/>
      </w:r>
    </w:p>
  </w:endnote>
  <w:endnote w:type="continuationSeparator" w:id="0">
    <w:p w14:paraId="4D467326" w14:textId="77777777" w:rsidR="006E4152" w:rsidRDefault="006E41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1" w14:textId="245AFB09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6E4152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6E4152">
      <w:rPr>
        <w:b/>
        <w:noProof/>
      </w:rPr>
      <w:t>1</w:t>
    </w:r>
    <w:r w:rsidR="0017512A">
      <w:rPr>
        <w:b/>
        <w:sz w:val="24"/>
        <w:szCs w:val="24"/>
      </w:rPr>
      <w:fldChar w:fldCharType="end"/>
    </w:r>
  </w:p>
  <w:p w14:paraId="17C4BCC2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3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C2D14EB" w14:textId="77777777" w:rsidR="006E4152" w:rsidRDefault="006E4152">
      <w:r>
        <w:separator/>
      </w:r>
    </w:p>
  </w:footnote>
  <w:footnote w:type="continuationSeparator" w:id="0">
    <w:p w14:paraId="7E6B2A9E" w14:textId="77777777" w:rsidR="006E4152" w:rsidRDefault="006E41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672311"/>
    <w:multiLevelType w:val="hybridMultilevel"/>
    <w:tmpl w:val="F43A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3E7196A"/>
    <w:multiLevelType w:val="hybridMultilevel"/>
    <w:tmpl w:val="5E043A6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F539CE"/>
    <w:multiLevelType w:val="hybridMultilevel"/>
    <w:tmpl w:val="04242458"/>
    <w:lvl w:ilvl="0" w:tplc="AA202842">
      <w:start w:val="1"/>
      <w:numFmt w:val="decimal"/>
      <w:lvlText w:val="%1)"/>
      <w:lvlJc w:val="left"/>
      <w:pPr>
        <w:ind w:left="4897" w:hanging="360"/>
      </w:pPr>
      <w:rPr>
        <w:rFonts w:hint="default"/>
        <w:b w:val="0"/>
        <w:i w:val="0"/>
        <w:sz w:val="24"/>
      </w:rPr>
    </w:lvl>
    <w:lvl w:ilvl="1" w:tplc="04090019" w:tentative="1">
      <w:start w:val="1"/>
      <w:numFmt w:val="lowerLetter"/>
      <w:lvlText w:val="%2."/>
      <w:lvlJc w:val="left"/>
      <w:pPr>
        <w:ind w:left="5617" w:hanging="360"/>
      </w:pPr>
    </w:lvl>
    <w:lvl w:ilvl="2" w:tplc="0409001B" w:tentative="1">
      <w:start w:val="1"/>
      <w:numFmt w:val="lowerRoman"/>
      <w:lvlText w:val="%3."/>
      <w:lvlJc w:val="right"/>
      <w:pPr>
        <w:ind w:left="6337" w:hanging="180"/>
      </w:pPr>
    </w:lvl>
    <w:lvl w:ilvl="3" w:tplc="0409000F" w:tentative="1">
      <w:start w:val="1"/>
      <w:numFmt w:val="decimal"/>
      <w:lvlText w:val="%4."/>
      <w:lvlJc w:val="left"/>
      <w:pPr>
        <w:ind w:left="7057" w:hanging="360"/>
      </w:pPr>
    </w:lvl>
    <w:lvl w:ilvl="4" w:tplc="04090019" w:tentative="1">
      <w:start w:val="1"/>
      <w:numFmt w:val="lowerLetter"/>
      <w:lvlText w:val="%5."/>
      <w:lvlJc w:val="left"/>
      <w:pPr>
        <w:ind w:left="7777" w:hanging="360"/>
      </w:pPr>
    </w:lvl>
    <w:lvl w:ilvl="5" w:tplc="0409001B" w:tentative="1">
      <w:start w:val="1"/>
      <w:numFmt w:val="lowerRoman"/>
      <w:lvlText w:val="%6."/>
      <w:lvlJc w:val="right"/>
      <w:pPr>
        <w:ind w:left="8497" w:hanging="180"/>
      </w:pPr>
    </w:lvl>
    <w:lvl w:ilvl="6" w:tplc="0409000F" w:tentative="1">
      <w:start w:val="1"/>
      <w:numFmt w:val="decimal"/>
      <w:lvlText w:val="%7."/>
      <w:lvlJc w:val="left"/>
      <w:pPr>
        <w:ind w:left="9217" w:hanging="360"/>
      </w:pPr>
    </w:lvl>
    <w:lvl w:ilvl="7" w:tplc="04090019" w:tentative="1">
      <w:start w:val="1"/>
      <w:numFmt w:val="lowerLetter"/>
      <w:lvlText w:val="%8."/>
      <w:lvlJc w:val="left"/>
      <w:pPr>
        <w:ind w:left="9937" w:hanging="360"/>
      </w:pPr>
    </w:lvl>
    <w:lvl w:ilvl="8" w:tplc="0409001B" w:tentative="1">
      <w:start w:val="1"/>
      <w:numFmt w:val="lowerRoman"/>
      <w:lvlText w:val="%9."/>
      <w:lvlJc w:val="right"/>
      <w:pPr>
        <w:ind w:left="10657" w:hanging="180"/>
      </w:p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311E0A"/>
    <w:multiLevelType w:val="hybridMultilevel"/>
    <w:tmpl w:val="535E8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19"/>
  </w:num>
  <w:num w:numId="4">
    <w:abstractNumId w:val="14"/>
  </w:num>
  <w:num w:numId="5">
    <w:abstractNumId w:val="9"/>
  </w:num>
  <w:num w:numId="6">
    <w:abstractNumId w:val="18"/>
  </w:num>
  <w:num w:numId="7">
    <w:abstractNumId w:val="3"/>
  </w:num>
  <w:num w:numId="8">
    <w:abstractNumId w:val="17"/>
  </w:num>
  <w:num w:numId="9">
    <w:abstractNumId w:val="13"/>
  </w:num>
  <w:num w:numId="10">
    <w:abstractNumId w:val="5"/>
  </w:num>
  <w:num w:numId="11">
    <w:abstractNumId w:val="6"/>
  </w:num>
  <w:num w:numId="12">
    <w:abstractNumId w:val="10"/>
  </w:num>
  <w:num w:numId="13">
    <w:abstractNumId w:val="16"/>
  </w:num>
  <w:num w:numId="14">
    <w:abstractNumId w:val="4"/>
  </w:num>
  <w:num w:numId="15">
    <w:abstractNumId w:val="0"/>
  </w:num>
  <w:num w:numId="16">
    <w:abstractNumId w:val="8"/>
  </w:num>
  <w:num w:numId="17">
    <w:abstractNumId w:val="11"/>
  </w:num>
  <w:num w:numId="18">
    <w:abstractNumId w:val="7"/>
  </w:num>
  <w:num w:numId="19">
    <w:abstractNumId w:val="1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38C"/>
    <w:rsid w:val="00026B02"/>
    <w:rsid w:val="000531FA"/>
    <w:rsid w:val="00060730"/>
    <w:rsid w:val="000822E5"/>
    <w:rsid w:val="000971FC"/>
    <w:rsid w:val="000A2A3A"/>
    <w:rsid w:val="000A492A"/>
    <w:rsid w:val="000D2F80"/>
    <w:rsid w:val="000E413A"/>
    <w:rsid w:val="000E4B44"/>
    <w:rsid w:val="000F5AA3"/>
    <w:rsid w:val="000F63C8"/>
    <w:rsid w:val="00100396"/>
    <w:rsid w:val="00100B5C"/>
    <w:rsid w:val="001106E9"/>
    <w:rsid w:val="00124CA5"/>
    <w:rsid w:val="00134F77"/>
    <w:rsid w:val="001363A5"/>
    <w:rsid w:val="00152E9D"/>
    <w:rsid w:val="00154487"/>
    <w:rsid w:val="001619F4"/>
    <w:rsid w:val="0017512A"/>
    <w:rsid w:val="00196958"/>
    <w:rsid w:val="001A1E39"/>
    <w:rsid w:val="001A24F3"/>
    <w:rsid w:val="001B382E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51700"/>
    <w:rsid w:val="00260DE6"/>
    <w:rsid w:val="00270D1C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492"/>
    <w:rsid w:val="00384D73"/>
    <w:rsid w:val="00386974"/>
    <w:rsid w:val="00393EB6"/>
    <w:rsid w:val="003A34E6"/>
    <w:rsid w:val="003A3CE5"/>
    <w:rsid w:val="003B366F"/>
    <w:rsid w:val="003B3F9D"/>
    <w:rsid w:val="003B6C95"/>
    <w:rsid w:val="003D0B4C"/>
    <w:rsid w:val="003D3F2F"/>
    <w:rsid w:val="003E5751"/>
    <w:rsid w:val="004046A9"/>
    <w:rsid w:val="00404C50"/>
    <w:rsid w:val="00407732"/>
    <w:rsid w:val="004178C8"/>
    <w:rsid w:val="00423934"/>
    <w:rsid w:val="0042525E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349"/>
    <w:rsid w:val="00577917"/>
    <w:rsid w:val="0058048A"/>
    <w:rsid w:val="005866D5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28FA"/>
    <w:rsid w:val="00644256"/>
    <w:rsid w:val="0066050F"/>
    <w:rsid w:val="00661919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5B0F"/>
    <w:rsid w:val="006D637A"/>
    <w:rsid w:val="006D6F24"/>
    <w:rsid w:val="006E4152"/>
    <w:rsid w:val="006F0F95"/>
    <w:rsid w:val="006F45BF"/>
    <w:rsid w:val="006F60E0"/>
    <w:rsid w:val="006F6CFD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5E86"/>
    <w:rsid w:val="00896134"/>
    <w:rsid w:val="00897590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500DB"/>
    <w:rsid w:val="00965881"/>
    <w:rsid w:val="0097477C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0BE9"/>
    <w:rsid w:val="00A3505D"/>
    <w:rsid w:val="00A4036F"/>
    <w:rsid w:val="00A406E5"/>
    <w:rsid w:val="00A423D0"/>
    <w:rsid w:val="00A4641C"/>
    <w:rsid w:val="00A55876"/>
    <w:rsid w:val="00A67FB1"/>
    <w:rsid w:val="00A717C2"/>
    <w:rsid w:val="00A85BFE"/>
    <w:rsid w:val="00A95F62"/>
    <w:rsid w:val="00AA3124"/>
    <w:rsid w:val="00AB6FE7"/>
    <w:rsid w:val="00AB7AD7"/>
    <w:rsid w:val="00AD2430"/>
    <w:rsid w:val="00AD6EF8"/>
    <w:rsid w:val="00AE41A6"/>
    <w:rsid w:val="00AF0E34"/>
    <w:rsid w:val="00AF271D"/>
    <w:rsid w:val="00AF56C2"/>
    <w:rsid w:val="00B004E6"/>
    <w:rsid w:val="00B01206"/>
    <w:rsid w:val="00B0744D"/>
    <w:rsid w:val="00B14625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BF5AF6"/>
    <w:rsid w:val="00C01A3F"/>
    <w:rsid w:val="00C073F1"/>
    <w:rsid w:val="00C1285B"/>
    <w:rsid w:val="00C1361B"/>
    <w:rsid w:val="00C14E1F"/>
    <w:rsid w:val="00C22217"/>
    <w:rsid w:val="00C315AF"/>
    <w:rsid w:val="00C36D9A"/>
    <w:rsid w:val="00C44A72"/>
    <w:rsid w:val="00C5022B"/>
    <w:rsid w:val="00C61FC2"/>
    <w:rsid w:val="00C705F9"/>
    <w:rsid w:val="00C80F0F"/>
    <w:rsid w:val="00C8667A"/>
    <w:rsid w:val="00C93BCB"/>
    <w:rsid w:val="00CB01EE"/>
    <w:rsid w:val="00CC241A"/>
    <w:rsid w:val="00CE4035"/>
    <w:rsid w:val="00CE65AB"/>
    <w:rsid w:val="00CF4266"/>
    <w:rsid w:val="00D22D9C"/>
    <w:rsid w:val="00D23D77"/>
    <w:rsid w:val="00D241F1"/>
    <w:rsid w:val="00D275CB"/>
    <w:rsid w:val="00D30DFA"/>
    <w:rsid w:val="00D463A5"/>
    <w:rsid w:val="00D4710D"/>
    <w:rsid w:val="00D47D25"/>
    <w:rsid w:val="00D602DB"/>
    <w:rsid w:val="00D62ACD"/>
    <w:rsid w:val="00D63E61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722"/>
    <w:rsid w:val="00EC60B3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1728"/>
    <w:rsid w:val="00F442A7"/>
    <w:rsid w:val="00F57A89"/>
    <w:rsid w:val="00F61A20"/>
    <w:rsid w:val="00F63DD9"/>
    <w:rsid w:val="00F64CE3"/>
    <w:rsid w:val="00F65F7D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C4BB29"/>
  <w15:docId w15:val="{2901D201-FE79-436E-83EC-9B378A353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rsid w:val="0066050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66050F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CA2544-0602-4B12-9B94-97E72DB666C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BFDFC8-E38A-4FAD-9A6D-2D3EE35A99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9EA252A-A1B6-40C6-8812-C4E3BF7FDD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FEEA09E-2D75-4E21-855D-2B26A019E6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</TotalTime>
  <Pages>2</Pages>
  <Words>247</Words>
  <Characters>1411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1655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David Holley</cp:lastModifiedBy>
  <cp:revision>4</cp:revision>
  <cp:lastPrinted>2014-10-10T07:42:00Z</cp:lastPrinted>
  <dcterms:created xsi:type="dcterms:W3CDTF">2021-01-13T09:30:00Z</dcterms:created>
  <dcterms:modified xsi:type="dcterms:W3CDTF">2021-01-13T14:06:00Z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0x010100A0084126275C0F4EA2B226E682B7A175</vt:lpwstr>
  </property>
</Properties>
</file>