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8302BA" w14:textId="7AB78382" w:rsidR="00A74706" w:rsidRPr="00F37D10" w:rsidRDefault="00A74706" w:rsidP="00A74706">
      <w:pPr>
        <w:jc w:val="center"/>
        <w:rPr>
          <w:rFonts w:ascii="Arial" w:hAnsi="Arial" w:cs="Arial"/>
          <w:b/>
          <w:bCs/>
          <w:sz w:val="24"/>
          <w:szCs w:val="24"/>
        </w:rPr>
      </w:pPr>
      <w:r w:rsidRPr="00F37D10">
        <w:rPr>
          <w:rFonts w:ascii="Arial" w:hAnsi="Arial" w:cs="Arial"/>
          <w:noProof/>
          <w:sz w:val="24"/>
          <w:szCs w:val="24"/>
        </w:rPr>
        <w:drawing>
          <wp:inline distT="0" distB="0" distL="0" distR="0" wp14:anchorId="6D3D0BE8" wp14:editId="59FEC2E2">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35BE602F" w14:textId="77777777" w:rsidR="00A74706" w:rsidRPr="00F37D10" w:rsidRDefault="00A74706" w:rsidP="00A74706">
      <w:pPr>
        <w:jc w:val="center"/>
        <w:rPr>
          <w:rFonts w:ascii="Arial" w:hAnsi="Arial" w:cs="Arial"/>
          <w:b/>
          <w:bCs/>
          <w:sz w:val="24"/>
          <w:szCs w:val="24"/>
        </w:rPr>
      </w:pPr>
    </w:p>
    <w:p w14:paraId="43B52107" w14:textId="4ADB4BA7" w:rsidR="00A74706" w:rsidRPr="00F37D10" w:rsidRDefault="00A74706" w:rsidP="00A74706">
      <w:pPr>
        <w:jc w:val="center"/>
        <w:rPr>
          <w:rFonts w:ascii="Arial" w:hAnsi="Arial" w:cs="Arial"/>
          <w:b/>
          <w:bCs/>
          <w:sz w:val="24"/>
          <w:szCs w:val="24"/>
        </w:rPr>
      </w:pPr>
      <w:r w:rsidRPr="00F37D10">
        <w:rPr>
          <w:rFonts w:ascii="Arial" w:hAnsi="Arial" w:cs="Arial"/>
          <w:b/>
          <w:bCs/>
          <w:sz w:val="24"/>
          <w:szCs w:val="24"/>
        </w:rPr>
        <w:t xml:space="preserve">BUSINESS PLAN </w:t>
      </w:r>
    </w:p>
    <w:p w14:paraId="37597F4A" w14:textId="77777777" w:rsidR="00A74706" w:rsidRPr="00F37D10" w:rsidRDefault="00A74706" w:rsidP="00A74706">
      <w:pPr>
        <w:jc w:val="center"/>
        <w:rPr>
          <w:rFonts w:ascii="Arial" w:hAnsi="Arial" w:cs="Arial"/>
          <w:b/>
          <w:bCs/>
          <w:sz w:val="24"/>
          <w:szCs w:val="24"/>
        </w:rPr>
      </w:pPr>
    </w:p>
    <w:p w14:paraId="2CBB8002" w14:textId="77777777" w:rsidR="00D32587" w:rsidRPr="00F37D10" w:rsidRDefault="00D32587" w:rsidP="00D32587">
      <w:pPr>
        <w:jc w:val="center"/>
        <w:rPr>
          <w:rFonts w:ascii="Arial" w:hAnsi="Arial" w:cs="Arial"/>
          <w:b/>
          <w:bCs/>
          <w:sz w:val="24"/>
          <w:szCs w:val="24"/>
        </w:rPr>
      </w:pPr>
      <w:r w:rsidRPr="00F37D10">
        <w:rPr>
          <w:rFonts w:ascii="Arial" w:hAnsi="Arial" w:cs="Arial"/>
          <w:b/>
          <w:bCs/>
          <w:sz w:val="24"/>
          <w:szCs w:val="24"/>
        </w:rPr>
        <w:t xml:space="preserve">Individual </w:t>
      </w:r>
      <w:proofErr w:type="spellStart"/>
      <w:r w:rsidRPr="00F37D10">
        <w:rPr>
          <w:rFonts w:ascii="Arial" w:hAnsi="Arial" w:cs="Arial"/>
          <w:b/>
          <w:bCs/>
          <w:sz w:val="24"/>
          <w:szCs w:val="24"/>
        </w:rPr>
        <w:t>Written</w:t>
      </w:r>
      <w:proofErr w:type="spellEnd"/>
      <w:r w:rsidRPr="00F37D10">
        <w:rPr>
          <w:rFonts w:ascii="Arial" w:hAnsi="Arial" w:cs="Arial"/>
          <w:b/>
          <w:bCs/>
          <w:sz w:val="24"/>
          <w:szCs w:val="24"/>
        </w:rPr>
        <w:t xml:space="preserve"> Business </w:t>
      </w:r>
      <w:proofErr w:type="spellStart"/>
      <w:r w:rsidRPr="00F37D10">
        <w:rPr>
          <w:rFonts w:ascii="Arial" w:hAnsi="Arial" w:cs="Arial"/>
          <w:b/>
          <w:bCs/>
          <w:sz w:val="24"/>
          <w:szCs w:val="24"/>
        </w:rPr>
        <w:t>Plan</w:t>
      </w:r>
      <w:proofErr w:type="spellEnd"/>
      <w:r w:rsidRPr="00F37D10">
        <w:rPr>
          <w:rFonts w:ascii="Arial" w:hAnsi="Arial" w:cs="Arial"/>
          <w:b/>
          <w:bCs/>
          <w:sz w:val="24"/>
          <w:szCs w:val="24"/>
        </w:rPr>
        <w:t>.</w:t>
      </w:r>
    </w:p>
    <w:p w14:paraId="07C26E9D" w14:textId="77777777" w:rsidR="00A74706" w:rsidRPr="00F37D10" w:rsidRDefault="00A74706" w:rsidP="00A74706">
      <w:pPr>
        <w:jc w:val="center"/>
        <w:rPr>
          <w:rFonts w:ascii="Arial" w:hAnsi="Arial" w:cs="Arial"/>
          <w:b/>
          <w:bCs/>
          <w:sz w:val="24"/>
          <w:szCs w:val="24"/>
        </w:rPr>
      </w:pPr>
    </w:p>
    <w:p w14:paraId="0C53C84F" w14:textId="77777777" w:rsidR="00A74706" w:rsidRPr="00F37D10" w:rsidRDefault="00A74706" w:rsidP="00A74706">
      <w:pPr>
        <w:jc w:val="center"/>
        <w:rPr>
          <w:rFonts w:ascii="Arial" w:hAnsi="Arial" w:cs="Arial"/>
          <w:b/>
          <w:bCs/>
          <w:sz w:val="24"/>
          <w:szCs w:val="24"/>
        </w:rPr>
      </w:pPr>
    </w:p>
    <w:p w14:paraId="0AB04011" w14:textId="77777777" w:rsidR="00A74706" w:rsidRPr="00F37D10" w:rsidRDefault="00A74706" w:rsidP="00A74706">
      <w:pPr>
        <w:jc w:val="center"/>
        <w:rPr>
          <w:rFonts w:ascii="Arial" w:hAnsi="Arial" w:cs="Arial"/>
          <w:b/>
          <w:bCs/>
          <w:sz w:val="24"/>
          <w:szCs w:val="24"/>
        </w:rPr>
      </w:pPr>
    </w:p>
    <w:p w14:paraId="78836621" w14:textId="77777777" w:rsidR="00A74706" w:rsidRPr="00F37D10" w:rsidRDefault="00A74706" w:rsidP="00A74706">
      <w:pPr>
        <w:jc w:val="center"/>
        <w:rPr>
          <w:rFonts w:ascii="Arial" w:hAnsi="Arial" w:cs="Arial"/>
          <w:b/>
          <w:bCs/>
          <w:sz w:val="24"/>
          <w:szCs w:val="24"/>
        </w:rPr>
      </w:pPr>
    </w:p>
    <w:p w14:paraId="52609331" w14:textId="77777777" w:rsidR="00A74706" w:rsidRPr="00F37D10" w:rsidRDefault="00A74706" w:rsidP="00A74706">
      <w:pPr>
        <w:jc w:val="center"/>
        <w:rPr>
          <w:rFonts w:ascii="Arial" w:hAnsi="Arial" w:cs="Arial"/>
          <w:b/>
          <w:bCs/>
          <w:sz w:val="24"/>
          <w:szCs w:val="24"/>
        </w:rPr>
      </w:pPr>
    </w:p>
    <w:p w14:paraId="16BA0D29" w14:textId="77777777" w:rsidR="00A74706" w:rsidRPr="00F37D10" w:rsidRDefault="00A74706" w:rsidP="00A74706">
      <w:pPr>
        <w:jc w:val="center"/>
        <w:rPr>
          <w:rFonts w:ascii="Arial" w:hAnsi="Arial" w:cs="Arial"/>
          <w:b/>
          <w:bCs/>
          <w:sz w:val="24"/>
          <w:szCs w:val="24"/>
        </w:rPr>
      </w:pPr>
    </w:p>
    <w:p w14:paraId="24D8CDDD" w14:textId="77777777" w:rsidR="00A74706" w:rsidRPr="00F37D10" w:rsidRDefault="00A74706" w:rsidP="00A74706">
      <w:pPr>
        <w:jc w:val="center"/>
        <w:rPr>
          <w:rFonts w:ascii="Arial" w:hAnsi="Arial" w:cs="Arial"/>
          <w:b/>
          <w:bCs/>
          <w:sz w:val="24"/>
          <w:szCs w:val="24"/>
        </w:rPr>
      </w:pPr>
    </w:p>
    <w:p w14:paraId="3DB96F36" w14:textId="77777777" w:rsidR="00A74706" w:rsidRPr="00F37D10" w:rsidRDefault="00A74706" w:rsidP="00A74706">
      <w:pPr>
        <w:jc w:val="center"/>
        <w:rPr>
          <w:rFonts w:ascii="Arial" w:hAnsi="Arial" w:cs="Arial"/>
          <w:b/>
          <w:bCs/>
          <w:sz w:val="24"/>
          <w:szCs w:val="24"/>
        </w:rPr>
      </w:pPr>
    </w:p>
    <w:p w14:paraId="3C728985" w14:textId="77777777" w:rsidR="00A74706" w:rsidRPr="00F37D10" w:rsidRDefault="00A74706" w:rsidP="00A74706">
      <w:pPr>
        <w:jc w:val="center"/>
        <w:rPr>
          <w:rFonts w:ascii="Arial" w:hAnsi="Arial" w:cs="Arial"/>
          <w:b/>
          <w:bCs/>
          <w:sz w:val="24"/>
          <w:szCs w:val="24"/>
        </w:rPr>
      </w:pPr>
    </w:p>
    <w:p w14:paraId="10704130" w14:textId="77777777" w:rsidR="00A74706" w:rsidRPr="00F37D10" w:rsidRDefault="00A74706" w:rsidP="00A74706">
      <w:pPr>
        <w:jc w:val="center"/>
        <w:rPr>
          <w:rFonts w:ascii="Arial" w:hAnsi="Arial" w:cs="Arial"/>
          <w:b/>
          <w:bCs/>
          <w:sz w:val="24"/>
          <w:szCs w:val="24"/>
        </w:rPr>
      </w:pPr>
    </w:p>
    <w:p w14:paraId="2E44A9F4" w14:textId="77777777" w:rsidR="00A74706" w:rsidRPr="00F37D10" w:rsidRDefault="00A74706" w:rsidP="00A74706">
      <w:pPr>
        <w:jc w:val="center"/>
        <w:rPr>
          <w:rFonts w:ascii="Arial" w:hAnsi="Arial" w:cs="Arial"/>
          <w:b/>
          <w:bCs/>
          <w:sz w:val="24"/>
          <w:szCs w:val="24"/>
        </w:rPr>
      </w:pPr>
    </w:p>
    <w:p w14:paraId="6D26373C" w14:textId="77777777" w:rsidR="00A74706" w:rsidRPr="00F37D10" w:rsidRDefault="00A74706" w:rsidP="00A74706">
      <w:pPr>
        <w:jc w:val="center"/>
        <w:rPr>
          <w:rFonts w:ascii="Arial" w:hAnsi="Arial" w:cs="Arial"/>
          <w:b/>
          <w:bCs/>
          <w:sz w:val="24"/>
          <w:szCs w:val="24"/>
        </w:rPr>
      </w:pPr>
    </w:p>
    <w:p w14:paraId="23D0FAFF" w14:textId="77777777" w:rsidR="00A74706" w:rsidRPr="00F37D10" w:rsidRDefault="00A74706" w:rsidP="00A74706">
      <w:pPr>
        <w:jc w:val="center"/>
        <w:rPr>
          <w:rFonts w:ascii="Arial" w:hAnsi="Arial" w:cs="Arial"/>
          <w:b/>
          <w:bCs/>
          <w:sz w:val="24"/>
          <w:szCs w:val="24"/>
        </w:rPr>
      </w:pPr>
    </w:p>
    <w:p w14:paraId="279A88C2" w14:textId="77777777" w:rsidR="00A74706" w:rsidRPr="00F37D10" w:rsidRDefault="00A74706" w:rsidP="00A74706">
      <w:pPr>
        <w:jc w:val="center"/>
        <w:rPr>
          <w:rFonts w:ascii="Arial" w:hAnsi="Arial" w:cs="Arial"/>
          <w:b/>
          <w:bCs/>
          <w:sz w:val="24"/>
          <w:szCs w:val="24"/>
        </w:rPr>
      </w:pPr>
    </w:p>
    <w:p w14:paraId="00B71EDD" w14:textId="77777777" w:rsidR="00A74706" w:rsidRPr="00F37D10" w:rsidRDefault="00A74706" w:rsidP="00A74706">
      <w:pPr>
        <w:jc w:val="center"/>
        <w:rPr>
          <w:rFonts w:ascii="Arial" w:hAnsi="Arial" w:cs="Arial"/>
          <w:b/>
          <w:bCs/>
          <w:sz w:val="24"/>
          <w:szCs w:val="24"/>
        </w:rPr>
      </w:pPr>
    </w:p>
    <w:p w14:paraId="7C39D071" w14:textId="77777777" w:rsidR="00A74706" w:rsidRPr="00F37D10" w:rsidRDefault="00A74706" w:rsidP="00A74706">
      <w:pPr>
        <w:jc w:val="center"/>
        <w:rPr>
          <w:rFonts w:ascii="Arial" w:hAnsi="Arial" w:cs="Arial"/>
          <w:b/>
          <w:bCs/>
          <w:sz w:val="24"/>
          <w:szCs w:val="24"/>
        </w:rPr>
      </w:pPr>
    </w:p>
    <w:p w14:paraId="76BF14FD" w14:textId="5DF41846" w:rsidR="00A74706" w:rsidRPr="00F37D10" w:rsidRDefault="00A74706" w:rsidP="00A74706">
      <w:pPr>
        <w:rPr>
          <w:rFonts w:ascii="Arial" w:hAnsi="Arial" w:cs="Arial"/>
          <w:sz w:val="24"/>
          <w:szCs w:val="24"/>
        </w:rPr>
      </w:pPr>
      <w:proofErr w:type="spellStart"/>
      <w:r w:rsidRPr="00F37D10">
        <w:rPr>
          <w:rFonts w:ascii="Arial" w:hAnsi="Arial" w:cs="Arial"/>
          <w:b/>
          <w:bCs/>
          <w:sz w:val="24"/>
          <w:szCs w:val="24"/>
        </w:rPr>
        <w:t>Student</w:t>
      </w:r>
      <w:proofErr w:type="spellEnd"/>
      <w:r w:rsidRPr="00F37D10">
        <w:rPr>
          <w:rFonts w:ascii="Arial" w:hAnsi="Arial" w:cs="Arial"/>
          <w:b/>
          <w:bCs/>
          <w:sz w:val="24"/>
          <w:szCs w:val="24"/>
        </w:rPr>
        <w:t xml:space="preserve"> </w:t>
      </w:r>
      <w:proofErr w:type="spellStart"/>
      <w:r w:rsidRPr="00F37D10">
        <w:rPr>
          <w:rFonts w:ascii="Arial" w:hAnsi="Arial" w:cs="Arial"/>
          <w:b/>
          <w:bCs/>
          <w:sz w:val="24"/>
          <w:szCs w:val="24"/>
        </w:rPr>
        <w:t>Name</w:t>
      </w:r>
      <w:proofErr w:type="spellEnd"/>
      <w:r w:rsidRPr="00F37D10">
        <w:rPr>
          <w:rFonts w:ascii="Arial" w:hAnsi="Arial" w:cs="Arial"/>
          <w:b/>
          <w:bCs/>
          <w:sz w:val="24"/>
          <w:szCs w:val="24"/>
        </w:rPr>
        <w:t xml:space="preserve">: </w:t>
      </w:r>
      <w:r w:rsidRPr="00F37D10">
        <w:rPr>
          <w:rFonts w:ascii="Arial" w:hAnsi="Arial" w:cs="Arial"/>
          <w:sz w:val="24"/>
          <w:szCs w:val="24"/>
        </w:rPr>
        <w:t xml:space="preserve">Lara Chumbinho </w:t>
      </w:r>
    </w:p>
    <w:p w14:paraId="1B95226D" w14:textId="1DB375C4" w:rsidR="00A74706" w:rsidRPr="00F37D10" w:rsidRDefault="00A74706" w:rsidP="00A74706">
      <w:pPr>
        <w:rPr>
          <w:rFonts w:ascii="Arial" w:hAnsi="Arial" w:cs="Arial"/>
          <w:b/>
          <w:bCs/>
          <w:sz w:val="24"/>
          <w:szCs w:val="24"/>
        </w:rPr>
      </w:pPr>
      <w:proofErr w:type="spellStart"/>
      <w:r w:rsidRPr="00F37D10">
        <w:rPr>
          <w:rFonts w:ascii="Arial" w:hAnsi="Arial" w:cs="Arial"/>
          <w:b/>
          <w:bCs/>
          <w:sz w:val="24"/>
          <w:szCs w:val="24"/>
        </w:rPr>
        <w:t>Student</w:t>
      </w:r>
      <w:proofErr w:type="spellEnd"/>
      <w:r w:rsidRPr="00F37D10">
        <w:rPr>
          <w:rFonts w:ascii="Arial" w:hAnsi="Arial" w:cs="Arial"/>
          <w:b/>
          <w:bCs/>
          <w:sz w:val="24"/>
          <w:szCs w:val="24"/>
        </w:rPr>
        <w:t xml:space="preserve"> ID: </w:t>
      </w:r>
      <w:r w:rsidRPr="00F37D10">
        <w:rPr>
          <w:rFonts w:ascii="Arial" w:hAnsi="Arial" w:cs="Arial"/>
          <w:sz w:val="24"/>
          <w:szCs w:val="24"/>
        </w:rPr>
        <w:t>2425764</w:t>
      </w:r>
    </w:p>
    <w:p w14:paraId="43567475" w14:textId="16DE1833" w:rsidR="00A74706" w:rsidRPr="00F37D10" w:rsidRDefault="00A74706" w:rsidP="00A74706">
      <w:pPr>
        <w:rPr>
          <w:rFonts w:ascii="Arial" w:hAnsi="Arial" w:cs="Arial"/>
          <w:b/>
          <w:bCs/>
          <w:sz w:val="24"/>
          <w:szCs w:val="24"/>
          <w:lang w:val="en-GB"/>
        </w:rPr>
      </w:pPr>
      <w:r w:rsidRPr="00F37D10">
        <w:rPr>
          <w:rFonts w:ascii="Arial" w:hAnsi="Arial" w:cs="Arial"/>
          <w:b/>
          <w:bCs/>
          <w:sz w:val="24"/>
          <w:szCs w:val="24"/>
        </w:rPr>
        <w:t xml:space="preserve">Module </w:t>
      </w:r>
      <w:proofErr w:type="spellStart"/>
      <w:r w:rsidRPr="00F37D10">
        <w:rPr>
          <w:rFonts w:ascii="Arial" w:hAnsi="Arial" w:cs="Arial"/>
          <w:b/>
          <w:bCs/>
          <w:sz w:val="24"/>
          <w:szCs w:val="24"/>
        </w:rPr>
        <w:t>Code</w:t>
      </w:r>
      <w:proofErr w:type="spellEnd"/>
      <w:proofErr w:type="gramStart"/>
      <w:r w:rsidRPr="00F37D10">
        <w:rPr>
          <w:rFonts w:ascii="Arial" w:hAnsi="Arial" w:cs="Arial"/>
          <w:b/>
          <w:bCs/>
          <w:sz w:val="24"/>
          <w:szCs w:val="24"/>
        </w:rPr>
        <w:t xml:space="preserve">: </w:t>
      </w:r>
      <w:r w:rsidRPr="00F37D10">
        <w:rPr>
          <w:rFonts w:ascii="Arial" w:hAnsi="Arial" w:cs="Arial"/>
          <w:b/>
          <w:bCs/>
          <w:sz w:val="24"/>
          <w:szCs w:val="24"/>
          <w:lang w:val="en-GB"/>
        </w:rPr>
        <w:t> </w:t>
      </w:r>
      <w:r w:rsidRPr="00F37D10">
        <w:rPr>
          <w:rFonts w:ascii="Arial" w:hAnsi="Arial" w:cs="Arial"/>
          <w:sz w:val="24"/>
          <w:szCs w:val="24"/>
          <w:lang w:val="en-GB"/>
        </w:rPr>
        <w:t>(</w:t>
      </w:r>
      <w:proofErr w:type="gramEnd"/>
      <w:r w:rsidRPr="00F37D10">
        <w:rPr>
          <w:rFonts w:ascii="Arial" w:hAnsi="Arial" w:cs="Arial"/>
          <w:sz w:val="24"/>
          <w:szCs w:val="24"/>
          <w:lang w:val="en-GB"/>
        </w:rPr>
        <w:t>LCLM4006_LON)</w:t>
      </w:r>
    </w:p>
    <w:p w14:paraId="66BE8392" w14:textId="5A6774DA" w:rsidR="00A74706" w:rsidRPr="00F37D10" w:rsidRDefault="00A74706" w:rsidP="00A74706">
      <w:pPr>
        <w:jc w:val="both"/>
        <w:rPr>
          <w:rFonts w:ascii="Arial" w:hAnsi="Arial" w:cs="Arial"/>
          <w:sz w:val="24"/>
          <w:szCs w:val="24"/>
        </w:rPr>
      </w:pPr>
      <w:r w:rsidRPr="00F37D10">
        <w:rPr>
          <w:rFonts w:ascii="Arial" w:hAnsi="Arial" w:cs="Arial"/>
          <w:b/>
          <w:bCs/>
          <w:sz w:val="24"/>
          <w:szCs w:val="24"/>
        </w:rPr>
        <w:t xml:space="preserve">Module: </w:t>
      </w:r>
      <w:proofErr w:type="spellStart"/>
      <w:r w:rsidRPr="00F37D10">
        <w:rPr>
          <w:rFonts w:ascii="Arial" w:hAnsi="Arial" w:cs="Arial"/>
          <w:sz w:val="24"/>
          <w:szCs w:val="24"/>
        </w:rPr>
        <w:t>Enterprise</w:t>
      </w:r>
      <w:proofErr w:type="spellEnd"/>
      <w:r w:rsidRPr="00F37D10">
        <w:rPr>
          <w:rFonts w:ascii="Arial" w:hAnsi="Arial" w:cs="Arial"/>
          <w:sz w:val="24"/>
          <w:szCs w:val="24"/>
        </w:rPr>
        <w:t xml:space="preserve"> </w:t>
      </w:r>
      <w:proofErr w:type="spellStart"/>
      <w:r w:rsidRPr="00F37D10">
        <w:rPr>
          <w:rFonts w:ascii="Arial" w:hAnsi="Arial" w:cs="Arial"/>
          <w:sz w:val="24"/>
          <w:szCs w:val="24"/>
        </w:rPr>
        <w:t>and</w:t>
      </w:r>
      <w:proofErr w:type="spellEnd"/>
      <w:r w:rsidRPr="00F37D10">
        <w:rPr>
          <w:rFonts w:ascii="Arial" w:hAnsi="Arial" w:cs="Arial"/>
          <w:sz w:val="24"/>
          <w:szCs w:val="24"/>
        </w:rPr>
        <w:t xml:space="preserve"> </w:t>
      </w:r>
      <w:proofErr w:type="spellStart"/>
      <w:r w:rsidRPr="00F37D10">
        <w:rPr>
          <w:rFonts w:ascii="Arial" w:hAnsi="Arial" w:cs="Arial"/>
          <w:sz w:val="24"/>
          <w:szCs w:val="24"/>
        </w:rPr>
        <w:t>Entrepreneurship</w:t>
      </w:r>
      <w:proofErr w:type="spellEnd"/>
    </w:p>
    <w:p w14:paraId="35CA546D" w14:textId="284F2B69" w:rsidR="00A74706" w:rsidRPr="00F37D10" w:rsidRDefault="00A74706" w:rsidP="00A74706">
      <w:pPr>
        <w:rPr>
          <w:rFonts w:ascii="Arial" w:hAnsi="Arial" w:cs="Arial"/>
          <w:b/>
          <w:bCs/>
          <w:sz w:val="24"/>
          <w:szCs w:val="24"/>
        </w:rPr>
      </w:pPr>
      <w:proofErr w:type="spellStart"/>
      <w:r w:rsidRPr="00F37D10">
        <w:rPr>
          <w:rFonts w:ascii="Arial" w:hAnsi="Arial" w:cs="Arial"/>
          <w:b/>
          <w:bCs/>
          <w:sz w:val="24"/>
          <w:szCs w:val="24"/>
        </w:rPr>
        <w:t>Lecturer</w:t>
      </w:r>
      <w:proofErr w:type="spellEnd"/>
      <w:r w:rsidRPr="00F37D10">
        <w:rPr>
          <w:rFonts w:ascii="Arial" w:hAnsi="Arial" w:cs="Arial"/>
          <w:b/>
          <w:bCs/>
          <w:sz w:val="24"/>
          <w:szCs w:val="24"/>
        </w:rPr>
        <w:t xml:space="preserve">: </w:t>
      </w:r>
      <w:proofErr w:type="spellStart"/>
      <w:r w:rsidR="00880ECD" w:rsidRPr="00F37D10">
        <w:rPr>
          <w:rFonts w:ascii="Arial" w:hAnsi="Arial" w:cs="Arial"/>
          <w:sz w:val="24"/>
          <w:szCs w:val="24"/>
        </w:rPr>
        <w:t>Shengfeng</w:t>
      </w:r>
      <w:proofErr w:type="spellEnd"/>
      <w:r w:rsidR="00880ECD" w:rsidRPr="00F37D10">
        <w:rPr>
          <w:rFonts w:ascii="Arial" w:hAnsi="Arial" w:cs="Arial"/>
          <w:sz w:val="24"/>
          <w:szCs w:val="24"/>
        </w:rPr>
        <w:t xml:space="preserve"> Mei</w:t>
      </w:r>
    </w:p>
    <w:p w14:paraId="4C370B73" w14:textId="77777777" w:rsidR="00A74706" w:rsidRPr="00F37D10" w:rsidRDefault="00A74706" w:rsidP="00A74706">
      <w:pPr>
        <w:jc w:val="center"/>
        <w:rPr>
          <w:rFonts w:ascii="Arial" w:hAnsi="Arial" w:cs="Arial"/>
          <w:b/>
          <w:bCs/>
          <w:sz w:val="24"/>
          <w:szCs w:val="24"/>
        </w:rPr>
      </w:pPr>
    </w:p>
    <w:p w14:paraId="3DE4B017" w14:textId="4CD7EDDA" w:rsidR="00A74706" w:rsidRPr="00F37D10" w:rsidRDefault="00A74706" w:rsidP="00A74706">
      <w:pPr>
        <w:jc w:val="center"/>
        <w:rPr>
          <w:rFonts w:ascii="Arial" w:hAnsi="Arial" w:cs="Arial"/>
          <w:b/>
          <w:bCs/>
          <w:sz w:val="24"/>
          <w:szCs w:val="24"/>
        </w:rPr>
      </w:pPr>
      <w:proofErr w:type="spellStart"/>
      <w:r w:rsidRPr="00F37D10">
        <w:rPr>
          <w:rFonts w:ascii="Arial" w:hAnsi="Arial" w:cs="Arial"/>
          <w:b/>
          <w:bCs/>
          <w:sz w:val="24"/>
          <w:szCs w:val="24"/>
        </w:rPr>
        <w:lastRenderedPageBreak/>
        <w:t>Table</w:t>
      </w:r>
      <w:proofErr w:type="spellEnd"/>
      <w:r w:rsidRPr="00F37D10">
        <w:rPr>
          <w:rFonts w:ascii="Arial" w:hAnsi="Arial" w:cs="Arial"/>
          <w:b/>
          <w:bCs/>
          <w:sz w:val="24"/>
          <w:szCs w:val="24"/>
        </w:rPr>
        <w:t xml:space="preserve"> </w:t>
      </w:r>
      <w:proofErr w:type="spellStart"/>
      <w:r w:rsidRPr="00F37D10">
        <w:rPr>
          <w:rFonts w:ascii="Arial" w:hAnsi="Arial" w:cs="Arial"/>
          <w:b/>
          <w:bCs/>
          <w:sz w:val="24"/>
          <w:szCs w:val="24"/>
        </w:rPr>
        <w:t>of</w:t>
      </w:r>
      <w:proofErr w:type="spellEnd"/>
      <w:r w:rsidRPr="00F37D10">
        <w:rPr>
          <w:rFonts w:ascii="Arial" w:hAnsi="Arial" w:cs="Arial"/>
          <w:b/>
          <w:bCs/>
          <w:sz w:val="24"/>
          <w:szCs w:val="24"/>
        </w:rPr>
        <w:t xml:space="preserve"> </w:t>
      </w:r>
      <w:proofErr w:type="spellStart"/>
      <w:r w:rsidRPr="00F37D10">
        <w:rPr>
          <w:rFonts w:ascii="Arial" w:hAnsi="Arial" w:cs="Arial"/>
          <w:b/>
          <w:bCs/>
          <w:sz w:val="24"/>
          <w:szCs w:val="24"/>
        </w:rPr>
        <w:t>contents</w:t>
      </w:r>
      <w:proofErr w:type="spellEnd"/>
    </w:p>
    <w:p w14:paraId="504A6042" w14:textId="505BA2D6" w:rsidR="00A74706" w:rsidRPr="00F37D10" w:rsidRDefault="00A74706" w:rsidP="00A74706">
      <w:pPr>
        <w:jc w:val="center"/>
        <w:rPr>
          <w:rFonts w:ascii="Arial" w:hAnsi="Arial" w:cs="Arial"/>
          <w:sz w:val="24"/>
          <w:szCs w:val="24"/>
        </w:rPr>
      </w:pPr>
      <w:r w:rsidRPr="00F37D10">
        <w:rPr>
          <w:rFonts w:ascii="Arial" w:hAnsi="Arial" w:cs="Arial"/>
          <w:sz w:val="24"/>
          <w:szCs w:val="24"/>
        </w:rPr>
        <w:t>´</w:t>
      </w:r>
    </w:p>
    <w:p w14:paraId="6BEFBEA6" w14:textId="283436EA" w:rsidR="00A74706" w:rsidRPr="00F37D10" w:rsidRDefault="00A74706" w:rsidP="00A74706">
      <w:pPr>
        <w:rPr>
          <w:rFonts w:ascii="Arial" w:hAnsi="Arial" w:cs="Arial"/>
          <w:sz w:val="24"/>
          <w:szCs w:val="24"/>
        </w:rPr>
      </w:pPr>
      <w:r w:rsidRPr="00F37D10">
        <w:rPr>
          <w:rFonts w:ascii="Arial" w:hAnsi="Arial" w:cs="Arial"/>
          <w:sz w:val="24"/>
          <w:szCs w:val="24"/>
        </w:rPr>
        <w:t>1</w:t>
      </w:r>
      <w:r w:rsidR="00F57CD8" w:rsidRPr="00F37D10">
        <w:rPr>
          <w:rFonts w:ascii="Arial" w:hAnsi="Arial" w:cs="Arial"/>
          <w:sz w:val="24"/>
          <w:szCs w:val="24"/>
        </w:rPr>
        <w:t>.</w:t>
      </w:r>
      <w:r w:rsidRPr="00F37D10">
        <w:rPr>
          <w:rFonts w:ascii="Arial" w:hAnsi="Arial" w:cs="Arial"/>
          <w:sz w:val="24"/>
          <w:szCs w:val="24"/>
        </w:rPr>
        <w:t xml:space="preserve"> </w:t>
      </w:r>
      <w:proofErr w:type="spellStart"/>
      <w:r w:rsidRPr="00F37D10">
        <w:rPr>
          <w:rFonts w:ascii="Arial" w:hAnsi="Arial" w:cs="Arial"/>
          <w:sz w:val="24"/>
          <w:szCs w:val="24"/>
        </w:rPr>
        <w:t>Introduction</w:t>
      </w:r>
      <w:proofErr w:type="spellEnd"/>
      <w:r w:rsidRPr="00F37D10">
        <w:rPr>
          <w:rFonts w:ascii="Arial" w:hAnsi="Arial" w:cs="Arial"/>
          <w:sz w:val="24"/>
          <w:szCs w:val="24"/>
        </w:rPr>
        <w:t xml:space="preserve"> …………………………………………………………………</w:t>
      </w:r>
      <w:r w:rsidRPr="00F37D10">
        <w:rPr>
          <w:rFonts w:ascii="Arial" w:hAnsi="Arial" w:cs="Arial"/>
          <w:sz w:val="24"/>
          <w:szCs w:val="24"/>
        </w:rPr>
        <w:tab/>
        <w:t>3</w:t>
      </w:r>
    </w:p>
    <w:p w14:paraId="6771D8CB" w14:textId="2F31A08D" w:rsidR="00A74706" w:rsidRPr="00F37D10" w:rsidRDefault="00A74706" w:rsidP="00A74706">
      <w:pPr>
        <w:rPr>
          <w:rFonts w:ascii="Arial" w:hAnsi="Arial" w:cs="Arial"/>
          <w:sz w:val="24"/>
          <w:szCs w:val="24"/>
        </w:rPr>
      </w:pPr>
      <w:r w:rsidRPr="00F37D10">
        <w:rPr>
          <w:rFonts w:ascii="Arial" w:hAnsi="Arial" w:cs="Arial"/>
          <w:sz w:val="24"/>
          <w:szCs w:val="24"/>
        </w:rPr>
        <w:t>2</w:t>
      </w:r>
      <w:r w:rsidR="00F57CD8" w:rsidRPr="00F37D10">
        <w:rPr>
          <w:rFonts w:ascii="Arial" w:hAnsi="Arial" w:cs="Arial"/>
          <w:sz w:val="24"/>
          <w:szCs w:val="24"/>
        </w:rPr>
        <w:t>.</w:t>
      </w:r>
      <w:r w:rsidRPr="00F37D10">
        <w:rPr>
          <w:rFonts w:ascii="Arial" w:hAnsi="Arial" w:cs="Arial"/>
          <w:sz w:val="24"/>
          <w:szCs w:val="24"/>
        </w:rPr>
        <w:t xml:space="preserve"> </w:t>
      </w:r>
      <w:proofErr w:type="spellStart"/>
      <w:r w:rsidR="00442C69" w:rsidRPr="00F37D10">
        <w:rPr>
          <w:rFonts w:ascii="Arial" w:hAnsi="Arial" w:cs="Arial"/>
          <w:sz w:val="24"/>
          <w:szCs w:val="24"/>
        </w:rPr>
        <w:t>Overview</w:t>
      </w:r>
      <w:proofErr w:type="spellEnd"/>
      <w:r w:rsidR="00442C69" w:rsidRPr="00F37D10">
        <w:rPr>
          <w:rFonts w:ascii="Arial" w:hAnsi="Arial" w:cs="Arial"/>
          <w:sz w:val="24"/>
          <w:szCs w:val="24"/>
        </w:rPr>
        <w:t xml:space="preserve"> </w:t>
      </w:r>
      <w:proofErr w:type="spellStart"/>
      <w:r w:rsidR="00442C69" w:rsidRPr="00F37D10">
        <w:rPr>
          <w:rFonts w:ascii="Arial" w:hAnsi="Arial" w:cs="Arial"/>
          <w:sz w:val="24"/>
          <w:szCs w:val="24"/>
        </w:rPr>
        <w:t>of</w:t>
      </w:r>
      <w:proofErr w:type="spellEnd"/>
      <w:r w:rsidR="00442C69" w:rsidRPr="00F37D10">
        <w:rPr>
          <w:rFonts w:ascii="Arial" w:hAnsi="Arial" w:cs="Arial"/>
          <w:sz w:val="24"/>
          <w:szCs w:val="24"/>
        </w:rPr>
        <w:t xml:space="preserve"> </w:t>
      </w:r>
      <w:proofErr w:type="spellStart"/>
      <w:r w:rsidR="00442C69" w:rsidRPr="00F37D10">
        <w:rPr>
          <w:rFonts w:ascii="Arial" w:hAnsi="Arial" w:cs="Arial"/>
          <w:sz w:val="24"/>
          <w:szCs w:val="24"/>
        </w:rPr>
        <w:t>the</w:t>
      </w:r>
      <w:proofErr w:type="spellEnd"/>
      <w:r w:rsidR="00442C69" w:rsidRPr="00F37D10">
        <w:rPr>
          <w:rFonts w:ascii="Arial" w:hAnsi="Arial" w:cs="Arial"/>
          <w:sz w:val="24"/>
          <w:szCs w:val="24"/>
        </w:rPr>
        <w:t xml:space="preserve"> Business </w:t>
      </w:r>
      <w:proofErr w:type="spellStart"/>
      <w:r w:rsidR="00442C69" w:rsidRPr="00F37D10">
        <w:rPr>
          <w:rFonts w:ascii="Arial" w:hAnsi="Arial" w:cs="Arial"/>
          <w:sz w:val="24"/>
          <w:szCs w:val="24"/>
        </w:rPr>
        <w:t>Idea</w:t>
      </w:r>
      <w:proofErr w:type="spellEnd"/>
      <w:r w:rsidR="00E01A6D" w:rsidRPr="00F37D10">
        <w:rPr>
          <w:rFonts w:ascii="Arial" w:hAnsi="Arial" w:cs="Arial"/>
          <w:sz w:val="24"/>
          <w:szCs w:val="24"/>
        </w:rPr>
        <w:t>………………………………</w:t>
      </w:r>
      <w:proofErr w:type="gramStart"/>
      <w:r w:rsidR="00E01A6D" w:rsidRPr="00F37D10">
        <w:rPr>
          <w:rFonts w:ascii="Arial" w:hAnsi="Arial" w:cs="Arial"/>
          <w:sz w:val="24"/>
          <w:szCs w:val="24"/>
        </w:rPr>
        <w:t>……</w:t>
      </w:r>
      <w:r w:rsidR="00F57CD8" w:rsidRPr="00F37D10">
        <w:rPr>
          <w:rFonts w:ascii="Arial" w:hAnsi="Arial" w:cs="Arial"/>
          <w:sz w:val="24"/>
          <w:szCs w:val="24"/>
        </w:rPr>
        <w:t>.</w:t>
      </w:r>
      <w:proofErr w:type="gramEnd"/>
      <w:r w:rsidR="00F57CD8" w:rsidRPr="00F37D10">
        <w:rPr>
          <w:rFonts w:ascii="Arial" w:hAnsi="Arial" w:cs="Arial"/>
          <w:sz w:val="24"/>
          <w:szCs w:val="24"/>
        </w:rPr>
        <w:t>.</w:t>
      </w:r>
      <w:r w:rsidR="00E01A6D" w:rsidRPr="00F37D10">
        <w:rPr>
          <w:rFonts w:ascii="Arial" w:hAnsi="Arial" w:cs="Arial"/>
          <w:sz w:val="24"/>
          <w:szCs w:val="24"/>
        </w:rPr>
        <w:t>……… 4</w:t>
      </w:r>
    </w:p>
    <w:p w14:paraId="324D7FE8" w14:textId="38DBEF40" w:rsidR="00F57CD8" w:rsidRPr="00F37D10" w:rsidRDefault="00A74706" w:rsidP="00A74706">
      <w:pPr>
        <w:rPr>
          <w:rFonts w:ascii="Arial" w:hAnsi="Arial" w:cs="Arial"/>
          <w:sz w:val="24"/>
          <w:szCs w:val="24"/>
        </w:rPr>
      </w:pPr>
      <w:r w:rsidRPr="00F37D10">
        <w:rPr>
          <w:rFonts w:ascii="Arial" w:hAnsi="Arial" w:cs="Arial"/>
          <w:sz w:val="24"/>
          <w:szCs w:val="24"/>
        </w:rPr>
        <w:t>3</w:t>
      </w:r>
      <w:r w:rsidR="00F57CD8" w:rsidRPr="00F37D10">
        <w:rPr>
          <w:rFonts w:ascii="Arial" w:hAnsi="Arial" w:cs="Arial"/>
          <w:sz w:val="24"/>
          <w:szCs w:val="24"/>
        </w:rPr>
        <w:t xml:space="preserve">. Legal </w:t>
      </w:r>
      <w:proofErr w:type="spellStart"/>
      <w:r w:rsidR="00F57CD8" w:rsidRPr="00F37D10">
        <w:rPr>
          <w:rFonts w:ascii="Arial" w:hAnsi="Arial" w:cs="Arial"/>
          <w:sz w:val="24"/>
          <w:szCs w:val="24"/>
        </w:rPr>
        <w:t>format</w:t>
      </w:r>
      <w:proofErr w:type="spellEnd"/>
      <w:r w:rsidR="00F57CD8" w:rsidRPr="00F37D10">
        <w:rPr>
          <w:rFonts w:ascii="Arial" w:hAnsi="Arial" w:cs="Arial"/>
          <w:sz w:val="24"/>
          <w:szCs w:val="24"/>
        </w:rPr>
        <w:t xml:space="preserve"> </w:t>
      </w:r>
      <w:proofErr w:type="spellStart"/>
      <w:r w:rsidR="00F57CD8" w:rsidRPr="00F37D10">
        <w:rPr>
          <w:rFonts w:ascii="Arial" w:hAnsi="Arial" w:cs="Arial"/>
          <w:sz w:val="24"/>
          <w:szCs w:val="24"/>
        </w:rPr>
        <w:t>and</w:t>
      </w:r>
      <w:proofErr w:type="spellEnd"/>
      <w:r w:rsidR="00F57CD8" w:rsidRPr="00F37D10">
        <w:rPr>
          <w:rFonts w:ascii="Arial" w:hAnsi="Arial" w:cs="Arial"/>
          <w:sz w:val="24"/>
          <w:szCs w:val="24"/>
        </w:rPr>
        <w:t xml:space="preserve"> </w:t>
      </w:r>
      <w:proofErr w:type="spellStart"/>
      <w:proofErr w:type="gramStart"/>
      <w:r w:rsidR="00F57CD8" w:rsidRPr="00F37D10">
        <w:rPr>
          <w:rFonts w:ascii="Arial" w:hAnsi="Arial" w:cs="Arial"/>
          <w:sz w:val="24"/>
          <w:szCs w:val="24"/>
        </w:rPr>
        <w:t>Managment</w:t>
      </w:r>
      <w:proofErr w:type="spellEnd"/>
      <w:r w:rsidR="00F57CD8" w:rsidRPr="00F37D10">
        <w:rPr>
          <w:rFonts w:ascii="Arial" w:hAnsi="Arial" w:cs="Arial"/>
          <w:sz w:val="24"/>
          <w:szCs w:val="24"/>
        </w:rPr>
        <w:t xml:space="preserve">  </w:t>
      </w:r>
      <w:proofErr w:type="spellStart"/>
      <w:r w:rsidR="00F57CD8" w:rsidRPr="00F37D10">
        <w:rPr>
          <w:rFonts w:ascii="Arial" w:hAnsi="Arial" w:cs="Arial"/>
          <w:sz w:val="24"/>
          <w:szCs w:val="24"/>
        </w:rPr>
        <w:t>Structure</w:t>
      </w:r>
      <w:proofErr w:type="spellEnd"/>
      <w:proofErr w:type="gramEnd"/>
      <w:r w:rsidR="00F57CD8" w:rsidRPr="00F37D10">
        <w:rPr>
          <w:rFonts w:ascii="Arial" w:hAnsi="Arial" w:cs="Arial"/>
          <w:sz w:val="24"/>
          <w:szCs w:val="24"/>
        </w:rPr>
        <w:t xml:space="preserve"> ……………………………….... 5</w:t>
      </w:r>
    </w:p>
    <w:p w14:paraId="154229DB" w14:textId="77777777" w:rsidR="00276B94" w:rsidRDefault="00F57CD8" w:rsidP="00A74706">
      <w:pPr>
        <w:rPr>
          <w:rFonts w:ascii="Arial" w:hAnsi="Arial" w:cs="Arial"/>
          <w:sz w:val="24"/>
          <w:szCs w:val="24"/>
        </w:rPr>
      </w:pPr>
      <w:r w:rsidRPr="00F37D10">
        <w:rPr>
          <w:rFonts w:ascii="Arial" w:hAnsi="Arial" w:cs="Arial"/>
          <w:sz w:val="24"/>
          <w:szCs w:val="24"/>
        </w:rPr>
        <w:t xml:space="preserve">4. </w:t>
      </w:r>
      <w:r w:rsidR="00E01A6D" w:rsidRPr="00F37D10">
        <w:rPr>
          <w:rFonts w:ascii="Arial" w:hAnsi="Arial" w:cs="Arial"/>
          <w:sz w:val="24"/>
          <w:szCs w:val="24"/>
        </w:rPr>
        <w:t xml:space="preserve">PESTLE </w:t>
      </w:r>
      <w:proofErr w:type="spellStart"/>
      <w:r w:rsidRPr="00F37D10">
        <w:rPr>
          <w:rFonts w:ascii="Arial" w:hAnsi="Arial" w:cs="Arial"/>
          <w:sz w:val="24"/>
          <w:szCs w:val="24"/>
        </w:rPr>
        <w:t>Analysis</w:t>
      </w:r>
      <w:proofErr w:type="spellEnd"/>
      <w:r w:rsidR="00E01A6D" w:rsidRPr="00F37D10">
        <w:rPr>
          <w:rFonts w:ascii="Arial" w:hAnsi="Arial" w:cs="Arial"/>
          <w:sz w:val="24"/>
          <w:szCs w:val="24"/>
        </w:rPr>
        <w:t xml:space="preserve"> ……………………………………………………………</w:t>
      </w:r>
      <w:r w:rsidRPr="00F37D10">
        <w:rPr>
          <w:rFonts w:ascii="Arial" w:hAnsi="Arial" w:cs="Arial"/>
          <w:sz w:val="24"/>
          <w:szCs w:val="24"/>
        </w:rPr>
        <w:t xml:space="preserve"> 6</w:t>
      </w:r>
    </w:p>
    <w:p w14:paraId="1596D291" w14:textId="19865A35" w:rsidR="00A74706" w:rsidRPr="00F37D10" w:rsidRDefault="00276B94" w:rsidP="00A74706">
      <w:pPr>
        <w:rPr>
          <w:rFonts w:ascii="Arial" w:hAnsi="Arial" w:cs="Arial"/>
          <w:sz w:val="24"/>
          <w:szCs w:val="24"/>
        </w:rPr>
      </w:pPr>
      <w:r>
        <w:rPr>
          <w:rFonts w:ascii="Arial" w:hAnsi="Arial" w:cs="Arial"/>
          <w:sz w:val="24"/>
          <w:szCs w:val="24"/>
        </w:rPr>
        <w:t>4.1</w:t>
      </w:r>
      <w:r w:rsidR="00D03349">
        <w:rPr>
          <w:rFonts w:ascii="Arial" w:hAnsi="Arial" w:cs="Arial"/>
          <w:sz w:val="24"/>
          <w:szCs w:val="24"/>
        </w:rPr>
        <w:t xml:space="preserve">. </w:t>
      </w:r>
      <w:proofErr w:type="spellStart"/>
      <w:r w:rsidR="009658D2">
        <w:rPr>
          <w:rFonts w:ascii="Arial" w:hAnsi="Arial" w:cs="Arial"/>
          <w:sz w:val="24"/>
          <w:szCs w:val="24"/>
        </w:rPr>
        <w:t>C</w:t>
      </w:r>
      <w:r w:rsidR="00D03349" w:rsidRPr="00D03349">
        <w:rPr>
          <w:rFonts w:ascii="Arial" w:hAnsi="Arial" w:cs="Arial"/>
          <w:sz w:val="24"/>
          <w:szCs w:val="24"/>
        </w:rPr>
        <w:t>ontinuation</w:t>
      </w:r>
      <w:proofErr w:type="spellEnd"/>
      <w:r>
        <w:rPr>
          <w:rFonts w:ascii="Arial" w:hAnsi="Arial" w:cs="Arial"/>
          <w:sz w:val="24"/>
          <w:szCs w:val="24"/>
        </w:rPr>
        <w:t>………………………………………</w:t>
      </w:r>
      <w:proofErr w:type="gramStart"/>
      <w:r>
        <w:rPr>
          <w:rFonts w:ascii="Arial" w:hAnsi="Arial" w:cs="Arial"/>
          <w:sz w:val="24"/>
          <w:szCs w:val="24"/>
        </w:rPr>
        <w:t>……</w:t>
      </w:r>
      <w:r w:rsidR="00D03349">
        <w:rPr>
          <w:rFonts w:ascii="Arial" w:hAnsi="Arial" w:cs="Arial"/>
          <w:sz w:val="24"/>
          <w:szCs w:val="24"/>
        </w:rPr>
        <w:t>.</w:t>
      </w:r>
      <w:proofErr w:type="gramEnd"/>
      <w:r w:rsidR="00D03349">
        <w:rPr>
          <w:rFonts w:ascii="Arial" w:hAnsi="Arial" w:cs="Arial"/>
          <w:sz w:val="24"/>
          <w:szCs w:val="24"/>
        </w:rPr>
        <w:t>.</w:t>
      </w:r>
      <w:r>
        <w:rPr>
          <w:rFonts w:ascii="Arial" w:hAnsi="Arial" w:cs="Arial"/>
          <w:sz w:val="24"/>
          <w:szCs w:val="24"/>
        </w:rPr>
        <w:t>…………………. 7</w:t>
      </w:r>
      <w:r w:rsidR="00A74706" w:rsidRPr="00F37D10">
        <w:rPr>
          <w:rFonts w:ascii="Arial" w:hAnsi="Arial" w:cs="Arial"/>
          <w:sz w:val="24"/>
          <w:szCs w:val="24"/>
        </w:rPr>
        <w:tab/>
      </w:r>
    </w:p>
    <w:p w14:paraId="5618D0F4" w14:textId="22E081D3" w:rsidR="00A74706" w:rsidRPr="00F37D10" w:rsidRDefault="00F57CD8" w:rsidP="00A74706">
      <w:pPr>
        <w:rPr>
          <w:rFonts w:ascii="Arial" w:hAnsi="Arial" w:cs="Arial"/>
          <w:sz w:val="24"/>
          <w:szCs w:val="24"/>
        </w:rPr>
      </w:pPr>
      <w:r w:rsidRPr="00F37D10">
        <w:rPr>
          <w:rFonts w:ascii="Arial" w:hAnsi="Arial" w:cs="Arial"/>
          <w:sz w:val="24"/>
          <w:szCs w:val="24"/>
        </w:rPr>
        <w:t>5.</w:t>
      </w:r>
      <w:r w:rsidR="00E01A6D" w:rsidRPr="00F37D10">
        <w:rPr>
          <w:rFonts w:ascii="Arial" w:hAnsi="Arial" w:cs="Arial"/>
          <w:sz w:val="24"/>
          <w:szCs w:val="24"/>
        </w:rPr>
        <w:t xml:space="preserve"> </w:t>
      </w:r>
      <w:r w:rsidRPr="00F37D10">
        <w:rPr>
          <w:rFonts w:ascii="Arial" w:hAnsi="Arial" w:cs="Arial"/>
          <w:sz w:val="24"/>
          <w:szCs w:val="24"/>
        </w:rPr>
        <w:t xml:space="preserve">Target </w:t>
      </w:r>
      <w:proofErr w:type="spellStart"/>
      <w:r w:rsidRPr="00F37D10">
        <w:rPr>
          <w:rFonts w:ascii="Arial" w:hAnsi="Arial" w:cs="Arial"/>
          <w:sz w:val="24"/>
          <w:szCs w:val="24"/>
        </w:rPr>
        <w:t>Market</w:t>
      </w:r>
      <w:proofErr w:type="spellEnd"/>
      <w:r w:rsidRPr="00F37D10">
        <w:rPr>
          <w:rFonts w:ascii="Arial" w:hAnsi="Arial" w:cs="Arial"/>
          <w:sz w:val="24"/>
          <w:szCs w:val="24"/>
        </w:rPr>
        <w:t xml:space="preserve"> </w:t>
      </w:r>
      <w:proofErr w:type="spellStart"/>
      <w:r w:rsidRPr="00F37D10">
        <w:rPr>
          <w:rFonts w:ascii="Arial" w:hAnsi="Arial" w:cs="Arial"/>
          <w:sz w:val="24"/>
          <w:szCs w:val="24"/>
        </w:rPr>
        <w:t>and</w:t>
      </w:r>
      <w:proofErr w:type="spellEnd"/>
      <w:r w:rsidRPr="00F37D10">
        <w:rPr>
          <w:rFonts w:ascii="Arial" w:hAnsi="Arial" w:cs="Arial"/>
          <w:sz w:val="24"/>
          <w:szCs w:val="24"/>
        </w:rPr>
        <w:t xml:space="preserve"> Marketing </w:t>
      </w:r>
      <w:proofErr w:type="spellStart"/>
      <w:r w:rsidRPr="00F37D10">
        <w:rPr>
          <w:rFonts w:ascii="Arial" w:hAnsi="Arial" w:cs="Arial"/>
          <w:sz w:val="24"/>
          <w:szCs w:val="24"/>
        </w:rPr>
        <w:t>Strategies</w:t>
      </w:r>
      <w:proofErr w:type="spellEnd"/>
      <w:r w:rsidRPr="00F37D10">
        <w:rPr>
          <w:rFonts w:ascii="Arial" w:hAnsi="Arial" w:cs="Arial"/>
          <w:sz w:val="24"/>
          <w:szCs w:val="24"/>
        </w:rPr>
        <w:t xml:space="preserve"> </w:t>
      </w:r>
      <w:r w:rsidR="00E01A6D" w:rsidRPr="00F37D10">
        <w:rPr>
          <w:rFonts w:ascii="Arial" w:hAnsi="Arial" w:cs="Arial"/>
          <w:sz w:val="24"/>
          <w:szCs w:val="24"/>
        </w:rPr>
        <w:t xml:space="preserve">…………………………………. </w:t>
      </w:r>
      <w:r w:rsidR="00D03349">
        <w:rPr>
          <w:rFonts w:ascii="Arial" w:hAnsi="Arial" w:cs="Arial"/>
          <w:sz w:val="24"/>
          <w:szCs w:val="24"/>
        </w:rPr>
        <w:t>8</w:t>
      </w:r>
      <w:r w:rsidR="00A74706" w:rsidRPr="00F37D10">
        <w:rPr>
          <w:rFonts w:ascii="Arial" w:hAnsi="Arial" w:cs="Arial"/>
          <w:sz w:val="24"/>
          <w:szCs w:val="24"/>
        </w:rPr>
        <w:tab/>
      </w:r>
    </w:p>
    <w:p w14:paraId="0330EA7B" w14:textId="3E6CD842" w:rsidR="00C0469E" w:rsidRPr="00F37D10" w:rsidRDefault="00C0469E" w:rsidP="00A74706">
      <w:pPr>
        <w:rPr>
          <w:rFonts w:ascii="Arial" w:hAnsi="Arial" w:cs="Arial"/>
          <w:sz w:val="24"/>
          <w:szCs w:val="24"/>
        </w:rPr>
      </w:pPr>
      <w:r w:rsidRPr="00F37D10">
        <w:rPr>
          <w:rFonts w:ascii="Arial" w:hAnsi="Arial" w:cs="Arial"/>
          <w:sz w:val="24"/>
          <w:szCs w:val="24"/>
        </w:rPr>
        <w:t>5.1</w:t>
      </w:r>
      <w:r w:rsidR="009658D2">
        <w:rPr>
          <w:rFonts w:ascii="Arial" w:hAnsi="Arial" w:cs="Arial"/>
          <w:sz w:val="24"/>
          <w:szCs w:val="24"/>
        </w:rPr>
        <w:t xml:space="preserve">. </w:t>
      </w:r>
      <w:proofErr w:type="spellStart"/>
      <w:r w:rsidR="009658D2">
        <w:rPr>
          <w:rFonts w:ascii="Arial" w:hAnsi="Arial" w:cs="Arial"/>
          <w:sz w:val="24"/>
          <w:szCs w:val="24"/>
        </w:rPr>
        <w:t>C</w:t>
      </w:r>
      <w:r w:rsidR="009658D2" w:rsidRPr="009658D2">
        <w:rPr>
          <w:rFonts w:ascii="Arial" w:hAnsi="Arial" w:cs="Arial"/>
          <w:sz w:val="24"/>
          <w:szCs w:val="24"/>
        </w:rPr>
        <w:t>ontinuation</w:t>
      </w:r>
      <w:proofErr w:type="spellEnd"/>
      <w:r w:rsidR="009658D2">
        <w:rPr>
          <w:rFonts w:ascii="Arial" w:hAnsi="Arial" w:cs="Arial"/>
          <w:sz w:val="24"/>
          <w:szCs w:val="24"/>
        </w:rPr>
        <w:t>…………………………………………………………</w:t>
      </w:r>
      <w:proofErr w:type="gramStart"/>
      <w:r w:rsidR="009658D2">
        <w:rPr>
          <w:rFonts w:ascii="Arial" w:hAnsi="Arial" w:cs="Arial"/>
          <w:sz w:val="24"/>
          <w:szCs w:val="24"/>
        </w:rPr>
        <w:t>…….</w:t>
      </w:r>
      <w:proofErr w:type="gramEnd"/>
      <w:r w:rsidR="009658D2">
        <w:rPr>
          <w:rFonts w:ascii="Arial" w:hAnsi="Arial" w:cs="Arial"/>
          <w:sz w:val="24"/>
          <w:szCs w:val="24"/>
        </w:rPr>
        <w:t>. 9</w:t>
      </w:r>
    </w:p>
    <w:p w14:paraId="3457FF7B" w14:textId="5B6C2DE4" w:rsidR="00A74706" w:rsidRDefault="00F57CD8" w:rsidP="00A74706">
      <w:pPr>
        <w:rPr>
          <w:rFonts w:ascii="Arial" w:hAnsi="Arial" w:cs="Arial"/>
          <w:sz w:val="24"/>
          <w:szCs w:val="24"/>
        </w:rPr>
      </w:pPr>
      <w:r w:rsidRPr="00F37D10">
        <w:rPr>
          <w:rFonts w:ascii="Arial" w:hAnsi="Arial" w:cs="Arial"/>
          <w:sz w:val="24"/>
          <w:szCs w:val="24"/>
        </w:rPr>
        <w:t>6.</w:t>
      </w:r>
      <w:r w:rsidR="00A74706" w:rsidRPr="00F37D10">
        <w:rPr>
          <w:rFonts w:ascii="Arial" w:hAnsi="Arial" w:cs="Arial"/>
          <w:sz w:val="24"/>
          <w:szCs w:val="24"/>
        </w:rPr>
        <w:t xml:space="preserve"> </w:t>
      </w:r>
      <w:r w:rsidR="00C308A3" w:rsidRPr="00F37D10">
        <w:rPr>
          <w:rFonts w:ascii="Arial" w:hAnsi="Arial" w:cs="Arial"/>
          <w:sz w:val="24"/>
          <w:szCs w:val="24"/>
        </w:rPr>
        <w:t>Funding</w:t>
      </w:r>
      <w:r w:rsidRPr="00F37D10">
        <w:rPr>
          <w:rFonts w:ascii="Arial" w:hAnsi="Arial" w:cs="Arial"/>
          <w:sz w:val="24"/>
          <w:szCs w:val="24"/>
        </w:rPr>
        <w:t xml:space="preserve"> </w:t>
      </w:r>
      <w:proofErr w:type="spellStart"/>
      <w:r w:rsidRPr="00F37D10">
        <w:rPr>
          <w:rFonts w:ascii="Arial" w:hAnsi="Arial" w:cs="Arial"/>
          <w:sz w:val="24"/>
          <w:szCs w:val="24"/>
        </w:rPr>
        <w:t>Requirements</w:t>
      </w:r>
      <w:proofErr w:type="spellEnd"/>
      <w:r w:rsidRPr="00F37D10">
        <w:rPr>
          <w:rFonts w:ascii="Arial" w:hAnsi="Arial" w:cs="Arial"/>
          <w:sz w:val="24"/>
          <w:szCs w:val="24"/>
        </w:rPr>
        <w:t xml:space="preserve"> </w:t>
      </w:r>
      <w:proofErr w:type="spellStart"/>
      <w:r w:rsidRPr="00F37D10">
        <w:rPr>
          <w:rFonts w:ascii="Arial" w:hAnsi="Arial" w:cs="Arial"/>
          <w:sz w:val="24"/>
          <w:szCs w:val="24"/>
        </w:rPr>
        <w:t>and</w:t>
      </w:r>
      <w:proofErr w:type="spellEnd"/>
      <w:r w:rsidRPr="00F37D10">
        <w:rPr>
          <w:rFonts w:ascii="Arial" w:hAnsi="Arial" w:cs="Arial"/>
          <w:sz w:val="24"/>
          <w:szCs w:val="24"/>
        </w:rPr>
        <w:t xml:space="preserve"> </w:t>
      </w:r>
      <w:proofErr w:type="spellStart"/>
      <w:r w:rsidRPr="00F37D10">
        <w:rPr>
          <w:rFonts w:ascii="Arial" w:hAnsi="Arial" w:cs="Arial"/>
          <w:sz w:val="24"/>
          <w:szCs w:val="24"/>
        </w:rPr>
        <w:t>Allocation</w:t>
      </w:r>
      <w:proofErr w:type="spellEnd"/>
      <w:r w:rsidRPr="00F37D10">
        <w:rPr>
          <w:rFonts w:ascii="Arial" w:hAnsi="Arial" w:cs="Arial"/>
          <w:sz w:val="24"/>
          <w:szCs w:val="24"/>
        </w:rPr>
        <w:t xml:space="preserve"> </w:t>
      </w:r>
      <w:r w:rsidR="00E01A6D" w:rsidRPr="00F37D10">
        <w:rPr>
          <w:rFonts w:ascii="Arial" w:hAnsi="Arial" w:cs="Arial"/>
          <w:sz w:val="24"/>
          <w:szCs w:val="24"/>
        </w:rPr>
        <w:t>…………………………</w:t>
      </w:r>
      <w:proofErr w:type="gramStart"/>
      <w:r w:rsidR="00E01A6D" w:rsidRPr="00F37D10">
        <w:rPr>
          <w:rFonts w:ascii="Arial" w:hAnsi="Arial" w:cs="Arial"/>
          <w:sz w:val="24"/>
          <w:szCs w:val="24"/>
        </w:rPr>
        <w:t>……</w:t>
      </w:r>
      <w:r w:rsidRPr="00F37D10">
        <w:rPr>
          <w:rFonts w:ascii="Arial" w:hAnsi="Arial" w:cs="Arial"/>
          <w:sz w:val="24"/>
          <w:szCs w:val="24"/>
        </w:rPr>
        <w:t>.</w:t>
      </w:r>
      <w:proofErr w:type="gramEnd"/>
      <w:r w:rsidRPr="00F37D10">
        <w:rPr>
          <w:rFonts w:ascii="Arial" w:hAnsi="Arial" w:cs="Arial"/>
          <w:sz w:val="24"/>
          <w:szCs w:val="24"/>
        </w:rPr>
        <w:t>.</w:t>
      </w:r>
      <w:r w:rsidR="00E01A6D" w:rsidRPr="00F37D10">
        <w:rPr>
          <w:rFonts w:ascii="Arial" w:hAnsi="Arial" w:cs="Arial"/>
          <w:sz w:val="24"/>
          <w:szCs w:val="24"/>
        </w:rPr>
        <w:t xml:space="preserve">…. </w:t>
      </w:r>
      <w:r w:rsidR="009658D2">
        <w:rPr>
          <w:rFonts w:ascii="Arial" w:hAnsi="Arial" w:cs="Arial"/>
          <w:sz w:val="24"/>
          <w:szCs w:val="24"/>
        </w:rPr>
        <w:t>10</w:t>
      </w:r>
    </w:p>
    <w:p w14:paraId="4492C1CC" w14:textId="5AFCAF3D" w:rsidR="00F33DD1" w:rsidRPr="00F37D10" w:rsidRDefault="00F33DD1" w:rsidP="00A74706">
      <w:pPr>
        <w:rPr>
          <w:rFonts w:ascii="Arial" w:hAnsi="Arial" w:cs="Arial"/>
          <w:sz w:val="24"/>
          <w:szCs w:val="24"/>
        </w:rPr>
      </w:pPr>
      <w:r>
        <w:rPr>
          <w:rFonts w:ascii="Arial" w:hAnsi="Arial" w:cs="Arial"/>
          <w:sz w:val="24"/>
          <w:szCs w:val="24"/>
        </w:rPr>
        <w:t xml:space="preserve">6.1. </w:t>
      </w:r>
      <w:proofErr w:type="spellStart"/>
      <w:r>
        <w:rPr>
          <w:rFonts w:ascii="Arial" w:hAnsi="Arial" w:cs="Arial"/>
          <w:sz w:val="24"/>
          <w:szCs w:val="24"/>
        </w:rPr>
        <w:t>C</w:t>
      </w:r>
      <w:r w:rsidRPr="00F33DD1">
        <w:rPr>
          <w:rFonts w:ascii="Arial" w:hAnsi="Arial" w:cs="Arial"/>
          <w:sz w:val="24"/>
          <w:szCs w:val="24"/>
        </w:rPr>
        <w:t>ontinuation</w:t>
      </w:r>
      <w:proofErr w:type="spellEnd"/>
      <w:r>
        <w:rPr>
          <w:rFonts w:ascii="Arial" w:hAnsi="Arial" w:cs="Arial"/>
          <w:sz w:val="24"/>
          <w:szCs w:val="24"/>
        </w:rPr>
        <w:t xml:space="preserve"> ……………………………………………………………… 11</w:t>
      </w:r>
    </w:p>
    <w:p w14:paraId="2D65D8C5" w14:textId="31EC2D67" w:rsidR="00E01A6D" w:rsidRPr="00F37D10" w:rsidRDefault="00F57CD8" w:rsidP="00A74706">
      <w:pPr>
        <w:rPr>
          <w:rFonts w:ascii="Arial" w:hAnsi="Arial" w:cs="Arial"/>
          <w:sz w:val="24"/>
          <w:szCs w:val="24"/>
        </w:rPr>
      </w:pPr>
      <w:r w:rsidRPr="00F37D10">
        <w:rPr>
          <w:rFonts w:ascii="Arial" w:hAnsi="Arial" w:cs="Arial"/>
          <w:sz w:val="24"/>
          <w:szCs w:val="24"/>
        </w:rPr>
        <w:t>7</w:t>
      </w:r>
      <w:r w:rsidR="00E01A6D" w:rsidRPr="00F37D10">
        <w:rPr>
          <w:rFonts w:ascii="Arial" w:hAnsi="Arial" w:cs="Arial"/>
          <w:sz w:val="24"/>
          <w:szCs w:val="24"/>
        </w:rPr>
        <w:t xml:space="preserve">. </w:t>
      </w:r>
      <w:proofErr w:type="spellStart"/>
      <w:r w:rsidR="00E01A6D" w:rsidRPr="00F37D10">
        <w:rPr>
          <w:rFonts w:ascii="Arial" w:hAnsi="Arial" w:cs="Arial"/>
          <w:sz w:val="24"/>
          <w:szCs w:val="24"/>
        </w:rPr>
        <w:t>Reference</w:t>
      </w:r>
      <w:proofErr w:type="spellEnd"/>
      <w:r w:rsidR="00E01A6D" w:rsidRPr="00F37D10">
        <w:rPr>
          <w:rFonts w:ascii="Arial" w:hAnsi="Arial" w:cs="Arial"/>
          <w:sz w:val="24"/>
          <w:szCs w:val="24"/>
        </w:rPr>
        <w:t xml:space="preserve"> </w:t>
      </w:r>
      <w:proofErr w:type="spellStart"/>
      <w:r w:rsidR="00E01A6D" w:rsidRPr="00F37D10">
        <w:rPr>
          <w:rFonts w:ascii="Arial" w:hAnsi="Arial" w:cs="Arial"/>
          <w:sz w:val="24"/>
          <w:szCs w:val="24"/>
        </w:rPr>
        <w:t>List</w:t>
      </w:r>
      <w:proofErr w:type="spellEnd"/>
      <w:r w:rsidR="00E01A6D" w:rsidRPr="00F37D10">
        <w:rPr>
          <w:rFonts w:ascii="Arial" w:hAnsi="Arial" w:cs="Arial"/>
          <w:sz w:val="24"/>
          <w:szCs w:val="24"/>
        </w:rPr>
        <w:t xml:space="preserve"> ………………………………………………………………... </w:t>
      </w:r>
      <w:r w:rsidR="00C0469E" w:rsidRPr="00F37D10">
        <w:rPr>
          <w:rFonts w:ascii="Arial" w:hAnsi="Arial" w:cs="Arial"/>
          <w:sz w:val="24"/>
          <w:szCs w:val="24"/>
        </w:rPr>
        <w:t>1</w:t>
      </w:r>
      <w:r w:rsidR="009658D2">
        <w:rPr>
          <w:rFonts w:ascii="Arial" w:hAnsi="Arial" w:cs="Arial"/>
          <w:sz w:val="24"/>
          <w:szCs w:val="24"/>
        </w:rPr>
        <w:t>1</w:t>
      </w:r>
    </w:p>
    <w:p w14:paraId="41A379A5" w14:textId="77777777" w:rsidR="00A74706" w:rsidRPr="00F37D10" w:rsidRDefault="00A74706" w:rsidP="00A74706">
      <w:pPr>
        <w:rPr>
          <w:rFonts w:ascii="Arial" w:hAnsi="Arial" w:cs="Arial"/>
          <w:b/>
          <w:bCs/>
          <w:sz w:val="24"/>
          <w:szCs w:val="24"/>
        </w:rPr>
      </w:pPr>
    </w:p>
    <w:p w14:paraId="16C97E3D" w14:textId="77777777" w:rsidR="00A74706" w:rsidRPr="00F37D10" w:rsidRDefault="00A74706" w:rsidP="00A74706">
      <w:pPr>
        <w:jc w:val="center"/>
        <w:rPr>
          <w:rFonts w:ascii="Arial" w:hAnsi="Arial" w:cs="Arial"/>
          <w:b/>
          <w:bCs/>
          <w:sz w:val="24"/>
          <w:szCs w:val="24"/>
        </w:rPr>
      </w:pPr>
    </w:p>
    <w:p w14:paraId="557D11AD" w14:textId="77777777" w:rsidR="00A74706" w:rsidRPr="00F37D10" w:rsidRDefault="00A74706" w:rsidP="001A1A07">
      <w:pPr>
        <w:rPr>
          <w:rFonts w:ascii="Arial" w:hAnsi="Arial" w:cs="Arial"/>
          <w:b/>
          <w:bCs/>
          <w:sz w:val="24"/>
          <w:szCs w:val="24"/>
        </w:rPr>
      </w:pPr>
    </w:p>
    <w:p w14:paraId="0DF7A51A" w14:textId="77777777" w:rsidR="001A1A07" w:rsidRPr="00F37D10" w:rsidRDefault="001A1A07" w:rsidP="00A74706">
      <w:pPr>
        <w:rPr>
          <w:rFonts w:ascii="Arial" w:hAnsi="Arial" w:cs="Arial"/>
          <w:b/>
          <w:bCs/>
          <w:sz w:val="24"/>
          <w:szCs w:val="24"/>
        </w:rPr>
      </w:pPr>
    </w:p>
    <w:p w14:paraId="507B9836" w14:textId="77777777" w:rsidR="001A1A07" w:rsidRPr="00F37D10" w:rsidRDefault="001A1A07" w:rsidP="00A74706">
      <w:pPr>
        <w:rPr>
          <w:rFonts w:ascii="Arial" w:hAnsi="Arial" w:cs="Arial"/>
          <w:b/>
          <w:bCs/>
          <w:sz w:val="24"/>
          <w:szCs w:val="24"/>
        </w:rPr>
      </w:pPr>
    </w:p>
    <w:p w14:paraId="69099969" w14:textId="77777777" w:rsidR="001A1A07" w:rsidRPr="00F37D10" w:rsidRDefault="001A1A07" w:rsidP="00A74706">
      <w:pPr>
        <w:rPr>
          <w:rFonts w:ascii="Arial" w:hAnsi="Arial" w:cs="Arial"/>
          <w:b/>
          <w:bCs/>
          <w:sz w:val="24"/>
          <w:szCs w:val="24"/>
        </w:rPr>
      </w:pPr>
    </w:p>
    <w:p w14:paraId="6BC2EE17" w14:textId="77777777" w:rsidR="001A1A07" w:rsidRPr="00F37D10" w:rsidRDefault="001A1A07" w:rsidP="00A74706">
      <w:pPr>
        <w:rPr>
          <w:rFonts w:ascii="Arial" w:hAnsi="Arial" w:cs="Arial"/>
          <w:b/>
          <w:bCs/>
          <w:sz w:val="24"/>
          <w:szCs w:val="24"/>
        </w:rPr>
      </w:pPr>
    </w:p>
    <w:p w14:paraId="77CD9313" w14:textId="77777777" w:rsidR="001A1A07" w:rsidRPr="00F37D10" w:rsidRDefault="001A1A07" w:rsidP="00A74706">
      <w:pPr>
        <w:rPr>
          <w:rFonts w:ascii="Arial" w:hAnsi="Arial" w:cs="Arial"/>
          <w:b/>
          <w:bCs/>
          <w:sz w:val="24"/>
          <w:szCs w:val="24"/>
        </w:rPr>
      </w:pPr>
    </w:p>
    <w:p w14:paraId="4ACD5697" w14:textId="77777777" w:rsidR="001A1A07" w:rsidRPr="00F37D10" w:rsidRDefault="001A1A07" w:rsidP="00A74706">
      <w:pPr>
        <w:rPr>
          <w:rFonts w:ascii="Arial" w:hAnsi="Arial" w:cs="Arial"/>
          <w:b/>
          <w:bCs/>
          <w:sz w:val="24"/>
          <w:szCs w:val="24"/>
        </w:rPr>
      </w:pPr>
    </w:p>
    <w:p w14:paraId="3958F0C7" w14:textId="77777777" w:rsidR="001A1A07" w:rsidRPr="00F37D10" w:rsidRDefault="001A1A07" w:rsidP="00A74706">
      <w:pPr>
        <w:rPr>
          <w:rFonts w:ascii="Arial" w:hAnsi="Arial" w:cs="Arial"/>
          <w:b/>
          <w:bCs/>
          <w:sz w:val="24"/>
          <w:szCs w:val="24"/>
        </w:rPr>
      </w:pPr>
    </w:p>
    <w:p w14:paraId="0B7E5FCD" w14:textId="77777777" w:rsidR="001A1A07" w:rsidRPr="00F37D10" w:rsidRDefault="001A1A07" w:rsidP="00A74706">
      <w:pPr>
        <w:rPr>
          <w:rFonts w:ascii="Arial" w:hAnsi="Arial" w:cs="Arial"/>
          <w:b/>
          <w:bCs/>
          <w:sz w:val="24"/>
          <w:szCs w:val="24"/>
        </w:rPr>
      </w:pPr>
    </w:p>
    <w:p w14:paraId="1D65E6C6" w14:textId="77777777" w:rsidR="001A1A07" w:rsidRPr="00F37D10" w:rsidRDefault="001A1A07" w:rsidP="00A74706">
      <w:pPr>
        <w:rPr>
          <w:rFonts w:ascii="Arial" w:hAnsi="Arial" w:cs="Arial"/>
          <w:b/>
          <w:bCs/>
          <w:sz w:val="24"/>
          <w:szCs w:val="24"/>
        </w:rPr>
      </w:pPr>
    </w:p>
    <w:p w14:paraId="2F0B4DB4" w14:textId="77777777" w:rsidR="001A1A07" w:rsidRPr="00F37D10" w:rsidRDefault="001A1A07" w:rsidP="00A74706">
      <w:pPr>
        <w:rPr>
          <w:rFonts w:ascii="Arial" w:hAnsi="Arial" w:cs="Arial"/>
          <w:b/>
          <w:bCs/>
          <w:sz w:val="24"/>
          <w:szCs w:val="24"/>
        </w:rPr>
      </w:pPr>
    </w:p>
    <w:p w14:paraId="19368C09" w14:textId="77777777" w:rsidR="001A1A07" w:rsidRPr="00F37D10" w:rsidRDefault="001A1A07" w:rsidP="00A74706">
      <w:pPr>
        <w:rPr>
          <w:rFonts w:ascii="Arial" w:hAnsi="Arial" w:cs="Arial"/>
          <w:b/>
          <w:bCs/>
          <w:sz w:val="24"/>
          <w:szCs w:val="24"/>
        </w:rPr>
      </w:pPr>
    </w:p>
    <w:p w14:paraId="0C1603B9" w14:textId="77777777" w:rsidR="001A1A07" w:rsidRPr="00F37D10" w:rsidRDefault="001A1A07" w:rsidP="00A74706">
      <w:pPr>
        <w:rPr>
          <w:rFonts w:ascii="Arial" w:hAnsi="Arial" w:cs="Arial"/>
          <w:b/>
          <w:bCs/>
          <w:sz w:val="24"/>
          <w:szCs w:val="24"/>
        </w:rPr>
      </w:pPr>
    </w:p>
    <w:p w14:paraId="74E1B0C9" w14:textId="77777777" w:rsidR="001A1A07" w:rsidRPr="00F37D10" w:rsidRDefault="001A1A07" w:rsidP="00A74706">
      <w:pPr>
        <w:rPr>
          <w:rFonts w:ascii="Arial" w:hAnsi="Arial" w:cs="Arial"/>
          <w:b/>
          <w:bCs/>
          <w:sz w:val="24"/>
          <w:szCs w:val="24"/>
        </w:rPr>
      </w:pPr>
    </w:p>
    <w:p w14:paraId="1188D165" w14:textId="77777777" w:rsidR="001A1A07" w:rsidRPr="00F37D10" w:rsidRDefault="001A1A07" w:rsidP="00A74706">
      <w:pPr>
        <w:rPr>
          <w:rFonts w:ascii="Arial" w:hAnsi="Arial" w:cs="Arial"/>
          <w:b/>
          <w:bCs/>
          <w:sz w:val="24"/>
          <w:szCs w:val="24"/>
        </w:rPr>
      </w:pPr>
    </w:p>
    <w:p w14:paraId="65C5D031" w14:textId="77777777" w:rsidR="00206EE1" w:rsidRDefault="00206EE1" w:rsidP="00A74706">
      <w:pPr>
        <w:rPr>
          <w:rFonts w:ascii="Arial" w:hAnsi="Arial" w:cs="Arial"/>
          <w:b/>
          <w:bCs/>
          <w:sz w:val="24"/>
          <w:szCs w:val="24"/>
        </w:rPr>
      </w:pPr>
    </w:p>
    <w:p w14:paraId="4EE5F2E7" w14:textId="6F4283C3" w:rsidR="00A74706" w:rsidRPr="00F37D10" w:rsidRDefault="00F57CD8" w:rsidP="00A74706">
      <w:pPr>
        <w:rPr>
          <w:rFonts w:ascii="Arial" w:hAnsi="Arial" w:cs="Arial"/>
          <w:b/>
          <w:bCs/>
          <w:sz w:val="24"/>
          <w:szCs w:val="24"/>
        </w:rPr>
      </w:pPr>
      <w:proofErr w:type="spellStart"/>
      <w:r w:rsidRPr="00F37D10">
        <w:rPr>
          <w:rFonts w:ascii="Arial" w:hAnsi="Arial" w:cs="Arial"/>
          <w:b/>
          <w:bCs/>
          <w:sz w:val="24"/>
          <w:szCs w:val="24"/>
        </w:rPr>
        <w:lastRenderedPageBreak/>
        <w:t>Introduction</w:t>
      </w:r>
      <w:proofErr w:type="spellEnd"/>
      <w:r w:rsidRPr="00F37D10">
        <w:rPr>
          <w:rFonts w:ascii="Arial" w:hAnsi="Arial" w:cs="Arial"/>
          <w:b/>
          <w:bCs/>
          <w:sz w:val="24"/>
          <w:szCs w:val="24"/>
        </w:rPr>
        <w:t xml:space="preserve">: </w:t>
      </w:r>
    </w:p>
    <w:p w14:paraId="4C949225" w14:textId="54B7C669" w:rsidR="00A74706" w:rsidRPr="00F37D10" w:rsidRDefault="00164245" w:rsidP="00EC1A12">
      <w:pPr>
        <w:rPr>
          <w:rFonts w:ascii="Arial" w:hAnsi="Arial" w:cs="Arial"/>
          <w:sz w:val="24"/>
          <w:szCs w:val="24"/>
        </w:rPr>
      </w:pPr>
      <w:r w:rsidRPr="00F37D10">
        <w:rPr>
          <w:rFonts w:ascii="Arial" w:hAnsi="Arial" w:cs="Arial"/>
          <w:sz w:val="24"/>
          <w:szCs w:val="24"/>
        </w:rPr>
        <w:t xml:space="preserve">AFROBRAZIL BEAUTY </w:t>
      </w:r>
      <w:proofErr w:type="spellStart"/>
      <w:r w:rsidRPr="00F37D10">
        <w:rPr>
          <w:rFonts w:ascii="Arial" w:hAnsi="Arial" w:cs="Arial"/>
          <w:sz w:val="24"/>
          <w:szCs w:val="24"/>
        </w:rPr>
        <w:t>is</w:t>
      </w:r>
      <w:proofErr w:type="spellEnd"/>
      <w:r w:rsidRPr="00F37D10">
        <w:rPr>
          <w:rFonts w:ascii="Arial" w:hAnsi="Arial" w:cs="Arial"/>
          <w:sz w:val="24"/>
          <w:szCs w:val="24"/>
        </w:rPr>
        <w:t xml:space="preserve"> a business </w:t>
      </w:r>
      <w:proofErr w:type="spellStart"/>
      <w:r w:rsidRPr="00F37D10">
        <w:rPr>
          <w:rFonts w:ascii="Arial" w:hAnsi="Arial" w:cs="Arial"/>
          <w:sz w:val="24"/>
          <w:szCs w:val="24"/>
        </w:rPr>
        <w:t>created</w:t>
      </w:r>
      <w:proofErr w:type="spellEnd"/>
      <w:r w:rsidRPr="00F37D10">
        <w:rPr>
          <w:rFonts w:ascii="Arial" w:hAnsi="Arial" w:cs="Arial"/>
          <w:sz w:val="24"/>
          <w:szCs w:val="24"/>
        </w:rPr>
        <w:t xml:space="preserve"> to </w:t>
      </w:r>
      <w:proofErr w:type="spellStart"/>
      <w:r w:rsidRPr="00F37D10">
        <w:rPr>
          <w:rFonts w:ascii="Arial" w:hAnsi="Arial" w:cs="Arial"/>
          <w:sz w:val="24"/>
          <w:szCs w:val="24"/>
        </w:rPr>
        <w:t>offer</w:t>
      </w:r>
      <w:proofErr w:type="spellEnd"/>
      <w:r w:rsidRPr="00F37D10">
        <w:rPr>
          <w:rFonts w:ascii="Arial" w:hAnsi="Arial" w:cs="Arial"/>
          <w:sz w:val="24"/>
          <w:szCs w:val="24"/>
        </w:rPr>
        <w:t xml:space="preserve"> </w:t>
      </w:r>
      <w:proofErr w:type="spellStart"/>
      <w:r w:rsidRPr="00F37D10">
        <w:rPr>
          <w:rFonts w:ascii="Arial" w:hAnsi="Arial" w:cs="Arial"/>
          <w:sz w:val="24"/>
          <w:szCs w:val="24"/>
        </w:rPr>
        <w:t>high-quality</w:t>
      </w:r>
      <w:proofErr w:type="spellEnd"/>
      <w:r w:rsidRPr="00F37D10">
        <w:rPr>
          <w:rFonts w:ascii="Arial" w:hAnsi="Arial" w:cs="Arial"/>
          <w:sz w:val="24"/>
          <w:szCs w:val="24"/>
        </w:rPr>
        <w:t xml:space="preserve"> natural </w:t>
      </w:r>
      <w:proofErr w:type="spellStart"/>
      <w:r w:rsidRPr="00F37D10">
        <w:rPr>
          <w:rFonts w:ascii="Arial" w:hAnsi="Arial" w:cs="Arial"/>
          <w:sz w:val="24"/>
          <w:szCs w:val="24"/>
        </w:rPr>
        <w:t>products</w:t>
      </w:r>
      <w:proofErr w:type="spellEnd"/>
      <w:r w:rsidRPr="00F37D10">
        <w:rPr>
          <w:rFonts w:ascii="Arial" w:hAnsi="Arial" w:cs="Arial"/>
          <w:sz w:val="24"/>
          <w:szCs w:val="24"/>
        </w:rPr>
        <w:t xml:space="preserve"> for Afro, </w:t>
      </w:r>
      <w:proofErr w:type="spellStart"/>
      <w:r w:rsidRPr="00F37D10">
        <w:rPr>
          <w:rFonts w:ascii="Arial" w:hAnsi="Arial" w:cs="Arial"/>
          <w:sz w:val="24"/>
          <w:szCs w:val="24"/>
        </w:rPr>
        <w:t>curly</w:t>
      </w:r>
      <w:proofErr w:type="spellEnd"/>
      <w:r w:rsidRPr="00F37D10">
        <w:rPr>
          <w:rFonts w:ascii="Arial" w:hAnsi="Arial" w:cs="Arial"/>
          <w:sz w:val="24"/>
          <w:szCs w:val="24"/>
        </w:rPr>
        <w:t xml:space="preserve"> </w:t>
      </w:r>
      <w:proofErr w:type="spellStart"/>
      <w:r w:rsidRPr="00F37D10">
        <w:rPr>
          <w:rFonts w:ascii="Arial" w:hAnsi="Arial" w:cs="Arial"/>
          <w:sz w:val="24"/>
          <w:szCs w:val="24"/>
        </w:rPr>
        <w:t>and</w:t>
      </w:r>
      <w:proofErr w:type="spellEnd"/>
      <w:r w:rsidRPr="00F37D10">
        <w:rPr>
          <w:rFonts w:ascii="Arial" w:hAnsi="Arial" w:cs="Arial"/>
          <w:sz w:val="24"/>
          <w:szCs w:val="24"/>
        </w:rPr>
        <w:t xml:space="preserve"> </w:t>
      </w:r>
      <w:proofErr w:type="spellStart"/>
      <w:r w:rsidRPr="00F37D10">
        <w:rPr>
          <w:rFonts w:ascii="Arial" w:hAnsi="Arial" w:cs="Arial"/>
          <w:sz w:val="24"/>
          <w:szCs w:val="24"/>
        </w:rPr>
        <w:t>kinky</w:t>
      </w:r>
      <w:proofErr w:type="spellEnd"/>
      <w:r w:rsidRPr="00F37D10">
        <w:rPr>
          <w:rFonts w:ascii="Arial" w:hAnsi="Arial" w:cs="Arial"/>
          <w:sz w:val="24"/>
          <w:szCs w:val="24"/>
        </w:rPr>
        <w:t xml:space="preserve"> </w:t>
      </w:r>
      <w:proofErr w:type="spellStart"/>
      <w:r w:rsidRPr="00F37D10">
        <w:rPr>
          <w:rFonts w:ascii="Arial" w:hAnsi="Arial" w:cs="Arial"/>
          <w:sz w:val="24"/>
          <w:szCs w:val="24"/>
        </w:rPr>
        <w:t>hair</w:t>
      </w:r>
      <w:proofErr w:type="spellEnd"/>
      <w:r w:rsidRPr="00F37D10">
        <w:rPr>
          <w:rFonts w:ascii="Arial" w:hAnsi="Arial" w:cs="Arial"/>
          <w:sz w:val="24"/>
          <w:szCs w:val="24"/>
        </w:rPr>
        <w:t xml:space="preserve"> in </w:t>
      </w:r>
      <w:proofErr w:type="spellStart"/>
      <w:r w:rsidRPr="00F37D10">
        <w:rPr>
          <w:rFonts w:ascii="Arial" w:hAnsi="Arial" w:cs="Arial"/>
          <w:sz w:val="24"/>
          <w:szCs w:val="24"/>
        </w:rPr>
        <w:t>the</w:t>
      </w:r>
      <w:proofErr w:type="spellEnd"/>
      <w:r w:rsidRPr="00F37D10">
        <w:rPr>
          <w:rFonts w:ascii="Arial" w:hAnsi="Arial" w:cs="Arial"/>
          <w:sz w:val="24"/>
          <w:szCs w:val="24"/>
        </w:rPr>
        <w:t xml:space="preserve"> UK. </w:t>
      </w:r>
      <w:proofErr w:type="spellStart"/>
      <w:r w:rsidRPr="00F37D10">
        <w:rPr>
          <w:rFonts w:ascii="Arial" w:hAnsi="Arial" w:cs="Arial"/>
          <w:sz w:val="24"/>
          <w:szCs w:val="24"/>
        </w:rPr>
        <w:t>Many</w:t>
      </w:r>
      <w:proofErr w:type="spellEnd"/>
      <w:r w:rsidRPr="00F37D10">
        <w:rPr>
          <w:rFonts w:ascii="Arial" w:hAnsi="Arial" w:cs="Arial"/>
          <w:sz w:val="24"/>
          <w:szCs w:val="24"/>
        </w:rPr>
        <w:t xml:space="preserve"> </w:t>
      </w:r>
      <w:proofErr w:type="spellStart"/>
      <w:r w:rsidRPr="00F37D10">
        <w:rPr>
          <w:rFonts w:ascii="Arial" w:hAnsi="Arial" w:cs="Arial"/>
          <w:sz w:val="24"/>
          <w:szCs w:val="24"/>
        </w:rPr>
        <w:t>people</w:t>
      </w:r>
      <w:proofErr w:type="spellEnd"/>
      <w:r w:rsidRPr="00F37D10">
        <w:rPr>
          <w:rFonts w:ascii="Arial" w:hAnsi="Arial" w:cs="Arial"/>
          <w:sz w:val="24"/>
          <w:szCs w:val="24"/>
        </w:rPr>
        <w:t xml:space="preserve"> </w:t>
      </w:r>
      <w:proofErr w:type="spellStart"/>
      <w:r w:rsidRPr="00F37D10">
        <w:rPr>
          <w:rFonts w:ascii="Arial" w:hAnsi="Arial" w:cs="Arial"/>
          <w:sz w:val="24"/>
          <w:szCs w:val="24"/>
        </w:rPr>
        <w:t>with</w:t>
      </w:r>
      <w:proofErr w:type="spellEnd"/>
      <w:r w:rsidRPr="00F37D10">
        <w:rPr>
          <w:rFonts w:ascii="Arial" w:hAnsi="Arial" w:cs="Arial"/>
          <w:sz w:val="24"/>
          <w:szCs w:val="24"/>
        </w:rPr>
        <w:t xml:space="preserve"> </w:t>
      </w:r>
      <w:proofErr w:type="spellStart"/>
      <w:r w:rsidRPr="00F37D10">
        <w:rPr>
          <w:rFonts w:ascii="Arial" w:hAnsi="Arial" w:cs="Arial"/>
          <w:sz w:val="24"/>
          <w:szCs w:val="24"/>
        </w:rPr>
        <w:t>textured</w:t>
      </w:r>
      <w:proofErr w:type="spellEnd"/>
      <w:r w:rsidRPr="00F37D10">
        <w:rPr>
          <w:rFonts w:ascii="Arial" w:hAnsi="Arial" w:cs="Arial"/>
          <w:sz w:val="24"/>
          <w:szCs w:val="24"/>
        </w:rPr>
        <w:t xml:space="preserve"> </w:t>
      </w:r>
      <w:proofErr w:type="spellStart"/>
      <w:r w:rsidRPr="00F37D10">
        <w:rPr>
          <w:rFonts w:ascii="Arial" w:hAnsi="Arial" w:cs="Arial"/>
          <w:sz w:val="24"/>
          <w:szCs w:val="24"/>
        </w:rPr>
        <w:t>hair</w:t>
      </w:r>
      <w:proofErr w:type="spellEnd"/>
      <w:r w:rsidRPr="00F37D10">
        <w:rPr>
          <w:rFonts w:ascii="Arial" w:hAnsi="Arial" w:cs="Arial"/>
          <w:sz w:val="24"/>
          <w:szCs w:val="24"/>
        </w:rPr>
        <w:t xml:space="preserve"> </w:t>
      </w:r>
      <w:proofErr w:type="spellStart"/>
      <w:r w:rsidRPr="00F37D10">
        <w:rPr>
          <w:rFonts w:ascii="Arial" w:hAnsi="Arial" w:cs="Arial"/>
          <w:sz w:val="24"/>
          <w:szCs w:val="24"/>
        </w:rPr>
        <w:t>still</w:t>
      </w:r>
      <w:proofErr w:type="spellEnd"/>
      <w:r w:rsidRPr="00F37D10">
        <w:rPr>
          <w:rFonts w:ascii="Arial" w:hAnsi="Arial" w:cs="Arial"/>
          <w:sz w:val="24"/>
          <w:szCs w:val="24"/>
        </w:rPr>
        <w:t xml:space="preserve"> </w:t>
      </w:r>
      <w:proofErr w:type="spellStart"/>
      <w:r w:rsidRPr="00F37D10">
        <w:rPr>
          <w:rFonts w:ascii="Arial" w:hAnsi="Arial" w:cs="Arial"/>
          <w:sz w:val="24"/>
          <w:szCs w:val="24"/>
        </w:rPr>
        <w:t>struggle</w:t>
      </w:r>
      <w:proofErr w:type="spellEnd"/>
      <w:r w:rsidRPr="00F37D10">
        <w:rPr>
          <w:rFonts w:ascii="Arial" w:hAnsi="Arial" w:cs="Arial"/>
          <w:sz w:val="24"/>
          <w:szCs w:val="24"/>
        </w:rPr>
        <w:t xml:space="preserve"> to </w:t>
      </w:r>
      <w:proofErr w:type="spellStart"/>
      <w:r w:rsidRPr="00F37D10">
        <w:rPr>
          <w:rFonts w:ascii="Arial" w:hAnsi="Arial" w:cs="Arial"/>
          <w:sz w:val="24"/>
          <w:szCs w:val="24"/>
        </w:rPr>
        <w:t>find</w:t>
      </w:r>
      <w:proofErr w:type="spellEnd"/>
      <w:r w:rsidRPr="00F37D10">
        <w:rPr>
          <w:rFonts w:ascii="Arial" w:hAnsi="Arial" w:cs="Arial"/>
          <w:sz w:val="24"/>
          <w:szCs w:val="24"/>
        </w:rPr>
        <w:t xml:space="preserve"> </w:t>
      </w:r>
      <w:proofErr w:type="spellStart"/>
      <w:r w:rsidRPr="00F37D10">
        <w:rPr>
          <w:rFonts w:ascii="Arial" w:hAnsi="Arial" w:cs="Arial"/>
          <w:sz w:val="24"/>
          <w:szCs w:val="24"/>
        </w:rPr>
        <w:t>suitable</w:t>
      </w:r>
      <w:proofErr w:type="spellEnd"/>
      <w:r w:rsidRPr="00F37D10">
        <w:rPr>
          <w:rFonts w:ascii="Arial" w:hAnsi="Arial" w:cs="Arial"/>
          <w:sz w:val="24"/>
          <w:szCs w:val="24"/>
        </w:rPr>
        <w:t xml:space="preserve"> </w:t>
      </w:r>
      <w:proofErr w:type="spellStart"/>
      <w:r w:rsidRPr="00F37D10">
        <w:rPr>
          <w:rFonts w:ascii="Arial" w:hAnsi="Arial" w:cs="Arial"/>
          <w:sz w:val="24"/>
          <w:szCs w:val="24"/>
        </w:rPr>
        <w:t>products</w:t>
      </w:r>
      <w:proofErr w:type="spellEnd"/>
      <w:r w:rsidRPr="00F37D10">
        <w:rPr>
          <w:rFonts w:ascii="Arial" w:hAnsi="Arial" w:cs="Arial"/>
          <w:sz w:val="24"/>
          <w:szCs w:val="24"/>
        </w:rPr>
        <w:t xml:space="preserve"> in local </w:t>
      </w:r>
      <w:proofErr w:type="spellStart"/>
      <w:r w:rsidRPr="00F37D10">
        <w:rPr>
          <w:rFonts w:ascii="Arial" w:hAnsi="Arial" w:cs="Arial"/>
          <w:sz w:val="24"/>
          <w:szCs w:val="24"/>
        </w:rPr>
        <w:t>shops</w:t>
      </w:r>
      <w:proofErr w:type="spellEnd"/>
      <w:r w:rsidRPr="00F37D10">
        <w:rPr>
          <w:rFonts w:ascii="Arial" w:hAnsi="Arial" w:cs="Arial"/>
          <w:sz w:val="24"/>
          <w:szCs w:val="24"/>
        </w:rPr>
        <w:t xml:space="preserve">, </w:t>
      </w:r>
      <w:proofErr w:type="spellStart"/>
      <w:r w:rsidRPr="00F37D10">
        <w:rPr>
          <w:rFonts w:ascii="Arial" w:hAnsi="Arial" w:cs="Arial"/>
          <w:sz w:val="24"/>
          <w:szCs w:val="24"/>
        </w:rPr>
        <w:t>and</w:t>
      </w:r>
      <w:proofErr w:type="spellEnd"/>
      <w:r w:rsidRPr="00F37D10">
        <w:rPr>
          <w:rFonts w:ascii="Arial" w:hAnsi="Arial" w:cs="Arial"/>
          <w:sz w:val="24"/>
          <w:szCs w:val="24"/>
        </w:rPr>
        <w:t xml:space="preserve"> </w:t>
      </w:r>
      <w:proofErr w:type="spellStart"/>
      <w:r w:rsidRPr="00F37D10">
        <w:rPr>
          <w:rFonts w:ascii="Arial" w:hAnsi="Arial" w:cs="Arial"/>
          <w:sz w:val="24"/>
          <w:szCs w:val="24"/>
        </w:rPr>
        <w:t>this</w:t>
      </w:r>
      <w:proofErr w:type="spellEnd"/>
      <w:r w:rsidRPr="00F37D10">
        <w:rPr>
          <w:rFonts w:ascii="Arial" w:hAnsi="Arial" w:cs="Arial"/>
          <w:sz w:val="24"/>
          <w:szCs w:val="24"/>
        </w:rPr>
        <w:t xml:space="preserve"> gap in </w:t>
      </w:r>
      <w:proofErr w:type="spellStart"/>
      <w:r w:rsidRPr="00F37D10">
        <w:rPr>
          <w:rFonts w:ascii="Arial" w:hAnsi="Arial" w:cs="Arial"/>
          <w:sz w:val="24"/>
          <w:szCs w:val="24"/>
        </w:rPr>
        <w:t>the</w:t>
      </w:r>
      <w:proofErr w:type="spellEnd"/>
      <w:r w:rsidRPr="00F37D10">
        <w:rPr>
          <w:rFonts w:ascii="Arial" w:hAnsi="Arial" w:cs="Arial"/>
          <w:sz w:val="24"/>
          <w:szCs w:val="24"/>
        </w:rPr>
        <w:t xml:space="preserve"> </w:t>
      </w:r>
      <w:proofErr w:type="spellStart"/>
      <w:r w:rsidRPr="00F37D10">
        <w:rPr>
          <w:rFonts w:ascii="Arial" w:hAnsi="Arial" w:cs="Arial"/>
          <w:sz w:val="24"/>
          <w:szCs w:val="24"/>
        </w:rPr>
        <w:t>market</w:t>
      </w:r>
      <w:proofErr w:type="spellEnd"/>
      <w:r w:rsidRPr="00F37D10">
        <w:rPr>
          <w:rFonts w:ascii="Arial" w:hAnsi="Arial" w:cs="Arial"/>
          <w:sz w:val="24"/>
          <w:szCs w:val="24"/>
        </w:rPr>
        <w:t xml:space="preserve"> </w:t>
      </w:r>
      <w:proofErr w:type="spellStart"/>
      <w:r w:rsidRPr="00F37D10">
        <w:rPr>
          <w:rFonts w:ascii="Arial" w:hAnsi="Arial" w:cs="Arial"/>
          <w:sz w:val="24"/>
          <w:szCs w:val="24"/>
        </w:rPr>
        <w:t>inspired</w:t>
      </w:r>
      <w:proofErr w:type="spellEnd"/>
      <w:r w:rsidRPr="00F37D10">
        <w:rPr>
          <w:rFonts w:ascii="Arial" w:hAnsi="Arial" w:cs="Arial"/>
          <w:sz w:val="24"/>
          <w:szCs w:val="24"/>
        </w:rPr>
        <w:t xml:space="preserve"> </w:t>
      </w:r>
      <w:proofErr w:type="spellStart"/>
      <w:r w:rsidRPr="00F37D10">
        <w:rPr>
          <w:rFonts w:ascii="Arial" w:hAnsi="Arial" w:cs="Arial"/>
          <w:sz w:val="24"/>
          <w:szCs w:val="24"/>
        </w:rPr>
        <w:t>the</w:t>
      </w:r>
      <w:proofErr w:type="spellEnd"/>
      <w:r w:rsidRPr="00F37D10">
        <w:rPr>
          <w:rFonts w:ascii="Arial" w:hAnsi="Arial" w:cs="Arial"/>
          <w:sz w:val="24"/>
          <w:szCs w:val="24"/>
        </w:rPr>
        <w:t xml:space="preserve"> </w:t>
      </w:r>
      <w:proofErr w:type="spellStart"/>
      <w:r w:rsidRPr="00F37D10">
        <w:rPr>
          <w:rFonts w:ascii="Arial" w:hAnsi="Arial" w:cs="Arial"/>
          <w:sz w:val="24"/>
          <w:szCs w:val="24"/>
        </w:rPr>
        <w:t>creation</w:t>
      </w:r>
      <w:proofErr w:type="spellEnd"/>
      <w:r w:rsidRPr="00F37D10">
        <w:rPr>
          <w:rFonts w:ascii="Arial" w:hAnsi="Arial" w:cs="Arial"/>
          <w:sz w:val="24"/>
          <w:szCs w:val="24"/>
        </w:rPr>
        <w:t xml:space="preserve"> </w:t>
      </w:r>
      <w:proofErr w:type="spellStart"/>
      <w:r w:rsidRPr="00F37D10">
        <w:rPr>
          <w:rFonts w:ascii="Arial" w:hAnsi="Arial" w:cs="Arial"/>
          <w:sz w:val="24"/>
          <w:szCs w:val="24"/>
        </w:rPr>
        <w:t>of</w:t>
      </w:r>
      <w:proofErr w:type="spellEnd"/>
      <w:r w:rsidRPr="00F37D10">
        <w:rPr>
          <w:rFonts w:ascii="Arial" w:hAnsi="Arial" w:cs="Arial"/>
          <w:sz w:val="24"/>
          <w:szCs w:val="24"/>
        </w:rPr>
        <w:t xml:space="preserve"> </w:t>
      </w:r>
      <w:proofErr w:type="spellStart"/>
      <w:r w:rsidRPr="00F37D10">
        <w:rPr>
          <w:rFonts w:ascii="Arial" w:hAnsi="Arial" w:cs="Arial"/>
          <w:sz w:val="24"/>
          <w:szCs w:val="24"/>
        </w:rPr>
        <w:t>the</w:t>
      </w:r>
      <w:proofErr w:type="spellEnd"/>
      <w:r w:rsidRPr="00F37D10">
        <w:rPr>
          <w:rFonts w:ascii="Arial" w:hAnsi="Arial" w:cs="Arial"/>
          <w:sz w:val="24"/>
          <w:szCs w:val="24"/>
        </w:rPr>
        <w:t xml:space="preserve"> </w:t>
      </w:r>
      <w:proofErr w:type="spellStart"/>
      <w:r w:rsidRPr="00F37D10">
        <w:rPr>
          <w:rFonts w:ascii="Arial" w:hAnsi="Arial" w:cs="Arial"/>
          <w:sz w:val="24"/>
          <w:szCs w:val="24"/>
        </w:rPr>
        <w:t>company</w:t>
      </w:r>
      <w:proofErr w:type="spellEnd"/>
      <w:r w:rsidRPr="00F37D10">
        <w:rPr>
          <w:rFonts w:ascii="Arial" w:hAnsi="Arial" w:cs="Arial"/>
          <w:sz w:val="24"/>
          <w:szCs w:val="24"/>
        </w:rPr>
        <w:t xml:space="preserve">. </w:t>
      </w:r>
      <w:proofErr w:type="spellStart"/>
      <w:r w:rsidRPr="00F37D10">
        <w:rPr>
          <w:rFonts w:ascii="Arial" w:hAnsi="Arial" w:cs="Arial"/>
          <w:sz w:val="24"/>
          <w:szCs w:val="24"/>
        </w:rPr>
        <w:t>The</w:t>
      </w:r>
      <w:proofErr w:type="spellEnd"/>
      <w:r w:rsidRPr="00F37D10">
        <w:rPr>
          <w:rFonts w:ascii="Arial" w:hAnsi="Arial" w:cs="Arial"/>
          <w:sz w:val="24"/>
          <w:szCs w:val="24"/>
        </w:rPr>
        <w:t xml:space="preserve"> </w:t>
      </w:r>
      <w:proofErr w:type="spellStart"/>
      <w:r w:rsidRPr="00F37D10">
        <w:rPr>
          <w:rFonts w:ascii="Arial" w:hAnsi="Arial" w:cs="Arial"/>
          <w:sz w:val="24"/>
          <w:szCs w:val="24"/>
        </w:rPr>
        <w:t>aim</w:t>
      </w:r>
      <w:proofErr w:type="spellEnd"/>
      <w:r w:rsidRPr="00F37D10">
        <w:rPr>
          <w:rFonts w:ascii="Arial" w:hAnsi="Arial" w:cs="Arial"/>
          <w:sz w:val="24"/>
          <w:szCs w:val="24"/>
        </w:rPr>
        <w:t xml:space="preserve"> </w:t>
      </w:r>
      <w:proofErr w:type="spellStart"/>
      <w:r w:rsidRPr="00F37D10">
        <w:rPr>
          <w:rFonts w:ascii="Arial" w:hAnsi="Arial" w:cs="Arial"/>
          <w:sz w:val="24"/>
          <w:szCs w:val="24"/>
        </w:rPr>
        <w:t>is</w:t>
      </w:r>
      <w:proofErr w:type="spellEnd"/>
      <w:r w:rsidRPr="00F37D10">
        <w:rPr>
          <w:rFonts w:ascii="Arial" w:hAnsi="Arial" w:cs="Arial"/>
          <w:sz w:val="24"/>
          <w:szCs w:val="24"/>
        </w:rPr>
        <w:t xml:space="preserve"> to </w:t>
      </w:r>
      <w:proofErr w:type="spellStart"/>
      <w:r w:rsidRPr="00F37D10">
        <w:rPr>
          <w:rFonts w:ascii="Arial" w:hAnsi="Arial" w:cs="Arial"/>
          <w:sz w:val="24"/>
          <w:szCs w:val="24"/>
        </w:rPr>
        <w:t>provide</w:t>
      </w:r>
      <w:proofErr w:type="spellEnd"/>
      <w:r w:rsidRPr="00F37D10">
        <w:rPr>
          <w:rFonts w:ascii="Arial" w:hAnsi="Arial" w:cs="Arial"/>
          <w:sz w:val="24"/>
          <w:szCs w:val="24"/>
        </w:rPr>
        <w:t xml:space="preserve"> </w:t>
      </w:r>
      <w:proofErr w:type="spellStart"/>
      <w:r w:rsidRPr="00F37D10">
        <w:rPr>
          <w:rFonts w:ascii="Arial" w:hAnsi="Arial" w:cs="Arial"/>
          <w:sz w:val="24"/>
          <w:szCs w:val="24"/>
        </w:rPr>
        <w:t>healthy</w:t>
      </w:r>
      <w:proofErr w:type="spellEnd"/>
      <w:r w:rsidRPr="00F37D10">
        <w:rPr>
          <w:rFonts w:ascii="Arial" w:hAnsi="Arial" w:cs="Arial"/>
          <w:sz w:val="24"/>
          <w:szCs w:val="24"/>
        </w:rPr>
        <w:t xml:space="preserve"> </w:t>
      </w:r>
      <w:proofErr w:type="spellStart"/>
      <w:r w:rsidRPr="00F37D10">
        <w:rPr>
          <w:rFonts w:ascii="Arial" w:hAnsi="Arial" w:cs="Arial"/>
          <w:sz w:val="24"/>
          <w:szCs w:val="24"/>
        </w:rPr>
        <w:t>and</w:t>
      </w:r>
      <w:proofErr w:type="spellEnd"/>
      <w:r w:rsidRPr="00F37D10">
        <w:rPr>
          <w:rFonts w:ascii="Arial" w:hAnsi="Arial" w:cs="Arial"/>
          <w:sz w:val="24"/>
          <w:szCs w:val="24"/>
        </w:rPr>
        <w:t xml:space="preserve"> </w:t>
      </w:r>
      <w:proofErr w:type="spellStart"/>
      <w:r w:rsidRPr="00F37D10">
        <w:rPr>
          <w:rFonts w:ascii="Arial" w:hAnsi="Arial" w:cs="Arial"/>
          <w:sz w:val="24"/>
          <w:szCs w:val="24"/>
        </w:rPr>
        <w:t>effective</w:t>
      </w:r>
      <w:proofErr w:type="spellEnd"/>
      <w:r w:rsidRPr="00F37D10">
        <w:rPr>
          <w:rFonts w:ascii="Arial" w:hAnsi="Arial" w:cs="Arial"/>
          <w:sz w:val="24"/>
          <w:szCs w:val="24"/>
        </w:rPr>
        <w:t xml:space="preserve"> </w:t>
      </w:r>
      <w:proofErr w:type="spellStart"/>
      <w:r w:rsidRPr="00F37D10">
        <w:rPr>
          <w:rFonts w:ascii="Arial" w:hAnsi="Arial" w:cs="Arial"/>
          <w:sz w:val="24"/>
          <w:szCs w:val="24"/>
        </w:rPr>
        <w:t>products</w:t>
      </w:r>
      <w:proofErr w:type="spellEnd"/>
      <w:r w:rsidRPr="00F37D10">
        <w:rPr>
          <w:rFonts w:ascii="Arial" w:hAnsi="Arial" w:cs="Arial"/>
          <w:sz w:val="24"/>
          <w:szCs w:val="24"/>
        </w:rPr>
        <w:t xml:space="preserve"> </w:t>
      </w:r>
      <w:proofErr w:type="spellStart"/>
      <w:r w:rsidRPr="00F37D10">
        <w:rPr>
          <w:rFonts w:ascii="Arial" w:hAnsi="Arial" w:cs="Arial"/>
          <w:sz w:val="24"/>
          <w:szCs w:val="24"/>
        </w:rPr>
        <w:t>while</w:t>
      </w:r>
      <w:proofErr w:type="spellEnd"/>
      <w:r w:rsidRPr="00F37D10">
        <w:rPr>
          <w:rFonts w:ascii="Arial" w:hAnsi="Arial" w:cs="Arial"/>
          <w:sz w:val="24"/>
          <w:szCs w:val="24"/>
        </w:rPr>
        <w:t xml:space="preserve"> </w:t>
      </w:r>
      <w:proofErr w:type="spellStart"/>
      <w:r w:rsidRPr="00F37D10">
        <w:rPr>
          <w:rFonts w:ascii="Arial" w:hAnsi="Arial" w:cs="Arial"/>
          <w:sz w:val="24"/>
          <w:szCs w:val="24"/>
        </w:rPr>
        <w:t>also</w:t>
      </w:r>
      <w:proofErr w:type="spellEnd"/>
      <w:r w:rsidRPr="00F37D10">
        <w:rPr>
          <w:rFonts w:ascii="Arial" w:hAnsi="Arial" w:cs="Arial"/>
          <w:sz w:val="24"/>
          <w:szCs w:val="24"/>
        </w:rPr>
        <w:t xml:space="preserve"> </w:t>
      </w:r>
      <w:proofErr w:type="spellStart"/>
      <w:r w:rsidRPr="00F37D10">
        <w:rPr>
          <w:rFonts w:ascii="Arial" w:hAnsi="Arial" w:cs="Arial"/>
          <w:sz w:val="24"/>
          <w:szCs w:val="24"/>
        </w:rPr>
        <w:t>educating</w:t>
      </w:r>
      <w:proofErr w:type="spellEnd"/>
      <w:r w:rsidRPr="00F37D10">
        <w:rPr>
          <w:rFonts w:ascii="Arial" w:hAnsi="Arial" w:cs="Arial"/>
          <w:sz w:val="24"/>
          <w:szCs w:val="24"/>
        </w:rPr>
        <w:t xml:space="preserve"> </w:t>
      </w:r>
      <w:proofErr w:type="spellStart"/>
      <w:r w:rsidRPr="00F37D10">
        <w:rPr>
          <w:rFonts w:ascii="Arial" w:hAnsi="Arial" w:cs="Arial"/>
          <w:sz w:val="24"/>
          <w:szCs w:val="24"/>
        </w:rPr>
        <w:t>customers</w:t>
      </w:r>
      <w:proofErr w:type="spellEnd"/>
      <w:r w:rsidRPr="00F37D10">
        <w:rPr>
          <w:rFonts w:ascii="Arial" w:hAnsi="Arial" w:cs="Arial"/>
          <w:sz w:val="24"/>
          <w:szCs w:val="24"/>
        </w:rPr>
        <w:t xml:space="preserve"> </w:t>
      </w:r>
      <w:proofErr w:type="spellStart"/>
      <w:r w:rsidRPr="00F37D10">
        <w:rPr>
          <w:rFonts w:ascii="Arial" w:hAnsi="Arial" w:cs="Arial"/>
          <w:sz w:val="24"/>
          <w:szCs w:val="24"/>
        </w:rPr>
        <w:t>on</w:t>
      </w:r>
      <w:proofErr w:type="spellEnd"/>
      <w:r w:rsidRPr="00F37D10">
        <w:rPr>
          <w:rFonts w:ascii="Arial" w:hAnsi="Arial" w:cs="Arial"/>
          <w:sz w:val="24"/>
          <w:szCs w:val="24"/>
        </w:rPr>
        <w:t xml:space="preserve"> </w:t>
      </w:r>
      <w:proofErr w:type="spellStart"/>
      <w:r w:rsidRPr="00F37D10">
        <w:rPr>
          <w:rFonts w:ascii="Arial" w:hAnsi="Arial" w:cs="Arial"/>
          <w:sz w:val="24"/>
          <w:szCs w:val="24"/>
        </w:rPr>
        <w:t>proper</w:t>
      </w:r>
      <w:proofErr w:type="spellEnd"/>
      <w:r w:rsidRPr="00F37D10">
        <w:rPr>
          <w:rFonts w:ascii="Arial" w:hAnsi="Arial" w:cs="Arial"/>
          <w:sz w:val="24"/>
          <w:szCs w:val="24"/>
        </w:rPr>
        <w:t xml:space="preserve"> </w:t>
      </w:r>
      <w:proofErr w:type="spellStart"/>
      <w:r w:rsidRPr="00F37D10">
        <w:rPr>
          <w:rFonts w:ascii="Arial" w:hAnsi="Arial" w:cs="Arial"/>
          <w:sz w:val="24"/>
          <w:szCs w:val="24"/>
        </w:rPr>
        <w:t>hair</w:t>
      </w:r>
      <w:proofErr w:type="spellEnd"/>
      <w:r w:rsidRPr="00F37D10">
        <w:rPr>
          <w:rFonts w:ascii="Arial" w:hAnsi="Arial" w:cs="Arial"/>
          <w:sz w:val="24"/>
          <w:szCs w:val="24"/>
        </w:rPr>
        <w:t xml:space="preserve"> </w:t>
      </w:r>
      <w:proofErr w:type="spellStart"/>
      <w:r w:rsidRPr="00F37D10">
        <w:rPr>
          <w:rFonts w:ascii="Arial" w:hAnsi="Arial" w:cs="Arial"/>
          <w:sz w:val="24"/>
          <w:szCs w:val="24"/>
        </w:rPr>
        <w:t>care</w:t>
      </w:r>
      <w:proofErr w:type="spellEnd"/>
      <w:r w:rsidRPr="00F37D10">
        <w:rPr>
          <w:rFonts w:ascii="Arial" w:hAnsi="Arial" w:cs="Arial"/>
          <w:sz w:val="24"/>
          <w:szCs w:val="24"/>
        </w:rPr>
        <w:t>.</w:t>
      </w:r>
    </w:p>
    <w:p w14:paraId="337B5188" w14:textId="77777777" w:rsidR="001A1A07" w:rsidRPr="00F37D10" w:rsidRDefault="001A1A07" w:rsidP="001A1A07">
      <w:pPr>
        <w:rPr>
          <w:rFonts w:ascii="Arial" w:hAnsi="Arial" w:cs="Arial"/>
          <w:sz w:val="24"/>
          <w:szCs w:val="24"/>
          <w:lang w:val="en-GB"/>
        </w:rPr>
      </w:pPr>
      <w:r w:rsidRPr="00F37D10">
        <w:rPr>
          <w:rFonts w:ascii="Arial" w:hAnsi="Arial" w:cs="Arial"/>
          <w:sz w:val="24"/>
          <w:szCs w:val="24"/>
        </w:rPr>
        <w:t xml:space="preserve"> </w:t>
      </w:r>
      <w:r w:rsidRPr="00F37D10">
        <w:rPr>
          <w:rFonts w:ascii="Arial" w:hAnsi="Arial" w:cs="Arial"/>
          <w:sz w:val="24"/>
          <w:szCs w:val="24"/>
          <w:lang w:val="en-GB"/>
        </w:rPr>
        <w:t>My name is Lara, and I am the founder of AFROBRAZIL BEAUTY. I am responsible for choosing the products, understanding customer needs, planning workshops, and managing daily operations. My personal experience with Afro and curly hair helped me develop this idea. Over the years, I learned about different hair types, natural ingredients, and safe routines, which gives me confidence to guide future customers. Because I have lived in the UK and experienced the difficulty of finding suitable products, I understand the needs of the community directly.</w:t>
      </w:r>
    </w:p>
    <w:p w14:paraId="258F2CEF" w14:textId="5B956033" w:rsidR="00164245" w:rsidRPr="00F37D10" w:rsidRDefault="001A1A07" w:rsidP="00EC1A12">
      <w:pPr>
        <w:rPr>
          <w:rFonts w:ascii="Arial" w:hAnsi="Arial" w:cs="Arial"/>
          <w:sz w:val="24"/>
          <w:szCs w:val="24"/>
          <w:lang w:val="en-GB"/>
        </w:rPr>
      </w:pPr>
      <w:r w:rsidRPr="00F37D10">
        <w:rPr>
          <w:rFonts w:ascii="Arial" w:hAnsi="Arial" w:cs="Arial"/>
          <w:sz w:val="24"/>
          <w:szCs w:val="24"/>
          <w:lang w:val="en-GB"/>
        </w:rPr>
        <w:t>This business connects to my passion for helping people feel confident with their natural hair. It also reflects my cultural background and the growing demand for natural and inclusive beauty products. By combining my personal experience with a real market opportunity, I believe AFROBRAZIL BEAUTY can offer value and create a positive impact in the community.</w:t>
      </w:r>
    </w:p>
    <w:p w14:paraId="53CB8F40" w14:textId="77777777" w:rsidR="001A1A07" w:rsidRPr="00F37D10" w:rsidRDefault="001A1A07" w:rsidP="00E01A6D">
      <w:pPr>
        <w:jc w:val="center"/>
        <w:rPr>
          <w:rFonts w:ascii="Arial" w:hAnsi="Arial" w:cs="Arial"/>
          <w:b/>
          <w:bCs/>
          <w:sz w:val="24"/>
          <w:szCs w:val="24"/>
        </w:rPr>
      </w:pPr>
    </w:p>
    <w:p w14:paraId="0B32BA3B" w14:textId="77777777" w:rsidR="001A1A07" w:rsidRPr="00F37D10" w:rsidRDefault="001A1A07" w:rsidP="00E01A6D">
      <w:pPr>
        <w:jc w:val="center"/>
        <w:rPr>
          <w:rFonts w:ascii="Arial" w:hAnsi="Arial" w:cs="Arial"/>
          <w:b/>
          <w:bCs/>
          <w:sz w:val="24"/>
          <w:szCs w:val="24"/>
        </w:rPr>
      </w:pPr>
    </w:p>
    <w:p w14:paraId="2793D49B" w14:textId="77777777" w:rsidR="001A1A07" w:rsidRPr="00F37D10" w:rsidRDefault="001A1A07" w:rsidP="00E01A6D">
      <w:pPr>
        <w:jc w:val="center"/>
        <w:rPr>
          <w:rFonts w:ascii="Arial" w:hAnsi="Arial" w:cs="Arial"/>
          <w:b/>
          <w:bCs/>
          <w:sz w:val="24"/>
          <w:szCs w:val="24"/>
        </w:rPr>
      </w:pPr>
    </w:p>
    <w:p w14:paraId="30C21C37" w14:textId="77777777" w:rsidR="001A1A07" w:rsidRPr="00F37D10" w:rsidRDefault="001A1A07" w:rsidP="00E01A6D">
      <w:pPr>
        <w:jc w:val="center"/>
        <w:rPr>
          <w:rFonts w:ascii="Arial" w:hAnsi="Arial" w:cs="Arial"/>
          <w:b/>
          <w:bCs/>
          <w:sz w:val="24"/>
          <w:szCs w:val="24"/>
        </w:rPr>
      </w:pPr>
    </w:p>
    <w:p w14:paraId="21F15D4F" w14:textId="77777777" w:rsidR="001A1A07" w:rsidRPr="00F37D10" w:rsidRDefault="001A1A07" w:rsidP="00E01A6D">
      <w:pPr>
        <w:jc w:val="center"/>
        <w:rPr>
          <w:rFonts w:ascii="Arial" w:hAnsi="Arial" w:cs="Arial"/>
          <w:b/>
          <w:bCs/>
          <w:sz w:val="24"/>
          <w:szCs w:val="24"/>
        </w:rPr>
      </w:pPr>
    </w:p>
    <w:p w14:paraId="53BB8A79" w14:textId="77777777" w:rsidR="001A1A07" w:rsidRPr="00F37D10" w:rsidRDefault="001A1A07" w:rsidP="00E01A6D">
      <w:pPr>
        <w:jc w:val="center"/>
        <w:rPr>
          <w:rFonts w:ascii="Arial" w:hAnsi="Arial" w:cs="Arial"/>
          <w:b/>
          <w:bCs/>
          <w:sz w:val="24"/>
          <w:szCs w:val="24"/>
        </w:rPr>
      </w:pPr>
    </w:p>
    <w:p w14:paraId="3B146726" w14:textId="77777777" w:rsidR="001A1A07" w:rsidRPr="00F37D10" w:rsidRDefault="001A1A07" w:rsidP="00E01A6D">
      <w:pPr>
        <w:jc w:val="center"/>
        <w:rPr>
          <w:rFonts w:ascii="Arial" w:hAnsi="Arial" w:cs="Arial"/>
          <w:b/>
          <w:bCs/>
          <w:sz w:val="24"/>
          <w:szCs w:val="24"/>
        </w:rPr>
      </w:pPr>
    </w:p>
    <w:p w14:paraId="7C045B96" w14:textId="77777777" w:rsidR="001A1A07" w:rsidRPr="00F37D10" w:rsidRDefault="001A1A07" w:rsidP="00E01A6D">
      <w:pPr>
        <w:jc w:val="center"/>
        <w:rPr>
          <w:rFonts w:ascii="Arial" w:hAnsi="Arial" w:cs="Arial"/>
          <w:b/>
          <w:bCs/>
          <w:sz w:val="24"/>
          <w:szCs w:val="24"/>
        </w:rPr>
      </w:pPr>
    </w:p>
    <w:p w14:paraId="364B68CA" w14:textId="77777777" w:rsidR="001A1A07" w:rsidRPr="00F37D10" w:rsidRDefault="001A1A07" w:rsidP="00E01A6D">
      <w:pPr>
        <w:jc w:val="center"/>
        <w:rPr>
          <w:rFonts w:ascii="Arial" w:hAnsi="Arial" w:cs="Arial"/>
          <w:b/>
          <w:bCs/>
          <w:sz w:val="24"/>
          <w:szCs w:val="24"/>
        </w:rPr>
      </w:pPr>
    </w:p>
    <w:p w14:paraId="43EEF78B" w14:textId="77777777" w:rsidR="001A1A07" w:rsidRPr="00F37D10" w:rsidRDefault="001A1A07" w:rsidP="00E01A6D">
      <w:pPr>
        <w:jc w:val="center"/>
        <w:rPr>
          <w:rFonts w:ascii="Arial" w:hAnsi="Arial" w:cs="Arial"/>
          <w:b/>
          <w:bCs/>
          <w:sz w:val="24"/>
          <w:szCs w:val="24"/>
        </w:rPr>
      </w:pPr>
    </w:p>
    <w:p w14:paraId="04891E5F" w14:textId="77777777" w:rsidR="001A1A07" w:rsidRPr="00F37D10" w:rsidRDefault="001A1A07" w:rsidP="00E01A6D">
      <w:pPr>
        <w:jc w:val="center"/>
        <w:rPr>
          <w:rFonts w:ascii="Arial" w:hAnsi="Arial" w:cs="Arial"/>
          <w:b/>
          <w:bCs/>
          <w:sz w:val="24"/>
          <w:szCs w:val="24"/>
        </w:rPr>
      </w:pPr>
    </w:p>
    <w:p w14:paraId="20E23579" w14:textId="77777777" w:rsidR="001A1A07" w:rsidRPr="00F37D10" w:rsidRDefault="001A1A07" w:rsidP="00E01A6D">
      <w:pPr>
        <w:jc w:val="center"/>
        <w:rPr>
          <w:rFonts w:ascii="Arial" w:hAnsi="Arial" w:cs="Arial"/>
          <w:b/>
          <w:bCs/>
          <w:sz w:val="24"/>
          <w:szCs w:val="24"/>
        </w:rPr>
      </w:pPr>
    </w:p>
    <w:p w14:paraId="67214CB1" w14:textId="77777777" w:rsidR="001A1A07" w:rsidRPr="00F37D10" w:rsidRDefault="001A1A07" w:rsidP="00E01A6D">
      <w:pPr>
        <w:jc w:val="center"/>
        <w:rPr>
          <w:rFonts w:ascii="Arial" w:hAnsi="Arial" w:cs="Arial"/>
          <w:b/>
          <w:bCs/>
          <w:sz w:val="24"/>
          <w:szCs w:val="24"/>
        </w:rPr>
      </w:pPr>
    </w:p>
    <w:p w14:paraId="1352F75D" w14:textId="77777777" w:rsidR="001A1A07" w:rsidRPr="00F37D10" w:rsidRDefault="001A1A07" w:rsidP="00206EE1">
      <w:pPr>
        <w:rPr>
          <w:rFonts w:ascii="Arial" w:hAnsi="Arial" w:cs="Arial"/>
          <w:b/>
          <w:bCs/>
          <w:sz w:val="24"/>
          <w:szCs w:val="24"/>
        </w:rPr>
      </w:pPr>
    </w:p>
    <w:p w14:paraId="73EC7827" w14:textId="77777777" w:rsidR="008F1288" w:rsidRPr="00F37D10" w:rsidRDefault="008F1288" w:rsidP="008F1288">
      <w:pPr>
        <w:rPr>
          <w:rFonts w:ascii="Arial" w:hAnsi="Arial" w:cs="Arial"/>
          <w:b/>
          <w:bCs/>
          <w:sz w:val="24"/>
          <w:szCs w:val="24"/>
        </w:rPr>
      </w:pPr>
    </w:p>
    <w:p w14:paraId="1481B82A" w14:textId="77777777" w:rsidR="00206EE1" w:rsidRDefault="00206EE1" w:rsidP="008F1288">
      <w:pPr>
        <w:jc w:val="center"/>
        <w:rPr>
          <w:rFonts w:ascii="Arial" w:hAnsi="Arial" w:cs="Arial"/>
          <w:b/>
          <w:bCs/>
          <w:sz w:val="24"/>
          <w:szCs w:val="24"/>
        </w:rPr>
      </w:pPr>
    </w:p>
    <w:p w14:paraId="6CF5939E" w14:textId="77777777" w:rsidR="00206EE1" w:rsidRDefault="00206EE1" w:rsidP="008F1288">
      <w:pPr>
        <w:jc w:val="center"/>
        <w:rPr>
          <w:rFonts w:ascii="Arial" w:hAnsi="Arial" w:cs="Arial"/>
          <w:b/>
          <w:bCs/>
          <w:sz w:val="24"/>
          <w:szCs w:val="24"/>
        </w:rPr>
      </w:pPr>
    </w:p>
    <w:p w14:paraId="12A4FA10" w14:textId="4F82EE1C" w:rsidR="00900836" w:rsidRPr="00F37D10" w:rsidRDefault="00F57CD8" w:rsidP="008F1288">
      <w:pPr>
        <w:jc w:val="center"/>
        <w:rPr>
          <w:rFonts w:ascii="Arial" w:hAnsi="Arial" w:cs="Arial"/>
          <w:b/>
          <w:bCs/>
          <w:sz w:val="24"/>
          <w:szCs w:val="24"/>
        </w:rPr>
      </w:pPr>
      <w:proofErr w:type="spellStart"/>
      <w:r w:rsidRPr="00F37D10">
        <w:rPr>
          <w:rFonts w:ascii="Arial" w:hAnsi="Arial" w:cs="Arial"/>
          <w:b/>
          <w:bCs/>
          <w:sz w:val="24"/>
          <w:szCs w:val="24"/>
        </w:rPr>
        <w:lastRenderedPageBreak/>
        <w:t>Overview</w:t>
      </w:r>
      <w:proofErr w:type="spellEnd"/>
      <w:r w:rsidRPr="00F37D10">
        <w:rPr>
          <w:rFonts w:ascii="Arial" w:hAnsi="Arial" w:cs="Arial"/>
          <w:b/>
          <w:bCs/>
          <w:sz w:val="24"/>
          <w:szCs w:val="24"/>
        </w:rPr>
        <w:t xml:space="preserve"> </w:t>
      </w:r>
      <w:proofErr w:type="spellStart"/>
      <w:r w:rsidRPr="00F37D10">
        <w:rPr>
          <w:rFonts w:ascii="Arial" w:hAnsi="Arial" w:cs="Arial"/>
          <w:b/>
          <w:bCs/>
          <w:sz w:val="24"/>
          <w:szCs w:val="24"/>
        </w:rPr>
        <w:t>of</w:t>
      </w:r>
      <w:proofErr w:type="spellEnd"/>
      <w:r w:rsidRPr="00F37D10">
        <w:rPr>
          <w:rFonts w:ascii="Arial" w:hAnsi="Arial" w:cs="Arial"/>
          <w:b/>
          <w:bCs/>
          <w:sz w:val="24"/>
          <w:szCs w:val="24"/>
        </w:rPr>
        <w:t xml:space="preserve"> </w:t>
      </w:r>
      <w:proofErr w:type="spellStart"/>
      <w:r w:rsidRPr="00F37D10">
        <w:rPr>
          <w:rFonts w:ascii="Arial" w:hAnsi="Arial" w:cs="Arial"/>
          <w:b/>
          <w:bCs/>
          <w:sz w:val="24"/>
          <w:szCs w:val="24"/>
        </w:rPr>
        <w:t>the</w:t>
      </w:r>
      <w:proofErr w:type="spellEnd"/>
      <w:r w:rsidRPr="00F37D10">
        <w:rPr>
          <w:rFonts w:ascii="Arial" w:hAnsi="Arial" w:cs="Arial"/>
          <w:b/>
          <w:bCs/>
          <w:sz w:val="24"/>
          <w:szCs w:val="24"/>
        </w:rPr>
        <w:t xml:space="preserve"> Business </w:t>
      </w:r>
      <w:proofErr w:type="spellStart"/>
      <w:r w:rsidRPr="00F37D10">
        <w:rPr>
          <w:rFonts w:ascii="Arial" w:hAnsi="Arial" w:cs="Arial"/>
          <w:b/>
          <w:bCs/>
          <w:sz w:val="24"/>
          <w:szCs w:val="24"/>
        </w:rPr>
        <w:t>Idea</w:t>
      </w:r>
      <w:proofErr w:type="spellEnd"/>
    </w:p>
    <w:p w14:paraId="3DDB4C34" w14:textId="21072F0C" w:rsidR="00900836" w:rsidRPr="00F37D10" w:rsidRDefault="00900836" w:rsidP="00BF0245">
      <w:pPr>
        <w:jc w:val="center"/>
        <w:rPr>
          <w:rFonts w:ascii="Arial" w:hAnsi="Arial" w:cs="Arial"/>
          <w:b/>
          <w:bCs/>
          <w:sz w:val="24"/>
          <w:szCs w:val="24"/>
        </w:rPr>
      </w:pPr>
      <w:r w:rsidRPr="00F37D10">
        <w:rPr>
          <w:rFonts w:ascii="Arial" w:hAnsi="Arial" w:cs="Arial"/>
          <w:noProof/>
          <w:sz w:val="24"/>
          <w:szCs w:val="24"/>
        </w:rPr>
        <w:drawing>
          <wp:inline distT="0" distB="0" distL="0" distR="0" wp14:anchorId="2BA4B621" wp14:editId="68EBD080">
            <wp:extent cx="3092450" cy="1646891"/>
            <wp:effectExtent l="0" t="0" r="0" b="0"/>
            <wp:docPr id="1350173330" name="Imagem 1" descr="11,761 Logo african woman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1,761 Logo african woman Images, Stock Photos &amp; Vectors | Shutterstoc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18569" cy="1660801"/>
                    </a:xfrm>
                    <a:prstGeom prst="rect">
                      <a:avLst/>
                    </a:prstGeom>
                    <a:noFill/>
                    <a:ln>
                      <a:noFill/>
                    </a:ln>
                  </pic:spPr>
                </pic:pic>
              </a:graphicData>
            </a:graphic>
          </wp:inline>
        </w:drawing>
      </w:r>
    </w:p>
    <w:p w14:paraId="36CB980B" w14:textId="77777777" w:rsidR="0086499E" w:rsidRPr="00F37D10" w:rsidRDefault="0086499E" w:rsidP="0086499E">
      <w:pPr>
        <w:rPr>
          <w:rFonts w:ascii="Arial" w:hAnsi="Arial" w:cs="Arial"/>
          <w:sz w:val="24"/>
          <w:szCs w:val="24"/>
          <w:lang w:val="en-GB"/>
        </w:rPr>
      </w:pPr>
      <w:r w:rsidRPr="00F37D10">
        <w:rPr>
          <w:rFonts w:ascii="Arial" w:hAnsi="Arial" w:cs="Arial"/>
          <w:sz w:val="24"/>
          <w:szCs w:val="24"/>
          <w:lang w:val="en-GB"/>
        </w:rPr>
        <w:t>AFROBRAZIL BEAUTY will sell African and Brazilian hair products specifically designed for Afro, curly, and wavy hair. In the UK, many products contain heavy oils, silicones, or chemicals that are not suitable for natural textured hair. Because of this, many Africans, Afro-descendants and Latinas struggle to find products that truly support healthy hair. My business aims to solve this problem by offering natural, safe and effective options.</w:t>
      </w:r>
    </w:p>
    <w:p w14:paraId="3B94B211" w14:textId="77777777" w:rsidR="0086499E" w:rsidRPr="00F37D10" w:rsidRDefault="0086499E" w:rsidP="0086499E">
      <w:pPr>
        <w:rPr>
          <w:rFonts w:ascii="Arial" w:hAnsi="Arial" w:cs="Arial"/>
          <w:sz w:val="24"/>
          <w:szCs w:val="24"/>
          <w:lang w:val="en-GB"/>
        </w:rPr>
      </w:pPr>
      <w:r w:rsidRPr="00F37D10">
        <w:rPr>
          <w:rFonts w:ascii="Arial" w:hAnsi="Arial" w:cs="Arial"/>
          <w:sz w:val="24"/>
          <w:szCs w:val="24"/>
          <w:lang w:val="en-GB"/>
        </w:rPr>
        <w:t>The company will start by selling products, both in person and online, focusing on brands known for quality ingredients. To add value for customers, I plan to organise small workshops to teach hair-care techniques and show how to use the products correctly. These workshops will also help build a sense of community and trust.</w:t>
      </w:r>
    </w:p>
    <w:p w14:paraId="5280085F" w14:textId="77777777" w:rsidR="0086499E" w:rsidRPr="00F37D10" w:rsidRDefault="0086499E" w:rsidP="0086499E">
      <w:pPr>
        <w:rPr>
          <w:rFonts w:ascii="Arial" w:hAnsi="Arial" w:cs="Arial"/>
          <w:sz w:val="24"/>
          <w:szCs w:val="24"/>
          <w:lang w:val="en-GB"/>
        </w:rPr>
      </w:pPr>
      <w:r w:rsidRPr="00F37D10">
        <w:rPr>
          <w:rFonts w:ascii="Arial" w:hAnsi="Arial" w:cs="Arial"/>
          <w:sz w:val="24"/>
          <w:szCs w:val="24"/>
          <w:lang w:val="en-GB"/>
        </w:rPr>
        <w:t>In the long term, my goal is to expand the business and open a professional hair salon. This will allow customers to receive specialised services from trained Afro-hair specialists. The mission of AFROBRAZIL BEAUTY is to help people feel confident, informed, and proud of their natural hair while providing a space that represents diversity and authenticity.</w:t>
      </w:r>
    </w:p>
    <w:p w14:paraId="7E74460B" w14:textId="77777777" w:rsidR="001C140E" w:rsidRPr="00F37D10" w:rsidRDefault="001C140E">
      <w:pPr>
        <w:rPr>
          <w:rFonts w:ascii="Arial" w:hAnsi="Arial" w:cs="Arial"/>
          <w:sz w:val="24"/>
          <w:szCs w:val="24"/>
        </w:rPr>
      </w:pPr>
    </w:p>
    <w:p w14:paraId="15C0A1C5" w14:textId="77777777" w:rsidR="00900836" w:rsidRPr="00F37D10" w:rsidRDefault="00900836">
      <w:pPr>
        <w:rPr>
          <w:rFonts w:ascii="Arial" w:hAnsi="Arial" w:cs="Arial"/>
          <w:sz w:val="24"/>
          <w:szCs w:val="24"/>
        </w:rPr>
      </w:pPr>
    </w:p>
    <w:p w14:paraId="2A0A5DBF" w14:textId="77777777" w:rsidR="00900836" w:rsidRPr="00F37D10" w:rsidRDefault="00900836">
      <w:pPr>
        <w:rPr>
          <w:rFonts w:ascii="Arial" w:hAnsi="Arial" w:cs="Arial"/>
          <w:sz w:val="24"/>
          <w:szCs w:val="24"/>
        </w:rPr>
      </w:pPr>
    </w:p>
    <w:p w14:paraId="27D25754" w14:textId="77777777" w:rsidR="00900836" w:rsidRPr="00F37D10" w:rsidRDefault="00900836">
      <w:pPr>
        <w:rPr>
          <w:rFonts w:ascii="Arial" w:hAnsi="Arial" w:cs="Arial"/>
          <w:sz w:val="24"/>
          <w:szCs w:val="24"/>
        </w:rPr>
      </w:pPr>
    </w:p>
    <w:p w14:paraId="2F56EAE2" w14:textId="77777777" w:rsidR="00900836" w:rsidRPr="00F37D10" w:rsidRDefault="00900836">
      <w:pPr>
        <w:rPr>
          <w:rFonts w:ascii="Arial" w:hAnsi="Arial" w:cs="Arial"/>
          <w:sz w:val="24"/>
          <w:szCs w:val="24"/>
        </w:rPr>
      </w:pPr>
    </w:p>
    <w:p w14:paraId="51D27815" w14:textId="77777777" w:rsidR="00900836" w:rsidRPr="00F37D10" w:rsidRDefault="00900836">
      <w:pPr>
        <w:rPr>
          <w:rFonts w:ascii="Arial" w:hAnsi="Arial" w:cs="Arial"/>
          <w:sz w:val="24"/>
          <w:szCs w:val="24"/>
        </w:rPr>
      </w:pPr>
    </w:p>
    <w:p w14:paraId="1C6FA2DD" w14:textId="77777777" w:rsidR="00900836" w:rsidRPr="00F37D10" w:rsidRDefault="00900836">
      <w:pPr>
        <w:rPr>
          <w:rFonts w:ascii="Arial" w:hAnsi="Arial" w:cs="Arial"/>
          <w:sz w:val="24"/>
          <w:szCs w:val="24"/>
        </w:rPr>
      </w:pPr>
    </w:p>
    <w:p w14:paraId="05FABE52" w14:textId="77777777" w:rsidR="00900836" w:rsidRPr="00F37D10" w:rsidRDefault="00900836">
      <w:pPr>
        <w:rPr>
          <w:rFonts w:ascii="Arial" w:hAnsi="Arial" w:cs="Arial"/>
          <w:sz w:val="24"/>
          <w:szCs w:val="24"/>
        </w:rPr>
      </w:pPr>
    </w:p>
    <w:p w14:paraId="64B90223" w14:textId="77777777" w:rsidR="00900836" w:rsidRPr="00F37D10" w:rsidRDefault="00900836">
      <w:pPr>
        <w:rPr>
          <w:rFonts w:ascii="Arial" w:hAnsi="Arial" w:cs="Arial"/>
          <w:sz w:val="24"/>
          <w:szCs w:val="24"/>
        </w:rPr>
      </w:pPr>
    </w:p>
    <w:p w14:paraId="5B0FA33F" w14:textId="77777777" w:rsidR="008F1288" w:rsidRPr="00F37D10" w:rsidRDefault="008F1288" w:rsidP="003515C1">
      <w:pPr>
        <w:rPr>
          <w:rFonts w:ascii="Arial" w:hAnsi="Arial" w:cs="Arial"/>
          <w:b/>
          <w:bCs/>
          <w:sz w:val="24"/>
          <w:szCs w:val="24"/>
        </w:rPr>
      </w:pPr>
    </w:p>
    <w:p w14:paraId="6D740C9C" w14:textId="77777777" w:rsidR="00206EE1" w:rsidRDefault="00206EE1" w:rsidP="008F1288">
      <w:pPr>
        <w:jc w:val="center"/>
        <w:rPr>
          <w:rFonts w:ascii="Arial" w:hAnsi="Arial" w:cs="Arial"/>
          <w:b/>
          <w:bCs/>
          <w:sz w:val="24"/>
          <w:szCs w:val="24"/>
        </w:rPr>
      </w:pPr>
    </w:p>
    <w:p w14:paraId="69DEC5C0" w14:textId="77777777" w:rsidR="00206EE1" w:rsidRDefault="00206EE1" w:rsidP="008F1288">
      <w:pPr>
        <w:jc w:val="center"/>
        <w:rPr>
          <w:rFonts w:ascii="Arial" w:hAnsi="Arial" w:cs="Arial"/>
          <w:b/>
          <w:bCs/>
          <w:sz w:val="24"/>
          <w:szCs w:val="24"/>
        </w:rPr>
      </w:pPr>
    </w:p>
    <w:p w14:paraId="6C0B7CB5" w14:textId="18149D2F" w:rsidR="00E50F78" w:rsidRPr="00F37D10" w:rsidRDefault="007F5E30" w:rsidP="008F1288">
      <w:pPr>
        <w:jc w:val="center"/>
        <w:rPr>
          <w:rFonts w:ascii="Arial" w:hAnsi="Arial" w:cs="Arial"/>
          <w:b/>
          <w:bCs/>
          <w:sz w:val="24"/>
          <w:szCs w:val="24"/>
        </w:rPr>
      </w:pPr>
      <w:r w:rsidRPr="00F37D10">
        <w:rPr>
          <w:rFonts w:ascii="Arial" w:hAnsi="Arial" w:cs="Arial"/>
          <w:b/>
          <w:bCs/>
          <w:sz w:val="24"/>
          <w:szCs w:val="24"/>
        </w:rPr>
        <w:lastRenderedPageBreak/>
        <w:t xml:space="preserve">Legal </w:t>
      </w:r>
      <w:proofErr w:type="spellStart"/>
      <w:r w:rsidRPr="00F37D10">
        <w:rPr>
          <w:rFonts w:ascii="Arial" w:hAnsi="Arial" w:cs="Arial"/>
          <w:b/>
          <w:bCs/>
          <w:sz w:val="24"/>
          <w:szCs w:val="24"/>
        </w:rPr>
        <w:t>Format</w:t>
      </w:r>
      <w:proofErr w:type="spellEnd"/>
      <w:r w:rsidRPr="00F37D10">
        <w:rPr>
          <w:rFonts w:ascii="Arial" w:hAnsi="Arial" w:cs="Arial"/>
          <w:b/>
          <w:bCs/>
          <w:sz w:val="24"/>
          <w:szCs w:val="24"/>
        </w:rPr>
        <w:t xml:space="preserve">: </w:t>
      </w:r>
      <w:proofErr w:type="spellStart"/>
      <w:r w:rsidRPr="00F37D10">
        <w:rPr>
          <w:rFonts w:ascii="Arial" w:hAnsi="Arial" w:cs="Arial"/>
          <w:b/>
          <w:bCs/>
          <w:sz w:val="24"/>
          <w:szCs w:val="24"/>
        </w:rPr>
        <w:t>Choosing</w:t>
      </w:r>
      <w:proofErr w:type="spellEnd"/>
      <w:r w:rsidRPr="00F37D10">
        <w:rPr>
          <w:rFonts w:ascii="Arial" w:hAnsi="Arial" w:cs="Arial"/>
          <w:b/>
          <w:bCs/>
          <w:sz w:val="24"/>
          <w:szCs w:val="24"/>
        </w:rPr>
        <w:t xml:space="preserve"> a </w:t>
      </w:r>
      <w:proofErr w:type="spellStart"/>
      <w:r w:rsidRPr="00F37D10">
        <w:rPr>
          <w:rFonts w:ascii="Arial" w:hAnsi="Arial" w:cs="Arial"/>
          <w:b/>
          <w:bCs/>
          <w:sz w:val="24"/>
          <w:szCs w:val="24"/>
        </w:rPr>
        <w:t>Limited</w:t>
      </w:r>
      <w:proofErr w:type="spellEnd"/>
      <w:r w:rsidRPr="00F37D10">
        <w:rPr>
          <w:rFonts w:ascii="Arial" w:hAnsi="Arial" w:cs="Arial"/>
          <w:b/>
          <w:bCs/>
          <w:sz w:val="24"/>
          <w:szCs w:val="24"/>
        </w:rPr>
        <w:t xml:space="preserve"> </w:t>
      </w:r>
      <w:proofErr w:type="spellStart"/>
      <w:r w:rsidRPr="00F37D10">
        <w:rPr>
          <w:rFonts w:ascii="Arial" w:hAnsi="Arial" w:cs="Arial"/>
          <w:b/>
          <w:bCs/>
          <w:sz w:val="24"/>
          <w:szCs w:val="24"/>
        </w:rPr>
        <w:t>Company</w:t>
      </w:r>
      <w:proofErr w:type="spellEnd"/>
    </w:p>
    <w:p w14:paraId="1C6B009D" w14:textId="77777777" w:rsidR="00BF7241" w:rsidRPr="00F37D10" w:rsidRDefault="00BF7241" w:rsidP="00BF7241">
      <w:pPr>
        <w:jc w:val="both"/>
        <w:rPr>
          <w:rFonts w:ascii="Arial" w:hAnsi="Arial" w:cs="Arial"/>
          <w:sz w:val="24"/>
          <w:szCs w:val="24"/>
          <w:lang w:val="en-GB"/>
        </w:rPr>
      </w:pPr>
      <w:r w:rsidRPr="00F37D10">
        <w:rPr>
          <w:rFonts w:ascii="Arial" w:hAnsi="Arial" w:cs="Arial"/>
          <w:sz w:val="24"/>
          <w:szCs w:val="24"/>
          <w:lang w:val="en-GB"/>
        </w:rPr>
        <w:t xml:space="preserve">After comparing the main types of business structures in the UK, I decided that a </w:t>
      </w:r>
      <w:r w:rsidRPr="00F37D10">
        <w:rPr>
          <w:rFonts w:ascii="Arial" w:hAnsi="Arial" w:cs="Arial"/>
          <w:b/>
          <w:bCs/>
          <w:sz w:val="24"/>
          <w:szCs w:val="24"/>
          <w:lang w:val="en-GB"/>
        </w:rPr>
        <w:t>Limited Company (Ltd)</w:t>
      </w:r>
      <w:r w:rsidRPr="00F37D10">
        <w:rPr>
          <w:rFonts w:ascii="Arial" w:hAnsi="Arial" w:cs="Arial"/>
          <w:sz w:val="24"/>
          <w:szCs w:val="24"/>
          <w:lang w:val="en-GB"/>
        </w:rPr>
        <w:t xml:space="preserve"> is the most suitable legal format for </w:t>
      </w:r>
      <w:proofErr w:type="spellStart"/>
      <w:r w:rsidRPr="00F37D10">
        <w:rPr>
          <w:rFonts w:ascii="Arial" w:hAnsi="Arial" w:cs="Arial"/>
          <w:sz w:val="24"/>
          <w:szCs w:val="24"/>
          <w:lang w:val="en-GB"/>
        </w:rPr>
        <w:t>AfroBrazil</w:t>
      </w:r>
      <w:proofErr w:type="spellEnd"/>
      <w:r w:rsidRPr="00F37D10">
        <w:rPr>
          <w:rFonts w:ascii="Arial" w:hAnsi="Arial" w:cs="Arial"/>
          <w:sz w:val="24"/>
          <w:szCs w:val="24"/>
          <w:lang w:val="en-GB"/>
        </w:rPr>
        <w:t xml:space="preserve"> Beauty. The first reason is </w:t>
      </w:r>
      <w:r w:rsidRPr="00F37D10">
        <w:rPr>
          <w:rFonts w:ascii="Arial" w:hAnsi="Arial" w:cs="Arial"/>
          <w:b/>
          <w:bCs/>
          <w:sz w:val="24"/>
          <w:szCs w:val="24"/>
          <w:lang w:val="en-GB"/>
        </w:rPr>
        <w:t>limited liability</w:t>
      </w:r>
      <w:r w:rsidRPr="00F37D10">
        <w:rPr>
          <w:rFonts w:ascii="Arial" w:hAnsi="Arial" w:cs="Arial"/>
          <w:sz w:val="24"/>
          <w:szCs w:val="24"/>
          <w:lang w:val="en-GB"/>
        </w:rPr>
        <w:t xml:space="preserve">, which means the business is legally separate from me. If something goes wrong, such as customer complaints, financial difficulties, or product issues, </w:t>
      </w:r>
      <w:r w:rsidRPr="00F37D10">
        <w:rPr>
          <w:rFonts w:ascii="Arial" w:hAnsi="Arial" w:cs="Arial"/>
          <w:b/>
          <w:bCs/>
          <w:sz w:val="24"/>
          <w:szCs w:val="24"/>
          <w:lang w:val="en-GB"/>
        </w:rPr>
        <w:t>my personal assets are protected</w:t>
      </w:r>
      <w:r w:rsidRPr="00F37D10">
        <w:rPr>
          <w:rFonts w:ascii="Arial" w:hAnsi="Arial" w:cs="Arial"/>
          <w:sz w:val="24"/>
          <w:szCs w:val="24"/>
          <w:lang w:val="en-GB"/>
        </w:rPr>
        <w:t>. This is especially important because I will sell cosmetic products and plan to open a hair salon in the future.</w:t>
      </w:r>
    </w:p>
    <w:p w14:paraId="50033A23" w14:textId="77777777" w:rsidR="00BF7241" w:rsidRPr="00F37D10" w:rsidRDefault="00BF7241" w:rsidP="00BF7241">
      <w:pPr>
        <w:jc w:val="both"/>
        <w:rPr>
          <w:rFonts w:ascii="Arial" w:hAnsi="Arial" w:cs="Arial"/>
          <w:sz w:val="24"/>
          <w:szCs w:val="24"/>
          <w:lang w:val="en-GB"/>
        </w:rPr>
      </w:pPr>
      <w:r w:rsidRPr="00F37D10">
        <w:rPr>
          <w:rFonts w:ascii="Arial" w:hAnsi="Arial" w:cs="Arial"/>
          <w:sz w:val="24"/>
          <w:szCs w:val="24"/>
          <w:lang w:val="en-GB"/>
        </w:rPr>
        <w:t xml:space="preserve">A Limited Company also gives the business a more </w:t>
      </w:r>
      <w:r w:rsidRPr="00F37D10">
        <w:rPr>
          <w:rFonts w:ascii="Arial" w:hAnsi="Arial" w:cs="Arial"/>
          <w:b/>
          <w:bCs/>
          <w:sz w:val="24"/>
          <w:szCs w:val="24"/>
          <w:lang w:val="en-GB"/>
        </w:rPr>
        <w:t>professional and trustworthy image</w:t>
      </w:r>
      <w:r w:rsidRPr="00F37D10">
        <w:rPr>
          <w:rFonts w:ascii="Arial" w:hAnsi="Arial" w:cs="Arial"/>
          <w:sz w:val="24"/>
          <w:szCs w:val="24"/>
          <w:lang w:val="en-GB"/>
        </w:rPr>
        <w:t xml:space="preserve">. Customers and suppliers are more confident when dealing with </w:t>
      </w:r>
      <w:proofErr w:type="gramStart"/>
      <w:r w:rsidRPr="00F37D10">
        <w:rPr>
          <w:rFonts w:ascii="Arial" w:hAnsi="Arial" w:cs="Arial"/>
          <w:sz w:val="24"/>
          <w:szCs w:val="24"/>
          <w:lang w:val="en-GB"/>
        </w:rPr>
        <w:t>an</w:t>
      </w:r>
      <w:proofErr w:type="gramEnd"/>
      <w:r w:rsidRPr="00F37D10">
        <w:rPr>
          <w:rFonts w:ascii="Arial" w:hAnsi="Arial" w:cs="Arial"/>
          <w:sz w:val="24"/>
          <w:szCs w:val="24"/>
          <w:lang w:val="en-GB"/>
        </w:rPr>
        <w:t xml:space="preserve"> Ltd because it follows official regulations and financial reporting. This helps when working with international suppliers from Brazil and Africa and when promoting workshops.</w:t>
      </w:r>
    </w:p>
    <w:p w14:paraId="26DA25E9" w14:textId="77777777" w:rsidR="00BF7241" w:rsidRPr="00F37D10" w:rsidRDefault="00BF7241" w:rsidP="00BF7241">
      <w:pPr>
        <w:jc w:val="both"/>
        <w:rPr>
          <w:rFonts w:ascii="Arial" w:hAnsi="Arial" w:cs="Arial"/>
          <w:sz w:val="24"/>
          <w:szCs w:val="24"/>
          <w:lang w:val="en-GB"/>
        </w:rPr>
      </w:pPr>
      <w:r w:rsidRPr="00F37D10">
        <w:rPr>
          <w:rFonts w:ascii="Arial" w:hAnsi="Arial" w:cs="Arial"/>
          <w:sz w:val="24"/>
          <w:szCs w:val="24"/>
          <w:lang w:val="en-GB"/>
        </w:rPr>
        <w:t xml:space="preserve">In addition, </w:t>
      </w:r>
      <w:proofErr w:type="gramStart"/>
      <w:r w:rsidRPr="00F37D10">
        <w:rPr>
          <w:rFonts w:ascii="Arial" w:hAnsi="Arial" w:cs="Arial"/>
          <w:sz w:val="24"/>
          <w:szCs w:val="24"/>
          <w:lang w:val="en-GB"/>
        </w:rPr>
        <w:t>an</w:t>
      </w:r>
      <w:proofErr w:type="gramEnd"/>
      <w:r w:rsidRPr="00F37D10">
        <w:rPr>
          <w:rFonts w:ascii="Arial" w:hAnsi="Arial" w:cs="Arial"/>
          <w:sz w:val="24"/>
          <w:szCs w:val="24"/>
          <w:lang w:val="en-GB"/>
        </w:rPr>
        <w:t xml:space="preserve"> Ltd is better for </w:t>
      </w:r>
      <w:r w:rsidRPr="00F37D10">
        <w:rPr>
          <w:rFonts w:ascii="Arial" w:hAnsi="Arial" w:cs="Arial"/>
          <w:b/>
          <w:bCs/>
          <w:sz w:val="24"/>
          <w:szCs w:val="24"/>
          <w:lang w:val="en-GB"/>
        </w:rPr>
        <w:t>future growth</w:t>
      </w:r>
      <w:r w:rsidRPr="00F37D10">
        <w:rPr>
          <w:rFonts w:ascii="Arial" w:hAnsi="Arial" w:cs="Arial"/>
          <w:sz w:val="24"/>
          <w:szCs w:val="24"/>
          <w:lang w:val="en-GB"/>
        </w:rPr>
        <w:t xml:space="preserve">. It allows the business to add investors, hire staff, and access loans more easily. It can also be more </w:t>
      </w:r>
      <w:r w:rsidRPr="00F37D10">
        <w:rPr>
          <w:rFonts w:ascii="Arial" w:hAnsi="Arial" w:cs="Arial"/>
          <w:b/>
          <w:bCs/>
          <w:sz w:val="24"/>
          <w:szCs w:val="24"/>
          <w:lang w:val="en-GB"/>
        </w:rPr>
        <w:t>tax-efficient</w:t>
      </w:r>
      <w:r w:rsidRPr="00F37D10">
        <w:rPr>
          <w:rFonts w:ascii="Arial" w:hAnsi="Arial" w:cs="Arial"/>
          <w:sz w:val="24"/>
          <w:szCs w:val="24"/>
          <w:lang w:val="en-GB"/>
        </w:rPr>
        <w:t>, helping the company save money and reinvest in products, marketing, and future salon services.</w:t>
      </w:r>
    </w:p>
    <w:p w14:paraId="19ED2347" w14:textId="77777777" w:rsidR="00BF7241" w:rsidRPr="00F37D10" w:rsidRDefault="00BF7241" w:rsidP="00BF7241">
      <w:pPr>
        <w:rPr>
          <w:rFonts w:ascii="Arial" w:hAnsi="Arial" w:cs="Arial"/>
          <w:sz w:val="24"/>
          <w:szCs w:val="24"/>
          <w:lang w:val="en-GB"/>
        </w:rPr>
      </w:pPr>
      <w:r w:rsidRPr="00F37D10">
        <w:rPr>
          <w:rFonts w:ascii="Arial" w:hAnsi="Arial" w:cs="Arial"/>
          <w:b/>
          <w:bCs/>
          <w:sz w:val="24"/>
          <w:szCs w:val="24"/>
          <w:lang w:val="en-GB"/>
        </w:rPr>
        <w:t>Management Structure:</w:t>
      </w:r>
      <w:r w:rsidRPr="00F37D10">
        <w:rPr>
          <w:rFonts w:ascii="Arial" w:hAnsi="Arial" w:cs="Arial"/>
          <w:sz w:val="24"/>
          <w:szCs w:val="24"/>
          <w:lang w:val="en-GB"/>
        </w:rPr>
        <w:br/>
        <w:t>Owner/Director (Lara): operations and strategy</w:t>
      </w:r>
      <w:r w:rsidRPr="00F37D10">
        <w:rPr>
          <w:rFonts w:ascii="Arial" w:hAnsi="Arial" w:cs="Arial"/>
          <w:sz w:val="24"/>
          <w:szCs w:val="24"/>
          <w:lang w:val="en-GB"/>
        </w:rPr>
        <w:br/>
        <w:t>Marketing team: content and advertising</w:t>
      </w:r>
      <w:r w:rsidRPr="00F37D10">
        <w:rPr>
          <w:rFonts w:ascii="Arial" w:hAnsi="Arial" w:cs="Arial"/>
          <w:sz w:val="24"/>
          <w:szCs w:val="24"/>
          <w:lang w:val="en-GB"/>
        </w:rPr>
        <w:br/>
        <w:t>Finance: accountant</w:t>
      </w:r>
      <w:r w:rsidRPr="00F37D10">
        <w:rPr>
          <w:rFonts w:ascii="Arial" w:hAnsi="Arial" w:cs="Arial"/>
          <w:sz w:val="24"/>
          <w:szCs w:val="24"/>
          <w:lang w:val="en-GB"/>
        </w:rPr>
        <w:br/>
        <w:t>Customer service: support and reception</w:t>
      </w:r>
      <w:r w:rsidRPr="00F37D10">
        <w:rPr>
          <w:rFonts w:ascii="Arial" w:hAnsi="Arial" w:cs="Arial"/>
          <w:sz w:val="24"/>
          <w:szCs w:val="24"/>
          <w:lang w:val="en-GB"/>
        </w:rPr>
        <w:br/>
        <w:t>Hair specialists: workshops and future salon services</w:t>
      </w:r>
    </w:p>
    <w:p w14:paraId="123E09E2" w14:textId="77777777" w:rsidR="00BF0245" w:rsidRPr="00F37D10" w:rsidRDefault="00BF0245" w:rsidP="00BF7241">
      <w:pPr>
        <w:rPr>
          <w:rFonts w:ascii="Arial" w:hAnsi="Arial" w:cs="Arial"/>
          <w:sz w:val="24"/>
          <w:szCs w:val="24"/>
        </w:rPr>
      </w:pPr>
    </w:p>
    <w:p w14:paraId="1BEFA464" w14:textId="77777777" w:rsidR="003515C1" w:rsidRPr="00F37D10" w:rsidRDefault="003515C1">
      <w:pPr>
        <w:rPr>
          <w:rFonts w:ascii="Arial" w:hAnsi="Arial" w:cs="Arial"/>
          <w:sz w:val="24"/>
          <w:szCs w:val="24"/>
        </w:rPr>
      </w:pPr>
    </w:p>
    <w:p w14:paraId="7DE8FF85" w14:textId="68C71D67" w:rsidR="00BF0245" w:rsidRPr="00F37D10" w:rsidRDefault="00880ECD" w:rsidP="00BF0245">
      <w:pPr>
        <w:jc w:val="center"/>
        <w:rPr>
          <w:rFonts w:ascii="Arial" w:hAnsi="Arial" w:cs="Arial"/>
          <w:b/>
          <w:bCs/>
          <w:sz w:val="24"/>
          <w:szCs w:val="24"/>
        </w:rPr>
      </w:pPr>
      <w:r w:rsidRPr="00F37D10">
        <w:rPr>
          <w:rFonts w:ascii="Arial" w:hAnsi="Arial" w:cs="Arial"/>
          <w:b/>
          <w:bCs/>
          <w:noProof/>
          <w:sz w:val="24"/>
          <w:szCs w:val="24"/>
        </w:rPr>
        <mc:AlternateContent>
          <mc:Choice Requires="wpg">
            <w:drawing>
              <wp:anchor distT="0" distB="0" distL="114300" distR="114300" simplePos="0" relativeHeight="251658240" behindDoc="0" locked="0" layoutInCell="1" allowOverlap="1" wp14:anchorId="1A1B3A7C" wp14:editId="56728762">
                <wp:simplePos x="0" y="0"/>
                <wp:positionH relativeFrom="column">
                  <wp:posOffset>-224413</wp:posOffset>
                </wp:positionH>
                <wp:positionV relativeFrom="paragraph">
                  <wp:posOffset>310141</wp:posOffset>
                </wp:positionV>
                <wp:extent cx="6016384" cy="3432277"/>
                <wp:effectExtent l="0" t="0" r="22860" b="15875"/>
                <wp:wrapNone/>
                <wp:docPr id="1096455557" name="Agrupar 27"/>
                <wp:cNvGraphicFramePr/>
                <a:graphic xmlns:a="http://schemas.openxmlformats.org/drawingml/2006/main">
                  <a:graphicData uri="http://schemas.microsoft.com/office/word/2010/wordprocessingGroup">
                    <wpg:wgp>
                      <wpg:cNvGrpSpPr/>
                      <wpg:grpSpPr>
                        <a:xfrm>
                          <a:off x="0" y="0"/>
                          <a:ext cx="6016384" cy="3432277"/>
                          <a:chOff x="0" y="0"/>
                          <a:chExt cx="7435684" cy="4641999"/>
                        </a:xfrm>
                      </wpg:grpSpPr>
                      <wps:wsp>
                        <wps:cNvPr id="1375867161" name="Conexão reta unidirecional 1"/>
                        <wps:cNvCnPr/>
                        <wps:spPr>
                          <a:xfrm>
                            <a:off x="3741751" y="55659"/>
                            <a:ext cx="0" cy="546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571119959" name="Conexão reta unidirecional 3"/>
                        <wps:cNvCnPr/>
                        <wps:spPr>
                          <a:xfrm flipH="1">
                            <a:off x="1660166" y="0"/>
                            <a:ext cx="1574800" cy="736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631236537" name="Conexão reta unidirecional 4"/>
                        <wps:cNvCnPr/>
                        <wps:spPr>
                          <a:xfrm>
                            <a:off x="4063116" y="55659"/>
                            <a:ext cx="1663700" cy="679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231548198" name="Conexão reta unidirecional 6"/>
                        <wps:cNvCnPr/>
                        <wps:spPr>
                          <a:xfrm>
                            <a:off x="3725849" y="1550505"/>
                            <a:ext cx="0" cy="508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619808663" name="Conexão reta unidirecional 7"/>
                        <wps:cNvCnPr/>
                        <wps:spPr>
                          <a:xfrm flipH="1">
                            <a:off x="690107" y="1502797"/>
                            <a:ext cx="387350"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41078992" name="Conexão reta unidirecional 8"/>
                        <wps:cNvCnPr/>
                        <wps:spPr>
                          <a:xfrm>
                            <a:off x="1614115" y="1494846"/>
                            <a:ext cx="400050" cy="438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855972448" name="Conexão reta unidirecional 9"/>
                        <wps:cNvCnPr/>
                        <wps:spPr>
                          <a:xfrm>
                            <a:off x="6313335" y="1550505"/>
                            <a:ext cx="514350" cy="450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043219574" name="Conexão reta unidirecional 10"/>
                        <wps:cNvCnPr/>
                        <wps:spPr>
                          <a:xfrm flipH="1">
                            <a:off x="5540402" y="1550505"/>
                            <a:ext cx="387350"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32554596" name="Oval 11"/>
                        <wps:cNvSpPr/>
                        <wps:spPr>
                          <a:xfrm>
                            <a:off x="3180522" y="731520"/>
                            <a:ext cx="1079500" cy="6921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02AA0B1" w14:textId="1AA527A6" w:rsidR="00DA388B" w:rsidRPr="009F5964" w:rsidRDefault="00DA388B" w:rsidP="00DA388B">
                              <w:pPr>
                                <w:jc w:val="center"/>
                                <w:rPr>
                                  <w:sz w:val="16"/>
                                  <w:szCs w:val="16"/>
                                  <w:lang w:val="en-GB"/>
                                </w:rPr>
                              </w:pPr>
                              <w:r w:rsidRPr="009F5964">
                                <w:rPr>
                                  <w:sz w:val="16"/>
                                  <w:szCs w:val="16"/>
                                  <w:lang w:val="en-GB"/>
                                </w:rPr>
                                <w:t>Service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12975420" name="Oval 13"/>
                        <wps:cNvSpPr/>
                        <wps:spPr>
                          <a:xfrm>
                            <a:off x="818984" y="779228"/>
                            <a:ext cx="1085850" cy="6350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3233CDC" w14:textId="7049C245" w:rsidR="00DA388B" w:rsidRPr="009F5964" w:rsidRDefault="00DA388B" w:rsidP="00DA388B">
                              <w:pPr>
                                <w:jc w:val="center"/>
                                <w:rPr>
                                  <w:sz w:val="14"/>
                                  <w:szCs w:val="14"/>
                                  <w:lang w:val="en-GB"/>
                                </w:rPr>
                              </w:pPr>
                              <w:r w:rsidRPr="009F5964">
                                <w:rPr>
                                  <w:sz w:val="14"/>
                                  <w:szCs w:val="14"/>
                                  <w:lang w:val="en-GB"/>
                                </w:rPr>
                                <w:t>Office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55935529" name="Oval 14"/>
                        <wps:cNvSpPr/>
                        <wps:spPr>
                          <a:xfrm>
                            <a:off x="5526156" y="787179"/>
                            <a:ext cx="1136650" cy="6731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B72F616" w14:textId="3489E5C5" w:rsidR="00DA388B" w:rsidRPr="00DA388B" w:rsidRDefault="00DA388B" w:rsidP="00DA388B">
                              <w:pPr>
                                <w:jc w:val="center"/>
                                <w:rPr>
                                  <w:lang w:val="en-GB"/>
                                </w:rPr>
                              </w:pPr>
                              <w:r w:rsidRPr="00880ECD">
                                <w:rPr>
                                  <w:sz w:val="16"/>
                                  <w:szCs w:val="16"/>
                                  <w:lang w:val="en-GB"/>
                                </w:rPr>
                                <w:t>Marketing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27063754" name="Oval 15"/>
                        <wps:cNvSpPr/>
                        <wps:spPr>
                          <a:xfrm>
                            <a:off x="55659" y="2138901"/>
                            <a:ext cx="1295400" cy="6540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03D3658" w14:textId="1D2CC77F" w:rsidR="00EA466F" w:rsidRPr="009F5964" w:rsidRDefault="00EA466F" w:rsidP="00EA466F">
                              <w:pPr>
                                <w:jc w:val="center"/>
                                <w:rPr>
                                  <w:sz w:val="16"/>
                                  <w:szCs w:val="16"/>
                                  <w:lang w:val="en-GB"/>
                                </w:rPr>
                              </w:pPr>
                              <w:r w:rsidRPr="009F5964">
                                <w:rPr>
                                  <w:sz w:val="16"/>
                                  <w:szCs w:val="16"/>
                                  <w:lang w:val="en-GB"/>
                                </w:rPr>
                                <w:t>Receptionist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20332335" name="Oval 16"/>
                        <wps:cNvSpPr/>
                        <wps:spPr>
                          <a:xfrm>
                            <a:off x="1486894" y="2130950"/>
                            <a:ext cx="1270000" cy="6350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1A6641F" w14:textId="157A07A8" w:rsidR="00EA466F" w:rsidRPr="009F5964" w:rsidRDefault="00EA466F" w:rsidP="00EA466F">
                              <w:pPr>
                                <w:jc w:val="center"/>
                                <w:rPr>
                                  <w:sz w:val="14"/>
                                  <w:szCs w:val="14"/>
                                  <w:lang w:val="en-GB"/>
                                </w:rPr>
                              </w:pPr>
                              <w:r w:rsidRPr="009F5964">
                                <w:rPr>
                                  <w:sz w:val="14"/>
                                  <w:szCs w:val="14"/>
                                  <w:lang w:val="en-GB"/>
                                </w:rPr>
                                <w:t>Head of Finance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3935101" name="Oval 17"/>
                        <wps:cNvSpPr/>
                        <wps:spPr>
                          <a:xfrm>
                            <a:off x="3093057" y="2138901"/>
                            <a:ext cx="1257300" cy="6413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9125066" w14:textId="24EABE67" w:rsidR="00EA466F" w:rsidRPr="009F5964" w:rsidRDefault="00EA466F" w:rsidP="00EA466F">
                              <w:pPr>
                                <w:jc w:val="center"/>
                                <w:rPr>
                                  <w:sz w:val="14"/>
                                  <w:szCs w:val="14"/>
                                  <w:lang w:val="en-GB"/>
                                </w:rPr>
                              </w:pPr>
                              <w:r w:rsidRPr="009F5964">
                                <w:rPr>
                                  <w:sz w:val="14"/>
                                  <w:szCs w:val="14"/>
                                  <w:lang w:val="en-GB"/>
                                </w:rPr>
                                <w:t>Hair Specialist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2592247" name="Oval 18"/>
                        <wps:cNvSpPr/>
                        <wps:spPr>
                          <a:xfrm>
                            <a:off x="4731026" y="2210463"/>
                            <a:ext cx="1225550" cy="660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DC427BC" w14:textId="7F29320F" w:rsidR="00EA466F" w:rsidRPr="009F5964" w:rsidRDefault="00EA466F" w:rsidP="00EA466F">
                              <w:pPr>
                                <w:jc w:val="center"/>
                                <w:rPr>
                                  <w:sz w:val="14"/>
                                  <w:szCs w:val="14"/>
                                  <w:lang w:val="en-GB"/>
                                </w:rPr>
                              </w:pPr>
                              <w:r w:rsidRPr="009F5964">
                                <w:rPr>
                                  <w:sz w:val="14"/>
                                  <w:szCs w:val="14"/>
                                  <w:lang w:val="en-GB"/>
                                </w:rPr>
                                <w:t>Content Creator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4952609" name="Oval 19"/>
                        <wps:cNvSpPr/>
                        <wps:spPr>
                          <a:xfrm>
                            <a:off x="6305384" y="2218414"/>
                            <a:ext cx="1130300" cy="6286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8D0D57A" w14:textId="61C5E087" w:rsidR="00EA466F" w:rsidRPr="009F5964" w:rsidRDefault="00EA466F" w:rsidP="00EA466F">
                              <w:pPr>
                                <w:jc w:val="center"/>
                                <w:rPr>
                                  <w:sz w:val="14"/>
                                  <w:szCs w:val="14"/>
                                  <w:lang w:val="en-GB"/>
                                </w:rPr>
                              </w:pPr>
                              <w:r w:rsidRPr="009F5964">
                                <w:rPr>
                                  <w:sz w:val="14"/>
                                  <w:szCs w:val="14"/>
                                  <w:lang w:val="en-GB"/>
                                </w:rPr>
                                <w:t xml:space="preserve">Social Media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2209367" name="Conexão reta unidirecional 27"/>
                        <wps:cNvCnPr/>
                        <wps:spPr>
                          <a:xfrm>
                            <a:off x="725059" y="2854519"/>
                            <a:ext cx="19050" cy="654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78727925" name="Oval 28"/>
                        <wps:cNvSpPr/>
                        <wps:spPr>
                          <a:xfrm>
                            <a:off x="0" y="3625795"/>
                            <a:ext cx="1365250" cy="7683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EAFA69E" w14:textId="109B7BDD" w:rsidR="000A1F49" w:rsidRPr="009F5964" w:rsidRDefault="000A1F49" w:rsidP="000A1F49">
                              <w:pPr>
                                <w:jc w:val="center"/>
                                <w:rPr>
                                  <w:sz w:val="16"/>
                                  <w:szCs w:val="16"/>
                                  <w:lang w:val="en-GB"/>
                                </w:rPr>
                              </w:pPr>
                              <w:r w:rsidRPr="009F5964">
                                <w:rPr>
                                  <w:sz w:val="16"/>
                                  <w:szCs w:val="16"/>
                                  <w:lang w:val="en-GB"/>
                                </w:rPr>
                                <w:t>Customer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83474554" name="Conexão reta unidirecional 29"/>
                        <wps:cNvCnPr/>
                        <wps:spPr>
                          <a:xfrm flipH="1">
                            <a:off x="2127636" y="2838616"/>
                            <a:ext cx="19050" cy="647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640838142" name="Oval 30"/>
                        <wps:cNvSpPr/>
                        <wps:spPr>
                          <a:xfrm>
                            <a:off x="1526650" y="3617844"/>
                            <a:ext cx="1301750" cy="7429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18EBA72" w14:textId="69359C67" w:rsidR="000A1F49" w:rsidRPr="009F5964" w:rsidRDefault="000A1F49" w:rsidP="000A1F49">
                              <w:pPr>
                                <w:jc w:val="center"/>
                                <w:rPr>
                                  <w:sz w:val="18"/>
                                  <w:szCs w:val="18"/>
                                  <w:lang w:val="en-GB"/>
                                </w:rPr>
                              </w:pPr>
                              <w:r w:rsidRPr="009F5964">
                                <w:rPr>
                                  <w:sz w:val="18"/>
                                  <w:szCs w:val="18"/>
                                  <w:lang w:val="en-GB"/>
                                </w:rPr>
                                <w:t>Accountant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68835875" name="Conexão reta unidirecional 32"/>
                        <wps:cNvCnPr/>
                        <wps:spPr>
                          <a:xfrm>
                            <a:off x="3735456" y="2830665"/>
                            <a:ext cx="6350" cy="654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16994539" name="Oval 33"/>
                        <wps:cNvSpPr/>
                        <wps:spPr>
                          <a:xfrm>
                            <a:off x="3156668" y="3649649"/>
                            <a:ext cx="1212850" cy="7112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4B2C2F9" w14:textId="1501D7DB" w:rsidR="000A1F49" w:rsidRPr="009F5964" w:rsidRDefault="000A1F49" w:rsidP="000A1F49">
                              <w:pPr>
                                <w:jc w:val="center"/>
                                <w:rPr>
                                  <w:sz w:val="18"/>
                                  <w:szCs w:val="18"/>
                                  <w:lang w:val="en-GB"/>
                                </w:rPr>
                              </w:pPr>
                              <w:r w:rsidRPr="009F5964">
                                <w:rPr>
                                  <w:sz w:val="18"/>
                                  <w:szCs w:val="18"/>
                                  <w:lang w:val="en-GB"/>
                                </w:rPr>
                                <w:t>Beauty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93383143" name="Conexão reta unidirecional 35"/>
                        <wps:cNvCnPr/>
                        <wps:spPr>
                          <a:xfrm>
                            <a:off x="5320913" y="2941983"/>
                            <a:ext cx="0" cy="660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974890344" name="Oval 36"/>
                        <wps:cNvSpPr/>
                        <wps:spPr>
                          <a:xfrm>
                            <a:off x="4689663" y="3678482"/>
                            <a:ext cx="1324494" cy="963517"/>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B33E6C8" w14:textId="03753B19" w:rsidR="000A1F49" w:rsidRPr="009F5964" w:rsidRDefault="000A1F49" w:rsidP="000A1F49">
                              <w:pPr>
                                <w:jc w:val="center"/>
                                <w:rPr>
                                  <w:sz w:val="16"/>
                                  <w:szCs w:val="16"/>
                                </w:rPr>
                              </w:pPr>
                              <w:r w:rsidRPr="009F5964">
                                <w:rPr>
                                  <w:sz w:val="16"/>
                                  <w:szCs w:val="16"/>
                                  <w:lang w:val="en-GB"/>
                                </w:rPr>
                                <w:t xml:space="preserve">Produce </w:t>
                              </w:r>
                              <w:r w:rsidR="00900836" w:rsidRPr="009F5964">
                                <w:rPr>
                                  <w:sz w:val="16"/>
                                  <w:szCs w:val="16"/>
                                  <w:lang w:val="en-GB"/>
                                </w:rPr>
                                <w:t>Photos and Tutorial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9702162" name="Conexão reta unidirecional 37"/>
                        <wps:cNvCnPr/>
                        <wps:spPr>
                          <a:xfrm flipH="1">
                            <a:off x="6874565" y="2941983"/>
                            <a:ext cx="12700" cy="730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879264217" name="Oval 38"/>
                        <wps:cNvSpPr/>
                        <wps:spPr>
                          <a:xfrm>
                            <a:off x="6170212" y="3729162"/>
                            <a:ext cx="1257300" cy="7239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2170648" w14:textId="375B6F51" w:rsidR="00900836" w:rsidRPr="009F5964" w:rsidRDefault="00900836" w:rsidP="00900836">
                              <w:pPr>
                                <w:jc w:val="center"/>
                                <w:rPr>
                                  <w:sz w:val="16"/>
                                  <w:szCs w:val="16"/>
                                </w:rPr>
                              </w:pPr>
                              <w:proofErr w:type="spellStart"/>
                              <w:r w:rsidRPr="009F5964">
                                <w:rPr>
                                  <w:sz w:val="16"/>
                                  <w:szCs w:val="16"/>
                                </w:rPr>
                                <w:t>Adversiting</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1B3A7C" id="Agrupar 27" o:spid="_x0000_s1026" style="position:absolute;left:0;text-align:left;margin-left:-17.65pt;margin-top:24.4pt;width:473.75pt;height:270.25pt;z-index:251658240;mso-width-relative:margin;mso-height-relative:margin" coordsize="74356,464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">
                <v:shapetype id="_x0000_t32" coordsize="21600,21600" o:spt="32" o:oned="t" path="m,l21600,21600e" filled="f">
                  <v:path arrowok="t" fillok="f" o:connecttype="none"/>
                  <o:lock v:ext="edit" shapetype="t"/>
                </v:shapetype>
                <v:shape id="Conexão reta unidirecional 1" o:spid="_x0000_s1027" type="#_x0000_t32" style="position:absolute;left:37417;top:556;width:0;height:546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" strokecolor="#4472c4 [3204]" strokeweight=".5pt">
                  <v:stroke endarrow="block" joinstyle="miter"/>
                </v:shape>
                <v:shape id="Conexão reta unidirecional 3" o:spid="_x0000_s1028" type="#_x0000_t32" style="position:absolute;left:16601;width:15748;height:736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" strokecolor="#4472c4 [3204]" strokeweight=".5pt">
                  <v:stroke endarrow="block" joinstyle="miter"/>
                </v:shape>
                <v:shape id="Conexão reta unidirecional 4" o:spid="_x0000_s1029" type="#_x0000_t32" style="position:absolute;left:40631;top:556;width:16637;height:67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" strokecolor="#4472c4 [3204]" strokeweight=".5pt">
                  <v:stroke endarrow="block" joinstyle="miter"/>
                </v:shape>
                <v:shape id="Conexão reta unidirecional 6" o:spid="_x0000_s1030" type="#_x0000_t32" style="position:absolute;left:37258;top:15505;width:0;height:50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" strokecolor="#4472c4 [3204]" strokeweight=".5pt">
                  <v:stroke endarrow="block" joinstyle="miter"/>
                </v:shape>
                <v:shape id="Conexão reta unidirecional 7" o:spid="_x0000_s1031" type="#_x0000_t32" style="position:absolute;left:6901;top:15027;width:3873;height:495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" strokecolor="#4472c4 [3204]" strokeweight=".5pt">
                  <v:stroke endarrow="block" joinstyle="miter"/>
                </v:shape>
                <v:shape id="Conexão reta unidirecional 8" o:spid="_x0000_s1032" type="#_x0000_t32" style="position:absolute;left:16141;top:14948;width:4000;height:438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" strokecolor="#4472c4 [3204]" strokeweight=".5pt">
                  <v:stroke endarrow="block" joinstyle="miter"/>
                </v:shape>
                <v:shape id="Conexão reta unidirecional 9" o:spid="_x0000_s1033" type="#_x0000_t32" style="position:absolute;left:63133;top:15505;width:5143;height:450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" strokecolor="#4472c4 [3204]" strokeweight=".5pt">
                  <v:stroke endarrow="block" joinstyle="miter"/>
                </v:shape>
                <v:shape id="Conexão reta unidirecional 10" o:spid="_x0000_s1034" type="#_x0000_t32" style="position:absolute;left:55404;top:15505;width:3873;height:476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" strokecolor="#4472c4 [3204]" strokeweight=".5pt">
                  <v:stroke endarrow="block" joinstyle="miter"/>
                </v:shape>
                <v:oval id="Oval 11" o:spid="_x0000_s1035" style="position:absolute;left:31805;top:7315;width:10795;height:69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" fillcolor="#4472c4 [3204]" strokecolor="#09101d [484]" strokeweight="1pt">
                  <v:stroke joinstyle="miter"/>
                  <v:textbox>
                    <w:txbxContent>
                      <w:p w14:paraId="002AA0B1" w14:textId="1AA527A6" w:rsidR="00DA388B" w:rsidRPr="009F5964" w:rsidRDefault="00DA388B" w:rsidP="00DA388B">
                        <w:pPr>
                          <w:jc w:val="center"/>
                          <w:rPr>
                            <w:sz w:val="16"/>
                            <w:szCs w:val="16"/>
                            <w:lang w:val="en-GB"/>
                          </w:rPr>
                        </w:pPr>
                        <w:r w:rsidRPr="009F5964">
                          <w:rPr>
                            <w:sz w:val="16"/>
                            <w:szCs w:val="16"/>
                            <w:lang w:val="en-GB"/>
                          </w:rPr>
                          <w:t>Service Manager</w:t>
                        </w:r>
                      </w:p>
                    </w:txbxContent>
                  </v:textbox>
                </v:oval>
                <v:oval id="Oval 13" o:spid="_x0000_s1036" style="position:absolute;left:8189;top:7792;width:10859;height:63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" fillcolor="#4472c4 [3204]" strokecolor="#09101d [484]" strokeweight="1pt">
                  <v:stroke joinstyle="miter"/>
                  <v:textbox>
                    <w:txbxContent>
                      <w:p w14:paraId="13233CDC" w14:textId="7049C245" w:rsidR="00DA388B" w:rsidRPr="009F5964" w:rsidRDefault="00DA388B" w:rsidP="00DA388B">
                        <w:pPr>
                          <w:jc w:val="center"/>
                          <w:rPr>
                            <w:sz w:val="14"/>
                            <w:szCs w:val="14"/>
                            <w:lang w:val="en-GB"/>
                          </w:rPr>
                        </w:pPr>
                        <w:r w:rsidRPr="009F5964">
                          <w:rPr>
                            <w:sz w:val="14"/>
                            <w:szCs w:val="14"/>
                            <w:lang w:val="en-GB"/>
                          </w:rPr>
                          <w:t>Office Manager</w:t>
                        </w:r>
                      </w:p>
                    </w:txbxContent>
                  </v:textbox>
                </v:oval>
                <v:oval id="Oval 14" o:spid="_x0000_s1037" style="position:absolute;left:55261;top:7871;width:11367;height:67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" fillcolor="#4472c4 [3204]" strokecolor="#09101d [484]" strokeweight="1pt">
                  <v:stroke joinstyle="miter"/>
                  <v:textbox>
                    <w:txbxContent>
                      <w:p w14:paraId="5B72F616" w14:textId="3489E5C5" w:rsidR="00DA388B" w:rsidRPr="00DA388B" w:rsidRDefault="00DA388B" w:rsidP="00DA388B">
                        <w:pPr>
                          <w:jc w:val="center"/>
                          <w:rPr>
                            <w:lang w:val="en-GB"/>
                          </w:rPr>
                        </w:pPr>
                        <w:r w:rsidRPr="00880ECD">
                          <w:rPr>
                            <w:sz w:val="16"/>
                            <w:szCs w:val="16"/>
                            <w:lang w:val="en-GB"/>
                          </w:rPr>
                          <w:t>Marketing</w:t>
                        </w:r>
                      </w:p>
                    </w:txbxContent>
                  </v:textbox>
                </v:oval>
                <v:oval id="Oval 15" o:spid="_x0000_s1038" style="position:absolute;left:556;top:21389;width:12954;height:65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" fillcolor="#4472c4 [3204]" strokecolor="#09101d [484]" strokeweight="1pt">
                  <v:stroke joinstyle="miter"/>
                  <v:textbox>
                    <w:txbxContent>
                      <w:p w14:paraId="503D3658" w14:textId="1D2CC77F" w:rsidR="00EA466F" w:rsidRPr="009F5964" w:rsidRDefault="00EA466F" w:rsidP="00EA466F">
                        <w:pPr>
                          <w:jc w:val="center"/>
                          <w:rPr>
                            <w:sz w:val="16"/>
                            <w:szCs w:val="16"/>
                            <w:lang w:val="en-GB"/>
                          </w:rPr>
                        </w:pPr>
                        <w:r w:rsidRPr="009F5964">
                          <w:rPr>
                            <w:sz w:val="16"/>
                            <w:szCs w:val="16"/>
                            <w:lang w:val="en-GB"/>
                          </w:rPr>
                          <w:t>Receptionist</w:t>
                        </w:r>
                      </w:p>
                    </w:txbxContent>
                  </v:textbox>
                </v:oval>
                <v:oval id="Oval 16" o:spid="_x0000_s1039" style="position:absolute;left:14868;top:21309;width:12700;height:63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" fillcolor="#4472c4 [3204]" strokecolor="#09101d [484]" strokeweight="1pt">
                  <v:stroke joinstyle="miter"/>
                  <v:textbox>
                    <w:txbxContent>
                      <w:p w14:paraId="31A6641F" w14:textId="157A07A8" w:rsidR="00EA466F" w:rsidRPr="009F5964" w:rsidRDefault="00EA466F" w:rsidP="00EA466F">
                        <w:pPr>
                          <w:jc w:val="center"/>
                          <w:rPr>
                            <w:sz w:val="14"/>
                            <w:szCs w:val="14"/>
                            <w:lang w:val="en-GB"/>
                          </w:rPr>
                        </w:pPr>
                        <w:r w:rsidRPr="009F5964">
                          <w:rPr>
                            <w:sz w:val="14"/>
                            <w:szCs w:val="14"/>
                            <w:lang w:val="en-GB"/>
                          </w:rPr>
                          <w:t>Head of Finance</w:t>
                        </w:r>
                      </w:p>
                    </w:txbxContent>
                  </v:textbox>
                </v:oval>
                <v:oval id="Oval 17" o:spid="_x0000_s1040" style="position:absolute;left:30930;top:21389;width:12573;height:64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" fillcolor="#4472c4 [3204]" strokecolor="#09101d [484]" strokeweight="1pt">
                  <v:stroke joinstyle="miter"/>
                  <v:textbox>
                    <w:txbxContent>
                      <w:p w14:paraId="49125066" w14:textId="24EABE67" w:rsidR="00EA466F" w:rsidRPr="009F5964" w:rsidRDefault="00EA466F" w:rsidP="00EA466F">
                        <w:pPr>
                          <w:jc w:val="center"/>
                          <w:rPr>
                            <w:sz w:val="14"/>
                            <w:szCs w:val="14"/>
                            <w:lang w:val="en-GB"/>
                          </w:rPr>
                        </w:pPr>
                        <w:r w:rsidRPr="009F5964">
                          <w:rPr>
                            <w:sz w:val="14"/>
                            <w:szCs w:val="14"/>
                            <w:lang w:val="en-GB"/>
                          </w:rPr>
                          <w:t>Hair Specialist</w:t>
                        </w:r>
                      </w:p>
                    </w:txbxContent>
                  </v:textbox>
                </v:oval>
                <v:oval id="Oval 18" o:spid="_x0000_s1041" style="position:absolute;left:47310;top:22104;width:12255;height:66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" fillcolor="#4472c4 [3204]" strokecolor="#09101d [484]" strokeweight="1pt">
                  <v:stroke joinstyle="miter"/>
                  <v:textbox>
                    <w:txbxContent>
                      <w:p w14:paraId="4DC427BC" w14:textId="7F29320F" w:rsidR="00EA466F" w:rsidRPr="009F5964" w:rsidRDefault="00EA466F" w:rsidP="00EA466F">
                        <w:pPr>
                          <w:jc w:val="center"/>
                          <w:rPr>
                            <w:sz w:val="14"/>
                            <w:szCs w:val="14"/>
                            <w:lang w:val="en-GB"/>
                          </w:rPr>
                        </w:pPr>
                        <w:r w:rsidRPr="009F5964">
                          <w:rPr>
                            <w:sz w:val="14"/>
                            <w:szCs w:val="14"/>
                            <w:lang w:val="en-GB"/>
                          </w:rPr>
                          <w:t>Content Creator</w:t>
                        </w:r>
                      </w:p>
                    </w:txbxContent>
                  </v:textbox>
                </v:oval>
                <v:oval id="Oval 19" o:spid="_x0000_s1042" style="position:absolute;left:63053;top:22184;width:11303;height:6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" fillcolor="#4472c4 [3204]" strokecolor="#09101d [484]" strokeweight="1pt">
                  <v:stroke joinstyle="miter"/>
                  <v:textbox>
                    <w:txbxContent>
                      <w:p w14:paraId="68D0D57A" w14:textId="61C5E087" w:rsidR="00EA466F" w:rsidRPr="009F5964" w:rsidRDefault="00EA466F" w:rsidP="00EA466F">
                        <w:pPr>
                          <w:jc w:val="center"/>
                          <w:rPr>
                            <w:sz w:val="14"/>
                            <w:szCs w:val="14"/>
                            <w:lang w:val="en-GB"/>
                          </w:rPr>
                        </w:pPr>
                        <w:r w:rsidRPr="009F5964">
                          <w:rPr>
                            <w:sz w:val="14"/>
                            <w:szCs w:val="14"/>
                            <w:lang w:val="en-GB"/>
                          </w:rPr>
                          <w:t xml:space="preserve">Social Media </w:t>
                        </w:r>
                      </w:p>
                    </w:txbxContent>
                  </v:textbox>
                </v:oval>
                <v:shape id="Conexão reta unidirecional 27" o:spid="_x0000_s1043" type="#_x0000_t32" style="position:absolute;left:7250;top:28545;width:191;height:654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" strokecolor="#4472c4 [3204]" strokeweight=".5pt">
                  <v:stroke endarrow="block" joinstyle="miter"/>
                </v:shape>
                <v:oval id="Oval 28" o:spid="_x0000_s1044" style="position:absolute;top:36257;width:13652;height:76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" fillcolor="#4472c4 [3204]" strokecolor="#09101d [484]" strokeweight="1pt">
                  <v:stroke joinstyle="miter"/>
                  <v:textbox>
                    <w:txbxContent>
                      <w:p w14:paraId="6EAFA69E" w14:textId="109B7BDD" w:rsidR="000A1F49" w:rsidRPr="009F5964" w:rsidRDefault="000A1F49" w:rsidP="000A1F49">
                        <w:pPr>
                          <w:jc w:val="center"/>
                          <w:rPr>
                            <w:sz w:val="16"/>
                            <w:szCs w:val="16"/>
                            <w:lang w:val="en-GB"/>
                          </w:rPr>
                        </w:pPr>
                        <w:r w:rsidRPr="009F5964">
                          <w:rPr>
                            <w:sz w:val="16"/>
                            <w:szCs w:val="16"/>
                            <w:lang w:val="en-GB"/>
                          </w:rPr>
                          <w:t>Customer Management</w:t>
                        </w:r>
                      </w:p>
                    </w:txbxContent>
                  </v:textbox>
                </v:oval>
                <v:shape id="Conexão reta unidirecional 29" o:spid="_x0000_s1045" type="#_x0000_t32" style="position:absolute;left:21276;top:28386;width:190;height:647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" strokecolor="#4472c4 [3204]" strokeweight=".5pt">
                  <v:stroke endarrow="block" joinstyle="miter"/>
                </v:shape>
                <v:oval id="Oval 30" o:spid="_x0000_s1046" style="position:absolute;left:15266;top:36178;width:13018;height:7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" fillcolor="#4472c4 [3204]" strokecolor="#09101d [484]" strokeweight="1pt">
                  <v:stroke joinstyle="miter"/>
                  <v:textbox>
                    <w:txbxContent>
                      <w:p w14:paraId="518EBA72" w14:textId="69359C67" w:rsidR="000A1F49" w:rsidRPr="009F5964" w:rsidRDefault="000A1F49" w:rsidP="000A1F49">
                        <w:pPr>
                          <w:jc w:val="center"/>
                          <w:rPr>
                            <w:sz w:val="18"/>
                            <w:szCs w:val="18"/>
                            <w:lang w:val="en-GB"/>
                          </w:rPr>
                        </w:pPr>
                        <w:r w:rsidRPr="009F5964">
                          <w:rPr>
                            <w:sz w:val="18"/>
                            <w:szCs w:val="18"/>
                            <w:lang w:val="en-GB"/>
                          </w:rPr>
                          <w:t>Accountant</w:t>
                        </w:r>
                      </w:p>
                    </w:txbxContent>
                  </v:textbox>
                </v:oval>
                <v:shape id="Conexão reta unidirecional 32" o:spid="_x0000_s1047" type="#_x0000_t32" style="position:absolute;left:37354;top:28306;width:64;height:654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" strokecolor="#4472c4 [3204]" strokeweight=".5pt">
                  <v:stroke endarrow="block" joinstyle="miter"/>
                </v:shape>
                <v:oval id="Oval 33" o:spid="_x0000_s1048" style="position:absolute;left:31566;top:36496;width:12129;height:71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" fillcolor="#4472c4 [3204]" strokecolor="#09101d [484]" strokeweight="1pt">
                  <v:stroke joinstyle="miter"/>
                  <v:textbox>
                    <w:txbxContent>
                      <w:p w14:paraId="14B2C2F9" w14:textId="1501D7DB" w:rsidR="000A1F49" w:rsidRPr="009F5964" w:rsidRDefault="000A1F49" w:rsidP="000A1F49">
                        <w:pPr>
                          <w:jc w:val="center"/>
                          <w:rPr>
                            <w:sz w:val="18"/>
                            <w:szCs w:val="18"/>
                            <w:lang w:val="en-GB"/>
                          </w:rPr>
                        </w:pPr>
                        <w:r w:rsidRPr="009F5964">
                          <w:rPr>
                            <w:sz w:val="18"/>
                            <w:szCs w:val="18"/>
                            <w:lang w:val="en-GB"/>
                          </w:rPr>
                          <w:t>Beauty Staff</w:t>
                        </w:r>
                      </w:p>
                    </w:txbxContent>
                  </v:textbox>
                </v:oval>
                <v:shape id="Conexão reta unidirecional 35" o:spid="_x0000_s1049" type="#_x0000_t32" style="position:absolute;left:53209;top:29419;width:0;height:660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" strokecolor="#4472c4 [3204]" strokeweight=".5pt">
                  <v:stroke endarrow="block" joinstyle="miter"/>
                </v:shape>
                <v:oval id="Oval 36" o:spid="_x0000_s1050" style="position:absolute;left:46896;top:36784;width:13245;height:96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" fillcolor="#4472c4 [3204]" strokecolor="#09101d [484]" strokeweight="1pt">
                  <v:stroke joinstyle="miter"/>
                  <v:textbox>
                    <w:txbxContent>
                      <w:p w14:paraId="4B33E6C8" w14:textId="03753B19" w:rsidR="000A1F49" w:rsidRPr="009F5964" w:rsidRDefault="000A1F49" w:rsidP="000A1F49">
                        <w:pPr>
                          <w:jc w:val="center"/>
                          <w:rPr>
                            <w:sz w:val="16"/>
                            <w:szCs w:val="16"/>
                          </w:rPr>
                        </w:pPr>
                        <w:r w:rsidRPr="009F5964">
                          <w:rPr>
                            <w:sz w:val="16"/>
                            <w:szCs w:val="16"/>
                            <w:lang w:val="en-GB"/>
                          </w:rPr>
                          <w:t xml:space="preserve">Produce </w:t>
                        </w:r>
                        <w:r w:rsidR="00900836" w:rsidRPr="009F5964">
                          <w:rPr>
                            <w:sz w:val="16"/>
                            <w:szCs w:val="16"/>
                            <w:lang w:val="en-GB"/>
                          </w:rPr>
                          <w:t>Photos and Tutorial</w:t>
                        </w:r>
                      </w:p>
                    </w:txbxContent>
                  </v:textbox>
                </v:oval>
                <v:shape id="Conexão reta unidirecional 37" o:spid="_x0000_s1051" type="#_x0000_t32" style="position:absolute;left:68745;top:29419;width:127;height:730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" strokecolor="#4472c4 [3204]" strokeweight=".5pt">
                  <v:stroke endarrow="block" joinstyle="miter"/>
                </v:shape>
                <v:oval id="Oval 38" o:spid="_x0000_s1052" style="position:absolute;left:61702;top:37291;width:12573;height:7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" fillcolor="#4472c4 [3204]" strokecolor="#09101d [484]" strokeweight="1pt">
                  <v:stroke joinstyle="miter"/>
                  <v:textbox>
                    <w:txbxContent>
                      <w:p w14:paraId="12170648" w14:textId="375B6F51" w:rsidR="00900836" w:rsidRPr="009F5964" w:rsidRDefault="00900836" w:rsidP="00900836">
                        <w:pPr>
                          <w:jc w:val="center"/>
                          <w:rPr>
                            <w:sz w:val="16"/>
                            <w:szCs w:val="16"/>
                          </w:rPr>
                        </w:pPr>
                        <w:proofErr w:type="spellStart"/>
                        <w:r w:rsidRPr="009F5964">
                          <w:rPr>
                            <w:sz w:val="16"/>
                            <w:szCs w:val="16"/>
                          </w:rPr>
                          <w:t>Adversiting</w:t>
                        </w:r>
                        <w:proofErr w:type="spellEnd"/>
                      </w:p>
                    </w:txbxContent>
                  </v:textbox>
                </v:oval>
              </v:group>
            </w:pict>
          </mc:Fallback>
        </mc:AlternateContent>
      </w:r>
      <w:r w:rsidR="00BF0245" w:rsidRPr="00F37D10">
        <w:rPr>
          <w:rFonts w:ascii="Arial" w:hAnsi="Arial" w:cs="Arial"/>
          <w:b/>
          <w:bCs/>
          <w:sz w:val="24"/>
          <w:szCs w:val="24"/>
        </w:rPr>
        <w:t>SALON OWNER</w:t>
      </w:r>
    </w:p>
    <w:p w14:paraId="7B61C82B" w14:textId="372335EC" w:rsidR="001C140E" w:rsidRPr="00F37D10" w:rsidRDefault="001C140E">
      <w:pPr>
        <w:rPr>
          <w:rFonts w:ascii="Arial" w:hAnsi="Arial" w:cs="Arial"/>
          <w:sz w:val="24"/>
          <w:szCs w:val="24"/>
        </w:rPr>
      </w:pPr>
    </w:p>
    <w:p w14:paraId="5EB34B2E" w14:textId="3C717CA2" w:rsidR="00BF0245" w:rsidRPr="00F37D10" w:rsidRDefault="00BF0245">
      <w:pPr>
        <w:rPr>
          <w:rFonts w:ascii="Arial" w:hAnsi="Arial" w:cs="Arial"/>
          <w:sz w:val="24"/>
          <w:szCs w:val="24"/>
        </w:rPr>
      </w:pPr>
    </w:p>
    <w:p w14:paraId="10EB5644" w14:textId="6CD5D4B2" w:rsidR="00BF0245" w:rsidRPr="00F37D10" w:rsidRDefault="00BF0245">
      <w:pPr>
        <w:rPr>
          <w:rFonts w:ascii="Arial" w:hAnsi="Arial" w:cs="Arial"/>
          <w:sz w:val="24"/>
          <w:szCs w:val="24"/>
        </w:rPr>
      </w:pPr>
    </w:p>
    <w:p w14:paraId="07F1825D" w14:textId="41E8E935" w:rsidR="00BF0245" w:rsidRPr="00F37D10" w:rsidRDefault="00BF0245">
      <w:pPr>
        <w:rPr>
          <w:rFonts w:ascii="Arial" w:hAnsi="Arial" w:cs="Arial"/>
          <w:sz w:val="24"/>
          <w:szCs w:val="24"/>
        </w:rPr>
      </w:pPr>
    </w:p>
    <w:p w14:paraId="6F194A50" w14:textId="70C3EE4E" w:rsidR="00BF0245" w:rsidRPr="00F37D10" w:rsidRDefault="00BF0245">
      <w:pPr>
        <w:rPr>
          <w:rFonts w:ascii="Arial" w:hAnsi="Arial" w:cs="Arial"/>
          <w:sz w:val="24"/>
          <w:szCs w:val="24"/>
        </w:rPr>
      </w:pPr>
    </w:p>
    <w:p w14:paraId="41B80D98" w14:textId="7B9D3E68" w:rsidR="00BF0245" w:rsidRPr="00F37D10" w:rsidRDefault="00BF0245">
      <w:pPr>
        <w:rPr>
          <w:rFonts w:ascii="Arial" w:hAnsi="Arial" w:cs="Arial"/>
          <w:sz w:val="24"/>
          <w:szCs w:val="24"/>
        </w:rPr>
      </w:pPr>
    </w:p>
    <w:p w14:paraId="714948DD" w14:textId="16F930D1" w:rsidR="00BF0245" w:rsidRPr="00F37D10" w:rsidRDefault="00BF0245">
      <w:pPr>
        <w:rPr>
          <w:rFonts w:ascii="Arial" w:hAnsi="Arial" w:cs="Arial"/>
          <w:sz w:val="24"/>
          <w:szCs w:val="24"/>
        </w:rPr>
      </w:pPr>
    </w:p>
    <w:p w14:paraId="19114F0F" w14:textId="529B7AF7" w:rsidR="00BF0245" w:rsidRPr="00F37D10" w:rsidRDefault="00BF0245">
      <w:pPr>
        <w:rPr>
          <w:rFonts w:ascii="Arial" w:hAnsi="Arial" w:cs="Arial"/>
          <w:sz w:val="24"/>
          <w:szCs w:val="24"/>
        </w:rPr>
      </w:pPr>
    </w:p>
    <w:p w14:paraId="2B365107" w14:textId="51C9AA42" w:rsidR="00BF0245" w:rsidRPr="00F37D10" w:rsidRDefault="00BF0245">
      <w:pPr>
        <w:rPr>
          <w:rFonts w:ascii="Arial" w:hAnsi="Arial" w:cs="Arial"/>
          <w:sz w:val="24"/>
          <w:szCs w:val="24"/>
        </w:rPr>
      </w:pPr>
    </w:p>
    <w:p w14:paraId="74295A81" w14:textId="38D4F4C4" w:rsidR="00BF0245" w:rsidRPr="00F37D10" w:rsidRDefault="00BF0245">
      <w:pPr>
        <w:rPr>
          <w:rFonts w:ascii="Arial" w:hAnsi="Arial" w:cs="Arial"/>
          <w:sz w:val="24"/>
          <w:szCs w:val="24"/>
        </w:rPr>
      </w:pPr>
    </w:p>
    <w:p w14:paraId="29C36CF4" w14:textId="77777777" w:rsidR="00BF7241" w:rsidRPr="00F37D10" w:rsidRDefault="00BF7241" w:rsidP="00BF7241">
      <w:pPr>
        <w:rPr>
          <w:rFonts w:ascii="Arial" w:hAnsi="Arial" w:cs="Arial"/>
          <w:b/>
          <w:bCs/>
          <w:sz w:val="24"/>
          <w:szCs w:val="24"/>
          <w:lang w:val="en-GB"/>
        </w:rPr>
      </w:pPr>
    </w:p>
    <w:p w14:paraId="1C848DB4" w14:textId="00E1FD6B" w:rsidR="00442C69" w:rsidRPr="00F37D10" w:rsidRDefault="00442C69" w:rsidP="00442C69">
      <w:pPr>
        <w:jc w:val="center"/>
        <w:rPr>
          <w:rFonts w:ascii="Arial" w:hAnsi="Arial" w:cs="Arial"/>
          <w:b/>
          <w:bCs/>
          <w:sz w:val="24"/>
          <w:szCs w:val="24"/>
        </w:rPr>
      </w:pPr>
      <w:r w:rsidRPr="00F37D10">
        <w:rPr>
          <w:rFonts w:ascii="Arial" w:hAnsi="Arial" w:cs="Arial"/>
          <w:b/>
          <w:bCs/>
          <w:sz w:val="24"/>
          <w:szCs w:val="24"/>
        </w:rPr>
        <w:lastRenderedPageBreak/>
        <w:t xml:space="preserve">PESTEL </w:t>
      </w:r>
      <w:proofErr w:type="spellStart"/>
      <w:r w:rsidRPr="00F37D10">
        <w:rPr>
          <w:rFonts w:ascii="Arial" w:hAnsi="Arial" w:cs="Arial"/>
          <w:b/>
          <w:bCs/>
          <w:sz w:val="24"/>
          <w:szCs w:val="24"/>
        </w:rPr>
        <w:t>Analysis</w:t>
      </w:r>
      <w:proofErr w:type="spellEnd"/>
      <w:r w:rsidRPr="00F37D10">
        <w:rPr>
          <w:rFonts w:ascii="Arial" w:hAnsi="Arial" w:cs="Arial"/>
          <w:b/>
          <w:bCs/>
          <w:sz w:val="24"/>
          <w:szCs w:val="24"/>
        </w:rPr>
        <w:t xml:space="preserve"> </w:t>
      </w:r>
      <w:proofErr w:type="spellStart"/>
      <w:r w:rsidRPr="00F37D10">
        <w:rPr>
          <w:rFonts w:ascii="Arial" w:hAnsi="Arial" w:cs="Arial"/>
          <w:b/>
          <w:bCs/>
          <w:sz w:val="24"/>
          <w:szCs w:val="24"/>
        </w:rPr>
        <w:t>and</w:t>
      </w:r>
      <w:proofErr w:type="spellEnd"/>
      <w:r w:rsidRPr="00F37D10">
        <w:rPr>
          <w:rFonts w:ascii="Arial" w:hAnsi="Arial" w:cs="Arial"/>
          <w:b/>
          <w:bCs/>
          <w:sz w:val="24"/>
          <w:szCs w:val="24"/>
        </w:rPr>
        <w:t xml:space="preserve"> </w:t>
      </w:r>
      <w:proofErr w:type="spellStart"/>
      <w:r w:rsidRPr="00F37D10">
        <w:rPr>
          <w:rFonts w:ascii="Arial" w:hAnsi="Arial" w:cs="Arial"/>
          <w:b/>
          <w:bCs/>
          <w:sz w:val="24"/>
          <w:szCs w:val="24"/>
        </w:rPr>
        <w:t>Strategic</w:t>
      </w:r>
      <w:proofErr w:type="spellEnd"/>
      <w:r w:rsidRPr="00F37D10">
        <w:rPr>
          <w:rFonts w:ascii="Arial" w:hAnsi="Arial" w:cs="Arial"/>
          <w:b/>
          <w:bCs/>
          <w:sz w:val="24"/>
          <w:szCs w:val="24"/>
        </w:rPr>
        <w:t xml:space="preserve"> </w:t>
      </w:r>
      <w:proofErr w:type="spellStart"/>
      <w:r w:rsidRPr="00F37D10">
        <w:rPr>
          <w:rFonts w:ascii="Arial" w:hAnsi="Arial" w:cs="Arial"/>
          <w:b/>
          <w:bCs/>
          <w:sz w:val="24"/>
          <w:szCs w:val="24"/>
        </w:rPr>
        <w:t>Alignment</w:t>
      </w:r>
      <w:proofErr w:type="spellEnd"/>
    </w:p>
    <w:p w14:paraId="751A6762" w14:textId="77777777" w:rsidR="00442C69" w:rsidRPr="00F37D10" w:rsidRDefault="00442C69" w:rsidP="00442C69">
      <w:pPr>
        <w:jc w:val="center"/>
        <w:rPr>
          <w:rFonts w:ascii="Arial" w:hAnsi="Arial" w:cs="Arial"/>
          <w:b/>
          <w:bCs/>
          <w:sz w:val="24"/>
          <w:szCs w:val="24"/>
          <w:lang w:val="en-GB"/>
        </w:rPr>
      </w:pPr>
    </w:p>
    <w:p w14:paraId="780B1379" w14:textId="71A6A79F" w:rsidR="00E50F78" w:rsidRPr="00F37D10" w:rsidRDefault="00442C69" w:rsidP="00442C69">
      <w:pPr>
        <w:jc w:val="both"/>
        <w:rPr>
          <w:rFonts w:ascii="Arial" w:hAnsi="Arial" w:cs="Arial"/>
          <w:sz w:val="24"/>
          <w:szCs w:val="24"/>
          <w:lang w:val="en-GB"/>
        </w:rPr>
      </w:pPr>
      <w:proofErr w:type="spellStart"/>
      <w:r w:rsidRPr="00F37D10">
        <w:rPr>
          <w:rFonts w:ascii="Arial" w:hAnsi="Arial" w:cs="Arial"/>
          <w:sz w:val="24"/>
          <w:szCs w:val="24"/>
        </w:rPr>
        <w:t>By</w:t>
      </w:r>
      <w:proofErr w:type="spellEnd"/>
      <w:r w:rsidRPr="00F37D10">
        <w:rPr>
          <w:rFonts w:ascii="Arial" w:hAnsi="Arial" w:cs="Arial"/>
          <w:sz w:val="24"/>
          <w:szCs w:val="24"/>
        </w:rPr>
        <w:t xml:space="preserve"> </w:t>
      </w:r>
      <w:proofErr w:type="spellStart"/>
      <w:r w:rsidRPr="00F37D10">
        <w:rPr>
          <w:rFonts w:ascii="Arial" w:hAnsi="Arial" w:cs="Arial"/>
          <w:sz w:val="24"/>
          <w:szCs w:val="24"/>
        </w:rPr>
        <w:t>linking</w:t>
      </w:r>
      <w:proofErr w:type="spellEnd"/>
      <w:r w:rsidRPr="00F37D10">
        <w:rPr>
          <w:rFonts w:ascii="Arial" w:hAnsi="Arial" w:cs="Arial"/>
          <w:sz w:val="24"/>
          <w:szCs w:val="24"/>
        </w:rPr>
        <w:t xml:space="preserve"> </w:t>
      </w:r>
      <w:proofErr w:type="spellStart"/>
      <w:r w:rsidRPr="00F37D10">
        <w:rPr>
          <w:rFonts w:ascii="Arial" w:hAnsi="Arial" w:cs="Arial"/>
          <w:sz w:val="24"/>
          <w:szCs w:val="24"/>
        </w:rPr>
        <w:t>the</w:t>
      </w:r>
      <w:proofErr w:type="spellEnd"/>
      <w:r w:rsidRPr="00F37D10">
        <w:rPr>
          <w:rFonts w:ascii="Arial" w:hAnsi="Arial" w:cs="Arial"/>
          <w:sz w:val="24"/>
          <w:szCs w:val="24"/>
        </w:rPr>
        <w:t xml:space="preserve"> PESTEL </w:t>
      </w:r>
      <w:proofErr w:type="spellStart"/>
      <w:r w:rsidRPr="00F37D10">
        <w:rPr>
          <w:rFonts w:ascii="Arial" w:hAnsi="Arial" w:cs="Arial"/>
          <w:sz w:val="24"/>
          <w:szCs w:val="24"/>
        </w:rPr>
        <w:t>findings</w:t>
      </w:r>
      <w:proofErr w:type="spellEnd"/>
      <w:r w:rsidRPr="00F37D10">
        <w:rPr>
          <w:rFonts w:ascii="Arial" w:hAnsi="Arial" w:cs="Arial"/>
          <w:sz w:val="24"/>
          <w:szCs w:val="24"/>
        </w:rPr>
        <w:t xml:space="preserve"> to </w:t>
      </w:r>
      <w:proofErr w:type="spellStart"/>
      <w:r w:rsidRPr="00F37D10">
        <w:rPr>
          <w:rFonts w:ascii="Arial" w:hAnsi="Arial" w:cs="Arial"/>
          <w:sz w:val="24"/>
          <w:szCs w:val="24"/>
        </w:rPr>
        <w:t>the</w:t>
      </w:r>
      <w:proofErr w:type="spellEnd"/>
      <w:r w:rsidRPr="00F37D10">
        <w:rPr>
          <w:rFonts w:ascii="Arial" w:hAnsi="Arial" w:cs="Arial"/>
          <w:sz w:val="24"/>
          <w:szCs w:val="24"/>
        </w:rPr>
        <w:t xml:space="preserve"> business </w:t>
      </w:r>
      <w:proofErr w:type="spellStart"/>
      <w:r w:rsidRPr="00F37D10">
        <w:rPr>
          <w:rFonts w:ascii="Arial" w:hAnsi="Arial" w:cs="Arial"/>
          <w:sz w:val="24"/>
          <w:szCs w:val="24"/>
        </w:rPr>
        <w:t>strategy</w:t>
      </w:r>
      <w:proofErr w:type="spellEnd"/>
      <w:r w:rsidRPr="00F37D10">
        <w:rPr>
          <w:rFonts w:ascii="Arial" w:hAnsi="Arial" w:cs="Arial"/>
          <w:sz w:val="24"/>
          <w:szCs w:val="24"/>
        </w:rPr>
        <w:t xml:space="preserve">, AFROBRAZIL BEAUTY can </w:t>
      </w:r>
      <w:proofErr w:type="spellStart"/>
      <w:r w:rsidRPr="00F37D10">
        <w:rPr>
          <w:rFonts w:ascii="Arial" w:hAnsi="Arial" w:cs="Arial"/>
          <w:sz w:val="24"/>
          <w:szCs w:val="24"/>
        </w:rPr>
        <w:t>identify</w:t>
      </w:r>
      <w:proofErr w:type="spellEnd"/>
      <w:r w:rsidRPr="00F37D10">
        <w:rPr>
          <w:rFonts w:ascii="Arial" w:hAnsi="Arial" w:cs="Arial"/>
          <w:sz w:val="24"/>
          <w:szCs w:val="24"/>
        </w:rPr>
        <w:t xml:space="preserve"> </w:t>
      </w:r>
      <w:proofErr w:type="spellStart"/>
      <w:r w:rsidRPr="00F37D10">
        <w:rPr>
          <w:rFonts w:ascii="Arial" w:hAnsi="Arial" w:cs="Arial"/>
          <w:sz w:val="24"/>
          <w:szCs w:val="24"/>
        </w:rPr>
        <w:t>which</w:t>
      </w:r>
      <w:proofErr w:type="spellEnd"/>
      <w:r w:rsidRPr="00F37D10">
        <w:rPr>
          <w:rFonts w:ascii="Arial" w:hAnsi="Arial" w:cs="Arial"/>
          <w:sz w:val="24"/>
          <w:szCs w:val="24"/>
        </w:rPr>
        <w:t xml:space="preserve"> </w:t>
      </w:r>
      <w:proofErr w:type="spellStart"/>
      <w:r w:rsidRPr="00F37D10">
        <w:rPr>
          <w:rFonts w:ascii="Arial" w:hAnsi="Arial" w:cs="Arial"/>
          <w:sz w:val="24"/>
          <w:szCs w:val="24"/>
        </w:rPr>
        <w:t>external</w:t>
      </w:r>
      <w:proofErr w:type="spellEnd"/>
      <w:r w:rsidRPr="00F37D10">
        <w:rPr>
          <w:rFonts w:ascii="Arial" w:hAnsi="Arial" w:cs="Arial"/>
          <w:sz w:val="24"/>
          <w:szCs w:val="24"/>
        </w:rPr>
        <w:t xml:space="preserve"> </w:t>
      </w:r>
      <w:proofErr w:type="spellStart"/>
      <w:r w:rsidRPr="00F37D10">
        <w:rPr>
          <w:rFonts w:ascii="Arial" w:hAnsi="Arial" w:cs="Arial"/>
          <w:sz w:val="24"/>
          <w:szCs w:val="24"/>
        </w:rPr>
        <w:t>factors</w:t>
      </w:r>
      <w:proofErr w:type="spellEnd"/>
      <w:r w:rsidRPr="00F37D10">
        <w:rPr>
          <w:rFonts w:ascii="Arial" w:hAnsi="Arial" w:cs="Arial"/>
          <w:sz w:val="24"/>
          <w:szCs w:val="24"/>
        </w:rPr>
        <w:t xml:space="preserve"> </w:t>
      </w:r>
      <w:proofErr w:type="spellStart"/>
      <w:r w:rsidRPr="00F37D10">
        <w:rPr>
          <w:rFonts w:ascii="Arial" w:hAnsi="Arial" w:cs="Arial"/>
          <w:sz w:val="24"/>
          <w:szCs w:val="24"/>
        </w:rPr>
        <w:t>require</w:t>
      </w:r>
      <w:proofErr w:type="spellEnd"/>
      <w:r w:rsidRPr="00F37D10">
        <w:rPr>
          <w:rFonts w:ascii="Arial" w:hAnsi="Arial" w:cs="Arial"/>
          <w:sz w:val="24"/>
          <w:szCs w:val="24"/>
        </w:rPr>
        <w:t xml:space="preserve"> </w:t>
      </w:r>
      <w:proofErr w:type="spellStart"/>
      <w:r w:rsidRPr="00F37D10">
        <w:rPr>
          <w:rFonts w:ascii="Arial" w:hAnsi="Arial" w:cs="Arial"/>
          <w:sz w:val="24"/>
          <w:szCs w:val="24"/>
        </w:rPr>
        <w:t>immediate</w:t>
      </w:r>
      <w:proofErr w:type="spellEnd"/>
      <w:r w:rsidRPr="00F37D10">
        <w:rPr>
          <w:rFonts w:ascii="Arial" w:hAnsi="Arial" w:cs="Arial"/>
          <w:sz w:val="24"/>
          <w:szCs w:val="24"/>
        </w:rPr>
        <w:t xml:space="preserve"> </w:t>
      </w:r>
      <w:proofErr w:type="spellStart"/>
      <w:r w:rsidRPr="00F37D10">
        <w:rPr>
          <w:rFonts w:ascii="Arial" w:hAnsi="Arial" w:cs="Arial"/>
          <w:sz w:val="24"/>
          <w:szCs w:val="24"/>
        </w:rPr>
        <w:t>attention</w:t>
      </w:r>
      <w:proofErr w:type="spellEnd"/>
      <w:r w:rsidRPr="00F37D10">
        <w:rPr>
          <w:rFonts w:ascii="Arial" w:hAnsi="Arial" w:cs="Arial"/>
          <w:sz w:val="24"/>
          <w:szCs w:val="24"/>
        </w:rPr>
        <w:t xml:space="preserve"> </w:t>
      </w:r>
      <w:proofErr w:type="spellStart"/>
      <w:r w:rsidRPr="00F37D10">
        <w:rPr>
          <w:rFonts w:ascii="Arial" w:hAnsi="Arial" w:cs="Arial"/>
          <w:sz w:val="24"/>
          <w:szCs w:val="24"/>
        </w:rPr>
        <w:t>and</w:t>
      </w:r>
      <w:proofErr w:type="spellEnd"/>
      <w:r w:rsidRPr="00F37D10">
        <w:rPr>
          <w:rFonts w:ascii="Arial" w:hAnsi="Arial" w:cs="Arial"/>
          <w:sz w:val="24"/>
          <w:szCs w:val="24"/>
        </w:rPr>
        <w:t xml:space="preserve"> </w:t>
      </w:r>
      <w:proofErr w:type="spellStart"/>
      <w:r w:rsidRPr="00F37D10">
        <w:rPr>
          <w:rFonts w:ascii="Arial" w:hAnsi="Arial" w:cs="Arial"/>
          <w:sz w:val="24"/>
          <w:szCs w:val="24"/>
        </w:rPr>
        <w:t>which</w:t>
      </w:r>
      <w:proofErr w:type="spellEnd"/>
      <w:r w:rsidRPr="00F37D10">
        <w:rPr>
          <w:rFonts w:ascii="Arial" w:hAnsi="Arial" w:cs="Arial"/>
          <w:sz w:val="24"/>
          <w:szCs w:val="24"/>
        </w:rPr>
        <w:t xml:space="preserve"> </w:t>
      </w:r>
      <w:proofErr w:type="spellStart"/>
      <w:r w:rsidRPr="00F37D10">
        <w:rPr>
          <w:rFonts w:ascii="Arial" w:hAnsi="Arial" w:cs="Arial"/>
          <w:sz w:val="24"/>
          <w:szCs w:val="24"/>
        </w:rPr>
        <w:t>create</w:t>
      </w:r>
      <w:proofErr w:type="spellEnd"/>
      <w:r w:rsidRPr="00F37D10">
        <w:rPr>
          <w:rFonts w:ascii="Arial" w:hAnsi="Arial" w:cs="Arial"/>
          <w:sz w:val="24"/>
          <w:szCs w:val="24"/>
        </w:rPr>
        <w:t xml:space="preserve"> </w:t>
      </w:r>
      <w:proofErr w:type="spellStart"/>
      <w:r w:rsidRPr="00F37D10">
        <w:rPr>
          <w:rFonts w:ascii="Arial" w:hAnsi="Arial" w:cs="Arial"/>
          <w:sz w:val="24"/>
          <w:szCs w:val="24"/>
        </w:rPr>
        <w:t>opportunities</w:t>
      </w:r>
      <w:proofErr w:type="spellEnd"/>
      <w:r w:rsidRPr="00F37D10">
        <w:rPr>
          <w:rFonts w:ascii="Arial" w:hAnsi="Arial" w:cs="Arial"/>
          <w:sz w:val="24"/>
          <w:szCs w:val="24"/>
        </w:rPr>
        <w:t xml:space="preserve"> for </w:t>
      </w:r>
      <w:proofErr w:type="spellStart"/>
      <w:r w:rsidRPr="00F37D10">
        <w:rPr>
          <w:rFonts w:ascii="Arial" w:hAnsi="Arial" w:cs="Arial"/>
          <w:sz w:val="24"/>
          <w:szCs w:val="24"/>
        </w:rPr>
        <w:t>growth</w:t>
      </w:r>
      <w:proofErr w:type="spellEnd"/>
      <w:r w:rsidRPr="00F37D10">
        <w:rPr>
          <w:rFonts w:ascii="Arial" w:hAnsi="Arial" w:cs="Arial"/>
          <w:sz w:val="24"/>
          <w:szCs w:val="24"/>
        </w:rPr>
        <w:t xml:space="preserve">. Social </w:t>
      </w:r>
      <w:proofErr w:type="spellStart"/>
      <w:r w:rsidRPr="00F37D10">
        <w:rPr>
          <w:rFonts w:ascii="Arial" w:hAnsi="Arial" w:cs="Arial"/>
          <w:sz w:val="24"/>
          <w:szCs w:val="24"/>
        </w:rPr>
        <w:t>and</w:t>
      </w:r>
      <w:proofErr w:type="spellEnd"/>
      <w:r w:rsidRPr="00F37D10">
        <w:rPr>
          <w:rFonts w:ascii="Arial" w:hAnsi="Arial" w:cs="Arial"/>
          <w:sz w:val="24"/>
          <w:szCs w:val="24"/>
        </w:rPr>
        <w:t xml:space="preserve"> </w:t>
      </w:r>
      <w:proofErr w:type="spellStart"/>
      <w:r w:rsidRPr="00F37D10">
        <w:rPr>
          <w:rFonts w:ascii="Arial" w:hAnsi="Arial" w:cs="Arial"/>
          <w:sz w:val="24"/>
          <w:szCs w:val="24"/>
        </w:rPr>
        <w:t>technological</w:t>
      </w:r>
      <w:proofErr w:type="spellEnd"/>
      <w:r w:rsidRPr="00F37D10">
        <w:rPr>
          <w:rFonts w:ascii="Arial" w:hAnsi="Arial" w:cs="Arial"/>
          <w:sz w:val="24"/>
          <w:szCs w:val="24"/>
        </w:rPr>
        <w:t xml:space="preserve"> </w:t>
      </w:r>
      <w:proofErr w:type="spellStart"/>
      <w:r w:rsidRPr="00F37D10">
        <w:rPr>
          <w:rFonts w:ascii="Arial" w:hAnsi="Arial" w:cs="Arial"/>
          <w:sz w:val="24"/>
          <w:szCs w:val="24"/>
        </w:rPr>
        <w:t>factors</w:t>
      </w:r>
      <w:proofErr w:type="spellEnd"/>
      <w:r w:rsidRPr="00F37D10">
        <w:rPr>
          <w:rFonts w:ascii="Arial" w:hAnsi="Arial" w:cs="Arial"/>
          <w:sz w:val="24"/>
          <w:szCs w:val="24"/>
        </w:rPr>
        <w:t xml:space="preserve"> </w:t>
      </w:r>
      <w:proofErr w:type="spellStart"/>
      <w:r w:rsidRPr="00F37D10">
        <w:rPr>
          <w:rFonts w:ascii="Arial" w:hAnsi="Arial" w:cs="Arial"/>
          <w:sz w:val="24"/>
          <w:szCs w:val="24"/>
        </w:rPr>
        <w:t>represent</w:t>
      </w:r>
      <w:proofErr w:type="spellEnd"/>
      <w:r w:rsidRPr="00F37D10">
        <w:rPr>
          <w:rFonts w:ascii="Arial" w:hAnsi="Arial" w:cs="Arial"/>
          <w:sz w:val="24"/>
          <w:szCs w:val="24"/>
        </w:rPr>
        <w:t xml:space="preserve"> major </w:t>
      </w:r>
      <w:proofErr w:type="spellStart"/>
      <w:r w:rsidRPr="00F37D10">
        <w:rPr>
          <w:rFonts w:ascii="Arial" w:hAnsi="Arial" w:cs="Arial"/>
          <w:sz w:val="24"/>
          <w:szCs w:val="24"/>
        </w:rPr>
        <w:t>opportunities</w:t>
      </w:r>
      <w:proofErr w:type="spellEnd"/>
      <w:r w:rsidRPr="00F37D10">
        <w:rPr>
          <w:rFonts w:ascii="Arial" w:hAnsi="Arial" w:cs="Arial"/>
          <w:sz w:val="24"/>
          <w:szCs w:val="24"/>
        </w:rPr>
        <w:t xml:space="preserve">, as </w:t>
      </w:r>
      <w:proofErr w:type="spellStart"/>
      <w:r w:rsidRPr="00F37D10">
        <w:rPr>
          <w:rFonts w:ascii="Arial" w:hAnsi="Arial" w:cs="Arial"/>
          <w:sz w:val="24"/>
          <w:szCs w:val="24"/>
        </w:rPr>
        <w:t>the</w:t>
      </w:r>
      <w:proofErr w:type="spellEnd"/>
      <w:r w:rsidRPr="00F37D10">
        <w:rPr>
          <w:rFonts w:ascii="Arial" w:hAnsi="Arial" w:cs="Arial"/>
          <w:sz w:val="24"/>
          <w:szCs w:val="24"/>
        </w:rPr>
        <w:t xml:space="preserve"> </w:t>
      </w:r>
      <w:proofErr w:type="spellStart"/>
      <w:r w:rsidRPr="00F37D10">
        <w:rPr>
          <w:rFonts w:ascii="Arial" w:hAnsi="Arial" w:cs="Arial"/>
          <w:sz w:val="24"/>
          <w:szCs w:val="24"/>
        </w:rPr>
        <w:t>rising</w:t>
      </w:r>
      <w:proofErr w:type="spellEnd"/>
      <w:r w:rsidRPr="00F37D10">
        <w:rPr>
          <w:rFonts w:ascii="Arial" w:hAnsi="Arial" w:cs="Arial"/>
          <w:sz w:val="24"/>
          <w:szCs w:val="24"/>
        </w:rPr>
        <w:t xml:space="preserve"> </w:t>
      </w:r>
      <w:proofErr w:type="spellStart"/>
      <w:r w:rsidRPr="00F37D10">
        <w:rPr>
          <w:rFonts w:ascii="Arial" w:hAnsi="Arial" w:cs="Arial"/>
          <w:sz w:val="24"/>
          <w:szCs w:val="24"/>
        </w:rPr>
        <w:t>celebration</w:t>
      </w:r>
      <w:proofErr w:type="spellEnd"/>
      <w:r w:rsidRPr="00F37D10">
        <w:rPr>
          <w:rFonts w:ascii="Arial" w:hAnsi="Arial" w:cs="Arial"/>
          <w:sz w:val="24"/>
          <w:szCs w:val="24"/>
        </w:rPr>
        <w:t xml:space="preserve"> </w:t>
      </w:r>
      <w:proofErr w:type="spellStart"/>
      <w:r w:rsidRPr="00F37D10">
        <w:rPr>
          <w:rFonts w:ascii="Arial" w:hAnsi="Arial" w:cs="Arial"/>
          <w:sz w:val="24"/>
          <w:szCs w:val="24"/>
        </w:rPr>
        <w:t>of</w:t>
      </w:r>
      <w:proofErr w:type="spellEnd"/>
      <w:r w:rsidRPr="00F37D10">
        <w:rPr>
          <w:rFonts w:ascii="Arial" w:hAnsi="Arial" w:cs="Arial"/>
          <w:sz w:val="24"/>
          <w:szCs w:val="24"/>
        </w:rPr>
        <w:t xml:space="preserve"> natural </w:t>
      </w:r>
      <w:proofErr w:type="spellStart"/>
      <w:r w:rsidRPr="00F37D10">
        <w:rPr>
          <w:rFonts w:ascii="Arial" w:hAnsi="Arial" w:cs="Arial"/>
          <w:sz w:val="24"/>
          <w:szCs w:val="24"/>
        </w:rPr>
        <w:t>hair</w:t>
      </w:r>
      <w:proofErr w:type="spellEnd"/>
      <w:r w:rsidRPr="00F37D10">
        <w:rPr>
          <w:rFonts w:ascii="Arial" w:hAnsi="Arial" w:cs="Arial"/>
          <w:sz w:val="24"/>
          <w:szCs w:val="24"/>
        </w:rPr>
        <w:t xml:space="preserve"> </w:t>
      </w:r>
      <w:proofErr w:type="spellStart"/>
      <w:r w:rsidRPr="00F37D10">
        <w:rPr>
          <w:rFonts w:ascii="Arial" w:hAnsi="Arial" w:cs="Arial"/>
          <w:sz w:val="24"/>
          <w:szCs w:val="24"/>
        </w:rPr>
        <w:t>and</w:t>
      </w:r>
      <w:proofErr w:type="spellEnd"/>
      <w:r w:rsidRPr="00F37D10">
        <w:rPr>
          <w:rFonts w:ascii="Arial" w:hAnsi="Arial" w:cs="Arial"/>
          <w:sz w:val="24"/>
          <w:szCs w:val="24"/>
        </w:rPr>
        <w:t xml:space="preserve"> </w:t>
      </w:r>
      <w:proofErr w:type="spellStart"/>
      <w:r w:rsidRPr="00F37D10">
        <w:rPr>
          <w:rFonts w:ascii="Arial" w:hAnsi="Arial" w:cs="Arial"/>
          <w:sz w:val="24"/>
          <w:szCs w:val="24"/>
        </w:rPr>
        <w:t>the</w:t>
      </w:r>
      <w:proofErr w:type="spellEnd"/>
      <w:r w:rsidRPr="00F37D10">
        <w:rPr>
          <w:rFonts w:ascii="Arial" w:hAnsi="Arial" w:cs="Arial"/>
          <w:sz w:val="24"/>
          <w:szCs w:val="24"/>
        </w:rPr>
        <w:t xml:space="preserve"> </w:t>
      </w:r>
      <w:proofErr w:type="spellStart"/>
      <w:r w:rsidRPr="00F37D10">
        <w:rPr>
          <w:rFonts w:ascii="Arial" w:hAnsi="Arial" w:cs="Arial"/>
          <w:sz w:val="24"/>
          <w:szCs w:val="24"/>
        </w:rPr>
        <w:t>power</w:t>
      </w:r>
      <w:proofErr w:type="spellEnd"/>
      <w:r w:rsidRPr="00F37D10">
        <w:rPr>
          <w:rFonts w:ascii="Arial" w:hAnsi="Arial" w:cs="Arial"/>
          <w:sz w:val="24"/>
          <w:szCs w:val="24"/>
        </w:rPr>
        <w:t xml:space="preserve"> </w:t>
      </w:r>
      <w:proofErr w:type="spellStart"/>
      <w:r w:rsidRPr="00F37D10">
        <w:rPr>
          <w:rFonts w:ascii="Arial" w:hAnsi="Arial" w:cs="Arial"/>
          <w:sz w:val="24"/>
          <w:szCs w:val="24"/>
        </w:rPr>
        <w:t>of</w:t>
      </w:r>
      <w:proofErr w:type="spellEnd"/>
      <w:r w:rsidRPr="00F37D10">
        <w:rPr>
          <w:rFonts w:ascii="Arial" w:hAnsi="Arial" w:cs="Arial"/>
          <w:sz w:val="24"/>
          <w:szCs w:val="24"/>
        </w:rPr>
        <w:t xml:space="preserve"> social media </w:t>
      </w:r>
      <w:proofErr w:type="spellStart"/>
      <w:r w:rsidRPr="00F37D10">
        <w:rPr>
          <w:rFonts w:ascii="Arial" w:hAnsi="Arial" w:cs="Arial"/>
          <w:sz w:val="24"/>
          <w:szCs w:val="24"/>
        </w:rPr>
        <w:t>directly</w:t>
      </w:r>
      <w:proofErr w:type="spellEnd"/>
      <w:r w:rsidRPr="00F37D10">
        <w:rPr>
          <w:rFonts w:ascii="Arial" w:hAnsi="Arial" w:cs="Arial"/>
          <w:sz w:val="24"/>
          <w:szCs w:val="24"/>
        </w:rPr>
        <w:t xml:space="preserve"> </w:t>
      </w:r>
      <w:proofErr w:type="spellStart"/>
      <w:r w:rsidRPr="00F37D10">
        <w:rPr>
          <w:rFonts w:ascii="Arial" w:hAnsi="Arial" w:cs="Arial"/>
          <w:sz w:val="24"/>
          <w:szCs w:val="24"/>
        </w:rPr>
        <w:t>support</w:t>
      </w:r>
      <w:proofErr w:type="spellEnd"/>
      <w:r w:rsidRPr="00F37D10">
        <w:rPr>
          <w:rFonts w:ascii="Arial" w:hAnsi="Arial" w:cs="Arial"/>
          <w:sz w:val="24"/>
          <w:szCs w:val="24"/>
        </w:rPr>
        <w:t xml:space="preserve"> </w:t>
      </w:r>
      <w:proofErr w:type="spellStart"/>
      <w:r w:rsidRPr="00F37D10">
        <w:rPr>
          <w:rFonts w:ascii="Arial" w:hAnsi="Arial" w:cs="Arial"/>
          <w:sz w:val="24"/>
          <w:szCs w:val="24"/>
        </w:rPr>
        <w:t>the</w:t>
      </w:r>
      <w:proofErr w:type="spellEnd"/>
      <w:r w:rsidRPr="00F37D10">
        <w:rPr>
          <w:rFonts w:ascii="Arial" w:hAnsi="Arial" w:cs="Arial"/>
          <w:sz w:val="24"/>
          <w:szCs w:val="24"/>
        </w:rPr>
        <w:t xml:space="preserve"> business </w:t>
      </w:r>
      <w:proofErr w:type="spellStart"/>
      <w:r w:rsidRPr="00F37D10">
        <w:rPr>
          <w:rFonts w:ascii="Arial" w:hAnsi="Arial" w:cs="Arial"/>
          <w:sz w:val="24"/>
          <w:szCs w:val="24"/>
        </w:rPr>
        <w:t>model</w:t>
      </w:r>
      <w:proofErr w:type="spellEnd"/>
      <w:r w:rsidRPr="00F37D10">
        <w:rPr>
          <w:rFonts w:ascii="Arial" w:hAnsi="Arial" w:cs="Arial"/>
          <w:sz w:val="24"/>
          <w:szCs w:val="24"/>
        </w:rPr>
        <w:t xml:space="preserve">. </w:t>
      </w:r>
      <w:proofErr w:type="spellStart"/>
      <w:r w:rsidRPr="00F37D10">
        <w:rPr>
          <w:rFonts w:ascii="Arial" w:hAnsi="Arial" w:cs="Arial"/>
          <w:sz w:val="24"/>
          <w:szCs w:val="24"/>
        </w:rPr>
        <w:t>Conversely</w:t>
      </w:r>
      <w:proofErr w:type="spellEnd"/>
      <w:r w:rsidRPr="00F37D10">
        <w:rPr>
          <w:rFonts w:ascii="Arial" w:hAnsi="Arial" w:cs="Arial"/>
          <w:sz w:val="24"/>
          <w:szCs w:val="24"/>
        </w:rPr>
        <w:t xml:space="preserve">, </w:t>
      </w:r>
      <w:proofErr w:type="spellStart"/>
      <w:r w:rsidRPr="00F37D10">
        <w:rPr>
          <w:rFonts w:ascii="Arial" w:hAnsi="Arial" w:cs="Arial"/>
          <w:sz w:val="24"/>
          <w:szCs w:val="24"/>
        </w:rPr>
        <w:t>political</w:t>
      </w:r>
      <w:proofErr w:type="spellEnd"/>
      <w:r w:rsidRPr="00F37D10">
        <w:rPr>
          <w:rFonts w:ascii="Arial" w:hAnsi="Arial" w:cs="Arial"/>
          <w:sz w:val="24"/>
          <w:szCs w:val="24"/>
        </w:rPr>
        <w:t xml:space="preserve"> </w:t>
      </w:r>
      <w:proofErr w:type="spellStart"/>
      <w:r w:rsidRPr="00F37D10">
        <w:rPr>
          <w:rFonts w:ascii="Arial" w:hAnsi="Arial" w:cs="Arial"/>
          <w:sz w:val="24"/>
          <w:szCs w:val="24"/>
        </w:rPr>
        <w:t>and</w:t>
      </w:r>
      <w:proofErr w:type="spellEnd"/>
      <w:r w:rsidRPr="00F37D10">
        <w:rPr>
          <w:rFonts w:ascii="Arial" w:hAnsi="Arial" w:cs="Arial"/>
          <w:sz w:val="24"/>
          <w:szCs w:val="24"/>
        </w:rPr>
        <w:t xml:space="preserve"> </w:t>
      </w:r>
      <w:proofErr w:type="spellStart"/>
      <w:r w:rsidRPr="00F37D10">
        <w:rPr>
          <w:rFonts w:ascii="Arial" w:hAnsi="Arial" w:cs="Arial"/>
          <w:sz w:val="24"/>
          <w:szCs w:val="24"/>
        </w:rPr>
        <w:t>economic</w:t>
      </w:r>
      <w:proofErr w:type="spellEnd"/>
      <w:r w:rsidRPr="00F37D10">
        <w:rPr>
          <w:rFonts w:ascii="Arial" w:hAnsi="Arial" w:cs="Arial"/>
          <w:sz w:val="24"/>
          <w:szCs w:val="24"/>
        </w:rPr>
        <w:t xml:space="preserve"> </w:t>
      </w:r>
      <w:proofErr w:type="spellStart"/>
      <w:r w:rsidRPr="00F37D10">
        <w:rPr>
          <w:rFonts w:ascii="Arial" w:hAnsi="Arial" w:cs="Arial"/>
          <w:sz w:val="24"/>
          <w:szCs w:val="24"/>
        </w:rPr>
        <w:t>factors</w:t>
      </w:r>
      <w:proofErr w:type="spellEnd"/>
      <w:r w:rsidRPr="00F37D10">
        <w:rPr>
          <w:rFonts w:ascii="Arial" w:hAnsi="Arial" w:cs="Arial"/>
          <w:sz w:val="24"/>
          <w:szCs w:val="24"/>
        </w:rPr>
        <w:t xml:space="preserve"> pose </w:t>
      </w:r>
      <w:proofErr w:type="spellStart"/>
      <w:r w:rsidRPr="00F37D10">
        <w:rPr>
          <w:rFonts w:ascii="Arial" w:hAnsi="Arial" w:cs="Arial"/>
          <w:sz w:val="24"/>
          <w:szCs w:val="24"/>
        </w:rPr>
        <w:t>risks</w:t>
      </w:r>
      <w:proofErr w:type="spellEnd"/>
      <w:r w:rsidRPr="00F37D10">
        <w:rPr>
          <w:rFonts w:ascii="Arial" w:hAnsi="Arial" w:cs="Arial"/>
          <w:sz w:val="24"/>
          <w:szCs w:val="24"/>
        </w:rPr>
        <w:t xml:space="preserve">, </w:t>
      </w:r>
      <w:proofErr w:type="spellStart"/>
      <w:r w:rsidRPr="00F37D10">
        <w:rPr>
          <w:rFonts w:ascii="Arial" w:hAnsi="Arial" w:cs="Arial"/>
          <w:sz w:val="24"/>
          <w:szCs w:val="24"/>
        </w:rPr>
        <w:t>particularly</w:t>
      </w:r>
      <w:proofErr w:type="spellEnd"/>
      <w:r w:rsidRPr="00F37D10">
        <w:rPr>
          <w:rFonts w:ascii="Arial" w:hAnsi="Arial" w:cs="Arial"/>
          <w:sz w:val="24"/>
          <w:szCs w:val="24"/>
        </w:rPr>
        <w:t xml:space="preserve"> </w:t>
      </w:r>
      <w:proofErr w:type="spellStart"/>
      <w:r w:rsidRPr="00F37D10">
        <w:rPr>
          <w:rFonts w:ascii="Arial" w:hAnsi="Arial" w:cs="Arial"/>
          <w:sz w:val="24"/>
          <w:szCs w:val="24"/>
        </w:rPr>
        <w:t>related</w:t>
      </w:r>
      <w:proofErr w:type="spellEnd"/>
      <w:r w:rsidRPr="00F37D10">
        <w:rPr>
          <w:rFonts w:ascii="Arial" w:hAnsi="Arial" w:cs="Arial"/>
          <w:sz w:val="24"/>
          <w:szCs w:val="24"/>
        </w:rPr>
        <w:t xml:space="preserve"> to </w:t>
      </w:r>
      <w:proofErr w:type="spellStart"/>
      <w:r w:rsidRPr="00F37D10">
        <w:rPr>
          <w:rFonts w:ascii="Arial" w:hAnsi="Arial" w:cs="Arial"/>
          <w:sz w:val="24"/>
          <w:szCs w:val="24"/>
        </w:rPr>
        <w:t>import</w:t>
      </w:r>
      <w:proofErr w:type="spellEnd"/>
      <w:r w:rsidRPr="00F37D10">
        <w:rPr>
          <w:rFonts w:ascii="Arial" w:hAnsi="Arial" w:cs="Arial"/>
          <w:sz w:val="24"/>
          <w:szCs w:val="24"/>
        </w:rPr>
        <w:t xml:space="preserve"> </w:t>
      </w:r>
      <w:proofErr w:type="spellStart"/>
      <w:r w:rsidRPr="00F37D10">
        <w:rPr>
          <w:rFonts w:ascii="Arial" w:hAnsi="Arial" w:cs="Arial"/>
          <w:sz w:val="24"/>
          <w:szCs w:val="24"/>
        </w:rPr>
        <w:t>costs</w:t>
      </w:r>
      <w:proofErr w:type="spellEnd"/>
      <w:r w:rsidRPr="00F37D10">
        <w:rPr>
          <w:rFonts w:ascii="Arial" w:hAnsi="Arial" w:cs="Arial"/>
          <w:sz w:val="24"/>
          <w:szCs w:val="24"/>
        </w:rPr>
        <w:t xml:space="preserve"> </w:t>
      </w:r>
      <w:proofErr w:type="spellStart"/>
      <w:r w:rsidRPr="00F37D10">
        <w:rPr>
          <w:rFonts w:ascii="Arial" w:hAnsi="Arial" w:cs="Arial"/>
          <w:sz w:val="24"/>
          <w:szCs w:val="24"/>
        </w:rPr>
        <w:t>and</w:t>
      </w:r>
      <w:proofErr w:type="spellEnd"/>
      <w:r w:rsidRPr="00F37D10">
        <w:rPr>
          <w:rFonts w:ascii="Arial" w:hAnsi="Arial" w:cs="Arial"/>
          <w:sz w:val="24"/>
          <w:szCs w:val="24"/>
        </w:rPr>
        <w:t xml:space="preserve"> </w:t>
      </w:r>
      <w:proofErr w:type="spellStart"/>
      <w:r w:rsidRPr="00F37D10">
        <w:rPr>
          <w:rFonts w:ascii="Arial" w:hAnsi="Arial" w:cs="Arial"/>
          <w:sz w:val="24"/>
          <w:szCs w:val="24"/>
        </w:rPr>
        <w:t>inflation</w:t>
      </w:r>
      <w:proofErr w:type="spellEnd"/>
      <w:r w:rsidRPr="00F37D10">
        <w:rPr>
          <w:rFonts w:ascii="Arial" w:hAnsi="Arial" w:cs="Arial"/>
          <w:sz w:val="24"/>
          <w:szCs w:val="24"/>
        </w:rPr>
        <w:t xml:space="preserve">. To </w:t>
      </w:r>
      <w:proofErr w:type="spellStart"/>
      <w:r w:rsidRPr="00F37D10">
        <w:rPr>
          <w:rFonts w:ascii="Arial" w:hAnsi="Arial" w:cs="Arial"/>
          <w:sz w:val="24"/>
          <w:szCs w:val="24"/>
        </w:rPr>
        <w:t>address</w:t>
      </w:r>
      <w:proofErr w:type="spellEnd"/>
      <w:r w:rsidRPr="00F37D10">
        <w:rPr>
          <w:rFonts w:ascii="Arial" w:hAnsi="Arial" w:cs="Arial"/>
          <w:sz w:val="24"/>
          <w:szCs w:val="24"/>
        </w:rPr>
        <w:t xml:space="preserve"> </w:t>
      </w:r>
      <w:proofErr w:type="spellStart"/>
      <w:r w:rsidRPr="00F37D10">
        <w:rPr>
          <w:rFonts w:ascii="Arial" w:hAnsi="Arial" w:cs="Arial"/>
          <w:sz w:val="24"/>
          <w:szCs w:val="24"/>
        </w:rPr>
        <w:t>these</w:t>
      </w:r>
      <w:proofErr w:type="spellEnd"/>
      <w:r w:rsidRPr="00F37D10">
        <w:rPr>
          <w:rFonts w:ascii="Arial" w:hAnsi="Arial" w:cs="Arial"/>
          <w:sz w:val="24"/>
          <w:szCs w:val="24"/>
        </w:rPr>
        <w:t xml:space="preserve"> </w:t>
      </w:r>
      <w:proofErr w:type="spellStart"/>
      <w:r w:rsidRPr="00F37D10">
        <w:rPr>
          <w:rFonts w:ascii="Arial" w:hAnsi="Arial" w:cs="Arial"/>
          <w:sz w:val="24"/>
          <w:szCs w:val="24"/>
        </w:rPr>
        <w:t>challenges</w:t>
      </w:r>
      <w:proofErr w:type="spellEnd"/>
      <w:r w:rsidRPr="00F37D10">
        <w:rPr>
          <w:rFonts w:ascii="Arial" w:hAnsi="Arial" w:cs="Arial"/>
          <w:sz w:val="24"/>
          <w:szCs w:val="24"/>
        </w:rPr>
        <w:t xml:space="preserve">, </w:t>
      </w:r>
      <w:proofErr w:type="spellStart"/>
      <w:r w:rsidRPr="00F37D10">
        <w:rPr>
          <w:rFonts w:ascii="Arial" w:hAnsi="Arial" w:cs="Arial"/>
          <w:sz w:val="24"/>
          <w:szCs w:val="24"/>
        </w:rPr>
        <w:t>the</w:t>
      </w:r>
      <w:proofErr w:type="spellEnd"/>
      <w:r w:rsidRPr="00F37D10">
        <w:rPr>
          <w:rFonts w:ascii="Arial" w:hAnsi="Arial" w:cs="Arial"/>
          <w:sz w:val="24"/>
          <w:szCs w:val="24"/>
        </w:rPr>
        <w:t xml:space="preserve"> business </w:t>
      </w:r>
      <w:proofErr w:type="spellStart"/>
      <w:r w:rsidRPr="00F37D10">
        <w:rPr>
          <w:rFonts w:ascii="Arial" w:hAnsi="Arial" w:cs="Arial"/>
          <w:sz w:val="24"/>
          <w:szCs w:val="24"/>
        </w:rPr>
        <w:t>will</w:t>
      </w:r>
      <w:proofErr w:type="spellEnd"/>
      <w:r w:rsidRPr="00F37D10">
        <w:rPr>
          <w:rFonts w:ascii="Arial" w:hAnsi="Arial" w:cs="Arial"/>
          <w:sz w:val="24"/>
          <w:szCs w:val="24"/>
        </w:rPr>
        <w:t xml:space="preserve"> </w:t>
      </w:r>
      <w:proofErr w:type="spellStart"/>
      <w:r w:rsidRPr="00F37D10">
        <w:rPr>
          <w:rFonts w:ascii="Arial" w:hAnsi="Arial" w:cs="Arial"/>
          <w:sz w:val="24"/>
          <w:szCs w:val="24"/>
        </w:rPr>
        <w:t>work</w:t>
      </w:r>
      <w:proofErr w:type="spellEnd"/>
      <w:r w:rsidRPr="00F37D10">
        <w:rPr>
          <w:rFonts w:ascii="Arial" w:hAnsi="Arial" w:cs="Arial"/>
          <w:sz w:val="24"/>
          <w:szCs w:val="24"/>
        </w:rPr>
        <w:t xml:space="preserve"> </w:t>
      </w:r>
      <w:proofErr w:type="spellStart"/>
      <w:r w:rsidRPr="00F37D10">
        <w:rPr>
          <w:rFonts w:ascii="Arial" w:hAnsi="Arial" w:cs="Arial"/>
          <w:sz w:val="24"/>
          <w:szCs w:val="24"/>
        </w:rPr>
        <w:t>with</w:t>
      </w:r>
      <w:proofErr w:type="spellEnd"/>
      <w:r w:rsidRPr="00F37D10">
        <w:rPr>
          <w:rFonts w:ascii="Arial" w:hAnsi="Arial" w:cs="Arial"/>
          <w:sz w:val="24"/>
          <w:szCs w:val="24"/>
        </w:rPr>
        <w:t xml:space="preserve"> </w:t>
      </w:r>
      <w:proofErr w:type="spellStart"/>
      <w:r w:rsidRPr="00F37D10">
        <w:rPr>
          <w:rFonts w:ascii="Arial" w:hAnsi="Arial" w:cs="Arial"/>
          <w:sz w:val="24"/>
          <w:szCs w:val="24"/>
        </w:rPr>
        <w:t>reliable</w:t>
      </w:r>
      <w:proofErr w:type="spellEnd"/>
      <w:r w:rsidRPr="00F37D10">
        <w:rPr>
          <w:rFonts w:ascii="Arial" w:hAnsi="Arial" w:cs="Arial"/>
          <w:sz w:val="24"/>
          <w:szCs w:val="24"/>
        </w:rPr>
        <w:t xml:space="preserve"> </w:t>
      </w:r>
      <w:proofErr w:type="spellStart"/>
      <w:r w:rsidRPr="00F37D10">
        <w:rPr>
          <w:rFonts w:ascii="Arial" w:hAnsi="Arial" w:cs="Arial"/>
          <w:sz w:val="24"/>
          <w:szCs w:val="24"/>
        </w:rPr>
        <w:t>suppliers</w:t>
      </w:r>
      <w:proofErr w:type="spellEnd"/>
      <w:r w:rsidRPr="00F37D10">
        <w:rPr>
          <w:rFonts w:ascii="Arial" w:hAnsi="Arial" w:cs="Arial"/>
          <w:sz w:val="24"/>
          <w:szCs w:val="24"/>
        </w:rPr>
        <w:t xml:space="preserve">, </w:t>
      </w:r>
      <w:proofErr w:type="spellStart"/>
      <w:r w:rsidRPr="00F37D10">
        <w:rPr>
          <w:rFonts w:ascii="Arial" w:hAnsi="Arial" w:cs="Arial"/>
          <w:sz w:val="24"/>
          <w:szCs w:val="24"/>
        </w:rPr>
        <w:t>negotiate</w:t>
      </w:r>
      <w:proofErr w:type="spellEnd"/>
      <w:r w:rsidRPr="00F37D10">
        <w:rPr>
          <w:rFonts w:ascii="Arial" w:hAnsi="Arial" w:cs="Arial"/>
          <w:sz w:val="24"/>
          <w:szCs w:val="24"/>
        </w:rPr>
        <w:t xml:space="preserve"> </w:t>
      </w:r>
      <w:proofErr w:type="spellStart"/>
      <w:r w:rsidRPr="00F37D10">
        <w:rPr>
          <w:rFonts w:ascii="Arial" w:hAnsi="Arial" w:cs="Arial"/>
          <w:sz w:val="24"/>
          <w:szCs w:val="24"/>
        </w:rPr>
        <w:t>shipping</w:t>
      </w:r>
      <w:proofErr w:type="spellEnd"/>
      <w:r w:rsidRPr="00F37D10">
        <w:rPr>
          <w:rFonts w:ascii="Arial" w:hAnsi="Arial" w:cs="Arial"/>
          <w:sz w:val="24"/>
          <w:szCs w:val="24"/>
        </w:rPr>
        <w:t xml:space="preserve"> </w:t>
      </w:r>
      <w:proofErr w:type="spellStart"/>
      <w:r w:rsidRPr="00F37D10">
        <w:rPr>
          <w:rFonts w:ascii="Arial" w:hAnsi="Arial" w:cs="Arial"/>
          <w:sz w:val="24"/>
          <w:szCs w:val="24"/>
        </w:rPr>
        <w:t>options</w:t>
      </w:r>
      <w:proofErr w:type="spellEnd"/>
      <w:r w:rsidRPr="00F37D10">
        <w:rPr>
          <w:rFonts w:ascii="Arial" w:hAnsi="Arial" w:cs="Arial"/>
          <w:sz w:val="24"/>
          <w:szCs w:val="24"/>
        </w:rPr>
        <w:t xml:space="preserve">, </w:t>
      </w:r>
      <w:proofErr w:type="spellStart"/>
      <w:r w:rsidRPr="00F37D10">
        <w:rPr>
          <w:rFonts w:ascii="Arial" w:hAnsi="Arial" w:cs="Arial"/>
          <w:sz w:val="24"/>
          <w:szCs w:val="24"/>
        </w:rPr>
        <w:t>and</w:t>
      </w:r>
      <w:proofErr w:type="spellEnd"/>
      <w:r w:rsidRPr="00F37D10">
        <w:rPr>
          <w:rFonts w:ascii="Arial" w:hAnsi="Arial" w:cs="Arial"/>
          <w:sz w:val="24"/>
          <w:szCs w:val="24"/>
        </w:rPr>
        <w:t xml:space="preserve"> </w:t>
      </w:r>
      <w:proofErr w:type="spellStart"/>
      <w:r w:rsidRPr="00F37D10">
        <w:rPr>
          <w:rFonts w:ascii="Arial" w:hAnsi="Arial" w:cs="Arial"/>
          <w:sz w:val="24"/>
          <w:szCs w:val="24"/>
        </w:rPr>
        <w:t>adopt</w:t>
      </w:r>
      <w:proofErr w:type="spellEnd"/>
      <w:r w:rsidRPr="00F37D10">
        <w:rPr>
          <w:rFonts w:ascii="Arial" w:hAnsi="Arial" w:cs="Arial"/>
          <w:sz w:val="24"/>
          <w:szCs w:val="24"/>
        </w:rPr>
        <w:t xml:space="preserve"> a digital-</w:t>
      </w:r>
      <w:proofErr w:type="spellStart"/>
      <w:r w:rsidRPr="00F37D10">
        <w:rPr>
          <w:rFonts w:ascii="Arial" w:hAnsi="Arial" w:cs="Arial"/>
          <w:sz w:val="24"/>
          <w:szCs w:val="24"/>
        </w:rPr>
        <w:t>first</w:t>
      </w:r>
      <w:proofErr w:type="spellEnd"/>
      <w:r w:rsidRPr="00F37D10">
        <w:rPr>
          <w:rFonts w:ascii="Arial" w:hAnsi="Arial" w:cs="Arial"/>
          <w:sz w:val="24"/>
          <w:szCs w:val="24"/>
        </w:rPr>
        <w:t xml:space="preserve"> </w:t>
      </w:r>
      <w:proofErr w:type="spellStart"/>
      <w:r w:rsidRPr="00F37D10">
        <w:rPr>
          <w:rFonts w:ascii="Arial" w:hAnsi="Arial" w:cs="Arial"/>
          <w:sz w:val="24"/>
          <w:szCs w:val="24"/>
        </w:rPr>
        <w:t>approach</w:t>
      </w:r>
      <w:proofErr w:type="spellEnd"/>
      <w:r w:rsidRPr="00F37D10">
        <w:rPr>
          <w:rFonts w:ascii="Arial" w:hAnsi="Arial" w:cs="Arial"/>
          <w:sz w:val="24"/>
          <w:szCs w:val="24"/>
        </w:rPr>
        <w:t xml:space="preserve"> to </w:t>
      </w:r>
      <w:proofErr w:type="spellStart"/>
      <w:r w:rsidRPr="00F37D10">
        <w:rPr>
          <w:rFonts w:ascii="Arial" w:hAnsi="Arial" w:cs="Arial"/>
          <w:sz w:val="24"/>
          <w:szCs w:val="24"/>
        </w:rPr>
        <w:t>reduce</w:t>
      </w:r>
      <w:proofErr w:type="spellEnd"/>
      <w:r w:rsidRPr="00F37D10">
        <w:rPr>
          <w:rFonts w:ascii="Arial" w:hAnsi="Arial" w:cs="Arial"/>
          <w:sz w:val="24"/>
          <w:szCs w:val="24"/>
        </w:rPr>
        <w:t xml:space="preserve"> </w:t>
      </w:r>
      <w:proofErr w:type="spellStart"/>
      <w:r w:rsidRPr="00F37D10">
        <w:rPr>
          <w:rFonts w:ascii="Arial" w:hAnsi="Arial" w:cs="Arial"/>
          <w:sz w:val="24"/>
          <w:szCs w:val="24"/>
        </w:rPr>
        <w:t>operational</w:t>
      </w:r>
      <w:proofErr w:type="spellEnd"/>
      <w:r w:rsidRPr="00F37D10">
        <w:rPr>
          <w:rFonts w:ascii="Arial" w:hAnsi="Arial" w:cs="Arial"/>
          <w:sz w:val="24"/>
          <w:szCs w:val="24"/>
        </w:rPr>
        <w:t xml:space="preserve"> </w:t>
      </w:r>
      <w:proofErr w:type="spellStart"/>
      <w:r w:rsidRPr="00F37D10">
        <w:rPr>
          <w:rFonts w:ascii="Arial" w:hAnsi="Arial" w:cs="Arial"/>
          <w:sz w:val="24"/>
          <w:szCs w:val="24"/>
        </w:rPr>
        <w:t>costs</w:t>
      </w:r>
      <w:proofErr w:type="spellEnd"/>
      <w:r w:rsidRPr="00F37D10">
        <w:rPr>
          <w:rFonts w:ascii="Arial" w:hAnsi="Arial" w:cs="Arial"/>
          <w:sz w:val="24"/>
          <w:szCs w:val="24"/>
        </w:rPr>
        <w:t xml:space="preserve">. </w:t>
      </w:r>
      <w:proofErr w:type="spellStart"/>
      <w:r w:rsidRPr="00F37D10">
        <w:rPr>
          <w:rFonts w:ascii="Arial" w:hAnsi="Arial" w:cs="Arial"/>
          <w:sz w:val="24"/>
          <w:szCs w:val="24"/>
        </w:rPr>
        <w:t>Environmental</w:t>
      </w:r>
      <w:proofErr w:type="spellEnd"/>
      <w:r w:rsidRPr="00F37D10">
        <w:rPr>
          <w:rFonts w:ascii="Arial" w:hAnsi="Arial" w:cs="Arial"/>
          <w:sz w:val="24"/>
          <w:szCs w:val="24"/>
        </w:rPr>
        <w:t xml:space="preserve"> </w:t>
      </w:r>
      <w:proofErr w:type="spellStart"/>
      <w:r w:rsidRPr="00F37D10">
        <w:rPr>
          <w:rFonts w:ascii="Arial" w:hAnsi="Arial" w:cs="Arial"/>
          <w:sz w:val="24"/>
          <w:szCs w:val="24"/>
        </w:rPr>
        <w:t>and</w:t>
      </w:r>
      <w:proofErr w:type="spellEnd"/>
      <w:r w:rsidRPr="00F37D10">
        <w:rPr>
          <w:rFonts w:ascii="Arial" w:hAnsi="Arial" w:cs="Arial"/>
          <w:sz w:val="24"/>
          <w:szCs w:val="24"/>
        </w:rPr>
        <w:t xml:space="preserve"> legal </w:t>
      </w:r>
      <w:proofErr w:type="spellStart"/>
      <w:r w:rsidRPr="00F37D10">
        <w:rPr>
          <w:rFonts w:ascii="Arial" w:hAnsi="Arial" w:cs="Arial"/>
          <w:sz w:val="24"/>
          <w:szCs w:val="24"/>
        </w:rPr>
        <w:t>factors</w:t>
      </w:r>
      <w:proofErr w:type="spellEnd"/>
      <w:r w:rsidRPr="00F37D10">
        <w:rPr>
          <w:rFonts w:ascii="Arial" w:hAnsi="Arial" w:cs="Arial"/>
          <w:sz w:val="24"/>
          <w:szCs w:val="24"/>
        </w:rPr>
        <w:t xml:space="preserve"> </w:t>
      </w:r>
      <w:proofErr w:type="spellStart"/>
      <w:r w:rsidRPr="00F37D10">
        <w:rPr>
          <w:rFonts w:ascii="Arial" w:hAnsi="Arial" w:cs="Arial"/>
          <w:sz w:val="24"/>
          <w:szCs w:val="24"/>
        </w:rPr>
        <w:t>encourage</w:t>
      </w:r>
      <w:proofErr w:type="spellEnd"/>
      <w:r w:rsidRPr="00F37D10">
        <w:rPr>
          <w:rFonts w:ascii="Arial" w:hAnsi="Arial" w:cs="Arial"/>
          <w:sz w:val="24"/>
          <w:szCs w:val="24"/>
        </w:rPr>
        <w:t xml:space="preserve"> </w:t>
      </w:r>
      <w:proofErr w:type="spellStart"/>
      <w:r w:rsidRPr="00F37D10">
        <w:rPr>
          <w:rFonts w:ascii="Arial" w:hAnsi="Arial" w:cs="Arial"/>
          <w:sz w:val="24"/>
          <w:szCs w:val="24"/>
        </w:rPr>
        <w:t>the</w:t>
      </w:r>
      <w:proofErr w:type="spellEnd"/>
      <w:r w:rsidRPr="00F37D10">
        <w:rPr>
          <w:rFonts w:ascii="Arial" w:hAnsi="Arial" w:cs="Arial"/>
          <w:sz w:val="24"/>
          <w:szCs w:val="24"/>
        </w:rPr>
        <w:t xml:space="preserve"> business to use safe, natural </w:t>
      </w:r>
      <w:proofErr w:type="spellStart"/>
      <w:r w:rsidRPr="00F37D10">
        <w:rPr>
          <w:rFonts w:ascii="Arial" w:hAnsi="Arial" w:cs="Arial"/>
          <w:sz w:val="24"/>
          <w:szCs w:val="24"/>
        </w:rPr>
        <w:t>and</w:t>
      </w:r>
      <w:proofErr w:type="spellEnd"/>
      <w:r w:rsidRPr="00F37D10">
        <w:rPr>
          <w:rFonts w:ascii="Arial" w:hAnsi="Arial" w:cs="Arial"/>
          <w:sz w:val="24"/>
          <w:szCs w:val="24"/>
        </w:rPr>
        <w:t xml:space="preserve"> </w:t>
      </w:r>
      <w:proofErr w:type="spellStart"/>
      <w:r w:rsidRPr="00F37D10">
        <w:rPr>
          <w:rFonts w:ascii="Arial" w:hAnsi="Arial" w:cs="Arial"/>
          <w:sz w:val="24"/>
          <w:szCs w:val="24"/>
        </w:rPr>
        <w:t>sustainable</w:t>
      </w:r>
      <w:proofErr w:type="spellEnd"/>
      <w:r w:rsidRPr="00F37D10">
        <w:rPr>
          <w:rFonts w:ascii="Arial" w:hAnsi="Arial" w:cs="Arial"/>
          <w:sz w:val="24"/>
          <w:szCs w:val="24"/>
        </w:rPr>
        <w:t xml:space="preserve"> </w:t>
      </w:r>
      <w:proofErr w:type="spellStart"/>
      <w:r w:rsidRPr="00F37D10">
        <w:rPr>
          <w:rFonts w:ascii="Arial" w:hAnsi="Arial" w:cs="Arial"/>
          <w:sz w:val="24"/>
          <w:szCs w:val="24"/>
        </w:rPr>
        <w:t>products</w:t>
      </w:r>
      <w:proofErr w:type="spellEnd"/>
      <w:r w:rsidRPr="00F37D10">
        <w:rPr>
          <w:rFonts w:ascii="Arial" w:hAnsi="Arial" w:cs="Arial"/>
          <w:sz w:val="24"/>
          <w:szCs w:val="24"/>
        </w:rPr>
        <w:t xml:space="preserve">, </w:t>
      </w:r>
      <w:proofErr w:type="spellStart"/>
      <w:r w:rsidRPr="00F37D10">
        <w:rPr>
          <w:rFonts w:ascii="Arial" w:hAnsi="Arial" w:cs="Arial"/>
          <w:sz w:val="24"/>
          <w:szCs w:val="24"/>
        </w:rPr>
        <w:t>which</w:t>
      </w:r>
      <w:proofErr w:type="spellEnd"/>
      <w:r w:rsidRPr="00F37D10">
        <w:rPr>
          <w:rFonts w:ascii="Arial" w:hAnsi="Arial" w:cs="Arial"/>
          <w:sz w:val="24"/>
          <w:szCs w:val="24"/>
        </w:rPr>
        <w:t xml:space="preserve"> </w:t>
      </w:r>
      <w:proofErr w:type="spellStart"/>
      <w:r w:rsidRPr="00F37D10">
        <w:rPr>
          <w:rFonts w:ascii="Arial" w:hAnsi="Arial" w:cs="Arial"/>
          <w:sz w:val="24"/>
          <w:szCs w:val="24"/>
        </w:rPr>
        <w:t>strengthens</w:t>
      </w:r>
      <w:proofErr w:type="spellEnd"/>
      <w:r w:rsidRPr="00F37D10">
        <w:rPr>
          <w:rFonts w:ascii="Arial" w:hAnsi="Arial" w:cs="Arial"/>
          <w:sz w:val="24"/>
          <w:szCs w:val="24"/>
        </w:rPr>
        <w:t xml:space="preserve"> </w:t>
      </w:r>
      <w:proofErr w:type="spellStart"/>
      <w:r w:rsidRPr="00F37D10">
        <w:rPr>
          <w:rFonts w:ascii="Arial" w:hAnsi="Arial" w:cs="Arial"/>
          <w:sz w:val="24"/>
          <w:szCs w:val="24"/>
        </w:rPr>
        <w:t>brand</w:t>
      </w:r>
      <w:proofErr w:type="spellEnd"/>
      <w:r w:rsidRPr="00F37D10">
        <w:rPr>
          <w:rFonts w:ascii="Arial" w:hAnsi="Arial" w:cs="Arial"/>
          <w:sz w:val="24"/>
          <w:szCs w:val="24"/>
        </w:rPr>
        <w:t xml:space="preserve"> trust </w:t>
      </w:r>
      <w:proofErr w:type="spellStart"/>
      <w:r w:rsidRPr="00F37D10">
        <w:rPr>
          <w:rFonts w:ascii="Arial" w:hAnsi="Arial" w:cs="Arial"/>
          <w:sz w:val="24"/>
          <w:szCs w:val="24"/>
        </w:rPr>
        <w:t>and</w:t>
      </w:r>
      <w:proofErr w:type="spellEnd"/>
      <w:r w:rsidRPr="00F37D10">
        <w:rPr>
          <w:rFonts w:ascii="Arial" w:hAnsi="Arial" w:cs="Arial"/>
          <w:sz w:val="24"/>
          <w:szCs w:val="24"/>
        </w:rPr>
        <w:t xml:space="preserve"> </w:t>
      </w:r>
      <w:proofErr w:type="spellStart"/>
      <w:r w:rsidRPr="00F37D10">
        <w:rPr>
          <w:rFonts w:ascii="Arial" w:hAnsi="Arial" w:cs="Arial"/>
          <w:sz w:val="24"/>
          <w:szCs w:val="24"/>
        </w:rPr>
        <w:t>aligns</w:t>
      </w:r>
      <w:proofErr w:type="spellEnd"/>
      <w:r w:rsidRPr="00F37D10">
        <w:rPr>
          <w:rFonts w:ascii="Arial" w:hAnsi="Arial" w:cs="Arial"/>
          <w:sz w:val="24"/>
          <w:szCs w:val="24"/>
        </w:rPr>
        <w:t xml:space="preserve"> </w:t>
      </w:r>
      <w:proofErr w:type="spellStart"/>
      <w:r w:rsidRPr="00F37D10">
        <w:rPr>
          <w:rFonts w:ascii="Arial" w:hAnsi="Arial" w:cs="Arial"/>
          <w:sz w:val="24"/>
          <w:szCs w:val="24"/>
        </w:rPr>
        <w:t>with</w:t>
      </w:r>
      <w:proofErr w:type="spellEnd"/>
      <w:r w:rsidRPr="00F37D10">
        <w:rPr>
          <w:rFonts w:ascii="Arial" w:hAnsi="Arial" w:cs="Arial"/>
          <w:sz w:val="24"/>
          <w:szCs w:val="24"/>
        </w:rPr>
        <w:t xml:space="preserve"> </w:t>
      </w:r>
      <w:proofErr w:type="spellStart"/>
      <w:r w:rsidRPr="00F37D10">
        <w:rPr>
          <w:rFonts w:ascii="Arial" w:hAnsi="Arial" w:cs="Arial"/>
          <w:sz w:val="24"/>
          <w:szCs w:val="24"/>
        </w:rPr>
        <w:t>customer</w:t>
      </w:r>
      <w:proofErr w:type="spellEnd"/>
      <w:r w:rsidRPr="00F37D10">
        <w:rPr>
          <w:rFonts w:ascii="Arial" w:hAnsi="Arial" w:cs="Arial"/>
          <w:sz w:val="24"/>
          <w:szCs w:val="24"/>
        </w:rPr>
        <w:t xml:space="preserve"> </w:t>
      </w:r>
      <w:proofErr w:type="spellStart"/>
      <w:r w:rsidRPr="00F37D10">
        <w:rPr>
          <w:rFonts w:ascii="Arial" w:hAnsi="Arial" w:cs="Arial"/>
          <w:sz w:val="24"/>
          <w:szCs w:val="24"/>
        </w:rPr>
        <w:t>expectations</w:t>
      </w:r>
      <w:proofErr w:type="spellEnd"/>
      <w:r w:rsidRPr="00F37D10">
        <w:rPr>
          <w:rFonts w:ascii="Arial" w:hAnsi="Arial" w:cs="Arial"/>
          <w:sz w:val="24"/>
          <w:szCs w:val="24"/>
        </w:rPr>
        <w:t>.</w:t>
      </w:r>
    </w:p>
    <w:p w14:paraId="6913A06A" w14:textId="77777777" w:rsidR="00E50F78" w:rsidRPr="00F37D10" w:rsidRDefault="00E50F78" w:rsidP="0046278B">
      <w:pPr>
        <w:rPr>
          <w:rFonts w:ascii="Arial" w:hAnsi="Arial" w:cs="Arial"/>
          <w:sz w:val="24"/>
          <w:szCs w:val="24"/>
          <w:lang w:val="en-GB"/>
        </w:rPr>
      </w:pPr>
    </w:p>
    <w:p w14:paraId="14AB3C3A" w14:textId="77777777" w:rsidR="009E6883" w:rsidRPr="00F37D10" w:rsidRDefault="009E6883" w:rsidP="0046278B">
      <w:pPr>
        <w:rPr>
          <w:rFonts w:ascii="Arial" w:hAnsi="Arial" w:cs="Arial"/>
          <w:sz w:val="24"/>
          <w:szCs w:val="24"/>
          <w:lang w:val="en-GB"/>
        </w:rPr>
      </w:pPr>
      <w:r w:rsidRPr="00F37D10">
        <w:rPr>
          <w:rFonts w:ascii="Arial" w:hAnsi="Arial" w:cs="Arial"/>
          <w:b/>
          <w:bCs/>
          <w:sz w:val="24"/>
          <w:szCs w:val="24"/>
          <w:lang w:val="en-GB"/>
        </w:rPr>
        <w:t>Political</w:t>
      </w:r>
      <w:r w:rsidRPr="00F37D10">
        <w:rPr>
          <w:rFonts w:ascii="Arial" w:hAnsi="Arial" w:cs="Arial"/>
          <w:sz w:val="24"/>
          <w:szCs w:val="24"/>
          <w:lang w:val="en-GB"/>
        </w:rPr>
        <w:br/>
      </w:r>
      <w:proofErr w:type="spellStart"/>
      <w:r w:rsidRPr="00F37D10">
        <w:rPr>
          <w:rFonts w:ascii="Arial" w:hAnsi="Arial" w:cs="Arial"/>
          <w:sz w:val="24"/>
          <w:szCs w:val="24"/>
          <w:lang w:val="en-GB"/>
        </w:rPr>
        <w:t>Political</w:t>
      </w:r>
      <w:proofErr w:type="spellEnd"/>
      <w:r w:rsidRPr="00F37D10">
        <w:rPr>
          <w:rFonts w:ascii="Arial" w:hAnsi="Arial" w:cs="Arial"/>
          <w:sz w:val="24"/>
          <w:szCs w:val="24"/>
          <w:lang w:val="en-GB"/>
        </w:rPr>
        <w:t xml:space="preserve"> factors influence </w:t>
      </w:r>
      <w:proofErr w:type="spellStart"/>
      <w:r w:rsidRPr="00F37D10">
        <w:rPr>
          <w:rFonts w:ascii="Arial" w:hAnsi="Arial" w:cs="Arial"/>
          <w:sz w:val="24"/>
          <w:szCs w:val="24"/>
          <w:lang w:val="en-GB"/>
        </w:rPr>
        <w:t>AfroBrazil</w:t>
      </w:r>
      <w:proofErr w:type="spellEnd"/>
      <w:r w:rsidRPr="00F37D10">
        <w:rPr>
          <w:rFonts w:ascii="Arial" w:hAnsi="Arial" w:cs="Arial"/>
          <w:sz w:val="24"/>
          <w:szCs w:val="24"/>
          <w:lang w:val="en-GB"/>
        </w:rPr>
        <w:t xml:space="preserve"> Beauty through rules on cosmetic safety and import controls. Many products come from Brazil and Africa, so the business may face import taxes and extra paperwork after Brexit. The company must follow the UK Cosmetic Regulation, which requires safe ingredients and correct labelling. Local councils in diverse areas sometimes offer small business grants, which can support the company at the early stage.</w:t>
      </w:r>
    </w:p>
    <w:p w14:paraId="08322C5B" w14:textId="77777777" w:rsidR="009E6883" w:rsidRPr="00F37D10" w:rsidRDefault="009E6883" w:rsidP="0046278B">
      <w:pPr>
        <w:rPr>
          <w:rFonts w:ascii="Arial" w:hAnsi="Arial" w:cs="Arial"/>
          <w:sz w:val="24"/>
          <w:szCs w:val="24"/>
          <w:lang w:val="en-GB"/>
        </w:rPr>
      </w:pPr>
      <w:r w:rsidRPr="00F37D10">
        <w:rPr>
          <w:rFonts w:ascii="Arial" w:hAnsi="Arial" w:cs="Arial"/>
          <w:b/>
          <w:bCs/>
          <w:sz w:val="24"/>
          <w:szCs w:val="24"/>
          <w:lang w:val="en-GB"/>
        </w:rPr>
        <w:t>Economic</w:t>
      </w:r>
      <w:r w:rsidRPr="00F37D10">
        <w:rPr>
          <w:rFonts w:ascii="Arial" w:hAnsi="Arial" w:cs="Arial"/>
          <w:sz w:val="24"/>
          <w:szCs w:val="24"/>
          <w:lang w:val="en-GB"/>
        </w:rPr>
        <w:br/>
      </w:r>
      <w:proofErr w:type="spellStart"/>
      <w:r w:rsidRPr="00F37D10">
        <w:rPr>
          <w:rFonts w:ascii="Arial" w:hAnsi="Arial" w:cs="Arial"/>
          <w:sz w:val="24"/>
          <w:szCs w:val="24"/>
          <w:lang w:val="en-GB"/>
        </w:rPr>
        <w:t>Economic</w:t>
      </w:r>
      <w:proofErr w:type="spellEnd"/>
      <w:r w:rsidRPr="00F37D10">
        <w:rPr>
          <w:rFonts w:ascii="Arial" w:hAnsi="Arial" w:cs="Arial"/>
          <w:sz w:val="24"/>
          <w:szCs w:val="24"/>
          <w:lang w:val="en-GB"/>
        </w:rPr>
        <w:t xml:space="preserve"> conditions can affect product demand and business costs. Inflation increases the price of imports, packaging and transport. However, the Afro haircare market in the UK is strong. It is valued at £88 million (Mintel, 2023), which shows stable demand. Even during financial crises, customers usually continue to buy essential haircare items. This creates a steady opportunity for the business.</w:t>
      </w:r>
    </w:p>
    <w:p w14:paraId="07DC43C7" w14:textId="77777777" w:rsidR="009E6883" w:rsidRPr="00F37D10" w:rsidRDefault="009E6883" w:rsidP="0046278B">
      <w:pPr>
        <w:rPr>
          <w:rFonts w:ascii="Arial" w:hAnsi="Arial" w:cs="Arial"/>
          <w:sz w:val="24"/>
          <w:szCs w:val="24"/>
          <w:lang w:val="en-GB"/>
        </w:rPr>
      </w:pPr>
      <w:r w:rsidRPr="00F37D10">
        <w:rPr>
          <w:rFonts w:ascii="Arial" w:hAnsi="Arial" w:cs="Arial"/>
          <w:b/>
          <w:bCs/>
          <w:sz w:val="24"/>
          <w:szCs w:val="24"/>
          <w:lang w:val="en-GB"/>
        </w:rPr>
        <w:t>Social</w:t>
      </w:r>
      <w:r w:rsidRPr="00F37D10">
        <w:rPr>
          <w:rFonts w:ascii="Arial" w:hAnsi="Arial" w:cs="Arial"/>
          <w:b/>
          <w:bCs/>
          <w:sz w:val="24"/>
          <w:szCs w:val="24"/>
          <w:lang w:val="en-GB"/>
        </w:rPr>
        <w:br/>
      </w:r>
      <w:proofErr w:type="spellStart"/>
      <w:r w:rsidRPr="00F37D10">
        <w:rPr>
          <w:rFonts w:ascii="Arial" w:hAnsi="Arial" w:cs="Arial"/>
          <w:sz w:val="24"/>
          <w:szCs w:val="24"/>
          <w:lang w:val="en-GB"/>
        </w:rPr>
        <w:t>Social</w:t>
      </w:r>
      <w:proofErr w:type="spellEnd"/>
      <w:r w:rsidRPr="00F37D10">
        <w:rPr>
          <w:rFonts w:ascii="Arial" w:hAnsi="Arial" w:cs="Arial"/>
          <w:sz w:val="24"/>
          <w:szCs w:val="24"/>
          <w:lang w:val="en-GB"/>
        </w:rPr>
        <w:t xml:space="preserve"> trends strongly support </w:t>
      </w:r>
      <w:proofErr w:type="spellStart"/>
      <w:r w:rsidRPr="00F37D10">
        <w:rPr>
          <w:rFonts w:ascii="Arial" w:hAnsi="Arial" w:cs="Arial"/>
          <w:sz w:val="24"/>
          <w:szCs w:val="24"/>
          <w:lang w:val="en-GB"/>
        </w:rPr>
        <w:t>AfroBrazil</w:t>
      </w:r>
      <w:proofErr w:type="spellEnd"/>
      <w:r w:rsidRPr="00F37D10">
        <w:rPr>
          <w:rFonts w:ascii="Arial" w:hAnsi="Arial" w:cs="Arial"/>
          <w:sz w:val="24"/>
          <w:szCs w:val="24"/>
          <w:lang w:val="en-GB"/>
        </w:rPr>
        <w:t xml:space="preserve"> Beauty. The UK has a growing African, Brazilian and Latin population. There is also a movement encouraging people to embrace natural Afro-textured hair. Many customers prefer natural and chemical-free products. These social changes increase demand for the type of products the business sells, which makes the market very positive.</w:t>
      </w:r>
    </w:p>
    <w:p w14:paraId="2820DCEC" w14:textId="77777777" w:rsidR="009E6883" w:rsidRPr="00F37D10" w:rsidRDefault="009E6883" w:rsidP="0046278B">
      <w:pPr>
        <w:rPr>
          <w:rFonts w:ascii="Arial" w:hAnsi="Arial" w:cs="Arial"/>
          <w:sz w:val="24"/>
          <w:szCs w:val="24"/>
          <w:lang w:val="en-GB"/>
        </w:rPr>
      </w:pPr>
      <w:r w:rsidRPr="00F37D10">
        <w:rPr>
          <w:rFonts w:ascii="Arial" w:hAnsi="Arial" w:cs="Arial"/>
          <w:b/>
          <w:bCs/>
          <w:sz w:val="24"/>
          <w:szCs w:val="24"/>
          <w:lang w:val="en-GB"/>
        </w:rPr>
        <w:t>Technological</w:t>
      </w:r>
      <w:r w:rsidRPr="00F37D10">
        <w:rPr>
          <w:rFonts w:ascii="Arial" w:hAnsi="Arial" w:cs="Arial"/>
          <w:sz w:val="24"/>
          <w:szCs w:val="24"/>
          <w:lang w:val="en-GB"/>
        </w:rPr>
        <w:br/>
        <w:t>Technology offers many opportunities for growth. Social media platforms such as Instagram, TikTok and YouTube help promote products through tutorials and influencer partnerships. E-commerce platforms like Shopify make online selling easy and safe. Technology is essential for reaching customers and building a strong brand.</w:t>
      </w:r>
    </w:p>
    <w:p w14:paraId="450692B4" w14:textId="77777777" w:rsidR="00442C69" w:rsidRPr="00F37D10" w:rsidRDefault="00442C69" w:rsidP="0046278B">
      <w:pPr>
        <w:rPr>
          <w:rFonts w:ascii="Arial" w:hAnsi="Arial" w:cs="Arial"/>
          <w:b/>
          <w:bCs/>
          <w:sz w:val="24"/>
          <w:szCs w:val="24"/>
          <w:lang w:val="en-GB"/>
        </w:rPr>
      </w:pPr>
    </w:p>
    <w:p w14:paraId="0FC802FC" w14:textId="22A23CE3" w:rsidR="009E6883" w:rsidRPr="00F37D10" w:rsidRDefault="009E6883" w:rsidP="0046278B">
      <w:pPr>
        <w:rPr>
          <w:rFonts w:ascii="Arial" w:hAnsi="Arial" w:cs="Arial"/>
          <w:sz w:val="24"/>
          <w:szCs w:val="24"/>
          <w:lang w:val="en-GB"/>
        </w:rPr>
      </w:pPr>
      <w:r w:rsidRPr="00F37D10">
        <w:rPr>
          <w:rFonts w:ascii="Arial" w:hAnsi="Arial" w:cs="Arial"/>
          <w:b/>
          <w:bCs/>
          <w:sz w:val="24"/>
          <w:szCs w:val="24"/>
          <w:lang w:val="en-GB"/>
        </w:rPr>
        <w:lastRenderedPageBreak/>
        <w:t>Environmental</w:t>
      </w:r>
      <w:r w:rsidRPr="00F37D10">
        <w:rPr>
          <w:rFonts w:ascii="Arial" w:hAnsi="Arial" w:cs="Arial"/>
          <w:sz w:val="24"/>
          <w:szCs w:val="24"/>
          <w:lang w:val="en-GB"/>
        </w:rPr>
        <w:br/>
      </w:r>
      <w:proofErr w:type="spellStart"/>
      <w:r w:rsidRPr="00F37D10">
        <w:rPr>
          <w:rFonts w:ascii="Arial" w:hAnsi="Arial" w:cs="Arial"/>
          <w:sz w:val="24"/>
          <w:szCs w:val="24"/>
          <w:lang w:val="en-GB"/>
        </w:rPr>
        <w:t>Environmental</w:t>
      </w:r>
      <w:proofErr w:type="spellEnd"/>
      <w:r w:rsidRPr="00F37D10">
        <w:rPr>
          <w:rFonts w:ascii="Arial" w:hAnsi="Arial" w:cs="Arial"/>
          <w:sz w:val="24"/>
          <w:szCs w:val="24"/>
          <w:lang w:val="en-GB"/>
        </w:rPr>
        <w:t xml:space="preserve"> trends encourage businesses to use eco-friendly and recyclable packaging. Many customers expect ethical and sustainable options. This supports the brand image but may increase costs. </w:t>
      </w:r>
      <w:proofErr w:type="spellStart"/>
      <w:r w:rsidRPr="00F37D10">
        <w:rPr>
          <w:rFonts w:ascii="Arial" w:hAnsi="Arial" w:cs="Arial"/>
          <w:sz w:val="24"/>
          <w:szCs w:val="24"/>
          <w:lang w:val="en-GB"/>
        </w:rPr>
        <w:t>AfroBrazil</w:t>
      </w:r>
      <w:proofErr w:type="spellEnd"/>
      <w:r w:rsidRPr="00F37D10">
        <w:rPr>
          <w:rFonts w:ascii="Arial" w:hAnsi="Arial" w:cs="Arial"/>
          <w:sz w:val="24"/>
          <w:szCs w:val="24"/>
          <w:lang w:val="en-GB"/>
        </w:rPr>
        <w:t xml:space="preserve"> Beauty must balance sustainability with affordability.</w:t>
      </w:r>
    </w:p>
    <w:p w14:paraId="0BA201F9" w14:textId="77777777" w:rsidR="008C7BB6" w:rsidRPr="00F37D10" w:rsidRDefault="008C7BB6" w:rsidP="0046278B">
      <w:pPr>
        <w:rPr>
          <w:rFonts w:ascii="Arial" w:hAnsi="Arial" w:cs="Arial"/>
          <w:sz w:val="24"/>
          <w:szCs w:val="24"/>
          <w:lang w:val="en-GB"/>
        </w:rPr>
      </w:pPr>
    </w:p>
    <w:p w14:paraId="07272856" w14:textId="77777777" w:rsidR="009E6883" w:rsidRPr="00F37D10" w:rsidRDefault="009E6883" w:rsidP="0046278B">
      <w:pPr>
        <w:rPr>
          <w:rFonts w:ascii="Arial" w:hAnsi="Arial" w:cs="Arial"/>
          <w:sz w:val="24"/>
          <w:szCs w:val="24"/>
          <w:lang w:val="en-GB"/>
        </w:rPr>
      </w:pPr>
      <w:r w:rsidRPr="00F37D10">
        <w:rPr>
          <w:rFonts w:ascii="Arial" w:hAnsi="Arial" w:cs="Arial"/>
          <w:b/>
          <w:bCs/>
          <w:sz w:val="24"/>
          <w:szCs w:val="24"/>
          <w:lang w:val="en-GB"/>
        </w:rPr>
        <w:t>Legal</w:t>
      </w:r>
      <w:r w:rsidRPr="00F37D10">
        <w:rPr>
          <w:rFonts w:ascii="Arial" w:hAnsi="Arial" w:cs="Arial"/>
          <w:sz w:val="24"/>
          <w:szCs w:val="24"/>
          <w:lang w:val="en-GB"/>
        </w:rPr>
        <w:br/>
      </w:r>
      <w:proofErr w:type="spellStart"/>
      <w:r w:rsidRPr="00F37D10">
        <w:rPr>
          <w:rFonts w:ascii="Arial" w:hAnsi="Arial" w:cs="Arial"/>
          <w:sz w:val="24"/>
          <w:szCs w:val="24"/>
          <w:lang w:val="en-GB"/>
        </w:rPr>
        <w:t>Legal</w:t>
      </w:r>
      <w:proofErr w:type="spellEnd"/>
      <w:r w:rsidRPr="00F37D10">
        <w:rPr>
          <w:rFonts w:ascii="Arial" w:hAnsi="Arial" w:cs="Arial"/>
          <w:sz w:val="24"/>
          <w:szCs w:val="24"/>
          <w:lang w:val="en-GB"/>
        </w:rPr>
        <w:t xml:space="preserve"> factors include cosmetic safety rules, product testing and ingredient restrictions. The business must also follow GDPR when collecting customer data and meet HMRC tax requirements. These rules help protect customers and build trust.</w:t>
      </w:r>
    </w:p>
    <w:p w14:paraId="044313DB" w14:textId="77777777" w:rsidR="009E6883" w:rsidRPr="00F37D10" w:rsidRDefault="009E6883" w:rsidP="0046278B">
      <w:pPr>
        <w:rPr>
          <w:rFonts w:ascii="Arial" w:hAnsi="Arial" w:cs="Arial"/>
          <w:sz w:val="24"/>
          <w:szCs w:val="24"/>
          <w:lang w:val="en-GB"/>
        </w:rPr>
      </w:pPr>
      <w:r w:rsidRPr="00F37D10">
        <w:rPr>
          <w:rFonts w:ascii="Arial" w:hAnsi="Arial" w:cs="Arial"/>
          <w:b/>
          <w:bCs/>
          <w:sz w:val="24"/>
          <w:szCs w:val="24"/>
          <w:lang w:val="en-GB"/>
        </w:rPr>
        <w:t>Aligning PESTLE with Strategy</w:t>
      </w:r>
      <w:r w:rsidRPr="00F37D10">
        <w:rPr>
          <w:rFonts w:ascii="Arial" w:hAnsi="Arial" w:cs="Arial"/>
          <w:sz w:val="24"/>
          <w:szCs w:val="24"/>
          <w:lang w:val="en-GB"/>
        </w:rPr>
        <w:br/>
        <w:t xml:space="preserve">By aligning the PESTLE findings with the business strategy, </w:t>
      </w:r>
      <w:proofErr w:type="spellStart"/>
      <w:r w:rsidRPr="00F37D10">
        <w:rPr>
          <w:rFonts w:ascii="Arial" w:hAnsi="Arial" w:cs="Arial"/>
          <w:sz w:val="24"/>
          <w:szCs w:val="24"/>
          <w:lang w:val="en-GB"/>
        </w:rPr>
        <w:t>AfroBrazil</w:t>
      </w:r>
      <w:proofErr w:type="spellEnd"/>
      <w:r w:rsidRPr="00F37D10">
        <w:rPr>
          <w:rFonts w:ascii="Arial" w:hAnsi="Arial" w:cs="Arial"/>
          <w:sz w:val="24"/>
          <w:szCs w:val="24"/>
          <w:lang w:val="en-GB"/>
        </w:rPr>
        <w:t xml:space="preserve"> Beauty can manage risks and use opportunities effectively. Social trends and digital tools create strong opportunities. Risks include high import prices and strict cosmetic laws. The strategy is to work with reliable suppliers, start online, use influencers, run workshops and introduce sustainable packaging.</w:t>
      </w:r>
    </w:p>
    <w:p w14:paraId="33D56982" w14:textId="1D3D7DF7" w:rsidR="00BF0245" w:rsidRPr="00F37D10" w:rsidRDefault="00BF0245" w:rsidP="0046278B">
      <w:pPr>
        <w:rPr>
          <w:rFonts w:ascii="Arial" w:hAnsi="Arial" w:cs="Arial"/>
          <w:sz w:val="24"/>
          <w:szCs w:val="24"/>
          <w:lang w:val="en-GB"/>
        </w:rPr>
      </w:pPr>
    </w:p>
    <w:p w14:paraId="12889E2F" w14:textId="77777777" w:rsidR="00E50F78" w:rsidRPr="00F37D10" w:rsidRDefault="00E50F78" w:rsidP="0046278B">
      <w:pPr>
        <w:rPr>
          <w:rFonts w:ascii="Arial" w:hAnsi="Arial" w:cs="Arial"/>
          <w:sz w:val="24"/>
          <w:szCs w:val="24"/>
          <w:lang w:val="en-GB"/>
        </w:rPr>
      </w:pPr>
    </w:p>
    <w:p w14:paraId="49E300BC" w14:textId="77777777" w:rsidR="00E50F78" w:rsidRPr="00F37D10" w:rsidRDefault="00E50F78" w:rsidP="001C140E">
      <w:pPr>
        <w:jc w:val="center"/>
        <w:rPr>
          <w:rFonts w:ascii="Arial" w:hAnsi="Arial" w:cs="Arial"/>
          <w:b/>
          <w:bCs/>
          <w:sz w:val="24"/>
          <w:szCs w:val="24"/>
          <w:lang w:val="en-GB"/>
        </w:rPr>
      </w:pPr>
    </w:p>
    <w:p w14:paraId="6430A8D5" w14:textId="77777777" w:rsidR="008C7BB6" w:rsidRPr="00F37D10" w:rsidRDefault="008C7BB6" w:rsidP="001C140E">
      <w:pPr>
        <w:jc w:val="center"/>
        <w:rPr>
          <w:rFonts w:ascii="Arial" w:hAnsi="Arial" w:cs="Arial"/>
          <w:b/>
          <w:bCs/>
          <w:sz w:val="24"/>
          <w:szCs w:val="24"/>
          <w:lang w:val="en-GB"/>
        </w:rPr>
      </w:pPr>
    </w:p>
    <w:p w14:paraId="0F457E56" w14:textId="77777777" w:rsidR="008C7BB6" w:rsidRPr="00F37D10" w:rsidRDefault="008C7BB6" w:rsidP="001C140E">
      <w:pPr>
        <w:jc w:val="center"/>
        <w:rPr>
          <w:rFonts w:ascii="Arial" w:hAnsi="Arial" w:cs="Arial"/>
          <w:b/>
          <w:bCs/>
          <w:sz w:val="24"/>
          <w:szCs w:val="24"/>
          <w:lang w:val="en-GB"/>
        </w:rPr>
      </w:pPr>
    </w:p>
    <w:p w14:paraId="0E0E67DB" w14:textId="77777777" w:rsidR="008C7BB6" w:rsidRPr="00F37D10" w:rsidRDefault="008C7BB6" w:rsidP="001C140E">
      <w:pPr>
        <w:jc w:val="center"/>
        <w:rPr>
          <w:rFonts w:ascii="Arial" w:hAnsi="Arial" w:cs="Arial"/>
          <w:b/>
          <w:bCs/>
          <w:sz w:val="24"/>
          <w:szCs w:val="24"/>
          <w:lang w:val="en-GB"/>
        </w:rPr>
      </w:pPr>
    </w:p>
    <w:p w14:paraId="3F7EA8A6" w14:textId="77777777" w:rsidR="008C7BB6" w:rsidRPr="00F37D10" w:rsidRDefault="008C7BB6" w:rsidP="001C140E">
      <w:pPr>
        <w:jc w:val="center"/>
        <w:rPr>
          <w:rFonts w:ascii="Arial" w:hAnsi="Arial" w:cs="Arial"/>
          <w:b/>
          <w:bCs/>
          <w:sz w:val="24"/>
          <w:szCs w:val="24"/>
          <w:lang w:val="en-GB"/>
        </w:rPr>
      </w:pPr>
    </w:p>
    <w:p w14:paraId="4804BE48" w14:textId="77777777" w:rsidR="008C7BB6" w:rsidRPr="00F37D10" w:rsidRDefault="008C7BB6" w:rsidP="001C140E">
      <w:pPr>
        <w:jc w:val="center"/>
        <w:rPr>
          <w:rFonts w:ascii="Arial" w:hAnsi="Arial" w:cs="Arial"/>
          <w:b/>
          <w:bCs/>
          <w:sz w:val="24"/>
          <w:szCs w:val="24"/>
          <w:lang w:val="en-GB"/>
        </w:rPr>
      </w:pPr>
    </w:p>
    <w:p w14:paraId="4516D4FF" w14:textId="77777777" w:rsidR="008C7BB6" w:rsidRPr="00F37D10" w:rsidRDefault="008C7BB6" w:rsidP="001C140E">
      <w:pPr>
        <w:jc w:val="center"/>
        <w:rPr>
          <w:rFonts w:ascii="Arial" w:hAnsi="Arial" w:cs="Arial"/>
          <w:b/>
          <w:bCs/>
          <w:sz w:val="24"/>
          <w:szCs w:val="24"/>
          <w:lang w:val="en-GB"/>
        </w:rPr>
      </w:pPr>
    </w:p>
    <w:p w14:paraId="55516B71" w14:textId="77777777" w:rsidR="008C7BB6" w:rsidRPr="00F37D10" w:rsidRDefault="008C7BB6" w:rsidP="001C140E">
      <w:pPr>
        <w:jc w:val="center"/>
        <w:rPr>
          <w:rFonts w:ascii="Arial" w:hAnsi="Arial" w:cs="Arial"/>
          <w:b/>
          <w:bCs/>
          <w:sz w:val="24"/>
          <w:szCs w:val="24"/>
          <w:lang w:val="en-GB"/>
        </w:rPr>
      </w:pPr>
    </w:p>
    <w:p w14:paraId="4F885CE5" w14:textId="77777777" w:rsidR="008C7BB6" w:rsidRPr="00F37D10" w:rsidRDefault="008C7BB6" w:rsidP="001C140E">
      <w:pPr>
        <w:jc w:val="center"/>
        <w:rPr>
          <w:rFonts w:ascii="Arial" w:hAnsi="Arial" w:cs="Arial"/>
          <w:b/>
          <w:bCs/>
          <w:sz w:val="24"/>
          <w:szCs w:val="24"/>
          <w:lang w:val="en-GB"/>
        </w:rPr>
      </w:pPr>
    </w:p>
    <w:p w14:paraId="3E9753AE" w14:textId="77777777" w:rsidR="008C7BB6" w:rsidRPr="00F37D10" w:rsidRDefault="008C7BB6" w:rsidP="001C140E">
      <w:pPr>
        <w:jc w:val="center"/>
        <w:rPr>
          <w:rFonts w:ascii="Arial" w:hAnsi="Arial" w:cs="Arial"/>
          <w:b/>
          <w:bCs/>
          <w:sz w:val="24"/>
          <w:szCs w:val="24"/>
          <w:lang w:val="en-GB"/>
        </w:rPr>
      </w:pPr>
    </w:p>
    <w:p w14:paraId="0A13416A" w14:textId="77777777" w:rsidR="008C7BB6" w:rsidRPr="00F37D10" w:rsidRDefault="008C7BB6" w:rsidP="001C140E">
      <w:pPr>
        <w:jc w:val="center"/>
        <w:rPr>
          <w:rFonts w:ascii="Arial" w:hAnsi="Arial" w:cs="Arial"/>
          <w:b/>
          <w:bCs/>
          <w:sz w:val="24"/>
          <w:szCs w:val="24"/>
          <w:lang w:val="en-GB"/>
        </w:rPr>
      </w:pPr>
    </w:p>
    <w:p w14:paraId="52E1B2CD" w14:textId="77777777" w:rsidR="008C7BB6" w:rsidRPr="00F37D10" w:rsidRDefault="008C7BB6" w:rsidP="001C140E">
      <w:pPr>
        <w:jc w:val="center"/>
        <w:rPr>
          <w:rFonts w:ascii="Arial" w:hAnsi="Arial" w:cs="Arial"/>
          <w:b/>
          <w:bCs/>
          <w:sz w:val="24"/>
          <w:szCs w:val="24"/>
          <w:lang w:val="en-GB"/>
        </w:rPr>
      </w:pPr>
    </w:p>
    <w:p w14:paraId="771A2DFC" w14:textId="77777777" w:rsidR="008C7BB6" w:rsidRPr="00F37D10" w:rsidRDefault="008C7BB6" w:rsidP="001C140E">
      <w:pPr>
        <w:jc w:val="center"/>
        <w:rPr>
          <w:rFonts w:ascii="Arial" w:hAnsi="Arial" w:cs="Arial"/>
          <w:b/>
          <w:bCs/>
          <w:sz w:val="24"/>
          <w:szCs w:val="24"/>
          <w:lang w:val="en-GB"/>
        </w:rPr>
      </w:pPr>
    </w:p>
    <w:p w14:paraId="6E4A4F64" w14:textId="77777777" w:rsidR="008C7BB6" w:rsidRPr="00F37D10" w:rsidRDefault="008C7BB6" w:rsidP="001C140E">
      <w:pPr>
        <w:jc w:val="center"/>
        <w:rPr>
          <w:rFonts w:ascii="Arial" w:hAnsi="Arial" w:cs="Arial"/>
          <w:b/>
          <w:bCs/>
          <w:sz w:val="24"/>
          <w:szCs w:val="24"/>
          <w:lang w:val="en-GB"/>
        </w:rPr>
      </w:pPr>
    </w:p>
    <w:p w14:paraId="01AC62BE" w14:textId="77777777" w:rsidR="008C7BB6" w:rsidRPr="00F37D10" w:rsidRDefault="008C7BB6" w:rsidP="001C140E">
      <w:pPr>
        <w:jc w:val="center"/>
        <w:rPr>
          <w:rFonts w:ascii="Arial" w:hAnsi="Arial" w:cs="Arial"/>
          <w:b/>
          <w:bCs/>
          <w:sz w:val="24"/>
          <w:szCs w:val="24"/>
          <w:lang w:val="en-GB"/>
        </w:rPr>
      </w:pPr>
    </w:p>
    <w:p w14:paraId="4170B7A6" w14:textId="77777777" w:rsidR="008C7BB6" w:rsidRPr="00F37D10" w:rsidRDefault="008C7BB6" w:rsidP="001C140E">
      <w:pPr>
        <w:jc w:val="center"/>
        <w:rPr>
          <w:rFonts w:ascii="Arial" w:hAnsi="Arial" w:cs="Arial"/>
          <w:b/>
          <w:bCs/>
          <w:sz w:val="24"/>
          <w:szCs w:val="24"/>
          <w:lang w:val="en-GB"/>
        </w:rPr>
      </w:pPr>
    </w:p>
    <w:p w14:paraId="62533412" w14:textId="18DF168C" w:rsidR="001C140E" w:rsidRPr="00F37D10" w:rsidRDefault="00E50F78" w:rsidP="001C140E">
      <w:pPr>
        <w:jc w:val="center"/>
        <w:rPr>
          <w:rFonts w:ascii="Arial" w:hAnsi="Arial" w:cs="Arial"/>
          <w:b/>
          <w:bCs/>
          <w:sz w:val="24"/>
          <w:szCs w:val="24"/>
          <w:lang w:val="en-GB"/>
        </w:rPr>
      </w:pPr>
      <w:r w:rsidRPr="00F37D10">
        <w:rPr>
          <w:rFonts w:ascii="Arial" w:hAnsi="Arial" w:cs="Arial"/>
          <w:b/>
          <w:bCs/>
          <w:sz w:val="24"/>
          <w:szCs w:val="24"/>
          <w:lang w:val="en-GB"/>
        </w:rPr>
        <w:lastRenderedPageBreak/>
        <w:t xml:space="preserve">Target Market and Marketing Strategies </w:t>
      </w:r>
    </w:p>
    <w:p w14:paraId="0D6101AF" w14:textId="77777777" w:rsidR="00941243" w:rsidRPr="00F37D10" w:rsidRDefault="00941243" w:rsidP="00941243">
      <w:pPr>
        <w:jc w:val="both"/>
        <w:rPr>
          <w:rFonts w:ascii="Arial" w:hAnsi="Arial" w:cs="Arial"/>
          <w:sz w:val="24"/>
          <w:szCs w:val="24"/>
          <w:lang w:val="en-GB"/>
        </w:rPr>
      </w:pPr>
    </w:p>
    <w:p w14:paraId="224F2638" w14:textId="77777777" w:rsidR="00442C69" w:rsidRPr="00F37D10" w:rsidRDefault="00442C69" w:rsidP="00442C69">
      <w:pPr>
        <w:jc w:val="both"/>
        <w:rPr>
          <w:rFonts w:ascii="Arial" w:hAnsi="Arial" w:cs="Arial"/>
          <w:b/>
          <w:bCs/>
          <w:sz w:val="24"/>
          <w:szCs w:val="24"/>
          <w:lang w:val="en-GB"/>
        </w:rPr>
      </w:pPr>
      <w:r w:rsidRPr="00F37D10">
        <w:rPr>
          <w:rFonts w:ascii="Arial" w:hAnsi="Arial" w:cs="Arial"/>
          <w:b/>
          <w:bCs/>
          <w:sz w:val="24"/>
          <w:szCs w:val="24"/>
          <w:lang w:val="en-GB"/>
        </w:rPr>
        <w:t>Segmentation</w:t>
      </w:r>
    </w:p>
    <w:p w14:paraId="517A0750" w14:textId="77777777" w:rsidR="00442C69" w:rsidRPr="00F37D10" w:rsidRDefault="00442C69" w:rsidP="00442C69">
      <w:pPr>
        <w:jc w:val="both"/>
        <w:rPr>
          <w:rFonts w:ascii="Arial" w:hAnsi="Arial" w:cs="Arial"/>
          <w:sz w:val="24"/>
          <w:szCs w:val="24"/>
          <w:lang w:val="en-GB"/>
        </w:rPr>
      </w:pPr>
      <w:r w:rsidRPr="00F37D10">
        <w:rPr>
          <w:rFonts w:ascii="Arial" w:hAnsi="Arial" w:cs="Arial"/>
          <w:sz w:val="24"/>
          <w:szCs w:val="24"/>
          <w:lang w:val="en-GB"/>
        </w:rPr>
        <w:t>Market segmentation divides customers into groups with similar characteristics (Kotler and Armstrong, 2021). For AFROBRAZIL BEAUTY, segmentation includes demographic, geographic, psychographic and behavioural factors.</w:t>
      </w:r>
    </w:p>
    <w:p w14:paraId="51776127" w14:textId="77777777" w:rsidR="00442C69" w:rsidRPr="00F37D10" w:rsidRDefault="00442C69" w:rsidP="00442C69">
      <w:pPr>
        <w:jc w:val="both"/>
        <w:rPr>
          <w:rFonts w:ascii="Arial" w:hAnsi="Arial" w:cs="Arial"/>
          <w:sz w:val="24"/>
          <w:szCs w:val="24"/>
          <w:lang w:val="en-GB"/>
        </w:rPr>
      </w:pPr>
      <w:r w:rsidRPr="00F37D10">
        <w:rPr>
          <w:rFonts w:ascii="Arial" w:hAnsi="Arial" w:cs="Arial"/>
          <w:b/>
          <w:bCs/>
          <w:sz w:val="24"/>
          <w:szCs w:val="24"/>
          <w:lang w:val="en-GB"/>
        </w:rPr>
        <w:t>Demographic segmentation</w:t>
      </w:r>
      <w:r w:rsidRPr="00F37D10">
        <w:rPr>
          <w:rFonts w:ascii="Arial" w:hAnsi="Arial" w:cs="Arial"/>
          <w:sz w:val="24"/>
          <w:szCs w:val="24"/>
          <w:lang w:val="en-GB"/>
        </w:rPr>
        <w:t xml:space="preserve"> focuses on age and gender. The business targets women aged 18–45 with Afro, curly or </w:t>
      </w:r>
      <w:proofErr w:type="spellStart"/>
      <w:r w:rsidRPr="00F37D10">
        <w:rPr>
          <w:rFonts w:ascii="Arial" w:hAnsi="Arial" w:cs="Arial"/>
          <w:sz w:val="24"/>
          <w:szCs w:val="24"/>
          <w:lang w:val="en-GB"/>
        </w:rPr>
        <w:t>coily</w:t>
      </w:r>
      <w:proofErr w:type="spellEnd"/>
      <w:r w:rsidRPr="00F37D10">
        <w:rPr>
          <w:rFonts w:ascii="Arial" w:hAnsi="Arial" w:cs="Arial"/>
          <w:sz w:val="24"/>
          <w:szCs w:val="24"/>
          <w:lang w:val="en-GB"/>
        </w:rPr>
        <w:t xml:space="preserve"> hair, as this group buys specialised haircare more frequently.</w:t>
      </w:r>
    </w:p>
    <w:p w14:paraId="6BD6EDE1" w14:textId="77777777" w:rsidR="00442C69" w:rsidRPr="00F37D10" w:rsidRDefault="00442C69" w:rsidP="00442C69">
      <w:pPr>
        <w:jc w:val="both"/>
        <w:rPr>
          <w:rFonts w:ascii="Arial" w:hAnsi="Arial" w:cs="Arial"/>
          <w:sz w:val="24"/>
          <w:szCs w:val="24"/>
          <w:lang w:val="en-GB"/>
        </w:rPr>
      </w:pPr>
      <w:r w:rsidRPr="00F37D10">
        <w:rPr>
          <w:rFonts w:ascii="Arial" w:hAnsi="Arial" w:cs="Arial"/>
          <w:b/>
          <w:bCs/>
          <w:sz w:val="24"/>
          <w:szCs w:val="24"/>
          <w:lang w:val="en-GB"/>
        </w:rPr>
        <w:t>Geographic segmentation</w:t>
      </w:r>
      <w:r w:rsidRPr="00F37D10">
        <w:rPr>
          <w:rFonts w:ascii="Arial" w:hAnsi="Arial" w:cs="Arial"/>
          <w:sz w:val="24"/>
          <w:szCs w:val="24"/>
          <w:lang w:val="en-GB"/>
        </w:rPr>
        <w:t xml:space="preserve"> focuses on large multicultural UK cities such as </w:t>
      </w:r>
      <w:r w:rsidRPr="00F37D10">
        <w:rPr>
          <w:rFonts w:ascii="Arial" w:hAnsi="Arial" w:cs="Arial"/>
          <w:b/>
          <w:bCs/>
          <w:sz w:val="24"/>
          <w:szCs w:val="24"/>
          <w:lang w:val="en-GB"/>
        </w:rPr>
        <w:t>London, Birmingham and Manchester</w:t>
      </w:r>
      <w:r w:rsidRPr="00F37D10">
        <w:rPr>
          <w:rFonts w:ascii="Arial" w:hAnsi="Arial" w:cs="Arial"/>
          <w:sz w:val="24"/>
          <w:szCs w:val="24"/>
          <w:lang w:val="en-GB"/>
        </w:rPr>
        <w:t>, where there are strong African, Caribbean, Brazilian and Latin communities.</w:t>
      </w:r>
    </w:p>
    <w:p w14:paraId="2F70D357" w14:textId="77777777" w:rsidR="00442C69" w:rsidRPr="00F37D10" w:rsidRDefault="00442C69" w:rsidP="00442C69">
      <w:pPr>
        <w:jc w:val="both"/>
        <w:rPr>
          <w:rFonts w:ascii="Arial" w:hAnsi="Arial" w:cs="Arial"/>
          <w:sz w:val="24"/>
          <w:szCs w:val="24"/>
          <w:lang w:val="en-GB"/>
        </w:rPr>
      </w:pPr>
      <w:r w:rsidRPr="00F37D10">
        <w:rPr>
          <w:rFonts w:ascii="Arial" w:hAnsi="Arial" w:cs="Arial"/>
          <w:b/>
          <w:bCs/>
          <w:sz w:val="24"/>
          <w:szCs w:val="24"/>
          <w:lang w:val="en-GB"/>
        </w:rPr>
        <w:t>Psychographic segmentation</w:t>
      </w:r>
      <w:r w:rsidRPr="00F37D10">
        <w:rPr>
          <w:rFonts w:ascii="Arial" w:hAnsi="Arial" w:cs="Arial"/>
          <w:sz w:val="24"/>
          <w:szCs w:val="24"/>
          <w:lang w:val="en-GB"/>
        </w:rPr>
        <w:t xml:space="preserve"> targets women who value </w:t>
      </w:r>
      <w:r w:rsidRPr="00F37D10">
        <w:rPr>
          <w:rFonts w:ascii="Arial" w:hAnsi="Arial" w:cs="Arial"/>
          <w:b/>
          <w:bCs/>
          <w:sz w:val="24"/>
          <w:szCs w:val="24"/>
          <w:lang w:val="en-GB"/>
        </w:rPr>
        <w:t>natural haircare</w:t>
      </w:r>
      <w:r w:rsidRPr="00F37D10">
        <w:rPr>
          <w:rFonts w:ascii="Arial" w:hAnsi="Arial" w:cs="Arial"/>
          <w:sz w:val="24"/>
          <w:szCs w:val="24"/>
          <w:lang w:val="en-GB"/>
        </w:rPr>
        <w:t>, cultural identity and healthy routines. They prefer natural ingredients and follow brands that support diversity.</w:t>
      </w:r>
    </w:p>
    <w:p w14:paraId="16687B29" w14:textId="77777777" w:rsidR="00442C69" w:rsidRPr="00F37D10" w:rsidRDefault="00442C69" w:rsidP="00442C69">
      <w:pPr>
        <w:jc w:val="both"/>
        <w:rPr>
          <w:rFonts w:ascii="Arial" w:hAnsi="Arial" w:cs="Arial"/>
          <w:sz w:val="24"/>
          <w:szCs w:val="24"/>
          <w:lang w:val="en-GB"/>
        </w:rPr>
      </w:pPr>
      <w:r w:rsidRPr="00F37D10">
        <w:rPr>
          <w:rFonts w:ascii="Arial" w:hAnsi="Arial" w:cs="Arial"/>
          <w:b/>
          <w:bCs/>
          <w:sz w:val="24"/>
          <w:szCs w:val="24"/>
          <w:lang w:val="en-GB"/>
        </w:rPr>
        <w:t>Behavioural segmentation</w:t>
      </w:r>
      <w:r w:rsidRPr="00F37D10">
        <w:rPr>
          <w:rFonts w:ascii="Arial" w:hAnsi="Arial" w:cs="Arial"/>
          <w:sz w:val="24"/>
          <w:szCs w:val="24"/>
          <w:lang w:val="en-GB"/>
        </w:rPr>
        <w:t xml:space="preserve"> includes loyal customers and frequent buyers who regularly follow hair routines. They often look for guidance, tutorials and personalised product advice.</w:t>
      </w:r>
    </w:p>
    <w:p w14:paraId="4149A378" w14:textId="13B48282" w:rsidR="00442C69" w:rsidRPr="00F37D10" w:rsidRDefault="00442C69" w:rsidP="00442C69">
      <w:pPr>
        <w:jc w:val="both"/>
        <w:rPr>
          <w:rFonts w:ascii="Arial" w:hAnsi="Arial" w:cs="Arial"/>
          <w:sz w:val="24"/>
          <w:szCs w:val="24"/>
          <w:lang w:val="en-GB"/>
        </w:rPr>
      </w:pPr>
    </w:p>
    <w:p w14:paraId="411108B0" w14:textId="77777777" w:rsidR="00442C69" w:rsidRPr="00F37D10" w:rsidRDefault="00442C69" w:rsidP="00442C69">
      <w:pPr>
        <w:jc w:val="both"/>
        <w:rPr>
          <w:rFonts w:ascii="Arial" w:hAnsi="Arial" w:cs="Arial"/>
          <w:b/>
          <w:bCs/>
          <w:sz w:val="24"/>
          <w:szCs w:val="24"/>
          <w:lang w:val="en-GB"/>
        </w:rPr>
      </w:pPr>
      <w:r w:rsidRPr="00F37D10">
        <w:rPr>
          <w:rFonts w:ascii="Arial" w:hAnsi="Arial" w:cs="Arial"/>
          <w:b/>
          <w:bCs/>
          <w:sz w:val="24"/>
          <w:szCs w:val="24"/>
          <w:lang w:val="en-GB"/>
        </w:rPr>
        <w:t>Targeting</w:t>
      </w:r>
    </w:p>
    <w:p w14:paraId="45871676" w14:textId="77777777" w:rsidR="00442C69" w:rsidRPr="00F37D10" w:rsidRDefault="00442C69" w:rsidP="00442C69">
      <w:pPr>
        <w:jc w:val="both"/>
        <w:rPr>
          <w:rFonts w:ascii="Arial" w:hAnsi="Arial" w:cs="Arial"/>
          <w:sz w:val="24"/>
          <w:szCs w:val="24"/>
          <w:lang w:val="en-GB"/>
        </w:rPr>
      </w:pPr>
      <w:r w:rsidRPr="00F37D10">
        <w:rPr>
          <w:rFonts w:ascii="Arial" w:hAnsi="Arial" w:cs="Arial"/>
          <w:sz w:val="24"/>
          <w:szCs w:val="24"/>
          <w:lang w:val="en-GB"/>
        </w:rPr>
        <w:t xml:space="preserve">The primary target market consists of </w:t>
      </w:r>
      <w:r w:rsidRPr="00F37D10">
        <w:rPr>
          <w:rFonts w:ascii="Arial" w:hAnsi="Arial" w:cs="Arial"/>
          <w:b/>
          <w:bCs/>
          <w:sz w:val="24"/>
          <w:szCs w:val="24"/>
          <w:lang w:val="en-GB"/>
        </w:rPr>
        <w:t>women aged 30–45</w:t>
      </w:r>
      <w:r w:rsidRPr="00F37D10">
        <w:rPr>
          <w:rFonts w:ascii="Arial" w:hAnsi="Arial" w:cs="Arial"/>
          <w:sz w:val="24"/>
          <w:szCs w:val="24"/>
          <w:lang w:val="en-GB"/>
        </w:rPr>
        <w:t xml:space="preserve"> with Afro, curly or </w:t>
      </w:r>
      <w:proofErr w:type="spellStart"/>
      <w:r w:rsidRPr="00F37D10">
        <w:rPr>
          <w:rFonts w:ascii="Arial" w:hAnsi="Arial" w:cs="Arial"/>
          <w:sz w:val="24"/>
          <w:szCs w:val="24"/>
          <w:lang w:val="en-GB"/>
        </w:rPr>
        <w:t>coily</w:t>
      </w:r>
      <w:proofErr w:type="spellEnd"/>
      <w:r w:rsidRPr="00F37D10">
        <w:rPr>
          <w:rFonts w:ascii="Arial" w:hAnsi="Arial" w:cs="Arial"/>
          <w:sz w:val="24"/>
          <w:szCs w:val="24"/>
          <w:lang w:val="en-GB"/>
        </w:rPr>
        <w:t xml:space="preserve"> hair living in multicultural UK cities such as London. This group buys premium haircare more often because they have more disposable income and care deeply about hair health. They are consistent buyers who value natural, chemical-free products and are willing to invest in items that support long-term hair growth and protection. This makes them a profitable and reliable customer segment for the business.</w:t>
      </w:r>
    </w:p>
    <w:p w14:paraId="6A75947E" w14:textId="59830DC7" w:rsidR="00442C69" w:rsidRPr="00F37D10" w:rsidRDefault="00442C69" w:rsidP="00442C69">
      <w:pPr>
        <w:jc w:val="both"/>
        <w:rPr>
          <w:rFonts w:ascii="Arial" w:hAnsi="Arial" w:cs="Arial"/>
          <w:sz w:val="24"/>
          <w:szCs w:val="24"/>
          <w:lang w:val="en-GB"/>
        </w:rPr>
      </w:pPr>
    </w:p>
    <w:p w14:paraId="3BCE87A1" w14:textId="77777777" w:rsidR="00442C69" w:rsidRPr="00F37D10" w:rsidRDefault="00442C69" w:rsidP="00442C69">
      <w:pPr>
        <w:jc w:val="both"/>
        <w:rPr>
          <w:rFonts w:ascii="Arial" w:hAnsi="Arial" w:cs="Arial"/>
          <w:b/>
          <w:bCs/>
          <w:sz w:val="24"/>
          <w:szCs w:val="24"/>
          <w:lang w:val="en-GB"/>
        </w:rPr>
      </w:pPr>
      <w:r w:rsidRPr="00F37D10">
        <w:rPr>
          <w:rFonts w:ascii="Arial" w:hAnsi="Arial" w:cs="Arial"/>
          <w:b/>
          <w:bCs/>
          <w:sz w:val="24"/>
          <w:szCs w:val="24"/>
          <w:lang w:val="en-GB"/>
        </w:rPr>
        <w:t>Positioning</w:t>
      </w:r>
    </w:p>
    <w:p w14:paraId="7D360DDE" w14:textId="77777777" w:rsidR="00442C69" w:rsidRPr="00F37D10" w:rsidRDefault="00442C69" w:rsidP="00442C69">
      <w:pPr>
        <w:jc w:val="both"/>
        <w:rPr>
          <w:rFonts w:ascii="Arial" w:hAnsi="Arial" w:cs="Arial"/>
          <w:sz w:val="24"/>
          <w:szCs w:val="24"/>
          <w:lang w:val="en-GB"/>
        </w:rPr>
      </w:pPr>
      <w:r w:rsidRPr="00F37D10">
        <w:rPr>
          <w:rFonts w:ascii="Arial" w:hAnsi="Arial" w:cs="Arial"/>
          <w:sz w:val="24"/>
          <w:szCs w:val="24"/>
          <w:lang w:val="en-GB"/>
        </w:rPr>
        <w:t xml:space="preserve">AFROBRAZIL BEAUTY will position itself as an </w:t>
      </w:r>
      <w:r w:rsidRPr="00F37D10">
        <w:rPr>
          <w:rFonts w:ascii="Arial" w:hAnsi="Arial" w:cs="Arial"/>
          <w:b/>
          <w:bCs/>
          <w:sz w:val="24"/>
          <w:szCs w:val="24"/>
          <w:lang w:val="en-GB"/>
        </w:rPr>
        <w:t>inclusive, culturally authentic brand</w:t>
      </w:r>
      <w:r w:rsidRPr="00F37D10">
        <w:rPr>
          <w:rFonts w:ascii="Arial" w:hAnsi="Arial" w:cs="Arial"/>
          <w:sz w:val="24"/>
          <w:szCs w:val="24"/>
          <w:lang w:val="en-GB"/>
        </w:rPr>
        <w:t xml:space="preserve"> specialising in natural Afro and Brazilian haircare solutions. The brand will focus on community support, offering educational workshops and personalised advice. Products will highlight natural ingredients and the beauty traditions of African and Brazilian cultures. This positioning shows customers that the brand understands their hair needs and celebrates their identity.</w:t>
      </w:r>
    </w:p>
    <w:p w14:paraId="29412AA7" w14:textId="77777777" w:rsidR="006864D1" w:rsidRPr="00F37D10" w:rsidRDefault="006864D1" w:rsidP="00442C69">
      <w:pPr>
        <w:jc w:val="both"/>
        <w:rPr>
          <w:rFonts w:ascii="Arial" w:hAnsi="Arial" w:cs="Arial"/>
          <w:sz w:val="24"/>
          <w:szCs w:val="24"/>
          <w:lang w:val="en-GB"/>
        </w:rPr>
      </w:pPr>
    </w:p>
    <w:p w14:paraId="1DBEEA72" w14:textId="5DF0A93B" w:rsidR="00442C69" w:rsidRPr="00F37D10" w:rsidRDefault="00442C69" w:rsidP="00442C69">
      <w:pPr>
        <w:jc w:val="both"/>
        <w:rPr>
          <w:rFonts w:ascii="Arial" w:hAnsi="Arial" w:cs="Arial"/>
          <w:sz w:val="24"/>
          <w:szCs w:val="24"/>
          <w:lang w:val="en-GB"/>
        </w:rPr>
      </w:pPr>
    </w:p>
    <w:p w14:paraId="7236B9ED" w14:textId="77777777" w:rsidR="00041806" w:rsidRPr="00F37D10" w:rsidRDefault="00041806" w:rsidP="00442C69">
      <w:pPr>
        <w:jc w:val="both"/>
        <w:rPr>
          <w:rFonts w:ascii="Arial" w:hAnsi="Arial" w:cs="Arial"/>
          <w:b/>
          <w:bCs/>
          <w:sz w:val="24"/>
          <w:szCs w:val="24"/>
          <w:lang w:val="en-GB"/>
        </w:rPr>
      </w:pPr>
    </w:p>
    <w:p w14:paraId="4034E75D" w14:textId="5D466FAA" w:rsidR="00442C69" w:rsidRPr="00F37D10" w:rsidRDefault="00442C69" w:rsidP="00442C69">
      <w:pPr>
        <w:jc w:val="both"/>
        <w:rPr>
          <w:rFonts w:ascii="Arial" w:hAnsi="Arial" w:cs="Arial"/>
          <w:b/>
          <w:bCs/>
          <w:sz w:val="24"/>
          <w:szCs w:val="24"/>
          <w:lang w:val="en-GB"/>
        </w:rPr>
      </w:pPr>
      <w:r w:rsidRPr="00F37D10">
        <w:rPr>
          <w:rFonts w:ascii="Arial" w:hAnsi="Arial" w:cs="Arial"/>
          <w:b/>
          <w:bCs/>
          <w:sz w:val="24"/>
          <w:szCs w:val="24"/>
          <w:lang w:val="en-GB"/>
        </w:rPr>
        <w:lastRenderedPageBreak/>
        <w:t>Unique Selling Points (USP)</w:t>
      </w:r>
    </w:p>
    <w:p w14:paraId="489CAD5B" w14:textId="77777777" w:rsidR="00442C69" w:rsidRPr="00F37D10" w:rsidRDefault="00442C69" w:rsidP="00442C69">
      <w:pPr>
        <w:jc w:val="both"/>
        <w:rPr>
          <w:rFonts w:ascii="Arial" w:hAnsi="Arial" w:cs="Arial"/>
          <w:sz w:val="24"/>
          <w:szCs w:val="24"/>
          <w:lang w:val="en-GB"/>
        </w:rPr>
      </w:pPr>
      <w:r w:rsidRPr="00F37D10">
        <w:rPr>
          <w:rFonts w:ascii="Arial" w:hAnsi="Arial" w:cs="Arial"/>
          <w:sz w:val="24"/>
          <w:szCs w:val="24"/>
          <w:lang w:val="en-GB"/>
        </w:rPr>
        <w:t>The business stands out by offering natural African and Brazilian products, educational workshops, cultural authenticity, personalised customer support and a strong focus on textured hair types.</w:t>
      </w:r>
    </w:p>
    <w:p w14:paraId="3DB35C58" w14:textId="77709438" w:rsidR="00442C69" w:rsidRPr="00F37D10" w:rsidRDefault="00442C69" w:rsidP="00442C69">
      <w:pPr>
        <w:jc w:val="both"/>
        <w:rPr>
          <w:rFonts w:ascii="Arial" w:hAnsi="Arial" w:cs="Arial"/>
          <w:sz w:val="24"/>
          <w:szCs w:val="24"/>
          <w:lang w:val="en-GB"/>
        </w:rPr>
      </w:pPr>
    </w:p>
    <w:p w14:paraId="24EA5F1B" w14:textId="1B852532" w:rsidR="00442C69" w:rsidRPr="00F37D10" w:rsidRDefault="00442C69" w:rsidP="00442C69">
      <w:pPr>
        <w:jc w:val="both"/>
        <w:rPr>
          <w:rFonts w:ascii="Arial" w:hAnsi="Arial" w:cs="Arial"/>
          <w:b/>
          <w:bCs/>
          <w:sz w:val="24"/>
          <w:szCs w:val="24"/>
          <w:lang w:val="en-GB"/>
        </w:rPr>
      </w:pPr>
      <w:r w:rsidRPr="00F37D10">
        <w:rPr>
          <w:rFonts w:ascii="Arial" w:hAnsi="Arial" w:cs="Arial"/>
          <w:b/>
          <w:bCs/>
          <w:sz w:val="24"/>
          <w:szCs w:val="24"/>
          <w:lang w:val="en-GB"/>
        </w:rPr>
        <w:t xml:space="preserve">Marketing Mix </w:t>
      </w:r>
    </w:p>
    <w:p w14:paraId="4E4F5F0E" w14:textId="77777777" w:rsidR="00442C69" w:rsidRPr="00F37D10" w:rsidRDefault="00442C69" w:rsidP="00442C69">
      <w:pPr>
        <w:jc w:val="both"/>
        <w:rPr>
          <w:rFonts w:ascii="Arial" w:hAnsi="Arial" w:cs="Arial"/>
          <w:sz w:val="24"/>
          <w:szCs w:val="24"/>
          <w:lang w:val="en-GB"/>
        </w:rPr>
      </w:pPr>
      <w:r w:rsidRPr="00F37D10">
        <w:rPr>
          <w:rFonts w:ascii="Arial" w:hAnsi="Arial" w:cs="Arial"/>
          <w:b/>
          <w:bCs/>
          <w:sz w:val="24"/>
          <w:szCs w:val="24"/>
          <w:lang w:val="en-GB"/>
        </w:rPr>
        <w:t>Product:</w:t>
      </w:r>
      <w:r w:rsidRPr="00F37D10">
        <w:rPr>
          <w:rFonts w:ascii="Arial" w:hAnsi="Arial" w:cs="Arial"/>
          <w:sz w:val="24"/>
          <w:szCs w:val="24"/>
          <w:lang w:val="en-GB"/>
        </w:rPr>
        <w:br/>
        <w:t>The product range will include natural oils, curl creams, masks and treatment kits sourced from African and Brazilian suppliers. All products will avoid sulphates, silicones and harsh chemicals.</w:t>
      </w:r>
    </w:p>
    <w:p w14:paraId="55FE8A87" w14:textId="77777777" w:rsidR="00442C69" w:rsidRPr="00F37D10" w:rsidRDefault="00442C69" w:rsidP="00442C69">
      <w:pPr>
        <w:jc w:val="both"/>
        <w:rPr>
          <w:rFonts w:ascii="Arial" w:hAnsi="Arial" w:cs="Arial"/>
          <w:sz w:val="24"/>
          <w:szCs w:val="24"/>
          <w:lang w:val="en-GB"/>
        </w:rPr>
      </w:pPr>
      <w:r w:rsidRPr="00F37D10">
        <w:rPr>
          <w:rFonts w:ascii="Arial" w:hAnsi="Arial" w:cs="Arial"/>
          <w:b/>
          <w:bCs/>
          <w:sz w:val="24"/>
          <w:szCs w:val="24"/>
          <w:lang w:val="en-GB"/>
        </w:rPr>
        <w:t>Price:</w:t>
      </w:r>
      <w:r w:rsidRPr="00F37D10">
        <w:rPr>
          <w:rFonts w:ascii="Arial" w:hAnsi="Arial" w:cs="Arial"/>
          <w:sz w:val="24"/>
          <w:szCs w:val="24"/>
          <w:lang w:val="en-GB"/>
        </w:rPr>
        <w:br/>
        <w:t>The pricing strategy will use value-based pricing to ensure products remain accessible while maintaining high quality.</w:t>
      </w:r>
    </w:p>
    <w:p w14:paraId="21155335" w14:textId="77777777" w:rsidR="00442C69" w:rsidRPr="00F37D10" w:rsidRDefault="00442C69" w:rsidP="00442C69">
      <w:pPr>
        <w:jc w:val="both"/>
        <w:rPr>
          <w:rFonts w:ascii="Arial" w:hAnsi="Arial" w:cs="Arial"/>
          <w:sz w:val="24"/>
          <w:szCs w:val="24"/>
          <w:lang w:val="en-GB"/>
        </w:rPr>
      </w:pPr>
      <w:r w:rsidRPr="00F37D10">
        <w:rPr>
          <w:rFonts w:ascii="Arial" w:hAnsi="Arial" w:cs="Arial"/>
          <w:b/>
          <w:bCs/>
          <w:sz w:val="24"/>
          <w:szCs w:val="24"/>
          <w:lang w:val="en-GB"/>
        </w:rPr>
        <w:t>Place:</w:t>
      </w:r>
      <w:r w:rsidRPr="00F37D10">
        <w:rPr>
          <w:rFonts w:ascii="Arial" w:hAnsi="Arial" w:cs="Arial"/>
          <w:sz w:val="24"/>
          <w:szCs w:val="24"/>
          <w:lang w:val="en-GB"/>
        </w:rPr>
        <w:br/>
        <w:t>Products will be sold mainly through an e-commerce website and supported by Instagram Shop and other social media marketplaces.</w:t>
      </w:r>
    </w:p>
    <w:p w14:paraId="4A25DCE3" w14:textId="77777777" w:rsidR="00442C69" w:rsidRPr="00F37D10" w:rsidRDefault="00442C69" w:rsidP="00442C69">
      <w:pPr>
        <w:jc w:val="both"/>
        <w:rPr>
          <w:rFonts w:ascii="Arial" w:hAnsi="Arial" w:cs="Arial"/>
          <w:sz w:val="24"/>
          <w:szCs w:val="24"/>
          <w:lang w:val="en-GB"/>
        </w:rPr>
      </w:pPr>
      <w:r w:rsidRPr="00F37D10">
        <w:rPr>
          <w:rFonts w:ascii="Arial" w:hAnsi="Arial" w:cs="Arial"/>
          <w:b/>
          <w:bCs/>
          <w:sz w:val="24"/>
          <w:szCs w:val="24"/>
          <w:lang w:val="en-GB"/>
        </w:rPr>
        <w:t>Promotion:</w:t>
      </w:r>
      <w:r w:rsidRPr="00F37D10">
        <w:rPr>
          <w:rFonts w:ascii="Arial" w:hAnsi="Arial" w:cs="Arial"/>
          <w:sz w:val="24"/>
          <w:szCs w:val="24"/>
          <w:lang w:val="en-GB"/>
        </w:rPr>
        <w:br/>
        <w:t>Promotion will include influencer partnerships, social media tutorials, community workshops and customer reviews to build trust and attract engagement.</w:t>
      </w:r>
    </w:p>
    <w:p w14:paraId="0CE354AC" w14:textId="0E4883EB" w:rsidR="00900836" w:rsidRPr="00F37D10" w:rsidRDefault="00900836" w:rsidP="00900836">
      <w:pPr>
        <w:jc w:val="both"/>
        <w:rPr>
          <w:rFonts w:ascii="Arial" w:hAnsi="Arial" w:cs="Arial"/>
          <w:b/>
          <w:bCs/>
          <w:sz w:val="24"/>
          <w:szCs w:val="24"/>
          <w:lang w:val="en-GB"/>
        </w:rPr>
      </w:pPr>
    </w:p>
    <w:p w14:paraId="44DDC1B9" w14:textId="77777777" w:rsidR="00057036" w:rsidRPr="00F37D10" w:rsidRDefault="00057036" w:rsidP="00900836">
      <w:pPr>
        <w:jc w:val="both"/>
        <w:rPr>
          <w:rFonts w:ascii="Arial" w:hAnsi="Arial" w:cs="Arial"/>
          <w:b/>
          <w:bCs/>
          <w:sz w:val="24"/>
          <w:szCs w:val="24"/>
          <w:lang w:val="en-GB"/>
        </w:rPr>
      </w:pPr>
    </w:p>
    <w:p w14:paraId="497F13C7" w14:textId="77777777" w:rsidR="00057036" w:rsidRPr="00F37D10" w:rsidRDefault="00057036" w:rsidP="00900836">
      <w:pPr>
        <w:jc w:val="both"/>
        <w:rPr>
          <w:rFonts w:ascii="Arial" w:hAnsi="Arial" w:cs="Arial"/>
          <w:b/>
          <w:bCs/>
          <w:sz w:val="24"/>
          <w:szCs w:val="24"/>
          <w:lang w:val="en-GB"/>
        </w:rPr>
      </w:pPr>
    </w:p>
    <w:p w14:paraId="02F2A500" w14:textId="77777777" w:rsidR="00057036" w:rsidRPr="00F37D10" w:rsidRDefault="00057036" w:rsidP="00900836">
      <w:pPr>
        <w:jc w:val="both"/>
        <w:rPr>
          <w:rFonts w:ascii="Arial" w:hAnsi="Arial" w:cs="Arial"/>
          <w:b/>
          <w:bCs/>
          <w:sz w:val="24"/>
          <w:szCs w:val="24"/>
          <w:lang w:val="en-GB"/>
        </w:rPr>
      </w:pPr>
    </w:p>
    <w:p w14:paraId="609FCE1F" w14:textId="77777777" w:rsidR="00057036" w:rsidRPr="00F37D10" w:rsidRDefault="00057036" w:rsidP="00900836">
      <w:pPr>
        <w:jc w:val="both"/>
        <w:rPr>
          <w:rFonts w:ascii="Arial" w:hAnsi="Arial" w:cs="Arial"/>
          <w:b/>
          <w:bCs/>
          <w:sz w:val="24"/>
          <w:szCs w:val="24"/>
          <w:lang w:val="en-GB"/>
        </w:rPr>
      </w:pPr>
    </w:p>
    <w:p w14:paraId="17D3EA14" w14:textId="77777777" w:rsidR="00057036" w:rsidRPr="00F37D10" w:rsidRDefault="00057036" w:rsidP="00900836">
      <w:pPr>
        <w:jc w:val="both"/>
        <w:rPr>
          <w:rFonts w:ascii="Arial" w:hAnsi="Arial" w:cs="Arial"/>
          <w:b/>
          <w:bCs/>
          <w:sz w:val="24"/>
          <w:szCs w:val="24"/>
          <w:lang w:val="en-GB"/>
        </w:rPr>
      </w:pPr>
    </w:p>
    <w:p w14:paraId="07BD7D0A" w14:textId="77777777" w:rsidR="00057036" w:rsidRPr="00F37D10" w:rsidRDefault="00057036" w:rsidP="00900836">
      <w:pPr>
        <w:jc w:val="both"/>
        <w:rPr>
          <w:rFonts w:ascii="Arial" w:hAnsi="Arial" w:cs="Arial"/>
          <w:b/>
          <w:bCs/>
          <w:sz w:val="24"/>
          <w:szCs w:val="24"/>
          <w:lang w:val="en-GB"/>
        </w:rPr>
      </w:pPr>
    </w:p>
    <w:p w14:paraId="455A812C" w14:textId="77777777" w:rsidR="00057036" w:rsidRPr="00F37D10" w:rsidRDefault="00057036" w:rsidP="00900836">
      <w:pPr>
        <w:jc w:val="both"/>
        <w:rPr>
          <w:rFonts w:ascii="Arial" w:hAnsi="Arial" w:cs="Arial"/>
          <w:b/>
          <w:bCs/>
          <w:sz w:val="24"/>
          <w:szCs w:val="24"/>
          <w:lang w:val="en-GB"/>
        </w:rPr>
      </w:pPr>
    </w:p>
    <w:p w14:paraId="5A822CFA" w14:textId="77777777" w:rsidR="00057036" w:rsidRPr="00F37D10" w:rsidRDefault="00057036" w:rsidP="00900836">
      <w:pPr>
        <w:jc w:val="both"/>
        <w:rPr>
          <w:rFonts w:ascii="Arial" w:hAnsi="Arial" w:cs="Arial"/>
          <w:b/>
          <w:bCs/>
          <w:sz w:val="24"/>
          <w:szCs w:val="24"/>
          <w:lang w:val="en-GB"/>
        </w:rPr>
      </w:pPr>
    </w:p>
    <w:p w14:paraId="729C0576" w14:textId="77777777" w:rsidR="00057036" w:rsidRPr="00F37D10" w:rsidRDefault="00057036" w:rsidP="00900836">
      <w:pPr>
        <w:jc w:val="both"/>
        <w:rPr>
          <w:rFonts w:ascii="Arial" w:hAnsi="Arial" w:cs="Arial"/>
          <w:b/>
          <w:bCs/>
          <w:sz w:val="24"/>
          <w:szCs w:val="24"/>
          <w:lang w:val="en-GB"/>
        </w:rPr>
      </w:pPr>
    </w:p>
    <w:p w14:paraId="684F1C14" w14:textId="77777777" w:rsidR="00057036" w:rsidRPr="00F37D10" w:rsidRDefault="00057036" w:rsidP="00900836">
      <w:pPr>
        <w:jc w:val="both"/>
        <w:rPr>
          <w:rFonts w:ascii="Arial" w:hAnsi="Arial" w:cs="Arial"/>
          <w:b/>
          <w:bCs/>
          <w:sz w:val="24"/>
          <w:szCs w:val="24"/>
          <w:lang w:val="en-GB"/>
        </w:rPr>
      </w:pPr>
    </w:p>
    <w:p w14:paraId="0132908A" w14:textId="77777777" w:rsidR="00057036" w:rsidRPr="00F37D10" w:rsidRDefault="00057036" w:rsidP="00900836">
      <w:pPr>
        <w:jc w:val="both"/>
        <w:rPr>
          <w:rFonts w:ascii="Arial" w:hAnsi="Arial" w:cs="Arial"/>
          <w:b/>
          <w:bCs/>
          <w:sz w:val="24"/>
          <w:szCs w:val="24"/>
          <w:lang w:val="en-GB"/>
        </w:rPr>
      </w:pPr>
    </w:p>
    <w:p w14:paraId="1CFE7E42" w14:textId="77777777" w:rsidR="00057036" w:rsidRPr="00F37D10" w:rsidRDefault="00057036" w:rsidP="00900836">
      <w:pPr>
        <w:jc w:val="both"/>
        <w:rPr>
          <w:rFonts w:ascii="Arial" w:hAnsi="Arial" w:cs="Arial"/>
          <w:b/>
          <w:bCs/>
          <w:sz w:val="24"/>
          <w:szCs w:val="24"/>
          <w:lang w:val="en-GB"/>
        </w:rPr>
      </w:pPr>
    </w:p>
    <w:p w14:paraId="755BEF55" w14:textId="77777777" w:rsidR="00057036" w:rsidRPr="00F37D10" w:rsidRDefault="00057036" w:rsidP="00900836">
      <w:pPr>
        <w:jc w:val="both"/>
        <w:rPr>
          <w:rFonts w:ascii="Arial" w:hAnsi="Arial" w:cs="Arial"/>
          <w:b/>
          <w:bCs/>
          <w:sz w:val="24"/>
          <w:szCs w:val="24"/>
          <w:lang w:val="en-GB"/>
        </w:rPr>
      </w:pPr>
    </w:p>
    <w:p w14:paraId="18B50300" w14:textId="77777777" w:rsidR="00057036" w:rsidRPr="00F37D10" w:rsidRDefault="00057036" w:rsidP="00900836">
      <w:pPr>
        <w:jc w:val="both"/>
        <w:rPr>
          <w:rFonts w:ascii="Arial" w:hAnsi="Arial" w:cs="Arial"/>
          <w:b/>
          <w:bCs/>
          <w:sz w:val="24"/>
          <w:szCs w:val="24"/>
          <w:lang w:val="en-GB"/>
        </w:rPr>
      </w:pPr>
    </w:p>
    <w:p w14:paraId="46B70B4B" w14:textId="77777777" w:rsidR="006864D1" w:rsidRPr="00F37D10" w:rsidRDefault="006864D1" w:rsidP="00C0469E">
      <w:pPr>
        <w:jc w:val="both"/>
        <w:rPr>
          <w:rFonts w:ascii="Arial" w:hAnsi="Arial" w:cs="Arial"/>
          <w:b/>
          <w:bCs/>
          <w:sz w:val="24"/>
          <w:szCs w:val="24"/>
          <w:lang w:val="en-GB"/>
        </w:rPr>
      </w:pPr>
    </w:p>
    <w:p w14:paraId="7B7E5B7F" w14:textId="114AB09B" w:rsidR="006864D1" w:rsidRPr="00F37D10" w:rsidRDefault="00C0469E" w:rsidP="0048767D">
      <w:pPr>
        <w:jc w:val="center"/>
        <w:rPr>
          <w:rFonts w:ascii="Arial" w:hAnsi="Arial" w:cs="Arial"/>
          <w:b/>
          <w:bCs/>
          <w:sz w:val="24"/>
          <w:szCs w:val="24"/>
          <w:lang w:val="en-GB"/>
        </w:rPr>
      </w:pPr>
      <w:r w:rsidRPr="00F37D10">
        <w:rPr>
          <w:rFonts w:ascii="Arial" w:hAnsi="Arial" w:cs="Arial"/>
          <w:b/>
          <w:bCs/>
          <w:sz w:val="24"/>
          <w:szCs w:val="24"/>
          <w:lang w:val="en-US"/>
        </w:rPr>
        <w:t>Funding Requirements and Allocation</w:t>
      </w:r>
    </w:p>
    <w:p w14:paraId="580F9BDB" w14:textId="77777777" w:rsidR="006864D1" w:rsidRPr="00F37D10" w:rsidRDefault="006864D1" w:rsidP="006864D1">
      <w:pPr>
        <w:jc w:val="both"/>
        <w:rPr>
          <w:rFonts w:ascii="Arial" w:hAnsi="Arial" w:cs="Arial"/>
          <w:b/>
          <w:bCs/>
          <w:sz w:val="24"/>
          <w:szCs w:val="24"/>
          <w:lang w:val="en-GB"/>
        </w:rPr>
      </w:pPr>
      <w:r w:rsidRPr="00F37D10">
        <w:rPr>
          <w:rFonts w:ascii="Arial" w:hAnsi="Arial" w:cs="Arial"/>
          <w:b/>
          <w:bCs/>
          <w:sz w:val="24"/>
          <w:szCs w:val="24"/>
          <w:lang w:val="en-GB"/>
        </w:rPr>
        <w:t> </w:t>
      </w:r>
    </w:p>
    <w:tbl>
      <w:tblPr>
        <w:tblW w:w="726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37"/>
        <w:gridCol w:w="68"/>
        <w:gridCol w:w="2255"/>
      </w:tblGrid>
      <w:tr w:rsidR="000A0A61" w:rsidRPr="00F37D10" w14:paraId="138F4D02" w14:textId="77777777" w:rsidTr="009D00F0">
        <w:trPr>
          <w:trHeight w:val="285"/>
        </w:trPr>
        <w:tc>
          <w:tcPr>
            <w:tcW w:w="4892" w:type="dxa"/>
            <w:tcBorders>
              <w:top w:val="nil"/>
              <w:left w:val="nil"/>
              <w:bottom w:val="nil"/>
              <w:right w:val="nil"/>
            </w:tcBorders>
            <w:vAlign w:val="bottom"/>
            <w:hideMark/>
          </w:tcPr>
          <w:p w14:paraId="1D6CC41C" w14:textId="77777777" w:rsidR="000A0A61" w:rsidRPr="00F37D10" w:rsidRDefault="000A0A61" w:rsidP="009D00F0">
            <w:pPr>
              <w:rPr>
                <w:rFonts w:ascii="Arial" w:hAnsi="Arial" w:cs="Arial"/>
                <w:b/>
                <w:bCs/>
                <w:sz w:val="24"/>
                <w:szCs w:val="24"/>
              </w:rPr>
            </w:pPr>
          </w:p>
          <w:p w14:paraId="70AC28B5" w14:textId="74260451" w:rsidR="000A0A61" w:rsidRPr="00D539AC" w:rsidRDefault="0068753B" w:rsidP="009D00F0">
            <w:pPr>
              <w:rPr>
                <w:rFonts w:ascii="Arial" w:hAnsi="Arial" w:cs="Arial"/>
                <w:b/>
                <w:bCs/>
                <w:sz w:val="24"/>
                <w:szCs w:val="24"/>
                <w:lang w:val="en-GB"/>
              </w:rPr>
            </w:pPr>
            <w:proofErr w:type="spellStart"/>
            <w:r w:rsidRPr="00F37D10">
              <w:rPr>
                <w:rFonts w:ascii="Arial" w:hAnsi="Arial" w:cs="Arial"/>
                <w:b/>
                <w:bCs/>
                <w:sz w:val="24"/>
                <w:szCs w:val="24"/>
              </w:rPr>
              <w:t>Startup</w:t>
            </w:r>
            <w:proofErr w:type="spellEnd"/>
            <w:r w:rsidRPr="00F37D10">
              <w:rPr>
                <w:rFonts w:ascii="Arial" w:hAnsi="Arial" w:cs="Arial"/>
                <w:b/>
                <w:bCs/>
                <w:sz w:val="24"/>
                <w:szCs w:val="24"/>
              </w:rPr>
              <w:t xml:space="preserve"> </w:t>
            </w:r>
            <w:proofErr w:type="spellStart"/>
            <w:r w:rsidRPr="00F37D10">
              <w:rPr>
                <w:rFonts w:ascii="Arial" w:hAnsi="Arial" w:cs="Arial"/>
                <w:b/>
                <w:bCs/>
                <w:sz w:val="24"/>
                <w:szCs w:val="24"/>
              </w:rPr>
              <w:t>Cos</w:t>
            </w:r>
            <w:r w:rsidRPr="00F37D10">
              <w:rPr>
                <w:rFonts w:ascii="Arial" w:hAnsi="Arial" w:cs="Arial"/>
                <w:b/>
                <w:bCs/>
                <w:sz w:val="24"/>
                <w:szCs w:val="24"/>
              </w:rPr>
              <w:t>ts</w:t>
            </w:r>
            <w:proofErr w:type="spellEnd"/>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30"/>
              <w:gridCol w:w="1107"/>
            </w:tblGrid>
            <w:tr w:rsidR="0068753B" w:rsidRPr="00D539AC" w14:paraId="00534479" w14:textId="77777777" w:rsidTr="009D00F0">
              <w:trPr>
                <w:tblHeader/>
                <w:tblCellSpacing w:w="15" w:type="dxa"/>
              </w:trPr>
              <w:tc>
                <w:tcPr>
                  <w:tcW w:w="0" w:type="auto"/>
                  <w:shd w:val="clear" w:color="auto" w:fill="E7E6E6" w:themeFill="background2"/>
                  <w:vAlign w:val="center"/>
                  <w:hideMark/>
                </w:tcPr>
                <w:p w14:paraId="17A28CFC" w14:textId="728C3DA1" w:rsidR="0068753B" w:rsidRPr="00D539AC" w:rsidRDefault="0068753B" w:rsidP="0068753B">
                  <w:pPr>
                    <w:rPr>
                      <w:rFonts w:ascii="Arial" w:hAnsi="Arial" w:cs="Arial"/>
                      <w:b/>
                      <w:bCs/>
                      <w:sz w:val="24"/>
                      <w:szCs w:val="24"/>
                      <w:lang w:val="en-GB"/>
                    </w:rPr>
                  </w:pPr>
                  <w:proofErr w:type="spellStart"/>
                  <w:r w:rsidRPr="00F37D10">
                    <w:rPr>
                      <w:rFonts w:ascii="Arial" w:hAnsi="Arial" w:cs="Arial"/>
                      <w:b/>
                      <w:bCs/>
                      <w:sz w:val="24"/>
                      <w:szCs w:val="24"/>
                    </w:rPr>
                    <w:t>Startup</w:t>
                  </w:r>
                  <w:proofErr w:type="spellEnd"/>
                  <w:r w:rsidRPr="00F37D10">
                    <w:rPr>
                      <w:rFonts w:ascii="Arial" w:hAnsi="Arial" w:cs="Arial"/>
                      <w:b/>
                      <w:bCs/>
                      <w:sz w:val="24"/>
                      <w:szCs w:val="24"/>
                    </w:rPr>
                    <w:t xml:space="preserve"> Item</w:t>
                  </w:r>
                </w:p>
              </w:tc>
              <w:tc>
                <w:tcPr>
                  <w:tcW w:w="0" w:type="auto"/>
                  <w:shd w:val="clear" w:color="auto" w:fill="E7E6E6" w:themeFill="background2"/>
                  <w:vAlign w:val="center"/>
                  <w:hideMark/>
                </w:tcPr>
                <w:p w14:paraId="5207624F" w14:textId="297359B6" w:rsidR="0068753B" w:rsidRPr="00D539AC" w:rsidRDefault="0068753B" w:rsidP="0068753B">
                  <w:pPr>
                    <w:rPr>
                      <w:rFonts w:ascii="Arial" w:hAnsi="Arial" w:cs="Arial"/>
                      <w:b/>
                      <w:bCs/>
                      <w:sz w:val="24"/>
                      <w:szCs w:val="24"/>
                      <w:lang w:val="en-GB"/>
                    </w:rPr>
                  </w:pPr>
                  <w:proofErr w:type="spellStart"/>
                  <w:proofErr w:type="gramStart"/>
                  <w:r w:rsidRPr="00F37D10">
                    <w:rPr>
                      <w:rFonts w:ascii="Arial" w:hAnsi="Arial" w:cs="Arial"/>
                      <w:b/>
                      <w:bCs/>
                      <w:sz w:val="24"/>
                      <w:szCs w:val="24"/>
                    </w:rPr>
                    <w:t>Costs</w:t>
                  </w:r>
                  <w:proofErr w:type="spellEnd"/>
                  <w:r w:rsidRPr="00F37D10">
                    <w:rPr>
                      <w:rFonts w:ascii="Arial" w:hAnsi="Arial" w:cs="Arial"/>
                      <w:b/>
                      <w:bCs/>
                      <w:sz w:val="24"/>
                      <w:szCs w:val="24"/>
                    </w:rPr>
                    <w:t xml:space="preserve">  (</w:t>
                  </w:r>
                  <w:proofErr w:type="gramEnd"/>
                  <w:r w:rsidRPr="00F37D10">
                    <w:rPr>
                      <w:rFonts w:ascii="Arial" w:hAnsi="Arial" w:cs="Arial"/>
                      <w:b/>
                      <w:bCs/>
                      <w:sz w:val="24"/>
                      <w:szCs w:val="24"/>
                    </w:rPr>
                    <w:t>£)</w:t>
                  </w:r>
                </w:p>
              </w:tc>
            </w:tr>
            <w:tr w:rsidR="000A0A61" w:rsidRPr="00D539AC" w14:paraId="46A22E3D" w14:textId="77777777" w:rsidTr="009D00F0">
              <w:trPr>
                <w:tblCellSpacing w:w="15" w:type="dxa"/>
              </w:trPr>
              <w:tc>
                <w:tcPr>
                  <w:tcW w:w="0" w:type="auto"/>
                  <w:shd w:val="clear" w:color="auto" w:fill="E7E6E6" w:themeFill="background2"/>
                  <w:vAlign w:val="center"/>
                  <w:hideMark/>
                </w:tcPr>
                <w:p w14:paraId="15768C48" w14:textId="38C06D9F" w:rsidR="000A0A61" w:rsidRPr="00D539AC" w:rsidRDefault="0068753B" w:rsidP="009D00F0">
                  <w:pPr>
                    <w:rPr>
                      <w:rFonts w:ascii="Arial" w:hAnsi="Arial" w:cs="Arial"/>
                      <w:b/>
                      <w:bCs/>
                      <w:sz w:val="24"/>
                      <w:szCs w:val="24"/>
                      <w:lang w:val="en-GB"/>
                    </w:rPr>
                  </w:pPr>
                  <w:r w:rsidRPr="00F37D10">
                    <w:rPr>
                      <w:rFonts w:ascii="Arial" w:hAnsi="Arial" w:cs="Arial"/>
                      <w:b/>
                      <w:bCs/>
                      <w:sz w:val="24"/>
                      <w:szCs w:val="24"/>
                      <w:lang w:val="en-GB"/>
                    </w:rPr>
                    <w:t>Furniture</w:t>
                  </w:r>
                </w:p>
              </w:tc>
              <w:tc>
                <w:tcPr>
                  <w:tcW w:w="0" w:type="auto"/>
                  <w:shd w:val="clear" w:color="auto" w:fill="E7E6E6" w:themeFill="background2"/>
                  <w:vAlign w:val="center"/>
                  <w:hideMark/>
                </w:tcPr>
                <w:p w14:paraId="7FF07414" w14:textId="77777777" w:rsidR="000A0A61" w:rsidRPr="00D539AC" w:rsidRDefault="000A0A61" w:rsidP="009D00F0">
                  <w:pPr>
                    <w:rPr>
                      <w:rFonts w:ascii="Arial" w:hAnsi="Arial" w:cs="Arial"/>
                      <w:b/>
                      <w:bCs/>
                      <w:sz w:val="24"/>
                      <w:szCs w:val="24"/>
                      <w:lang w:val="en-GB"/>
                    </w:rPr>
                  </w:pPr>
                  <w:r w:rsidRPr="00D539AC">
                    <w:rPr>
                      <w:rFonts w:ascii="Arial" w:hAnsi="Arial" w:cs="Arial"/>
                      <w:b/>
                      <w:bCs/>
                      <w:sz w:val="24"/>
                      <w:szCs w:val="24"/>
                      <w:lang w:val="en-GB"/>
                    </w:rPr>
                    <w:t>1,200</w:t>
                  </w:r>
                </w:p>
              </w:tc>
            </w:tr>
            <w:tr w:rsidR="000A0A61" w:rsidRPr="00D539AC" w14:paraId="14A15091" w14:textId="77777777" w:rsidTr="009D00F0">
              <w:trPr>
                <w:tblCellSpacing w:w="15" w:type="dxa"/>
              </w:trPr>
              <w:tc>
                <w:tcPr>
                  <w:tcW w:w="0" w:type="auto"/>
                  <w:shd w:val="clear" w:color="auto" w:fill="E7E6E6" w:themeFill="background2"/>
                  <w:vAlign w:val="center"/>
                  <w:hideMark/>
                </w:tcPr>
                <w:p w14:paraId="56D4B9B1" w14:textId="201BDE5D" w:rsidR="000A0A61" w:rsidRPr="00D539AC" w:rsidRDefault="0068753B" w:rsidP="009D00F0">
                  <w:pPr>
                    <w:rPr>
                      <w:rFonts w:ascii="Arial" w:hAnsi="Arial" w:cs="Arial"/>
                      <w:b/>
                      <w:bCs/>
                      <w:sz w:val="24"/>
                      <w:szCs w:val="24"/>
                      <w:lang w:val="en-GB"/>
                    </w:rPr>
                  </w:pPr>
                  <w:proofErr w:type="spellStart"/>
                  <w:r w:rsidRPr="00F37D10">
                    <w:rPr>
                      <w:rFonts w:ascii="Arial" w:hAnsi="Arial" w:cs="Arial"/>
                      <w:b/>
                      <w:bCs/>
                      <w:sz w:val="24"/>
                      <w:szCs w:val="24"/>
                      <w:lang w:val="en-GB"/>
                    </w:rPr>
                    <w:t>Acessories</w:t>
                  </w:r>
                  <w:proofErr w:type="spellEnd"/>
                  <w:r w:rsidRPr="00F37D10">
                    <w:rPr>
                      <w:rFonts w:ascii="Arial" w:hAnsi="Arial" w:cs="Arial"/>
                      <w:b/>
                      <w:bCs/>
                      <w:sz w:val="24"/>
                      <w:szCs w:val="24"/>
                      <w:lang w:val="en-GB"/>
                    </w:rPr>
                    <w:t xml:space="preserve"> (bowls, brushes, shel</w:t>
                  </w:r>
                  <w:r w:rsidR="00ED6B76" w:rsidRPr="00F37D10">
                    <w:rPr>
                      <w:rFonts w:ascii="Arial" w:hAnsi="Arial" w:cs="Arial"/>
                      <w:b/>
                      <w:bCs/>
                      <w:sz w:val="24"/>
                      <w:szCs w:val="24"/>
                      <w:lang w:val="en-GB"/>
                    </w:rPr>
                    <w:t>ves)</w:t>
                  </w:r>
                </w:p>
              </w:tc>
              <w:tc>
                <w:tcPr>
                  <w:tcW w:w="0" w:type="auto"/>
                  <w:shd w:val="clear" w:color="auto" w:fill="E7E6E6" w:themeFill="background2"/>
                  <w:vAlign w:val="center"/>
                  <w:hideMark/>
                </w:tcPr>
                <w:p w14:paraId="39E4ABD8" w14:textId="77777777" w:rsidR="000A0A61" w:rsidRPr="00D539AC" w:rsidRDefault="000A0A61" w:rsidP="009D00F0">
                  <w:pPr>
                    <w:rPr>
                      <w:rFonts w:ascii="Arial" w:hAnsi="Arial" w:cs="Arial"/>
                      <w:b/>
                      <w:bCs/>
                      <w:sz w:val="24"/>
                      <w:szCs w:val="24"/>
                      <w:lang w:val="en-GB"/>
                    </w:rPr>
                  </w:pPr>
                  <w:r w:rsidRPr="00D539AC">
                    <w:rPr>
                      <w:rFonts w:ascii="Arial" w:hAnsi="Arial" w:cs="Arial"/>
                      <w:b/>
                      <w:bCs/>
                      <w:sz w:val="24"/>
                      <w:szCs w:val="24"/>
                      <w:lang w:val="en-GB"/>
                    </w:rPr>
                    <w:t>250</w:t>
                  </w:r>
                </w:p>
              </w:tc>
            </w:tr>
            <w:tr w:rsidR="000A0A61" w:rsidRPr="00D539AC" w14:paraId="4AD275E5" w14:textId="77777777" w:rsidTr="009D00F0">
              <w:trPr>
                <w:tblCellSpacing w:w="15" w:type="dxa"/>
              </w:trPr>
              <w:tc>
                <w:tcPr>
                  <w:tcW w:w="0" w:type="auto"/>
                  <w:shd w:val="clear" w:color="auto" w:fill="E7E6E6" w:themeFill="background2"/>
                  <w:vAlign w:val="center"/>
                  <w:hideMark/>
                </w:tcPr>
                <w:p w14:paraId="0B9C8F04" w14:textId="2E0DEC8E" w:rsidR="000A0A61" w:rsidRPr="00D539AC" w:rsidRDefault="00313CE0" w:rsidP="009D00F0">
                  <w:pPr>
                    <w:rPr>
                      <w:rFonts w:ascii="Arial" w:hAnsi="Arial" w:cs="Arial"/>
                      <w:b/>
                      <w:bCs/>
                      <w:sz w:val="24"/>
                      <w:szCs w:val="24"/>
                      <w:lang w:val="en-GB"/>
                    </w:rPr>
                  </w:pPr>
                  <w:proofErr w:type="spellStart"/>
                  <w:r w:rsidRPr="00F37D10">
                    <w:rPr>
                      <w:rFonts w:ascii="Arial" w:hAnsi="Arial" w:cs="Arial"/>
                      <w:b/>
                      <w:bCs/>
                      <w:sz w:val="24"/>
                      <w:szCs w:val="24"/>
                    </w:rPr>
                    <w:t>Toiletries</w:t>
                  </w:r>
                  <w:proofErr w:type="spellEnd"/>
                  <w:r w:rsidRPr="00F37D10">
                    <w:rPr>
                      <w:rFonts w:ascii="Arial" w:hAnsi="Arial" w:cs="Arial"/>
                      <w:b/>
                      <w:bCs/>
                      <w:sz w:val="24"/>
                      <w:szCs w:val="24"/>
                    </w:rPr>
                    <w:t xml:space="preserve"> &amp; </w:t>
                  </w:r>
                  <w:proofErr w:type="spellStart"/>
                  <w:r w:rsidRPr="00F37D10">
                    <w:rPr>
                      <w:rFonts w:ascii="Arial" w:hAnsi="Arial" w:cs="Arial"/>
                      <w:b/>
                      <w:bCs/>
                      <w:sz w:val="24"/>
                      <w:szCs w:val="24"/>
                    </w:rPr>
                    <w:t>cleaning</w:t>
                  </w:r>
                  <w:proofErr w:type="spellEnd"/>
                  <w:r w:rsidRPr="00F37D10">
                    <w:rPr>
                      <w:rFonts w:ascii="Arial" w:hAnsi="Arial" w:cs="Arial"/>
                      <w:b/>
                      <w:bCs/>
                      <w:sz w:val="24"/>
                      <w:szCs w:val="24"/>
                    </w:rPr>
                    <w:t xml:space="preserve"> </w:t>
                  </w:r>
                  <w:proofErr w:type="spellStart"/>
                  <w:r w:rsidRPr="00F37D10">
                    <w:rPr>
                      <w:rFonts w:ascii="Arial" w:hAnsi="Arial" w:cs="Arial"/>
                      <w:b/>
                      <w:bCs/>
                      <w:sz w:val="24"/>
                      <w:szCs w:val="24"/>
                    </w:rPr>
                    <w:t>materials</w:t>
                  </w:r>
                  <w:proofErr w:type="spellEnd"/>
                </w:p>
              </w:tc>
              <w:tc>
                <w:tcPr>
                  <w:tcW w:w="0" w:type="auto"/>
                  <w:shd w:val="clear" w:color="auto" w:fill="E7E6E6" w:themeFill="background2"/>
                  <w:vAlign w:val="center"/>
                  <w:hideMark/>
                </w:tcPr>
                <w:p w14:paraId="102732BF" w14:textId="77777777" w:rsidR="000A0A61" w:rsidRPr="00D539AC" w:rsidRDefault="000A0A61" w:rsidP="009D00F0">
                  <w:pPr>
                    <w:rPr>
                      <w:rFonts w:ascii="Arial" w:hAnsi="Arial" w:cs="Arial"/>
                      <w:b/>
                      <w:bCs/>
                      <w:sz w:val="24"/>
                      <w:szCs w:val="24"/>
                      <w:lang w:val="en-GB"/>
                    </w:rPr>
                  </w:pPr>
                  <w:r w:rsidRPr="00D539AC">
                    <w:rPr>
                      <w:rFonts w:ascii="Arial" w:hAnsi="Arial" w:cs="Arial"/>
                      <w:b/>
                      <w:bCs/>
                      <w:sz w:val="24"/>
                      <w:szCs w:val="24"/>
                      <w:lang w:val="en-GB"/>
                    </w:rPr>
                    <w:t>120</w:t>
                  </w:r>
                </w:p>
              </w:tc>
            </w:tr>
            <w:tr w:rsidR="000A0A61" w:rsidRPr="00D539AC" w14:paraId="5144310F" w14:textId="77777777" w:rsidTr="009D00F0">
              <w:trPr>
                <w:tblCellSpacing w:w="15" w:type="dxa"/>
              </w:trPr>
              <w:tc>
                <w:tcPr>
                  <w:tcW w:w="0" w:type="auto"/>
                  <w:shd w:val="clear" w:color="auto" w:fill="E7E6E6" w:themeFill="background2"/>
                  <w:vAlign w:val="center"/>
                  <w:hideMark/>
                </w:tcPr>
                <w:p w14:paraId="0701A7FD" w14:textId="682A30CC" w:rsidR="000A0A61" w:rsidRPr="00D539AC" w:rsidRDefault="00313CE0" w:rsidP="009D00F0">
                  <w:pPr>
                    <w:rPr>
                      <w:rFonts w:ascii="Arial" w:hAnsi="Arial" w:cs="Arial"/>
                      <w:b/>
                      <w:bCs/>
                      <w:sz w:val="24"/>
                      <w:szCs w:val="24"/>
                      <w:lang w:val="en-GB"/>
                    </w:rPr>
                  </w:pPr>
                  <w:r w:rsidRPr="00F37D10">
                    <w:rPr>
                      <w:rFonts w:ascii="Arial" w:hAnsi="Arial" w:cs="Arial"/>
                      <w:b/>
                      <w:bCs/>
                      <w:sz w:val="24"/>
                      <w:szCs w:val="24"/>
                      <w:lang w:val="en-GB"/>
                    </w:rPr>
                    <w:t>Renovation</w:t>
                  </w:r>
                </w:p>
              </w:tc>
              <w:tc>
                <w:tcPr>
                  <w:tcW w:w="0" w:type="auto"/>
                  <w:shd w:val="clear" w:color="auto" w:fill="E7E6E6" w:themeFill="background2"/>
                  <w:vAlign w:val="center"/>
                  <w:hideMark/>
                </w:tcPr>
                <w:p w14:paraId="6596478F" w14:textId="77777777" w:rsidR="000A0A61" w:rsidRPr="00D539AC" w:rsidRDefault="000A0A61" w:rsidP="009D00F0">
                  <w:pPr>
                    <w:rPr>
                      <w:rFonts w:ascii="Arial" w:hAnsi="Arial" w:cs="Arial"/>
                      <w:b/>
                      <w:bCs/>
                      <w:sz w:val="24"/>
                      <w:szCs w:val="24"/>
                      <w:lang w:val="en-GB"/>
                    </w:rPr>
                  </w:pPr>
                  <w:r w:rsidRPr="00D539AC">
                    <w:rPr>
                      <w:rFonts w:ascii="Arial" w:hAnsi="Arial" w:cs="Arial"/>
                      <w:b/>
                      <w:bCs/>
                      <w:sz w:val="24"/>
                      <w:szCs w:val="24"/>
                      <w:lang w:val="en-GB"/>
                    </w:rPr>
                    <w:t>3,200</w:t>
                  </w:r>
                </w:p>
              </w:tc>
            </w:tr>
            <w:tr w:rsidR="000A0A61" w:rsidRPr="00D539AC" w14:paraId="441BFB77" w14:textId="77777777" w:rsidTr="009D00F0">
              <w:trPr>
                <w:tblCellSpacing w:w="15" w:type="dxa"/>
              </w:trPr>
              <w:tc>
                <w:tcPr>
                  <w:tcW w:w="0" w:type="auto"/>
                  <w:shd w:val="clear" w:color="auto" w:fill="E7E6E6" w:themeFill="background2"/>
                  <w:vAlign w:val="center"/>
                  <w:hideMark/>
                </w:tcPr>
                <w:p w14:paraId="401AECCF" w14:textId="5954D7E7" w:rsidR="000A0A61" w:rsidRPr="00D539AC" w:rsidRDefault="00E316CD" w:rsidP="009D00F0">
                  <w:pPr>
                    <w:rPr>
                      <w:rFonts w:ascii="Arial" w:hAnsi="Arial" w:cs="Arial"/>
                      <w:b/>
                      <w:bCs/>
                      <w:sz w:val="24"/>
                      <w:szCs w:val="24"/>
                      <w:lang w:val="en-GB"/>
                    </w:rPr>
                  </w:pPr>
                  <w:r w:rsidRPr="00F37D10">
                    <w:rPr>
                      <w:rFonts w:ascii="Arial" w:hAnsi="Arial" w:cs="Arial"/>
                      <w:b/>
                      <w:bCs/>
                      <w:sz w:val="24"/>
                      <w:szCs w:val="24"/>
                    </w:rPr>
                    <w:t xml:space="preserve">Total </w:t>
                  </w:r>
                  <w:proofErr w:type="spellStart"/>
                  <w:r w:rsidRPr="00F37D10">
                    <w:rPr>
                      <w:rFonts w:ascii="Arial" w:hAnsi="Arial" w:cs="Arial"/>
                      <w:b/>
                      <w:bCs/>
                      <w:sz w:val="24"/>
                      <w:szCs w:val="24"/>
                    </w:rPr>
                    <w:t>Startup</w:t>
                  </w:r>
                  <w:proofErr w:type="spellEnd"/>
                  <w:r w:rsidRPr="00F37D10">
                    <w:rPr>
                      <w:rFonts w:ascii="Arial" w:hAnsi="Arial" w:cs="Arial"/>
                      <w:b/>
                      <w:bCs/>
                      <w:sz w:val="24"/>
                      <w:szCs w:val="24"/>
                    </w:rPr>
                    <w:t xml:space="preserve"> </w:t>
                  </w:r>
                  <w:proofErr w:type="spellStart"/>
                  <w:r w:rsidRPr="00F37D10">
                    <w:rPr>
                      <w:rFonts w:ascii="Arial" w:hAnsi="Arial" w:cs="Arial"/>
                      <w:b/>
                      <w:bCs/>
                      <w:sz w:val="24"/>
                      <w:szCs w:val="24"/>
                    </w:rPr>
                    <w:t>Cost</w:t>
                  </w:r>
                  <w:proofErr w:type="spellEnd"/>
                </w:p>
              </w:tc>
              <w:tc>
                <w:tcPr>
                  <w:tcW w:w="0" w:type="auto"/>
                  <w:shd w:val="clear" w:color="auto" w:fill="E7E6E6" w:themeFill="background2"/>
                  <w:vAlign w:val="center"/>
                  <w:hideMark/>
                </w:tcPr>
                <w:p w14:paraId="63FB8B4D" w14:textId="1A2FB00C" w:rsidR="000A0A61" w:rsidRPr="00D539AC" w:rsidRDefault="00463306" w:rsidP="009D00F0">
                  <w:pPr>
                    <w:rPr>
                      <w:rFonts w:ascii="Arial" w:hAnsi="Arial" w:cs="Arial"/>
                      <w:b/>
                      <w:bCs/>
                      <w:sz w:val="24"/>
                      <w:szCs w:val="24"/>
                      <w:lang w:val="en-GB"/>
                    </w:rPr>
                  </w:pPr>
                  <w:r w:rsidRPr="00F37D10">
                    <w:rPr>
                      <w:rFonts w:ascii="Arial" w:hAnsi="Arial" w:cs="Arial"/>
                      <w:b/>
                      <w:bCs/>
                      <w:sz w:val="24"/>
                      <w:szCs w:val="24"/>
                    </w:rPr>
                    <w:t>12,250</w:t>
                  </w:r>
                </w:p>
              </w:tc>
            </w:tr>
            <w:tr w:rsidR="000A0A61" w:rsidRPr="00D539AC" w14:paraId="626E3C5F" w14:textId="77777777" w:rsidTr="009D00F0">
              <w:trPr>
                <w:tblCellSpacing w:w="15" w:type="dxa"/>
              </w:trPr>
              <w:tc>
                <w:tcPr>
                  <w:tcW w:w="0" w:type="auto"/>
                  <w:shd w:val="clear" w:color="auto" w:fill="E7E6E6" w:themeFill="background2"/>
                  <w:vAlign w:val="center"/>
                  <w:hideMark/>
                </w:tcPr>
                <w:p w14:paraId="008ACCB1" w14:textId="28B0C1EE" w:rsidR="000A0A61" w:rsidRPr="00D539AC" w:rsidRDefault="000A0A61" w:rsidP="009D00F0">
                  <w:pPr>
                    <w:rPr>
                      <w:rFonts w:ascii="Arial" w:hAnsi="Arial" w:cs="Arial"/>
                      <w:b/>
                      <w:bCs/>
                      <w:sz w:val="24"/>
                      <w:szCs w:val="24"/>
                      <w:lang w:val="en-GB"/>
                    </w:rPr>
                  </w:pPr>
                </w:p>
              </w:tc>
              <w:tc>
                <w:tcPr>
                  <w:tcW w:w="0" w:type="auto"/>
                  <w:shd w:val="clear" w:color="auto" w:fill="E7E6E6" w:themeFill="background2"/>
                  <w:vAlign w:val="center"/>
                  <w:hideMark/>
                </w:tcPr>
                <w:p w14:paraId="67DB4836" w14:textId="0B4672DA" w:rsidR="000A0A61" w:rsidRPr="00D539AC" w:rsidRDefault="000A0A61" w:rsidP="009D00F0">
                  <w:pPr>
                    <w:rPr>
                      <w:rFonts w:ascii="Arial" w:hAnsi="Arial" w:cs="Arial"/>
                      <w:b/>
                      <w:bCs/>
                      <w:sz w:val="24"/>
                      <w:szCs w:val="24"/>
                      <w:lang w:val="en-GB"/>
                    </w:rPr>
                  </w:pPr>
                </w:p>
              </w:tc>
            </w:tr>
            <w:tr w:rsidR="000A0A61" w:rsidRPr="00D539AC" w14:paraId="26A56AA6" w14:textId="77777777" w:rsidTr="009D00F0">
              <w:trPr>
                <w:tblCellSpacing w:w="15" w:type="dxa"/>
              </w:trPr>
              <w:tc>
                <w:tcPr>
                  <w:tcW w:w="0" w:type="auto"/>
                  <w:shd w:val="clear" w:color="auto" w:fill="E7E6E6" w:themeFill="background2"/>
                  <w:vAlign w:val="center"/>
                  <w:hideMark/>
                </w:tcPr>
                <w:p w14:paraId="3A0EFE60" w14:textId="5D150AA6" w:rsidR="000A0A61" w:rsidRPr="00D539AC" w:rsidRDefault="000A0A61" w:rsidP="009D00F0">
                  <w:pPr>
                    <w:rPr>
                      <w:rFonts w:ascii="Arial" w:hAnsi="Arial" w:cs="Arial"/>
                      <w:b/>
                      <w:bCs/>
                      <w:sz w:val="24"/>
                      <w:szCs w:val="24"/>
                      <w:lang w:val="en-GB"/>
                    </w:rPr>
                  </w:pPr>
                </w:p>
              </w:tc>
              <w:tc>
                <w:tcPr>
                  <w:tcW w:w="0" w:type="auto"/>
                  <w:shd w:val="clear" w:color="auto" w:fill="E7E6E6" w:themeFill="background2"/>
                  <w:vAlign w:val="center"/>
                  <w:hideMark/>
                </w:tcPr>
                <w:p w14:paraId="6C4177FF" w14:textId="5BA3E5D7" w:rsidR="000A0A61" w:rsidRPr="00D539AC" w:rsidRDefault="000A0A61" w:rsidP="009D00F0">
                  <w:pPr>
                    <w:rPr>
                      <w:rFonts w:ascii="Arial" w:hAnsi="Arial" w:cs="Arial"/>
                      <w:b/>
                      <w:bCs/>
                      <w:sz w:val="24"/>
                      <w:szCs w:val="24"/>
                      <w:lang w:val="en-GB"/>
                    </w:rPr>
                  </w:pPr>
                </w:p>
              </w:tc>
            </w:tr>
          </w:tbl>
          <w:p w14:paraId="32F92345" w14:textId="77777777" w:rsidR="000A0A61" w:rsidRPr="00F37D10" w:rsidRDefault="000A0A61" w:rsidP="009D00F0">
            <w:pPr>
              <w:rPr>
                <w:rFonts w:ascii="Arial" w:hAnsi="Arial" w:cs="Arial"/>
                <w:b/>
                <w:bCs/>
                <w:sz w:val="24"/>
                <w:szCs w:val="24"/>
                <w:lang w:val="en-GB"/>
              </w:rPr>
            </w:pPr>
          </w:p>
        </w:tc>
        <w:tc>
          <w:tcPr>
            <w:tcW w:w="67" w:type="dxa"/>
            <w:tcBorders>
              <w:top w:val="nil"/>
              <w:left w:val="nil"/>
              <w:bottom w:val="nil"/>
              <w:right w:val="nil"/>
            </w:tcBorders>
            <w:vAlign w:val="bottom"/>
            <w:hideMark/>
          </w:tcPr>
          <w:p w14:paraId="1ACAD40D" w14:textId="77777777" w:rsidR="000A0A61" w:rsidRPr="00F37D10" w:rsidRDefault="000A0A61" w:rsidP="009D00F0">
            <w:pPr>
              <w:jc w:val="both"/>
              <w:rPr>
                <w:rFonts w:ascii="Arial" w:hAnsi="Arial" w:cs="Arial"/>
                <w:b/>
                <w:bCs/>
                <w:sz w:val="24"/>
                <w:szCs w:val="24"/>
                <w:lang w:val="en-GB"/>
              </w:rPr>
            </w:pPr>
            <w:r w:rsidRPr="00F37D10">
              <w:rPr>
                <w:rFonts w:ascii="Arial" w:hAnsi="Arial" w:cs="Arial"/>
                <w:b/>
                <w:bCs/>
                <w:sz w:val="24"/>
                <w:szCs w:val="24"/>
                <w:lang w:val="en-GB"/>
              </w:rPr>
              <w:t> </w:t>
            </w:r>
          </w:p>
        </w:tc>
        <w:tc>
          <w:tcPr>
            <w:tcW w:w="2234" w:type="dxa"/>
            <w:tcBorders>
              <w:top w:val="nil"/>
              <w:left w:val="nil"/>
              <w:bottom w:val="nil"/>
              <w:right w:val="nil"/>
            </w:tcBorders>
            <w:vAlign w:val="bottom"/>
            <w:hideMark/>
          </w:tcPr>
          <w:p w14:paraId="7235C339" w14:textId="77777777" w:rsidR="000A0A61" w:rsidRPr="00F37D10" w:rsidRDefault="000A0A61" w:rsidP="009D00F0">
            <w:pPr>
              <w:jc w:val="both"/>
              <w:rPr>
                <w:rFonts w:ascii="Arial" w:hAnsi="Arial" w:cs="Arial"/>
                <w:b/>
                <w:bCs/>
                <w:sz w:val="24"/>
                <w:szCs w:val="24"/>
                <w:lang w:val="en-GB"/>
              </w:rPr>
            </w:pPr>
            <w:r w:rsidRPr="00F37D10">
              <w:rPr>
                <w:rFonts w:ascii="Arial" w:hAnsi="Arial" w:cs="Arial"/>
                <w:b/>
                <w:bCs/>
                <w:sz w:val="24"/>
                <w:szCs w:val="24"/>
                <w:lang w:val="en-GB"/>
              </w:rPr>
              <w:t> </w:t>
            </w:r>
          </w:p>
        </w:tc>
      </w:tr>
    </w:tbl>
    <w:p w14:paraId="0EB97D0E" w14:textId="77777777" w:rsidR="001915F7" w:rsidRPr="00F37D10" w:rsidRDefault="001915F7" w:rsidP="006864D1">
      <w:pPr>
        <w:jc w:val="both"/>
        <w:rPr>
          <w:rFonts w:ascii="Arial" w:hAnsi="Arial" w:cs="Arial"/>
          <w:b/>
          <w:bCs/>
          <w:sz w:val="24"/>
          <w:szCs w:val="24"/>
          <w:lang w:val="en-GB"/>
        </w:rPr>
      </w:pPr>
    </w:p>
    <w:p w14:paraId="65F7E80D" w14:textId="36E03ED2" w:rsidR="006864D1" w:rsidRPr="00F37D10" w:rsidRDefault="006864D1" w:rsidP="006864D1">
      <w:pPr>
        <w:jc w:val="both"/>
        <w:rPr>
          <w:rFonts w:ascii="Arial" w:hAnsi="Arial" w:cs="Arial"/>
          <w:b/>
          <w:bCs/>
          <w:sz w:val="24"/>
          <w:szCs w:val="24"/>
          <w:lang w:val="en-GB"/>
        </w:rPr>
      </w:pPr>
      <w:r w:rsidRPr="00F37D10">
        <w:rPr>
          <w:rFonts w:ascii="Arial" w:hAnsi="Arial" w:cs="Arial"/>
          <w:b/>
          <w:bCs/>
          <w:sz w:val="24"/>
          <w:szCs w:val="24"/>
          <w:lang w:val="en-GB"/>
        </w:rPr>
        <w:t> </w:t>
      </w:r>
    </w:p>
    <w:tbl>
      <w:tblPr>
        <w:tblStyle w:val="TabelaSimples4"/>
        <w:tblW w:w="7260" w:type="dxa"/>
        <w:tblLook w:val="04A0" w:firstRow="1" w:lastRow="0" w:firstColumn="1" w:lastColumn="0" w:noHBand="0" w:noVBand="1"/>
      </w:tblPr>
      <w:tblGrid>
        <w:gridCol w:w="5092"/>
        <w:gridCol w:w="283"/>
        <w:gridCol w:w="1602"/>
        <w:gridCol w:w="283"/>
      </w:tblGrid>
      <w:tr w:rsidR="006864D1" w:rsidRPr="00F37D10" w14:paraId="5DA8AB61" w14:textId="77777777" w:rsidTr="00060A91">
        <w:trPr>
          <w:cnfStyle w:val="100000000000" w:firstRow="1" w:lastRow="0" w:firstColumn="0" w:lastColumn="0" w:oddVBand="0" w:evenVBand="0" w:oddHBand="0"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5092" w:type="dxa"/>
            <w:hideMark/>
          </w:tcPr>
          <w:p w14:paraId="617C68D6" w14:textId="77777777" w:rsidR="00D539AC" w:rsidRPr="00F37D10" w:rsidRDefault="00D539AC" w:rsidP="0048767D">
            <w:pPr>
              <w:rPr>
                <w:rFonts w:ascii="Arial" w:hAnsi="Arial" w:cs="Arial"/>
                <w:b w:val="0"/>
                <w:bCs w:val="0"/>
                <w:sz w:val="24"/>
                <w:szCs w:val="24"/>
              </w:rPr>
            </w:pPr>
          </w:p>
          <w:p w14:paraId="48ED5065" w14:textId="77777777" w:rsidR="00D539AC" w:rsidRPr="00D539AC" w:rsidRDefault="00D539AC" w:rsidP="00D539AC">
            <w:pPr>
              <w:spacing w:after="160" w:line="259" w:lineRule="auto"/>
              <w:rPr>
                <w:rFonts w:ascii="Arial" w:hAnsi="Arial" w:cs="Arial"/>
                <w:sz w:val="24"/>
                <w:szCs w:val="24"/>
                <w:lang w:val="en-GB"/>
              </w:rPr>
            </w:pPr>
            <w:r w:rsidRPr="00D539AC">
              <w:rPr>
                <w:rFonts w:ascii="Arial" w:hAnsi="Arial" w:cs="Arial"/>
                <w:sz w:val="24"/>
                <w:szCs w:val="24"/>
                <w:lang w:val="en-GB"/>
              </w:rPr>
              <w:t>Fixed Operating Costs (per month)</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40"/>
              <w:gridCol w:w="1736"/>
            </w:tblGrid>
            <w:tr w:rsidR="00D539AC" w:rsidRPr="00D539AC" w14:paraId="3C7E2FBF" w14:textId="77777777" w:rsidTr="00D539AC">
              <w:trPr>
                <w:tblHeader/>
                <w:tblCellSpacing w:w="15" w:type="dxa"/>
              </w:trPr>
              <w:tc>
                <w:tcPr>
                  <w:tcW w:w="0" w:type="auto"/>
                  <w:shd w:val="clear" w:color="auto" w:fill="E7E6E6" w:themeFill="background2"/>
                  <w:vAlign w:val="center"/>
                  <w:hideMark/>
                </w:tcPr>
                <w:p w14:paraId="533206FC" w14:textId="77777777" w:rsidR="00D539AC" w:rsidRPr="00D539AC" w:rsidRDefault="00D539AC" w:rsidP="00D539AC">
                  <w:pPr>
                    <w:rPr>
                      <w:rFonts w:ascii="Arial" w:hAnsi="Arial" w:cs="Arial"/>
                      <w:b/>
                      <w:bCs/>
                      <w:sz w:val="24"/>
                      <w:szCs w:val="24"/>
                      <w:lang w:val="en-GB"/>
                    </w:rPr>
                  </w:pPr>
                  <w:r w:rsidRPr="00D539AC">
                    <w:rPr>
                      <w:rFonts w:ascii="Arial" w:hAnsi="Arial" w:cs="Arial"/>
                      <w:b/>
                      <w:bCs/>
                      <w:sz w:val="24"/>
                      <w:szCs w:val="24"/>
                      <w:lang w:val="en-GB"/>
                    </w:rPr>
                    <w:t>Fixed Cost</w:t>
                  </w:r>
                </w:p>
              </w:tc>
              <w:tc>
                <w:tcPr>
                  <w:tcW w:w="0" w:type="auto"/>
                  <w:shd w:val="clear" w:color="auto" w:fill="E7E6E6" w:themeFill="background2"/>
                  <w:vAlign w:val="center"/>
                  <w:hideMark/>
                </w:tcPr>
                <w:p w14:paraId="4142D8A6" w14:textId="77777777" w:rsidR="00D539AC" w:rsidRPr="00D539AC" w:rsidRDefault="00D539AC" w:rsidP="00D539AC">
                  <w:pPr>
                    <w:rPr>
                      <w:rFonts w:ascii="Arial" w:hAnsi="Arial" w:cs="Arial"/>
                      <w:b/>
                      <w:bCs/>
                      <w:sz w:val="24"/>
                      <w:szCs w:val="24"/>
                      <w:lang w:val="en-GB"/>
                    </w:rPr>
                  </w:pPr>
                  <w:r w:rsidRPr="00D539AC">
                    <w:rPr>
                      <w:rFonts w:ascii="Arial" w:hAnsi="Arial" w:cs="Arial"/>
                      <w:b/>
                      <w:bCs/>
                      <w:sz w:val="24"/>
                      <w:szCs w:val="24"/>
                      <w:lang w:val="en-GB"/>
                    </w:rPr>
                    <w:t>Monthly Cost (£)</w:t>
                  </w:r>
                </w:p>
              </w:tc>
            </w:tr>
            <w:tr w:rsidR="00D539AC" w:rsidRPr="00D539AC" w14:paraId="42C617D6" w14:textId="77777777" w:rsidTr="00D539AC">
              <w:trPr>
                <w:tblCellSpacing w:w="15" w:type="dxa"/>
              </w:trPr>
              <w:tc>
                <w:tcPr>
                  <w:tcW w:w="0" w:type="auto"/>
                  <w:shd w:val="clear" w:color="auto" w:fill="E7E6E6" w:themeFill="background2"/>
                  <w:vAlign w:val="center"/>
                  <w:hideMark/>
                </w:tcPr>
                <w:p w14:paraId="4FFA8B40" w14:textId="77777777" w:rsidR="00D539AC" w:rsidRPr="00D539AC" w:rsidRDefault="00D539AC" w:rsidP="00D539AC">
                  <w:pPr>
                    <w:rPr>
                      <w:rFonts w:ascii="Arial" w:hAnsi="Arial" w:cs="Arial"/>
                      <w:b/>
                      <w:bCs/>
                      <w:sz w:val="24"/>
                      <w:szCs w:val="24"/>
                      <w:lang w:val="en-GB"/>
                    </w:rPr>
                  </w:pPr>
                  <w:r w:rsidRPr="00D539AC">
                    <w:rPr>
                      <w:rFonts w:ascii="Arial" w:hAnsi="Arial" w:cs="Arial"/>
                      <w:b/>
                      <w:bCs/>
                      <w:sz w:val="24"/>
                      <w:szCs w:val="24"/>
                      <w:lang w:val="en-GB"/>
                    </w:rPr>
                    <w:t>Rent</w:t>
                  </w:r>
                </w:p>
              </w:tc>
              <w:tc>
                <w:tcPr>
                  <w:tcW w:w="0" w:type="auto"/>
                  <w:shd w:val="clear" w:color="auto" w:fill="E7E6E6" w:themeFill="background2"/>
                  <w:vAlign w:val="center"/>
                  <w:hideMark/>
                </w:tcPr>
                <w:p w14:paraId="59BD006C" w14:textId="620F24BD" w:rsidR="00D539AC" w:rsidRPr="00D539AC" w:rsidRDefault="00556E92" w:rsidP="00D539AC">
                  <w:pPr>
                    <w:rPr>
                      <w:rFonts w:ascii="Arial" w:hAnsi="Arial" w:cs="Arial"/>
                      <w:b/>
                      <w:bCs/>
                      <w:sz w:val="24"/>
                      <w:szCs w:val="24"/>
                      <w:lang w:val="en-GB"/>
                    </w:rPr>
                  </w:pPr>
                  <w:r w:rsidRPr="00D539AC">
                    <w:rPr>
                      <w:rFonts w:ascii="Arial" w:hAnsi="Arial" w:cs="Arial"/>
                      <w:b/>
                      <w:bCs/>
                      <w:sz w:val="24"/>
                      <w:szCs w:val="24"/>
                      <w:lang w:val="en-GB"/>
                    </w:rPr>
                    <w:t>£</w:t>
                  </w:r>
                  <w:r w:rsidR="00D539AC" w:rsidRPr="00D539AC">
                    <w:rPr>
                      <w:rFonts w:ascii="Arial" w:hAnsi="Arial" w:cs="Arial"/>
                      <w:b/>
                      <w:bCs/>
                      <w:sz w:val="24"/>
                      <w:szCs w:val="24"/>
                      <w:lang w:val="en-GB"/>
                    </w:rPr>
                    <w:t>1,200</w:t>
                  </w:r>
                </w:p>
              </w:tc>
            </w:tr>
            <w:tr w:rsidR="00D539AC" w:rsidRPr="00D539AC" w14:paraId="4384F8EB" w14:textId="77777777" w:rsidTr="00D539AC">
              <w:trPr>
                <w:tblCellSpacing w:w="15" w:type="dxa"/>
              </w:trPr>
              <w:tc>
                <w:tcPr>
                  <w:tcW w:w="0" w:type="auto"/>
                  <w:shd w:val="clear" w:color="auto" w:fill="E7E6E6" w:themeFill="background2"/>
                  <w:vAlign w:val="center"/>
                  <w:hideMark/>
                </w:tcPr>
                <w:p w14:paraId="448D3619" w14:textId="77777777" w:rsidR="00D539AC" w:rsidRPr="00D539AC" w:rsidRDefault="00D539AC" w:rsidP="00D539AC">
                  <w:pPr>
                    <w:rPr>
                      <w:rFonts w:ascii="Arial" w:hAnsi="Arial" w:cs="Arial"/>
                      <w:b/>
                      <w:bCs/>
                      <w:sz w:val="24"/>
                      <w:szCs w:val="24"/>
                      <w:lang w:val="en-GB"/>
                    </w:rPr>
                  </w:pPr>
                  <w:r w:rsidRPr="00D539AC">
                    <w:rPr>
                      <w:rFonts w:ascii="Arial" w:hAnsi="Arial" w:cs="Arial"/>
                      <w:b/>
                      <w:bCs/>
                      <w:sz w:val="24"/>
                      <w:szCs w:val="24"/>
                      <w:lang w:val="en-GB"/>
                    </w:rPr>
                    <w:t>Business Rates</w:t>
                  </w:r>
                </w:p>
              </w:tc>
              <w:tc>
                <w:tcPr>
                  <w:tcW w:w="0" w:type="auto"/>
                  <w:shd w:val="clear" w:color="auto" w:fill="E7E6E6" w:themeFill="background2"/>
                  <w:vAlign w:val="center"/>
                  <w:hideMark/>
                </w:tcPr>
                <w:p w14:paraId="78613040" w14:textId="7A0158FF" w:rsidR="00D539AC" w:rsidRPr="00D539AC" w:rsidRDefault="00556E92" w:rsidP="00D539AC">
                  <w:pPr>
                    <w:rPr>
                      <w:rFonts w:ascii="Arial" w:hAnsi="Arial" w:cs="Arial"/>
                      <w:b/>
                      <w:bCs/>
                      <w:sz w:val="24"/>
                      <w:szCs w:val="24"/>
                      <w:lang w:val="en-GB"/>
                    </w:rPr>
                  </w:pPr>
                  <w:r w:rsidRPr="00D539AC">
                    <w:rPr>
                      <w:rFonts w:ascii="Arial" w:hAnsi="Arial" w:cs="Arial"/>
                      <w:b/>
                      <w:bCs/>
                      <w:sz w:val="24"/>
                      <w:szCs w:val="24"/>
                      <w:lang w:val="en-GB"/>
                    </w:rPr>
                    <w:t>£</w:t>
                  </w:r>
                  <w:r w:rsidR="00D539AC" w:rsidRPr="00D539AC">
                    <w:rPr>
                      <w:rFonts w:ascii="Arial" w:hAnsi="Arial" w:cs="Arial"/>
                      <w:b/>
                      <w:bCs/>
                      <w:sz w:val="24"/>
                      <w:szCs w:val="24"/>
                      <w:lang w:val="en-GB"/>
                    </w:rPr>
                    <w:t>250</w:t>
                  </w:r>
                </w:p>
              </w:tc>
            </w:tr>
            <w:tr w:rsidR="00D539AC" w:rsidRPr="00D539AC" w14:paraId="18A6A36C" w14:textId="77777777" w:rsidTr="00D539AC">
              <w:trPr>
                <w:tblCellSpacing w:w="15" w:type="dxa"/>
              </w:trPr>
              <w:tc>
                <w:tcPr>
                  <w:tcW w:w="0" w:type="auto"/>
                  <w:shd w:val="clear" w:color="auto" w:fill="E7E6E6" w:themeFill="background2"/>
                  <w:vAlign w:val="center"/>
                  <w:hideMark/>
                </w:tcPr>
                <w:p w14:paraId="5F4E17FA" w14:textId="77777777" w:rsidR="00D539AC" w:rsidRPr="00D539AC" w:rsidRDefault="00D539AC" w:rsidP="00D539AC">
                  <w:pPr>
                    <w:rPr>
                      <w:rFonts w:ascii="Arial" w:hAnsi="Arial" w:cs="Arial"/>
                      <w:b/>
                      <w:bCs/>
                      <w:sz w:val="24"/>
                      <w:szCs w:val="24"/>
                      <w:lang w:val="en-GB"/>
                    </w:rPr>
                  </w:pPr>
                  <w:r w:rsidRPr="00D539AC">
                    <w:rPr>
                      <w:rFonts w:ascii="Arial" w:hAnsi="Arial" w:cs="Arial"/>
                      <w:b/>
                      <w:bCs/>
                      <w:sz w:val="24"/>
                      <w:szCs w:val="24"/>
                      <w:lang w:val="en-GB"/>
                    </w:rPr>
                    <w:t>Utilities (gas + basic electricity)</w:t>
                  </w:r>
                </w:p>
              </w:tc>
              <w:tc>
                <w:tcPr>
                  <w:tcW w:w="0" w:type="auto"/>
                  <w:shd w:val="clear" w:color="auto" w:fill="E7E6E6" w:themeFill="background2"/>
                  <w:vAlign w:val="center"/>
                  <w:hideMark/>
                </w:tcPr>
                <w:p w14:paraId="51FAAC09" w14:textId="20C035E2" w:rsidR="00D539AC" w:rsidRPr="00D539AC" w:rsidRDefault="00556E92" w:rsidP="00D539AC">
                  <w:pPr>
                    <w:rPr>
                      <w:rFonts w:ascii="Arial" w:hAnsi="Arial" w:cs="Arial"/>
                      <w:b/>
                      <w:bCs/>
                      <w:sz w:val="24"/>
                      <w:szCs w:val="24"/>
                      <w:lang w:val="en-GB"/>
                    </w:rPr>
                  </w:pPr>
                  <w:r w:rsidRPr="00D539AC">
                    <w:rPr>
                      <w:rFonts w:ascii="Arial" w:hAnsi="Arial" w:cs="Arial"/>
                      <w:b/>
                      <w:bCs/>
                      <w:sz w:val="24"/>
                      <w:szCs w:val="24"/>
                      <w:lang w:val="en-GB"/>
                    </w:rPr>
                    <w:t>£</w:t>
                  </w:r>
                  <w:r w:rsidR="00D539AC" w:rsidRPr="00D539AC">
                    <w:rPr>
                      <w:rFonts w:ascii="Arial" w:hAnsi="Arial" w:cs="Arial"/>
                      <w:b/>
                      <w:bCs/>
                      <w:sz w:val="24"/>
                      <w:szCs w:val="24"/>
                      <w:lang w:val="en-GB"/>
                    </w:rPr>
                    <w:t>120</w:t>
                  </w:r>
                </w:p>
              </w:tc>
            </w:tr>
            <w:tr w:rsidR="00D539AC" w:rsidRPr="00D539AC" w14:paraId="2BCFA784" w14:textId="77777777" w:rsidTr="00D539AC">
              <w:trPr>
                <w:tblCellSpacing w:w="15" w:type="dxa"/>
              </w:trPr>
              <w:tc>
                <w:tcPr>
                  <w:tcW w:w="0" w:type="auto"/>
                  <w:shd w:val="clear" w:color="auto" w:fill="E7E6E6" w:themeFill="background2"/>
                  <w:vAlign w:val="center"/>
                  <w:hideMark/>
                </w:tcPr>
                <w:p w14:paraId="4BD82B05" w14:textId="77777777" w:rsidR="00D539AC" w:rsidRPr="00D539AC" w:rsidRDefault="00D539AC" w:rsidP="00D539AC">
                  <w:pPr>
                    <w:rPr>
                      <w:rFonts w:ascii="Arial" w:hAnsi="Arial" w:cs="Arial"/>
                      <w:b/>
                      <w:bCs/>
                      <w:sz w:val="24"/>
                      <w:szCs w:val="24"/>
                      <w:lang w:val="en-GB"/>
                    </w:rPr>
                  </w:pPr>
                  <w:r w:rsidRPr="00D539AC">
                    <w:rPr>
                      <w:rFonts w:ascii="Arial" w:hAnsi="Arial" w:cs="Arial"/>
                      <w:b/>
                      <w:bCs/>
                      <w:sz w:val="24"/>
                      <w:szCs w:val="24"/>
                      <w:lang w:val="en-GB"/>
                    </w:rPr>
                    <w:t>Salaries (2 staff)</w:t>
                  </w:r>
                </w:p>
              </w:tc>
              <w:tc>
                <w:tcPr>
                  <w:tcW w:w="0" w:type="auto"/>
                  <w:shd w:val="clear" w:color="auto" w:fill="E7E6E6" w:themeFill="background2"/>
                  <w:vAlign w:val="center"/>
                  <w:hideMark/>
                </w:tcPr>
                <w:p w14:paraId="3EF72EEA" w14:textId="7206FABF" w:rsidR="00D539AC" w:rsidRPr="00D539AC" w:rsidRDefault="00556E92" w:rsidP="00D539AC">
                  <w:pPr>
                    <w:rPr>
                      <w:rFonts w:ascii="Arial" w:hAnsi="Arial" w:cs="Arial"/>
                      <w:b/>
                      <w:bCs/>
                      <w:sz w:val="24"/>
                      <w:szCs w:val="24"/>
                      <w:lang w:val="en-GB"/>
                    </w:rPr>
                  </w:pPr>
                  <w:r w:rsidRPr="00D539AC">
                    <w:rPr>
                      <w:rFonts w:ascii="Arial" w:hAnsi="Arial" w:cs="Arial"/>
                      <w:b/>
                      <w:bCs/>
                      <w:sz w:val="24"/>
                      <w:szCs w:val="24"/>
                      <w:lang w:val="en-GB"/>
                    </w:rPr>
                    <w:t>£</w:t>
                  </w:r>
                  <w:r w:rsidR="00D539AC" w:rsidRPr="00D539AC">
                    <w:rPr>
                      <w:rFonts w:ascii="Arial" w:hAnsi="Arial" w:cs="Arial"/>
                      <w:b/>
                      <w:bCs/>
                      <w:sz w:val="24"/>
                      <w:szCs w:val="24"/>
                      <w:lang w:val="en-GB"/>
                    </w:rPr>
                    <w:t>3,200</w:t>
                  </w:r>
                </w:p>
              </w:tc>
            </w:tr>
            <w:tr w:rsidR="00D539AC" w:rsidRPr="00D539AC" w14:paraId="4B47C9E2" w14:textId="77777777" w:rsidTr="00D539AC">
              <w:trPr>
                <w:tblCellSpacing w:w="15" w:type="dxa"/>
              </w:trPr>
              <w:tc>
                <w:tcPr>
                  <w:tcW w:w="0" w:type="auto"/>
                  <w:shd w:val="clear" w:color="auto" w:fill="E7E6E6" w:themeFill="background2"/>
                  <w:vAlign w:val="center"/>
                  <w:hideMark/>
                </w:tcPr>
                <w:p w14:paraId="585A4AFE" w14:textId="77777777" w:rsidR="00D539AC" w:rsidRPr="00D539AC" w:rsidRDefault="00D539AC" w:rsidP="00D539AC">
                  <w:pPr>
                    <w:rPr>
                      <w:rFonts w:ascii="Arial" w:hAnsi="Arial" w:cs="Arial"/>
                      <w:b/>
                      <w:bCs/>
                      <w:sz w:val="24"/>
                      <w:szCs w:val="24"/>
                      <w:lang w:val="en-GB"/>
                    </w:rPr>
                  </w:pPr>
                  <w:r w:rsidRPr="00D539AC">
                    <w:rPr>
                      <w:rFonts w:ascii="Arial" w:hAnsi="Arial" w:cs="Arial"/>
                      <w:b/>
                      <w:bCs/>
                      <w:sz w:val="24"/>
                      <w:szCs w:val="24"/>
                      <w:lang w:val="en-GB"/>
                    </w:rPr>
                    <w:t>Accountant</w:t>
                  </w:r>
                </w:p>
              </w:tc>
              <w:tc>
                <w:tcPr>
                  <w:tcW w:w="0" w:type="auto"/>
                  <w:shd w:val="clear" w:color="auto" w:fill="E7E6E6" w:themeFill="background2"/>
                  <w:vAlign w:val="center"/>
                  <w:hideMark/>
                </w:tcPr>
                <w:p w14:paraId="1AFBDC86" w14:textId="10CE721E" w:rsidR="00D539AC" w:rsidRPr="00D539AC" w:rsidRDefault="00556E92" w:rsidP="00D539AC">
                  <w:pPr>
                    <w:rPr>
                      <w:rFonts w:ascii="Arial" w:hAnsi="Arial" w:cs="Arial"/>
                      <w:b/>
                      <w:bCs/>
                      <w:sz w:val="24"/>
                      <w:szCs w:val="24"/>
                      <w:lang w:val="en-GB"/>
                    </w:rPr>
                  </w:pPr>
                  <w:r w:rsidRPr="00D539AC">
                    <w:rPr>
                      <w:rFonts w:ascii="Arial" w:hAnsi="Arial" w:cs="Arial"/>
                      <w:b/>
                      <w:bCs/>
                      <w:sz w:val="24"/>
                      <w:szCs w:val="24"/>
                      <w:lang w:val="en-GB"/>
                    </w:rPr>
                    <w:t>£</w:t>
                  </w:r>
                  <w:r w:rsidR="00D539AC" w:rsidRPr="00D539AC">
                    <w:rPr>
                      <w:rFonts w:ascii="Arial" w:hAnsi="Arial" w:cs="Arial"/>
                      <w:b/>
                      <w:bCs/>
                      <w:sz w:val="24"/>
                      <w:szCs w:val="24"/>
                      <w:lang w:val="en-GB"/>
                    </w:rPr>
                    <w:t>90</w:t>
                  </w:r>
                </w:p>
              </w:tc>
            </w:tr>
            <w:tr w:rsidR="00D539AC" w:rsidRPr="00D539AC" w14:paraId="6CBDDB2E" w14:textId="77777777" w:rsidTr="00D539AC">
              <w:trPr>
                <w:tblCellSpacing w:w="15" w:type="dxa"/>
              </w:trPr>
              <w:tc>
                <w:tcPr>
                  <w:tcW w:w="0" w:type="auto"/>
                  <w:shd w:val="clear" w:color="auto" w:fill="E7E6E6" w:themeFill="background2"/>
                  <w:vAlign w:val="center"/>
                  <w:hideMark/>
                </w:tcPr>
                <w:p w14:paraId="1C18CEB3" w14:textId="77777777" w:rsidR="00D539AC" w:rsidRPr="00D539AC" w:rsidRDefault="00D539AC" w:rsidP="00D539AC">
                  <w:pPr>
                    <w:rPr>
                      <w:rFonts w:ascii="Arial" w:hAnsi="Arial" w:cs="Arial"/>
                      <w:b/>
                      <w:bCs/>
                      <w:sz w:val="24"/>
                      <w:szCs w:val="24"/>
                      <w:lang w:val="en-GB"/>
                    </w:rPr>
                  </w:pPr>
                  <w:r w:rsidRPr="00D539AC">
                    <w:rPr>
                      <w:rFonts w:ascii="Arial" w:hAnsi="Arial" w:cs="Arial"/>
                      <w:b/>
                      <w:bCs/>
                      <w:sz w:val="24"/>
                      <w:szCs w:val="24"/>
                      <w:lang w:val="en-GB"/>
                    </w:rPr>
                    <w:t>Insurance</w:t>
                  </w:r>
                </w:p>
              </w:tc>
              <w:tc>
                <w:tcPr>
                  <w:tcW w:w="0" w:type="auto"/>
                  <w:shd w:val="clear" w:color="auto" w:fill="E7E6E6" w:themeFill="background2"/>
                  <w:vAlign w:val="center"/>
                  <w:hideMark/>
                </w:tcPr>
                <w:p w14:paraId="7EBE7C92" w14:textId="5AFC9EC5" w:rsidR="00D539AC" w:rsidRPr="00D539AC" w:rsidRDefault="00556E92" w:rsidP="00D539AC">
                  <w:pPr>
                    <w:rPr>
                      <w:rFonts w:ascii="Arial" w:hAnsi="Arial" w:cs="Arial"/>
                      <w:b/>
                      <w:bCs/>
                      <w:sz w:val="24"/>
                      <w:szCs w:val="24"/>
                      <w:lang w:val="en-GB"/>
                    </w:rPr>
                  </w:pPr>
                  <w:r w:rsidRPr="00D539AC">
                    <w:rPr>
                      <w:rFonts w:ascii="Arial" w:hAnsi="Arial" w:cs="Arial"/>
                      <w:b/>
                      <w:bCs/>
                      <w:sz w:val="24"/>
                      <w:szCs w:val="24"/>
                      <w:lang w:val="en-GB"/>
                    </w:rPr>
                    <w:t>£</w:t>
                  </w:r>
                  <w:r w:rsidR="00D539AC" w:rsidRPr="00D539AC">
                    <w:rPr>
                      <w:rFonts w:ascii="Arial" w:hAnsi="Arial" w:cs="Arial"/>
                      <w:b/>
                      <w:bCs/>
                      <w:sz w:val="24"/>
                      <w:szCs w:val="24"/>
                      <w:lang w:val="en-GB"/>
                    </w:rPr>
                    <w:t>60</w:t>
                  </w:r>
                </w:p>
              </w:tc>
            </w:tr>
            <w:tr w:rsidR="00D539AC" w:rsidRPr="00D539AC" w14:paraId="0B0D809A" w14:textId="77777777" w:rsidTr="00D539AC">
              <w:trPr>
                <w:tblCellSpacing w:w="15" w:type="dxa"/>
              </w:trPr>
              <w:tc>
                <w:tcPr>
                  <w:tcW w:w="0" w:type="auto"/>
                  <w:shd w:val="clear" w:color="auto" w:fill="E7E6E6" w:themeFill="background2"/>
                  <w:vAlign w:val="center"/>
                  <w:hideMark/>
                </w:tcPr>
                <w:p w14:paraId="4A8E7483" w14:textId="77777777" w:rsidR="00D539AC" w:rsidRPr="00D539AC" w:rsidRDefault="00D539AC" w:rsidP="00D539AC">
                  <w:pPr>
                    <w:rPr>
                      <w:rFonts w:ascii="Arial" w:hAnsi="Arial" w:cs="Arial"/>
                      <w:b/>
                      <w:bCs/>
                      <w:sz w:val="24"/>
                      <w:szCs w:val="24"/>
                      <w:lang w:val="en-GB"/>
                    </w:rPr>
                  </w:pPr>
                  <w:r w:rsidRPr="00D539AC">
                    <w:rPr>
                      <w:rFonts w:ascii="Arial" w:hAnsi="Arial" w:cs="Arial"/>
                      <w:b/>
                      <w:bCs/>
                      <w:sz w:val="24"/>
                      <w:szCs w:val="24"/>
                      <w:lang w:val="en-GB"/>
                    </w:rPr>
                    <w:t>Total Fixed Costs</w:t>
                  </w:r>
                </w:p>
              </w:tc>
              <w:tc>
                <w:tcPr>
                  <w:tcW w:w="0" w:type="auto"/>
                  <w:shd w:val="clear" w:color="auto" w:fill="E7E6E6" w:themeFill="background2"/>
                  <w:vAlign w:val="center"/>
                  <w:hideMark/>
                </w:tcPr>
                <w:p w14:paraId="5618A8B8" w14:textId="2863DC69" w:rsidR="00D539AC" w:rsidRPr="00D539AC" w:rsidRDefault="00556E92" w:rsidP="00D539AC">
                  <w:pPr>
                    <w:rPr>
                      <w:rFonts w:ascii="Arial" w:hAnsi="Arial" w:cs="Arial"/>
                      <w:b/>
                      <w:bCs/>
                      <w:sz w:val="24"/>
                      <w:szCs w:val="24"/>
                      <w:lang w:val="en-GB"/>
                    </w:rPr>
                  </w:pPr>
                  <w:r w:rsidRPr="00D539AC">
                    <w:rPr>
                      <w:rFonts w:ascii="Arial" w:hAnsi="Arial" w:cs="Arial"/>
                      <w:b/>
                      <w:bCs/>
                      <w:sz w:val="24"/>
                      <w:szCs w:val="24"/>
                      <w:lang w:val="en-GB"/>
                    </w:rPr>
                    <w:t>£</w:t>
                  </w:r>
                  <w:r w:rsidR="00D539AC" w:rsidRPr="00D539AC">
                    <w:rPr>
                      <w:rFonts w:ascii="Arial" w:hAnsi="Arial" w:cs="Arial"/>
                      <w:b/>
                      <w:bCs/>
                      <w:sz w:val="24"/>
                      <w:szCs w:val="24"/>
                      <w:lang w:val="en-GB"/>
                    </w:rPr>
                    <w:t>4,920</w:t>
                  </w:r>
                </w:p>
              </w:tc>
            </w:tr>
          </w:tbl>
          <w:p w14:paraId="728E183B" w14:textId="5A109B53" w:rsidR="00D539AC" w:rsidRPr="00F37D10" w:rsidRDefault="00D539AC" w:rsidP="0048767D">
            <w:pPr>
              <w:rPr>
                <w:rFonts w:ascii="Arial" w:hAnsi="Arial" w:cs="Arial"/>
                <w:b w:val="0"/>
                <w:bCs w:val="0"/>
                <w:sz w:val="24"/>
                <w:szCs w:val="24"/>
                <w:lang w:val="en-GB"/>
              </w:rPr>
            </w:pPr>
          </w:p>
        </w:tc>
        <w:tc>
          <w:tcPr>
            <w:tcW w:w="283" w:type="dxa"/>
            <w:hideMark/>
          </w:tcPr>
          <w:p w14:paraId="504483A6" w14:textId="77777777" w:rsidR="006864D1" w:rsidRPr="00F37D10" w:rsidRDefault="006864D1" w:rsidP="006864D1">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lang w:val="en-GB"/>
              </w:rPr>
            </w:pPr>
            <w:r w:rsidRPr="00F37D10">
              <w:rPr>
                <w:rFonts w:ascii="Arial" w:hAnsi="Arial" w:cs="Arial"/>
                <w:sz w:val="24"/>
                <w:szCs w:val="24"/>
                <w:lang w:val="en-GB"/>
              </w:rPr>
              <w:t> </w:t>
            </w:r>
          </w:p>
        </w:tc>
        <w:tc>
          <w:tcPr>
            <w:tcW w:w="1602" w:type="dxa"/>
            <w:hideMark/>
          </w:tcPr>
          <w:p w14:paraId="6F7B46A7" w14:textId="77777777" w:rsidR="006864D1" w:rsidRPr="00F37D10" w:rsidRDefault="006864D1" w:rsidP="006864D1">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lang w:val="en-GB"/>
              </w:rPr>
            </w:pPr>
            <w:r w:rsidRPr="00F37D10">
              <w:rPr>
                <w:rFonts w:ascii="Arial" w:hAnsi="Arial" w:cs="Arial"/>
                <w:sz w:val="24"/>
                <w:szCs w:val="24"/>
                <w:lang w:val="en-GB"/>
              </w:rPr>
              <w:t> </w:t>
            </w:r>
          </w:p>
        </w:tc>
        <w:tc>
          <w:tcPr>
            <w:tcW w:w="283" w:type="dxa"/>
            <w:hideMark/>
          </w:tcPr>
          <w:p w14:paraId="67525C38" w14:textId="77777777" w:rsidR="006864D1" w:rsidRPr="00F37D10" w:rsidRDefault="006864D1" w:rsidP="006864D1">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lang w:val="en-GB"/>
              </w:rPr>
            </w:pPr>
            <w:r w:rsidRPr="00F37D10">
              <w:rPr>
                <w:rFonts w:ascii="Arial" w:hAnsi="Arial" w:cs="Arial"/>
                <w:sz w:val="24"/>
                <w:szCs w:val="24"/>
                <w:lang w:val="en-GB"/>
              </w:rPr>
              <w:t> </w:t>
            </w:r>
          </w:p>
        </w:tc>
      </w:tr>
    </w:tbl>
    <w:p w14:paraId="6B382CD1" w14:textId="00D296CC" w:rsidR="006864D1" w:rsidRPr="00F37D10" w:rsidRDefault="006864D1" w:rsidP="00C0469E">
      <w:pPr>
        <w:jc w:val="both"/>
        <w:rPr>
          <w:rFonts w:ascii="Arial" w:hAnsi="Arial" w:cs="Arial"/>
          <w:b/>
          <w:bCs/>
          <w:sz w:val="24"/>
          <w:szCs w:val="24"/>
          <w:lang w:val="en-GB"/>
        </w:rPr>
      </w:pPr>
    </w:p>
    <w:tbl>
      <w:tblPr>
        <w:tblW w:w="739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392"/>
      </w:tblGrid>
      <w:tr w:rsidR="00964D72" w:rsidRPr="00F37D10" w14:paraId="374B88BF" w14:textId="77777777" w:rsidTr="00386BFA">
        <w:trPr>
          <w:trHeight w:val="165"/>
        </w:trPr>
        <w:tc>
          <w:tcPr>
            <w:tcW w:w="7392" w:type="dxa"/>
            <w:tcBorders>
              <w:top w:val="nil"/>
              <w:left w:val="nil"/>
              <w:bottom w:val="nil"/>
              <w:right w:val="nil"/>
            </w:tcBorders>
            <w:vAlign w:val="bottom"/>
            <w:hideMark/>
          </w:tcPr>
          <w:p w14:paraId="16B4F5EF" w14:textId="77777777" w:rsidR="00964D72" w:rsidRPr="00F37D10" w:rsidRDefault="00964D72" w:rsidP="006864D1">
            <w:pPr>
              <w:jc w:val="both"/>
              <w:rPr>
                <w:rFonts w:ascii="Arial" w:hAnsi="Arial" w:cs="Arial"/>
                <w:b/>
                <w:bCs/>
                <w:sz w:val="24"/>
                <w:szCs w:val="24"/>
                <w:lang w:val="en-GB"/>
              </w:rPr>
            </w:pPr>
            <w:r w:rsidRPr="00F37D10">
              <w:rPr>
                <w:rFonts w:ascii="Arial" w:hAnsi="Arial" w:cs="Arial"/>
                <w:b/>
                <w:bCs/>
                <w:sz w:val="24"/>
                <w:szCs w:val="24"/>
                <w:lang w:val="en-GB"/>
              </w:rPr>
              <w:t> </w:t>
            </w:r>
          </w:p>
        </w:tc>
      </w:tr>
      <w:tr w:rsidR="00964D72" w:rsidRPr="00F37D10" w14:paraId="3A8C9D0E" w14:textId="77777777" w:rsidTr="00386BFA">
        <w:trPr>
          <w:trHeight w:val="165"/>
        </w:trPr>
        <w:tc>
          <w:tcPr>
            <w:tcW w:w="7392" w:type="dxa"/>
            <w:tcBorders>
              <w:top w:val="nil"/>
              <w:left w:val="nil"/>
              <w:bottom w:val="nil"/>
              <w:right w:val="nil"/>
            </w:tcBorders>
            <w:vAlign w:val="bottom"/>
            <w:hideMark/>
          </w:tcPr>
          <w:p w14:paraId="01A5C2CC" w14:textId="77777777" w:rsidR="00030212" w:rsidRDefault="00964D72" w:rsidP="006864D1">
            <w:pPr>
              <w:jc w:val="both"/>
              <w:rPr>
                <w:rFonts w:ascii="Arial" w:hAnsi="Arial" w:cs="Arial"/>
                <w:b/>
                <w:bCs/>
                <w:sz w:val="24"/>
                <w:szCs w:val="24"/>
                <w:lang w:val="en-GB"/>
              </w:rPr>
            </w:pPr>
            <w:r w:rsidRPr="00F37D10">
              <w:rPr>
                <w:rFonts w:ascii="Arial" w:hAnsi="Arial" w:cs="Arial"/>
                <w:b/>
                <w:bCs/>
                <w:sz w:val="24"/>
                <w:szCs w:val="24"/>
                <w:lang w:val="en-GB"/>
              </w:rPr>
              <w:t> </w:t>
            </w:r>
          </w:p>
          <w:p w14:paraId="3E90229C" w14:textId="3D40FFE5" w:rsidR="00CE4E97" w:rsidRPr="00F37D10" w:rsidRDefault="00CE4E97" w:rsidP="006864D1">
            <w:pPr>
              <w:jc w:val="both"/>
              <w:rPr>
                <w:rFonts w:ascii="Arial" w:hAnsi="Arial" w:cs="Arial"/>
                <w:b/>
                <w:bCs/>
                <w:sz w:val="24"/>
                <w:szCs w:val="24"/>
                <w:lang w:val="en-GB"/>
              </w:rPr>
            </w:pPr>
            <w:proofErr w:type="spellStart"/>
            <w:r w:rsidRPr="00F37D10">
              <w:rPr>
                <w:rFonts w:ascii="Arial" w:hAnsi="Arial" w:cs="Arial"/>
                <w:b/>
                <w:bCs/>
                <w:sz w:val="24"/>
                <w:szCs w:val="24"/>
              </w:rPr>
              <w:lastRenderedPageBreak/>
              <w:t>Variable</w:t>
            </w:r>
            <w:proofErr w:type="spellEnd"/>
            <w:r w:rsidRPr="00F37D10">
              <w:rPr>
                <w:rFonts w:ascii="Arial" w:hAnsi="Arial" w:cs="Arial"/>
                <w:b/>
                <w:bCs/>
                <w:sz w:val="24"/>
                <w:szCs w:val="24"/>
              </w:rPr>
              <w:t xml:space="preserve"> </w:t>
            </w:r>
            <w:proofErr w:type="spellStart"/>
            <w:r w:rsidRPr="00F37D10">
              <w:rPr>
                <w:rFonts w:ascii="Arial" w:hAnsi="Arial" w:cs="Arial"/>
                <w:b/>
                <w:bCs/>
                <w:sz w:val="24"/>
                <w:szCs w:val="24"/>
              </w:rPr>
              <w:t>Costs</w:t>
            </w:r>
            <w:proofErr w:type="spellEnd"/>
            <w:r w:rsidRPr="00F37D10">
              <w:rPr>
                <w:rFonts w:ascii="Arial" w:hAnsi="Arial" w:cs="Arial"/>
                <w:b/>
                <w:bCs/>
                <w:sz w:val="24"/>
                <w:szCs w:val="24"/>
              </w:rPr>
              <w:t xml:space="preserve"> (Jan – </w:t>
            </w:r>
            <w:proofErr w:type="spellStart"/>
            <w:r w:rsidRPr="00F37D10">
              <w:rPr>
                <w:rFonts w:ascii="Arial" w:hAnsi="Arial" w:cs="Arial"/>
                <w:b/>
                <w:bCs/>
                <w:sz w:val="24"/>
                <w:szCs w:val="24"/>
              </w:rPr>
              <w:t>June</w:t>
            </w:r>
            <w:proofErr w:type="spellEnd"/>
            <w:r w:rsidRPr="00F37D10">
              <w:rPr>
                <w:rFonts w:ascii="Arial" w:hAnsi="Arial" w:cs="Arial"/>
                <w:b/>
                <w:bCs/>
                <w:sz w:val="24"/>
                <w:szCs w:val="24"/>
              </w:rPr>
              <w:t>)</w:t>
            </w:r>
          </w:p>
        </w:tc>
      </w:tr>
      <w:tr w:rsidR="00964D72" w:rsidRPr="00F37D10" w14:paraId="676979FE" w14:textId="77777777" w:rsidTr="00386BFA">
        <w:trPr>
          <w:trHeight w:val="465"/>
        </w:trPr>
        <w:tc>
          <w:tcPr>
            <w:tcW w:w="7392" w:type="dxa"/>
            <w:tcBorders>
              <w:top w:val="nil"/>
              <w:left w:val="nil"/>
              <w:bottom w:val="nil"/>
              <w:right w:val="nil"/>
            </w:tcBorders>
            <w:shd w:val="clear" w:color="auto" w:fill="E7E6E6" w:themeFill="background2"/>
            <w:vAlign w:val="bottom"/>
            <w:hideMark/>
          </w:tcPr>
          <w:tbl>
            <w:tblPr>
              <w:tblW w:w="5501" w:type="dxa"/>
              <w:tblCellSpacing w:w="15" w:type="dxa"/>
              <w:tblCellMar>
                <w:top w:w="15" w:type="dxa"/>
                <w:left w:w="15" w:type="dxa"/>
                <w:bottom w:w="15" w:type="dxa"/>
                <w:right w:w="15" w:type="dxa"/>
              </w:tblCellMar>
              <w:tblLook w:val="04A0" w:firstRow="1" w:lastRow="0" w:firstColumn="1" w:lastColumn="0" w:noHBand="0" w:noVBand="1"/>
            </w:tblPr>
            <w:tblGrid>
              <w:gridCol w:w="1102"/>
              <w:gridCol w:w="594"/>
              <w:gridCol w:w="594"/>
              <w:gridCol w:w="795"/>
              <w:gridCol w:w="928"/>
              <w:gridCol w:w="795"/>
              <w:gridCol w:w="810"/>
            </w:tblGrid>
            <w:tr w:rsidR="005E6492" w:rsidRPr="00F37D10" w14:paraId="647F4A1C" w14:textId="77777777" w:rsidTr="005E6492">
              <w:trPr>
                <w:trHeight w:val="627"/>
                <w:tblHeader/>
                <w:tblCellSpacing w:w="15" w:type="dxa"/>
              </w:trPr>
              <w:tc>
                <w:tcPr>
                  <w:tcW w:w="0" w:type="auto"/>
                  <w:vAlign w:val="center"/>
                  <w:hideMark/>
                </w:tcPr>
                <w:p w14:paraId="255D3BA7" w14:textId="77777777" w:rsidR="00523B93" w:rsidRPr="00523B93" w:rsidRDefault="00523B93" w:rsidP="00523B93">
                  <w:pPr>
                    <w:spacing w:after="0" w:line="240" w:lineRule="auto"/>
                    <w:jc w:val="center"/>
                    <w:rPr>
                      <w:rFonts w:ascii="Arial" w:eastAsia="Times New Roman" w:hAnsi="Arial" w:cs="Arial"/>
                      <w:b/>
                      <w:bCs/>
                      <w:kern w:val="0"/>
                      <w:sz w:val="24"/>
                      <w:szCs w:val="24"/>
                      <w:lang w:val="en-GB" w:eastAsia="en-GB" w:bidi="ar-SA"/>
                      <w14:ligatures w14:val="none"/>
                    </w:rPr>
                  </w:pPr>
                  <w:r w:rsidRPr="00523B93">
                    <w:rPr>
                      <w:rFonts w:ascii="Arial" w:eastAsia="Times New Roman" w:hAnsi="Arial" w:cs="Arial"/>
                      <w:b/>
                      <w:bCs/>
                      <w:kern w:val="0"/>
                      <w:sz w:val="24"/>
                      <w:szCs w:val="24"/>
                      <w:lang w:val="en-GB" w:eastAsia="en-GB" w:bidi="ar-SA"/>
                      <w14:ligatures w14:val="none"/>
                    </w:rPr>
                    <w:lastRenderedPageBreak/>
                    <w:t>Variable Cost</w:t>
                  </w:r>
                </w:p>
              </w:tc>
              <w:tc>
                <w:tcPr>
                  <w:tcW w:w="0" w:type="auto"/>
                  <w:vAlign w:val="center"/>
                  <w:hideMark/>
                </w:tcPr>
                <w:p w14:paraId="04C63F07" w14:textId="77777777" w:rsidR="00523B93" w:rsidRPr="00523B93" w:rsidRDefault="00523B93" w:rsidP="00523B93">
                  <w:pPr>
                    <w:spacing w:after="0" w:line="240" w:lineRule="auto"/>
                    <w:jc w:val="center"/>
                    <w:rPr>
                      <w:rFonts w:ascii="Arial" w:eastAsia="Times New Roman" w:hAnsi="Arial" w:cs="Arial"/>
                      <w:b/>
                      <w:bCs/>
                      <w:kern w:val="0"/>
                      <w:sz w:val="24"/>
                      <w:szCs w:val="24"/>
                      <w:lang w:val="en-GB" w:eastAsia="en-GB" w:bidi="ar-SA"/>
                      <w14:ligatures w14:val="none"/>
                    </w:rPr>
                  </w:pPr>
                  <w:r w:rsidRPr="00523B93">
                    <w:rPr>
                      <w:rFonts w:ascii="Arial" w:eastAsia="Times New Roman" w:hAnsi="Arial" w:cs="Arial"/>
                      <w:b/>
                      <w:bCs/>
                      <w:kern w:val="0"/>
                      <w:sz w:val="24"/>
                      <w:szCs w:val="24"/>
                      <w:lang w:val="en-GB" w:eastAsia="en-GB" w:bidi="ar-SA"/>
                      <w14:ligatures w14:val="none"/>
                    </w:rPr>
                    <w:t>Jan (£)</w:t>
                  </w:r>
                </w:p>
              </w:tc>
              <w:tc>
                <w:tcPr>
                  <w:tcW w:w="0" w:type="auto"/>
                  <w:vAlign w:val="center"/>
                  <w:hideMark/>
                </w:tcPr>
                <w:p w14:paraId="446C9C5A" w14:textId="77777777" w:rsidR="00523B93" w:rsidRPr="00523B93" w:rsidRDefault="00523B93" w:rsidP="00523B93">
                  <w:pPr>
                    <w:spacing w:after="0" w:line="240" w:lineRule="auto"/>
                    <w:jc w:val="center"/>
                    <w:rPr>
                      <w:rFonts w:ascii="Arial" w:eastAsia="Times New Roman" w:hAnsi="Arial" w:cs="Arial"/>
                      <w:b/>
                      <w:bCs/>
                      <w:kern w:val="0"/>
                      <w:sz w:val="24"/>
                      <w:szCs w:val="24"/>
                      <w:lang w:val="en-GB" w:eastAsia="en-GB" w:bidi="ar-SA"/>
                      <w14:ligatures w14:val="none"/>
                    </w:rPr>
                  </w:pPr>
                  <w:r w:rsidRPr="00523B93">
                    <w:rPr>
                      <w:rFonts w:ascii="Arial" w:eastAsia="Times New Roman" w:hAnsi="Arial" w:cs="Arial"/>
                      <w:b/>
                      <w:bCs/>
                      <w:kern w:val="0"/>
                      <w:sz w:val="24"/>
                      <w:szCs w:val="24"/>
                      <w:lang w:val="en-GB" w:eastAsia="en-GB" w:bidi="ar-SA"/>
                      <w14:ligatures w14:val="none"/>
                    </w:rPr>
                    <w:t>Feb (£)</w:t>
                  </w:r>
                </w:p>
              </w:tc>
              <w:tc>
                <w:tcPr>
                  <w:tcW w:w="0" w:type="auto"/>
                  <w:vAlign w:val="center"/>
                  <w:hideMark/>
                </w:tcPr>
                <w:p w14:paraId="15B6F400" w14:textId="77777777" w:rsidR="00523B93" w:rsidRPr="00523B93" w:rsidRDefault="00523B93" w:rsidP="00523B93">
                  <w:pPr>
                    <w:spacing w:after="0" w:line="240" w:lineRule="auto"/>
                    <w:jc w:val="center"/>
                    <w:rPr>
                      <w:rFonts w:ascii="Arial" w:eastAsia="Times New Roman" w:hAnsi="Arial" w:cs="Arial"/>
                      <w:b/>
                      <w:bCs/>
                      <w:kern w:val="0"/>
                      <w:sz w:val="24"/>
                      <w:szCs w:val="24"/>
                      <w:lang w:val="en-GB" w:eastAsia="en-GB" w:bidi="ar-SA"/>
                      <w14:ligatures w14:val="none"/>
                    </w:rPr>
                  </w:pPr>
                  <w:r w:rsidRPr="00523B93">
                    <w:rPr>
                      <w:rFonts w:ascii="Arial" w:eastAsia="Times New Roman" w:hAnsi="Arial" w:cs="Arial"/>
                      <w:b/>
                      <w:bCs/>
                      <w:kern w:val="0"/>
                      <w:sz w:val="24"/>
                      <w:szCs w:val="24"/>
                      <w:lang w:val="en-GB" w:eastAsia="en-GB" w:bidi="ar-SA"/>
                      <w14:ligatures w14:val="none"/>
                    </w:rPr>
                    <w:t>Mar (£)</w:t>
                  </w:r>
                </w:p>
              </w:tc>
              <w:tc>
                <w:tcPr>
                  <w:tcW w:w="0" w:type="auto"/>
                  <w:vAlign w:val="center"/>
                  <w:hideMark/>
                </w:tcPr>
                <w:p w14:paraId="26BB6C88" w14:textId="77777777" w:rsidR="00523B93" w:rsidRPr="00523B93" w:rsidRDefault="00523B93" w:rsidP="00523B93">
                  <w:pPr>
                    <w:spacing w:after="0" w:line="240" w:lineRule="auto"/>
                    <w:jc w:val="center"/>
                    <w:rPr>
                      <w:rFonts w:ascii="Arial" w:eastAsia="Times New Roman" w:hAnsi="Arial" w:cs="Arial"/>
                      <w:b/>
                      <w:bCs/>
                      <w:kern w:val="0"/>
                      <w:sz w:val="24"/>
                      <w:szCs w:val="24"/>
                      <w:lang w:val="en-GB" w:eastAsia="en-GB" w:bidi="ar-SA"/>
                      <w14:ligatures w14:val="none"/>
                    </w:rPr>
                  </w:pPr>
                  <w:r w:rsidRPr="00523B93">
                    <w:rPr>
                      <w:rFonts w:ascii="Arial" w:eastAsia="Times New Roman" w:hAnsi="Arial" w:cs="Arial"/>
                      <w:b/>
                      <w:bCs/>
                      <w:kern w:val="0"/>
                      <w:sz w:val="24"/>
                      <w:szCs w:val="24"/>
                      <w:lang w:val="en-GB" w:eastAsia="en-GB" w:bidi="ar-SA"/>
                      <w14:ligatures w14:val="none"/>
                    </w:rPr>
                    <w:t>Apr (£)</w:t>
                  </w:r>
                </w:p>
              </w:tc>
              <w:tc>
                <w:tcPr>
                  <w:tcW w:w="0" w:type="auto"/>
                  <w:vAlign w:val="center"/>
                  <w:hideMark/>
                </w:tcPr>
                <w:p w14:paraId="7F3F70A6" w14:textId="77777777" w:rsidR="00523B93" w:rsidRPr="00523B93" w:rsidRDefault="00523B93" w:rsidP="00523B93">
                  <w:pPr>
                    <w:spacing w:after="0" w:line="240" w:lineRule="auto"/>
                    <w:jc w:val="center"/>
                    <w:rPr>
                      <w:rFonts w:ascii="Arial" w:eastAsia="Times New Roman" w:hAnsi="Arial" w:cs="Arial"/>
                      <w:b/>
                      <w:bCs/>
                      <w:kern w:val="0"/>
                      <w:sz w:val="24"/>
                      <w:szCs w:val="24"/>
                      <w:lang w:val="en-GB" w:eastAsia="en-GB" w:bidi="ar-SA"/>
                      <w14:ligatures w14:val="none"/>
                    </w:rPr>
                  </w:pPr>
                  <w:r w:rsidRPr="00523B93">
                    <w:rPr>
                      <w:rFonts w:ascii="Arial" w:eastAsia="Times New Roman" w:hAnsi="Arial" w:cs="Arial"/>
                      <w:b/>
                      <w:bCs/>
                      <w:kern w:val="0"/>
                      <w:sz w:val="24"/>
                      <w:szCs w:val="24"/>
                      <w:lang w:val="en-GB" w:eastAsia="en-GB" w:bidi="ar-SA"/>
                      <w14:ligatures w14:val="none"/>
                    </w:rPr>
                    <w:t>May (£)</w:t>
                  </w:r>
                </w:p>
              </w:tc>
              <w:tc>
                <w:tcPr>
                  <w:tcW w:w="0" w:type="auto"/>
                  <w:vAlign w:val="center"/>
                  <w:hideMark/>
                </w:tcPr>
                <w:p w14:paraId="3FD188F1" w14:textId="77777777" w:rsidR="00523B93" w:rsidRPr="00523B93" w:rsidRDefault="00523B93" w:rsidP="00523B93">
                  <w:pPr>
                    <w:spacing w:after="0" w:line="240" w:lineRule="auto"/>
                    <w:jc w:val="center"/>
                    <w:rPr>
                      <w:rFonts w:ascii="Arial" w:eastAsia="Times New Roman" w:hAnsi="Arial" w:cs="Arial"/>
                      <w:b/>
                      <w:bCs/>
                      <w:kern w:val="0"/>
                      <w:sz w:val="24"/>
                      <w:szCs w:val="24"/>
                      <w:lang w:val="en-GB" w:eastAsia="en-GB" w:bidi="ar-SA"/>
                      <w14:ligatures w14:val="none"/>
                    </w:rPr>
                  </w:pPr>
                  <w:r w:rsidRPr="00523B93">
                    <w:rPr>
                      <w:rFonts w:ascii="Arial" w:eastAsia="Times New Roman" w:hAnsi="Arial" w:cs="Arial"/>
                      <w:b/>
                      <w:bCs/>
                      <w:kern w:val="0"/>
                      <w:sz w:val="24"/>
                      <w:szCs w:val="24"/>
                      <w:lang w:val="en-GB" w:eastAsia="en-GB" w:bidi="ar-SA"/>
                      <w14:ligatures w14:val="none"/>
                    </w:rPr>
                    <w:t>Jun (£)</w:t>
                  </w:r>
                </w:p>
              </w:tc>
            </w:tr>
            <w:tr w:rsidR="005E6492" w:rsidRPr="00F37D10" w14:paraId="52D21A7E" w14:textId="77777777" w:rsidTr="005E6492">
              <w:trPr>
                <w:trHeight w:val="935"/>
                <w:tblCellSpacing w:w="15" w:type="dxa"/>
              </w:trPr>
              <w:tc>
                <w:tcPr>
                  <w:tcW w:w="0" w:type="auto"/>
                  <w:vAlign w:val="center"/>
                  <w:hideMark/>
                </w:tcPr>
                <w:p w14:paraId="024AF5BC" w14:textId="77777777" w:rsidR="00523B93" w:rsidRPr="00523B93" w:rsidRDefault="00523B93"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Extra Electricity</w:t>
                  </w:r>
                </w:p>
              </w:tc>
              <w:tc>
                <w:tcPr>
                  <w:tcW w:w="0" w:type="auto"/>
                  <w:vAlign w:val="center"/>
                  <w:hideMark/>
                </w:tcPr>
                <w:p w14:paraId="10C1CD72" w14:textId="186270D8" w:rsidR="00523B93" w:rsidRPr="00523B93" w:rsidRDefault="00210CCF"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523B93" w:rsidRPr="00523B93">
                    <w:rPr>
                      <w:rFonts w:ascii="Arial" w:eastAsia="Times New Roman" w:hAnsi="Arial" w:cs="Arial"/>
                      <w:kern w:val="0"/>
                      <w:sz w:val="24"/>
                      <w:szCs w:val="24"/>
                      <w:lang w:val="en-GB" w:eastAsia="en-GB" w:bidi="ar-SA"/>
                      <w14:ligatures w14:val="none"/>
                    </w:rPr>
                    <w:t>180</w:t>
                  </w:r>
                </w:p>
              </w:tc>
              <w:tc>
                <w:tcPr>
                  <w:tcW w:w="0" w:type="auto"/>
                  <w:vAlign w:val="center"/>
                  <w:hideMark/>
                </w:tcPr>
                <w:p w14:paraId="75F33EF8" w14:textId="14B201BC" w:rsidR="00523B93" w:rsidRPr="00523B93" w:rsidRDefault="00210CCF"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523B93" w:rsidRPr="00523B93">
                    <w:rPr>
                      <w:rFonts w:ascii="Arial" w:eastAsia="Times New Roman" w:hAnsi="Arial" w:cs="Arial"/>
                      <w:kern w:val="0"/>
                      <w:sz w:val="24"/>
                      <w:szCs w:val="24"/>
                      <w:lang w:val="en-GB" w:eastAsia="en-GB" w:bidi="ar-SA"/>
                      <w14:ligatures w14:val="none"/>
                    </w:rPr>
                    <w:t>220</w:t>
                  </w:r>
                </w:p>
              </w:tc>
              <w:tc>
                <w:tcPr>
                  <w:tcW w:w="0" w:type="auto"/>
                  <w:vAlign w:val="center"/>
                  <w:hideMark/>
                </w:tcPr>
                <w:p w14:paraId="0FC3958D" w14:textId="1EC756D5" w:rsidR="00523B93" w:rsidRPr="00523B93" w:rsidRDefault="00210CCF"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523B93" w:rsidRPr="00523B93">
                    <w:rPr>
                      <w:rFonts w:ascii="Arial" w:eastAsia="Times New Roman" w:hAnsi="Arial" w:cs="Arial"/>
                      <w:kern w:val="0"/>
                      <w:sz w:val="24"/>
                      <w:szCs w:val="24"/>
                      <w:lang w:val="en-GB" w:eastAsia="en-GB" w:bidi="ar-SA"/>
                      <w14:ligatures w14:val="none"/>
                    </w:rPr>
                    <w:t>260</w:t>
                  </w:r>
                </w:p>
              </w:tc>
              <w:tc>
                <w:tcPr>
                  <w:tcW w:w="0" w:type="auto"/>
                  <w:vAlign w:val="center"/>
                  <w:hideMark/>
                </w:tcPr>
                <w:p w14:paraId="5D4CF399" w14:textId="4FF79CDA" w:rsidR="00523B93" w:rsidRPr="00523B93" w:rsidRDefault="00210CCF"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523B93" w:rsidRPr="00523B93">
                    <w:rPr>
                      <w:rFonts w:ascii="Arial" w:eastAsia="Times New Roman" w:hAnsi="Arial" w:cs="Arial"/>
                      <w:kern w:val="0"/>
                      <w:sz w:val="24"/>
                      <w:szCs w:val="24"/>
                      <w:lang w:val="en-GB" w:eastAsia="en-GB" w:bidi="ar-SA"/>
                      <w14:ligatures w14:val="none"/>
                    </w:rPr>
                    <w:t>300</w:t>
                  </w:r>
                </w:p>
              </w:tc>
              <w:tc>
                <w:tcPr>
                  <w:tcW w:w="0" w:type="auto"/>
                  <w:vAlign w:val="center"/>
                  <w:hideMark/>
                </w:tcPr>
                <w:p w14:paraId="6C2A2951" w14:textId="01253A0F" w:rsidR="00523B93" w:rsidRPr="00523B93" w:rsidRDefault="00210CCF"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523B93" w:rsidRPr="00523B93">
                    <w:rPr>
                      <w:rFonts w:ascii="Arial" w:eastAsia="Times New Roman" w:hAnsi="Arial" w:cs="Arial"/>
                      <w:kern w:val="0"/>
                      <w:sz w:val="24"/>
                      <w:szCs w:val="24"/>
                      <w:lang w:val="en-GB" w:eastAsia="en-GB" w:bidi="ar-SA"/>
                      <w14:ligatures w14:val="none"/>
                    </w:rPr>
                    <w:t>300</w:t>
                  </w:r>
                </w:p>
              </w:tc>
              <w:tc>
                <w:tcPr>
                  <w:tcW w:w="0" w:type="auto"/>
                  <w:vAlign w:val="center"/>
                  <w:hideMark/>
                </w:tcPr>
                <w:p w14:paraId="2880087B" w14:textId="1DFA32F5" w:rsidR="00523B93" w:rsidRPr="00523B93" w:rsidRDefault="00210CCF"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523B93" w:rsidRPr="00523B93">
                    <w:rPr>
                      <w:rFonts w:ascii="Arial" w:eastAsia="Times New Roman" w:hAnsi="Arial" w:cs="Arial"/>
                      <w:kern w:val="0"/>
                      <w:sz w:val="24"/>
                      <w:szCs w:val="24"/>
                      <w:lang w:val="en-GB" w:eastAsia="en-GB" w:bidi="ar-SA"/>
                      <w14:ligatures w14:val="none"/>
                    </w:rPr>
                    <w:t>350</w:t>
                  </w:r>
                </w:p>
              </w:tc>
            </w:tr>
            <w:tr w:rsidR="005E6492" w:rsidRPr="00F37D10" w14:paraId="7B127022" w14:textId="77777777" w:rsidTr="005E6492">
              <w:trPr>
                <w:trHeight w:val="638"/>
                <w:tblCellSpacing w:w="15" w:type="dxa"/>
              </w:trPr>
              <w:tc>
                <w:tcPr>
                  <w:tcW w:w="0" w:type="auto"/>
                  <w:vAlign w:val="center"/>
                  <w:hideMark/>
                </w:tcPr>
                <w:p w14:paraId="614F3C5F" w14:textId="77777777" w:rsidR="00523B93" w:rsidRPr="00523B93" w:rsidRDefault="00523B93"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Raw Materials</w:t>
                  </w:r>
                </w:p>
              </w:tc>
              <w:tc>
                <w:tcPr>
                  <w:tcW w:w="0" w:type="auto"/>
                  <w:vAlign w:val="center"/>
                  <w:hideMark/>
                </w:tcPr>
                <w:p w14:paraId="37CBF83B" w14:textId="138FDBDF" w:rsidR="00523B93" w:rsidRPr="00523B93" w:rsidRDefault="00210CCF"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523B93" w:rsidRPr="00523B93">
                    <w:rPr>
                      <w:rFonts w:ascii="Arial" w:eastAsia="Times New Roman" w:hAnsi="Arial" w:cs="Arial"/>
                      <w:kern w:val="0"/>
                      <w:sz w:val="24"/>
                      <w:szCs w:val="24"/>
                      <w:lang w:val="en-GB" w:eastAsia="en-GB" w:bidi="ar-SA"/>
                      <w14:ligatures w14:val="none"/>
                    </w:rPr>
                    <w:t>300</w:t>
                  </w:r>
                </w:p>
              </w:tc>
              <w:tc>
                <w:tcPr>
                  <w:tcW w:w="0" w:type="auto"/>
                  <w:vAlign w:val="center"/>
                  <w:hideMark/>
                </w:tcPr>
                <w:p w14:paraId="26FEC29B" w14:textId="0BF94AF0" w:rsidR="00523B93" w:rsidRPr="00523B93" w:rsidRDefault="00210CCF"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523B93" w:rsidRPr="00523B93">
                    <w:rPr>
                      <w:rFonts w:ascii="Arial" w:eastAsia="Times New Roman" w:hAnsi="Arial" w:cs="Arial"/>
                      <w:kern w:val="0"/>
                      <w:sz w:val="24"/>
                      <w:szCs w:val="24"/>
                      <w:lang w:val="en-GB" w:eastAsia="en-GB" w:bidi="ar-SA"/>
                      <w14:ligatures w14:val="none"/>
                    </w:rPr>
                    <w:t>450</w:t>
                  </w:r>
                </w:p>
              </w:tc>
              <w:tc>
                <w:tcPr>
                  <w:tcW w:w="0" w:type="auto"/>
                  <w:vAlign w:val="center"/>
                  <w:hideMark/>
                </w:tcPr>
                <w:p w14:paraId="167C7F9D" w14:textId="180F51F1" w:rsidR="00523B93" w:rsidRPr="00523B93" w:rsidRDefault="00210CCF"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523B93" w:rsidRPr="00523B93">
                    <w:rPr>
                      <w:rFonts w:ascii="Arial" w:eastAsia="Times New Roman" w:hAnsi="Arial" w:cs="Arial"/>
                      <w:kern w:val="0"/>
                      <w:sz w:val="24"/>
                      <w:szCs w:val="24"/>
                      <w:lang w:val="en-GB" w:eastAsia="en-GB" w:bidi="ar-SA"/>
                      <w14:ligatures w14:val="none"/>
                    </w:rPr>
                    <w:t>550</w:t>
                  </w:r>
                </w:p>
              </w:tc>
              <w:tc>
                <w:tcPr>
                  <w:tcW w:w="0" w:type="auto"/>
                  <w:vAlign w:val="center"/>
                  <w:hideMark/>
                </w:tcPr>
                <w:p w14:paraId="41387291" w14:textId="1853552F" w:rsidR="00523B93" w:rsidRPr="00523B93" w:rsidRDefault="00210CCF"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523B93" w:rsidRPr="00523B93">
                    <w:rPr>
                      <w:rFonts w:ascii="Arial" w:eastAsia="Times New Roman" w:hAnsi="Arial" w:cs="Arial"/>
                      <w:kern w:val="0"/>
                      <w:sz w:val="24"/>
                      <w:szCs w:val="24"/>
                      <w:lang w:val="en-GB" w:eastAsia="en-GB" w:bidi="ar-SA"/>
                      <w14:ligatures w14:val="none"/>
                    </w:rPr>
                    <w:t>650</w:t>
                  </w:r>
                </w:p>
              </w:tc>
              <w:tc>
                <w:tcPr>
                  <w:tcW w:w="0" w:type="auto"/>
                  <w:vAlign w:val="center"/>
                  <w:hideMark/>
                </w:tcPr>
                <w:p w14:paraId="2D8FF7EC" w14:textId="39580785" w:rsidR="00523B93" w:rsidRPr="00523B93" w:rsidRDefault="00210CCF"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523B93" w:rsidRPr="00523B93">
                    <w:rPr>
                      <w:rFonts w:ascii="Arial" w:eastAsia="Times New Roman" w:hAnsi="Arial" w:cs="Arial"/>
                      <w:kern w:val="0"/>
                      <w:sz w:val="24"/>
                      <w:szCs w:val="24"/>
                      <w:lang w:val="en-GB" w:eastAsia="en-GB" w:bidi="ar-SA"/>
                      <w14:ligatures w14:val="none"/>
                    </w:rPr>
                    <w:t>700</w:t>
                  </w:r>
                </w:p>
              </w:tc>
              <w:tc>
                <w:tcPr>
                  <w:tcW w:w="0" w:type="auto"/>
                  <w:vAlign w:val="center"/>
                  <w:hideMark/>
                </w:tcPr>
                <w:p w14:paraId="0726EB02" w14:textId="4F3ACDE9" w:rsidR="00523B93" w:rsidRPr="00523B93" w:rsidRDefault="00210CCF"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523B93" w:rsidRPr="00523B93">
                    <w:rPr>
                      <w:rFonts w:ascii="Arial" w:eastAsia="Times New Roman" w:hAnsi="Arial" w:cs="Arial"/>
                      <w:kern w:val="0"/>
                      <w:sz w:val="24"/>
                      <w:szCs w:val="24"/>
                      <w:lang w:val="en-GB" w:eastAsia="en-GB" w:bidi="ar-SA"/>
                      <w14:ligatures w14:val="none"/>
                    </w:rPr>
                    <w:t>800</w:t>
                  </w:r>
                </w:p>
              </w:tc>
            </w:tr>
            <w:tr w:rsidR="005E6492" w:rsidRPr="00F37D10" w14:paraId="4945112D" w14:textId="77777777" w:rsidTr="005E6492">
              <w:trPr>
                <w:trHeight w:val="627"/>
                <w:tblCellSpacing w:w="15" w:type="dxa"/>
              </w:trPr>
              <w:tc>
                <w:tcPr>
                  <w:tcW w:w="0" w:type="auto"/>
                  <w:vAlign w:val="center"/>
                  <w:hideMark/>
                </w:tcPr>
                <w:p w14:paraId="0D64C257" w14:textId="77777777" w:rsidR="00523B93" w:rsidRPr="00523B93" w:rsidRDefault="00523B93"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Hourly Staff</w:t>
                  </w:r>
                </w:p>
              </w:tc>
              <w:tc>
                <w:tcPr>
                  <w:tcW w:w="0" w:type="auto"/>
                  <w:vAlign w:val="center"/>
                  <w:hideMark/>
                </w:tcPr>
                <w:p w14:paraId="6D802BFD" w14:textId="10F2C5D8" w:rsidR="00523B93" w:rsidRPr="00523B93" w:rsidRDefault="00210CCF"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523B93" w:rsidRPr="00523B93">
                    <w:rPr>
                      <w:rFonts w:ascii="Arial" w:eastAsia="Times New Roman" w:hAnsi="Arial" w:cs="Arial"/>
                      <w:kern w:val="0"/>
                      <w:sz w:val="24"/>
                      <w:szCs w:val="24"/>
                      <w:lang w:val="en-GB" w:eastAsia="en-GB" w:bidi="ar-SA"/>
                      <w14:ligatures w14:val="none"/>
                    </w:rPr>
                    <w:t>0</w:t>
                  </w:r>
                </w:p>
              </w:tc>
              <w:tc>
                <w:tcPr>
                  <w:tcW w:w="0" w:type="auto"/>
                  <w:vAlign w:val="center"/>
                  <w:hideMark/>
                </w:tcPr>
                <w:p w14:paraId="69248570" w14:textId="75BC9128" w:rsidR="00523B93" w:rsidRPr="00523B93" w:rsidRDefault="00210CCF"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523B93" w:rsidRPr="00523B93">
                    <w:rPr>
                      <w:rFonts w:ascii="Arial" w:eastAsia="Times New Roman" w:hAnsi="Arial" w:cs="Arial"/>
                      <w:kern w:val="0"/>
                      <w:sz w:val="24"/>
                      <w:szCs w:val="24"/>
                      <w:lang w:val="en-GB" w:eastAsia="en-GB" w:bidi="ar-SA"/>
                      <w14:ligatures w14:val="none"/>
                    </w:rPr>
                    <w:t>300</w:t>
                  </w:r>
                </w:p>
              </w:tc>
              <w:tc>
                <w:tcPr>
                  <w:tcW w:w="0" w:type="auto"/>
                  <w:vAlign w:val="center"/>
                  <w:hideMark/>
                </w:tcPr>
                <w:p w14:paraId="392015B2" w14:textId="5E199FAB" w:rsidR="00523B93" w:rsidRPr="00523B93" w:rsidRDefault="00210CCF"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523B93" w:rsidRPr="00523B93">
                    <w:rPr>
                      <w:rFonts w:ascii="Arial" w:eastAsia="Times New Roman" w:hAnsi="Arial" w:cs="Arial"/>
                      <w:kern w:val="0"/>
                      <w:sz w:val="24"/>
                      <w:szCs w:val="24"/>
                      <w:lang w:val="en-GB" w:eastAsia="en-GB" w:bidi="ar-SA"/>
                      <w14:ligatures w14:val="none"/>
                    </w:rPr>
                    <w:t>400</w:t>
                  </w:r>
                </w:p>
              </w:tc>
              <w:tc>
                <w:tcPr>
                  <w:tcW w:w="0" w:type="auto"/>
                  <w:vAlign w:val="center"/>
                  <w:hideMark/>
                </w:tcPr>
                <w:p w14:paraId="1EED18BF" w14:textId="605AD968" w:rsidR="00523B93" w:rsidRPr="00523B93" w:rsidRDefault="00210CCF"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523B93" w:rsidRPr="00523B93">
                    <w:rPr>
                      <w:rFonts w:ascii="Arial" w:eastAsia="Times New Roman" w:hAnsi="Arial" w:cs="Arial"/>
                      <w:kern w:val="0"/>
                      <w:sz w:val="24"/>
                      <w:szCs w:val="24"/>
                      <w:lang w:val="en-GB" w:eastAsia="en-GB" w:bidi="ar-SA"/>
                      <w14:ligatures w14:val="none"/>
                    </w:rPr>
                    <w:t>450</w:t>
                  </w:r>
                </w:p>
              </w:tc>
              <w:tc>
                <w:tcPr>
                  <w:tcW w:w="0" w:type="auto"/>
                  <w:vAlign w:val="center"/>
                  <w:hideMark/>
                </w:tcPr>
                <w:p w14:paraId="08DB0B04" w14:textId="69493A8C" w:rsidR="00523B93" w:rsidRPr="00523B93" w:rsidRDefault="00210CCF"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523B93" w:rsidRPr="00523B93">
                    <w:rPr>
                      <w:rFonts w:ascii="Arial" w:eastAsia="Times New Roman" w:hAnsi="Arial" w:cs="Arial"/>
                      <w:kern w:val="0"/>
                      <w:sz w:val="24"/>
                      <w:szCs w:val="24"/>
                      <w:lang w:val="en-GB" w:eastAsia="en-GB" w:bidi="ar-SA"/>
                      <w14:ligatures w14:val="none"/>
                    </w:rPr>
                    <w:t>500</w:t>
                  </w:r>
                </w:p>
              </w:tc>
              <w:tc>
                <w:tcPr>
                  <w:tcW w:w="0" w:type="auto"/>
                  <w:vAlign w:val="center"/>
                  <w:hideMark/>
                </w:tcPr>
                <w:p w14:paraId="564251B3" w14:textId="0C310288" w:rsidR="00523B93" w:rsidRPr="00523B93" w:rsidRDefault="00210CCF"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523B93" w:rsidRPr="00523B93">
                    <w:rPr>
                      <w:rFonts w:ascii="Arial" w:eastAsia="Times New Roman" w:hAnsi="Arial" w:cs="Arial"/>
                      <w:kern w:val="0"/>
                      <w:sz w:val="24"/>
                      <w:szCs w:val="24"/>
                      <w:lang w:val="en-GB" w:eastAsia="en-GB" w:bidi="ar-SA"/>
                      <w14:ligatures w14:val="none"/>
                    </w:rPr>
                    <w:t>550</w:t>
                  </w:r>
                </w:p>
              </w:tc>
            </w:tr>
            <w:tr w:rsidR="005E6492" w:rsidRPr="00F37D10" w14:paraId="6ECF7B66" w14:textId="77777777" w:rsidTr="005E6492">
              <w:trPr>
                <w:trHeight w:val="935"/>
                <w:tblCellSpacing w:w="15" w:type="dxa"/>
              </w:trPr>
              <w:tc>
                <w:tcPr>
                  <w:tcW w:w="0" w:type="auto"/>
                  <w:vAlign w:val="center"/>
                  <w:hideMark/>
                </w:tcPr>
                <w:p w14:paraId="79B0BA52" w14:textId="77777777" w:rsidR="00523B93" w:rsidRPr="00523B93" w:rsidRDefault="00523B93"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b/>
                      <w:bCs/>
                      <w:kern w:val="0"/>
                      <w:sz w:val="24"/>
                      <w:szCs w:val="24"/>
                      <w:lang w:val="en-GB" w:eastAsia="en-GB" w:bidi="ar-SA"/>
                      <w14:ligatures w14:val="none"/>
                    </w:rPr>
                    <w:t>Total Variable Cost</w:t>
                  </w:r>
                </w:p>
              </w:tc>
              <w:tc>
                <w:tcPr>
                  <w:tcW w:w="0" w:type="auto"/>
                  <w:vAlign w:val="center"/>
                  <w:hideMark/>
                </w:tcPr>
                <w:p w14:paraId="0BE8C6DD" w14:textId="4C9C9C0D" w:rsidR="00523B93" w:rsidRPr="00523B93" w:rsidRDefault="00210CCF"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b/>
                      <w:bCs/>
                      <w:kern w:val="0"/>
                      <w:sz w:val="24"/>
                      <w:szCs w:val="24"/>
                      <w:lang w:val="en-GB" w:eastAsia="en-GB" w:bidi="ar-SA"/>
                      <w14:ligatures w14:val="none"/>
                    </w:rPr>
                    <w:t>£</w:t>
                  </w:r>
                  <w:r w:rsidR="00523B93" w:rsidRPr="00523B93">
                    <w:rPr>
                      <w:rFonts w:ascii="Arial" w:eastAsia="Times New Roman" w:hAnsi="Arial" w:cs="Arial"/>
                      <w:b/>
                      <w:bCs/>
                      <w:kern w:val="0"/>
                      <w:sz w:val="24"/>
                      <w:szCs w:val="24"/>
                      <w:lang w:val="en-GB" w:eastAsia="en-GB" w:bidi="ar-SA"/>
                      <w14:ligatures w14:val="none"/>
                    </w:rPr>
                    <w:t>480</w:t>
                  </w:r>
                </w:p>
              </w:tc>
              <w:tc>
                <w:tcPr>
                  <w:tcW w:w="0" w:type="auto"/>
                  <w:vAlign w:val="center"/>
                  <w:hideMark/>
                </w:tcPr>
                <w:p w14:paraId="7C21D57D" w14:textId="4CC642C8" w:rsidR="00523B93" w:rsidRPr="00523B93" w:rsidRDefault="005E6492"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523B93" w:rsidRPr="00523B93">
                    <w:rPr>
                      <w:rFonts w:ascii="Arial" w:eastAsia="Times New Roman" w:hAnsi="Arial" w:cs="Arial"/>
                      <w:b/>
                      <w:bCs/>
                      <w:kern w:val="0"/>
                      <w:sz w:val="24"/>
                      <w:szCs w:val="24"/>
                      <w:lang w:val="en-GB" w:eastAsia="en-GB" w:bidi="ar-SA"/>
                      <w14:ligatures w14:val="none"/>
                    </w:rPr>
                    <w:t>970</w:t>
                  </w:r>
                </w:p>
              </w:tc>
              <w:tc>
                <w:tcPr>
                  <w:tcW w:w="0" w:type="auto"/>
                  <w:vAlign w:val="center"/>
                  <w:hideMark/>
                </w:tcPr>
                <w:p w14:paraId="39080802" w14:textId="6CFCE2AC" w:rsidR="00523B93" w:rsidRPr="00523B93" w:rsidRDefault="005E6492"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523B93" w:rsidRPr="00523B93">
                    <w:rPr>
                      <w:rFonts w:ascii="Arial" w:eastAsia="Times New Roman" w:hAnsi="Arial" w:cs="Arial"/>
                      <w:b/>
                      <w:bCs/>
                      <w:kern w:val="0"/>
                      <w:sz w:val="24"/>
                      <w:szCs w:val="24"/>
                      <w:lang w:val="en-GB" w:eastAsia="en-GB" w:bidi="ar-SA"/>
                      <w14:ligatures w14:val="none"/>
                    </w:rPr>
                    <w:t>1,210</w:t>
                  </w:r>
                </w:p>
              </w:tc>
              <w:tc>
                <w:tcPr>
                  <w:tcW w:w="0" w:type="auto"/>
                  <w:vAlign w:val="center"/>
                  <w:hideMark/>
                </w:tcPr>
                <w:p w14:paraId="04280847" w14:textId="1A764F61" w:rsidR="00523B93" w:rsidRPr="00523B93" w:rsidRDefault="005E6492"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523B93" w:rsidRPr="00523B93">
                    <w:rPr>
                      <w:rFonts w:ascii="Arial" w:eastAsia="Times New Roman" w:hAnsi="Arial" w:cs="Arial"/>
                      <w:b/>
                      <w:bCs/>
                      <w:kern w:val="0"/>
                      <w:sz w:val="24"/>
                      <w:szCs w:val="24"/>
                      <w:lang w:val="en-GB" w:eastAsia="en-GB" w:bidi="ar-SA"/>
                      <w14:ligatures w14:val="none"/>
                    </w:rPr>
                    <w:t>1,400</w:t>
                  </w:r>
                </w:p>
              </w:tc>
              <w:tc>
                <w:tcPr>
                  <w:tcW w:w="0" w:type="auto"/>
                  <w:vAlign w:val="center"/>
                  <w:hideMark/>
                </w:tcPr>
                <w:p w14:paraId="0ED22D37" w14:textId="47CFEDD7" w:rsidR="00523B93" w:rsidRPr="00523B93" w:rsidRDefault="005E6492"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523B93" w:rsidRPr="00523B93">
                    <w:rPr>
                      <w:rFonts w:ascii="Arial" w:eastAsia="Times New Roman" w:hAnsi="Arial" w:cs="Arial"/>
                      <w:b/>
                      <w:bCs/>
                      <w:kern w:val="0"/>
                      <w:sz w:val="24"/>
                      <w:szCs w:val="24"/>
                      <w:lang w:val="en-GB" w:eastAsia="en-GB" w:bidi="ar-SA"/>
                      <w14:ligatures w14:val="none"/>
                    </w:rPr>
                    <w:t>1,500</w:t>
                  </w:r>
                </w:p>
              </w:tc>
              <w:tc>
                <w:tcPr>
                  <w:tcW w:w="0" w:type="auto"/>
                  <w:vAlign w:val="center"/>
                  <w:hideMark/>
                </w:tcPr>
                <w:p w14:paraId="301D4AE8" w14:textId="0EE43464" w:rsidR="00523B93" w:rsidRPr="00523B93" w:rsidRDefault="005E6492" w:rsidP="00523B93">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523B93" w:rsidRPr="00523B93">
                    <w:rPr>
                      <w:rFonts w:ascii="Arial" w:eastAsia="Times New Roman" w:hAnsi="Arial" w:cs="Arial"/>
                      <w:b/>
                      <w:bCs/>
                      <w:kern w:val="0"/>
                      <w:sz w:val="24"/>
                      <w:szCs w:val="24"/>
                      <w:lang w:val="en-GB" w:eastAsia="en-GB" w:bidi="ar-SA"/>
                      <w14:ligatures w14:val="none"/>
                    </w:rPr>
                    <w:t>1,700</w:t>
                  </w:r>
                </w:p>
              </w:tc>
            </w:tr>
          </w:tbl>
          <w:p w14:paraId="63E51BD4" w14:textId="77777777" w:rsidR="00964D72" w:rsidRPr="00F37D10" w:rsidRDefault="00964D72" w:rsidP="006864D1">
            <w:pPr>
              <w:jc w:val="both"/>
              <w:rPr>
                <w:rFonts w:ascii="Arial" w:hAnsi="Arial" w:cs="Arial"/>
                <w:b/>
                <w:bCs/>
                <w:sz w:val="24"/>
                <w:szCs w:val="24"/>
                <w:lang w:val="en-GB"/>
              </w:rPr>
            </w:pPr>
            <w:r w:rsidRPr="00F37D10">
              <w:rPr>
                <w:rFonts w:ascii="Arial" w:hAnsi="Arial" w:cs="Arial"/>
                <w:b/>
                <w:bCs/>
                <w:sz w:val="24"/>
                <w:szCs w:val="24"/>
                <w:lang w:val="en-GB"/>
              </w:rPr>
              <w:t> </w:t>
            </w:r>
          </w:p>
        </w:tc>
      </w:tr>
      <w:tr w:rsidR="00964D72" w:rsidRPr="00F37D10" w14:paraId="198AE28A" w14:textId="77777777" w:rsidTr="00386BFA">
        <w:trPr>
          <w:trHeight w:val="225"/>
        </w:trPr>
        <w:tc>
          <w:tcPr>
            <w:tcW w:w="7392" w:type="dxa"/>
            <w:tcBorders>
              <w:top w:val="nil"/>
              <w:left w:val="nil"/>
              <w:bottom w:val="nil"/>
              <w:right w:val="nil"/>
            </w:tcBorders>
            <w:vAlign w:val="bottom"/>
            <w:hideMark/>
          </w:tcPr>
          <w:p w14:paraId="2AFC8416" w14:textId="77777777" w:rsidR="00964D72" w:rsidRPr="00F37D10" w:rsidRDefault="00964D72" w:rsidP="00964D72">
            <w:pPr>
              <w:jc w:val="both"/>
              <w:rPr>
                <w:rFonts w:ascii="Arial" w:hAnsi="Arial" w:cs="Arial"/>
                <w:b/>
                <w:bCs/>
                <w:sz w:val="24"/>
                <w:szCs w:val="24"/>
                <w:lang w:val="en-GB"/>
              </w:rPr>
            </w:pPr>
            <w:r w:rsidRPr="00F37D10">
              <w:rPr>
                <w:rFonts w:ascii="Arial" w:hAnsi="Arial" w:cs="Arial"/>
                <w:b/>
                <w:bCs/>
                <w:sz w:val="24"/>
                <w:szCs w:val="24"/>
                <w:lang w:val="en-GB"/>
              </w:rPr>
              <w:t> </w:t>
            </w:r>
          </w:p>
          <w:p w14:paraId="7CB7281D" w14:textId="77777777" w:rsidR="00723A07" w:rsidRPr="00F37D10" w:rsidRDefault="00723A07" w:rsidP="00964D72">
            <w:pPr>
              <w:jc w:val="both"/>
              <w:rPr>
                <w:rFonts w:ascii="Arial" w:hAnsi="Arial" w:cs="Arial"/>
                <w:b/>
                <w:bCs/>
                <w:sz w:val="24"/>
                <w:szCs w:val="24"/>
                <w:lang w:val="en-GB"/>
              </w:rPr>
            </w:pPr>
          </w:p>
        </w:tc>
      </w:tr>
      <w:tr w:rsidR="00964D72" w:rsidRPr="00F37D10" w14:paraId="0A542F87" w14:textId="77777777" w:rsidTr="00386BFA">
        <w:trPr>
          <w:trHeight w:val="555"/>
        </w:trPr>
        <w:tc>
          <w:tcPr>
            <w:tcW w:w="7392" w:type="dxa"/>
            <w:tcBorders>
              <w:top w:val="nil"/>
              <w:left w:val="nil"/>
              <w:bottom w:val="nil"/>
              <w:right w:val="nil"/>
            </w:tcBorders>
            <w:vAlign w:val="bottom"/>
            <w:hideMark/>
          </w:tcPr>
          <w:p w14:paraId="556121A2" w14:textId="77777777" w:rsidR="00964D72" w:rsidRPr="00F37D10" w:rsidRDefault="00964D72" w:rsidP="00964D72">
            <w:pPr>
              <w:jc w:val="both"/>
              <w:rPr>
                <w:rFonts w:ascii="Arial" w:hAnsi="Arial" w:cs="Arial"/>
                <w:b/>
                <w:bCs/>
                <w:sz w:val="24"/>
                <w:szCs w:val="24"/>
                <w:lang w:val="en-GB"/>
              </w:rPr>
            </w:pPr>
            <w:r w:rsidRPr="00F37D10">
              <w:rPr>
                <w:rFonts w:ascii="Arial" w:hAnsi="Arial" w:cs="Arial"/>
                <w:b/>
                <w:bCs/>
                <w:sz w:val="24"/>
                <w:szCs w:val="24"/>
                <w:lang w:val="en-GB"/>
              </w:rPr>
              <w:t> </w:t>
            </w:r>
          </w:p>
        </w:tc>
      </w:tr>
      <w:tr w:rsidR="00964D72" w:rsidRPr="00F37D10" w14:paraId="67B40EAD" w14:textId="77777777" w:rsidTr="00386BFA">
        <w:trPr>
          <w:trHeight w:val="225"/>
        </w:trPr>
        <w:tc>
          <w:tcPr>
            <w:tcW w:w="7392" w:type="dxa"/>
            <w:tcBorders>
              <w:top w:val="nil"/>
              <w:left w:val="nil"/>
              <w:bottom w:val="nil"/>
              <w:right w:val="nil"/>
            </w:tcBorders>
            <w:shd w:val="clear" w:color="auto" w:fill="E7E6E6" w:themeFill="background2"/>
            <w:vAlign w:val="bottom"/>
            <w:hideMark/>
          </w:tcPr>
          <w:p w14:paraId="307BE262" w14:textId="1345BC68" w:rsidR="00723A07" w:rsidRPr="00F37D10" w:rsidRDefault="00CE4E97" w:rsidP="00964D72">
            <w:pPr>
              <w:jc w:val="both"/>
              <w:rPr>
                <w:rFonts w:ascii="Arial" w:hAnsi="Arial" w:cs="Arial"/>
                <w:b/>
                <w:bCs/>
                <w:sz w:val="24"/>
                <w:szCs w:val="24"/>
                <w:lang w:val="en-GB"/>
              </w:rPr>
            </w:pPr>
            <w:proofErr w:type="spellStart"/>
            <w:r w:rsidRPr="00F37D10">
              <w:rPr>
                <w:rFonts w:ascii="Arial" w:hAnsi="Arial" w:cs="Arial"/>
                <w:b/>
                <w:bCs/>
                <w:sz w:val="24"/>
                <w:szCs w:val="24"/>
              </w:rPr>
              <w:t>Six-Month</w:t>
            </w:r>
            <w:proofErr w:type="spellEnd"/>
            <w:r w:rsidRPr="00F37D10">
              <w:rPr>
                <w:rFonts w:ascii="Arial" w:hAnsi="Arial" w:cs="Arial"/>
                <w:b/>
                <w:bCs/>
                <w:sz w:val="24"/>
                <w:szCs w:val="24"/>
              </w:rPr>
              <w:t xml:space="preserve"> Financial </w:t>
            </w:r>
            <w:proofErr w:type="spellStart"/>
            <w:r w:rsidRPr="00F37D10">
              <w:rPr>
                <w:rFonts w:ascii="Arial" w:hAnsi="Arial" w:cs="Arial"/>
                <w:b/>
                <w:bCs/>
                <w:sz w:val="24"/>
                <w:szCs w:val="24"/>
              </w:rPr>
              <w:t>Forecast</w:t>
            </w:r>
            <w:proofErr w:type="spellEnd"/>
          </w:p>
          <w:tbl>
            <w:tblPr>
              <w:tblW w:w="7392" w:type="dxa"/>
              <w:tblCellSpacing w:w="15" w:type="dxa"/>
              <w:tblCellMar>
                <w:top w:w="15" w:type="dxa"/>
                <w:left w:w="15" w:type="dxa"/>
                <w:bottom w:w="15" w:type="dxa"/>
                <w:right w:w="15" w:type="dxa"/>
              </w:tblCellMar>
              <w:tblLook w:val="04A0" w:firstRow="1" w:lastRow="0" w:firstColumn="1" w:lastColumn="0" w:noHBand="0" w:noVBand="1"/>
            </w:tblPr>
            <w:tblGrid>
              <w:gridCol w:w="1824"/>
              <w:gridCol w:w="971"/>
              <w:gridCol w:w="971"/>
              <w:gridCol w:w="971"/>
              <w:gridCol w:w="831"/>
              <w:gridCol w:w="831"/>
              <w:gridCol w:w="993"/>
            </w:tblGrid>
            <w:tr w:rsidR="005E6492" w:rsidRPr="00F37D10" w14:paraId="68A03197" w14:textId="77777777" w:rsidTr="00306125">
              <w:trPr>
                <w:trHeight w:val="346"/>
                <w:tblHeader/>
                <w:tblCellSpacing w:w="15" w:type="dxa"/>
              </w:trPr>
              <w:tc>
                <w:tcPr>
                  <w:tcW w:w="0" w:type="auto"/>
                  <w:vAlign w:val="center"/>
                  <w:hideMark/>
                </w:tcPr>
                <w:p w14:paraId="1BA895E2" w14:textId="77777777" w:rsidR="00723A07" w:rsidRPr="00723A07" w:rsidRDefault="00723A07" w:rsidP="00723A07">
                  <w:pPr>
                    <w:spacing w:after="0" w:line="240" w:lineRule="auto"/>
                    <w:jc w:val="center"/>
                    <w:rPr>
                      <w:rFonts w:ascii="Arial" w:eastAsia="Times New Roman" w:hAnsi="Arial" w:cs="Arial"/>
                      <w:b/>
                      <w:bCs/>
                      <w:kern w:val="0"/>
                      <w:sz w:val="24"/>
                      <w:szCs w:val="24"/>
                      <w:lang w:val="en-GB" w:eastAsia="en-GB" w:bidi="ar-SA"/>
                      <w14:ligatures w14:val="none"/>
                    </w:rPr>
                  </w:pPr>
                  <w:r w:rsidRPr="00723A07">
                    <w:rPr>
                      <w:rFonts w:ascii="Arial" w:eastAsia="Times New Roman" w:hAnsi="Arial" w:cs="Arial"/>
                      <w:b/>
                      <w:bCs/>
                      <w:kern w:val="0"/>
                      <w:sz w:val="24"/>
                      <w:szCs w:val="24"/>
                      <w:lang w:val="en-GB" w:eastAsia="en-GB" w:bidi="ar-SA"/>
                      <w14:ligatures w14:val="none"/>
                    </w:rPr>
                    <w:t>Month</w:t>
                  </w:r>
                </w:p>
              </w:tc>
              <w:tc>
                <w:tcPr>
                  <w:tcW w:w="0" w:type="auto"/>
                  <w:vAlign w:val="center"/>
                  <w:hideMark/>
                </w:tcPr>
                <w:p w14:paraId="2D8AAF22" w14:textId="77777777" w:rsidR="00723A07" w:rsidRPr="00723A07" w:rsidRDefault="00723A07" w:rsidP="00723A07">
                  <w:pPr>
                    <w:spacing w:after="0" w:line="240" w:lineRule="auto"/>
                    <w:jc w:val="center"/>
                    <w:rPr>
                      <w:rFonts w:ascii="Arial" w:eastAsia="Times New Roman" w:hAnsi="Arial" w:cs="Arial"/>
                      <w:b/>
                      <w:bCs/>
                      <w:kern w:val="0"/>
                      <w:sz w:val="24"/>
                      <w:szCs w:val="24"/>
                      <w:lang w:val="en-GB" w:eastAsia="en-GB" w:bidi="ar-SA"/>
                      <w14:ligatures w14:val="none"/>
                    </w:rPr>
                  </w:pPr>
                  <w:r w:rsidRPr="00723A07">
                    <w:rPr>
                      <w:rFonts w:ascii="Arial" w:eastAsia="Times New Roman" w:hAnsi="Arial" w:cs="Arial"/>
                      <w:b/>
                      <w:bCs/>
                      <w:kern w:val="0"/>
                      <w:sz w:val="24"/>
                      <w:szCs w:val="24"/>
                      <w:lang w:val="en-GB" w:eastAsia="en-GB" w:bidi="ar-SA"/>
                      <w14:ligatures w14:val="none"/>
                    </w:rPr>
                    <w:t>Jan</w:t>
                  </w:r>
                </w:p>
              </w:tc>
              <w:tc>
                <w:tcPr>
                  <w:tcW w:w="0" w:type="auto"/>
                  <w:vAlign w:val="center"/>
                  <w:hideMark/>
                </w:tcPr>
                <w:p w14:paraId="3C6D6F63" w14:textId="77777777" w:rsidR="00723A07" w:rsidRPr="00723A07" w:rsidRDefault="00723A07" w:rsidP="00723A07">
                  <w:pPr>
                    <w:spacing w:after="0" w:line="240" w:lineRule="auto"/>
                    <w:jc w:val="center"/>
                    <w:rPr>
                      <w:rFonts w:ascii="Arial" w:eastAsia="Times New Roman" w:hAnsi="Arial" w:cs="Arial"/>
                      <w:b/>
                      <w:bCs/>
                      <w:kern w:val="0"/>
                      <w:sz w:val="24"/>
                      <w:szCs w:val="24"/>
                      <w:lang w:val="en-GB" w:eastAsia="en-GB" w:bidi="ar-SA"/>
                      <w14:ligatures w14:val="none"/>
                    </w:rPr>
                  </w:pPr>
                  <w:r w:rsidRPr="00723A07">
                    <w:rPr>
                      <w:rFonts w:ascii="Arial" w:eastAsia="Times New Roman" w:hAnsi="Arial" w:cs="Arial"/>
                      <w:b/>
                      <w:bCs/>
                      <w:kern w:val="0"/>
                      <w:sz w:val="24"/>
                      <w:szCs w:val="24"/>
                      <w:lang w:val="en-GB" w:eastAsia="en-GB" w:bidi="ar-SA"/>
                      <w14:ligatures w14:val="none"/>
                    </w:rPr>
                    <w:t>Feb</w:t>
                  </w:r>
                </w:p>
              </w:tc>
              <w:tc>
                <w:tcPr>
                  <w:tcW w:w="0" w:type="auto"/>
                  <w:vAlign w:val="center"/>
                  <w:hideMark/>
                </w:tcPr>
                <w:p w14:paraId="4D57001B" w14:textId="77777777" w:rsidR="00723A07" w:rsidRPr="00723A07" w:rsidRDefault="00723A07" w:rsidP="00723A07">
                  <w:pPr>
                    <w:spacing w:after="0" w:line="240" w:lineRule="auto"/>
                    <w:jc w:val="center"/>
                    <w:rPr>
                      <w:rFonts w:ascii="Arial" w:eastAsia="Times New Roman" w:hAnsi="Arial" w:cs="Arial"/>
                      <w:b/>
                      <w:bCs/>
                      <w:kern w:val="0"/>
                      <w:sz w:val="24"/>
                      <w:szCs w:val="24"/>
                      <w:lang w:val="en-GB" w:eastAsia="en-GB" w:bidi="ar-SA"/>
                      <w14:ligatures w14:val="none"/>
                    </w:rPr>
                  </w:pPr>
                  <w:r w:rsidRPr="00723A07">
                    <w:rPr>
                      <w:rFonts w:ascii="Arial" w:eastAsia="Times New Roman" w:hAnsi="Arial" w:cs="Arial"/>
                      <w:b/>
                      <w:bCs/>
                      <w:kern w:val="0"/>
                      <w:sz w:val="24"/>
                      <w:szCs w:val="24"/>
                      <w:lang w:val="en-GB" w:eastAsia="en-GB" w:bidi="ar-SA"/>
                      <w14:ligatures w14:val="none"/>
                    </w:rPr>
                    <w:t>Mar</w:t>
                  </w:r>
                </w:p>
              </w:tc>
              <w:tc>
                <w:tcPr>
                  <w:tcW w:w="0" w:type="auto"/>
                  <w:vAlign w:val="center"/>
                  <w:hideMark/>
                </w:tcPr>
                <w:p w14:paraId="1DABEF2A" w14:textId="77777777" w:rsidR="00723A07" w:rsidRPr="00723A07" w:rsidRDefault="00723A07" w:rsidP="00723A07">
                  <w:pPr>
                    <w:spacing w:after="0" w:line="240" w:lineRule="auto"/>
                    <w:jc w:val="center"/>
                    <w:rPr>
                      <w:rFonts w:ascii="Arial" w:eastAsia="Times New Roman" w:hAnsi="Arial" w:cs="Arial"/>
                      <w:b/>
                      <w:bCs/>
                      <w:kern w:val="0"/>
                      <w:sz w:val="24"/>
                      <w:szCs w:val="24"/>
                      <w:lang w:val="en-GB" w:eastAsia="en-GB" w:bidi="ar-SA"/>
                      <w14:ligatures w14:val="none"/>
                    </w:rPr>
                  </w:pPr>
                  <w:r w:rsidRPr="00723A07">
                    <w:rPr>
                      <w:rFonts w:ascii="Arial" w:eastAsia="Times New Roman" w:hAnsi="Arial" w:cs="Arial"/>
                      <w:b/>
                      <w:bCs/>
                      <w:kern w:val="0"/>
                      <w:sz w:val="24"/>
                      <w:szCs w:val="24"/>
                      <w:lang w:val="en-GB" w:eastAsia="en-GB" w:bidi="ar-SA"/>
                      <w14:ligatures w14:val="none"/>
                    </w:rPr>
                    <w:t>Apr</w:t>
                  </w:r>
                </w:p>
              </w:tc>
              <w:tc>
                <w:tcPr>
                  <w:tcW w:w="0" w:type="auto"/>
                  <w:vAlign w:val="center"/>
                  <w:hideMark/>
                </w:tcPr>
                <w:p w14:paraId="6802F28D" w14:textId="77777777" w:rsidR="00723A07" w:rsidRPr="00723A07" w:rsidRDefault="00723A07" w:rsidP="00723A07">
                  <w:pPr>
                    <w:spacing w:after="0" w:line="240" w:lineRule="auto"/>
                    <w:jc w:val="center"/>
                    <w:rPr>
                      <w:rFonts w:ascii="Arial" w:eastAsia="Times New Roman" w:hAnsi="Arial" w:cs="Arial"/>
                      <w:b/>
                      <w:bCs/>
                      <w:kern w:val="0"/>
                      <w:sz w:val="24"/>
                      <w:szCs w:val="24"/>
                      <w:lang w:val="en-GB" w:eastAsia="en-GB" w:bidi="ar-SA"/>
                      <w14:ligatures w14:val="none"/>
                    </w:rPr>
                  </w:pPr>
                  <w:r w:rsidRPr="00723A07">
                    <w:rPr>
                      <w:rFonts w:ascii="Arial" w:eastAsia="Times New Roman" w:hAnsi="Arial" w:cs="Arial"/>
                      <w:b/>
                      <w:bCs/>
                      <w:kern w:val="0"/>
                      <w:sz w:val="24"/>
                      <w:szCs w:val="24"/>
                      <w:lang w:val="en-GB" w:eastAsia="en-GB" w:bidi="ar-SA"/>
                      <w14:ligatures w14:val="none"/>
                    </w:rPr>
                    <w:t>May</w:t>
                  </w:r>
                </w:p>
              </w:tc>
              <w:tc>
                <w:tcPr>
                  <w:tcW w:w="0" w:type="auto"/>
                  <w:vAlign w:val="center"/>
                  <w:hideMark/>
                </w:tcPr>
                <w:p w14:paraId="541FF253" w14:textId="77777777" w:rsidR="00723A07" w:rsidRPr="00723A07" w:rsidRDefault="00723A07" w:rsidP="00723A07">
                  <w:pPr>
                    <w:spacing w:after="0" w:line="240" w:lineRule="auto"/>
                    <w:jc w:val="center"/>
                    <w:rPr>
                      <w:rFonts w:ascii="Arial" w:eastAsia="Times New Roman" w:hAnsi="Arial" w:cs="Arial"/>
                      <w:b/>
                      <w:bCs/>
                      <w:kern w:val="0"/>
                      <w:sz w:val="24"/>
                      <w:szCs w:val="24"/>
                      <w:lang w:val="en-GB" w:eastAsia="en-GB" w:bidi="ar-SA"/>
                      <w14:ligatures w14:val="none"/>
                    </w:rPr>
                  </w:pPr>
                  <w:r w:rsidRPr="00723A07">
                    <w:rPr>
                      <w:rFonts w:ascii="Arial" w:eastAsia="Times New Roman" w:hAnsi="Arial" w:cs="Arial"/>
                      <w:b/>
                      <w:bCs/>
                      <w:kern w:val="0"/>
                      <w:sz w:val="24"/>
                      <w:szCs w:val="24"/>
                      <w:lang w:val="en-GB" w:eastAsia="en-GB" w:bidi="ar-SA"/>
                      <w14:ligatures w14:val="none"/>
                    </w:rPr>
                    <w:t>Jun</w:t>
                  </w:r>
                </w:p>
              </w:tc>
            </w:tr>
            <w:tr w:rsidR="005E6492" w:rsidRPr="00F37D10" w14:paraId="0CE7E16C" w14:textId="77777777" w:rsidTr="00306125">
              <w:trPr>
                <w:trHeight w:val="705"/>
                <w:tblCellSpacing w:w="15" w:type="dxa"/>
              </w:trPr>
              <w:tc>
                <w:tcPr>
                  <w:tcW w:w="0" w:type="auto"/>
                  <w:vAlign w:val="center"/>
                  <w:hideMark/>
                </w:tcPr>
                <w:p w14:paraId="649B6D15" w14:textId="77777777" w:rsidR="00723A07" w:rsidRPr="00723A07" w:rsidRDefault="00723A07" w:rsidP="00723A07">
                  <w:pPr>
                    <w:spacing w:after="0" w:line="240" w:lineRule="auto"/>
                    <w:rPr>
                      <w:rFonts w:ascii="Arial" w:eastAsia="Times New Roman" w:hAnsi="Arial" w:cs="Arial"/>
                      <w:b/>
                      <w:bCs/>
                      <w:kern w:val="0"/>
                      <w:sz w:val="24"/>
                      <w:szCs w:val="24"/>
                      <w:lang w:val="en-GB" w:eastAsia="en-GB" w:bidi="ar-SA"/>
                      <w14:ligatures w14:val="none"/>
                    </w:rPr>
                  </w:pPr>
                  <w:r w:rsidRPr="00723A07">
                    <w:rPr>
                      <w:rFonts w:ascii="Arial" w:eastAsia="Times New Roman" w:hAnsi="Arial" w:cs="Arial"/>
                      <w:b/>
                      <w:bCs/>
                      <w:kern w:val="0"/>
                      <w:sz w:val="24"/>
                      <w:szCs w:val="24"/>
                      <w:lang w:val="en-GB" w:eastAsia="en-GB" w:bidi="ar-SA"/>
                      <w14:ligatures w14:val="none"/>
                    </w:rPr>
                    <w:t>Fixed Costs</w:t>
                  </w:r>
                </w:p>
              </w:tc>
              <w:tc>
                <w:tcPr>
                  <w:tcW w:w="0" w:type="auto"/>
                  <w:vAlign w:val="center"/>
                  <w:hideMark/>
                </w:tcPr>
                <w:p w14:paraId="39B4A8CE" w14:textId="63BA874A" w:rsidR="00723A07" w:rsidRPr="00723A07" w:rsidRDefault="005E6492" w:rsidP="00723A07">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723A07" w:rsidRPr="00723A07">
                    <w:rPr>
                      <w:rFonts w:ascii="Arial" w:eastAsia="Times New Roman" w:hAnsi="Arial" w:cs="Arial"/>
                      <w:kern w:val="0"/>
                      <w:sz w:val="24"/>
                      <w:szCs w:val="24"/>
                      <w:lang w:val="en-GB" w:eastAsia="en-GB" w:bidi="ar-SA"/>
                      <w14:ligatures w14:val="none"/>
                    </w:rPr>
                    <w:t>4,920</w:t>
                  </w:r>
                </w:p>
              </w:tc>
              <w:tc>
                <w:tcPr>
                  <w:tcW w:w="0" w:type="auto"/>
                  <w:vAlign w:val="center"/>
                  <w:hideMark/>
                </w:tcPr>
                <w:p w14:paraId="62BCA912" w14:textId="05E50D1C" w:rsidR="00723A07" w:rsidRPr="00723A07" w:rsidRDefault="005E6492" w:rsidP="00723A07">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723A07" w:rsidRPr="00723A07">
                    <w:rPr>
                      <w:rFonts w:ascii="Arial" w:eastAsia="Times New Roman" w:hAnsi="Arial" w:cs="Arial"/>
                      <w:kern w:val="0"/>
                      <w:sz w:val="24"/>
                      <w:szCs w:val="24"/>
                      <w:lang w:val="en-GB" w:eastAsia="en-GB" w:bidi="ar-SA"/>
                      <w14:ligatures w14:val="none"/>
                    </w:rPr>
                    <w:t>4,920</w:t>
                  </w:r>
                </w:p>
              </w:tc>
              <w:tc>
                <w:tcPr>
                  <w:tcW w:w="0" w:type="auto"/>
                  <w:vAlign w:val="center"/>
                  <w:hideMark/>
                </w:tcPr>
                <w:p w14:paraId="7AAF0741" w14:textId="3F349BE0" w:rsidR="00723A07" w:rsidRPr="00723A07" w:rsidRDefault="005E6492" w:rsidP="00723A07">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723A07" w:rsidRPr="00723A07">
                    <w:rPr>
                      <w:rFonts w:ascii="Arial" w:eastAsia="Times New Roman" w:hAnsi="Arial" w:cs="Arial"/>
                      <w:kern w:val="0"/>
                      <w:sz w:val="24"/>
                      <w:szCs w:val="24"/>
                      <w:lang w:val="en-GB" w:eastAsia="en-GB" w:bidi="ar-SA"/>
                      <w14:ligatures w14:val="none"/>
                    </w:rPr>
                    <w:t>4,920</w:t>
                  </w:r>
                </w:p>
              </w:tc>
              <w:tc>
                <w:tcPr>
                  <w:tcW w:w="0" w:type="auto"/>
                  <w:vAlign w:val="center"/>
                  <w:hideMark/>
                </w:tcPr>
                <w:p w14:paraId="27B64226" w14:textId="77777777" w:rsidR="00723A07" w:rsidRPr="00723A07" w:rsidRDefault="00723A07" w:rsidP="00723A07">
                  <w:pPr>
                    <w:spacing w:after="0" w:line="240" w:lineRule="auto"/>
                    <w:rPr>
                      <w:rFonts w:ascii="Arial" w:eastAsia="Times New Roman" w:hAnsi="Arial" w:cs="Arial"/>
                      <w:kern w:val="0"/>
                      <w:sz w:val="24"/>
                      <w:szCs w:val="24"/>
                      <w:lang w:val="en-GB" w:eastAsia="en-GB" w:bidi="ar-SA"/>
                      <w14:ligatures w14:val="none"/>
                    </w:rPr>
                  </w:pPr>
                  <w:r w:rsidRPr="00723A07">
                    <w:rPr>
                      <w:rFonts w:ascii="Arial" w:eastAsia="Times New Roman" w:hAnsi="Arial" w:cs="Arial"/>
                      <w:kern w:val="0"/>
                      <w:sz w:val="24"/>
                      <w:szCs w:val="24"/>
                      <w:lang w:val="en-GB" w:eastAsia="en-GB" w:bidi="ar-SA"/>
                      <w14:ligatures w14:val="none"/>
                    </w:rPr>
                    <w:t>4,920</w:t>
                  </w:r>
                </w:p>
              </w:tc>
              <w:tc>
                <w:tcPr>
                  <w:tcW w:w="0" w:type="auto"/>
                  <w:vAlign w:val="center"/>
                  <w:hideMark/>
                </w:tcPr>
                <w:p w14:paraId="16147743" w14:textId="604CBCC3" w:rsidR="00723A07" w:rsidRPr="00723A07" w:rsidRDefault="005E6492" w:rsidP="00723A07">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723A07" w:rsidRPr="00723A07">
                    <w:rPr>
                      <w:rFonts w:ascii="Arial" w:eastAsia="Times New Roman" w:hAnsi="Arial" w:cs="Arial"/>
                      <w:kern w:val="0"/>
                      <w:sz w:val="24"/>
                      <w:szCs w:val="24"/>
                      <w:lang w:val="en-GB" w:eastAsia="en-GB" w:bidi="ar-SA"/>
                      <w14:ligatures w14:val="none"/>
                    </w:rPr>
                    <w:t>4,920</w:t>
                  </w:r>
                </w:p>
              </w:tc>
              <w:tc>
                <w:tcPr>
                  <w:tcW w:w="0" w:type="auto"/>
                  <w:vAlign w:val="center"/>
                  <w:hideMark/>
                </w:tcPr>
                <w:p w14:paraId="2A2FF572" w14:textId="7AF25D41" w:rsidR="00723A07" w:rsidRPr="00723A07" w:rsidRDefault="005E6492" w:rsidP="00723A07">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723A07" w:rsidRPr="00723A07">
                    <w:rPr>
                      <w:rFonts w:ascii="Arial" w:eastAsia="Times New Roman" w:hAnsi="Arial" w:cs="Arial"/>
                      <w:kern w:val="0"/>
                      <w:sz w:val="24"/>
                      <w:szCs w:val="24"/>
                      <w:lang w:val="en-GB" w:eastAsia="en-GB" w:bidi="ar-SA"/>
                      <w14:ligatures w14:val="none"/>
                    </w:rPr>
                    <w:t>4,920</w:t>
                  </w:r>
                </w:p>
              </w:tc>
            </w:tr>
            <w:tr w:rsidR="005E6492" w:rsidRPr="00F37D10" w14:paraId="59A387F1" w14:textId="77777777" w:rsidTr="00306125">
              <w:trPr>
                <w:trHeight w:val="705"/>
                <w:tblCellSpacing w:w="15" w:type="dxa"/>
              </w:trPr>
              <w:tc>
                <w:tcPr>
                  <w:tcW w:w="0" w:type="auto"/>
                  <w:vAlign w:val="center"/>
                  <w:hideMark/>
                </w:tcPr>
                <w:p w14:paraId="36BF98E4" w14:textId="77777777" w:rsidR="00723A07" w:rsidRPr="00723A07" w:rsidRDefault="00723A07" w:rsidP="00723A07">
                  <w:pPr>
                    <w:spacing w:after="0" w:line="240" w:lineRule="auto"/>
                    <w:rPr>
                      <w:rFonts w:ascii="Arial" w:eastAsia="Times New Roman" w:hAnsi="Arial" w:cs="Arial"/>
                      <w:b/>
                      <w:bCs/>
                      <w:kern w:val="0"/>
                      <w:sz w:val="24"/>
                      <w:szCs w:val="24"/>
                      <w:lang w:val="en-GB" w:eastAsia="en-GB" w:bidi="ar-SA"/>
                      <w14:ligatures w14:val="none"/>
                    </w:rPr>
                  </w:pPr>
                  <w:r w:rsidRPr="00723A07">
                    <w:rPr>
                      <w:rFonts w:ascii="Arial" w:eastAsia="Times New Roman" w:hAnsi="Arial" w:cs="Arial"/>
                      <w:b/>
                      <w:bCs/>
                      <w:kern w:val="0"/>
                      <w:sz w:val="24"/>
                      <w:szCs w:val="24"/>
                      <w:lang w:val="en-GB" w:eastAsia="en-GB" w:bidi="ar-SA"/>
                      <w14:ligatures w14:val="none"/>
                    </w:rPr>
                    <w:t>Variable Costs</w:t>
                  </w:r>
                </w:p>
              </w:tc>
              <w:tc>
                <w:tcPr>
                  <w:tcW w:w="0" w:type="auto"/>
                  <w:vAlign w:val="center"/>
                  <w:hideMark/>
                </w:tcPr>
                <w:p w14:paraId="6F59468E" w14:textId="3EF06D57" w:rsidR="00723A07" w:rsidRPr="00723A07" w:rsidRDefault="005E6492" w:rsidP="00723A07">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723A07" w:rsidRPr="00723A07">
                    <w:rPr>
                      <w:rFonts w:ascii="Arial" w:eastAsia="Times New Roman" w:hAnsi="Arial" w:cs="Arial"/>
                      <w:kern w:val="0"/>
                      <w:sz w:val="24"/>
                      <w:szCs w:val="24"/>
                      <w:lang w:val="en-GB" w:eastAsia="en-GB" w:bidi="ar-SA"/>
                      <w14:ligatures w14:val="none"/>
                    </w:rPr>
                    <w:t>480</w:t>
                  </w:r>
                </w:p>
              </w:tc>
              <w:tc>
                <w:tcPr>
                  <w:tcW w:w="0" w:type="auto"/>
                  <w:vAlign w:val="center"/>
                  <w:hideMark/>
                </w:tcPr>
                <w:p w14:paraId="4EF4ACB9" w14:textId="289F7DA5" w:rsidR="00723A07" w:rsidRPr="00723A07" w:rsidRDefault="005E6492" w:rsidP="00723A07">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723A07" w:rsidRPr="00723A07">
                    <w:rPr>
                      <w:rFonts w:ascii="Arial" w:eastAsia="Times New Roman" w:hAnsi="Arial" w:cs="Arial"/>
                      <w:kern w:val="0"/>
                      <w:sz w:val="24"/>
                      <w:szCs w:val="24"/>
                      <w:lang w:val="en-GB" w:eastAsia="en-GB" w:bidi="ar-SA"/>
                      <w14:ligatures w14:val="none"/>
                    </w:rPr>
                    <w:t>970</w:t>
                  </w:r>
                </w:p>
              </w:tc>
              <w:tc>
                <w:tcPr>
                  <w:tcW w:w="0" w:type="auto"/>
                  <w:vAlign w:val="center"/>
                  <w:hideMark/>
                </w:tcPr>
                <w:p w14:paraId="1B9307DB" w14:textId="09A3F105" w:rsidR="00723A07" w:rsidRPr="00723A07" w:rsidRDefault="005E6492" w:rsidP="00723A07">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723A07" w:rsidRPr="00723A07">
                    <w:rPr>
                      <w:rFonts w:ascii="Arial" w:eastAsia="Times New Roman" w:hAnsi="Arial" w:cs="Arial"/>
                      <w:kern w:val="0"/>
                      <w:sz w:val="24"/>
                      <w:szCs w:val="24"/>
                      <w:lang w:val="en-GB" w:eastAsia="en-GB" w:bidi="ar-SA"/>
                      <w14:ligatures w14:val="none"/>
                    </w:rPr>
                    <w:t>1,210</w:t>
                  </w:r>
                </w:p>
              </w:tc>
              <w:tc>
                <w:tcPr>
                  <w:tcW w:w="0" w:type="auto"/>
                  <w:vAlign w:val="center"/>
                  <w:hideMark/>
                </w:tcPr>
                <w:p w14:paraId="72A11D72" w14:textId="71620AA1" w:rsidR="00723A07" w:rsidRPr="00723A07" w:rsidRDefault="005E6492" w:rsidP="00723A07">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723A07" w:rsidRPr="00723A07">
                    <w:rPr>
                      <w:rFonts w:ascii="Arial" w:eastAsia="Times New Roman" w:hAnsi="Arial" w:cs="Arial"/>
                      <w:kern w:val="0"/>
                      <w:sz w:val="24"/>
                      <w:szCs w:val="24"/>
                      <w:lang w:val="en-GB" w:eastAsia="en-GB" w:bidi="ar-SA"/>
                      <w14:ligatures w14:val="none"/>
                    </w:rPr>
                    <w:t>1,400</w:t>
                  </w:r>
                </w:p>
              </w:tc>
              <w:tc>
                <w:tcPr>
                  <w:tcW w:w="0" w:type="auto"/>
                  <w:vAlign w:val="center"/>
                  <w:hideMark/>
                </w:tcPr>
                <w:p w14:paraId="29F383CB" w14:textId="593EBD12" w:rsidR="00723A07" w:rsidRPr="00723A07" w:rsidRDefault="005E6492" w:rsidP="00723A07">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723A07" w:rsidRPr="00723A07">
                    <w:rPr>
                      <w:rFonts w:ascii="Arial" w:eastAsia="Times New Roman" w:hAnsi="Arial" w:cs="Arial"/>
                      <w:kern w:val="0"/>
                      <w:sz w:val="24"/>
                      <w:szCs w:val="24"/>
                      <w:lang w:val="en-GB" w:eastAsia="en-GB" w:bidi="ar-SA"/>
                      <w14:ligatures w14:val="none"/>
                    </w:rPr>
                    <w:t>1,500</w:t>
                  </w:r>
                </w:p>
              </w:tc>
              <w:tc>
                <w:tcPr>
                  <w:tcW w:w="0" w:type="auto"/>
                  <w:vAlign w:val="center"/>
                  <w:hideMark/>
                </w:tcPr>
                <w:p w14:paraId="7E13D371" w14:textId="56E83BAC" w:rsidR="00723A07" w:rsidRPr="00723A07" w:rsidRDefault="005E6492" w:rsidP="00723A07">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723A07" w:rsidRPr="00723A07">
                    <w:rPr>
                      <w:rFonts w:ascii="Arial" w:eastAsia="Times New Roman" w:hAnsi="Arial" w:cs="Arial"/>
                      <w:kern w:val="0"/>
                      <w:sz w:val="24"/>
                      <w:szCs w:val="24"/>
                      <w:lang w:val="en-GB" w:eastAsia="en-GB" w:bidi="ar-SA"/>
                      <w14:ligatures w14:val="none"/>
                    </w:rPr>
                    <w:t>1,700</w:t>
                  </w:r>
                </w:p>
              </w:tc>
            </w:tr>
            <w:tr w:rsidR="005E6492" w:rsidRPr="00F37D10" w14:paraId="53C92DBB" w14:textId="77777777" w:rsidTr="00306125">
              <w:trPr>
                <w:trHeight w:val="718"/>
                <w:tblCellSpacing w:w="15" w:type="dxa"/>
              </w:trPr>
              <w:tc>
                <w:tcPr>
                  <w:tcW w:w="0" w:type="auto"/>
                  <w:vAlign w:val="center"/>
                  <w:hideMark/>
                </w:tcPr>
                <w:p w14:paraId="71A305FC" w14:textId="77777777" w:rsidR="00723A07" w:rsidRPr="00723A07" w:rsidRDefault="00723A07" w:rsidP="00723A07">
                  <w:pPr>
                    <w:spacing w:after="0" w:line="240" w:lineRule="auto"/>
                    <w:rPr>
                      <w:rFonts w:ascii="Arial" w:eastAsia="Times New Roman" w:hAnsi="Arial" w:cs="Arial"/>
                      <w:kern w:val="0"/>
                      <w:sz w:val="24"/>
                      <w:szCs w:val="24"/>
                      <w:lang w:val="en-GB" w:eastAsia="en-GB" w:bidi="ar-SA"/>
                      <w14:ligatures w14:val="none"/>
                    </w:rPr>
                  </w:pPr>
                  <w:r w:rsidRPr="00723A07">
                    <w:rPr>
                      <w:rFonts w:ascii="Arial" w:eastAsia="Times New Roman" w:hAnsi="Arial" w:cs="Arial"/>
                      <w:b/>
                      <w:bCs/>
                      <w:kern w:val="0"/>
                      <w:sz w:val="24"/>
                      <w:szCs w:val="24"/>
                      <w:lang w:val="en-GB" w:eastAsia="en-GB" w:bidi="ar-SA"/>
                      <w14:ligatures w14:val="none"/>
                    </w:rPr>
                    <w:t>Total Costs</w:t>
                  </w:r>
                </w:p>
              </w:tc>
              <w:tc>
                <w:tcPr>
                  <w:tcW w:w="0" w:type="auto"/>
                  <w:vAlign w:val="center"/>
                  <w:hideMark/>
                </w:tcPr>
                <w:p w14:paraId="162981CC" w14:textId="2646110C" w:rsidR="00723A07" w:rsidRPr="00723A07" w:rsidRDefault="005E6492" w:rsidP="00723A07">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723A07" w:rsidRPr="00723A07">
                    <w:rPr>
                      <w:rFonts w:ascii="Arial" w:eastAsia="Times New Roman" w:hAnsi="Arial" w:cs="Arial"/>
                      <w:b/>
                      <w:bCs/>
                      <w:kern w:val="0"/>
                      <w:sz w:val="24"/>
                      <w:szCs w:val="24"/>
                      <w:lang w:val="en-GB" w:eastAsia="en-GB" w:bidi="ar-SA"/>
                      <w14:ligatures w14:val="none"/>
                    </w:rPr>
                    <w:t>5,400</w:t>
                  </w:r>
                </w:p>
              </w:tc>
              <w:tc>
                <w:tcPr>
                  <w:tcW w:w="0" w:type="auto"/>
                  <w:vAlign w:val="center"/>
                  <w:hideMark/>
                </w:tcPr>
                <w:p w14:paraId="51651C4A" w14:textId="6908D1D9" w:rsidR="00723A07" w:rsidRPr="00723A07" w:rsidRDefault="005E6492" w:rsidP="00723A07">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723A07" w:rsidRPr="00723A07">
                    <w:rPr>
                      <w:rFonts w:ascii="Arial" w:eastAsia="Times New Roman" w:hAnsi="Arial" w:cs="Arial"/>
                      <w:b/>
                      <w:bCs/>
                      <w:kern w:val="0"/>
                      <w:sz w:val="24"/>
                      <w:szCs w:val="24"/>
                      <w:lang w:val="en-GB" w:eastAsia="en-GB" w:bidi="ar-SA"/>
                      <w14:ligatures w14:val="none"/>
                    </w:rPr>
                    <w:t>5,890</w:t>
                  </w:r>
                </w:p>
              </w:tc>
              <w:tc>
                <w:tcPr>
                  <w:tcW w:w="0" w:type="auto"/>
                  <w:vAlign w:val="center"/>
                  <w:hideMark/>
                </w:tcPr>
                <w:p w14:paraId="2EFB3107" w14:textId="12675F88" w:rsidR="00723A07" w:rsidRPr="00723A07" w:rsidRDefault="005E6492" w:rsidP="00723A07">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723A07" w:rsidRPr="00723A07">
                    <w:rPr>
                      <w:rFonts w:ascii="Arial" w:eastAsia="Times New Roman" w:hAnsi="Arial" w:cs="Arial"/>
                      <w:b/>
                      <w:bCs/>
                      <w:kern w:val="0"/>
                      <w:sz w:val="24"/>
                      <w:szCs w:val="24"/>
                      <w:lang w:val="en-GB" w:eastAsia="en-GB" w:bidi="ar-SA"/>
                      <w14:ligatures w14:val="none"/>
                    </w:rPr>
                    <w:t>6,130</w:t>
                  </w:r>
                </w:p>
              </w:tc>
              <w:tc>
                <w:tcPr>
                  <w:tcW w:w="0" w:type="auto"/>
                  <w:vAlign w:val="center"/>
                  <w:hideMark/>
                </w:tcPr>
                <w:p w14:paraId="7594B3D4" w14:textId="22C894E3" w:rsidR="00723A07" w:rsidRPr="00723A07" w:rsidRDefault="005E6492" w:rsidP="00723A07">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723A07" w:rsidRPr="00723A07">
                    <w:rPr>
                      <w:rFonts w:ascii="Arial" w:eastAsia="Times New Roman" w:hAnsi="Arial" w:cs="Arial"/>
                      <w:b/>
                      <w:bCs/>
                      <w:kern w:val="0"/>
                      <w:sz w:val="24"/>
                      <w:szCs w:val="24"/>
                      <w:lang w:val="en-GB" w:eastAsia="en-GB" w:bidi="ar-SA"/>
                      <w14:ligatures w14:val="none"/>
                    </w:rPr>
                    <w:t>6,320</w:t>
                  </w:r>
                </w:p>
              </w:tc>
              <w:tc>
                <w:tcPr>
                  <w:tcW w:w="0" w:type="auto"/>
                  <w:vAlign w:val="center"/>
                  <w:hideMark/>
                </w:tcPr>
                <w:p w14:paraId="64C3C77F" w14:textId="04048FF3" w:rsidR="00723A07" w:rsidRPr="00723A07" w:rsidRDefault="005E6492" w:rsidP="00723A07">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723A07" w:rsidRPr="00723A07">
                    <w:rPr>
                      <w:rFonts w:ascii="Arial" w:eastAsia="Times New Roman" w:hAnsi="Arial" w:cs="Arial"/>
                      <w:b/>
                      <w:bCs/>
                      <w:kern w:val="0"/>
                      <w:sz w:val="24"/>
                      <w:szCs w:val="24"/>
                      <w:lang w:val="en-GB" w:eastAsia="en-GB" w:bidi="ar-SA"/>
                      <w14:ligatures w14:val="none"/>
                    </w:rPr>
                    <w:t>6,420</w:t>
                  </w:r>
                </w:p>
              </w:tc>
              <w:tc>
                <w:tcPr>
                  <w:tcW w:w="0" w:type="auto"/>
                  <w:vAlign w:val="center"/>
                  <w:hideMark/>
                </w:tcPr>
                <w:p w14:paraId="45C93A2A" w14:textId="01BBBD43" w:rsidR="00723A07" w:rsidRPr="00723A07" w:rsidRDefault="005E6492" w:rsidP="00723A07">
                  <w:pPr>
                    <w:spacing w:after="0" w:line="240" w:lineRule="auto"/>
                    <w:rPr>
                      <w:rFonts w:ascii="Arial" w:eastAsia="Times New Roman" w:hAnsi="Arial" w:cs="Arial"/>
                      <w:kern w:val="0"/>
                      <w:sz w:val="24"/>
                      <w:szCs w:val="24"/>
                      <w:lang w:val="en-GB" w:eastAsia="en-GB" w:bidi="ar-SA"/>
                      <w14:ligatures w14:val="none"/>
                    </w:rPr>
                  </w:pPr>
                  <w:r w:rsidRPr="00F37D10">
                    <w:rPr>
                      <w:rFonts w:ascii="Arial" w:eastAsia="Times New Roman" w:hAnsi="Arial" w:cs="Arial"/>
                      <w:b/>
                      <w:bCs/>
                      <w:kern w:val="0"/>
                      <w:sz w:val="24"/>
                      <w:szCs w:val="24"/>
                      <w:lang w:val="en-GB" w:eastAsia="en-GB" w:bidi="ar-SA"/>
                      <w14:ligatures w14:val="none"/>
                    </w:rPr>
                    <w:t>£</w:t>
                  </w:r>
                  <w:r w:rsidR="00723A07" w:rsidRPr="00723A07">
                    <w:rPr>
                      <w:rFonts w:ascii="Arial" w:eastAsia="Times New Roman" w:hAnsi="Arial" w:cs="Arial"/>
                      <w:b/>
                      <w:bCs/>
                      <w:kern w:val="0"/>
                      <w:sz w:val="24"/>
                      <w:szCs w:val="24"/>
                      <w:lang w:val="en-GB" w:eastAsia="en-GB" w:bidi="ar-SA"/>
                      <w14:ligatures w14:val="none"/>
                    </w:rPr>
                    <w:t>6,620</w:t>
                  </w:r>
                </w:p>
              </w:tc>
            </w:tr>
            <w:tr w:rsidR="005E6492" w:rsidRPr="00F37D10" w14:paraId="360925CA" w14:textId="77777777" w:rsidTr="00306125">
              <w:trPr>
                <w:trHeight w:val="346"/>
                <w:tblCellSpacing w:w="15" w:type="dxa"/>
              </w:trPr>
              <w:tc>
                <w:tcPr>
                  <w:tcW w:w="0" w:type="auto"/>
                  <w:vAlign w:val="center"/>
                  <w:hideMark/>
                </w:tcPr>
                <w:p w14:paraId="67EC3BEB" w14:textId="77777777" w:rsidR="00723A07" w:rsidRPr="00723A07" w:rsidRDefault="00723A07" w:rsidP="00723A07">
                  <w:pPr>
                    <w:spacing w:after="0" w:line="240" w:lineRule="auto"/>
                    <w:rPr>
                      <w:rFonts w:ascii="Arial" w:eastAsia="Times New Roman" w:hAnsi="Arial" w:cs="Arial"/>
                      <w:b/>
                      <w:bCs/>
                      <w:kern w:val="0"/>
                      <w:sz w:val="24"/>
                      <w:szCs w:val="24"/>
                      <w:lang w:val="en-GB" w:eastAsia="en-GB" w:bidi="ar-SA"/>
                      <w14:ligatures w14:val="none"/>
                    </w:rPr>
                  </w:pPr>
                  <w:r w:rsidRPr="00723A07">
                    <w:rPr>
                      <w:rFonts w:ascii="Arial" w:eastAsia="Times New Roman" w:hAnsi="Arial" w:cs="Arial"/>
                      <w:b/>
                      <w:bCs/>
                      <w:kern w:val="0"/>
                      <w:sz w:val="24"/>
                      <w:szCs w:val="24"/>
                      <w:lang w:val="en-GB" w:eastAsia="en-GB" w:bidi="ar-SA"/>
                      <w14:ligatures w14:val="none"/>
                    </w:rPr>
                    <w:t>Revenue</w:t>
                  </w:r>
                </w:p>
              </w:tc>
              <w:tc>
                <w:tcPr>
                  <w:tcW w:w="0" w:type="auto"/>
                  <w:vAlign w:val="center"/>
                  <w:hideMark/>
                </w:tcPr>
                <w:p w14:paraId="6CC3902B" w14:textId="1A586EB0" w:rsidR="00723A07" w:rsidRPr="00723A07" w:rsidRDefault="005E6492" w:rsidP="00723A07">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723A07" w:rsidRPr="00723A07">
                    <w:rPr>
                      <w:rFonts w:ascii="Arial" w:eastAsia="Times New Roman" w:hAnsi="Arial" w:cs="Arial"/>
                      <w:kern w:val="0"/>
                      <w:sz w:val="24"/>
                      <w:szCs w:val="24"/>
                      <w:lang w:val="en-GB" w:eastAsia="en-GB" w:bidi="ar-SA"/>
                      <w14:ligatures w14:val="none"/>
                    </w:rPr>
                    <w:t>2,500</w:t>
                  </w:r>
                </w:p>
              </w:tc>
              <w:tc>
                <w:tcPr>
                  <w:tcW w:w="0" w:type="auto"/>
                  <w:vAlign w:val="center"/>
                  <w:hideMark/>
                </w:tcPr>
                <w:p w14:paraId="257EADBF" w14:textId="5ED83100" w:rsidR="00723A07" w:rsidRPr="00723A07" w:rsidRDefault="005E6492" w:rsidP="00723A07">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723A07" w:rsidRPr="00723A07">
                    <w:rPr>
                      <w:rFonts w:ascii="Arial" w:eastAsia="Times New Roman" w:hAnsi="Arial" w:cs="Arial"/>
                      <w:kern w:val="0"/>
                      <w:sz w:val="24"/>
                      <w:szCs w:val="24"/>
                      <w:lang w:val="en-GB" w:eastAsia="en-GB" w:bidi="ar-SA"/>
                      <w14:ligatures w14:val="none"/>
                    </w:rPr>
                    <w:t>3,800</w:t>
                  </w:r>
                </w:p>
              </w:tc>
              <w:tc>
                <w:tcPr>
                  <w:tcW w:w="0" w:type="auto"/>
                  <w:vAlign w:val="center"/>
                  <w:hideMark/>
                </w:tcPr>
                <w:p w14:paraId="07DC3010" w14:textId="11057F36" w:rsidR="00723A07" w:rsidRPr="00723A07" w:rsidRDefault="005E6492" w:rsidP="00723A07">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723A07" w:rsidRPr="00723A07">
                    <w:rPr>
                      <w:rFonts w:ascii="Arial" w:eastAsia="Times New Roman" w:hAnsi="Arial" w:cs="Arial"/>
                      <w:kern w:val="0"/>
                      <w:sz w:val="24"/>
                      <w:szCs w:val="24"/>
                      <w:lang w:val="en-GB" w:eastAsia="en-GB" w:bidi="ar-SA"/>
                      <w14:ligatures w14:val="none"/>
                    </w:rPr>
                    <w:t>5,000</w:t>
                  </w:r>
                </w:p>
              </w:tc>
              <w:tc>
                <w:tcPr>
                  <w:tcW w:w="0" w:type="auto"/>
                  <w:vAlign w:val="center"/>
                  <w:hideMark/>
                </w:tcPr>
                <w:p w14:paraId="252C87B7" w14:textId="3EC94BBA" w:rsidR="00723A07" w:rsidRPr="00723A07" w:rsidRDefault="005E6492" w:rsidP="00723A07">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723A07" w:rsidRPr="00723A07">
                    <w:rPr>
                      <w:rFonts w:ascii="Arial" w:eastAsia="Times New Roman" w:hAnsi="Arial" w:cs="Arial"/>
                      <w:kern w:val="0"/>
                      <w:sz w:val="24"/>
                      <w:szCs w:val="24"/>
                      <w:lang w:val="en-GB" w:eastAsia="en-GB" w:bidi="ar-SA"/>
                      <w14:ligatures w14:val="none"/>
                    </w:rPr>
                    <w:t>6,500</w:t>
                  </w:r>
                </w:p>
              </w:tc>
              <w:tc>
                <w:tcPr>
                  <w:tcW w:w="0" w:type="auto"/>
                  <w:vAlign w:val="center"/>
                  <w:hideMark/>
                </w:tcPr>
                <w:p w14:paraId="385F5045" w14:textId="1808DB1D" w:rsidR="00723A07" w:rsidRPr="00723A07" w:rsidRDefault="005E6492" w:rsidP="00723A07">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723A07" w:rsidRPr="00723A07">
                    <w:rPr>
                      <w:rFonts w:ascii="Arial" w:eastAsia="Times New Roman" w:hAnsi="Arial" w:cs="Arial"/>
                      <w:kern w:val="0"/>
                      <w:sz w:val="24"/>
                      <w:szCs w:val="24"/>
                      <w:lang w:val="en-GB" w:eastAsia="en-GB" w:bidi="ar-SA"/>
                      <w14:ligatures w14:val="none"/>
                    </w:rPr>
                    <w:t>7,200</w:t>
                  </w:r>
                </w:p>
              </w:tc>
              <w:tc>
                <w:tcPr>
                  <w:tcW w:w="0" w:type="auto"/>
                  <w:vAlign w:val="center"/>
                  <w:hideMark/>
                </w:tcPr>
                <w:p w14:paraId="3B974A46" w14:textId="0647169F" w:rsidR="00723A07" w:rsidRPr="00723A07" w:rsidRDefault="005E6492" w:rsidP="00723A07">
                  <w:pPr>
                    <w:spacing w:after="0" w:line="240" w:lineRule="auto"/>
                    <w:rPr>
                      <w:rFonts w:ascii="Arial" w:eastAsia="Times New Roman" w:hAnsi="Arial" w:cs="Arial"/>
                      <w:kern w:val="0"/>
                      <w:sz w:val="24"/>
                      <w:szCs w:val="24"/>
                      <w:lang w:val="en-GB" w:eastAsia="en-GB" w:bidi="ar-SA"/>
                      <w14:ligatures w14:val="none"/>
                    </w:rPr>
                  </w:pPr>
                  <w:r w:rsidRPr="00523B93">
                    <w:rPr>
                      <w:rFonts w:ascii="Arial" w:eastAsia="Times New Roman" w:hAnsi="Arial" w:cs="Arial"/>
                      <w:kern w:val="0"/>
                      <w:sz w:val="24"/>
                      <w:szCs w:val="24"/>
                      <w:lang w:val="en-GB" w:eastAsia="en-GB" w:bidi="ar-SA"/>
                      <w14:ligatures w14:val="none"/>
                    </w:rPr>
                    <w:t>£</w:t>
                  </w:r>
                  <w:r w:rsidR="00723A07" w:rsidRPr="00723A07">
                    <w:rPr>
                      <w:rFonts w:ascii="Arial" w:eastAsia="Times New Roman" w:hAnsi="Arial" w:cs="Arial"/>
                      <w:kern w:val="0"/>
                      <w:sz w:val="24"/>
                      <w:szCs w:val="24"/>
                      <w:lang w:val="en-GB" w:eastAsia="en-GB" w:bidi="ar-SA"/>
                      <w14:ligatures w14:val="none"/>
                    </w:rPr>
                    <w:t>8,000</w:t>
                  </w:r>
                </w:p>
              </w:tc>
            </w:tr>
            <w:tr w:rsidR="005E6492" w:rsidRPr="00F37D10" w14:paraId="145A712B" w14:textId="77777777" w:rsidTr="00306125">
              <w:trPr>
                <w:trHeight w:val="705"/>
                <w:tblCellSpacing w:w="15" w:type="dxa"/>
              </w:trPr>
              <w:tc>
                <w:tcPr>
                  <w:tcW w:w="0" w:type="auto"/>
                  <w:vAlign w:val="center"/>
                  <w:hideMark/>
                </w:tcPr>
                <w:p w14:paraId="17FB7F5E" w14:textId="77777777" w:rsidR="00723A07" w:rsidRPr="00723A07" w:rsidRDefault="00723A07" w:rsidP="00723A07">
                  <w:pPr>
                    <w:spacing w:after="0" w:line="240" w:lineRule="auto"/>
                    <w:rPr>
                      <w:rFonts w:ascii="Arial" w:eastAsia="Times New Roman" w:hAnsi="Arial" w:cs="Arial"/>
                      <w:kern w:val="0"/>
                      <w:sz w:val="24"/>
                      <w:szCs w:val="24"/>
                      <w:lang w:val="en-GB" w:eastAsia="en-GB" w:bidi="ar-SA"/>
                      <w14:ligatures w14:val="none"/>
                    </w:rPr>
                  </w:pPr>
                  <w:r w:rsidRPr="00723A07">
                    <w:rPr>
                      <w:rFonts w:ascii="Arial" w:eastAsia="Times New Roman" w:hAnsi="Arial" w:cs="Arial"/>
                      <w:b/>
                      <w:bCs/>
                      <w:kern w:val="0"/>
                      <w:sz w:val="24"/>
                      <w:szCs w:val="24"/>
                      <w:lang w:val="en-GB" w:eastAsia="en-GB" w:bidi="ar-SA"/>
                      <w14:ligatures w14:val="none"/>
                    </w:rPr>
                    <w:t>Profit/Loss</w:t>
                  </w:r>
                </w:p>
              </w:tc>
              <w:tc>
                <w:tcPr>
                  <w:tcW w:w="0" w:type="auto"/>
                  <w:vAlign w:val="center"/>
                  <w:hideMark/>
                </w:tcPr>
                <w:p w14:paraId="2651E97B" w14:textId="678E7443" w:rsidR="00723A07" w:rsidRPr="00723A07" w:rsidRDefault="00723A07" w:rsidP="00723A07">
                  <w:pPr>
                    <w:spacing w:after="0" w:line="240" w:lineRule="auto"/>
                    <w:rPr>
                      <w:rFonts w:ascii="Arial" w:eastAsia="Times New Roman" w:hAnsi="Arial" w:cs="Arial"/>
                      <w:kern w:val="0"/>
                      <w:sz w:val="24"/>
                      <w:szCs w:val="24"/>
                      <w:lang w:val="en-GB" w:eastAsia="en-GB" w:bidi="ar-SA"/>
                      <w14:ligatures w14:val="none"/>
                    </w:rPr>
                  </w:pPr>
                  <w:r w:rsidRPr="00723A07">
                    <w:rPr>
                      <w:rFonts w:ascii="Arial" w:eastAsia="Times New Roman" w:hAnsi="Arial" w:cs="Arial"/>
                      <w:b/>
                      <w:bCs/>
                      <w:kern w:val="0"/>
                      <w:sz w:val="24"/>
                      <w:szCs w:val="24"/>
                      <w:lang w:val="en-GB" w:eastAsia="en-GB" w:bidi="ar-SA"/>
                      <w14:ligatures w14:val="none"/>
                    </w:rPr>
                    <w:t>–</w:t>
                  </w:r>
                  <w:r w:rsidR="005E6492" w:rsidRPr="00523B93">
                    <w:rPr>
                      <w:rFonts w:ascii="Arial" w:eastAsia="Times New Roman" w:hAnsi="Arial" w:cs="Arial"/>
                      <w:kern w:val="0"/>
                      <w:sz w:val="24"/>
                      <w:szCs w:val="24"/>
                      <w:lang w:val="en-GB" w:eastAsia="en-GB" w:bidi="ar-SA"/>
                      <w14:ligatures w14:val="none"/>
                    </w:rPr>
                    <w:t>£</w:t>
                  </w:r>
                  <w:r w:rsidRPr="00723A07">
                    <w:rPr>
                      <w:rFonts w:ascii="Arial" w:eastAsia="Times New Roman" w:hAnsi="Arial" w:cs="Arial"/>
                      <w:b/>
                      <w:bCs/>
                      <w:kern w:val="0"/>
                      <w:sz w:val="24"/>
                      <w:szCs w:val="24"/>
                      <w:lang w:val="en-GB" w:eastAsia="en-GB" w:bidi="ar-SA"/>
                      <w14:ligatures w14:val="none"/>
                    </w:rPr>
                    <w:t>2,900</w:t>
                  </w:r>
                </w:p>
              </w:tc>
              <w:tc>
                <w:tcPr>
                  <w:tcW w:w="0" w:type="auto"/>
                  <w:vAlign w:val="center"/>
                  <w:hideMark/>
                </w:tcPr>
                <w:p w14:paraId="2F76CD3B" w14:textId="12C1C8D7" w:rsidR="00723A07" w:rsidRPr="00723A07" w:rsidRDefault="00723A07" w:rsidP="00723A07">
                  <w:pPr>
                    <w:spacing w:after="0" w:line="240" w:lineRule="auto"/>
                    <w:rPr>
                      <w:rFonts w:ascii="Arial" w:eastAsia="Times New Roman" w:hAnsi="Arial" w:cs="Arial"/>
                      <w:kern w:val="0"/>
                      <w:sz w:val="24"/>
                      <w:szCs w:val="24"/>
                      <w:lang w:val="en-GB" w:eastAsia="en-GB" w:bidi="ar-SA"/>
                      <w14:ligatures w14:val="none"/>
                    </w:rPr>
                  </w:pPr>
                  <w:r w:rsidRPr="00723A07">
                    <w:rPr>
                      <w:rFonts w:ascii="Arial" w:eastAsia="Times New Roman" w:hAnsi="Arial" w:cs="Arial"/>
                      <w:b/>
                      <w:bCs/>
                      <w:kern w:val="0"/>
                      <w:sz w:val="24"/>
                      <w:szCs w:val="24"/>
                      <w:lang w:val="en-GB" w:eastAsia="en-GB" w:bidi="ar-SA"/>
                      <w14:ligatures w14:val="none"/>
                    </w:rPr>
                    <w:t>–</w:t>
                  </w:r>
                  <w:r w:rsidR="005E6492" w:rsidRPr="00523B93">
                    <w:rPr>
                      <w:rFonts w:ascii="Arial" w:eastAsia="Times New Roman" w:hAnsi="Arial" w:cs="Arial"/>
                      <w:kern w:val="0"/>
                      <w:sz w:val="24"/>
                      <w:szCs w:val="24"/>
                      <w:lang w:val="en-GB" w:eastAsia="en-GB" w:bidi="ar-SA"/>
                      <w14:ligatures w14:val="none"/>
                    </w:rPr>
                    <w:t>£</w:t>
                  </w:r>
                  <w:r w:rsidRPr="00723A07">
                    <w:rPr>
                      <w:rFonts w:ascii="Arial" w:eastAsia="Times New Roman" w:hAnsi="Arial" w:cs="Arial"/>
                      <w:b/>
                      <w:bCs/>
                      <w:kern w:val="0"/>
                      <w:sz w:val="24"/>
                      <w:szCs w:val="24"/>
                      <w:lang w:val="en-GB" w:eastAsia="en-GB" w:bidi="ar-SA"/>
                      <w14:ligatures w14:val="none"/>
                    </w:rPr>
                    <w:t>2,090</w:t>
                  </w:r>
                </w:p>
              </w:tc>
              <w:tc>
                <w:tcPr>
                  <w:tcW w:w="0" w:type="auto"/>
                  <w:vAlign w:val="center"/>
                  <w:hideMark/>
                </w:tcPr>
                <w:p w14:paraId="7BAC1716" w14:textId="502DFFD7" w:rsidR="00723A07" w:rsidRPr="00723A07" w:rsidRDefault="00723A07" w:rsidP="00723A07">
                  <w:pPr>
                    <w:spacing w:after="0" w:line="240" w:lineRule="auto"/>
                    <w:rPr>
                      <w:rFonts w:ascii="Arial" w:eastAsia="Times New Roman" w:hAnsi="Arial" w:cs="Arial"/>
                      <w:kern w:val="0"/>
                      <w:sz w:val="24"/>
                      <w:szCs w:val="24"/>
                      <w:lang w:val="en-GB" w:eastAsia="en-GB" w:bidi="ar-SA"/>
                      <w14:ligatures w14:val="none"/>
                    </w:rPr>
                  </w:pPr>
                  <w:r w:rsidRPr="00723A07">
                    <w:rPr>
                      <w:rFonts w:ascii="Arial" w:eastAsia="Times New Roman" w:hAnsi="Arial" w:cs="Arial"/>
                      <w:b/>
                      <w:bCs/>
                      <w:kern w:val="0"/>
                      <w:sz w:val="24"/>
                      <w:szCs w:val="24"/>
                      <w:lang w:val="en-GB" w:eastAsia="en-GB" w:bidi="ar-SA"/>
                      <w14:ligatures w14:val="none"/>
                    </w:rPr>
                    <w:t>–</w:t>
                  </w:r>
                  <w:r w:rsidR="005E6492" w:rsidRPr="00523B93">
                    <w:rPr>
                      <w:rFonts w:ascii="Arial" w:eastAsia="Times New Roman" w:hAnsi="Arial" w:cs="Arial"/>
                      <w:kern w:val="0"/>
                      <w:sz w:val="24"/>
                      <w:szCs w:val="24"/>
                      <w:lang w:val="en-GB" w:eastAsia="en-GB" w:bidi="ar-SA"/>
                      <w14:ligatures w14:val="none"/>
                    </w:rPr>
                    <w:t>£</w:t>
                  </w:r>
                  <w:r w:rsidRPr="00723A07">
                    <w:rPr>
                      <w:rFonts w:ascii="Arial" w:eastAsia="Times New Roman" w:hAnsi="Arial" w:cs="Arial"/>
                      <w:b/>
                      <w:bCs/>
                      <w:kern w:val="0"/>
                      <w:sz w:val="24"/>
                      <w:szCs w:val="24"/>
                      <w:lang w:val="en-GB" w:eastAsia="en-GB" w:bidi="ar-SA"/>
                      <w14:ligatures w14:val="none"/>
                    </w:rPr>
                    <w:t>1,130</w:t>
                  </w:r>
                </w:p>
              </w:tc>
              <w:tc>
                <w:tcPr>
                  <w:tcW w:w="0" w:type="auto"/>
                  <w:vAlign w:val="center"/>
                  <w:hideMark/>
                </w:tcPr>
                <w:p w14:paraId="13FEB236" w14:textId="1BD7ABC0" w:rsidR="00723A07" w:rsidRPr="00723A07" w:rsidRDefault="00723A07" w:rsidP="00723A07">
                  <w:pPr>
                    <w:spacing w:after="0" w:line="240" w:lineRule="auto"/>
                    <w:rPr>
                      <w:rFonts w:ascii="Arial" w:eastAsia="Times New Roman" w:hAnsi="Arial" w:cs="Arial"/>
                      <w:kern w:val="0"/>
                      <w:sz w:val="24"/>
                      <w:szCs w:val="24"/>
                      <w:lang w:val="en-GB" w:eastAsia="en-GB" w:bidi="ar-SA"/>
                      <w14:ligatures w14:val="none"/>
                    </w:rPr>
                  </w:pPr>
                  <w:r w:rsidRPr="00723A07">
                    <w:rPr>
                      <w:rFonts w:ascii="Arial" w:eastAsia="Times New Roman" w:hAnsi="Arial" w:cs="Arial"/>
                      <w:b/>
                      <w:bCs/>
                      <w:kern w:val="0"/>
                      <w:sz w:val="24"/>
                      <w:szCs w:val="24"/>
                      <w:lang w:val="en-GB" w:eastAsia="en-GB" w:bidi="ar-SA"/>
                      <w14:ligatures w14:val="none"/>
                    </w:rPr>
                    <w:t>+</w:t>
                  </w:r>
                  <w:r w:rsidR="005E6492" w:rsidRPr="00523B93">
                    <w:rPr>
                      <w:rFonts w:ascii="Arial" w:eastAsia="Times New Roman" w:hAnsi="Arial" w:cs="Arial"/>
                      <w:kern w:val="0"/>
                      <w:sz w:val="24"/>
                      <w:szCs w:val="24"/>
                      <w:lang w:val="en-GB" w:eastAsia="en-GB" w:bidi="ar-SA"/>
                      <w14:ligatures w14:val="none"/>
                    </w:rPr>
                    <w:t>£</w:t>
                  </w:r>
                  <w:r w:rsidRPr="00723A07">
                    <w:rPr>
                      <w:rFonts w:ascii="Arial" w:eastAsia="Times New Roman" w:hAnsi="Arial" w:cs="Arial"/>
                      <w:b/>
                      <w:bCs/>
                      <w:kern w:val="0"/>
                      <w:sz w:val="24"/>
                      <w:szCs w:val="24"/>
                      <w:lang w:val="en-GB" w:eastAsia="en-GB" w:bidi="ar-SA"/>
                      <w14:ligatures w14:val="none"/>
                    </w:rPr>
                    <w:t>180</w:t>
                  </w:r>
                </w:p>
              </w:tc>
              <w:tc>
                <w:tcPr>
                  <w:tcW w:w="0" w:type="auto"/>
                  <w:vAlign w:val="center"/>
                  <w:hideMark/>
                </w:tcPr>
                <w:p w14:paraId="2D0787FA" w14:textId="06B77AAD" w:rsidR="00723A07" w:rsidRPr="00723A07" w:rsidRDefault="00723A07" w:rsidP="00723A07">
                  <w:pPr>
                    <w:spacing w:after="0" w:line="240" w:lineRule="auto"/>
                    <w:rPr>
                      <w:rFonts w:ascii="Arial" w:eastAsia="Times New Roman" w:hAnsi="Arial" w:cs="Arial"/>
                      <w:kern w:val="0"/>
                      <w:sz w:val="24"/>
                      <w:szCs w:val="24"/>
                      <w:lang w:val="en-GB" w:eastAsia="en-GB" w:bidi="ar-SA"/>
                      <w14:ligatures w14:val="none"/>
                    </w:rPr>
                  </w:pPr>
                  <w:r w:rsidRPr="00723A07">
                    <w:rPr>
                      <w:rFonts w:ascii="Arial" w:eastAsia="Times New Roman" w:hAnsi="Arial" w:cs="Arial"/>
                      <w:b/>
                      <w:bCs/>
                      <w:kern w:val="0"/>
                      <w:sz w:val="24"/>
                      <w:szCs w:val="24"/>
                      <w:lang w:val="en-GB" w:eastAsia="en-GB" w:bidi="ar-SA"/>
                      <w14:ligatures w14:val="none"/>
                    </w:rPr>
                    <w:t>+</w:t>
                  </w:r>
                  <w:r w:rsidR="005E6492" w:rsidRPr="00523B93">
                    <w:rPr>
                      <w:rFonts w:ascii="Arial" w:eastAsia="Times New Roman" w:hAnsi="Arial" w:cs="Arial"/>
                      <w:kern w:val="0"/>
                      <w:sz w:val="24"/>
                      <w:szCs w:val="24"/>
                      <w:lang w:val="en-GB" w:eastAsia="en-GB" w:bidi="ar-SA"/>
                      <w14:ligatures w14:val="none"/>
                    </w:rPr>
                    <w:t>£</w:t>
                  </w:r>
                  <w:r w:rsidRPr="00723A07">
                    <w:rPr>
                      <w:rFonts w:ascii="Arial" w:eastAsia="Times New Roman" w:hAnsi="Arial" w:cs="Arial"/>
                      <w:b/>
                      <w:bCs/>
                      <w:kern w:val="0"/>
                      <w:sz w:val="24"/>
                      <w:szCs w:val="24"/>
                      <w:lang w:val="en-GB" w:eastAsia="en-GB" w:bidi="ar-SA"/>
                      <w14:ligatures w14:val="none"/>
                    </w:rPr>
                    <w:t>780</w:t>
                  </w:r>
                </w:p>
              </w:tc>
              <w:tc>
                <w:tcPr>
                  <w:tcW w:w="0" w:type="auto"/>
                  <w:vAlign w:val="center"/>
                  <w:hideMark/>
                </w:tcPr>
                <w:p w14:paraId="14F84ACE" w14:textId="5B7E4CF2" w:rsidR="00723A07" w:rsidRPr="00723A07" w:rsidRDefault="00723A07" w:rsidP="00723A07">
                  <w:pPr>
                    <w:spacing w:after="0" w:line="240" w:lineRule="auto"/>
                    <w:rPr>
                      <w:rFonts w:ascii="Arial" w:eastAsia="Times New Roman" w:hAnsi="Arial" w:cs="Arial"/>
                      <w:kern w:val="0"/>
                      <w:sz w:val="24"/>
                      <w:szCs w:val="24"/>
                      <w:lang w:val="en-GB" w:eastAsia="en-GB" w:bidi="ar-SA"/>
                      <w14:ligatures w14:val="none"/>
                    </w:rPr>
                  </w:pPr>
                  <w:r w:rsidRPr="00723A07">
                    <w:rPr>
                      <w:rFonts w:ascii="Arial" w:eastAsia="Times New Roman" w:hAnsi="Arial" w:cs="Arial"/>
                      <w:b/>
                      <w:bCs/>
                      <w:kern w:val="0"/>
                      <w:sz w:val="24"/>
                      <w:szCs w:val="24"/>
                      <w:lang w:val="en-GB" w:eastAsia="en-GB" w:bidi="ar-SA"/>
                      <w14:ligatures w14:val="none"/>
                    </w:rPr>
                    <w:t>+</w:t>
                  </w:r>
                  <w:r w:rsidR="005E6492" w:rsidRPr="00523B93">
                    <w:rPr>
                      <w:rFonts w:ascii="Arial" w:eastAsia="Times New Roman" w:hAnsi="Arial" w:cs="Arial"/>
                      <w:kern w:val="0"/>
                      <w:sz w:val="24"/>
                      <w:szCs w:val="24"/>
                      <w:lang w:val="en-GB" w:eastAsia="en-GB" w:bidi="ar-SA"/>
                      <w14:ligatures w14:val="none"/>
                    </w:rPr>
                    <w:t>£</w:t>
                  </w:r>
                  <w:r w:rsidRPr="00723A07">
                    <w:rPr>
                      <w:rFonts w:ascii="Arial" w:eastAsia="Times New Roman" w:hAnsi="Arial" w:cs="Arial"/>
                      <w:b/>
                      <w:bCs/>
                      <w:kern w:val="0"/>
                      <w:sz w:val="24"/>
                      <w:szCs w:val="24"/>
                      <w:lang w:val="en-GB" w:eastAsia="en-GB" w:bidi="ar-SA"/>
                      <w14:ligatures w14:val="none"/>
                    </w:rPr>
                    <w:t>1,380</w:t>
                  </w:r>
                </w:p>
              </w:tc>
            </w:tr>
          </w:tbl>
          <w:p w14:paraId="758AC4FD" w14:textId="0D0268D1" w:rsidR="00964D72" w:rsidRPr="00F37D10" w:rsidRDefault="00964D72" w:rsidP="00964D72">
            <w:pPr>
              <w:jc w:val="both"/>
              <w:rPr>
                <w:rFonts w:ascii="Arial" w:hAnsi="Arial" w:cs="Arial"/>
                <w:b/>
                <w:bCs/>
                <w:sz w:val="24"/>
                <w:szCs w:val="24"/>
                <w:lang w:val="en-GB"/>
              </w:rPr>
            </w:pPr>
          </w:p>
        </w:tc>
      </w:tr>
      <w:tr w:rsidR="00964D72" w:rsidRPr="00F37D10" w14:paraId="69C0B393" w14:textId="77777777" w:rsidTr="00386BFA">
        <w:trPr>
          <w:trHeight w:val="600"/>
        </w:trPr>
        <w:tc>
          <w:tcPr>
            <w:tcW w:w="7392" w:type="dxa"/>
            <w:tcBorders>
              <w:top w:val="nil"/>
              <w:left w:val="nil"/>
              <w:bottom w:val="nil"/>
              <w:right w:val="nil"/>
            </w:tcBorders>
            <w:vAlign w:val="bottom"/>
            <w:hideMark/>
          </w:tcPr>
          <w:p w14:paraId="04B33339" w14:textId="77777777" w:rsidR="00964D72" w:rsidRPr="00F37D10" w:rsidRDefault="00964D72" w:rsidP="00964D72">
            <w:pPr>
              <w:jc w:val="both"/>
              <w:rPr>
                <w:rFonts w:ascii="Arial" w:hAnsi="Arial" w:cs="Arial"/>
                <w:b/>
                <w:bCs/>
                <w:sz w:val="24"/>
                <w:szCs w:val="24"/>
                <w:lang w:val="en-GB"/>
              </w:rPr>
            </w:pPr>
            <w:r w:rsidRPr="00F37D10">
              <w:rPr>
                <w:rFonts w:ascii="Arial" w:hAnsi="Arial" w:cs="Arial"/>
                <w:b/>
                <w:bCs/>
                <w:sz w:val="24"/>
                <w:szCs w:val="24"/>
                <w:lang w:val="en-GB"/>
              </w:rPr>
              <w:t> </w:t>
            </w:r>
          </w:p>
        </w:tc>
      </w:tr>
      <w:tr w:rsidR="00964D72" w:rsidRPr="00F37D10" w14:paraId="719E87BA" w14:textId="77777777" w:rsidTr="00386BFA">
        <w:trPr>
          <w:trHeight w:val="225"/>
        </w:trPr>
        <w:tc>
          <w:tcPr>
            <w:tcW w:w="7392" w:type="dxa"/>
            <w:tcBorders>
              <w:top w:val="nil"/>
              <w:left w:val="nil"/>
              <w:bottom w:val="nil"/>
              <w:right w:val="nil"/>
            </w:tcBorders>
            <w:vAlign w:val="bottom"/>
            <w:hideMark/>
          </w:tcPr>
          <w:p w14:paraId="4046A7C2" w14:textId="243C0E7F" w:rsidR="00964D72" w:rsidRPr="00F37D10" w:rsidRDefault="00964D72" w:rsidP="00964D72">
            <w:pPr>
              <w:jc w:val="both"/>
              <w:rPr>
                <w:rFonts w:ascii="Arial" w:hAnsi="Arial" w:cs="Arial"/>
                <w:b/>
                <w:bCs/>
                <w:sz w:val="24"/>
                <w:szCs w:val="24"/>
                <w:lang w:val="en-GB"/>
              </w:rPr>
            </w:pPr>
          </w:p>
        </w:tc>
      </w:tr>
      <w:tr w:rsidR="00964D72" w:rsidRPr="00F37D10" w14:paraId="31129B70" w14:textId="77777777" w:rsidTr="00386BFA">
        <w:trPr>
          <w:trHeight w:val="555"/>
        </w:trPr>
        <w:tc>
          <w:tcPr>
            <w:tcW w:w="7392" w:type="dxa"/>
            <w:tcBorders>
              <w:top w:val="nil"/>
              <w:left w:val="nil"/>
              <w:bottom w:val="nil"/>
              <w:right w:val="nil"/>
            </w:tcBorders>
            <w:vAlign w:val="bottom"/>
            <w:hideMark/>
          </w:tcPr>
          <w:p w14:paraId="7E906C19" w14:textId="1DE98FBD" w:rsidR="00206EE1" w:rsidRPr="00206EE1" w:rsidRDefault="00206EE1" w:rsidP="00206EE1">
            <w:pPr>
              <w:jc w:val="both"/>
              <w:rPr>
                <w:rFonts w:ascii="Arial" w:hAnsi="Arial" w:cs="Arial"/>
                <w:sz w:val="24"/>
                <w:szCs w:val="24"/>
                <w:lang w:val="en-GB"/>
              </w:rPr>
            </w:pPr>
            <w:r w:rsidRPr="00206EE1">
              <w:rPr>
                <w:rFonts w:ascii="Arial" w:hAnsi="Arial" w:cs="Arial"/>
                <w:sz w:val="24"/>
                <w:szCs w:val="24"/>
                <w:lang w:val="en-GB"/>
              </w:rPr>
              <w:t>The total investment needed for AFROBRAZIL BEAUTY includes the money required to start the business plus the losses made before reaching profit. The startup cost is £12,250. During the first three months, the business operates at a loss because sales are still developing. The total loss for these months is £6,120. The business reaches break-even in Month 4.</w:t>
            </w:r>
          </w:p>
          <w:p w14:paraId="690CF4A7" w14:textId="1A8C69EB" w:rsidR="00964D72" w:rsidRPr="00206EE1" w:rsidRDefault="00206EE1" w:rsidP="001A2D53">
            <w:pPr>
              <w:jc w:val="both"/>
              <w:rPr>
                <w:rFonts w:ascii="Arial" w:hAnsi="Arial" w:cs="Arial"/>
                <w:sz w:val="24"/>
                <w:szCs w:val="24"/>
                <w:lang w:val="en-GB"/>
              </w:rPr>
            </w:pPr>
            <w:r w:rsidRPr="00206EE1">
              <w:rPr>
                <w:rFonts w:ascii="Arial" w:hAnsi="Arial" w:cs="Arial"/>
                <w:sz w:val="24"/>
                <w:szCs w:val="24"/>
                <w:lang w:val="en-GB"/>
              </w:rPr>
              <w:t>Investment Needed = Startup Cost + Total Losses</w:t>
            </w:r>
            <w:r w:rsidRPr="00206EE1">
              <w:rPr>
                <w:rFonts w:ascii="Arial" w:hAnsi="Arial" w:cs="Arial"/>
                <w:sz w:val="24"/>
                <w:szCs w:val="24"/>
                <w:lang w:val="en-GB"/>
              </w:rPr>
              <w:br/>
              <w:t>Investment Needed = £12,250 + £6,120</w:t>
            </w:r>
          </w:p>
        </w:tc>
      </w:tr>
      <w:tr w:rsidR="00964D72" w:rsidRPr="00F37D10" w14:paraId="2F567F4C" w14:textId="77777777" w:rsidTr="00386BFA">
        <w:trPr>
          <w:trHeight w:val="195"/>
        </w:trPr>
        <w:tc>
          <w:tcPr>
            <w:tcW w:w="7392" w:type="dxa"/>
            <w:tcBorders>
              <w:top w:val="nil"/>
              <w:left w:val="nil"/>
              <w:bottom w:val="nil"/>
              <w:right w:val="nil"/>
            </w:tcBorders>
            <w:vAlign w:val="bottom"/>
            <w:hideMark/>
          </w:tcPr>
          <w:tbl>
            <w:tblPr>
              <w:tblW w:w="496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63"/>
            </w:tblGrid>
            <w:tr w:rsidR="00386BFA" w:rsidRPr="00F37D10" w14:paraId="2BC284D9" w14:textId="77777777" w:rsidTr="009D00F0">
              <w:trPr>
                <w:trHeight w:val="555"/>
              </w:trPr>
              <w:tc>
                <w:tcPr>
                  <w:tcW w:w="4963" w:type="dxa"/>
                  <w:tcBorders>
                    <w:top w:val="nil"/>
                    <w:left w:val="nil"/>
                    <w:bottom w:val="nil"/>
                    <w:right w:val="nil"/>
                  </w:tcBorders>
                  <w:vAlign w:val="bottom"/>
                  <w:hideMark/>
                </w:tcPr>
                <w:p w14:paraId="6B941A51" w14:textId="77777777" w:rsidR="00386BFA" w:rsidRPr="00F37D10" w:rsidRDefault="00386BFA" w:rsidP="00386BFA">
                  <w:pPr>
                    <w:jc w:val="both"/>
                    <w:rPr>
                      <w:rFonts w:ascii="Arial" w:hAnsi="Arial" w:cs="Arial"/>
                      <w:b/>
                      <w:bCs/>
                      <w:sz w:val="24"/>
                      <w:szCs w:val="24"/>
                      <w:lang w:val="en-GB"/>
                    </w:rPr>
                  </w:pPr>
                  <w:r w:rsidRPr="00F37D10">
                    <w:rPr>
                      <w:rFonts w:ascii="Arial" w:hAnsi="Arial" w:cs="Arial"/>
                      <w:b/>
                      <w:bCs/>
                      <w:sz w:val="24"/>
                      <w:szCs w:val="24"/>
                      <w:lang w:val="en-GB"/>
                    </w:rPr>
                    <w:lastRenderedPageBreak/>
                    <w:t>Reference List</w:t>
                  </w:r>
                </w:p>
              </w:tc>
            </w:tr>
            <w:tr w:rsidR="00386BFA" w:rsidRPr="00F37D10" w14:paraId="24991DA6" w14:textId="77777777" w:rsidTr="009D00F0">
              <w:trPr>
                <w:trHeight w:val="195"/>
              </w:trPr>
              <w:tc>
                <w:tcPr>
                  <w:tcW w:w="4963" w:type="dxa"/>
                  <w:tcBorders>
                    <w:top w:val="nil"/>
                    <w:left w:val="nil"/>
                    <w:bottom w:val="nil"/>
                    <w:right w:val="nil"/>
                  </w:tcBorders>
                  <w:vAlign w:val="bottom"/>
                  <w:hideMark/>
                </w:tcPr>
                <w:p w14:paraId="606F3034" w14:textId="77777777" w:rsidR="00386BFA" w:rsidRPr="00F37D10" w:rsidRDefault="00386BFA" w:rsidP="00386BFA">
                  <w:pPr>
                    <w:jc w:val="both"/>
                    <w:rPr>
                      <w:rFonts w:ascii="Arial" w:hAnsi="Arial" w:cs="Arial"/>
                      <w:b/>
                      <w:bCs/>
                      <w:sz w:val="24"/>
                      <w:szCs w:val="24"/>
                      <w:lang w:val="en-GB"/>
                    </w:rPr>
                  </w:pPr>
                </w:p>
              </w:tc>
            </w:tr>
          </w:tbl>
          <w:p w14:paraId="21132C38" w14:textId="77777777" w:rsidR="00386BFA" w:rsidRPr="00F37D10" w:rsidRDefault="00386BFA" w:rsidP="00386BFA">
            <w:pPr>
              <w:rPr>
                <w:rFonts w:ascii="Arial" w:hAnsi="Arial" w:cs="Arial"/>
                <w:sz w:val="24"/>
                <w:szCs w:val="24"/>
                <w:lang w:val="en-GB"/>
              </w:rPr>
            </w:pPr>
            <w:r w:rsidRPr="00F37D10">
              <w:rPr>
                <w:rFonts w:ascii="Arial" w:hAnsi="Arial" w:cs="Arial"/>
                <w:b/>
                <w:bCs/>
                <w:sz w:val="24"/>
                <w:szCs w:val="24"/>
                <w:lang w:val="en-GB"/>
              </w:rPr>
              <w:t>Companies House (2024)</w:t>
            </w:r>
            <w:r w:rsidRPr="00F37D10">
              <w:rPr>
                <w:rFonts w:ascii="Arial" w:hAnsi="Arial" w:cs="Arial"/>
                <w:sz w:val="24"/>
                <w:szCs w:val="24"/>
                <w:lang w:val="en-GB"/>
              </w:rPr>
              <w:t xml:space="preserve"> </w:t>
            </w:r>
            <w:r w:rsidRPr="00F37D10">
              <w:rPr>
                <w:rFonts w:ascii="Arial" w:hAnsi="Arial" w:cs="Arial"/>
                <w:i/>
                <w:iCs/>
                <w:sz w:val="24"/>
                <w:szCs w:val="24"/>
                <w:lang w:val="en-GB"/>
              </w:rPr>
              <w:t>Set up and run a limited company</w:t>
            </w:r>
            <w:r w:rsidRPr="00F37D10">
              <w:rPr>
                <w:rFonts w:ascii="Arial" w:hAnsi="Arial" w:cs="Arial"/>
                <w:sz w:val="24"/>
                <w:szCs w:val="24"/>
                <w:lang w:val="en-GB"/>
              </w:rPr>
              <w:t xml:space="preserve">. Available at: </w:t>
            </w:r>
            <w:hyperlink r:id="rId7" w:tgtFrame="_new" w:history="1">
              <w:r w:rsidRPr="00F37D10">
                <w:rPr>
                  <w:rStyle w:val="Hiperligao"/>
                  <w:rFonts w:ascii="Arial" w:hAnsi="Arial" w:cs="Arial"/>
                  <w:sz w:val="24"/>
                  <w:szCs w:val="24"/>
                  <w:lang w:val="en-GB"/>
                </w:rPr>
                <w:t>https://www.gov.uk/limited-company-formation</w:t>
              </w:r>
            </w:hyperlink>
            <w:r w:rsidRPr="00F37D10">
              <w:rPr>
                <w:rFonts w:ascii="Arial" w:hAnsi="Arial" w:cs="Arial"/>
                <w:sz w:val="24"/>
                <w:szCs w:val="24"/>
                <w:lang w:val="en-GB"/>
              </w:rPr>
              <w:t xml:space="preserve"> (Accessed: 20 November 2025).</w:t>
            </w:r>
          </w:p>
          <w:p w14:paraId="77941BAF" w14:textId="77777777" w:rsidR="00386BFA" w:rsidRPr="00F37D10" w:rsidRDefault="00386BFA" w:rsidP="00386BFA">
            <w:pPr>
              <w:rPr>
                <w:rFonts w:ascii="Arial" w:hAnsi="Arial" w:cs="Arial"/>
                <w:sz w:val="24"/>
                <w:szCs w:val="24"/>
                <w:lang w:val="en-GB"/>
              </w:rPr>
            </w:pPr>
            <w:r w:rsidRPr="00F37D10">
              <w:rPr>
                <w:rFonts w:ascii="Arial" w:hAnsi="Arial" w:cs="Arial"/>
                <w:b/>
                <w:bCs/>
                <w:sz w:val="24"/>
                <w:szCs w:val="24"/>
                <w:lang w:val="en-GB"/>
              </w:rPr>
              <w:t>Gov.uk (2024)</w:t>
            </w:r>
            <w:r w:rsidRPr="00F37D10">
              <w:rPr>
                <w:rFonts w:ascii="Arial" w:hAnsi="Arial" w:cs="Arial"/>
                <w:sz w:val="24"/>
                <w:szCs w:val="24"/>
                <w:lang w:val="en-GB"/>
              </w:rPr>
              <w:t xml:space="preserve"> </w:t>
            </w:r>
            <w:r w:rsidRPr="00F37D10">
              <w:rPr>
                <w:rFonts w:ascii="Arial" w:hAnsi="Arial" w:cs="Arial"/>
                <w:i/>
                <w:iCs/>
                <w:sz w:val="24"/>
                <w:szCs w:val="24"/>
                <w:lang w:val="en-GB"/>
              </w:rPr>
              <w:t>Check cosmetic product safety regulations</w:t>
            </w:r>
            <w:r w:rsidRPr="00F37D10">
              <w:rPr>
                <w:rFonts w:ascii="Arial" w:hAnsi="Arial" w:cs="Arial"/>
                <w:sz w:val="24"/>
                <w:szCs w:val="24"/>
                <w:lang w:val="en-GB"/>
              </w:rPr>
              <w:t>. Available at: https://www.gov.uk/guidance/cosmetic-products-safety-regulations (Accessed: 20 November 2025).</w:t>
            </w:r>
          </w:p>
          <w:p w14:paraId="07F70363" w14:textId="77777777" w:rsidR="00386BFA" w:rsidRPr="00F37D10" w:rsidRDefault="00386BFA" w:rsidP="00386BFA">
            <w:pPr>
              <w:rPr>
                <w:rFonts w:ascii="Arial" w:hAnsi="Arial" w:cs="Arial"/>
                <w:sz w:val="24"/>
                <w:szCs w:val="24"/>
                <w:lang w:val="en-GB"/>
              </w:rPr>
            </w:pPr>
            <w:r w:rsidRPr="00F37D10">
              <w:rPr>
                <w:rFonts w:ascii="Arial" w:hAnsi="Arial" w:cs="Arial"/>
                <w:b/>
                <w:bCs/>
                <w:sz w:val="24"/>
                <w:szCs w:val="24"/>
                <w:lang w:val="en-GB"/>
              </w:rPr>
              <w:t>HM Revenue &amp; Customs (HMRC) (2024)</w:t>
            </w:r>
            <w:r w:rsidRPr="00F37D10">
              <w:rPr>
                <w:rFonts w:ascii="Arial" w:hAnsi="Arial" w:cs="Arial"/>
                <w:sz w:val="24"/>
                <w:szCs w:val="24"/>
                <w:lang w:val="en-GB"/>
              </w:rPr>
              <w:t xml:space="preserve"> </w:t>
            </w:r>
            <w:r w:rsidRPr="00F37D10">
              <w:rPr>
                <w:rFonts w:ascii="Arial" w:hAnsi="Arial" w:cs="Arial"/>
                <w:i/>
                <w:iCs/>
                <w:sz w:val="24"/>
                <w:szCs w:val="24"/>
                <w:lang w:val="en-GB"/>
              </w:rPr>
              <w:t>Tax requirements for small businesses</w:t>
            </w:r>
            <w:r w:rsidRPr="00F37D10">
              <w:rPr>
                <w:rFonts w:ascii="Arial" w:hAnsi="Arial" w:cs="Arial"/>
                <w:sz w:val="24"/>
                <w:szCs w:val="24"/>
                <w:lang w:val="en-GB"/>
              </w:rPr>
              <w:t xml:space="preserve">. Available at: </w:t>
            </w:r>
            <w:hyperlink r:id="rId8" w:tgtFrame="_new" w:history="1">
              <w:r w:rsidRPr="00F37D10">
                <w:rPr>
                  <w:rStyle w:val="Hiperligao"/>
                  <w:rFonts w:ascii="Arial" w:hAnsi="Arial" w:cs="Arial"/>
                  <w:sz w:val="24"/>
                  <w:szCs w:val="24"/>
                  <w:lang w:val="en-GB"/>
                </w:rPr>
                <w:t>https://www.gov.uk</w:t>
              </w:r>
            </w:hyperlink>
            <w:r w:rsidRPr="00F37D10">
              <w:rPr>
                <w:rFonts w:ascii="Arial" w:hAnsi="Arial" w:cs="Arial"/>
                <w:sz w:val="24"/>
                <w:szCs w:val="24"/>
                <w:lang w:val="en-GB"/>
              </w:rPr>
              <w:t xml:space="preserve"> (Accessed: 20 November 2025).</w:t>
            </w:r>
          </w:p>
          <w:p w14:paraId="2A49955A" w14:textId="77777777" w:rsidR="00386BFA" w:rsidRPr="00F37D10" w:rsidRDefault="00386BFA" w:rsidP="00386BFA">
            <w:pPr>
              <w:rPr>
                <w:rFonts w:ascii="Arial" w:hAnsi="Arial" w:cs="Arial"/>
                <w:sz w:val="24"/>
                <w:szCs w:val="24"/>
                <w:lang w:val="en-GB"/>
              </w:rPr>
            </w:pPr>
            <w:r w:rsidRPr="00F37D10">
              <w:rPr>
                <w:rFonts w:ascii="Arial" w:hAnsi="Arial" w:cs="Arial"/>
                <w:b/>
                <w:bCs/>
                <w:sz w:val="24"/>
                <w:szCs w:val="24"/>
                <w:lang w:val="en-GB"/>
              </w:rPr>
              <w:t>Information Commissioner’s Office (ICO) (2024)</w:t>
            </w:r>
            <w:r w:rsidRPr="00F37D10">
              <w:rPr>
                <w:rFonts w:ascii="Arial" w:hAnsi="Arial" w:cs="Arial"/>
                <w:sz w:val="24"/>
                <w:szCs w:val="24"/>
                <w:lang w:val="en-GB"/>
              </w:rPr>
              <w:t xml:space="preserve"> </w:t>
            </w:r>
            <w:r w:rsidRPr="00F37D10">
              <w:rPr>
                <w:rFonts w:ascii="Arial" w:hAnsi="Arial" w:cs="Arial"/>
                <w:i/>
                <w:iCs/>
                <w:sz w:val="24"/>
                <w:szCs w:val="24"/>
                <w:lang w:val="en-GB"/>
              </w:rPr>
              <w:t>Guide to the General Data Protection Regulation (GDPR)</w:t>
            </w:r>
            <w:r w:rsidRPr="00F37D10">
              <w:rPr>
                <w:rFonts w:ascii="Arial" w:hAnsi="Arial" w:cs="Arial"/>
                <w:sz w:val="24"/>
                <w:szCs w:val="24"/>
                <w:lang w:val="en-GB"/>
              </w:rPr>
              <w:t xml:space="preserve">. Available at: </w:t>
            </w:r>
            <w:hyperlink r:id="rId9" w:tgtFrame="_new" w:history="1">
              <w:r w:rsidRPr="00F37D10">
                <w:rPr>
                  <w:rStyle w:val="Hiperligao"/>
                  <w:rFonts w:ascii="Arial" w:hAnsi="Arial" w:cs="Arial"/>
                  <w:sz w:val="24"/>
                  <w:szCs w:val="24"/>
                  <w:lang w:val="en-GB"/>
                </w:rPr>
                <w:t>https://ico.org.uk</w:t>
              </w:r>
            </w:hyperlink>
            <w:r w:rsidRPr="00F37D10">
              <w:rPr>
                <w:rFonts w:ascii="Arial" w:hAnsi="Arial" w:cs="Arial"/>
                <w:sz w:val="24"/>
                <w:szCs w:val="24"/>
                <w:lang w:val="en-GB"/>
              </w:rPr>
              <w:t xml:space="preserve"> (Accessed: 20 November 2025).</w:t>
            </w:r>
          </w:p>
          <w:p w14:paraId="63F373DC" w14:textId="77777777" w:rsidR="00386BFA" w:rsidRPr="00F37D10" w:rsidRDefault="00386BFA" w:rsidP="00386BFA">
            <w:pPr>
              <w:rPr>
                <w:rFonts w:ascii="Arial" w:hAnsi="Arial" w:cs="Arial"/>
                <w:sz w:val="24"/>
                <w:szCs w:val="24"/>
                <w:lang w:val="en-GB"/>
              </w:rPr>
            </w:pPr>
            <w:r w:rsidRPr="00F37D10">
              <w:rPr>
                <w:rFonts w:ascii="Arial" w:hAnsi="Arial" w:cs="Arial"/>
                <w:b/>
                <w:bCs/>
                <w:sz w:val="24"/>
                <w:szCs w:val="24"/>
                <w:lang w:val="en-GB"/>
              </w:rPr>
              <w:t>Mintel (2023)</w:t>
            </w:r>
            <w:r w:rsidRPr="00F37D10">
              <w:rPr>
                <w:rFonts w:ascii="Arial" w:hAnsi="Arial" w:cs="Arial"/>
                <w:sz w:val="24"/>
                <w:szCs w:val="24"/>
                <w:lang w:val="en-GB"/>
              </w:rPr>
              <w:t xml:space="preserve"> </w:t>
            </w:r>
            <w:r w:rsidRPr="00F37D10">
              <w:rPr>
                <w:rFonts w:ascii="Arial" w:hAnsi="Arial" w:cs="Arial"/>
                <w:i/>
                <w:iCs/>
                <w:sz w:val="24"/>
                <w:szCs w:val="24"/>
                <w:lang w:val="en-GB"/>
              </w:rPr>
              <w:t>Afro Haircare Market Report UK</w:t>
            </w:r>
            <w:r w:rsidRPr="00F37D10">
              <w:rPr>
                <w:rFonts w:ascii="Arial" w:hAnsi="Arial" w:cs="Arial"/>
                <w:sz w:val="24"/>
                <w:szCs w:val="24"/>
                <w:lang w:val="en-GB"/>
              </w:rPr>
              <w:t>. London: Mintel Group Ltd.</w:t>
            </w:r>
          </w:p>
          <w:p w14:paraId="0DB0BAC8" w14:textId="77777777" w:rsidR="00386BFA" w:rsidRPr="00F37D10" w:rsidRDefault="00386BFA" w:rsidP="00386BFA">
            <w:pPr>
              <w:rPr>
                <w:rFonts w:ascii="Arial" w:hAnsi="Arial" w:cs="Arial"/>
                <w:sz w:val="24"/>
                <w:szCs w:val="24"/>
                <w:lang w:val="en-GB"/>
              </w:rPr>
            </w:pPr>
            <w:r w:rsidRPr="00F37D10">
              <w:rPr>
                <w:rFonts w:ascii="Arial" w:hAnsi="Arial" w:cs="Arial"/>
                <w:b/>
                <w:bCs/>
                <w:sz w:val="24"/>
                <w:szCs w:val="24"/>
                <w:lang w:val="en-GB"/>
              </w:rPr>
              <w:t>Kotler, P. and Armstrong, G. (2021)</w:t>
            </w:r>
            <w:r w:rsidRPr="00F37D10">
              <w:rPr>
                <w:rFonts w:ascii="Arial" w:hAnsi="Arial" w:cs="Arial"/>
                <w:sz w:val="24"/>
                <w:szCs w:val="24"/>
                <w:lang w:val="en-GB"/>
              </w:rPr>
              <w:t xml:space="preserve"> </w:t>
            </w:r>
            <w:r w:rsidRPr="00F37D10">
              <w:rPr>
                <w:rFonts w:ascii="Arial" w:hAnsi="Arial" w:cs="Arial"/>
                <w:i/>
                <w:iCs/>
                <w:sz w:val="24"/>
                <w:szCs w:val="24"/>
                <w:lang w:val="en-GB"/>
              </w:rPr>
              <w:t>Principles of Marketing</w:t>
            </w:r>
            <w:r w:rsidRPr="00F37D10">
              <w:rPr>
                <w:rFonts w:ascii="Arial" w:hAnsi="Arial" w:cs="Arial"/>
                <w:sz w:val="24"/>
                <w:szCs w:val="24"/>
                <w:lang w:val="en-GB"/>
              </w:rPr>
              <w:t xml:space="preserve">. 18th </w:t>
            </w:r>
            <w:proofErr w:type="spellStart"/>
            <w:r w:rsidRPr="00F37D10">
              <w:rPr>
                <w:rFonts w:ascii="Arial" w:hAnsi="Arial" w:cs="Arial"/>
                <w:sz w:val="24"/>
                <w:szCs w:val="24"/>
                <w:lang w:val="en-GB"/>
              </w:rPr>
              <w:t>edn</w:t>
            </w:r>
            <w:proofErr w:type="spellEnd"/>
            <w:r w:rsidRPr="00F37D10">
              <w:rPr>
                <w:rFonts w:ascii="Arial" w:hAnsi="Arial" w:cs="Arial"/>
                <w:sz w:val="24"/>
                <w:szCs w:val="24"/>
                <w:lang w:val="en-GB"/>
              </w:rPr>
              <w:t>. Harlow: Pearson Education.</w:t>
            </w:r>
            <w:r w:rsidRPr="00F37D10">
              <w:rPr>
                <w:rFonts w:ascii="Arial" w:hAnsi="Arial" w:cs="Arial"/>
                <w:sz w:val="24"/>
                <w:szCs w:val="24"/>
                <w:lang w:val="en-GB"/>
              </w:rPr>
              <w:br/>
              <w:t>(Para STP: Segmentation, Targeting and Positioning)</w:t>
            </w:r>
          </w:p>
          <w:p w14:paraId="4FFA47CC" w14:textId="77777777" w:rsidR="00386BFA" w:rsidRPr="00F37D10" w:rsidRDefault="00386BFA" w:rsidP="00386BFA">
            <w:pPr>
              <w:rPr>
                <w:rFonts w:ascii="Arial" w:hAnsi="Arial" w:cs="Arial"/>
                <w:sz w:val="24"/>
                <w:szCs w:val="24"/>
                <w:lang w:val="en-GB"/>
              </w:rPr>
            </w:pPr>
            <w:r w:rsidRPr="00F37D10">
              <w:rPr>
                <w:rFonts w:ascii="Arial" w:hAnsi="Arial" w:cs="Arial"/>
                <w:b/>
                <w:bCs/>
                <w:sz w:val="24"/>
                <w:szCs w:val="24"/>
                <w:lang w:val="en-GB"/>
              </w:rPr>
              <w:t>British Beauty Council (2023)</w:t>
            </w:r>
            <w:r w:rsidRPr="00F37D10">
              <w:rPr>
                <w:rFonts w:ascii="Arial" w:hAnsi="Arial" w:cs="Arial"/>
                <w:sz w:val="24"/>
                <w:szCs w:val="24"/>
                <w:lang w:val="en-GB"/>
              </w:rPr>
              <w:t xml:space="preserve"> </w:t>
            </w:r>
            <w:r w:rsidRPr="00F37D10">
              <w:rPr>
                <w:rFonts w:ascii="Arial" w:hAnsi="Arial" w:cs="Arial"/>
                <w:i/>
                <w:iCs/>
                <w:sz w:val="24"/>
                <w:szCs w:val="24"/>
                <w:lang w:val="en-GB"/>
              </w:rPr>
              <w:t>The Value of Beauty Report</w:t>
            </w:r>
            <w:r w:rsidRPr="00F37D10">
              <w:rPr>
                <w:rFonts w:ascii="Arial" w:hAnsi="Arial" w:cs="Arial"/>
                <w:sz w:val="24"/>
                <w:szCs w:val="24"/>
                <w:lang w:val="en-GB"/>
              </w:rPr>
              <w:t xml:space="preserve">. Available at: </w:t>
            </w:r>
            <w:hyperlink r:id="rId10" w:tgtFrame="_new" w:history="1">
              <w:r w:rsidRPr="00F37D10">
                <w:rPr>
                  <w:rStyle w:val="Hiperligao"/>
                  <w:rFonts w:ascii="Arial" w:hAnsi="Arial" w:cs="Arial"/>
                  <w:sz w:val="24"/>
                  <w:szCs w:val="24"/>
                  <w:lang w:val="en-GB"/>
                </w:rPr>
                <w:t>https://britishbeautycouncil.com</w:t>
              </w:r>
            </w:hyperlink>
            <w:r w:rsidRPr="00F37D10">
              <w:rPr>
                <w:rFonts w:ascii="Arial" w:hAnsi="Arial" w:cs="Arial"/>
                <w:sz w:val="24"/>
                <w:szCs w:val="24"/>
                <w:lang w:val="en-GB"/>
              </w:rPr>
              <w:t xml:space="preserve"> (Accessed: 20 November 2025).</w:t>
            </w:r>
          </w:p>
          <w:p w14:paraId="4FA13F57" w14:textId="77777777" w:rsidR="00386BFA" w:rsidRPr="00F37D10" w:rsidRDefault="00386BFA" w:rsidP="00386BFA">
            <w:pPr>
              <w:rPr>
                <w:rFonts w:ascii="Arial" w:hAnsi="Arial" w:cs="Arial"/>
                <w:sz w:val="24"/>
                <w:szCs w:val="24"/>
                <w:lang w:val="en-GB"/>
              </w:rPr>
            </w:pPr>
            <w:r w:rsidRPr="00F37D10">
              <w:rPr>
                <w:rFonts w:ascii="Arial" w:hAnsi="Arial" w:cs="Arial"/>
                <w:b/>
                <w:bCs/>
                <w:sz w:val="24"/>
                <w:szCs w:val="24"/>
                <w:lang w:val="en-GB"/>
              </w:rPr>
              <w:t>Local Government Association (LGA) (2024)</w:t>
            </w:r>
            <w:r w:rsidRPr="00F37D10">
              <w:rPr>
                <w:rFonts w:ascii="Arial" w:hAnsi="Arial" w:cs="Arial"/>
                <w:sz w:val="24"/>
                <w:szCs w:val="24"/>
                <w:lang w:val="en-GB"/>
              </w:rPr>
              <w:t xml:space="preserve"> </w:t>
            </w:r>
            <w:r w:rsidRPr="00F37D10">
              <w:rPr>
                <w:rFonts w:ascii="Arial" w:hAnsi="Arial" w:cs="Arial"/>
                <w:i/>
                <w:iCs/>
                <w:sz w:val="24"/>
                <w:szCs w:val="24"/>
                <w:lang w:val="en-GB"/>
              </w:rPr>
              <w:t>Small Business Support and Grants</w:t>
            </w:r>
            <w:r w:rsidRPr="00F37D10">
              <w:rPr>
                <w:rFonts w:ascii="Arial" w:hAnsi="Arial" w:cs="Arial"/>
                <w:sz w:val="24"/>
                <w:szCs w:val="24"/>
                <w:lang w:val="en-GB"/>
              </w:rPr>
              <w:t xml:space="preserve">. Available at: </w:t>
            </w:r>
            <w:hyperlink r:id="rId11" w:tgtFrame="_new" w:history="1">
              <w:r w:rsidRPr="00F37D10">
                <w:rPr>
                  <w:rStyle w:val="Hiperligao"/>
                  <w:rFonts w:ascii="Arial" w:hAnsi="Arial" w:cs="Arial"/>
                  <w:sz w:val="24"/>
                  <w:szCs w:val="24"/>
                  <w:lang w:val="en-GB"/>
                </w:rPr>
                <w:t>https://www.local.gov.uk</w:t>
              </w:r>
            </w:hyperlink>
            <w:r w:rsidRPr="00F37D10">
              <w:rPr>
                <w:rFonts w:ascii="Arial" w:hAnsi="Arial" w:cs="Arial"/>
                <w:sz w:val="24"/>
                <w:szCs w:val="24"/>
                <w:lang w:val="en-GB"/>
              </w:rPr>
              <w:t xml:space="preserve"> (Accessed: 20 November 2025).</w:t>
            </w:r>
          </w:p>
          <w:p w14:paraId="26CD5C31" w14:textId="24DD9276" w:rsidR="00964D72" w:rsidRPr="00F37D10" w:rsidRDefault="00964D72" w:rsidP="00964D72">
            <w:pPr>
              <w:jc w:val="both"/>
              <w:rPr>
                <w:rFonts w:ascii="Arial" w:hAnsi="Arial" w:cs="Arial"/>
                <w:b/>
                <w:bCs/>
                <w:sz w:val="24"/>
                <w:szCs w:val="24"/>
                <w:lang w:val="en-GB"/>
              </w:rPr>
            </w:pPr>
          </w:p>
        </w:tc>
      </w:tr>
      <w:tr w:rsidR="00964D72" w:rsidRPr="00F37D10" w14:paraId="6459A290" w14:textId="77777777" w:rsidTr="00386BFA">
        <w:trPr>
          <w:trHeight w:val="570"/>
        </w:trPr>
        <w:tc>
          <w:tcPr>
            <w:tcW w:w="7392" w:type="dxa"/>
            <w:tcBorders>
              <w:top w:val="nil"/>
              <w:left w:val="nil"/>
              <w:bottom w:val="nil"/>
              <w:right w:val="nil"/>
            </w:tcBorders>
            <w:vAlign w:val="bottom"/>
            <w:hideMark/>
          </w:tcPr>
          <w:p w14:paraId="4FF0CF9D" w14:textId="63486C44" w:rsidR="00964D72" w:rsidRPr="00F37D10" w:rsidRDefault="00964D72" w:rsidP="00964D72">
            <w:pPr>
              <w:jc w:val="both"/>
              <w:rPr>
                <w:rFonts w:ascii="Arial" w:hAnsi="Arial" w:cs="Arial"/>
                <w:b/>
                <w:bCs/>
                <w:sz w:val="24"/>
                <w:szCs w:val="24"/>
                <w:lang w:val="en-GB"/>
              </w:rPr>
            </w:pPr>
          </w:p>
        </w:tc>
      </w:tr>
      <w:tr w:rsidR="00964D72" w:rsidRPr="00F37D10" w14:paraId="3149521B" w14:textId="77777777" w:rsidTr="00386BFA">
        <w:trPr>
          <w:trHeight w:val="225"/>
        </w:trPr>
        <w:tc>
          <w:tcPr>
            <w:tcW w:w="7392" w:type="dxa"/>
            <w:tcBorders>
              <w:top w:val="nil"/>
              <w:left w:val="nil"/>
              <w:bottom w:val="nil"/>
              <w:right w:val="nil"/>
            </w:tcBorders>
            <w:vAlign w:val="bottom"/>
            <w:hideMark/>
          </w:tcPr>
          <w:p w14:paraId="0E7172AF" w14:textId="22BF1081" w:rsidR="00964D72" w:rsidRPr="00F37D10" w:rsidRDefault="00964D72" w:rsidP="00964D72">
            <w:pPr>
              <w:jc w:val="both"/>
              <w:rPr>
                <w:rFonts w:ascii="Arial" w:hAnsi="Arial" w:cs="Arial"/>
                <w:b/>
                <w:bCs/>
                <w:sz w:val="24"/>
                <w:szCs w:val="24"/>
                <w:lang w:val="en-GB"/>
              </w:rPr>
            </w:pPr>
          </w:p>
        </w:tc>
      </w:tr>
    </w:tbl>
    <w:p w14:paraId="1A669061" w14:textId="06733B2A" w:rsidR="001C140E" w:rsidRDefault="001C140E"/>
    <w:sectPr w:rsidR="001C140E">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5pt;height:.5pt;visibility:visible;mso-wrap-style:square" o:bullet="t">
        <v:imagedata r:id="rId1" o:title=""/>
      </v:shape>
    </w:pict>
  </w:numPicBullet>
  <w:abstractNum w:abstractNumId="0" w15:restartNumberingAfterBreak="0">
    <w:nsid w:val="101948C2"/>
    <w:multiLevelType w:val="multilevel"/>
    <w:tmpl w:val="FB42BC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BB53C7"/>
    <w:multiLevelType w:val="multilevel"/>
    <w:tmpl w:val="8640B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3051D36"/>
    <w:multiLevelType w:val="multilevel"/>
    <w:tmpl w:val="AD8C4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1DC0D7A"/>
    <w:multiLevelType w:val="multilevel"/>
    <w:tmpl w:val="512C8D1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4473C9"/>
    <w:multiLevelType w:val="multilevel"/>
    <w:tmpl w:val="4E9E8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D93D7F"/>
    <w:multiLevelType w:val="multilevel"/>
    <w:tmpl w:val="D7244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EDF283F"/>
    <w:multiLevelType w:val="hybridMultilevel"/>
    <w:tmpl w:val="4FD2BA38"/>
    <w:lvl w:ilvl="0" w:tplc="B0D0B6CC">
      <w:start w:val="1"/>
      <w:numFmt w:val="bullet"/>
      <w:lvlText w:val=""/>
      <w:lvlPicBulletId w:val="0"/>
      <w:lvlJc w:val="left"/>
      <w:pPr>
        <w:tabs>
          <w:tab w:val="num" w:pos="720"/>
        </w:tabs>
        <w:ind w:left="720" w:hanging="360"/>
      </w:pPr>
      <w:rPr>
        <w:rFonts w:ascii="Symbol" w:hAnsi="Symbol" w:hint="default"/>
      </w:rPr>
    </w:lvl>
    <w:lvl w:ilvl="1" w:tplc="66A40E7C" w:tentative="1">
      <w:start w:val="1"/>
      <w:numFmt w:val="bullet"/>
      <w:lvlText w:val=""/>
      <w:lvlJc w:val="left"/>
      <w:pPr>
        <w:tabs>
          <w:tab w:val="num" w:pos="1440"/>
        </w:tabs>
        <w:ind w:left="1440" w:hanging="360"/>
      </w:pPr>
      <w:rPr>
        <w:rFonts w:ascii="Symbol" w:hAnsi="Symbol" w:hint="default"/>
      </w:rPr>
    </w:lvl>
    <w:lvl w:ilvl="2" w:tplc="FD5EC4C4" w:tentative="1">
      <w:start w:val="1"/>
      <w:numFmt w:val="bullet"/>
      <w:lvlText w:val=""/>
      <w:lvlJc w:val="left"/>
      <w:pPr>
        <w:tabs>
          <w:tab w:val="num" w:pos="2160"/>
        </w:tabs>
        <w:ind w:left="2160" w:hanging="360"/>
      </w:pPr>
      <w:rPr>
        <w:rFonts w:ascii="Symbol" w:hAnsi="Symbol" w:hint="default"/>
      </w:rPr>
    </w:lvl>
    <w:lvl w:ilvl="3" w:tplc="39A282AC" w:tentative="1">
      <w:start w:val="1"/>
      <w:numFmt w:val="bullet"/>
      <w:lvlText w:val=""/>
      <w:lvlJc w:val="left"/>
      <w:pPr>
        <w:tabs>
          <w:tab w:val="num" w:pos="2880"/>
        </w:tabs>
        <w:ind w:left="2880" w:hanging="360"/>
      </w:pPr>
      <w:rPr>
        <w:rFonts w:ascii="Symbol" w:hAnsi="Symbol" w:hint="default"/>
      </w:rPr>
    </w:lvl>
    <w:lvl w:ilvl="4" w:tplc="A4C6B184" w:tentative="1">
      <w:start w:val="1"/>
      <w:numFmt w:val="bullet"/>
      <w:lvlText w:val=""/>
      <w:lvlJc w:val="left"/>
      <w:pPr>
        <w:tabs>
          <w:tab w:val="num" w:pos="3600"/>
        </w:tabs>
        <w:ind w:left="3600" w:hanging="360"/>
      </w:pPr>
      <w:rPr>
        <w:rFonts w:ascii="Symbol" w:hAnsi="Symbol" w:hint="default"/>
      </w:rPr>
    </w:lvl>
    <w:lvl w:ilvl="5" w:tplc="C4C68ABC" w:tentative="1">
      <w:start w:val="1"/>
      <w:numFmt w:val="bullet"/>
      <w:lvlText w:val=""/>
      <w:lvlJc w:val="left"/>
      <w:pPr>
        <w:tabs>
          <w:tab w:val="num" w:pos="4320"/>
        </w:tabs>
        <w:ind w:left="4320" w:hanging="360"/>
      </w:pPr>
      <w:rPr>
        <w:rFonts w:ascii="Symbol" w:hAnsi="Symbol" w:hint="default"/>
      </w:rPr>
    </w:lvl>
    <w:lvl w:ilvl="6" w:tplc="F5F8C23C" w:tentative="1">
      <w:start w:val="1"/>
      <w:numFmt w:val="bullet"/>
      <w:lvlText w:val=""/>
      <w:lvlJc w:val="left"/>
      <w:pPr>
        <w:tabs>
          <w:tab w:val="num" w:pos="5040"/>
        </w:tabs>
        <w:ind w:left="5040" w:hanging="360"/>
      </w:pPr>
      <w:rPr>
        <w:rFonts w:ascii="Symbol" w:hAnsi="Symbol" w:hint="default"/>
      </w:rPr>
    </w:lvl>
    <w:lvl w:ilvl="7" w:tplc="F1DC2436" w:tentative="1">
      <w:start w:val="1"/>
      <w:numFmt w:val="bullet"/>
      <w:lvlText w:val=""/>
      <w:lvlJc w:val="left"/>
      <w:pPr>
        <w:tabs>
          <w:tab w:val="num" w:pos="5760"/>
        </w:tabs>
        <w:ind w:left="5760" w:hanging="360"/>
      </w:pPr>
      <w:rPr>
        <w:rFonts w:ascii="Symbol" w:hAnsi="Symbol" w:hint="default"/>
      </w:rPr>
    </w:lvl>
    <w:lvl w:ilvl="8" w:tplc="A01CD796"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400C4C5C"/>
    <w:multiLevelType w:val="multilevel"/>
    <w:tmpl w:val="7048E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4057BA"/>
    <w:multiLevelType w:val="multilevel"/>
    <w:tmpl w:val="9E4C39F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75F38C9"/>
    <w:multiLevelType w:val="multilevel"/>
    <w:tmpl w:val="82522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477DC0"/>
    <w:multiLevelType w:val="multilevel"/>
    <w:tmpl w:val="02608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E752D0B"/>
    <w:multiLevelType w:val="multilevel"/>
    <w:tmpl w:val="991087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F7B614C"/>
    <w:multiLevelType w:val="hybridMultilevel"/>
    <w:tmpl w:val="83CEDEF8"/>
    <w:lvl w:ilvl="0" w:tplc="616AB858">
      <w:start w:val="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F96CAD"/>
    <w:multiLevelType w:val="multilevel"/>
    <w:tmpl w:val="D456A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595351"/>
    <w:multiLevelType w:val="multilevel"/>
    <w:tmpl w:val="282A36A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B020D2D"/>
    <w:multiLevelType w:val="multilevel"/>
    <w:tmpl w:val="4EA20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E0E5B03"/>
    <w:multiLevelType w:val="multilevel"/>
    <w:tmpl w:val="B2482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76834C9"/>
    <w:multiLevelType w:val="multilevel"/>
    <w:tmpl w:val="A608F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DFE3AD1"/>
    <w:multiLevelType w:val="multilevel"/>
    <w:tmpl w:val="55366D7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340399">
    <w:abstractNumId w:val="12"/>
  </w:num>
  <w:num w:numId="2" w16cid:durableId="1806697175">
    <w:abstractNumId w:val="5"/>
  </w:num>
  <w:num w:numId="3" w16cid:durableId="666325556">
    <w:abstractNumId w:val="2"/>
  </w:num>
  <w:num w:numId="4" w16cid:durableId="1657610108">
    <w:abstractNumId w:val="15"/>
  </w:num>
  <w:num w:numId="5" w16cid:durableId="1653096499">
    <w:abstractNumId w:val="1"/>
  </w:num>
  <w:num w:numId="6" w16cid:durableId="234366827">
    <w:abstractNumId w:val="0"/>
  </w:num>
  <w:num w:numId="7" w16cid:durableId="129902809">
    <w:abstractNumId w:val="18"/>
  </w:num>
  <w:num w:numId="8" w16cid:durableId="322396765">
    <w:abstractNumId w:val="10"/>
  </w:num>
  <w:num w:numId="9" w16cid:durableId="1294403726">
    <w:abstractNumId w:val="11"/>
  </w:num>
  <w:num w:numId="10" w16cid:durableId="1621373002">
    <w:abstractNumId w:val="16"/>
  </w:num>
  <w:num w:numId="11" w16cid:durableId="166331577">
    <w:abstractNumId w:val="8"/>
  </w:num>
  <w:num w:numId="12" w16cid:durableId="61564605">
    <w:abstractNumId w:val="14"/>
  </w:num>
  <w:num w:numId="13" w16cid:durableId="1460605341">
    <w:abstractNumId w:val="3"/>
  </w:num>
  <w:num w:numId="14" w16cid:durableId="1519658235">
    <w:abstractNumId w:val="9"/>
  </w:num>
  <w:num w:numId="15" w16cid:durableId="1340887844">
    <w:abstractNumId w:val="17"/>
  </w:num>
  <w:num w:numId="16" w16cid:durableId="836725801">
    <w:abstractNumId w:val="13"/>
  </w:num>
  <w:num w:numId="17" w16cid:durableId="1849782940">
    <w:abstractNumId w:val="4"/>
  </w:num>
  <w:num w:numId="18" w16cid:durableId="545025667">
    <w:abstractNumId w:val="6"/>
  </w:num>
  <w:num w:numId="19" w16cid:durableId="184316329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E56"/>
    <w:rsid w:val="00030212"/>
    <w:rsid w:val="00041806"/>
    <w:rsid w:val="00047615"/>
    <w:rsid w:val="00057036"/>
    <w:rsid w:val="00060A91"/>
    <w:rsid w:val="000632D1"/>
    <w:rsid w:val="0008290C"/>
    <w:rsid w:val="000A0A61"/>
    <w:rsid w:val="000A1F49"/>
    <w:rsid w:val="001129EC"/>
    <w:rsid w:val="001142F8"/>
    <w:rsid w:val="0011570C"/>
    <w:rsid w:val="00124B61"/>
    <w:rsid w:val="001602B5"/>
    <w:rsid w:val="00164245"/>
    <w:rsid w:val="00176EA6"/>
    <w:rsid w:val="001915F7"/>
    <w:rsid w:val="001A1A07"/>
    <w:rsid w:val="001A2D53"/>
    <w:rsid w:val="001B5ED7"/>
    <w:rsid w:val="001C140E"/>
    <w:rsid w:val="00206EE1"/>
    <w:rsid w:val="00210CCF"/>
    <w:rsid w:val="0023506C"/>
    <w:rsid w:val="00275441"/>
    <w:rsid w:val="00276B94"/>
    <w:rsid w:val="00306125"/>
    <w:rsid w:val="00313CE0"/>
    <w:rsid w:val="003515C1"/>
    <w:rsid w:val="00386BFA"/>
    <w:rsid w:val="003B54E2"/>
    <w:rsid w:val="003F1F2F"/>
    <w:rsid w:val="00442C69"/>
    <w:rsid w:val="0046278B"/>
    <w:rsid w:val="00463306"/>
    <w:rsid w:val="0048767D"/>
    <w:rsid w:val="004E4167"/>
    <w:rsid w:val="004F2099"/>
    <w:rsid w:val="004F4E56"/>
    <w:rsid w:val="00523B93"/>
    <w:rsid w:val="00525609"/>
    <w:rsid w:val="00556E92"/>
    <w:rsid w:val="00565951"/>
    <w:rsid w:val="005C4A44"/>
    <w:rsid w:val="005E6492"/>
    <w:rsid w:val="00613971"/>
    <w:rsid w:val="00665926"/>
    <w:rsid w:val="00673EA6"/>
    <w:rsid w:val="006864D1"/>
    <w:rsid w:val="0068753B"/>
    <w:rsid w:val="006B3779"/>
    <w:rsid w:val="006E0A4F"/>
    <w:rsid w:val="0070435D"/>
    <w:rsid w:val="00723A07"/>
    <w:rsid w:val="0078059A"/>
    <w:rsid w:val="007858A8"/>
    <w:rsid w:val="007B12CE"/>
    <w:rsid w:val="007D3101"/>
    <w:rsid w:val="007F5E30"/>
    <w:rsid w:val="00824A21"/>
    <w:rsid w:val="0086499E"/>
    <w:rsid w:val="00880ECD"/>
    <w:rsid w:val="008819CE"/>
    <w:rsid w:val="008B5681"/>
    <w:rsid w:val="008C0082"/>
    <w:rsid w:val="008C7BB6"/>
    <w:rsid w:val="008F1288"/>
    <w:rsid w:val="008F251E"/>
    <w:rsid w:val="00900836"/>
    <w:rsid w:val="009036D2"/>
    <w:rsid w:val="00915720"/>
    <w:rsid w:val="00941243"/>
    <w:rsid w:val="0095298D"/>
    <w:rsid w:val="00964D72"/>
    <w:rsid w:val="009658D2"/>
    <w:rsid w:val="00967690"/>
    <w:rsid w:val="009D258B"/>
    <w:rsid w:val="009E6883"/>
    <w:rsid w:val="009F5964"/>
    <w:rsid w:val="00A169D7"/>
    <w:rsid w:val="00A232DF"/>
    <w:rsid w:val="00A74706"/>
    <w:rsid w:val="00AA0235"/>
    <w:rsid w:val="00AC6827"/>
    <w:rsid w:val="00AD31E2"/>
    <w:rsid w:val="00BA0F46"/>
    <w:rsid w:val="00BB7B1F"/>
    <w:rsid w:val="00BC087D"/>
    <w:rsid w:val="00BF0245"/>
    <w:rsid w:val="00BF024A"/>
    <w:rsid w:val="00BF405B"/>
    <w:rsid w:val="00BF7241"/>
    <w:rsid w:val="00C0469E"/>
    <w:rsid w:val="00C308A3"/>
    <w:rsid w:val="00C325E2"/>
    <w:rsid w:val="00C32EE4"/>
    <w:rsid w:val="00C403AE"/>
    <w:rsid w:val="00C817D0"/>
    <w:rsid w:val="00CE4E97"/>
    <w:rsid w:val="00CF377A"/>
    <w:rsid w:val="00D03349"/>
    <w:rsid w:val="00D32587"/>
    <w:rsid w:val="00D539AC"/>
    <w:rsid w:val="00D61D70"/>
    <w:rsid w:val="00D83647"/>
    <w:rsid w:val="00D84BD5"/>
    <w:rsid w:val="00DA388B"/>
    <w:rsid w:val="00DD5DFC"/>
    <w:rsid w:val="00DF1136"/>
    <w:rsid w:val="00E01A6D"/>
    <w:rsid w:val="00E316CD"/>
    <w:rsid w:val="00E50F78"/>
    <w:rsid w:val="00E566DD"/>
    <w:rsid w:val="00EA466F"/>
    <w:rsid w:val="00EA4A25"/>
    <w:rsid w:val="00EB06B2"/>
    <w:rsid w:val="00EC1A12"/>
    <w:rsid w:val="00EC713F"/>
    <w:rsid w:val="00ED67C1"/>
    <w:rsid w:val="00ED6B76"/>
    <w:rsid w:val="00F1046A"/>
    <w:rsid w:val="00F33DD1"/>
    <w:rsid w:val="00F37D10"/>
    <w:rsid w:val="00F57CD8"/>
    <w:rsid w:val="00FB5C15"/>
  </w:rsids>
  <m:mathPr>
    <m:mathFont m:val="Cambria Math"/>
    <m:brkBin m:val="before"/>
    <m:brkBinSub m:val="--"/>
    <m:smallFrac m:val="0"/>
    <m:dispDef/>
    <m:lMargin m:val="0"/>
    <m:rMargin m:val="0"/>
    <m:defJc m:val="centerGroup"/>
    <m:wrapIndent m:val="1440"/>
    <m:intLim m:val="subSup"/>
    <m:naryLim m:val="undOvr"/>
  </m:mathPr>
  <w:themeFontLang w:val="pt-PT" w:bidi="he-IL"/>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94A75EA"/>
  <w15:chartTrackingRefBased/>
  <w15:docId w15:val="{E9E15F30-83AD-4799-B400-CB846538A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pt-PT" w:eastAsia="en-US" w:bidi="he-IL"/>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ter"/>
    <w:uiPriority w:val="9"/>
    <w:qFormat/>
    <w:rsid w:val="004F4E5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tulo2">
    <w:name w:val="heading 2"/>
    <w:basedOn w:val="Normal"/>
    <w:next w:val="Normal"/>
    <w:link w:val="Ttulo2Carter"/>
    <w:uiPriority w:val="9"/>
    <w:semiHidden/>
    <w:unhideWhenUsed/>
    <w:qFormat/>
    <w:rsid w:val="004F4E5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tulo3">
    <w:name w:val="heading 3"/>
    <w:basedOn w:val="Normal"/>
    <w:next w:val="Normal"/>
    <w:link w:val="Ttulo3Carter"/>
    <w:uiPriority w:val="9"/>
    <w:semiHidden/>
    <w:unhideWhenUsed/>
    <w:qFormat/>
    <w:rsid w:val="004F4E56"/>
    <w:pPr>
      <w:keepNext/>
      <w:keepLines/>
      <w:spacing w:before="160" w:after="80"/>
      <w:outlineLvl w:val="2"/>
    </w:pPr>
    <w:rPr>
      <w:rFonts w:eastAsiaTheme="majorEastAsia" w:cstheme="majorBidi"/>
      <w:color w:val="2F5496" w:themeColor="accent1" w:themeShade="BF"/>
      <w:sz w:val="28"/>
      <w:szCs w:val="28"/>
    </w:rPr>
  </w:style>
  <w:style w:type="paragraph" w:styleId="Ttulo4">
    <w:name w:val="heading 4"/>
    <w:basedOn w:val="Normal"/>
    <w:next w:val="Normal"/>
    <w:link w:val="Ttulo4Carter"/>
    <w:uiPriority w:val="9"/>
    <w:semiHidden/>
    <w:unhideWhenUsed/>
    <w:qFormat/>
    <w:rsid w:val="004F4E56"/>
    <w:pPr>
      <w:keepNext/>
      <w:keepLines/>
      <w:spacing w:before="80" w:after="40"/>
      <w:outlineLvl w:val="3"/>
    </w:pPr>
    <w:rPr>
      <w:rFonts w:eastAsiaTheme="majorEastAsia" w:cstheme="majorBidi"/>
      <w:i/>
      <w:iCs/>
      <w:color w:val="2F5496" w:themeColor="accent1" w:themeShade="BF"/>
    </w:rPr>
  </w:style>
  <w:style w:type="paragraph" w:styleId="Ttulo5">
    <w:name w:val="heading 5"/>
    <w:basedOn w:val="Normal"/>
    <w:next w:val="Normal"/>
    <w:link w:val="Ttulo5Carter"/>
    <w:uiPriority w:val="9"/>
    <w:semiHidden/>
    <w:unhideWhenUsed/>
    <w:qFormat/>
    <w:rsid w:val="004F4E56"/>
    <w:pPr>
      <w:keepNext/>
      <w:keepLines/>
      <w:spacing w:before="80" w:after="40"/>
      <w:outlineLvl w:val="4"/>
    </w:pPr>
    <w:rPr>
      <w:rFonts w:eastAsiaTheme="majorEastAsia" w:cstheme="majorBidi"/>
      <w:color w:val="2F5496" w:themeColor="accent1" w:themeShade="BF"/>
    </w:rPr>
  </w:style>
  <w:style w:type="paragraph" w:styleId="Ttulo6">
    <w:name w:val="heading 6"/>
    <w:basedOn w:val="Normal"/>
    <w:next w:val="Normal"/>
    <w:link w:val="Ttulo6Carter"/>
    <w:uiPriority w:val="9"/>
    <w:semiHidden/>
    <w:unhideWhenUsed/>
    <w:qFormat/>
    <w:rsid w:val="004F4E56"/>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ter"/>
    <w:uiPriority w:val="9"/>
    <w:semiHidden/>
    <w:unhideWhenUsed/>
    <w:qFormat/>
    <w:rsid w:val="004F4E56"/>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ter"/>
    <w:uiPriority w:val="9"/>
    <w:semiHidden/>
    <w:unhideWhenUsed/>
    <w:qFormat/>
    <w:rsid w:val="004F4E56"/>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ter"/>
    <w:uiPriority w:val="9"/>
    <w:semiHidden/>
    <w:unhideWhenUsed/>
    <w:qFormat/>
    <w:rsid w:val="004F4E56"/>
    <w:pPr>
      <w:keepNext/>
      <w:keepLines/>
      <w:spacing w:after="0"/>
      <w:outlineLvl w:val="8"/>
    </w:pPr>
    <w:rPr>
      <w:rFonts w:eastAsiaTheme="majorEastAsia" w:cstheme="majorBidi"/>
      <w:color w:val="272727" w:themeColor="text1" w:themeTint="D8"/>
    </w:rPr>
  </w:style>
  <w:style w:type="character" w:default="1" w:styleId="Tipodeletrapredefinidodopargrafo">
    <w:name w:val="Default Paragraph Font"/>
    <w:uiPriority w:val="1"/>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arter">
    <w:name w:val="Título 1 Caráter"/>
    <w:basedOn w:val="Tipodeletrapredefinidodopargrafo"/>
    <w:link w:val="Ttulo1"/>
    <w:uiPriority w:val="9"/>
    <w:rsid w:val="004F4E56"/>
    <w:rPr>
      <w:rFonts w:asciiTheme="majorHAnsi" w:eastAsiaTheme="majorEastAsia" w:hAnsiTheme="majorHAnsi" w:cstheme="majorBidi"/>
      <w:color w:val="2F5496" w:themeColor="accent1" w:themeShade="BF"/>
      <w:sz w:val="40"/>
      <w:szCs w:val="40"/>
    </w:rPr>
  </w:style>
  <w:style w:type="character" w:customStyle="1" w:styleId="Ttulo2Carter">
    <w:name w:val="Título 2 Caráter"/>
    <w:basedOn w:val="Tipodeletrapredefinidodopargrafo"/>
    <w:link w:val="Ttulo2"/>
    <w:uiPriority w:val="9"/>
    <w:semiHidden/>
    <w:rsid w:val="004F4E56"/>
    <w:rPr>
      <w:rFonts w:asciiTheme="majorHAnsi" w:eastAsiaTheme="majorEastAsia" w:hAnsiTheme="majorHAnsi" w:cstheme="majorBidi"/>
      <w:color w:val="2F5496" w:themeColor="accent1" w:themeShade="BF"/>
      <w:sz w:val="32"/>
      <w:szCs w:val="32"/>
    </w:rPr>
  </w:style>
  <w:style w:type="character" w:customStyle="1" w:styleId="Ttulo3Carter">
    <w:name w:val="Título 3 Caráter"/>
    <w:basedOn w:val="Tipodeletrapredefinidodopargrafo"/>
    <w:link w:val="Ttulo3"/>
    <w:uiPriority w:val="9"/>
    <w:semiHidden/>
    <w:rsid w:val="004F4E56"/>
    <w:rPr>
      <w:rFonts w:eastAsiaTheme="majorEastAsia" w:cstheme="majorBidi"/>
      <w:color w:val="2F5496" w:themeColor="accent1" w:themeShade="BF"/>
      <w:sz w:val="28"/>
      <w:szCs w:val="28"/>
    </w:rPr>
  </w:style>
  <w:style w:type="character" w:customStyle="1" w:styleId="Ttulo4Carter">
    <w:name w:val="Título 4 Caráter"/>
    <w:basedOn w:val="Tipodeletrapredefinidodopargrafo"/>
    <w:link w:val="Ttulo4"/>
    <w:uiPriority w:val="9"/>
    <w:semiHidden/>
    <w:rsid w:val="004F4E56"/>
    <w:rPr>
      <w:rFonts w:eastAsiaTheme="majorEastAsia" w:cstheme="majorBidi"/>
      <w:i/>
      <w:iCs/>
      <w:color w:val="2F5496" w:themeColor="accent1" w:themeShade="BF"/>
    </w:rPr>
  </w:style>
  <w:style w:type="character" w:customStyle="1" w:styleId="Ttulo5Carter">
    <w:name w:val="Título 5 Caráter"/>
    <w:basedOn w:val="Tipodeletrapredefinidodopargrafo"/>
    <w:link w:val="Ttulo5"/>
    <w:uiPriority w:val="9"/>
    <w:semiHidden/>
    <w:rsid w:val="004F4E56"/>
    <w:rPr>
      <w:rFonts w:eastAsiaTheme="majorEastAsia" w:cstheme="majorBidi"/>
      <w:color w:val="2F5496" w:themeColor="accent1" w:themeShade="BF"/>
    </w:rPr>
  </w:style>
  <w:style w:type="character" w:customStyle="1" w:styleId="Ttulo6Carter">
    <w:name w:val="Título 6 Caráter"/>
    <w:basedOn w:val="Tipodeletrapredefinidodopargrafo"/>
    <w:link w:val="Ttulo6"/>
    <w:uiPriority w:val="9"/>
    <w:semiHidden/>
    <w:rsid w:val="004F4E56"/>
    <w:rPr>
      <w:rFonts w:eastAsiaTheme="majorEastAsia" w:cstheme="majorBidi"/>
      <w:i/>
      <w:iCs/>
      <w:color w:val="595959" w:themeColor="text1" w:themeTint="A6"/>
    </w:rPr>
  </w:style>
  <w:style w:type="character" w:customStyle="1" w:styleId="Ttulo7Carter">
    <w:name w:val="Título 7 Caráter"/>
    <w:basedOn w:val="Tipodeletrapredefinidodopargrafo"/>
    <w:link w:val="Ttulo7"/>
    <w:uiPriority w:val="9"/>
    <w:semiHidden/>
    <w:rsid w:val="004F4E56"/>
    <w:rPr>
      <w:rFonts w:eastAsiaTheme="majorEastAsia" w:cstheme="majorBidi"/>
      <w:color w:val="595959" w:themeColor="text1" w:themeTint="A6"/>
    </w:rPr>
  </w:style>
  <w:style w:type="character" w:customStyle="1" w:styleId="Ttulo8Carter">
    <w:name w:val="Título 8 Caráter"/>
    <w:basedOn w:val="Tipodeletrapredefinidodopargrafo"/>
    <w:link w:val="Ttulo8"/>
    <w:uiPriority w:val="9"/>
    <w:semiHidden/>
    <w:rsid w:val="004F4E56"/>
    <w:rPr>
      <w:rFonts w:eastAsiaTheme="majorEastAsia" w:cstheme="majorBidi"/>
      <w:i/>
      <w:iCs/>
      <w:color w:val="272727" w:themeColor="text1" w:themeTint="D8"/>
    </w:rPr>
  </w:style>
  <w:style w:type="character" w:customStyle="1" w:styleId="Ttulo9Carter">
    <w:name w:val="Título 9 Caráter"/>
    <w:basedOn w:val="Tipodeletrapredefinidodopargrafo"/>
    <w:link w:val="Ttulo9"/>
    <w:uiPriority w:val="9"/>
    <w:semiHidden/>
    <w:rsid w:val="004F4E56"/>
    <w:rPr>
      <w:rFonts w:eastAsiaTheme="majorEastAsia" w:cstheme="majorBidi"/>
      <w:color w:val="272727" w:themeColor="text1" w:themeTint="D8"/>
    </w:rPr>
  </w:style>
  <w:style w:type="paragraph" w:styleId="Ttulo">
    <w:name w:val="Title"/>
    <w:basedOn w:val="Normal"/>
    <w:next w:val="Normal"/>
    <w:link w:val="TtuloCarter"/>
    <w:uiPriority w:val="10"/>
    <w:qFormat/>
    <w:rsid w:val="004F4E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ter">
    <w:name w:val="Título Caráter"/>
    <w:basedOn w:val="Tipodeletrapredefinidodopargrafo"/>
    <w:link w:val="Ttulo"/>
    <w:uiPriority w:val="10"/>
    <w:rsid w:val="004F4E56"/>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ter"/>
    <w:uiPriority w:val="11"/>
    <w:qFormat/>
    <w:rsid w:val="004F4E56"/>
    <w:pPr>
      <w:numPr>
        <w:ilvl w:val="1"/>
      </w:numPr>
    </w:pPr>
    <w:rPr>
      <w:rFonts w:eastAsiaTheme="majorEastAsia" w:cstheme="majorBidi"/>
      <w:color w:val="595959" w:themeColor="text1" w:themeTint="A6"/>
      <w:spacing w:val="15"/>
      <w:sz w:val="28"/>
      <w:szCs w:val="28"/>
    </w:rPr>
  </w:style>
  <w:style w:type="character" w:customStyle="1" w:styleId="SubttuloCarter">
    <w:name w:val="Subtítulo Caráter"/>
    <w:basedOn w:val="Tipodeletrapredefinidodopargrafo"/>
    <w:link w:val="Subttulo"/>
    <w:uiPriority w:val="11"/>
    <w:rsid w:val="004F4E56"/>
    <w:rPr>
      <w:rFonts w:eastAsiaTheme="majorEastAsia" w:cstheme="majorBidi"/>
      <w:color w:val="595959" w:themeColor="text1" w:themeTint="A6"/>
      <w:spacing w:val="15"/>
      <w:sz w:val="28"/>
      <w:szCs w:val="28"/>
    </w:rPr>
  </w:style>
  <w:style w:type="paragraph" w:styleId="Citao">
    <w:name w:val="Quote"/>
    <w:basedOn w:val="Normal"/>
    <w:next w:val="Normal"/>
    <w:link w:val="CitaoCarter"/>
    <w:uiPriority w:val="29"/>
    <w:qFormat/>
    <w:rsid w:val="004F4E56"/>
    <w:pPr>
      <w:spacing w:before="160"/>
      <w:jc w:val="center"/>
    </w:pPr>
    <w:rPr>
      <w:i/>
      <w:iCs/>
      <w:color w:val="404040" w:themeColor="text1" w:themeTint="BF"/>
    </w:rPr>
  </w:style>
  <w:style w:type="character" w:customStyle="1" w:styleId="CitaoCarter">
    <w:name w:val="Citação Caráter"/>
    <w:basedOn w:val="Tipodeletrapredefinidodopargrafo"/>
    <w:link w:val="Citao"/>
    <w:uiPriority w:val="29"/>
    <w:rsid w:val="004F4E56"/>
    <w:rPr>
      <w:i/>
      <w:iCs/>
      <w:color w:val="404040" w:themeColor="text1" w:themeTint="BF"/>
    </w:rPr>
  </w:style>
  <w:style w:type="paragraph" w:styleId="PargrafodaLista">
    <w:name w:val="List Paragraph"/>
    <w:basedOn w:val="Normal"/>
    <w:uiPriority w:val="34"/>
    <w:qFormat/>
    <w:rsid w:val="004F4E56"/>
    <w:pPr>
      <w:ind w:left="720"/>
      <w:contextualSpacing/>
    </w:pPr>
  </w:style>
  <w:style w:type="character" w:styleId="nfaseIntensa">
    <w:name w:val="Intense Emphasis"/>
    <w:basedOn w:val="Tipodeletrapredefinidodopargrafo"/>
    <w:uiPriority w:val="21"/>
    <w:qFormat/>
    <w:rsid w:val="004F4E56"/>
    <w:rPr>
      <w:i/>
      <w:iCs/>
      <w:color w:val="2F5496" w:themeColor="accent1" w:themeShade="BF"/>
    </w:rPr>
  </w:style>
  <w:style w:type="paragraph" w:styleId="CitaoIntensa">
    <w:name w:val="Intense Quote"/>
    <w:basedOn w:val="Normal"/>
    <w:next w:val="Normal"/>
    <w:link w:val="CitaoIntensaCarter"/>
    <w:uiPriority w:val="30"/>
    <w:qFormat/>
    <w:rsid w:val="004F4E5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oIntensaCarter">
    <w:name w:val="Citação Intensa Caráter"/>
    <w:basedOn w:val="Tipodeletrapredefinidodopargrafo"/>
    <w:link w:val="CitaoIntensa"/>
    <w:uiPriority w:val="30"/>
    <w:rsid w:val="004F4E56"/>
    <w:rPr>
      <w:i/>
      <w:iCs/>
      <w:color w:val="2F5496" w:themeColor="accent1" w:themeShade="BF"/>
    </w:rPr>
  </w:style>
  <w:style w:type="character" w:styleId="RefernciaIntensa">
    <w:name w:val="Intense Reference"/>
    <w:basedOn w:val="Tipodeletrapredefinidodopargrafo"/>
    <w:uiPriority w:val="32"/>
    <w:qFormat/>
    <w:rsid w:val="004F4E56"/>
    <w:rPr>
      <w:b/>
      <w:bCs/>
      <w:smallCaps/>
      <w:color w:val="2F5496" w:themeColor="accent1" w:themeShade="BF"/>
      <w:spacing w:val="5"/>
    </w:rPr>
  </w:style>
  <w:style w:type="character" w:styleId="Hiperligao">
    <w:name w:val="Hyperlink"/>
    <w:basedOn w:val="Tipodeletrapredefinidodopargrafo"/>
    <w:uiPriority w:val="99"/>
    <w:unhideWhenUsed/>
    <w:rsid w:val="00ED67C1"/>
    <w:rPr>
      <w:color w:val="0563C1" w:themeColor="hyperlink"/>
      <w:u w:val="single"/>
    </w:rPr>
  </w:style>
  <w:style w:type="character" w:styleId="MenoNoResolvida">
    <w:name w:val="Unresolved Mention"/>
    <w:basedOn w:val="Tipodeletrapredefinidodopargrafo"/>
    <w:uiPriority w:val="99"/>
    <w:semiHidden/>
    <w:unhideWhenUsed/>
    <w:rsid w:val="00ED67C1"/>
    <w:rPr>
      <w:color w:val="605E5C"/>
      <w:shd w:val="clear" w:color="auto" w:fill="E1DFDD"/>
    </w:rPr>
  </w:style>
  <w:style w:type="paragraph" w:styleId="NormalWeb">
    <w:name w:val="Normal (Web)"/>
    <w:basedOn w:val="Normal"/>
    <w:uiPriority w:val="99"/>
    <w:semiHidden/>
    <w:unhideWhenUsed/>
    <w:rsid w:val="001A1A07"/>
    <w:rPr>
      <w:rFonts w:ascii="Times New Roman" w:hAnsi="Times New Roman" w:cs="Times New Roman"/>
      <w:sz w:val="24"/>
      <w:szCs w:val="24"/>
    </w:rPr>
  </w:style>
  <w:style w:type="character" w:styleId="Forte">
    <w:name w:val="Strong"/>
    <w:basedOn w:val="Tipodeletrapredefinidodopargrafo"/>
    <w:uiPriority w:val="22"/>
    <w:qFormat/>
    <w:rsid w:val="00525609"/>
    <w:rPr>
      <w:b/>
      <w:bCs/>
    </w:rPr>
  </w:style>
  <w:style w:type="table" w:styleId="TabelacomGrelha">
    <w:name w:val="Table Grid"/>
    <w:basedOn w:val="Tabelanormal"/>
    <w:uiPriority w:val="39"/>
    <w:rsid w:val="00DF11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SimplesTabela3">
    <w:name w:val="Plain Table 3"/>
    <w:basedOn w:val="Tabelanormal"/>
    <w:uiPriority w:val="43"/>
    <w:rsid w:val="00AD31E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elaSimples4">
    <w:name w:val="Plain Table 4"/>
    <w:basedOn w:val="Tabelanormal"/>
    <w:uiPriority w:val="44"/>
    <w:rsid w:val="00060A9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limited-company-format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3.png"/><Relationship Id="rId11" Type="http://schemas.openxmlformats.org/officeDocument/2006/relationships/hyperlink" Target="https://www.local.gov.uk" TargetMode="External"/><Relationship Id="rId5" Type="http://schemas.openxmlformats.org/officeDocument/2006/relationships/image" Target="media/image2.png"/><Relationship Id="rId10" Type="http://schemas.openxmlformats.org/officeDocument/2006/relationships/hyperlink" Target="https://britishbeautycouncil.com" TargetMode="External"/><Relationship Id="rId4" Type="http://schemas.openxmlformats.org/officeDocument/2006/relationships/webSettings" Target="webSettings.xml"/><Relationship Id="rId9" Type="http://schemas.openxmlformats.org/officeDocument/2006/relationships/hyperlink" Target="https://ico.org.uk"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2063</Words>
  <Characters>11764</Characters>
  <Application>Microsoft Office Word</Application>
  <DocSecurity>0</DocSecurity>
  <Lines>98</Lines>
  <Paragraphs>27</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13800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Filipa</dc:creator>
  <cp:keywords/>
  <dc:description/>
  <cp:lastModifiedBy>Lara Filipa</cp:lastModifiedBy>
  <cp:revision>2</cp:revision>
  <dcterms:created xsi:type="dcterms:W3CDTF">2025-11-24T00:05:00Z</dcterms:created>
  <dcterms:modified xsi:type="dcterms:W3CDTF">2025-11-24T00:05:00Z</dcterms:modified>
</cp:coreProperties>
</file>