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4C08A" w14:textId="4ADF2161" w:rsidR="001B27D1" w:rsidRDefault="00A15385" w:rsidP="00A15385">
      <w:pPr>
        <w:ind w:firstLineChars="400" w:firstLine="1200"/>
        <w:rPr>
          <w:rFonts w:ascii="Arial" w:hAnsi="Arial" w:cs="Arial"/>
          <w:b/>
          <w:bCs/>
          <w:sz w:val="30"/>
          <w:szCs w:val="30"/>
        </w:rPr>
      </w:pPr>
      <w:r w:rsidRPr="00A15385">
        <w:rPr>
          <w:rFonts w:ascii="Arial" w:hAnsi="Arial" w:cs="Arial"/>
          <w:b/>
          <w:bCs/>
          <w:sz w:val="30"/>
          <w:szCs w:val="30"/>
        </w:rPr>
        <w:t>Supporting paper for the presentation</w:t>
      </w:r>
    </w:p>
    <w:p w14:paraId="4EC7D5E8" w14:textId="77777777" w:rsidR="00A15385" w:rsidRDefault="00A15385" w:rsidP="00A15385">
      <w:pPr>
        <w:rPr>
          <w:rFonts w:ascii="Arial" w:hAnsi="Arial" w:cs="Arial"/>
          <w:b/>
          <w:bCs/>
          <w:sz w:val="30"/>
          <w:szCs w:val="30"/>
        </w:rPr>
      </w:pPr>
    </w:p>
    <w:p w14:paraId="1B1B65BF" w14:textId="279D2912" w:rsidR="00A15385" w:rsidRDefault="00A15385" w:rsidP="00A15385">
      <w:pPr>
        <w:rPr>
          <w:rFonts w:ascii="Arial" w:hAnsi="Arial" w:cs="Arial"/>
          <w:sz w:val="30"/>
          <w:szCs w:val="30"/>
        </w:rPr>
      </w:pPr>
      <w:r w:rsidRPr="00A15385">
        <w:rPr>
          <w:rFonts w:ascii="Arial" w:hAnsi="Arial" w:cs="Arial" w:hint="eastAsia"/>
          <w:sz w:val="30"/>
          <w:szCs w:val="30"/>
        </w:rPr>
        <w:t>I</w:t>
      </w:r>
      <w:r w:rsidRPr="00A15385">
        <w:rPr>
          <w:rFonts w:ascii="Arial" w:hAnsi="Arial" w:cs="Arial"/>
          <w:sz w:val="30"/>
          <w:szCs w:val="30"/>
        </w:rPr>
        <w:t>ntroduction</w:t>
      </w:r>
    </w:p>
    <w:p w14:paraId="20DEC862" w14:textId="1B675714" w:rsidR="0016157F" w:rsidRPr="00391EAA" w:rsidRDefault="007C6ED2" w:rsidP="002B77BD">
      <w:pPr>
        <w:spacing w:line="360" w:lineRule="auto"/>
        <w:ind w:firstLineChars="300" w:firstLine="720"/>
        <w:rPr>
          <w:rFonts w:ascii="Arial" w:hAnsi="Arial" w:cs="Arial"/>
          <w:sz w:val="24"/>
          <w:szCs w:val="24"/>
          <w:highlight w:val="yellow"/>
        </w:rPr>
      </w:pPr>
      <w:bookmarkStart w:id="0" w:name="OLE_LINK4"/>
      <w:r w:rsidRPr="00391EAA">
        <w:rPr>
          <w:rFonts w:ascii="Arial" w:hAnsi="Arial" w:cs="Arial"/>
          <w:sz w:val="24"/>
          <w:szCs w:val="24"/>
        </w:rPr>
        <w:t>When providing healthcare services to an individual, family, or community, healthcare professionals must collaborate with them in order to achieve their shared objectives of coordinated, high-quality care.</w:t>
      </w:r>
      <w:r w:rsidR="002B77BD" w:rsidRPr="00391EAA">
        <w:rPr>
          <w:rFonts w:ascii="Arial" w:hAnsi="Arial" w:cs="Arial" w:hint="eastAsia"/>
          <w:sz w:val="24"/>
          <w:szCs w:val="24"/>
        </w:rPr>
        <w:t xml:space="preserve"> </w:t>
      </w:r>
      <w:r w:rsidR="00AF3896" w:rsidRPr="00391EAA">
        <w:rPr>
          <w:rFonts w:ascii="Arial" w:hAnsi="Arial" w:cs="Arial"/>
          <w:sz w:val="24"/>
          <w:szCs w:val="24"/>
        </w:rPr>
        <w:t xml:space="preserve">In healthcare, effective teamwork can have an immediate positive impact on patient safety and outcomes. </w:t>
      </w:r>
      <w:r w:rsidR="0051365F" w:rsidRPr="00391EAA">
        <w:rPr>
          <w:rFonts w:ascii="Arial" w:hAnsi="Arial" w:cs="Arial"/>
          <w:sz w:val="24"/>
          <w:szCs w:val="24"/>
        </w:rPr>
        <w:t>An effective team is now recognized as an essential tool for building more efficient and patient-</w:t>
      </w:r>
      <w:r w:rsidR="008677E9" w:rsidRPr="00391EAA">
        <w:rPr>
          <w:rFonts w:ascii="Arial" w:hAnsi="Arial" w:cs="Arial"/>
          <w:sz w:val="24"/>
          <w:szCs w:val="24"/>
        </w:rPr>
        <w:t>centered</w:t>
      </w:r>
      <w:r w:rsidR="0051365F" w:rsidRPr="00391EAA">
        <w:rPr>
          <w:rFonts w:ascii="Arial" w:hAnsi="Arial" w:cs="Arial"/>
          <w:sz w:val="24"/>
          <w:szCs w:val="24"/>
        </w:rPr>
        <w:t xml:space="preserve"> healthcare systems</w:t>
      </w:r>
      <w:r w:rsidR="008677E9" w:rsidRPr="00391EAA">
        <w:rPr>
          <w:rFonts w:ascii="Arial" w:hAnsi="Arial" w:cs="Arial"/>
          <w:sz w:val="24"/>
          <w:szCs w:val="24"/>
        </w:rPr>
        <w:t xml:space="preserve"> (</w:t>
      </w:r>
      <w:proofErr w:type="spellStart"/>
      <w:r w:rsidR="008677E9" w:rsidRPr="00391EAA">
        <w:rPr>
          <w:rFonts w:ascii="Arial" w:hAnsi="Arial" w:cs="Arial"/>
          <w:sz w:val="24"/>
          <w:szCs w:val="24"/>
        </w:rPr>
        <w:t>Babiker</w:t>
      </w:r>
      <w:proofErr w:type="spellEnd"/>
      <w:r w:rsidR="008677E9" w:rsidRPr="00391EAA">
        <w:rPr>
          <w:rFonts w:ascii="Arial" w:hAnsi="Arial" w:cs="Arial"/>
          <w:sz w:val="24"/>
          <w:szCs w:val="24"/>
        </w:rPr>
        <w:t xml:space="preserve"> et al, 2014, p9-16). </w:t>
      </w:r>
      <w:bookmarkStart w:id="1" w:name="OLE_LINK1"/>
      <w:r w:rsidR="00913135" w:rsidRPr="00391EAA">
        <w:rPr>
          <w:rFonts w:ascii="Arial" w:hAnsi="Arial" w:cs="Arial"/>
          <w:sz w:val="24"/>
          <w:szCs w:val="24"/>
        </w:rPr>
        <w:t>As the complexity of healthcare specialization increases, so does the need for effective teams, and it is no longer possible to rely solely on doctors or other health practitioners in health organizations to satisfy patient care alone.</w:t>
      </w:r>
      <w:r w:rsidR="00603AC1" w:rsidRPr="00391EAA">
        <w:rPr>
          <w:rFonts w:ascii="Arial" w:hAnsi="Arial" w:cs="Arial"/>
          <w:sz w:val="24"/>
          <w:szCs w:val="24"/>
        </w:rPr>
        <w:t xml:space="preserve"> In addition, a healthcare team without an effective cooperation will bring risks to patients (World Health Organization</w:t>
      </w:r>
      <w:r w:rsidR="00425E74" w:rsidRPr="00391EAA">
        <w:rPr>
          <w:rFonts w:ascii="Arial" w:hAnsi="Arial" w:cs="Arial"/>
          <w:sz w:val="24"/>
          <w:szCs w:val="24"/>
        </w:rPr>
        <w:t>, 2021).</w:t>
      </w:r>
      <w:r w:rsidR="00875D60" w:rsidRPr="00391EAA">
        <w:rPr>
          <w:rFonts w:ascii="Arial" w:hAnsi="Arial" w:cs="Arial"/>
          <w:sz w:val="24"/>
          <w:szCs w:val="24"/>
        </w:rPr>
        <w:t xml:space="preserve"> C</w:t>
      </w:r>
      <w:r w:rsidR="00763643" w:rsidRPr="00391EAA">
        <w:rPr>
          <w:rFonts w:ascii="Arial" w:hAnsi="Arial" w:cs="Arial"/>
          <w:sz w:val="24"/>
          <w:szCs w:val="24"/>
        </w:rPr>
        <w:t xml:space="preserve">ommunication problems between healthcare professionals, patients </w:t>
      </w:r>
      <w:r w:rsidR="00875D60" w:rsidRPr="00391EAA">
        <w:rPr>
          <w:rFonts w:ascii="Arial" w:hAnsi="Arial" w:cs="Arial"/>
          <w:sz w:val="24"/>
          <w:szCs w:val="24"/>
        </w:rPr>
        <w:t>may</w:t>
      </w:r>
      <w:r w:rsidR="00763643" w:rsidRPr="00391EAA">
        <w:rPr>
          <w:rFonts w:ascii="Arial" w:hAnsi="Arial" w:cs="Arial"/>
          <w:sz w:val="24"/>
          <w:szCs w:val="24"/>
        </w:rPr>
        <w:t xml:space="preserve"> lead patients to use the law against the healthcare team</w:t>
      </w:r>
      <w:r w:rsidR="00875D60" w:rsidRPr="00391EAA">
        <w:rPr>
          <w:rFonts w:ascii="Arial" w:hAnsi="Arial" w:cs="Arial"/>
          <w:sz w:val="24"/>
          <w:szCs w:val="24"/>
        </w:rPr>
        <w:t>s</w:t>
      </w:r>
      <w:r w:rsidR="00763643" w:rsidRPr="00391EAA">
        <w:rPr>
          <w:rFonts w:ascii="Arial" w:hAnsi="Arial" w:cs="Arial"/>
          <w:sz w:val="24"/>
          <w:szCs w:val="24"/>
        </w:rPr>
        <w:t xml:space="preserve">. </w:t>
      </w:r>
      <w:r w:rsidR="001504BE" w:rsidRPr="00391EAA">
        <w:rPr>
          <w:rFonts w:ascii="Arial" w:hAnsi="Arial" w:cs="Arial"/>
          <w:sz w:val="24"/>
          <w:szCs w:val="24"/>
        </w:rPr>
        <w:t xml:space="preserve">Medical errors and other bad events can also occur because of the poor communication between team members. </w:t>
      </w:r>
      <w:r w:rsidR="00913135" w:rsidRPr="00391EAA">
        <w:rPr>
          <w:rFonts w:ascii="Arial" w:hAnsi="Arial" w:cs="Arial"/>
          <w:sz w:val="24"/>
          <w:szCs w:val="24"/>
        </w:rPr>
        <w:t xml:space="preserve">Therefore, having an effective team is very important in healthcare. </w:t>
      </w:r>
      <w:bookmarkEnd w:id="1"/>
    </w:p>
    <w:bookmarkEnd w:id="0"/>
    <w:p w14:paraId="3CF81D14" w14:textId="1CE0E2C3" w:rsidR="008306DC" w:rsidRPr="00391EAA" w:rsidRDefault="008306DC" w:rsidP="001504BE">
      <w:pPr>
        <w:spacing w:line="360" w:lineRule="auto"/>
        <w:ind w:firstLineChars="300" w:firstLine="720"/>
        <w:rPr>
          <w:rFonts w:ascii="Arial" w:hAnsi="Arial" w:cs="Arial"/>
          <w:sz w:val="24"/>
          <w:szCs w:val="24"/>
        </w:rPr>
      </w:pPr>
      <w:r w:rsidRPr="00391EAA">
        <w:rPr>
          <w:rFonts w:ascii="Arial" w:hAnsi="Arial" w:cs="Arial" w:hint="eastAsia"/>
          <w:sz w:val="24"/>
          <w:szCs w:val="24"/>
        </w:rPr>
        <w:t>I</w:t>
      </w:r>
      <w:r w:rsidRPr="00391EAA">
        <w:rPr>
          <w:rFonts w:ascii="Arial" w:hAnsi="Arial" w:cs="Arial"/>
          <w:sz w:val="24"/>
          <w:szCs w:val="24"/>
        </w:rPr>
        <w:t xml:space="preserve">n a health care team, </w:t>
      </w:r>
      <w:r w:rsidR="00676B04" w:rsidRPr="00391EAA">
        <w:rPr>
          <w:rFonts w:ascii="Arial" w:hAnsi="Arial" w:cs="Arial"/>
          <w:sz w:val="24"/>
          <w:szCs w:val="24"/>
        </w:rPr>
        <w:t>there are different types of teams.</w:t>
      </w:r>
      <w:r w:rsidR="00792FCA" w:rsidRPr="00391EAA">
        <w:rPr>
          <w:rFonts w:ascii="Arial" w:hAnsi="Arial" w:cs="Arial"/>
          <w:sz w:val="24"/>
          <w:szCs w:val="24"/>
        </w:rPr>
        <w:t xml:space="preserve"> I</w:t>
      </w:r>
      <w:r w:rsidR="00B230BC" w:rsidRPr="00391EAA">
        <w:rPr>
          <w:rFonts w:ascii="Arial" w:hAnsi="Arial" w:cs="Arial"/>
          <w:sz w:val="24"/>
          <w:szCs w:val="24"/>
        </w:rPr>
        <w:t>t can be divided into three categories. The first is the core team, which is mainly a whole team, including leaders and members, who have direct contact with patients. The second is the coordination team, which is responsible for resources and operation management. The last one is emergency response group</w:t>
      </w:r>
      <w:r w:rsidR="00D6127F" w:rsidRPr="00391EAA">
        <w:rPr>
          <w:rFonts w:ascii="Arial" w:hAnsi="Arial" w:cs="Arial"/>
          <w:sz w:val="24"/>
          <w:szCs w:val="24"/>
        </w:rPr>
        <w:t xml:space="preserve"> which handles some critical situations.</w:t>
      </w:r>
    </w:p>
    <w:p w14:paraId="5A2ED08C" w14:textId="51036FC9" w:rsidR="00B44D2C" w:rsidRDefault="00B44D2C" w:rsidP="00EE66C1">
      <w:pPr>
        <w:spacing w:line="360" w:lineRule="auto"/>
        <w:rPr>
          <w:rFonts w:ascii="Arial" w:hAnsi="Arial" w:cs="Arial"/>
          <w:sz w:val="24"/>
          <w:szCs w:val="24"/>
        </w:rPr>
      </w:pPr>
    </w:p>
    <w:p w14:paraId="0BE46590" w14:textId="071652F4" w:rsidR="00B44D2C" w:rsidRDefault="00B44D2C" w:rsidP="00EE66C1">
      <w:pPr>
        <w:spacing w:line="360" w:lineRule="auto"/>
        <w:rPr>
          <w:rFonts w:ascii="Arial" w:hAnsi="Arial" w:cs="Arial"/>
          <w:sz w:val="30"/>
          <w:szCs w:val="30"/>
        </w:rPr>
      </w:pPr>
      <w:r w:rsidRPr="00B44D2C">
        <w:rPr>
          <w:rFonts w:ascii="Arial" w:hAnsi="Arial" w:cs="Arial" w:hint="eastAsia"/>
          <w:sz w:val="30"/>
          <w:szCs w:val="30"/>
        </w:rPr>
        <w:t>M</w:t>
      </w:r>
      <w:r w:rsidRPr="00B44D2C">
        <w:rPr>
          <w:rFonts w:ascii="Arial" w:hAnsi="Arial" w:cs="Arial"/>
          <w:sz w:val="30"/>
          <w:szCs w:val="30"/>
        </w:rPr>
        <w:t>ain body</w:t>
      </w:r>
    </w:p>
    <w:p w14:paraId="4711F344" w14:textId="7BDB4EB7" w:rsidR="007C48FA" w:rsidRPr="00391EAA" w:rsidRDefault="007C48FA" w:rsidP="009F5F24">
      <w:pPr>
        <w:spacing w:line="360" w:lineRule="auto"/>
        <w:ind w:firstLineChars="300" w:firstLine="720"/>
        <w:rPr>
          <w:rFonts w:ascii="Arial" w:hAnsi="Arial" w:cs="Arial"/>
          <w:sz w:val="24"/>
          <w:szCs w:val="24"/>
        </w:rPr>
      </w:pPr>
      <w:r w:rsidRPr="00391EAA">
        <w:rPr>
          <w:rFonts w:ascii="Arial" w:hAnsi="Arial" w:cs="Arial"/>
          <w:sz w:val="24"/>
          <w:szCs w:val="24"/>
        </w:rPr>
        <w:t xml:space="preserve">An efficient team must have its characteristics. </w:t>
      </w:r>
      <w:r w:rsidR="00792FCA" w:rsidRPr="00391EAA">
        <w:rPr>
          <w:rFonts w:ascii="Arial" w:hAnsi="Arial" w:cs="Arial"/>
          <w:sz w:val="24"/>
          <w:szCs w:val="24"/>
        </w:rPr>
        <w:t>F</w:t>
      </w:r>
      <w:r w:rsidRPr="00391EAA">
        <w:rPr>
          <w:rFonts w:ascii="Arial" w:hAnsi="Arial" w:cs="Arial"/>
          <w:sz w:val="24"/>
          <w:szCs w:val="24"/>
        </w:rPr>
        <w:t xml:space="preserve">our main factors which </w:t>
      </w:r>
      <w:r w:rsidR="00792FCA" w:rsidRPr="00391EAA">
        <w:rPr>
          <w:rFonts w:ascii="Arial" w:hAnsi="Arial" w:cs="Arial"/>
          <w:sz w:val="24"/>
          <w:szCs w:val="24"/>
        </w:rPr>
        <w:t xml:space="preserve">is vital and </w:t>
      </w:r>
      <w:r w:rsidRPr="00391EAA">
        <w:rPr>
          <w:rFonts w:ascii="Arial" w:hAnsi="Arial" w:cs="Arial"/>
          <w:sz w:val="24"/>
          <w:szCs w:val="24"/>
        </w:rPr>
        <w:t xml:space="preserve">can help </w:t>
      </w:r>
      <w:r w:rsidR="009F5F24" w:rsidRPr="00391EAA">
        <w:rPr>
          <w:rFonts w:ascii="Arial" w:hAnsi="Arial" w:cs="Arial"/>
          <w:sz w:val="24"/>
          <w:szCs w:val="24"/>
        </w:rPr>
        <w:t xml:space="preserve">leaders improve their teams. The first thing is </w:t>
      </w:r>
      <w:r w:rsidR="002A3F22" w:rsidRPr="00391EAA">
        <w:rPr>
          <w:rFonts w:ascii="Arial" w:hAnsi="Arial" w:cs="Arial"/>
          <w:sz w:val="24"/>
          <w:szCs w:val="24"/>
        </w:rPr>
        <w:t xml:space="preserve">setting clear </w:t>
      </w:r>
      <w:r w:rsidR="002A3F22" w:rsidRPr="00391EAA">
        <w:rPr>
          <w:rFonts w:ascii="Arial" w:hAnsi="Arial" w:cs="Arial"/>
          <w:sz w:val="24"/>
          <w:szCs w:val="24"/>
        </w:rPr>
        <w:lastRenderedPageBreak/>
        <w:t>objectives. An effective team understands and accepts the goals of the leader</w:t>
      </w:r>
      <w:r w:rsidR="00B81D1F" w:rsidRPr="00391EAA">
        <w:rPr>
          <w:rFonts w:ascii="Arial" w:hAnsi="Arial" w:cs="Arial"/>
          <w:sz w:val="24"/>
          <w:szCs w:val="24"/>
        </w:rPr>
        <w:t>，</w:t>
      </w:r>
      <w:r w:rsidR="00B81D1F" w:rsidRPr="00391EAA">
        <w:rPr>
          <w:rFonts w:ascii="Arial" w:hAnsi="Arial" w:cs="Arial"/>
          <w:sz w:val="24"/>
          <w:szCs w:val="24"/>
        </w:rPr>
        <w:t xml:space="preserve"> and they will also challenge and discuss around these goals. </w:t>
      </w:r>
      <w:r w:rsidR="002A3F22" w:rsidRPr="00391EAA">
        <w:rPr>
          <w:rFonts w:ascii="Arial" w:hAnsi="Arial" w:cs="Arial"/>
          <w:sz w:val="24"/>
          <w:szCs w:val="24"/>
        </w:rPr>
        <w:t>Team leaders must ensure that all goals and objectives are public and unambiguous (</w:t>
      </w:r>
      <w:proofErr w:type="spellStart"/>
      <w:r w:rsidR="002A3F22" w:rsidRPr="00391EAA">
        <w:rPr>
          <w:rFonts w:ascii="Arial" w:hAnsi="Arial" w:cs="Arial"/>
          <w:sz w:val="24"/>
          <w:szCs w:val="24"/>
        </w:rPr>
        <w:t>Campling</w:t>
      </w:r>
      <w:proofErr w:type="spellEnd"/>
      <w:r w:rsidR="002A3F22" w:rsidRPr="00391EAA">
        <w:rPr>
          <w:rFonts w:ascii="Arial" w:hAnsi="Arial" w:cs="Arial"/>
          <w:sz w:val="24"/>
          <w:szCs w:val="24"/>
        </w:rPr>
        <w:t xml:space="preserve">, 2020). </w:t>
      </w:r>
      <w:r w:rsidR="00BC69B0" w:rsidRPr="00391EAA">
        <w:rPr>
          <w:rFonts w:ascii="Arial" w:hAnsi="Arial" w:cs="Arial"/>
          <w:sz w:val="24"/>
          <w:szCs w:val="24"/>
        </w:rPr>
        <w:t xml:space="preserve">If </w:t>
      </w:r>
      <w:r w:rsidR="002A3F22" w:rsidRPr="00391EAA">
        <w:rPr>
          <w:rFonts w:ascii="Arial" w:hAnsi="Arial" w:cs="Arial"/>
          <w:sz w:val="24"/>
          <w:szCs w:val="24"/>
        </w:rPr>
        <w:t>member</w:t>
      </w:r>
      <w:r w:rsidR="00BC69B0" w:rsidRPr="00391EAA">
        <w:rPr>
          <w:rFonts w:ascii="Arial" w:hAnsi="Arial" w:cs="Arial"/>
          <w:sz w:val="24"/>
          <w:szCs w:val="24"/>
        </w:rPr>
        <w:t>s</w:t>
      </w:r>
      <w:r w:rsidR="002A3F22" w:rsidRPr="00391EAA">
        <w:rPr>
          <w:rFonts w:ascii="Arial" w:hAnsi="Arial" w:cs="Arial"/>
          <w:sz w:val="24"/>
          <w:szCs w:val="24"/>
        </w:rPr>
        <w:t xml:space="preserve"> in the team </w:t>
      </w:r>
      <w:r w:rsidR="00BC69B0" w:rsidRPr="00391EAA">
        <w:rPr>
          <w:rFonts w:ascii="Arial" w:hAnsi="Arial" w:cs="Arial"/>
          <w:sz w:val="24"/>
          <w:szCs w:val="24"/>
        </w:rPr>
        <w:t>do not</w:t>
      </w:r>
      <w:r w:rsidR="002A3F22" w:rsidRPr="00391EAA">
        <w:rPr>
          <w:rFonts w:ascii="Arial" w:hAnsi="Arial" w:cs="Arial"/>
          <w:sz w:val="24"/>
          <w:szCs w:val="24"/>
        </w:rPr>
        <w:t xml:space="preserve"> understand clearly what the goal is</w:t>
      </w:r>
      <w:r w:rsidR="00BC69B0" w:rsidRPr="00391EAA">
        <w:rPr>
          <w:rFonts w:ascii="Arial" w:hAnsi="Arial" w:cs="Arial"/>
          <w:sz w:val="24"/>
          <w:szCs w:val="24"/>
        </w:rPr>
        <w:t>, they will deviate from the right track</w:t>
      </w:r>
      <w:r w:rsidR="002A3F22" w:rsidRPr="00391EAA">
        <w:rPr>
          <w:rFonts w:ascii="Arial" w:hAnsi="Arial" w:cs="Arial"/>
          <w:sz w:val="24"/>
          <w:szCs w:val="24"/>
        </w:rPr>
        <w:t xml:space="preserve"> and cause confusion and conflict within the team.</w:t>
      </w:r>
    </w:p>
    <w:p w14:paraId="0E961597" w14:textId="2469535A" w:rsidR="00663864" w:rsidRPr="00391EAA" w:rsidRDefault="00663864" w:rsidP="006F1A2E">
      <w:pPr>
        <w:spacing w:line="360" w:lineRule="auto"/>
        <w:ind w:firstLineChars="300" w:firstLine="720"/>
        <w:rPr>
          <w:rFonts w:ascii="Arial" w:hAnsi="Arial" w:cs="Arial"/>
          <w:sz w:val="24"/>
          <w:szCs w:val="24"/>
        </w:rPr>
      </w:pPr>
      <w:r w:rsidRPr="00391EAA">
        <w:rPr>
          <w:rFonts w:ascii="Arial" w:hAnsi="Arial" w:cs="Arial"/>
          <w:sz w:val="24"/>
          <w:szCs w:val="24"/>
        </w:rPr>
        <w:t xml:space="preserve">The second factor is </w:t>
      </w:r>
      <w:r w:rsidR="006F1A2E" w:rsidRPr="00391EAA">
        <w:rPr>
          <w:rFonts w:ascii="Arial" w:hAnsi="Arial" w:cs="Arial"/>
          <w:sz w:val="24"/>
          <w:szCs w:val="24"/>
        </w:rPr>
        <w:t>the team cooperation. Leaders and members must have the concept of ‘team’. Everyone plays a different role in the team and contributes to the team. The leader assigns tasks according to the characteristics and abilities of each member, and these tasks can be linked together. Therefore, each member is a part of the team. When members doing a job or investigating an event, they should do it together, not one member alone, it is important to maintain good communication. In addition, a leader belongs to a team too. So, when a team is making a decision, it is not correct when a leader tells members what they need to do next. A good leader should listen to others’ opinions and negotiate with them to find the solutions. In this way, there will be a clear objective to strive for.</w:t>
      </w:r>
    </w:p>
    <w:p w14:paraId="77AF7810" w14:textId="21B06A57" w:rsidR="006F1A2E" w:rsidRPr="00391EAA" w:rsidRDefault="00502ED2" w:rsidP="006F1A2E">
      <w:pPr>
        <w:spacing w:line="360" w:lineRule="auto"/>
        <w:ind w:firstLineChars="300" w:firstLine="720"/>
        <w:rPr>
          <w:rFonts w:ascii="Arial" w:hAnsi="Arial" w:cs="Arial"/>
          <w:sz w:val="24"/>
          <w:szCs w:val="24"/>
        </w:rPr>
      </w:pPr>
      <w:r w:rsidRPr="00391EAA">
        <w:rPr>
          <w:rFonts w:ascii="Arial" w:hAnsi="Arial" w:cs="Arial"/>
          <w:sz w:val="24"/>
          <w:szCs w:val="24"/>
        </w:rPr>
        <w:t>Thirdly,</w:t>
      </w:r>
      <w:r w:rsidR="006F1A2E" w:rsidRPr="00391EAA">
        <w:rPr>
          <w:rFonts w:ascii="Arial" w:hAnsi="Arial" w:cs="Arial"/>
          <w:sz w:val="24"/>
          <w:szCs w:val="24"/>
        </w:rPr>
        <w:t xml:space="preserve"> is the good leadership and support skills. A good team leader is part of the team too and should guide the team through the entire process with respect, open communication and transparency, and also needs to lead by example, otherwise it will be difficult to get their approval. Therefore, leaders should support members. To solve the various problems they encounter, to adopt an optimal solution between the patient and the family. </w:t>
      </w:r>
      <w:r w:rsidR="0054290E" w:rsidRPr="00391EAA">
        <w:rPr>
          <w:rFonts w:ascii="Arial" w:hAnsi="Arial" w:cs="Arial"/>
          <w:sz w:val="24"/>
          <w:szCs w:val="24"/>
        </w:rPr>
        <w:t>Setting</w:t>
      </w:r>
      <w:r w:rsidR="006F1A2E" w:rsidRPr="00391EAA">
        <w:rPr>
          <w:rFonts w:ascii="Arial" w:hAnsi="Arial" w:cs="Arial"/>
          <w:sz w:val="24"/>
          <w:szCs w:val="24"/>
        </w:rPr>
        <w:t xml:space="preserve"> a reward system, and a new work system is also necessary (Martine and Mark, 2016).</w:t>
      </w:r>
    </w:p>
    <w:p w14:paraId="6CE7D483" w14:textId="742C954B" w:rsidR="0054290E" w:rsidRPr="00391EAA" w:rsidRDefault="0054290E" w:rsidP="006F1A2E">
      <w:pPr>
        <w:spacing w:line="360" w:lineRule="auto"/>
        <w:ind w:firstLineChars="300" w:firstLine="720"/>
        <w:rPr>
          <w:rFonts w:ascii="Arial" w:hAnsi="Arial" w:cs="Arial"/>
          <w:sz w:val="24"/>
          <w:szCs w:val="24"/>
        </w:rPr>
      </w:pPr>
      <w:r w:rsidRPr="00391EAA">
        <w:rPr>
          <w:rFonts w:ascii="Arial" w:hAnsi="Arial" w:cs="Arial"/>
          <w:sz w:val="24"/>
          <w:szCs w:val="24"/>
        </w:rPr>
        <w:t>The last one is good communication. A good leader will often organize meetings</w:t>
      </w:r>
      <w:r w:rsidR="00D233B9" w:rsidRPr="00391EAA">
        <w:rPr>
          <w:rFonts w:ascii="Arial" w:hAnsi="Arial" w:cs="Arial"/>
          <w:sz w:val="24"/>
          <w:szCs w:val="24"/>
        </w:rPr>
        <w:t xml:space="preserve"> in order to</w:t>
      </w:r>
      <w:r w:rsidRPr="00391EAA">
        <w:rPr>
          <w:rFonts w:ascii="Arial" w:hAnsi="Arial" w:cs="Arial"/>
          <w:sz w:val="24"/>
          <w:szCs w:val="24"/>
        </w:rPr>
        <w:t xml:space="preserve"> </w:t>
      </w:r>
      <w:r w:rsidR="00D233B9" w:rsidRPr="00391EAA">
        <w:rPr>
          <w:rFonts w:ascii="Arial" w:hAnsi="Arial" w:cs="Arial"/>
          <w:sz w:val="24"/>
          <w:szCs w:val="24"/>
        </w:rPr>
        <w:t>collect</w:t>
      </w:r>
      <w:r w:rsidRPr="00391EAA">
        <w:rPr>
          <w:rFonts w:ascii="Arial" w:hAnsi="Arial" w:cs="Arial"/>
          <w:sz w:val="24"/>
          <w:szCs w:val="24"/>
        </w:rPr>
        <w:t xml:space="preserve"> </w:t>
      </w:r>
      <w:r w:rsidR="00D233B9" w:rsidRPr="00391EAA">
        <w:rPr>
          <w:rFonts w:ascii="Arial" w:hAnsi="Arial" w:cs="Arial"/>
          <w:sz w:val="24"/>
          <w:szCs w:val="24"/>
        </w:rPr>
        <w:t xml:space="preserve">different </w:t>
      </w:r>
      <w:r w:rsidRPr="00391EAA">
        <w:rPr>
          <w:rFonts w:ascii="Arial" w:hAnsi="Arial" w:cs="Arial"/>
          <w:sz w:val="24"/>
          <w:szCs w:val="24"/>
        </w:rPr>
        <w:t>opinions</w:t>
      </w:r>
      <w:r w:rsidR="00D233B9" w:rsidRPr="00391EAA">
        <w:rPr>
          <w:rFonts w:ascii="Arial" w:hAnsi="Arial" w:cs="Arial"/>
          <w:sz w:val="24"/>
          <w:szCs w:val="24"/>
        </w:rPr>
        <w:t xml:space="preserve"> from members</w:t>
      </w:r>
      <w:r w:rsidRPr="00391EAA">
        <w:rPr>
          <w:rFonts w:ascii="Arial" w:hAnsi="Arial" w:cs="Arial"/>
          <w:sz w:val="24"/>
          <w:szCs w:val="24"/>
        </w:rPr>
        <w:t xml:space="preserve">. As I mentioned above, a group is for everyone to have an opinion. If it is only the leader's idea, it is not an effective and successful team. In addition, separate communication is also </w:t>
      </w:r>
      <w:r w:rsidR="00D233B9" w:rsidRPr="00391EAA">
        <w:rPr>
          <w:rFonts w:ascii="Arial" w:hAnsi="Arial" w:cs="Arial"/>
          <w:sz w:val="24"/>
          <w:szCs w:val="24"/>
        </w:rPr>
        <w:t>useful</w:t>
      </w:r>
      <w:r w:rsidRPr="00391EAA">
        <w:rPr>
          <w:rFonts w:ascii="Arial" w:hAnsi="Arial" w:cs="Arial"/>
          <w:sz w:val="24"/>
          <w:szCs w:val="24"/>
        </w:rPr>
        <w:t xml:space="preserve"> because </w:t>
      </w:r>
      <w:r w:rsidR="00D233B9" w:rsidRPr="00391EAA">
        <w:rPr>
          <w:rFonts w:ascii="Arial" w:hAnsi="Arial" w:cs="Arial"/>
          <w:sz w:val="24"/>
          <w:szCs w:val="24"/>
        </w:rPr>
        <w:t xml:space="preserve">it can take care of the self-esteem and emotions of the </w:t>
      </w:r>
      <w:r w:rsidR="00D233B9" w:rsidRPr="00391EAA">
        <w:rPr>
          <w:rFonts w:ascii="Arial" w:hAnsi="Arial" w:cs="Arial"/>
          <w:sz w:val="24"/>
          <w:szCs w:val="24"/>
        </w:rPr>
        <w:lastRenderedPageBreak/>
        <w:t>members</w:t>
      </w:r>
      <w:r w:rsidRPr="00391EAA">
        <w:rPr>
          <w:rFonts w:ascii="Arial" w:hAnsi="Arial" w:cs="Arial"/>
          <w:sz w:val="24"/>
          <w:szCs w:val="24"/>
        </w:rPr>
        <w:t>. It can also increase trust between leader and members (Kinsey, 2019).</w:t>
      </w:r>
    </w:p>
    <w:p w14:paraId="02C6344A" w14:textId="234E2CEF" w:rsidR="00B44D2C" w:rsidRPr="00391EAA" w:rsidRDefault="00C168FF" w:rsidP="000F4EBA">
      <w:pPr>
        <w:spacing w:line="360" w:lineRule="auto"/>
        <w:ind w:firstLineChars="300" w:firstLine="720"/>
        <w:rPr>
          <w:rFonts w:ascii="Arial" w:hAnsi="Arial" w:cs="Arial"/>
          <w:sz w:val="24"/>
          <w:szCs w:val="24"/>
        </w:rPr>
      </w:pPr>
      <w:r w:rsidRPr="00391EAA">
        <w:rPr>
          <w:rFonts w:ascii="Arial" w:hAnsi="Arial" w:cs="Arial"/>
          <w:sz w:val="24"/>
          <w:szCs w:val="24"/>
        </w:rPr>
        <w:t xml:space="preserve">When leaders know the characteristics of successful teams, they should have a deeper understanding of themselves. </w:t>
      </w:r>
      <w:r w:rsidR="0038370F" w:rsidRPr="00391EAA">
        <w:rPr>
          <w:rFonts w:ascii="Arial" w:hAnsi="Arial" w:cs="Arial"/>
          <w:sz w:val="24"/>
          <w:szCs w:val="24"/>
        </w:rPr>
        <w:t xml:space="preserve">It is </w:t>
      </w:r>
      <w:r w:rsidR="00693CE0" w:rsidRPr="00391EAA">
        <w:rPr>
          <w:rFonts w:ascii="Arial" w:hAnsi="Arial" w:cs="Arial"/>
          <w:sz w:val="24"/>
          <w:szCs w:val="24"/>
        </w:rPr>
        <w:t>important</w:t>
      </w:r>
      <w:r w:rsidR="0038370F" w:rsidRPr="00391EAA">
        <w:rPr>
          <w:rFonts w:ascii="Arial" w:hAnsi="Arial" w:cs="Arial"/>
          <w:sz w:val="24"/>
          <w:szCs w:val="24"/>
        </w:rPr>
        <w:t xml:space="preserve"> for healthcare team leaders and professionals to be able to identify leadership styles relevant to their healthcare practice</w:t>
      </w:r>
      <w:r w:rsidR="007229AB" w:rsidRPr="00391EAA">
        <w:rPr>
          <w:rFonts w:ascii="Arial" w:hAnsi="Arial" w:cs="Arial"/>
          <w:sz w:val="24"/>
          <w:szCs w:val="24"/>
        </w:rPr>
        <w:t xml:space="preserve">. </w:t>
      </w:r>
      <w:r w:rsidR="00B55E5C" w:rsidRPr="00391EAA">
        <w:rPr>
          <w:rFonts w:ascii="Arial" w:hAnsi="Arial" w:cs="Arial"/>
          <w:sz w:val="24"/>
          <w:szCs w:val="24"/>
        </w:rPr>
        <w:t>One definition of leadership is the multifaceted process of defining team goals, motivating others to take action, and providing support</w:t>
      </w:r>
      <w:r w:rsidR="000A6E08" w:rsidRPr="00391EAA">
        <w:rPr>
          <w:rFonts w:ascii="Arial" w:hAnsi="Arial" w:cs="Arial"/>
          <w:sz w:val="24"/>
          <w:szCs w:val="24"/>
        </w:rPr>
        <w:t xml:space="preserve"> (Porter-O'Grady, 2003). </w:t>
      </w:r>
    </w:p>
    <w:p w14:paraId="2EBD5B22" w14:textId="77777777" w:rsidR="000B5134" w:rsidRPr="00391EAA" w:rsidRDefault="00471C5A" w:rsidP="00C07F8E">
      <w:pPr>
        <w:spacing w:line="360" w:lineRule="auto"/>
        <w:ind w:firstLineChars="300" w:firstLine="720"/>
        <w:rPr>
          <w:rFonts w:ascii="Arial" w:hAnsi="Arial" w:cs="Arial"/>
          <w:sz w:val="24"/>
          <w:szCs w:val="24"/>
        </w:rPr>
      </w:pPr>
      <w:r w:rsidRPr="00391EAA">
        <w:rPr>
          <w:rFonts w:ascii="Arial" w:hAnsi="Arial" w:cs="Arial"/>
          <w:sz w:val="24"/>
          <w:szCs w:val="24"/>
        </w:rPr>
        <w:t xml:space="preserve">There are </w:t>
      </w:r>
      <w:bookmarkStart w:id="2" w:name="OLE_LINK10"/>
      <w:r w:rsidRPr="00391EAA">
        <w:rPr>
          <w:rFonts w:ascii="Arial" w:hAnsi="Arial" w:cs="Arial"/>
          <w:sz w:val="24"/>
          <w:szCs w:val="24"/>
        </w:rPr>
        <w:t>several leadership styles in the team</w:t>
      </w:r>
      <w:bookmarkEnd w:id="2"/>
      <w:r w:rsidRPr="00391EAA">
        <w:rPr>
          <w:rFonts w:ascii="Arial" w:hAnsi="Arial" w:cs="Arial"/>
          <w:sz w:val="24"/>
          <w:szCs w:val="24"/>
        </w:rPr>
        <w:t xml:space="preserve">. The first one is called </w:t>
      </w:r>
      <w:bookmarkStart w:id="3" w:name="OLE_LINK11"/>
      <w:r w:rsidRPr="00391EAA">
        <w:rPr>
          <w:rFonts w:ascii="Arial" w:hAnsi="Arial" w:cs="Arial"/>
          <w:sz w:val="24"/>
          <w:szCs w:val="24"/>
        </w:rPr>
        <w:t>transactional leadership</w:t>
      </w:r>
      <w:bookmarkEnd w:id="3"/>
      <w:r w:rsidRPr="00391EAA">
        <w:rPr>
          <w:rFonts w:ascii="Arial" w:hAnsi="Arial" w:cs="Arial"/>
          <w:sz w:val="24"/>
          <w:szCs w:val="24"/>
        </w:rPr>
        <w:t>. They focus on managing the tasks</w:t>
      </w:r>
      <w:r w:rsidR="00C07F8E" w:rsidRPr="00391EAA">
        <w:rPr>
          <w:rFonts w:ascii="Arial" w:hAnsi="Arial" w:cs="Arial"/>
          <w:sz w:val="24"/>
          <w:szCs w:val="24"/>
        </w:rPr>
        <w:t xml:space="preserve"> and do not identify the shared values ​​of the team members. </w:t>
      </w:r>
      <w:r w:rsidRPr="00391EAA">
        <w:rPr>
          <w:rFonts w:ascii="Arial" w:hAnsi="Arial" w:cs="Arial"/>
          <w:sz w:val="24"/>
          <w:szCs w:val="24"/>
        </w:rPr>
        <w:t>Authoritarian leadership is an example of transactional leadership</w:t>
      </w:r>
      <w:r w:rsidR="003708EE" w:rsidRPr="00391EAA">
        <w:rPr>
          <w:rFonts w:ascii="Arial" w:hAnsi="Arial" w:cs="Arial"/>
          <w:sz w:val="24"/>
          <w:szCs w:val="24"/>
        </w:rPr>
        <w:t>.</w:t>
      </w:r>
      <w:r w:rsidR="006F3EEC" w:rsidRPr="00391EAA">
        <w:rPr>
          <w:rFonts w:ascii="Arial" w:hAnsi="Arial" w:cs="Arial"/>
          <w:sz w:val="24"/>
          <w:szCs w:val="24"/>
        </w:rPr>
        <w:t xml:space="preserve"> They emphasize obedience, loyalty, and strict adherence to rules (Giltinane, 2013). On the other words, this kind of leader prefer to controlling </w:t>
      </w:r>
      <w:r w:rsidR="009B6189" w:rsidRPr="00391EAA">
        <w:rPr>
          <w:rFonts w:ascii="Arial" w:hAnsi="Arial" w:cs="Arial"/>
          <w:sz w:val="24"/>
          <w:szCs w:val="24"/>
        </w:rPr>
        <w:t xml:space="preserve">his </w:t>
      </w:r>
      <w:r w:rsidR="006F3EEC" w:rsidRPr="00391EAA">
        <w:rPr>
          <w:rFonts w:ascii="Arial" w:hAnsi="Arial" w:cs="Arial"/>
          <w:sz w:val="24"/>
          <w:szCs w:val="24"/>
        </w:rPr>
        <w:t xml:space="preserve">members. </w:t>
      </w:r>
      <w:r w:rsidR="00657D05" w:rsidRPr="00391EAA">
        <w:rPr>
          <w:rFonts w:ascii="Arial" w:hAnsi="Arial" w:cs="Arial"/>
          <w:sz w:val="24"/>
          <w:szCs w:val="24"/>
        </w:rPr>
        <w:t>The advantage of this kind of leadership</w:t>
      </w:r>
      <w:r w:rsidR="007F6F77" w:rsidRPr="00391EAA">
        <w:rPr>
          <w:rFonts w:ascii="Arial" w:hAnsi="Arial" w:cs="Arial"/>
          <w:sz w:val="24"/>
          <w:szCs w:val="24"/>
        </w:rPr>
        <w:t xml:space="preserve"> style is that </w:t>
      </w:r>
      <w:r w:rsidR="009A2E2E" w:rsidRPr="00391EAA">
        <w:rPr>
          <w:rFonts w:ascii="Arial" w:hAnsi="Arial" w:cs="Arial"/>
          <w:sz w:val="24"/>
          <w:szCs w:val="24"/>
        </w:rPr>
        <w:t xml:space="preserve">they create a good structure and decide what they need to do. It can present a better effect before deadline or in case of emergency. But the disadvantage is this kind of leader may abuse their power, create fear among </w:t>
      </w:r>
      <w:r w:rsidR="00EB3357" w:rsidRPr="00391EAA">
        <w:rPr>
          <w:rFonts w:ascii="Arial" w:hAnsi="Arial" w:cs="Arial"/>
          <w:sz w:val="24"/>
          <w:szCs w:val="24"/>
        </w:rPr>
        <w:t>members</w:t>
      </w:r>
      <w:r w:rsidR="009A2E2E" w:rsidRPr="00391EAA">
        <w:rPr>
          <w:rFonts w:ascii="Arial" w:hAnsi="Arial" w:cs="Arial"/>
          <w:sz w:val="24"/>
          <w:szCs w:val="24"/>
        </w:rPr>
        <w:t xml:space="preserve"> and </w:t>
      </w:r>
      <w:r w:rsidR="00EB3357" w:rsidRPr="00391EAA">
        <w:rPr>
          <w:rFonts w:ascii="Arial" w:hAnsi="Arial" w:cs="Arial"/>
          <w:sz w:val="24"/>
          <w:szCs w:val="24"/>
        </w:rPr>
        <w:t>always</w:t>
      </w:r>
      <w:r w:rsidR="009A2E2E" w:rsidRPr="00391EAA">
        <w:rPr>
          <w:rFonts w:ascii="Arial" w:hAnsi="Arial" w:cs="Arial"/>
          <w:sz w:val="24"/>
          <w:szCs w:val="24"/>
        </w:rPr>
        <w:t xml:space="preserve"> make decisions without consulting </w:t>
      </w:r>
      <w:r w:rsidR="00EB3357" w:rsidRPr="00391EAA">
        <w:rPr>
          <w:rFonts w:ascii="Arial" w:hAnsi="Arial" w:cs="Arial"/>
          <w:sz w:val="24"/>
          <w:szCs w:val="24"/>
        </w:rPr>
        <w:t xml:space="preserve">with </w:t>
      </w:r>
      <w:r w:rsidR="009A2E2E" w:rsidRPr="00391EAA">
        <w:rPr>
          <w:rFonts w:ascii="Arial" w:hAnsi="Arial" w:cs="Arial"/>
          <w:sz w:val="24"/>
          <w:szCs w:val="24"/>
        </w:rPr>
        <w:t>their team</w:t>
      </w:r>
      <w:r w:rsidR="000A110B" w:rsidRPr="00391EAA">
        <w:rPr>
          <w:rFonts w:ascii="Arial" w:hAnsi="Arial" w:cs="Arial"/>
          <w:sz w:val="24"/>
          <w:szCs w:val="24"/>
        </w:rPr>
        <w:t>s</w:t>
      </w:r>
      <w:r w:rsidR="00EB3357" w:rsidRPr="00391EAA">
        <w:rPr>
          <w:rFonts w:ascii="Arial" w:hAnsi="Arial" w:cs="Arial"/>
          <w:sz w:val="24"/>
          <w:szCs w:val="24"/>
        </w:rPr>
        <w:t xml:space="preserve"> (Bass, 2008). </w:t>
      </w:r>
      <w:r w:rsidR="000A110B" w:rsidRPr="00391EAA">
        <w:rPr>
          <w:rFonts w:ascii="Arial" w:hAnsi="Arial" w:cs="Arial"/>
          <w:sz w:val="24"/>
          <w:szCs w:val="24"/>
        </w:rPr>
        <w:t xml:space="preserve">It may create distrust and disobedience between leaders and team members, resulting in poor patient care. </w:t>
      </w:r>
    </w:p>
    <w:p w14:paraId="487BB412" w14:textId="26F4D073" w:rsidR="00B44D2C" w:rsidRPr="00391EAA" w:rsidRDefault="00170CAF" w:rsidP="00C07F8E">
      <w:pPr>
        <w:spacing w:line="360" w:lineRule="auto"/>
        <w:ind w:firstLineChars="300" w:firstLine="720"/>
        <w:rPr>
          <w:rFonts w:ascii="Arial" w:hAnsi="Arial" w:cs="Arial"/>
          <w:sz w:val="24"/>
          <w:szCs w:val="24"/>
        </w:rPr>
      </w:pPr>
      <w:bookmarkStart w:id="4" w:name="OLE_LINK12"/>
      <w:r w:rsidRPr="00391EAA">
        <w:rPr>
          <w:rFonts w:ascii="Arial" w:hAnsi="Arial" w:cs="Arial"/>
          <w:sz w:val="24"/>
          <w:szCs w:val="24"/>
        </w:rPr>
        <w:t>T</w:t>
      </w:r>
      <w:r w:rsidR="000B5134" w:rsidRPr="00391EAA">
        <w:rPr>
          <w:rFonts w:ascii="Arial" w:hAnsi="Arial" w:cs="Arial"/>
          <w:sz w:val="24"/>
          <w:szCs w:val="24"/>
        </w:rPr>
        <w:t>ransformational leadership</w:t>
      </w:r>
      <w:bookmarkEnd w:id="4"/>
      <w:r w:rsidRPr="00391EAA">
        <w:rPr>
          <w:rFonts w:ascii="Arial" w:hAnsi="Arial" w:cs="Arial"/>
          <w:sz w:val="24"/>
          <w:szCs w:val="24"/>
        </w:rPr>
        <w:t>: t</w:t>
      </w:r>
      <w:r w:rsidR="009A589D" w:rsidRPr="00391EAA">
        <w:rPr>
          <w:rFonts w:ascii="Arial" w:hAnsi="Arial" w:cs="Arial"/>
          <w:sz w:val="24"/>
          <w:szCs w:val="24"/>
        </w:rPr>
        <w:t>his type of leadership is strongly committed to the purpose and overall goals of the organization. They tend to set goals by planning where the teams are going and what will happen when they get there. This inspiring, future-focused vision can engage and motivate members’ expectations</w:t>
      </w:r>
      <w:r w:rsidR="006B2EAE" w:rsidRPr="00391EAA">
        <w:rPr>
          <w:rFonts w:ascii="Arial" w:hAnsi="Arial" w:cs="Arial"/>
          <w:sz w:val="24"/>
          <w:szCs w:val="24"/>
        </w:rPr>
        <w:t xml:space="preserve"> (Sims et al, 2009). </w:t>
      </w:r>
      <w:r w:rsidR="0047443C" w:rsidRPr="00391EAA">
        <w:rPr>
          <w:rFonts w:ascii="Arial" w:hAnsi="Arial" w:cs="Arial"/>
          <w:sz w:val="24"/>
          <w:szCs w:val="24"/>
        </w:rPr>
        <w:t xml:space="preserve">The merit of this style is members are not forced and leaders will support their inspiration. If members feel consistent with the team's goals, they will feel valued, which can better improve the morale of the team. However, having this big picture view may miss some details. Additionally, leaders do not pay attention to the members and lack care. </w:t>
      </w:r>
    </w:p>
    <w:p w14:paraId="21927A09" w14:textId="4583DF07" w:rsidR="008B0902" w:rsidRPr="00391EAA" w:rsidRDefault="008B0902" w:rsidP="008B0902">
      <w:pPr>
        <w:spacing w:line="360" w:lineRule="auto"/>
        <w:ind w:firstLineChars="300" w:firstLine="720"/>
        <w:rPr>
          <w:rFonts w:ascii="Arial" w:hAnsi="Arial" w:cs="Arial"/>
          <w:sz w:val="24"/>
          <w:szCs w:val="24"/>
        </w:rPr>
      </w:pPr>
      <w:r w:rsidRPr="00391EAA">
        <w:rPr>
          <w:rFonts w:ascii="Arial" w:hAnsi="Arial" w:cs="Arial"/>
          <w:sz w:val="24"/>
          <w:szCs w:val="24"/>
        </w:rPr>
        <w:t xml:space="preserve">There are clear differences between </w:t>
      </w:r>
      <w:bookmarkStart w:id="5" w:name="OLE_LINK13"/>
      <w:r w:rsidRPr="00391EAA">
        <w:rPr>
          <w:rFonts w:ascii="Arial" w:hAnsi="Arial" w:cs="Arial"/>
          <w:sz w:val="24"/>
          <w:szCs w:val="24"/>
        </w:rPr>
        <w:t>democratic</w:t>
      </w:r>
      <w:bookmarkEnd w:id="5"/>
      <w:r w:rsidRPr="00391EAA">
        <w:rPr>
          <w:rFonts w:ascii="Arial" w:hAnsi="Arial" w:cs="Arial"/>
          <w:sz w:val="24"/>
          <w:szCs w:val="24"/>
        </w:rPr>
        <w:t xml:space="preserve"> and authoritarian </w:t>
      </w:r>
      <w:r w:rsidRPr="00391EAA">
        <w:rPr>
          <w:rFonts w:ascii="Arial" w:hAnsi="Arial" w:cs="Arial"/>
          <w:sz w:val="24"/>
          <w:szCs w:val="24"/>
        </w:rPr>
        <w:lastRenderedPageBreak/>
        <w:t>leaders</w:t>
      </w:r>
      <w:r w:rsidR="000F5CF5" w:rsidRPr="00391EAA">
        <w:rPr>
          <w:rFonts w:ascii="Arial" w:hAnsi="Arial" w:cs="Arial"/>
          <w:sz w:val="24"/>
          <w:szCs w:val="24"/>
        </w:rPr>
        <w:t xml:space="preserve">. </w:t>
      </w:r>
      <w:r w:rsidR="004E343C" w:rsidRPr="00391EAA">
        <w:rPr>
          <w:rFonts w:ascii="Arial" w:hAnsi="Arial" w:cs="Arial"/>
          <w:sz w:val="24"/>
          <w:szCs w:val="24"/>
        </w:rPr>
        <w:t>Leaders with democratic style are thoughtful and considerate, always taking into account the views and emotions of other</w:t>
      </w:r>
      <w:r w:rsidR="007A16F1" w:rsidRPr="00391EAA">
        <w:rPr>
          <w:rFonts w:ascii="Arial" w:hAnsi="Arial" w:cs="Arial"/>
          <w:sz w:val="24"/>
          <w:szCs w:val="24"/>
        </w:rPr>
        <w:t xml:space="preserve"> members</w:t>
      </w:r>
      <w:r w:rsidR="00CE0E20" w:rsidRPr="00391EAA">
        <w:rPr>
          <w:rFonts w:ascii="Arial" w:hAnsi="Arial" w:cs="Arial"/>
          <w:sz w:val="24"/>
          <w:szCs w:val="24"/>
        </w:rPr>
        <w:t xml:space="preserve"> (Bass, 2008)</w:t>
      </w:r>
      <w:r w:rsidR="007A16F1" w:rsidRPr="00391EAA">
        <w:rPr>
          <w:rFonts w:ascii="Arial" w:hAnsi="Arial" w:cs="Arial"/>
          <w:sz w:val="24"/>
          <w:szCs w:val="24"/>
        </w:rPr>
        <w:t>. They mainly make suggestions and questions, instead of giving the orders, but the final decision rests with the leaders.</w:t>
      </w:r>
      <w:r w:rsidR="00262CCC" w:rsidRPr="00391EAA">
        <w:rPr>
          <w:rFonts w:ascii="Arial" w:hAnsi="Arial" w:cs="Arial"/>
          <w:sz w:val="24"/>
          <w:szCs w:val="24"/>
        </w:rPr>
        <w:t xml:space="preserve"> The benefit of this leadership style is that each member can have the opportunity to express their opinions, which can better cultivate the relationship between the team members as well as leaders and increase the trust. </w:t>
      </w:r>
      <w:r w:rsidR="00A84EFA" w:rsidRPr="00391EAA">
        <w:rPr>
          <w:rFonts w:ascii="Arial" w:hAnsi="Arial" w:cs="Arial"/>
          <w:sz w:val="24"/>
          <w:szCs w:val="24"/>
        </w:rPr>
        <w:t xml:space="preserve">But the bad thing is it will spend more time on communication with the members </w:t>
      </w:r>
      <w:r w:rsidR="00331D0B" w:rsidRPr="00391EAA">
        <w:rPr>
          <w:rFonts w:ascii="Arial" w:hAnsi="Arial" w:cs="Arial"/>
          <w:sz w:val="24"/>
          <w:szCs w:val="24"/>
        </w:rPr>
        <w:t xml:space="preserve">in order to share information and make decision. </w:t>
      </w:r>
      <w:r w:rsidR="00762BDA" w:rsidRPr="00391EAA">
        <w:rPr>
          <w:rFonts w:ascii="Arial" w:hAnsi="Arial" w:cs="Arial"/>
          <w:sz w:val="24"/>
          <w:szCs w:val="24"/>
        </w:rPr>
        <w:t xml:space="preserve">In addition, </w:t>
      </w:r>
      <w:r w:rsidR="00533F32" w:rsidRPr="00391EAA">
        <w:rPr>
          <w:rFonts w:ascii="Arial" w:hAnsi="Arial" w:cs="Arial"/>
          <w:sz w:val="24"/>
          <w:szCs w:val="24"/>
        </w:rPr>
        <w:t>this type of leadership can be an encumbrance when faced with more tough and urgent matters.</w:t>
      </w:r>
    </w:p>
    <w:p w14:paraId="6F0FD6B9" w14:textId="138790BA" w:rsidR="00122048" w:rsidRPr="00391EAA" w:rsidRDefault="00122048" w:rsidP="008B0902">
      <w:pPr>
        <w:spacing w:line="360" w:lineRule="auto"/>
        <w:ind w:firstLineChars="300" w:firstLine="720"/>
        <w:rPr>
          <w:rFonts w:ascii="Arial" w:hAnsi="Arial" w:cs="Arial"/>
          <w:sz w:val="24"/>
          <w:szCs w:val="24"/>
        </w:rPr>
      </w:pPr>
      <w:r w:rsidRPr="00391EAA">
        <w:rPr>
          <w:rFonts w:ascii="Arial" w:hAnsi="Arial" w:cs="Arial"/>
          <w:sz w:val="24"/>
          <w:szCs w:val="24"/>
        </w:rPr>
        <w:t>In conclusion, I think that only after the leader knows his own style clearly, and then adjusts his way of handle things according to the strengths and weaknesses, will be able to lead an efficient team better.</w:t>
      </w:r>
    </w:p>
    <w:p w14:paraId="250C27E9" w14:textId="5FE6FE5A" w:rsidR="00122048" w:rsidRPr="00391EAA" w:rsidRDefault="00122048" w:rsidP="00061135">
      <w:pPr>
        <w:spacing w:line="360" w:lineRule="auto"/>
        <w:ind w:firstLineChars="300" w:firstLine="720"/>
        <w:rPr>
          <w:rFonts w:ascii="Arial" w:hAnsi="Arial" w:cs="Arial"/>
          <w:sz w:val="24"/>
          <w:szCs w:val="24"/>
        </w:rPr>
      </w:pPr>
      <w:r w:rsidRPr="00391EAA">
        <w:rPr>
          <w:rFonts w:ascii="Arial" w:hAnsi="Arial" w:cs="Arial"/>
          <w:sz w:val="24"/>
          <w:szCs w:val="24"/>
        </w:rPr>
        <w:t xml:space="preserve">Undoubtedly, </w:t>
      </w:r>
      <w:r w:rsidR="00DC7DFF" w:rsidRPr="00391EAA">
        <w:rPr>
          <w:rFonts w:ascii="Arial" w:hAnsi="Arial" w:cs="Arial"/>
          <w:sz w:val="24"/>
          <w:szCs w:val="24"/>
        </w:rPr>
        <w:t xml:space="preserve">in the process of leading and managing a team, there are bound to be some key challenges. For example, </w:t>
      </w:r>
      <w:r w:rsidR="00314562" w:rsidRPr="00391EAA">
        <w:rPr>
          <w:rFonts w:ascii="Arial" w:hAnsi="Arial" w:cs="Arial"/>
          <w:sz w:val="24"/>
          <w:szCs w:val="24"/>
        </w:rPr>
        <w:t xml:space="preserve">as I written above, </w:t>
      </w:r>
      <w:r w:rsidR="00DC7DFF" w:rsidRPr="00391EAA">
        <w:rPr>
          <w:rFonts w:ascii="Arial" w:hAnsi="Arial" w:cs="Arial"/>
          <w:sz w:val="24"/>
          <w:szCs w:val="24"/>
        </w:rPr>
        <w:t>team members do not trust each other</w:t>
      </w:r>
      <w:r w:rsidR="00314562" w:rsidRPr="00391EAA">
        <w:rPr>
          <w:rFonts w:ascii="Arial" w:hAnsi="Arial" w:cs="Arial"/>
          <w:sz w:val="24"/>
          <w:szCs w:val="24"/>
        </w:rPr>
        <w:t>, so the leader should lead by example and show care and concern to members. When team members are afraid of expressing their ideas because of laughing or disrespect from others, leader can build a safety environment to tell them they can speak freely, don't care what other people think.</w:t>
      </w:r>
      <w:r w:rsidR="008A761F" w:rsidRPr="00391EAA">
        <w:rPr>
          <w:rFonts w:ascii="Arial" w:hAnsi="Arial" w:cs="Arial"/>
          <w:sz w:val="24"/>
          <w:szCs w:val="24"/>
        </w:rPr>
        <w:t xml:space="preserve"> </w:t>
      </w:r>
      <w:r w:rsidR="00893C2B" w:rsidRPr="00391EAA">
        <w:rPr>
          <w:rFonts w:ascii="Arial" w:hAnsi="Arial" w:cs="Arial"/>
          <w:sz w:val="24"/>
          <w:szCs w:val="24"/>
        </w:rPr>
        <w:t>There is also a common situation will appear in a team</w:t>
      </w:r>
      <w:r w:rsidR="00665AA1" w:rsidRPr="00391EAA">
        <w:rPr>
          <w:rFonts w:ascii="Arial" w:hAnsi="Arial" w:cs="Arial"/>
          <w:sz w:val="24"/>
          <w:szCs w:val="24"/>
        </w:rPr>
        <w:t xml:space="preserve">: jealousy because of unfair. For instance, </w:t>
      </w:r>
      <w:r w:rsidR="008F6C5D" w:rsidRPr="00391EAA">
        <w:rPr>
          <w:rFonts w:ascii="Arial" w:hAnsi="Arial" w:cs="Arial"/>
          <w:sz w:val="24"/>
          <w:szCs w:val="24"/>
        </w:rPr>
        <w:t>when a member makes a mistake, the leader must deal with it according to the rules and regulations, and cannot avoid punishment</w:t>
      </w:r>
      <w:r w:rsidR="004D3B00" w:rsidRPr="00391EAA">
        <w:rPr>
          <w:rFonts w:ascii="Arial" w:hAnsi="Arial" w:cs="Arial"/>
          <w:sz w:val="24"/>
          <w:szCs w:val="24"/>
        </w:rPr>
        <w:t>,</w:t>
      </w:r>
      <w:r w:rsidR="008F6C5D" w:rsidRPr="00391EAA">
        <w:rPr>
          <w:rFonts w:ascii="Arial" w:hAnsi="Arial" w:cs="Arial"/>
          <w:sz w:val="24"/>
          <w:szCs w:val="24"/>
        </w:rPr>
        <w:t xml:space="preserve"> </w:t>
      </w:r>
      <w:r w:rsidR="004D3B00" w:rsidRPr="00391EAA">
        <w:rPr>
          <w:rFonts w:ascii="Arial" w:hAnsi="Arial" w:cs="Arial"/>
          <w:sz w:val="24"/>
          <w:szCs w:val="24"/>
        </w:rPr>
        <w:t>even</w:t>
      </w:r>
      <w:r w:rsidR="008F6C5D" w:rsidRPr="00391EAA">
        <w:rPr>
          <w:rFonts w:ascii="Arial" w:hAnsi="Arial" w:cs="Arial"/>
          <w:sz w:val="24"/>
          <w:szCs w:val="24"/>
        </w:rPr>
        <w:t xml:space="preserve"> </w:t>
      </w:r>
      <w:r w:rsidR="004D3B00" w:rsidRPr="00391EAA">
        <w:rPr>
          <w:rFonts w:ascii="Arial" w:hAnsi="Arial" w:cs="Arial"/>
          <w:sz w:val="24"/>
          <w:szCs w:val="24"/>
        </w:rPr>
        <w:t xml:space="preserve">though </w:t>
      </w:r>
      <w:r w:rsidR="008F6C5D" w:rsidRPr="00391EAA">
        <w:rPr>
          <w:rFonts w:ascii="Arial" w:hAnsi="Arial" w:cs="Arial"/>
          <w:sz w:val="24"/>
          <w:szCs w:val="24"/>
        </w:rPr>
        <w:t>this member has made a great contribution to the team.</w:t>
      </w:r>
      <w:r w:rsidR="004D3B00" w:rsidRPr="00391EAA">
        <w:rPr>
          <w:rFonts w:ascii="Arial" w:hAnsi="Arial" w:cs="Arial"/>
          <w:sz w:val="24"/>
          <w:szCs w:val="24"/>
        </w:rPr>
        <w:t xml:space="preserve"> Because it is unfair to others. As long as there is an exception for the first time, there will be countless times in the future. As time goes by, the number of exceptions has increased, and the jealousy and dissatisfaction of the team members have also appeared.</w:t>
      </w:r>
      <w:r w:rsidR="007F64AD" w:rsidRPr="00391EAA">
        <w:rPr>
          <w:rFonts w:ascii="Arial" w:hAnsi="Arial" w:cs="Arial"/>
          <w:sz w:val="24"/>
          <w:szCs w:val="24"/>
        </w:rPr>
        <w:t xml:space="preserve"> This involves humanity. People don't mind having nothing but being treated unfairly</w:t>
      </w:r>
      <w:r w:rsidR="0047454C" w:rsidRPr="00391EAA">
        <w:rPr>
          <w:rFonts w:ascii="Arial" w:hAnsi="Arial" w:cs="Arial"/>
          <w:sz w:val="24"/>
          <w:szCs w:val="24"/>
        </w:rPr>
        <w:t>. Research shows that when people are jealous, they are less willing to share information, often avoid helping others, and not open to the group, leading to lower performance</w:t>
      </w:r>
      <w:r w:rsidR="005D0DBD" w:rsidRPr="00391EAA">
        <w:rPr>
          <w:rFonts w:ascii="Arial" w:hAnsi="Arial" w:cs="Arial"/>
          <w:sz w:val="24"/>
          <w:szCs w:val="24"/>
        </w:rPr>
        <w:t xml:space="preserve"> (Cure, 2021). </w:t>
      </w:r>
      <w:r w:rsidR="00946F22" w:rsidRPr="00391EAA">
        <w:rPr>
          <w:rFonts w:ascii="Arial" w:hAnsi="Arial" w:cs="Arial"/>
          <w:sz w:val="24"/>
          <w:szCs w:val="24"/>
        </w:rPr>
        <w:lastRenderedPageBreak/>
        <w:t>Therefore, leaders must be fair and strict to everyone, including leaders who make mistakes should also be punished</w:t>
      </w:r>
      <w:r w:rsidR="00061135" w:rsidRPr="00391EAA">
        <w:rPr>
          <w:rFonts w:ascii="Arial" w:hAnsi="Arial" w:cs="Arial"/>
          <w:sz w:val="24"/>
          <w:szCs w:val="24"/>
        </w:rPr>
        <w:t xml:space="preserve">. Only in this way, leaders can convince all members. </w:t>
      </w:r>
    </w:p>
    <w:p w14:paraId="0D8EF082" w14:textId="77777777" w:rsidR="00A916F5" w:rsidRPr="0047454C" w:rsidRDefault="00A916F5" w:rsidP="00EE66C1">
      <w:pPr>
        <w:spacing w:line="360" w:lineRule="auto"/>
        <w:rPr>
          <w:rFonts w:ascii="Arial" w:hAnsi="Arial" w:cs="Arial"/>
          <w:sz w:val="30"/>
          <w:szCs w:val="30"/>
        </w:rPr>
      </w:pPr>
    </w:p>
    <w:p w14:paraId="47E36B05" w14:textId="05610907" w:rsidR="00B44D2C" w:rsidRDefault="00F4264A" w:rsidP="00EE66C1">
      <w:pPr>
        <w:spacing w:line="360" w:lineRule="auto"/>
        <w:rPr>
          <w:rFonts w:ascii="Arial" w:hAnsi="Arial" w:cs="Arial"/>
          <w:sz w:val="30"/>
          <w:szCs w:val="30"/>
        </w:rPr>
      </w:pPr>
      <w:r>
        <w:rPr>
          <w:rFonts w:ascii="Arial" w:hAnsi="Arial" w:cs="Arial" w:hint="eastAsia"/>
          <w:sz w:val="30"/>
          <w:szCs w:val="30"/>
        </w:rPr>
        <w:t>C</w:t>
      </w:r>
      <w:r>
        <w:rPr>
          <w:rFonts w:ascii="Arial" w:hAnsi="Arial" w:cs="Arial"/>
          <w:sz w:val="30"/>
          <w:szCs w:val="30"/>
        </w:rPr>
        <w:t>onclusion</w:t>
      </w:r>
    </w:p>
    <w:p w14:paraId="2B93389D" w14:textId="66E9FC2B" w:rsidR="00B44D2C" w:rsidRPr="00391EAA" w:rsidRDefault="00D54DDD" w:rsidP="00E348D1">
      <w:pPr>
        <w:spacing w:line="360" w:lineRule="auto"/>
        <w:ind w:firstLineChars="300" w:firstLine="720"/>
        <w:rPr>
          <w:rFonts w:ascii="Arial" w:hAnsi="Arial" w:cs="Arial"/>
          <w:sz w:val="24"/>
          <w:szCs w:val="24"/>
        </w:rPr>
      </w:pPr>
      <w:bookmarkStart w:id="6" w:name="OLE_LINK5"/>
      <w:r w:rsidRPr="00391EAA">
        <w:rPr>
          <w:rFonts w:ascii="Arial" w:hAnsi="Arial" w:cs="Arial"/>
          <w:sz w:val="24"/>
          <w:szCs w:val="24"/>
        </w:rPr>
        <w:t>Having an effective health management team is important, and teamwork is difficult to achieve in teams, especially in healthcare teams</w:t>
      </w:r>
      <w:r w:rsidRPr="00391EAA">
        <w:rPr>
          <w:rFonts w:ascii="Arial" w:hAnsi="Arial" w:cs="Arial" w:hint="eastAsia"/>
          <w:sz w:val="24"/>
          <w:szCs w:val="24"/>
        </w:rPr>
        <w:t>.</w:t>
      </w:r>
      <w:r w:rsidRPr="00391EAA">
        <w:rPr>
          <w:rFonts w:ascii="Arial" w:hAnsi="Arial" w:cs="Arial"/>
          <w:sz w:val="24"/>
          <w:szCs w:val="24"/>
        </w:rPr>
        <w:t xml:space="preserve"> A good teamwork usually has a good doctor-patient relationship, which helps patients' recovery, increases mutual trust and motivation, and reduces the possibility of medical disputes and lawsuits.</w:t>
      </w:r>
      <w:r w:rsidR="00E80A41" w:rsidRPr="00391EAA">
        <w:rPr>
          <w:rFonts w:ascii="Arial" w:hAnsi="Arial" w:cs="Arial"/>
          <w:sz w:val="24"/>
          <w:szCs w:val="24"/>
        </w:rPr>
        <w:t xml:space="preserve"> </w:t>
      </w:r>
      <w:r w:rsidR="0079301B" w:rsidRPr="00391EAA">
        <w:rPr>
          <w:rFonts w:ascii="Arial" w:hAnsi="Arial" w:cs="Arial"/>
          <w:sz w:val="24"/>
          <w:szCs w:val="24"/>
        </w:rPr>
        <w:t xml:space="preserve">But </w:t>
      </w:r>
      <w:r w:rsidR="00F11749" w:rsidRPr="00391EAA">
        <w:rPr>
          <w:rFonts w:ascii="Arial" w:hAnsi="Arial" w:cs="Arial"/>
          <w:sz w:val="24"/>
          <w:szCs w:val="24"/>
        </w:rPr>
        <w:t>you</w:t>
      </w:r>
      <w:r w:rsidR="0079301B" w:rsidRPr="00391EAA">
        <w:rPr>
          <w:rFonts w:ascii="Arial" w:hAnsi="Arial" w:cs="Arial"/>
          <w:sz w:val="24"/>
          <w:szCs w:val="24"/>
        </w:rPr>
        <w:t xml:space="preserve"> know it's hard to do</w:t>
      </w:r>
      <w:r w:rsidR="00F11749" w:rsidRPr="00391EAA">
        <w:rPr>
          <w:rFonts w:ascii="Arial" w:hAnsi="Arial" w:cs="Arial"/>
          <w:sz w:val="24"/>
          <w:szCs w:val="24"/>
        </w:rPr>
        <w:t xml:space="preserve">. Team members may work in different spaces and times, come from different professions and backgrounds, and receive different training, knowledge, and cultures, which also results in often high turnover of team members (Anderson et al, 2020). Therefore, </w:t>
      </w:r>
      <w:r w:rsidR="00080E39" w:rsidRPr="00391EAA">
        <w:rPr>
          <w:rFonts w:ascii="Arial" w:hAnsi="Arial" w:cs="Arial"/>
          <w:sz w:val="24"/>
          <w:szCs w:val="24"/>
        </w:rPr>
        <w:t xml:space="preserve">leaders must take this responsibility. </w:t>
      </w:r>
      <w:r w:rsidR="00613FCC" w:rsidRPr="00391EAA">
        <w:rPr>
          <w:rFonts w:ascii="Arial" w:hAnsi="Arial" w:cs="Arial"/>
          <w:sz w:val="24"/>
          <w:szCs w:val="24"/>
        </w:rPr>
        <w:t>At the same time, I also summarize several core points for leaders who want to have an effective team.</w:t>
      </w:r>
      <w:r w:rsidR="00CE37F2" w:rsidRPr="00391EAA">
        <w:rPr>
          <w:rFonts w:ascii="Arial" w:hAnsi="Arial" w:cs="Arial"/>
          <w:sz w:val="24"/>
          <w:szCs w:val="24"/>
        </w:rPr>
        <w:t xml:space="preserve"> At first, </w:t>
      </w:r>
      <w:bookmarkStart w:id="7" w:name="OLE_LINK2"/>
      <w:r w:rsidR="00CE37F2" w:rsidRPr="00391EAA">
        <w:rPr>
          <w:rFonts w:ascii="Arial" w:hAnsi="Arial" w:cs="Arial"/>
          <w:sz w:val="24"/>
          <w:szCs w:val="24"/>
        </w:rPr>
        <w:t>leaders must lead by example, try to build trust and respect between members and leaders.</w:t>
      </w:r>
      <w:bookmarkEnd w:id="7"/>
      <w:r w:rsidR="00CE37F2" w:rsidRPr="00391EAA">
        <w:rPr>
          <w:rFonts w:ascii="Arial" w:hAnsi="Arial" w:cs="Arial"/>
          <w:sz w:val="24"/>
          <w:szCs w:val="24"/>
        </w:rPr>
        <w:t xml:space="preserve"> Secondly, </w:t>
      </w:r>
      <w:bookmarkStart w:id="8" w:name="OLE_LINK6"/>
      <w:r w:rsidR="00CE37F2" w:rsidRPr="00391EAA">
        <w:rPr>
          <w:rFonts w:ascii="Arial" w:hAnsi="Arial" w:cs="Arial"/>
          <w:sz w:val="24"/>
          <w:szCs w:val="24"/>
        </w:rPr>
        <w:t>create an open and free talking environment</w:t>
      </w:r>
      <w:bookmarkEnd w:id="8"/>
      <w:r w:rsidR="00CE37F2" w:rsidRPr="00391EAA">
        <w:rPr>
          <w:rFonts w:ascii="Arial" w:hAnsi="Arial" w:cs="Arial"/>
          <w:sz w:val="24"/>
          <w:szCs w:val="24"/>
        </w:rPr>
        <w:t>, let members express their ideas, it can increase the motivation.</w:t>
      </w:r>
      <w:r w:rsidR="000F7111" w:rsidRPr="00391EAA">
        <w:rPr>
          <w:sz w:val="24"/>
          <w:szCs w:val="24"/>
        </w:rPr>
        <w:t xml:space="preserve"> </w:t>
      </w:r>
      <w:r w:rsidR="000F7111" w:rsidRPr="00391EAA">
        <w:rPr>
          <w:rFonts w:ascii="Arial" w:hAnsi="Arial" w:cs="Arial"/>
          <w:sz w:val="24"/>
          <w:szCs w:val="24"/>
        </w:rPr>
        <w:t>Also make sure that members clearly understand the goals.</w:t>
      </w:r>
      <w:r w:rsidR="00CE37F2" w:rsidRPr="00391EAA">
        <w:rPr>
          <w:rFonts w:ascii="Arial" w:hAnsi="Arial" w:cs="Arial"/>
          <w:sz w:val="24"/>
          <w:szCs w:val="24"/>
        </w:rPr>
        <w:t xml:space="preserve"> Finally, </w:t>
      </w:r>
      <w:bookmarkStart w:id="9" w:name="OLE_LINK7"/>
      <w:r w:rsidR="00D612AA" w:rsidRPr="00391EAA">
        <w:rPr>
          <w:rFonts w:ascii="Arial" w:hAnsi="Arial" w:cs="Arial"/>
          <w:sz w:val="24"/>
          <w:szCs w:val="24"/>
        </w:rPr>
        <w:t>establish fair rules and regulations</w:t>
      </w:r>
      <w:bookmarkEnd w:id="9"/>
      <w:r w:rsidR="00D612AA" w:rsidRPr="00391EAA">
        <w:rPr>
          <w:rFonts w:ascii="Arial" w:hAnsi="Arial" w:cs="Arial"/>
          <w:sz w:val="24"/>
          <w:szCs w:val="24"/>
        </w:rPr>
        <w:t xml:space="preserve">. </w:t>
      </w:r>
      <w:r w:rsidR="000F7111" w:rsidRPr="00391EAA">
        <w:rPr>
          <w:rFonts w:ascii="Arial" w:hAnsi="Arial" w:cs="Arial"/>
          <w:sz w:val="24"/>
          <w:szCs w:val="24"/>
        </w:rPr>
        <w:t xml:space="preserve">Don't let the members have bad emotions, if there is, give </w:t>
      </w:r>
      <w:r w:rsidR="00FE10AC" w:rsidRPr="00391EAA">
        <w:rPr>
          <w:rFonts w:ascii="Arial" w:hAnsi="Arial" w:cs="Arial"/>
          <w:sz w:val="24"/>
          <w:szCs w:val="24"/>
        </w:rPr>
        <w:t>concern</w:t>
      </w:r>
      <w:r w:rsidR="000F7111" w:rsidRPr="00391EAA">
        <w:rPr>
          <w:rFonts w:ascii="Arial" w:hAnsi="Arial" w:cs="Arial"/>
          <w:sz w:val="24"/>
          <w:szCs w:val="24"/>
        </w:rPr>
        <w:t xml:space="preserve"> to them. </w:t>
      </w:r>
    </w:p>
    <w:bookmarkEnd w:id="6"/>
    <w:p w14:paraId="0C99FACB" w14:textId="0A36E889" w:rsidR="00B44D2C" w:rsidRPr="00FE10AC" w:rsidRDefault="00B44D2C" w:rsidP="00EE66C1">
      <w:pPr>
        <w:spacing w:line="360" w:lineRule="auto"/>
        <w:rPr>
          <w:rFonts w:ascii="Arial" w:hAnsi="Arial" w:cs="Arial"/>
          <w:sz w:val="30"/>
          <w:szCs w:val="30"/>
        </w:rPr>
      </w:pPr>
    </w:p>
    <w:p w14:paraId="751B2244" w14:textId="2CFE764D" w:rsidR="00B44D2C" w:rsidRPr="00F11749" w:rsidRDefault="00B44D2C" w:rsidP="00EE66C1">
      <w:pPr>
        <w:spacing w:line="360" w:lineRule="auto"/>
        <w:rPr>
          <w:rFonts w:ascii="Arial" w:hAnsi="Arial" w:cs="Arial"/>
          <w:sz w:val="30"/>
          <w:szCs w:val="30"/>
        </w:rPr>
      </w:pPr>
    </w:p>
    <w:p w14:paraId="390D3B85" w14:textId="4BB12519" w:rsidR="00B44D2C" w:rsidRDefault="00B44D2C" w:rsidP="00EE66C1">
      <w:pPr>
        <w:spacing w:line="360" w:lineRule="auto"/>
        <w:rPr>
          <w:rFonts w:ascii="Arial" w:hAnsi="Arial" w:cs="Arial"/>
          <w:sz w:val="30"/>
          <w:szCs w:val="30"/>
        </w:rPr>
      </w:pPr>
    </w:p>
    <w:p w14:paraId="65E90A5E" w14:textId="383FB3A2" w:rsidR="00B44D2C" w:rsidRDefault="00B44D2C" w:rsidP="00EE66C1">
      <w:pPr>
        <w:spacing w:line="360" w:lineRule="auto"/>
        <w:rPr>
          <w:rFonts w:ascii="Arial" w:hAnsi="Arial" w:cs="Arial"/>
          <w:sz w:val="30"/>
          <w:szCs w:val="30"/>
        </w:rPr>
      </w:pPr>
    </w:p>
    <w:p w14:paraId="7EDB0E83" w14:textId="34C8AE6D" w:rsidR="00B44D2C" w:rsidRDefault="00B44D2C" w:rsidP="00EE66C1">
      <w:pPr>
        <w:spacing w:line="360" w:lineRule="auto"/>
        <w:rPr>
          <w:rFonts w:ascii="Arial" w:hAnsi="Arial" w:cs="Arial"/>
          <w:sz w:val="30"/>
          <w:szCs w:val="30"/>
        </w:rPr>
      </w:pPr>
    </w:p>
    <w:p w14:paraId="11D868BD" w14:textId="3636C5AC" w:rsidR="00B44D2C" w:rsidRDefault="00B44D2C" w:rsidP="00EE66C1">
      <w:pPr>
        <w:spacing w:line="360" w:lineRule="auto"/>
        <w:rPr>
          <w:rFonts w:ascii="Arial" w:hAnsi="Arial" w:cs="Arial"/>
          <w:sz w:val="30"/>
          <w:szCs w:val="30"/>
        </w:rPr>
      </w:pPr>
    </w:p>
    <w:p w14:paraId="004723C4" w14:textId="5C1201E6" w:rsidR="00B44D2C" w:rsidRDefault="00B44D2C" w:rsidP="00EE66C1">
      <w:pPr>
        <w:spacing w:line="360" w:lineRule="auto"/>
        <w:rPr>
          <w:rFonts w:ascii="Arial" w:hAnsi="Arial" w:cs="Arial"/>
          <w:sz w:val="30"/>
          <w:szCs w:val="30"/>
        </w:rPr>
      </w:pPr>
      <w:r>
        <w:rPr>
          <w:rFonts w:ascii="Arial" w:hAnsi="Arial" w:cs="Arial" w:hint="eastAsia"/>
          <w:sz w:val="30"/>
          <w:szCs w:val="30"/>
        </w:rPr>
        <w:lastRenderedPageBreak/>
        <w:t>R</w:t>
      </w:r>
      <w:r>
        <w:rPr>
          <w:rFonts w:ascii="Arial" w:hAnsi="Arial" w:cs="Arial"/>
          <w:sz w:val="30"/>
          <w:szCs w:val="30"/>
        </w:rPr>
        <w:t>eference</w:t>
      </w:r>
      <w:r w:rsidR="00B67DB4">
        <w:rPr>
          <w:rFonts w:ascii="Arial" w:hAnsi="Arial" w:cs="Arial"/>
          <w:sz w:val="30"/>
          <w:szCs w:val="30"/>
        </w:rPr>
        <w:t xml:space="preserve"> </w:t>
      </w:r>
      <w:r w:rsidR="00B67DB4">
        <w:rPr>
          <w:rFonts w:ascii="Arial" w:hAnsi="Arial" w:cs="Arial" w:hint="eastAsia"/>
          <w:sz w:val="30"/>
          <w:szCs w:val="30"/>
        </w:rPr>
        <w:t>list</w:t>
      </w:r>
    </w:p>
    <w:p w14:paraId="346A5E87" w14:textId="77777777" w:rsidR="00BD4F1E" w:rsidRDefault="00BD4F1E" w:rsidP="00BD4F1E">
      <w:pPr>
        <w:spacing w:line="360" w:lineRule="auto"/>
        <w:rPr>
          <w:rFonts w:ascii="Arial" w:hAnsi="Arial" w:cs="Arial"/>
          <w:sz w:val="24"/>
          <w:szCs w:val="24"/>
        </w:rPr>
      </w:pPr>
    </w:p>
    <w:p w14:paraId="7F2926EB" w14:textId="68C6F9CF" w:rsidR="00BD4F1E" w:rsidRDefault="00BD4F1E" w:rsidP="00BD4F1E">
      <w:pPr>
        <w:spacing w:line="360" w:lineRule="auto"/>
        <w:rPr>
          <w:rFonts w:ascii="Arial" w:hAnsi="Arial" w:cs="Arial"/>
          <w:sz w:val="24"/>
          <w:szCs w:val="24"/>
        </w:rPr>
      </w:pPr>
      <w:r w:rsidRPr="00E348D1">
        <w:rPr>
          <w:rFonts w:ascii="Arial" w:hAnsi="Arial" w:cs="Arial"/>
          <w:sz w:val="24"/>
          <w:szCs w:val="24"/>
        </w:rPr>
        <w:t>Anderson</w:t>
      </w:r>
      <w:r>
        <w:rPr>
          <w:rFonts w:ascii="Arial" w:hAnsi="Arial" w:cs="Arial"/>
          <w:sz w:val="24"/>
          <w:szCs w:val="24"/>
        </w:rPr>
        <w:t xml:space="preserve">, </w:t>
      </w:r>
      <w:r w:rsidRPr="00E348D1">
        <w:rPr>
          <w:rFonts w:ascii="Arial" w:hAnsi="Arial" w:cs="Arial"/>
          <w:sz w:val="24"/>
          <w:szCs w:val="24"/>
        </w:rPr>
        <w:t>J</w:t>
      </w:r>
      <w:r>
        <w:rPr>
          <w:rFonts w:ascii="Arial" w:hAnsi="Arial" w:cs="Arial"/>
          <w:sz w:val="24"/>
          <w:szCs w:val="24"/>
        </w:rPr>
        <w:t>, E et al. (2002) ‘</w:t>
      </w:r>
      <w:r w:rsidRPr="00E348D1">
        <w:rPr>
          <w:rFonts w:ascii="Arial" w:hAnsi="Arial" w:cs="Arial"/>
          <w:sz w:val="24"/>
          <w:szCs w:val="24"/>
        </w:rPr>
        <w:t>Understanding adaptive teamwork in health care: Progress and future directions</w:t>
      </w:r>
      <w:r>
        <w:rPr>
          <w:rFonts w:ascii="Arial" w:hAnsi="Arial" w:cs="Arial"/>
          <w:sz w:val="24"/>
          <w:szCs w:val="24"/>
        </w:rPr>
        <w:t xml:space="preserve">’, </w:t>
      </w:r>
      <w:r w:rsidRPr="00E348D1">
        <w:rPr>
          <w:rFonts w:ascii="Arial" w:hAnsi="Arial" w:cs="Arial"/>
          <w:i/>
          <w:iCs/>
          <w:sz w:val="24"/>
          <w:szCs w:val="24"/>
        </w:rPr>
        <w:t>Journal of Health Services Research &amp; Policy</w:t>
      </w:r>
      <w:r>
        <w:rPr>
          <w:rFonts w:ascii="Arial" w:hAnsi="Arial" w:cs="Arial"/>
          <w:sz w:val="24"/>
          <w:szCs w:val="24"/>
        </w:rPr>
        <w:t xml:space="preserve">, </w:t>
      </w:r>
      <w:r w:rsidRPr="00E348D1">
        <w:rPr>
          <w:rFonts w:ascii="Arial" w:hAnsi="Arial" w:cs="Arial"/>
          <w:sz w:val="24"/>
          <w:szCs w:val="24"/>
        </w:rPr>
        <w:t>26(3)</w:t>
      </w:r>
      <w:r>
        <w:rPr>
          <w:rFonts w:ascii="Arial" w:hAnsi="Arial" w:cs="Arial"/>
          <w:sz w:val="24"/>
          <w:szCs w:val="24"/>
        </w:rPr>
        <w:t>, pp.</w:t>
      </w:r>
      <w:r w:rsidRPr="00E348D1">
        <w:rPr>
          <w:rFonts w:ascii="Arial" w:hAnsi="Arial" w:cs="Arial"/>
          <w:sz w:val="24"/>
          <w:szCs w:val="24"/>
        </w:rPr>
        <w:t>208-214.</w:t>
      </w:r>
    </w:p>
    <w:p w14:paraId="58D1B94C" w14:textId="77777777" w:rsidR="00B44D2C" w:rsidRDefault="00B44D2C" w:rsidP="00EE66C1">
      <w:pPr>
        <w:spacing w:line="360" w:lineRule="auto"/>
        <w:rPr>
          <w:rFonts w:ascii="Arial" w:hAnsi="Arial" w:cs="Arial"/>
          <w:sz w:val="24"/>
          <w:szCs w:val="24"/>
        </w:rPr>
      </w:pPr>
    </w:p>
    <w:p w14:paraId="1E517504" w14:textId="77777777" w:rsidR="00BD4F1E" w:rsidRPr="00F844E0" w:rsidRDefault="00BD4F1E" w:rsidP="00BD4F1E">
      <w:pPr>
        <w:spacing w:line="360" w:lineRule="auto"/>
        <w:rPr>
          <w:rFonts w:ascii="Arial" w:hAnsi="Arial" w:cs="Arial"/>
          <w:sz w:val="24"/>
          <w:szCs w:val="24"/>
        </w:rPr>
      </w:pPr>
      <w:bookmarkStart w:id="10" w:name="OLE_LINK8"/>
      <w:proofErr w:type="spellStart"/>
      <w:proofErr w:type="gramStart"/>
      <w:r w:rsidRPr="00F844E0">
        <w:rPr>
          <w:rFonts w:ascii="Arial" w:hAnsi="Arial" w:cs="Arial"/>
          <w:sz w:val="24"/>
          <w:szCs w:val="24"/>
        </w:rPr>
        <w:t>Babiker,A</w:t>
      </w:r>
      <w:proofErr w:type="spellEnd"/>
      <w:proofErr w:type="gramEnd"/>
      <w:r w:rsidRPr="00F844E0">
        <w:rPr>
          <w:rFonts w:ascii="Arial" w:hAnsi="Arial" w:cs="Arial"/>
          <w:sz w:val="24"/>
          <w:szCs w:val="24"/>
        </w:rPr>
        <w:t xml:space="preserve"> et al. (2014) ‘Health care professional development: Working as a team to improve patient care’, </w:t>
      </w:r>
      <w:r w:rsidRPr="00F844E0">
        <w:rPr>
          <w:rFonts w:ascii="Arial" w:hAnsi="Arial" w:cs="Arial"/>
          <w:i/>
          <w:iCs/>
          <w:sz w:val="24"/>
          <w:szCs w:val="24"/>
        </w:rPr>
        <w:t>Sudan Journal Pediatric</w:t>
      </w:r>
      <w:r w:rsidRPr="00F844E0">
        <w:rPr>
          <w:rFonts w:ascii="Arial" w:hAnsi="Arial" w:cs="Arial"/>
          <w:sz w:val="24"/>
          <w:szCs w:val="24"/>
        </w:rPr>
        <w:t>, 14(2), pp.9-16</w:t>
      </w:r>
    </w:p>
    <w:bookmarkEnd w:id="10"/>
    <w:p w14:paraId="7BD446A6" w14:textId="77777777" w:rsidR="00BD4F1E" w:rsidRDefault="00BD4F1E" w:rsidP="00BD4F1E">
      <w:pPr>
        <w:spacing w:line="360" w:lineRule="auto"/>
        <w:rPr>
          <w:rFonts w:ascii="Arial" w:hAnsi="Arial" w:cs="Arial"/>
          <w:sz w:val="24"/>
          <w:szCs w:val="24"/>
        </w:rPr>
      </w:pPr>
    </w:p>
    <w:p w14:paraId="1490C855" w14:textId="11621BE1" w:rsidR="00BD4F1E" w:rsidRPr="00F844E0" w:rsidRDefault="00BD4F1E" w:rsidP="00BD4F1E">
      <w:pPr>
        <w:spacing w:line="360" w:lineRule="auto"/>
        <w:rPr>
          <w:rFonts w:ascii="Arial" w:hAnsi="Arial" w:cs="Arial"/>
          <w:sz w:val="24"/>
          <w:szCs w:val="24"/>
        </w:rPr>
      </w:pPr>
      <w:r w:rsidRPr="00F844E0">
        <w:rPr>
          <w:rFonts w:ascii="Arial" w:hAnsi="Arial" w:cs="Arial"/>
          <w:sz w:val="24"/>
          <w:szCs w:val="24"/>
        </w:rPr>
        <w:t xml:space="preserve">Bass BM. (2008) </w:t>
      </w:r>
      <w:r w:rsidRPr="00F844E0">
        <w:rPr>
          <w:rFonts w:ascii="Arial" w:hAnsi="Arial" w:cs="Arial"/>
          <w:i/>
          <w:iCs/>
          <w:sz w:val="24"/>
          <w:szCs w:val="24"/>
        </w:rPr>
        <w:t>The Bass Handbook of Leadership: Theory, Research, and Managerial Applications</w:t>
      </w:r>
      <w:r w:rsidRPr="00F844E0">
        <w:rPr>
          <w:rFonts w:ascii="Arial" w:hAnsi="Arial" w:cs="Arial"/>
          <w:sz w:val="24"/>
          <w:szCs w:val="24"/>
        </w:rPr>
        <w:t>. 4</w:t>
      </w:r>
      <w:r w:rsidRPr="00F844E0">
        <w:rPr>
          <w:rFonts w:ascii="Arial" w:hAnsi="Arial" w:cs="Arial"/>
          <w:sz w:val="24"/>
          <w:szCs w:val="24"/>
          <w:vertAlign w:val="superscript"/>
        </w:rPr>
        <w:t>th</w:t>
      </w:r>
      <w:r w:rsidRPr="00F844E0">
        <w:rPr>
          <w:rFonts w:ascii="Arial" w:hAnsi="Arial" w:cs="Arial"/>
          <w:sz w:val="24"/>
          <w:szCs w:val="24"/>
        </w:rPr>
        <w:t xml:space="preserve"> </w:t>
      </w:r>
      <w:proofErr w:type="spellStart"/>
      <w:r w:rsidRPr="00F844E0">
        <w:rPr>
          <w:rFonts w:ascii="Arial" w:hAnsi="Arial" w:cs="Arial"/>
          <w:sz w:val="24"/>
          <w:szCs w:val="24"/>
        </w:rPr>
        <w:t>edn</w:t>
      </w:r>
      <w:proofErr w:type="spellEnd"/>
      <w:r w:rsidRPr="00F844E0">
        <w:rPr>
          <w:rFonts w:ascii="Arial" w:hAnsi="Arial" w:cs="Arial"/>
          <w:sz w:val="24"/>
          <w:szCs w:val="24"/>
        </w:rPr>
        <w:t xml:space="preserve">. New York: Free Press. </w:t>
      </w:r>
    </w:p>
    <w:p w14:paraId="59EB9CA0" w14:textId="77777777" w:rsidR="00BD4F1E" w:rsidRDefault="00BD4F1E" w:rsidP="00BD4F1E">
      <w:pPr>
        <w:spacing w:line="360" w:lineRule="auto"/>
        <w:rPr>
          <w:rFonts w:ascii="Arial" w:hAnsi="Arial" w:cs="Arial"/>
          <w:sz w:val="24"/>
          <w:szCs w:val="24"/>
        </w:rPr>
      </w:pPr>
    </w:p>
    <w:p w14:paraId="7DC01CF7" w14:textId="4E24194E" w:rsidR="00BD4F1E" w:rsidRDefault="00BD4F1E" w:rsidP="00BD4F1E">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OLE_LINK9"/>
      <w:r w:rsidRPr="00F844E0">
        <w:rPr>
          <w:rFonts w:ascii="Arial" w:hAnsi="Arial" w:cs="Arial"/>
          <w:sz w:val="24"/>
          <w:szCs w:val="24"/>
        </w:rPr>
        <w:t xml:space="preserve">Cure, L (2021) </w:t>
      </w:r>
      <w:r w:rsidRPr="00F844E0">
        <w:rPr>
          <w:rFonts w:ascii="Arial" w:hAnsi="Arial" w:cs="Arial"/>
          <w:i/>
          <w:iCs/>
          <w:sz w:val="24"/>
          <w:szCs w:val="24"/>
        </w:rPr>
        <w:t xml:space="preserve">Eliminate Jealousy in the Workplace. </w:t>
      </w:r>
      <w:r w:rsidRPr="00F844E0">
        <w:rPr>
          <w:rFonts w:ascii="Arial" w:hAnsi="Arial" w:cs="Arial"/>
          <w:sz w:val="24"/>
          <w:szCs w:val="24"/>
        </w:rPr>
        <w:t xml:space="preserve">Available at: </w:t>
      </w:r>
      <w:hyperlink r:id="rId7" w:history="1">
        <w:r w:rsidRPr="00F844E0">
          <w:rPr>
            <w:rStyle w:val="a7"/>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https://www.shrm.org/executive/resources/articles/pages/jealousy-at-work.aspx</w:t>
        </w:r>
      </w:hyperlink>
      <w:r w:rsidRPr="00F844E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(Accessed 25 November 2022). </w:t>
      </w:r>
    </w:p>
    <w:p w14:paraId="24275AB2" w14:textId="77777777" w:rsidR="00BD4F1E" w:rsidRDefault="00BD4F1E" w:rsidP="00EE66C1">
      <w:pPr>
        <w:spacing w:line="360" w:lineRule="auto"/>
        <w:rPr>
          <w:rFonts w:ascii="Arial" w:hAnsi="Arial" w:cs="Arial"/>
          <w:sz w:val="24"/>
          <w:szCs w:val="24"/>
        </w:rPr>
      </w:pPr>
    </w:p>
    <w:p w14:paraId="32A8C33A" w14:textId="77777777" w:rsidR="00BD4F1E" w:rsidRDefault="00BD4F1E" w:rsidP="00BD4F1E">
      <w:pPr>
        <w:spacing w:line="360" w:lineRule="auto"/>
        <w:rPr>
          <w:rFonts w:ascii="Arial" w:hAnsi="Arial" w:cs="Arial"/>
          <w:sz w:val="24"/>
          <w:szCs w:val="24"/>
        </w:rPr>
      </w:pPr>
      <w:bookmarkStart w:id="12" w:name="OLE_LINK14"/>
      <w:bookmarkEnd w:id="11"/>
      <w:proofErr w:type="spellStart"/>
      <w:r w:rsidRPr="003405E4">
        <w:rPr>
          <w:rFonts w:ascii="Arial" w:hAnsi="Arial" w:cs="Arial"/>
          <w:sz w:val="24"/>
          <w:szCs w:val="24"/>
        </w:rPr>
        <w:t>Campling</w:t>
      </w:r>
      <w:proofErr w:type="spellEnd"/>
      <w:r>
        <w:rPr>
          <w:rFonts w:ascii="Arial" w:hAnsi="Arial" w:cs="Arial"/>
          <w:sz w:val="24"/>
          <w:szCs w:val="24"/>
        </w:rPr>
        <w:t xml:space="preserve">, B. </w:t>
      </w:r>
      <w:r w:rsidRPr="003405E4">
        <w:rPr>
          <w:rFonts w:ascii="Arial" w:hAnsi="Arial" w:cs="Arial"/>
          <w:sz w:val="24"/>
          <w:szCs w:val="24"/>
        </w:rPr>
        <w:t xml:space="preserve">(2020) </w:t>
      </w:r>
      <w:r w:rsidRPr="003405E4">
        <w:rPr>
          <w:rFonts w:ascii="Arial" w:hAnsi="Arial" w:cs="Arial"/>
          <w:i/>
          <w:iCs/>
          <w:sz w:val="24"/>
          <w:szCs w:val="24"/>
        </w:rPr>
        <w:t>9 characteristics effective teams have in common</w:t>
      </w:r>
      <w:r w:rsidRPr="003405E4">
        <w:rPr>
          <w:rFonts w:ascii="Arial" w:hAnsi="Arial" w:cs="Arial"/>
          <w:sz w:val="24"/>
          <w:szCs w:val="24"/>
        </w:rPr>
        <w:t>. Available at: https://recruitee.com/articles/effective-teams (Accessed 13 November 2022).</w:t>
      </w:r>
    </w:p>
    <w:bookmarkEnd w:id="12"/>
    <w:p w14:paraId="6291AFEC" w14:textId="77777777" w:rsidR="00BD4F1E" w:rsidRPr="00BD4F1E" w:rsidRDefault="00BD4F1E" w:rsidP="00EE66C1">
      <w:pPr>
        <w:spacing w:line="360" w:lineRule="auto"/>
        <w:rPr>
          <w:rFonts w:ascii="Arial" w:hAnsi="Arial" w:cs="Arial"/>
          <w:sz w:val="24"/>
          <w:szCs w:val="24"/>
        </w:rPr>
      </w:pPr>
    </w:p>
    <w:p w14:paraId="3A5BD845" w14:textId="77777777" w:rsidR="00BD4F1E" w:rsidRPr="00F844E0" w:rsidRDefault="00BD4F1E" w:rsidP="00BD4F1E">
      <w:pPr>
        <w:spacing w:line="360" w:lineRule="auto"/>
        <w:rPr>
          <w:rFonts w:ascii="Arial" w:hAnsi="Arial" w:cs="Arial"/>
          <w:sz w:val="24"/>
          <w:szCs w:val="24"/>
        </w:rPr>
      </w:pPr>
      <w:r w:rsidRPr="00F844E0">
        <w:rPr>
          <w:rFonts w:ascii="Arial" w:hAnsi="Arial" w:cs="Arial"/>
          <w:sz w:val="24"/>
          <w:szCs w:val="24"/>
        </w:rPr>
        <w:t xml:space="preserve">Giltinane, C.L. (2013), ‘Leadership styles and theories’, </w:t>
      </w:r>
      <w:r w:rsidRPr="00F844E0">
        <w:rPr>
          <w:rFonts w:ascii="Arial" w:hAnsi="Arial" w:cs="Arial"/>
          <w:i/>
          <w:iCs/>
          <w:sz w:val="24"/>
          <w:szCs w:val="24"/>
        </w:rPr>
        <w:t>Nursing Standard (through 2013)</w:t>
      </w:r>
      <w:r w:rsidRPr="00F844E0">
        <w:rPr>
          <w:rFonts w:ascii="Arial" w:hAnsi="Arial" w:cs="Arial"/>
          <w:sz w:val="24"/>
          <w:szCs w:val="24"/>
        </w:rPr>
        <w:t xml:space="preserve">, 21(41), pp. 35-9. </w:t>
      </w:r>
    </w:p>
    <w:p w14:paraId="297FC2E4" w14:textId="77777777" w:rsidR="00BD4F1E" w:rsidRDefault="00BD4F1E" w:rsidP="00EE66C1">
      <w:pPr>
        <w:spacing w:line="360" w:lineRule="auto"/>
        <w:rPr>
          <w:rFonts w:ascii="Arial" w:hAnsi="Arial" w:cs="Arial"/>
          <w:sz w:val="24"/>
          <w:szCs w:val="24"/>
        </w:rPr>
      </w:pPr>
    </w:p>
    <w:p w14:paraId="4EC4FDB3" w14:textId="77777777" w:rsidR="00BD4F1E" w:rsidRPr="00F844E0" w:rsidRDefault="00BD4F1E" w:rsidP="00BD4F1E">
      <w:pPr>
        <w:spacing w:line="360" w:lineRule="auto"/>
        <w:rPr>
          <w:rFonts w:ascii="Arial" w:hAnsi="Arial" w:cs="Arial"/>
          <w:sz w:val="24"/>
          <w:szCs w:val="24"/>
        </w:rPr>
      </w:pPr>
      <w:r w:rsidRPr="003405E4">
        <w:rPr>
          <w:rFonts w:ascii="Arial" w:hAnsi="Arial" w:cs="Arial"/>
          <w:sz w:val="24"/>
          <w:szCs w:val="24"/>
        </w:rPr>
        <w:t>Kinsey</w:t>
      </w:r>
      <w:r>
        <w:rPr>
          <w:rFonts w:ascii="Arial" w:hAnsi="Arial" w:cs="Arial"/>
          <w:sz w:val="24"/>
          <w:szCs w:val="24"/>
        </w:rPr>
        <w:t xml:space="preserve">, A. </w:t>
      </w:r>
      <w:r w:rsidRPr="003405E4">
        <w:rPr>
          <w:rFonts w:ascii="Arial" w:hAnsi="Arial" w:cs="Arial"/>
          <w:sz w:val="24"/>
          <w:szCs w:val="24"/>
        </w:rPr>
        <w:t xml:space="preserve">(2019) </w:t>
      </w:r>
      <w:r w:rsidRPr="003405E4">
        <w:rPr>
          <w:rFonts w:ascii="Arial" w:hAnsi="Arial" w:cs="Arial"/>
          <w:i/>
          <w:iCs/>
          <w:sz w:val="24"/>
          <w:szCs w:val="24"/>
        </w:rPr>
        <w:t>Importance of Team Communication Skills</w:t>
      </w:r>
      <w:r w:rsidRPr="003405E4">
        <w:rPr>
          <w:rFonts w:ascii="Arial" w:hAnsi="Arial" w:cs="Arial"/>
          <w:sz w:val="24"/>
          <w:szCs w:val="24"/>
        </w:rPr>
        <w:t>. Available at: https://smallbusiness.chron.com/importance-team-communication-skills-3079.html (Accessed 14 November 2022).</w:t>
      </w:r>
    </w:p>
    <w:p w14:paraId="1AC99E64" w14:textId="77777777" w:rsidR="00BD4F1E" w:rsidRDefault="00BD4F1E" w:rsidP="00EE66C1">
      <w:pPr>
        <w:spacing w:line="360" w:lineRule="auto"/>
        <w:rPr>
          <w:rFonts w:ascii="Arial" w:hAnsi="Arial" w:cs="Arial"/>
          <w:sz w:val="24"/>
          <w:szCs w:val="24"/>
        </w:rPr>
      </w:pPr>
    </w:p>
    <w:p w14:paraId="56D65299" w14:textId="77777777" w:rsidR="00BD4F1E" w:rsidRDefault="00BD4F1E" w:rsidP="00EE66C1">
      <w:pPr>
        <w:spacing w:line="360" w:lineRule="auto"/>
        <w:rPr>
          <w:rFonts w:ascii="Arial" w:hAnsi="Arial" w:cs="Arial"/>
          <w:sz w:val="24"/>
          <w:szCs w:val="24"/>
        </w:rPr>
      </w:pPr>
    </w:p>
    <w:p w14:paraId="681D059A" w14:textId="77777777" w:rsidR="00BD4F1E" w:rsidRDefault="00BD4F1E" w:rsidP="00EE66C1">
      <w:pPr>
        <w:spacing w:line="360" w:lineRule="auto"/>
        <w:rPr>
          <w:rFonts w:ascii="Arial" w:hAnsi="Arial" w:cs="Arial"/>
          <w:sz w:val="24"/>
          <w:szCs w:val="24"/>
        </w:rPr>
      </w:pPr>
    </w:p>
    <w:p w14:paraId="171C2D5C" w14:textId="77777777" w:rsidR="00BD4F1E" w:rsidRDefault="00BD4F1E" w:rsidP="00BD4F1E">
      <w:pPr>
        <w:spacing w:line="360" w:lineRule="auto"/>
        <w:rPr>
          <w:rFonts w:ascii="Arial" w:hAnsi="Arial" w:cs="Arial"/>
          <w:sz w:val="24"/>
          <w:szCs w:val="24"/>
        </w:rPr>
      </w:pPr>
      <w:bookmarkStart w:id="13" w:name="OLE_LINK15"/>
      <w:proofErr w:type="spellStart"/>
      <w:proofErr w:type="gramStart"/>
      <w:r w:rsidRPr="003405E4">
        <w:rPr>
          <w:rFonts w:ascii="Arial" w:hAnsi="Arial" w:cs="Arial"/>
          <w:sz w:val="24"/>
          <w:szCs w:val="24"/>
        </w:rPr>
        <w:lastRenderedPageBreak/>
        <w:t>Martine,H</w:t>
      </w:r>
      <w:proofErr w:type="spellEnd"/>
      <w:proofErr w:type="gramEnd"/>
      <w:r w:rsidRPr="003405E4">
        <w:rPr>
          <w:rFonts w:ascii="Arial" w:hAnsi="Arial" w:cs="Arial"/>
          <w:sz w:val="24"/>
          <w:szCs w:val="24"/>
        </w:rPr>
        <w:t xml:space="preserve"> and </w:t>
      </w:r>
      <w:proofErr w:type="spellStart"/>
      <w:r w:rsidRPr="003405E4">
        <w:rPr>
          <w:rFonts w:ascii="Arial" w:hAnsi="Arial" w:cs="Arial"/>
          <w:sz w:val="24"/>
          <w:szCs w:val="24"/>
        </w:rPr>
        <w:t>Mark,M</w:t>
      </w:r>
      <w:proofErr w:type="spellEnd"/>
      <w:r w:rsidRPr="003405E4">
        <w:rPr>
          <w:rFonts w:ascii="Arial" w:hAnsi="Arial" w:cs="Arial"/>
          <w:sz w:val="24"/>
          <w:szCs w:val="24"/>
        </w:rPr>
        <w:t xml:space="preserve">. (2016) </w:t>
      </w:r>
      <w:r w:rsidRPr="003405E4">
        <w:rPr>
          <w:rFonts w:ascii="Arial" w:hAnsi="Arial" w:cs="Arial"/>
          <w:i/>
          <w:iCs/>
          <w:sz w:val="24"/>
          <w:szCs w:val="24"/>
        </w:rPr>
        <w:t>The Secrets of Great Teamwork, Harvard Business Review</w:t>
      </w:r>
      <w:r w:rsidRPr="003405E4">
        <w:rPr>
          <w:rFonts w:ascii="Arial" w:hAnsi="Arial" w:cs="Arial"/>
          <w:sz w:val="24"/>
          <w:szCs w:val="24"/>
        </w:rPr>
        <w:t>. Available at: https://hbr.org/2016/06/the-secrets-of-great-teamwork (Accessed 14 November 2022).</w:t>
      </w:r>
    </w:p>
    <w:p w14:paraId="3CDE5134" w14:textId="77777777" w:rsidR="00BD4F1E" w:rsidRDefault="00BD4F1E" w:rsidP="00BD4F1E">
      <w:pPr>
        <w:spacing w:line="360" w:lineRule="auto"/>
        <w:rPr>
          <w:rFonts w:ascii="Arial" w:hAnsi="Arial" w:cs="Arial"/>
          <w:sz w:val="24"/>
          <w:szCs w:val="24"/>
        </w:rPr>
      </w:pPr>
      <w:bookmarkStart w:id="14" w:name="OLE_LINK3"/>
      <w:bookmarkEnd w:id="13"/>
    </w:p>
    <w:p w14:paraId="58850761" w14:textId="740D4A0A" w:rsidR="00BD4F1E" w:rsidRPr="00F844E0" w:rsidRDefault="00BD4F1E" w:rsidP="00BD4F1E">
      <w:pPr>
        <w:spacing w:line="360" w:lineRule="auto"/>
        <w:rPr>
          <w:rFonts w:ascii="Arial" w:hAnsi="Arial" w:cs="Arial"/>
          <w:sz w:val="24"/>
          <w:szCs w:val="24"/>
        </w:rPr>
      </w:pPr>
      <w:r w:rsidRPr="00F844E0">
        <w:rPr>
          <w:rFonts w:ascii="Arial" w:hAnsi="Arial" w:cs="Arial"/>
          <w:sz w:val="24"/>
          <w:szCs w:val="24"/>
        </w:rPr>
        <w:t>Porter-O'Grady</w:t>
      </w:r>
      <w:bookmarkEnd w:id="14"/>
      <w:r w:rsidRPr="00F844E0">
        <w:rPr>
          <w:rFonts w:ascii="Arial" w:hAnsi="Arial" w:cs="Arial"/>
          <w:sz w:val="24"/>
          <w:szCs w:val="24"/>
        </w:rPr>
        <w:t xml:space="preserve">, T. (2003) ‘Different eras of leadership, Part 1: New context, new content’, </w:t>
      </w:r>
      <w:r w:rsidRPr="00F844E0">
        <w:rPr>
          <w:rFonts w:ascii="Arial" w:hAnsi="Arial" w:cs="Arial"/>
          <w:i/>
          <w:iCs/>
          <w:sz w:val="24"/>
          <w:szCs w:val="24"/>
        </w:rPr>
        <w:t>Journal of Nursing Managemen</w:t>
      </w:r>
      <w:r w:rsidRPr="00F844E0">
        <w:rPr>
          <w:rFonts w:ascii="Arial" w:hAnsi="Arial" w:cs="Arial"/>
          <w:sz w:val="24"/>
          <w:szCs w:val="24"/>
        </w:rPr>
        <w:t xml:space="preserve">t, 33(2), pp. 105-110. </w:t>
      </w:r>
    </w:p>
    <w:p w14:paraId="0278EC48" w14:textId="77777777" w:rsidR="00BD4F1E" w:rsidRPr="00F844E0" w:rsidRDefault="00BD4F1E" w:rsidP="00BD4F1E">
      <w:pPr>
        <w:spacing w:line="360" w:lineRule="auto"/>
        <w:rPr>
          <w:rFonts w:ascii="Arial" w:hAnsi="Arial" w:cs="Arial"/>
          <w:sz w:val="24"/>
          <w:szCs w:val="24"/>
        </w:rPr>
      </w:pPr>
    </w:p>
    <w:p w14:paraId="2C0031BC" w14:textId="77777777" w:rsidR="00BD4F1E" w:rsidRPr="00F844E0" w:rsidRDefault="00BD4F1E" w:rsidP="00BD4F1E">
      <w:pPr>
        <w:spacing w:line="360" w:lineRule="auto"/>
        <w:rPr>
          <w:rFonts w:ascii="Arial" w:hAnsi="Arial" w:cs="Arial"/>
          <w:sz w:val="24"/>
          <w:szCs w:val="24"/>
        </w:rPr>
      </w:pPr>
      <w:r w:rsidRPr="00F844E0">
        <w:rPr>
          <w:rFonts w:ascii="Arial" w:hAnsi="Arial" w:cs="Arial"/>
          <w:sz w:val="24"/>
          <w:szCs w:val="24"/>
        </w:rPr>
        <w:t xml:space="preserve">Sims, HP et al. (2009) ‘When should a leader be directive or empowering? How to develop your own situational theory of leadership’, </w:t>
      </w:r>
      <w:r w:rsidRPr="00F844E0">
        <w:rPr>
          <w:rFonts w:ascii="Arial" w:hAnsi="Arial" w:cs="Arial"/>
          <w:i/>
          <w:iCs/>
          <w:sz w:val="24"/>
          <w:szCs w:val="24"/>
        </w:rPr>
        <w:t>Business Horizons</w:t>
      </w:r>
      <w:r w:rsidRPr="00F844E0">
        <w:rPr>
          <w:rFonts w:ascii="Arial" w:hAnsi="Arial" w:cs="Arial"/>
          <w:sz w:val="24"/>
          <w:szCs w:val="24"/>
        </w:rPr>
        <w:t xml:space="preserve">, 52(2), pp. 149-158. </w:t>
      </w:r>
    </w:p>
    <w:p w14:paraId="6A464AED" w14:textId="77777777" w:rsidR="00BD4F1E" w:rsidRDefault="00BD4F1E" w:rsidP="00EE66C1">
      <w:pPr>
        <w:spacing w:line="360" w:lineRule="auto"/>
        <w:rPr>
          <w:rFonts w:ascii="Arial" w:hAnsi="Arial" w:cs="Arial"/>
          <w:sz w:val="24"/>
          <w:szCs w:val="24"/>
        </w:rPr>
      </w:pPr>
    </w:p>
    <w:p w14:paraId="126822E7" w14:textId="2F04E808" w:rsidR="00B44D2C" w:rsidRPr="00F844E0" w:rsidRDefault="00B44D2C" w:rsidP="00EE66C1">
      <w:pPr>
        <w:spacing w:line="360" w:lineRule="auto"/>
        <w:rPr>
          <w:rFonts w:ascii="Arial" w:hAnsi="Arial" w:cs="Arial"/>
          <w:sz w:val="24"/>
          <w:szCs w:val="24"/>
        </w:rPr>
      </w:pPr>
      <w:r w:rsidRPr="00F844E0">
        <w:rPr>
          <w:rFonts w:ascii="Arial" w:hAnsi="Arial" w:cs="Arial"/>
          <w:sz w:val="24"/>
          <w:szCs w:val="24"/>
        </w:rPr>
        <w:t xml:space="preserve">World Health Organization (2021) </w:t>
      </w:r>
      <w:r w:rsidRPr="00F844E0">
        <w:rPr>
          <w:rFonts w:ascii="Arial" w:hAnsi="Arial" w:cs="Arial"/>
          <w:i/>
          <w:iCs/>
          <w:sz w:val="24"/>
          <w:szCs w:val="24"/>
        </w:rPr>
        <w:t xml:space="preserve">Being an effective team player. </w:t>
      </w:r>
      <w:r w:rsidRPr="00F844E0">
        <w:rPr>
          <w:rFonts w:ascii="Arial" w:hAnsi="Arial" w:cs="Arial"/>
          <w:sz w:val="24"/>
          <w:szCs w:val="24"/>
        </w:rPr>
        <w:t xml:space="preserve">Available at: </w:t>
      </w:r>
      <w:hyperlink r:id="rId8" w:history="1">
        <w:r w:rsidRPr="00F844E0">
          <w:rPr>
            <w:rStyle w:val="a7"/>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https://www.who.int/publications/m/item/course-04-being-an-effective-team-player</w:t>
        </w:r>
      </w:hyperlink>
    </w:p>
    <w:p w14:paraId="52702DD5" w14:textId="77777777" w:rsidR="00B44D2C" w:rsidRPr="00F844E0" w:rsidRDefault="00B44D2C" w:rsidP="00EE66C1">
      <w:pPr>
        <w:spacing w:line="360" w:lineRule="auto"/>
        <w:rPr>
          <w:rFonts w:ascii="Arial" w:hAnsi="Arial" w:cs="Arial"/>
          <w:sz w:val="24"/>
          <w:szCs w:val="24"/>
        </w:rPr>
      </w:pPr>
    </w:p>
    <w:p w14:paraId="0A7BB6F9" w14:textId="4727296D" w:rsidR="00B44D2C" w:rsidRPr="00F844E0" w:rsidRDefault="00B44D2C" w:rsidP="00EE66C1">
      <w:pPr>
        <w:spacing w:line="360" w:lineRule="auto"/>
        <w:rPr>
          <w:rFonts w:ascii="Arial" w:hAnsi="Arial" w:cs="Arial"/>
          <w:sz w:val="24"/>
          <w:szCs w:val="24"/>
        </w:rPr>
      </w:pPr>
    </w:p>
    <w:p w14:paraId="7143596A" w14:textId="3FCA26C7" w:rsidR="009A2E2E" w:rsidRPr="00F844E0" w:rsidRDefault="009A2E2E" w:rsidP="00EE66C1">
      <w:pPr>
        <w:spacing w:line="360" w:lineRule="auto"/>
        <w:rPr>
          <w:rFonts w:ascii="Arial" w:hAnsi="Arial" w:cs="Arial"/>
          <w:sz w:val="24"/>
          <w:szCs w:val="24"/>
        </w:rPr>
      </w:pPr>
    </w:p>
    <w:p w14:paraId="49302E58" w14:textId="586EC0C8" w:rsidR="006B2EAE" w:rsidRPr="00F844E0" w:rsidRDefault="006B2EAE" w:rsidP="00EE66C1">
      <w:pPr>
        <w:spacing w:line="360" w:lineRule="auto"/>
        <w:rPr>
          <w:rFonts w:ascii="Arial" w:hAnsi="Arial" w:cs="Arial"/>
          <w:sz w:val="24"/>
          <w:szCs w:val="24"/>
        </w:rPr>
      </w:pPr>
    </w:p>
    <w:p w14:paraId="1D77095C" w14:textId="7AAEC38B" w:rsidR="00F844E0" w:rsidRPr="00F844E0" w:rsidRDefault="00F844E0" w:rsidP="00EE66C1">
      <w:pPr>
        <w:spacing w:line="360" w:lineRule="auto"/>
        <w:rPr>
          <w:rFonts w:ascii="Arial" w:hAnsi="Arial" w:cs="Arial"/>
          <w:sz w:val="24"/>
          <w:szCs w:val="24"/>
        </w:rPr>
      </w:pPr>
    </w:p>
    <w:p w14:paraId="231AEE02" w14:textId="5B297647" w:rsidR="00E348D1" w:rsidRDefault="00E348D1" w:rsidP="00EE66C1">
      <w:pPr>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BAF318" w14:textId="229804B9" w:rsidR="003405E4" w:rsidRDefault="003405E4" w:rsidP="00EE66C1">
      <w:pPr>
        <w:spacing w:line="360" w:lineRule="auto"/>
        <w:rPr>
          <w:rFonts w:ascii="Arial" w:hAnsi="Arial" w:cs="Arial"/>
          <w:sz w:val="24"/>
          <w:szCs w:val="24"/>
        </w:rPr>
      </w:pPr>
    </w:p>
    <w:p w14:paraId="1FB10242" w14:textId="77777777" w:rsidR="003405E4" w:rsidRDefault="003405E4" w:rsidP="00EE66C1">
      <w:pPr>
        <w:spacing w:line="360" w:lineRule="auto"/>
        <w:rPr>
          <w:rFonts w:ascii="Arial" w:hAnsi="Arial" w:cs="Arial"/>
          <w:sz w:val="24"/>
          <w:szCs w:val="24"/>
        </w:rPr>
      </w:pPr>
    </w:p>
    <w:p w14:paraId="7084A35C" w14:textId="77777777" w:rsidR="00BD4F1E" w:rsidRPr="00F844E0" w:rsidRDefault="00BD4F1E">
      <w:pPr>
        <w:spacing w:line="360" w:lineRule="auto"/>
        <w:rPr>
          <w:rFonts w:ascii="Arial" w:hAnsi="Arial" w:cs="Arial"/>
          <w:sz w:val="24"/>
          <w:szCs w:val="24"/>
        </w:rPr>
      </w:pPr>
    </w:p>
    <w:sectPr w:rsidR="00BD4F1E" w:rsidRPr="00F844E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28775" w14:textId="77777777" w:rsidR="003168F6" w:rsidRDefault="003168F6" w:rsidP="00A15385">
      <w:r>
        <w:separator/>
      </w:r>
    </w:p>
  </w:endnote>
  <w:endnote w:type="continuationSeparator" w:id="0">
    <w:p w14:paraId="766AA417" w14:textId="77777777" w:rsidR="003168F6" w:rsidRDefault="003168F6" w:rsidP="00A15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D353D" w14:textId="77777777" w:rsidR="003168F6" w:rsidRDefault="003168F6" w:rsidP="00A15385">
      <w:r>
        <w:separator/>
      </w:r>
    </w:p>
  </w:footnote>
  <w:footnote w:type="continuationSeparator" w:id="0">
    <w:p w14:paraId="048BC77D" w14:textId="77777777" w:rsidR="003168F6" w:rsidRDefault="003168F6" w:rsidP="00A153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A7B"/>
    <w:rsid w:val="00061135"/>
    <w:rsid w:val="000668C9"/>
    <w:rsid w:val="000770DA"/>
    <w:rsid w:val="00080E39"/>
    <w:rsid w:val="0008140C"/>
    <w:rsid w:val="000A110B"/>
    <w:rsid w:val="000A4B05"/>
    <w:rsid w:val="000A6E08"/>
    <w:rsid w:val="000B2469"/>
    <w:rsid w:val="000B5134"/>
    <w:rsid w:val="000E7F9A"/>
    <w:rsid w:val="000F4EBA"/>
    <w:rsid w:val="000F5CF5"/>
    <w:rsid w:val="000F7111"/>
    <w:rsid w:val="00122048"/>
    <w:rsid w:val="001504BE"/>
    <w:rsid w:val="0016157F"/>
    <w:rsid w:val="00170CAF"/>
    <w:rsid w:val="00186835"/>
    <w:rsid w:val="001B27D1"/>
    <w:rsid w:val="001C7194"/>
    <w:rsid w:val="00262CCC"/>
    <w:rsid w:val="00292FC5"/>
    <w:rsid w:val="002A3F22"/>
    <w:rsid w:val="002B77BD"/>
    <w:rsid w:val="002D1D03"/>
    <w:rsid w:val="00306F7D"/>
    <w:rsid w:val="00314562"/>
    <w:rsid w:val="003168F6"/>
    <w:rsid w:val="00331D0B"/>
    <w:rsid w:val="003405E4"/>
    <w:rsid w:val="003607D9"/>
    <w:rsid w:val="003708EE"/>
    <w:rsid w:val="0038370F"/>
    <w:rsid w:val="00391EAA"/>
    <w:rsid w:val="00402BEA"/>
    <w:rsid w:val="00425E74"/>
    <w:rsid w:val="00433002"/>
    <w:rsid w:val="00464340"/>
    <w:rsid w:val="00471C5A"/>
    <w:rsid w:val="0047443C"/>
    <w:rsid w:val="0047454C"/>
    <w:rsid w:val="00485E29"/>
    <w:rsid w:val="00492E4C"/>
    <w:rsid w:val="00496A55"/>
    <w:rsid w:val="004A379D"/>
    <w:rsid w:val="004D3B00"/>
    <w:rsid w:val="004E343C"/>
    <w:rsid w:val="00500A91"/>
    <w:rsid w:val="00502ED2"/>
    <w:rsid w:val="0051365F"/>
    <w:rsid w:val="00533F32"/>
    <w:rsid w:val="0054290E"/>
    <w:rsid w:val="005A0632"/>
    <w:rsid w:val="005D0DBD"/>
    <w:rsid w:val="005E73F7"/>
    <w:rsid w:val="00603AC1"/>
    <w:rsid w:val="00613FCC"/>
    <w:rsid w:val="00657D05"/>
    <w:rsid w:val="00663864"/>
    <w:rsid w:val="00665AA1"/>
    <w:rsid w:val="00676B04"/>
    <w:rsid w:val="00693CE0"/>
    <w:rsid w:val="006B2EAE"/>
    <w:rsid w:val="006E6B90"/>
    <w:rsid w:val="006F1A2E"/>
    <w:rsid w:val="006F3EEC"/>
    <w:rsid w:val="007165C3"/>
    <w:rsid w:val="007229AB"/>
    <w:rsid w:val="00742E7E"/>
    <w:rsid w:val="00762BDA"/>
    <w:rsid w:val="00763643"/>
    <w:rsid w:val="007806A4"/>
    <w:rsid w:val="00792FCA"/>
    <w:rsid w:val="0079301B"/>
    <w:rsid w:val="007A16F1"/>
    <w:rsid w:val="007C48FA"/>
    <w:rsid w:val="007C6ED2"/>
    <w:rsid w:val="007F64AD"/>
    <w:rsid w:val="007F6F77"/>
    <w:rsid w:val="008056D9"/>
    <w:rsid w:val="008306DC"/>
    <w:rsid w:val="008677E9"/>
    <w:rsid w:val="00875D60"/>
    <w:rsid w:val="00884784"/>
    <w:rsid w:val="00893C2B"/>
    <w:rsid w:val="008A761F"/>
    <w:rsid w:val="008B0902"/>
    <w:rsid w:val="008C3895"/>
    <w:rsid w:val="008E47F9"/>
    <w:rsid w:val="008E615B"/>
    <w:rsid w:val="008F6C5D"/>
    <w:rsid w:val="00905B04"/>
    <w:rsid w:val="00913135"/>
    <w:rsid w:val="009465D2"/>
    <w:rsid w:val="00946F22"/>
    <w:rsid w:val="009652A2"/>
    <w:rsid w:val="00967DF0"/>
    <w:rsid w:val="009747C8"/>
    <w:rsid w:val="009A2E2E"/>
    <w:rsid w:val="009A46D3"/>
    <w:rsid w:val="009A589D"/>
    <w:rsid w:val="009B6189"/>
    <w:rsid w:val="009C5DC9"/>
    <w:rsid w:val="009F5F24"/>
    <w:rsid w:val="00A15385"/>
    <w:rsid w:val="00A17084"/>
    <w:rsid w:val="00A17631"/>
    <w:rsid w:val="00A22A75"/>
    <w:rsid w:val="00A30D13"/>
    <w:rsid w:val="00A51618"/>
    <w:rsid w:val="00A54481"/>
    <w:rsid w:val="00A75F07"/>
    <w:rsid w:val="00A84EFA"/>
    <w:rsid w:val="00A916F5"/>
    <w:rsid w:val="00A917A4"/>
    <w:rsid w:val="00AA0109"/>
    <w:rsid w:val="00AA06EC"/>
    <w:rsid w:val="00AA5A7B"/>
    <w:rsid w:val="00AC2AC3"/>
    <w:rsid w:val="00AC3966"/>
    <w:rsid w:val="00AF3896"/>
    <w:rsid w:val="00B230BC"/>
    <w:rsid w:val="00B24720"/>
    <w:rsid w:val="00B3765A"/>
    <w:rsid w:val="00B44D2C"/>
    <w:rsid w:val="00B55E5C"/>
    <w:rsid w:val="00B67DB4"/>
    <w:rsid w:val="00B81D1F"/>
    <w:rsid w:val="00BA4C55"/>
    <w:rsid w:val="00BC5C79"/>
    <w:rsid w:val="00BC69B0"/>
    <w:rsid w:val="00BD4F1E"/>
    <w:rsid w:val="00C07F8E"/>
    <w:rsid w:val="00C168FF"/>
    <w:rsid w:val="00C37B53"/>
    <w:rsid w:val="00CD089B"/>
    <w:rsid w:val="00CD22BF"/>
    <w:rsid w:val="00CD642B"/>
    <w:rsid w:val="00CE0E20"/>
    <w:rsid w:val="00CE37F2"/>
    <w:rsid w:val="00CF0E43"/>
    <w:rsid w:val="00CF7373"/>
    <w:rsid w:val="00D0244C"/>
    <w:rsid w:val="00D075A0"/>
    <w:rsid w:val="00D101A4"/>
    <w:rsid w:val="00D233B9"/>
    <w:rsid w:val="00D37FCE"/>
    <w:rsid w:val="00D52EAB"/>
    <w:rsid w:val="00D54DDD"/>
    <w:rsid w:val="00D6127F"/>
    <w:rsid w:val="00D612AA"/>
    <w:rsid w:val="00D63AD6"/>
    <w:rsid w:val="00DC7DFF"/>
    <w:rsid w:val="00DE5119"/>
    <w:rsid w:val="00E125A5"/>
    <w:rsid w:val="00E22794"/>
    <w:rsid w:val="00E30035"/>
    <w:rsid w:val="00E348D1"/>
    <w:rsid w:val="00E451BA"/>
    <w:rsid w:val="00E80A41"/>
    <w:rsid w:val="00E877F0"/>
    <w:rsid w:val="00EB3357"/>
    <w:rsid w:val="00EE66C1"/>
    <w:rsid w:val="00F11749"/>
    <w:rsid w:val="00F137B7"/>
    <w:rsid w:val="00F15C04"/>
    <w:rsid w:val="00F16189"/>
    <w:rsid w:val="00F4264A"/>
    <w:rsid w:val="00F844E0"/>
    <w:rsid w:val="00F90F5E"/>
    <w:rsid w:val="00FE10AC"/>
    <w:rsid w:val="00FE21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B0FD"/>
  <w15:chartTrackingRefBased/>
  <w15:docId w15:val="{08BA2C79-0327-4C49-A293-F6E032CE7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538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15385"/>
    <w:rPr>
      <w:sz w:val="18"/>
      <w:szCs w:val="18"/>
    </w:rPr>
  </w:style>
  <w:style w:type="paragraph" w:styleId="a5">
    <w:name w:val="footer"/>
    <w:basedOn w:val="a"/>
    <w:link w:val="a6"/>
    <w:uiPriority w:val="99"/>
    <w:unhideWhenUsed/>
    <w:rsid w:val="00A15385"/>
    <w:pPr>
      <w:tabs>
        <w:tab w:val="center" w:pos="4153"/>
        <w:tab w:val="right" w:pos="8306"/>
      </w:tabs>
      <w:snapToGrid w:val="0"/>
      <w:jc w:val="left"/>
    </w:pPr>
    <w:rPr>
      <w:sz w:val="18"/>
      <w:szCs w:val="18"/>
    </w:rPr>
  </w:style>
  <w:style w:type="character" w:customStyle="1" w:styleId="a6">
    <w:name w:val="页脚 字符"/>
    <w:basedOn w:val="a0"/>
    <w:link w:val="a5"/>
    <w:uiPriority w:val="99"/>
    <w:rsid w:val="00A15385"/>
    <w:rPr>
      <w:sz w:val="18"/>
      <w:szCs w:val="18"/>
    </w:rPr>
  </w:style>
  <w:style w:type="character" w:styleId="a7">
    <w:name w:val="Hyperlink"/>
    <w:basedOn w:val="a0"/>
    <w:uiPriority w:val="99"/>
    <w:unhideWhenUsed/>
    <w:rsid w:val="00B44D2C"/>
    <w:rPr>
      <w:color w:val="0563C1" w:themeColor="hyperlink"/>
      <w:u w:val="single"/>
    </w:rPr>
  </w:style>
  <w:style w:type="character" w:styleId="a8">
    <w:name w:val="Unresolved Mention"/>
    <w:basedOn w:val="a0"/>
    <w:uiPriority w:val="99"/>
    <w:semiHidden/>
    <w:unhideWhenUsed/>
    <w:rsid w:val="00B44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m/item/course-04-being-an-effective-team-player" TargetMode="External"/><Relationship Id="rId3" Type="http://schemas.openxmlformats.org/officeDocument/2006/relationships/settings" Target="settings.xml"/><Relationship Id="rId7" Type="http://schemas.openxmlformats.org/officeDocument/2006/relationships/hyperlink" Target="https://www.shrm.org/executive/resources/articles/pages/jealousy-at-work.asp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3A55F-5652-4AF5-A77B-34E1F32EA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2545</TotalTime>
  <Pages>7</Pages>
  <Words>1724</Words>
  <Characters>9832</Characters>
  <Application>Microsoft Office Word</Application>
  <DocSecurity>0</DocSecurity>
  <Lines>81</Lines>
  <Paragraphs>23</Paragraphs>
  <ScaleCrop>false</ScaleCrop>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奎佑</dc:creator>
  <cp:keywords/>
  <dc:description/>
  <cp:lastModifiedBy>刘 奎佑</cp:lastModifiedBy>
  <cp:revision>135</cp:revision>
  <dcterms:created xsi:type="dcterms:W3CDTF">2022-11-21T17:25:00Z</dcterms:created>
  <dcterms:modified xsi:type="dcterms:W3CDTF">2022-12-07T22:23:00Z</dcterms:modified>
</cp:coreProperties>
</file>